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7D" w:rsidRPr="00B52E29" w:rsidRDefault="0097667D" w:rsidP="0097667D">
      <w:pPr>
        <w:jc w:val="center"/>
        <w:rPr>
          <w:b/>
          <w:sz w:val="28"/>
        </w:rPr>
      </w:pPr>
      <w:r w:rsidRPr="00B52E29">
        <w:rPr>
          <w:b/>
          <w:sz w:val="28"/>
        </w:rPr>
        <w:t>Правительство Российской Федерации</w:t>
      </w:r>
    </w:p>
    <w:p w:rsidR="0097667D" w:rsidRPr="00B52E29" w:rsidRDefault="0097667D" w:rsidP="0097667D">
      <w:pPr>
        <w:jc w:val="center"/>
        <w:rPr>
          <w:b/>
          <w:bCs/>
          <w:sz w:val="28"/>
          <w:szCs w:val="28"/>
        </w:rPr>
      </w:pPr>
      <w:r w:rsidRPr="00B52E29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B52E29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B52E29">
        <w:rPr>
          <w:b/>
          <w:bCs/>
          <w:sz w:val="28"/>
          <w:szCs w:val="28"/>
        </w:rPr>
        <w:br/>
        <w:t>"Высшая школа экономики"</w:t>
      </w:r>
    </w:p>
    <w:p w:rsidR="0097667D" w:rsidRPr="00B52E29" w:rsidRDefault="0097667D" w:rsidP="0097667D">
      <w:pPr>
        <w:jc w:val="center"/>
      </w:pPr>
    </w:p>
    <w:p w:rsidR="0097667D" w:rsidRPr="00B52E29" w:rsidRDefault="0097667D" w:rsidP="0097667D">
      <w:pPr>
        <w:jc w:val="center"/>
        <w:rPr>
          <w:sz w:val="28"/>
        </w:rPr>
      </w:pPr>
      <w:r w:rsidRPr="00B52E29">
        <w:rPr>
          <w:sz w:val="28"/>
        </w:rPr>
        <w:t>Факультет социологии</w:t>
      </w:r>
    </w:p>
    <w:p w:rsidR="0097667D" w:rsidRPr="00B52E29" w:rsidRDefault="0097667D" w:rsidP="0097667D">
      <w:pPr>
        <w:jc w:val="center"/>
        <w:rPr>
          <w:sz w:val="28"/>
        </w:rPr>
      </w:pPr>
      <w:r w:rsidRPr="00B52E29">
        <w:rPr>
          <w:b/>
          <w:sz w:val="28"/>
        </w:rPr>
        <w:t>Программа дисциплины</w:t>
      </w:r>
      <w:r w:rsidRPr="00B52E29">
        <w:rPr>
          <w:sz w:val="28"/>
        </w:rPr>
        <w:t xml:space="preserve"> </w:t>
      </w:r>
    </w:p>
    <w:p w:rsidR="006A48BF" w:rsidRPr="006A48BF" w:rsidRDefault="006A48BF" w:rsidP="006A48BF">
      <w:pPr>
        <w:jc w:val="center"/>
        <w:rPr>
          <w:b/>
          <w:sz w:val="28"/>
        </w:rPr>
      </w:pPr>
      <w:r w:rsidRPr="006A48BF">
        <w:rPr>
          <w:b/>
          <w:sz w:val="28"/>
        </w:rPr>
        <w:t>Методология и методы исследовани</w:t>
      </w:r>
      <w:r>
        <w:rPr>
          <w:b/>
          <w:sz w:val="28"/>
        </w:rPr>
        <w:t>й в</w:t>
      </w:r>
      <w:r w:rsidRPr="006A48BF">
        <w:rPr>
          <w:b/>
          <w:sz w:val="28"/>
        </w:rPr>
        <w:t xml:space="preserve"> социологи</w:t>
      </w:r>
      <w:r>
        <w:rPr>
          <w:b/>
          <w:sz w:val="28"/>
        </w:rPr>
        <w:t>и</w:t>
      </w:r>
    </w:p>
    <w:p w:rsidR="0097667D" w:rsidRPr="00B52E29" w:rsidRDefault="0097667D" w:rsidP="0097667D">
      <w:pPr>
        <w:jc w:val="center"/>
      </w:pPr>
      <w:r w:rsidRPr="00B52E29">
        <w:t xml:space="preserve">для направления 040100.68 «Социология» подготовки магистра </w:t>
      </w:r>
    </w:p>
    <w:p w:rsidR="0097667D" w:rsidRPr="00B52E29" w:rsidRDefault="0097667D" w:rsidP="0097667D">
      <w:pPr>
        <w:jc w:val="center"/>
      </w:pPr>
      <w:r w:rsidRPr="00B52E29">
        <w:t>магистерской программы «Комплексный социальный анализ»</w:t>
      </w:r>
    </w:p>
    <w:p w:rsidR="0097667D" w:rsidRPr="00B52E29" w:rsidRDefault="0097667D" w:rsidP="0097667D">
      <w:pPr>
        <w:jc w:val="center"/>
      </w:pPr>
    </w:p>
    <w:p w:rsidR="0097667D" w:rsidRPr="00BF349F" w:rsidRDefault="0097667D" w:rsidP="0097667D">
      <w:pPr>
        <w:rPr>
          <w:sz w:val="24"/>
        </w:rPr>
      </w:pPr>
      <w:r w:rsidRPr="00BF349F">
        <w:rPr>
          <w:sz w:val="24"/>
        </w:rPr>
        <w:t>Автор</w:t>
      </w:r>
      <w:r w:rsidR="006A48BF" w:rsidRPr="00BF349F">
        <w:rPr>
          <w:sz w:val="24"/>
        </w:rPr>
        <w:t>ы</w:t>
      </w:r>
      <w:r w:rsidRPr="00BF349F">
        <w:rPr>
          <w:sz w:val="24"/>
        </w:rPr>
        <w:t xml:space="preserve"> программы:</w:t>
      </w:r>
    </w:p>
    <w:p w:rsidR="004F29B6" w:rsidRPr="006964D2" w:rsidRDefault="0097667D" w:rsidP="0097667D">
      <w:pPr>
        <w:rPr>
          <w:sz w:val="24"/>
        </w:rPr>
      </w:pPr>
      <w:proofErr w:type="spellStart"/>
      <w:r w:rsidRPr="00BF349F">
        <w:rPr>
          <w:sz w:val="24"/>
        </w:rPr>
        <w:t>Мавлетова</w:t>
      </w:r>
      <w:proofErr w:type="spellEnd"/>
      <w:r w:rsidRPr="00BF349F">
        <w:rPr>
          <w:sz w:val="24"/>
        </w:rPr>
        <w:t xml:space="preserve"> </w:t>
      </w:r>
      <w:proofErr w:type="spellStart"/>
      <w:r w:rsidRPr="00BF349F">
        <w:rPr>
          <w:sz w:val="24"/>
        </w:rPr>
        <w:t>Айгуль</w:t>
      </w:r>
      <w:proofErr w:type="spellEnd"/>
      <w:r w:rsidRPr="00BF349F">
        <w:rPr>
          <w:sz w:val="24"/>
        </w:rPr>
        <w:t xml:space="preserve"> Маратовна,</w:t>
      </w:r>
    </w:p>
    <w:p w:rsidR="0097667D" w:rsidRPr="00BF349F" w:rsidRDefault="0097667D" w:rsidP="0097667D">
      <w:pPr>
        <w:rPr>
          <w:sz w:val="24"/>
        </w:rPr>
      </w:pPr>
      <w:r w:rsidRPr="00BF349F">
        <w:rPr>
          <w:sz w:val="24"/>
        </w:rPr>
        <w:t xml:space="preserve"> </w:t>
      </w:r>
      <w:hyperlink r:id="rId8" w:history="1">
        <w:r w:rsidR="00B8432A" w:rsidRPr="00BF349F">
          <w:rPr>
            <w:rStyle w:val="af2"/>
            <w:sz w:val="24"/>
            <w:lang w:val="en-US"/>
          </w:rPr>
          <w:t>mavletova</w:t>
        </w:r>
        <w:r w:rsidR="00B8432A" w:rsidRPr="00BF349F">
          <w:rPr>
            <w:rStyle w:val="af2"/>
            <w:sz w:val="24"/>
          </w:rPr>
          <w:t>@</w:t>
        </w:r>
        <w:r w:rsidR="00B8432A" w:rsidRPr="00BF349F">
          <w:rPr>
            <w:rStyle w:val="af2"/>
            <w:sz w:val="24"/>
            <w:lang w:val="en-US"/>
          </w:rPr>
          <w:t>yandex</w:t>
        </w:r>
        <w:r w:rsidR="00B8432A" w:rsidRPr="00BF349F">
          <w:rPr>
            <w:rStyle w:val="af2"/>
            <w:sz w:val="24"/>
          </w:rPr>
          <w:t>.</w:t>
        </w:r>
        <w:r w:rsidR="00B8432A" w:rsidRPr="00BF349F">
          <w:rPr>
            <w:rStyle w:val="af2"/>
            <w:sz w:val="24"/>
            <w:lang w:val="en-US"/>
          </w:rPr>
          <w:t>ru</w:t>
        </w:r>
      </w:hyperlink>
      <w:r w:rsidR="00B8432A" w:rsidRPr="00BF349F">
        <w:rPr>
          <w:sz w:val="24"/>
        </w:rPr>
        <w:t xml:space="preserve">, </w:t>
      </w:r>
      <w:proofErr w:type="spellStart"/>
      <w:r w:rsidR="00B8432A" w:rsidRPr="00BF349F">
        <w:rPr>
          <w:sz w:val="24"/>
          <w:lang w:val="en-US"/>
        </w:rPr>
        <w:t>amavletova</w:t>
      </w:r>
      <w:proofErr w:type="spellEnd"/>
      <w:r w:rsidR="00B8432A" w:rsidRPr="00BF349F">
        <w:rPr>
          <w:sz w:val="24"/>
        </w:rPr>
        <w:t>@</w:t>
      </w:r>
      <w:proofErr w:type="spellStart"/>
      <w:r w:rsidR="00B8432A" w:rsidRPr="00BF349F">
        <w:rPr>
          <w:sz w:val="24"/>
          <w:lang w:val="en-US"/>
        </w:rPr>
        <w:t>hse</w:t>
      </w:r>
      <w:proofErr w:type="spellEnd"/>
      <w:r w:rsidR="00B8432A" w:rsidRPr="00BF349F">
        <w:rPr>
          <w:sz w:val="24"/>
        </w:rPr>
        <w:t>.</w:t>
      </w:r>
      <w:proofErr w:type="spellStart"/>
      <w:r w:rsidR="00B8432A" w:rsidRPr="00BF349F">
        <w:rPr>
          <w:sz w:val="24"/>
          <w:lang w:val="en-US"/>
        </w:rPr>
        <w:t>ru</w:t>
      </w:r>
      <w:proofErr w:type="spellEnd"/>
    </w:p>
    <w:p w:rsidR="0097667D" w:rsidRPr="00BF349F" w:rsidRDefault="0097667D" w:rsidP="0097667D">
      <w:pPr>
        <w:rPr>
          <w:sz w:val="24"/>
        </w:rPr>
      </w:pPr>
    </w:p>
    <w:p w:rsidR="009004B9" w:rsidRDefault="0097667D" w:rsidP="0097667D">
      <w:pPr>
        <w:rPr>
          <w:sz w:val="24"/>
        </w:rPr>
      </w:pPr>
      <w:proofErr w:type="gramStart"/>
      <w:r w:rsidRPr="00BF349F">
        <w:rPr>
          <w:sz w:val="24"/>
        </w:rPr>
        <w:t>Одобрена</w:t>
      </w:r>
      <w:proofErr w:type="gramEnd"/>
      <w:r w:rsidRPr="00BF349F">
        <w:rPr>
          <w:sz w:val="24"/>
        </w:rPr>
        <w:t xml:space="preserve"> на заседании кафедры </w:t>
      </w:r>
      <w:r w:rsidR="009004B9">
        <w:rPr>
          <w:sz w:val="24"/>
        </w:rPr>
        <w:t xml:space="preserve">анализа социальных институтов </w:t>
      </w:r>
    </w:p>
    <w:p w:rsidR="0097667D" w:rsidRPr="00BF349F" w:rsidRDefault="009004B9" w:rsidP="0097667D">
      <w:pPr>
        <w:rPr>
          <w:sz w:val="24"/>
        </w:rPr>
      </w:pPr>
      <w:r>
        <w:rPr>
          <w:sz w:val="24"/>
        </w:rPr>
        <w:t>«2</w:t>
      </w:r>
      <w:r w:rsidR="0097667D" w:rsidRPr="00BF349F">
        <w:rPr>
          <w:sz w:val="24"/>
        </w:rPr>
        <w:t>»</w:t>
      </w:r>
      <w:r>
        <w:rPr>
          <w:sz w:val="24"/>
        </w:rPr>
        <w:t xml:space="preserve"> октября 2012 </w:t>
      </w:r>
      <w:r w:rsidR="0097667D" w:rsidRPr="00BF349F">
        <w:rPr>
          <w:sz w:val="24"/>
        </w:rPr>
        <w:t>г</w:t>
      </w:r>
      <w:r>
        <w:rPr>
          <w:sz w:val="24"/>
        </w:rPr>
        <w:t>.</w:t>
      </w:r>
    </w:p>
    <w:p w:rsidR="0097667D" w:rsidRPr="00BF349F" w:rsidRDefault="0097667D" w:rsidP="0097667D">
      <w:pPr>
        <w:rPr>
          <w:sz w:val="24"/>
        </w:rPr>
      </w:pPr>
      <w:r w:rsidRPr="00BF349F">
        <w:rPr>
          <w:sz w:val="24"/>
        </w:rPr>
        <w:t xml:space="preserve">Зав. кафедрой И.Ф. </w:t>
      </w:r>
      <w:proofErr w:type="spellStart"/>
      <w:r w:rsidRPr="00BF349F">
        <w:rPr>
          <w:sz w:val="24"/>
        </w:rPr>
        <w:t>Девятко</w:t>
      </w:r>
      <w:proofErr w:type="spellEnd"/>
    </w:p>
    <w:p w:rsidR="0097667D" w:rsidRPr="00BF349F" w:rsidRDefault="0097667D" w:rsidP="0097667D">
      <w:pPr>
        <w:rPr>
          <w:sz w:val="24"/>
        </w:rPr>
      </w:pPr>
    </w:p>
    <w:p w:rsidR="0097667D" w:rsidRPr="00BF349F" w:rsidRDefault="0097667D" w:rsidP="0097667D">
      <w:pPr>
        <w:rPr>
          <w:sz w:val="24"/>
        </w:rPr>
      </w:pPr>
      <w:r w:rsidRPr="00BF349F">
        <w:rPr>
          <w:sz w:val="24"/>
        </w:rPr>
        <w:t xml:space="preserve">Рекомендована секцией УМС </w:t>
      </w:r>
      <w:fldSimple w:instr=" FILLIN   \* MERGEFORMAT ">
        <w:r w:rsidRPr="00BF349F">
          <w:rPr>
            <w:sz w:val="24"/>
          </w:rPr>
          <w:t>"Социология"</w:t>
        </w:r>
      </w:fldSimple>
      <w:r w:rsidRPr="00BF349F">
        <w:rPr>
          <w:sz w:val="24"/>
        </w:rPr>
        <w:t xml:space="preserve"> «___»____________ 20   г</w:t>
      </w:r>
    </w:p>
    <w:p w:rsidR="009004B9" w:rsidRPr="009004B9" w:rsidRDefault="0097667D" w:rsidP="009004B9">
      <w:pPr>
        <w:rPr>
          <w:sz w:val="24"/>
        </w:rPr>
      </w:pPr>
      <w:r w:rsidRPr="00BF349F">
        <w:rPr>
          <w:sz w:val="24"/>
        </w:rPr>
        <w:t xml:space="preserve">Председатель </w:t>
      </w:r>
      <w:proofErr w:type="spellStart"/>
      <w:r w:rsidR="009004B9" w:rsidRPr="009004B9">
        <w:rPr>
          <w:sz w:val="24"/>
        </w:rPr>
        <w:t>Ярская-Смирнова</w:t>
      </w:r>
      <w:proofErr w:type="spellEnd"/>
      <w:r w:rsidR="009004B9" w:rsidRPr="009004B9">
        <w:rPr>
          <w:sz w:val="24"/>
        </w:rPr>
        <w:t xml:space="preserve"> Е</w:t>
      </w:r>
      <w:r w:rsidR="009004B9">
        <w:rPr>
          <w:sz w:val="24"/>
        </w:rPr>
        <w:t>.</w:t>
      </w:r>
      <w:r w:rsidR="009004B9" w:rsidRPr="009004B9">
        <w:rPr>
          <w:sz w:val="24"/>
        </w:rPr>
        <w:t xml:space="preserve"> Р</w:t>
      </w:r>
      <w:r w:rsidR="009004B9">
        <w:rPr>
          <w:sz w:val="24"/>
        </w:rPr>
        <w:t>.</w:t>
      </w:r>
    </w:p>
    <w:p w:rsidR="0097667D" w:rsidRPr="00BF349F" w:rsidRDefault="0097667D" w:rsidP="0097667D">
      <w:pPr>
        <w:rPr>
          <w:sz w:val="24"/>
        </w:rPr>
      </w:pPr>
    </w:p>
    <w:p w:rsidR="0097667D" w:rsidRPr="00BF349F" w:rsidRDefault="0097667D" w:rsidP="0097667D">
      <w:pPr>
        <w:rPr>
          <w:sz w:val="24"/>
        </w:rPr>
      </w:pPr>
      <w:proofErr w:type="gramStart"/>
      <w:r w:rsidRPr="00BF349F">
        <w:rPr>
          <w:sz w:val="24"/>
        </w:rPr>
        <w:t>Утверждена</w:t>
      </w:r>
      <w:proofErr w:type="gramEnd"/>
      <w:r w:rsidRPr="00BF349F">
        <w:rPr>
          <w:sz w:val="24"/>
        </w:rPr>
        <w:t xml:space="preserve"> УС факультета </w:t>
      </w:r>
      <w:fldSimple w:instr=" FILLIN   \* MERGEFORMAT ">
        <w:r w:rsidRPr="00BF349F">
          <w:rPr>
            <w:sz w:val="24"/>
          </w:rPr>
          <w:t>социологии</w:t>
        </w:r>
      </w:fldSimple>
      <w:r w:rsidRPr="00BF349F">
        <w:rPr>
          <w:sz w:val="24"/>
        </w:rPr>
        <w:t xml:space="preserve"> «___»_____________20   г.</w:t>
      </w:r>
    </w:p>
    <w:p w:rsidR="0097667D" w:rsidRPr="00BF349F" w:rsidRDefault="0097667D" w:rsidP="0097667D">
      <w:pPr>
        <w:rPr>
          <w:sz w:val="24"/>
        </w:rPr>
      </w:pPr>
      <w:r w:rsidRPr="00BF349F">
        <w:rPr>
          <w:sz w:val="24"/>
        </w:rPr>
        <w:t xml:space="preserve">Ученый секретарь Е.В. Надеждина </w:t>
      </w:r>
    </w:p>
    <w:p w:rsidR="0097667D" w:rsidRPr="00BF349F" w:rsidRDefault="0097667D" w:rsidP="006A48BF">
      <w:pPr>
        <w:jc w:val="center"/>
        <w:rPr>
          <w:sz w:val="24"/>
        </w:rPr>
      </w:pPr>
      <w:r w:rsidRPr="00BF349F">
        <w:rPr>
          <w:sz w:val="24"/>
        </w:rPr>
        <w:t xml:space="preserve">Москва, 2012 </w:t>
      </w:r>
    </w:p>
    <w:p w:rsidR="0097667D" w:rsidRPr="00BF349F" w:rsidRDefault="0097667D" w:rsidP="0097667D">
      <w:pPr>
        <w:jc w:val="center"/>
        <w:rPr>
          <w:i/>
          <w:sz w:val="24"/>
        </w:rPr>
      </w:pPr>
      <w:r w:rsidRPr="00BF349F">
        <w:rPr>
          <w:i/>
          <w:sz w:val="24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CD1984" w:rsidRPr="000F2EAF" w:rsidRDefault="00CD1984" w:rsidP="00CD1984">
      <w:pPr>
        <w:rPr>
          <w:i/>
          <w:sz w:val="24"/>
        </w:rPr>
      </w:pPr>
      <w:r w:rsidRPr="000F2EAF">
        <w:rPr>
          <w:i/>
          <w:sz w:val="24"/>
        </w:rPr>
        <w:lastRenderedPageBreak/>
        <w:t>Область применения и нормативные ссылки</w:t>
      </w:r>
    </w:p>
    <w:p w:rsidR="00CD1984" w:rsidRPr="00BF349F" w:rsidRDefault="00CD1984" w:rsidP="00CD1984">
      <w:pPr>
        <w:jc w:val="both"/>
        <w:rPr>
          <w:sz w:val="24"/>
        </w:rPr>
      </w:pPr>
      <w:r w:rsidRPr="00BF349F">
        <w:rPr>
          <w:sz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CD1984" w:rsidRPr="00BF349F" w:rsidRDefault="00CD1984" w:rsidP="00CD1984">
      <w:pPr>
        <w:jc w:val="both"/>
        <w:rPr>
          <w:sz w:val="24"/>
        </w:rPr>
      </w:pPr>
      <w:r w:rsidRPr="00BF349F">
        <w:rPr>
          <w:sz w:val="24"/>
        </w:rPr>
        <w:t>Программа предназначена для преподавателей, ведущих данную дисциплину, учебных ассистентов и студентов направления подготовки/специальности 040100.68, обучающихся по магистерской программе «Комплексный социальный анализ»</w:t>
      </w:r>
      <w:r w:rsidR="000F2EAF">
        <w:rPr>
          <w:sz w:val="24"/>
        </w:rPr>
        <w:t>,</w:t>
      </w:r>
      <w:r w:rsidRPr="00BF349F">
        <w:rPr>
          <w:sz w:val="24"/>
        </w:rPr>
        <w:t xml:space="preserve"> изучающих дисциплину </w:t>
      </w:r>
      <w:r w:rsidR="000F2EAF">
        <w:rPr>
          <w:sz w:val="24"/>
        </w:rPr>
        <w:t>«</w:t>
      </w:r>
      <w:r w:rsidR="000F2EAF" w:rsidRPr="000F2EAF">
        <w:rPr>
          <w:sz w:val="24"/>
        </w:rPr>
        <w:t>Методология и методы исследований в социологии</w:t>
      </w:r>
      <w:r w:rsidR="000F2EAF">
        <w:rPr>
          <w:sz w:val="24"/>
        </w:rPr>
        <w:t xml:space="preserve">». </w:t>
      </w:r>
      <w:r w:rsidRPr="00BF349F">
        <w:rPr>
          <w:sz w:val="24"/>
        </w:rPr>
        <w:t xml:space="preserve">Программа разработана в соответствии </w:t>
      </w:r>
      <w:proofErr w:type="gramStart"/>
      <w:r w:rsidRPr="00BF349F">
        <w:rPr>
          <w:sz w:val="24"/>
        </w:rPr>
        <w:t>с</w:t>
      </w:r>
      <w:proofErr w:type="gramEnd"/>
      <w:r w:rsidRPr="00BF349F">
        <w:rPr>
          <w:sz w:val="24"/>
        </w:rPr>
        <w:t>:</w:t>
      </w:r>
    </w:p>
    <w:p w:rsidR="00CD1984" w:rsidRPr="00BF349F" w:rsidRDefault="00CD1984" w:rsidP="00CD1984">
      <w:pPr>
        <w:pStyle w:val="a1"/>
        <w:jc w:val="both"/>
        <w:rPr>
          <w:szCs w:val="24"/>
        </w:rPr>
      </w:pPr>
      <w:r w:rsidRPr="00BF349F">
        <w:rPr>
          <w:szCs w:val="24"/>
        </w:rPr>
        <w:t>оригинальным образовательным стандартом НИУ ВШЭ по социологии;</w:t>
      </w:r>
    </w:p>
    <w:p w:rsidR="00CD1984" w:rsidRPr="00BF349F" w:rsidRDefault="00CD1984" w:rsidP="00CD1984">
      <w:pPr>
        <w:pStyle w:val="a1"/>
        <w:jc w:val="both"/>
        <w:rPr>
          <w:szCs w:val="24"/>
        </w:rPr>
      </w:pPr>
      <w:r w:rsidRPr="00BF349F">
        <w:rPr>
          <w:szCs w:val="24"/>
        </w:rPr>
        <w:t xml:space="preserve">Образовательной программой </w:t>
      </w:r>
      <w:r w:rsidRPr="00BF349F">
        <w:rPr>
          <w:szCs w:val="24"/>
          <w:lang w:val="en-US"/>
        </w:rPr>
        <w:t xml:space="preserve">040100.68 </w:t>
      </w:r>
      <w:r w:rsidRPr="00BF349F">
        <w:rPr>
          <w:szCs w:val="24"/>
        </w:rPr>
        <w:t xml:space="preserve">«Социология». </w:t>
      </w:r>
    </w:p>
    <w:p w:rsidR="00CD1984" w:rsidRPr="00BF349F" w:rsidRDefault="00CD1984" w:rsidP="00CD1984">
      <w:pPr>
        <w:pStyle w:val="a1"/>
        <w:jc w:val="both"/>
        <w:rPr>
          <w:szCs w:val="24"/>
        </w:rPr>
      </w:pPr>
      <w:r w:rsidRPr="00BF349F">
        <w:rPr>
          <w:szCs w:val="24"/>
        </w:rPr>
        <w:t>Рабочим учебным планом университета по направлению подготовки/ специальности  Социология, утвержденным в  2011 г.</w:t>
      </w:r>
    </w:p>
    <w:p w:rsidR="00CD1984" w:rsidRPr="00BF349F" w:rsidRDefault="00CD1984" w:rsidP="007745F9">
      <w:pPr>
        <w:jc w:val="center"/>
        <w:rPr>
          <w:sz w:val="24"/>
        </w:rPr>
      </w:pPr>
    </w:p>
    <w:p w:rsidR="00283229" w:rsidRPr="00BF349F" w:rsidRDefault="00283229" w:rsidP="00283229">
      <w:pPr>
        <w:pStyle w:val="1"/>
        <w:jc w:val="both"/>
        <w:rPr>
          <w:sz w:val="24"/>
          <w:szCs w:val="24"/>
        </w:rPr>
      </w:pPr>
      <w:r w:rsidRPr="00BF349F">
        <w:rPr>
          <w:sz w:val="24"/>
          <w:szCs w:val="24"/>
        </w:rPr>
        <w:t>Цели освоения дисциплины</w:t>
      </w:r>
    </w:p>
    <w:p w:rsidR="00553044" w:rsidRDefault="00553044" w:rsidP="00553044">
      <w:pPr>
        <w:spacing w:after="0" w:line="360" w:lineRule="auto"/>
        <w:ind w:firstLine="708"/>
        <w:jc w:val="both"/>
        <w:rPr>
          <w:sz w:val="24"/>
        </w:rPr>
      </w:pPr>
      <w:r w:rsidRPr="00BF349F">
        <w:rPr>
          <w:sz w:val="24"/>
        </w:rPr>
        <w:t>В курсе</w:t>
      </w:r>
      <w:r w:rsidR="00283229" w:rsidRPr="00BF349F">
        <w:rPr>
          <w:sz w:val="24"/>
        </w:rPr>
        <w:t xml:space="preserve"> “</w:t>
      </w:r>
      <w:r w:rsidRPr="00BF349F">
        <w:rPr>
          <w:sz w:val="24"/>
        </w:rPr>
        <w:t>Методология и методы исследований в социологии</w:t>
      </w:r>
      <w:r w:rsidR="00283229" w:rsidRPr="00BF349F">
        <w:rPr>
          <w:sz w:val="24"/>
        </w:rPr>
        <w:t xml:space="preserve">” </w:t>
      </w:r>
      <w:r w:rsidRPr="00BF349F">
        <w:rPr>
          <w:sz w:val="24"/>
        </w:rPr>
        <w:t>рассматриваются основные методологические и методические проблемы, возникающие при планировании и проведении социологического исследования на уровне подготовки магистра, включающи</w:t>
      </w:r>
      <w:r w:rsidR="00FE2183">
        <w:rPr>
          <w:sz w:val="24"/>
        </w:rPr>
        <w:t>е</w:t>
      </w:r>
      <w:r w:rsidRPr="00BF349F">
        <w:rPr>
          <w:sz w:val="24"/>
        </w:rPr>
        <w:t xml:space="preserve"> в себя вопросы методологической рефлексии.</w:t>
      </w:r>
      <w:r w:rsidR="005848D5">
        <w:rPr>
          <w:sz w:val="24"/>
        </w:rPr>
        <w:t xml:space="preserve"> Данный курс рассчитан на </w:t>
      </w:r>
      <w:r w:rsidR="009A309A">
        <w:rPr>
          <w:sz w:val="24"/>
        </w:rPr>
        <w:t xml:space="preserve">студентов, знакомых с базовыми понятиями методологии исследований. </w:t>
      </w:r>
    </w:p>
    <w:p w:rsidR="00553044" w:rsidRDefault="00553044" w:rsidP="00553044">
      <w:pPr>
        <w:spacing w:line="360" w:lineRule="auto"/>
        <w:ind w:firstLine="708"/>
        <w:jc w:val="both"/>
        <w:rPr>
          <w:sz w:val="24"/>
        </w:rPr>
      </w:pPr>
      <w:r w:rsidRPr="00BF349F">
        <w:rPr>
          <w:b/>
          <w:bCs/>
          <w:i/>
          <w:iCs/>
          <w:sz w:val="24"/>
        </w:rPr>
        <w:t>Цели курса</w:t>
      </w:r>
      <w:r w:rsidRPr="00BF349F">
        <w:rPr>
          <w:sz w:val="24"/>
        </w:rPr>
        <w:t xml:space="preserve">: сформировать у магистранта необходимые знания, навыки и умения в части проведения социологического исследования на </w:t>
      </w:r>
      <w:proofErr w:type="gramStart"/>
      <w:r w:rsidRPr="00BF349F">
        <w:rPr>
          <w:sz w:val="24"/>
        </w:rPr>
        <w:t>уровне</w:t>
      </w:r>
      <w:proofErr w:type="gramEnd"/>
      <w:r w:rsidRPr="00BF349F">
        <w:rPr>
          <w:sz w:val="24"/>
        </w:rPr>
        <w:t xml:space="preserve"> как участника, так и инициатора, организатора исследовательского проекта.</w:t>
      </w:r>
    </w:p>
    <w:p w:rsidR="00424FA0" w:rsidRDefault="00553044" w:rsidP="00553044">
      <w:pPr>
        <w:spacing w:line="360" w:lineRule="auto"/>
        <w:ind w:firstLine="708"/>
        <w:jc w:val="both"/>
        <w:rPr>
          <w:sz w:val="24"/>
        </w:rPr>
      </w:pPr>
      <w:r w:rsidRPr="00BF349F">
        <w:rPr>
          <w:b/>
          <w:bCs/>
          <w:i/>
          <w:iCs/>
          <w:sz w:val="24"/>
        </w:rPr>
        <w:t xml:space="preserve">Задачи: </w:t>
      </w:r>
      <w:r w:rsidRPr="00BF349F">
        <w:rPr>
          <w:sz w:val="24"/>
        </w:rPr>
        <w:t>курс решает задачи освоения теоретических знаний и практических навыков, необходимых для постановки исследовательской проблемы на уровне подготовки магистра социологии, а также способов проведения эмпирического исследования, анализа и интерпретации данных на уровне современных стандартов эмпирического социологического исследования.</w:t>
      </w:r>
    </w:p>
    <w:p w:rsidR="00702274" w:rsidRPr="00BF349F" w:rsidRDefault="00FE2183" w:rsidP="00B556DD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В курсе основное внимание уделяется рассмотрению проблематики массовых опросов</w:t>
      </w:r>
      <w:r w:rsidR="00ED6346">
        <w:rPr>
          <w:sz w:val="24"/>
        </w:rPr>
        <w:t>. Все темы раскрываются в рамках единого методологического подхода «общей ошибки исследования» (</w:t>
      </w:r>
      <w:r w:rsidR="00ED6346">
        <w:rPr>
          <w:sz w:val="24"/>
          <w:lang w:val="de-DE"/>
        </w:rPr>
        <w:t>total</w:t>
      </w:r>
      <w:r w:rsidR="00ED6346" w:rsidRPr="00ED6346">
        <w:rPr>
          <w:sz w:val="24"/>
        </w:rPr>
        <w:t xml:space="preserve"> </w:t>
      </w:r>
      <w:proofErr w:type="spellStart"/>
      <w:r w:rsidR="00ED6346">
        <w:rPr>
          <w:sz w:val="24"/>
          <w:lang w:val="de-DE"/>
        </w:rPr>
        <w:t>surve</w:t>
      </w:r>
      <w:proofErr w:type="spellEnd"/>
      <w:r w:rsidR="00ED6346">
        <w:rPr>
          <w:sz w:val="24"/>
          <w:lang w:val="en-US"/>
        </w:rPr>
        <w:t>y</w:t>
      </w:r>
      <w:r w:rsidR="00ED6346" w:rsidRPr="00ED6346">
        <w:rPr>
          <w:sz w:val="24"/>
        </w:rPr>
        <w:t xml:space="preserve"> </w:t>
      </w:r>
      <w:r w:rsidR="00ED6346">
        <w:rPr>
          <w:sz w:val="24"/>
          <w:lang w:val="en-US"/>
        </w:rPr>
        <w:t>error</w:t>
      </w:r>
      <w:r w:rsidR="00ED6346" w:rsidRPr="00ED6346">
        <w:rPr>
          <w:sz w:val="24"/>
        </w:rPr>
        <w:t>)</w:t>
      </w:r>
      <w:r w:rsidR="00ED6346">
        <w:rPr>
          <w:sz w:val="24"/>
        </w:rPr>
        <w:t xml:space="preserve">, представляющего </w:t>
      </w:r>
      <w:r w:rsidR="00ED6346">
        <w:rPr>
          <w:sz w:val="24"/>
        </w:rPr>
        <w:lastRenderedPageBreak/>
        <w:t xml:space="preserve">задачу методолога как минимизацию различных типов ошибок опроса и выбор дизайна исследования с минимальной общей ошибкой. </w:t>
      </w:r>
      <w:proofErr w:type="spellStart"/>
      <w:r w:rsidR="003F51F3">
        <w:rPr>
          <w:sz w:val="24"/>
        </w:rPr>
        <w:t>Концептуализируются</w:t>
      </w:r>
      <w:proofErr w:type="spellEnd"/>
      <w:r w:rsidR="003F51F3">
        <w:rPr>
          <w:sz w:val="24"/>
        </w:rPr>
        <w:t xml:space="preserve"> две схемы репрезентации: (1) репрезентация латентных теоретических конструктов на основе ответов респондент</w:t>
      </w:r>
      <w:r w:rsidR="00F4422C">
        <w:rPr>
          <w:sz w:val="24"/>
        </w:rPr>
        <w:t>ов</w:t>
      </w:r>
      <w:r w:rsidR="003F51F3">
        <w:rPr>
          <w:sz w:val="24"/>
        </w:rPr>
        <w:t xml:space="preserve">, (2) репрезентация </w:t>
      </w:r>
      <w:r w:rsidR="009D66AA">
        <w:rPr>
          <w:sz w:val="24"/>
        </w:rPr>
        <w:t xml:space="preserve">генеральной совокупности на основе </w:t>
      </w:r>
      <w:r w:rsidR="003F51F3">
        <w:rPr>
          <w:sz w:val="24"/>
        </w:rPr>
        <w:t>респондентов, принявших участие в оп</w:t>
      </w:r>
      <w:r w:rsidR="009D66AA">
        <w:rPr>
          <w:sz w:val="24"/>
        </w:rPr>
        <w:t>росе</w:t>
      </w:r>
      <w:r w:rsidR="003F51F3">
        <w:rPr>
          <w:sz w:val="24"/>
        </w:rPr>
        <w:t>. В рамках схем репрезентации выделяются возможные случайные ошибки и систематические смещения, возникающие в ходе проведения оп</w:t>
      </w:r>
      <w:r w:rsidR="00F4422C">
        <w:rPr>
          <w:sz w:val="24"/>
        </w:rPr>
        <w:t>р</w:t>
      </w:r>
      <w:r w:rsidR="003F51F3">
        <w:rPr>
          <w:sz w:val="24"/>
        </w:rPr>
        <w:t xml:space="preserve">оса. Детально анализируются ошибки охвата, выборки, </w:t>
      </w:r>
      <w:proofErr w:type="spellStart"/>
      <w:r w:rsidR="003F51F3">
        <w:rPr>
          <w:sz w:val="24"/>
        </w:rPr>
        <w:t>неответов</w:t>
      </w:r>
      <w:proofErr w:type="spellEnd"/>
      <w:r w:rsidR="003F51F3">
        <w:rPr>
          <w:sz w:val="24"/>
        </w:rPr>
        <w:t xml:space="preserve"> и измерения</w:t>
      </w:r>
      <w:r w:rsidR="000A267E">
        <w:rPr>
          <w:sz w:val="24"/>
        </w:rPr>
        <w:t>.</w:t>
      </w:r>
      <w:r w:rsidR="003F51F3">
        <w:rPr>
          <w:sz w:val="24"/>
        </w:rPr>
        <w:t xml:space="preserve"> </w:t>
      </w:r>
      <w:r w:rsidR="000A34EC" w:rsidRPr="000A34EC">
        <w:rPr>
          <w:sz w:val="24"/>
        </w:rPr>
        <w:t xml:space="preserve">Приводится продуктивный опыт стандартизации опросных процедур, предпринятый Американской ассоциацией исследователей общественного мнения. </w:t>
      </w:r>
      <w:r w:rsidR="003F51F3">
        <w:rPr>
          <w:sz w:val="24"/>
        </w:rPr>
        <w:t xml:space="preserve">Рассматриваются вопросы построения случайной выборки, а также возможности новых типов </w:t>
      </w:r>
      <w:proofErr w:type="spellStart"/>
      <w:r w:rsidR="003F51F3">
        <w:rPr>
          <w:sz w:val="24"/>
        </w:rPr>
        <w:t>невероятностных</w:t>
      </w:r>
      <w:proofErr w:type="spellEnd"/>
      <w:r w:rsidR="003F51F3">
        <w:rPr>
          <w:sz w:val="24"/>
        </w:rPr>
        <w:t xml:space="preserve"> выборок, позволяющих </w:t>
      </w:r>
      <w:r w:rsidR="000A34EC">
        <w:rPr>
          <w:sz w:val="24"/>
        </w:rPr>
        <w:t xml:space="preserve">оценить параметры генеральной совокупности и </w:t>
      </w:r>
      <w:r w:rsidR="003F51F3">
        <w:rPr>
          <w:sz w:val="24"/>
        </w:rPr>
        <w:t xml:space="preserve">получить данные, сопоставимые со случайными выборками </w:t>
      </w:r>
      <w:r w:rsidR="003F51F3" w:rsidRPr="000A34EC">
        <w:rPr>
          <w:sz w:val="24"/>
        </w:rPr>
        <w:t>(</w:t>
      </w:r>
      <w:r w:rsidR="003F51F3">
        <w:rPr>
          <w:sz w:val="24"/>
        </w:rPr>
        <w:t>например</w:t>
      </w:r>
      <w:r w:rsidR="003F51F3" w:rsidRPr="000A34EC">
        <w:rPr>
          <w:sz w:val="24"/>
        </w:rPr>
        <w:t xml:space="preserve">, </w:t>
      </w:r>
      <w:r w:rsidR="003F51F3" w:rsidRPr="000A34EC">
        <w:rPr>
          <w:sz w:val="24"/>
          <w:lang w:val="en-US"/>
        </w:rPr>
        <w:t>respondent</w:t>
      </w:r>
      <w:r w:rsidR="003F51F3" w:rsidRPr="000A34EC">
        <w:rPr>
          <w:sz w:val="24"/>
        </w:rPr>
        <w:t>-</w:t>
      </w:r>
      <w:r w:rsidR="003F51F3">
        <w:rPr>
          <w:sz w:val="24"/>
          <w:lang w:val="en-US"/>
        </w:rPr>
        <w:t>driven</w:t>
      </w:r>
      <w:r w:rsidR="003F51F3" w:rsidRPr="000A34EC">
        <w:rPr>
          <w:sz w:val="24"/>
        </w:rPr>
        <w:t xml:space="preserve"> </w:t>
      </w:r>
      <w:r w:rsidR="003F51F3">
        <w:rPr>
          <w:sz w:val="24"/>
          <w:lang w:val="en-US"/>
        </w:rPr>
        <w:t>sampling</w:t>
      </w:r>
      <w:r w:rsidR="003F51F3" w:rsidRPr="000A34EC">
        <w:rPr>
          <w:sz w:val="24"/>
        </w:rPr>
        <w:t>).</w:t>
      </w:r>
      <w:r w:rsidR="000A34EC">
        <w:rPr>
          <w:sz w:val="24"/>
        </w:rPr>
        <w:t xml:space="preserve"> Кроме того, внимание уделяется </w:t>
      </w:r>
      <w:r w:rsidR="000A34EC" w:rsidRPr="000A34EC">
        <w:rPr>
          <w:sz w:val="24"/>
        </w:rPr>
        <w:t>проблем</w:t>
      </w:r>
      <w:r w:rsidR="000A34EC">
        <w:rPr>
          <w:sz w:val="24"/>
        </w:rPr>
        <w:t>ам</w:t>
      </w:r>
      <w:r w:rsidR="000A34EC" w:rsidRPr="000A34EC">
        <w:rPr>
          <w:sz w:val="24"/>
        </w:rPr>
        <w:t>, связанны</w:t>
      </w:r>
      <w:r w:rsidR="000A34EC">
        <w:rPr>
          <w:sz w:val="24"/>
        </w:rPr>
        <w:t>м</w:t>
      </w:r>
      <w:r w:rsidR="000A34EC" w:rsidRPr="000A34EC">
        <w:rPr>
          <w:sz w:val="24"/>
        </w:rPr>
        <w:t xml:space="preserve"> с коммуникативными особенностями сбора социологической информации.</w:t>
      </w:r>
      <w:r w:rsidR="000A267E" w:rsidRPr="000A267E">
        <w:rPr>
          <w:sz w:val="24"/>
        </w:rPr>
        <w:t xml:space="preserve"> </w:t>
      </w:r>
      <w:r w:rsidR="000A267E">
        <w:rPr>
          <w:sz w:val="24"/>
        </w:rPr>
        <w:t>Рассматриваются п</w:t>
      </w:r>
      <w:r w:rsidR="000A267E" w:rsidRPr="00BF349F">
        <w:rPr>
          <w:sz w:val="24"/>
        </w:rPr>
        <w:t>роблемы в вопросно-ответной коммуникации.</w:t>
      </w:r>
      <w:r w:rsidR="000A267E">
        <w:rPr>
          <w:sz w:val="24"/>
        </w:rPr>
        <w:t xml:space="preserve"> Наряду </w:t>
      </w:r>
      <w:r w:rsidR="000A267E" w:rsidRPr="000A267E">
        <w:rPr>
          <w:sz w:val="24"/>
        </w:rPr>
        <w:t>традиционными методами массовых опросов</w:t>
      </w:r>
      <w:r w:rsidR="000A267E">
        <w:rPr>
          <w:sz w:val="24"/>
        </w:rPr>
        <w:t xml:space="preserve">, </w:t>
      </w:r>
      <w:r w:rsidR="000A267E" w:rsidRPr="000A267E">
        <w:rPr>
          <w:sz w:val="24"/>
        </w:rPr>
        <w:t xml:space="preserve">детально анализируются возможности и практика применения в социологических исследованиях экспериментов, а также нового направления </w:t>
      </w:r>
      <w:r w:rsidR="000A267E">
        <w:rPr>
          <w:sz w:val="24"/>
        </w:rPr>
        <w:t>в методологии исследований</w:t>
      </w:r>
      <w:r w:rsidR="008E0767">
        <w:rPr>
          <w:sz w:val="24"/>
        </w:rPr>
        <w:t xml:space="preserve"> </w:t>
      </w:r>
      <w:r w:rsidR="000A267E" w:rsidRPr="000A267E">
        <w:rPr>
          <w:sz w:val="24"/>
        </w:rPr>
        <w:t xml:space="preserve">– </w:t>
      </w:r>
      <w:proofErr w:type="spellStart"/>
      <w:r w:rsidR="000A267E" w:rsidRPr="000A267E">
        <w:rPr>
          <w:sz w:val="24"/>
        </w:rPr>
        <w:t>онлайн-</w:t>
      </w:r>
      <w:r w:rsidR="000A267E">
        <w:rPr>
          <w:sz w:val="24"/>
        </w:rPr>
        <w:t>исследов</w:t>
      </w:r>
      <w:r w:rsidR="000A267E" w:rsidRPr="000A267E">
        <w:rPr>
          <w:sz w:val="24"/>
        </w:rPr>
        <w:t>аний</w:t>
      </w:r>
      <w:proofErr w:type="spellEnd"/>
      <w:r w:rsidR="000A267E" w:rsidRPr="000A267E">
        <w:rPr>
          <w:sz w:val="24"/>
        </w:rPr>
        <w:t xml:space="preserve">. </w:t>
      </w:r>
      <w:r w:rsidR="00495328">
        <w:rPr>
          <w:sz w:val="24"/>
        </w:rPr>
        <w:t>Кроме того, внимание</w:t>
      </w:r>
      <w:r w:rsidR="00702274" w:rsidRPr="000A267E">
        <w:rPr>
          <w:sz w:val="24"/>
        </w:rPr>
        <w:t xml:space="preserve"> уделяется фундаментальным понятиям статистического анализа результатов и их приме</w:t>
      </w:r>
      <w:r w:rsidR="008E0767">
        <w:rPr>
          <w:sz w:val="24"/>
        </w:rPr>
        <w:t>нению к социологическим данным</w:t>
      </w:r>
      <w:r w:rsidR="00702274" w:rsidRPr="000A267E">
        <w:rPr>
          <w:sz w:val="24"/>
        </w:rPr>
        <w:t>.</w:t>
      </w:r>
      <w:r w:rsidR="00495328">
        <w:rPr>
          <w:sz w:val="24"/>
        </w:rPr>
        <w:t xml:space="preserve"> Таким образом, </w:t>
      </w:r>
      <w:r w:rsidR="00B556DD">
        <w:rPr>
          <w:sz w:val="24"/>
        </w:rPr>
        <w:t xml:space="preserve">в ходе курса </w:t>
      </w:r>
      <w:r w:rsidR="00495328">
        <w:rPr>
          <w:sz w:val="24"/>
        </w:rPr>
        <w:t>конструируется</w:t>
      </w:r>
      <w:r w:rsidR="00B556DD">
        <w:rPr>
          <w:sz w:val="24"/>
        </w:rPr>
        <w:t xml:space="preserve"> общая рамка проведения </w:t>
      </w:r>
      <w:r w:rsidR="00495328">
        <w:rPr>
          <w:sz w:val="24"/>
        </w:rPr>
        <w:t xml:space="preserve"> </w:t>
      </w:r>
      <w:r w:rsidR="00B556DD" w:rsidRPr="00B556DD">
        <w:rPr>
          <w:sz w:val="24"/>
        </w:rPr>
        <w:t>социологического исследования, оценка качества данных и возможности анализа данных</w:t>
      </w:r>
      <w:r w:rsidR="00B556DD">
        <w:rPr>
          <w:sz w:val="24"/>
        </w:rPr>
        <w:t>.</w:t>
      </w:r>
    </w:p>
    <w:p w:rsidR="00424FA0" w:rsidRPr="00BF349F" w:rsidRDefault="00424FA0">
      <w:pPr>
        <w:spacing w:line="276" w:lineRule="auto"/>
        <w:rPr>
          <w:sz w:val="24"/>
        </w:rPr>
      </w:pPr>
      <w:r w:rsidRPr="00BF349F">
        <w:rPr>
          <w:sz w:val="24"/>
        </w:rPr>
        <w:br w:type="page"/>
      </w:r>
    </w:p>
    <w:p w:rsidR="00283229" w:rsidRPr="00BF349F" w:rsidRDefault="00283229" w:rsidP="00283229">
      <w:pPr>
        <w:pStyle w:val="1"/>
        <w:rPr>
          <w:sz w:val="24"/>
          <w:szCs w:val="24"/>
        </w:rPr>
      </w:pPr>
      <w:proofErr w:type="gramStart"/>
      <w:r w:rsidRPr="00BF349F">
        <w:rPr>
          <w:sz w:val="24"/>
          <w:szCs w:val="24"/>
        </w:rPr>
        <w:lastRenderedPageBreak/>
        <w:t>Компетенции обучающегося, формируемые в результате освоения дисциплины</w:t>
      </w:r>
      <w:proofErr w:type="gramEnd"/>
    </w:p>
    <w:p w:rsidR="00FA4646" w:rsidRPr="00BF349F" w:rsidRDefault="00FA4646" w:rsidP="00FA4646">
      <w:pPr>
        <w:spacing w:before="240" w:line="360" w:lineRule="auto"/>
        <w:rPr>
          <w:color w:val="000000"/>
          <w:sz w:val="24"/>
        </w:rPr>
      </w:pPr>
      <w:r w:rsidRPr="00BF349F">
        <w:rPr>
          <w:color w:val="000000"/>
          <w:sz w:val="24"/>
        </w:rPr>
        <w:t>В результате изучения дисциплины студент должен:</w:t>
      </w:r>
    </w:p>
    <w:p w:rsidR="00FA4646" w:rsidRPr="00BF349F" w:rsidRDefault="00FA4646" w:rsidP="00FA4646">
      <w:pPr>
        <w:pStyle w:val="a1"/>
        <w:spacing w:line="360" w:lineRule="auto"/>
        <w:jc w:val="both"/>
        <w:rPr>
          <w:szCs w:val="24"/>
        </w:rPr>
      </w:pPr>
      <w:r w:rsidRPr="00BF349F">
        <w:rPr>
          <w:szCs w:val="24"/>
        </w:rPr>
        <w:t xml:space="preserve">Понимать все этапы превращения социальной проблемы в исследовательскую задачу с последующей методологической обработкой объекта исследования, выбора релевантного метода, способа обеспечения репрезентативности, надежности и </w:t>
      </w:r>
      <w:proofErr w:type="spellStart"/>
      <w:r w:rsidRPr="00BF349F">
        <w:rPr>
          <w:szCs w:val="24"/>
        </w:rPr>
        <w:t>валидности</w:t>
      </w:r>
      <w:proofErr w:type="spellEnd"/>
      <w:r w:rsidRPr="00BF349F">
        <w:rPr>
          <w:szCs w:val="24"/>
        </w:rPr>
        <w:t xml:space="preserve"> научного вывода.</w:t>
      </w:r>
    </w:p>
    <w:p w:rsidR="00FA4646" w:rsidRPr="00BF349F" w:rsidRDefault="00FA4646" w:rsidP="00FA4646">
      <w:pPr>
        <w:pStyle w:val="a1"/>
        <w:spacing w:line="360" w:lineRule="auto"/>
        <w:jc w:val="both"/>
        <w:rPr>
          <w:szCs w:val="24"/>
        </w:rPr>
      </w:pPr>
      <w:r w:rsidRPr="00BF349F">
        <w:rPr>
          <w:szCs w:val="24"/>
        </w:rPr>
        <w:t>Знать основные подходы, существующие в современной социологической методологии: теории, методы, основные диспуты, новейшие направления исследований.</w:t>
      </w:r>
    </w:p>
    <w:p w:rsidR="00FA4646" w:rsidRPr="00BF349F" w:rsidRDefault="00FA4646" w:rsidP="00FA4646">
      <w:pPr>
        <w:pStyle w:val="a1"/>
        <w:spacing w:line="360" w:lineRule="auto"/>
        <w:jc w:val="both"/>
        <w:rPr>
          <w:szCs w:val="24"/>
        </w:rPr>
      </w:pPr>
      <w:r w:rsidRPr="00BF349F">
        <w:rPr>
          <w:szCs w:val="24"/>
        </w:rPr>
        <w:t>Владеть техникой анализа, интерпретации и представления данных.</w:t>
      </w:r>
    </w:p>
    <w:p w:rsidR="00FA4646" w:rsidRPr="00BF349F" w:rsidRDefault="00FA4646" w:rsidP="00FA4646">
      <w:pPr>
        <w:pStyle w:val="a1"/>
        <w:spacing w:line="360" w:lineRule="auto"/>
        <w:jc w:val="both"/>
        <w:rPr>
          <w:szCs w:val="24"/>
        </w:rPr>
      </w:pPr>
      <w:r w:rsidRPr="00BF349F">
        <w:rPr>
          <w:szCs w:val="24"/>
        </w:rPr>
        <w:t>Владеть навыком инициирования социологического исследования и контроля данных на всех стадиях проведения исследования, выступать организатором проектной работы, быть методологом и экспертов в отношении работы коллег по проекту.</w:t>
      </w:r>
    </w:p>
    <w:p w:rsidR="00283229" w:rsidRPr="00BF349F" w:rsidRDefault="00283229" w:rsidP="00283229">
      <w:pPr>
        <w:rPr>
          <w:sz w:val="24"/>
        </w:rPr>
      </w:pPr>
    </w:p>
    <w:p w:rsidR="00B635A6" w:rsidRPr="00BF349F" w:rsidRDefault="00B635A6" w:rsidP="00B635A6">
      <w:pPr>
        <w:rPr>
          <w:sz w:val="24"/>
        </w:rPr>
      </w:pPr>
      <w:r w:rsidRPr="00BF349F">
        <w:rPr>
          <w:sz w:val="24"/>
        </w:rPr>
        <w:t>В результате освоения дисциплины студент осваивает следующие компетенции: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992"/>
        <w:gridCol w:w="3402"/>
        <w:gridCol w:w="2693"/>
      </w:tblGrid>
      <w:tr w:rsidR="00B635A6" w:rsidRPr="00BF349F" w:rsidTr="003F62C6">
        <w:trPr>
          <w:cantSplit/>
          <w:tblHeader/>
        </w:trPr>
        <w:tc>
          <w:tcPr>
            <w:tcW w:w="2802" w:type="dxa"/>
            <w:vAlign w:val="center"/>
          </w:tcPr>
          <w:p w:rsidR="00B635A6" w:rsidRPr="00BF349F" w:rsidRDefault="00B635A6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Компетенция</w:t>
            </w:r>
          </w:p>
        </w:tc>
        <w:tc>
          <w:tcPr>
            <w:tcW w:w="992" w:type="dxa"/>
            <w:vAlign w:val="center"/>
          </w:tcPr>
          <w:p w:rsidR="00B635A6" w:rsidRPr="00BF349F" w:rsidRDefault="00B635A6" w:rsidP="00165B90">
            <w:pPr>
              <w:ind w:left="-108" w:right="-108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Код по ФГОС/ НИУ</w:t>
            </w:r>
          </w:p>
        </w:tc>
        <w:tc>
          <w:tcPr>
            <w:tcW w:w="3402" w:type="dxa"/>
            <w:vAlign w:val="center"/>
          </w:tcPr>
          <w:p w:rsidR="00B635A6" w:rsidRPr="00BF349F" w:rsidRDefault="00B635A6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693" w:type="dxa"/>
            <w:vAlign w:val="center"/>
          </w:tcPr>
          <w:p w:rsidR="00B635A6" w:rsidRPr="00BF349F" w:rsidRDefault="00B635A6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A27AC" w:rsidRPr="00BF349F" w:rsidTr="00165B90">
        <w:tc>
          <w:tcPr>
            <w:tcW w:w="2802" w:type="dxa"/>
            <w:vAlign w:val="center"/>
          </w:tcPr>
          <w:p w:rsidR="007A27AC" w:rsidRPr="00BF349F" w:rsidRDefault="006964D2" w:rsidP="006964D2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6964D2">
              <w:rPr>
                <w:sz w:val="24"/>
              </w:rPr>
              <w:t>пособность применять в профессиональной деятельности базовые и профессионально-профилированные знания и навыки по основам социологической теории и методам</w:t>
            </w:r>
            <w:r>
              <w:rPr>
                <w:sz w:val="24"/>
              </w:rPr>
              <w:t xml:space="preserve"> с</w:t>
            </w:r>
            <w:r w:rsidRPr="006964D2">
              <w:rPr>
                <w:sz w:val="24"/>
              </w:rPr>
              <w:t>оциологического исследования</w:t>
            </w:r>
            <w:r w:rsidRPr="00BF349F">
              <w:rPr>
                <w:i/>
                <w:sz w:val="24"/>
              </w:rPr>
              <w:t xml:space="preserve"> </w:t>
            </w:r>
            <w:r w:rsidR="007A27AC" w:rsidRPr="00BF349F">
              <w:rPr>
                <w:i/>
                <w:sz w:val="24"/>
              </w:rPr>
              <w:lastRenderedPageBreak/>
              <w:t>(формируется частично)</w:t>
            </w:r>
          </w:p>
        </w:tc>
        <w:tc>
          <w:tcPr>
            <w:tcW w:w="992" w:type="dxa"/>
            <w:vAlign w:val="center"/>
          </w:tcPr>
          <w:p w:rsidR="007A27AC" w:rsidRPr="00BF349F" w:rsidRDefault="007A27AC" w:rsidP="00165B90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349F">
              <w:rPr>
                <w:rFonts w:ascii="Times New Roman" w:hAnsi="Times New Roman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3402" w:type="dxa"/>
            <w:vAlign w:val="center"/>
          </w:tcPr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 xml:space="preserve">интерпретирует и оценивает эмпирические данные и построенные на них модели в терминах методологии социальных наук </w:t>
            </w:r>
          </w:p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представляет связи между теоретическими концептами и их измерением в конкретных исследованиях</w:t>
            </w:r>
          </w:p>
          <w:p w:rsidR="007A27AC" w:rsidRPr="00BF349F" w:rsidRDefault="007A27AC" w:rsidP="00165B90">
            <w:pPr>
              <w:ind w:right="-108"/>
              <w:rPr>
                <w:sz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A27AC" w:rsidRPr="00BF349F" w:rsidRDefault="007A27AC" w:rsidP="00165B90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lastRenderedPageBreak/>
              <w:t>лекции, написание эссе, прочтение и обсуждение методологических статей, подготовка доклада</w:t>
            </w:r>
          </w:p>
        </w:tc>
      </w:tr>
      <w:tr w:rsidR="007A27AC" w:rsidRPr="00BF349F" w:rsidTr="00165B90">
        <w:tc>
          <w:tcPr>
            <w:tcW w:w="2802" w:type="dxa"/>
            <w:vAlign w:val="center"/>
          </w:tcPr>
          <w:p w:rsidR="007A27AC" w:rsidRPr="00BF349F" w:rsidRDefault="008B4D64" w:rsidP="008B4D6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Pr="008B4D64">
              <w:rPr>
                <w:sz w:val="24"/>
              </w:rPr>
              <w:t>пособность самостоятельно формулировать цели, ставить конкретные задачи научных</w:t>
            </w:r>
            <w:r>
              <w:rPr>
                <w:sz w:val="24"/>
              </w:rPr>
              <w:t xml:space="preserve"> </w:t>
            </w:r>
            <w:r w:rsidRPr="008B4D64">
              <w:rPr>
                <w:sz w:val="24"/>
              </w:rPr>
              <w:t>исследований в различных областях социологии и решать их с помощью современных</w:t>
            </w:r>
            <w:r>
              <w:rPr>
                <w:sz w:val="24"/>
              </w:rPr>
              <w:t xml:space="preserve"> </w:t>
            </w:r>
            <w:r w:rsidRPr="008B4D64">
              <w:rPr>
                <w:sz w:val="24"/>
              </w:rPr>
              <w:t>исследовательских методов с использованием новейшего отечественного и зарубежного опыта</w:t>
            </w:r>
            <w:r>
              <w:rPr>
                <w:sz w:val="24"/>
              </w:rPr>
              <w:t xml:space="preserve"> </w:t>
            </w:r>
            <w:r w:rsidRPr="008B4D64">
              <w:rPr>
                <w:sz w:val="24"/>
              </w:rPr>
              <w:t xml:space="preserve">и с применением современной аппаратуры, оборудования, информационных технологий </w:t>
            </w:r>
            <w:r w:rsidR="007A27AC" w:rsidRPr="00BF349F">
              <w:rPr>
                <w:i/>
                <w:sz w:val="24"/>
              </w:rPr>
              <w:t>(формируется частично)</w:t>
            </w:r>
          </w:p>
        </w:tc>
        <w:tc>
          <w:tcPr>
            <w:tcW w:w="992" w:type="dxa"/>
            <w:vAlign w:val="center"/>
          </w:tcPr>
          <w:p w:rsidR="007A27AC" w:rsidRPr="00BF349F" w:rsidRDefault="007A27AC" w:rsidP="00165B90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49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  <w:vAlign w:val="center"/>
          </w:tcPr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формулирует цели, задачи и проблему исследования</w:t>
            </w:r>
          </w:p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переходит от теоретической проблемы и латентного концепта к индикаторам и измерению</w:t>
            </w:r>
          </w:p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 xml:space="preserve">оценивает </w:t>
            </w:r>
            <w:proofErr w:type="spellStart"/>
            <w:r w:rsidRPr="00BF349F">
              <w:rPr>
                <w:sz w:val="24"/>
              </w:rPr>
              <w:t>валидность</w:t>
            </w:r>
            <w:proofErr w:type="spellEnd"/>
            <w:r w:rsidRPr="00BF349F">
              <w:rPr>
                <w:sz w:val="24"/>
              </w:rPr>
              <w:t xml:space="preserve"> инструментария </w:t>
            </w:r>
          </w:p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демонстрирует знание о расчете ошибок исследования</w:t>
            </w:r>
          </w:p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владеет знанием о специфике проектирования выборочной совокупности и статистических оценок параметров генеральной совокупности</w:t>
            </w:r>
          </w:p>
          <w:p w:rsidR="007A27AC" w:rsidRPr="00BF349F" w:rsidRDefault="007A27AC" w:rsidP="007A27AC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владеет знанием о современных методах и методиках сбора и анализа данных и особенностях их использования</w:t>
            </w:r>
          </w:p>
        </w:tc>
        <w:tc>
          <w:tcPr>
            <w:tcW w:w="2693" w:type="dxa"/>
            <w:vAlign w:val="center"/>
          </w:tcPr>
          <w:p w:rsidR="007A27AC" w:rsidRPr="00BF349F" w:rsidRDefault="007A27AC" w:rsidP="00165B90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написание эссе, прочтение и обсуждение методологических статей, лекции, семинары</w:t>
            </w:r>
          </w:p>
        </w:tc>
      </w:tr>
      <w:tr w:rsidR="004A582B" w:rsidRPr="00BF349F" w:rsidTr="00165B90">
        <w:tc>
          <w:tcPr>
            <w:tcW w:w="2802" w:type="dxa"/>
            <w:vAlign w:val="center"/>
          </w:tcPr>
          <w:p w:rsidR="004A582B" w:rsidRPr="00BF349F" w:rsidRDefault="008B4D64" w:rsidP="008B4D64">
            <w:pPr>
              <w:rPr>
                <w:i/>
                <w:sz w:val="24"/>
              </w:rPr>
            </w:pPr>
            <w:r w:rsidRPr="008B4D64">
              <w:rPr>
                <w:sz w:val="24"/>
              </w:rPr>
              <w:t>Способность использовать базовые теоретические знания, практические навыки и</w:t>
            </w:r>
            <w:r>
              <w:rPr>
                <w:sz w:val="24"/>
              </w:rPr>
              <w:t xml:space="preserve"> </w:t>
            </w:r>
            <w:r w:rsidRPr="008B4D64">
              <w:rPr>
                <w:sz w:val="24"/>
              </w:rPr>
              <w:t>умения для участия в научных и научно-прикладных исследованиях, аналитической и</w:t>
            </w:r>
            <w:r>
              <w:rPr>
                <w:sz w:val="24"/>
              </w:rPr>
              <w:t xml:space="preserve"> </w:t>
            </w:r>
            <w:r w:rsidRPr="008B4D64">
              <w:rPr>
                <w:sz w:val="24"/>
              </w:rPr>
              <w:t>консалтинговой деятельности</w:t>
            </w:r>
            <w:r w:rsidRPr="00BF349F">
              <w:rPr>
                <w:i/>
                <w:sz w:val="24"/>
              </w:rPr>
              <w:t xml:space="preserve"> </w:t>
            </w:r>
            <w:r w:rsidR="004A582B" w:rsidRPr="00BF349F">
              <w:rPr>
                <w:i/>
                <w:sz w:val="24"/>
              </w:rPr>
              <w:t xml:space="preserve">(формируется </w:t>
            </w:r>
            <w:r w:rsidR="004A582B" w:rsidRPr="00BF349F">
              <w:rPr>
                <w:i/>
                <w:sz w:val="24"/>
              </w:rPr>
              <w:lastRenderedPageBreak/>
              <w:t>частично)</w:t>
            </w:r>
          </w:p>
        </w:tc>
        <w:tc>
          <w:tcPr>
            <w:tcW w:w="992" w:type="dxa"/>
            <w:vAlign w:val="center"/>
          </w:tcPr>
          <w:p w:rsidR="004A582B" w:rsidRPr="00BF349F" w:rsidRDefault="004A582B" w:rsidP="00165B90">
            <w:pPr>
              <w:pStyle w:val="af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349F">
              <w:rPr>
                <w:rFonts w:ascii="Times New Roman" w:hAnsi="Times New Roman"/>
                <w:sz w:val="24"/>
                <w:szCs w:val="24"/>
              </w:rPr>
              <w:lastRenderedPageBreak/>
              <w:t>ПК-</w:t>
            </w:r>
            <w:r w:rsidRPr="00BF349F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4A582B" w:rsidRPr="00BF349F" w:rsidRDefault="004A582B" w:rsidP="004A582B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обладает навыками организации и проведения социологического исследования</w:t>
            </w:r>
          </w:p>
          <w:p w:rsidR="004A582B" w:rsidRPr="00BF349F" w:rsidRDefault="004A582B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обосновывает критерии, применяемые для построения наиболее оптимального дизайна исследования</w:t>
            </w:r>
          </w:p>
          <w:p w:rsidR="004A582B" w:rsidRPr="00BF349F" w:rsidRDefault="004A582B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 xml:space="preserve">распознает основные методы, применяемые в </w:t>
            </w:r>
            <w:r w:rsidRPr="00BF349F">
              <w:rPr>
                <w:sz w:val="24"/>
              </w:rPr>
              <w:lastRenderedPageBreak/>
              <w:t>социологическом исследовании</w:t>
            </w:r>
          </w:p>
          <w:p w:rsidR="004A582B" w:rsidRPr="00BF349F" w:rsidRDefault="004A582B" w:rsidP="00165B90">
            <w:pPr>
              <w:ind w:right="-108"/>
              <w:rPr>
                <w:sz w:val="24"/>
                <w:lang w:eastAsia="ru-RU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 xml:space="preserve">дает независимую, самостоятельную оценку релевантности использования тех или иных методов социологического исследования </w:t>
            </w:r>
          </w:p>
        </w:tc>
        <w:tc>
          <w:tcPr>
            <w:tcW w:w="2693" w:type="dxa"/>
            <w:vAlign w:val="center"/>
          </w:tcPr>
          <w:p w:rsidR="004A582B" w:rsidRPr="00BF349F" w:rsidRDefault="004A582B" w:rsidP="00165B90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lastRenderedPageBreak/>
              <w:t>лекции, написание эссе, прочтение и обсуждение методологических статей, подготовка доклада и участие в семинаре</w:t>
            </w:r>
          </w:p>
        </w:tc>
      </w:tr>
      <w:tr w:rsidR="007A27AC" w:rsidRPr="00BF349F" w:rsidTr="00165B90">
        <w:tc>
          <w:tcPr>
            <w:tcW w:w="2802" w:type="dxa"/>
            <w:vAlign w:val="center"/>
          </w:tcPr>
          <w:p w:rsidR="007A27AC" w:rsidRPr="00230780" w:rsidRDefault="00230780" w:rsidP="0023078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Pr="00230780">
              <w:rPr>
                <w:sz w:val="24"/>
              </w:rPr>
              <w:t>пособность использовать методы сбора, обработки и интерпретации комплексной</w:t>
            </w:r>
            <w:r>
              <w:rPr>
                <w:sz w:val="24"/>
              </w:rPr>
              <w:t xml:space="preserve"> </w:t>
            </w:r>
            <w:r w:rsidRPr="00230780">
              <w:rPr>
                <w:sz w:val="24"/>
              </w:rPr>
              <w:t>социальной информации для решения организационно-управленческих задач, в том числе</w:t>
            </w:r>
            <w:r>
              <w:rPr>
                <w:sz w:val="24"/>
              </w:rPr>
              <w:t xml:space="preserve"> </w:t>
            </w:r>
            <w:r w:rsidRPr="00230780">
              <w:rPr>
                <w:sz w:val="24"/>
              </w:rPr>
              <w:t>находящихся за пределами непосредственной сферы деятельности</w:t>
            </w:r>
          </w:p>
          <w:p w:rsidR="007A27AC" w:rsidRPr="00230780" w:rsidRDefault="007A27AC" w:rsidP="00230780">
            <w:pPr>
              <w:rPr>
                <w:i/>
                <w:sz w:val="24"/>
              </w:rPr>
            </w:pPr>
            <w:r w:rsidRPr="00230780">
              <w:rPr>
                <w:i/>
                <w:sz w:val="24"/>
              </w:rPr>
              <w:t>(формируется частично)</w:t>
            </w:r>
          </w:p>
        </w:tc>
        <w:tc>
          <w:tcPr>
            <w:tcW w:w="992" w:type="dxa"/>
            <w:vAlign w:val="center"/>
          </w:tcPr>
          <w:p w:rsidR="007A27AC" w:rsidRPr="00AF38EA" w:rsidRDefault="007A27AC" w:rsidP="00230780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780">
              <w:rPr>
                <w:rFonts w:ascii="Times New Roman" w:hAnsi="Times New Roman"/>
                <w:sz w:val="24"/>
                <w:szCs w:val="24"/>
              </w:rPr>
              <w:t>ПК-1</w:t>
            </w:r>
            <w:r w:rsidR="00230780" w:rsidRPr="00230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 xml:space="preserve">− </w:t>
            </w:r>
            <w:r w:rsidRPr="00BF349F">
              <w:rPr>
                <w:sz w:val="24"/>
              </w:rPr>
              <w:tab/>
              <w:t xml:space="preserve">демонстрирует способность применять знание о специфике проведении исследования и анализа данных в задачах управления </w:t>
            </w:r>
          </w:p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>−</w:t>
            </w:r>
            <w:r w:rsidRPr="00BF349F">
              <w:rPr>
                <w:sz w:val="24"/>
              </w:rPr>
              <w:tab/>
              <w:t>применяет социологические методы  для решения определенных проблем и анализа конкретных кейсов</w:t>
            </w:r>
          </w:p>
        </w:tc>
        <w:tc>
          <w:tcPr>
            <w:tcW w:w="2693" w:type="dxa"/>
            <w:vAlign w:val="center"/>
          </w:tcPr>
          <w:p w:rsidR="007A27AC" w:rsidRPr="00BF349F" w:rsidRDefault="007A27AC" w:rsidP="00165B90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написание эссе, участие в семинаре</w:t>
            </w:r>
          </w:p>
        </w:tc>
      </w:tr>
      <w:tr w:rsidR="007A27AC" w:rsidRPr="00BF349F" w:rsidTr="00165B90">
        <w:tc>
          <w:tcPr>
            <w:tcW w:w="2802" w:type="dxa"/>
            <w:vAlign w:val="center"/>
          </w:tcPr>
          <w:p w:rsidR="00230780" w:rsidRPr="00230780" w:rsidRDefault="00230780" w:rsidP="00230780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230780">
              <w:rPr>
                <w:sz w:val="24"/>
              </w:rPr>
              <w:t xml:space="preserve">пособность использовать основные положения и методы гуманитарных и социально-экономических наук при решении профессиональных задач </w:t>
            </w:r>
          </w:p>
          <w:p w:rsidR="007A27AC" w:rsidRPr="00AF38EA" w:rsidRDefault="007A27AC" w:rsidP="00230780">
            <w:pPr>
              <w:rPr>
                <w:sz w:val="24"/>
                <w:highlight w:val="yellow"/>
              </w:rPr>
            </w:pPr>
            <w:r w:rsidRPr="00230780">
              <w:rPr>
                <w:i/>
                <w:sz w:val="24"/>
              </w:rPr>
              <w:t>(формируется частично)</w:t>
            </w:r>
          </w:p>
        </w:tc>
        <w:tc>
          <w:tcPr>
            <w:tcW w:w="992" w:type="dxa"/>
            <w:vAlign w:val="center"/>
          </w:tcPr>
          <w:p w:rsidR="007A27AC" w:rsidRPr="00AF38EA" w:rsidRDefault="007A27AC" w:rsidP="00230780">
            <w:pPr>
              <w:pStyle w:val="af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0780">
              <w:rPr>
                <w:rFonts w:ascii="Times New Roman" w:hAnsi="Times New Roman"/>
                <w:sz w:val="24"/>
                <w:szCs w:val="24"/>
              </w:rPr>
              <w:t>ОК</w:t>
            </w:r>
            <w:r w:rsidR="00230780" w:rsidRPr="00230780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402" w:type="dxa"/>
            <w:vAlign w:val="center"/>
          </w:tcPr>
          <w:p w:rsidR="007A27AC" w:rsidRPr="00BF349F" w:rsidRDefault="007A27AC" w:rsidP="00165B90">
            <w:pPr>
              <w:ind w:right="-108"/>
              <w:rPr>
                <w:sz w:val="24"/>
              </w:rPr>
            </w:pPr>
            <w:r w:rsidRPr="00BF349F">
              <w:rPr>
                <w:sz w:val="24"/>
              </w:rPr>
              <w:t xml:space="preserve">− </w:t>
            </w:r>
            <w:r w:rsidRPr="00BF349F">
              <w:rPr>
                <w:sz w:val="24"/>
              </w:rPr>
              <w:tab/>
              <w:t xml:space="preserve">демонстрирует способность к самостоятельному ознакомлению с новыми методами сбора и анализа данных </w:t>
            </w:r>
          </w:p>
        </w:tc>
        <w:tc>
          <w:tcPr>
            <w:tcW w:w="2693" w:type="dxa"/>
            <w:vAlign w:val="center"/>
          </w:tcPr>
          <w:p w:rsidR="007A27AC" w:rsidRPr="00BF349F" w:rsidRDefault="007A27AC" w:rsidP="00165B90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написание эссе, прочтение методологических статей, самостоятельная подготовка к семинарским занятиям</w:t>
            </w:r>
          </w:p>
        </w:tc>
      </w:tr>
    </w:tbl>
    <w:p w:rsidR="00B635A6" w:rsidRPr="00BF349F" w:rsidRDefault="00B635A6" w:rsidP="00283229">
      <w:pPr>
        <w:rPr>
          <w:sz w:val="24"/>
        </w:rPr>
      </w:pPr>
    </w:p>
    <w:p w:rsidR="001B56E7" w:rsidRPr="00BF349F" w:rsidRDefault="001B56E7" w:rsidP="001B56E7">
      <w:pPr>
        <w:pStyle w:val="1"/>
        <w:rPr>
          <w:sz w:val="24"/>
          <w:szCs w:val="24"/>
        </w:rPr>
      </w:pPr>
      <w:r w:rsidRPr="00BF349F">
        <w:rPr>
          <w:sz w:val="24"/>
          <w:szCs w:val="24"/>
        </w:rPr>
        <w:lastRenderedPageBreak/>
        <w:t>Место дисциплины в структуре образовательной программы</w:t>
      </w:r>
    </w:p>
    <w:p w:rsidR="001B56E7" w:rsidRPr="00BF349F" w:rsidRDefault="001B56E7" w:rsidP="001B56E7">
      <w:pPr>
        <w:jc w:val="both"/>
        <w:rPr>
          <w:sz w:val="24"/>
        </w:rPr>
      </w:pPr>
      <w:r w:rsidRPr="00BF349F">
        <w:rPr>
          <w:sz w:val="24"/>
        </w:rPr>
        <w:t>Для магистерской программы «Комплексный социальный анализ» настоящая дисциплина является обязательной дисциплиной Цикла общих дисциплин направления (Базовая часть).</w:t>
      </w:r>
    </w:p>
    <w:p w:rsidR="001B56E7" w:rsidRPr="00BF349F" w:rsidRDefault="001B56E7" w:rsidP="001B56E7">
      <w:pPr>
        <w:jc w:val="both"/>
        <w:rPr>
          <w:sz w:val="24"/>
        </w:rPr>
      </w:pPr>
      <w:r w:rsidRPr="00BF349F">
        <w:rPr>
          <w:sz w:val="24"/>
        </w:rPr>
        <w:t>Изучение данной дисциплины базируется на следующих дисциплинах:</w:t>
      </w:r>
    </w:p>
    <w:p w:rsidR="00117742" w:rsidRPr="00117742" w:rsidRDefault="00117742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117742">
        <w:rPr>
          <w:szCs w:val="24"/>
        </w:rPr>
        <w:t xml:space="preserve">Научный семинар </w:t>
      </w:r>
      <w:r w:rsidR="007279F1">
        <w:rPr>
          <w:szCs w:val="24"/>
        </w:rPr>
        <w:t>"Комплексный социальный анализ".</w:t>
      </w:r>
    </w:p>
    <w:p w:rsidR="00F74C7F" w:rsidRPr="00BF349F" w:rsidRDefault="00F74C7F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BF349F">
        <w:rPr>
          <w:szCs w:val="24"/>
        </w:rPr>
        <w:t>Методология и методы социологического исследования</w:t>
      </w:r>
      <w:r w:rsidR="007279F1">
        <w:rPr>
          <w:szCs w:val="24"/>
        </w:rPr>
        <w:t>.</w:t>
      </w:r>
    </w:p>
    <w:p w:rsidR="007279F1" w:rsidRPr="00BF349F" w:rsidRDefault="007279F1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7279F1">
        <w:rPr>
          <w:szCs w:val="24"/>
        </w:rPr>
        <w:t>Методы выборочного исследования</w:t>
      </w:r>
      <w:r>
        <w:rPr>
          <w:szCs w:val="24"/>
        </w:rPr>
        <w:t>.</w:t>
      </w:r>
    </w:p>
    <w:p w:rsidR="007279F1" w:rsidRDefault="007279F1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7279F1">
        <w:rPr>
          <w:szCs w:val="24"/>
        </w:rPr>
        <w:t>Современная социологическая теория: модели объяснения и логика социологического исследования.</w:t>
      </w:r>
    </w:p>
    <w:p w:rsidR="007279F1" w:rsidRDefault="007279F1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7279F1">
        <w:rPr>
          <w:szCs w:val="24"/>
        </w:rPr>
        <w:t xml:space="preserve">Теория и практика </w:t>
      </w:r>
      <w:proofErr w:type="spellStart"/>
      <w:r w:rsidRPr="007279F1">
        <w:rPr>
          <w:szCs w:val="24"/>
        </w:rPr>
        <w:t>онлайн-исследований</w:t>
      </w:r>
      <w:proofErr w:type="spellEnd"/>
      <w:r>
        <w:rPr>
          <w:szCs w:val="24"/>
        </w:rPr>
        <w:t>.</w:t>
      </w:r>
    </w:p>
    <w:p w:rsidR="00F74C7F" w:rsidRDefault="00F74C7F" w:rsidP="001B56E7">
      <w:pPr>
        <w:jc w:val="both"/>
        <w:rPr>
          <w:sz w:val="24"/>
        </w:rPr>
      </w:pPr>
    </w:p>
    <w:p w:rsidR="00F74C7F" w:rsidRDefault="00F74C7F" w:rsidP="00F74C7F">
      <w:pPr>
        <w:jc w:val="both"/>
        <w:rPr>
          <w:sz w:val="24"/>
        </w:rPr>
      </w:pPr>
      <w:r w:rsidRPr="00BF349F">
        <w:rPr>
          <w:sz w:val="24"/>
        </w:rPr>
        <w:t>Основные положения дисциплины должны быть использованы в дальнейшем при изучении следующих дисциплин:</w:t>
      </w:r>
    </w:p>
    <w:p w:rsidR="007279F1" w:rsidRPr="007279F1" w:rsidRDefault="007279F1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117742">
        <w:rPr>
          <w:szCs w:val="24"/>
        </w:rPr>
        <w:t xml:space="preserve">Научный семинар </w:t>
      </w:r>
      <w:r>
        <w:rPr>
          <w:szCs w:val="24"/>
        </w:rPr>
        <w:t>"Комплексный социальный анализ".</w:t>
      </w:r>
      <w:r w:rsidRPr="007279F1">
        <w:rPr>
          <w:szCs w:val="24"/>
        </w:rPr>
        <w:t xml:space="preserve"> </w:t>
      </w:r>
    </w:p>
    <w:p w:rsidR="007279F1" w:rsidRPr="007279F1" w:rsidRDefault="007279F1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7279F1">
        <w:rPr>
          <w:szCs w:val="24"/>
        </w:rPr>
        <w:t xml:space="preserve">Методы и практика социальных исследований </w:t>
      </w:r>
      <w:proofErr w:type="spellStart"/>
      <w:r w:rsidRPr="007279F1">
        <w:rPr>
          <w:szCs w:val="24"/>
        </w:rPr>
        <w:t>медиа</w:t>
      </w:r>
      <w:proofErr w:type="spellEnd"/>
      <w:r>
        <w:rPr>
          <w:szCs w:val="24"/>
        </w:rPr>
        <w:t>.</w:t>
      </w:r>
    </w:p>
    <w:p w:rsidR="007279F1" w:rsidRPr="00117742" w:rsidRDefault="007279F1" w:rsidP="00812969">
      <w:pPr>
        <w:pStyle w:val="a1"/>
        <w:numPr>
          <w:ilvl w:val="0"/>
          <w:numId w:val="8"/>
        </w:numPr>
        <w:jc w:val="both"/>
        <w:rPr>
          <w:szCs w:val="24"/>
        </w:rPr>
      </w:pPr>
      <w:r w:rsidRPr="007279F1">
        <w:rPr>
          <w:szCs w:val="24"/>
        </w:rPr>
        <w:t>Научно-исследовательская практика</w:t>
      </w:r>
      <w:r>
        <w:rPr>
          <w:szCs w:val="24"/>
        </w:rPr>
        <w:t>.</w:t>
      </w:r>
    </w:p>
    <w:p w:rsidR="00BF349F" w:rsidRDefault="00BF349F">
      <w:pPr>
        <w:spacing w:line="276" w:lineRule="auto"/>
        <w:rPr>
          <w:sz w:val="24"/>
        </w:rPr>
      </w:pPr>
      <w:r>
        <w:rPr>
          <w:sz w:val="24"/>
        </w:rPr>
        <w:br w:type="page"/>
      </w:r>
    </w:p>
    <w:p w:rsidR="00A7672A" w:rsidRPr="00BF349F" w:rsidRDefault="00A7672A" w:rsidP="00A7672A">
      <w:pPr>
        <w:pStyle w:val="1"/>
        <w:jc w:val="both"/>
        <w:rPr>
          <w:sz w:val="24"/>
          <w:szCs w:val="24"/>
        </w:rPr>
      </w:pPr>
      <w:r w:rsidRPr="00BF349F">
        <w:rPr>
          <w:sz w:val="24"/>
          <w:szCs w:val="24"/>
        </w:rPr>
        <w:lastRenderedPageBreak/>
        <w:t>Тематический план учебной дисциплины</w:t>
      </w:r>
    </w:p>
    <w:p w:rsidR="00A7672A" w:rsidRPr="00BF349F" w:rsidRDefault="00A7672A" w:rsidP="00A7672A">
      <w:pPr>
        <w:spacing w:before="240"/>
        <w:rPr>
          <w:sz w:val="24"/>
        </w:rPr>
      </w:pP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4"/>
        <w:gridCol w:w="4505"/>
        <w:gridCol w:w="957"/>
        <w:gridCol w:w="819"/>
        <w:gridCol w:w="819"/>
        <w:gridCol w:w="957"/>
        <w:gridCol w:w="1229"/>
      </w:tblGrid>
      <w:tr w:rsidR="00A7672A" w:rsidRPr="00BF349F" w:rsidTr="0035194E">
        <w:trPr>
          <w:trHeight w:val="446"/>
        </w:trPr>
        <w:tc>
          <w:tcPr>
            <w:tcW w:w="514" w:type="dxa"/>
            <w:vMerge w:val="restart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№</w:t>
            </w:r>
          </w:p>
        </w:tc>
        <w:tc>
          <w:tcPr>
            <w:tcW w:w="4505" w:type="dxa"/>
            <w:vMerge w:val="restart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Название раздела</w:t>
            </w:r>
          </w:p>
        </w:tc>
        <w:tc>
          <w:tcPr>
            <w:tcW w:w="957" w:type="dxa"/>
            <w:vMerge w:val="restart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 xml:space="preserve">Всего часов </w:t>
            </w:r>
          </w:p>
        </w:tc>
        <w:tc>
          <w:tcPr>
            <w:tcW w:w="2595" w:type="dxa"/>
            <w:gridSpan w:val="3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Аудиторные часы</w:t>
            </w:r>
          </w:p>
        </w:tc>
        <w:tc>
          <w:tcPr>
            <w:tcW w:w="1229" w:type="dxa"/>
            <w:vMerge w:val="restart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Самостоя</w:t>
            </w:r>
            <w:r w:rsidRPr="00BF349F">
              <w:rPr>
                <w:sz w:val="24"/>
                <w:lang w:eastAsia="ru-RU"/>
              </w:rPr>
              <w:softHyphen/>
              <w:t>тельная работа</w:t>
            </w:r>
          </w:p>
        </w:tc>
      </w:tr>
      <w:tr w:rsidR="00A7672A" w:rsidRPr="00BF349F" w:rsidTr="00A7672A">
        <w:trPr>
          <w:trHeight w:val="146"/>
        </w:trPr>
        <w:tc>
          <w:tcPr>
            <w:tcW w:w="514" w:type="dxa"/>
            <w:vMerge/>
          </w:tcPr>
          <w:p w:rsidR="00A7672A" w:rsidRPr="00BF349F" w:rsidRDefault="00A7672A" w:rsidP="00165B90">
            <w:pPr>
              <w:rPr>
                <w:sz w:val="24"/>
                <w:lang w:eastAsia="ru-RU"/>
              </w:rPr>
            </w:pPr>
          </w:p>
        </w:tc>
        <w:tc>
          <w:tcPr>
            <w:tcW w:w="4505" w:type="dxa"/>
            <w:vMerge/>
          </w:tcPr>
          <w:p w:rsidR="00A7672A" w:rsidRPr="00BF349F" w:rsidRDefault="00A7672A" w:rsidP="00165B90">
            <w:pPr>
              <w:rPr>
                <w:sz w:val="24"/>
                <w:lang w:eastAsia="ru-RU"/>
              </w:rPr>
            </w:pPr>
          </w:p>
        </w:tc>
        <w:tc>
          <w:tcPr>
            <w:tcW w:w="957" w:type="dxa"/>
            <w:vMerge/>
          </w:tcPr>
          <w:p w:rsidR="00A7672A" w:rsidRPr="00BF349F" w:rsidRDefault="00A7672A" w:rsidP="00165B90">
            <w:pPr>
              <w:rPr>
                <w:sz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Лекции</w:t>
            </w:r>
          </w:p>
        </w:tc>
        <w:tc>
          <w:tcPr>
            <w:tcW w:w="819" w:type="dxa"/>
            <w:vAlign w:val="center"/>
          </w:tcPr>
          <w:p w:rsidR="00A7672A" w:rsidRPr="00BF349F" w:rsidRDefault="00A7672A" w:rsidP="00165B90">
            <w:pPr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Семинары</w:t>
            </w:r>
          </w:p>
        </w:tc>
        <w:tc>
          <w:tcPr>
            <w:tcW w:w="957" w:type="dxa"/>
            <w:vAlign w:val="center"/>
          </w:tcPr>
          <w:p w:rsidR="00A7672A" w:rsidRPr="00BF349F" w:rsidRDefault="00A7672A" w:rsidP="00165B90">
            <w:pPr>
              <w:ind w:left="-107" w:right="-108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Практические занятия</w:t>
            </w:r>
          </w:p>
        </w:tc>
        <w:tc>
          <w:tcPr>
            <w:tcW w:w="1229" w:type="dxa"/>
            <w:vMerge/>
          </w:tcPr>
          <w:p w:rsidR="00A7672A" w:rsidRPr="00BF349F" w:rsidRDefault="00A7672A" w:rsidP="00165B90">
            <w:pPr>
              <w:rPr>
                <w:sz w:val="24"/>
                <w:lang w:eastAsia="ru-RU"/>
              </w:rPr>
            </w:pPr>
          </w:p>
        </w:tc>
      </w:tr>
      <w:tr w:rsidR="00E57FF4" w:rsidRPr="00BF349F" w:rsidTr="0021344B">
        <w:trPr>
          <w:trHeight w:val="421"/>
        </w:trPr>
        <w:tc>
          <w:tcPr>
            <w:tcW w:w="514" w:type="dxa"/>
            <w:vAlign w:val="center"/>
          </w:tcPr>
          <w:p w:rsidR="00E57FF4" w:rsidRPr="00BF349F" w:rsidRDefault="00E57FF4" w:rsidP="00812969">
            <w:pPr>
              <w:numPr>
                <w:ilvl w:val="0"/>
                <w:numId w:val="9"/>
              </w:numPr>
              <w:spacing w:after="0"/>
              <w:rPr>
                <w:sz w:val="24"/>
                <w:lang w:eastAsia="ru-RU"/>
              </w:rPr>
            </w:pPr>
          </w:p>
        </w:tc>
        <w:tc>
          <w:tcPr>
            <w:tcW w:w="4505" w:type="dxa"/>
            <w:vAlign w:val="center"/>
          </w:tcPr>
          <w:p w:rsidR="00C65144" w:rsidRDefault="00E57FF4" w:rsidP="0021344B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Базовые понятия методологии.</w:t>
            </w:r>
            <w:r w:rsidR="00C65144">
              <w:rPr>
                <w:sz w:val="24"/>
                <w:lang w:eastAsia="ru-RU"/>
              </w:rPr>
              <w:t xml:space="preserve"> </w:t>
            </w:r>
          </w:p>
          <w:p w:rsidR="00E57FF4" w:rsidRPr="00BF349F" w:rsidRDefault="00C65144" w:rsidP="0021344B">
            <w:pPr>
              <w:spacing w:after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Массовые опросы</w:t>
            </w:r>
          </w:p>
        </w:tc>
        <w:tc>
          <w:tcPr>
            <w:tcW w:w="957" w:type="dxa"/>
            <w:vAlign w:val="center"/>
          </w:tcPr>
          <w:p w:rsidR="00E57FF4" w:rsidRPr="00BF349F" w:rsidRDefault="00E57FF4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819" w:type="dxa"/>
            <w:vAlign w:val="center"/>
          </w:tcPr>
          <w:p w:rsidR="00E57FF4" w:rsidRPr="00C65144" w:rsidRDefault="00E57FF4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E57FF4" w:rsidRPr="00C65144" w:rsidRDefault="00E57FF4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E57FF4" w:rsidRPr="00BF349F" w:rsidRDefault="00E57FF4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E57FF4" w:rsidRPr="00C65144" w:rsidRDefault="00E57FF4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12</w:t>
            </w:r>
          </w:p>
        </w:tc>
      </w:tr>
      <w:tr w:rsidR="00A770A5" w:rsidRPr="00BF349F" w:rsidTr="00A770A5">
        <w:trPr>
          <w:trHeight w:val="377"/>
        </w:trPr>
        <w:tc>
          <w:tcPr>
            <w:tcW w:w="514" w:type="dxa"/>
            <w:vAlign w:val="center"/>
          </w:tcPr>
          <w:p w:rsidR="00A770A5" w:rsidRPr="00BF349F" w:rsidRDefault="00A770A5" w:rsidP="00812969">
            <w:pPr>
              <w:numPr>
                <w:ilvl w:val="0"/>
                <w:numId w:val="9"/>
              </w:numPr>
              <w:spacing w:after="0"/>
              <w:rPr>
                <w:sz w:val="24"/>
                <w:lang w:eastAsia="ru-RU"/>
              </w:rPr>
            </w:pP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История развития массовых опросов.</w:t>
            </w:r>
          </w:p>
        </w:tc>
        <w:tc>
          <w:tcPr>
            <w:tcW w:w="957" w:type="dxa"/>
            <w:vAlign w:val="center"/>
          </w:tcPr>
          <w:p w:rsidR="00A770A5" w:rsidRPr="00437EC8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5</w:t>
            </w:r>
          </w:p>
        </w:tc>
        <w:tc>
          <w:tcPr>
            <w:tcW w:w="819" w:type="dxa"/>
            <w:vAlign w:val="center"/>
          </w:tcPr>
          <w:p w:rsidR="00A770A5" w:rsidRPr="00C65144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1</w:t>
            </w:r>
          </w:p>
        </w:tc>
        <w:tc>
          <w:tcPr>
            <w:tcW w:w="819" w:type="dxa"/>
            <w:vAlign w:val="center"/>
          </w:tcPr>
          <w:p w:rsidR="00A770A5" w:rsidRPr="00C65144" w:rsidRDefault="00A770A5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A770A5" w:rsidRPr="00C65144" w:rsidRDefault="00A770A5" w:rsidP="00A770A5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3</w:t>
            </w:r>
          </w:p>
        </w:tc>
      </w:tr>
      <w:tr w:rsidR="00CB5CA6" w:rsidRPr="00BF349F" w:rsidTr="00275848">
        <w:trPr>
          <w:trHeight w:val="459"/>
        </w:trPr>
        <w:tc>
          <w:tcPr>
            <w:tcW w:w="514" w:type="dxa"/>
            <w:vAlign w:val="center"/>
          </w:tcPr>
          <w:p w:rsidR="00CB5CA6" w:rsidRPr="00BF349F" w:rsidRDefault="00CB5CA6" w:rsidP="00812969">
            <w:pPr>
              <w:numPr>
                <w:ilvl w:val="0"/>
                <w:numId w:val="9"/>
              </w:numPr>
              <w:spacing w:after="0"/>
              <w:rPr>
                <w:sz w:val="24"/>
                <w:lang w:eastAsia="ru-RU"/>
              </w:rPr>
            </w:pPr>
          </w:p>
        </w:tc>
        <w:tc>
          <w:tcPr>
            <w:tcW w:w="4505" w:type="dxa"/>
            <w:vAlign w:val="center"/>
          </w:tcPr>
          <w:p w:rsidR="00CB5CA6" w:rsidRPr="00BF349F" w:rsidRDefault="00CB5CA6" w:rsidP="00275848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Построение выборки социологического исследования.</w:t>
            </w:r>
          </w:p>
        </w:tc>
        <w:tc>
          <w:tcPr>
            <w:tcW w:w="957" w:type="dxa"/>
            <w:vAlign w:val="center"/>
          </w:tcPr>
          <w:p w:rsidR="00CB5CA6" w:rsidRPr="00BF349F" w:rsidRDefault="00CB5CA6" w:rsidP="00275848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819" w:type="dxa"/>
            <w:vAlign w:val="center"/>
          </w:tcPr>
          <w:p w:rsidR="00CB5CA6" w:rsidRPr="00BF349F" w:rsidRDefault="00CB5CA6" w:rsidP="00275848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CB5CA6" w:rsidRPr="00BF349F" w:rsidRDefault="00CB5CA6" w:rsidP="00275848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CB5CA6" w:rsidRPr="00BF349F" w:rsidRDefault="00CB5CA6" w:rsidP="00275848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CB5CA6" w:rsidRPr="00BF349F" w:rsidRDefault="00CB5CA6" w:rsidP="00275848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12</w:t>
            </w:r>
          </w:p>
        </w:tc>
      </w:tr>
      <w:tr w:rsidR="00A770A5" w:rsidRPr="00BF349F" w:rsidTr="00A770A5">
        <w:trPr>
          <w:trHeight w:val="459"/>
        </w:trPr>
        <w:tc>
          <w:tcPr>
            <w:tcW w:w="514" w:type="dxa"/>
            <w:vAlign w:val="center"/>
          </w:tcPr>
          <w:p w:rsidR="00A770A5" w:rsidRPr="00BF349F" w:rsidRDefault="00A770A5" w:rsidP="00812969">
            <w:pPr>
              <w:numPr>
                <w:ilvl w:val="0"/>
                <w:numId w:val="9"/>
              </w:numPr>
              <w:spacing w:after="0"/>
              <w:rPr>
                <w:sz w:val="24"/>
                <w:lang w:eastAsia="ru-RU"/>
              </w:rPr>
            </w:pP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Ошибка охвата.</w:t>
            </w:r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12</w:t>
            </w:r>
          </w:p>
        </w:tc>
        <w:tc>
          <w:tcPr>
            <w:tcW w:w="819" w:type="dxa"/>
            <w:vAlign w:val="center"/>
          </w:tcPr>
          <w:p w:rsidR="00A770A5" w:rsidRPr="00C65144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2</w:t>
            </w:r>
          </w:p>
        </w:tc>
        <w:tc>
          <w:tcPr>
            <w:tcW w:w="819" w:type="dxa"/>
            <w:vAlign w:val="center"/>
          </w:tcPr>
          <w:p w:rsidR="00A770A5" w:rsidRPr="00C65144" w:rsidRDefault="00A770A5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2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A770A5" w:rsidRPr="00C65144" w:rsidRDefault="00A770A5" w:rsidP="00A770A5">
            <w:pPr>
              <w:spacing w:after="0"/>
              <w:jc w:val="center"/>
              <w:rPr>
                <w:sz w:val="24"/>
                <w:lang w:eastAsia="ru-RU"/>
              </w:rPr>
            </w:pPr>
            <w:r w:rsidRPr="00C65144">
              <w:rPr>
                <w:sz w:val="24"/>
                <w:lang w:eastAsia="ru-RU"/>
              </w:rPr>
              <w:t>8</w:t>
            </w:r>
          </w:p>
        </w:tc>
      </w:tr>
      <w:tr w:rsidR="00A770A5" w:rsidRPr="00BF349F" w:rsidTr="00A770A5">
        <w:trPr>
          <w:trHeight w:val="446"/>
        </w:trPr>
        <w:tc>
          <w:tcPr>
            <w:tcW w:w="514" w:type="dxa"/>
            <w:vAlign w:val="center"/>
          </w:tcPr>
          <w:p w:rsidR="00A770A5" w:rsidRPr="00BF349F" w:rsidRDefault="00A770A5" w:rsidP="00812969">
            <w:pPr>
              <w:numPr>
                <w:ilvl w:val="0"/>
                <w:numId w:val="9"/>
              </w:numPr>
              <w:spacing w:after="0"/>
              <w:rPr>
                <w:sz w:val="24"/>
                <w:lang w:eastAsia="ru-RU"/>
              </w:rPr>
            </w:pP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 xml:space="preserve">Ошибка </w:t>
            </w:r>
            <w:proofErr w:type="spellStart"/>
            <w:r w:rsidRPr="00BF349F">
              <w:rPr>
                <w:sz w:val="24"/>
                <w:lang w:eastAsia="ru-RU"/>
              </w:rPr>
              <w:t>неответов</w:t>
            </w:r>
            <w:proofErr w:type="spellEnd"/>
            <w:r w:rsidRPr="00BF349F">
              <w:rPr>
                <w:sz w:val="24"/>
                <w:lang w:eastAsia="ru-RU"/>
              </w:rPr>
              <w:t>.</w:t>
            </w:r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16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21344B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A770A5" w:rsidRPr="00BF349F" w:rsidRDefault="00A770A5" w:rsidP="00A770A5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10</w:t>
            </w:r>
          </w:p>
        </w:tc>
      </w:tr>
      <w:tr w:rsidR="00A770A5" w:rsidRPr="00BF349F" w:rsidTr="00A770A5">
        <w:trPr>
          <w:trHeight w:val="473"/>
        </w:trPr>
        <w:tc>
          <w:tcPr>
            <w:tcW w:w="514" w:type="dxa"/>
            <w:vAlign w:val="center"/>
          </w:tcPr>
          <w:p w:rsidR="00A770A5" w:rsidRPr="00BF349F" w:rsidRDefault="00A770A5" w:rsidP="00090D99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6</w:t>
            </w: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Методы сбора данных. Интервью. Эффект интервьюера.</w:t>
            </w:r>
            <w:r w:rsidR="00770C21">
              <w:rPr>
                <w:sz w:val="24"/>
                <w:lang w:eastAsia="ru-RU"/>
              </w:rPr>
              <w:t xml:space="preserve"> Ошибка измерения.</w:t>
            </w:r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819" w:type="dxa"/>
            <w:vAlign w:val="center"/>
          </w:tcPr>
          <w:p w:rsidR="00A770A5" w:rsidRPr="00770C21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770C21">
              <w:rPr>
                <w:sz w:val="24"/>
                <w:lang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A770A5" w:rsidRPr="00770C21" w:rsidRDefault="00A770A5" w:rsidP="0021344B">
            <w:pPr>
              <w:spacing w:after="0"/>
              <w:jc w:val="center"/>
              <w:rPr>
                <w:sz w:val="24"/>
                <w:lang w:eastAsia="ru-RU"/>
              </w:rPr>
            </w:pPr>
            <w:r w:rsidRPr="00770C21">
              <w:rPr>
                <w:sz w:val="24"/>
                <w:lang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A770A5" w:rsidRPr="00770C21" w:rsidRDefault="00A770A5" w:rsidP="00A770A5">
            <w:pPr>
              <w:spacing w:after="0"/>
              <w:jc w:val="center"/>
              <w:rPr>
                <w:sz w:val="24"/>
                <w:lang w:eastAsia="ru-RU"/>
              </w:rPr>
            </w:pPr>
            <w:r w:rsidRPr="00770C21">
              <w:rPr>
                <w:sz w:val="24"/>
                <w:lang w:eastAsia="ru-RU"/>
              </w:rPr>
              <w:t>12</w:t>
            </w:r>
          </w:p>
        </w:tc>
      </w:tr>
      <w:tr w:rsidR="00A770A5" w:rsidRPr="00BF349F" w:rsidTr="00A770A5">
        <w:trPr>
          <w:trHeight w:val="473"/>
        </w:trPr>
        <w:tc>
          <w:tcPr>
            <w:tcW w:w="514" w:type="dxa"/>
            <w:vAlign w:val="center"/>
          </w:tcPr>
          <w:p w:rsidR="00A770A5" w:rsidRPr="00BF349F" w:rsidRDefault="00A770A5" w:rsidP="00090D99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7</w:t>
            </w: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 xml:space="preserve">Ответы респондентов на вопросы исследователя: когнитивная нагрузка и когнитивные процессы. Анализ и тестирование инструментария. </w:t>
            </w:r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29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6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21344B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5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1229" w:type="dxa"/>
            <w:vAlign w:val="center"/>
          </w:tcPr>
          <w:p w:rsidR="00A770A5" w:rsidRPr="00BF349F" w:rsidRDefault="00A770A5" w:rsidP="00A770A5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15</w:t>
            </w:r>
          </w:p>
        </w:tc>
      </w:tr>
      <w:tr w:rsidR="00A770A5" w:rsidRPr="00BF349F" w:rsidTr="00A770A5">
        <w:trPr>
          <w:trHeight w:val="473"/>
        </w:trPr>
        <w:tc>
          <w:tcPr>
            <w:tcW w:w="514" w:type="dxa"/>
            <w:vAlign w:val="center"/>
          </w:tcPr>
          <w:p w:rsidR="00A770A5" w:rsidRPr="00BF349F" w:rsidRDefault="00A770A5" w:rsidP="00090D99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8</w:t>
            </w: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Эксперимент в социальных науках.</w:t>
            </w:r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21344B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A770A5" w:rsidRPr="00BF349F" w:rsidRDefault="00A770A5" w:rsidP="00A770A5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12</w:t>
            </w:r>
          </w:p>
        </w:tc>
      </w:tr>
      <w:tr w:rsidR="00A770A5" w:rsidRPr="00BF349F" w:rsidTr="00A770A5">
        <w:trPr>
          <w:trHeight w:val="473"/>
        </w:trPr>
        <w:tc>
          <w:tcPr>
            <w:tcW w:w="514" w:type="dxa"/>
            <w:vAlign w:val="center"/>
          </w:tcPr>
          <w:p w:rsidR="00A770A5" w:rsidRPr="00BF349F" w:rsidRDefault="00A770A5" w:rsidP="00090D99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9</w:t>
            </w: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 xml:space="preserve">Новые подходы к выборочным социальным исследованиям поведения и установок. Методы </w:t>
            </w:r>
            <w:proofErr w:type="spellStart"/>
            <w:r w:rsidRPr="00BF349F">
              <w:rPr>
                <w:sz w:val="24"/>
                <w:lang w:eastAsia="ru-RU"/>
              </w:rPr>
              <w:t>онлайн-исследований</w:t>
            </w:r>
            <w:proofErr w:type="spellEnd"/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19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21344B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-</w:t>
            </w:r>
          </w:p>
        </w:tc>
        <w:tc>
          <w:tcPr>
            <w:tcW w:w="1229" w:type="dxa"/>
            <w:vAlign w:val="center"/>
          </w:tcPr>
          <w:p w:rsidR="00A770A5" w:rsidRPr="00BF349F" w:rsidRDefault="00A770A5" w:rsidP="00A770A5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12</w:t>
            </w:r>
          </w:p>
        </w:tc>
      </w:tr>
      <w:tr w:rsidR="00A770A5" w:rsidRPr="00BF349F" w:rsidTr="00A770A5">
        <w:trPr>
          <w:trHeight w:val="473"/>
        </w:trPr>
        <w:tc>
          <w:tcPr>
            <w:tcW w:w="514" w:type="dxa"/>
            <w:vAlign w:val="center"/>
          </w:tcPr>
          <w:p w:rsidR="00A770A5" w:rsidRPr="00BF349F" w:rsidRDefault="00A770A5" w:rsidP="00090D99">
            <w:pPr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10</w:t>
            </w:r>
          </w:p>
        </w:tc>
        <w:tc>
          <w:tcPr>
            <w:tcW w:w="4505" w:type="dxa"/>
            <w:vAlign w:val="center"/>
          </w:tcPr>
          <w:p w:rsidR="00A770A5" w:rsidRPr="00BF349F" w:rsidRDefault="00A770A5" w:rsidP="00090D99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Анализ данных.</w:t>
            </w:r>
          </w:p>
        </w:tc>
        <w:tc>
          <w:tcPr>
            <w:tcW w:w="957" w:type="dxa"/>
            <w:vAlign w:val="center"/>
          </w:tcPr>
          <w:p w:rsidR="00A770A5" w:rsidRPr="00BF349F" w:rsidRDefault="00437EC8" w:rsidP="00090D99">
            <w:pPr>
              <w:spacing w:after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22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21344B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3</w:t>
            </w:r>
          </w:p>
        </w:tc>
        <w:tc>
          <w:tcPr>
            <w:tcW w:w="1229" w:type="dxa"/>
            <w:vAlign w:val="center"/>
          </w:tcPr>
          <w:p w:rsidR="00A770A5" w:rsidRPr="00BF349F" w:rsidRDefault="00A770A5" w:rsidP="00A770A5">
            <w:pPr>
              <w:spacing w:after="0"/>
              <w:jc w:val="center"/>
              <w:rPr>
                <w:sz w:val="24"/>
                <w:lang w:val="en-US" w:eastAsia="ru-RU"/>
              </w:rPr>
            </w:pPr>
            <w:r w:rsidRPr="00BF349F">
              <w:rPr>
                <w:sz w:val="24"/>
                <w:lang w:val="en-US" w:eastAsia="ru-RU"/>
              </w:rPr>
              <w:t>12</w:t>
            </w:r>
          </w:p>
        </w:tc>
      </w:tr>
      <w:tr w:rsidR="00A770A5" w:rsidRPr="00BF349F" w:rsidTr="00090D99">
        <w:trPr>
          <w:trHeight w:val="473"/>
        </w:trPr>
        <w:tc>
          <w:tcPr>
            <w:tcW w:w="514" w:type="dxa"/>
          </w:tcPr>
          <w:p w:rsidR="00A770A5" w:rsidRPr="00BF349F" w:rsidRDefault="00A770A5" w:rsidP="00165B90">
            <w:pPr>
              <w:rPr>
                <w:sz w:val="24"/>
                <w:lang w:eastAsia="ru-RU"/>
              </w:rPr>
            </w:pPr>
          </w:p>
        </w:tc>
        <w:tc>
          <w:tcPr>
            <w:tcW w:w="4505" w:type="dxa"/>
            <w:vAlign w:val="center"/>
          </w:tcPr>
          <w:p w:rsidR="00A770A5" w:rsidRPr="00BF349F" w:rsidRDefault="00A770A5" w:rsidP="0024246C">
            <w:pPr>
              <w:rPr>
                <w:sz w:val="24"/>
                <w:lang w:eastAsia="ru-RU"/>
              </w:rPr>
            </w:pP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b/>
                <w:sz w:val="24"/>
                <w:lang w:eastAsia="ru-RU"/>
              </w:rPr>
            </w:pPr>
            <w:r w:rsidRPr="00BF349F">
              <w:rPr>
                <w:b/>
                <w:sz w:val="24"/>
                <w:lang w:eastAsia="ru-RU"/>
              </w:rPr>
              <w:t>180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b/>
                <w:sz w:val="24"/>
                <w:lang w:eastAsia="ru-RU"/>
              </w:rPr>
            </w:pPr>
            <w:r w:rsidRPr="00BF349F">
              <w:rPr>
                <w:b/>
                <w:sz w:val="24"/>
                <w:lang w:eastAsia="ru-RU"/>
              </w:rPr>
              <w:t>36</w:t>
            </w:r>
          </w:p>
        </w:tc>
        <w:tc>
          <w:tcPr>
            <w:tcW w:w="81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b/>
                <w:sz w:val="24"/>
                <w:lang w:eastAsia="ru-RU"/>
              </w:rPr>
            </w:pPr>
            <w:r w:rsidRPr="00BF349F">
              <w:rPr>
                <w:b/>
                <w:sz w:val="24"/>
                <w:lang w:eastAsia="ru-RU"/>
              </w:rPr>
              <w:t>30</w:t>
            </w:r>
          </w:p>
        </w:tc>
        <w:tc>
          <w:tcPr>
            <w:tcW w:w="957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b/>
                <w:sz w:val="24"/>
                <w:lang w:eastAsia="ru-RU"/>
              </w:rPr>
            </w:pPr>
            <w:r w:rsidRPr="00BF349F">
              <w:rPr>
                <w:b/>
                <w:sz w:val="24"/>
                <w:lang w:eastAsia="ru-RU"/>
              </w:rPr>
              <w:t>6</w:t>
            </w:r>
          </w:p>
        </w:tc>
        <w:tc>
          <w:tcPr>
            <w:tcW w:w="1229" w:type="dxa"/>
            <w:vAlign w:val="center"/>
          </w:tcPr>
          <w:p w:rsidR="00A770A5" w:rsidRPr="00BF349F" w:rsidRDefault="00A770A5" w:rsidP="00090D99">
            <w:pPr>
              <w:spacing w:after="0"/>
              <w:jc w:val="center"/>
              <w:rPr>
                <w:b/>
                <w:sz w:val="24"/>
                <w:lang w:eastAsia="ru-RU"/>
              </w:rPr>
            </w:pPr>
            <w:r w:rsidRPr="00BF349F">
              <w:rPr>
                <w:b/>
                <w:sz w:val="24"/>
                <w:lang w:eastAsia="ru-RU"/>
              </w:rPr>
              <w:t>108</w:t>
            </w:r>
          </w:p>
        </w:tc>
      </w:tr>
    </w:tbl>
    <w:p w:rsidR="00424FA0" w:rsidRPr="00BF349F" w:rsidRDefault="00424FA0" w:rsidP="00283229">
      <w:pPr>
        <w:rPr>
          <w:sz w:val="24"/>
        </w:rPr>
      </w:pPr>
    </w:p>
    <w:p w:rsidR="00424FA0" w:rsidRPr="00BF349F" w:rsidRDefault="00424FA0">
      <w:pPr>
        <w:spacing w:line="276" w:lineRule="auto"/>
        <w:rPr>
          <w:sz w:val="24"/>
        </w:rPr>
      </w:pPr>
      <w:r w:rsidRPr="00BF349F">
        <w:rPr>
          <w:sz w:val="24"/>
        </w:rPr>
        <w:br w:type="page"/>
      </w:r>
    </w:p>
    <w:p w:rsidR="00A7672A" w:rsidRPr="00BF349F" w:rsidRDefault="00A7672A" w:rsidP="00283229">
      <w:pPr>
        <w:rPr>
          <w:sz w:val="24"/>
        </w:rPr>
      </w:pPr>
    </w:p>
    <w:p w:rsidR="00A7672A" w:rsidRPr="00BF349F" w:rsidRDefault="00A7672A" w:rsidP="00A7672A">
      <w:pPr>
        <w:pStyle w:val="1"/>
        <w:rPr>
          <w:sz w:val="24"/>
          <w:szCs w:val="24"/>
        </w:rPr>
      </w:pPr>
      <w:r w:rsidRPr="00BF349F">
        <w:rPr>
          <w:sz w:val="24"/>
          <w:szCs w:val="24"/>
        </w:rPr>
        <w:t>Формы контроля знаний студентов</w:t>
      </w:r>
    </w:p>
    <w:tbl>
      <w:tblPr>
        <w:tblW w:w="6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1"/>
        <w:gridCol w:w="1638"/>
        <w:gridCol w:w="3149"/>
      </w:tblGrid>
      <w:tr w:rsidR="0035194E" w:rsidRPr="00BF349F" w:rsidTr="005F2BA4">
        <w:trPr>
          <w:trHeight w:val="476"/>
          <w:jc w:val="center"/>
        </w:trPr>
        <w:tc>
          <w:tcPr>
            <w:tcW w:w="1611" w:type="dxa"/>
            <w:vMerge w:val="restart"/>
            <w:vAlign w:val="center"/>
          </w:tcPr>
          <w:p w:rsidR="0035194E" w:rsidRPr="00BF349F" w:rsidRDefault="0035194E" w:rsidP="005F2BA4">
            <w:pPr>
              <w:ind w:right="-108"/>
              <w:jc w:val="center"/>
              <w:rPr>
                <w:b/>
                <w:sz w:val="24"/>
              </w:rPr>
            </w:pPr>
            <w:r w:rsidRPr="00BF349F">
              <w:rPr>
                <w:b/>
                <w:sz w:val="24"/>
              </w:rPr>
              <w:t>Тип контроля</w:t>
            </w:r>
          </w:p>
        </w:tc>
        <w:tc>
          <w:tcPr>
            <w:tcW w:w="1638" w:type="dxa"/>
            <w:vMerge w:val="restart"/>
            <w:vAlign w:val="center"/>
          </w:tcPr>
          <w:p w:rsidR="0035194E" w:rsidRPr="00BF349F" w:rsidRDefault="0035194E" w:rsidP="005F2BA4">
            <w:pPr>
              <w:jc w:val="center"/>
              <w:rPr>
                <w:b/>
                <w:sz w:val="24"/>
              </w:rPr>
            </w:pPr>
            <w:r w:rsidRPr="00BF349F">
              <w:rPr>
                <w:b/>
                <w:sz w:val="24"/>
              </w:rPr>
              <w:t>Форма контроля</w:t>
            </w:r>
          </w:p>
        </w:tc>
        <w:tc>
          <w:tcPr>
            <w:tcW w:w="3149" w:type="dxa"/>
            <w:vMerge w:val="restart"/>
            <w:vAlign w:val="center"/>
          </w:tcPr>
          <w:p w:rsidR="0035194E" w:rsidRPr="00BF349F" w:rsidRDefault="0035194E" w:rsidP="005F2BA4">
            <w:pPr>
              <w:jc w:val="center"/>
              <w:rPr>
                <w:b/>
                <w:sz w:val="24"/>
              </w:rPr>
            </w:pPr>
            <w:r w:rsidRPr="00BF349F">
              <w:rPr>
                <w:b/>
                <w:sz w:val="24"/>
              </w:rPr>
              <w:t>Параметры</w:t>
            </w:r>
          </w:p>
        </w:tc>
      </w:tr>
      <w:tr w:rsidR="0035194E" w:rsidRPr="00BF349F" w:rsidTr="005F2BA4">
        <w:trPr>
          <w:trHeight w:val="476"/>
          <w:jc w:val="center"/>
        </w:trPr>
        <w:tc>
          <w:tcPr>
            <w:tcW w:w="1611" w:type="dxa"/>
            <w:vMerge/>
            <w:vAlign w:val="center"/>
          </w:tcPr>
          <w:p w:rsidR="0035194E" w:rsidRPr="00BF349F" w:rsidRDefault="0035194E" w:rsidP="0035194E">
            <w:pPr>
              <w:ind w:right="-108"/>
              <w:rPr>
                <w:sz w:val="24"/>
              </w:rPr>
            </w:pPr>
          </w:p>
        </w:tc>
        <w:tc>
          <w:tcPr>
            <w:tcW w:w="1638" w:type="dxa"/>
            <w:vMerge/>
            <w:vAlign w:val="center"/>
          </w:tcPr>
          <w:p w:rsidR="0035194E" w:rsidRPr="00BF349F" w:rsidRDefault="0035194E" w:rsidP="0035194E">
            <w:pPr>
              <w:rPr>
                <w:sz w:val="24"/>
              </w:rPr>
            </w:pPr>
          </w:p>
        </w:tc>
        <w:tc>
          <w:tcPr>
            <w:tcW w:w="3149" w:type="dxa"/>
            <w:vMerge/>
            <w:vAlign w:val="center"/>
          </w:tcPr>
          <w:p w:rsidR="0035194E" w:rsidRPr="00BF349F" w:rsidRDefault="0035194E" w:rsidP="0035194E">
            <w:pPr>
              <w:rPr>
                <w:sz w:val="24"/>
              </w:rPr>
            </w:pPr>
          </w:p>
        </w:tc>
      </w:tr>
      <w:tr w:rsidR="0035194E" w:rsidRPr="00BF349F" w:rsidTr="005F2BA4">
        <w:trPr>
          <w:trHeight w:val="380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Текущий</w:t>
            </w:r>
          </w:p>
        </w:tc>
        <w:tc>
          <w:tcPr>
            <w:tcW w:w="1638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Эссе</w:t>
            </w:r>
          </w:p>
        </w:tc>
        <w:tc>
          <w:tcPr>
            <w:tcW w:w="3149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3-3.5 тыс. слов</w:t>
            </w:r>
          </w:p>
        </w:tc>
      </w:tr>
      <w:tr w:rsidR="0035194E" w:rsidRPr="00BF349F" w:rsidTr="005F2BA4">
        <w:trPr>
          <w:trHeight w:val="811"/>
          <w:jc w:val="center"/>
        </w:trPr>
        <w:tc>
          <w:tcPr>
            <w:tcW w:w="1611" w:type="dxa"/>
            <w:shd w:val="clear" w:color="auto" w:fill="auto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Промежу</w:t>
            </w:r>
            <w:r w:rsidRPr="00BF349F">
              <w:rPr>
                <w:sz w:val="24"/>
                <w:lang w:eastAsia="ru-RU"/>
              </w:rPr>
              <w:softHyphen/>
              <w:t>точный</w:t>
            </w:r>
          </w:p>
        </w:tc>
        <w:tc>
          <w:tcPr>
            <w:tcW w:w="1638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Самостоятельные работы</w:t>
            </w:r>
          </w:p>
        </w:tc>
        <w:tc>
          <w:tcPr>
            <w:tcW w:w="3149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Письменные самостоятельные работы</w:t>
            </w:r>
          </w:p>
        </w:tc>
      </w:tr>
      <w:tr w:rsidR="0035194E" w:rsidRPr="00BF349F" w:rsidTr="005F2BA4">
        <w:trPr>
          <w:trHeight w:val="596"/>
          <w:jc w:val="center"/>
        </w:trPr>
        <w:tc>
          <w:tcPr>
            <w:tcW w:w="1611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Итоговый</w:t>
            </w:r>
          </w:p>
        </w:tc>
        <w:tc>
          <w:tcPr>
            <w:tcW w:w="1638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Экзамен</w:t>
            </w:r>
          </w:p>
        </w:tc>
        <w:tc>
          <w:tcPr>
            <w:tcW w:w="3149" w:type="dxa"/>
            <w:vAlign w:val="center"/>
          </w:tcPr>
          <w:p w:rsidR="0035194E" w:rsidRPr="00BF349F" w:rsidRDefault="0035194E" w:rsidP="005F2BA4">
            <w:pPr>
              <w:spacing w:after="0"/>
              <w:rPr>
                <w:sz w:val="24"/>
                <w:lang w:eastAsia="ru-RU"/>
              </w:rPr>
            </w:pPr>
            <w:r w:rsidRPr="00BF349F">
              <w:rPr>
                <w:sz w:val="24"/>
                <w:lang w:eastAsia="ru-RU"/>
              </w:rPr>
              <w:t>Письменный экзамен (80 мин.)</w:t>
            </w:r>
          </w:p>
        </w:tc>
      </w:tr>
    </w:tbl>
    <w:p w:rsidR="00A7672A" w:rsidRPr="00BF349F" w:rsidRDefault="00A7672A" w:rsidP="00A7672A">
      <w:pPr>
        <w:rPr>
          <w:sz w:val="24"/>
        </w:rPr>
      </w:pPr>
    </w:p>
    <w:p w:rsidR="00A7672A" w:rsidRPr="00BF349F" w:rsidRDefault="00A7672A" w:rsidP="00A7672A">
      <w:pPr>
        <w:pStyle w:val="2"/>
        <w:rPr>
          <w:szCs w:val="24"/>
        </w:rPr>
      </w:pPr>
      <w:r w:rsidRPr="00BF349F">
        <w:rPr>
          <w:szCs w:val="24"/>
        </w:rPr>
        <w:t>Критерии оценки знаний, навыков</w:t>
      </w:r>
    </w:p>
    <w:p w:rsidR="00A7672A" w:rsidRPr="00BF349F" w:rsidRDefault="00A7672A" w:rsidP="00A7672A">
      <w:pPr>
        <w:jc w:val="both"/>
        <w:rPr>
          <w:sz w:val="24"/>
        </w:rPr>
      </w:pPr>
      <w:r w:rsidRPr="00BF349F">
        <w:rPr>
          <w:sz w:val="24"/>
        </w:rPr>
        <w:t xml:space="preserve">Оценки по всем формам текущего контроля выставляются по 10-ти балльной шкале. </w:t>
      </w:r>
    </w:p>
    <w:p w:rsidR="00A7672A" w:rsidRPr="00BF349F" w:rsidRDefault="00A7672A" w:rsidP="00A7672A">
      <w:pPr>
        <w:jc w:val="both"/>
        <w:rPr>
          <w:sz w:val="24"/>
        </w:rPr>
      </w:pPr>
      <w:r w:rsidRPr="00BF349F">
        <w:rPr>
          <w:sz w:val="24"/>
        </w:rPr>
        <w:t>Оценка за доклад, сделанный на семинарском занятии</w:t>
      </w:r>
      <w:r w:rsidR="009D66AA">
        <w:rPr>
          <w:sz w:val="24"/>
        </w:rPr>
        <w:t>,</w:t>
      </w:r>
      <w:r w:rsidRPr="00BF349F">
        <w:rPr>
          <w:sz w:val="24"/>
        </w:rPr>
        <w:t xml:space="preserve"> засчитывается как часть активности на семинаре и входит в итоговую оценку по курсу. </w:t>
      </w:r>
    </w:p>
    <w:p w:rsidR="00A7672A" w:rsidRPr="00BF349F" w:rsidRDefault="00A7672A" w:rsidP="00A7672A">
      <w:pPr>
        <w:jc w:val="both"/>
        <w:rPr>
          <w:sz w:val="24"/>
        </w:rPr>
      </w:pPr>
      <w:r w:rsidRPr="00BF349F">
        <w:rPr>
          <w:sz w:val="24"/>
        </w:rPr>
        <w:t xml:space="preserve">В целом, </w:t>
      </w:r>
      <w:r w:rsidRPr="00BF349F">
        <w:rPr>
          <w:b/>
          <w:sz w:val="24"/>
        </w:rPr>
        <w:t>оценка за семинары</w:t>
      </w:r>
      <w:r w:rsidRPr="00BF349F">
        <w:rPr>
          <w:sz w:val="24"/>
        </w:rPr>
        <w:t xml:space="preserve"> складывается из следующих видов работ:</w:t>
      </w:r>
    </w:p>
    <w:p w:rsidR="00A7672A" w:rsidRPr="00BF349F" w:rsidRDefault="00A7672A" w:rsidP="00A7672A">
      <w:pPr>
        <w:jc w:val="both"/>
        <w:rPr>
          <w:sz w:val="24"/>
        </w:rPr>
      </w:pPr>
      <w:r w:rsidRPr="00BF349F">
        <w:rPr>
          <w:sz w:val="24"/>
        </w:rPr>
        <w:t>1)</w:t>
      </w:r>
      <w:r w:rsidRPr="00BF349F">
        <w:rPr>
          <w:sz w:val="24"/>
        </w:rPr>
        <w:tab/>
        <w:t>Доклады</w:t>
      </w:r>
    </w:p>
    <w:p w:rsidR="00A7672A" w:rsidRPr="00BF349F" w:rsidRDefault="00A7672A" w:rsidP="00A7672A">
      <w:pPr>
        <w:jc w:val="both"/>
        <w:rPr>
          <w:sz w:val="24"/>
        </w:rPr>
      </w:pPr>
      <w:r w:rsidRPr="00BF349F">
        <w:rPr>
          <w:sz w:val="24"/>
        </w:rPr>
        <w:t>2)</w:t>
      </w:r>
      <w:r w:rsidRPr="00BF349F">
        <w:rPr>
          <w:sz w:val="24"/>
        </w:rPr>
        <w:tab/>
      </w:r>
      <w:r w:rsidR="001157AC" w:rsidRPr="00BF349F">
        <w:rPr>
          <w:sz w:val="24"/>
        </w:rPr>
        <w:t xml:space="preserve">Участие </w:t>
      </w:r>
      <w:r w:rsidR="00B50050">
        <w:rPr>
          <w:sz w:val="24"/>
        </w:rPr>
        <w:t>на</w:t>
      </w:r>
      <w:r w:rsidR="001157AC" w:rsidRPr="00BF349F">
        <w:rPr>
          <w:sz w:val="24"/>
        </w:rPr>
        <w:t xml:space="preserve"> семинаре</w:t>
      </w:r>
      <w:r w:rsidR="00B50050">
        <w:rPr>
          <w:sz w:val="24"/>
        </w:rPr>
        <w:t xml:space="preserve">, в </w:t>
      </w:r>
      <w:r w:rsidR="00356CD1">
        <w:rPr>
          <w:sz w:val="24"/>
        </w:rPr>
        <w:t>обсуждении темы, групповых заданиях</w:t>
      </w:r>
    </w:p>
    <w:p w:rsidR="00A7672A" w:rsidRPr="00BF349F" w:rsidRDefault="00A7672A" w:rsidP="00A7672A">
      <w:pPr>
        <w:jc w:val="both"/>
        <w:rPr>
          <w:sz w:val="24"/>
        </w:rPr>
      </w:pPr>
      <w:r w:rsidRPr="00BF349F">
        <w:rPr>
          <w:sz w:val="24"/>
        </w:rPr>
        <w:t>3)</w:t>
      </w:r>
      <w:r w:rsidRPr="00BF349F">
        <w:rPr>
          <w:sz w:val="24"/>
        </w:rPr>
        <w:tab/>
      </w:r>
      <w:r w:rsidR="009D66AA">
        <w:rPr>
          <w:sz w:val="24"/>
        </w:rPr>
        <w:t>Письменные с</w:t>
      </w:r>
      <w:r w:rsidRPr="00BF349F">
        <w:rPr>
          <w:sz w:val="24"/>
        </w:rPr>
        <w:t>амостоятельные</w:t>
      </w:r>
      <w:r w:rsidR="005D4239" w:rsidRPr="00BF349F">
        <w:rPr>
          <w:sz w:val="24"/>
        </w:rPr>
        <w:t xml:space="preserve"> работы</w:t>
      </w:r>
    </w:p>
    <w:p w:rsidR="00A7672A" w:rsidRPr="00BF349F" w:rsidRDefault="005D4239" w:rsidP="00A7672A">
      <w:pPr>
        <w:jc w:val="both"/>
        <w:rPr>
          <w:sz w:val="24"/>
        </w:rPr>
      </w:pPr>
      <w:r w:rsidRPr="00BF349F">
        <w:rPr>
          <w:b/>
          <w:sz w:val="24"/>
        </w:rPr>
        <w:t>Оценивание эссе</w:t>
      </w:r>
      <w:r w:rsidR="00F2443D" w:rsidRPr="00BF349F">
        <w:rPr>
          <w:sz w:val="24"/>
        </w:rPr>
        <w:t xml:space="preserve"> критерии таковы: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"/>
        <w:gridCol w:w="7037"/>
        <w:gridCol w:w="1103"/>
      </w:tblGrid>
      <w:tr w:rsidR="00F2443D" w:rsidRPr="00BF349F" w:rsidTr="00165B90">
        <w:tc>
          <w:tcPr>
            <w:tcW w:w="9571" w:type="dxa"/>
            <w:gridSpan w:val="3"/>
            <w:vAlign w:val="center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b/>
                <w:sz w:val="24"/>
              </w:rPr>
            </w:pPr>
            <w:r w:rsidRPr="00BF349F">
              <w:rPr>
                <w:rFonts w:cstheme="minorHAnsi"/>
                <w:b/>
                <w:sz w:val="24"/>
              </w:rPr>
              <w:t>Общая характеристика работы</w:t>
            </w: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 xml:space="preserve">Формулировка, постановка и обоснованность методологической проблематики работы 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>Раскрытие темы, полнота изложения материала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 xml:space="preserve">Актуальность и новизна исследовательской проблемы 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 xml:space="preserve">Новизна полученных результатов 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9571" w:type="dxa"/>
            <w:gridSpan w:val="3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b/>
                <w:sz w:val="24"/>
              </w:rPr>
            </w:pPr>
            <w:r w:rsidRPr="00BF349F">
              <w:rPr>
                <w:rFonts w:cstheme="minorHAnsi"/>
                <w:b/>
                <w:sz w:val="24"/>
              </w:rPr>
              <w:t>Источники</w:t>
            </w: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>Широта охвата и глубина проработки используемых источников, их релевантность теме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>Использование результатов зарубежных исследований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  <w:vAlign w:val="center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  <w:vAlign w:val="center"/>
          </w:tcPr>
          <w:p w:rsidR="00F2443D" w:rsidRPr="00BF349F" w:rsidRDefault="00F2443D" w:rsidP="00165B90">
            <w:pPr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 xml:space="preserve">Знакомство с литературой по курсу или разделу курса, материалами лекций или практических занятий, умение </w:t>
            </w:r>
            <w:r w:rsidRPr="00BF349F">
              <w:rPr>
                <w:rFonts w:cstheme="minorHAnsi"/>
                <w:sz w:val="24"/>
              </w:rPr>
              <w:lastRenderedPageBreak/>
              <w:t>творчески использовать различные источники</w:t>
            </w:r>
          </w:p>
        </w:tc>
        <w:tc>
          <w:tcPr>
            <w:tcW w:w="1244" w:type="dxa"/>
            <w:vAlign w:val="center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>Аккуратность ссылок, цитат, библиографических описаний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9571" w:type="dxa"/>
            <w:gridSpan w:val="3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b/>
                <w:sz w:val="24"/>
              </w:rPr>
            </w:pPr>
            <w:r w:rsidRPr="00BF349F">
              <w:rPr>
                <w:rFonts w:cstheme="minorHAnsi"/>
                <w:b/>
                <w:sz w:val="24"/>
              </w:rPr>
              <w:t>Аргументация</w:t>
            </w: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 xml:space="preserve">Методологическая аргументация (аргументировать с точки зрения </w:t>
            </w:r>
            <w:proofErr w:type="spellStart"/>
            <w:r w:rsidRPr="00BF349F">
              <w:rPr>
                <w:rFonts w:cstheme="minorHAnsi"/>
                <w:i/>
                <w:sz w:val="24"/>
              </w:rPr>
              <w:t>валидности</w:t>
            </w:r>
            <w:proofErr w:type="spellEnd"/>
            <w:r w:rsidRPr="00BF349F">
              <w:rPr>
                <w:rFonts w:cstheme="minorHAnsi"/>
                <w:i/>
                <w:sz w:val="24"/>
              </w:rPr>
              <w:t>, качества данных, ошибок опроса и т.п.)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>Качество аргументации и критическое осмысление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>Логичность, последовательность изложения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>Интерпретация полученных результатов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F2443D" w:rsidRPr="00BF349F" w:rsidTr="00165B90">
        <w:tc>
          <w:tcPr>
            <w:tcW w:w="9571" w:type="dxa"/>
            <w:gridSpan w:val="3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b/>
                <w:sz w:val="24"/>
              </w:rPr>
            </w:pPr>
            <w:r w:rsidRPr="00BF349F">
              <w:rPr>
                <w:rFonts w:cstheme="minorHAnsi"/>
                <w:b/>
                <w:sz w:val="24"/>
              </w:rPr>
              <w:t>Подача материала</w:t>
            </w: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  <w:r w:rsidRPr="00BF349F">
              <w:rPr>
                <w:rFonts w:cstheme="minorHAnsi"/>
                <w:i/>
                <w:sz w:val="24"/>
              </w:rPr>
              <w:t>Методологический язык, анализ и методологическое обоснование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i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>Стиль и внутренняя организация: ясность, упорядоченность, согласованность и логичность изложения, стиль изложения, грамотность, точность формулировок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i/>
                <w:sz w:val="24"/>
              </w:rPr>
            </w:pPr>
          </w:p>
        </w:tc>
      </w:tr>
      <w:tr w:rsidR="00F2443D" w:rsidRPr="00BF349F" w:rsidTr="00165B90">
        <w:tc>
          <w:tcPr>
            <w:tcW w:w="524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7803" w:type="dxa"/>
          </w:tcPr>
          <w:p w:rsidR="00F2443D" w:rsidRPr="00BF349F" w:rsidRDefault="00F2443D" w:rsidP="00165B90">
            <w:pPr>
              <w:spacing w:before="60" w:after="60"/>
              <w:rPr>
                <w:rFonts w:cstheme="minorHAnsi"/>
                <w:sz w:val="24"/>
              </w:rPr>
            </w:pPr>
            <w:r w:rsidRPr="00BF349F">
              <w:rPr>
                <w:rFonts w:cstheme="minorHAnsi"/>
                <w:sz w:val="24"/>
              </w:rPr>
              <w:t>Аккуратность оформления текста</w:t>
            </w:r>
          </w:p>
        </w:tc>
        <w:tc>
          <w:tcPr>
            <w:tcW w:w="1244" w:type="dxa"/>
          </w:tcPr>
          <w:p w:rsidR="00F2443D" w:rsidRPr="00BF349F" w:rsidRDefault="00F2443D" w:rsidP="00165B9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</w:tbl>
    <w:p w:rsidR="00C36DE6" w:rsidRPr="00BF349F" w:rsidRDefault="00C36DE6" w:rsidP="00F56711">
      <w:pPr>
        <w:jc w:val="both"/>
        <w:rPr>
          <w:sz w:val="24"/>
        </w:rPr>
      </w:pPr>
    </w:p>
    <w:p w:rsidR="00A7672A" w:rsidRPr="00BF349F" w:rsidRDefault="00A7672A" w:rsidP="00F56711">
      <w:pPr>
        <w:jc w:val="both"/>
        <w:rPr>
          <w:sz w:val="24"/>
        </w:rPr>
      </w:pPr>
      <w:r w:rsidRPr="00BF349F">
        <w:rPr>
          <w:sz w:val="24"/>
        </w:rPr>
        <w:t xml:space="preserve">Оценка </w:t>
      </w:r>
      <w:r w:rsidRPr="00BF349F">
        <w:rPr>
          <w:b/>
          <w:sz w:val="24"/>
        </w:rPr>
        <w:t>за итоговый письменный экзамен</w:t>
      </w:r>
      <w:r w:rsidRPr="00BF349F">
        <w:rPr>
          <w:sz w:val="24"/>
        </w:rPr>
        <w:t xml:space="preserve"> складывается из полноты и степени проработанности ответа, а также способности студента привести свои примеры, изложить и аргументировать свою точку зрения и высказать критические соображения.</w:t>
      </w:r>
    </w:p>
    <w:p w:rsidR="00A7672A" w:rsidRDefault="00A7672A" w:rsidP="00A7672A">
      <w:pPr>
        <w:pStyle w:val="1"/>
        <w:rPr>
          <w:sz w:val="24"/>
          <w:szCs w:val="24"/>
        </w:rPr>
      </w:pPr>
      <w:r w:rsidRPr="00BF349F">
        <w:rPr>
          <w:sz w:val="24"/>
          <w:szCs w:val="24"/>
        </w:rPr>
        <w:t>Содержание дисциплины</w:t>
      </w:r>
    </w:p>
    <w:p w:rsidR="00C65144" w:rsidRPr="00C65144" w:rsidRDefault="00C65144" w:rsidP="00C65144"/>
    <w:p w:rsidR="00E57FF4" w:rsidRPr="00BF349F" w:rsidRDefault="00E57FF4" w:rsidP="00E57FF4">
      <w:pPr>
        <w:rPr>
          <w:b/>
          <w:bCs/>
          <w:sz w:val="24"/>
        </w:rPr>
      </w:pPr>
      <w:r w:rsidRPr="00BF349F">
        <w:rPr>
          <w:b/>
          <w:sz w:val="24"/>
        </w:rPr>
        <w:t xml:space="preserve">Тема </w:t>
      </w:r>
      <w:r>
        <w:rPr>
          <w:b/>
          <w:sz w:val="24"/>
        </w:rPr>
        <w:t>1</w:t>
      </w:r>
      <w:r w:rsidRPr="00BF349F">
        <w:rPr>
          <w:b/>
          <w:sz w:val="24"/>
        </w:rPr>
        <w:t xml:space="preserve">. </w:t>
      </w:r>
      <w:r w:rsidRPr="00BF349F">
        <w:rPr>
          <w:b/>
          <w:bCs/>
          <w:sz w:val="24"/>
        </w:rPr>
        <w:t>Базовые понятия методологии.</w:t>
      </w:r>
      <w:r w:rsidR="00C65144">
        <w:rPr>
          <w:b/>
          <w:bCs/>
          <w:sz w:val="24"/>
        </w:rPr>
        <w:t xml:space="preserve"> Массовые опросы.</w:t>
      </w:r>
    </w:p>
    <w:p w:rsidR="00E57FF4" w:rsidRDefault="00E57FF4" w:rsidP="00E57FF4">
      <w:pPr>
        <w:jc w:val="both"/>
        <w:rPr>
          <w:sz w:val="24"/>
        </w:rPr>
      </w:pPr>
      <w:r w:rsidRPr="00E57FF4">
        <w:rPr>
          <w:sz w:val="24"/>
        </w:rPr>
        <w:t xml:space="preserve">Методы социологического исследования: общий обзор. </w:t>
      </w:r>
      <w:r w:rsidR="00C65144">
        <w:rPr>
          <w:sz w:val="24"/>
        </w:rPr>
        <w:t xml:space="preserve">Количественные и качественные методы. </w:t>
      </w:r>
      <w:r>
        <w:rPr>
          <w:sz w:val="24"/>
        </w:rPr>
        <w:t>О</w:t>
      </w:r>
      <w:r w:rsidRPr="00E57FF4">
        <w:rPr>
          <w:sz w:val="24"/>
        </w:rPr>
        <w:t>прос, наблюдение, экс</w:t>
      </w:r>
      <w:r w:rsidR="00FE2183">
        <w:rPr>
          <w:sz w:val="24"/>
        </w:rPr>
        <w:t xml:space="preserve">перимент, биографический метод. </w:t>
      </w:r>
      <w:r w:rsidRPr="00E57FF4">
        <w:rPr>
          <w:sz w:val="24"/>
        </w:rPr>
        <w:t xml:space="preserve">Процесс исследования: от исследовательской проблемы к программе исследования. Стадии исследовательского цикла: концептуализация, </w:t>
      </w:r>
      <w:proofErr w:type="spellStart"/>
      <w:r w:rsidRPr="00E57FF4">
        <w:rPr>
          <w:sz w:val="24"/>
        </w:rPr>
        <w:t>операционализация</w:t>
      </w:r>
      <w:proofErr w:type="spellEnd"/>
      <w:r w:rsidRPr="00E57FF4">
        <w:rPr>
          <w:sz w:val="24"/>
        </w:rPr>
        <w:t>, выдвижение</w:t>
      </w:r>
      <w:r>
        <w:rPr>
          <w:sz w:val="24"/>
        </w:rPr>
        <w:t>, проверка и уточнение гипотез.</w:t>
      </w:r>
      <w:r w:rsidR="00C65144">
        <w:rPr>
          <w:sz w:val="24"/>
        </w:rPr>
        <w:t xml:space="preserve"> </w:t>
      </w:r>
    </w:p>
    <w:p w:rsidR="00E57FF4" w:rsidRPr="00BF349F" w:rsidRDefault="00E57FF4" w:rsidP="00E57FF4">
      <w:pPr>
        <w:jc w:val="both"/>
        <w:rPr>
          <w:sz w:val="24"/>
        </w:rPr>
      </w:pPr>
      <w:r w:rsidRPr="00BF349F">
        <w:rPr>
          <w:sz w:val="24"/>
        </w:rPr>
        <w:t>Базовые вопросы и основная задача выборочного исследования. Оценка параметров генеральной совокупности. Цель методологии. Методологический подход «общая ошибка опроса» (</w:t>
      </w:r>
      <w:proofErr w:type="spellStart"/>
      <w:r w:rsidRPr="00BF349F">
        <w:rPr>
          <w:sz w:val="24"/>
          <w:lang w:val="de-DE"/>
        </w:rPr>
        <w:t>toal</w:t>
      </w:r>
      <w:proofErr w:type="spellEnd"/>
      <w:r w:rsidRPr="00BF349F">
        <w:rPr>
          <w:sz w:val="24"/>
        </w:rPr>
        <w:t xml:space="preserve"> </w:t>
      </w:r>
      <w:proofErr w:type="spellStart"/>
      <w:r w:rsidRPr="00BF349F">
        <w:rPr>
          <w:sz w:val="24"/>
          <w:lang w:val="de-DE"/>
        </w:rPr>
        <w:t>surv</w:t>
      </w:r>
      <w:r w:rsidRPr="00BF349F">
        <w:rPr>
          <w:sz w:val="24"/>
          <w:lang w:val="en-US"/>
        </w:rPr>
        <w:t>ey</w:t>
      </w:r>
      <w:proofErr w:type="spellEnd"/>
      <w:r w:rsidRPr="00BF349F">
        <w:rPr>
          <w:sz w:val="24"/>
        </w:rPr>
        <w:t xml:space="preserve"> </w:t>
      </w:r>
      <w:r w:rsidRPr="00BF349F">
        <w:rPr>
          <w:sz w:val="24"/>
          <w:lang w:val="en-US"/>
        </w:rPr>
        <w:t>error</w:t>
      </w:r>
      <w:r w:rsidRPr="00BF349F">
        <w:rPr>
          <w:sz w:val="24"/>
        </w:rPr>
        <w:t>): цели, задачи, преимущества и ограничения данного подхода. Допущения выборочного опроса. Этапы конструирования объекта исследования. Измерение: от конструкта к объекту. Репрезентативность: от идеальной генеральной совокупности к ответам. Четырехступенчатый процесс перехода от концепта к измерению (</w:t>
      </w:r>
      <w:proofErr w:type="spellStart"/>
      <w:r w:rsidRPr="00BF349F">
        <w:rPr>
          <w:sz w:val="24"/>
        </w:rPr>
        <w:t>П.Лазарсфельд</w:t>
      </w:r>
      <w:proofErr w:type="spellEnd"/>
      <w:r w:rsidRPr="00BF349F">
        <w:rPr>
          <w:sz w:val="24"/>
        </w:rPr>
        <w:t xml:space="preserve">). Цикл опроса с точки зрения качества данных. </w:t>
      </w:r>
      <w:proofErr w:type="spellStart"/>
      <w:r w:rsidRPr="00BF349F">
        <w:rPr>
          <w:sz w:val="24"/>
        </w:rPr>
        <w:t>Валидность</w:t>
      </w:r>
      <w:proofErr w:type="spellEnd"/>
      <w:r w:rsidRPr="00BF349F">
        <w:rPr>
          <w:sz w:val="24"/>
        </w:rPr>
        <w:t xml:space="preserve"> инструментария. Ти</w:t>
      </w:r>
      <w:r w:rsidR="00CB5CA6">
        <w:rPr>
          <w:sz w:val="24"/>
        </w:rPr>
        <w:t xml:space="preserve">пы </w:t>
      </w:r>
      <w:proofErr w:type="spellStart"/>
      <w:r w:rsidR="00CB5CA6">
        <w:rPr>
          <w:sz w:val="24"/>
        </w:rPr>
        <w:t>валидности</w:t>
      </w:r>
      <w:proofErr w:type="spellEnd"/>
      <w:r w:rsidR="00CB5CA6">
        <w:rPr>
          <w:sz w:val="24"/>
        </w:rPr>
        <w:t>. Ошибка измерения.</w:t>
      </w:r>
      <w:r w:rsidRPr="00BF349F">
        <w:rPr>
          <w:sz w:val="24"/>
        </w:rPr>
        <w:t xml:space="preserve"> Ошибка обработки. Ошибка охвата. Ошибка выборки. Ошибка </w:t>
      </w:r>
      <w:proofErr w:type="spellStart"/>
      <w:r w:rsidRPr="00BF349F">
        <w:rPr>
          <w:sz w:val="24"/>
        </w:rPr>
        <w:t>неответов</w:t>
      </w:r>
      <w:proofErr w:type="spellEnd"/>
      <w:r w:rsidRPr="00BF349F">
        <w:rPr>
          <w:sz w:val="24"/>
        </w:rPr>
        <w:t xml:space="preserve">. Ошибка взвешивания. </w:t>
      </w:r>
    </w:p>
    <w:p w:rsidR="00FE7390" w:rsidRPr="00275848" w:rsidRDefault="00275848" w:rsidP="00275848">
      <w:pPr>
        <w:spacing w:after="0"/>
        <w:rPr>
          <w:i/>
          <w:sz w:val="24"/>
        </w:rPr>
      </w:pPr>
      <w:r>
        <w:rPr>
          <w:i/>
          <w:sz w:val="24"/>
        </w:rPr>
        <w:lastRenderedPageBreak/>
        <w:t>Основная литература:</w:t>
      </w:r>
    </w:p>
    <w:p w:rsidR="00275848" w:rsidRPr="0056638C" w:rsidRDefault="00275848" w:rsidP="00812969">
      <w:pPr>
        <w:numPr>
          <w:ilvl w:val="0"/>
          <w:numId w:val="2"/>
        </w:numPr>
        <w:spacing w:after="0"/>
        <w:jc w:val="both"/>
        <w:rPr>
          <w:sz w:val="24"/>
        </w:rPr>
      </w:pPr>
      <w:proofErr w:type="spellStart"/>
      <w:r w:rsidRPr="00BF349F">
        <w:rPr>
          <w:sz w:val="24"/>
        </w:rPr>
        <w:t>Батыгин</w:t>
      </w:r>
      <w:proofErr w:type="spellEnd"/>
      <w:r w:rsidRPr="00BF349F">
        <w:rPr>
          <w:sz w:val="24"/>
        </w:rPr>
        <w:t xml:space="preserve"> Г.С. Лекции по методологии социологических исследований. </w:t>
      </w:r>
      <w:r>
        <w:rPr>
          <w:sz w:val="24"/>
        </w:rPr>
        <w:t>М.: РУДН</w:t>
      </w:r>
      <w:r w:rsidRPr="00CB5CA6">
        <w:rPr>
          <w:sz w:val="24"/>
        </w:rPr>
        <w:t>,</w:t>
      </w:r>
      <w:r w:rsidRPr="0056638C">
        <w:rPr>
          <w:sz w:val="24"/>
        </w:rPr>
        <w:t xml:space="preserve"> 2008. </w:t>
      </w:r>
    </w:p>
    <w:p w:rsidR="00275848" w:rsidRPr="0056638C" w:rsidRDefault="00275848" w:rsidP="00812969">
      <w:pPr>
        <w:numPr>
          <w:ilvl w:val="0"/>
          <w:numId w:val="2"/>
        </w:numPr>
        <w:spacing w:after="0"/>
        <w:jc w:val="both"/>
        <w:rPr>
          <w:sz w:val="24"/>
        </w:rPr>
      </w:pPr>
      <w:proofErr w:type="spellStart"/>
      <w:r w:rsidRPr="00F74043">
        <w:rPr>
          <w:sz w:val="24"/>
        </w:rPr>
        <w:t>Девятко</w:t>
      </w:r>
      <w:proofErr w:type="spellEnd"/>
      <w:r w:rsidRPr="00F74043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275848" w:rsidRPr="00BF349F" w:rsidRDefault="00275848" w:rsidP="00812969">
      <w:pPr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Groves R.</w:t>
      </w:r>
      <w:r w:rsidRPr="00BF349F">
        <w:rPr>
          <w:sz w:val="24"/>
          <w:lang w:val="en-US"/>
        </w:rPr>
        <w:t xml:space="preserve"> M., </w:t>
      </w:r>
      <w:proofErr w:type="spellStart"/>
      <w:r w:rsidRPr="00BF349F">
        <w:rPr>
          <w:sz w:val="24"/>
          <w:lang w:val="en-US"/>
        </w:rPr>
        <w:t>Lyberg</w:t>
      </w:r>
      <w:proofErr w:type="spellEnd"/>
      <w:r>
        <w:rPr>
          <w:sz w:val="24"/>
          <w:lang w:val="en-US"/>
        </w:rPr>
        <w:t xml:space="preserve"> L</w:t>
      </w:r>
      <w:r w:rsidRPr="00BF349F">
        <w:rPr>
          <w:sz w:val="24"/>
          <w:lang w:val="en-US"/>
        </w:rPr>
        <w:t>. Total survey error</w:t>
      </w:r>
      <w:r>
        <w:rPr>
          <w:sz w:val="24"/>
          <w:lang w:val="en-US"/>
        </w:rPr>
        <w:t>:</w:t>
      </w:r>
      <w:r w:rsidRPr="00BF349F">
        <w:rPr>
          <w:sz w:val="24"/>
          <w:lang w:val="en-US"/>
        </w:rPr>
        <w:t xml:space="preserve"> past, present, and future. // Public Opinion Quarterly. Vol. 74. No. 5. 2010. P. 849–879.</w:t>
      </w:r>
    </w:p>
    <w:p w:rsidR="00275848" w:rsidRPr="00BF349F" w:rsidRDefault="00275848" w:rsidP="00812969">
      <w:pPr>
        <w:numPr>
          <w:ilvl w:val="0"/>
          <w:numId w:val="2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Survey Methodology / </w:t>
      </w:r>
      <w:r w:rsidRPr="00BF349F">
        <w:rPr>
          <w:sz w:val="24"/>
          <w:lang w:val="en-US"/>
        </w:rPr>
        <w:t>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II: Inference and error surveys. </w:t>
      </w:r>
    </w:p>
    <w:p w:rsidR="00275848" w:rsidRPr="006964D2" w:rsidRDefault="00275848" w:rsidP="00275848">
      <w:pPr>
        <w:spacing w:after="0"/>
        <w:rPr>
          <w:i/>
          <w:sz w:val="24"/>
          <w:lang w:val="en-US"/>
        </w:rPr>
      </w:pPr>
    </w:p>
    <w:p w:rsidR="00275848" w:rsidRPr="00275848" w:rsidRDefault="00275848" w:rsidP="00275848">
      <w:pPr>
        <w:spacing w:after="0"/>
        <w:rPr>
          <w:i/>
          <w:sz w:val="24"/>
        </w:rPr>
      </w:pPr>
      <w:r w:rsidRPr="00275848">
        <w:rPr>
          <w:i/>
          <w:sz w:val="24"/>
        </w:rPr>
        <w:t>Дополнительная литература</w:t>
      </w:r>
      <w:r>
        <w:rPr>
          <w:i/>
          <w:sz w:val="24"/>
        </w:rPr>
        <w:t>:</w:t>
      </w:r>
    </w:p>
    <w:p w:rsidR="00275848" w:rsidRPr="00BF349F" w:rsidRDefault="00275848" w:rsidP="00812969">
      <w:pPr>
        <w:numPr>
          <w:ilvl w:val="0"/>
          <w:numId w:val="1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Biemer</w:t>
      </w:r>
      <w:proofErr w:type="spellEnd"/>
      <w:r>
        <w:rPr>
          <w:sz w:val="24"/>
          <w:lang w:val="en-US"/>
        </w:rPr>
        <w:t> P.</w:t>
      </w:r>
      <w:r w:rsidRPr="00BF349F">
        <w:rPr>
          <w:sz w:val="24"/>
          <w:lang w:val="en-US"/>
        </w:rPr>
        <w:t xml:space="preserve"> Total survey error: Design, implementation, and evaluation</w:t>
      </w:r>
      <w:r>
        <w:rPr>
          <w:sz w:val="24"/>
          <w:lang w:val="en-US"/>
        </w:rPr>
        <w:t> </w:t>
      </w:r>
      <w:r w:rsidRPr="00BF349F">
        <w:rPr>
          <w:sz w:val="24"/>
          <w:lang w:val="en-US"/>
        </w:rPr>
        <w:t>// Public Opinion Quarterly. 2010.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Vol. 74. No. 5. P. 817–848.</w:t>
      </w:r>
    </w:p>
    <w:p w:rsidR="00275848" w:rsidRPr="00BF349F" w:rsidRDefault="00275848" w:rsidP="00812969">
      <w:pPr>
        <w:numPr>
          <w:ilvl w:val="0"/>
          <w:numId w:val="11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>Carmines E.G., Zeller R. A. Reliability and validity assessment. Sage University Paper series on Quantitative Applications in the Social Sciences. Beverly Hills and London: Sage Publ., 1979.</w:t>
      </w:r>
    </w:p>
    <w:p w:rsidR="00275848" w:rsidRPr="00BF349F" w:rsidRDefault="00275848" w:rsidP="00812969">
      <w:pPr>
        <w:numPr>
          <w:ilvl w:val="0"/>
          <w:numId w:val="11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Lazarsfeld</w:t>
      </w:r>
      <w:proofErr w:type="spellEnd"/>
      <w:r w:rsidRPr="00BF349F">
        <w:rPr>
          <w:sz w:val="24"/>
          <w:lang w:val="en-US"/>
        </w:rPr>
        <w:t xml:space="preserve"> P. Methodological problems in empirical social research // Social research and its language / Ed. and with </w:t>
      </w:r>
      <w:proofErr w:type="spellStart"/>
      <w:r w:rsidRPr="00BF349F">
        <w:rPr>
          <w:sz w:val="24"/>
          <w:lang w:val="en-US"/>
        </w:rPr>
        <w:t>Introd</w:t>
      </w:r>
      <w:proofErr w:type="spellEnd"/>
      <w:r w:rsidRPr="00BF349F">
        <w:rPr>
          <w:sz w:val="24"/>
          <w:lang w:val="en-US"/>
        </w:rPr>
        <w:t xml:space="preserve">. </w:t>
      </w:r>
      <w:proofErr w:type="gramStart"/>
      <w:r w:rsidRPr="00BF349F">
        <w:rPr>
          <w:sz w:val="24"/>
          <w:lang w:val="en-US"/>
        </w:rPr>
        <w:t>by</w:t>
      </w:r>
      <w:proofErr w:type="gramEnd"/>
      <w:r w:rsidRPr="00BF349F">
        <w:rPr>
          <w:sz w:val="24"/>
          <w:lang w:val="en-US"/>
        </w:rPr>
        <w:t xml:space="preserve"> R. </w:t>
      </w:r>
      <w:proofErr w:type="spellStart"/>
      <w:r w:rsidRPr="00BF349F">
        <w:rPr>
          <w:sz w:val="24"/>
          <w:lang w:val="en-US"/>
        </w:rPr>
        <w:t>Boudon</w:t>
      </w:r>
      <w:proofErr w:type="spellEnd"/>
      <w:r w:rsidRPr="00BF349F">
        <w:rPr>
          <w:sz w:val="24"/>
          <w:lang w:val="en-US"/>
        </w:rPr>
        <w:t xml:space="preserve">. Chicago: University of Chicago Press, 1993. P. 236-257. </w:t>
      </w:r>
    </w:p>
    <w:p w:rsidR="00275848" w:rsidRDefault="00275848" w:rsidP="000A4F0E">
      <w:pPr>
        <w:rPr>
          <w:b/>
          <w:sz w:val="24"/>
        </w:rPr>
      </w:pPr>
    </w:p>
    <w:p w:rsidR="000A4F0E" w:rsidRPr="00BF349F" w:rsidRDefault="000A4F0E" w:rsidP="000A4F0E">
      <w:pPr>
        <w:rPr>
          <w:b/>
          <w:sz w:val="24"/>
        </w:rPr>
      </w:pPr>
      <w:r w:rsidRPr="00BF349F">
        <w:rPr>
          <w:b/>
          <w:sz w:val="24"/>
        </w:rPr>
        <w:t xml:space="preserve">Тема </w:t>
      </w:r>
      <w:r w:rsidR="00C65144">
        <w:rPr>
          <w:b/>
          <w:sz w:val="24"/>
        </w:rPr>
        <w:t>2</w:t>
      </w:r>
      <w:r w:rsidRPr="00BF349F">
        <w:rPr>
          <w:b/>
          <w:sz w:val="24"/>
        </w:rPr>
        <w:t xml:space="preserve">. </w:t>
      </w:r>
      <w:r w:rsidR="000F3A0A" w:rsidRPr="00BF349F">
        <w:rPr>
          <w:b/>
          <w:sz w:val="24"/>
        </w:rPr>
        <w:t>История развития массовых опросо</w:t>
      </w:r>
      <w:r w:rsidR="0024246C" w:rsidRPr="00BF349F">
        <w:rPr>
          <w:b/>
          <w:sz w:val="24"/>
        </w:rPr>
        <w:t>в</w:t>
      </w:r>
      <w:r w:rsidR="001970B7" w:rsidRPr="00BF349F">
        <w:rPr>
          <w:b/>
          <w:sz w:val="24"/>
        </w:rPr>
        <w:t>.</w:t>
      </w:r>
    </w:p>
    <w:p w:rsidR="007745F9" w:rsidRDefault="00913C5A" w:rsidP="007745F9">
      <w:pPr>
        <w:jc w:val="both"/>
        <w:rPr>
          <w:sz w:val="24"/>
        </w:rPr>
      </w:pPr>
      <w:r w:rsidRPr="00BF349F">
        <w:rPr>
          <w:sz w:val="24"/>
        </w:rPr>
        <w:t>История становления методов социологического исследования</w:t>
      </w:r>
      <w:r w:rsidR="00FE3A1A">
        <w:rPr>
          <w:sz w:val="24"/>
        </w:rPr>
        <w:t xml:space="preserve"> со времени институционализации области методов</w:t>
      </w:r>
      <w:r w:rsidRPr="00BF349F">
        <w:rPr>
          <w:sz w:val="24"/>
        </w:rPr>
        <w:t xml:space="preserve">. </w:t>
      </w:r>
      <w:r w:rsidR="007745F9" w:rsidRPr="00BF349F">
        <w:rPr>
          <w:sz w:val="24"/>
        </w:rPr>
        <w:t xml:space="preserve">История развития </w:t>
      </w:r>
      <w:r w:rsidR="000F3A0A" w:rsidRPr="00BF349F">
        <w:rPr>
          <w:sz w:val="24"/>
        </w:rPr>
        <w:t>массовых опросов.</w:t>
      </w:r>
      <w:r w:rsidR="007745F9" w:rsidRPr="00BF349F">
        <w:rPr>
          <w:sz w:val="24"/>
        </w:rPr>
        <w:t xml:space="preserve"> </w:t>
      </w:r>
      <w:r w:rsidR="000F3A0A" w:rsidRPr="00BF349F">
        <w:rPr>
          <w:sz w:val="24"/>
        </w:rPr>
        <w:t>О</w:t>
      </w:r>
      <w:r w:rsidR="007745F9" w:rsidRPr="00BF349F">
        <w:rPr>
          <w:sz w:val="24"/>
        </w:rPr>
        <w:t xml:space="preserve">т личного интервью к </w:t>
      </w:r>
      <w:proofErr w:type="spellStart"/>
      <w:r w:rsidR="007745F9" w:rsidRPr="00BF349F">
        <w:rPr>
          <w:sz w:val="24"/>
        </w:rPr>
        <w:t>веб-опросам</w:t>
      </w:r>
      <w:proofErr w:type="spellEnd"/>
      <w:r w:rsidR="007745F9" w:rsidRPr="00BF349F">
        <w:rPr>
          <w:sz w:val="24"/>
        </w:rPr>
        <w:t xml:space="preserve">. Три этапа развития методологии.  Роберт </w:t>
      </w:r>
      <w:proofErr w:type="spellStart"/>
      <w:r w:rsidR="007745F9" w:rsidRPr="00BF349F">
        <w:rPr>
          <w:sz w:val="24"/>
        </w:rPr>
        <w:t>Грувз</w:t>
      </w:r>
      <w:proofErr w:type="spellEnd"/>
      <w:r w:rsidR="007745F9" w:rsidRPr="00BF349F">
        <w:rPr>
          <w:sz w:val="24"/>
        </w:rPr>
        <w:t>: эра изобретений (1930-1960 гг.), эра экспансии (1960-1990), эра «органических» данных</w:t>
      </w:r>
      <w:r w:rsidR="000F3A0A" w:rsidRPr="00BF349F">
        <w:rPr>
          <w:sz w:val="24"/>
        </w:rPr>
        <w:t xml:space="preserve"> (1990 – по </w:t>
      </w:r>
      <w:proofErr w:type="spellStart"/>
      <w:r w:rsidR="000F3A0A" w:rsidRPr="00BF349F">
        <w:rPr>
          <w:sz w:val="24"/>
        </w:rPr>
        <w:t>наст</w:t>
      </w:r>
      <w:proofErr w:type="gramStart"/>
      <w:r w:rsidR="000F3A0A" w:rsidRPr="00BF349F">
        <w:rPr>
          <w:sz w:val="24"/>
        </w:rPr>
        <w:t>.в</w:t>
      </w:r>
      <w:proofErr w:type="gramEnd"/>
      <w:r w:rsidR="000F3A0A" w:rsidRPr="00BF349F">
        <w:rPr>
          <w:sz w:val="24"/>
        </w:rPr>
        <w:t>ремя</w:t>
      </w:r>
      <w:proofErr w:type="spellEnd"/>
      <w:r w:rsidR="000F3A0A" w:rsidRPr="00BF349F">
        <w:rPr>
          <w:sz w:val="24"/>
        </w:rPr>
        <w:t>)</w:t>
      </w:r>
      <w:r w:rsidR="007745F9" w:rsidRPr="00BF349F">
        <w:rPr>
          <w:sz w:val="24"/>
        </w:rPr>
        <w:t xml:space="preserve">. </w:t>
      </w:r>
      <w:proofErr w:type="gramStart"/>
      <w:r w:rsidR="000F3A0A" w:rsidRPr="00BF349F">
        <w:rPr>
          <w:sz w:val="24"/>
        </w:rPr>
        <w:t xml:space="preserve">Дон </w:t>
      </w:r>
      <w:proofErr w:type="spellStart"/>
      <w:r w:rsidR="000F3A0A" w:rsidRPr="00BF349F">
        <w:rPr>
          <w:sz w:val="24"/>
        </w:rPr>
        <w:t>Диллман</w:t>
      </w:r>
      <w:proofErr w:type="spellEnd"/>
      <w:r w:rsidR="000F3A0A" w:rsidRPr="00BF349F">
        <w:rPr>
          <w:sz w:val="24"/>
        </w:rPr>
        <w:t xml:space="preserve"> (1.</w:t>
      </w:r>
      <w:proofErr w:type="gramEnd"/>
      <w:r w:rsidR="000F3A0A" w:rsidRPr="00BF349F">
        <w:rPr>
          <w:sz w:val="24"/>
        </w:rPr>
        <w:t xml:space="preserve"> До конца 1960-х </w:t>
      </w:r>
      <w:proofErr w:type="spellStart"/>
      <w:proofErr w:type="gramStart"/>
      <w:r w:rsidR="000F3A0A" w:rsidRPr="00BF349F">
        <w:rPr>
          <w:sz w:val="24"/>
        </w:rPr>
        <w:t>гг</w:t>
      </w:r>
      <w:proofErr w:type="spellEnd"/>
      <w:proofErr w:type="gramEnd"/>
      <w:r w:rsidR="000F3A0A" w:rsidRPr="00BF349F">
        <w:rPr>
          <w:sz w:val="24"/>
        </w:rPr>
        <w:t xml:space="preserve">, 2. 1970-1980, 3. 1990 – по </w:t>
      </w:r>
      <w:proofErr w:type="spellStart"/>
      <w:r w:rsidR="000F3A0A" w:rsidRPr="00BF349F">
        <w:rPr>
          <w:sz w:val="24"/>
        </w:rPr>
        <w:t>наст.время</w:t>
      </w:r>
      <w:proofErr w:type="spellEnd"/>
      <w:r w:rsidR="000F3A0A" w:rsidRPr="00BF349F">
        <w:rPr>
          <w:sz w:val="24"/>
        </w:rPr>
        <w:t>). Различия между этапами развития массовых опросов: тип коммуникации, степень доверия к опросам, контроль респондента над решением принятия участия в опросе, дизайн выборки, измерение, методы опроса, результативность.</w:t>
      </w:r>
    </w:p>
    <w:p w:rsidR="00275848" w:rsidRDefault="00275848" w:rsidP="00275848">
      <w:pPr>
        <w:rPr>
          <w:i/>
          <w:sz w:val="24"/>
        </w:rPr>
      </w:pPr>
      <w:r>
        <w:rPr>
          <w:i/>
          <w:sz w:val="24"/>
        </w:rPr>
        <w:t>Основная литература:</w:t>
      </w:r>
      <w:r>
        <w:rPr>
          <w:i/>
          <w:sz w:val="24"/>
        </w:rPr>
        <w:br/>
      </w:r>
    </w:p>
    <w:p w:rsidR="00275848" w:rsidRPr="00D83DE8" w:rsidRDefault="00275848" w:rsidP="00812969">
      <w:pPr>
        <w:numPr>
          <w:ilvl w:val="0"/>
          <w:numId w:val="28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 w:rsidRPr="00D83DE8">
        <w:rPr>
          <w:sz w:val="24"/>
          <w:lang w:val="en-US"/>
        </w:rPr>
        <w:t>Dillman</w:t>
      </w:r>
      <w:proofErr w:type="spellEnd"/>
      <w:r w:rsidRPr="00D83DE8">
        <w:rPr>
          <w:sz w:val="24"/>
          <w:lang w:val="en-US"/>
        </w:rPr>
        <w:t xml:space="preserve"> D. A., Smyth J.D., Christian L.M. Internet, mail, and mixed-mode surveys: The tailored design method. New York: John Wiley and Sons, 2009. (Chapter I: Turbulent times for survey methodology).</w:t>
      </w:r>
    </w:p>
    <w:p w:rsidR="00275848" w:rsidRPr="00FE7390" w:rsidRDefault="00275848" w:rsidP="00812969">
      <w:pPr>
        <w:numPr>
          <w:ilvl w:val="0"/>
          <w:numId w:val="28"/>
        </w:numPr>
        <w:spacing w:after="0"/>
        <w:ind w:left="714" w:hanging="357"/>
        <w:jc w:val="both"/>
        <w:rPr>
          <w:sz w:val="24"/>
        </w:rPr>
      </w:pPr>
      <w:r w:rsidRPr="00D83DE8">
        <w:rPr>
          <w:sz w:val="24"/>
          <w:lang w:val="en-US"/>
        </w:rPr>
        <w:t xml:space="preserve">Groves R. Three eras of survey research // Public Opinion Quarterly. </w:t>
      </w:r>
      <w:r w:rsidRPr="00FE7390">
        <w:rPr>
          <w:sz w:val="24"/>
        </w:rPr>
        <w:t xml:space="preserve">2011. </w:t>
      </w:r>
      <w:proofErr w:type="spellStart"/>
      <w:r w:rsidRPr="00FE7390">
        <w:rPr>
          <w:sz w:val="24"/>
        </w:rPr>
        <w:t>Vol</w:t>
      </w:r>
      <w:proofErr w:type="spellEnd"/>
      <w:r w:rsidRPr="00FE7390">
        <w:rPr>
          <w:sz w:val="24"/>
        </w:rPr>
        <w:t xml:space="preserve">. 75. </w:t>
      </w:r>
      <w:proofErr w:type="spellStart"/>
      <w:r w:rsidRPr="00FE7390">
        <w:rPr>
          <w:sz w:val="24"/>
        </w:rPr>
        <w:t>No</w:t>
      </w:r>
      <w:proofErr w:type="spellEnd"/>
      <w:r w:rsidRPr="00FE7390">
        <w:rPr>
          <w:sz w:val="24"/>
        </w:rPr>
        <w:t>. 5. P. 861-871.</w:t>
      </w:r>
    </w:p>
    <w:p w:rsidR="00275848" w:rsidRDefault="00275848" w:rsidP="00275848">
      <w:pPr>
        <w:rPr>
          <w:i/>
          <w:sz w:val="24"/>
        </w:rPr>
      </w:pPr>
    </w:p>
    <w:p w:rsidR="00275848" w:rsidRPr="00275848" w:rsidRDefault="00275848" w:rsidP="00275848">
      <w:pPr>
        <w:rPr>
          <w:i/>
          <w:sz w:val="24"/>
        </w:rPr>
      </w:pPr>
      <w:r w:rsidRPr="00275848">
        <w:rPr>
          <w:i/>
          <w:sz w:val="24"/>
        </w:rPr>
        <w:t>Дополнительная литература</w:t>
      </w:r>
      <w:r>
        <w:rPr>
          <w:i/>
          <w:sz w:val="24"/>
        </w:rPr>
        <w:t>:</w:t>
      </w:r>
    </w:p>
    <w:p w:rsidR="00275848" w:rsidRPr="00BF349F" w:rsidRDefault="00275848" w:rsidP="00812969">
      <w:pPr>
        <w:numPr>
          <w:ilvl w:val="0"/>
          <w:numId w:val="1"/>
        </w:numPr>
        <w:spacing w:after="0"/>
        <w:jc w:val="both"/>
        <w:rPr>
          <w:sz w:val="24"/>
        </w:rPr>
      </w:pPr>
      <w:proofErr w:type="spellStart"/>
      <w:r w:rsidRPr="00BF349F">
        <w:rPr>
          <w:sz w:val="24"/>
        </w:rPr>
        <w:t>Девятко</w:t>
      </w:r>
      <w:proofErr w:type="spellEnd"/>
      <w:r w:rsidRPr="00437EC8">
        <w:rPr>
          <w:sz w:val="24"/>
        </w:rPr>
        <w:t xml:space="preserve"> </w:t>
      </w:r>
      <w:r w:rsidRPr="00BF349F">
        <w:rPr>
          <w:sz w:val="24"/>
        </w:rPr>
        <w:t>И</w:t>
      </w:r>
      <w:r w:rsidRPr="00437EC8">
        <w:rPr>
          <w:sz w:val="24"/>
        </w:rPr>
        <w:t>.</w:t>
      </w:r>
      <w:r w:rsidRPr="00BF349F">
        <w:rPr>
          <w:sz w:val="24"/>
        </w:rPr>
        <w:t>Ф</w:t>
      </w:r>
      <w:r>
        <w:rPr>
          <w:sz w:val="24"/>
        </w:rPr>
        <w:t xml:space="preserve">. </w:t>
      </w:r>
      <w:r w:rsidRPr="00BF349F">
        <w:rPr>
          <w:sz w:val="24"/>
        </w:rPr>
        <w:t>Диагностическая</w:t>
      </w:r>
      <w:r w:rsidRPr="00437EC8">
        <w:rPr>
          <w:sz w:val="24"/>
        </w:rPr>
        <w:t xml:space="preserve"> </w:t>
      </w:r>
      <w:r w:rsidRPr="00BF349F">
        <w:rPr>
          <w:sz w:val="24"/>
        </w:rPr>
        <w:t xml:space="preserve">процедура в социологии. </w:t>
      </w:r>
      <w:r>
        <w:rPr>
          <w:sz w:val="24"/>
        </w:rPr>
        <w:t>О</w:t>
      </w:r>
      <w:r w:rsidRPr="00BF349F">
        <w:rPr>
          <w:sz w:val="24"/>
        </w:rPr>
        <w:t>черк истории и теории</w:t>
      </w:r>
      <w:r>
        <w:rPr>
          <w:sz w:val="24"/>
        </w:rPr>
        <w:t>. М.: Наука,</w:t>
      </w:r>
      <w:r w:rsidRPr="00BF349F">
        <w:rPr>
          <w:sz w:val="24"/>
        </w:rPr>
        <w:t xml:space="preserve"> 1993. Глава </w:t>
      </w:r>
      <w:r w:rsidRPr="00BF349F">
        <w:rPr>
          <w:sz w:val="24"/>
          <w:lang w:val="en-US"/>
        </w:rPr>
        <w:t>I</w:t>
      </w:r>
      <w:r w:rsidRPr="00BF349F">
        <w:rPr>
          <w:sz w:val="24"/>
        </w:rPr>
        <w:t xml:space="preserve">. Измерение установок в американской </w:t>
      </w:r>
      <w:r w:rsidRPr="00BF349F">
        <w:rPr>
          <w:sz w:val="24"/>
        </w:rPr>
        <w:lastRenderedPageBreak/>
        <w:t>социологии и социальной психологии: зарождение социологической парадигмы.</w:t>
      </w:r>
    </w:p>
    <w:p w:rsidR="00275848" w:rsidRPr="00D83DE8" w:rsidRDefault="00275848" w:rsidP="00812969">
      <w:pPr>
        <w:numPr>
          <w:ilvl w:val="0"/>
          <w:numId w:val="1"/>
        </w:numPr>
        <w:spacing w:after="0"/>
        <w:jc w:val="both"/>
        <w:rPr>
          <w:sz w:val="24"/>
        </w:rPr>
      </w:pPr>
      <w:r w:rsidRPr="00BF349F">
        <w:rPr>
          <w:sz w:val="24"/>
        </w:rPr>
        <w:t>Докторов Б.З. Реклама и опросы общественного мнения в США. История зарождения. Судьбы творцов. М</w:t>
      </w:r>
      <w:r w:rsidRPr="009004B9">
        <w:rPr>
          <w:sz w:val="24"/>
        </w:rPr>
        <w:t xml:space="preserve">.: </w:t>
      </w:r>
      <w:r w:rsidRPr="00BF349F">
        <w:rPr>
          <w:sz w:val="24"/>
        </w:rPr>
        <w:t>Центр</w:t>
      </w:r>
      <w:r w:rsidRPr="009004B9">
        <w:rPr>
          <w:sz w:val="24"/>
        </w:rPr>
        <w:t xml:space="preserve"> </w:t>
      </w:r>
      <w:r w:rsidRPr="00BF349F">
        <w:rPr>
          <w:sz w:val="24"/>
        </w:rPr>
        <w:t>социального</w:t>
      </w:r>
      <w:r w:rsidRPr="009004B9">
        <w:rPr>
          <w:sz w:val="24"/>
        </w:rPr>
        <w:t xml:space="preserve"> </w:t>
      </w:r>
      <w:r w:rsidRPr="00BF349F">
        <w:rPr>
          <w:sz w:val="24"/>
        </w:rPr>
        <w:t>прогнозирования</w:t>
      </w:r>
      <w:r>
        <w:rPr>
          <w:sz w:val="24"/>
        </w:rPr>
        <w:t xml:space="preserve">, </w:t>
      </w:r>
      <w:r w:rsidRPr="00D83DE8">
        <w:rPr>
          <w:sz w:val="24"/>
        </w:rPr>
        <w:t>2008.</w:t>
      </w:r>
    </w:p>
    <w:p w:rsidR="00275848" w:rsidRPr="00FE3A1A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 w:rsidRPr="00FE3A1A">
        <w:rPr>
          <w:sz w:val="24"/>
          <w:lang w:val="en-US"/>
        </w:rPr>
        <w:t>Converse J</w:t>
      </w:r>
      <w:r w:rsidRPr="00835AC0">
        <w:rPr>
          <w:sz w:val="24"/>
          <w:lang w:val="en-US"/>
        </w:rPr>
        <w:t>.</w:t>
      </w:r>
      <w:r w:rsidRPr="00FE3A1A">
        <w:rPr>
          <w:sz w:val="24"/>
          <w:lang w:val="en-US"/>
        </w:rPr>
        <w:t xml:space="preserve"> M. Survey </w:t>
      </w:r>
      <w:r>
        <w:rPr>
          <w:sz w:val="24"/>
          <w:lang w:val="en-US"/>
        </w:rPr>
        <w:t>r</w:t>
      </w:r>
      <w:r w:rsidRPr="00FE3A1A">
        <w:rPr>
          <w:sz w:val="24"/>
          <w:lang w:val="en-US"/>
        </w:rPr>
        <w:t>esearch i</w:t>
      </w:r>
      <w:r>
        <w:rPr>
          <w:sz w:val="24"/>
          <w:lang w:val="en-US"/>
        </w:rPr>
        <w:t>n the United States: Roots and e</w:t>
      </w:r>
      <w:r w:rsidRPr="00FE3A1A">
        <w:rPr>
          <w:sz w:val="24"/>
          <w:lang w:val="en-US"/>
        </w:rPr>
        <w:t>mergence 1890-1960</w:t>
      </w:r>
      <w:r>
        <w:rPr>
          <w:sz w:val="24"/>
          <w:lang w:val="en-US"/>
        </w:rPr>
        <w:t xml:space="preserve">. </w:t>
      </w:r>
      <w:r w:rsidRPr="00FE3A1A">
        <w:rPr>
          <w:sz w:val="24"/>
          <w:lang w:val="en-US"/>
        </w:rPr>
        <w:t>Berkeley:</w:t>
      </w:r>
      <w:r>
        <w:rPr>
          <w:sz w:val="24"/>
          <w:lang w:val="en-US"/>
        </w:rPr>
        <w:t xml:space="preserve"> University of California Press</w:t>
      </w:r>
      <w:r>
        <w:rPr>
          <w:sz w:val="24"/>
        </w:rPr>
        <w:t>,</w:t>
      </w:r>
      <w:r w:rsidRPr="00835AC0">
        <w:rPr>
          <w:sz w:val="24"/>
          <w:lang w:val="en-US"/>
        </w:rPr>
        <w:t xml:space="preserve"> 1987.</w:t>
      </w:r>
      <w:r w:rsidRPr="00FE3A1A">
        <w:rPr>
          <w:sz w:val="24"/>
          <w:lang w:val="en-US"/>
        </w:rPr>
        <w:t xml:space="preserve"> </w:t>
      </w:r>
    </w:p>
    <w:p w:rsidR="00275848" w:rsidRPr="00BF349F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Gallup</w:t>
      </w:r>
      <w:r w:rsidRPr="00BF349F">
        <w:rPr>
          <w:sz w:val="24"/>
          <w:lang w:val="en-US"/>
        </w:rPr>
        <w:t xml:space="preserve"> G</w:t>
      </w:r>
      <w:r w:rsidRPr="00835AC0">
        <w:rPr>
          <w:sz w:val="24"/>
          <w:lang w:val="en-US"/>
        </w:rPr>
        <w:t>.</w:t>
      </w:r>
      <w:r w:rsidRPr="00BF349F">
        <w:rPr>
          <w:sz w:val="24"/>
          <w:lang w:val="en-US"/>
        </w:rPr>
        <w:t>, Rae</w:t>
      </w:r>
      <w:r w:rsidRPr="00835AC0">
        <w:rPr>
          <w:sz w:val="24"/>
          <w:lang w:val="en-US"/>
        </w:rPr>
        <w:t xml:space="preserve"> </w:t>
      </w:r>
      <w:r>
        <w:rPr>
          <w:sz w:val="24"/>
          <w:lang w:val="en-US"/>
        </w:rPr>
        <w:t>S</w:t>
      </w:r>
      <w:r w:rsidRPr="00BF349F">
        <w:rPr>
          <w:sz w:val="24"/>
          <w:lang w:val="en-US"/>
        </w:rPr>
        <w:t xml:space="preserve">. The Pulse of democracy. </w:t>
      </w:r>
      <w:r>
        <w:rPr>
          <w:sz w:val="24"/>
          <w:lang w:val="en-US"/>
        </w:rPr>
        <w:t>New York: Simon and Schuster</w:t>
      </w:r>
      <w:r w:rsidRPr="00835AC0">
        <w:rPr>
          <w:sz w:val="24"/>
          <w:lang w:val="en-US"/>
        </w:rPr>
        <w:t>,</w:t>
      </w:r>
      <w:r w:rsidRPr="00BF349F">
        <w:rPr>
          <w:sz w:val="24"/>
          <w:lang w:val="en-US"/>
        </w:rPr>
        <w:t xml:space="preserve"> 1940.</w:t>
      </w:r>
    </w:p>
    <w:p w:rsidR="00275848" w:rsidRPr="00BF349F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Likert</w:t>
      </w:r>
      <w:proofErr w:type="spellEnd"/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R.</w:t>
      </w:r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Democracy in agriculture—why and how? // Farmers in a changing world: </w:t>
      </w:r>
      <w:r>
        <w:rPr>
          <w:sz w:val="24"/>
          <w:lang w:val="en-US"/>
        </w:rPr>
        <w:t>T</w:t>
      </w:r>
      <w:r w:rsidRPr="00BF349F">
        <w:rPr>
          <w:sz w:val="24"/>
          <w:lang w:val="en-US"/>
        </w:rPr>
        <w:t>he yearbook of agriculture</w:t>
      </w:r>
      <w:r>
        <w:rPr>
          <w:sz w:val="24"/>
          <w:lang w:val="en-US"/>
        </w:rPr>
        <w:t xml:space="preserve"> Washington</w:t>
      </w:r>
      <w:r w:rsidRPr="00BF349F">
        <w:rPr>
          <w:sz w:val="24"/>
          <w:lang w:val="en-US"/>
        </w:rPr>
        <w:t>: U</w:t>
      </w:r>
      <w:r>
        <w:rPr>
          <w:sz w:val="24"/>
          <w:lang w:val="en-US"/>
        </w:rPr>
        <w:t>.S. Superintendent of Documents</w:t>
      </w:r>
      <w:r w:rsidRPr="00835AC0">
        <w:rPr>
          <w:sz w:val="24"/>
          <w:lang w:val="en-US"/>
        </w:rPr>
        <w:t xml:space="preserve">, </w:t>
      </w:r>
      <w:r w:rsidRPr="00BF349F">
        <w:rPr>
          <w:sz w:val="24"/>
          <w:lang w:val="en-US"/>
        </w:rPr>
        <w:t xml:space="preserve">1940. </w:t>
      </w:r>
      <w:r>
        <w:rPr>
          <w:sz w:val="24"/>
          <w:lang w:val="en-US"/>
        </w:rPr>
        <w:t>P. </w:t>
      </w:r>
      <w:r w:rsidRPr="00BF349F">
        <w:rPr>
          <w:sz w:val="24"/>
          <w:lang w:val="en-US"/>
        </w:rPr>
        <w:t>994–1002.</w:t>
      </w:r>
    </w:p>
    <w:p w:rsidR="00275848" w:rsidRPr="00BF349F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Likert</w:t>
      </w:r>
      <w:proofErr w:type="spellEnd"/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R.</w:t>
      </w:r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A technique for the measurement of attitudes. Ph.D. dissertation. New York: Columbia University</w:t>
      </w:r>
      <w:r w:rsidRPr="00254CDB">
        <w:rPr>
          <w:sz w:val="24"/>
          <w:lang w:val="en-US"/>
        </w:rPr>
        <w:t>,</w:t>
      </w:r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1929.</w:t>
      </w:r>
    </w:p>
    <w:p w:rsidR="00275848" w:rsidRPr="00835AC0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 w:rsidRPr="00835AC0">
        <w:rPr>
          <w:sz w:val="24"/>
          <w:lang w:val="en-US"/>
        </w:rPr>
        <w:t>Neyman</w:t>
      </w:r>
      <w:proofErr w:type="spellEnd"/>
      <w:r w:rsidRPr="00835AC0">
        <w:rPr>
          <w:sz w:val="24"/>
          <w:lang w:val="en-US"/>
        </w:rPr>
        <w:t> J. On the two different aspects of the representative method: The method of stratified sampling and the method of purposive selection // Journal of the Royal Statistical Society. 1934. Vol. 97, No. 4. P. 558-625.</w:t>
      </w:r>
    </w:p>
    <w:p w:rsidR="00275848" w:rsidRPr="002365D6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 w:rsidRPr="002365D6">
        <w:rPr>
          <w:sz w:val="24"/>
          <w:lang w:val="en-US"/>
        </w:rPr>
        <w:t>Platt J. A history of sociological research methods in America 1920</w:t>
      </w:r>
      <w:r>
        <w:rPr>
          <w:sz w:val="24"/>
          <w:lang w:val="en-US"/>
        </w:rPr>
        <w:t>-</w:t>
      </w:r>
      <w:r w:rsidRPr="002365D6">
        <w:rPr>
          <w:sz w:val="24"/>
          <w:lang w:val="en-US"/>
        </w:rPr>
        <w:t>1960. Cambridge: Cambridge University Press, 1998.</w:t>
      </w:r>
    </w:p>
    <w:p w:rsidR="00275848" w:rsidRPr="00254CDB" w:rsidRDefault="00275848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Waksberg</w:t>
      </w:r>
      <w:proofErr w:type="spellEnd"/>
      <w:r>
        <w:rPr>
          <w:sz w:val="24"/>
          <w:lang w:val="en-US"/>
        </w:rPr>
        <w:t xml:space="preserve"> J. </w:t>
      </w:r>
      <w:r w:rsidRPr="00BF349F">
        <w:rPr>
          <w:sz w:val="24"/>
          <w:lang w:val="en-US"/>
        </w:rPr>
        <w:t>Sampling methods for random digit dialing</w:t>
      </w:r>
      <w:r w:rsidRPr="00FC496F">
        <w:rPr>
          <w:sz w:val="24"/>
          <w:lang w:val="en-US"/>
        </w:rPr>
        <w:t xml:space="preserve"> // </w:t>
      </w:r>
      <w:r w:rsidRPr="00BF349F">
        <w:rPr>
          <w:sz w:val="24"/>
          <w:lang w:val="en-US"/>
        </w:rPr>
        <w:t>Journal of the American Statistical Association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>
        <w:rPr>
          <w:sz w:val="24"/>
          <w:lang w:val="en-US"/>
        </w:rPr>
        <w:t>1978. Vol</w:t>
      </w:r>
      <w:r w:rsidRPr="00254CDB">
        <w:rPr>
          <w:sz w:val="24"/>
          <w:lang w:val="en-US"/>
        </w:rPr>
        <w:t>.</w:t>
      </w:r>
      <w:r>
        <w:rPr>
          <w:sz w:val="24"/>
          <w:lang w:val="en-US"/>
        </w:rPr>
        <w:t> </w:t>
      </w:r>
      <w:r w:rsidRPr="00254CDB">
        <w:rPr>
          <w:sz w:val="24"/>
          <w:lang w:val="en-US"/>
        </w:rPr>
        <w:t xml:space="preserve">73. </w:t>
      </w:r>
      <w:r>
        <w:rPr>
          <w:sz w:val="24"/>
          <w:lang w:val="en-US"/>
        </w:rPr>
        <w:t>P</w:t>
      </w:r>
      <w:r w:rsidRPr="00254CDB">
        <w:rPr>
          <w:sz w:val="24"/>
          <w:lang w:val="en-US"/>
        </w:rPr>
        <w:t>.</w:t>
      </w:r>
      <w:r>
        <w:rPr>
          <w:sz w:val="24"/>
          <w:lang w:val="en-US"/>
        </w:rPr>
        <w:t> </w:t>
      </w:r>
      <w:r w:rsidRPr="00254CDB">
        <w:rPr>
          <w:sz w:val="24"/>
          <w:lang w:val="en-US"/>
        </w:rPr>
        <w:t>40–46.</w:t>
      </w:r>
    </w:p>
    <w:p w:rsidR="00275848" w:rsidRPr="00BF349F" w:rsidRDefault="00275848" w:rsidP="007745F9">
      <w:pPr>
        <w:jc w:val="both"/>
        <w:rPr>
          <w:sz w:val="24"/>
        </w:rPr>
      </w:pPr>
    </w:p>
    <w:p w:rsidR="00AF5F6D" w:rsidRPr="00BF349F" w:rsidRDefault="00AF5F6D" w:rsidP="00AF5F6D">
      <w:pPr>
        <w:rPr>
          <w:b/>
          <w:sz w:val="24"/>
        </w:rPr>
      </w:pPr>
      <w:r w:rsidRPr="00BF349F">
        <w:rPr>
          <w:b/>
          <w:sz w:val="24"/>
        </w:rPr>
        <w:t xml:space="preserve">Тема </w:t>
      </w:r>
      <w:r>
        <w:rPr>
          <w:b/>
          <w:sz w:val="24"/>
        </w:rPr>
        <w:t>3</w:t>
      </w:r>
      <w:r w:rsidRPr="00BF349F">
        <w:rPr>
          <w:b/>
          <w:sz w:val="24"/>
        </w:rPr>
        <w:t>. Построение выборки социологического исследования.</w:t>
      </w:r>
    </w:p>
    <w:p w:rsidR="00AF5F6D" w:rsidRPr="00BF349F" w:rsidRDefault="00AF5F6D" w:rsidP="00AF5F6D">
      <w:pPr>
        <w:pStyle w:val="21"/>
        <w:spacing w:line="240" w:lineRule="auto"/>
        <w:jc w:val="both"/>
      </w:pPr>
      <w:r w:rsidRPr="00BF349F">
        <w:t>Выборочный метод: определение и истоки. Логика вероятностного отбора. Основные понятия выборочного метода. Единицы отбора и стадии (фазы) отбора. Генеральная совокупность, выборка, распределение, выборочная оценка и ошибка. Случайные и систематические ошибки. Объем выборки. Почему предвыборный прогноз "</w:t>
      </w:r>
      <w:proofErr w:type="spellStart"/>
      <w:r w:rsidRPr="00BF349F">
        <w:t>Literary</w:t>
      </w:r>
      <w:proofErr w:type="spellEnd"/>
      <w:r w:rsidRPr="00BF349F">
        <w:t xml:space="preserve"> </w:t>
      </w:r>
      <w:proofErr w:type="spellStart"/>
      <w:r w:rsidRPr="00BF349F">
        <w:t>Digest</w:t>
      </w:r>
      <w:proofErr w:type="spellEnd"/>
      <w:r w:rsidRPr="00BF349F">
        <w:t>" 1936 г. оказался ошибочным?</w:t>
      </w:r>
    </w:p>
    <w:p w:rsidR="00D4422C" w:rsidRDefault="00C8421E" w:rsidP="00D4422C">
      <w:pPr>
        <w:pStyle w:val="21"/>
        <w:spacing w:line="240" w:lineRule="auto"/>
        <w:jc w:val="both"/>
      </w:pPr>
      <w:r>
        <w:t xml:space="preserve">Случайные и неслучайные выборки. </w:t>
      </w:r>
      <w:r w:rsidR="00AF5F6D" w:rsidRPr="00BF349F">
        <w:t xml:space="preserve">Типы вероятностных выборок и процедуры их построения. Теоретические основы случайного отбора. Вариация </w:t>
      </w:r>
      <w:proofErr w:type="gramStart"/>
      <w:r w:rsidR="00AF5F6D" w:rsidRPr="00BF349F">
        <w:t>выборочной</w:t>
      </w:r>
      <w:proofErr w:type="gramEnd"/>
      <w:r w:rsidR="00AF5F6D" w:rsidRPr="00BF349F">
        <w:t xml:space="preserve"> средней. Центральная предельная теорема. Правило "трех сигм". </w:t>
      </w:r>
      <w:r>
        <w:t xml:space="preserve">Построение доверительного интервала. </w:t>
      </w:r>
      <w:r w:rsidR="00AF5F6D" w:rsidRPr="00BF349F">
        <w:t xml:space="preserve">Исчисление объема выборки по заданным параметрам точности, надежности предсказания и однородности массива. </w:t>
      </w:r>
      <w:r>
        <w:t xml:space="preserve">Простая случайная выборка. Расчет предельной ошибки, построение доверительного интервала, расчет необходимого объема выборочной совокупности. Нормальная аппроксимация. Сложности простой случайной выборки. Стратифицированная выборка. Требования к стратам. </w:t>
      </w:r>
      <w:r w:rsidRPr="00C8421E">
        <w:t>Размещение выборки между стратами</w:t>
      </w:r>
      <w:r>
        <w:t xml:space="preserve">: (1) </w:t>
      </w:r>
      <w:r w:rsidRPr="00C8421E">
        <w:t>пропорциональное</w:t>
      </w:r>
      <w:r>
        <w:t xml:space="preserve"> и (2) </w:t>
      </w:r>
      <w:r w:rsidRPr="00C8421E">
        <w:t>непропорциональное</w:t>
      </w:r>
      <w:r>
        <w:t xml:space="preserve"> (</w:t>
      </w:r>
      <w:r w:rsidRPr="00C8421E">
        <w:t xml:space="preserve">размещение </w:t>
      </w:r>
      <w:r>
        <w:t>Н</w:t>
      </w:r>
      <w:r w:rsidRPr="00C8421E">
        <w:t>еймана</w:t>
      </w:r>
      <w:r>
        <w:t xml:space="preserve">; равное; оптимальное размещение). Дизайн-эффект. </w:t>
      </w:r>
      <w:r w:rsidR="00385884">
        <w:t>Кластерная выборка. Кластеры одинакового и разного размера. Сплошной опрос и отбор элементов в кластере. Дизайн-эффект</w:t>
      </w:r>
      <w:r w:rsidR="00385884" w:rsidRPr="00385884">
        <w:t xml:space="preserve"> </w:t>
      </w:r>
      <w:r w:rsidR="00356CD1">
        <w:t>и к</w:t>
      </w:r>
      <w:r w:rsidR="00385884" w:rsidRPr="00385884">
        <w:t xml:space="preserve">оэффициент </w:t>
      </w:r>
      <w:proofErr w:type="spellStart"/>
      <w:r w:rsidR="00385884" w:rsidRPr="00385884">
        <w:t>внутрикластерной</w:t>
      </w:r>
      <w:proofErr w:type="spellEnd"/>
      <w:r w:rsidR="00385884" w:rsidRPr="00385884">
        <w:t xml:space="preserve"> корреляции</w:t>
      </w:r>
      <w:r w:rsidR="00385884">
        <w:t>.</w:t>
      </w:r>
      <w:r w:rsidR="00385884" w:rsidRPr="00385884">
        <w:t xml:space="preserve"> </w:t>
      </w:r>
      <w:r w:rsidR="00385884">
        <w:t>Систематическая выборка. Методы отбора респондентов внутри домохозяйства.</w:t>
      </w:r>
      <w:r w:rsidR="00D4422C" w:rsidRPr="00D4422C">
        <w:t xml:space="preserve"> </w:t>
      </w:r>
      <w:r w:rsidR="00D4422C" w:rsidRPr="00BF349F">
        <w:t xml:space="preserve">Примеры планирования выборки. </w:t>
      </w:r>
    </w:p>
    <w:p w:rsidR="00AF5F6D" w:rsidRDefault="00385884" w:rsidP="00560734">
      <w:pPr>
        <w:pStyle w:val="21"/>
        <w:spacing w:line="240" w:lineRule="auto"/>
        <w:jc w:val="both"/>
      </w:pPr>
      <w:r w:rsidRPr="00560734">
        <w:t>Неслучайные выборки</w:t>
      </w:r>
      <w:r w:rsidR="00560734" w:rsidRPr="00560734">
        <w:t>: виды, конте</w:t>
      </w:r>
      <w:r w:rsidR="00560734">
        <w:t>ксты использования, ограничения.</w:t>
      </w:r>
      <w:r w:rsidRPr="00560734">
        <w:t xml:space="preserve"> </w:t>
      </w:r>
      <w:r w:rsidR="00560734" w:rsidRPr="00560734">
        <w:t xml:space="preserve">Выборка доступных случаев. Выборка критических случаев. Отбор типичных случаев. </w:t>
      </w:r>
      <w:r w:rsidR="00560734" w:rsidRPr="00560734">
        <w:lastRenderedPageBreak/>
        <w:t>Квотная выборка. «Удобная» (</w:t>
      </w:r>
      <w:proofErr w:type="spellStart"/>
      <w:r w:rsidR="00560734" w:rsidRPr="00560734">
        <w:t>convenience</w:t>
      </w:r>
      <w:proofErr w:type="spellEnd"/>
      <w:r w:rsidR="00560734" w:rsidRPr="00560734">
        <w:t xml:space="preserve">)  выборка. Метод снежного кома. </w:t>
      </w:r>
      <w:r w:rsidR="00AF5F6D" w:rsidRPr="00560734">
        <w:t>Отбор труднодоступных групп.</w:t>
      </w:r>
      <w:r w:rsidR="00560734">
        <w:t xml:space="preserve"> В</w:t>
      </w:r>
      <w:r w:rsidR="00560734" w:rsidRPr="00560734">
        <w:t>ыборк</w:t>
      </w:r>
      <w:r w:rsidR="00560734">
        <w:t>а</w:t>
      </w:r>
      <w:r w:rsidR="00560734" w:rsidRPr="00560734">
        <w:t xml:space="preserve"> «место-время»</w:t>
      </w:r>
      <w:r w:rsidR="00560734">
        <w:t>. В</w:t>
      </w:r>
      <w:r w:rsidR="00560734" w:rsidRPr="00560734">
        <w:t>ыборк</w:t>
      </w:r>
      <w:r w:rsidR="00560734">
        <w:t>а</w:t>
      </w:r>
      <w:r w:rsidR="00560734" w:rsidRPr="00560734">
        <w:t>, управляем</w:t>
      </w:r>
      <w:r w:rsidR="00560734">
        <w:t>ая р</w:t>
      </w:r>
      <w:r w:rsidR="00560734" w:rsidRPr="00560734">
        <w:t>еспондент</w:t>
      </w:r>
      <w:r w:rsidR="00560734">
        <w:t>ами</w:t>
      </w:r>
      <w:r w:rsidR="00560734" w:rsidRPr="00560734">
        <w:t xml:space="preserve"> </w:t>
      </w:r>
      <w:r w:rsidR="00560734">
        <w:t>(</w:t>
      </w:r>
      <w:proofErr w:type="spellStart"/>
      <w:r w:rsidR="00560734">
        <w:rPr>
          <w:lang w:val="de-DE"/>
        </w:rPr>
        <w:t>respondent</w:t>
      </w:r>
      <w:proofErr w:type="spellEnd"/>
      <w:r w:rsidR="00560734">
        <w:rPr>
          <w:lang w:val="en-US"/>
        </w:rPr>
        <w:t>-driven sampling)</w:t>
      </w:r>
      <w:r w:rsidR="00CB5CA6">
        <w:t>.</w:t>
      </w:r>
    </w:p>
    <w:p w:rsidR="00F07188" w:rsidRDefault="00F07188" w:rsidP="00560734">
      <w:pPr>
        <w:pStyle w:val="21"/>
        <w:spacing w:line="240" w:lineRule="auto"/>
        <w:jc w:val="both"/>
      </w:pPr>
    </w:p>
    <w:p w:rsidR="00F07188" w:rsidRDefault="00F07188" w:rsidP="00F07188">
      <w:r>
        <w:rPr>
          <w:i/>
          <w:sz w:val="24"/>
        </w:rPr>
        <w:t>Основная литература:</w:t>
      </w:r>
      <w:r>
        <w:rPr>
          <w:i/>
          <w:sz w:val="24"/>
        </w:rPr>
        <w:br/>
      </w:r>
    </w:p>
    <w:p w:rsidR="00F07188" w:rsidRPr="0056638C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</w:rPr>
      </w:pPr>
      <w:proofErr w:type="spellStart"/>
      <w:r w:rsidRPr="00BF349F">
        <w:rPr>
          <w:sz w:val="24"/>
        </w:rPr>
        <w:t>Батыгин</w:t>
      </w:r>
      <w:proofErr w:type="spellEnd"/>
      <w:r w:rsidRPr="00BF349F">
        <w:rPr>
          <w:sz w:val="24"/>
        </w:rPr>
        <w:t xml:space="preserve"> Г.С. Лекции по методологии социологических исследований. </w:t>
      </w:r>
      <w:r w:rsidRPr="0056638C">
        <w:rPr>
          <w:sz w:val="24"/>
        </w:rPr>
        <w:t xml:space="preserve">М.: РУДН. 2008. </w:t>
      </w:r>
    </w:p>
    <w:p w:rsidR="00F07188" w:rsidRPr="0056638C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F07188" w:rsidRPr="00BF349F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</w:rPr>
      </w:pPr>
      <w:r w:rsidRPr="00BF349F">
        <w:rPr>
          <w:sz w:val="24"/>
        </w:rPr>
        <w:t xml:space="preserve">Рабочая книга социолога / Под </w:t>
      </w:r>
      <w:proofErr w:type="spellStart"/>
      <w:r w:rsidRPr="00BF349F">
        <w:rPr>
          <w:sz w:val="24"/>
        </w:rPr>
        <w:t>общ</w:t>
      </w:r>
      <w:proofErr w:type="gramStart"/>
      <w:r w:rsidRPr="00BF349F">
        <w:rPr>
          <w:sz w:val="24"/>
        </w:rPr>
        <w:t>.р</w:t>
      </w:r>
      <w:proofErr w:type="gramEnd"/>
      <w:r w:rsidRPr="00BF349F">
        <w:rPr>
          <w:sz w:val="24"/>
        </w:rPr>
        <w:t>ед</w:t>
      </w:r>
      <w:proofErr w:type="spellEnd"/>
      <w:r w:rsidRPr="00BF349F">
        <w:rPr>
          <w:sz w:val="24"/>
        </w:rPr>
        <w:t xml:space="preserve"> и с </w:t>
      </w:r>
      <w:proofErr w:type="spellStart"/>
      <w:r w:rsidRPr="00BF349F">
        <w:rPr>
          <w:sz w:val="24"/>
        </w:rPr>
        <w:t>предисл</w:t>
      </w:r>
      <w:proofErr w:type="spellEnd"/>
      <w:r w:rsidRPr="00BF349F">
        <w:rPr>
          <w:sz w:val="24"/>
        </w:rPr>
        <w:t xml:space="preserve">. Г.В.Осипова. Изд. 3-е. М.: </w:t>
      </w:r>
      <w:proofErr w:type="spellStart"/>
      <w:r w:rsidRPr="00BF349F">
        <w:rPr>
          <w:sz w:val="24"/>
        </w:rPr>
        <w:t>Едиториал</w:t>
      </w:r>
      <w:proofErr w:type="spellEnd"/>
      <w:r w:rsidRPr="00BF349F">
        <w:rPr>
          <w:sz w:val="24"/>
        </w:rPr>
        <w:t xml:space="preserve"> УРСС. 2003. Глава </w:t>
      </w:r>
      <w:r w:rsidRPr="00BF349F">
        <w:rPr>
          <w:sz w:val="24"/>
          <w:lang w:val="de-DE"/>
        </w:rPr>
        <w:t>VI</w:t>
      </w:r>
      <w:r w:rsidRPr="00BF349F">
        <w:rPr>
          <w:sz w:val="24"/>
        </w:rPr>
        <w:t>. Выборочный Метод в Социологическом Исследовании.</w:t>
      </w:r>
    </w:p>
    <w:p w:rsidR="00F07188" w:rsidRPr="00BF349F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</w:rPr>
      </w:pPr>
      <w:r w:rsidRPr="00BF349F">
        <w:rPr>
          <w:sz w:val="24"/>
        </w:rPr>
        <w:t>Чуриков А.В.  Случайные и неслучайные выборки в социологических исследованиях // Социальная реальность. 2007. № 4. С.89-109.</w:t>
      </w:r>
    </w:p>
    <w:p w:rsidR="00F07188" w:rsidRPr="00B939B7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</w:rPr>
      </w:pPr>
      <w:r w:rsidRPr="00B939B7">
        <w:rPr>
          <w:rFonts w:hint="eastAsia"/>
          <w:sz w:val="24"/>
        </w:rPr>
        <w:t>Яковлева А</w:t>
      </w:r>
      <w:r w:rsidRPr="00B939B7">
        <w:rPr>
          <w:sz w:val="24"/>
        </w:rPr>
        <w:t>.</w:t>
      </w:r>
      <w:r w:rsidRPr="00B939B7">
        <w:rPr>
          <w:rFonts w:hint="eastAsia"/>
          <w:sz w:val="24"/>
        </w:rPr>
        <w:t>А</w:t>
      </w:r>
      <w:r w:rsidRPr="00B939B7">
        <w:rPr>
          <w:sz w:val="24"/>
        </w:rPr>
        <w:t>. И</w:t>
      </w:r>
      <w:r w:rsidRPr="00B939B7">
        <w:rPr>
          <w:rFonts w:hint="eastAsia"/>
          <w:sz w:val="24"/>
        </w:rPr>
        <w:t>сследования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в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труднодоступных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группах</w:t>
      </w:r>
      <w:r w:rsidRPr="00B939B7">
        <w:rPr>
          <w:sz w:val="24"/>
        </w:rPr>
        <w:t xml:space="preserve">: </w:t>
      </w:r>
      <w:r w:rsidRPr="00B939B7">
        <w:rPr>
          <w:rFonts w:hint="eastAsia"/>
          <w:sz w:val="24"/>
        </w:rPr>
        <w:t>опыт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использования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выборки</w:t>
      </w:r>
      <w:r w:rsidRPr="00B939B7">
        <w:rPr>
          <w:sz w:val="24"/>
        </w:rPr>
        <w:t xml:space="preserve">, </w:t>
      </w:r>
      <w:r w:rsidRPr="00B939B7">
        <w:rPr>
          <w:rFonts w:hint="eastAsia"/>
          <w:sz w:val="24"/>
        </w:rPr>
        <w:t>управляемой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респондентом</w:t>
      </w:r>
      <w:r w:rsidRPr="00B939B7">
        <w:rPr>
          <w:sz w:val="24"/>
        </w:rPr>
        <w:t xml:space="preserve">, </w:t>
      </w:r>
      <w:r w:rsidRPr="00B939B7">
        <w:rPr>
          <w:rFonts w:hint="eastAsia"/>
          <w:sz w:val="24"/>
        </w:rPr>
        <w:t>и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выборки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«место</w:t>
      </w:r>
      <w:r w:rsidRPr="00B939B7">
        <w:rPr>
          <w:sz w:val="24"/>
        </w:rPr>
        <w:t>-</w:t>
      </w:r>
      <w:r w:rsidRPr="00B939B7">
        <w:rPr>
          <w:rFonts w:hint="eastAsia"/>
          <w:sz w:val="24"/>
        </w:rPr>
        <w:t>время»</w:t>
      </w:r>
      <w:r>
        <w:rPr>
          <w:sz w:val="24"/>
        </w:rPr>
        <w:t> // С</w:t>
      </w:r>
      <w:r w:rsidRPr="00B939B7">
        <w:rPr>
          <w:rFonts w:hint="eastAsia"/>
          <w:sz w:val="24"/>
        </w:rPr>
        <w:t>оциология</w:t>
      </w:r>
      <w:r w:rsidRPr="00B939B7">
        <w:rPr>
          <w:sz w:val="24"/>
        </w:rPr>
        <w:t xml:space="preserve">: </w:t>
      </w:r>
      <w:r>
        <w:rPr>
          <w:sz w:val="24"/>
        </w:rPr>
        <w:t>методология, методы, математическое моделирование.</w:t>
      </w:r>
      <w:r w:rsidRPr="00B939B7">
        <w:rPr>
          <w:sz w:val="24"/>
        </w:rPr>
        <w:t xml:space="preserve"> 2011. </w:t>
      </w:r>
      <w:r w:rsidRPr="00B939B7">
        <w:rPr>
          <w:rFonts w:hint="eastAsia"/>
          <w:sz w:val="24"/>
        </w:rPr>
        <w:t>№</w:t>
      </w:r>
      <w:r w:rsidRPr="00B939B7">
        <w:rPr>
          <w:sz w:val="24"/>
        </w:rPr>
        <w:t xml:space="preserve"> 33.</w:t>
      </w:r>
      <w:r>
        <w:rPr>
          <w:sz w:val="24"/>
        </w:rPr>
        <w:t xml:space="preserve"> С57-59.</w:t>
      </w:r>
    </w:p>
    <w:p w:rsidR="00F07188" w:rsidRPr="00B939B7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Gaziano</w:t>
      </w:r>
      <w:proofErr w:type="spellEnd"/>
      <w:r w:rsidRPr="00C11F30">
        <w:rPr>
          <w:sz w:val="24"/>
          <w:lang w:val="en-US"/>
        </w:rPr>
        <w:t> </w:t>
      </w:r>
      <w:r w:rsidRPr="00BF349F">
        <w:rPr>
          <w:sz w:val="24"/>
          <w:lang w:val="en-US"/>
        </w:rPr>
        <w:t>C</w:t>
      </w:r>
      <w:r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Comparative analysis of within-household respondent selection technique</w:t>
      </w:r>
      <w:r>
        <w:rPr>
          <w:sz w:val="24"/>
          <w:lang w:val="en-US"/>
        </w:rPr>
        <w:t>s</w:t>
      </w:r>
      <w:r w:rsidRPr="00BF349F">
        <w:rPr>
          <w:sz w:val="24"/>
          <w:lang w:val="en-US"/>
        </w:rPr>
        <w:t xml:space="preserve"> // Public Opinion Quarterly. 2005. Vol. 69. No. 1 P. 124-157.</w:t>
      </w:r>
    </w:p>
    <w:p w:rsidR="00F07188" w:rsidRPr="00B939B7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</w:rPr>
      </w:pPr>
      <w:proofErr w:type="spellStart"/>
      <w:r w:rsidRPr="00B939B7">
        <w:rPr>
          <w:sz w:val="24"/>
          <w:lang w:val="en-US"/>
        </w:rPr>
        <w:t>Heckathorn</w:t>
      </w:r>
      <w:proofErr w:type="spellEnd"/>
      <w:r w:rsidRPr="00B939B7">
        <w:rPr>
          <w:sz w:val="24"/>
          <w:lang w:val="en-US"/>
        </w:rPr>
        <w:t> D. Respondent-driven sampling: A new approach to the study of hidden populations</w:t>
      </w:r>
      <w:r w:rsidRPr="00F07188">
        <w:rPr>
          <w:sz w:val="24"/>
          <w:lang w:val="en-US"/>
        </w:rPr>
        <w:t xml:space="preserve"> // Social Problems. </w:t>
      </w:r>
      <w:r w:rsidRPr="00B939B7">
        <w:rPr>
          <w:sz w:val="24"/>
        </w:rPr>
        <w:t xml:space="preserve">1997. </w:t>
      </w:r>
      <w:proofErr w:type="spellStart"/>
      <w:r w:rsidRPr="00B939B7">
        <w:rPr>
          <w:sz w:val="24"/>
        </w:rPr>
        <w:t>Vol</w:t>
      </w:r>
      <w:proofErr w:type="spellEnd"/>
      <w:r w:rsidRPr="00B939B7">
        <w:rPr>
          <w:sz w:val="24"/>
        </w:rPr>
        <w:t xml:space="preserve">. 44. </w:t>
      </w:r>
      <w:proofErr w:type="spellStart"/>
      <w:r w:rsidRPr="00B939B7">
        <w:rPr>
          <w:sz w:val="24"/>
        </w:rPr>
        <w:t>No</w:t>
      </w:r>
      <w:proofErr w:type="spellEnd"/>
      <w:r w:rsidRPr="00B939B7">
        <w:rPr>
          <w:sz w:val="24"/>
        </w:rPr>
        <w:t>. 2. P. 174-199.</w:t>
      </w:r>
    </w:p>
    <w:p w:rsidR="00F07188" w:rsidRDefault="00F07188" w:rsidP="00812969">
      <w:pPr>
        <w:numPr>
          <w:ilvl w:val="0"/>
          <w:numId w:val="3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>Survey methodology /</w:t>
      </w:r>
      <w:r w:rsidRPr="00BF349F">
        <w:rPr>
          <w:sz w:val="24"/>
          <w:lang w:val="en-US"/>
        </w:rPr>
        <w:t xml:space="preserve">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IV: Sample design and sampling errors. </w:t>
      </w:r>
    </w:p>
    <w:p w:rsidR="00F07188" w:rsidRPr="006964D2" w:rsidRDefault="00F07188" w:rsidP="00F07188">
      <w:pPr>
        <w:rPr>
          <w:i/>
          <w:sz w:val="24"/>
          <w:lang w:val="en-US"/>
        </w:rPr>
      </w:pPr>
    </w:p>
    <w:p w:rsidR="00F07188" w:rsidRPr="00F07188" w:rsidRDefault="00F07188" w:rsidP="00F07188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F07188" w:rsidRPr="00D83DE8" w:rsidRDefault="00F07188" w:rsidP="00812969">
      <w:pPr>
        <w:numPr>
          <w:ilvl w:val="0"/>
          <w:numId w:val="21"/>
        </w:numPr>
        <w:spacing w:after="0"/>
        <w:jc w:val="both"/>
        <w:rPr>
          <w:sz w:val="24"/>
        </w:rPr>
      </w:pPr>
      <w:proofErr w:type="spellStart"/>
      <w:r w:rsidRPr="00D83DE8">
        <w:rPr>
          <w:sz w:val="24"/>
        </w:rPr>
        <w:t>Кокрен</w:t>
      </w:r>
      <w:proofErr w:type="spellEnd"/>
      <w:r w:rsidRPr="00D83DE8">
        <w:rPr>
          <w:sz w:val="24"/>
        </w:rPr>
        <w:t xml:space="preserve"> У. Методы выборочного исследования. – М.: «Статистика», 1976.</w:t>
      </w:r>
    </w:p>
    <w:p w:rsidR="00F07188" w:rsidRPr="00D83DE8" w:rsidRDefault="00F07188" w:rsidP="00812969">
      <w:pPr>
        <w:numPr>
          <w:ilvl w:val="0"/>
          <w:numId w:val="21"/>
        </w:numPr>
        <w:spacing w:after="0"/>
        <w:jc w:val="both"/>
        <w:rPr>
          <w:sz w:val="24"/>
        </w:rPr>
      </w:pPr>
      <w:proofErr w:type="spellStart"/>
      <w:r w:rsidRPr="00D83DE8">
        <w:rPr>
          <w:sz w:val="24"/>
        </w:rPr>
        <w:t>Паниотто</w:t>
      </w:r>
      <w:proofErr w:type="spellEnd"/>
      <w:r w:rsidRPr="00D83DE8">
        <w:rPr>
          <w:sz w:val="24"/>
        </w:rPr>
        <w:t xml:space="preserve"> В.И., Максименко В.С. Количественные методы в социологических исследованиях, Киев: </w:t>
      </w:r>
      <w:proofErr w:type="spellStart"/>
      <w:r w:rsidRPr="00D83DE8">
        <w:rPr>
          <w:sz w:val="24"/>
        </w:rPr>
        <w:t>Наукова</w:t>
      </w:r>
      <w:proofErr w:type="spellEnd"/>
      <w:r w:rsidRPr="00D83DE8">
        <w:rPr>
          <w:sz w:val="24"/>
        </w:rPr>
        <w:t xml:space="preserve"> думка, 1982.</w:t>
      </w:r>
    </w:p>
    <w:p w:rsidR="00F07188" w:rsidRPr="00FE7390" w:rsidRDefault="00F07188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Рогозин Д.М. Конформная выборка в торговых центрах // Социологический Журнал. </w:t>
      </w:r>
      <w:r w:rsidRPr="00FE7390">
        <w:rPr>
          <w:sz w:val="24"/>
          <w:lang w:val="en-US"/>
        </w:rPr>
        <w:t xml:space="preserve">2008. №1. </w:t>
      </w:r>
      <w:proofErr w:type="gramStart"/>
      <w:r w:rsidRPr="00FE7390">
        <w:rPr>
          <w:sz w:val="24"/>
          <w:lang w:val="en-US"/>
        </w:rPr>
        <w:t>С. 22</w:t>
      </w:r>
      <w:proofErr w:type="gramEnd"/>
      <w:r w:rsidRPr="00FE7390">
        <w:rPr>
          <w:sz w:val="24"/>
          <w:lang w:val="en-US"/>
        </w:rPr>
        <w:t>-49.</w:t>
      </w:r>
    </w:p>
    <w:p w:rsidR="00F07188" w:rsidRPr="00FE7390" w:rsidRDefault="00F07188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Чурилов Н.Н. Проектирование выборочного социального исследования. </w:t>
      </w:r>
      <w:proofErr w:type="spellStart"/>
      <w:r w:rsidRPr="00FE7390">
        <w:rPr>
          <w:sz w:val="24"/>
          <w:lang w:val="en-US"/>
        </w:rPr>
        <w:t>Киев</w:t>
      </w:r>
      <w:proofErr w:type="spellEnd"/>
      <w:r w:rsidRPr="00FE7390">
        <w:rPr>
          <w:sz w:val="24"/>
          <w:lang w:val="en-US"/>
        </w:rPr>
        <w:t xml:space="preserve">: </w:t>
      </w:r>
      <w:proofErr w:type="spellStart"/>
      <w:r w:rsidRPr="00FE7390">
        <w:rPr>
          <w:sz w:val="24"/>
          <w:lang w:val="en-US"/>
        </w:rPr>
        <w:t>Наукова</w:t>
      </w:r>
      <w:proofErr w:type="spell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думка</w:t>
      </w:r>
      <w:proofErr w:type="spellEnd"/>
      <w:r w:rsidRPr="00FE7390">
        <w:rPr>
          <w:sz w:val="24"/>
          <w:lang w:val="en-US"/>
        </w:rPr>
        <w:t>, 1986.</w:t>
      </w:r>
    </w:p>
    <w:p w:rsidR="00F07188" w:rsidRPr="00FE7390" w:rsidRDefault="00F07188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Ядов В.А. Стратегия социологического исследования. Описание, объяснение, понимание социальной реальности. </w:t>
      </w:r>
      <w:r w:rsidRPr="00BF349F">
        <w:rPr>
          <w:sz w:val="24"/>
          <w:lang w:val="en-US"/>
        </w:rPr>
        <w:t xml:space="preserve">3-е </w:t>
      </w:r>
      <w:proofErr w:type="spellStart"/>
      <w:r w:rsidRPr="00BF349F">
        <w:rPr>
          <w:sz w:val="24"/>
          <w:lang w:val="en-US"/>
        </w:rPr>
        <w:t>изд</w:t>
      </w:r>
      <w:proofErr w:type="spellEnd"/>
      <w:r w:rsidRPr="00BF349F">
        <w:rPr>
          <w:sz w:val="24"/>
          <w:lang w:val="en-US"/>
        </w:rPr>
        <w:t xml:space="preserve">., </w:t>
      </w:r>
      <w:proofErr w:type="spellStart"/>
      <w:r w:rsidRPr="00BF349F">
        <w:rPr>
          <w:sz w:val="24"/>
          <w:lang w:val="en-US"/>
        </w:rPr>
        <w:t>испр</w:t>
      </w:r>
      <w:proofErr w:type="spellEnd"/>
      <w:r w:rsidRPr="00BF349F">
        <w:rPr>
          <w:sz w:val="24"/>
          <w:lang w:val="en-US"/>
        </w:rPr>
        <w:t xml:space="preserve">. </w:t>
      </w:r>
      <w:proofErr w:type="spellStart"/>
      <w:r w:rsidRPr="00BF349F">
        <w:rPr>
          <w:sz w:val="24"/>
          <w:lang w:val="en-US"/>
        </w:rPr>
        <w:t>Москва</w:t>
      </w:r>
      <w:proofErr w:type="spellEnd"/>
      <w:r w:rsidRPr="00BF349F">
        <w:rPr>
          <w:sz w:val="24"/>
          <w:lang w:val="en-US"/>
        </w:rPr>
        <w:t xml:space="preserve">: </w:t>
      </w:r>
      <w:proofErr w:type="spellStart"/>
      <w:r w:rsidRPr="00FE7390">
        <w:rPr>
          <w:sz w:val="24"/>
          <w:lang w:val="en-US"/>
        </w:rPr>
        <w:t>Омега</w:t>
      </w:r>
      <w:proofErr w:type="spellEnd"/>
      <w:r w:rsidRPr="00FE7390">
        <w:rPr>
          <w:sz w:val="24"/>
          <w:lang w:val="en-US"/>
        </w:rPr>
        <w:t>-Л, 2007.</w:t>
      </w:r>
    </w:p>
    <w:p w:rsidR="00F07188" w:rsidRPr="00BF349F" w:rsidRDefault="00F07188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Brick </w:t>
      </w:r>
      <w:r w:rsidRPr="00BF349F">
        <w:rPr>
          <w:sz w:val="24"/>
          <w:lang w:val="en-US"/>
        </w:rPr>
        <w:t>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The Future of survey sampling // Public Opinion Quarterly. 2011. Vol. 75. No. 5. P. 872–888.</w:t>
      </w:r>
    </w:p>
    <w:p w:rsidR="00F07188" w:rsidRPr="00B939B7" w:rsidRDefault="00F07188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Kish L. </w:t>
      </w:r>
      <w:r w:rsidRPr="00BF349F">
        <w:rPr>
          <w:sz w:val="24"/>
          <w:lang w:val="en-US"/>
        </w:rPr>
        <w:t>A procedure for objective respondent selection within the household</w:t>
      </w:r>
      <w:r>
        <w:rPr>
          <w:sz w:val="24"/>
          <w:lang w:val="en-US"/>
        </w:rPr>
        <w:t> </w:t>
      </w:r>
      <w:r w:rsidRPr="00BF349F">
        <w:rPr>
          <w:sz w:val="24"/>
          <w:lang w:val="en-US"/>
        </w:rPr>
        <w:t xml:space="preserve">// Journal of the American Statistical Association. </w:t>
      </w:r>
      <w:r w:rsidRPr="00B939B7">
        <w:rPr>
          <w:sz w:val="24"/>
          <w:lang w:val="en-US"/>
        </w:rPr>
        <w:t xml:space="preserve">1949. </w:t>
      </w:r>
      <w:r w:rsidRPr="00BF349F">
        <w:rPr>
          <w:sz w:val="24"/>
          <w:lang w:val="en-US"/>
        </w:rPr>
        <w:t>Vol</w:t>
      </w:r>
      <w:r w:rsidRPr="00B939B7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B939B7">
        <w:rPr>
          <w:sz w:val="24"/>
          <w:lang w:val="en-US"/>
        </w:rPr>
        <w:t xml:space="preserve">44. </w:t>
      </w:r>
      <w:r w:rsidRPr="00BF349F">
        <w:rPr>
          <w:sz w:val="24"/>
          <w:lang w:val="en-US"/>
        </w:rPr>
        <w:t>No</w:t>
      </w:r>
      <w:r w:rsidRPr="00B939B7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B939B7">
        <w:rPr>
          <w:sz w:val="24"/>
          <w:lang w:val="en-US"/>
        </w:rPr>
        <w:t xml:space="preserve">247. </w:t>
      </w:r>
      <w:r w:rsidRPr="00BF349F">
        <w:rPr>
          <w:sz w:val="24"/>
          <w:lang w:val="en-US"/>
        </w:rPr>
        <w:t>P</w:t>
      </w:r>
      <w:r w:rsidRPr="00B939B7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B939B7">
        <w:rPr>
          <w:sz w:val="24"/>
          <w:lang w:val="en-US"/>
        </w:rPr>
        <w:t>380-387.</w:t>
      </w:r>
    </w:p>
    <w:p w:rsidR="00F07188" w:rsidRDefault="00F07188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 xml:space="preserve">Kish L. Survey Sampling. John Wiley and </w:t>
      </w:r>
      <w:r>
        <w:rPr>
          <w:sz w:val="24"/>
          <w:lang w:val="en-US"/>
        </w:rPr>
        <w:t>Sons, Inc., New York, 1965.</w:t>
      </w:r>
    </w:p>
    <w:p w:rsidR="000A4F0E" w:rsidRPr="00BF349F" w:rsidRDefault="000A4F0E" w:rsidP="000A4F0E">
      <w:pPr>
        <w:rPr>
          <w:b/>
          <w:sz w:val="24"/>
        </w:rPr>
      </w:pPr>
      <w:r w:rsidRPr="00BF349F">
        <w:rPr>
          <w:b/>
          <w:sz w:val="24"/>
        </w:rPr>
        <w:lastRenderedPageBreak/>
        <w:t xml:space="preserve">Тема </w:t>
      </w:r>
      <w:r w:rsidR="00AF5F6D">
        <w:rPr>
          <w:b/>
          <w:sz w:val="24"/>
        </w:rPr>
        <w:t>4</w:t>
      </w:r>
      <w:r w:rsidRPr="00BF349F">
        <w:rPr>
          <w:b/>
          <w:sz w:val="24"/>
        </w:rPr>
        <w:t xml:space="preserve">. </w:t>
      </w:r>
      <w:r w:rsidR="00D149E8" w:rsidRPr="00BF349F">
        <w:rPr>
          <w:b/>
          <w:sz w:val="24"/>
        </w:rPr>
        <w:t>Ошибка охвата</w:t>
      </w:r>
      <w:r w:rsidR="001970B7" w:rsidRPr="00BF349F">
        <w:rPr>
          <w:b/>
          <w:sz w:val="24"/>
        </w:rPr>
        <w:t>.</w:t>
      </w:r>
    </w:p>
    <w:p w:rsidR="00D706A0" w:rsidRPr="00BF349F" w:rsidRDefault="00357234" w:rsidP="00C20FB6">
      <w:pPr>
        <w:jc w:val="both"/>
        <w:rPr>
          <w:sz w:val="24"/>
        </w:rPr>
      </w:pPr>
      <w:r w:rsidRPr="00BF349F">
        <w:rPr>
          <w:sz w:val="24"/>
        </w:rPr>
        <w:t>Основа выборки. Элементы генеральной совокупности</w:t>
      </w:r>
      <w:r w:rsidR="00AF5F6D">
        <w:rPr>
          <w:sz w:val="24"/>
        </w:rPr>
        <w:t xml:space="preserve"> (единицы наблюдения)</w:t>
      </w:r>
      <w:r w:rsidRPr="00BF349F">
        <w:rPr>
          <w:sz w:val="24"/>
        </w:rPr>
        <w:t xml:space="preserve"> и элементы основы выборки</w:t>
      </w:r>
      <w:r w:rsidR="00AF5F6D">
        <w:rPr>
          <w:sz w:val="24"/>
        </w:rPr>
        <w:t xml:space="preserve"> (единицы отбора)</w:t>
      </w:r>
      <w:r w:rsidRPr="00BF349F">
        <w:rPr>
          <w:sz w:val="24"/>
        </w:rPr>
        <w:t xml:space="preserve">. </w:t>
      </w:r>
      <w:r w:rsidR="00AF5F6D">
        <w:rPr>
          <w:sz w:val="24"/>
        </w:rPr>
        <w:t xml:space="preserve">От чего зависит ошибка охвата. Расчет ошибки охвата. </w:t>
      </w:r>
      <w:r w:rsidRPr="00BF349F">
        <w:rPr>
          <w:sz w:val="24"/>
        </w:rPr>
        <w:t xml:space="preserve">Решение исследователя в случае, если  основа выборки не совпадает с генеральной совокупностью. </w:t>
      </w:r>
      <w:r w:rsidR="00C20FB6" w:rsidRPr="00BF349F">
        <w:rPr>
          <w:sz w:val="24"/>
        </w:rPr>
        <w:t>Полный охват. Ошибки охвата: (1) н</w:t>
      </w:r>
      <w:r w:rsidR="000A0193" w:rsidRPr="00BF349F">
        <w:rPr>
          <w:sz w:val="24"/>
        </w:rPr>
        <w:t>еполнота охвата (undercoverage</w:t>
      </w:r>
      <w:r w:rsidR="00E755A7" w:rsidRPr="00BF349F">
        <w:rPr>
          <w:sz w:val="24"/>
        </w:rPr>
        <w:t>)</w:t>
      </w:r>
      <w:r w:rsidR="00C20FB6" w:rsidRPr="00BF349F">
        <w:rPr>
          <w:sz w:val="24"/>
        </w:rPr>
        <w:t>; (2) ч</w:t>
      </w:r>
      <w:r w:rsidR="000A0193" w:rsidRPr="00BF349F">
        <w:rPr>
          <w:sz w:val="24"/>
        </w:rPr>
        <w:t>резмерный охват (</w:t>
      </w:r>
      <w:proofErr w:type="spellStart"/>
      <w:r w:rsidR="000A0193" w:rsidRPr="00BF349F">
        <w:rPr>
          <w:sz w:val="24"/>
        </w:rPr>
        <w:t>overcoverage</w:t>
      </w:r>
      <w:proofErr w:type="spellEnd"/>
      <w:r w:rsidR="000A0193" w:rsidRPr="00BF349F">
        <w:rPr>
          <w:sz w:val="24"/>
        </w:rPr>
        <w:t xml:space="preserve">, </w:t>
      </w:r>
      <w:proofErr w:type="spellStart"/>
      <w:r w:rsidR="000A0193" w:rsidRPr="00BF349F">
        <w:rPr>
          <w:sz w:val="24"/>
        </w:rPr>
        <w:t>ineligible</w:t>
      </w:r>
      <w:proofErr w:type="spellEnd"/>
      <w:r w:rsidR="000A0193" w:rsidRPr="00BF349F">
        <w:rPr>
          <w:sz w:val="24"/>
        </w:rPr>
        <w:t xml:space="preserve"> </w:t>
      </w:r>
      <w:proofErr w:type="spellStart"/>
      <w:r w:rsidR="000A0193" w:rsidRPr="00BF349F">
        <w:rPr>
          <w:sz w:val="24"/>
        </w:rPr>
        <w:t>units</w:t>
      </w:r>
      <w:proofErr w:type="spellEnd"/>
      <w:r w:rsidR="000A0193" w:rsidRPr="00BF349F">
        <w:rPr>
          <w:sz w:val="24"/>
        </w:rPr>
        <w:t>)</w:t>
      </w:r>
      <w:r w:rsidR="00C20FB6" w:rsidRPr="00BF349F">
        <w:rPr>
          <w:sz w:val="24"/>
        </w:rPr>
        <w:t>; (3) д</w:t>
      </w:r>
      <w:r w:rsidR="000A0193" w:rsidRPr="00BF349F">
        <w:rPr>
          <w:sz w:val="24"/>
        </w:rPr>
        <w:t>убликаты</w:t>
      </w:r>
      <w:r w:rsidR="00C20FB6" w:rsidRPr="00BF349F">
        <w:rPr>
          <w:sz w:val="24"/>
        </w:rPr>
        <w:t>; (4) к</w:t>
      </w:r>
      <w:r w:rsidR="000A0193" w:rsidRPr="00BF349F">
        <w:rPr>
          <w:sz w:val="24"/>
        </w:rPr>
        <w:t>ластеризация</w:t>
      </w:r>
      <w:r w:rsidR="00C20FB6" w:rsidRPr="00BF349F">
        <w:rPr>
          <w:sz w:val="24"/>
        </w:rPr>
        <w:t xml:space="preserve">. </w:t>
      </w:r>
      <w:r w:rsidR="00AF5F6D">
        <w:rPr>
          <w:sz w:val="24"/>
        </w:rPr>
        <w:t xml:space="preserve">Неполнота охвата в территориальной выборке (районы, дома, домохозяйства, индивиды). Причины неполноты охвата на уровне членов домохозяйства. Неполнота охвата в телефонных опросах. Возможности использования мобильных опросов для увеличения охвата в телефонном интервью. </w:t>
      </w:r>
      <w:r w:rsidR="00C20FB6" w:rsidRPr="00BF349F">
        <w:rPr>
          <w:sz w:val="24"/>
        </w:rPr>
        <w:t>Возмо</w:t>
      </w:r>
      <w:r w:rsidR="00935F0A">
        <w:rPr>
          <w:sz w:val="24"/>
        </w:rPr>
        <w:t>ж</w:t>
      </w:r>
      <w:r w:rsidR="009A309A">
        <w:rPr>
          <w:sz w:val="24"/>
        </w:rPr>
        <w:t>ности уменьшения ошибки охвата. С</w:t>
      </w:r>
      <w:r w:rsidR="00935F0A" w:rsidRPr="00935F0A">
        <w:rPr>
          <w:sz w:val="24"/>
        </w:rPr>
        <w:t>овмещение</w:t>
      </w:r>
      <w:r w:rsidR="00935F0A" w:rsidRPr="0021344B">
        <w:rPr>
          <w:sz w:val="24"/>
        </w:rPr>
        <w:t xml:space="preserve"> нескольких основ выборки. </w:t>
      </w:r>
      <w:r w:rsidR="00935F0A">
        <w:rPr>
          <w:sz w:val="24"/>
        </w:rPr>
        <w:t xml:space="preserve">Оценка параметров </w:t>
      </w:r>
      <w:r w:rsidR="009A309A">
        <w:rPr>
          <w:sz w:val="24"/>
        </w:rPr>
        <w:t>генеральной</w:t>
      </w:r>
      <w:r w:rsidR="00935F0A">
        <w:rPr>
          <w:sz w:val="24"/>
        </w:rPr>
        <w:t xml:space="preserve"> совокупности при с</w:t>
      </w:r>
      <w:r w:rsidR="0051186B" w:rsidRPr="00BF349F">
        <w:rPr>
          <w:sz w:val="24"/>
        </w:rPr>
        <w:t>овмещени</w:t>
      </w:r>
      <w:r w:rsidR="00935F0A">
        <w:rPr>
          <w:sz w:val="24"/>
        </w:rPr>
        <w:t>и</w:t>
      </w:r>
      <w:r w:rsidR="0051186B" w:rsidRPr="00BF349F">
        <w:rPr>
          <w:sz w:val="24"/>
        </w:rPr>
        <w:t xml:space="preserve"> нескольких основ выборки. Вопросы, на которые следует ответить исс</w:t>
      </w:r>
      <w:r w:rsidR="009A309A">
        <w:rPr>
          <w:sz w:val="24"/>
        </w:rPr>
        <w:t>ледователю об основе выборки</w:t>
      </w:r>
      <w:r w:rsidR="0051186B" w:rsidRPr="00BF349F">
        <w:rPr>
          <w:sz w:val="24"/>
        </w:rPr>
        <w:t>.</w:t>
      </w:r>
    </w:p>
    <w:p w:rsidR="0012733C" w:rsidRDefault="0012733C" w:rsidP="0012733C">
      <w:r>
        <w:rPr>
          <w:i/>
          <w:sz w:val="24"/>
        </w:rPr>
        <w:t>Основная литература:</w:t>
      </w:r>
    </w:p>
    <w:p w:rsidR="0012733C" w:rsidRPr="00C8421E" w:rsidRDefault="0012733C" w:rsidP="00812969">
      <w:pPr>
        <w:numPr>
          <w:ilvl w:val="0"/>
          <w:numId w:val="20"/>
        </w:numPr>
        <w:spacing w:after="0"/>
        <w:ind w:left="714" w:hanging="357"/>
        <w:jc w:val="both"/>
        <w:rPr>
          <w:sz w:val="24"/>
          <w:lang w:val="de-DE"/>
        </w:rPr>
      </w:pPr>
      <w:r>
        <w:rPr>
          <w:sz w:val="24"/>
          <w:lang w:val="en-US"/>
        </w:rPr>
        <w:t>Kearney </w:t>
      </w:r>
      <w:r w:rsidRPr="00BF349F">
        <w:rPr>
          <w:sz w:val="24"/>
          <w:lang w:val="en-US"/>
        </w:rPr>
        <w:t>A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T., Tourangeau</w:t>
      </w:r>
      <w:r>
        <w:rPr>
          <w:sz w:val="24"/>
          <w:lang w:val="en-US"/>
        </w:rPr>
        <w:t xml:space="preserve"> R.</w:t>
      </w:r>
      <w:r w:rsidRPr="00BF349F">
        <w:rPr>
          <w:sz w:val="24"/>
          <w:lang w:val="en-US"/>
        </w:rPr>
        <w:t>, Shapiro</w:t>
      </w:r>
      <w:r w:rsidRPr="00F74043">
        <w:rPr>
          <w:sz w:val="24"/>
          <w:lang w:val="en-US"/>
        </w:rPr>
        <w:t xml:space="preserve"> </w:t>
      </w:r>
      <w:r>
        <w:rPr>
          <w:sz w:val="24"/>
          <w:lang w:val="en-US"/>
        </w:rPr>
        <w:t>G.</w:t>
      </w:r>
      <w:r w:rsidRPr="00BF349F">
        <w:rPr>
          <w:sz w:val="24"/>
          <w:lang w:val="en-US"/>
        </w:rPr>
        <w:t>M., Ernst L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R. Coverage improvement from e</w:t>
      </w:r>
      <w:r>
        <w:rPr>
          <w:sz w:val="24"/>
          <w:lang w:val="en-US"/>
        </w:rPr>
        <w:t>xperimental residence questions //</w:t>
      </w:r>
      <w:r w:rsidRPr="00BF349F">
        <w:rPr>
          <w:sz w:val="24"/>
          <w:lang w:val="en-US"/>
        </w:rPr>
        <w:t xml:space="preserve"> Bureau of the census statistical research division research report series. </w:t>
      </w:r>
      <w:r w:rsidRPr="009004B9">
        <w:rPr>
          <w:sz w:val="24"/>
          <w:lang w:val="de-DE"/>
        </w:rPr>
        <w:t xml:space="preserve">1994. </w:t>
      </w:r>
      <w:r w:rsidRPr="00C8421E">
        <w:rPr>
          <w:sz w:val="24"/>
          <w:lang w:val="de-DE"/>
        </w:rPr>
        <w:t>[Online] URL:</w:t>
      </w:r>
      <w:r w:rsidRPr="00C8421E">
        <w:rPr>
          <w:lang w:val="de-DE"/>
        </w:rPr>
        <w:t xml:space="preserve"> &lt;</w:t>
      </w:r>
      <w:r w:rsidRPr="00C8421E">
        <w:rPr>
          <w:sz w:val="24"/>
          <w:lang w:val="de-DE"/>
        </w:rPr>
        <w:t>http://www.census.gov/srd/papers/pdf/rr93-9.pdf&gt;.</w:t>
      </w:r>
    </w:p>
    <w:p w:rsidR="0012733C" w:rsidRPr="005D7F26" w:rsidRDefault="0012733C" w:rsidP="00812969">
      <w:pPr>
        <w:numPr>
          <w:ilvl w:val="0"/>
          <w:numId w:val="20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>Kish </w:t>
      </w:r>
      <w:r w:rsidRPr="00BF349F">
        <w:rPr>
          <w:sz w:val="24"/>
          <w:lang w:val="en-US"/>
        </w:rPr>
        <w:t>L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, Hess</w:t>
      </w:r>
      <w:r>
        <w:rPr>
          <w:sz w:val="24"/>
          <w:lang w:val="en-US"/>
        </w:rPr>
        <w:t xml:space="preserve"> I. </w:t>
      </w:r>
      <w:r w:rsidRPr="00BF349F">
        <w:rPr>
          <w:sz w:val="24"/>
          <w:lang w:val="en-US"/>
        </w:rPr>
        <w:t xml:space="preserve">On </w:t>
      </w:r>
      <w:proofErr w:type="spellStart"/>
      <w:r w:rsidRPr="00BF349F">
        <w:rPr>
          <w:sz w:val="24"/>
          <w:lang w:val="en-US"/>
        </w:rPr>
        <w:t>noncoverage</w:t>
      </w:r>
      <w:proofErr w:type="spellEnd"/>
      <w:r w:rsidRPr="00BF349F">
        <w:rPr>
          <w:sz w:val="24"/>
          <w:lang w:val="en-US"/>
        </w:rPr>
        <w:t xml:space="preserve"> of sample dwellings // Journal of the American Statistical Association. 1958</w:t>
      </w:r>
      <w:r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Vol. 53. No. 282. P. 509- 524.</w:t>
      </w:r>
    </w:p>
    <w:p w:rsidR="0012733C" w:rsidRPr="008A3474" w:rsidRDefault="0012733C" w:rsidP="00812969">
      <w:pPr>
        <w:numPr>
          <w:ilvl w:val="0"/>
          <w:numId w:val="20"/>
        </w:numPr>
        <w:spacing w:after="0"/>
        <w:ind w:left="714" w:hanging="357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>Survey Methodology /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Chapter III: Target populations, sampling frames, and coverage errors. </w:t>
      </w:r>
    </w:p>
    <w:p w:rsidR="008A3474" w:rsidRDefault="008A3474" w:rsidP="008A3474">
      <w:pPr>
        <w:spacing w:after="0"/>
        <w:jc w:val="both"/>
        <w:rPr>
          <w:sz w:val="24"/>
          <w:lang w:val="en-US"/>
        </w:rPr>
      </w:pPr>
    </w:p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BF349F" w:rsidRDefault="008A3474" w:rsidP="00812969">
      <w:pPr>
        <w:numPr>
          <w:ilvl w:val="0"/>
          <w:numId w:val="22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Busse</w:t>
      </w:r>
      <w:proofErr w:type="spellEnd"/>
      <w:r>
        <w:rPr>
          <w:sz w:val="24"/>
          <w:lang w:val="en-US"/>
        </w:rPr>
        <w:t> </w:t>
      </w:r>
      <w:r w:rsidRPr="00BF349F">
        <w:rPr>
          <w:sz w:val="24"/>
          <w:lang w:val="en-US"/>
        </w:rPr>
        <w:t>B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, Fuchs M</w:t>
      </w:r>
      <w:r>
        <w:rPr>
          <w:sz w:val="24"/>
          <w:lang w:val="en-US"/>
        </w:rPr>
        <w:t>. T</w:t>
      </w:r>
      <w:r w:rsidRPr="00BF349F">
        <w:rPr>
          <w:sz w:val="24"/>
          <w:lang w:val="en-US"/>
        </w:rPr>
        <w:t>he components of landline telephone survey coverage bias. The relative importance of no-phone and mobile-only populations</w:t>
      </w:r>
      <w:r>
        <w:rPr>
          <w:sz w:val="24"/>
          <w:lang w:val="en-US"/>
        </w:rPr>
        <w:t xml:space="preserve"> //</w:t>
      </w:r>
      <w:r w:rsidRPr="006E5BC9">
        <w:rPr>
          <w:sz w:val="24"/>
          <w:lang w:val="en-US"/>
        </w:rPr>
        <w:t xml:space="preserve"> Quality &amp; Quantity</w:t>
      </w:r>
      <w:r>
        <w:rPr>
          <w:sz w:val="24"/>
          <w:lang w:val="en-US"/>
        </w:rPr>
        <w:t>. 2012.</w:t>
      </w:r>
      <w:r w:rsidRPr="006E5BC9">
        <w:rPr>
          <w:sz w:val="24"/>
          <w:lang w:val="en-US"/>
        </w:rPr>
        <w:t xml:space="preserve"> Vol</w:t>
      </w:r>
      <w:r>
        <w:rPr>
          <w:sz w:val="24"/>
          <w:lang w:val="en-US"/>
        </w:rPr>
        <w:t>.</w:t>
      </w:r>
      <w:r w:rsidRPr="006E5BC9">
        <w:rPr>
          <w:sz w:val="24"/>
          <w:lang w:val="en-US"/>
        </w:rPr>
        <w:t>46</w:t>
      </w:r>
      <w:r>
        <w:rPr>
          <w:sz w:val="24"/>
          <w:lang w:val="en-US"/>
        </w:rPr>
        <w:t>.</w:t>
      </w:r>
      <w:r w:rsidRPr="006E5BC9">
        <w:rPr>
          <w:sz w:val="24"/>
          <w:lang w:val="en-US"/>
        </w:rPr>
        <w:t xml:space="preserve"> </w:t>
      </w:r>
      <w:r w:rsidRPr="000B4505">
        <w:rPr>
          <w:sz w:val="24"/>
          <w:lang w:val="en-US"/>
        </w:rPr>
        <w:t>№</w:t>
      </w:r>
      <w:r w:rsidRPr="006E5BC9">
        <w:rPr>
          <w:sz w:val="24"/>
          <w:lang w:val="en-US"/>
        </w:rPr>
        <w:t xml:space="preserve"> 4</w:t>
      </w:r>
      <w:r>
        <w:rPr>
          <w:sz w:val="24"/>
          <w:lang w:val="en-US"/>
        </w:rPr>
        <w:t>. P.</w:t>
      </w:r>
      <w:r w:rsidRPr="006E5BC9">
        <w:rPr>
          <w:sz w:val="24"/>
          <w:lang w:val="en-US"/>
        </w:rPr>
        <w:t xml:space="preserve"> 1209-1225.</w:t>
      </w:r>
    </w:p>
    <w:p w:rsidR="008A3474" w:rsidRPr="00BF349F" w:rsidRDefault="008A3474" w:rsidP="00812969">
      <w:pPr>
        <w:numPr>
          <w:ilvl w:val="0"/>
          <w:numId w:val="22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Dillman</w:t>
      </w:r>
      <w:proofErr w:type="spellEnd"/>
      <w:r w:rsidRPr="00BF349F">
        <w:rPr>
          <w:sz w:val="24"/>
          <w:lang w:val="en-US"/>
        </w:rPr>
        <w:t xml:space="preserve"> D. A., Smyth J.D., &amp; Christian L.M. Internet, mail, and mixed-mode surveys: The tailored design method. New Yo</w:t>
      </w:r>
      <w:r>
        <w:rPr>
          <w:sz w:val="24"/>
          <w:lang w:val="en-US"/>
        </w:rPr>
        <w:t>rk: John Wiley and Sons,</w:t>
      </w:r>
      <w:r w:rsidRPr="00BF349F">
        <w:rPr>
          <w:sz w:val="24"/>
          <w:lang w:val="en-US"/>
        </w:rPr>
        <w:t xml:space="preserve"> 2009. Chapter III: Coverage and sampling.</w:t>
      </w:r>
    </w:p>
    <w:p w:rsidR="008A3474" w:rsidRPr="00BF349F" w:rsidRDefault="008A3474" w:rsidP="00812969">
      <w:pPr>
        <w:numPr>
          <w:ilvl w:val="0"/>
          <w:numId w:val="22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Lohr</w:t>
      </w:r>
      <w:proofErr w:type="spellEnd"/>
      <w:r w:rsidRPr="00BF349F">
        <w:rPr>
          <w:sz w:val="24"/>
          <w:lang w:val="en-US"/>
        </w:rPr>
        <w:t xml:space="preserve"> S</w:t>
      </w:r>
      <w:r>
        <w:rPr>
          <w:sz w:val="24"/>
          <w:lang w:val="en-US"/>
        </w:rPr>
        <w:t>. L. Coverage and sampling</w:t>
      </w:r>
      <w:r w:rsidRPr="00BF349F">
        <w:rPr>
          <w:sz w:val="24"/>
          <w:lang w:val="en-US"/>
        </w:rPr>
        <w:t xml:space="preserve"> </w:t>
      </w:r>
      <w:r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 387-402.</w:t>
      </w:r>
    </w:p>
    <w:p w:rsidR="008A3474" w:rsidRDefault="008A3474" w:rsidP="00FA2FA4">
      <w:pPr>
        <w:rPr>
          <w:b/>
          <w:sz w:val="24"/>
        </w:rPr>
      </w:pPr>
    </w:p>
    <w:p w:rsidR="00FA2FA4" w:rsidRPr="00BF349F" w:rsidRDefault="00FA2FA4" w:rsidP="00FA2FA4">
      <w:pPr>
        <w:rPr>
          <w:b/>
          <w:sz w:val="24"/>
        </w:rPr>
      </w:pPr>
      <w:r w:rsidRPr="00BF349F">
        <w:rPr>
          <w:b/>
          <w:sz w:val="24"/>
        </w:rPr>
        <w:t xml:space="preserve">Тема 5. Ошибка </w:t>
      </w:r>
      <w:proofErr w:type="spellStart"/>
      <w:r w:rsidRPr="00BF349F">
        <w:rPr>
          <w:b/>
          <w:sz w:val="24"/>
        </w:rPr>
        <w:t>неответов</w:t>
      </w:r>
      <w:proofErr w:type="spellEnd"/>
      <w:r w:rsidR="001970B7" w:rsidRPr="00BF349F">
        <w:rPr>
          <w:b/>
          <w:sz w:val="24"/>
        </w:rPr>
        <w:t>.</w:t>
      </w:r>
    </w:p>
    <w:p w:rsidR="00604AFC" w:rsidRPr="00BF349F" w:rsidRDefault="0035194E" w:rsidP="00DD2B3D">
      <w:pPr>
        <w:jc w:val="both"/>
        <w:rPr>
          <w:rFonts w:eastAsia="Calibri" w:cs="Times New Roman"/>
          <w:sz w:val="24"/>
          <w:lang w:eastAsia="ru-RU"/>
        </w:rPr>
      </w:pPr>
      <w:r w:rsidRPr="00BF349F">
        <w:rPr>
          <w:rFonts w:eastAsia="Calibri" w:cs="Times New Roman"/>
          <w:sz w:val="24"/>
          <w:lang w:eastAsia="ru-RU"/>
        </w:rPr>
        <w:t xml:space="preserve">Уровень ответов. Два типа </w:t>
      </w:r>
      <w:r w:rsidR="00DD2B3D" w:rsidRPr="00BF349F">
        <w:rPr>
          <w:rFonts w:eastAsia="Calibri" w:cs="Times New Roman"/>
          <w:sz w:val="24"/>
          <w:lang w:eastAsia="ru-RU"/>
        </w:rPr>
        <w:t xml:space="preserve">ошибки </w:t>
      </w:r>
      <w:proofErr w:type="spellStart"/>
      <w:r w:rsidR="00DD2B3D" w:rsidRPr="00BF349F">
        <w:rPr>
          <w:rFonts w:eastAsia="Calibri" w:cs="Times New Roman"/>
          <w:sz w:val="24"/>
          <w:lang w:eastAsia="ru-RU"/>
        </w:rPr>
        <w:t>неответов</w:t>
      </w:r>
      <w:proofErr w:type="spellEnd"/>
      <w:r w:rsidR="00DD2B3D" w:rsidRPr="00BF349F">
        <w:rPr>
          <w:rFonts w:eastAsia="Calibri" w:cs="Times New Roman"/>
          <w:sz w:val="24"/>
          <w:lang w:eastAsia="ru-RU"/>
        </w:rPr>
        <w:t>: 1. н</w:t>
      </w:r>
      <w:r w:rsidRPr="00BF349F">
        <w:rPr>
          <w:rFonts w:eastAsia="Calibri" w:cs="Times New Roman"/>
          <w:sz w:val="24"/>
          <w:lang w:eastAsia="ru-RU"/>
        </w:rPr>
        <w:t xml:space="preserve">еучастие респондентов в </w:t>
      </w:r>
      <w:r w:rsidR="00DD2B3D" w:rsidRPr="00BF349F">
        <w:rPr>
          <w:rFonts w:eastAsia="Calibri" w:cs="Times New Roman"/>
          <w:sz w:val="24"/>
          <w:lang w:eastAsia="ru-RU"/>
        </w:rPr>
        <w:t>исследовании (</w:t>
      </w:r>
      <w:r w:rsidR="00DD2B3D" w:rsidRPr="00BF349F">
        <w:rPr>
          <w:rFonts w:eastAsia="Calibri" w:cs="Times New Roman"/>
          <w:sz w:val="24"/>
          <w:lang w:val="en-US" w:eastAsia="ru-RU"/>
        </w:rPr>
        <w:t>unit</w:t>
      </w:r>
      <w:r w:rsidR="00DD2B3D" w:rsidRPr="00BF349F">
        <w:rPr>
          <w:rFonts w:eastAsia="Calibri" w:cs="Times New Roman"/>
          <w:sz w:val="24"/>
          <w:lang w:eastAsia="ru-RU"/>
        </w:rPr>
        <w:t xml:space="preserve"> </w:t>
      </w:r>
      <w:proofErr w:type="spellStart"/>
      <w:r w:rsidR="00DD2B3D" w:rsidRPr="00BF349F">
        <w:rPr>
          <w:rFonts w:eastAsia="Calibri" w:cs="Times New Roman"/>
          <w:sz w:val="24"/>
          <w:lang w:val="en-US" w:eastAsia="ru-RU"/>
        </w:rPr>
        <w:t>nonresponse</w:t>
      </w:r>
      <w:proofErr w:type="spellEnd"/>
      <w:r w:rsidR="00DD2B3D" w:rsidRPr="00BF349F">
        <w:rPr>
          <w:rFonts w:eastAsia="Calibri" w:cs="Times New Roman"/>
          <w:sz w:val="24"/>
          <w:lang w:eastAsia="ru-RU"/>
        </w:rPr>
        <w:t>), 2. отсутствие ответов на определенные вопросы (</w:t>
      </w:r>
      <w:r w:rsidR="00DD2B3D" w:rsidRPr="00BF349F">
        <w:rPr>
          <w:rFonts w:eastAsia="Calibri" w:cs="Times New Roman"/>
          <w:sz w:val="24"/>
          <w:lang w:val="en-US" w:eastAsia="ru-RU"/>
        </w:rPr>
        <w:t>item</w:t>
      </w:r>
      <w:r w:rsidR="00DD2B3D" w:rsidRPr="00BF349F">
        <w:rPr>
          <w:rFonts w:eastAsia="Calibri" w:cs="Times New Roman"/>
          <w:sz w:val="24"/>
          <w:lang w:eastAsia="ru-RU"/>
        </w:rPr>
        <w:t xml:space="preserve"> </w:t>
      </w:r>
      <w:proofErr w:type="spellStart"/>
      <w:r w:rsidR="00DD2B3D" w:rsidRPr="00BF349F">
        <w:rPr>
          <w:rFonts w:eastAsia="Calibri" w:cs="Times New Roman"/>
          <w:sz w:val="24"/>
          <w:lang w:val="en-US" w:eastAsia="ru-RU"/>
        </w:rPr>
        <w:t>nonresponse</w:t>
      </w:r>
      <w:proofErr w:type="spellEnd"/>
      <w:r w:rsidR="00DD2B3D" w:rsidRPr="00BF349F">
        <w:rPr>
          <w:rFonts w:eastAsia="Calibri" w:cs="Times New Roman"/>
          <w:sz w:val="24"/>
          <w:lang w:eastAsia="ru-RU"/>
        </w:rPr>
        <w:t xml:space="preserve">). Причины </w:t>
      </w:r>
      <w:r w:rsidR="00DD2B3D" w:rsidRPr="00BF349F">
        <w:rPr>
          <w:rFonts w:eastAsia="Calibri" w:cs="Times New Roman"/>
          <w:sz w:val="24"/>
          <w:lang w:val="en-US" w:eastAsia="ru-RU"/>
        </w:rPr>
        <w:t>unit</w:t>
      </w:r>
      <w:r w:rsidR="00DD2B3D" w:rsidRPr="00BF349F">
        <w:rPr>
          <w:rFonts w:eastAsia="Calibri" w:cs="Times New Roman"/>
          <w:sz w:val="24"/>
          <w:lang w:eastAsia="ru-RU"/>
        </w:rPr>
        <w:t xml:space="preserve"> </w:t>
      </w:r>
      <w:proofErr w:type="spellStart"/>
      <w:r w:rsidR="00DD2B3D" w:rsidRPr="00BF349F">
        <w:rPr>
          <w:rFonts w:eastAsia="Calibri" w:cs="Times New Roman"/>
          <w:sz w:val="24"/>
          <w:lang w:val="en-US" w:eastAsia="ru-RU"/>
        </w:rPr>
        <w:t>nonresponse</w:t>
      </w:r>
      <w:proofErr w:type="spellEnd"/>
      <w:r w:rsidR="00DD2B3D" w:rsidRPr="00BF349F">
        <w:rPr>
          <w:rFonts w:eastAsia="Calibri" w:cs="Times New Roman"/>
          <w:sz w:val="24"/>
          <w:lang w:eastAsia="ru-RU"/>
        </w:rPr>
        <w:t xml:space="preserve">: отказ от участия в опросе, отсутствие контакта. Расчет уровня кооперации (коэффициенты </w:t>
      </w:r>
      <w:r w:rsidR="00DD2B3D" w:rsidRPr="00BF349F">
        <w:rPr>
          <w:rFonts w:eastAsia="Calibri" w:cs="Times New Roman"/>
          <w:sz w:val="24"/>
          <w:lang w:val="de-DE" w:eastAsia="ru-RU"/>
        </w:rPr>
        <w:t>AAPOR</w:t>
      </w:r>
      <w:r w:rsidR="00DD2B3D" w:rsidRPr="00BF349F">
        <w:rPr>
          <w:rFonts w:eastAsia="Calibri" w:cs="Times New Roman"/>
          <w:sz w:val="24"/>
          <w:lang w:eastAsia="ru-RU"/>
        </w:rPr>
        <w:t xml:space="preserve">). Возможности расчета и уменьшения ошибки </w:t>
      </w:r>
      <w:proofErr w:type="spellStart"/>
      <w:r w:rsidR="00DD2B3D" w:rsidRPr="00BF349F">
        <w:rPr>
          <w:rFonts w:eastAsia="Calibri" w:cs="Times New Roman"/>
          <w:sz w:val="24"/>
          <w:lang w:eastAsia="ru-RU"/>
        </w:rPr>
        <w:t>неответов</w:t>
      </w:r>
      <w:proofErr w:type="spellEnd"/>
      <w:r w:rsidR="00DD2B3D" w:rsidRPr="00BF349F">
        <w:rPr>
          <w:rFonts w:eastAsia="Calibri" w:cs="Times New Roman"/>
          <w:sz w:val="24"/>
          <w:lang w:eastAsia="ru-RU"/>
        </w:rPr>
        <w:t>.</w:t>
      </w:r>
    </w:p>
    <w:p w:rsidR="0012733C" w:rsidRDefault="0012733C" w:rsidP="0012733C">
      <w:r>
        <w:rPr>
          <w:i/>
          <w:sz w:val="24"/>
        </w:rPr>
        <w:lastRenderedPageBreak/>
        <w:t>Основная литература:</w:t>
      </w:r>
      <w:r>
        <w:rPr>
          <w:i/>
          <w:sz w:val="24"/>
        </w:rPr>
        <w:br/>
      </w:r>
    </w:p>
    <w:p w:rsidR="0012733C" w:rsidRPr="00BF349F" w:rsidRDefault="0012733C" w:rsidP="00812969">
      <w:pPr>
        <w:numPr>
          <w:ilvl w:val="0"/>
          <w:numId w:val="13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rFonts w:eastAsia="Calibri" w:cs="Times New Roman"/>
          <w:color w:val="000000"/>
          <w:sz w:val="24"/>
          <w:lang w:val="en-US" w:eastAsia="ru-RU"/>
        </w:rPr>
        <w:t>Groves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R</w:t>
      </w:r>
      <w:r>
        <w:rPr>
          <w:rFonts w:eastAsia="Calibri" w:cs="Times New Roman"/>
          <w:color w:val="000000"/>
          <w:sz w:val="24"/>
          <w:lang w:val="en-US" w:eastAsia="ru-RU"/>
        </w:rPr>
        <w:t>.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M. </w:t>
      </w: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Nonresponse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>
        <w:rPr>
          <w:rFonts w:eastAsia="Calibri" w:cs="Times New Roman"/>
          <w:color w:val="000000"/>
          <w:sz w:val="24"/>
          <w:lang w:val="en-US" w:eastAsia="ru-RU"/>
        </w:rPr>
        <w:t>r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ates and </w:t>
      </w: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nonresponse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bias in household surveys</w:t>
      </w:r>
      <w:r>
        <w:rPr>
          <w:rFonts w:eastAsia="Calibri" w:cs="Times New Roman"/>
          <w:color w:val="000000"/>
          <w:sz w:val="24"/>
          <w:lang w:val="en-US" w:eastAsia="ru-RU"/>
        </w:rPr>
        <w:t xml:space="preserve"> // 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>Public Opinion Quarterly. 2006. Vol. 70. No. 5. P. 646–675.</w:t>
      </w:r>
    </w:p>
    <w:p w:rsidR="0012733C" w:rsidRPr="00BB2283" w:rsidRDefault="0012733C" w:rsidP="00812969">
      <w:pPr>
        <w:numPr>
          <w:ilvl w:val="0"/>
          <w:numId w:val="13"/>
        </w:numPr>
        <w:spacing w:after="0"/>
        <w:ind w:left="714" w:hanging="357"/>
        <w:jc w:val="both"/>
        <w:rPr>
          <w:sz w:val="24"/>
          <w:lang w:val="en-US"/>
        </w:rPr>
      </w:pPr>
      <w:r w:rsidRPr="00BB2283">
        <w:rPr>
          <w:sz w:val="24"/>
          <w:lang w:val="en-US"/>
        </w:rPr>
        <w:t xml:space="preserve">Lynn P. The </w:t>
      </w:r>
      <w:r>
        <w:rPr>
          <w:sz w:val="24"/>
          <w:lang w:val="en-US"/>
        </w:rPr>
        <w:t>p</w:t>
      </w:r>
      <w:r w:rsidRPr="00BB2283">
        <w:rPr>
          <w:sz w:val="24"/>
          <w:lang w:val="en-US"/>
        </w:rPr>
        <w:t xml:space="preserve">roblem of </w:t>
      </w:r>
      <w:proofErr w:type="spellStart"/>
      <w:r w:rsidRPr="00BB2283">
        <w:rPr>
          <w:sz w:val="24"/>
          <w:lang w:val="en-US"/>
        </w:rPr>
        <w:t>nonresponse</w:t>
      </w:r>
      <w:proofErr w:type="spellEnd"/>
      <w:r w:rsidRPr="00BB2283">
        <w:rPr>
          <w:sz w:val="24"/>
          <w:lang w:val="en-US"/>
        </w:rPr>
        <w:t xml:space="preserve"> 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 P. 35-56.</w:t>
      </w:r>
    </w:p>
    <w:p w:rsidR="0012733C" w:rsidRPr="00BF349F" w:rsidRDefault="0012733C" w:rsidP="00812969">
      <w:pPr>
        <w:numPr>
          <w:ilvl w:val="0"/>
          <w:numId w:val="13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>Survey methodology /</w:t>
      </w:r>
      <w:r w:rsidRPr="00BF349F">
        <w:rPr>
          <w:sz w:val="24"/>
          <w:lang w:val="en-US"/>
        </w:rPr>
        <w:t xml:space="preserve">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VI: </w:t>
      </w:r>
      <w:proofErr w:type="spellStart"/>
      <w:r w:rsidRPr="00BF349F">
        <w:rPr>
          <w:sz w:val="24"/>
          <w:lang w:val="en-US"/>
        </w:rPr>
        <w:t>Nonresponse</w:t>
      </w:r>
      <w:proofErr w:type="spellEnd"/>
      <w:r w:rsidRPr="00BF349F">
        <w:rPr>
          <w:sz w:val="24"/>
          <w:lang w:val="en-US"/>
        </w:rPr>
        <w:t xml:space="preserve"> in sample surveys.</w:t>
      </w:r>
    </w:p>
    <w:p w:rsidR="008A3474" w:rsidRPr="006964D2" w:rsidRDefault="008A3474" w:rsidP="0012733C">
      <w:pPr>
        <w:rPr>
          <w:i/>
          <w:sz w:val="24"/>
          <w:lang w:val="en-US"/>
        </w:rPr>
      </w:pPr>
    </w:p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8A3474" w:rsidRDefault="008A3474" w:rsidP="00812969">
      <w:pPr>
        <w:numPr>
          <w:ilvl w:val="0"/>
          <w:numId w:val="23"/>
        </w:numPr>
        <w:spacing w:after="0"/>
        <w:jc w:val="both"/>
        <w:rPr>
          <w:sz w:val="24"/>
        </w:rPr>
      </w:pPr>
      <w:r w:rsidRPr="00D83DE8">
        <w:rPr>
          <w:sz w:val="24"/>
        </w:rPr>
        <w:t xml:space="preserve">Рогозин Д.М. Влияние пола респондента на результативность телефонного опроса // Социология: методология, методы, математическое моделирование. </w:t>
      </w:r>
      <w:r w:rsidRPr="008A3474">
        <w:rPr>
          <w:sz w:val="24"/>
        </w:rPr>
        <w:t>2006. №22. С.77-90.</w:t>
      </w:r>
    </w:p>
    <w:p w:rsidR="008A3474" w:rsidRPr="00BF349F" w:rsidRDefault="008A3474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Стандартные определения: систематическое описание диспозиционных кодов и коэффициентов результативности для массовых опросов. 3-е изд. 2004 год / Американская ассоциация исследователей общественного мнения; Пер. с англ. </w:t>
      </w:r>
      <w:r w:rsidRPr="00BF349F">
        <w:rPr>
          <w:sz w:val="24"/>
          <w:lang w:val="en-US"/>
        </w:rPr>
        <w:t xml:space="preserve">Д.М. </w:t>
      </w:r>
      <w:proofErr w:type="spellStart"/>
      <w:r w:rsidRPr="00BF349F">
        <w:rPr>
          <w:sz w:val="24"/>
          <w:lang w:val="en-US"/>
        </w:rPr>
        <w:t>Рогозина</w:t>
      </w:r>
      <w:proofErr w:type="spellEnd"/>
      <w:r w:rsidRPr="00BF349F">
        <w:rPr>
          <w:sz w:val="24"/>
          <w:lang w:val="en-US"/>
        </w:rPr>
        <w:t xml:space="preserve">, Е.М. </w:t>
      </w:r>
      <w:proofErr w:type="spellStart"/>
      <w:r w:rsidRPr="00BF349F">
        <w:rPr>
          <w:sz w:val="24"/>
          <w:lang w:val="en-US"/>
        </w:rPr>
        <w:t>Киселева</w:t>
      </w:r>
      <w:proofErr w:type="spellEnd"/>
      <w:r w:rsidRPr="00BF349F">
        <w:rPr>
          <w:sz w:val="24"/>
          <w:lang w:val="en-US"/>
        </w:rPr>
        <w:t xml:space="preserve"> // </w:t>
      </w:r>
      <w:proofErr w:type="spellStart"/>
      <w:r w:rsidRPr="00BF349F">
        <w:rPr>
          <w:sz w:val="24"/>
          <w:lang w:val="en-US"/>
        </w:rPr>
        <w:t>Социологический</w:t>
      </w:r>
      <w:proofErr w:type="spellEnd"/>
      <w:r w:rsidRPr="00BF349F">
        <w:rPr>
          <w:sz w:val="24"/>
          <w:lang w:val="en-US"/>
        </w:rPr>
        <w:t xml:space="preserve"> </w:t>
      </w:r>
      <w:proofErr w:type="spellStart"/>
      <w:r w:rsidRPr="00BF349F">
        <w:rPr>
          <w:sz w:val="24"/>
          <w:lang w:val="en-US"/>
        </w:rPr>
        <w:t>журнал</w:t>
      </w:r>
      <w:proofErr w:type="spellEnd"/>
      <w:r w:rsidRPr="00BF349F">
        <w:rPr>
          <w:sz w:val="24"/>
          <w:lang w:val="en-US"/>
        </w:rPr>
        <w:t xml:space="preserve">. 2005. № 2. </w:t>
      </w:r>
      <w:proofErr w:type="gramStart"/>
      <w:r w:rsidRPr="00BF349F">
        <w:rPr>
          <w:sz w:val="24"/>
          <w:lang w:val="en-US"/>
        </w:rPr>
        <w:t>С. 78</w:t>
      </w:r>
      <w:proofErr w:type="gramEnd"/>
      <w:r w:rsidRPr="00BF349F">
        <w:rPr>
          <w:sz w:val="24"/>
          <w:lang w:val="en-US"/>
        </w:rPr>
        <w:t>-119.</w:t>
      </w:r>
    </w:p>
    <w:p w:rsidR="008A3474" w:rsidRPr="00D83DE8" w:rsidRDefault="008A3474" w:rsidP="00812969">
      <w:pPr>
        <w:numPr>
          <w:ilvl w:val="0"/>
          <w:numId w:val="23"/>
        </w:numPr>
        <w:spacing w:after="0"/>
        <w:jc w:val="both"/>
        <w:rPr>
          <w:sz w:val="24"/>
          <w:lang w:val="de-DE"/>
        </w:rPr>
      </w:pPr>
      <w:r w:rsidRPr="00BF349F">
        <w:rPr>
          <w:sz w:val="24"/>
          <w:lang w:val="en-US"/>
        </w:rPr>
        <w:t xml:space="preserve">AAPOR standard definitions final dispositions of case codes and outcome rates for surveys: </w:t>
      </w:r>
      <w:r>
        <w:rPr>
          <w:sz w:val="24"/>
          <w:lang w:val="en-US"/>
        </w:rPr>
        <w:t xml:space="preserve">RDD </w:t>
      </w:r>
      <w:r w:rsidRPr="00BF349F">
        <w:rPr>
          <w:sz w:val="24"/>
          <w:lang w:val="en-US"/>
        </w:rPr>
        <w:t xml:space="preserve">telephone surveys, in-person household surveys, mail surveys of specifically named </w:t>
      </w:r>
      <w:proofErr w:type="gramStart"/>
      <w:r w:rsidRPr="00BF349F">
        <w:rPr>
          <w:sz w:val="24"/>
          <w:lang w:val="en-US"/>
        </w:rPr>
        <w:t>persons</w:t>
      </w:r>
      <w:proofErr w:type="gramEnd"/>
      <w:r w:rsidRPr="00BF349F">
        <w:rPr>
          <w:sz w:val="24"/>
          <w:lang w:val="en-US"/>
        </w:rPr>
        <w:t xml:space="preserve"> internet surveys of specifically named persons standard definitions report (7th edition, 2011). </w:t>
      </w:r>
      <w:r w:rsidRPr="00D83DE8">
        <w:rPr>
          <w:sz w:val="24"/>
          <w:lang w:val="de-DE"/>
        </w:rPr>
        <w:t>[online] &lt;http://www.aapor.org/AM/Template.cfm?Section=Standard_Definitions2&amp;Template=/CM/ContentDisplay.cfm&amp;ContentID=3156&gt;</w:t>
      </w:r>
    </w:p>
    <w:p w:rsidR="008A3474" w:rsidRPr="00BF349F" w:rsidRDefault="008A3474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Millar</w:t>
      </w:r>
      <w:r w:rsidRPr="00C70715">
        <w:rPr>
          <w:sz w:val="24"/>
          <w:lang w:val="en-US"/>
        </w:rPr>
        <w:t xml:space="preserve"> </w:t>
      </w:r>
      <w:r>
        <w:rPr>
          <w:sz w:val="24"/>
          <w:lang w:val="en-US"/>
        </w:rPr>
        <w:t>M</w:t>
      </w:r>
      <w:r w:rsidRPr="00C70715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M., </w:t>
      </w:r>
      <w:proofErr w:type="spellStart"/>
      <w:r>
        <w:rPr>
          <w:sz w:val="24"/>
          <w:lang w:val="en-US"/>
        </w:rPr>
        <w:t>Dillman</w:t>
      </w:r>
      <w:proofErr w:type="spellEnd"/>
      <w:r w:rsidRPr="00BF349F">
        <w:rPr>
          <w:sz w:val="24"/>
          <w:lang w:val="en-US"/>
        </w:rPr>
        <w:t xml:space="preserve"> D</w:t>
      </w:r>
      <w:r w:rsidRPr="00C70715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A.  </w:t>
      </w:r>
      <w:r>
        <w:rPr>
          <w:sz w:val="24"/>
          <w:lang w:val="en-US"/>
        </w:rPr>
        <w:t>I</w:t>
      </w:r>
      <w:r w:rsidRPr="00BF349F">
        <w:rPr>
          <w:sz w:val="24"/>
          <w:lang w:val="en-US"/>
        </w:rPr>
        <w:t xml:space="preserve">mproving response to </w:t>
      </w:r>
      <w:r>
        <w:rPr>
          <w:sz w:val="24"/>
          <w:lang w:val="en-US"/>
        </w:rPr>
        <w:t>W</w:t>
      </w:r>
      <w:r w:rsidRPr="00BF349F">
        <w:rPr>
          <w:sz w:val="24"/>
          <w:lang w:val="en-US"/>
        </w:rPr>
        <w:t>eb and mixed-mode surveys</w:t>
      </w:r>
      <w:r w:rsidRPr="00C70715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// Public Opinion Quarterly. 2011. Vol. 75. No. 2. P. 249–269.</w:t>
      </w:r>
    </w:p>
    <w:p w:rsidR="008A3474" w:rsidRPr="00BF349F" w:rsidRDefault="008A3474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Singer</w:t>
      </w:r>
      <w:r w:rsidRPr="00C70715">
        <w:rPr>
          <w:sz w:val="24"/>
          <w:lang w:val="en-US"/>
        </w:rPr>
        <w:t> </w:t>
      </w:r>
      <w:r>
        <w:rPr>
          <w:sz w:val="24"/>
          <w:lang w:val="en-US"/>
        </w:rPr>
        <w:t>E</w:t>
      </w:r>
      <w:r w:rsidRPr="00BF349F">
        <w:rPr>
          <w:sz w:val="24"/>
          <w:lang w:val="en-US"/>
        </w:rPr>
        <w:t xml:space="preserve">. Introduction. </w:t>
      </w:r>
      <w:proofErr w:type="spellStart"/>
      <w:proofErr w:type="gramStart"/>
      <w:r w:rsidRPr="00BF349F">
        <w:rPr>
          <w:sz w:val="24"/>
          <w:lang w:val="en-US"/>
        </w:rPr>
        <w:t>nonresponse</w:t>
      </w:r>
      <w:proofErr w:type="spellEnd"/>
      <w:proofErr w:type="gramEnd"/>
      <w:r w:rsidRPr="00BF349F">
        <w:rPr>
          <w:sz w:val="24"/>
          <w:lang w:val="en-US"/>
        </w:rPr>
        <w:t xml:space="preserve"> bias in household surveys // Public Opinion Quarterly. 2006. Vol. 70. No. 5. P. 637–645.</w:t>
      </w:r>
    </w:p>
    <w:p w:rsidR="008A3474" w:rsidRDefault="008A3474" w:rsidP="00604AFC">
      <w:pPr>
        <w:jc w:val="both"/>
        <w:rPr>
          <w:b/>
          <w:sz w:val="24"/>
        </w:rPr>
      </w:pPr>
    </w:p>
    <w:p w:rsidR="00604AFC" w:rsidRPr="00BF349F" w:rsidRDefault="00604AFC" w:rsidP="00604AFC">
      <w:pPr>
        <w:jc w:val="both"/>
        <w:rPr>
          <w:sz w:val="24"/>
        </w:rPr>
      </w:pPr>
      <w:r w:rsidRPr="00BF349F">
        <w:rPr>
          <w:b/>
          <w:sz w:val="24"/>
        </w:rPr>
        <w:t>Тема 6.</w:t>
      </w:r>
      <w:r w:rsidR="0035194E" w:rsidRPr="00BF349F">
        <w:rPr>
          <w:b/>
          <w:sz w:val="24"/>
        </w:rPr>
        <w:t xml:space="preserve"> Методы сбора данных. </w:t>
      </w:r>
      <w:r w:rsidR="00994C67" w:rsidRPr="00BF349F">
        <w:rPr>
          <w:b/>
          <w:sz w:val="24"/>
        </w:rPr>
        <w:t>И</w:t>
      </w:r>
      <w:r w:rsidR="0035194E" w:rsidRPr="00BF349F">
        <w:rPr>
          <w:b/>
          <w:sz w:val="24"/>
        </w:rPr>
        <w:t>нтервью.</w:t>
      </w:r>
      <w:r w:rsidR="00994C67" w:rsidRPr="00BF349F">
        <w:rPr>
          <w:b/>
          <w:sz w:val="24"/>
        </w:rPr>
        <w:t xml:space="preserve"> Эффект интервьюера</w:t>
      </w:r>
      <w:r w:rsidR="001970B7" w:rsidRPr="00BF349F">
        <w:rPr>
          <w:b/>
          <w:sz w:val="24"/>
        </w:rPr>
        <w:t>.</w:t>
      </w:r>
    </w:p>
    <w:p w:rsidR="00604AFC" w:rsidRPr="00BF349F" w:rsidRDefault="00604AFC" w:rsidP="00604AFC">
      <w:pPr>
        <w:jc w:val="both"/>
        <w:rPr>
          <w:sz w:val="24"/>
        </w:rPr>
      </w:pPr>
      <w:r w:rsidRPr="00BF349F">
        <w:rPr>
          <w:sz w:val="24"/>
        </w:rPr>
        <w:t xml:space="preserve">Анкетный опрос, личное интервью, телефонное интервью, </w:t>
      </w:r>
      <w:proofErr w:type="spellStart"/>
      <w:r w:rsidRPr="00BF349F">
        <w:rPr>
          <w:sz w:val="24"/>
        </w:rPr>
        <w:t>онлайн-интервью</w:t>
      </w:r>
      <w:proofErr w:type="spellEnd"/>
      <w:r w:rsidRPr="00BF349F">
        <w:rPr>
          <w:sz w:val="24"/>
        </w:rPr>
        <w:t xml:space="preserve"> в массовых опросах: сравнительный анализ преимуществ и недостатков различных опросных процедур (по критериям качества данных, возможности мониторинга заполнения и возврата, возможности презентации визуального материала респонденту, по уровню требований к когнитивным ресурсам респондента, финансовым и материальным затратам и др.). Виды и специфика процедур анкетного опроса (раздаточный, групповой, почтовый, с использованием электронных </w:t>
      </w:r>
      <w:proofErr w:type="spellStart"/>
      <w:r w:rsidRPr="00BF349F">
        <w:rPr>
          <w:sz w:val="24"/>
        </w:rPr>
        <w:t>медиа</w:t>
      </w:r>
      <w:proofErr w:type="spellEnd"/>
      <w:r w:rsidRPr="00BF349F">
        <w:rPr>
          <w:sz w:val="24"/>
        </w:rPr>
        <w:t xml:space="preserve"> и цифровых технологий). Основные виды интервью (стандартизованные и </w:t>
      </w:r>
      <w:proofErr w:type="spellStart"/>
      <w:r w:rsidRPr="00BF349F">
        <w:rPr>
          <w:sz w:val="24"/>
        </w:rPr>
        <w:t>нестандартизованные</w:t>
      </w:r>
      <w:proofErr w:type="spellEnd"/>
      <w:r w:rsidRPr="00BF349F">
        <w:rPr>
          <w:sz w:val="24"/>
        </w:rPr>
        <w:t xml:space="preserve">, личные и групповые, стандартизованные интервью с путеводителем). Методические проблемы интервьюирования в массовых опросах: влияние интервьюера и возможные </w:t>
      </w:r>
      <w:r w:rsidRPr="00BF349F">
        <w:rPr>
          <w:sz w:val="24"/>
        </w:rPr>
        <w:lastRenderedPageBreak/>
        <w:t xml:space="preserve">источники систематической ошибки в данных; коммуникативные барьеры в процессе интервьюирования. Позитивное влияние интервьюеров: вовлечение респондентов и  поддержание мотивации к сотрудничеству; сбор, анализ и переоценка дополнительной информации в процессе интервьюирования. Обучение, практическая подготовка и </w:t>
      </w:r>
      <w:proofErr w:type="gramStart"/>
      <w:r w:rsidRPr="00BF349F">
        <w:rPr>
          <w:sz w:val="24"/>
        </w:rPr>
        <w:t>контроль за</w:t>
      </w:r>
      <w:proofErr w:type="gramEnd"/>
      <w:r w:rsidRPr="00BF349F">
        <w:rPr>
          <w:sz w:val="24"/>
        </w:rPr>
        <w:t xml:space="preserve"> работой интервьюеров. </w:t>
      </w:r>
    </w:p>
    <w:p w:rsidR="0012733C" w:rsidRDefault="0012733C" w:rsidP="0012733C">
      <w:r>
        <w:rPr>
          <w:i/>
          <w:sz w:val="24"/>
        </w:rPr>
        <w:t>Основная литература:</w:t>
      </w:r>
      <w:r>
        <w:rPr>
          <w:i/>
          <w:sz w:val="24"/>
        </w:rPr>
        <w:br/>
      </w:r>
    </w:p>
    <w:p w:rsidR="0012733C" w:rsidRPr="0056638C" w:rsidRDefault="0012733C" w:rsidP="00812969">
      <w:pPr>
        <w:numPr>
          <w:ilvl w:val="0"/>
          <w:numId w:val="15"/>
        </w:numPr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12733C" w:rsidRPr="00BF349F" w:rsidRDefault="0012733C" w:rsidP="00812969">
      <w:pPr>
        <w:numPr>
          <w:ilvl w:val="0"/>
          <w:numId w:val="1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De </w:t>
      </w:r>
      <w:proofErr w:type="spellStart"/>
      <w:r>
        <w:rPr>
          <w:sz w:val="24"/>
          <w:lang w:val="en-US"/>
        </w:rPr>
        <w:t>Leeuw</w:t>
      </w:r>
      <w:proofErr w:type="spellEnd"/>
      <w:r w:rsidRPr="00BF349F">
        <w:rPr>
          <w:sz w:val="24"/>
          <w:lang w:val="en-US"/>
        </w:rPr>
        <w:t xml:space="preserve"> E</w:t>
      </w:r>
      <w:r w:rsidRPr="00C11F30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D. Choosing</w:t>
      </w:r>
      <w:r>
        <w:rPr>
          <w:sz w:val="24"/>
          <w:lang w:val="en-US"/>
        </w:rPr>
        <w:t xml:space="preserve"> the method of data collection</w:t>
      </w:r>
      <w:r w:rsidRPr="00BF349F">
        <w:rPr>
          <w:sz w:val="24"/>
          <w:lang w:val="en-US"/>
        </w:rPr>
        <w:t xml:space="preserve">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113-136.</w:t>
      </w:r>
    </w:p>
    <w:p w:rsidR="0012733C" w:rsidRPr="008A3474" w:rsidRDefault="0012733C" w:rsidP="00812969">
      <w:pPr>
        <w:numPr>
          <w:ilvl w:val="0"/>
          <w:numId w:val="1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Survey methodology / </w:t>
      </w:r>
      <w:r w:rsidRPr="00BF349F">
        <w:rPr>
          <w:sz w:val="24"/>
          <w:lang w:val="en-US"/>
        </w:rPr>
        <w:t>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V: Methods of Data Collection. Chapter IX: Survey Interviewing.</w:t>
      </w:r>
    </w:p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BF349F" w:rsidRDefault="008A3474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Lessler</w:t>
      </w:r>
      <w:proofErr w:type="spellEnd"/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T., </w:t>
      </w:r>
      <w:proofErr w:type="spellStart"/>
      <w:r w:rsidRPr="00BF349F">
        <w:rPr>
          <w:sz w:val="24"/>
          <w:lang w:val="en-US"/>
        </w:rPr>
        <w:t>Eyerman</w:t>
      </w:r>
      <w:proofErr w:type="spellEnd"/>
      <w:r w:rsidRPr="0048642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, Wang K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Interviewer t</w:t>
      </w:r>
      <w:r>
        <w:rPr>
          <w:sz w:val="24"/>
          <w:lang w:val="en-US"/>
        </w:rPr>
        <w:t>raining</w:t>
      </w:r>
      <w:r w:rsidRPr="00BF349F">
        <w:rPr>
          <w:sz w:val="24"/>
          <w:lang w:val="en-US"/>
        </w:rPr>
        <w:t xml:space="preserve">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 442-461.</w:t>
      </w:r>
    </w:p>
    <w:p w:rsidR="008A3474" w:rsidRPr="00BF349F" w:rsidRDefault="008A3474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Olson K.</w:t>
      </w:r>
      <w:r w:rsidRPr="00BF349F">
        <w:rPr>
          <w:sz w:val="24"/>
          <w:lang w:val="en-US"/>
        </w:rPr>
        <w:t xml:space="preserve">, </w:t>
      </w:r>
      <w:proofErr w:type="spellStart"/>
      <w:r w:rsidRPr="00BF349F">
        <w:rPr>
          <w:sz w:val="24"/>
          <w:lang w:val="en-US"/>
        </w:rPr>
        <w:t>Peytchev</w:t>
      </w:r>
      <w:proofErr w:type="spellEnd"/>
      <w:r w:rsidRPr="00BF349F">
        <w:rPr>
          <w:sz w:val="24"/>
          <w:lang w:val="en-US"/>
        </w:rPr>
        <w:t xml:space="preserve"> A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Effect of interviewer experience on interview pace and interviewer attitudes</w:t>
      </w:r>
      <w:r>
        <w:rPr>
          <w:sz w:val="24"/>
          <w:lang w:val="en-US"/>
        </w:rPr>
        <w:t xml:space="preserve"> //</w:t>
      </w:r>
      <w:r w:rsidRPr="00BF349F">
        <w:rPr>
          <w:sz w:val="24"/>
          <w:lang w:val="en-US"/>
        </w:rPr>
        <w:t xml:space="preserve"> Public Opinion Quarterly. 2007. Vol. 71. No. 2. P. 273–286.</w:t>
      </w:r>
    </w:p>
    <w:p w:rsidR="008A3474" w:rsidRPr="00BF349F" w:rsidRDefault="008A3474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Olson K.</w:t>
      </w:r>
      <w:r w:rsidRPr="00BF349F">
        <w:rPr>
          <w:sz w:val="24"/>
          <w:lang w:val="en-US"/>
        </w:rPr>
        <w:t xml:space="preserve">, </w:t>
      </w:r>
      <w:proofErr w:type="spellStart"/>
      <w:r w:rsidRPr="00BF349F">
        <w:rPr>
          <w:sz w:val="24"/>
          <w:lang w:val="en-US"/>
        </w:rPr>
        <w:t>Ipek</w:t>
      </w:r>
      <w:proofErr w:type="spellEnd"/>
      <w:r w:rsidRPr="00BF349F">
        <w:rPr>
          <w:sz w:val="24"/>
          <w:lang w:val="en-US"/>
        </w:rPr>
        <w:t xml:space="preserve"> B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The role of interviewer experience on acquiescence // Public Opinion Quarterly. 2011. Vol. 75. No. 1. P. 99–114.</w:t>
      </w:r>
    </w:p>
    <w:p w:rsidR="008A3474" w:rsidRPr="00BF349F" w:rsidRDefault="008A3474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West </w:t>
      </w:r>
      <w:r w:rsidRPr="00BF349F">
        <w:rPr>
          <w:sz w:val="24"/>
          <w:lang w:val="en-US"/>
        </w:rPr>
        <w:t>B</w:t>
      </w:r>
      <w:r>
        <w:rPr>
          <w:sz w:val="24"/>
          <w:lang w:val="en-US"/>
        </w:rPr>
        <w:t>. T., Olson K.</w:t>
      </w:r>
      <w:r w:rsidRPr="00BF349F">
        <w:rPr>
          <w:sz w:val="24"/>
          <w:lang w:val="en-US"/>
        </w:rPr>
        <w:t xml:space="preserve"> How much of interviewer variance is really </w:t>
      </w:r>
      <w:proofErr w:type="spellStart"/>
      <w:r w:rsidRPr="00BF349F">
        <w:rPr>
          <w:sz w:val="24"/>
          <w:lang w:val="en-US"/>
        </w:rPr>
        <w:t>nonresponse</w:t>
      </w:r>
      <w:proofErr w:type="spellEnd"/>
      <w:r w:rsidRPr="00BF349F">
        <w:rPr>
          <w:sz w:val="24"/>
          <w:lang w:val="en-US"/>
        </w:rPr>
        <w:t xml:space="preserve"> error variance? // Public Opinion Quarterly. 2010. Vol. 74. No. 5. P. 1004–1026.</w:t>
      </w:r>
    </w:p>
    <w:p w:rsidR="0012733C" w:rsidRDefault="0012733C" w:rsidP="00604AFC">
      <w:pPr>
        <w:jc w:val="both"/>
        <w:rPr>
          <w:b/>
          <w:sz w:val="24"/>
        </w:rPr>
      </w:pPr>
    </w:p>
    <w:p w:rsidR="0041031A" w:rsidRPr="00BF349F" w:rsidRDefault="00653625" w:rsidP="00604AFC">
      <w:pPr>
        <w:jc w:val="both"/>
        <w:rPr>
          <w:b/>
          <w:sz w:val="24"/>
        </w:rPr>
      </w:pPr>
      <w:r w:rsidRPr="00BF349F">
        <w:rPr>
          <w:b/>
          <w:sz w:val="24"/>
        </w:rPr>
        <w:t xml:space="preserve">Тема </w:t>
      </w:r>
      <w:r w:rsidR="0035194E" w:rsidRPr="00BF349F">
        <w:rPr>
          <w:b/>
          <w:sz w:val="24"/>
        </w:rPr>
        <w:t>7</w:t>
      </w:r>
      <w:r w:rsidRPr="00BF349F">
        <w:rPr>
          <w:b/>
          <w:sz w:val="24"/>
        </w:rPr>
        <w:t xml:space="preserve">. </w:t>
      </w:r>
      <w:r w:rsidR="00604AFC" w:rsidRPr="00BF349F">
        <w:rPr>
          <w:b/>
          <w:sz w:val="24"/>
        </w:rPr>
        <w:t>Ответы респондентов на вопросы исследователя: когнитивная нагрузка и когнитивные процессы. Анализ</w:t>
      </w:r>
      <w:r w:rsidR="006A5290" w:rsidRPr="00BF349F">
        <w:rPr>
          <w:b/>
          <w:sz w:val="24"/>
        </w:rPr>
        <w:t xml:space="preserve"> и тестирование инструментария</w:t>
      </w:r>
      <w:r w:rsidR="001970B7" w:rsidRPr="00BF349F">
        <w:rPr>
          <w:b/>
          <w:sz w:val="24"/>
        </w:rPr>
        <w:t>.</w:t>
      </w:r>
    </w:p>
    <w:p w:rsidR="00954903" w:rsidRPr="00BF349F" w:rsidRDefault="00954903" w:rsidP="00CD4A16">
      <w:pPr>
        <w:jc w:val="both"/>
        <w:rPr>
          <w:sz w:val="24"/>
        </w:rPr>
      </w:pPr>
      <w:r w:rsidRPr="00BF349F">
        <w:rPr>
          <w:sz w:val="24"/>
        </w:rPr>
        <w:t xml:space="preserve">Общие правила конструирования </w:t>
      </w:r>
      <w:proofErr w:type="spellStart"/>
      <w:r w:rsidRPr="00BF349F">
        <w:rPr>
          <w:sz w:val="24"/>
        </w:rPr>
        <w:t>опросников</w:t>
      </w:r>
      <w:proofErr w:type="spellEnd"/>
      <w:r w:rsidRPr="00BF349F">
        <w:rPr>
          <w:sz w:val="24"/>
        </w:rPr>
        <w:t xml:space="preserve">. Требования к формулировке вопросов. </w:t>
      </w:r>
      <w:r w:rsidR="00CD4A16" w:rsidRPr="00BF349F">
        <w:rPr>
          <w:sz w:val="24"/>
        </w:rPr>
        <w:t xml:space="preserve">Когнитивная нагрузка на респондента. Понимание вопроса, оценка и ответ респондента. Проблемы в вопросно-ответной коммуникации. Правила составления анкеты. Тестирование инструментария. </w:t>
      </w:r>
      <w:r w:rsidRPr="00BF349F">
        <w:rPr>
          <w:sz w:val="24"/>
        </w:rPr>
        <w:t>«</w:t>
      </w:r>
      <w:proofErr w:type="spellStart"/>
      <w:r w:rsidRPr="00BF349F">
        <w:rPr>
          <w:sz w:val="24"/>
        </w:rPr>
        <w:t>Сензитивные</w:t>
      </w:r>
      <w:proofErr w:type="spellEnd"/>
      <w:r w:rsidRPr="00BF349F">
        <w:rPr>
          <w:sz w:val="24"/>
        </w:rPr>
        <w:t>» вопросы</w:t>
      </w:r>
      <w:r w:rsidR="00CD4A16" w:rsidRPr="00BF349F">
        <w:rPr>
          <w:sz w:val="24"/>
        </w:rPr>
        <w:t xml:space="preserve">. </w:t>
      </w:r>
    </w:p>
    <w:p w:rsidR="0012733C" w:rsidRDefault="0012733C" w:rsidP="0012733C">
      <w:r>
        <w:rPr>
          <w:i/>
          <w:sz w:val="24"/>
        </w:rPr>
        <w:t>Основная литература:</w:t>
      </w:r>
      <w:r>
        <w:rPr>
          <w:i/>
          <w:sz w:val="24"/>
        </w:rPr>
        <w:br/>
      </w:r>
    </w:p>
    <w:p w:rsidR="0012733C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</w:rPr>
      </w:pPr>
      <w:r w:rsidRPr="002365D6">
        <w:rPr>
          <w:sz w:val="24"/>
        </w:rPr>
        <w:t>Мягков А.Ю. Всегда ли респонденты говорят правду? Мета-анализ зарубежных источников // Социологические исследования. 2008.  № 9. С. 20-30.</w:t>
      </w:r>
    </w:p>
    <w:p w:rsidR="0012733C" w:rsidRPr="002365D6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</w:rPr>
      </w:pPr>
      <w:r w:rsidRPr="002365D6">
        <w:rPr>
          <w:sz w:val="24"/>
        </w:rPr>
        <w:lastRenderedPageBreak/>
        <w:t>Мягков А.Ю. Искренность респондентов в сенситивных опросах: Методы диагностики и стимулирования. Иваново: ГОУВПО «Ивановский государственный энергетический университет им. Ленина», 2007.</w:t>
      </w:r>
    </w:p>
    <w:p w:rsidR="0012733C" w:rsidRPr="002365D6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Мягков А.Ю., Журавлева И.В. Эффект интервьюера: опыт количественной оценки в персональном интервью // Социология: методология, методы, математические модели. 2005. №21. С.78-108.</w:t>
      </w:r>
    </w:p>
    <w:p w:rsidR="0012733C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</w:rPr>
      </w:pPr>
      <w:r w:rsidRPr="00BF349F">
        <w:rPr>
          <w:sz w:val="24"/>
        </w:rPr>
        <w:t>Рогозин Д.М. Когнитивный анализ опросного инструмента. М.: Фонд "Общественное мнение", 2002.</w:t>
      </w:r>
    </w:p>
    <w:p w:rsidR="0012733C" w:rsidRPr="00BF349F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</w:rPr>
      </w:pPr>
      <w:proofErr w:type="spellStart"/>
      <w:r w:rsidRPr="00BF349F">
        <w:rPr>
          <w:sz w:val="24"/>
        </w:rPr>
        <w:t>Садмэн</w:t>
      </w:r>
      <w:proofErr w:type="spellEnd"/>
      <w:proofErr w:type="gramStart"/>
      <w:r w:rsidRPr="00BF349F">
        <w:rPr>
          <w:sz w:val="24"/>
        </w:rPr>
        <w:t xml:space="preserve"> С</w:t>
      </w:r>
      <w:proofErr w:type="gramEnd"/>
      <w:r w:rsidRPr="00BF349F">
        <w:rPr>
          <w:sz w:val="24"/>
        </w:rPr>
        <w:t xml:space="preserve">, </w:t>
      </w:r>
      <w:proofErr w:type="spellStart"/>
      <w:r w:rsidRPr="00BF349F">
        <w:rPr>
          <w:sz w:val="24"/>
        </w:rPr>
        <w:t>Брэдберн</w:t>
      </w:r>
      <w:proofErr w:type="spellEnd"/>
      <w:r w:rsidRPr="00BF349F">
        <w:rPr>
          <w:sz w:val="24"/>
        </w:rPr>
        <w:t xml:space="preserve"> Н. Как правильно задавать вопросы: Введение в проектирование массовых обследований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 xml:space="preserve">ер. с англ. А.А. Винницкой. </w:t>
      </w:r>
      <w:r w:rsidRPr="00BF349F">
        <w:rPr>
          <w:sz w:val="24"/>
        </w:rPr>
        <w:t>Под ред. Д.М. Рогозина. М.: Фонд "Общественное мнение</w:t>
      </w:r>
      <w:r w:rsidRPr="000B4D55">
        <w:rPr>
          <w:sz w:val="24"/>
        </w:rPr>
        <w:t>"</w:t>
      </w:r>
      <w:r w:rsidRPr="00BF349F">
        <w:rPr>
          <w:sz w:val="24"/>
        </w:rPr>
        <w:t>, 2002.</w:t>
      </w:r>
    </w:p>
    <w:p w:rsidR="0012733C" w:rsidRPr="000B4D55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</w:rPr>
      </w:pPr>
      <w:proofErr w:type="spellStart"/>
      <w:r w:rsidRPr="00BF349F">
        <w:rPr>
          <w:sz w:val="24"/>
        </w:rPr>
        <w:t>Садмэн</w:t>
      </w:r>
      <w:proofErr w:type="spellEnd"/>
      <w:proofErr w:type="gramStart"/>
      <w:r w:rsidRPr="00BF349F">
        <w:rPr>
          <w:sz w:val="24"/>
        </w:rPr>
        <w:t xml:space="preserve"> С</w:t>
      </w:r>
      <w:proofErr w:type="gramEnd"/>
      <w:r w:rsidRPr="00BF349F">
        <w:rPr>
          <w:sz w:val="24"/>
        </w:rPr>
        <w:t xml:space="preserve">, </w:t>
      </w:r>
      <w:proofErr w:type="spellStart"/>
      <w:r w:rsidRPr="00BF349F">
        <w:rPr>
          <w:sz w:val="24"/>
        </w:rPr>
        <w:t>Брэдберн</w:t>
      </w:r>
      <w:proofErr w:type="spellEnd"/>
      <w:r w:rsidRPr="00BF349F">
        <w:rPr>
          <w:sz w:val="24"/>
        </w:rPr>
        <w:t xml:space="preserve"> Н.</w:t>
      </w:r>
      <w:r w:rsidRPr="000B4D55">
        <w:rPr>
          <w:sz w:val="24"/>
        </w:rPr>
        <w:t>, Шварц Н</w:t>
      </w:r>
      <w:r>
        <w:rPr>
          <w:sz w:val="24"/>
        </w:rPr>
        <w:t xml:space="preserve">. </w:t>
      </w:r>
      <w:r w:rsidRPr="000B4D55">
        <w:rPr>
          <w:sz w:val="24"/>
        </w:rPr>
        <w:t>Как люди отвечают на вопросы. Применение когнитивного анализа в массовых обследованиях</w:t>
      </w:r>
      <w:proofErr w:type="gramStart"/>
      <w:r w:rsidRPr="000B4D55">
        <w:rPr>
          <w:sz w:val="24"/>
        </w:rPr>
        <w:t xml:space="preserve"> </w:t>
      </w:r>
      <w:r>
        <w:rPr>
          <w:sz w:val="24"/>
        </w:rPr>
        <w:t>/ П</w:t>
      </w:r>
      <w:proofErr w:type="gramEnd"/>
      <w:r>
        <w:rPr>
          <w:sz w:val="24"/>
        </w:rPr>
        <w:t>ер. с англ.</w:t>
      </w:r>
      <w:r w:rsidRPr="000B4D55">
        <w:rPr>
          <w:sz w:val="24"/>
        </w:rPr>
        <w:t xml:space="preserve"> </w:t>
      </w:r>
      <w:r w:rsidRPr="00BF349F">
        <w:rPr>
          <w:sz w:val="24"/>
        </w:rPr>
        <w:t>Д.М. Рогозина</w:t>
      </w:r>
      <w:r>
        <w:rPr>
          <w:sz w:val="24"/>
        </w:rPr>
        <w:t xml:space="preserve">, </w:t>
      </w:r>
      <w:proofErr w:type="spellStart"/>
      <w:r>
        <w:rPr>
          <w:sz w:val="24"/>
        </w:rPr>
        <w:t>М.Рассохиной</w:t>
      </w:r>
      <w:proofErr w:type="spellEnd"/>
      <w:r>
        <w:rPr>
          <w:sz w:val="24"/>
        </w:rPr>
        <w:t xml:space="preserve">. </w:t>
      </w:r>
      <w:r w:rsidRPr="000B4D55">
        <w:rPr>
          <w:sz w:val="24"/>
        </w:rPr>
        <w:t>Институт Фонда "Общественное мнение"</w:t>
      </w:r>
      <w:r>
        <w:rPr>
          <w:sz w:val="24"/>
        </w:rPr>
        <w:t>,</w:t>
      </w:r>
      <w:r w:rsidRPr="000B4D55">
        <w:rPr>
          <w:sz w:val="24"/>
        </w:rPr>
        <w:t xml:space="preserve"> 2003 г.</w:t>
      </w:r>
    </w:p>
    <w:p w:rsidR="0012733C" w:rsidRPr="00BF349F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Campanelli</w:t>
      </w:r>
      <w:proofErr w:type="spellEnd"/>
      <w:r>
        <w:rPr>
          <w:sz w:val="24"/>
          <w:lang w:val="en-US"/>
        </w:rPr>
        <w:t xml:space="preserve"> P. </w:t>
      </w:r>
      <w:r w:rsidRPr="00BF349F">
        <w:rPr>
          <w:sz w:val="24"/>
          <w:lang w:val="en-US"/>
        </w:rPr>
        <w:t xml:space="preserve">Testing survey questions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 xml:space="preserve">P. 176-201. </w:t>
      </w:r>
    </w:p>
    <w:p w:rsidR="0012733C" w:rsidRPr="00BF349F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Dillman</w:t>
      </w:r>
      <w:proofErr w:type="spellEnd"/>
      <w:r w:rsidRPr="00BF349F">
        <w:rPr>
          <w:sz w:val="24"/>
          <w:lang w:val="en-US"/>
        </w:rPr>
        <w:t xml:space="preserve"> D. A., Smyth J.D., &amp; Christian L.M. Internet, mail, and mixed-mode surveys: The tailored design method. New York: John Wiley and Sons. 2009. Chapter IV-Chapter VI. P. 107-234.</w:t>
      </w:r>
    </w:p>
    <w:p w:rsidR="0012733C" w:rsidRPr="00BF349F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  <w:lang w:val="en-US"/>
        </w:rPr>
      </w:pPr>
      <w:r w:rsidRPr="001D0BE7">
        <w:rPr>
          <w:sz w:val="24"/>
          <w:lang w:val="en-US"/>
        </w:rPr>
        <w:t xml:space="preserve">Schaeffer N. C., </w:t>
      </w:r>
      <w:proofErr w:type="spellStart"/>
      <w:r w:rsidRPr="001D0BE7">
        <w:rPr>
          <w:sz w:val="24"/>
          <w:lang w:val="en-US"/>
        </w:rPr>
        <w:t>Dykema</w:t>
      </w:r>
      <w:proofErr w:type="spellEnd"/>
      <w:r w:rsidRPr="001D0BE7">
        <w:rPr>
          <w:sz w:val="24"/>
          <w:lang w:val="en-US"/>
        </w:rPr>
        <w:t xml:space="preserve"> J. </w:t>
      </w:r>
      <w:r w:rsidRPr="00BF349F">
        <w:rPr>
          <w:sz w:val="24"/>
          <w:lang w:val="en-US"/>
        </w:rPr>
        <w:t>Questions for surveys current trends and future direction</w:t>
      </w:r>
      <w:r>
        <w:rPr>
          <w:sz w:val="24"/>
          <w:lang w:val="en-US"/>
        </w:rPr>
        <w:t>s</w:t>
      </w:r>
      <w:r w:rsidRPr="00BF349F">
        <w:rPr>
          <w:sz w:val="24"/>
          <w:lang w:val="en-US"/>
        </w:rPr>
        <w:t xml:space="preserve"> // Public Opinion Quarterly. 2011. Vol. 75. No. 5. P. 909–961. </w:t>
      </w:r>
    </w:p>
    <w:p w:rsidR="0012733C" w:rsidRPr="00BF349F" w:rsidRDefault="0012733C" w:rsidP="00812969">
      <w:pPr>
        <w:numPr>
          <w:ilvl w:val="0"/>
          <w:numId w:val="18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>Survey methodology /</w:t>
      </w:r>
      <w:r w:rsidRPr="00BF349F">
        <w:rPr>
          <w:sz w:val="24"/>
          <w:lang w:val="en-US"/>
        </w:rPr>
        <w:t xml:space="preserve">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VII: Questions and answers in surveys. Chapter VIII. Evaluating survey questions.</w:t>
      </w:r>
    </w:p>
    <w:p w:rsidR="0012733C" w:rsidRDefault="0012733C" w:rsidP="0012733C"/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rStyle w:val="contributornametrigger"/>
          <w:sz w:val="24"/>
          <w:lang w:val="en-US"/>
        </w:rPr>
      </w:pPr>
      <w:r w:rsidRPr="00BF349F">
        <w:rPr>
          <w:rStyle w:val="contributornametrigger"/>
          <w:sz w:val="24"/>
          <w:lang w:val="en-US"/>
        </w:rPr>
        <w:t xml:space="preserve">Answering questions methodology for determining cognitive and communicative processes in survey research </w:t>
      </w:r>
      <w:r>
        <w:rPr>
          <w:rStyle w:val="contributornametrigger"/>
          <w:sz w:val="24"/>
          <w:lang w:val="en-US"/>
        </w:rPr>
        <w:t>/</w:t>
      </w:r>
      <w:r w:rsidRPr="00BF349F">
        <w:rPr>
          <w:rStyle w:val="contributornametrigger"/>
          <w:sz w:val="24"/>
          <w:lang w:val="en-US"/>
        </w:rPr>
        <w:t xml:space="preserve"> Ed. by Norbert Schwarz and Seymour </w:t>
      </w:r>
      <w:proofErr w:type="spellStart"/>
      <w:r w:rsidRPr="00BF349F">
        <w:rPr>
          <w:rStyle w:val="contributornametrigger"/>
          <w:sz w:val="24"/>
          <w:lang w:val="en-US"/>
        </w:rPr>
        <w:t>Sudman</w:t>
      </w:r>
      <w:proofErr w:type="spellEnd"/>
      <w:r w:rsidRPr="00BF349F">
        <w:rPr>
          <w:rStyle w:val="contributornametrigger"/>
          <w:sz w:val="24"/>
          <w:lang w:val="en-US"/>
        </w:rPr>
        <w:t xml:space="preserve">. San Francisco: </w:t>
      </w:r>
      <w:proofErr w:type="spellStart"/>
      <w:r w:rsidRPr="00BF349F">
        <w:rPr>
          <w:rStyle w:val="contributornametrigger"/>
          <w:sz w:val="24"/>
          <w:lang w:val="en-US"/>
        </w:rPr>
        <w:t>Jossey</w:t>
      </w:r>
      <w:proofErr w:type="spellEnd"/>
      <w:r w:rsidRPr="00BF349F">
        <w:rPr>
          <w:rStyle w:val="contributornametrigger"/>
          <w:sz w:val="24"/>
          <w:lang w:val="en-US"/>
        </w:rPr>
        <w:t>-Bass Publishers</w:t>
      </w:r>
      <w:r>
        <w:rPr>
          <w:rStyle w:val="contributornametrigger"/>
          <w:sz w:val="24"/>
          <w:lang w:val="en-US"/>
        </w:rPr>
        <w:t xml:space="preserve">, </w:t>
      </w:r>
      <w:r w:rsidRPr="00BF349F">
        <w:rPr>
          <w:rStyle w:val="contributornametrigger"/>
          <w:sz w:val="24"/>
          <w:lang w:val="en-US"/>
        </w:rPr>
        <w:t>1996.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Converse </w:t>
      </w:r>
      <w:r w:rsidRPr="00BF349F">
        <w:rPr>
          <w:sz w:val="24"/>
          <w:lang w:val="en-US"/>
        </w:rPr>
        <w:t>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M., Presser S. Survey questions: Handcrafting the standardized questionnaire. SAGE University Papers Series. Quantitative applications in the social sciences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S</w:t>
      </w:r>
      <w:r>
        <w:rPr>
          <w:sz w:val="24"/>
          <w:lang w:val="en-US"/>
        </w:rPr>
        <w:t xml:space="preserve">AGE Publications: Newbury Park, </w:t>
      </w:r>
      <w:r w:rsidRPr="00BF349F">
        <w:rPr>
          <w:sz w:val="24"/>
          <w:lang w:val="en-US"/>
        </w:rPr>
        <w:t>1986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proofErr w:type="spellStart"/>
      <w:r>
        <w:rPr>
          <w:rStyle w:val="contributornametrigger"/>
          <w:sz w:val="24"/>
          <w:lang w:val="en-US"/>
        </w:rPr>
        <w:t>Dillman</w:t>
      </w:r>
      <w:proofErr w:type="spellEnd"/>
      <w:r>
        <w:rPr>
          <w:rStyle w:val="contributornametrigger"/>
          <w:sz w:val="24"/>
          <w:lang w:val="en-US"/>
        </w:rPr>
        <w:t xml:space="preserve"> D. A. </w:t>
      </w:r>
      <w:r w:rsidRPr="00BF349F">
        <w:rPr>
          <w:rStyle w:val="contributornametrigger"/>
          <w:sz w:val="24"/>
          <w:lang w:val="en-US"/>
        </w:rPr>
        <w:t xml:space="preserve">The logic and psychology of constructing questionnaires </w:t>
      </w:r>
      <w:r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>, J.</w:t>
      </w:r>
      <w:r>
        <w:rPr>
          <w:sz w:val="24"/>
          <w:lang w:val="en-US"/>
        </w:rPr>
        <w:t> J. 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P.136-161.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 w:rsidRPr="00BF349F">
        <w:rPr>
          <w:rStyle w:val="contributornametrigger"/>
          <w:sz w:val="24"/>
          <w:lang w:val="en-US"/>
        </w:rPr>
        <w:t>Fowler</w:t>
      </w:r>
      <w:r w:rsidRPr="00437EC8">
        <w:rPr>
          <w:rStyle w:val="contributornametrigger"/>
          <w:sz w:val="24"/>
          <w:lang w:val="en-US"/>
        </w:rPr>
        <w:t xml:space="preserve"> </w:t>
      </w:r>
      <w:r w:rsidRPr="00BF349F">
        <w:rPr>
          <w:rStyle w:val="contributornametrigger"/>
          <w:sz w:val="24"/>
          <w:lang w:val="en-US"/>
        </w:rPr>
        <w:t>F</w:t>
      </w:r>
      <w:r>
        <w:rPr>
          <w:rStyle w:val="contributornametrigger"/>
          <w:sz w:val="24"/>
          <w:lang w:val="en-US"/>
        </w:rPr>
        <w:t>.</w:t>
      </w:r>
      <w:r w:rsidRPr="00BF349F">
        <w:rPr>
          <w:rStyle w:val="contributornametrigger"/>
          <w:sz w:val="24"/>
          <w:lang w:val="en-US"/>
        </w:rPr>
        <w:t>J</w:t>
      </w:r>
      <w:r>
        <w:rPr>
          <w:rStyle w:val="contributornametrigger"/>
          <w:sz w:val="24"/>
          <w:lang w:val="en-US"/>
        </w:rPr>
        <w:t xml:space="preserve">., </w:t>
      </w:r>
      <w:r w:rsidRPr="00BF349F">
        <w:rPr>
          <w:rStyle w:val="contributornametrigger"/>
          <w:sz w:val="24"/>
          <w:lang w:val="en-US"/>
        </w:rPr>
        <w:t>Cosenza C</w:t>
      </w:r>
      <w:r>
        <w:rPr>
          <w:rStyle w:val="contributornametrigger"/>
          <w:sz w:val="24"/>
          <w:lang w:val="en-US"/>
        </w:rPr>
        <w:t>.</w:t>
      </w:r>
      <w:r w:rsidRPr="00BF349F">
        <w:rPr>
          <w:rStyle w:val="contributornametrigger"/>
          <w:sz w:val="24"/>
          <w:lang w:val="en-US"/>
        </w:rPr>
        <w:t xml:space="preserve"> Writing effective questions </w:t>
      </w:r>
      <w:r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P.136-161.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b/>
          <w:bCs/>
          <w:sz w:val="24"/>
          <w:lang w:val="en-US"/>
        </w:rPr>
      </w:pPr>
      <w:proofErr w:type="spellStart"/>
      <w:r>
        <w:rPr>
          <w:rStyle w:val="contributornametrigger"/>
          <w:sz w:val="24"/>
          <w:lang w:val="en-US"/>
        </w:rPr>
        <w:t>Lensvelt-Mulders</w:t>
      </w:r>
      <w:proofErr w:type="spellEnd"/>
      <w:r>
        <w:rPr>
          <w:rStyle w:val="contributornametrigger"/>
          <w:sz w:val="24"/>
          <w:lang w:val="en-US"/>
        </w:rPr>
        <w:t xml:space="preserve"> G.</w:t>
      </w:r>
      <w:r w:rsidRPr="00BF349F">
        <w:rPr>
          <w:rStyle w:val="contributornametrigger"/>
          <w:sz w:val="24"/>
          <w:lang w:val="en-US"/>
        </w:rPr>
        <w:t xml:space="preserve"> Survey</w:t>
      </w:r>
      <w:r>
        <w:rPr>
          <w:rStyle w:val="contributornametrigger"/>
          <w:sz w:val="24"/>
          <w:lang w:val="en-US"/>
        </w:rPr>
        <w:t>ing sensitive topics</w:t>
      </w:r>
      <w:r w:rsidRPr="00BF349F">
        <w:rPr>
          <w:rStyle w:val="contributornametrigger"/>
          <w:sz w:val="24"/>
          <w:lang w:val="en-US"/>
        </w:rPr>
        <w:t xml:space="preserve"> </w:t>
      </w:r>
      <w:r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P.461-479.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lastRenderedPageBreak/>
        <w:t>Methods for testing and evaluating survey questionnaires /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Ed. by </w:t>
      </w:r>
      <w:r>
        <w:rPr>
          <w:sz w:val="24"/>
          <w:lang w:val="en-US"/>
        </w:rPr>
        <w:t>S.</w:t>
      </w:r>
      <w:r w:rsidRPr="00BF349F">
        <w:rPr>
          <w:sz w:val="24"/>
          <w:lang w:val="en-US"/>
        </w:rPr>
        <w:t xml:space="preserve"> Presser, 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M. </w:t>
      </w:r>
      <w:proofErr w:type="spellStart"/>
      <w:r w:rsidRPr="00BF349F">
        <w:rPr>
          <w:sz w:val="24"/>
          <w:lang w:val="en-US"/>
        </w:rPr>
        <w:t>Rothgeb</w:t>
      </w:r>
      <w:proofErr w:type="spellEnd"/>
      <w:r w:rsidRPr="00BF349F">
        <w:rPr>
          <w:sz w:val="24"/>
          <w:lang w:val="en-US"/>
        </w:rPr>
        <w:t>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T. </w:t>
      </w:r>
      <w:proofErr w:type="spellStart"/>
      <w:r w:rsidRPr="00BF349F">
        <w:rPr>
          <w:sz w:val="24"/>
          <w:lang w:val="en-US"/>
        </w:rPr>
        <w:t>Lessler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Martin, 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Martin,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Singer. NJ: Wil</w:t>
      </w:r>
      <w:r>
        <w:rPr>
          <w:sz w:val="24"/>
          <w:lang w:val="en-US"/>
        </w:rPr>
        <w:t>ey Series in Survey Methodology,</w:t>
      </w:r>
      <w:r w:rsidRPr="00BF349F">
        <w:rPr>
          <w:sz w:val="24"/>
          <w:lang w:val="en-US"/>
        </w:rPr>
        <w:t xml:space="preserve"> 2004.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Schwarz </w:t>
      </w:r>
      <w:r w:rsidRPr="00BF349F">
        <w:rPr>
          <w:sz w:val="24"/>
          <w:lang w:val="en-US"/>
        </w:rPr>
        <w:t>N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, </w:t>
      </w:r>
      <w:proofErr w:type="spellStart"/>
      <w:r w:rsidRPr="00BF349F">
        <w:rPr>
          <w:sz w:val="24"/>
          <w:lang w:val="en-US"/>
        </w:rPr>
        <w:t>Knaeuper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B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, </w:t>
      </w:r>
      <w:proofErr w:type="spellStart"/>
      <w:r w:rsidRPr="00BF349F">
        <w:rPr>
          <w:sz w:val="24"/>
          <w:lang w:val="en-US"/>
        </w:rPr>
        <w:t>Oyserman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D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, </w:t>
      </w:r>
      <w:proofErr w:type="spellStart"/>
      <w:r w:rsidRPr="00BF349F">
        <w:rPr>
          <w:sz w:val="24"/>
          <w:lang w:val="en-US"/>
        </w:rPr>
        <w:t>Stich</w:t>
      </w:r>
      <w:proofErr w:type="spellEnd"/>
      <w:r w:rsidRPr="00BF349F">
        <w:rPr>
          <w:sz w:val="24"/>
          <w:lang w:val="en-US"/>
        </w:rPr>
        <w:t xml:space="preserve"> C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>
        <w:rPr>
          <w:sz w:val="24"/>
          <w:lang w:val="en-US"/>
        </w:rPr>
        <w:t>T</w:t>
      </w:r>
      <w:r w:rsidRPr="00BF349F">
        <w:rPr>
          <w:sz w:val="24"/>
          <w:lang w:val="en-US"/>
        </w:rPr>
        <w:t>he</w:t>
      </w:r>
      <w:r>
        <w:rPr>
          <w:sz w:val="24"/>
          <w:lang w:val="en-US"/>
        </w:rPr>
        <w:t xml:space="preserve"> psychology of asking questions</w:t>
      </w:r>
      <w:r w:rsidRPr="00BF349F">
        <w:rPr>
          <w:sz w:val="24"/>
          <w:lang w:val="en-US"/>
        </w:rPr>
        <w:t xml:space="preserve"> </w:t>
      </w:r>
      <w:r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>, J.</w:t>
      </w:r>
      <w:r>
        <w:rPr>
          <w:sz w:val="24"/>
          <w:lang w:val="en-US"/>
        </w:rPr>
        <w:t> J. 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P.18-35.</w:t>
      </w:r>
    </w:p>
    <w:p w:rsidR="008A3474" w:rsidRPr="00BF349F" w:rsidRDefault="008A3474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 w:rsidRPr="00C735E1">
        <w:rPr>
          <w:rStyle w:val="contributornametrigger"/>
          <w:sz w:val="24"/>
          <w:lang w:val="en-US"/>
        </w:rPr>
        <w:t>Tourangeau R</w:t>
      </w:r>
      <w:proofErr w:type="gramStart"/>
      <w:r w:rsidRPr="00C735E1">
        <w:rPr>
          <w:rStyle w:val="contributornametrigger"/>
          <w:sz w:val="24"/>
          <w:lang w:val="en-US"/>
        </w:rPr>
        <w:t>.</w:t>
      </w:r>
      <w:r w:rsidRPr="00C735E1">
        <w:rPr>
          <w:sz w:val="24"/>
          <w:lang w:val="en-US"/>
        </w:rPr>
        <w:t>,</w:t>
      </w:r>
      <w:proofErr w:type="gramEnd"/>
      <w:r w:rsidRPr="00C735E1">
        <w:rPr>
          <w:sz w:val="24"/>
          <w:lang w:val="en-US"/>
        </w:rPr>
        <w:t xml:space="preserve"> Rips L.</w:t>
      </w:r>
      <w:r>
        <w:rPr>
          <w:sz w:val="24"/>
          <w:lang w:val="en-US"/>
        </w:rPr>
        <w:t> </w:t>
      </w:r>
      <w:r w:rsidRPr="00C735E1">
        <w:rPr>
          <w:sz w:val="24"/>
          <w:lang w:val="en-US"/>
        </w:rPr>
        <w:t xml:space="preserve">J., </w:t>
      </w:r>
      <w:proofErr w:type="spellStart"/>
      <w:r w:rsidRPr="00C735E1">
        <w:rPr>
          <w:sz w:val="24"/>
          <w:lang w:val="en-US"/>
        </w:rPr>
        <w:t>Rasinski</w:t>
      </w:r>
      <w:proofErr w:type="spellEnd"/>
      <w:r w:rsidRPr="00C735E1">
        <w:rPr>
          <w:sz w:val="24"/>
          <w:lang w:val="en-US"/>
        </w:rPr>
        <w:t xml:space="preserve"> K. </w:t>
      </w:r>
      <w:r w:rsidRPr="00BF349F">
        <w:rPr>
          <w:sz w:val="24"/>
          <w:lang w:val="en-US"/>
        </w:rPr>
        <w:t>The Psychology of survey response. Cambridge University Pre</w:t>
      </w:r>
      <w:r>
        <w:rPr>
          <w:sz w:val="24"/>
          <w:lang w:val="en-US"/>
        </w:rPr>
        <w:t>ss,</w:t>
      </w:r>
      <w:r w:rsidRPr="00BF349F">
        <w:rPr>
          <w:sz w:val="24"/>
          <w:lang w:val="en-US"/>
        </w:rPr>
        <w:t xml:space="preserve"> 2000.</w:t>
      </w:r>
    </w:p>
    <w:p w:rsidR="0012733C" w:rsidRDefault="0012733C" w:rsidP="00FA2FA4">
      <w:pPr>
        <w:rPr>
          <w:b/>
          <w:sz w:val="24"/>
        </w:rPr>
      </w:pPr>
    </w:p>
    <w:p w:rsidR="00FA2FA4" w:rsidRPr="00BF349F" w:rsidRDefault="00F12CBF" w:rsidP="00FA2FA4">
      <w:pPr>
        <w:rPr>
          <w:b/>
          <w:sz w:val="24"/>
        </w:rPr>
      </w:pPr>
      <w:r w:rsidRPr="00BF349F">
        <w:rPr>
          <w:b/>
          <w:sz w:val="24"/>
        </w:rPr>
        <w:t xml:space="preserve">Тема </w:t>
      </w:r>
      <w:r w:rsidR="0035194E" w:rsidRPr="00BF349F">
        <w:rPr>
          <w:b/>
          <w:sz w:val="24"/>
        </w:rPr>
        <w:t>8</w:t>
      </w:r>
      <w:r w:rsidRPr="00BF349F">
        <w:rPr>
          <w:b/>
          <w:sz w:val="24"/>
        </w:rPr>
        <w:t xml:space="preserve">. </w:t>
      </w:r>
      <w:r w:rsidR="00FA2FA4" w:rsidRPr="00BF349F">
        <w:rPr>
          <w:b/>
          <w:sz w:val="24"/>
        </w:rPr>
        <w:t>Эксперимент в социальных науках</w:t>
      </w:r>
      <w:r w:rsidR="001970B7" w:rsidRPr="00BF349F">
        <w:rPr>
          <w:b/>
          <w:sz w:val="24"/>
        </w:rPr>
        <w:t>.</w:t>
      </w:r>
    </w:p>
    <w:p w:rsidR="001D5934" w:rsidRPr="00BF349F" w:rsidRDefault="001D5934" w:rsidP="00653625">
      <w:pPr>
        <w:jc w:val="both"/>
        <w:rPr>
          <w:sz w:val="24"/>
        </w:rPr>
      </w:pPr>
      <w:r w:rsidRPr="00BF349F">
        <w:rPr>
          <w:sz w:val="24"/>
        </w:rPr>
        <w:t xml:space="preserve">Определение и типы эксперимента (истинный, полевой, </w:t>
      </w:r>
      <w:proofErr w:type="spellStart"/>
      <w:r w:rsidRPr="00BF349F">
        <w:rPr>
          <w:sz w:val="24"/>
        </w:rPr>
        <w:t>квазиэксперимент</w:t>
      </w:r>
      <w:proofErr w:type="spellEnd"/>
      <w:r w:rsidRPr="00BF349F">
        <w:rPr>
          <w:sz w:val="24"/>
        </w:rPr>
        <w:t xml:space="preserve">). Основные принципы экспериментирования в социальных науках. Методическое экспериментирование и эксперименты в оценочных исследованиях. Внутренняя и внешняя </w:t>
      </w:r>
      <w:proofErr w:type="spellStart"/>
      <w:r w:rsidRPr="00BF349F">
        <w:rPr>
          <w:sz w:val="24"/>
        </w:rPr>
        <w:t>валидность</w:t>
      </w:r>
      <w:proofErr w:type="spellEnd"/>
      <w:r w:rsidRPr="00BF349F">
        <w:rPr>
          <w:sz w:val="24"/>
        </w:rPr>
        <w:t xml:space="preserve"> эксперимента, виды угроз </w:t>
      </w:r>
      <w:proofErr w:type="spellStart"/>
      <w:r w:rsidRPr="00BF349F">
        <w:rPr>
          <w:sz w:val="24"/>
        </w:rPr>
        <w:t>валидности</w:t>
      </w:r>
      <w:proofErr w:type="spellEnd"/>
      <w:r w:rsidRPr="00BF349F">
        <w:rPr>
          <w:sz w:val="24"/>
        </w:rPr>
        <w:t xml:space="preserve"> для лабораторных, полевых, </w:t>
      </w:r>
      <w:proofErr w:type="spellStart"/>
      <w:r w:rsidRPr="00BF349F">
        <w:rPr>
          <w:sz w:val="24"/>
        </w:rPr>
        <w:t>кваз</w:t>
      </w:r>
      <w:proofErr w:type="gramStart"/>
      <w:r w:rsidRPr="00BF349F">
        <w:rPr>
          <w:sz w:val="24"/>
        </w:rPr>
        <w:t>и</w:t>
      </w:r>
      <w:proofErr w:type="spellEnd"/>
      <w:r w:rsidRPr="00BF349F">
        <w:rPr>
          <w:sz w:val="24"/>
        </w:rPr>
        <w:t>-</w:t>
      </w:r>
      <w:proofErr w:type="gramEnd"/>
      <w:r w:rsidRPr="00BF349F">
        <w:rPr>
          <w:sz w:val="24"/>
        </w:rPr>
        <w:t xml:space="preserve"> и </w:t>
      </w:r>
      <w:proofErr w:type="spellStart"/>
      <w:r w:rsidRPr="00BF349F">
        <w:rPr>
          <w:sz w:val="24"/>
        </w:rPr>
        <w:t>онлайн-экспериментов</w:t>
      </w:r>
      <w:proofErr w:type="spellEnd"/>
      <w:r w:rsidRPr="00BF349F">
        <w:rPr>
          <w:sz w:val="24"/>
        </w:rPr>
        <w:t>. Экспериментальная гипотеза и статистическая гипотеза. Статистические модели экспериментальных планов (t-критерий и сравнение групп, дисперсионный анализ и F-критерий). Многомерные и факторные эксперименты: подходы к планированию и анализу данных.</w:t>
      </w:r>
    </w:p>
    <w:p w:rsidR="0012733C" w:rsidRDefault="0012733C" w:rsidP="0012733C">
      <w:r>
        <w:rPr>
          <w:i/>
          <w:sz w:val="24"/>
        </w:rPr>
        <w:t>Основная литература:</w:t>
      </w:r>
      <w:r>
        <w:rPr>
          <w:i/>
          <w:sz w:val="24"/>
        </w:rPr>
        <w:br/>
      </w:r>
    </w:p>
    <w:p w:rsidR="0012733C" w:rsidRPr="0056638C" w:rsidRDefault="0012733C" w:rsidP="00812969">
      <w:pPr>
        <w:numPr>
          <w:ilvl w:val="0"/>
          <w:numId w:val="14"/>
        </w:numPr>
        <w:spacing w:after="0"/>
        <w:ind w:left="714" w:hanging="357"/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12733C" w:rsidRPr="00BF349F" w:rsidRDefault="0012733C" w:rsidP="00812969">
      <w:pPr>
        <w:numPr>
          <w:ilvl w:val="0"/>
          <w:numId w:val="14"/>
        </w:numPr>
        <w:spacing w:after="0"/>
        <w:ind w:left="714" w:hanging="357"/>
        <w:jc w:val="both"/>
        <w:rPr>
          <w:sz w:val="24"/>
        </w:rPr>
      </w:pPr>
      <w:proofErr w:type="spellStart"/>
      <w:r w:rsidRPr="00BF349F">
        <w:rPr>
          <w:sz w:val="24"/>
        </w:rPr>
        <w:t>Кэмпбелл</w:t>
      </w:r>
      <w:proofErr w:type="spellEnd"/>
      <w:r w:rsidRPr="00BF349F">
        <w:rPr>
          <w:sz w:val="24"/>
        </w:rPr>
        <w:t xml:space="preserve"> Д. Модели экспериментов в социальной психологии и прикладных исследованиях  / Пер. с англ. Сост. и </w:t>
      </w:r>
      <w:proofErr w:type="spellStart"/>
      <w:r w:rsidRPr="00BF349F">
        <w:rPr>
          <w:sz w:val="24"/>
        </w:rPr>
        <w:t>общ</w:t>
      </w:r>
      <w:proofErr w:type="gramStart"/>
      <w:r w:rsidRPr="00BF349F">
        <w:rPr>
          <w:sz w:val="24"/>
        </w:rPr>
        <w:t>.р</w:t>
      </w:r>
      <w:proofErr w:type="gramEnd"/>
      <w:r w:rsidRPr="00BF349F">
        <w:rPr>
          <w:sz w:val="24"/>
        </w:rPr>
        <w:t>ед</w:t>
      </w:r>
      <w:proofErr w:type="spellEnd"/>
      <w:r w:rsidRPr="00BF349F">
        <w:rPr>
          <w:sz w:val="24"/>
        </w:rPr>
        <w:t xml:space="preserve">. </w:t>
      </w:r>
      <w:proofErr w:type="spellStart"/>
      <w:r w:rsidRPr="00BF349F">
        <w:rPr>
          <w:sz w:val="24"/>
        </w:rPr>
        <w:t>М.И.Бобневой</w:t>
      </w:r>
      <w:proofErr w:type="spellEnd"/>
      <w:r w:rsidRPr="00BF349F">
        <w:rPr>
          <w:sz w:val="24"/>
        </w:rPr>
        <w:t>. М.: Прогресс, 1980.</w:t>
      </w:r>
    </w:p>
    <w:p w:rsidR="008A3474" w:rsidRDefault="008A3474" w:rsidP="0012733C">
      <w:pPr>
        <w:rPr>
          <w:i/>
          <w:sz w:val="24"/>
          <w:lang w:val="en-US"/>
        </w:rPr>
      </w:pPr>
    </w:p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FE7390" w:rsidRDefault="008A3474" w:rsidP="00812969">
      <w:pPr>
        <w:numPr>
          <w:ilvl w:val="0"/>
          <w:numId w:val="27"/>
        </w:numPr>
        <w:spacing w:after="0"/>
        <w:jc w:val="both"/>
        <w:rPr>
          <w:sz w:val="24"/>
          <w:lang w:val="en-US"/>
        </w:rPr>
      </w:pPr>
      <w:r w:rsidRPr="008A3474">
        <w:rPr>
          <w:sz w:val="24"/>
        </w:rPr>
        <w:t xml:space="preserve">Вознесенский В.А. Статистические метода планирования эксперимента в </w:t>
      </w:r>
      <w:proofErr w:type="spellStart"/>
      <w:proofErr w:type="gramStart"/>
      <w:r w:rsidRPr="008A3474">
        <w:rPr>
          <w:sz w:val="24"/>
        </w:rPr>
        <w:t>технико</w:t>
      </w:r>
      <w:proofErr w:type="spellEnd"/>
      <w:r w:rsidRPr="008A3474">
        <w:rPr>
          <w:sz w:val="24"/>
        </w:rPr>
        <w:t>- экономических</w:t>
      </w:r>
      <w:proofErr w:type="gramEnd"/>
      <w:r w:rsidRPr="008A3474">
        <w:rPr>
          <w:sz w:val="24"/>
        </w:rPr>
        <w:t xml:space="preserve"> исследованиях. </w:t>
      </w:r>
      <w:proofErr w:type="spellStart"/>
      <w:r w:rsidRPr="00FE7390">
        <w:rPr>
          <w:sz w:val="24"/>
          <w:lang w:val="en-US"/>
        </w:rPr>
        <w:t>Изд</w:t>
      </w:r>
      <w:proofErr w:type="spellEnd"/>
      <w:r w:rsidRPr="00C735E1">
        <w:rPr>
          <w:sz w:val="24"/>
          <w:lang w:val="en-US"/>
        </w:rPr>
        <w:t>. 2-</w:t>
      </w:r>
      <w:r w:rsidRPr="00FE7390">
        <w:rPr>
          <w:sz w:val="24"/>
          <w:lang w:val="en-US"/>
        </w:rPr>
        <w:t>е</w:t>
      </w:r>
      <w:r w:rsidRPr="00C735E1">
        <w:rPr>
          <w:sz w:val="24"/>
          <w:lang w:val="en-US"/>
        </w:rPr>
        <w:t xml:space="preserve">, </w:t>
      </w:r>
      <w:proofErr w:type="spellStart"/>
      <w:r w:rsidRPr="00FE7390">
        <w:rPr>
          <w:sz w:val="24"/>
          <w:lang w:val="en-US"/>
        </w:rPr>
        <w:t>перераб</w:t>
      </w:r>
      <w:proofErr w:type="spellEnd"/>
      <w:r w:rsidRPr="00FE7390">
        <w:rPr>
          <w:sz w:val="24"/>
          <w:lang w:val="en-US"/>
        </w:rPr>
        <w:t xml:space="preserve">. </w:t>
      </w:r>
      <w:proofErr w:type="gramStart"/>
      <w:r w:rsidRPr="00FE7390">
        <w:rPr>
          <w:sz w:val="24"/>
          <w:lang w:val="en-US"/>
        </w:rPr>
        <w:t>и</w:t>
      </w:r>
      <w:proofErr w:type="gram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доп</w:t>
      </w:r>
      <w:proofErr w:type="spellEnd"/>
      <w:r w:rsidRPr="00FE7390">
        <w:rPr>
          <w:sz w:val="24"/>
          <w:lang w:val="en-US"/>
        </w:rPr>
        <w:t xml:space="preserve">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Финансы</w:t>
      </w:r>
      <w:proofErr w:type="spellEnd"/>
      <w:r w:rsidRPr="00FE7390">
        <w:rPr>
          <w:sz w:val="24"/>
          <w:lang w:val="en-US"/>
        </w:rPr>
        <w:t xml:space="preserve"> и </w:t>
      </w:r>
      <w:proofErr w:type="spellStart"/>
      <w:r w:rsidRPr="00FE7390">
        <w:rPr>
          <w:sz w:val="24"/>
          <w:lang w:val="en-US"/>
        </w:rPr>
        <w:t>статистика</w:t>
      </w:r>
      <w:proofErr w:type="spellEnd"/>
      <w:r w:rsidRPr="00FE7390">
        <w:rPr>
          <w:sz w:val="24"/>
          <w:lang w:val="en-US"/>
        </w:rPr>
        <w:t xml:space="preserve">, 1981. </w:t>
      </w:r>
    </w:p>
    <w:p w:rsidR="008A3474" w:rsidRPr="00FE7390" w:rsidRDefault="008A3474" w:rsidP="00812969">
      <w:pPr>
        <w:numPr>
          <w:ilvl w:val="0"/>
          <w:numId w:val="27"/>
        </w:numPr>
        <w:spacing w:after="0"/>
        <w:jc w:val="both"/>
        <w:rPr>
          <w:sz w:val="24"/>
          <w:lang w:val="en-US"/>
        </w:rPr>
      </w:pPr>
      <w:r w:rsidRPr="008A3474">
        <w:rPr>
          <w:sz w:val="24"/>
        </w:rPr>
        <w:t xml:space="preserve">Дружинин Н.К. Выборочное наблюдение и эксперимент.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Статистика</w:t>
      </w:r>
      <w:proofErr w:type="spellEnd"/>
      <w:r w:rsidRPr="00FE7390">
        <w:rPr>
          <w:sz w:val="24"/>
          <w:lang w:val="en-US"/>
        </w:rPr>
        <w:t>, 1977.</w:t>
      </w:r>
    </w:p>
    <w:p w:rsidR="008A3474" w:rsidRPr="00BF349F" w:rsidRDefault="008A3474" w:rsidP="00812969">
      <w:pPr>
        <w:numPr>
          <w:ilvl w:val="0"/>
          <w:numId w:val="27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Fisher </w:t>
      </w:r>
      <w:r w:rsidRPr="00BF349F">
        <w:rPr>
          <w:sz w:val="24"/>
          <w:lang w:val="en-US"/>
        </w:rPr>
        <w:t>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A. The design of experiment. London: Oliver and Boyd. 1942.</w:t>
      </w:r>
    </w:p>
    <w:p w:rsidR="0012733C" w:rsidRDefault="0012733C" w:rsidP="00050B28">
      <w:pPr>
        <w:jc w:val="both"/>
        <w:rPr>
          <w:b/>
          <w:sz w:val="24"/>
          <w:lang w:val="en-US"/>
        </w:rPr>
      </w:pPr>
    </w:p>
    <w:p w:rsidR="001D5934" w:rsidRPr="00BF349F" w:rsidRDefault="00FA2FA4" w:rsidP="00050B28">
      <w:pPr>
        <w:jc w:val="both"/>
        <w:rPr>
          <w:b/>
          <w:sz w:val="24"/>
        </w:rPr>
      </w:pPr>
      <w:r w:rsidRPr="00BF349F">
        <w:rPr>
          <w:b/>
          <w:sz w:val="24"/>
        </w:rPr>
        <w:t xml:space="preserve">Тема </w:t>
      </w:r>
      <w:r w:rsidR="0035194E" w:rsidRPr="00BF349F">
        <w:rPr>
          <w:b/>
          <w:sz w:val="24"/>
        </w:rPr>
        <w:t>9</w:t>
      </w:r>
      <w:r w:rsidRPr="00BF349F">
        <w:rPr>
          <w:b/>
          <w:sz w:val="24"/>
        </w:rPr>
        <w:t xml:space="preserve">. </w:t>
      </w:r>
      <w:r w:rsidR="0041031A" w:rsidRPr="00BF349F">
        <w:rPr>
          <w:b/>
          <w:sz w:val="24"/>
        </w:rPr>
        <w:t xml:space="preserve">Новые подходы к выборочным социальным исследованиям поведения и установок. </w:t>
      </w:r>
      <w:r w:rsidR="001D5934" w:rsidRPr="00BF349F">
        <w:rPr>
          <w:b/>
          <w:sz w:val="24"/>
        </w:rPr>
        <w:t xml:space="preserve">Методы </w:t>
      </w:r>
      <w:proofErr w:type="spellStart"/>
      <w:r w:rsidR="001D5934" w:rsidRPr="00BF349F">
        <w:rPr>
          <w:b/>
          <w:sz w:val="24"/>
        </w:rPr>
        <w:t>онлайн-исследований</w:t>
      </w:r>
      <w:proofErr w:type="spellEnd"/>
      <w:r w:rsidR="001970B7" w:rsidRPr="00BF349F">
        <w:rPr>
          <w:b/>
          <w:sz w:val="24"/>
        </w:rPr>
        <w:t>.</w:t>
      </w:r>
    </w:p>
    <w:p w:rsidR="001D5934" w:rsidRPr="00BF349F" w:rsidRDefault="0041031A" w:rsidP="0041031A">
      <w:pPr>
        <w:jc w:val="both"/>
        <w:rPr>
          <w:sz w:val="24"/>
        </w:rPr>
      </w:pPr>
      <w:r w:rsidRPr="00BF349F">
        <w:rPr>
          <w:sz w:val="24"/>
        </w:rPr>
        <w:t xml:space="preserve">Новый «экспериментальный подход» в выборочных обследованиях: автоматизированное планирование опроса, проектирование опросного инструмента и компьютерное интервьюирование. Инновации в </w:t>
      </w:r>
      <w:proofErr w:type="spellStart"/>
      <w:r w:rsidRPr="00BF349F">
        <w:rPr>
          <w:sz w:val="24"/>
        </w:rPr>
        <w:t>квазиэкспериментальных</w:t>
      </w:r>
      <w:proofErr w:type="spellEnd"/>
      <w:r w:rsidRPr="00BF349F">
        <w:rPr>
          <w:sz w:val="24"/>
        </w:rPr>
        <w:t xml:space="preserve"> планах, используемых в компьютеризованных </w:t>
      </w:r>
      <w:r w:rsidRPr="00BF349F">
        <w:rPr>
          <w:sz w:val="24"/>
        </w:rPr>
        <w:lastRenderedPageBreak/>
        <w:t xml:space="preserve">исследовании установок и оценочных исследованиях («виньеточный» план, </w:t>
      </w:r>
      <w:r w:rsidRPr="00BF349F">
        <w:rPr>
          <w:sz w:val="24"/>
          <w:lang w:val="en-US"/>
        </w:rPr>
        <w:t>RD</w:t>
      </w:r>
      <w:r w:rsidRPr="00BF349F">
        <w:rPr>
          <w:sz w:val="24"/>
        </w:rPr>
        <w:t xml:space="preserve">-план в исследованиях эффективности программ и изменения установок). Система </w:t>
      </w:r>
      <w:r w:rsidRPr="00BF349F">
        <w:rPr>
          <w:sz w:val="24"/>
          <w:lang w:val="en-US"/>
        </w:rPr>
        <w:t>CATI</w:t>
      </w:r>
      <w:r w:rsidRPr="00BF349F">
        <w:rPr>
          <w:sz w:val="24"/>
        </w:rPr>
        <w:t>. Компьютерное интервьюирование и онлайн опросы: типы, возможности, ограничения на репрезентативность и перспективы.</w:t>
      </w:r>
      <w:r w:rsidR="00657387">
        <w:rPr>
          <w:sz w:val="24"/>
        </w:rPr>
        <w:t xml:space="preserve"> </w:t>
      </w:r>
      <w:r w:rsidR="001D5934" w:rsidRPr="00BF349F">
        <w:rPr>
          <w:sz w:val="24"/>
        </w:rPr>
        <w:t xml:space="preserve">Исследования с использованием Интернет: понятие, история возникновения и развития. </w:t>
      </w:r>
      <w:proofErr w:type="spellStart"/>
      <w:r w:rsidR="001D5934" w:rsidRPr="00BF349F">
        <w:rPr>
          <w:sz w:val="24"/>
        </w:rPr>
        <w:t>Онлайн-панели</w:t>
      </w:r>
      <w:proofErr w:type="spellEnd"/>
      <w:r w:rsidR="001D5934" w:rsidRPr="00BF349F">
        <w:rPr>
          <w:sz w:val="24"/>
        </w:rPr>
        <w:t xml:space="preserve"> и </w:t>
      </w:r>
      <w:proofErr w:type="spellStart"/>
      <w:r w:rsidR="001D5934" w:rsidRPr="00BF349F">
        <w:rPr>
          <w:sz w:val="24"/>
        </w:rPr>
        <w:t>онлайн-эксперименты</w:t>
      </w:r>
      <w:proofErr w:type="spellEnd"/>
      <w:r w:rsidR="001D5934" w:rsidRPr="00BF349F">
        <w:rPr>
          <w:sz w:val="24"/>
        </w:rPr>
        <w:t xml:space="preserve"> в социальных науках. Выборка в онлайн опросах и обследованиях: типы, преимущества, угрозы внешней </w:t>
      </w:r>
      <w:proofErr w:type="spellStart"/>
      <w:r w:rsidR="001D5934" w:rsidRPr="00BF349F">
        <w:rPr>
          <w:sz w:val="24"/>
        </w:rPr>
        <w:t>валидности</w:t>
      </w:r>
      <w:proofErr w:type="spellEnd"/>
      <w:r w:rsidR="001D5934" w:rsidRPr="00BF349F">
        <w:rPr>
          <w:sz w:val="24"/>
        </w:rPr>
        <w:t xml:space="preserve">. Проектирование инструментария </w:t>
      </w:r>
      <w:proofErr w:type="spellStart"/>
      <w:r w:rsidR="001D5934" w:rsidRPr="00BF349F">
        <w:rPr>
          <w:sz w:val="24"/>
        </w:rPr>
        <w:t>онлайн-исследований</w:t>
      </w:r>
      <w:proofErr w:type="spellEnd"/>
      <w:r w:rsidR="001D5934" w:rsidRPr="00BF349F">
        <w:rPr>
          <w:sz w:val="24"/>
        </w:rPr>
        <w:t>.</w:t>
      </w:r>
    </w:p>
    <w:p w:rsidR="0012733C" w:rsidRDefault="0012733C" w:rsidP="0012733C">
      <w:r>
        <w:rPr>
          <w:i/>
          <w:sz w:val="24"/>
        </w:rPr>
        <w:t>Основная литература:</w:t>
      </w:r>
      <w:r>
        <w:rPr>
          <w:i/>
          <w:sz w:val="24"/>
        </w:rPr>
        <w:br/>
      </w:r>
    </w:p>
    <w:p w:rsidR="0012733C" w:rsidRPr="0056638C" w:rsidRDefault="0012733C" w:rsidP="00812969">
      <w:pPr>
        <w:numPr>
          <w:ilvl w:val="0"/>
          <w:numId w:val="19"/>
        </w:numPr>
        <w:spacing w:after="0"/>
        <w:ind w:left="714" w:hanging="357"/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12733C" w:rsidRPr="00BF349F" w:rsidRDefault="0012733C" w:rsidP="00812969">
      <w:pPr>
        <w:numPr>
          <w:ilvl w:val="0"/>
          <w:numId w:val="19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Couper</w:t>
      </w:r>
      <w:proofErr w:type="spellEnd"/>
      <w:r>
        <w:rPr>
          <w:sz w:val="24"/>
          <w:lang w:val="en-US"/>
        </w:rPr>
        <w:t xml:space="preserve"> M.</w:t>
      </w:r>
      <w:r w:rsidRPr="00BF349F">
        <w:rPr>
          <w:sz w:val="24"/>
          <w:lang w:val="en-US"/>
        </w:rPr>
        <w:t xml:space="preserve"> P. Web surveys: A review of issues and approaches // Public Opinion Quarterly. 2000. Vol. 64. No. 4. P. 464-494.</w:t>
      </w:r>
    </w:p>
    <w:p w:rsidR="0012733C" w:rsidRPr="00BF349F" w:rsidRDefault="0012733C" w:rsidP="00812969">
      <w:pPr>
        <w:numPr>
          <w:ilvl w:val="0"/>
          <w:numId w:val="19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Couper</w:t>
      </w:r>
      <w:proofErr w:type="spellEnd"/>
      <w:r>
        <w:rPr>
          <w:sz w:val="24"/>
          <w:lang w:val="en-US"/>
        </w:rPr>
        <w:t xml:space="preserve"> M.</w:t>
      </w:r>
      <w:r w:rsidRPr="00BF349F">
        <w:rPr>
          <w:sz w:val="24"/>
          <w:lang w:val="en-US"/>
        </w:rPr>
        <w:t xml:space="preserve"> P. The future of modes of data collection // Public Opinion Quarterly. 2011. Vol. 75. No. 5. P. 889–908.</w:t>
      </w:r>
    </w:p>
    <w:p w:rsidR="0012733C" w:rsidRPr="00BF349F" w:rsidRDefault="0012733C" w:rsidP="00812969">
      <w:pPr>
        <w:numPr>
          <w:ilvl w:val="0"/>
          <w:numId w:val="19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De </w:t>
      </w:r>
      <w:proofErr w:type="spellStart"/>
      <w:r>
        <w:rPr>
          <w:sz w:val="24"/>
          <w:lang w:val="en-US"/>
        </w:rPr>
        <w:t>Leeuw</w:t>
      </w:r>
      <w:proofErr w:type="spellEnd"/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E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D., </w:t>
      </w:r>
      <w:proofErr w:type="spellStart"/>
      <w:r w:rsidRPr="00BF349F">
        <w:rPr>
          <w:sz w:val="24"/>
          <w:lang w:val="en-US"/>
        </w:rPr>
        <w:t>Dillman</w:t>
      </w:r>
      <w:proofErr w:type="spellEnd"/>
      <w:r w:rsidRPr="00DC6B3F">
        <w:rPr>
          <w:sz w:val="24"/>
          <w:lang w:val="en-US"/>
        </w:rPr>
        <w:t xml:space="preserve"> </w:t>
      </w:r>
      <w:r>
        <w:rPr>
          <w:sz w:val="24"/>
          <w:lang w:val="en-US"/>
        </w:rPr>
        <w:t>D.</w:t>
      </w:r>
      <w:r w:rsidRPr="00BF349F">
        <w:rPr>
          <w:sz w:val="24"/>
          <w:lang w:val="en-US"/>
        </w:rPr>
        <w:t xml:space="preserve"> A., </w:t>
      </w:r>
      <w:proofErr w:type="spellStart"/>
      <w:r>
        <w:rPr>
          <w:sz w:val="24"/>
          <w:lang w:val="en-US"/>
        </w:rPr>
        <w:t>Hox</w:t>
      </w:r>
      <w:proofErr w:type="spellEnd"/>
      <w:r w:rsidRPr="00BF349F">
        <w:rPr>
          <w:sz w:val="24"/>
          <w:lang w:val="en-US"/>
        </w:rPr>
        <w:t xml:space="preserve"> 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Mixed Mode surveys: </w:t>
      </w:r>
      <w:r>
        <w:rPr>
          <w:sz w:val="24"/>
          <w:lang w:val="en-US"/>
        </w:rPr>
        <w:t>W</w:t>
      </w:r>
      <w:r w:rsidRPr="00BF349F">
        <w:rPr>
          <w:sz w:val="24"/>
          <w:lang w:val="en-US"/>
        </w:rPr>
        <w:t xml:space="preserve">hen and why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299-317.</w:t>
      </w:r>
    </w:p>
    <w:p w:rsidR="0012733C" w:rsidRPr="00BF349F" w:rsidRDefault="0012733C" w:rsidP="00812969">
      <w:pPr>
        <w:numPr>
          <w:ilvl w:val="0"/>
          <w:numId w:val="19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Lozar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Manfr</w:t>
      </w:r>
      <w:r>
        <w:rPr>
          <w:rFonts w:eastAsia="Calibri" w:cs="Times New Roman"/>
          <w:color w:val="000000"/>
          <w:sz w:val="24"/>
          <w:lang w:val="en-US" w:eastAsia="ru-RU"/>
        </w:rPr>
        <w:t>eda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K</w:t>
      </w:r>
      <w:r>
        <w:rPr>
          <w:rFonts w:eastAsia="Calibri" w:cs="Times New Roman"/>
          <w:color w:val="000000"/>
          <w:sz w:val="24"/>
          <w:lang w:val="en-US" w:eastAsia="ru-RU"/>
        </w:rPr>
        <w:t>.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, </w:t>
      </w: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Vehovar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>
        <w:rPr>
          <w:rFonts w:eastAsia="Calibri" w:cs="Times New Roman"/>
          <w:color w:val="000000"/>
          <w:sz w:val="24"/>
          <w:lang w:val="en-US" w:eastAsia="ru-RU"/>
        </w:rPr>
        <w:t xml:space="preserve">V. 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>Internet s</w:t>
      </w:r>
      <w:r>
        <w:rPr>
          <w:rFonts w:eastAsia="Calibri" w:cs="Times New Roman"/>
          <w:color w:val="000000"/>
          <w:sz w:val="24"/>
          <w:lang w:val="en-US" w:eastAsia="ru-RU"/>
        </w:rPr>
        <w:t>urveys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 w:rsidRPr="00BF349F">
        <w:rPr>
          <w:sz w:val="24"/>
          <w:lang w:val="en-US"/>
        </w:rPr>
        <w:t xml:space="preserve">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264-285.</w:t>
      </w:r>
    </w:p>
    <w:p w:rsidR="0012733C" w:rsidRDefault="0012733C" w:rsidP="0012733C"/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FE7390" w:rsidRDefault="008A3474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Докторов Б.З. Реклама и опросы общественного мнения в США: История зарождения. </w:t>
      </w:r>
      <w:proofErr w:type="spellStart"/>
      <w:r w:rsidRPr="00FE7390">
        <w:rPr>
          <w:sz w:val="24"/>
          <w:lang w:val="en-US"/>
        </w:rPr>
        <w:t>Судьбы</w:t>
      </w:r>
      <w:proofErr w:type="spell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творцов</w:t>
      </w:r>
      <w:proofErr w:type="spellEnd"/>
      <w:r w:rsidRPr="00FE7390">
        <w:rPr>
          <w:sz w:val="24"/>
          <w:lang w:val="en-US"/>
        </w:rPr>
        <w:t xml:space="preserve">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ЦСП, 2008. С.572-581.</w:t>
      </w:r>
    </w:p>
    <w:p w:rsidR="008A3474" w:rsidRPr="006964D2" w:rsidRDefault="008A3474" w:rsidP="00812969">
      <w:pPr>
        <w:numPr>
          <w:ilvl w:val="0"/>
          <w:numId w:val="26"/>
        </w:numPr>
        <w:spacing w:after="0"/>
        <w:jc w:val="both"/>
        <w:rPr>
          <w:sz w:val="24"/>
        </w:rPr>
      </w:pPr>
      <w:r w:rsidRPr="00D83DE8">
        <w:rPr>
          <w:sz w:val="24"/>
        </w:rPr>
        <w:t>Онлайн исследования в России 2.0 / Под</w:t>
      </w:r>
      <w:proofErr w:type="gramStart"/>
      <w:r w:rsidRPr="00D83DE8">
        <w:rPr>
          <w:sz w:val="24"/>
        </w:rPr>
        <w:t>.</w:t>
      </w:r>
      <w:proofErr w:type="gramEnd"/>
      <w:r w:rsidRPr="00D83DE8">
        <w:rPr>
          <w:sz w:val="24"/>
        </w:rPr>
        <w:t xml:space="preserve"> </w:t>
      </w:r>
      <w:proofErr w:type="gramStart"/>
      <w:r w:rsidRPr="00D83DE8">
        <w:rPr>
          <w:sz w:val="24"/>
        </w:rPr>
        <w:t>р</w:t>
      </w:r>
      <w:proofErr w:type="gramEnd"/>
      <w:r w:rsidRPr="00D83DE8">
        <w:rPr>
          <w:sz w:val="24"/>
        </w:rPr>
        <w:t>ед. А.В.</w:t>
      </w:r>
      <w:r w:rsidRPr="00FE7390">
        <w:rPr>
          <w:sz w:val="24"/>
          <w:lang w:val="en-US"/>
        </w:rPr>
        <w:t> </w:t>
      </w:r>
      <w:r w:rsidRPr="00D83DE8">
        <w:rPr>
          <w:sz w:val="24"/>
        </w:rPr>
        <w:t>Шашкина, И.Ф.</w:t>
      </w:r>
      <w:r w:rsidRPr="00FE7390">
        <w:rPr>
          <w:sz w:val="24"/>
          <w:lang w:val="en-US"/>
        </w:rPr>
        <w:t> </w:t>
      </w:r>
      <w:proofErr w:type="spellStart"/>
      <w:r w:rsidRPr="00D83DE8">
        <w:rPr>
          <w:sz w:val="24"/>
        </w:rPr>
        <w:t>Девятко</w:t>
      </w:r>
      <w:proofErr w:type="spellEnd"/>
      <w:r w:rsidRPr="00D83DE8">
        <w:rPr>
          <w:sz w:val="24"/>
        </w:rPr>
        <w:t>, С.Г.</w:t>
      </w:r>
      <w:r w:rsidRPr="00FE7390">
        <w:rPr>
          <w:sz w:val="24"/>
          <w:lang w:val="en-US"/>
        </w:rPr>
        <w:t> </w:t>
      </w:r>
      <w:r w:rsidRPr="00D83DE8">
        <w:rPr>
          <w:sz w:val="24"/>
        </w:rPr>
        <w:t xml:space="preserve">Давыдова. </w:t>
      </w:r>
      <w:r w:rsidRPr="006964D2">
        <w:rPr>
          <w:sz w:val="24"/>
        </w:rPr>
        <w:t>М.: РИЦ "</w:t>
      </w:r>
      <w:proofErr w:type="spellStart"/>
      <w:r w:rsidRPr="006964D2">
        <w:rPr>
          <w:sz w:val="24"/>
        </w:rPr>
        <w:t>Северо-Восток</w:t>
      </w:r>
      <w:proofErr w:type="spellEnd"/>
      <w:r w:rsidRPr="006964D2">
        <w:rPr>
          <w:sz w:val="24"/>
        </w:rPr>
        <w:t>", 2010.</w:t>
      </w:r>
    </w:p>
    <w:p w:rsidR="008A3474" w:rsidRPr="00BF349F" w:rsidRDefault="008A3474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Couper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M</w:t>
      </w:r>
      <w:r w:rsidRP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> P</w:t>
      </w:r>
      <w:r w:rsidRPr="00C735E1">
        <w:rPr>
          <w:sz w:val="24"/>
          <w:lang w:val="en-US"/>
        </w:rPr>
        <w:t xml:space="preserve">., </w:t>
      </w:r>
      <w:r w:rsidRPr="00BF349F">
        <w:rPr>
          <w:sz w:val="24"/>
          <w:lang w:val="en-US"/>
        </w:rPr>
        <w:t>Miller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</w:t>
      </w:r>
      <w:r w:rsidRP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> V</w:t>
      </w:r>
      <w:r w:rsidRPr="00C735E1"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Web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survey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methods</w:t>
      </w:r>
      <w:r w:rsidRPr="00C735E1">
        <w:rPr>
          <w:sz w:val="24"/>
          <w:lang w:val="en-US"/>
        </w:rPr>
        <w:t xml:space="preserve">: </w:t>
      </w:r>
      <w:r w:rsidRPr="00BF349F">
        <w:rPr>
          <w:sz w:val="24"/>
          <w:lang w:val="en-US"/>
        </w:rPr>
        <w:t>Introduction </w:t>
      </w:r>
      <w:r w:rsidRPr="00C735E1">
        <w:rPr>
          <w:sz w:val="24"/>
          <w:lang w:val="en-US"/>
        </w:rPr>
        <w:t>//</w:t>
      </w:r>
      <w:r w:rsidRPr="00BF349F">
        <w:rPr>
          <w:sz w:val="24"/>
          <w:lang w:val="en-US"/>
        </w:rPr>
        <w:t> Public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Opinion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Quarterly</w:t>
      </w:r>
      <w:r w:rsidRPr="00C735E1">
        <w:rPr>
          <w:sz w:val="24"/>
          <w:lang w:val="en-US"/>
        </w:rPr>
        <w:t xml:space="preserve">. </w:t>
      </w:r>
      <w:r w:rsidRPr="00FE7390">
        <w:rPr>
          <w:sz w:val="24"/>
          <w:lang w:val="en-US"/>
        </w:rPr>
        <w:t xml:space="preserve">2008. </w:t>
      </w:r>
      <w:r w:rsidRPr="00BF349F">
        <w:rPr>
          <w:sz w:val="24"/>
          <w:lang w:val="en-US"/>
        </w:rPr>
        <w:t>Vol</w:t>
      </w:r>
      <w:r w:rsidRPr="00FE7390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FE7390">
        <w:rPr>
          <w:sz w:val="24"/>
          <w:lang w:val="en-US"/>
        </w:rPr>
        <w:t>72. №</w:t>
      </w:r>
      <w:r w:rsidRPr="00BF349F">
        <w:rPr>
          <w:sz w:val="24"/>
          <w:lang w:val="en-US"/>
        </w:rPr>
        <w:t> </w:t>
      </w:r>
      <w:r w:rsidRPr="00FE7390">
        <w:rPr>
          <w:sz w:val="24"/>
          <w:lang w:val="en-US"/>
        </w:rPr>
        <w:t xml:space="preserve">5. </w:t>
      </w:r>
      <w:r w:rsidRPr="00BF349F">
        <w:rPr>
          <w:sz w:val="24"/>
          <w:lang w:val="en-US"/>
        </w:rPr>
        <w:t>P</w:t>
      </w:r>
      <w:r w:rsidRPr="00FE7390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FE7390">
        <w:rPr>
          <w:sz w:val="24"/>
          <w:lang w:val="en-US"/>
        </w:rPr>
        <w:t>831-</w:t>
      </w:r>
      <w:r w:rsidRPr="00BF349F">
        <w:rPr>
          <w:sz w:val="24"/>
          <w:lang w:val="en-US"/>
        </w:rPr>
        <w:t xml:space="preserve">835. </w:t>
      </w:r>
    </w:p>
    <w:p w:rsidR="008A3474" w:rsidRDefault="008A3474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Couper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M</w:t>
      </w:r>
      <w:r w:rsidRP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> P</w:t>
      </w:r>
      <w:r w:rsidRPr="00C735E1"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Designing effective web surveys. Cambridge Universi</w:t>
      </w:r>
      <w:r>
        <w:rPr>
          <w:sz w:val="24"/>
          <w:lang w:val="en-US"/>
        </w:rPr>
        <w:t xml:space="preserve">ty Press, </w:t>
      </w:r>
      <w:r w:rsidRPr="00BF349F">
        <w:rPr>
          <w:sz w:val="24"/>
          <w:lang w:val="en-US"/>
        </w:rPr>
        <w:t>2008.</w:t>
      </w:r>
    </w:p>
    <w:p w:rsidR="0012733C" w:rsidRDefault="0012733C" w:rsidP="00FA2FA4">
      <w:pPr>
        <w:rPr>
          <w:b/>
          <w:sz w:val="24"/>
        </w:rPr>
      </w:pPr>
    </w:p>
    <w:p w:rsidR="00FA2FA4" w:rsidRPr="00BF349F" w:rsidRDefault="00FA2FA4" w:rsidP="00FA2FA4">
      <w:pPr>
        <w:rPr>
          <w:b/>
          <w:sz w:val="24"/>
        </w:rPr>
      </w:pPr>
      <w:r w:rsidRPr="00BF349F">
        <w:rPr>
          <w:b/>
          <w:sz w:val="24"/>
        </w:rPr>
        <w:t>Тема</w:t>
      </w:r>
      <w:r w:rsidR="000C3136" w:rsidRPr="00BF349F">
        <w:rPr>
          <w:b/>
          <w:sz w:val="24"/>
        </w:rPr>
        <w:t xml:space="preserve"> </w:t>
      </w:r>
      <w:r w:rsidR="00994C67" w:rsidRPr="00BF349F">
        <w:rPr>
          <w:b/>
          <w:sz w:val="24"/>
        </w:rPr>
        <w:t>10</w:t>
      </w:r>
      <w:r w:rsidRPr="00BF349F">
        <w:rPr>
          <w:b/>
          <w:sz w:val="24"/>
        </w:rPr>
        <w:t xml:space="preserve">. </w:t>
      </w:r>
      <w:r w:rsidR="000C3136" w:rsidRPr="00BF349F">
        <w:rPr>
          <w:b/>
          <w:sz w:val="24"/>
        </w:rPr>
        <w:t>Анализ данных.</w:t>
      </w:r>
    </w:p>
    <w:p w:rsidR="000C3136" w:rsidRDefault="001D5934" w:rsidP="000C3136">
      <w:pPr>
        <w:jc w:val="both"/>
        <w:rPr>
          <w:sz w:val="24"/>
        </w:rPr>
      </w:pPr>
      <w:r w:rsidRPr="00BF349F">
        <w:rPr>
          <w:sz w:val="24"/>
        </w:rPr>
        <w:t xml:space="preserve">Метод уточнения в анализе связи между переменными. Современные подходы к анализу категориальных данных.  </w:t>
      </w:r>
      <w:proofErr w:type="spellStart"/>
      <w:r w:rsidRPr="00BF349F">
        <w:rPr>
          <w:sz w:val="24"/>
        </w:rPr>
        <w:t>Валидность</w:t>
      </w:r>
      <w:proofErr w:type="spellEnd"/>
      <w:r w:rsidRPr="00BF349F">
        <w:rPr>
          <w:sz w:val="24"/>
        </w:rPr>
        <w:t xml:space="preserve"> статистического вывода. Модель измерения и выбор статистической модели анализа данных. Общая модель латентного фактора.</w:t>
      </w:r>
      <w:r w:rsidR="000C3136" w:rsidRPr="00BF349F">
        <w:rPr>
          <w:sz w:val="24"/>
        </w:rPr>
        <w:t xml:space="preserve"> Множественная регрессия. Использование факторного анализа в социальных науках: возможности и ограничения. Общая линейная модель и </w:t>
      </w:r>
      <w:proofErr w:type="spellStart"/>
      <w:r w:rsidR="000C3136" w:rsidRPr="00BF349F">
        <w:rPr>
          <w:sz w:val="24"/>
        </w:rPr>
        <w:t>эксплораторные</w:t>
      </w:r>
      <w:proofErr w:type="spellEnd"/>
      <w:r w:rsidR="000C3136" w:rsidRPr="00BF349F">
        <w:rPr>
          <w:sz w:val="24"/>
        </w:rPr>
        <w:t xml:space="preserve"> подходы к анализу структуры эмпирических данных. Вторичный анализ данных: особенности и основные подходы. Мета-анализ в социальных науках: общее представление.</w:t>
      </w:r>
    </w:p>
    <w:p w:rsidR="0012733C" w:rsidRDefault="0012733C" w:rsidP="0012733C">
      <w:r>
        <w:rPr>
          <w:i/>
          <w:sz w:val="24"/>
        </w:rPr>
        <w:lastRenderedPageBreak/>
        <w:t>Основная литература:</w:t>
      </w:r>
      <w:r>
        <w:rPr>
          <w:i/>
          <w:sz w:val="24"/>
        </w:rPr>
        <w:br/>
      </w:r>
    </w:p>
    <w:p w:rsidR="008A3474" w:rsidRPr="00BF349F" w:rsidRDefault="008A3474" w:rsidP="00812969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 w:rsidRPr="00BF349F">
        <w:rPr>
          <w:sz w:val="24"/>
        </w:rPr>
        <w:t xml:space="preserve">Толстова Ю.Н. Измерение в социологии. М.: </w:t>
      </w:r>
      <w:proofErr w:type="spellStart"/>
      <w:r w:rsidRPr="00BF349F">
        <w:rPr>
          <w:sz w:val="24"/>
        </w:rPr>
        <w:t>Инфра-М</w:t>
      </w:r>
      <w:proofErr w:type="spellEnd"/>
      <w:r w:rsidRPr="00BF349F">
        <w:rPr>
          <w:sz w:val="24"/>
        </w:rPr>
        <w:t>, 1998.</w:t>
      </w:r>
    </w:p>
    <w:p w:rsidR="008A3474" w:rsidRPr="00BF349F" w:rsidRDefault="008A3474" w:rsidP="00812969">
      <w:pPr>
        <w:numPr>
          <w:ilvl w:val="0"/>
          <w:numId w:val="16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>Survey Methodology /</w:t>
      </w:r>
      <w:r w:rsidRPr="00BF349F">
        <w:rPr>
          <w:sz w:val="24"/>
          <w:lang w:val="en-US"/>
        </w:rPr>
        <w:t xml:space="preserve">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X: Postcollection processing of survey data.</w:t>
      </w:r>
    </w:p>
    <w:p w:rsidR="008A3474" w:rsidRPr="00BF349F" w:rsidRDefault="008A3474" w:rsidP="00812969">
      <w:pPr>
        <w:numPr>
          <w:ilvl w:val="0"/>
          <w:numId w:val="16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Biemer</w:t>
      </w:r>
      <w:proofErr w:type="spellEnd"/>
      <w:r>
        <w:rPr>
          <w:sz w:val="24"/>
          <w:lang w:val="en-US"/>
        </w:rPr>
        <w:t xml:space="preserve"> P.</w:t>
      </w:r>
      <w:r w:rsidRPr="00BF349F">
        <w:rPr>
          <w:sz w:val="24"/>
          <w:lang w:val="en-US"/>
        </w:rPr>
        <w:t xml:space="preserve"> P, Christ </w:t>
      </w:r>
      <w:r>
        <w:rPr>
          <w:sz w:val="24"/>
          <w:lang w:val="en-US"/>
        </w:rPr>
        <w:t>S.</w:t>
      </w:r>
      <w:r w:rsidRPr="00BF349F">
        <w:rPr>
          <w:sz w:val="24"/>
          <w:lang w:val="en-US"/>
        </w:rPr>
        <w:t xml:space="preserve"> L. Weighting survey data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387-402.</w:t>
      </w:r>
    </w:p>
    <w:p w:rsidR="008A3474" w:rsidRPr="00BF349F" w:rsidRDefault="008A3474" w:rsidP="00812969">
      <w:pPr>
        <w:numPr>
          <w:ilvl w:val="0"/>
          <w:numId w:val="16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rFonts w:eastAsia="Calibri" w:cs="Times New Roman"/>
          <w:color w:val="000000"/>
          <w:sz w:val="24"/>
          <w:lang w:val="en-US" w:eastAsia="ru-RU"/>
        </w:rPr>
        <w:t>Hox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J</w:t>
      </w:r>
      <w:r>
        <w:rPr>
          <w:rFonts w:eastAsia="Calibri" w:cs="Times New Roman"/>
          <w:color w:val="000000"/>
          <w:sz w:val="24"/>
          <w:lang w:val="en-US" w:eastAsia="ru-RU"/>
        </w:rPr>
        <w:t xml:space="preserve">. J. 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Accommodating measurement errors </w:t>
      </w:r>
      <w:r w:rsidRPr="00BF349F">
        <w:rPr>
          <w:sz w:val="24"/>
          <w:lang w:val="en-US"/>
        </w:rPr>
        <w:t xml:space="preserve">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 xml:space="preserve"> P. 387-402.</w:t>
      </w:r>
    </w:p>
    <w:p w:rsidR="008A3474" w:rsidRPr="00BF349F" w:rsidRDefault="008A3474" w:rsidP="00812969">
      <w:pPr>
        <w:numPr>
          <w:ilvl w:val="0"/>
          <w:numId w:val="16"/>
        </w:numPr>
        <w:spacing w:after="0"/>
        <w:ind w:left="714" w:hanging="357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Raessler</w:t>
      </w:r>
      <w:proofErr w:type="spellEnd"/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S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, Rubin</w:t>
      </w:r>
      <w:r w:rsidRPr="00044532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D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B.</w:t>
      </w:r>
      <w:r>
        <w:rPr>
          <w:sz w:val="24"/>
          <w:lang w:val="en-US"/>
        </w:rPr>
        <w:t>,</w:t>
      </w:r>
      <w:r w:rsidRPr="00BF349F">
        <w:rPr>
          <w:sz w:val="24"/>
          <w:lang w:val="en-US"/>
        </w:rPr>
        <w:t xml:space="preserve"> </w:t>
      </w:r>
      <w:proofErr w:type="spellStart"/>
      <w:r w:rsidRPr="00BF349F">
        <w:rPr>
          <w:sz w:val="24"/>
          <w:lang w:val="en-US"/>
        </w:rPr>
        <w:t>Schenker</w:t>
      </w:r>
      <w:proofErr w:type="spellEnd"/>
      <w:r w:rsidRPr="00BF349F">
        <w:rPr>
          <w:sz w:val="24"/>
          <w:lang w:val="en-US"/>
        </w:rPr>
        <w:t xml:space="preserve"> N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Incomplete data: </w:t>
      </w:r>
      <w:proofErr w:type="spellStart"/>
      <w:r w:rsidRPr="00BF349F">
        <w:rPr>
          <w:sz w:val="24"/>
          <w:lang w:val="en-US"/>
        </w:rPr>
        <w:t>Diagnosiss</w:t>
      </w:r>
      <w:proofErr w:type="spellEnd"/>
      <w:r w:rsidRPr="00BF349F">
        <w:rPr>
          <w:sz w:val="24"/>
          <w:lang w:val="en-US"/>
        </w:rPr>
        <w:t xml:space="preserve">, </w:t>
      </w:r>
      <w:r>
        <w:rPr>
          <w:sz w:val="24"/>
          <w:lang w:val="en-US"/>
        </w:rPr>
        <w:t>imputation, and estimation</w:t>
      </w:r>
      <w:r w:rsidRPr="00BF349F">
        <w:rPr>
          <w:sz w:val="24"/>
          <w:lang w:val="en-US"/>
        </w:rPr>
        <w:t xml:space="preserve">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370-387.</w:t>
      </w:r>
    </w:p>
    <w:p w:rsidR="008A3474" w:rsidRPr="00BF349F" w:rsidRDefault="008A3474" w:rsidP="00812969">
      <w:pPr>
        <w:numPr>
          <w:ilvl w:val="0"/>
          <w:numId w:val="16"/>
        </w:numPr>
        <w:spacing w:after="0"/>
        <w:ind w:left="714" w:hanging="35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Stapleton </w:t>
      </w:r>
      <w:r w:rsidRPr="00BF349F">
        <w:rPr>
          <w:sz w:val="24"/>
          <w:lang w:val="en-US"/>
        </w:rPr>
        <w:t>L</w:t>
      </w:r>
      <w:r>
        <w:rPr>
          <w:sz w:val="24"/>
          <w:lang w:val="en-US"/>
        </w:rPr>
        <w:t xml:space="preserve">. M. </w:t>
      </w:r>
      <w:r w:rsidRPr="00BF349F">
        <w:rPr>
          <w:sz w:val="24"/>
          <w:lang w:val="en-US"/>
        </w:rPr>
        <w:t xml:space="preserve">Analysis of data from complex surveys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342-370.</w:t>
      </w:r>
    </w:p>
    <w:p w:rsidR="008A3474" w:rsidRDefault="008A3474" w:rsidP="0012733C"/>
    <w:p w:rsidR="0012733C" w:rsidRPr="00F07188" w:rsidRDefault="0012733C" w:rsidP="0012733C">
      <w:pPr>
        <w:rPr>
          <w:i/>
          <w:sz w:val="24"/>
        </w:rPr>
      </w:pPr>
      <w:r w:rsidRPr="00F07188">
        <w:rPr>
          <w:i/>
          <w:sz w:val="24"/>
        </w:rPr>
        <w:t>Дополнительная литература:</w:t>
      </w:r>
    </w:p>
    <w:p w:rsidR="008A3474" w:rsidRPr="00FE7390" w:rsidRDefault="008A3474" w:rsidP="00812969">
      <w:pPr>
        <w:numPr>
          <w:ilvl w:val="0"/>
          <w:numId w:val="25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Татарова Г.Г. Типологический анализ в социологии.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Наука</w:t>
      </w:r>
      <w:proofErr w:type="spellEnd"/>
      <w:r w:rsidRPr="00FE7390">
        <w:rPr>
          <w:sz w:val="24"/>
          <w:lang w:val="en-US"/>
        </w:rPr>
        <w:t>, 1993.</w:t>
      </w:r>
    </w:p>
    <w:p w:rsidR="008A3474" w:rsidRPr="00FE7390" w:rsidRDefault="008A3474" w:rsidP="00812969">
      <w:pPr>
        <w:numPr>
          <w:ilvl w:val="0"/>
          <w:numId w:val="25"/>
        </w:numPr>
        <w:spacing w:after="0"/>
        <w:jc w:val="both"/>
        <w:rPr>
          <w:sz w:val="24"/>
          <w:lang w:val="en-US"/>
        </w:rPr>
      </w:pPr>
      <w:r w:rsidRPr="00D83DE8">
        <w:rPr>
          <w:sz w:val="24"/>
        </w:rPr>
        <w:t xml:space="preserve">Толстова Ю.Н. Логика математического анализа социологических данных.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Наука</w:t>
      </w:r>
      <w:proofErr w:type="spellEnd"/>
      <w:r w:rsidRPr="00FE7390">
        <w:rPr>
          <w:sz w:val="24"/>
          <w:lang w:val="en-US"/>
        </w:rPr>
        <w:t>, 1991.</w:t>
      </w:r>
    </w:p>
    <w:p w:rsidR="008A3474" w:rsidRPr="00FE7390" w:rsidRDefault="008A3474" w:rsidP="00812969">
      <w:pPr>
        <w:numPr>
          <w:ilvl w:val="0"/>
          <w:numId w:val="25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 xml:space="preserve">Glass G.V, </w:t>
      </w:r>
      <w:proofErr w:type="spellStart"/>
      <w:r w:rsidRPr="00BF349F">
        <w:rPr>
          <w:sz w:val="24"/>
          <w:lang w:val="en-US"/>
        </w:rPr>
        <w:t>McGaw</w:t>
      </w:r>
      <w:proofErr w:type="spellEnd"/>
      <w:r w:rsidRPr="00BF349F">
        <w:rPr>
          <w:sz w:val="24"/>
          <w:lang w:val="en-US"/>
        </w:rPr>
        <w:t xml:space="preserve"> B., M.L. Smith. </w:t>
      </w:r>
      <w:r w:rsidRPr="00437EC8">
        <w:rPr>
          <w:sz w:val="24"/>
          <w:lang w:val="en-US"/>
        </w:rPr>
        <w:t xml:space="preserve">Meta-analysis in social research. </w:t>
      </w:r>
      <w:r w:rsidRPr="00FE7390">
        <w:rPr>
          <w:sz w:val="24"/>
          <w:lang w:val="en-US"/>
        </w:rPr>
        <w:t>Beverly Hills, CA: Sage, 1981.</w:t>
      </w:r>
    </w:p>
    <w:p w:rsidR="0012733C" w:rsidRPr="00BF349F" w:rsidRDefault="0012733C" w:rsidP="000C3136">
      <w:pPr>
        <w:jc w:val="both"/>
        <w:rPr>
          <w:sz w:val="24"/>
        </w:rPr>
      </w:pPr>
    </w:p>
    <w:p w:rsidR="005157F0" w:rsidRPr="00BF349F" w:rsidRDefault="005157F0" w:rsidP="001B3581">
      <w:pPr>
        <w:pStyle w:val="1"/>
        <w:jc w:val="both"/>
        <w:rPr>
          <w:sz w:val="24"/>
          <w:szCs w:val="24"/>
        </w:rPr>
      </w:pPr>
      <w:r w:rsidRPr="00BF349F">
        <w:rPr>
          <w:sz w:val="24"/>
          <w:szCs w:val="24"/>
        </w:rPr>
        <w:t>Образовательные технологии</w:t>
      </w:r>
    </w:p>
    <w:p w:rsidR="005157F0" w:rsidRPr="00BF349F" w:rsidRDefault="005157F0" w:rsidP="001B3581">
      <w:pPr>
        <w:pStyle w:val="1"/>
        <w:numPr>
          <w:ilvl w:val="0"/>
          <w:numId w:val="0"/>
        </w:numPr>
        <w:ind w:left="432"/>
        <w:jc w:val="both"/>
        <w:rPr>
          <w:rFonts w:eastAsia="Calibri"/>
          <w:b w:val="0"/>
          <w:bCs w:val="0"/>
          <w:kern w:val="0"/>
          <w:sz w:val="24"/>
          <w:szCs w:val="24"/>
        </w:rPr>
      </w:pPr>
      <w:r w:rsidRPr="00BF349F">
        <w:rPr>
          <w:rFonts w:eastAsia="Calibri"/>
          <w:b w:val="0"/>
          <w:bCs w:val="0"/>
          <w:kern w:val="0"/>
          <w:sz w:val="24"/>
          <w:szCs w:val="24"/>
        </w:rPr>
        <w:t>Занятия проводятся в форме интерактивных лекций и групповых дискуссий.</w:t>
      </w:r>
    </w:p>
    <w:p w:rsidR="005157F0" w:rsidRPr="00BF349F" w:rsidRDefault="005157F0" w:rsidP="001B3581">
      <w:pPr>
        <w:pStyle w:val="1"/>
        <w:jc w:val="both"/>
        <w:rPr>
          <w:sz w:val="24"/>
          <w:szCs w:val="24"/>
        </w:rPr>
      </w:pPr>
      <w:r w:rsidRPr="00BF349F">
        <w:rPr>
          <w:sz w:val="24"/>
          <w:szCs w:val="24"/>
        </w:rPr>
        <w:t>Оценочные средства для текущего контроля и аттестации студента</w:t>
      </w:r>
    </w:p>
    <w:p w:rsidR="005157F0" w:rsidRPr="00BF349F" w:rsidRDefault="005157F0" w:rsidP="001B3581">
      <w:pPr>
        <w:pStyle w:val="2"/>
        <w:jc w:val="both"/>
        <w:rPr>
          <w:szCs w:val="24"/>
        </w:rPr>
      </w:pPr>
      <w:r w:rsidRPr="00BF349F">
        <w:rPr>
          <w:szCs w:val="24"/>
        </w:rPr>
        <w:t>Тематика заданий текущего контроля</w:t>
      </w:r>
    </w:p>
    <w:p w:rsidR="005157F0" w:rsidRPr="00BF349F" w:rsidRDefault="005157F0" w:rsidP="001B3581">
      <w:pPr>
        <w:pStyle w:val="a0"/>
        <w:numPr>
          <w:ilvl w:val="0"/>
          <w:numId w:val="0"/>
        </w:numPr>
        <w:jc w:val="both"/>
        <w:rPr>
          <w:szCs w:val="24"/>
        </w:rPr>
      </w:pPr>
      <w:r w:rsidRPr="00BF349F">
        <w:rPr>
          <w:szCs w:val="24"/>
        </w:rPr>
        <w:t>Темы эссе:</w:t>
      </w:r>
    </w:p>
    <w:p w:rsidR="005157F0" w:rsidRPr="00BF349F" w:rsidRDefault="005157F0" w:rsidP="001B3581">
      <w:pPr>
        <w:pStyle w:val="a0"/>
        <w:numPr>
          <w:ilvl w:val="0"/>
          <w:numId w:val="0"/>
        </w:numPr>
        <w:jc w:val="both"/>
        <w:rPr>
          <w:i/>
          <w:szCs w:val="24"/>
        </w:rPr>
      </w:pPr>
      <w:proofErr w:type="gramStart"/>
      <w:r w:rsidRPr="00BF349F">
        <w:rPr>
          <w:i/>
          <w:szCs w:val="24"/>
        </w:rPr>
        <w:t>(даны примерные темы.</w:t>
      </w:r>
      <w:proofErr w:type="gramEnd"/>
      <w:r w:rsidRPr="00BF349F">
        <w:rPr>
          <w:i/>
          <w:szCs w:val="24"/>
        </w:rPr>
        <w:t xml:space="preserve"> </w:t>
      </w:r>
      <w:proofErr w:type="gramStart"/>
      <w:r w:rsidRPr="00BF349F">
        <w:rPr>
          <w:i/>
          <w:szCs w:val="24"/>
        </w:rPr>
        <w:t>Тема может быть согласована индивидуально.)</w:t>
      </w:r>
      <w:proofErr w:type="gramEnd"/>
    </w:p>
    <w:p w:rsidR="00E228F9" w:rsidRPr="00BF349F" w:rsidRDefault="00E228F9" w:rsidP="001B3581">
      <w:pPr>
        <w:pStyle w:val="a0"/>
        <w:numPr>
          <w:ilvl w:val="0"/>
          <w:numId w:val="0"/>
        </w:numPr>
        <w:jc w:val="both"/>
        <w:rPr>
          <w:i/>
          <w:szCs w:val="24"/>
        </w:rPr>
      </w:pP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«Ошибка </w:t>
      </w:r>
      <w:proofErr w:type="spellStart"/>
      <w:r w:rsidRPr="00BF349F">
        <w:rPr>
          <w:rFonts w:cs="Times New Roman"/>
          <w:color w:val="000000"/>
          <w:sz w:val="24"/>
        </w:rPr>
        <w:t>неответов</w:t>
      </w:r>
      <w:proofErr w:type="spellEnd"/>
      <w:r w:rsidRPr="00BF349F">
        <w:rPr>
          <w:rFonts w:cs="Times New Roman"/>
          <w:color w:val="000000"/>
          <w:sz w:val="24"/>
        </w:rPr>
        <w:t xml:space="preserve"> и ошибка измерения: анализ взаимосвязи на основе методических экспериментов».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«Исследования, использующие несколько методов сбора данных (</w:t>
      </w:r>
      <w:r w:rsidRPr="00BF349F">
        <w:rPr>
          <w:rFonts w:cs="Times New Roman"/>
          <w:color w:val="000000"/>
          <w:sz w:val="24"/>
          <w:lang w:val="en-US"/>
        </w:rPr>
        <w:t>mixed</w:t>
      </w:r>
      <w:r w:rsidRPr="00BF349F">
        <w:rPr>
          <w:rFonts w:cs="Times New Roman"/>
          <w:color w:val="000000"/>
          <w:sz w:val="24"/>
        </w:rPr>
        <w:t>-</w:t>
      </w:r>
      <w:r w:rsidRPr="00BF349F">
        <w:rPr>
          <w:rFonts w:cs="Times New Roman"/>
          <w:color w:val="000000"/>
          <w:sz w:val="24"/>
          <w:lang w:val="en-US"/>
        </w:rPr>
        <w:t>mode</w:t>
      </w:r>
      <w:r w:rsidRPr="00BF349F">
        <w:rPr>
          <w:rFonts w:cs="Times New Roman"/>
          <w:color w:val="000000"/>
          <w:sz w:val="24"/>
        </w:rPr>
        <w:t xml:space="preserve"> </w:t>
      </w:r>
      <w:r w:rsidRPr="00BF349F">
        <w:rPr>
          <w:rFonts w:cs="Times New Roman"/>
          <w:color w:val="000000"/>
          <w:sz w:val="24"/>
          <w:lang w:val="en-US"/>
        </w:rPr>
        <w:t>surveys</w:t>
      </w:r>
      <w:r w:rsidRPr="00BF349F">
        <w:rPr>
          <w:rFonts w:cs="Times New Roman"/>
          <w:color w:val="000000"/>
          <w:sz w:val="24"/>
        </w:rPr>
        <w:t>): преимущества и ограничения».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lastRenderedPageBreak/>
        <w:t>«Этические проблемы включённого наблюдения при исследован</w:t>
      </w:r>
      <w:proofErr w:type="gramStart"/>
      <w:r w:rsidRPr="00BF349F">
        <w:rPr>
          <w:rFonts w:cs="Times New Roman"/>
          <w:color w:val="000000"/>
          <w:sz w:val="24"/>
        </w:rPr>
        <w:t>ии уя</w:t>
      </w:r>
      <w:proofErr w:type="gramEnd"/>
      <w:r w:rsidRPr="00BF349F">
        <w:rPr>
          <w:rFonts w:cs="Times New Roman"/>
          <w:color w:val="000000"/>
          <w:sz w:val="24"/>
        </w:rPr>
        <w:t xml:space="preserve">звимых сообществ (на материале конкретной исследовательской задачи из области социологии религии, оценочных исследований в образовании и др.)». 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 «Методические эксперименты, направленные на сравнительное изучение качества данных в телефонных, личных и почтовых интервью: основные результаты».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«Мета-анализ в социальных исследованиях: основные подходы, области применения, примеры».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«Ошибка измерения в сенситивных опросах: различия между </w:t>
      </w:r>
      <w:proofErr w:type="gramStart"/>
      <w:r w:rsidRPr="00BF349F">
        <w:rPr>
          <w:rFonts w:cs="Times New Roman"/>
          <w:color w:val="000000"/>
          <w:sz w:val="24"/>
        </w:rPr>
        <w:t>личными</w:t>
      </w:r>
      <w:proofErr w:type="gramEnd"/>
      <w:r w:rsidRPr="00BF349F">
        <w:rPr>
          <w:rFonts w:cs="Times New Roman"/>
          <w:color w:val="000000"/>
          <w:sz w:val="24"/>
        </w:rPr>
        <w:t xml:space="preserve">, телефонными и </w:t>
      </w:r>
      <w:proofErr w:type="spellStart"/>
      <w:r w:rsidRPr="00BF349F">
        <w:rPr>
          <w:rFonts w:cs="Times New Roman"/>
          <w:color w:val="000000"/>
          <w:sz w:val="24"/>
        </w:rPr>
        <w:t>веб-опросами</w:t>
      </w:r>
      <w:proofErr w:type="spellEnd"/>
      <w:r w:rsidRPr="00BF349F">
        <w:rPr>
          <w:rFonts w:cs="Times New Roman"/>
          <w:color w:val="000000"/>
          <w:sz w:val="24"/>
        </w:rPr>
        <w:t>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«Влияние порядка ответов на выбор респондента: возможности измерения и уменьшения ошибки измерения</w:t>
      </w:r>
      <w:proofErr w:type="gramStart"/>
      <w:r w:rsidRPr="00BF349F">
        <w:rPr>
          <w:rFonts w:cs="Times New Roman"/>
          <w:color w:val="000000"/>
          <w:sz w:val="24"/>
        </w:rPr>
        <w:t>.»</w:t>
      </w:r>
      <w:proofErr w:type="gramEnd"/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«“Затрудняюсь ответить“/”Не знаю“: включать ли опцию в список ответов, в каких вопросах и каким образом предлагать респонденту? (на примере одного или нескольких методов опроса)».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«Влияние длины анкеты на качество данных в опросе».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«Эффект присутствия третьих лиц: увеличивается ли ошибка измерения?»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«Выборка типа «место-время»: возможности и ограничения, подходы к реализации».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«Стратегии уменьшения когнитивной нагрузки на респондента и улучшения качества данных в опросе». 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«Типы веб-исследований: преимущества, недостатки, особенности реализации».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 «Биографическое </w:t>
      </w:r>
      <w:proofErr w:type="spellStart"/>
      <w:r w:rsidRPr="00BF349F">
        <w:rPr>
          <w:rFonts w:cs="Times New Roman"/>
          <w:color w:val="000000"/>
          <w:sz w:val="24"/>
        </w:rPr>
        <w:t>нарративное</w:t>
      </w:r>
      <w:proofErr w:type="spellEnd"/>
      <w:r w:rsidRPr="00BF349F">
        <w:rPr>
          <w:rFonts w:cs="Times New Roman"/>
          <w:color w:val="000000"/>
          <w:sz w:val="24"/>
        </w:rPr>
        <w:t xml:space="preserve"> интервью: основные принципы проведения, подходы к анализу результатов».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 «Планирование и реализация стратифицированной территориальной выборки: принципы, этапы, способы решения проблем, примеры».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«Пропущенные данные: основные подходы к решению проблемы (на примерах конкретных эмпирических исследований)».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lastRenderedPageBreak/>
        <w:t xml:space="preserve">«Угрозы </w:t>
      </w:r>
      <w:proofErr w:type="spellStart"/>
      <w:r w:rsidRPr="00BF349F">
        <w:rPr>
          <w:rFonts w:cs="Times New Roman"/>
          <w:color w:val="000000"/>
          <w:sz w:val="24"/>
        </w:rPr>
        <w:t>валидности</w:t>
      </w:r>
      <w:proofErr w:type="spellEnd"/>
      <w:r w:rsidRPr="00BF349F">
        <w:rPr>
          <w:rFonts w:cs="Times New Roman"/>
          <w:color w:val="000000"/>
          <w:sz w:val="24"/>
        </w:rPr>
        <w:t xml:space="preserve"> и этические проблемы в планировании и проведении экспериментов и </w:t>
      </w:r>
      <w:proofErr w:type="spellStart"/>
      <w:r w:rsidRPr="00BF349F">
        <w:rPr>
          <w:rFonts w:cs="Times New Roman"/>
          <w:color w:val="000000"/>
          <w:sz w:val="24"/>
        </w:rPr>
        <w:t>квазиэкспериментов</w:t>
      </w:r>
      <w:proofErr w:type="spellEnd"/>
      <w:r w:rsidRPr="00BF349F">
        <w:rPr>
          <w:rFonts w:cs="Times New Roman"/>
          <w:color w:val="000000"/>
          <w:sz w:val="24"/>
        </w:rPr>
        <w:t xml:space="preserve"> в академических и  оценочных исследованиях (на конкретных примерах)».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«Категории труднодоступных респондентов: классификация и методы отбора».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«Способы снижения уровня </w:t>
      </w:r>
      <w:proofErr w:type="spellStart"/>
      <w:r w:rsidRPr="00BF349F">
        <w:rPr>
          <w:rFonts w:cs="Times New Roman"/>
          <w:color w:val="000000"/>
          <w:sz w:val="24"/>
        </w:rPr>
        <w:t>неответов</w:t>
      </w:r>
      <w:proofErr w:type="spellEnd"/>
      <w:r w:rsidRPr="00BF349F">
        <w:rPr>
          <w:rFonts w:cs="Times New Roman"/>
          <w:color w:val="000000"/>
          <w:sz w:val="24"/>
        </w:rPr>
        <w:t xml:space="preserve"> в массовых опросах».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«Что определяет результативность работы интервьюера?»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 xml:space="preserve"> «Эффект интервьюера: возможности измерения и уменьшения ошибки».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color w:val="000000"/>
          <w:sz w:val="24"/>
        </w:rPr>
      </w:pPr>
      <w:r w:rsidRPr="00BF349F">
        <w:rPr>
          <w:rFonts w:cs="Times New Roman"/>
          <w:color w:val="000000"/>
          <w:sz w:val="24"/>
        </w:rPr>
        <w:t>«Тестирование инструментария: основные подходы к решению проблемы».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</w:rPr>
      </w:pPr>
      <w:r w:rsidRPr="00BF349F">
        <w:rPr>
          <w:rFonts w:cs="Times New Roman"/>
          <w:color w:val="000000"/>
          <w:sz w:val="24"/>
        </w:rPr>
        <w:t>«Подходы к решению этических вопросов в ходе проведения социологического исследования».</w:t>
      </w:r>
    </w:p>
    <w:p w:rsidR="005157F0" w:rsidRPr="00BF349F" w:rsidRDefault="005157F0" w:rsidP="00812969">
      <w:pPr>
        <w:pStyle w:val="a8"/>
        <w:numPr>
          <w:ilvl w:val="0"/>
          <w:numId w:val="7"/>
        </w:numPr>
        <w:spacing w:after="0" w:line="360" w:lineRule="auto"/>
        <w:jc w:val="both"/>
        <w:rPr>
          <w:rFonts w:cs="Times New Roman"/>
          <w:sz w:val="24"/>
        </w:rPr>
      </w:pPr>
      <w:r w:rsidRPr="00BF349F">
        <w:rPr>
          <w:rFonts w:cs="Times New Roman"/>
          <w:color w:val="000000"/>
          <w:sz w:val="24"/>
        </w:rPr>
        <w:t>«Совмещение нескольких основ выборки для уменьшения ошибки охвата: стратегии совмещения, отбора респондентов и возможности оценки параметров генеральной совокупности».</w:t>
      </w:r>
    </w:p>
    <w:p w:rsidR="005157F0" w:rsidRPr="00BF349F" w:rsidRDefault="005157F0" w:rsidP="001B3581">
      <w:pPr>
        <w:pStyle w:val="1"/>
        <w:jc w:val="both"/>
        <w:rPr>
          <w:sz w:val="24"/>
          <w:szCs w:val="24"/>
        </w:rPr>
      </w:pPr>
      <w:r w:rsidRPr="00BF349F">
        <w:rPr>
          <w:sz w:val="24"/>
          <w:szCs w:val="24"/>
        </w:rPr>
        <w:t>Порядок формирования оценок по дисциплине</w:t>
      </w:r>
    </w:p>
    <w:p w:rsidR="005157F0" w:rsidRPr="00BF349F" w:rsidRDefault="005157F0" w:rsidP="001B3581">
      <w:pPr>
        <w:jc w:val="both"/>
        <w:rPr>
          <w:sz w:val="24"/>
        </w:rPr>
      </w:pPr>
      <w:r w:rsidRPr="00BF349F">
        <w:rPr>
          <w:sz w:val="24"/>
        </w:rPr>
        <w:t xml:space="preserve">Итоговая оценка формируется по следующей формуле: </w:t>
      </w:r>
      <w:r w:rsidR="00E228F9" w:rsidRPr="00BF349F">
        <w:rPr>
          <w:sz w:val="24"/>
        </w:rPr>
        <w:t>55</w:t>
      </w:r>
      <w:r w:rsidRPr="00BF349F">
        <w:rPr>
          <w:sz w:val="24"/>
        </w:rPr>
        <w:t xml:space="preserve">% составляет оценка за </w:t>
      </w:r>
      <w:r w:rsidR="00E228F9" w:rsidRPr="00BF349F">
        <w:rPr>
          <w:sz w:val="24"/>
        </w:rPr>
        <w:t>эссе</w:t>
      </w:r>
      <w:r w:rsidRPr="00BF349F">
        <w:rPr>
          <w:sz w:val="24"/>
        </w:rPr>
        <w:t xml:space="preserve">, </w:t>
      </w:r>
      <w:r w:rsidR="00E228F9" w:rsidRPr="00BF349F">
        <w:rPr>
          <w:sz w:val="24"/>
        </w:rPr>
        <w:t>15</w:t>
      </w:r>
      <w:r w:rsidRPr="00BF349F">
        <w:rPr>
          <w:sz w:val="24"/>
        </w:rPr>
        <w:t xml:space="preserve">% - оценка за активность на семинарах (доклады, выступления, </w:t>
      </w:r>
      <w:r w:rsidR="00E228F9" w:rsidRPr="00BF349F">
        <w:rPr>
          <w:sz w:val="24"/>
        </w:rPr>
        <w:t>самостоятельные работы</w:t>
      </w:r>
      <w:r w:rsidRPr="00BF349F">
        <w:rPr>
          <w:sz w:val="24"/>
        </w:rPr>
        <w:t xml:space="preserve">), </w:t>
      </w:r>
      <w:r w:rsidR="00E228F9" w:rsidRPr="00BF349F">
        <w:rPr>
          <w:sz w:val="24"/>
        </w:rPr>
        <w:t>3</w:t>
      </w:r>
      <w:r w:rsidRPr="00BF349F">
        <w:rPr>
          <w:sz w:val="24"/>
        </w:rPr>
        <w:t>0% - оценка за письменный экзамен.</w:t>
      </w:r>
    </w:p>
    <w:p w:rsidR="005157F0" w:rsidRPr="00BF349F" w:rsidRDefault="005157F0" w:rsidP="001B3581">
      <w:pPr>
        <w:jc w:val="both"/>
        <w:rPr>
          <w:sz w:val="24"/>
        </w:rPr>
      </w:pPr>
      <w:r w:rsidRPr="00BF349F">
        <w:rPr>
          <w:sz w:val="24"/>
        </w:rPr>
        <w:t xml:space="preserve">На пересдаче студенту не предоставляется возможность получить дополнительный балл для компенсации оценки за текущий </w:t>
      </w:r>
      <w:proofErr w:type="gramStart"/>
      <w:r w:rsidRPr="00BF349F">
        <w:rPr>
          <w:sz w:val="24"/>
        </w:rPr>
        <w:t>контроль, за</w:t>
      </w:r>
      <w:proofErr w:type="gramEnd"/>
      <w:r w:rsidRPr="00BF349F">
        <w:rPr>
          <w:sz w:val="24"/>
        </w:rPr>
        <w:t xml:space="preserve"> исключением случаем написания нового  </w:t>
      </w:r>
      <w:r w:rsidR="00E228F9" w:rsidRPr="00BF349F">
        <w:rPr>
          <w:sz w:val="24"/>
        </w:rPr>
        <w:t>эссе</w:t>
      </w:r>
      <w:r w:rsidRPr="00BF349F">
        <w:rPr>
          <w:sz w:val="24"/>
        </w:rPr>
        <w:t>.</w:t>
      </w:r>
    </w:p>
    <w:p w:rsidR="005157F0" w:rsidRPr="00BF349F" w:rsidRDefault="005157F0" w:rsidP="001B3581">
      <w:pPr>
        <w:pStyle w:val="1"/>
        <w:jc w:val="both"/>
        <w:rPr>
          <w:sz w:val="24"/>
          <w:szCs w:val="24"/>
        </w:rPr>
      </w:pPr>
      <w:r w:rsidRPr="00BF349F">
        <w:rPr>
          <w:sz w:val="24"/>
          <w:szCs w:val="24"/>
        </w:rPr>
        <w:t>Учебно-методическое и информационное обеспечение дисциплины</w:t>
      </w:r>
    </w:p>
    <w:p w:rsidR="00A833ED" w:rsidRDefault="00A833ED" w:rsidP="001B3581">
      <w:pPr>
        <w:pStyle w:val="2"/>
        <w:jc w:val="both"/>
        <w:rPr>
          <w:szCs w:val="24"/>
          <w:lang w:val="en-US"/>
        </w:rPr>
      </w:pPr>
      <w:r w:rsidRPr="00BF349F">
        <w:rPr>
          <w:szCs w:val="24"/>
        </w:rPr>
        <w:t>Базовые учебники</w:t>
      </w:r>
    </w:p>
    <w:p w:rsidR="005D7F26" w:rsidRPr="005D7F26" w:rsidRDefault="005D7F26" w:rsidP="005D7F26">
      <w:pPr>
        <w:rPr>
          <w:lang w:val="en-US"/>
        </w:rPr>
      </w:pPr>
    </w:p>
    <w:p w:rsidR="00F74043" w:rsidRPr="00F74043" w:rsidRDefault="00C8421E" w:rsidP="00812969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  <w:lang w:val="en-US"/>
        </w:rPr>
        <w:t>Survey Methodology /</w:t>
      </w:r>
      <w:r w:rsidR="00F74043" w:rsidRPr="00BF349F">
        <w:rPr>
          <w:sz w:val="24"/>
          <w:lang w:val="en-US"/>
        </w:rPr>
        <w:t xml:space="preserve"> Ed. by R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>M. Groves, F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 J. Fowler Jr., M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P. </w:t>
      </w:r>
      <w:proofErr w:type="spellStart"/>
      <w:r w:rsidR="00F74043" w:rsidRPr="00BF349F">
        <w:rPr>
          <w:sz w:val="24"/>
          <w:lang w:val="en-US"/>
        </w:rPr>
        <w:t>Couper</w:t>
      </w:r>
      <w:proofErr w:type="spellEnd"/>
      <w:r w:rsidR="00F74043" w:rsidRPr="00BF349F">
        <w:rPr>
          <w:sz w:val="24"/>
          <w:lang w:val="en-US"/>
        </w:rPr>
        <w:t>, J</w:t>
      </w:r>
      <w:r w:rsidR="00F74043">
        <w:rPr>
          <w:sz w:val="24"/>
          <w:lang w:val="en-US"/>
        </w:rPr>
        <w:t>.M. </w:t>
      </w:r>
      <w:proofErr w:type="spellStart"/>
      <w:r w:rsidR="00F74043" w:rsidRPr="00BF349F">
        <w:rPr>
          <w:sz w:val="24"/>
          <w:lang w:val="en-US"/>
        </w:rPr>
        <w:t>Lepkowski</w:t>
      </w:r>
      <w:proofErr w:type="spellEnd"/>
      <w:r w:rsidR="00F74043" w:rsidRPr="00BF349F">
        <w:rPr>
          <w:sz w:val="24"/>
          <w:lang w:val="en-US"/>
        </w:rPr>
        <w:t>, E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>Singer, R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>Tourangeau. Hoboken</w:t>
      </w:r>
      <w:r w:rsidR="00F74043" w:rsidRPr="00F74043">
        <w:rPr>
          <w:sz w:val="24"/>
        </w:rPr>
        <w:t xml:space="preserve">, </w:t>
      </w:r>
      <w:r w:rsidR="00F74043">
        <w:rPr>
          <w:sz w:val="24"/>
          <w:lang w:val="en-US"/>
        </w:rPr>
        <w:t>New</w:t>
      </w:r>
      <w:r w:rsidR="00F74043" w:rsidRPr="00F74043">
        <w:rPr>
          <w:sz w:val="24"/>
        </w:rPr>
        <w:t xml:space="preserve"> </w:t>
      </w:r>
      <w:r w:rsidR="00F74043">
        <w:rPr>
          <w:sz w:val="24"/>
          <w:lang w:val="en-US"/>
        </w:rPr>
        <w:t>Jersey</w:t>
      </w:r>
      <w:r w:rsidR="00F74043" w:rsidRPr="00F74043">
        <w:rPr>
          <w:sz w:val="24"/>
        </w:rPr>
        <w:t xml:space="preserve">: </w:t>
      </w:r>
      <w:r w:rsidR="00F74043">
        <w:rPr>
          <w:sz w:val="24"/>
          <w:lang w:val="en-US"/>
        </w:rPr>
        <w:t>John</w:t>
      </w:r>
      <w:r w:rsidR="00F74043" w:rsidRPr="00F74043">
        <w:rPr>
          <w:sz w:val="24"/>
        </w:rPr>
        <w:t xml:space="preserve"> </w:t>
      </w:r>
      <w:r w:rsidR="00F74043">
        <w:rPr>
          <w:sz w:val="24"/>
          <w:lang w:val="en-US"/>
        </w:rPr>
        <w:t>Wiley</w:t>
      </w:r>
      <w:r w:rsidR="00F74043" w:rsidRPr="00F74043">
        <w:rPr>
          <w:sz w:val="24"/>
        </w:rPr>
        <w:t xml:space="preserve"> </w:t>
      </w:r>
      <w:r w:rsidR="00F74043">
        <w:rPr>
          <w:sz w:val="24"/>
          <w:lang w:val="en-US"/>
        </w:rPr>
        <w:t>and</w:t>
      </w:r>
      <w:r w:rsidR="00F74043" w:rsidRPr="00F74043">
        <w:rPr>
          <w:sz w:val="24"/>
        </w:rPr>
        <w:t xml:space="preserve"> </w:t>
      </w:r>
      <w:r w:rsidR="00F74043">
        <w:rPr>
          <w:sz w:val="24"/>
          <w:lang w:val="en-US"/>
        </w:rPr>
        <w:t>Sons</w:t>
      </w:r>
      <w:r w:rsidR="00F74043" w:rsidRPr="00F74043">
        <w:rPr>
          <w:sz w:val="24"/>
        </w:rPr>
        <w:t xml:space="preserve">, 2009. </w:t>
      </w:r>
    </w:p>
    <w:p w:rsidR="00073B12" w:rsidRPr="0056638C" w:rsidRDefault="00073B12" w:rsidP="00812969">
      <w:pPr>
        <w:numPr>
          <w:ilvl w:val="0"/>
          <w:numId w:val="12"/>
        </w:numPr>
        <w:jc w:val="both"/>
        <w:rPr>
          <w:sz w:val="24"/>
        </w:rPr>
      </w:pPr>
      <w:proofErr w:type="spellStart"/>
      <w:r w:rsidRPr="00BF349F">
        <w:rPr>
          <w:sz w:val="24"/>
        </w:rPr>
        <w:t>Батыгин</w:t>
      </w:r>
      <w:proofErr w:type="spellEnd"/>
      <w:r w:rsidRPr="00BF349F">
        <w:rPr>
          <w:sz w:val="24"/>
        </w:rPr>
        <w:t xml:space="preserve"> Г.С. Лекции по </w:t>
      </w:r>
      <w:r w:rsidR="0056638C" w:rsidRPr="00BF349F">
        <w:rPr>
          <w:sz w:val="24"/>
        </w:rPr>
        <w:t>методологии социологических исследований</w:t>
      </w:r>
      <w:r w:rsidRPr="00BF349F">
        <w:rPr>
          <w:sz w:val="24"/>
        </w:rPr>
        <w:t xml:space="preserve">. </w:t>
      </w:r>
      <w:r w:rsidR="00F74043">
        <w:rPr>
          <w:sz w:val="24"/>
        </w:rPr>
        <w:t>М.: РУДН</w:t>
      </w:r>
      <w:r w:rsidR="00F74043" w:rsidRPr="00F74043">
        <w:rPr>
          <w:sz w:val="24"/>
        </w:rPr>
        <w:t>,</w:t>
      </w:r>
      <w:r w:rsidRPr="0056638C">
        <w:rPr>
          <w:sz w:val="24"/>
        </w:rPr>
        <w:t xml:space="preserve"> 2008. </w:t>
      </w:r>
    </w:p>
    <w:p w:rsidR="0056638C" w:rsidRPr="0056638C" w:rsidRDefault="0056638C" w:rsidP="00812969">
      <w:pPr>
        <w:numPr>
          <w:ilvl w:val="0"/>
          <w:numId w:val="12"/>
        </w:numPr>
        <w:jc w:val="both"/>
        <w:rPr>
          <w:sz w:val="24"/>
        </w:rPr>
      </w:pPr>
      <w:proofErr w:type="spellStart"/>
      <w:r w:rsidRPr="009004B9">
        <w:rPr>
          <w:sz w:val="24"/>
        </w:rPr>
        <w:t>Девятко</w:t>
      </w:r>
      <w:proofErr w:type="spellEnd"/>
      <w:r w:rsidRPr="009004B9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774370" w:rsidRPr="00BF349F" w:rsidRDefault="00774370" w:rsidP="001B3581">
      <w:pPr>
        <w:pStyle w:val="2"/>
        <w:jc w:val="both"/>
        <w:rPr>
          <w:szCs w:val="24"/>
        </w:rPr>
      </w:pPr>
      <w:r w:rsidRPr="00BF349F">
        <w:rPr>
          <w:szCs w:val="24"/>
        </w:rPr>
        <w:t>Основная литература</w:t>
      </w:r>
    </w:p>
    <w:p w:rsidR="00CD4A16" w:rsidRPr="00BF349F" w:rsidRDefault="00CD4A16" w:rsidP="001B3581">
      <w:pPr>
        <w:jc w:val="both"/>
        <w:rPr>
          <w:b/>
          <w:bCs/>
          <w:sz w:val="24"/>
        </w:rPr>
      </w:pPr>
    </w:p>
    <w:p w:rsidR="00CB5CA6" w:rsidRDefault="00A833ED" w:rsidP="00CB5CA6">
      <w:pPr>
        <w:jc w:val="both"/>
        <w:rPr>
          <w:sz w:val="24"/>
        </w:rPr>
      </w:pPr>
      <w:r w:rsidRPr="00BF349F">
        <w:rPr>
          <w:b/>
          <w:bCs/>
          <w:sz w:val="24"/>
        </w:rPr>
        <w:lastRenderedPageBreak/>
        <w:t>Тема 1.</w:t>
      </w:r>
      <w:r w:rsidR="00CB5CA6" w:rsidRPr="00CB5CA6">
        <w:rPr>
          <w:sz w:val="24"/>
        </w:rPr>
        <w:t xml:space="preserve"> </w:t>
      </w:r>
    </w:p>
    <w:p w:rsidR="00CB5CA6" w:rsidRPr="0056638C" w:rsidRDefault="00CB5CA6" w:rsidP="00812969">
      <w:pPr>
        <w:numPr>
          <w:ilvl w:val="0"/>
          <w:numId w:val="2"/>
        </w:numPr>
        <w:jc w:val="both"/>
        <w:rPr>
          <w:sz w:val="24"/>
        </w:rPr>
      </w:pPr>
      <w:proofErr w:type="spellStart"/>
      <w:r w:rsidRPr="00BF349F">
        <w:rPr>
          <w:sz w:val="24"/>
        </w:rPr>
        <w:t>Батыгин</w:t>
      </w:r>
      <w:proofErr w:type="spellEnd"/>
      <w:r w:rsidRPr="00BF349F">
        <w:rPr>
          <w:sz w:val="24"/>
        </w:rPr>
        <w:t xml:space="preserve"> Г.С. Лекции по методологии социологических исследований. </w:t>
      </w:r>
      <w:r>
        <w:rPr>
          <w:sz w:val="24"/>
        </w:rPr>
        <w:t>М.: РУДН</w:t>
      </w:r>
      <w:r w:rsidRPr="00CB5CA6">
        <w:rPr>
          <w:sz w:val="24"/>
        </w:rPr>
        <w:t>,</w:t>
      </w:r>
      <w:r w:rsidRPr="0056638C">
        <w:rPr>
          <w:sz w:val="24"/>
        </w:rPr>
        <w:t xml:space="preserve"> 2008. </w:t>
      </w:r>
    </w:p>
    <w:p w:rsidR="00CB5CA6" w:rsidRPr="0056638C" w:rsidRDefault="00CB5CA6" w:rsidP="00812969">
      <w:pPr>
        <w:numPr>
          <w:ilvl w:val="0"/>
          <w:numId w:val="2"/>
        </w:numPr>
        <w:jc w:val="both"/>
        <w:rPr>
          <w:sz w:val="24"/>
        </w:rPr>
      </w:pPr>
      <w:proofErr w:type="spellStart"/>
      <w:r w:rsidRPr="00F74043">
        <w:rPr>
          <w:sz w:val="24"/>
        </w:rPr>
        <w:t>Девятко</w:t>
      </w:r>
      <w:proofErr w:type="spellEnd"/>
      <w:r w:rsidRPr="00F74043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1F5D55" w:rsidRPr="00BF349F" w:rsidRDefault="001F5D55" w:rsidP="00812969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Groves R.</w:t>
      </w:r>
      <w:r w:rsidRPr="00BF349F">
        <w:rPr>
          <w:sz w:val="24"/>
          <w:lang w:val="en-US"/>
        </w:rPr>
        <w:t xml:space="preserve"> M., </w:t>
      </w:r>
      <w:proofErr w:type="spellStart"/>
      <w:r w:rsidRPr="00BF349F">
        <w:rPr>
          <w:sz w:val="24"/>
          <w:lang w:val="en-US"/>
        </w:rPr>
        <w:t>Lyberg</w:t>
      </w:r>
      <w:proofErr w:type="spellEnd"/>
      <w:r>
        <w:rPr>
          <w:sz w:val="24"/>
          <w:lang w:val="en-US"/>
        </w:rPr>
        <w:t xml:space="preserve"> L</w:t>
      </w:r>
      <w:r w:rsidRPr="00BF349F">
        <w:rPr>
          <w:sz w:val="24"/>
          <w:lang w:val="en-US"/>
        </w:rPr>
        <w:t>. Total survey error</w:t>
      </w:r>
      <w:r>
        <w:rPr>
          <w:sz w:val="24"/>
          <w:lang w:val="en-US"/>
        </w:rPr>
        <w:t>:</w:t>
      </w:r>
      <w:r w:rsidRPr="00BF349F">
        <w:rPr>
          <w:sz w:val="24"/>
          <w:lang w:val="en-US"/>
        </w:rPr>
        <w:t xml:space="preserve"> past, present, and future. // Public Opinion Quarterly. Vol. 74. No. 5. 2010. P. 849–879.</w:t>
      </w:r>
    </w:p>
    <w:p w:rsidR="00CB5CA6" w:rsidRPr="00BF349F" w:rsidRDefault="00CB5CA6" w:rsidP="00812969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Survey Methodology / </w:t>
      </w:r>
      <w:r w:rsidRPr="00BF349F">
        <w:rPr>
          <w:sz w:val="24"/>
          <w:lang w:val="en-US"/>
        </w:rPr>
        <w:t>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II: Inference and error surveys. </w:t>
      </w:r>
    </w:p>
    <w:p w:rsidR="00CB5CA6" w:rsidRPr="00CB5CA6" w:rsidRDefault="00CB5CA6" w:rsidP="00CB5CA6">
      <w:pPr>
        <w:jc w:val="both"/>
        <w:rPr>
          <w:b/>
          <w:bCs/>
          <w:sz w:val="24"/>
        </w:rPr>
      </w:pPr>
      <w:r w:rsidRPr="00CB5CA6">
        <w:rPr>
          <w:b/>
          <w:bCs/>
          <w:sz w:val="24"/>
        </w:rPr>
        <w:t>Тема 2.</w:t>
      </w:r>
    </w:p>
    <w:p w:rsidR="00FE7390" w:rsidRPr="006964D2" w:rsidRDefault="00774370" w:rsidP="00812969">
      <w:pPr>
        <w:numPr>
          <w:ilvl w:val="0"/>
          <w:numId w:val="28"/>
        </w:numPr>
        <w:jc w:val="both"/>
        <w:rPr>
          <w:sz w:val="24"/>
          <w:lang w:val="en-US"/>
        </w:rPr>
      </w:pPr>
      <w:proofErr w:type="spellStart"/>
      <w:r w:rsidRPr="006964D2">
        <w:rPr>
          <w:sz w:val="24"/>
          <w:lang w:val="en-US"/>
        </w:rPr>
        <w:t>Dillman</w:t>
      </w:r>
      <w:proofErr w:type="spellEnd"/>
      <w:r w:rsidRPr="006964D2">
        <w:rPr>
          <w:sz w:val="24"/>
          <w:lang w:val="en-US"/>
        </w:rPr>
        <w:t xml:space="preserve"> D</w:t>
      </w:r>
      <w:r w:rsidR="002365D6" w:rsidRPr="006964D2">
        <w:rPr>
          <w:sz w:val="24"/>
          <w:lang w:val="en-US"/>
        </w:rPr>
        <w:t>.</w:t>
      </w:r>
      <w:r w:rsidRPr="006964D2">
        <w:rPr>
          <w:sz w:val="24"/>
          <w:lang w:val="en-US"/>
        </w:rPr>
        <w:t xml:space="preserve"> A., Smyth </w:t>
      </w:r>
      <w:r w:rsidR="002365D6" w:rsidRPr="006964D2">
        <w:rPr>
          <w:sz w:val="24"/>
          <w:lang w:val="en-US"/>
        </w:rPr>
        <w:t>J.D.,</w:t>
      </w:r>
      <w:r w:rsidRPr="006964D2">
        <w:rPr>
          <w:sz w:val="24"/>
          <w:lang w:val="en-US"/>
        </w:rPr>
        <w:t xml:space="preserve"> Christian</w:t>
      </w:r>
      <w:r w:rsidR="002365D6" w:rsidRPr="006964D2">
        <w:rPr>
          <w:sz w:val="24"/>
          <w:lang w:val="en-US"/>
        </w:rPr>
        <w:t xml:space="preserve"> L.M</w:t>
      </w:r>
      <w:r w:rsidRPr="006964D2">
        <w:rPr>
          <w:sz w:val="24"/>
          <w:lang w:val="en-US"/>
        </w:rPr>
        <w:t xml:space="preserve">. Internet, </w:t>
      </w:r>
      <w:r w:rsidR="00AB63DD" w:rsidRPr="006964D2">
        <w:rPr>
          <w:sz w:val="24"/>
          <w:lang w:val="en-US"/>
        </w:rPr>
        <w:t>mail, and mixed-mode surveys</w:t>
      </w:r>
      <w:r w:rsidRPr="006964D2">
        <w:rPr>
          <w:sz w:val="24"/>
          <w:lang w:val="en-US"/>
        </w:rPr>
        <w:t xml:space="preserve">: The </w:t>
      </w:r>
      <w:r w:rsidR="00AB63DD" w:rsidRPr="006964D2">
        <w:rPr>
          <w:sz w:val="24"/>
          <w:lang w:val="en-US"/>
        </w:rPr>
        <w:t>tailored design method</w:t>
      </w:r>
      <w:r w:rsidR="00714D7E" w:rsidRPr="006964D2">
        <w:rPr>
          <w:sz w:val="24"/>
          <w:lang w:val="en-US"/>
        </w:rPr>
        <w:t>. New York: John Wiley and Sons,</w:t>
      </w:r>
      <w:r w:rsidRPr="006964D2">
        <w:rPr>
          <w:sz w:val="24"/>
          <w:lang w:val="en-US"/>
        </w:rPr>
        <w:t xml:space="preserve"> 2009. (Chapter I: Turbulent </w:t>
      </w:r>
      <w:r w:rsidR="00AB63DD" w:rsidRPr="006964D2">
        <w:rPr>
          <w:sz w:val="24"/>
          <w:lang w:val="en-US"/>
        </w:rPr>
        <w:t>times for survey methodology</w:t>
      </w:r>
      <w:r w:rsidRPr="006964D2">
        <w:rPr>
          <w:sz w:val="24"/>
          <w:lang w:val="en-US"/>
        </w:rPr>
        <w:t>).</w:t>
      </w:r>
    </w:p>
    <w:p w:rsidR="00774370" w:rsidRPr="00FE7390" w:rsidRDefault="00AB63DD" w:rsidP="00812969">
      <w:pPr>
        <w:numPr>
          <w:ilvl w:val="0"/>
          <w:numId w:val="28"/>
        </w:numPr>
        <w:jc w:val="both"/>
        <w:rPr>
          <w:sz w:val="24"/>
        </w:rPr>
      </w:pPr>
      <w:r w:rsidRPr="006964D2">
        <w:rPr>
          <w:sz w:val="24"/>
          <w:lang w:val="en-US"/>
        </w:rPr>
        <w:t>Groves</w:t>
      </w:r>
      <w:r w:rsidR="00714D7E" w:rsidRPr="006964D2">
        <w:rPr>
          <w:sz w:val="24"/>
          <w:lang w:val="en-US"/>
        </w:rPr>
        <w:t xml:space="preserve"> </w:t>
      </w:r>
      <w:r w:rsidRPr="006964D2">
        <w:rPr>
          <w:sz w:val="24"/>
          <w:lang w:val="en-US"/>
        </w:rPr>
        <w:t>R</w:t>
      </w:r>
      <w:r w:rsidR="00714D7E" w:rsidRPr="006964D2">
        <w:rPr>
          <w:sz w:val="24"/>
          <w:lang w:val="en-US"/>
        </w:rPr>
        <w:t xml:space="preserve">. </w:t>
      </w:r>
      <w:r w:rsidR="00F74043" w:rsidRPr="006964D2">
        <w:rPr>
          <w:sz w:val="24"/>
          <w:lang w:val="en-US"/>
        </w:rPr>
        <w:t xml:space="preserve">Three eras of survey research </w:t>
      </w:r>
      <w:r w:rsidR="00774370" w:rsidRPr="006964D2">
        <w:rPr>
          <w:sz w:val="24"/>
          <w:lang w:val="en-US"/>
        </w:rPr>
        <w:t>// Public Opinion Quarterly.</w:t>
      </w:r>
      <w:r w:rsidR="00F74043" w:rsidRPr="006964D2">
        <w:rPr>
          <w:sz w:val="24"/>
          <w:lang w:val="en-US"/>
        </w:rPr>
        <w:t xml:space="preserve"> </w:t>
      </w:r>
      <w:r w:rsidR="00F74043" w:rsidRPr="00FE7390">
        <w:rPr>
          <w:sz w:val="24"/>
        </w:rPr>
        <w:t>2011.</w:t>
      </w:r>
      <w:r w:rsidR="00774370" w:rsidRPr="00FE7390">
        <w:rPr>
          <w:sz w:val="24"/>
        </w:rPr>
        <w:t xml:space="preserve"> Vol. 75. No. 5. P. 861-871.</w:t>
      </w:r>
    </w:p>
    <w:p w:rsidR="005A0D32" w:rsidRPr="00FE7390" w:rsidRDefault="005A0D32" w:rsidP="001B3581">
      <w:pPr>
        <w:spacing w:after="0" w:line="360" w:lineRule="auto"/>
        <w:jc w:val="both"/>
        <w:rPr>
          <w:rFonts w:cs="Times New Roman"/>
          <w:sz w:val="24"/>
          <w:lang w:val="en-US"/>
        </w:rPr>
      </w:pPr>
    </w:p>
    <w:p w:rsidR="00E508B7" w:rsidRPr="00BF349F" w:rsidRDefault="00E508B7" w:rsidP="001B3581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3.</w:t>
      </w:r>
    </w:p>
    <w:p w:rsidR="00CB5CA6" w:rsidRPr="0056638C" w:rsidRDefault="00CB5CA6" w:rsidP="00812969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BF349F">
        <w:rPr>
          <w:sz w:val="24"/>
        </w:rPr>
        <w:t>Батыгин</w:t>
      </w:r>
      <w:proofErr w:type="spellEnd"/>
      <w:r w:rsidRPr="00BF349F">
        <w:rPr>
          <w:sz w:val="24"/>
        </w:rPr>
        <w:t xml:space="preserve"> Г.С. Лекции по методологии социологических исследований. </w:t>
      </w:r>
      <w:r w:rsidRPr="0056638C">
        <w:rPr>
          <w:sz w:val="24"/>
        </w:rPr>
        <w:t xml:space="preserve">М.: РУДН. 2008. </w:t>
      </w:r>
    </w:p>
    <w:p w:rsidR="00CB5CA6" w:rsidRPr="0056638C" w:rsidRDefault="00CB5CA6" w:rsidP="00812969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CB5CA6" w:rsidRPr="00BF349F" w:rsidRDefault="00CB5CA6" w:rsidP="00812969">
      <w:pPr>
        <w:numPr>
          <w:ilvl w:val="0"/>
          <w:numId w:val="3"/>
        </w:numPr>
        <w:jc w:val="both"/>
        <w:rPr>
          <w:sz w:val="24"/>
        </w:rPr>
      </w:pPr>
      <w:r w:rsidRPr="00BF349F">
        <w:rPr>
          <w:sz w:val="24"/>
        </w:rPr>
        <w:t xml:space="preserve">Рабочая книга социолога / Под </w:t>
      </w:r>
      <w:proofErr w:type="spellStart"/>
      <w:r w:rsidRPr="00BF349F">
        <w:rPr>
          <w:sz w:val="24"/>
        </w:rPr>
        <w:t>общ</w:t>
      </w:r>
      <w:proofErr w:type="gramStart"/>
      <w:r w:rsidRPr="00BF349F">
        <w:rPr>
          <w:sz w:val="24"/>
        </w:rPr>
        <w:t>.р</w:t>
      </w:r>
      <w:proofErr w:type="gramEnd"/>
      <w:r w:rsidRPr="00BF349F">
        <w:rPr>
          <w:sz w:val="24"/>
        </w:rPr>
        <w:t>ед</w:t>
      </w:r>
      <w:proofErr w:type="spellEnd"/>
      <w:r w:rsidRPr="00BF349F">
        <w:rPr>
          <w:sz w:val="24"/>
        </w:rPr>
        <w:t xml:space="preserve"> и с </w:t>
      </w:r>
      <w:proofErr w:type="spellStart"/>
      <w:r w:rsidRPr="00BF349F">
        <w:rPr>
          <w:sz w:val="24"/>
        </w:rPr>
        <w:t>предисл</w:t>
      </w:r>
      <w:proofErr w:type="spellEnd"/>
      <w:r w:rsidRPr="00BF349F">
        <w:rPr>
          <w:sz w:val="24"/>
        </w:rPr>
        <w:t xml:space="preserve">. Г.В.Осипова. Изд. 3-е. М.: </w:t>
      </w:r>
      <w:proofErr w:type="spellStart"/>
      <w:r w:rsidRPr="00BF349F">
        <w:rPr>
          <w:sz w:val="24"/>
        </w:rPr>
        <w:t>Едиториал</w:t>
      </w:r>
      <w:proofErr w:type="spellEnd"/>
      <w:r w:rsidRPr="00BF349F">
        <w:rPr>
          <w:sz w:val="24"/>
        </w:rPr>
        <w:t xml:space="preserve"> УРСС. 2003. Глава </w:t>
      </w:r>
      <w:r w:rsidRPr="00BF349F">
        <w:rPr>
          <w:sz w:val="24"/>
          <w:lang w:val="de-DE"/>
        </w:rPr>
        <w:t>VI</w:t>
      </w:r>
      <w:r w:rsidRPr="00BF349F">
        <w:rPr>
          <w:sz w:val="24"/>
        </w:rPr>
        <w:t>. Выборочный Метод в Социологическом Исследовании.</w:t>
      </w:r>
    </w:p>
    <w:p w:rsidR="00CB5CA6" w:rsidRPr="00BF349F" w:rsidRDefault="00CB5CA6" w:rsidP="00812969">
      <w:pPr>
        <w:numPr>
          <w:ilvl w:val="0"/>
          <w:numId w:val="3"/>
        </w:numPr>
        <w:jc w:val="both"/>
        <w:rPr>
          <w:sz w:val="24"/>
        </w:rPr>
      </w:pPr>
      <w:r w:rsidRPr="00BF349F">
        <w:rPr>
          <w:sz w:val="24"/>
        </w:rPr>
        <w:t>Чуриков А.В.  Случайные и неслучайные выборки в социологических исследованиях // Социальная реальность. 2007. № 4. С.89-109.</w:t>
      </w:r>
    </w:p>
    <w:p w:rsidR="00F07188" w:rsidRPr="00B939B7" w:rsidRDefault="00F07188" w:rsidP="00812969">
      <w:pPr>
        <w:numPr>
          <w:ilvl w:val="0"/>
          <w:numId w:val="3"/>
        </w:numPr>
        <w:jc w:val="both"/>
        <w:rPr>
          <w:sz w:val="24"/>
        </w:rPr>
      </w:pPr>
      <w:r w:rsidRPr="00B939B7">
        <w:rPr>
          <w:rFonts w:hint="eastAsia"/>
          <w:sz w:val="24"/>
        </w:rPr>
        <w:t>Яковлева А</w:t>
      </w:r>
      <w:r w:rsidRPr="00B939B7">
        <w:rPr>
          <w:sz w:val="24"/>
        </w:rPr>
        <w:t>.</w:t>
      </w:r>
      <w:r w:rsidRPr="00B939B7">
        <w:rPr>
          <w:rFonts w:hint="eastAsia"/>
          <w:sz w:val="24"/>
        </w:rPr>
        <w:t>А</w:t>
      </w:r>
      <w:r w:rsidRPr="00B939B7">
        <w:rPr>
          <w:sz w:val="24"/>
        </w:rPr>
        <w:t>. И</w:t>
      </w:r>
      <w:r w:rsidRPr="00B939B7">
        <w:rPr>
          <w:rFonts w:hint="eastAsia"/>
          <w:sz w:val="24"/>
        </w:rPr>
        <w:t>сследования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в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труднодоступных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группах</w:t>
      </w:r>
      <w:r w:rsidRPr="00B939B7">
        <w:rPr>
          <w:sz w:val="24"/>
        </w:rPr>
        <w:t xml:space="preserve">: </w:t>
      </w:r>
      <w:r w:rsidRPr="00B939B7">
        <w:rPr>
          <w:rFonts w:hint="eastAsia"/>
          <w:sz w:val="24"/>
        </w:rPr>
        <w:t>опыт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использования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выборки</w:t>
      </w:r>
      <w:r w:rsidRPr="00B939B7">
        <w:rPr>
          <w:sz w:val="24"/>
        </w:rPr>
        <w:t xml:space="preserve">, </w:t>
      </w:r>
      <w:r w:rsidRPr="00B939B7">
        <w:rPr>
          <w:rFonts w:hint="eastAsia"/>
          <w:sz w:val="24"/>
        </w:rPr>
        <w:t>управляемой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респондентом</w:t>
      </w:r>
      <w:r w:rsidRPr="00B939B7">
        <w:rPr>
          <w:sz w:val="24"/>
        </w:rPr>
        <w:t xml:space="preserve">, </w:t>
      </w:r>
      <w:r w:rsidRPr="00B939B7">
        <w:rPr>
          <w:rFonts w:hint="eastAsia"/>
          <w:sz w:val="24"/>
        </w:rPr>
        <w:t>и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выборки</w:t>
      </w:r>
      <w:r w:rsidRPr="00B939B7">
        <w:rPr>
          <w:sz w:val="24"/>
        </w:rPr>
        <w:t xml:space="preserve"> </w:t>
      </w:r>
      <w:r w:rsidRPr="00B939B7">
        <w:rPr>
          <w:rFonts w:hint="eastAsia"/>
          <w:sz w:val="24"/>
        </w:rPr>
        <w:t>«место</w:t>
      </w:r>
      <w:r w:rsidRPr="00B939B7">
        <w:rPr>
          <w:sz w:val="24"/>
        </w:rPr>
        <w:t>-</w:t>
      </w:r>
      <w:r w:rsidRPr="00B939B7">
        <w:rPr>
          <w:rFonts w:hint="eastAsia"/>
          <w:sz w:val="24"/>
        </w:rPr>
        <w:t>время»</w:t>
      </w:r>
      <w:r>
        <w:rPr>
          <w:sz w:val="24"/>
        </w:rPr>
        <w:t> // С</w:t>
      </w:r>
      <w:r w:rsidRPr="00B939B7">
        <w:rPr>
          <w:rFonts w:hint="eastAsia"/>
          <w:sz w:val="24"/>
        </w:rPr>
        <w:t>оциология</w:t>
      </w:r>
      <w:r w:rsidRPr="00B939B7">
        <w:rPr>
          <w:sz w:val="24"/>
        </w:rPr>
        <w:t xml:space="preserve">: </w:t>
      </w:r>
      <w:r>
        <w:rPr>
          <w:sz w:val="24"/>
        </w:rPr>
        <w:t>методология, методы, математическое моделирование.</w:t>
      </w:r>
      <w:r w:rsidRPr="00B939B7">
        <w:rPr>
          <w:sz w:val="24"/>
        </w:rPr>
        <w:t xml:space="preserve"> 2011. </w:t>
      </w:r>
      <w:r w:rsidRPr="00B939B7">
        <w:rPr>
          <w:rFonts w:hint="eastAsia"/>
          <w:sz w:val="24"/>
        </w:rPr>
        <w:t>№</w:t>
      </w:r>
      <w:r w:rsidRPr="00B939B7">
        <w:rPr>
          <w:sz w:val="24"/>
        </w:rPr>
        <w:t xml:space="preserve"> 33.</w:t>
      </w:r>
      <w:r>
        <w:rPr>
          <w:sz w:val="24"/>
        </w:rPr>
        <w:t xml:space="preserve"> С57-59.</w:t>
      </w:r>
    </w:p>
    <w:p w:rsidR="00F07188" w:rsidRPr="00B939B7" w:rsidRDefault="00F07188" w:rsidP="00812969">
      <w:pPr>
        <w:numPr>
          <w:ilvl w:val="0"/>
          <w:numId w:val="3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Gaziano</w:t>
      </w:r>
      <w:proofErr w:type="spellEnd"/>
      <w:r w:rsidRPr="00C11F30">
        <w:rPr>
          <w:sz w:val="24"/>
          <w:lang w:val="en-US"/>
        </w:rPr>
        <w:t> </w:t>
      </w:r>
      <w:r w:rsidRPr="00BF349F">
        <w:rPr>
          <w:sz w:val="24"/>
          <w:lang w:val="en-US"/>
        </w:rPr>
        <w:t>C</w:t>
      </w:r>
      <w:r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Comparative analysis of within-household respondent selection technique</w:t>
      </w:r>
      <w:r>
        <w:rPr>
          <w:sz w:val="24"/>
          <w:lang w:val="en-US"/>
        </w:rPr>
        <w:t>s</w:t>
      </w:r>
      <w:r w:rsidRPr="00BF349F">
        <w:rPr>
          <w:sz w:val="24"/>
          <w:lang w:val="en-US"/>
        </w:rPr>
        <w:t xml:space="preserve"> // Public Opinion Quarterly. 2005. Vol. 69. No. 1 P. 124-157.</w:t>
      </w:r>
    </w:p>
    <w:p w:rsidR="00F07188" w:rsidRPr="00B939B7" w:rsidRDefault="00F07188" w:rsidP="00812969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B939B7">
        <w:rPr>
          <w:sz w:val="24"/>
          <w:lang w:val="en-US"/>
        </w:rPr>
        <w:t>Heckathorn</w:t>
      </w:r>
      <w:proofErr w:type="spellEnd"/>
      <w:r w:rsidRPr="00B939B7">
        <w:rPr>
          <w:sz w:val="24"/>
          <w:lang w:val="en-US"/>
        </w:rPr>
        <w:t> D. Respondent-driven sampling: A new approach to the study of hidden populations</w:t>
      </w:r>
      <w:r w:rsidRPr="006964D2">
        <w:rPr>
          <w:sz w:val="24"/>
          <w:lang w:val="en-US"/>
        </w:rPr>
        <w:t xml:space="preserve"> // Social Problems. </w:t>
      </w:r>
      <w:r w:rsidRPr="00B939B7">
        <w:rPr>
          <w:sz w:val="24"/>
        </w:rPr>
        <w:t>1997. Vol. 44. No. 2. P. 174-199.</w:t>
      </w:r>
    </w:p>
    <w:p w:rsidR="00CB5CA6" w:rsidRDefault="00CB5CA6" w:rsidP="00812969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>Survey methodology /</w:t>
      </w:r>
      <w:r w:rsidRPr="00BF349F">
        <w:rPr>
          <w:sz w:val="24"/>
          <w:lang w:val="en-US"/>
        </w:rPr>
        <w:t xml:space="preserve">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 Chapter IV: Sample </w:t>
      </w:r>
      <w:r w:rsidR="001D0BE7" w:rsidRPr="00BF349F">
        <w:rPr>
          <w:sz w:val="24"/>
          <w:lang w:val="en-US"/>
        </w:rPr>
        <w:t>design and sampling errors</w:t>
      </w:r>
      <w:r w:rsidRPr="00BF349F">
        <w:rPr>
          <w:sz w:val="24"/>
          <w:lang w:val="en-US"/>
        </w:rPr>
        <w:t xml:space="preserve">. </w:t>
      </w:r>
    </w:p>
    <w:p w:rsidR="004C6EA2" w:rsidRPr="00BF349F" w:rsidRDefault="004C6EA2" w:rsidP="001B3581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4.</w:t>
      </w:r>
    </w:p>
    <w:p w:rsidR="00CB5CA6" w:rsidRPr="00C8421E" w:rsidRDefault="00CB5CA6" w:rsidP="00812969">
      <w:pPr>
        <w:numPr>
          <w:ilvl w:val="0"/>
          <w:numId w:val="20"/>
        </w:numPr>
        <w:jc w:val="both"/>
        <w:rPr>
          <w:sz w:val="24"/>
          <w:lang w:val="de-DE"/>
        </w:rPr>
      </w:pPr>
      <w:r>
        <w:rPr>
          <w:sz w:val="24"/>
          <w:lang w:val="en-US"/>
        </w:rPr>
        <w:t>Kearney </w:t>
      </w:r>
      <w:r w:rsidRPr="00BF349F">
        <w:rPr>
          <w:sz w:val="24"/>
          <w:lang w:val="en-US"/>
        </w:rPr>
        <w:t>A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T., Tourangeau</w:t>
      </w:r>
      <w:r>
        <w:rPr>
          <w:sz w:val="24"/>
          <w:lang w:val="en-US"/>
        </w:rPr>
        <w:t xml:space="preserve"> R.</w:t>
      </w:r>
      <w:r w:rsidRPr="00BF349F">
        <w:rPr>
          <w:sz w:val="24"/>
          <w:lang w:val="en-US"/>
        </w:rPr>
        <w:t>, Shapiro</w:t>
      </w:r>
      <w:r w:rsidRPr="00F74043">
        <w:rPr>
          <w:sz w:val="24"/>
          <w:lang w:val="en-US"/>
        </w:rPr>
        <w:t xml:space="preserve"> </w:t>
      </w:r>
      <w:r>
        <w:rPr>
          <w:sz w:val="24"/>
          <w:lang w:val="en-US"/>
        </w:rPr>
        <w:t>G.</w:t>
      </w:r>
      <w:r w:rsidRPr="00BF349F">
        <w:rPr>
          <w:sz w:val="24"/>
          <w:lang w:val="en-US"/>
        </w:rPr>
        <w:t>M., Ernst L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R. Coverage </w:t>
      </w:r>
      <w:r w:rsidR="001D0BE7" w:rsidRPr="00BF349F">
        <w:rPr>
          <w:sz w:val="24"/>
          <w:lang w:val="en-US"/>
        </w:rPr>
        <w:t>improvement from e</w:t>
      </w:r>
      <w:r w:rsidR="001D0BE7">
        <w:rPr>
          <w:sz w:val="24"/>
          <w:lang w:val="en-US"/>
        </w:rPr>
        <w:t xml:space="preserve">xperimental residence questions </w:t>
      </w:r>
      <w:r>
        <w:rPr>
          <w:sz w:val="24"/>
          <w:lang w:val="en-US"/>
        </w:rPr>
        <w:t>//</w:t>
      </w:r>
      <w:r w:rsidRPr="00BF349F">
        <w:rPr>
          <w:sz w:val="24"/>
          <w:lang w:val="en-US"/>
        </w:rPr>
        <w:t xml:space="preserve"> Bureau of the census statistical research division research report series. </w:t>
      </w:r>
      <w:r w:rsidRPr="009004B9">
        <w:rPr>
          <w:sz w:val="24"/>
          <w:lang w:val="de-DE"/>
        </w:rPr>
        <w:t xml:space="preserve">1994. </w:t>
      </w:r>
      <w:r w:rsidRPr="00C8421E">
        <w:rPr>
          <w:sz w:val="24"/>
          <w:lang w:val="de-DE"/>
        </w:rPr>
        <w:t>[Online] URL:</w:t>
      </w:r>
      <w:r w:rsidRPr="00C8421E">
        <w:rPr>
          <w:lang w:val="de-DE"/>
        </w:rPr>
        <w:t xml:space="preserve"> &lt;</w:t>
      </w:r>
      <w:r w:rsidRPr="00C8421E">
        <w:rPr>
          <w:sz w:val="24"/>
          <w:lang w:val="de-DE"/>
        </w:rPr>
        <w:t>http://www.census.gov/srd/papers/pdf/rr93-9.pdf&gt;.</w:t>
      </w:r>
    </w:p>
    <w:p w:rsidR="00CB5CA6" w:rsidRPr="005D7F26" w:rsidRDefault="00CB5CA6" w:rsidP="00812969">
      <w:pPr>
        <w:numPr>
          <w:ilvl w:val="0"/>
          <w:numId w:val="20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Kish </w:t>
      </w:r>
      <w:r w:rsidRPr="00BF349F">
        <w:rPr>
          <w:sz w:val="24"/>
          <w:lang w:val="en-US"/>
        </w:rPr>
        <w:t>L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, Hess</w:t>
      </w:r>
      <w:r>
        <w:rPr>
          <w:sz w:val="24"/>
          <w:lang w:val="en-US"/>
        </w:rPr>
        <w:t xml:space="preserve"> I. </w:t>
      </w:r>
      <w:r w:rsidRPr="00BF349F">
        <w:rPr>
          <w:sz w:val="24"/>
          <w:lang w:val="en-US"/>
        </w:rPr>
        <w:t xml:space="preserve">On </w:t>
      </w:r>
      <w:proofErr w:type="spellStart"/>
      <w:r w:rsidRPr="00BF349F">
        <w:rPr>
          <w:sz w:val="24"/>
          <w:lang w:val="en-US"/>
        </w:rPr>
        <w:t>noncoverage</w:t>
      </w:r>
      <w:proofErr w:type="spellEnd"/>
      <w:r w:rsidRPr="00BF349F">
        <w:rPr>
          <w:sz w:val="24"/>
          <w:lang w:val="en-US"/>
        </w:rPr>
        <w:t xml:space="preserve"> of sample dwellings // Journal of the American Statistical Association. 1958</w:t>
      </w:r>
      <w:r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Vol. 53. No. 282. P. 509- 524.</w:t>
      </w:r>
    </w:p>
    <w:p w:rsidR="00CB5CA6" w:rsidRDefault="00CB5CA6" w:rsidP="00812969">
      <w:pPr>
        <w:numPr>
          <w:ilvl w:val="0"/>
          <w:numId w:val="20"/>
        </w:numPr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>Survey Methodology / Ed. by R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M. Groves, F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Fowler Jr., 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>
        <w:rPr>
          <w:sz w:val="24"/>
          <w:lang w:val="en-US"/>
        </w:rPr>
        <w:t>.M. </w:t>
      </w:r>
      <w:proofErr w:type="spellStart"/>
      <w:r w:rsidRPr="00BF349F">
        <w:rPr>
          <w:sz w:val="24"/>
          <w:lang w:val="en-US"/>
        </w:rPr>
        <w:t>Lepkowski</w:t>
      </w:r>
      <w:proofErr w:type="spellEnd"/>
      <w:r w:rsidRPr="00BF349F">
        <w:rPr>
          <w:sz w:val="24"/>
          <w:lang w:val="en-US"/>
        </w:rPr>
        <w:t>, E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>Singer, R</w:t>
      </w:r>
      <w:r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Tourangeau. Hoboken, </w:t>
      </w:r>
      <w:r>
        <w:rPr>
          <w:sz w:val="24"/>
          <w:lang w:val="en-US"/>
        </w:rPr>
        <w:t>New Jersey: John Wiley and Sons,</w:t>
      </w:r>
      <w:r w:rsidRPr="00BF349F">
        <w:rPr>
          <w:sz w:val="24"/>
          <w:lang w:val="en-US"/>
        </w:rPr>
        <w:t xml:space="preserve"> 2009.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Chapter III: Target populations, sampling frames, and coverage errors. </w:t>
      </w:r>
    </w:p>
    <w:p w:rsidR="004C6EA2" w:rsidRPr="00BB2283" w:rsidRDefault="004C6EA2" w:rsidP="001B3581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BB2283">
        <w:rPr>
          <w:b/>
          <w:bCs/>
          <w:sz w:val="24"/>
          <w:lang w:val="en-US"/>
        </w:rPr>
        <w:t xml:space="preserve"> 5.</w:t>
      </w:r>
    </w:p>
    <w:p w:rsidR="002103E7" w:rsidRPr="00BF349F" w:rsidRDefault="00BB2283" w:rsidP="00812969">
      <w:pPr>
        <w:numPr>
          <w:ilvl w:val="0"/>
          <w:numId w:val="13"/>
        </w:numPr>
        <w:jc w:val="both"/>
        <w:rPr>
          <w:sz w:val="24"/>
          <w:lang w:val="en-US"/>
        </w:rPr>
      </w:pPr>
      <w:r>
        <w:rPr>
          <w:rFonts w:eastAsia="Calibri" w:cs="Times New Roman"/>
          <w:color w:val="000000"/>
          <w:sz w:val="24"/>
          <w:lang w:val="en-US" w:eastAsia="ru-RU"/>
        </w:rPr>
        <w:t>Groves</w:t>
      </w:r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 xml:space="preserve"> R</w:t>
      </w:r>
      <w:r>
        <w:rPr>
          <w:rFonts w:eastAsia="Calibri" w:cs="Times New Roman"/>
          <w:color w:val="000000"/>
          <w:sz w:val="24"/>
          <w:lang w:val="en-US" w:eastAsia="ru-RU"/>
        </w:rPr>
        <w:t>.</w:t>
      </w:r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 xml:space="preserve"> M. </w:t>
      </w:r>
      <w:proofErr w:type="spellStart"/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>Nonresponse</w:t>
      </w:r>
      <w:proofErr w:type="spellEnd"/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 w:rsidR="0056638C">
        <w:rPr>
          <w:rFonts w:eastAsia="Calibri" w:cs="Times New Roman"/>
          <w:color w:val="000000"/>
          <w:sz w:val="24"/>
          <w:lang w:val="en-US" w:eastAsia="ru-RU"/>
        </w:rPr>
        <w:t>r</w:t>
      </w:r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 xml:space="preserve">ates </w:t>
      </w:r>
      <w:r w:rsidR="0056638C" w:rsidRPr="00BF349F">
        <w:rPr>
          <w:rFonts w:eastAsia="Calibri" w:cs="Times New Roman"/>
          <w:color w:val="000000"/>
          <w:sz w:val="24"/>
          <w:lang w:val="en-US" w:eastAsia="ru-RU"/>
        </w:rPr>
        <w:t xml:space="preserve">and </w:t>
      </w:r>
      <w:proofErr w:type="spellStart"/>
      <w:r w:rsidR="0056638C" w:rsidRPr="00BF349F">
        <w:rPr>
          <w:rFonts w:eastAsia="Calibri" w:cs="Times New Roman"/>
          <w:color w:val="000000"/>
          <w:sz w:val="24"/>
          <w:lang w:val="en-US" w:eastAsia="ru-RU"/>
        </w:rPr>
        <w:t>nonresponse</w:t>
      </w:r>
      <w:proofErr w:type="spellEnd"/>
      <w:r w:rsidR="0056638C" w:rsidRPr="00BF349F">
        <w:rPr>
          <w:rFonts w:eastAsia="Calibri" w:cs="Times New Roman"/>
          <w:color w:val="000000"/>
          <w:sz w:val="24"/>
          <w:lang w:val="en-US" w:eastAsia="ru-RU"/>
        </w:rPr>
        <w:t xml:space="preserve"> bias in household surveys</w:t>
      </w:r>
      <w:r>
        <w:rPr>
          <w:rFonts w:eastAsia="Calibri" w:cs="Times New Roman"/>
          <w:color w:val="000000"/>
          <w:sz w:val="24"/>
          <w:lang w:val="en-US" w:eastAsia="ru-RU"/>
        </w:rPr>
        <w:t xml:space="preserve"> // </w:t>
      </w:r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 xml:space="preserve">Public Opinion Quarterly. 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2006. </w:t>
      </w:r>
      <w:r w:rsidR="002103E7" w:rsidRPr="00BF349F">
        <w:rPr>
          <w:rFonts w:eastAsia="Calibri" w:cs="Times New Roman"/>
          <w:color w:val="000000"/>
          <w:sz w:val="24"/>
          <w:lang w:val="en-US" w:eastAsia="ru-RU"/>
        </w:rPr>
        <w:t>Vol. 70. No. 5. P. 646–675.</w:t>
      </w:r>
    </w:p>
    <w:p w:rsidR="002103E7" w:rsidRPr="00BB2283" w:rsidRDefault="00BB2283" w:rsidP="00812969">
      <w:pPr>
        <w:numPr>
          <w:ilvl w:val="0"/>
          <w:numId w:val="13"/>
        </w:numPr>
        <w:jc w:val="both"/>
        <w:rPr>
          <w:sz w:val="24"/>
          <w:lang w:val="en-US"/>
        </w:rPr>
      </w:pPr>
      <w:r w:rsidRPr="00BB2283">
        <w:rPr>
          <w:sz w:val="24"/>
          <w:lang w:val="en-US"/>
        </w:rPr>
        <w:t>Lynn </w:t>
      </w:r>
      <w:r w:rsidR="002103E7" w:rsidRPr="00BB2283">
        <w:rPr>
          <w:sz w:val="24"/>
          <w:lang w:val="en-US"/>
        </w:rPr>
        <w:t xml:space="preserve">P. The </w:t>
      </w:r>
      <w:r w:rsidR="00C8421E">
        <w:rPr>
          <w:sz w:val="24"/>
          <w:lang w:val="en-US"/>
        </w:rPr>
        <w:t>p</w:t>
      </w:r>
      <w:r w:rsidR="002103E7" w:rsidRPr="00BB2283">
        <w:rPr>
          <w:sz w:val="24"/>
          <w:lang w:val="en-US"/>
        </w:rPr>
        <w:t xml:space="preserve">roblem of </w:t>
      </w:r>
      <w:proofErr w:type="spellStart"/>
      <w:r w:rsidR="0056638C" w:rsidRPr="00BB2283">
        <w:rPr>
          <w:sz w:val="24"/>
          <w:lang w:val="en-US"/>
        </w:rPr>
        <w:t>nonrespons</w:t>
      </w:r>
      <w:r w:rsidRPr="00BB2283">
        <w:rPr>
          <w:sz w:val="24"/>
          <w:lang w:val="en-US"/>
        </w:rPr>
        <w:t>e</w:t>
      </w:r>
      <w:proofErr w:type="spellEnd"/>
      <w:r w:rsidRPr="00BB2283">
        <w:rPr>
          <w:sz w:val="24"/>
          <w:lang w:val="en-US"/>
        </w:rPr>
        <w:t xml:space="preserve"> </w:t>
      </w:r>
      <w:r w:rsidR="002103E7" w:rsidRPr="00BB2283">
        <w:rPr>
          <w:sz w:val="24"/>
          <w:lang w:val="en-US"/>
        </w:rPr>
        <w:t xml:space="preserve">// International </w:t>
      </w:r>
      <w:r w:rsidR="00C11F30" w:rsidRPr="00BB2283">
        <w:rPr>
          <w:sz w:val="24"/>
          <w:lang w:val="en-US"/>
        </w:rPr>
        <w:t>handbook of survey methodology</w:t>
      </w:r>
      <w:r w:rsidR="002103E7" w:rsidRPr="00BB2283">
        <w:rPr>
          <w:sz w:val="24"/>
          <w:lang w:val="en-US"/>
        </w:rPr>
        <w:t xml:space="preserve"> / Ed. by E</w:t>
      </w:r>
      <w:r w:rsidRPr="00BB2283">
        <w:rPr>
          <w:sz w:val="24"/>
          <w:lang w:val="en-US"/>
        </w:rPr>
        <w:t>.</w:t>
      </w:r>
      <w:r w:rsidR="002103E7" w:rsidRPr="00BB2283">
        <w:rPr>
          <w:sz w:val="24"/>
          <w:lang w:val="en-US"/>
        </w:rPr>
        <w:t xml:space="preserve"> D. de </w:t>
      </w:r>
      <w:proofErr w:type="spellStart"/>
      <w:r w:rsidR="002103E7" w:rsidRPr="00BB2283">
        <w:rPr>
          <w:sz w:val="24"/>
          <w:lang w:val="en-US"/>
        </w:rPr>
        <w:t>Leeuw</w:t>
      </w:r>
      <w:proofErr w:type="spellEnd"/>
      <w:r w:rsidR="002103E7" w:rsidRPr="00BB2283">
        <w:rPr>
          <w:sz w:val="24"/>
          <w:lang w:val="en-US"/>
        </w:rPr>
        <w:t>, J</w:t>
      </w:r>
      <w:r w:rsidRPr="00BB2283">
        <w:rPr>
          <w:sz w:val="24"/>
          <w:lang w:val="en-US"/>
        </w:rPr>
        <w:t>.</w:t>
      </w:r>
      <w:r w:rsidR="002103E7" w:rsidRPr="00BB2283">
        <w:rPr>
          <w:sz w:val="24"/>
          <w:lang w:val="en-US"/>
        </w:rPr>
        <w:t xml:space="preserve"> J. </w:t>
      </w:r>
      <w:proofErr w:type="spellStart"/>
      <w:r w:rsidR="002103E7" w:rsidRPr="00BB2283">
        <w:rPr>
          <w:sz w:val="24"/>
          <w:lang w:val="en-US"/>
        </w:rPr>
        <w:t>Hox</w:t>
      </w:r>
      <w:proofErr w:type="spellEnd"/>
      <w:r w:rsidR="002103E7" w:rsidRPr="00BB2283">
        <w:rPr>
          <w:sz w:val="24"/>
          <w:lang w:val="en-US"/>
        </w:rPr>
        <w:t>, D</w:t>
      </w:r>
      <w:r w:rsidRPr="00BB2283">
        <w:rPr>
          <w:sz w:val="24"/>
          <w:lang w:val="en-US"/>
        </w:rPr>
        <w:t>.</w:t>
      </w:r>
      <w:r w:rsidR="002103E7" w:rsidRPr="00BB2283">
        <w:rPr>
          <w:sz w:val="24"/>
          <w:lang w:val="en-US"/>
        </w:rPr>
        <w:t>A.</w:t>
      </w:r>
      <w:r w:rsidRPr="00BB2283">
        <w:rPr>
          <w:sz w:val="24"/>
          <w:lang w:val="en-US"/>
        </w:rPr>
        <w:t> </w:t>
      </w:r>
      <w:proofErr w:type="spellStart"/>
      <w:r w:rsidR="002103E7" w:rsidRPr="00BB2283">
        <w:rPr>
          <w:sz w:val="24"/>
          <w:lang w:val="en-US"/>
        </w:rPr>
        <w:t>Dill</w:t>
      </w:r>
      <w:r w:rsidRPr="00BB2283">
        <w:rPr>
          <w:sz w:val="24"/>
          <w:lang w:val="en-US"/>
        </w:rPr>
        <w:t>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="002103E7" w:rsidRPr="00BB2283">
        <w:rPr>
          <w:sz w:val="24"/>
          <w:lang w:val="en-US"/>
        </w:rPr>
        <w:t>P. 35-56.</w:t>
      </w:r>
    </w:p>
    <w:p w:rsidR="00597E2E" w:rsidRPr="00BF349F" w:rsidRDefault="00C8421E" w:rsidP="00812969">
      <w:pPr>
        <w:numPr>
          <w:ilvl w:val="0"/>
          <w:numId w:val="1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Survey </w:t>
      </w:r>
      <w:r w:rsidR="00C11F30">
        <w:rPr>
          <w:sz w:val="24"/>
          <w:lang w:val="en-US"/>
        </w:rPr>
        <w:t>m</w:t>
      </w:r>
      <w:r>
        <w:rPr>
          <w:sz w:val="24"/>
          <w:lang w:val="en-US"/>
        </w:rPr>
        <w:t>ethodology /</w:t>
      </w:r>
      <w:r w:rsidR="00F74043" w:rsidRPr="00BF349F">
        <w:rPr>
          <w:sz w:val="24"/>
          <w:lang w:val="en-US"/>
        </w:rPr>
        <w:t xml:space="preserve"> Ed. by R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>M. Groves, F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 J. Fowler Jr., M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P. </w:t>
      </w:r>
      <w:proofErr w:type="spellStart"/>
      <w:r w:rsidR="00F74043" w:rsidRPr="00BF349F">
        <w:rPr>
          <w:sz w:val="24"/>
          <w:lang w:val="en-US"/>
        </w:rPr>
        <w:t>Couper</w:t>
      </w:r>
      <w:proofErr w:type="spellEnd"/>
      <w:r w:rsidR="00F74043" w:rsidRPr="00BF349F">
        <w:rPr>
          <w:sz w:val="24"/>
          <w:lang w:val="en-US"/>
        </w:rPr>
        <w:t>, J</w:t>
      </w:r>
      <w:r w:rsidR="00F74043">
        <w:rPr>
          <w:sz w:val="24"/>
          <w:lang w:val="en-US"/>
        </w:rPr>
        <w:t>.M. </w:t>
      </w:r>
      <w:proofErr w:type="spellStart"/>
      <w:r w:rsidR="00F74043" w:rsidRPr="00BF349F">
        <w:rPr>
          <w:sz w:val="24"/>
          <w:lang w:val="en-US"/>
        </w:rPr>
        <w:t>Lepkowski</w:t>
      </w:r>
      <w:proofErr w:type="spellEnd"/>
      <w:r w:rsidR="00F74043" w:rsidRPr="00BF349F">
        <w:rPr>
          <w:sz w:val="24"/>
          <w:lang w:val="en-US"/>
        </w:rPr>
        <w:t>, E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>Singer, R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 xml:space="preserve">Tourangeau. Hoboken, </w:t>
      </w:r>
      <w:r w:rsidR="00F74043">
        <w:rPr>
          <w:sz w:val="24"/>
          <w:lang w:val="en-US"/>
        </w:rPr>
        <w:t>New Jersey: John Wiley and Sons,</w:t>
      </w:r>
      <w:r w:rsidR="00F74043" w:rsidRPr="00BF349F">
        <w:rPr>
          <w:sz w:val="24"/>
          <w:lang w:val="en-US"/>
        </w:rPr>
        <w:t xml:space="preserve"> 2009. </w:t>
      </w:r>
      <w:r w:rsidR="00597E2E" w:rsidRPr="00BF349F">
        <w:rPr>
          <w:sz w:val="24"/>
          <w:lang w:val="en-US"/>
        </w:rPr>
        <w:t xml:space="preserve">Chapter VI: </w:t>
      </w:r>
      <w:proofErr w:type="spellStart"/>
      <w:r w:rsidR="00597E2E" w:rsidRPr="00BF349F">
        <w:rPr>
          <w:sz w:val="24"/>
          <w:lang w:val="en-US"/>
        </w:rPr>
        <w:t>Nonresponse</w:t>
      </w:r>
      <w:proofErr w:type="spellEnd"/>
      <w:r w:rsidR="00597E2E" w:rsidRPr="00BF349F">
        <w:rPr>
          <w:sz w:val="24"/>
          <w:lang w:val="en-US"/>
        </w:rPr>
        <w:t xml:space="preserve"> in </w:t>
      </w:r>
      <w:r w:rsidR="00C11F30" w:rsidRPr="00BF349F">
        <w:rPr>
          <w:sz w:val="24"/>
          <w:lang w:val="en-US"/>
        </w:rPr>
        <w:t>sample surveys</w:t>
      </w:r>
      <w:r w:rsidR="00597E2E" w:rsidRPr="00BF349F">
        <w:rPr>
          <w:sz w:val="24"/>
          <w:lang w:val="en-US"/>
        </w:rPr>
        <w:t>.</w:t>
      </w:r>
    </w:p>
    <w:p w:rsidR="004C6EA2" w:rsidRPr="00BF349F" w:rsidRDefault="004C6EA2" w:rsidP="001B3581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 6.</w:t>
      </w:r>
    </w:p>
    <w:p w:rsidR="0056638C" w:rsidRPr="0056638C" w:rsidRDefault="0056638C" w:rsidP="00812969">
      <w:pPr>
        <w:numPr>
          <w:ilvl w:val="0"/>
          <w:numId w:val="15"/>
        </w:numPr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12733C" w:rsidRPr="00BF349F" w:rsidRDefault="0012733C" w:rsidP="00812969">
      <w:pPr>
        <w:numPr>
          <w:ilvl w:val="0"/>
          <w:numId w:val="1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De </w:t>
      </w:r>
      <w:proofErr w:type="spellStart"/>
      <w:r>
        <w:rPr>
          <w:sz w:val="24"/>
          <w:lang w:val="en-US"/>
        </w:rPr>
        <w:t>Leeuw</w:t>
      </w:r>
      <w:proofErr w:type="spellEnd"/>
      <w:r w:rsidRPr="00BF349F">
        <w:rPr>
          <w:sz w:val="24"/>
          <w:lang w:val="en-US"/>
        </w:rPr>
        <w:t xml:space="preserve"> E</w:t>
      </w:r>
      <w:r w:rsidRPr="00C11F30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D. Choosing</w:t>
      </w:r>
      <w:r>
        <w:rPr>
          <w:sz w:val="24"/>
          <w:lang w:val="en-US"/>
        </w:rPr>
        <w:t xml:space="preserve"> the method of data collection</w:t>
      </w:r>
      <w:r w:rsidRPr="00BF349F">
        <w:rPr>
          <w:sz w:val="24"/>
          <w:lang w:val="en-US"/>
        </w:rPr>
        <w:t xml:space="preserve">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Pr="00BF349F">
        <w:rPr>
          <w:sz w:val="24"/>
          <w:lang w:val="en-US"/>
        </w:rPr>
        <w:t>P. 113-136.</w:t>
      </w:r>
    </w:p>
    <w:p w:rsidR="00864287" w:rsidRPr="00BF349F" w:rsidRDefault="00C8421E" w:rsidP="00812969">
      <w:pPr>
        <w:numPr>
          <w:ilvl w:val="0"/>
          <w:numId w:val="15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Survey </w:t>
      </w:r>
      <w:r w:rsidR="00C11F30">
        <w:rPr>
          <w:sz w:val="24"/>
          <w:lang w:val="en-US"/>
        </w:rPr>
        <w:t>m</w:t>
      </w:r>
      <w:r>
        <w:rPr>
          <w:sz w:val="24"/>
          <w:lang w:val="en-US"/>
        </w:rPr>
        <w:t xml:space="preserve">ethodology / </w:t>
      </w:r>
      <w:r w:rsidR="00F74043" w:rsidRPr="00BF349F">
        <w:rPr>
          <w:sz w:val="24"/>
          <w:lang w:val="en-US"/>
        </w:rPr>
        <w:t>Ed. by R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>M. Groves, F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 J. Fowler Jr., M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P. </w:t>
      </w:r>
      <w:proofErr w:type="spellStart"/>
      <w:r w:rsidR="00F74043" w:rsidRPr="00BF349F">
        <w:rPr>
          <w:sz w:val="24"/>
          <w:lang w:val="en-US"/>
        </w:rPr>
        <w:t>Couper</w:t>
      </w:r>
      <w:proofErr w:type="spellEnd"/>
      <w:r w:rsidR="00F74043" w:rsidRPr="00BF349F">
        <w:rPr>
          <w:sz w:val="24"/>
          <w:lang w:val="en-US"/>
        </w:rPr>
        <w:t>, J</w:t>
      </w:r>
      <w:r w:rsidR="00F74043">
        <w:rPr>
          <w:sz w:val="24"/>
          <w:lang w:val="en-US"/>
        </w:rPr>
        <w:t>.M. </w:t>
      </w:r>
      <w:proofErr w:type="spellStart"/>
      <w:r w:rsidR="00F74043" w:rsidRPr="00BF349F">
        <w:rPr>
          <w:sz w:val="24"/>
          <w:lang w:val="en-US"/>
        </w:rPr>
        <w:t>Lepkowski</w:t>
      </w:r>
      <w:proofErr w:type="spellEnd"/>
      <w:r w:rsidR="00F74043" w:rsidRPr="00BF349F">
        <w:rPr>
          <w:sz w:val="24"/>
          <w:lang w:val="en-US"/>
        </w:rPr>
        <w:t>, E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>Singer, R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 xml:space="preserve">Tourangeau. Hoboken, </w:t>
      </w:r>
      <w:r w:rsidR="00F74043">
        <w:rPr>
          <w:sz w:val="24"/>
          <w:lang w:val="en-US"/>
        </w:rPr>
        <w:t>New Jersey: John Wiley and Sons,</w:t>
      </w:r>
      <w:r w:rsidR="00F74043" w:rsidRPr="00BF349F">
        <w:rPr>
          <w:sz w:val="24"/>
          <w:lang w:val="en-US"/>
        </w:rPr>
        <w:t xml:space="preserve"> 2009. </w:t>
      </w:r>
      <w:r w:rsidR="00864287" w:rsidRPr="00BF349F">
        <w:rPr>
          <w:sz w:val="24"/>
          <w:lang w:val="en-US"/>
        </w:rPr>
        <w:t>Chapter V: Methods of Data Collection. Chapter IX: Survey Interviewing.</w:t>
      </w:r>
    </w:p>
    <w:p w:rsidR="004C6EA2" w:rsidRPr="00BF349F" w:rsidRDefault="004C6EA2" w:rsidP="001B3581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7.</w:t>
      </w:r>
    </w:p>
    <w:p w:rsidR="000B4D55" w:rsidRDefault="000B4D55" w:rsidP="00812969">
      <w:pPr>
        <w:numPr>
          <w:ilvl w:val="0"/>
          <w:numId w:val="18"/>
        </w:numPr>
        <w:jc w:val="both"/>
        <w:rPr>
          <w:sz w:val="24"/>
        </w:rPr>
      </w:pPr>
      <w:r w:rsidRPr="002365D6">
        <w:rPr>
          <w:sz w:val="24"/>
        </w:rPr>
        <w:t>Мягков А.Ю. Всегда ли респонденты говорят правду? Мета-анализ зарубежных источников // Социологические исследования. 2008.  № 9. С. 20-30.</w:t>
      </w:r>
    </w:p>
    <w:p w:rsidR="002365D6" w:rsidRPr="002365D6" w:rsidRDefault="002365D6" w:rsidP="00812969">
      <w:pPr>
        <w:numPr>
          <w:ilvl w:val="0"/>
          <w:numId w:val="18"/>
        </w:numPr>
        <w:jc w:val="both"/>
        <w:rPr>
          <w:sz w:val="24"/>
        </w:rPr>
      </w:pPr>
      <w:r w:rsidRPr="002365D6">
        <w:rPr>
          <w:sz w:val="24"/>
        </w:rPr>
        <w:lastRenderedPageBreak/>
        <w:t>Мягков А.Ю. Искренность респондентов в сенситивных опросах: Методы диагностики и стимулирования. Иваново: ГОУВПО «Ивановский государственный энергетический университет им. Ленина», 2007.</w:t>
      </w:r>
    </w:p>
    <w:p w:rsidR="00B53B0D" w:rsidRPr="002365D6" w:rsidRDefault="00B53B0D" w:rsidP="00812969">
      <w:pPr>
        <w:numPr>
          <w:ilvl w:val="0"/>
          <w:numId w:val="18"/>
        </w:numPr>
        <w:jc w:val="both"/>
        <w:rPr>
          <w:sz w:val="24"/>
        </w:rPr>
      </w:pPr>
      <w:r>
        <w:rPr>
          <w:sz w:val="24"/>
        </w:rPr>
        <w:t>Мягков А.Ю., Журавлева И.В. Эффект интервьюера: опыт количественной оценки в персональном интервью // Социология: методология, методы, математические модели. 2005. №21. С.78-108.</w:t>
      </w:r>
    </w:p>
    <w:p w:rsidR="0008600B" w:rsidRDefault="0008600B" w:rsidP="00812969">
      <w:pPr>
        <w:numPr>
          <w:ilvl w:val="0"/>
          <w:numId w:val="18"/>
        </w:numPr>
        <w:jc w:val="both"/>
        <w:rPr>
          <w:sz w:val="24"/>
        </w:rPr>
      </w:pPr>
      <w:r w:rsidRPr="00BF349F">
        <w:rPr>
          <w:sz w:val="24"/>
        </w:rPr>
        <w:t>Рогозин Д.М. Когнитивный анализ опросного инструмента. М.: Фонд "Общественное мнение", 2002.</w:t>
      </w:r>
    </w:p>
    <w:p w:rsidR="000B4D55" w:rsidRPr="00BF349F" w:rsidRDefault="000B4D55" w:rsidP="00812969">
      <w:pPr>
        <w:numPr>
          <w:ilvl w:val="0"/>
          <w:numId w:val="18"/>
        </w:numPr>
        <w:jc w:val="both"/>
        <w:rPr>
          <w:sz w:val="24"/>
        </w:rPr>
      </w:pPr>
      <w:proofErr w:type="spellStart"/>
      <w:r w:rsidRPr="00BF349F">
        <w:rPr>
          <w:sz w:val="24"/>
        </w:rPr>
        <w:t>Садмэн</w:t>
      </w:r>
      <w:proofErr w:type="spellEnd"/>
      <w:proofErr w:type="gramStart"/>
      <w:r w:rsidRPr="00BF349F">
        <w:rPr>
          <w:sz w:val="24"/>
        </w:rPr>
        <w:t xml:space="preserve"> С</w:t>
      </w:r>
      <w:proofErr w:type="gramEnd"/>
      <w:r w:rsidRPr="00BF349F">
        <w:rPr>
          <w:sz w:val="24"/>
        </w:rPr>
        <w:t xml:space="preserve">, </w:t>
      </w:r>
      <w:proofErr w:type="spellStart"/>
      <w:r w:rsidRPr="00BF349F">
        <w:rPr>
          <w:sz w:val="24"/>
        </w:rPr>
        <w:t>Брэдберн</w:t>
      </w:r>
      <w:proofErr w:type="spellEnd"/>
      <w:r w:rsidRPr="00BF349F">
        <w:rPr>
          <w:sz w:val="24"/>
        </w:rPr>
        <w:t xml:space="preserve"> Н. Как правильно задавать вопросы: Введение в проектирование массовых обследований</w:t>
      </w:r>
      <w:proofErr w:type="gramStart"/>
      <w:r>
        <w:rPr>
          <w:sz w:val="24"/>
        </w:rPr>
        <w:t xml:space="preserve"> / П</w:t>
      </w:r>
      <w:proofErr w:type="gramEnd"/>
      <w:r>
        <w:rPr>
          <w:sz w:val="24"/>
        </w:rPr>
        <w:t xml:space="preserve">ер. с англ. А.А. Винницкой. </w:t>
      </w:r>
      <w:r w:rsidRPr="00BF349F">
        <w:rPr>
          <w:sz w:val="24"/>
        </w:rPr>
        <w:t>Под ред. Д.М. Рогозина. М.: Фонд "Общественное мнение</w:t>
      </w:r>
      <w:r w:rsidRPr="000B4D55">
        <w:rPr>
          <w:sz w:val="24"/>
        </w:rPr>
        <w:t>"</w:t>
      </w:r>
      <w:r w:rsidRPr="00BF349F">
        <w:rPr>
          <w:sz w:val="24"/>
        </w:rPr>
        <w:t>, 2002.</w:t>
      </w:r>
    </w:p>
    <w:p w:rsidR="000B4D55" w:rsidRPr="000B4D55" w:rsidRDefault="000B4D55" w:rsidP="00812969">
      <w:pPr>
        <w:numPr>
          <w:ilvl w:val="0"/>
          <w:numId w:val="18"/>
        </w:numPr>
        <w:jc w:val="both"/>
        <w:rPr>
          <w:sz w:val="24"/>
        </w:rPr>
      </w:pPr>
      <w:proofErr w:type="spellStart"/>
      <w:r w:rsidRPr="00BF349F">
        <w:rPr>
          <w:sz w:val="24"/>
        </w:rPr>
        <w:t>Садмэн</w:t>
      </w:r>
      <w:proofErr w:type="spellEnd"/>
      <w:proofErr w:type="gramStart"/>
      <w:r w:rsidRPr="00BF349F">
        <w:rPr>
          <w:sz w:val="24"/>
        </w:rPr>
        <w:t xml:space="preserve"> С</w:t>
      </w:r>
      <w:proofErr w:type="gramEnd"/>
      <w:r w:rsidRPr="00BF349F">
        <w:rPr>
          <w:sz w:val="24"/>
        </w:rPr>
        <w:t xml:space="preserve">, </w:t>
      </w:r>
      <w:proofErr w:type="spellStart"/>
      <w:r w:rsidRPr="00BF349F">
        <w:rPr>
          <w:sz w:val="24"/>
        </w:rPr>
        <w:t>Брэдберн</w:t>
      </w:r>
      <w:proofErr w:type="spellEnd"/>
      <w:r w:rsidRPr="00BF349F">
        <w:rPr>
          <w:sz w:val="24"/>
        </w:rPr>
        <w:t xml:space="preserve"> Н.</w:t>
      </w:r>
      <w:r w:rsidRPr="000B4D55">
        <w:rPr>
          <w:sz w:val="24"/>
        </w:rPr>
        <w:t>, Шварц Н</w:t>
      </w:r>
      <w:r>
        <w:rPr>
          <w:sz w:val="24"/>
        </w:rPr>
        <w:t xml:space="preserve">. </w:t>
      </w:r>
      <w:r w:rsidRPr="000B4D55">
        <w:rPr>
          <w:sz w:val="24"/>
        </w:rPr>
        <w:t>Как люди отвечают на вопросы. Применение когнитивного анализа в массовых обследованиях</w:t>
      </w:r>
      <w:proofErr w:type="gramStart"/>
      <w:r w:rsidRPr="000B4D55">
        <w:rPr>
          <w:sz w:val="24"/>
        </w:rPr>
        <w:t xml:space="preserve"> </w:t>
      </w:r>
      <w:r>
        <w:rPr>
          <w:sz w:val="24"/>
        </w:rPr>
        <w:t>/ П</w:t>
      </w:r>
      <w:proofErr w:type="gramEnd"/>
      <w:r>
        <w:rPr>
          <w:sz w:val="24"/>
        </w:rPr>
        <w:t>ер. с англ.</w:t>
      </w:r>
      <w:r w:rsidRPr="000B4D55">
        <w:rPr>
          <w:sz w:val="24"/>
        </w:rPr>
        <w:t xml:space="preserve"> </w:t>
      </w:r>
      <w:r w:rsidRPr="00BF349F">
        <w:rPr>
          <w:sz w:val="24"/>
        </w:rPr>
        <w:t>Д.М. Рогозина</w:t>
      </w:r>
      <w:r>
        <w:rPr>
          <w:sz w:val="24"/>
        </w:rPr>
        <w:t xml:space="preserve">, </w:t>
      </w:r>
      <w:proofErr w:type="spellStart"/>
      <w:r>
        <w:rPr>
          <w:sz w:val="24"/>
        </w:rPr>
        <w:t>М.Рассохиной</w:t>
      </w:r>
      <w:proofErr w:type="spellEnd"/>
      <w:r>
        <w:rPr>
          <w:sz w:val="24"/>
        </w:rPr>
        <w:t xml:space="preserve">. </w:t>
      </w:r>
      <w:r w:rsidRPr="000B4D55">
        <w:rPr>
          <w:sz w:val="24"/>
        </w:rPr>
        <w:t>Институт Фонда "Общественное мнение"</w:t>
      </w:r>
      <w:r>
        <w:rPr>
          <w:sz w:val="24"/>
        </w:rPr>
        <w:t>,</w:t>
      </w:r>
      <w:r w:rsidRPr="000B4D55">
        <w:rPr>
          <w:sz w:val="24"/>
        </w:rPr>
        <w:t xml:space="preserve"> 2003 г.</w:t>
      </w:r>
    </w:p>
    <w:p w:rsidR="00F83212" w:rsidRPr="00BF349F" w:rsidRDefault="001D0BE7" w:rsidP="00812969">
      <w:pPr>
        <w:numPr>
          <w:ilvl w:val="0"/>
          <w:numId w:val="18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Campanelli</w:t>
      </w:r>
      <w:proofErr w:type="spellEnd"/>
      <w:r>
        <w:rPr>
          <w:sz w:val="24"/>
          <w:lang w:val="en-US"/>
        </w:rPr>
        <w:t xml:space="preserve"> P. </w:t>
      </w:r>
      <w:r w:rsidR="00F83212" w:rsidRPr="00BF349F">
        <w:rPr>
          <w:sz w:val="24"/>
          <w:lang w:val="en-US"/>
        </w:rPr>
        <w:t xml:space="preserve">Testing </w:t>
      </w:r>
      <w:r w:rsidR="0056638C" w:rsidRPr="00BF349F">
        <w:rPr>
          <w:sz w:val="24"/>
          <w:lang w:val="en-US"/>
        </w:rPr>
        <w:t>survey questions</w:t>
      </w:r>
      <w:r w:rsidR="00F83212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="00F83212" w:rsidRPr="00BF349F">
        <w:rPr>
          <w:sz w:val="24"/>
          <w:lang w:val="en-US"/>
        </w:rPr>
        <w:t xml:space="preserve">P. 176-201. </w:t>
      </w:r>
    </w:p>
    <w:p w:rsidR="007B2D40" w:rsidRPr="00BF349F" w:rsidRDefault="009F588D" w:rsidP="00812969">
      <w:pPr>
        <w:numPr>
          <w:ilvl w:val="0"/>
          <w:numId w:val="18"/>
        </w:numPr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Dillman</w:t>
      </w:r>
      <w:proofErr w:type="spellEnd"/>
      <w:r w:rsidRPr="00BF349F">
        <w:rPr>
          <w:sz w:val="24"/>
          <w:lang w:val="en-US"/>
        </w:rPr>
        <w:t xml:space="preserve"> D. A., Smyth J.D., &amp; Christian L.M. Internet</w:t>
      </w:r>
      <w:r w:rsidR="0056638C" w:rsidRPr="00BF349F">
        <w:rPr>
          <w:sz w:val="24"/>
          <w:lang w:val="en-US"/>
        </w:rPr>
        <w:t>, mail, and mixed-mode survey</w:t>
      </w:r>
      <w:r w:rsidRPr="00BF349F">
        <w:rPr>
          <w:sz w:val="24"/>
          <w:lang w:val="en-US"/>
        </w:rPr>
        <w:t xml:space="preserve">s: The </w:t>
      </w:r>
      <w:r w:rsidR="0056638C" w:rsidRPr="00BF349F">
        <w:rPr>
          <w:sz w:val="24"/>
          <w:lang w:val="en-US"/>
        </w:rPr>
        <w:t>tailored design method</w:t>
      </w:r>
      <w:r w:rsidRPr="00BF349F">
        <w:rPr>
          <w:sz w:val="24"/>
          <w:lang w:val="en-US"/>
        </w:rPr>
        <w:t>. New York: John Wiley and Sons. 2009. Chapter IV-Chapter VI. P. 107-234.</w:t>
      </w:r>
    </w:p>
    <w:p w:rsidR="00635EA2" w:rsidRPr="00BF349F" w:rsidRDefault="00836CAC" w:rsidP="00812969">
      <w:pPr>
        <w:numPr>
          <w:ilvl w:val="0"/>
          <w:numId w:val="18"/>
        </w:numPr>
        <w:jc w:val="both"/>
        <w:rPr>
          <w:sz w:val="24"/>
          <w:lang w:val="en-US"/>
        </w:rPr>
      </w:pPr>
      <w:r w:rsidRPr="001D0BE7">
        <w:rPr>
          <w:sz w:val="24"/>
          <w:lang w:val="en-US"/>
        </w:rPr>
        <w:t>Schaeffer</w:t>
      </w:r>
      <w:r w:rsidR="001D0BE7" w:rsidRPr="001D0BE7">
        <w:rPr>
          <w:sz w:val="24"/>
          <w:lang w:val="en-US"/>
        </w:rPr>
        <w:t xml:space="preserve"> N.</w:t>
      </w:r>
      <w:r w:rsidRPr="001D0BE7">
        <w:rPr>
          <w:sz w:val="24"/>
          <w:lang w:val="en-US"/>
        </w:rPr>
        <w:t xml:space="preserve"> C</w:t>
      </w:r>
      <w:r w:rsidR="001D0BE7" w:rsidRPr="001D0BE7">
        <w:rPr>
          <w:sz w:val="24"/>
          <w:lang w:val="en-US"/>
        </w:rPr>
        <w:t>.,</w:t>
      </w:r>
      <w:r w:rsidRPr="001D0BE7">
        <w:rPr>
          <w:sz w:val="24"/>
          <w:lang w:val="en-US"/>
        </w:rPr>
        <w:t xml:space="preserve"> </w:t>
      </w:r>
      <w:proofErr w:type="spellStart"/>
      <w:r w:rsidRPr="001D0BE7">
        <w:rPr>
          <w:sz w:val="24"/>
          <w:lang w:val="en-US"/>
        </w:rPr>
        <w:t>Dykema</w:t>
      </w:r>
      <w:proofErr w:type="spellEnd"/>
      <w:r w:rsidR="001D0BE7" w:rsidRPr="001D0BE7">
        <w:rPr>
          <w:sz w:val="24"/>
          <w:lang w:val="en-US"/>
        </w:rPr>
        <w:t xml:space="preserve"> J</w:t>
      </w:r>
      <w:r w:rsidR="00635EA2" w:rsidRPr="001D0BE7">
        <w:rPr>
          <w:sz w:val="24"/>
          <w:lang w:val="en-US"/>
        </w:rPr>
        <w:t>.</w:t>
      </w:r>
      <w:r w:rsidRPr="001D0BE7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Questions </w:t>
      </w:r>
      <w:r w:rsidR="0056638C" w:rsidRPr="00BF349F">
        <w:rPr>
          <w:sz w:val="24"/>
          <w:lang w:val="en-US"/>
        </w:rPr>
        <w:t>for surveys current trends and future direction</w:t>
      </w:r>
      <w:r w:rsidR="001D0BE7">
        <w:rPr>
          <w:sz w:val="24"/>
          <w:lang w:val="en-US"/>
        </w:rPr>
        <w:t>s</w:t>
      </w:r>
      <w:r w:rsidRPr="00BF349F">
        <w:rPr>
          <w:sz w:val="24"/>
          <w:lang w:val="en-US"/>
        </w:rPr>
        <w:t xml:space="preserve"> //</w:t>
      </w:r>
      <w:r w:rsidR="00F83212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Public Opinion Quarterly. 2011. Vol. 75. No. 5. P. 909–961.</w:t>
      </w:r>
      <w:r w:rsidR="00635EA2" w:rsidRPr="00BF349F">
        <w:rPr>
          <w:sz w:val="24"/>
          <w:lang w:val="en-US"/>
        </w:rPr>
        <w:t xml:space="preserve"> </w:t>
      </w:r>
    </w:p>
    <w:p w:rsidR="00635EA2" w:rsidRPr="00BF349F" w:rsidRDefault="00C8421E" w:rsidP="00812969">
      <w:pPr>
        <w:numPr>
          <w:ilvl w:val="0"/>
          <w:numId w:val="18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Survey </w:t>
      </w:r>
      <w:r w:rsidR="000C5E89">
        <w:rPr>
          <w:sz w:val="24"/>
          <w:lang w:val="en-US"/>
        </w:rPr>
        <w:t>m</w:t>
      </w:r>
      <w:r>
        <w:rPr>
          <w:sz w:val="24"/>
          <w:lang w:val="en-US"/>
        </w:rPr>
        <w:t>ethodology /</w:t>
      </w:r>
      <w:r w:rsidR="00F74043" w:rsidRPr="00BF349F">
        <w:rPr>
          <w:sz w:val="24"/>
          <w:lang w:val="en-US"/>
        </w:rPr>
        <w:t xml:space="preserve"> Ed. by R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>M. Groves, F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 J. Fowler Jr., M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P. </w:t>
      </w:r>
      <w:proofErr w:type="spellStart"/>
      <w:r w:rsidR="00F74043" w:rsidRPr="00BF349F">
        <w:rPr>
          <w:sz w:val="24"/>
          <w:lang w:val="en-US"/>
        </w:rPr>
        <w:t>Couper</w:t>
      </w:r>
      <w:proofErr w:type="spellEnd"/>
      <w:r w:rsidR="00F74043" w:rsidRPr="00BF349F">
        <w:rPr>
          <w:sz w:val="24"/>
          <w:lang w:val="en-US"/>
        </w:rPr>
        <w:t>, J</w:t>
      </w:r>
      <w:r w:rsidR="00F74043">
        <w:rPr>
          <w:sz w:val="24"/>
          <w:lang w:val="en-US"/>
        </w:rPr>
        <w:t>.M. </w:t>
      </w:r>
      <w:proofErr w:type="spellStart"/>
      <w:r w:rsidR="00F74043" w:rsidRPr="00BF349F">
        <w:rPr>
          <w:sz w:val="24"/>
          <w:lang w:val="en-US"/>
        </w:rPr>
        <w:t>Lepkowski</w:t>
      </w:r>
      <w:proofErr w:type="spellEnd"/>
      <w:r w:rsidR="00F74043" w:rsidRPr="00BF349F">
        <w:rPr>
          <w:sz w:val="24"/>
          <w:lang w:val="en-US"/>
        </w:rPr>
        <w:t>, E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>Singer, R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 xml:space="preserve">Tourangeau. Hoboken, </w:t>
      </w:r>
      <w:r w:rsidR="00F74043">
        <w:rPr>
          <w:sz w:val="24"/>
          <w:lang w:val="en-US"/>
        </w:rPr>
        <w:t>New Jersey: John Wiley and Sons,</w:t>
      </w:r>
      <w:r w:rsidR="00F74043" w:rsidRPr="00BF349F">
        <w:rPr>
          <w:sz w:val="24"/>
          <w:lang w:val="en-US"/>
        </w:rPr>
        <w:t xml:space="preserve"> 2009. </w:t>
      </w:r>
      <w:r w:rsidR="00635EA2" w:rsidRPr="00BF349F">
        <w:rPr>
          <w:sz w:val="24"/>
          <w:lang w:val="en-US"/>
        </w:rPr>
        <w:t xml:space="preserve">Chapter VII: Questions and </w:t>
      </w:r>
      <w:r w:rsidR="001D0BE7" w:rsidRPr="00BF349F">
        <w:rPr>
          <w:sz w:val="24"/>
          <w:lang w:val="en-US"/>
        </w:rPr>
        <w:t>answers in surveys</w:t>
      </w:r>
      <w:r w:rsidR="00635EA2" w:rsidRPr="00BF349F">
        <w:rPr>
          <w:sz w:val="24"/>
          <w:lang w:val="en-US"/>
        </w:rPr>
        <w:t xml:space="preserve">. Chapter VIII. Evaluating </w:t>
      </w:r>
      <w:r w:rsidR="001D0BE7" w:rsidRPr="00BF349F">
        <w:rPr>
          <w:sz w:val="24"/>
          <w:lang w:val="en-US"/>
        </w:rPr>
        <w:t>survey questions</w:t>
      </w:r>
      <w:r w:rsidR="00635EA2" w:rsidRPr="00BF349F">
        <w:rPr>
          <w:sz w:val="24"/>
          <w:lang w:val="en-US"/>
        </w:rPr>
        <w:t>.</w:t>
      </w:r>
    </w:p>
    <w:p w:rsidR="004C6EA2" w:rsidRPr="00BF349F" w:rsidRDefault="004C6EA2" w:rsidP="001B3581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BF349F">
        <w:rPr>
          <w:b/>
          <w:bCs/>
          <w:sz w:val="24"/>
          <w:lang w:val="en-US"/>
        </w:rPr>
        <w:t xml:space="preserve"> 8.</w:t>
      </w:r>
    </w:p>
    <w:p w:rsidR="00AB63DD" w:rsidRPr="0056638C" w:rsidRDefault="00AB63DD" w:rsidP="00812969">
      <w:pPr>
        <w:numPr>
          <w:ilvl w:val="0"/>
          <w:numId w:val="14"/>
        </w:numPr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807CC5" w:rsidRPr="00BF349F" w:rsidRDefault="00807CC5" w:rsidP="00812969">
      <w:pPr>
        <w:numPr>
          <w:ilvl w:val="0"/>
          <w:numId w:val="14"/>
        </w:numPr>
        <w:jc w:val="both"/>
        <w:rPr>
          <w:sz w:val="24"/>
        </w:rPr>
      </w:pPr>
      <w:proofErr w:type="spellStart"/>
      <w:r w:rsidRPr="00BF349F">
        <w:rPr>
          <w:sz w:val="24"/>
        </w:rPr>
        <w:t>Кэмпбелл</w:t>
      </w:r>
      <w:proofErr w:type="spellEnd"/>
      <w:r w:rsidRPr="00BF349F">
        <w:rPr>
          <w:sz w:val="24"/>
        </w:rPr>
        <w:t xml:space="preserve"> Д. Модели экспериментов в социальной психологии и прикладных исследованиях  / Пер. с англ. Сост. и </w:t>
      </w:r>
      <w:proofErr w:type="spellStart"/>
      <w:r w:rsidRPr="00BF349F">
        <w:rPr>
          <w:sz w:val="24"/>
        </w:rPr>
        <w:t>общ</w:t>
      </w:r>
      <w:proofErr w:type="gramStart"/>
      <w:r w:rsidRPr="00BF349F">
        <w:rPr>
          <w:sz w:val="24"/>
        </w:rPr>
        <w:t>.р</w:t>
      </w:r>
      <w:proofErr w:type="gramEnd"/>
      <w:r w:rsidRPr="00BF349F">
        <w:rPr>
          <w:sz w:val="24"/>
        </w:rPr>
        <w:t>ед</w:t>
      </w:r>
      <w:proofErr w:type="spellEnd"/>
      <w:r w:rsidRPr="00BF349F">
        <w:rPr>
          <w:sz w:val="24"/>
        </w:rPr>
        <w:t xml:space="preserve">. </w:t>
      </w:r>
      <w:proofErr w:type="spellStart"/>
      <w:r w:rsidRPr="00BF349F">
        <w:rPr>
          <w:sz w:val="24"/>
        </w:rPr>
        <w:t>М.И.Бобневой</w:t>
      </w:r>
      <w:proofErr w:type="spellEnd"/>
      <w:r w:rsidRPr="00BF349F">
        <w:rPr>
          <w:sz w:val="24"/>
        </w:rPr>
        <w:t>. М.: Прогресс, 1980.</w:t>
      </w:r>
    </w:p>
    <w:p w:rsidR="000C3136" w:rsidRPr="00BF349F" w:rsidRDefault="000C3136" w:rsidP="000C3136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9.</w:t>
      </w:r>
    </w:p>
    <w:p w:rsidR="00AB63DD" w:rsidRPr="0056638C" w:rsidRDefault="00AB63DD" w:rsidP="00812969">
      <w:pPr>
        <w:numPr>
          <w:ilvl w:val="0"/>
          <w:numId w:val="19"/>
        </w:numPr>
        <w:jc w:val="both"/>
        <w:rPr>
          <w:sz w:val="24"/>
        </w:rPr>
      </w:pPr>
      <w:proofErr w:type="spellStart"/>
      <w:r w:rsidRPr="0056638C">
        <w:rPr>
          <w:sz w:val="24"/>
        </w:rPr>
        <w:t>Девятко</w:t>
      </w:r>
      <w:proofErr w:type="spellEnd"/>
      <w:r w:rsidRPr="0056638C">
        <w:rPr>
          <w:sz w:val="24"/>
        </w:rPr>
        <w:t xml:space="preserve"> И.Ф. Методы социологического исследования. </w:t>
      </w:r>
      <w:r>
        <w:rPr>
          <w:sz w:val="24"/>
        </w:rPr>
        <w:t xml:space="preserve">Изд. 6-е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</w:t>
      </w:r>
      <w:r w:rsidRPr="0056638C">
        <w:rPr>
          <w:sz w:val="24"/>
        </w:rPr>
        <w:t>. М.: Книжный дом «Университет», 2010.</w:t>
      </w:r>
    </w:p>
    <w:p w:rsidR="004A5115" w:rsidRPr="00BF349F" w:rsidRDefault="00DC6B3F" w:rsidP="00812969">
      <w:pPr>
        <w:numPr>
          <w:ilvl w:val="0"/>
          <w:numId w:val="19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lastRenderedPageBreak/>
        <w:t>Couper</w:t>
      </w:r>
      <w:proofErr w:type="spellEnd"/>
      <w:r>
        <w:rPr>
          <w:sz w:val="24"/>
          <w:lang w:val="en-US"/>
        </w:rPr>
        <w:t xml:space="preserve"> M.</w:t>
      </w:r>
      <w:r w:rsidR="004A5115" w:rsidRPr="00BF349F">
        <w:rPr>
          <w:sz w:val="24"/>
          <w:lang w:val="en-US"/>
        </w:rPr>
        <w:t xml:space="preserve"> P. Web </w:t>
      </w:r>
      <w:r w:rsidRPr="00BF349F">
        <w:rPr>
          <w:sz w:val="24"/>
          <w:lang w:val="en-US"/>
        </w:rPr>
        <w:t>s</w:t>
      </w:r>
      <w:r w:rsidR="004A5115" w:rsidRPr="00BF349F">
        <w:rPr>
          <w:sz w:val="24"/>
          <w:lang w:val="en-US"/>
        </w:rPr>
        <w:t xml:space="preserve">urveys: A </w:t>
      </w:r>
      <w:r w:rsidRPr="00BF349F">
        <w:rPr>
          <w:sz w:val="24"/>
          <w:lang w:val="en-US"/>
        </w:rPr>
        <w:t>review of issues and approaches</w:t>
      </w:r>
      <w:r w:rsidR="004A5115" w:rsidRPr="00BF349F">
        <w:rPr>
          <w:sz w:val="24"/>
          <w:lang w:val="en-US"/>
        </w:rPr>
        <w:t xml:space="preserve"> // Public Opinion Quarterly. 2000. Vol. 64. No. 4. P. 464-494.</w:t>
      </w:r>
    </w:p>
    <w:p w:rsidR="004A5115" w:rsidRPr="00BF349F" w:rsidRDefault="00DC6B3F" w:rsidP="00812969">
      <w:pPr>
        <w:numPr>
          <w:ilvl w:val="0"/>
          <w:numId w:val="19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Couper</w:t>
      </w:r>
      <w:proofErr w:type="spellEnd"/>
      <w:r>
        <w:rPr>
          <w:sz w:val="24"/>
          <w:lang w:val="en-US"/>
        </w:rPr>
        <w:t xml:space="preserve"> M.</w:t>
      </w:r>
      <w:r w:rsidRPr="00BF349F">
        <w:rPr>
          <w:sz w:val="24"/>
          <w:lang w:val="en-US"/>
        </w:rPr>
        <w:t xml:space="preserve"> P. </w:t>
      </w:r>
      <w:r w:rsidR="004A5115" w:rsidRPr="00BF349F">
        <w:rPr>
          <w:sz w:val="24"/>
          <w:lang w:val="en-US"/>
        </w:rPr>
        <w:t xml:space="preserve">The </w:t>
      </w:r>
      <w:r w:rsidRPr="00BF349F">
        <w:rPr>
          <w:sz w:val="24"/>
          <w:lang w:val="en-US"/>
        </w:rPr>
        <w:t>future of modes of data collection</w:t>
      </w:r>
      <w:r w:rsidR="004A5115" w:rsidRPr="00BF349F">
        <w:rPr>
          <w:sz w:val="24"/>
          <w:lang w:val="en-US"/>
        </w:rPr>
        <w:t xml:space="preserve"> // Public Opinion Quarterly. 2011. Vol. 75. No. 5. P. 889–908.</w:t>
      </w:r>
    </w:p>
    <w:p w:rsidR="008348DA" w:rsidRPr="00BF349F" w:rsidRDefault="00DC6B3F" w:rsidP="00812969">
      <w:pPr>
        <w:numPr>
          <w:ilvl w:val="0"/>
          <w:numId w:val="19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De </w:t>
      </w:r>
      <w:proofErr w:type="spellStart"/>
      <w:r>
        <w:rPr>
          <w:sz w:val="24"/>
          <w:lang w:val="en-US"/>
        </w:rPr>
        <w:t>Leeuw</w:t>
      </w:r>
      <w:proofErr w:type="spellEnd"/>
      <w:r>
        <w:rPr>
          <w:sz w:val="24"/>
          <w:lang w:val="en-US"/>
        </w:rPr>
        <w:t xml:space="preserve"> </w:t>
      </w:r>
      <w:r w:rsidR="004A5115" w:rsidRPr="00BF349F">
        <w:rPr>
          <w:sz w:val="24"/>
          <w:lang w:val="en-US"/>
        </w:rPr>
        <w:t>E</w:t>
      </w:r>
      <w:r>
        <w:rPr>
          <w:sz w:val="24"/>
          <w:lang w:val="en-US"/>
        </w:rPr>
        <w:t>.</w:t>
      </w:r>
      <w:r w:rsidR="004A5115" w:rsidRPr="00BF349F">
        <w:rPr>
          <w:sz w:val="24"/>
          <w:lang w:val="en-US"/>
        </w:rPr>
        <w:t xml:space="preserve"> D., </w:t>
      </w:r>
      <w:proofErr w:type="spellStart"/>
      <w:r w:rsidR="004A5115" w:rsidRPr="00BF349F">
        <w:rPr>
          <w:sz w:val="24"/>
          <w:lang w:val="en-US"/>
        </w:rPr>
        <w:t>Dillman</w:t>
      </w:r>
      <w:proofErr w:type="spellEnd"/>
      <w:r w:rsidRPr="00DC6B3F">
        <w:rPr>
          <w:sz w:val="24"/>
          <w:lang w:val="en-US"/>
        </w:rPr>
        <w:t xml:space="preserve"> </w:t>
      </w:r>
      <w:r>
        <w:rPr>
          <w:sz w:val="24"/>
          <w:lang w:val="en-US"/>
        </w:rPr>
        <w:t>D.</w:t>
      </w:r>
      <w:r w:rsidRPr="00BF349F">
        <w:rPr>
          <w:sz w:val="24"/>
          <w:lang w:val="en-US"/>
        </w:rPr>
        <w:t xml:space="preserve"> A.</w:t>
      </w:r>
      <w:r w:rsidR="004A5115" w:rsidRPr="00BF349F"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Hox</w:t>
      </w:r>
      <w:proofErr w:type="spellEnd"/>
      <w:r w:rsidRPr="00BF349F">
        <w:rPr>
          <w:sz w:val="24"/>
          <w:lang w:val="en-US"/>
        </w:rPr>
        <w:t xml:space="preserve"> J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</w:t>
      </w:r>
      <w:r w:rsidR="004A5115" w:rsidRPr="00BF349F">
        <w:rPr>
          <w:sz w:val="24"/>
          <w:lang w:val="en-US"/>
        </w:rPr>
        <w:t>Mixed M</w:t>
      </w:r>
      <w:r w:rsidRPr="00BF349F">
        <w:rPr>
          <w:sz w:val="24"/>
          <w:lang w:val="en-US"/>
        </w:rPr>
        <w:t xml:space="preserve">ode surveys: </w:t>
      </w:r>
      <w:r>
        <w:rPr>
          <w:sz w:val="24"/>
          <w:lang w:val="en-US"/>
        </w:rPr>
        <w:t>W</w:t>
      </w:r>
      <w:r w:rsidRPr="00BF349F">
        <w:rPr>
          <w:sz w:val="24"/>
          <w:lang w:val="en-US"/>
        </w:rPr>
        <w:t>hen and why</w:t>
      </w:r>
      <w:r w:rsidR="004A5115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 xml:space="preserve">. New York: Psychology Press, 2008. </w:t>
      </w:r>
      <w:r w:rsidR="004A5115" w:rsidRPr="00BF349F">
        <w:rPr>
          <w:sz w:val="24"/>
          <w:lang w:val="en-US"/>
        </w:rPr>
        <w:t>P. 299-317.</w:t>
      </w:r>
    </w:p>
    <w:p w:rsidR="00AE1560" w:rsidRPr="00BF349F" w:rsidRDefault="00165B90" w:rsidP="00812969">
      <w:pPr>
        <w:numPr>
          <w:ilvl w:val="0"/>
          <w:numId w:val="19"/>
        </w:numPr>
        <w:jc w:val="both"/>
        <w:rPr>
          <w:sz w:val="24"/>
          <w:lang w:val="en-US"/>
        </w:rPr>
      </w:pP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Lozar</w:t>
      </w:r>
      <w:proofErr w:type="spellEnd"/>
      <w:r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proofErr w:type="spellStart"/>
      <w:r w:rsidRPr="00BF349F">
        <w:rPr>
          <w:rFonts w:eastAsia="Calibri" w:cs="Times New Roman"/>
          <w:color w:val="000000"/>
          <w:sz w:val="24"/>
          <w:lang w:val="en-US" w:eastAsia="ru-RU"/>
        </w:rPr>
        <w:t>Manfr</w:t>
      </w:r>
      <w:r w:rsidR="00044532">
        <w:rPr>
          <w:rFonts w:eastAsia="Calibri" w:cs="Times New Roman"/>
          <w:color w:val="000000"/>
          <w:sz w:val="24"/>
          <w:lang w:val="en-US" w:eastAsia="ru-RU"/>
        </w:rPr>
        <w:t>eda</w:t>
      </w:r>
      <w:proofErr w:type="spellEnd"/>
      <w:r w:rsidR="00AE1560" w:rsidRPr="00BF349F">
        <w:rPr>
          <w:rFonts w:eastAsia="Calibri" w:cs="Times New Roman"/>
          <w:color w:val="000000"/>
          <w:sz w:val="24"/>
          <w:lang w:val="en-US" w:eastAsia="ru-RU"/>
        </w:rPr>
        <w:t xml:space="preserve"> K</w:t>
      </w:r>
      <w:r w:rsidR="00044532">
        <w:rPr>
          <w:rFonts w:eastAsia="Calibri" w:cs="Times New Roman"/>
          <w:color w:val="000000"/>
          <w:sz w:val="24"/>
          <w:lang w:val="en-US" w:eastAsia="ru-RU"/>
        </w:rPr>
        <w:t>.</w:t>
      </w:r>
      <w:r w:rsidR="00AE1560" w:rsidRPr="00BF349F">
        <w:rPr>
          <w:rFonts w:eastAsia="Calibri" w:cs="Times New Roman"/>
          <w:color w:val="000000"/>
          <w:sz w:val="24"/>
          <w:lang w:val="en-US" w:eastAsia="ru-RU"/>
        </w:rPr>
        <w:t xml:space="preserve">, </w:t>
      </w:r>
      <w:proofErr w:type="spellStart"/>
      <w:r w:rsidR="00AE1560" w:rsidRPr="00BF349F">
        <w:rPr>
          <w:rFonts w:eastAsia="Calibri" w:cs="Times New Roman"/>
          <w:color w:val="000000"/>
          <w:sz w:val="24"/>
          <w:lang w:val="en-US" w:eastAsia="ru-RU"/>
        </w:rPr>
        <w:t>Vehovar</w:t>
      </w:r>
      <w:proofErr w:type="spellEnd"/>
      <w:r w:rsidR="00AE1560"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 w:rsidR="00044532">
        <w:rPr>
          <w:rFonts w:eastAsia="Calibri" w:cs="Times New Roman"/>
          <w:color w:val="000000"/>
          <w:sz w:val="24"/>
          <w:lang w:val="en-US" w:eastAsia="ru-RU"/>
        </w:rPr>
        <w:t xml:space="preserve">V. </w:t>
      </w:r>
      <w:r w:rsidR="00AE1560" w:rsidRPr="00BF349F">
        <w:rPr>
          <w:rFonts w:eastAsia="Calibri" w:cs="Times New Roman"/>
          <w:color w:val="000000"/>
          <w:sz w:val="24"/>
          <w:lang w:val="en-US" w:eastAsia="ru-RU"/>
        </w:rPr>
        <w:t xml:space="preserve">Internet </w:t>
      </w:r>
      <w:r w:rsidR="00044532" w:rsidRPr="00BF349F">
        <w:rPr>
          <w:rFonts w:eastAsia="Calibri" w:cs="Times New Roman"/>
          <w:color w:val="000000"/>
          <w:sz w:val="24"/>
          <w:lang w:val="en-US" w:eastAsia="ru-RU"/>
        </w:rPr>
        <w:t>s</w:t>
      </w:r>
      <w:r w:rsidR="00044532">
        <w:rPr>
          <w:rFonts w:eastAsia="Calibri" w:cs="Times New Roman"/>
          <w:color w:val="000000"/>
          <w:sz w:val="24"/>
          <w:lang w:val="en-US" w:eastAsia="ru-RU"/>
        </w:rPr>
        <w:t>urveys</w:t>
      </w:r>
      <w:r w:rsidR="00AE1560"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 w:rsidR="00DC6B3F" w:rsidRPr="00BF349F">
        <w:rPr>
          <w:sz w:val="24"/>
          <w:lang w:val="en-US"/>
        </w:rPr>
        <w:t xml:space="preserve">// </w:t>
      </w:r>
      <w:r w:rsidR="00DC6B3F"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="00DC6B3F" w:rsidRPr="00BB2283">
        <w:rPr>
          <w:sz w:val="24"/>
          <w:lang w:val="en-US"/>
        </w:rPr>
        <w:t>Leeuw</w:t>
      </w:r>
      <w:proofErr w:type="spellEnd"/>
      <w:r w:rsidR="00DC6B3F" w:rsidRPr="00BB2283">
        <w:rPr>
          <w:sz w:val="24"/>
          <w:lang w:val="en-US"/>
        </w:rPr>
        <w:t xml:space="preserve">, J. J. </w:t>
      </w:r>
      <w:proofErr w:type="spellStart"/>
      <w:r w:rsidR="00DC6B3F" w:rsidRPr="00BB2283">
        <w:rPr>
          <w:sz w:val="24"/>
          <w:lang w:val="en-US"/>
        </w:rPr>
        <w:t>Hox</w:t>
      </w:r>
      <w:proofErr w:type="spellEnd"/>
      <w:r w:rsidR="00DC6B3F" w:rsidRPr="00BB2283">
        <w:rPr>
          <w:sz w:val="24"/>
          <w:lang w:val="en-US"/>
        </w:rPr>
        <w:t>, D.A. </w:t>
      </w:r>
      <w:proofErr w:type="spellStart"/>
      <w:r w:rsidR="00DC6B3F" w:rsidRPr="00BB2283">
        <w:rPr>
          <w:sz w:val="24"/>
          <w:lang w:val="en-US"/>
        </w:rPr>
        <w:t>Dillman</w:t>
      </w:r>
      <w:proofErr w:type="spellEnd"/>
      <w:r w:rsidR="00DC6B3F" w:rsidRPr="00BB2283">
        <w:rPr>
          <w:sz w:val="24"/>
          <w:lang w:val="en-US"/>
        </w:rPr>
        <w:t xml:space="preserve">. New York: Psychology Press, 2008. </w:t>
      </w:r>
      <w:r w:rsidR="00AE1560" w:rsidRPr="00BF349F">
        <w:rPr>
          <w:sz w:val="24"/>
          <w:lang w:val="en-US"/>
        </w:rPr>
        <w:t>P. 264-285.</w:t>
      </w:r>
    </w:p>
    <w:p w:rsidR="00165B90" w:rsidRPr="00044532" w:rsidRDefault="00165B90" w:rsidP="00165B90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044532">
        <w:rPr>
          <w:b/>
          <w:bCs/>
          <w:sz w:val="24"/>
          <w:lang w:val="en-US"/>
        </w:rPr>
        <w:t xml:space="preserve"> </w:t>
      </w:r>
      <w:r w:rsidRPr="00BF349F">
        <w:rPr>
          <w:b/>
          <w:bCs/>
          <w:sz w:val="24"/>
          <w:lang w:val="en-US"/>
        </w:rPr>
        <w:t>10</w:t>
      </w:r>
      <w:r w:rsidRPr="00044532">
        <w:rPr>
          <w:b/>
          <w:bCs/>
          <w:sz w:val="24"/>
          <w:lang w:val="en-US"/>
        </w:rPr>
        <w:t>.</w:t>
      </w:r>
    </w:p>
    <w:p w:rsidR="008A3474" w:rsidRPr="00BF349F" w:rsidRDefault="008A3474" w:rsidP="00812969">
      <w:pPr>
        <w:numPr>
          <w:ilvl w:val="0"/>
          <w:numId w:val="16"/>
        </w:numPr>
        <w:jc w:val="both"/>
        <w:rPr>
          <w:sz w:val="24"/>
        </w:rPr>
      </w:pPr>
      <w:r w:rsidRPr="00BF349F">
        <w:rPr>
          <w:sz w:val="24"/>
        </w:rPr>
        <w:t xml:space="preserve">Толстова Ю.Н. Измерение в социологии. М.: </w:t>
      </w:r>
      <w:proofErr w:type="spellStart"/>
      <w:r w:rsidRPr="00BF349F">
        <w:rPr>
          <w:sz w:val="24"/>
        </w:rPr>
        <w:t>Инфра-М</w:t>
      </w:r>
      <w:proofErr w:type="spellEnd"/>
      <w:r w:rsidRPr="00BF349F">
        <w:rPr>
          <w:sz w:val="24"/>
        </w:rPr>
        <w:t>, 1998.</w:t>
      </w:r>
    </w:p>
    <w:p w:rsidR="00090D99" w:rsidRPr="00BF349F" w:rsidRDefault="00C8421E" w:rsidP="00812969">
      <w:pPr>
        <w:numPr>
          <w:ilvl w:val="0"/>
          <w:numId w:val="16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Survey Methodology /</w:t>
      </w:r>
      <w:r w:rsidR="00F74043" w:rsidRPr="00BF349F">
        <w:rPr>
          <w:sz w:val="24"/>
          <w:lang w:val="en-US"/>
        </w:rPr>
        <w:t xml:space="preserve"> Ed. by R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>M. Groves, F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 J. Fowler Jr., M</w:t>
      </w:r>
      <w:r w:rsidR="00F74043">
        <w:rPr>
          <w:sz w:val="24"/>
          <w:lang w:val="en-US"/>
        </w:rPr>
        <w:t>.</w:t>
      </w:r>
      <w:r w:rsidR="00F74043" w:rsidRPr="00BF349F">
        <w:rPr>
          <w:sz w:val="24"/>
          <w:lang w:val="en-US"/>
        </w:rPr>
        <w:t xml:space="preserve">P. </w:t>
      </w:r>
      <w:proofErr w:type="spellStart"/>
      <w:r w:rsidR="00F74043" w:rsidRPr="00BF349F">
        <w:rPr>
          <w:sz w:val="24"/>
          <w:lang w:val="en-US"/>
        </w:rPr>
        <w:t>Couper</w:t>
      </w:r>
      <w:proofErr w:type="spellEnd"/>
      <w:r w:rsidR="00F74043" w:rsidRPr="00BF349F">
        <w:rPr>
          <w:sz w:val="24"/>
          <w:lang w:val="en-US"/>
        </w:rPr>
        <w:t>, J</w:t>
      </w:r>
      <w:r w:rsidR="00F74043">
        <w:rPr>
          <w:sz w:val="24"/>
          <w:lang w:val="en-US"/>
        </w:rPr>
        <w:t>.M. </w:t>
      </w:r>
      <w:proofErr w:type="spellStart"/>
      <w:r w:rsidR="00F74043" w:rsidRPr="00BF349F">
        <w:rPr>
          <w:sz w:val="24"/>
          <w:lang w:val="en-US"/>
        </w:rPr>
        <w:t>Lepkowski</w:t>
      </w:r>
      <w:proofErr w:type="spellEnd"/>
      <w:r w:rsidR="00F74043" w:rsidRPr="00BF349F">
        <w:rPr>
          <w:sz w:val="24"/>
          <w:lang w:val="en-US"/>
        </w:rPr>
        <w:t>, E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>Singer, R</w:t>
      </w:r>
      <w:r w:rsidR="00F74043">
        <w:rPr>
          <w:sz w:val="24"/>
          <w:lang w:val="en-US"/>
        </w:rPr>
        <w:t>. </w:t>
      </w:r>
      <w:r w:rsidR="00F74043" w:rsidRPr="00BF349F">
        <w:rPr>
          <w:sz w:val="24"/>
          <w:lang w:val="en-US"/>
        </w:rPr>
        <w:t xml:space="preserve">Tourangeau. Hoboken, </w:t>
      </w:r>
      <w:r w:rsidR="00F74043">
        <w:rPr>
          <w:sz w:val="24"/>
          <w:lang w:val="en-US"/>
        </w:rPr>
        <w:t>New Jersey: John Wiley and Sons,</w:t>
      </w:r>
      <w:r w:rsidR="00F74043" w:rsidRPr="00BF349F">
        <w:rPr>
          <w:sz w:val="24"/>
          <w:lang w:val="en-US"/>
        </w:rPr>
        <w:t xml:space="preserve"> 2009. </w:t>
      </w:r>
      <w:r w:rsidR="00090D99" w:rsidRPr="00BF349F">
        <w:rPr>
          <w:sz w:val="24"/>
          <w:lang w:val="en-US"/>
        </w:rPr>
        <w:t xml:space="preserve">Chapter X: Postcollection </w:t>
      </w:r>
      <w:r w:rsidR="00044532" w:rsidRPr="00BF349F">
        <w:rPr>
          <w:sz w:val="24"/>
          <w:lang w:val="en-US"/>
        </w:rPr>
        <w:t>processing of survey data</w:t>
      </w:r>
      <w:r w:rsidR="00090D99" w:rsidRPr="00BF349F">
        <w:rPr>
          <w:sz w:val="24"/>
          <w:lang w:val="en-US"/>
        </w:rPr>
        <w:t>.</w:t>
      </w:r>
    </w:p>
    <w:p w:rsidR="00BE20DE" w:rsidRPr="00BF349F" w:rsidRDefault="00044532" w:rsidP="00812969">
      <w:pPr>
        <w:numPr>
          <w:ilvl w:val="0"/>
          <w:numId w:val="16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Biemer</w:t>
      </w:r>
      <w:proofErr w:type="spellEnd"/>
      <w:r>
        <w:rPr>
          <w:sz w:val="24"/>
          <w:lang w:val="en-US"/>
        </w:rPr>
        <w:t xml:space="preserve"> P.</w:t>
      </w:r>
      <w:r w:rsidR="00BE20DE" w:rsidRPr="00BF349F">
        <w:rPr>
          <w:sz w:val="24"/>
          <w:lang w:val="en-US"/>
        </w:rPr>
        <w:t xml:space="preserve"> P, Christ </w:t>
      </w:r>
      <w:r>
        <w:rPr>
          <w:sz w:val="24"/>
          <w:lang w:val="en-US"/>
        </w:rPr>
        <w:t>S.</w:t>
      </w:r>
      <w:r w:rsidRPr="00BF349F">
        <w:rPr>
          <w:sz w:val="24"/>
          <w:lang w:val="en-US"/>
        </w:rPr>
        <w:t xml:space="preserve"> L. </w:t>
      </w:r>
      <w:r w:rsidR="00BE20DE" w:rsidRPr="00BF349F">
        <w:rPr>
          <w:sz w:val="24"/>
          <w:lang w:val="en-US"/>
        </w:rPr>
        <w:t xml:space="preserve">Weighting </w:t>
      </w:r>
      <w:r w:rsidRPr="00BF349F">
        <w:rPr>
          <w:sz w:val="24"/>
          <w:lang w:val="en-US"/>
        </w:rPr>
        <w:t>survey data</w:t>
      </w:r>
      <w:r w:rsidR="00BE20DE" w:rsidRPr="00BF349F">
        <w:rPr>
          <w:sz w:val="24"/>
          <w:lang w:val="en-US"/>
        </w:rPr>
        <w:t xml:space="preserve"> </w:t>
      </w:r>
      <w:r w:rsidR="00DC6B3F" w:rsidRPr="00BF349F">
        <w:rPr>
          <w:sz w:val="24"/>
          <w:lang w:val="en-US"/>
        </w:rPr>
        <w:t xml:space="preserve">// </w:t>
      </w:r>
      <w:r w:rsidR="00DC6B3F"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="00DC6B3F" w:rsidRPr="00BB2283">
        <w:rPr>
          <w:sz w:val="24"/>
          <w:lang w:val="en-US"/>
        </w:rPr>
        <w:t>Leeuw</w:t>
      </w:r>
      <w:proofErr w:type="spellEnd"/>
      <w:r w:rsidR="00DC6B3F" w:rsidRPr="00BB2283">
        <w:rPr>
          <w:sz w:val="24"/>
          <w:lang w:val="en-US"/>
        </w:rPr>
        <w:t xml:space="preserve">, J. J. </w:t>
      </w:r>
      <w:proofErr w:type="spellStart"/>
      <w:r w:rsidR="00DC6B3F" w:rsidRPr="00BB2283">
        <w:rPr>
          <w:sz w:val="24"/>
          <w:lang w:val="en-US"/>
        </w:rPr>
        <w:t>Hox</w:t>
      </w:r>
      <w:proofErr w:type="spellEnd"/>
      <w:r w:rsidR="00DC6B3F" w:rsidRPr="00BB2283">
        <w:rPr>
          <w:sz w:val="24"/>
          <w:lang w:val="en-US"/>
        </w:rPr>
        <w:t>, D.A. </w:t>
      </w:r>
      <w:proofErr w:type="spellStart"/>
      <w:r w:rsidR="00DC6B3F" w:rsidRPr="00BB2283">
        <w:rPr>
          <w:sz w:val="24"/>
          <w:lang w:val="en-US"/>
        </w:rPr>
        <w:t>Dillman</w:t>
      </w:r>
      <w:proofErr w:type="spellEnd"/>
      <w:r w:rsidR="00DC6B3F" w:rsidRPr="00BB2283">
        <w:rPr>
          <w:sz w:val="24"/>
          <w:lang w:val="en-US"/>
        </w:rPr>
        <w:t xml:space="preserve">. New York: Psychology Press, 2008. </w:t>
      </w:r>
      <w:r w:rsidR="00BE20DE" w:rsidRPr="00BF349F">
        <w:rPr>
          <w:sz w:val="24"/>
          <w:lang w:val="en-US"/>
        </w:rPr>
        <w:t>P. 387-402.</w:t>
      </w:r>
    </w:p>
    <w:p w:rsidR="00864287" w:rsidRPr="00BF349F" w:rsidRDefault="00044532" w:rsidP="00812969">
      <w:pPr>
        <w:numPr>
          <w:ilvl w:val="0"/>
          <w:numId w:val="16"/>
        </w:numPr>
        <w:jc w:val="both"/>
        <w:rPr>
          <w:sz w:val="24"/>
          <w:lang w:val="en-US"/>
        </w:rPr>
      </w:pPr>
      <w:proofErr w:type="spellStart"/>
      <w:r>
        <w:rPr>
          <w:rFonts w:eastAsia="Calibri" w:cs="Times New Roman"/>
          <w:color w:val="000000"/>
          <w:sz w:val="24"/>
          <w:lang w:val="en-US" w:eastAsia="ru-RU"/>
        </w:rPr>
        <w:t>Hox</w:t>
      </w:r>
      <w:proofErr w:type="spellEnd"/>
      <w:r w:rsidR="00864287" w:rsidRPr="00BF349F">
        <w:rPr>
          <w:rFonts w:eastAsia="Calibri" w:cs="Times New Roman"/>
          <w:color w:val="000000"/>
          <w:sz w:val="24"/>
          <w:lang w:val="en-US" w:eastAsia="ru-RU"/>
        </w:rPr>
        <w:t xml:space="preserve"> J</w:t>
      </w:r>
      <w:r>
        <w:rPr>
          <w:rFonts w:eastAsia="Calibri" w:cs="Times New Roman"/>
          <w:color w:val="000000"/>
          <w:sz w:val="24"/>
          <w:lang w:val="en-US" w:eastAsia="ru-RU"/>
        </w:rPr>
        <w:t xml:space="preserve">. J. </w:t>
      </w:r>
      <w:r w:rsidR="00864287" w:rsidRPr="00BF349F">
        <w:rPr>
          <w:rFonts w:eastAsia="Calibri" w:cs="Times New Roman"/>
          <w:color w:val="000000"/>
          <w:sz w:val="24"/>
          <w:lang w:val="en-US" w:eastAsia="ru-RU"/>
        </w:rPr>
        <w:t xml:space="preserve">Accommodating </w:t>
      </w:r>
      <w:r w:rsidRPr="00BF349F">
        <w:rPr>
          <w:rFonts w:eastAsia="Calibri" w:cs="Times New Roman"/>
          <w:color w:val="000000"/>
          <w:sz w:val="24"/>
          <w:lang w:val="en-US" w:eastAsia="ru-RU"/>
        </w:rPr>
        <w:t>measurement errors</w:t>
      </w:r>
      <w:r w:rsidR="00864287" w:rsidRPr="00BF349F">
        <w:rPr>
          <w:rFonts w:eastAsia="Calibri" w:cs="Times New Roman"/>
          <w:color w:val="000000"/>
          <w:sz w:val="24"/>
          <w:lang w:val="en-US" w:eastAsia="ru-RU"/>
        </w:rPr>
        <w:t xml:space="preserve"> </w:t>
      </w:r>
      <w:r w:rsidR="00DC6B3F" w:rsidRPr="00BF349F">
        <w:rPr>
          <w:sz w:val="24"/>
          <w:lang w:val="en-US"/>
        </w:rPr>
        <w:t xml:space="preserve">// </w:t>
      </w:r>
      <w:r w:rsidR="00DC6B3F"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="00DC6B3F" w:rsidRPr="00BB2283">
        <w:rPr>
          <w:sz w:val="24"/>
          <w:lang w:val="en-US"/>
        </w:rPr>
        <w:t>Leeuw</w:t>
      </w:r>
      <w:proofErr w:type="spellEnd"/>
      <w:r w:rsidR="00DC6B3F" w:rsidRPr="00BB2283">
        <w:rPr>
          <w:sz w:val="24"/>
          <w:lang w:val="en-US"/>
        </w:rPr>
        <w:t xml:space="preserve">, J. J. </w:t>
      </w:r>
      <w:proofErr w:type="spellStart"/>
      <w:r w:rsidR="00DC6B3F" w:rsidRPr="00BB2283">
        <w:rPr>
          <w:sz w:val="24"/>
          <w:lang w:val="en-US"/>
        </w:rPr>
        <w:t>Hox</w:t>
      </w:r>
      <w:proofErr w:type="spellEnd"/>
      <w:r w:rsidR="00DC6B3F" w:rsidRPr="00BB2283">
        <w:rPr>
          <w:sz w:val="24"/>
          <w:lang w:val="en-US"/>
        </w:rPr>
        <w:t>, D.A. </w:t>
      </w:r>
      <w:proofErr w:type="spellStart"/>
      <w:r w:rsidR="00DC6B3F" w:rsidRPr="00BB2283">
        <w:rPr>
          <w:sz w:val="24"/>
          <w:lang w:val="en-US"/>
        </w:rPr>
        <w:t>Dillman</w:t>
      </w:r>
      <w:proofErr w:type="spellEnd"/>
      <w:r w:rsidR="00DC6B3F" w:rsidRPr="00BB2283">
        <w:rPr>
          <w:sz w:val="24"/>
          <w:lang w:val="en-US"/>
        </w:rPr>
        <w:t xml:space="preserve">. New York: Psychology Press, 2008. </w:t>
      </w:r>
      <w:r w:rsidR="00864287" w:rsidRPr="00BF349F">
        <w:rPr>
          <w:sz w:val="24"/>
          <w:lang w:val="en-US"/>
        </w:rPr>
        <w:t xml:space="preserve"> P. 387-402.</w:t>
      </w:r>
    </w:p>
    <w:p w:rsidR="00090D99" w:rsidRPr="00BF349F" w:rsidRDefault="00044532" w:rsidP="00812969">
      <w:pPr>
        <w:numPr>
          <w:ilvl w:val="0"/>
          <w:numId w:val="16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Raessler</w:t>
      </w:r>
      <w:proofErr w:type="spellEnd"/>
      <w:r>
        <w:rPr>
          <w:sz w:val="24"/>
          <w:lang w:val="en-US"/>
        </w:rPr>
        <w:t xml:space="preserve"> </w:t>
      </w:r>
      <w:r w:rsidR="00090D99" w:rsidRPr="00BF349F">
        <w:rPr>
          <w:sz w:val="24"/>
          <w:lang w:val="en-US"/>
        </w:rPr>
        <w:t>S</w:t>
      </w:r>
      <w:r>
        <w:rPr>
          <w:sz w:val="24"/>
          <w:lang w:val="en-US"/>
        </w:rPr>
        <w:t>.</w:t>
      </w:r>
      <w:r w:rsidR="00090D99" w:rsidRPr="00BF349F">
        <w:rPr>
          <w:sz w:val="24"/>
          <w:lang w:val="en-US"/>
        </w:rPr>
        <w:t>, Rubin</w:t>
      </w:r>
      <w:r w:rsidRPr="00044532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D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B.</w:t>
      </w:r>
      <w:r>
        <w:rPr>
          <w:sz w:val="24"/>
          <w:lang w:val="en-US"/>
        </w:rPr>
        <w:t>,</w:t>
      </w:r>
      <w:r w:rsidR="00090D99" w:rsidRPr="00BF349F">
        <w:rPr>
          <w:sz w:val="24"/>
          <w:lang w:val="en-US"/>
        </w:rPr>
        <w:t xml:space="preserve"> </w:t>
      </w:r>
      <w:proofErr w:type="spellStart"/>
      <w:r w:rsidR="00090D99" w:rsidRPr="00BF349F">
        <w:rPr>
          <w:sz w:val="24"/>
          <w:lang w:val="en-US"/>
        </w:rPr>
        <w:t>Schenker</w:t>
      </w:r>
      <w:proofErr w:type="spellEnd"/>
      <w:r w:rsidR="00090D99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N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 w:rsidR="00090D99" w:rsidRPr="00BF349F">
        <w:rPr>
          <w:sz w:val="24"/>
          <w:lang w:val="en-US"/>
        </w:rPr>
        <w:t xml:space="preserve">Incomplete </w:t>
      </w:r>
      <w:r w:rsidRPr="00BF349F">
        <w:rPr>
          <w:sz w:val="24"/>
          <w:lang w:val="en-US"/>
        </w:rPr>
        <w:t>d</w:t>
      </w:r>
      <w:r w:rsidR="00090D99" w:rsidRPr="00BF349F">
        <w:rPr>
          <w:sz w:val="24"/>
          <w:lang w:val="en-US"/>
        </w:rPr>
        <w:t xml:space="preserve">ata: </w:t>
      </w:r>
      <w:proofErr w:type="spellStart"/>
      <w:r w:rsidR="00090D99" w:rsidRPr="00BF349F">
        <w:rPr>
          <w:sz w:val="24"/>
          <w:lang w:val="en-US"/>
        </w:rPr>
        <w:t>Diagnosiss</w:t>
      </w:r>
      <w:proofErr w:type="spellEnd"/>
      <w:r w:rsidR="00090D99" w:rsidRPr="00BF349F">
        <w:rPr>
          <w:sz w:val="24"/>
          <w:lang w:val="en-US"/>
        </w:rPr>
        <w:t xml:space="preserve">, </w:t>
      </w:r>
      <w:r>
        <w:rPr>
          <w:sz w:val="24"/>
          <w:lang w:val="en-US"/>
        </w:rPr>
        <w:t>imputation, and estimation</w:t>
      </w:r>
      <w:r w:rsidR="00090D99" w:rsidRPr="00BF349F">
        <w:rPr>
          <w:sz w:val="24"/>
          <w:lang w:val="en-US"/>
        </w:rPr>
        <w:t xml:space="preserve"> </w:t>
      </w:r>
      <w:r w:rsidR="00DC6B3F" w:rsidRPr="00BF349F">
        <w:rPr>
          <w:sz w:val="24"/>
          <w:lang w:val="en-US"/>
        </w:rPr>
        <w:t xml:space="preserve">// </w:t>
      </w:r>
      <w:r w:rsidR="00DC6B3F"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="00DC6B3F" w:rsidRPr="00BB2283">
        <w:rPr>
          <w:sz w:val="24"/>
          <w:lang w:val="en-US"/>
        </w:rPr>
        <w:t>Leeuw</w:t>
      </w:r>
      <w:proofErr w:type="spellEnd"/>
      <w:r w:rsidR="00DC6B3F" w:rsidRPr="00BB2283">
        <w:rPr>
          <w:sz w:val="24"/>
          <w:lang w:val="en-US"/>
        </w:rPr>
        <w:t xml:space="preserve">, J. J. </w:t>
      </w:r>
      <w:proofErr w:type="spellStart"/>
      <w:r w:rsidR="00DC6B3F" w:rsidRPr="00BB2283">
        <w:rPr>
          <w:sz w:val="24"/>
          <w:lang w:val="en-US"/>
        </w:rPr>
        <w:t>Hox</w:t>
      </w:r>
      <w:proofErr w:type="spellEnd"/>
      <w:r w:rsidR="00DC6B3F" w:rsidRPr="00BB2283">
        <w:rPr>
          <w:sz w:val="24"/>
          <w:lang w:val="en-US"/>
        </w:rPr>
        <w:t>, D.A. </w:t>
      </w:r>
      <w:proofErr w:type="spellStart"/>
      <w:r w:rsidR="00DC6B3F" w:rsidRPr="00BB2283">
        <w:rPr>
          <w:sz w:val="24"/>
          <w:lang w:val="en-US"/>
        </w:rPr>
        <w:t>Dillman</w:t>
      </w:r>
      <w:proofErr w:type="spellEnd"/>
      <w:r w:rsidR="00DC6B3F" w:rsidRPr="00BB2283">
        <w:rPr>
          <w:sz w:val="24"/>
          <w:lang w:val="en-US"/>
        </w:rPr>
        <w:t xml:space="preserve">. New York: Psychology Press, 2008. </w:t>
      </w:r>
      <w:r w:rsidR="00090D99" w:rsidRPr="00BF349F">
        <w:rPr>
          <w:sz w:val="24"/>
          <w:lang w:val="en-US"/>
        </w:rPr>
        <w:t>P. 370-387.</w:t>
      </w:r>
    </w:p>
    <w:p w:rsidR="00BE20DE" w:rsidRPr="00BF349F" w:rsidRDefault="00044532" w:rsidP="00812969">
      <w:pPr>
        <w:numPr>
          <w:ilvl w:val="0"/>
          <w:numId w:val="16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Stapleton </w:t>
      </w:r>
      <w:r w:rsidR="00BE20DE" w:rsidRPr="00BF349F">
        <w:rPr>
          <w:sz w:val="24"/>
          <w:lang w:val="en-US"/>
        </w:rPr>
        <w:t>L</w:t>
      </w:r>
      <w:r>
        <w:rPr>
          <w:sz w:val="24"/>
          <w:lang w:val="en-US"/>
        </w:rPr>
        <w:t xml:space="preserve">. M. </w:t>
      </w:r>
      <w:r w:rsidR="00BE20DE" w:rsidRPr="00BF349F">
        <w:rPr>
          <w:sz w:val="24"/>
          <w:lang w:val="en-US"/>
        </w:rPr>
        <w:t xml:space="preserve">Analysis of </w:t>
      </w:r>
      <w:r w:rsidRPr="00BF349F">
        <w:rPr>
          <w:sz w:val="24"/>
          <w:lang w:val="en-US"/>
        </w:rPr>
        <w:t>data from complex surveys</w:t>
      </w:r>
      <w:r w:rsidR="00BE20DE" w:rsidRPr="00BF349F">
        <w:rPr>
          <w:sz w:val="24"/>
          <w:lang w:val="en-US"/>
        </w:rPr>
        <w:t xml:space="preserve"> </w:t>
      </w:r>
      <w:r w:rsidR="00DC6B3F" w:rsidRPr="00BF349F">
        <w:rPr>
          <w:sz w:val="24"/>
          <w:lang w:val="en-US"/>
        </w:rPr>
        <w:t xml:space="preserve">// </w:t>
      </w:r>
      <w:r w:rsidR="00DC6B3F"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="00DC6B3F" w:rsidRPr="00BB2283">
        <w:rPr>
          <w:sz w:val="24"/>
          <w:lang w:val="en-US"/>
        </w:rPr>
        <w:t>Leeuw</w:t>
      </w:r>
      <w:proofErr w:type="spellEnd"/>
      <w:r w:rsidR="00DC6B3F" w:rsidRPr="00BB2283">
        <w:rPr>
          <w:sz w:val="24"/>
          <w:lang w:val="en-US"/>
        </w:rPr>
        <w:t xml:space="preserve">, J. J. </w:t>
      </w:r>
      <w:proofErr w:type="spellStart"/>
      <w:r w:rsidR="00DC6B3F" w:rsidRPr="00BB2283">
        <w:rPr>
          <w:sz w:val="24"/>
          <w:lang w:val="en-US"/>
        </w:rPr>
        <w:t>Hox</w:t>
      </w:r>
      <w:proofErr w:type="spellEnd"/>
      <w:r w:rsidR="00DC6B3F" w:rsidRPr="00BB2283">
        <w:rPr>
          <w:sz w:val="24"/>
          <w:lang w:val="en-US"/>
        </w:rPr>
        <w:t>, D.A. </w:t>
      </w:r>
      <w:proofErr w:type="spellStart"/>
      <w:r w:rsidR="00DC6B3F" w:rsidRPr="00BB2283">
        <w:rPr>
          <w:sz w:val="24"/>
          <w:lang w:val="en-US"/>
        </w:rPr>
        <w:t>Dillman</w:t>
      </w:r>
      <w:proofErr w:type="spellEnd"/>
      <w:r w:rsidR="00DC6B3F" w:rsidRPr="00BB2283">
        <w:rPr>
          <w:sz w:val="24"/>
          <w:lang w:val="en-US"/>
        </w:rPr>
        <w:t xml:space="preserve">. New York: Psychology Press, 2008. </w:t>
      </w:r>
      <w:r w:rsidR="00BE20DE" w:rsidRPr="00BF349F">
        <w:rPr>
          <w:sz w:val="24"/>
          <w:lang w:val="en-US"/>
        </w:rPr>
        <w:t>P. 342-370.</w:t>
      </w:r>
    </w:p>
    <w:p w:rsidR="00E0611B" w:rsidRPr="00BF349F" w:rsidRDefault="00E0611B" w:rsidP="001B3581">
      <w:pPr>
        <w:pStyle w:val="2"/>
        <w:jc w:val="both"/>
        <w:rPr>
          <w:szCs w:val="24"/>
          <w:lang w:val="en-US"/>
        </w:rPr>
      </w:pPr>
      <w:r w:rsidRPr="00BF349F">
        <w:rPr>
          <w:szCs w:val="24"/>
        </w:rPr>
        <w:t>Дополнительная</w:t>
      </w:r>
      <w:r w:rsidRPr="00BF349F">
        <w:rPr>
          <w:szCs w:val="24"/>
          <w:lang w:val="en-US"/>
        </w:rPr>
        <w:t xml:space="preserve"> </w:t>
      </w:r>
      <w:r w:rsidRPr="00BF349F">
        <w:rPr>
          <w:szCs w:val="24"/>
        </w:rPr>
        <w:t>литература</w:t>
      </w:r>
      <w:r w:rsidRPr="00BF349F">
        <w:rPr>
          <w:szCs w:val="24"/>
          <w:lang w:val="en-US"/>
        </w:rPr>
        <w:t xml:space="preserve"> </w:t>
      </w:r>
    </w:p>
    <w:p w:rsidR="00E0611B" w:rsidRPr="00BF349F" w:rsidRDefault="00E0611B" w:rsidP="001B3581">
      <w:pPr>
        <w:jc w:val="both"/>
        <w:rPr>
          <w:b/>
          <w:bCs/>
          <w:sz w:val="24"/>
          <w:lang w:val="en-US"/>
        </w:rPr>
      </w:pPr>
    </w:p>
    <w:p w:rsidR="00CB5CA6" w:rsidRPr="00BF349F" w:rsidRDefault="00CB5CA6" w:rsidP="00CB5CA6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FE3A1A">
        <w:rPr>
          <w:b/>
          <w:bCs/>
          <w:sz w:val="24"/>
          <w:lang w:val="en-US"/>
        </w:rPr>
        <w:t xml:space="preserve"> </w:t>
      </w:r>
      <w:r w:rsidRPr="00044532">
        <w:rPr>
          <w:b/>
          <w:bCs/>
          <w:sz w:val="24"/>
          <w:lang w:val="en-US"/>
        </w:rPr>
        <w:t>1</w:t>
      </w:r>
      <w:r w:rsidRPr="00FE3A1A">
        <w:rPr>
          <w:b/>
          <w:bCs/>
          <w:sz w:val="24"/>
          <w:lang w:val="en-US"/>
        </w:rPr>
        <w:t>.</w:t>
      </w:r>
    </w:p>
    <w:p w:rsidR="001F5D55" w:rsidRPr="00BF349F" w:rsidRDefault="001F5D55" w:rsidP="00812969">
      <w:pPr>
        <w:numPr>
          <w:ilvl w:val="0"/>
          <w:numId w:val="11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Biemer</w:t>
      </w:r>
      <w:proofErr w:type="spellEnd"/>
      <w:r>
        <w:rPr>
          <w:sz w:val="24"/>
          <w:lang w:val="en-US"/>
        </w:rPr>
        <w:t> P.</w:t>
      </w:r>
      <w:r w:rsidRPr="00BF349F">
        <w:rPr>
          <w:sz w:val="24"/>
          <w:lang w:val="en-US"/>
        </w:rPr>
        <w:t xml:space="preserve"> Total survey error: Design, implementation, and evaluation</w:t>
      </w:r>
      <w:r>
        <w:rPr>
          <w:sz w:val="24"/>
          <w:lang w:val="en-US"/>
        </w:rPr>
        <w:t> </w:t>
      </w:r>
      <w:r w:rsidRPr="00BF349F">
        <w:rPr>
          <w:sz w:val="24"/>
          <w:lang w:val="en-US"/>
        </w:rPr>
        <w:t>// Public Opinion Quarterly. 2010.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Vol. 74. No. 5. P. 817–848.</w:t>
      </w:r>
    </w:p>
    <w:p w:rsidR="00CB5CA6" w:rsidRPr="00BF349F" w:rsidRDefault="00CB5CA6" w:rsidP="00812969">
      <w:pPr>
        <w:numPr>
          <w:ilvl w:val="0"/>
          <w:numId w:val="11"/>
        </w:numPr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>Carmines E.G., Zeller R. A. Reliability and validity assessment. Sage University Paper series on Quantitative Applications in the Social Sciences. Beverly Hills and London: Sage Publ., 1979.</w:t>
      </w:r>
    </w:p>
    <w:p w:rsidR="00CB5CA6" w:rsidRPr="00BF349F" w:rsidRDefault="00CB5CA6" w:rsidP="00812969">
      <w:pPr>
        <w:numPr>
          <w:ilvl w:val="0"/>
          <w:numId w:val="11"/>
        </w:numPr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lastRenderedPageBreak/>
        <w:t>Lazarsfeld</w:t>
      </w:r>
      <w:proofErr w:type="spellEnd"/>
      <w:r w:rsidRPr="00BF349F">
        <w:rPr>
          <w:sz w:val="24"/>
          <w:lang w:val="en-US"/>
        </w:rPr>
        <w:t xml:space="preserve"> P. Methodological </w:t>
      </w:r>
      <w:r w:rsidR="00DC6B3F" w:rsidRPr="00BF349F">
        <w:rPr>
          <w:sz w:val="24"/>
          <w:lang w:val="en-US"/>
        </w:rPr>
        <w:t>problems in empirical social research</w:t>
      </w:r>
      <w:r w:rsidRPr="00BF349F">
        <w:rPr>
          <w:sz w:val="24"/>
          <w:lang w:val="en-US"/>
        </w:rPr>
        <w:t xml:space="preserve"> // Social </w:t>
      </w:r>
      <w:r w:rsidR="00DC6B3F" w:rsidRPr="00BF349F">
        <w:rPr>
          <w:sz w:val="24"/>
          <w:lang w:val="en-US"/>
        </w:rPr>
        <w:t xml:space="preserve">research and its language </w:t>
      </w:r>
      <w:r w:rsidRPr="00BF349F">
        <w:rPr>
          <w:sz w:val="24"/>
          <w:lang w:val="en-US"/>
        </w:rPr>
        <w:t xml:space="preserve">/ Ed. and with </w:t>
      </w:r>
      <w:proofErr w:type="spellStart"/>
      <w:r w:rsidRPr="00BF349F">
        <w:rPr>
          <w:sz w:val="24"/>
          <w:lang w:val="en-US"/>
        </w:rPr>
        <w:t>Introd</w:t>
      </w:r>
      <w:proofErr w:type="spellEnd"/>
      <w:r w:rsidRPr="00BF349F">
        <w:rPr>
          <w:sz w:val="24"/>
          <w:lang w:val="en-US"/>
        </w:rPr>
        <w:t xml:space="preserve">. </w:t>
      </w:r>
      <w:proofErr w:type="gramStart"/>
      <w:r w:rsidRPr="00BF349F">
        <w:rPr>
          <w:sz w:val="24"/>
          <w:lang w:val="en-US"/>
        </w:rPr>
        <w:t>by</w:t>
      </w:r>
      <w:proofErr w:type="gramEnd"/>
      <w:r w:rsidRPr="00BF349F">
        <w:rPr>
          <w:sz w:val="24"/>
          <w:lang w:val="en-US"/>
        </w:rPr>
        <w:t xml:space="preserve"> R. </w:t>
      </w:r>
      <w:proofErr w:type="spellStart"/>
      <w:r w:rsidRPr="00BF349F">
        <w:rPr>
          <w:sz w:val="24"/>
          <w:lang w:val="en-US"/>
        </w:rPr>
        <w:t>Boudon</w:t>
      </w:r>
      <w:proofErr w:type="spellEnd"/>
      <w:r w:rsidRPr="00BF349F">
        <w:rPr>
          <w:sz w:val="24"/>
          <w:lang w:val="en-US"/>
        </w:rPr>
        <w:t xml:space="preserve">. Chicago: University of Chicago Press, 1993. P. 236-257. </w:t>
      </w:r>
    </w:p>
    <w:p w:rsidR="00E0611B" w:rsidRPr="00BF349F" w:rsidRDefault="00E0611B" w:rsidP="001B3581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BF349F">
        <w:rPr>
          <w:b/>
          <w:bCs/>
          <w:sz w:val="24"/>
          <w:lang w:val="en-US"/>
        </w:rPr>
        <w:t xml:space="preserve"> </w:t>
      </w:r>
      <w:r w:rsidR="00CB5CA6">
        <w:rPr>
          <w:b/>
          <w:bCs/>
          <w:sz w:val="24"/>
        </w:rPr>
        <w:t>2</w:t>
      </w:r>
      <w:r w:rsidRPr="00BF349F">
        <w:rPr>
          <w:b/>
          <w:bCs/>
          <w:sz w:val="24"/>
          <w:lang w:val="en-US"/>
        </w:rPr>
        <w:t>.</w:t>
      </w:r>
    </w:p>
    <w:p w:rsidR="00E0611B" w:rsidRPr="00BF349F" w:rsidRDefault="00E0611B" w:rsidP="00812969">
      <w:pPr>
        <w:numPr>
          <w:ilvl w:val="0"/>
          <w:numId w:val="1"/>
        </w:numPr>
        <w:spacing w:after="0"/>
        <w:jc w:val="both"/>
        <w:rPr>
          <w:sz w:val="24"/>
        </w:rPr>
      </w:pPr>
      <w:proofErr w:type="spellStart"/>
      <w:r w:rsidRPr="00BF349F">
        <w:rPr>
          <w:sz w:val="24"/>
        </w:rPr>
        <w:t>Девятко</w:t>
      </w:r>
      <w:proofErr w:type="spellEnd"/>
      <w:r w:rsidRPr="00437EC8">
        <w:rPr>
          <w:sz w:val="24"/>
        </w:rPr>
        <w:t xml:space="preserve"> </w:t>
      </w:r>
      <w:r w:rsidRPr="00BF349F">
        <w:rPr>
          <w:sz w:val="24"/>
        </w:rPr>
        <w:t>И</w:t>
      </w:r>
      <w:r w:rsidRPr="00437EC8">
        <w:rPr>
          <w:sz w:val="24"/>
        </w:rPr>
        <w:t>.</w:t>
      </w:r>
      <w:r w:rsidRPr="00BF349F">
        <w:rPr>
          <w:sz w:val="24"/>
        </w:rPr>
        <w:t>Ф</w:t>
      </w:r>
      <w:r w:rsidR="00254CDB">
        <w:rPr>
          <w:sz w:val="24"/>
        </w:rPr>
        <w:t xml:space="preserve">. </w:t>
      </w:r>
      <w:r w:rsidRPr="00BF349F">
        <w:rPr>
          <w:sz w:val="24"/>
        </w:rPr>
        <w:t>Диагностическая</w:t>
      </w:r>
      <w:r w:rsidRPr="00437EC8">
        <w:rPr>
          <w:sz w:val="24"/>
        </w:rPr>
        <w:t xml:space="preserve"> </w:t>
      </w:r>
      <w:r w:rsidR="00FE3A1A" w:rsidRPr="00BF349F">
        <w:rPr>
          <w:sz w:val="24"/>
        </w:rPr>
        <w:t xml:space="preserve">процедура в социологии. </w:t>
      </w:r>
      <w:r w:rsidR="00FE3A1A">
        <w:rPr>
          <w:sz w:val="24"/>
        </w:rPr>
        <w:t>О</w:t>
      </w:r>
      <w:r w:rsidR="00FE3A1A" w:rsidRPr="00BF349F">
        <w:rPr>
          <w:sz w:val="24"/>
        </w:rPr>
        <w:t>черк истории и теории</w:t>
      </w:r>
      <w:r w:rsidR="00FE3A1A">
        <w:rPr>
          <w:sz w:val="24"/>
        </w:rPr>
        <w:t>. М.: Наука</w:t>
      </w:r>
      <w:r w:rsidR="00835AC0">
        <w:rPr>
          <w:sz w:val="24"/>
        </w:rPr>
        <w:t>,</w:t>
      </w:r>
      <w:r w:rsidRPr="00BF349F">
        <w:rPr>
          <w:sz w:val="24"/>
        </w:rPr>
        <w:t xml:space="preserve"> 1993. Глава </w:t>
      </w:r>
      <w:r w:rsidRPr="00BF349F">
        <w:rPr>
          <w:sz w:val="24"/>
          <w:lang w:val="en-US"/>
        </w:rPr>
        <w:t>I</w:t>
      </w:r>
      <w:r w:rsidRPr="00BF349F">
        <w:rPr>
          <w:sz w:val="24"/>
        </w:rPr>
        <w:t xml:space="preserve">. Измерение </w:t>
      </w:r>
      <w:r w:rsidR="00FE3A1A" w:rsidRPr="00BF349F">
        <w:rPr>
          <w:sz w:val="24"/>
        </w:rPr>
        <w:t>установок в американской социологии и социальной психологии: зарождение социологической парадигмы.</w:t>
      </w:r>
    </w:p>
    <w:p w:rsidR="00DC542A" w:rsidRPr="006964D2" w:rsidRDefault="00DC542A" w:rsidP="00812969">
      <w:pPr>
        <w:numPr>
          <w:ilvl w:val="0"/>
          <w:numId w:val="1"/>
        </w:numPr>
        <w:spacing w:after="0"/>
        <w:jc w:val="both"/>
        <w:rPr>
          <w:sz w:val="24"/>
        </w:rPr>
      </w:pPr>
      <w:r w:rsidRPr="00BF349F">
        <w:rPr>
          <w:sz w:val="24"/>
        </w:rPr>
        <w:t>Докторов Б.З. Реклама и опросы общественного мнения в США. История зарождения. Судьбы творцов. М</w:t>
      </w:r>
      <w:r w:rsidR="00FE3A1A" w:rsidRPr="009004B9">
        <w:rPr>
          <w:sz w:val="24"/>
        </w:rPr>
        <w:t>.</w:t>
      </w:r>
      <w:r w:rsidRPr="009004B9">
        <w:rPr>
          <w:sz w:val="24"/>
        </w:rPr>
        <w:t xml:space="preserve">: </w:t>
      </w:r>
      <w:r w:rsidRPr="00BF349F">
        <w:rPr>
          <w:sz w:val="24"/>
        </w:rPr>
        <w:t>Центр</w:t>
      </w:r>
      <w:r w:rsidRPr="009004B9">
        <w:rPr>
          <w:sz w:val="24"/>
        </w:rPr>
        <w:t xml:space="preserve"> </w:t>
      </w:r>
      <w:r w:rsidRPr="00BF349F">
        <w:rPr>
          <w:sz w:val="24"/>
        </w:rPr>
        <w:t>социального</w:t>
      </w:r>
      <w:r w:rsidRPr="009004B9">
        <w:rPr>
          <w:sz w:val="24"/>
        </w:rPr>
        <w:t xml:space="preserve"> </w:t>
      </w:r>
      <w:r w:rsidRPr="00BF349F">
        <w:rPr>
          <w:sz w:val="24"/>
        </w:rPr>
        <w:t>прогнозирования</w:t>
      </w:r>
      <w:r w:rsidR="00835AC0">
        <w:rPr>
          <w:sz w:val="24"/>
        </w:rPr>
        <w:t xml:space="preserve">, </w:t>
      </w:r>
      <w:r w:rsidRPr="006964D2">
        <w:rPr>
          <w:sz w:val="24"/>
        </w:rPr>
        <w:t>2008.</w:t>
      </w:r>
    </w:p>
    <w:p w:rsidR="00FE3A1A" w:rsidRPr="00FE3A1A" w:rsidRDefault="00FE3A1A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 w:rsidRPr="00FE3A1A">
        <w:rPr>
          <w:sz w:val="24"/>
          <w:lang w:val="en-US"/>
        </w:rPr>
        <w:t>Converse J</w:t>
      </w:r>
      <w:r w:rsidR="00835AC0" w:rsidRPr="00835AC0">
        <w:rPr>
          <w:sz w:val="24"/>
          <w:lang w:val="en-US"/>
        </w:rPr>
        <w:t>.</w:t>
      </w:r>
      <w:r w:rsidRPr="00FE3A1A">
        <w:rPr>
          <w:sz w:val="24"/>
          <w:lang w:val="en-US"/>
        </w:rPr>
        <w:t xml:space="preserve"> M. Survey </w:t>
      </w:r>
      <w:r>
        <w:rPr>
          <w:sz w:val="24"/>
          <w:lang w:val="en-US"/>
        </w:rPr>
        <w:t>r</w:t>
      </w:r>
      <w:r w:rsidRPr="00FE3A1A">
        <w:rPr>
          <w:sz w:val="24"/>
          <w:lang w:val="en-US"/>
        </w:rPr>
        <w:t>esearch i</w:t>
      </w:r>
      <w:r>
        <w:rPr>
          <w:sz w:val="24"/>
          <w:lang w:val="en-US"/>
        </w:rPr>
        <w:t>n the United States: Roots and e</w:t>
      </w:r>
      <w:r w:rsidRPr="00FE3A1A">
        <w:rPr>
          <w:sz w:val="24"/>
          <w:lang w:val="en-US"/>
        </w:rPr>
        <w:t>mergence 1890-1960</w:t>
      </w:r>
      <w:r>
        <w:rPr>
          <w:sz w:val="24"/>
          <w:lang w:val="en-US"/>
        </w:rPr>
        <w:t xml:space="preserve">. </w:t>
      </w:r>
      <w:r w:rsidRPr="00FE3A1A">
        <w:rPr>
          <w:sz w:val="24"/>
          <w:lang w:val="en-US"/>
        </w:rPr>
        <w:t>Berkeley:</w:t>
      </w:r>
      <w:r w:rsidR="00835AC0">
        <w:rPr>
          <w:sz w:val="24"/>
          <w:lang w:val="en-US"/>
        </w:rPr>
        <w:t xml:space="preserve"> University of California Press</w:t>
      </w:r>
      <w:r w:rsidR="00835AC0">
        <w:rPr>
          <w:sz w:val="24"/>
        </w:rPr>
        <w:t>,</w:t>
      </w:r>
      <w:r w:rsidRPr="00835AC0">
        <w:rPr>
          <w:sz w:val="24"/>
          <w:lang w:val="en-US"/>
        </w:rPr>
        <w:t xml:space="preserve"> 1987.</w:t>
      </w:r>
      <w:r w:rsidRPr="00FE3A1A">
        <w:rPr>
          <w:sz w:val="24"/>
          <w:lang w:val="en-US"/>
        </w:rPr>
        <w:t xml:space="preserve"> </w:t>
      </w:r>
    </w:p>
    <w:p w:rsidR="00E0611B" w:rsidRPr="00BF349F" w:rsidRDefault="00835AC0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Gallup</w:t>
      </w:r>
      <w:r w:rsidR="00E0611B" w:rsidRPr="00BF349F">
        <w:rPr>
          <w:sz w:val="24"/>
          <w:lang w:val="en-US"/>
        </w:rPr>
        <w:t xml:space="preserve"> G</w:t>
      </w:r>
      <w:r w:rsidRPr="00835AC0">
        <w:rPr>
          <w:sz w:val="24"/>
          <w:lang w:val="en-US"/>
        </w:rPr>
        <w:t>.</w:t>
      </w:r>
      <w:r w:rsidR="00E0611B" w:rsidRPr="00BF349F">
        <w:rPr>
          <w:sz w:val="24"/>
          <w:lang w:val="en-US"/>
        </w:rPr>
        <w:t>, Rae</w:t>
      </w:r>
      <w:r w:rsidRPr="00835AC0">
        <w:rPr>
          <w:sz w:val="24"/>
          <w:lang w:val="en-US"/>
        </w:rPr>
        <w:t xml:space="preserve"> </w:t>
      </w:r>
      <w:r>
        <w:rPr>
          <w:sz w:val="24"/>
          <w:lang w:val="en-US"/>
        </w:rPr>
        <w:t>S</w:t>
      </w:r>
      <w:r w:rsidR="00E0611B" w:rsidRPr="00BF349F">
        <w:rPr>
          <w:sz w:val="24"/>
          <w:lang w:val="en-US"/>
        </w:rPr>
        <w:t xml:space="preserve">. The Pulse of </w:t>
      </w:r>
      <w:r w:rsidR="00FE3A1A" w:rsidRPr="00BF349F">
        <w:rPr>
          <w:sz w:val="24"/>
          <w:lang w:val="en-US"/>
        </w:rPr>
        <w:t>democracy.</w:t>
      </w:r>
      <w:r w:rsidR="00E0611B" w:rsidRPr="00BF349F">
        <w:rPr>
          <w:sz w:val="24"/>
          <w:lang w:val="en-US"/>
        </w:rPr>
        <w:t xml:space="preserve"> </w:t>
      </w:r>
      <w:r>
        <w:rPr>
          <w:sz w:val="24"/>
          <w:lang w:val="en-US"/>
        </w:rPr>
        <w:t>New York: Simon and Schuster</w:t>
      </w:r>
      <w:r w:rsidRPr="00835AC0">
        <w:rPr>
          <w:sz w:val="24"/>
          <w:lang w:val="en-US"/>
        </w:rPr>
        <w:t>,</w:t>
      </w:r>
      <w:r w:rsidR="00E0611B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1940.</w:t>
      </w:r>
    </w:p>
    <w:p w:rsidR="00E0611B" w:rsidRPr="00BF349F" w:rsidRDefault="00835AC0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Likert</w:t>
      </w:r>
      <w:proofErr w:type="spellEnd"/>
      <w:r w:rsidRPr="00835AC0">
        <w:rPr>
          <w:sz w:val="24"/>
          <w:lang w:val="en-US"/>
        </w:rPr>
        <w:t xml:space="preserve"> </w:t>
      </w:r>
      <w:r w:rsidR="00E0611B" w:rsidRPr="00BF349F">
        <w:rPr>
          <w:sz w:val="24"/>
          <w:lang w:val="en-US"/>
        </w:rPr>
        <w:t>R.</w:t>
      </w:r>
      <w:r w:rsidRPr="00835AC0">
        <w:rPr>
          <w:sz w:val="24"/>
          <w:lang w:val="en-US"/>
        </w:rPr>
        <w:t xml:space="preserve"> </w:t>
      </w:r>
      <w:r w:rsidR="00E0611B" w:rsidRPr="00BF349F">
        <w:rPr>
          <w:sz w:val="24"/>
          <w:lang w:val="en-US"/>
        </w:rPr>
        <w:t xml:space="preserve">Democracy </w:t>
      </w:r>
      <w:r w:rsidR="00FE3A1A" w:rsidRPr="00BF349F">
        <w:rPr>
          <w:sz w:val="24"/>
          <w:lang w:val="en-US"/>
        </w:rPr>
        <w:t>in agriculture—why and how</w:t>
      </w:r>
      <w:r w:rsidR="00E0611B" w:rsidRPr="00BF349F">
        <w:rPr>
          <w:sz w:val="24"/>
          <w:lang w:val="en-US"/>
        </w:rPr>
        <w:t xml:space="preserve">? // Farmers in a </w:t>
      </w:r>
      <w:r w:rsidR="00FE3A1A" w:rsidRPr="00BF349F">
        <w:rPr>
          <w:sz w:val="24"/>
          <w:lang w:val="en-US"/>
        </w:rPr>
        <w:t xml:space="preserve">changing world: </w:t>
      </w:r>
      <w:r w:rsidR="00FE3A1A">
        <w:rPr>
          <w:sz w:val="24"/>
          <w:lang w:val="en-US"/>
        </w:rPr>
        <w:t>T</w:t>
      </w:r>
      <w:r w:rsidR="00FE3A1A" w:rsidRPr="00BF349F">
        <w:rPr>
          <w:sz w:val="24"/>
          <w:lang w:val="en-US"/>
        </w:rPr>
        <w:t>he yearbook of agriculture</w:t>
      </w:r>
      <w:r w:rsidR="00254CDB">
        <w:rPr>
          <w:sz w:val="24"/>
          <w:lang w:val="en-US"/>
        </w:rPr>
        <w:t xml:space="preserve"> Washington</w:t>
      </w:r>
      <w:r w:rsidR="00E0611B" w:rsidRPr="00BF349F">
        <w:rPr>
          <w:sz w:val="24"/>
          <w:lang w:val="en-US"/>
        </w:rPr>
        <w:t>: U</w:t>
      </w:r>
      <w:r>
        <w:rPr>
          <w:sz w:val="24"/>
          <w:lang w:val="en-US"/>
        </w:rPr>
        <w:t>.S. Superintendent of Documents</w:t>
      </w:r>
      <w:r w:rsidRPr="00835AC0">
        <w:rPr>
          <w:sz w:val="24"/>
          <w:lang w:val="en-US"/>
        </w:rPr>
        <w:t xml:space="preserve">, </w:t>
      </w:r>
      <w:r w:rsidRPr="00BF349F">
        <w:rPr>
          <w:sz w:val="24"/>
          <w:lang w:val="en-US"/>
        </w:rPr>
        <w:t>1940.</w:t>
      </w:r>
      <w:r w:rsidR="00E0611B" w:rsidRPr="00BF349F">
        <w:rPr>
          <w:sz w:val="24"/>
          <w:lang w:val="en-US"/>
        </w:rPr>
        <w:t xml:space="preserve"> </w:t>
      </w:r>
      <w:r w:rsidR="00FE3A1A">
        <w:rPr>
          <w:sz w:val="24"/>
          <w:lang w:val="en-US"/>
        </w:rPr>
        <w:t>P. </w:t>
      </w:r>
      <w:r w:rsidR="00E0611B" w:rsidRPr="00BF349F">
        <w:rPr>
          <w:sz w:val="24"/>
          <w:lang w:val="en-US"/>
        </w:rPr>
        <w:t>994–1002.</w:t>
      </w:r>
    </w:p>
    <w:p w:rsidR="00E0611B" w:rsidRPr="00BF349F" w:rsidRDefault="00835AC0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Likert</w:t>
      </w:r>
      <w:proofErr w:type="spellEnd"/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R.</w:t>
      </w:r>
      <w:r w:rsidRPr="00835AC0">
        <w:rPr>
          <w:sz w:val="24"/>
          <w:lang w:val="en-US"/>
        </w:rPr>
        <w:t xml:space="preserve"> </w:t>
      </w:r>
      <w:r w:rsidR="00E0611B" w:rsidRPr="00BF349F">
        <w:rPr>
          <w:sz w:val="24"/>
          <w:lang w:val="en-US"/>
        </w:rPr>
        <w:t xml:space="preserve">A </w:t>
      </w:r>
      <w:r w:rsidR="00FE3A1A" w:rsidRPr="00BF349F">
        <w:rPr>
          <w:sz w:val="24"/>
          <w:lang w:val="en-US"/>
        </w:rPr>
        <w:t>technique for the measurement of attitudes</w:t>
      </w:r>
      <w:r w:rsidR="00E0611B" w:rsidRPr="00BF349F">
        <w:rPr>
          <w:sz w:val="24"/>
          <w:lang w:val="en-US"/>
        </w:rPr>
        <w:t>. Ph.D. dissertation. New York: Columbia University</w:t>
      </w:r>
      <w:r w:rsidRPr="00254CDB">
        <w:rPr>
          <w:sz w:val="24"/>
          <w:lang w:val="en-US"/>
        </w:rPr>
        <w:t>,</w:t>
      </w:r>
      <w:r w:rsidRPr="00835AC0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1929.</w:t>
      </w:r>
    </w:p>
    <w:p w:rsidR="00E0611B" w:rsidRPr="00835AC0" w:rsidRDefault="00835AC0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 w:rsidRPr="00835AC0">
        <w:rPr>
          <w:sz w:val="24"/>
          <w:lang w:val="en-US"/>
        </w:rPr>
        <w:t>Neyman</w:t>
      </w:r>
      <w:proofErr w:type="spellEnd"/>
      <w:r w:rsidRPr="00835AC0">
        <w:rPr>
          <w:sz w:val="24"/>
          <w:lang w:val="en-US"/>
        </w:rPr>
        <w:t> </w:t>
      </w:r>
      <w:r w:rsidR="00E0611B" w:rsidRPr="00835AC0">
        <w:rPr>
          <w:sz w:val="24"/>
          <w:lang w:val="en-US"/>
        </w:rPr>
        <w:t xml:space="preserve">J. On </w:t>
      </w:r>
      <w:r w:rsidR="00FE3A1A" w:rsidRPr="00835AC0">
        <w:rPr>
          <w:sz w:val="24"/>
          <w:lang w:val="en-US"/>
        </w:rPr>
        <w:t>the two different aspects of the representative method</w:t>
      </w:r>
      <w:r w:rsidR="00E0611B" w:rsidRPr="00835AC0">
        <w:rPr>
          <w:sz w:val="24"/>
          <w:lang w:val="en-US"/>
        </w:rPr>
        <w:t xml:space="preserve">: The </w:t>
      </w:r>
      <w:r w:rsidR="00FE3A1A" w:rsidRPr="00835AC0">
        <w:rPr>
          <w:sz w:val="24"/>
          <w:lang w:val="en-US"/>
        </w:rPr>
        <w:t xml:space="preserve">method of stratified sampling and the method of purposive selection </w:t>
      </w:r>
      <w:r w:rsidR="00E0611B" w:rsidRPr="00835AC0">
        <w:rPr>
          <w:sz w:val="24"/>
          <w:lang w:val="en-US"/>
        </w:rPr>
        <w:t>// Journal of the Royal Statistical Society. 1934. Vol. 97, No. 4. P. 558-625.</w:t>
      </w:r>
    </w:p>
    <w:p w:rsidR="002365D6" w:rsidRPr="002365D6" w:rsidRDefault="002365D6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r w:rsidRPr="002365D6">
        <w:rPr>
          <w:sz w:val="24"/>
          <w:lang w:val="en-US"/>
        </w:rPr>
        <w:t>Platt J. A history of sociological research methods in America 1920</w:t>
      </w:r>
      <w:r>
        <w:rPr>
          <w:sz w:val="24"/>
          <w:lang w:val="en-US"/>
        </w:rPr>
        <w:t>-</w:t>
      </w:r>
      <w:r w:rsidRPr="002365D6">
        <w:rPr>
          <w:sz w:val="24"/>
          <w:lang w:val="en-US"/>
        </w:rPr>
        <w:t>1960. Cambridge: Cambridge University Press, 1998.</w:t>
      </w:r>
    </w:p>
    <w:p w:rsidR="00E0611B" w:rsidRPr="00254CDB" w:rsidRDefault="00FC496F" w:rsidP="00812969">
      <w:pPr>
        <w:numPr>
          <w:ilvl w:val="0"/>
          <w:numId w:val="1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Waksberg</w:t>
      </w:r>
      <w:proofErr w:type="spellEnd"/>
      <w:r>
        <w:rPr>
          <w:sz w:val="24"/>
          <w:lang w:val="en-US"/>
        </w:rPr>
        <w:t> J.</w:t>
      </w:r>
      <w:r w:rsidR="00254CDB">
        <w:rPr>
          <w:sz w:val="24"/>
          <w:lang w:val="en-US"/>
        </w:rPr>
        <w:t xml:space="preserve"> </w:t>
      </w:r>
      <w:r w:rsidR="00E0611B" w:rsidRPr="00BF349F">
        <w:rPr>
          <w:sz w:val="24"/>
          <w:lang w:val="en-US"/>
        </w:rPr>
        <w:t xml:space="preserve">Sampling </w:t>
      </w:r>
      <w:r w:rsidR="00FE3A1A" w:rsidRPr="00BF349F">
        <w:rPr>
          <w:sz w:val="24"/>
          <w:lang w:val="en-US"/>
        </w:rPr>
        <w:t>methods for random digit dialing</w:t>
      </w:r>
      <w:r w:rsidRPr="00FC496F">
        <w:rPr>
          <w:sz w:val="24"/>
          <w:lang w:val="en-US"/>
        </w:rPr>
        <w:t xml:space="preserve"> // </w:t>
      </w:r>
      <w:r w:rsidR="00E0611B" w:rsidRPr="00BF349F">
        <w:rPr>
          <w:sz w:val="24"/>
          <w:lang w:val="en-US"/>
        </w:rPr>
        <w:t>Journal of the American Statistical Association</w:t>
      </w:r>
      <w:r w:rsidR="00254CDB">
        <w:rPr>
          <w:sz w:val="24"/>
          <w:lang w:val="en-US"/>
        </w:rPr>
        <w:t>.</w:t>
      </w:r>
      <w:r w:rsidR="00E0611B" w:rsidRPr="00BF349F">
        <w:rPr>
          <w:sz w:val="24"/>
          <w:lang w:val="en-US"/>
        </w:rPr>
        <w:t xml:space="preserve"> </w:t>
      </w:r>
      <w:r w:rsidR="00254CDB">
        <w:rPr>
          <w:sz w:val="24"/>
          <w:lang w:val="en-US"/>
        </w:rPr>
        <w:t>1978. Vol</w:t>
      </w:r>
      <w:r w:rsidR="00254CDB" w:rsidRPr="00254CDB">
        <w:rPr>
          <w:sz w:val="24"/>
          <w:lang w:val="en-US"/>
        </w:rPr>
        <w:t>.</w:t>
      </w:r>
      <w:r w:rsidR="00254CDB">
        <w:rPr>
          <w:sz w:val="24"/>
          <w:lang w:val="en-US"/>
        </w:rPr>
        <w:t> </w:t>
      </w:r>
      <w:r w:rsidR="00E0611B" w:rsidRPr="00254CDB">
        <w:rPr>
          <w:sz w:val="24"/>
          <w:lang w:val="en-US"/>
        </w:rPr>
        <w:t>73</w:t>
      </w:r>
      <w:r w:rsidR="00254CDB" w:rsidRPr="00254CDB">
        <w:rPr>
          <w:sz w:val="24"/>
          <w:lang w:val="en-US"/>
        </w:rPr>
        <w:t xml:space="preserve">. </w:t>
      </w:r>
      <w:r w:rsidR="00254CDB">
        <w:rPr>
          <w:sz w:val="24"/>
          <w:lang w:val="en-US"/>
        </w:rPr>
        <w:t>P</w:t>
      </w:r>
      <w:r w:rsidR="00254CDB" w:rsidRPr="00254CDB">
        <w:rPr>
          <w:sz w:val="24"/>
          <w:lang w:val="en-US"/>
        </w:rPr>
        <w:t>.</w:t>
      </w:r>
      <w:r w:rsidR="00254CDB">
        <w:rPr>
          <w:sz w:val="24"/>
          <w:lang w:val="en-US"/>
        </w:rPr>
        <w:t> </w:t>
      </w:r>
      <w:r w:rsidR="00254CDB" w:rsidRPr="00254CDB">
        <w:rPr>
          <w:sz w:val="24"/>
          <w:lang w:val="en-US"/>
        </w:rPr>
        <w:t>40–46</w:t>
      </w:r>
      <w:r w:rsidR="00E0611B" w:rsidRPr="00254CDB">
        <w:rPr>
          <w:sz w:val="24"/>
          <w:lang w:val="en-US"/>
        </w:rPr>
        <w:t>.</w:t>
      </w:r>
    </w:p>
    <w:p w:rsidR="00774370" w:rsidRPr="00254CDB" w:rsidRDefault="00774370" w:rsidP="001B3581">
      <w:pPr>
        <w:spacing w:after="0" w:line="360" w:lineRule="auto"/>
        <w:jc w:val="both"/>
        <w:rPr>
          <w:rFonts w:cs="Times New Roman"/>
          <w:sz w:val="24"/>
          <w:lang w:val="en-US"/>
        </w:rPr>
      </w:pPr>
    </w:p>
    <w:p w:rsidR="00E0611B" w:rsidRPr="00254CDB" w:rsidRDefault="00E0611B" w:rsidP="001B3581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254CDB">
        <w:rPr>
          <w:b/>
          <w:bCs/>
          <w:sz w:val="24"/>
          <w:lang w:val="en-US"/>
        </w:rPr>
        <w:t xml:space="preserve"> 3.</w:t>
      </w:r>
    </w:p>
    <w:p w:rsidR="00B939B7" w:rsidRPr="006964D2" w:rsidRDefault="00B939B7" w:rsidP="00812969">
      <w:pPr>
        <w:numPr>
          <w:ilvl w:val="0"/>
          <w:numId w:val="21"/>
        </w:numPr>
        <w:spacing w:after="0"/>
        <w:jc w:val="both"/>
        <w:rPr>
          <w:sz w:val="24"/>
        </w:rPr>
      </w:pPr>
      <w:proofErr w:type="spellStart"/>
      <w:r w:rsidRPr="006964D2">
        <w:rPr>
          <w:sz w:val="24"/>
        </w:rPr>
        <w:t>Кокрен</w:t>
      </w:r>
      <w:proofErr w:type="spellEnd"/>
      <w:r w:rsidRPr="006964D2">
        <w:rPr>
          <w:sz w:val="24"/>
        </w:rPr>
        <w:t xml:space="preserve"> У. Методы выборочного исследования. – М.: «Статистика», 1976.</w:t>
      </w:r>
    </w:p>
    <w:p w:rsidR="00B939B7" w:rsidRPr="006964D2" w:rsidRDefault="00B939B7" w:rsidP="00812969">
      <w:pPr>
        <w:numPr>
          <w:ilvl w:val="0"/>
          <w:numId w:val="21"/>
        </w:numPr>
        <w:spacing w:after="0"/>
        <w:jc w:val="both"/>
        <w:rPr>
          <w:sz w:val="24"/>
        </w:rPr>
      </w:pPr>
      <w:proofErr w:type="spellStart"/>
      <w:r w:rsidRPr="006964D2">
        <w:rPr>
          <w:sz w:val="24"/>
        </w:rPr>
        <w:t>Паниотто</w:t>
      </w:r>
      <w:proofErr w:type="spellEnd"/>
      <w:r w:rsidRPr="006964D2">
        <w:rPr>
          <w:sz w:val="24"/>
        </w:rPr>
        <w:t xml:space="preserve"> В.И., Максименко В.С. Количественные методы в социологических исследованиях, Киев: </w:t>
      </w:r>
      <w:proofErr w:type="spellStart"/>
      <w:r w:rsidRPr="006964D2">
        <w:rPr>
          <w:sz w:val="24"/>
        </w:rPr>
        <w:t>Наукова</w:t>
      </w:r>
      <w:proofErr w:type="spellEnd"/>
      <w:r w:rsidRPr="006964D2">
        <w:rPr>
          <w:sz w:val="24"/>
        </w:rPr>
        <w:t xml:space="preserve"> думка, 1982</w:t>
      </w:r>
      <w:r w:rsidR="00254CDB" w:rsidRPr="006964D2">
        <w:rPr>
          <w:sz w:val="24"/>
        </w:rPr>
        <w:t>.</w:t>
      </w:r>
    </w:p>
    <w:p w:rsidR="00B939B7" w:rsidRPr="00FE7390" w:rsidRDefault="00B939B7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Рогозин Д.М. Конформная выборка в торговых центрах // Социологический Журнал. </w:t>
      </w:r>
      <w:r w:rsidRPr="00FE7390">
        <w:rPr>
          <w:sz w:val="24"/>
          <w:lang w:val="en-US"/>
        </w:rPr>
        <w:t>2008. №1. С. 22-49.</w:t>
      </w:r>
    </w:p>
    <w:p w:rsidR="00B939B7" w:rsidRPr="00FE7390" w:rsidRDefault="00B939B7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Чурилов Н.Н. Проектирование выборочного социального исследования. </w:t>
      </w:r>
      <w:proofErr w:type="spellStart"/>
      <w:r w:rsidRPr="00FE7390">
        <w:rPr>
          <w:sz w:val="24"/>
          <w:lang w:val="en-US"/>
        </w:rPr>
        <w:t>Киев</w:t>
      </w:r>
      <w:proofErr w:type="spellEnd"/>
      <w:r w:rsidRPr="00FE7390">
        <w:rPr>
          <w:sz w:val="24"/>
          <w:lang w:val="en-US"/>
        </w:rPr>
        <w:t xml:space="preserve">: </w:t>
      </w:r>
      <w:proofErr w:type="spellStart"/>
      <w:r w:rsidRPr="00FE7390">
        <w:rPr>
          <w:sz w:val="24"/>
          <w:lang w:val="en-US"/>
        </w:rPr>
        <w:t>Наукова</w:t>
      </w:r>
      <w:proofErr w:type="spell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думка</w:t>
      </w:r>
      <w:proofErr w:type="spellEnd"/>
      <w:r w:rsidRPr="00FE7390">
        <w:rPr>
          <w:sz w:val="24"/>
          <w:lang w:val="en-US"/>
        </w:rPr>
        <w:t>, 1986.</w:t>
      </w:r>
    </w:p>
    <w:p w:rsidR="00B939B7" w:rsidRPr="00FE7390" w:rsidRDefault="00B939B7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Ядов В.А. Стратегия социологического исследования. Описание, объяснение, понимание социальной реальности. </w:t>
      </w:r>
      <w:r w:rsidRPr="00BF349F">
        <w:rPr>
          <w:sz w:val="24"/>
          <w:lang w:val="en-US"/>
        </w:rPr>
        <w:t xml:space="preserve">3-е </w:t>
      </w:r>
      <w:proofErr w:type="spellStart"/>
      <w:r w:rsidRPr="00BF349F">
        <w:rPr>
          <w:sz w:val="24"/>
          <w:lang w:val="en-US"/>
        </w:rPr>
        <w:t>изд</w:t>
      </w:r>
      <w:proofErr w:type="spellEnd"/>
      <w:r w:rsidRPr="00BF349F">
        <w:rPr>
          <w:sz w:val="24"/>
          <w:lang w:val="en-US"/>
        </w:rPr>
        <w:t xml:space="preserve">., </w:t>
      </w:r>
      <w:proofErr w:type="spellStart"/>
      <w:r w:rsidRPr="00BF349F">
        <w:rPr>
          <w:sz w:val="24"/>
          <w:lang w:val="en-US"/>
        </w:rPr>
        <w:t>испр</w:t>
      </w:r>
      <w:proofErr w:type="spellEnd"/>
      <w:r w:rsidRPr="00BF349F">
        <w:rPr>
          <w:sz w:val="24"/>
          <w:lang w:val="en-US"/>
        </w:rPr>
        <w:t xml:space="preserve">. </w:t>
      </w:r>
      <w:proofErr w:type="spellStart"/>
      <w:r w:rsidRPr="00BF349F">
        <w:rPr>
          <w:sz w:val="24"/>
          <w:lang w:val="en-US"/>
        </w:rPr>
        <w:t>Москва</w:t>
      </w:r>
      <w:proofErr w:type="spellEnd"/>
      <w:r w:rsidRPr="00BF349F">
        <w:rPr>
          <w:sz w:val="24"/>
          <w:lang w:val="en-US"/>
        </w:rPr>
        <w:t xml:space="preserve">: </w:t>
      </w:r>
      <w:proofErr w:type="spellStart"/>
      <w:r w:rsidRPr="00FE7390">
        <w:rPr>
          <w:sz w:val="24"/>
          <w:lang w:val="en-US"/>
        </w:rPr>
        <w:t>Омега</w:t>
      </w:r>
      <w:proofErr w:type="spellEnd"/>
      <w:r w:rsidRPr="00FE7390">
        <w:rPr>
          <w:sz w:val="24"/>
          <w:lang w:val="en-US"/>
        </w:rPr>
        <w:t>-Л, 2007.</w:t>
      </w:r>
    </w:p>
    <w:p w:rsidR="00B939B7" w:rsidRPr="00BF349F" w:rsidRDefault="00B939B7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Brick </w:t>
      </w:r>
      <w:r w:rsidRPr="00BF349F">
        <w:rPr>
          <w:sz w:val="24"/>
          <w:lang w:val="en-US"/>
        </w:rPr>
        <w:t>M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J. The Future of survey sampling // Public Opinion Quarterly. 2011. Vol. 75. No. 5. P. 872–888.</w:t>
      </w:r>
    </w:p>
    <w:p w:rsidR="00B939B7" w:rsidRPr="00B939B7" w:rsidRDefault="00B939B7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Kish L. </w:t>
      </w:r>
      <w:r w:rsidRPr="00BF349F">
        <w:rPr>
          <w:sz w:val="24"/>
          <w:lang w:val="en-US"/>
        </w:rPr>
        <w:t>A procedure for objective respondent selection within the household</w:t>
      </w:r>
      <w:r>
        <w:rPr>
          <w:sz w:val="24"/>
          <w:lang w:val="en-US"/>
        </w:rPr>
        <w:t> </w:t>
      </w:r>
      <w:r w:rsidRPr="00BF349F">
        <w:rPr>
          <w:sz w:val="24"/>
          <w:lang w:val="en-US"/>
        </w:rPr>
        <w:t xml:space="preserve">// Journal of the American Statistical Association. </w:t>
      </w:r>
      <w:r w:rsidRPr="00B939B7">
        <w:rPr>
          <w:sz w:val="24"/>
          <w:lang w:val="en-US"/>
        </w:rPr>
        <w:t xml:space="preserve">1949. </w:t>
      </w:r>
      <w:r w:rsidRPr="00BF349F">
        <w:rPr>
          <w:sz w:val="24"/>
          <w:lang w:val="en-US"/>
        </w:rPr>
        <w:t>Vol</w:t>
      </w:r>
      <w:r w:rsidRPr="00B939B7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B939B7">
        <w:rPr>
          <w:sz w:val="24"/>
          <w:lang w:val="en-US"/>
        </w:rPr>
        <w:t xml:space="preserve">44. </w:t>
      </w:r>
      <w:r w:rsidRPr="00BF349F">
        <w:rPr>
          <w:sz w:val="24"/>
          <w:lang w:val="en-US"/>
        </w:rPr>
        <w:t>No</w:t>
      </w:r>
      <w:r w:rsidRPr="00B939B7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B939B7">
        <w:rPr>
          <w:sz w:val="24"/>
          <w:lang w:val="en-US"/>
        </w:rPr>
        <w:t xml:space="preserve">247. </w:t>
      </w:r>
      <w:r w:rsidRPr="00BF349F">
        <w:rPr>
          <w:sz w:val="24"/>
          <w:lang w:val="en-US"/>
        </w:rPr>
        <w:t>P</w:t>
      </w:r>
      <w:r w:rsidRPr="00B939B7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B939B7">
        <w:rPr>
          <w:sz w:val="24"/>
          <w:lang w:val="en-US"/>
        </w:rPr>
        <w:t>380-387.</w:t>
      </w:r>
    </w:p>
    <w:p w:rsidR="00B939B7" w:rsidRDefault="00B939B7" w:rsidP="00812969">
      <w:pPr>
        <w:numPr>
          <w:ilvl w:val="0"/>
          <w:numId w:val="21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lastRenderedPageBreak/>
        <w:t xml:space="preserve">Kish L. Survey Sampling. John Wiley and </w:t>
      </w:r>
      <w:r>
        <w:rPr>
          <w:sz w:val="24"/>
          <w:lang w:val="en-US"/>
        </w:rPr>
        <w:t>Sons, Inc., New York, 1965.</w:t>
      </w:r>
    </w:p>
    <w:p w:rsidR="004570FE" w:rsidRPr="00BF349F" w:rsidRDefault="004570FE" w:rsidP="00D75C5A">
      <w:pPr>
        <w:jc w:val="both"/>
        <w:rPr>
          <w:sz w:val="24"/>
          <w:lang w:val="en-US"/>
        </w:rPr>
      </w:pPr>
    </w:p>
    <w:p w:rsidR="00E0611B" w:rsidRPr="00BF349F" w:rsidRDefault="00E0611B" w:rsidP="001B3581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4.</w:t>
      </w:r>
    </w:p>
    <w:p w:rsidR="00B939B7" w:rsidRPr="00BF349F" w:rsidRDefault="00B939B7" w:rsidP="00812969">
      <w:pPr>
        <w:numPr>
          <w:ilvl w:val="0"/>
          <w:numId w:val="22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Busse </w:t>
      </w:r>
      <w:r w:rsidRPr="00BF349F">
        <w:rPr>
          <w:sz w:val="24"/>
          <w:lang w:val="en-US"/>
        </w:rPr>
        <w:t>B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>, Fuchs M</w:t>
      </w:r>
      <w:r>
        <w:rPr>
          <w:sz w:val="24"/>
          <w:lang w:val="en-US"/>
        </w:rPr>
        <w:t>. T</w:t>
      </w:r>
      <w:r w:rsidRPr="00BF349F">
        <w:rPr>
          <w:sz w:val="24"/>
          <w:lang w:val="en-US"/>
        </w:rPr>
        <w:t>he components of landline telephone survey coverage bias. The relative importance of no-phone and mobile-only populations</w:t>
      </w:r>
      <w:r>
        <w:rPr>
          <w:sz w:val="24"/>
          <w:lang w:val="en-US"/>
        </w:rPr>
        <w:t xml:space="preserve"> //</w:t>
      </w:r>
      <w:r w:rsidRPr="006E5BC9">
        <w:rPr>
          <w:sz w:val="24"/>
          <w:lang w:val="en-US"/>
        </w:rPr>
        <w:t xml:space="preserve"> Quality &amp; Quantity</w:t>
      </w:r>
      <w:r>
        <w:rPr>
          <w:sz w:val="24"/>
          <w:lang w:val="en-US"/>
        </w:rPr>
        <w:t>. 2012.</w:t>
      </w:r>
      <w:r w:rsidRPr="006E5BC9">
        <w:rPr>
          <w:sz w:val="24"/>
          <w:lang w:val="en-US"/>
        </w:rPr>
        <w:t xml:space="preserve"> Vol</w:t>
      </w:r>
      <w:r>
        <w:rPr>
          <w:sz w:val="24"/>
          <w:lang w:val="en-US"/>
        </w:rPr>
        <w:t>.</w:t>
      </w:r>
      <w:r w:rsidRPr="006E5BC9">
        <w:rPr>
          <w:sz w:val="24"/>
          <w:lang w:val="en-US"/>
        </w:rPr>
        <w:t>46</w:t>
      </w:r>
      <w:r>
        <w:rPr>
          <w:sz w:val="24"/>
          <w:lang w:val="en-US"/>
        </w:rPr>
        <w:t>.</w:t>
      </w:r>
      <w:r w:rsidRPr="006E5BC9">
        <w:rPr>
          <w:sz w:val="24"/>
          <w:lang w:val="en-US"/>
        </w:rPr>
        <w:t xml:space="preserve"> </w:t>
      </w:r>
      <w:r w:rsidRPr="000B4505">
        <w:rPr>
          <w:sz w:val="24"/>
          <w:lang w:val="en-US"/>
        </w:rPr>
        <w:t>№</w:t>
      </w:r>
      <w:r w:rsidRPr="006E5BC9">
        <w:rPr>
          <w:sz w:val="24"/>
          <w:lang w:val="en-US"/>
        </w:rPr>
        <w:t xml:space="preserve"> 4</w:t>
      </w:r>
      <w:r>
        <w:rPr>
          <w:sz w:val="24"/>
          <w:lang w:val="en-US"/>
        </w:rPr>
        <w:t>. P.</w:t>
      </w:r>
      <w:r w:rsidRPr="006E5BC9">
        <w:rPr>
          <w:sz w:val="24"/>
          <w:lang w:val="en-US"/>
        </w:rPr>
        <w:t xml:space="preserve"> 1209-1225.</w:t>
      </w:r>
    </w:p>
    <w:p w:rsidR="008A3474" w:rsidRPr="00BF349F" w:rsidRDefault="008A3474" w:rsidP="00812969">
      <w:pPr>
        <w:numPr>
          <w:ilvl w:val="0"/>
          <w:numId w:val="22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Dillman</w:t>
      </w:r>
      <w:proofErr w:type="spellEnd"/>
      <w:r w:rsidRPr="00BF349F">
        <w:rPr>
          <w:sz w:val="24"/>
          <w:lang w:val="en-US"/>
        </w:rPr>
        <w:t xml:space="preserve"> D. A., Smyth J.D., &amp; Christian L.M. Internet, mail, and mixed-mode surveys: The tailored design method. New Yo</w:t>
      </w:r>
      <w:r>
        <w:rPr>
          <w:sz w:val="24"/>
          <w:lang w:val="en-US"/>
        </w:rPr>
        <w:t>rk: John Wiley and Sons,</w:t>
      </w:r>
      <w:r w:rsidRPr="00BF349F">
        <w:rPr>
          <w:sz w:val="24"/>
          <w:lang w:val="en-US"/>
        </w:rPr>
        <w:t xml:space="preserve"> 2009. Chapter III: Coverage and sampling.</w:t>
      </w:r>
    </w:p>
    <w:p w:rsidR="00B939B7" w:rsidRPr="00BF349F" w:rsidRDefault="00B939B7" w:rsidP="00812969">
      <w:pPr>
        <w:numPr>
          <w:ilvl w:val="0"/>
          <w:numId w:val="22"/>
        </w:numPr>
        <w:spacing w:after="0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Lohr</w:t>
      </w:r>
      <w:proofErr w:type="spellEnd"/>
      <w:r w:rsidRPr="00BF349F">
        <w:rPr>
          <w:sz w:val="24"/>
          <w:lang w:val="en-US"/>
        </w:rPr>
        <w:t xml:space="preserve"> S</w:t>
      </w:r>
      <w:r>
        <w:rPr>
          <w:sz w:val="24"/>
          <w:lang w:val="en-US"/>
        </w:rPr>
        <w:t xml:space="preserve">. L. Coverage and </w:t>
      </w:r>
      <w:r w:rsidR="00254CDB">
        <w:rPr>
          <w:sz w:val="24"/>
          <w:lang w:val="en-US"/>
        </w:rPr>
        <w:t>s</w:t>
      </w:r>
      <w:r>
        <w:rPr>
          <w:sz w:val="24"/>
          <w:lang w:val="en-US"/>
        </w:rPr>
        <w:t>ampling</w:t>
      </w:r>
      <w:r w:rsidRPr="00BF349F">
        <w:rPr>
          <w:sz w:val="24"/>
          <w:lang w:val="en-US"/>
        </w:rPr>
        <w:t xml:space="preserve"> </w:t>
      </w:r>
      <w:r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 387-402.</w:t>
      </w:r>
    </w:p>
    <w:p w:rsidR="00B939B7" w:rsidRDefault="00B939B7" w:rsidP="00B939B7">
      <w:pPr>
        <w:jc w:val="both"/>
        <w:rPr>
          <w:sz w:val="24"/>
          <w:lang w:val="en-US"/>
        </w:rPr>
      </w:pPr>
    </w:p>
    <w:p w:rsidR="001B3581" w:rsidRPr="00BF349F" w:rsidRDefault="001B3581" w:rsidP="001B3581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5.</w:t>
      </w:r>
    </w:p>
    <w:p w:rsidR="00697610" w:rsidRPr="00FE7390" w:rsidRDefault="00697610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Рогозин Д.М. Влияние пола респондента на результативность телефонного опроса // Социология: методология, методы, математическое моделирование. </w:t>
      </w:r>
      <w:r w:rsidRPr="00FE7390">
        <w:rPr>
          <w:sz w:val="24"/>
          <w:lang w:val="en-US"/>
        </w:rPr>
        <w:t>2006. №22. С.77-90.</w:t>
      </w:r>
    </w:p>
    <w:p w:rsidR="003B07FB" w:rsidRPr="00BF349F" w:rsidRDefault="003B07FB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Стандартные определения: систематическое описание диспозиционных кодов и коэффициентов результативности для массовых опросов. 3-е изд. 2004 год / Американская ассоциация исследователей общественного мнения; Пер. с англ. </w:t>
      </w:r>
      <w:r w:rsidRPr="00BF349F">
        <w:rPr>
          <w:sz w:val="24"/>
          <w:lang w:val="en-US"/>
        </w:rPr>
        <w:t xml:space="preserve">Д.М. </w:t>
      </w:r>
      <w:proofErr w:type="spellStart"/>
      <w:r w:rsidRPr="00BF349F">
        <w:rPr>
          <w:sz w:val="24"/>
          <w:lang w:val="en-US"/>
        </w:rPr>
        <w:t>Рогозина</w:t>
      </w:r>
      <w:proofErr w:type="spellEnd"/>
      <w:r w:rsidRPr="00BF349F">
        <w:rPr>
          <w:sz w:val="24"/>
          <w:lang w:val="en-US"/>
        </w:rPr>
        <w:t xml:space="preserve">, Е.М. </w:t>
      </w:r>
      <w:proofErr w:type="spellStart"/>
      <w:r w:rsidRPr="00BF349F">
        <w:rPr>
          <w:sz w:val="24"/>
          <w:lang w:val="en-US"/>
        </w:rPr>
        <w:t>Киселева</w:t>
      </w:r>
      <w:proofErr w:type="spellEnd"/>
      <w:r w:rsidRPr="00BF349F">
        <w:rPr>
          <w:sz w:val="24"/>
          <w:lang w:val="en-US"/>
        </w:rPr>
        <w:t xml:space="preserve"> // </w:t>
      </w:r>
      <w:proofErr w:type="spellStart"/>
      <w:r w:rsidRPr="00BF349F">
        <w:rPr>
          <w:sz w:val="24"/>
          <w:lang w:val="en-US"/>
        </w:rPr>
        <w:t>Социологический</w:t>
      </w:r>
      <w:proofErr w:type="spellEnd"/>
      <w:r w:rsidRPr="00BF349F">
        <w:rPr>
          <w:sz w:val="24"/>
          <w:lang w:val="en-US"/>
        </w:rPr>
        <w:t xml:space="preserve"> </w:t>
      </w:r>
      <w:proofErr w:type="spellStart"/>
      <w:r w:rsidRPr="00BF349F">
        <w:rPr>
          <w:sz w:val="24"/>
          <w:lang w:val="en-US"/>
        </w:rPr>
        <w:t>журнал</w:t>
      </w:r>
      <w:proofErr w:type="spellEnd"/>
      <w:r w:rsidRPr="00BF349F">
        <w:rPr>
          <w:sz w:val="24"/>
          <w:lang w:val="en-US"/>
        </w:rPr>
        <w:t xml:space="preserve">. 2005. № 2. </w:t>
      </w:r>
      <w:proofErr w:type="gramStart"/>
      <w:r w:rsidRPr="00BF349F">
        <w:rPr>
          <w:sz w:val="24"/>
          <w:lang w:val="en-US"/>
        </w:rPr>
        <w:t>С. 78</w:t>
      </w:r>
      <w:proofErr w:type="gramEnd"/>
      <w:r w:rsidRPr="00BF349F">
        <w:rPr>
          <w:sz w:val="24"/>
          <w:lang w:val="en-US"/>
        </w:rPr>
        <w:t>-119.</w:t>
      </w:r>
    </w:p>
    <w:p w:rsidR="003B07FB" w:rsidRPr="006964D2" w:rsidRDefault="003B07FB" w:rsidP="00812969">
      <w:pPr>
        <w:numPr>
          <w:ilvl w:val="0"/>
          <w:numId w:val="23"/>
        </w:numPr>
        <w:spacing w:after="0"/>
        <w:jc w:val="both"/>
        <w:rPr>
          <w:sz w:val="24"/>
          <w:lang w:val="de-DE"/>
        </w:rPr>
      </w:pPr>
      <w:r w:rsidRPr="00BF349F">
        <w:rPr>
          <w:sz w:val="24"/>
          <w:lang w:val="en-US"/>
        </w:rPr>
        <w:t xml:space="preserve">AAPOR </w:t>
      </w:r>
      <w:r w:rsidR="00254CDB" w:rsidRPr="00BF349F">
        <w:rPr>
          <w:sz w:val="24"/>
          <w:lang w:val="en-US"/>
        </w:rPr>
        <w:t xml:space="preserve">standard definitions final dispositions of case codes and outcome rates for surveys: </w:t>
      </w:r>
      <w:r w:rsidR="00254CDB">
        <w:rPr>
          <w:sz w:val="24"/>
          <w:lang w:val="en-US"/>
        </w:rPr>
        <w:t xml:space="preserve">RDD </w:t>
      </w:r>
      <w:r w:rsidR="00254CDB" w:rsidRPr="00BF349F">
        <w:rPr>
          <w:sz w:val="24"/>
          <w:lang w:val="en-US"/>
        </w:rPr>
        <w:t xml:space="preserve">telephone surveys, in-person household surveys, mail surveys of specifically named </w:t>
      </w:r>
      <w:proofErr w:type="gramStart"/>
      <w:r w:rsidR="00254CDB" w:rsidRPr="00BF349F">
        <w:rPr>
          <w:sz w:val="24"/>
          <w:lang w:val="en-US"/>
        </w:rPr>
        <w:t>persons</w:t>
      </w:r>
      <w:proofErr w:type="gramEnd"/>
      <w:r w:rsidR="00254CDB" w:rsidRPr="00BF349F">
        <w:rPr>
          <w:sz w:val="24"/>
          <w:lang w:val="en-US"/>
        </w:rPr>
        <w:t xml:space="preserve"> internet surveys of specifically named persons standard definitions report </w:t>
      </w:r>
      <w:r w:rsidRPr="00BF349F">
        <w:rPr>
          <w:sz w:val="24"/>
          <w:lang w:val="en-US"/>
        </w:rPr>
        <w:t xml:space="preserve">(7th edition, 2011). </w:t>
      </w:r>
      <w:r w:rsidR="0048642F" w:rsidRPr="006964D2">
        <w:rPr>
          <w:sz w:val="24"/>
          <w:lang w:val="de-DE"/>
        </w:rPr>
        <w:t xml:space="preserve">[online] </w:t>
      </w:r>
      <w:r w:rsidRPr="006964D2">
        <w:rPr>
          <w:sz w:val="24"/>
          <w:lang w:val="de-DE"/>
        </w:rPr>
        <w:t>&lt;http://www.aapor.org/AM/Template.cfm?Section=Standard_Definitions2&amp;Template=/CM/ContentDisplay.cfm&amp;ContentID=3156&gt;</w:t>
      </w:r>
    </w:p>
    <w:p w:rsidR="009F3F1B" w:rsidRPr="00BF349F" w:rsidRDefault="00C70715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Millar</w:t>
      </w:r>
      <w:r w:rsidRPr="00C70715">
        <w:rPr>
          <w:sz w:val="24"/>
          <w:lang w:val="en-US"/>
        </w:rPr>
        <w:t xml:space="preserve"> </w:t>
      </w:r>
      <w:r>
        <w:rPr>
          <w:sz w:val="24"/>
          <w:lang w:val="en-US"/>
        </w:rPr>
        <w:t>M</w:t>
      </w:r>
      <w:r w:rsidRPr="00C70715">
        <w:rPr>
          <w:sz w:val="24"/>
          <w:lang w:val="en-US"/>
        </w:rPr>
        <w:t>.</w:t>
      </w:r>
      <w:r w:rsidR="009F3F1B" w:rsidRPr="00BF349F">
        <w:rPr>
          <w:sz w:val="24"/>
          <w:lang w:val="en-US"/>
        </w:rPr>
        <w:t xml:space="preserve"> M., </w:t>
      </w:r>
      <w:proofErr w:type="spellStart"/>
      <w:r>
        <w:rPr>
          <w:sz w:val="24"/>
          <w:lang w:val="en-US"/>
        </w:rPr>
        <w:t>Dillman</w:t>
      </w:r>
      <w:proofErr w:type="spellEnd"/>
      <w:r w:rsidRPr="00BF349F">
        <w:rPr>
          <w:sz w:val="24"/>
          <w:lang w:val="en-US"/>
        </w:rPr>
        <w:t xml:space="preserve"> D</w:t>
      </w:r>
      <w:r w:rsidRPr="00C70715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A. </w:t>
      </w:r>
      <w:r w:rsidR="009F3F1B" w:rsidRPr="00BF349F">
        <w:rPr>
          <w:sz w:val="24"/>
          <w:lang w:val="en-US"/>
        </w:rPr>
        <w:t xml:space="preserve"> </w:t>
      </w:r>
      <w:r w:rsidR="00AB63DD">
        <w:rPr>
          <w:sz w:val="24"/>
          <w:lang w:val="en-US"/>
        </w:rPr>
        <w:t>I</w:t>
      </w:r>
      <w:r w:rsidR="00AB63DD" w:rsidRPr="00BF349F">
        <w:rPr>
          <w:sz w:val="24"/>
          <w:lang w:val="en-US"/>
        </w:rPr>
        <w:t xml:space="preserve">mproving response to </w:t>
      </w:r>
      <w:r w:rsidR="00AB63DD">
        <w:rPr>
          <w:sz w:val="24"/>
          <w:lang w:val="en-US"/>
        </w:rPr>
        <w:t>W</w:t>
      </w:r>
      <w:r w:rsidR="00AB63DD" w:rsidRPr="00BF349F">
        <w:rPr>
          <w:sz w:val="24"/>
          <w:lang w:val="en-US"/>
        </w:rPr>
        <w:t>eb and mixed-mode surveys</w:t>
      </w:r>
      <w:r w:rsidRPr="00C70715">
        <w:rPr>
          <w:sz w:val="24"/>
          <w:lang w:val="en-US"/>
        </w:rPr>
        <w:t xml:space="preserve"> </w:t>
      </w:r>
      <w:r w:rsidR="009F3F1B" w:rsidRPr="00BF349F">
        <w:rPr>
          <w:sz w:val="24"/>
          <w:lang w:val="en-US"/>
        </w:rPr>
        <w:t>// Public Opinion Quarterly. 2011. Vol. 75. No. 2. P. 249–269.</w:t>
      </w:r>
    </w:p>
    <w:p w:rsidR="009F3F1B" w:rsidRPr="00BF349F" w:rsidRDefault="00C70715" w:rsidP="00812969">
      <w:pPr>
        <w:numPr>
          <w:ilvl w:val="0"/>
          <w:numId w:val="23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Singer</w:t>
      </w:r>
      <w:r w:rsidRPr="00C70715">
        <w:rPr>
          <w:sz w:val="24"/>
          <w:lang w:val="en-US"/>
        </w:rPr>
        <w:t> </w:t>
      </w:r>
      <w:r>
        <w:rPr>
          <w:sz w:val="24"/>
          <w:lang w:val="en-US"/>
        </w:rPr>
        <w:t>E</w:t>
      </w:r>
      <w:r w:rsidR="00E96EAB" w:rsidRPr="00BF349F">
        <w:rPr>
          <w:sz w:val="24"/>
          <w:lang w:val="en-US"/>
        </w:rPr>
        <w:t>.</w:t>
      </w:r>
      <w:r w:rsidR="009F3F1B" w:rsidRPr="00BF349F">
        <w:rPr>
          <w:sz w:val="24"/>
          <w:lang w:val="en-US"/>
        </w:rPr>
        <w:t xml:space="preserve"> Introduction. </w:t>
      </w:r>
      <w:proofErr w:type="spellStart"/>
      <w:proofErr w:type="gramStart"/>
      <w:r w:rsidR="00AB63DD" w:rsidRPr="00BF349F">
        <w:rPr>
          <w:sz w:val="24"/>
          <w:lang w:val="en-US"/>
        </w:rPr>
        <w:t>nonresponse</w:t>
      </w:r>
      <w:proofErr w:type="spellEnd"/>
      <w:proofErr w:type="gramEnd"/>
      <w:r w:rsidR="00AB63DD" w:rsidRPr="00BF349F">
        <w:rPr>
          <w:sz w:val="24"/>
          <w:lang w:val="en-US"/>
        </w:rPr>
        <w:t xml:space="preserve"> bias in household surveys</w:t>
      </w:r>
      <w:r w:rsidR="009F3F1B" w:rsidRPr="00BF349F">
        <w:rPr>
          <w:sz w:val="24"/>
          <w:lang w:val="en-US"/>
        </w:rPr>
        <w:t xml:space="preserve"> // Public Opinion Quarterly. 2006. Vol. 70. No. 5. P. 637–645.</w:t>
      </w:r>
    </w:p>
    <w:p w:rsidR="00FE7390" w:rsidRDefault="00FE7390" w:rsidP="001B3581">
      <w:pPr>
        <w:jc w:val="both"/>
        <w:rPr>
          <w:b/>
          <w:bCs/>
          <w:sz w:val="24"/>
          <w:lang w:val="en-US"/>
        </w:rPr>
      </w:pPr>
    </w:p>
    <w:p w:rsidR="001B3581" w:rsidRPr="00BF349F" w:rsidRDefault="001B3581" w:rsidP="001B3581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BF349F">
        <w:rPr>
          <w:b/>
          <w:bCs/>
          <w:sz w:val="24"/>
          <w:lang w:val="en-US"/>
        </w:rPr>
        <w:t xml:space="preserve"> 6.</w:t>
      </w:r>
    </w:p>
    <w:p w:rsidR="00F00856" w:rsidRPr="00BF349F" w:rsidRDefault="0048642F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Lessler </w:t>
      </w:r>
      <w:r w:rsidR="00F00856" w:rsidRPr="00BF349F">
        <w:rPr>
          <w:sz w:val="24"/>
          <w:lang w:val="en-US"/>
        </w:rPr>
        <w:t>J</w:t>
      </w:r>
      <w:r>
        <w:rPr>
          <w:sz w:val="24"/>
          <w:lang w:val="en-US"/>
        </w:rPr>
        <w:t>.</w:t>
      </w:r>
      <w:r w:rsidR="00F00856" w:rsidRPr="00BF349F">
        <w:rPr>
          <w:sz w:val="24"/>
          <w:lang w:val="en-US"/>
        </w:rPr>
        <w:t xml:space="preserve"> T., </w:t>
      </w:r>
      <w:proofErr w:type="spellStart"/>
      <w:r w:rsidR="00F00856" w:rsidRPr="00BF349F">
        <w:rPr>
          <w:sz w:val="24"/>
          <w:lang w:val="en-US"/>
        </w:rPr>
        <w:t>Eyerman</w:t>
      </w:r>
      <w:proofErr w:type="spellEnd"/>
      <w:r w:rsidRPr="0048642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J</w:t>
      </w:r>
      <w:r>
        <w:rPr>
          <w:sz w:val="24"/>
          <w:lang w:val="en-US"/>
        </w:rPr>
        <w:t>.</w:t>
      </w:r>
      <w:r w:rsidR="00F00856" w:rsidRPr="00BF349F">
        <w:rPr>
          <w:sz w:val="24"/>
          <w:lang w:val="en-US"/>
        </w:rPr>
        <w:t xml:space="preserve">, Wang </w:t>
      </w:r>
      <w:r w:rsidRPr="00BF349F">
        <w:rPr>
          <w:sz w:val="24"/>
          <w:lang w:val="en-US"/>
        </w:rPr>
        <w:t>K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 w:rsidR="00F00856" w:rsidRPr="00BF349F">
        <w:rPr>
          <w:sz w:val="24"/>
          <w:lang w:val="en-US"/>
        </w:rPr>
        <w:t xml:space="preserve">Interviewer </w:t>
      </w:r>
      <w:r w:rsidRPr="00BF349F">
        <w:rPr>
          <w:sz w:val="24"/>
          <w:lang w:val="en-US"/>
        </w:rPr>
        <w:t>t</w:t>
      </w:r>
      <w:r>
        <w:rPr>
          <w:sz w:val="24"/>
          <w:lang w:val="en-US"/>
        </w:rPr>
        <w:t>raining</w:t>
      </w:r>
      <w:r w:rsidR="00F00856" w:rsidRPr="00BF349F">
        <w:rPr>
          <w:sz w:val="24"/>
          <w:lang w:val="en-US"/>
        </w:rPr>
        <w:t xml:space="preserve"> // </w:t>
      </w:r>
      <w:r w:rsidRPr="00BB2283">
        <w:rPr>
          <w:sz w:val="24"/>
          <w:lang w:val="en-US"/>
        </w:rPr>
        <w:t xml:space="preserve">International handbook of survey methodology / Ed. by E. D. de </w:t>
      </w:r>
      <w:proofErr w:type="spellStart"/>
      <w:r w:rsidRPr="00BB2283">
        <w:rPr>
          <w:sz w:val="24"/>
          <w:lang w:val="en-US"/>
        </w:rPr>
        <w:t>Leeuw</w:t>
      </w:r>
      <w:proofErr w:type="spellEnd"/>
      <w:r w:rsidRPr="00BB2283">
        <w:rPr>
          <w:sz w:val="24"/>
          <w:lang w:val="en-US"/>
        </w:rPr>
        <w:t xml:space="preserve">, J. J. </w:t>
      </w:r>
      <w:proofErr w:type="spellStart"/>
      <w:r w:rsidRPr="00BB2283">
        <w:rPr>
          <w:sz w:val="24"/>
          <w:lang w:val="en-US"/>
        </w:rPr>
        <w:t>Hox</w:t>
      </w:r>
      <w:proofErr w:type="spellEnd"/>
      <w:r w:rsidRPr="00BB2283">
        <w:rPr>
          <w:sz w:val="24"/>
          <w:lang w:val="en-US"/>
        </w:rPr>
        <w:t>, D.A. </w:t>
      </w:r>
      <w:proofErr w:type="spellStart"/>
      <w:r w:rsidRPr="00BB2283">
        <w:rPr>
          <w:sz w:val="24"/>
          <w:lang w:val="en-US"/>
        </w:rPr>
        <w:t>Dillman</w:t>
      </w:r>
      <w:proofErr w:type="spellEnd"/>
      <w:r w:rsidRPr="00BB2283">
        <w:rPr>
          <w:sz w:val="24"/>
          <w:lang w:val="en-US"/>
        </w:rPr>
        <w:t>. New York: Psychology Press, 2008.</w:t>
      </w:r>
      <w:r>
        <w:rPr>
          <w:sz w:val="24"/>
          <w:lang w:val="en-US"/>
        </w:rPr>
        <w:t xml:space="preserve"> </w:t>
      </w:r>
      <w:r w:rsidR="00F00856" w:rsidRPr="00BF349F">
        <w:rPr>
          <w:sz w:val="24"/>
          <w:lang w:val="en-US"/>
        </w:rPr>
        <w:t>P. 442-461.</w:t>
      </w:r>
    </w:p>
    <w:p w:rsidR="00DF7CE8" w:rsidRPr="00BF349F" w:rsidRDefault="0048642F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Olson K.</w:t>
      </w:r>
      <w:r w:rsidR="00DF7CE8" w:rsidRPr="00BF349F">
        <w:rPr>
          <w:sz w:val="24"/>
          <w:lang w:val="en-US"/>
        </w:rPr>
        <w:t xml:space="preserve">, </w:t>
      </w:r>
      <w:proofErr w:type="spellStart"/>
      <w:r w:rsidR="00DF7CE8" w:rsidRPr="00BF349F">
        <w:rPr>
          <w:sz w:val="24"/>
          <w:lang w:val="en-US"/>
        </w:rPr>
        <w:t>Peytchev</w:t>
      </w:r>
      <w:proofErr w:type="spellEnd"/>
      <w:r w:rsidR="00DF7CE8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A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 w:rsidR="00DF7CE8" w:rsidRPr="00BF349F">
        <w:rPr>
          <w:sz w:val="24"/>
          <w:lang w:val="en-US"/>
        </w:rPr>
        <w:t xml:space="preserve">Effect of </w:t>
      </w:r>
      <w:r w:rsidRPr="00BF349F">
        <w:rPr>
          <w:sz w:val="24"/>
          <w:lang w:val="en-US"/>
        </w:rPr>
        <w:t>interviewer experience on interview pace and interviewer attitudes</w:t>
      </w:r>
      <w:r>
        <w:rPr>
          <w:sz w:val="24"/>
          <w:lang w:val="en-US"/>
        </w:rPr>
        <w:t xml:space="preserve"> //</w:t>
      </w:r>
      <w:r w:rsidR="00DF7CE8" w:rsidRPr="00BF349F">
        <w:rPr>
          <w:sz w:val="24"/>
          <w:lang w:val="en-US"/>
        </w:rPr>
        <w:t xml:space="preserve"> Public Opinion Quarterly. 2007. Vol. 71. No. 2. P. 273–286.</w:t>
      </w:r>
    </w:p>
    <w:p w:rsidR="00F00856" w:rsidRPr="00BF349F" w:rsidRDefault="0048642F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>Olson K.</w:t>
      </w:r>
      <w:r w:rsidR="00F00856" w:rsidRPr="00BF349F">
        <w:rPr>
          <w:sz w:val="24"/>
          <w:lang w:val="en-US"/>
        </w:rPr>
        <w:t xml:space="preserve">, </w:t>
      </w:r>
      <w:proofErr w:type="spellStart"/>
      <w:r w:rsidRPr="00BF349F">
        <w:rPr>
          <w:sz w:val="24"/>
          <w:lang w:val="en-US"/>
        </w:rPr>
        <w:t>Ipek</w:t>
      </w:r>
      <w:proofErr w:type="spellEnd"/>
      <w:r w:rsidRPr="00BF349F">
        <w:rPr>
          <w:sz w:val="24"/>
          <w:lang w:val="en-US"/>
        </w:rPr>
        <w:t xml:space="preserve"> B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 w:rsidR="00F00856" w:rsidRPr="00BF349F">
        <w:rPr>
          <w:sz w:val="24"/>
          <w:lang w:val="en-US"/>
        </w:rPr>
        <w:t xml:space="preserve">The </w:t>
      </w:r>
      <w:r w:rsidRPr="00BF349F">
        <w:rPr>
          <w:sz w:val="24"/>
          <w:lang w:val="en-US"/>
        </w:rPr>
        <w:t>role of interviewer experience on acquiescence</w:t>
      </w:r>
      <w:r w:rsidR="004D1876" w:rsidRPr="00BF349F">
        <w:rPr>
          <w:sz w:val="24"/>
          <w:lang w:val="en-US"/>
        </w:rPr>
        <w:t> </w:t>
      </w:r>
      <w:r w:rsidR="00F00856" w:rsidRPr="00BF349F">
        <w:rPr>
          <w:sz w:val="24"/>
          <w:lang w:val="en-US"/>
        </w:rPr>
        <w:t>// Public Opinion Quarterly. 2011. Vol. 75. No. 1. P. 99–114.</w:t>
      </w:r>
    </w:p>
    <w:p w:rsidR="00E96EAB" w:rsidRPr="00BF349F" w:rsidRDefault="0048642F" w:rsidP="00812969">
      <w:pPr>
        <w:numPr>
          <w:ilvl w:val="0"/>
          <w:numId w:val="24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West </w:t>
      </w:r>
      <w:r w:rsidR="006B62BE" w:rsidRPr="00BF349F">
        <w:rPr>
          <w:sz w:val="24"/>
          <w:lang w:val="en-US"/>
        </w:rPr>
        <w:t>B</w:t>
      </w:r>
      <w:r>
        <w:rPr>
          <w:sz w:val="24"/>
          <w:lang w:val="en-US"/>
        </w:rPr>
        <w:t>. T., Olson K.</w:t>
      </w:r>
      <w:r w:rsidRPr="00BF349F">
        <w:rPr>
          <w:sz w:val="24"/>
          <w:lang w:val="en-US"/>
        </w:rPr>
        <w:t xml:space="preserve"> </w:t>
      </w:r>
      <w:r w:rsidR="00E96EAB" w:rsidRPr="00BF349F">
        <w:rPr>
          <w:sz w:val="24"/>
          <w:lang w:val="en-US"/>
        </w:rPr>
        <w:t xml:space="preserve">How </w:t>
      </w:r>
      <w:r w:rsidRPr="00BF349F">
        <w:rPr>
          <w:sz w:val="24"/>
          <w:lang w:val="en-US"/>
        </w:rPr>
        <w:t xml:space="preserve">much of interviewer variance is really </w:t>
      </w:r>
      <w:proofErr w:type="spellStart"/>
      <w:r w:rsidRPr="00BF349F">
        <w:rPr>
          <w:sz w:val="24"/>
          <w:lang w:val="en-US"/>
        </w:rPr>
        <w:t>nonresponse</w:t>
      </w:r>
      <w:proofErr w:type="spellEnd"/>
      <w:r w:rsidRPr="00BF349F">
        <w:rPr>
          <w:sz w:val="24"/>
          <w:lang w:val="en-US"/>
        </w:rPr>
        <w:t xml:space="preserve"> error variance</w:t>
      </w:r>
      <w:r w:rsidR="00E96EAB" w:rsidRPr="00BF349F">
        <w:rPr>
          <w:sz w:val="24"/>
          <w:lang w:val="en-US"/>
        </w:rPr>
        <w:t>? // Public Opinion Quarterly. 2010. Vol. 74. No. 5. P. 1004–1026.</w:t>
      </w:r>
    </w:p>
    <w:p w:rsidR="00FE7390" w:rsidRDefault="00FE7390" w:rsidP="000C3136">
      <w:pPr>
        <w:jc w:val="both"/>
        <w:rPr>
          <w:b/>
          <w:bCs/>
          <w:sz w:val="24"/>
          <w:lang w:val="en-US"/>
        </w:rPr>
      </w:pPr>
    </w:p>
    <w:p w:rsidR="000C3136" w:rsidRPr="00BF349F" w:rsidRDefault="000C3136" w:rsidP="000C3136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BF349F">
        <w:rPr>
          <w:b/>
          <w:bCs/>
          <w:sz w:val="24"/>
          <w:lang w:val="en-US"/>
        </w:rPr>
        <w:t xml:space="preserve"> 7.</w:t>
      </w:r>
    </w:p>
    <w:p w:rsidR="003D3BEC" w:rsidRPr="00BF349F" w:rsidRDefault="003D3BEC" w:rsidP="00812969">
      <w:pPr>
        <w:numPr>
          <w:ilvl w:val="0"/>
          <w:numId w:val="17"/>
        </w:numPr>
        <w:spacing w:after="0"/>
        <w:jc w:val="both"/>
        <w:rPr>
          <w:rStyle w:val="contributornametrigger"/>
          <w:sz w:val="24"/>
          <w:lang w:val="en-US"/>
        </w:rPr>
      </w:pPr>
      <w:r w:rsidRPr="00BF349F">
        <w:rPr>
          <w:rStyle w:val="contributornametrigger"/>
          <w:sz w:val="24"/>
          <w:lang w:val="en-US"/>
        </w:rPr>
        <w:t xml:space="preserve">Answering </w:t>
      </w:r>
      <w:r w:rsidR="00C735E1" w:rsidRPr="00BF349F">
        <w:rPr>
          <w:rStyle w:val="contributornametrigger"/>
          <w:sz w:val="24"/>
          <w:lang w:val="en-US"/>
        </w:rPr>
        <w:t xml:space="preserve">questions methodology for determining cognitive and communicative processes in survey research </w:t>
      </w:r>
      <w:r w:rsidR="00C735E1">
        <w:rPr>
          <w:rStyle w:val="contributornametrigger"/>
          <w:sz w:val="24"/>
          <w:lang w:val="en-US"/>
        </w:rPr>
        <w:t>/</w:t>
      </w:r>
      <w:r w:rsidRPr="00BF349F">
        <w:rPr>
          <w:rStyle w:val="contributornametrigger"/>
          <w:sz w:val="24"/>
          <w:lang w:val="en-US"/>
        </w:rPr>
        <w:t xml:space="preserve"> Ed. by Norbert Schwarz and Seymour </w:t>
      </w:r>
      <w:proofErr w:type="spellStart"/>
      <w:r w:rsidRPr="00BF349F">
        <w:rPr>
          <w:rStyle w:val="contributornametrigger"/>
          <w:sz w:val="24"/>
          <w:lang w:val="en-US"/>
        </w:rPr>
        <w:t>Sudman</w:t>
      </w:r>
      <w:proofErr w:type="spellEnd"/>
      <w:r w:rsidRPr="00BF349F">
        <w:rPr>
          <w:rStyle w:val="contributornametrigger"/>
          <w:sz w:val="24"/>
          <w:lang w:val="en-US"/>
        </w:rPr>
        <w:t xml:space="preserve">. San Francisco: </w:t>
      </w:r>
      <w:proofErr w:type="spellStart"/>
      <w:r w:rsidRPr="00BF349F">
        <w:rPr>
          <w:rStyle w:val="contributornametrigger"/>
          <w:sz w:val="24"/>
          <w:lang w:val="en-US"/>
        </w:rPr>
        <w:t>Jossey</w:t>
      </w:r>
      <w:proofErr w:type="spellEnd"/>
      <w:r w:rsidRPr="00BF349F">
        <w:rPr>
          <w:rStyle w:val="contributornametrigger"/>
          <w:sz w:val="24"/>
          <w:lang w:val="en-US"/>
        </w:rPr>
        <w:t>-Bass Publishers</w:t>
      </w:r>
      <w:r w:rsidR="00C735E1">
        <w:rPr>
          <w:rStyle w:val="contributornametrigger"/>
          <w:sz w:val="24"/>
          <w:lang w:val="en-US"/>
        </w:rPr>
        <w:t xml:space="preserve">, </w:t>
      </w:r>
      <w:r w:rsidRPr="00BF349F">
        <w:rPr>
          <w:rStyle w:val="contributornametrigger"/>
          <w:sz w:val="24"/>
          <w:lang w:val="en-US"/>
        </w:rPr>
        <w:t>1996.</w:t>
      </w:r>
    </w:p>
    <w:p w:rsidR="0082386A" w:rsidRPr="00BF349F" w:rsidRDefault="00C735E1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Converse </w:t>
      </w:r>
      <w:r w:rsidR="0082386A" w:rsidRPr="00BF349F">
        <w:rPr>
          <w:sz w:val="24"/>
          <w:lang w:val="en-US"/>
        </w:rPr>
        <w:t>J</w:t>
      </w:r>
      <w:r>
        <w:rPr>
          <w:sz w:val="24"/>
          <w:lang w:val="en-US"/>
        </w:rPr>
        <w:t>.</w:t>
      </w:r>
      <w:r w:rsidR="0082386A" w:rsidRPr="00BF349F">
        <w:rPr>
          <w:sz w:val="24"/>
          <w:lang w:val="en-US"/>
        </w:rPr>
        <w:t xml:space="preserve"> M., Presser</w:t>
      </w:r>
      <w:r w:rsidRPr="00BF349F">
        <w:rPr>
          <w:sz w:val="24"/>
          <w:lang w:val="en-US"/>
        </w:rPr>
        <w:t xml:space="preserve"> S</w:t>
      </w:r>
      <w:r w:rsidR="0082386A" w:rsidRPr="00BF349F">
        <w:rPr>
          <w:sz w:val="24"/>
          <w:lang w:val="en-US"/>
        </w:rPr>
        <w:t xml:space="preserve">. Survey </w:t>
      </w:r>
      <w:r w:rsidRPr="00BF349F">
        <w:rPr>
          <w:sz w:val="24"/>
          <w:lang w:val="en-US"/>
        </w:rPr>
        <w:t>q</w:t>
      </w:r>
      <w:r w:rsidR="0082386A" w:rsidRPr="00BF349F">
        <w:rPr>
          <w:sz w:val="24"/>
          <w:lang w:val="en-US"/>
        </w:rPr>
        <w:t xml:space="preserve">uestions: Handcrafting the </w:t>
      </w:r>
      <w:r w:rsidRPr="00BF349F">
        <w:rPr>
          <w:sz w:val="24"/>
          <w:lang w:val="en-US"/>
        </w:rPr>
        <w:t>standardized questionnaire</w:t>
      </w:r>
      <w:r w:rsidR="0082386A" w:rsidRPr="00BF349F">
        <w:rPr>
          <w:sz w:val="24"/>
          <w:lang w:val="en-US"/>
        </w:rPr>
        <w:t xml:space="preserve">. SAGE University Papers Series. Quantitative </w:t>
      </w:r>
      <w:r w:rsidRPr="00BF349F">
        <w:rPr>
          <w:sz w:val="24"/>
          <w:lang w:val="en-US"/>
        </w:rPr>
        <w:t>applications in the social sciences</w:t>
      </w:r>
      <w:r>
        <w:rPr>
          <w:sz w:val="24"/>
          <w:lang w:val="en-US"/>
        </w:rPr>
        <w:t>.</w:t>
      </w:r>
      <w:r w:rsidR="0082386A" w:rsidRPr="00BF349F">
        <w:rPr>
          <w:sz w:val="24"/>
          <w:lang w:val="en-US"/>
        </w:rPr>
        <w:t xml:space="preserve"> S</w:t>
      </w:r>
      <w:r>
        <w:rPr>
          <w:sz w:val="24"/>
          <w:lang w:val="en-US"/>
        </w:rPr>
        <w:t xml:space="preserve">AGE Publications: Newbury Park, </w:t>
      </w:r>
      <w:r w:rsidR="0082386A" w:rsidRPr="00BF349F">
        <w:rPr>
          <w:sz w:val="24"/>
          <w:lang w:val="en-US"/>
        </w:rPr>
        <w:t>1986</w:t>
      </w:r>
    </w:p>
    <w:p w:rsidR="003D3BEC" w:rsidRPr="00BF349F" w:rsidRDefault="00C735E1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proofErr w:type="spellStart"/>
      <w:r>
        <w:rPr>
          <w:rStyle w:val="contributornametrigger"/>
          <w:sz w:val="24"/>
          <w:lang w:val="en-US"/>
        </w:rPr>
        <w:t>Dillman</w:t>
      </w:r>
      <w:proofErr w:type="spellEnd"/>
      <w:r>
        <w:rPr>
          <w:rStyle w:val="contributornametrigger"/>
          <w:sz w:val="24"/>
          <w:lang w:val="en-US"/>
        </w:rPr>
        <w:t xml:space="preserve"> D. A. </w:t>
      </w:r>
      <w:r w:rsidR="003D3BEC" w:rsidRPr="00BF349F">
        <w:rPr>
          <w:rStyle w:val="contributornametrigger"/>
          <w:sz w:val="24"/>
          <w:lang w:val="en-US"/>
        </w:rPr>
        <w:t xml:space="preserve">The </w:t>
      </w:r>
      <w:r w:rsidRPr="00BF349F">
        <w:rPr>
          <w:rStyle w:val="contributornametrigger"/>
          <w:sz w:val="24"/>
          <w:lang w:val="en-US"/>
        </w:rPr>
        <w:t>logic and psychology of constructing questionnaires</w:t>
      </w:r>
      <w:r w:rsidR="003D3BEC" w:rsidRPr="00BF349F">
        <w:rPr>
          <w:rStyle w:val="contributornametrigger"/>
          <w:sz w:val="24"/>
          <w:lang w:val="en-US"/>
        </w:rPr>
        <w:t xml:space="preserve"> </w:t>
      </w:r>
      <w:r w:rsidR="000B4505"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="000B4505" w:rsidRPr="00BB2283">
        <w:rPr>
          <w:sz w:val="24"/>
          <w:lang w:val="en-US"/>
        </w:rPr>
        <w:t>Leeuw</w:t>
      </w:r>
      <w:proofErr w:type="spellEnd"/>
      <w:r w:rsidR="000B4505" w:rsidRPr="00BB2283">
        <w:rPr>
          <w:sz w:val="24"/>
          <w:lang w:val="en-US"/>
        </w:rPr>
        <w:t>, J.</w:t>
      </w:r>
      <w:r>
        <w:rPr>
          <w:sz w:val="24"/>
          <w:lang w:val="en-US"/>
        </w:rPr>
        <w:t> J. </w:t>
      </w:r>
      <w:proofErr w:type="spellStart"/>
      <w:r w:rsidR="000B4505" w:rsidRPr="00BB2283">
        <w:rPr>
          <w:sz w:val="24"/>
          <w:lang w:val="en-US"/>
        </w:rPr>
        <w:t>Hox</w:t>
      </w:r>
      <w:proofErr w:type="spellEnd"/>
      <w:r w:rsidR="000B4505" w:rsidRPr="00BB2283">
        <w:rPr>
          <w:sz w:val="24"/>
          <w:lang w:val="en-US"/>
        </w:rPr>
        <w:t>, D.A. </w:t>
      </w:r>
      <w:proofErr w:type="spellStart"/>
      <w:r w:rsidR="000B4505" w:rsidRPr="00BB2283">
        <w:rPr>
          <w:sz w:val="24"/>
          <w:lang w:val="en-US"/>
        </w:rPr>
        <w:t>Dillman</w:t>
      </w:r>
      <w:proofErr w:type="spellEnd"/>
      <w:r w:rsidR="000B4505" w:rsidRPr="00BB2283">
        <w:rPr>
          <w:sz w:val="24"/>
          <w:lang w:val="en-US"/>
        </w:rPr>
        <w:t>. New York: Psychology Press, 2008.</w:t>
      </w:r>
      <w:r w:rsidR="000B4505">
        <w:rPr>
          <w:sz w:val="24"/>
          <w:lang w:val="en-US"/>
        </w:rPr>
        <w:t xml:space="preserve"> </w:t>
      </w:r>
      <w:r w:rsidR="003D3BEC" w:rsidRPr="00BF349F">
        <w:rPr>
          <w:sz w:val="24"/>
          <w:lang w:val="en-US"/>
        </w:rPr>
        <w:t>P.136-161.</w:t>
      </w:r>
    </w:p>
    <w:p w:rsidR="003D3BEC" w:rsidRPr="00BF349F" w:rsidRDefault="003D3BEC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 w:rsidRPr="00BF349F">
        <w:rPr>
          <w:rStyle w:val="contributornametrigger"/>
          <w:sz w:val="24"/>
          <w:lang w:val="en-US"/>
        </w:rPr>
        <w:t>Fowler</w:t>
      </w:r>
      <w:r w:rsidRPr="00437EC8">
        <w:rPr>
          <w:rStyle w:val="contributornametrigger"/>
          <w:sz w:val="24"/>
          <w:lang w:val="en-US"/>
        </w:rPr>
        <w:t xml:space="preserve"> </w:t>
      </w:r>
      <w:r w:rsidRPr="00BF349F">
        <w:rPr>
          <w:rStyle w:val="contributornametrigger"/>
          <w:sz w:val="24"/>
          <w:lang w:val="en-US"/>
        </w:rPr>
        <w:t>F</w:t>
      </w:r>
      <w:r w:rsidR="00C735E1">
        <w:rPr>
          <w:rStyle w:val="contributornametrigger"/>
          <w:sz w:val="24"/>
          <w:lang w:val="en-US"/>
        </w:rPr>
        <w:t>.</w:t>
      </w:r>
      <w:r w:rsidRPr="00BF349F">
        <w:rPr>
          <w:rStyle w:val="contributornametrigger"/>
          <w:sz w:val="24"/>
          <w:lang w:val="en-US"/>
        </w:rPr>
        <w:t>J</w:t>
      </w:r>
      <w:r w:rsidR="00C735E1">
        <w:rPr>
          <w:rStyle w:val="contributornametrigger"/>
          <w:sz w:val="24"/>
          <w:lang w:val="en-US"/>
        </w:rPr>
        <w:t xml:space="preserve">., </w:t>
      </w:r>
      <w:r w:rsidRPr="00BF349F">
        <w:rPr>
          <w:rStyle w:val="contributornametrigger"/>
          <w:sz w:val="24"/>
          <w:lang w:val="en-US"/>
        </w:rPr>
        <w:t xml:space="preserve">Cosenza </w:t>
      </w:r>
      <w:r w:rsidR="00C735E1" w:rsidRPr="00BF349F">
        <w:rPr>
          <w:rStyle w:val="contributornametrigger"/>
          <w:sz w:val="24"/>
          <w:lang w:val="en-US"/>
        </w:rPr>
        <w:t>C</w:t>
      </w:r>
      <w:r w:rsidR="00C735E1">
        <w:rPr>
          <w:rStyle w:val="contributornametrigger"/>
          <w:sz w:val="24"/>
          <w:lang w:val="en-US"/>
        </w:rPr>
        <w:t>.</w:t>
      </w:r>
      <w:r w:rsidR="00C735E1" w:rsidRPr="00BF349F">
        <w:rPr>
          <w:rStyle w:val="contributornametrigger"/>
          <w:sz w:val="24"/>
          <w:lang w:val="en-US"/>
        </w:rPr>
        <w:t xml:space="preserve"> </w:t>
      </w:r>
      <w:r w:rsidRPr="00BF349F">
        <w:rPr>
          <w:rStyle w:val="contributornametrigger"/>
          <w:sz w:val="24"/>
          <w:lang w:val="en-US"/>
        </w:rPr>
        <w:t xml:space="preserve">Writing </w:t>
      </w:r>
      <w:r w:rsidR="00C735E1" w:rsidRPr="00BF349F">
        <w:rPr>
          <w:rStyle w:val="contributornametrigger"/>
          <w:sz w:val="24"/>
          <w:lang w:val="en-US"/>
        </w:rPr>
        <w:t>effective questions</w:t>
      </w:r>
      <w:r w:rsidRPr="00BF349F">
        <w:rPr>
          <w:rStyle w:val="contributornametrigger"/>
          <w:sz w:val="24"/>
          <w:lang w:val="en-US"/>
        </w:rPr>
        <w:t xml:space="preserve"> </w:t>
      </w:r>
      <w:r w:rsidR="000B4505"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="000B4505" w:rsidRPr="00BB2283">
        <w:rPr>
          <w:sz w:val="24"/>
          <w:lang w:val="en-US"/>
        </w:rPr>
        <w:t>Leeuw</w:t>
      </w:r>
      <w:proofErr w:type="spellEnd"/>
      <w:r w:rsidR="000B4505" w:rsidRPr="00BB2283">
        <w:rPr>
          <w:sz w:val="24"/>
          <w:lang w:val="en-US"/>
        </w:rPr>
        <w:t xml:space="preserve">, J. J. </w:t>
      </w:r>
      <w:proofErr w:type="spellStart"/>
      <w:r w:rsidR="000B4505" w:rsidRPr="00BB2283">
        <w:rPr>
          <w:sz w:val="24"/>
          <w:lang w:val="en-US"/>
        </w:rPr>
        <w:t>Hox</w:t>
      </w:r>
      <w:proofErr w:type="spellEnd"/>
      <w:r w:rsidR="000B4505" w:rsidRPr="00BB2283">
        <w:rPr>
          <w:sz w:val="24"/>
          <w:lang w:val="en-US"/>
        </w:rPr>
        <w:t>, D.A. </w:t>
      </w:r>
      <w:proofErr w:type="spellStart"/>
      <w:r w:rsidR="000B4505" w:rsidRPr="00BB2283">
        <w:rPr>
          <w:sz w:val="24"/>
          <w:lang w:val="en-US"/>
        </w:rPr>
        <w:t>Dillman</w:t>
      </w:r>
      <w:proofErr w:type="spellEnd"/>
      <w:r w:rsidR="000B4505" w:rsidRPr="00BB2283">
        <w:rPr>
          <w:sz w:val="24"/>
          <w:lang w:val="en-US"/>
        </w:rPr>
        <w:t>. New York: Psychology Press, 2008.</w:t>
      </w:r>
      <w:r w:rsidR="000B4505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P.136-161.</w:t>
      </w:r>
    </w:p>
    <w:p w:rsidR="003D3BEC" w:rsidRPr="00BF349F" w:rsidRDefault="00C735E1" w:rsidP="00812969">
      <w:pPr>
        <w:numPr>
          <w:ilvl w:val="0"/>
          <w:numId w:val="17"/>
        </w:numPr>
        <w:spacing w:after="0"/>
        <w:jc w:val="both"/>
        <w:rPr>
          <w:b/>
          <w:bCs/>
          <w:sz w:val="24"/>
          <w:lang w:val="en-US"/>
        </w:rPr>
      </w:pPr>
      <w:proofErr w:type="spellStart"/>
      <w:r>
        <w:rPr>
          <w:rStyle w:val="contributornametrigger"/>
          <w:sz w:val="24"/>
          <w:lang w:val="en-US"/>
        </w:rPr>
        <w:t>Lensvelt-Mulders</w:t>
      </w:r>
      <w:proofErr w:type="spellEnd"/>
      <w:r>
        <w:rPr>
          <w:rStyle w:val="contributornametrigger"/>
          <w:sz w:val="24"/>
          <w:lang w:val="en-US"/>
        </w:rPr>
        <w:t xml:space="preserve"> G</w:t>
      </w:r>
      <w:r w:rsidR="00AB63DD">
        <w:rPr>
          <w:rStyle w:val="contributornametrigger"/>
          <w:sz w:val="24"/>
          <w:lang w:val="en-US"/>
        </w:rPr>
        <w:t>.</w:t>
      </w:r>
      <w:r w:rsidR="003D3BEC" w:rsidRPr="00BF349F">
        <w:rPr>
          <w:rStyle w:val="contributornametrigger"/>
          <w:sz w:val="24"/>
          <w:lang w:val="en-US"/>
        </w:rPr>
        <w:t xml:space="preserve"> Survey</w:t>
      </w:r>
      <w:r>
        <w:rPr>
          <w:rStyle w:val="contributornametrigger"/>
          <w:sz w:val="24"/>
          <w:lang w:val="en-US"/>
        </w:rPr>
        <w:t>ing sensitive topics</w:t>
      </w:r>
      <w:r w:rsidRPr="00BF349F">
        <w:rPr>
          <w:rStyle w:val="contributornametrigger"/>
          <w:sz w:val="24"/>
          <w:lang w:val="en-US"/>
        </w:rPr>
        <w:t xml:space="preserve"> </w:t>
      </w:r>
      <w:r w:rsidR="000B4505"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="000B4505" w:rsidRPr="00BB2283">
        <w:rPr>
          <w:sz w:val="24"/>
          <w:lang w:val="en-US"/>
        </w:rPr>
        <w:t>Leeuw</w:t>
      </w:r>
      <w:proofErr w:type="spellEnd"/>
      <w:r w:rsidR="000B4505" w:rsidRPr="00BB2283">
        <w:rPr>
          <w:sz w:val="24"/>
          <w:lang w:val="en-US"/>
        </w:rPr>
        <w:t xml:space="preserve">, J. J. </w:t>
      </w:r>
      <w:proofErr w:type="spellStart"/>
      <w:r w:rsidR="000B4505" w:rsidRPr="00BB2283">
        <w:rPr>
          <w:sz w:val="24"/>
          <w:lang w:val="en-US"/>
        </w:rPr>
        <w:t>Hox</w:t>
      </w:r>
      <w:proofErr w:type="spellEnd"/>
      <w:r w:rsidR="000B4505" w:rsidRPr="00BB2283">
        <w:rPr>
          <w:sz w:val="24"/>
          <w:lang w:val="en-US"/>
        </w:rPr>
        <w:t>, D.A. </w:t>
      </w:r>
      <w:proofErr w:type="spellStart"/>
      <w:r w:rsidR="000B4505" w:rsidRPr="00BB2283">
        <w:rPr>
          <w:sz w:val="24"/>
          <w:lang w:val="en-US"/>
        </w:rPr>
        <w:t>Dillman</w:t>
      </w:r>
      <w:proofErr w:type="spellEnd"/>
      <w:r w:rsidR="000B4505" w:rsidRPr="00BB2283">
        <w:rPr>
          <w:sz w:val="24"/>
          <w:lang w:val="en-US"/>
        </w:rPr>
        <w:t>. New York: Psychology Press, 2008.</w:t>
      </w:r>
      <w:r w:rsidR="000B4505">
        <w:rPr>
          <w:sz w:val="24"/>
          <w:lang w:val="en-US"/>
        </w:rPr>
        <w:t xml:space="preserve"> </w:t>
      </w:r>
      <w:r w:rsidR="003D3BEC" w:rsidRPr="00BF349F">
        <w:rPr>
          <w:sz w:val="24"/>
          <w:lang w:val="en-US"/>
        </w:rPr>
        <w:t>P.461-479.</w:t>
      </w:r>
    </w:p>
    <w:p w:rsidR="007B2D40" w:rsidRPr="00BF349F" w:rsidRDefault="007B2D40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 xml:space="preserve">Methods for </w:t>
      </w:r>
      <w:r w:rsidR="00C735E1" w:rsidRPr="00BF349F">
        <w:rPr>
          <w:sz w:val="24"/>
          <w:lang w:val="en-US"/>
        </w:rPr>
        <w:t xml:space="preserve">testing and evaluating survey questionnaires </w:t>
      </w:r>
      <w:r w:rsidRPr="00BF349F">
        <w:rPr>
          <w:sz w:val="24"/>
          <w:lang w:val="en-US"/>
        </w:rPr>
        <w:t>/</w:t>
      </w:r>
      <w:r w:rsidR="00A17982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 xml:space="preserve">Ed. by </w:t>
      </w:r>
      <w:r w:rsidR="00C735E1">
        <w:rPr>
          <w:sz w:val="24"/>
          <w:lang w:val="en-US"/>
        </w:rPr>
        <w:t>S.</w:t>
      </w:r>
      <w:r w:rsidR="00C735E1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Presser, J</w:t>
      </w:r>
      <w:r w:rsid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M. </w:t>
      </w:r>
      <w:proofErr w:type="spellStart"/>
      <w:r w:rsidRPr="00BF349F">
        <w:rPr>
          <w:sz w:val="24"/>
          <w:lang w:val="en-US"/>
        </w:rPr>
        <w:t>Rothgeb</w:t>
      </w:r>
      <w:proofErr w:type="spellEnd"/>
      <w:r w:rsidRPr="00BF349F">
        <w:rPr>
          <w:sz w:val="24"/>
          <w:lang w:val="en-US"/>
        </w:rPr>
        <w:t>, M</w:t>
      </w:r>
      <w:r w:rsid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P. </w:t>
      </w:r>
      <w:proofErr w:type="spellStart"/>
      <w:r w:rsidRPr="00BF349F">
        <w:rPr>
          <w:sz w:val="24"/>
          <w:lang w:val="en-US"/>
        </w:rPr>
        <w:t>Couper</w:t>
      </w:r>
      <w:proofErr w:type="spellEnd"/>
      <w:r w:rsidRPr="00BF349F">
        <w:rPr>
          <w:sz w:val="24"/>
          <w:lang w:val="en-US"/>
        </w:rPr>
        <w:t>, J</w:t>
      </w:r>
      <w:r w:rsid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T. </w:t>
      </w:r>
      <w:proofErr w:type="spellStart"/>
      <w:r w:rsidRPr="00BF349F">
        <w:rPr>
          <w:sz w:val="24"/>
          <w:lang w:val="en-US"/>
        </w:rPr>
        <w:t>Lessler</w:t>
      </w:r>
      <w:proofErr w:type="spellEnd"/>
      <w:r w:rsidRPr="00BF349F">
        <w:rPr>
          <w:sz w:val="24"/>
          <w:lang w:val="en-US"/>
        </w:rPr>
        <w:t>, E</w:t>
      </w:r>
      <w:r w:rsid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Martin, J</w:t>
      </w:r>
      <w:r w:rsid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Martin, E</w:t>
      </w:r>
      <w:r w:rsidR="00C735E1">
        <w:rPr>
          <w:sz w:val="24"/>
          <w:lang w:val="en-US"/>
        </w:rPr>
        <w:t>. </w:t>
      </w:r>
      <w:r w:rsidRPr="00BF349F">
        <w:rPr>
          <w:sz w:val="24"/>
          <w:lang w:val="en-US"/>
        </w:rPr>
        <w:t xml:space="preserve">Singer. </w:t>
      </w:r>
      <w:r w:rsidR="00F83212" w:rsidRPr="00BF349F">
        <w:rPr>
          <w:sz w:val="24"/>
          <w:lang w:val="en-US"/>
        </w:rPr>
        <w:t xml:space="preserve">NJ: </w:t>
      </w:r>
      <w:r w:rsidRPr="00BF349F">
        <w:rPr>
          <w:sz w:val="24"/>
          <w:lang w:val="en-US"/>
        </w:rPr>
        <w:t>Wil</w:t>
      </w:r>
      <w:r w:rsidR="00C735E1">
        <w:rPr>
          <w:sz w:val="24"/>
          <w:lang w:val="en-US"/>
        </w:rPr>
        <w:t>ey Series in Survey Methodology,</w:t>
      </w:r>
      <w:r w:rsidRPr="00BF349F">
        <w:rPr>
          <w:sz w:val="24"/>
          <w:lang w:val="en-US"/>
        </w:rPr>
        <w:t xml:space="preserve"> 2004.</w:t>
      </w:r>
    </w:p>
    <w:p w:rsidR="007B2D40" w:rsidRPr="00BF349F" w:rsidRDefault="00C735E1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Schwarz </w:t>
      </w:r>
      <w:r w:rsidR="007B2D40" w:rsidRPr="00BF349F">
        <w:rPr>
          <w:sz w:val="24"/>
          <w:lang w:val="en-US"/>
        </w:rPr>
        <w:t>N</w:t>
      </w:r>
      <w:r>
        <w:rPr>
          <w:sz w:val="24"/>
          <w:lang w:val="en-US"/>
        </w:rPr>
        <w:t>.</w:t>
      </w:r>
      <w:r w:rsidR="007B2D40" w:rsidRPr="00BF349F">
        <w:rPr>
          <w:sz w:val="24"/>
          <w:lang w:val="en-US"/>
        </w:rPr>
        <w:t xml:space="preserve">, </w:t>
      </w:r>
      <w:proofErr w:type="spellStart"/>
      <w:r w:rsidR="007B2D40" w:rsidRPr="00BF349F">
        <w:rPr>
          <w:sz w:val="24"/>
          <w:lang w:val="en-US"/>
        </w:rPr>
        <w:t>Knaeuper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B</w:t>
      </w:r>
      <w:r>
        <w:rPr>
          <w:sz w:val="24"/>
          <w:lang w:val="en-US"/>
        </w:rPr>
        <w:t>.</w:t>
      </w:r>
      <w:r w:rsidR="007B2D40" w:rsidRPr="00BF349F">
        <w:rPr>
          <w:sz w:val="24"/>
          <w:lang w:val="en-US"/>
        </w:rPr>
        <w:t xml:space="preserve">, </w:t>
      </w:r>
      <w:proofErr w:type="spellStart"/>
      <w:r w:rsidR="007B2D40" w:rsidRPr="00BF349F">
        <w:rPr>
          <w:sz w:val="24"/>
          <w:lang w:val="en-US"/>
        </w:rPr>
        <w:t>Oyserman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D</w:t>
      </w:r>
      <w:r>
        <w:rPr>
          <w:sz w:val="24"/>
          <w:lang w:val="en-US"/>
        </w:rPr>
        <w:t>.</w:t>
      </w:r>
      <w:r w:rsidR="007B2D40" w:rsidRPr="00BF349F">
        <w:rPr>
          <w:sz w:val="24"/>
          <w:lang w:val="en-US"/>
        </w:rPr>
        <w:t xml:space="preserve">, </w:t>
      </w:r>
      <w:proofErr w:type="spellStart"/>
      <w:r w:rsidR="007B2D40" w:rsidRPr="00BF349F">
        <w:rPr>
          <w:sz w:val="24"/>
          <w:lang w:val="en-US"/>
        </w:rPr>
        <w:t>Stich</w:t>
      </w:r>
      <w:proofErr w:type="spellEnd"/>
      <w:r w:rsidR="007B2D40" w:rsidRPr="00BF349F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C</w:t>
      </w:r>
      <w:r>
        <w:rPr>
          <w:sz w:val="24"/>
          <w:lang w:val="en-US"/>
        </w:rPr>
        <w:t>.</w:t>
      </w:r>
      <w:r w:rsidRPr="00BF349F">
        <w:rPr>
          <w:sz w:val="24"/>
          <w:lang w:val="en-US"/>
        </w:rPr>
        <w:t xml:space="preserve"> </w:t>
      </w:r>
      <w:r>
        <w:rPr>
          <w:sz w:val="24"/>
          <w:lang w:val="en-US"/>
        </w:rPr>
        <w:t>T</w:t>
      </w:r>
      <w:r w:rsidRPr="00BF349F">
        <w:rPr>
          <w:sz w:val="24"/>
          <w:lang w:val="en-US"/>
        </w:rPr>
        <w:t>he</w:t>
      </w:r>
      <w:r>
        <w:rPr>
          <w:sz w:val="24"/>
          <w:lang w:val="en-US"/>
        </w:rPr>
        <w:t xml:space="preserve"> psychology of asking questions</w:t>
      </w:r>
      <w:r w:rsidR="007B2D40" w:rsidRPr="00BF349F">
        <w:rPr>
          <w:sz w:val="24"/>
          <w:lang w:val="en-US"/>
        </w:rPr>
        <w:t xml:space="preserve"> </w:t>
      </w:r>
      <w:r w:rsidR="00A17982" w:rsidRPr="00BB2283">
        <w:rPr>
          <w:sz w:val="24"/>
          <w:lang w:val="en-US"/>
        </w:rPr>
        <w:t xml:space="preserve">// International handbook of survey methodology / Ed. by E. D. de </w:t>
      </w:r>
      <w:proofErr w:type="spellStart"/>
      <w:r w:rsidR="00A17982" w:rsidRPr="00BB2283">
        <w:rPr>
          <w:sz w:val="24"/>
          <w:lang w:val="en-US"/>
        </w:rPr>
        <w:t>Leeuw</w:t>
      </w:r>
      <w:proofErr w:type="spellEnd"/>
      <w:r w:rsidR="00A17982" w:rsidRPr="00BB2283">
        <w:rPr>
          <w:sz w:val="24"/>
          <w:lang w:val="en-US"/>
        </w:rPr>
        <w:t>, J.</w:t>
      </w:r>
      <w:r>
        <w:rPr>
          <w:sz w:val="24"/>
          <w:lang w:val="en-US"/>
        </w:rPr>
        <w:t> J. </w:t>
      </w:r>
      <w:proofErr w:type="spellStart"/>
      <w:r w:rsidR="00A17982" w:rsidRPr="00BB2283">
        <w:rPr>
          <w:sz w:val="24"/>
          <w:lang w:val="en-US"/>
        </w:rPr>
        <w:t>Hox</w:t>
      </w:r>
      <w:proofErr w:type="spellEnd"/>
      <w:r w:rsidR="00A17982" w:rsidRPr="00BB2283">
        <w:rPr>
          <w:sz w:val="24"/>
          <w:lang w:val="en-US"/>
        </w:rPr>
        <w:t>, D.A. </w:t>
      </w:r>
      <w:proofErr w:type="spellStart"/>
      <w:r w:rsidR="00A17982" w:rsidRPr="00BB2283">
        <w:rPr>
          <w:sz w:val="24"/>
          <w:lang w:val="en-US"/>
        </w:rPr>
        <w:t>Dillman</w:t>
      </w:r>
      <w:proofErr w:type="spellEnd"/>
      <w:r w:rsidR="00A17982" w:rsidRPr="00BB2283">
        <w:rPr>
          <w:sz w:val="24"/>
          <w:lang w:val="en-US"/>
        </w:rPr>
        <w:t>. New York: Psychology Press, 2008.</w:t>
      </w:r>
      <w:r w:rsidR="00A17982">
        <w:rPr>
          <w:sz w:val="24"/>
          <w:lang w:val="en-US"/>
        </w:rPr>
        <w:t xml:space="preserve"> </w:t>
      </w:r>
      <w:r w:rsidR="007B2D40" w:rsidRPr="00BF349F">
        <w:rPr>
          <w:sz w:val="24"/>
          <w:lang w:val="en-US"/>
        </w:rPr>
        <w:t>P.18-35.</w:t>
      </w:r>
    </w:p>
    <w:p w:rsidR="00635EA2" w:rsidRPr="00BF349F" w:rsidRDefault="00635EA2" w:rsidP="00812969">
      <w:pPr>
        <w:numPr>
          <w:ilvl w:val="0"/>
          <w:numId w:val="17"/>
        </w:numPr>
        <w:spacing w:after="0"/>
        <w:jc w:val="both"/>
        <w:rPr>
          <w:sz w:val="24"/>
          <w:lang w:val="en-US"/>
        </w:rPr>
      </w:pPr>
      <w:r w:rsidRPr="00C735E1">
        <w:rPr>
          <w:rStyle w:val="contributornametrigger"/>
          <w:sz w:val="24"/>
          <w:lang w:val="en-US"/>
        </w:rPr>
        <w:t>Tourangeau</w:t>
      </w:r>
      <w:r w:rsidR="00C735E1" w:rsidRPr="00C735E1">
        <w:rPr>
          <w:rStyle w:val="contributornametrigger"/>
          <w:sz w:val="24"/>
          <w:lang w:val="en-US"/>
        </w:rPr>
        <w:t> </w:t>
      </w:r>
      <w:r w:rsidRPr="00C735E1">
        <w:rPr>
          <w:rStyle w:val="contributornametrigger"/>
          <w:sz w:val="24"/>
          <w:lang w:val="en-US"/>
        </w:rPr>
        <w:t>R</w:t>
      </w:r>
      <w:proofErr w:type="gramStart"/>
      <w:r w:rsidR="00C735E1" w:rsidRPr="00C735E1">
        <w:rPr>
          <w:rStyle w:val="contributornametrigger"/>
          <w:sz w:val="24"/>
          <w:lang w:val="en-US"/>
        </w:rPr>
        <w:t>.</w:t>
      </w:r>
      <w:r w:rsidRPr="00C735E1">
        <w:rPr>
          <w:sz w:val="24"/>
          <w:lang w:val="en-US"/>
        </w:rPr>
        <w:t>,</w:t>
      </w:r>
      <w:proofErr w:type="gramEnd"/>
      <w:r w:rsidRPr="00C735E1">
        <w:rPr>
          <w:sz w:val="24"/>
          <w:lang w:val="en-US"/>
        </w:rPr>
        <w:t xml:space="preserve"> Rips</w:t>
      </w:r>
      <w:r w:rsidR="00C735E1" w:rsidRPr="00C735E1">
        <w:rPr>
          <w:sz w:val="24"/>
          <w:lang w:val="en-US"/>
        </w:rPr>
        <w:t xml:space="preserve"> </w:t>
      </w:r>
      <w:r w:rsidRPr="00C735E1">
        <w:rPr>
          <w:sz w:val="24"/>
          <w:lang w:val="en-US"/>
        </w:rPr>
        <w:t>L</w:t>
      </w:r>
      <w:r w:rsidR="00C735E1" w:rsidRPr="00C735E1">
        <w:rPr>
          <w:sz w:val="24"/>
          <w:lang w:val="en-US"/>
        </w:rPr>
        <w:t>.</w:t>
      </w:r>
      <w:r w:rsidR="00C735E1">
        <w:rPr>
          <w:sz w:val="24"/>
          <w:lang w:val="en-US"/>
        </w:rPr>
        <w:t> </w:t>
      </w:r>
      <w:r w:rsidRPr="00C735E1">
        <w:rPr>
          <w:sz w:val="24"/>
          <w:lang w:val="en-US"/>
        </w:rPr>
        <w:t xml:space="preserve">J., </w:t>
      </w:r>
      <w:proofErr w:type="spellStart"/>
      <w:r w:rsidRPr="00C735E1">
        <w:rPr>
          <w:sz w:val="24"/>
          <w:lang w:val="en-US"/>
        </w:rPr>
        <w:t>Rasinski</w:t>
      </w:r>
      <w:proofErr w:type="spellEnd"/>
      <w:r w:rsidRPr="00C735E1">
        <w:rPr>
          <w:sz w:val="24"/>
          <w:lang w:val="en-US"/>
        </w:rPr>
        <w:t xml:space="preserve"> K. </w:t>
      </w:r>
      <w:r w:rsidRPr="00BF349F">
        <w:rPr>
          <w:sz w:val="24"/>
          <w:lang w:val="en-US"/>
        </w:rPr>
        <w:t xml:space="preserve">The Psychology of </w:t>
      </w:r>
      <w:r w:rsidR="00C735E1" w:rsidRPr="00BF349F">
        <w:rPr>
          <w:sz w:val="24"/>
          <w:lang w:val="en-US"/>
        </w:rPr>
        <w:t>survey response</w:t>
      </w:r>
      <w:r w:rsidR="00214415" w:rsidRPr="00BF349F">
        <w:rPr>
          <w:sz w:val="24"/>
          <w:lang w:val="en-US"/>
        </w:rPr>
        <w:t>. Cambridge University Pre</w:t>
      </w:r>
      <w:r w:rsidR="00C735E1">
        <w:rPr>
          <w:sz w:val="24"/>
          <w:lang w:val="en-US"/>
        </w:rPr>
        <w:t>ss,</w:t>
      </w:r>
      <w:r w:rsidR="00214415" w:rsidRPr="00BF349F">
        <w:rPr>
          <w:sz w:val="24"/>
          <w:lang w:val="en-US"/>
        </w:rPr>
        <w:t xml:space="preserve"> 2000.</w:t>
      </w:r>
    </w:p>
    <w:p w:rsidR="003D3BEC" w:rsidRPr="00BF349F" w:rsidRDefault="003D3BEC" w:rsidP="003D3BEC">
      <w:pPr>
        <w:spacing w:after="0"/>
        <w:ind w:left="720"/>
        <w:jc w:val="both"/>
        <w:rPr>
          <w:b/>
          <w:bCs/>
          <w:sz w:val="24"/>
          <w:lang w:val="en-US"/>
        </w:rPr>
      </w:pPr>
    </w:p>
    <w:p w:rsidR="000C3136" w:rsidRPr="00C735E1" w:rsidRDefault="000C3136" w:rsidP="000C3136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C735E1">
        <w:rPr>
          <w:b/>
          <w:bCs/>
          <w:sz w:val="24"/>
          <w:lang w:val="en-US"/>
        </w:rPr>
        <w:t xml:space="preserve"> 8.</w:t>
      </w:r>
    </w:p>
    <w:p w:rsidR="00807CC5" w:rsidRPr="00FE7390" w:rsidRDefault="00807CC5" w:rsidP="00812969">
      <w:pPr>
        <w:numPr>
          <w:ilvl w:val="0"/>
          <w:numId w:val="27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Вознесенский В.А. Статистические метода планирования эксперимента в </w:t>
      </w:r>
      <w:proofErr w:type="spellStart"/>
      <w:proofErr w:type="gramStart"/>
      <w:r w:rsidRPr="006964D2">
        <w:rPr>
          <w:sz w:val="24"/>
        </w:rPr>
        <w:t>технико</w:t>
      </w:r>
      <w:proofErr w:type="spellEnd"/>
      <w:r w:rsidRPr="006964D2">
        <w:rPr>
          <w:sz w:val="24"/>
        </w:rPr>
        <w:t>- экономических</w:t>
      </w:r>
      <w:proofErr w:type="gramEnd"/>
      <w:r w:rsidRPr="006964D2">
        <w:rPr>
          <w:sz w:val="24"/>
        </w:rPr>
        <w:t xml:space="preserve"> исследованиях. </w:t>
      </w:r>
      <w:proofErr w:type="spellStart"/>
      <w:r w:rsidRPr="00FE7390">
        <w:rPr>
          <w:sz w:val="24"/>
          <w:lang w:val="en-US"/>
        </w:rPr>
        <w:t>Изд</w:t>
      </w:r>
      <w:proofErr w:type="spellEnd"/>
      <w:r w:rsidRPr="00C735E1">
        <w:rPr>
          <w:sz w:val="24"/>
          <w:lang w:val="en-US"/>
        </w:rPr>
        <w:t>. 2-</w:t>
      </w:r>
      <w:r w:rsidRPr="00FE7390">
        <w:rPr>
          <w:sz w:val="24"/>
          <w:lang w:val="en-US"/>
        </w:rPr>
        <w:t>е</w:t>
      </w:r>
      <w:r w:rsidRPr="00C735E1">
        <w:rPr>
          <w:sz w:val="24"/>
          <w:lang w:val="en-US"/>
        </w:rPr>
        <w:t xml:space="preserve">, </w:t>
      </w:r>
      <w:proofErr w:type="spellStart"/>
      <w:r w:rsidRPr="00FE7390">
        <w:rPr>
          <w:sz w:val="24"/>
          <w:lang w:val="en-US"/>
        </w:rPr>
        <w:t>перераб</w:t>
      </w:r>
      <w:proofErr w:type="spellEnd"/>
      <w:r w:rsidRPr="00FE7390">
        <w:rPr>
          <w:sz w:val="24"/>
          <w:lang w:val="en-US"/>
        </w:rPr>
        <w:t xml:space="preserve">. </w:t>
      </w:r>
      <w:proofErr w:type="gramStart"/>
      <w:r w:rsidRPr="00FE7390">
        <w:rPr>
          <w:sz w:val="24"/>
          <w:lang w:val="en-US"/>
        </w:rPr>
        <w:t>и</w:t>
      </w:r>
      <w:proofErr w:type="gramEnd"/>
      <w:r w:rsidRPr="00FE7390">
        <w:rPr>
          <w:sz w:val="24"/>
          <w:lang w:val="en-US"/>
        </w:rPr>
        <w:t xml:space="preserve"> доп.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Финансы и статистика, 1981. </w:t>
      </w:r>
    </w:p>
    <w:p w:rsidR="008E3FC7" w:rsidRPr="00FE7390" w:rsidRDefault="008E3FC7" w:rsidP="00812969">
      <w:pPr>
        <w:numPr>
          <w:ilvl w:val="0"/>
          <w:numId w:val="27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Дружинин Н.К. Выборочное наблюдение и эксперимент. </w:t>
      </w:r>
      <w:r w:rsidRPr="00FE7390">
        <w:rPr>
          <w:sz w:val="24"/>
          <w:lang w:val="en-US"/>
        </w:rPr>
        <w:t>М.: Статистика, 1977.</w:t>
      </w:r>
    </w:p>
    <w:p w:rsidR="008E3FC7" w:rsidRPr="00BF349F" w:rsidRDefault="008A3474" w:rsidP="00812969">
      <w:pPr>
        <w:numPr>
          <w:ilvl w:val="0"/>
          <w:numId w:val="27"/>
        </w:num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Fisher </w:t>
      </w:r>
      <w:r w:rsidR="008E3FC7" w:rsidRPr="00BF349F">
        <w:rPr>
          <w:sz w:val="24"/>
          <w:lang w:val="en-US"/>
        </w:rPr>
        <w:t>R</w:t>
      </w:r>
      <w:r>
        <w:rPr>
          <w:sz w:val="24"/>
          <w:lang w:val="en-US"/>
        </w:rPr>
        <w:t>.</w:t>
      </w:r>
      <w:r w:rsidR="008E3FC7" w:rsidRPr="00BF349F">
        <w:rPr>
          <w:sz w:val="24"/>
          <w:lang w:val="en-US"/>
        </w:rPr>
        <w:t xml:space="preserve">A. The </w:t>
      </w:r>
      <w:r w:rsidRPr="00BF349F">
        <w:rPr>
          <w:sz w:val="24"/>
          <w:lang w:val="en-US"/>
        </w:rPr>
        <w:t>design of experiment</w:t>
      </w:r>
      <w:r w:rsidR="008E3FC7" w:rsidRPr="00BF349F">
        <w:rPr>
          <w:sz w:val="24"/>
          <w:lang w:val="en-US"/>
        </w:rPr>
        <w:t>. London: Oliver and Boyd. 1942.</w:t>
      </w:r>
    </w:p>
    <w:p w:rsidR="00FE7390" w:rsidRDefault="00FE7390" w:rsidP="000C3136">
      <w:pPr>
        <w:jc w:val="both"/>
        <w:rPr>
          <w:b/>
          <w:bCs/>
          <w:sz w:val="24"/>
          <w:lang w:val="en-US"/>
        </w:rPr>
      </w:pPr>
    </w:p>
    <w:p w:rsidR="000C3136" w:rsidRPr="00BF349F" w:rsidRDefault="000C3136" w:rsidP="000C3136">
      <w:pPr>
        <w:jc w:val="both"/>
        <w:rPr>
          <w:b/>
          <w:bCs/>
          <w:sz w:val="24"/>
        </w:rPr>
      </w:pPr>
      <w:r w:rsidRPr="00BF349F">
        <w:rPr>
          <w:b/>
          <w:bCs/>
          <w:sz w:val="24"/>
        </w:rPr>
        <w:t>Тема 9.</w:t>
      </w:r>
    </w:p>
    <w:p w:rsidR="00E96EAB" w:rsidRPr="00FE7390" w:rsidRDefault="00E96EAB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Докторов Б.З. Реклама и опросы общественного мнения в США: История зарождения. </w:t>
      </w:r>
      <w:proofErr w:type="spellStart"/>
      <w:r w:rsidRPr="00FE7390">
        <w:rPr>
          <w:sz w:val="24"/>
          <w:lang w:val="en-US"/>
        </w:rPr>
        <w:t>Судьбы</w:t>
      </w:r>
      <w:proofErr w:type="spellEnd"/>
      <w:r w:rsidRPr="00FE7390">
        <w:rPr>
          <w:sz w:val="24"/>
          <w:lang w:val="en-US"/>
        </w:rPr>
        <w:t xml:space="preserve"> </w:t>
      </w:r>
      <w:proofErr w:type="spellStart"/>
      <w:r w:rsidRPr="00FE7390">
        <w:rPr>
          <w:sz w:val="24"/>
          <w:lang w:val="en-US"/>
        </w:rPr>
        <w:t>творцов</w:t>
      </w:r>
      <w:proofErr w:type="spellEnd"/>
      <w:r w:rsidRPr="00FE7390">
        <w:rPr>
          <w:sz w:val="24"/>
          <w:lang w:val="en-US"/>
        </w:rPr>
        <w:t xml:space="preserve">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ЦСП, 2008. С.572-581.</w:t>
      </w:r>
    </w:p>
    <w:p w:rsidR="002365D6" w:rsidRPr="00FE7390" w:rsidRDefault="002365D6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>Онл</w:t>
      </w:r>
      <w:r w:rsidR="00C735E1" w:rsidRPr="006964D2">
        <w:rPr>
          <w:sz w:val="24"/>
        </w:rPr>
        <w:t>айн исследования в России 2.0 / Под</w:t>
      </w:r>
      <w:proofErr w:type="gramStart"/>
      <w:r w:rsidR="00C735E1" w:rsidRPr="006964D2">
        <w:rPr>
          <w:sz w:val="24"/>
        </w:rPr>
        <w:t>.</w:t>
      </w:r>
      <w:proofErr w:type="gramEnd"/>
      <w:r w:rsidR="00C735E1" w:rsidRPr="006964D2">
        <w:rPr>
          <w:sz w:val="24"/>
        </w:rPr>
        <w:t xml:space="preserve"> </w:t>
      </w:r>
      <w:proofErr w:type="gramStart"/>
      <w:r w:rsidR="00C735E1" w:rsidRPr="006964D2">
        <w:rPr>
          <w:sz w:val="24"/>
        </w:rPr>
        <w:t>р</w:t>
      </w:r>
      <w:proofErr w:type="gramEnd"/>
      <w:r w:rsidRPr="006964D2">
        <w:rPr>
          <w:sz w:val="24"/>
        </w:rPr>
        <w:t>ед. А.В.</w:t>
      </w:r>
      <w:r w:rsidRPr="00FE7390">
        <w:rPr>
          <w:sz w:val="24"/>
          <w:lang w:val="en-US"/>
        </w:rPr>
        <w:t> </w:t>
      </w:r>
      <w:r w:rsidRPr="006964D2">
        <w:rPr>
          <w:sz w:val="24"/>
        </w:rPr>
        <w:t>Шашкин</w:t>
      </w:r>
      <w:r w:rsidR="00C735E1" w:rsidRPr="006964D2">
        <w:rPr>
          <w:sz w:val="24"/>
        </w:rPr>
        <w:t>а</w:t>
      </w:r>
      <w:r w:rsidRPr="006964D2">
        <w:rPr>
          <w:sz w:val="24"/>
        </w:rPr>
        <w:t>, И.Ф.</w:t>
      </w:r>
      <w:r w:rsidRPr="00FE7390">
        <w:rPr>
          <w:sz w:val="24"/>
          <w:lang w:val="en-US"/>
        </w:rPr>
        <w:t> </w:t>
      </w:r>
      <w:proofErr w:type="spellStart"/>
      <w:r w:rsidRPr="006964D2">
        <w:rPr>
          <w:sz w:val="24"/>
        </w:rPr>
        <w:t>Девятко</w:t>
      </w:r>
      <w:proofErr w:type="spellEnd"/>
      <w:r w:rsidRPr="006964D2">
        <w:rPr>
          <w:sz w:val="24"/>
        </w:rPr>
        <w:t>, С.Г.</w:t>
      </w:r>
      <w:r w:rsidRPr="00FE7390">
        <w:rPr>
          <w:sz w:val="24"/>
          <w:lang w:val="en-US"/>
        </w:rPr>
        <w:t> </w:t>
      </w:r>
      <w:r w:rsidRPr="006964D2">
        <w:rPr>
          <w:sz w:val="24"/>
        </w:rPr>
        <w:t>Давыдов</w:t>
      </w:r>
      <w:r w:rsidR="00C735E1" w:rsidRPr="006964D2">
        <w:rPr>
          <w:sz w:val="24"/>
        </w:rPr>
        <w:t>а</w:t>
      </w:r>
      <w:r w:rsidRPr="006964D2">
        <w:rPr>
          <w:sz w:val="24"/>
        </w:rPr>
        <w:t xml:space="preserve">. </w:t>
      </w:r>
      <w:r w:rsidRPr="00FE7390">
        <w:rPr>
          <w:sz w:val="24"/>
          <w:lang w:val="en-US"/>
        </w:rPr>
        <w:t>М.: РИЦ "</w:t>
      </w:r>
      <w:proofErr w:type="spellStart"/>
      <w:r w:rsidRPr="00FE7390">
        <w:rPr>
          <w:sz w:val="24"/>
          <w:lang w:val="en-US"/>
        </w:rPr>
        <w:t>Северо-Восток</w:t>
      </w:r>
      <w:proofErr w:type="spellEnd"/>
      <w:r w:rsidRPr="00FE7390">
        <w:rPr>
          <w:sz w:val="24"/>
          <w:lang w:val="en-US"/>
        </w:rPr>
        <w:t>", 2010.</w:t>
      </w:r>
    </w:p>
    <w:p w:rsidR="00E96EAB" w:rsidRPr="00BF349F" w:rsidRDefault="00E96EAB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lastRenderedPageBreak/>
        <w:t>Couper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M</w:t>
      </w:r>
      <w:r w:rsidR="00C735E1" w:rsidRP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> P</w:t>
      </w:r>
      <w:r w:rsidRPr="00C735E1">
        <w:rPr>
          <w:sz w:val="24"/>
          <w:lang w:val="en-US"/>
        </w:rPr>
        <w:t xml:space="preserve">., </w:t>
      </w:r>
      <w:r w:rsidRPr="00BF349F">
        <w:rPr>
          <w:sz w:val="24"/>
          <w:lang w:val="en-US"/>
        </w:rPr>
        <w:t>Miller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P</w:t>
      </w:r>
      <w:r w:rsidRP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> V</w:t>
      </w:r>
      <w:r w:rsidRPr="00C735E1">
        <w:rPr>
          <w:sz w:val="24"/>
          <w:lang w:val="en-US"/>
        </w:rPr>
        <w:t xml:space="preserve">. </w:t>
      </w:r>
      <w:r w:rsidRPr="00BF349F">
        <w:rPr>
          <w:sz w:val="24"/>
          <w:lang w:val="en-US"/>
        </w:rPr>
        <w:t>Web</w:t>
      </w:r>
      <w:r w:rsidRPr="00C735E1">
        <w:rPr>
          <w:sz w:val="24"/>
          <w:lang w:val="en-US"/>
        </w:rPr>
        <w:t xml:space="preserve"> </w:t>
      </w:r>
      <w:r w:rsidR="00C735E1" w:rsidRPr="00BF349F">
        <w:rPr>
          <w:sz w:val="24"/>
          <w:lang w:val="en-US"/>
        </w:rPr>
        <w:t>survey</w:t>
      </w:r>
      <w:r w:rsidR="00C735E1" w:rsidRPr="00C735E1">
        <w:rPr>
          <w:sz w:val="24"/>
          <w:lang w:val="en-US"/>
        </w:rPr>
        <w:t xml:space="preserve"> </w:t>
      </w:r>
      <w:r w:rsidR="00C735E1" w:rsidRPr="00BF349F">
        <w:rPr>
          <w:sz w:val="24"/>
          <w:lang w:val="en-US"/>
        </w:rPr>
        <w:t>methods</w:t>
      </w:r>
      <w:r w:rsidRPr="00C735E1">
        <w:rPr>
          <w:sz w:val="24"/>
          <w:lang w:val="en-US"/>
        </w:rPr>
        <w:t xml:space="preserve">: </w:t>
      </w:r>
      <w:r w:rsidRPr="00BF349F">
        <w:rPr>
          <w:sz w:val="24"/>
          <w:lang w:val="en-US"/>
        </w:rPr>
        <w:t>Introduction </w:t>
      </w:r>
      <w:r w:rsidRPr="00C735E1">
        <w:rPr>
          <w:sz w:val="24"/>
          <w:lang w:val="en-US"/>
        </w:rPr>
        <w:t>//</w:t>
      </w:r>
      <w:r w:rsidRPr="00BF349F">
        <w:rPr>
          <w:sz w:val="24"/>
          <w:lang w:val="en-US"/>
        </w:rPr>
        <w:t> Public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Opinion</w:t>
      </w:r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Quarterly</w:t>
      </w:r>
      <w:r w:rsidRPr="00C735E1">
        <w:rPr>
          <w:sz w:val="24"/>
          <w:lang w:val="en-US"/>
        </w:rPr>
        <w:t xml:space="preserve">. </w:t>
      </w:r>
      <w:r w:rsidRPr="00FE7390">
        <w:rPr>
          <w:sz w:val="24"/>
          <w:lang w:val="en-US"/>
        </w:rPr>
        <w:t xml:space="preserve">2008. </w:t>
      </w:r>
      <w:r w:rsidRPr="00BF349F">
        <w:rPr>
          <w:sz w:val="24"/>
          <w:lang w:val="en-US"/>
        </w:rPr>
        <w:t>Vol</w:t>
      </w:r>
      <w:r w:rsidRPr="00FE7390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FE7390">
        <w:rPr>
          <w:sz w:val="24"/>
          <w:lang w:val="en-US"/>
        </w:rPr>
        <w:t>72. №</w:t>
      </w:r>
      <w:r w:rsidRPr="00BF349F">
        <w:rPr>
          <w:sz w:val="24"/>
          <w:lang w:val="en-US"/>
        </w:rPr>
        <w:t> </w:t>
      </w:r>
      <w:r w:rsidRPr="00FE7390">
        <w:rPr>
          <w:sz w:val="24"/>
          <w:lang w:val="en-US"/>
        </w:rPr>
        <w:t xml:space="preserve">5. </w:t>
      </w:r>
      <w:r w:rsidRPr="00BF349F">
        <w:rPr>
          <w:sz w:val="24"/>
          <w:lang w:val="en-US"/>
        </w:rPr>
        <w:t>P</w:t>
      </w:r>
      <w:r w:rsidRPr="00FE7390">
        <w:rPr>
          <w:sz w:val="24"/>
          <w:lang w:val="en-US"/>
        </w:rPr>
        <w:t>.</w:t>
      </w:r>
      <w:r w:rsidRPr="00BF349F">
        <w:rPr>
          <w:sz w:val="24"/>
          <w:lang w:val="en-US"/>
        </w:rPr>
        <w:t> </w:t>
      </w:r>
      <w:r w:rsidRPr="00FE7390">
        <w:rPr>
          <w:sz w:val="24"/>
          <w:lang w:val="en-US"/>
        </w:rPr>
        <w:t>831-</w:t>
      </w:r>
      <w:r w:rsidRPr="00BF349F">
        <w:rPr>
          <w:sz w:val="24"/>
          <w:lang w:val="en-US"/>
        </w:rPr>
        <w:t xml:space="preserve">835. </w:t>
      </w:r>
    </w:p>
    <w:p w:rsidR="0082386A" w:rsidRDefault="00C735E1" w:rsidP="00812969">
      <w:pPr>
        <w:numPr>
          <w:ilvl w:val="0"/>
          <w:numId w:val="26"/>
        </w:numPr>
        <w:spacing w:after="0"/>
        <w:jc w:val="both"/>
        <w:rPr>
          <w:sz w:val="24"/>
          <w:lang w:val="en-US"/>
        </w:rPr>
      </w:pPr>
      <w:proofErr w:type="spellStart"/>
      <w:r w:rsidRPr="00BF349F">
        <w:rPr>
          <w:sz w:val="24"/>
          <w:lang w:val="en-US"/>
        </w:rPr>
        <w:t>Couper</w:t>
      </w:r>
      <w:proofErr w:type="spellEnd"/>
      <w:r w:rsidRPr="00C735E1">
        <w:rPr>
          <w:sz w:val="24"/>
          <w:lang w:val="en-US"/>
        </w:rPr>
        <w:t xml:space="preserve"> </w:t>
      </w:r>
      <w:r w:rsidRPr="00BF349F">
        <w:rPr>
          <w:sz w:val="24"/>
          <w:lang w:val="en-US"/>
        </w:rPr>
        <w:t>M</w:t>
      </w:r>
      <w:r w:rsidRPr="00C735E1">
        <w:rPr>
          <w:sz w:val="24"/>
          <w:lang w:val="en-US"/>
        </w:rPr>
        <w:t>.</w:t>
      </w:r>
      <w:r w:rsidRPr="00BF349F">
        <w:rPr>
          <w:sz w:val="24"/>
          <w:lang w:val="en-US"/>
        </w:rPr>
        <w:t> P</w:t>
      </w:r>
      <w:r w:rsidRPr="00C735E1">
        <w:rPr>
          <w:sz w:val="24"/>
          <w:lang w:val="en-US"/>
        </w:rPr>
        <w:t xml:space="preserve">. </w:t>
      </w:r>
      <w:r w:rsidR="0082386A" w:rsidRPr="00BF349F">
        <w:rPr>
          <w:sz w:val="24"/>
          <w:lang w:val="en-US"/>
        </w:rPr>
        <w:t xml:space="preserve">Designing </w:t>
      </w:r>
      <w:r w:rsidRPr="00BF349F">
        <w:rPr>
          <w:sz w:val="24"/>
          <w:lang w:val="en-US"/>
        </w:rPr>
        <w:t>effective web surveys</w:t>
      </w:r>
      <w:r w:rsidR="0082386A" w:rsidRPr="00BF349F">
        <w:rPr>
          <w:sz w:val="24"/>
          <w:lang w:val="en-US"/>
        </w:rPr>
        <w:t>. Cambridge Universi</w:t>
      </w:r>
      <w:r>
        <w:rPr>
          <w:sz w:val="24"/>
          <w:lang w:val="en-US"/>
        </w:rPr>
        <w:t xml:space="preserve">ty Press, </w:t>
      </w:r>
      <w:r w:rsidR="0082386A" w:rsidRPr="00BF349F">
        <w:rPr>
          <w:sz w:val="24"/>
          <w:lang w:val="en-US"/>
        </w:rPr>
        <w:t>2008.</w:t>
      </w:r>
    </w:p>
    <w:p w:rsidR="00FE7390" w:rsidRPr="00BF349F" w:rsidRDefault="00FE7390" w:rsidP="00FE7390">
      <w:pPr>
        <w:spacing w:after="0"/>
        <w:ind w:left="720"/>
        <w:jc w:val="both"/>
        <w:rPr>
          <w:sz w:val="24"/>
          <w:lang w:val="en-US"/>
        </w:rPr>
      </w:pPr>
    </w:p>
    <w:p w:rsidR="00E96EAB" w:rsidRPr="00BF349F" w:rsidRDefault="00E96EAB" w:rsidP="00E96EAB">
      <w:pPr>
        <w:jc w:val="both"/>
        <w:rPr>
          <w:b/>
          <w:bCs/>
          <w:sz w:val="24"/>
          <w:lang w:val="en-US"/>
        </w:rPr>
      </w:pPr>
      <w:r w:rsidRPr="00BF349F">
        <w:rPr>
          <w:b/>
          <w:bCs/>
          <w:sz w:val="24"/>
        </w:rPr>
        <w:t>Тема</w:t>
      </w:r>
      <w:r w:rsidRPr="00BF349F">
        <w:rPr>
          <w:b/>
          <w:bCs/>
          <w:sz w:val="24"/>
          <w:lang w:val="en-US"/>
        </w:rPr>
        <w:t xml:space="preserve"> 10.</w:t>
      </w:r>
    </w:p>
    <w:p w:rsidR="00807CC5" w:rsidRPr="00FE7390" w:rsidRDefault="00807CC5" w:rsidP="00812969">
      <w:pPr>
        <w:numPr>
          <w:ilvl w:val="0"/>
          <w:numId w:val="25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Татарова Г.Г. Типологический анализ в социологии. </w:t>
      </w:r>
      <w:proofErr w:type="gramStart"/>
      <w:r w:rsidRPr="00FE7390">
        <w:rPr>
          <w:sz w:val="24"/>
          <w:lang w:val="en-US"/>
        </w:rPr>
        <w:t>М.:</w:t>
      </w:r>
      <w:proofErr w:type="gramEnd"/>
      <w:r w:rsidRPr="00FE7390">
        <w:rPr>
          <w:sz w:val="24"/>
          <w:lang w:val="en-US"/>
        </w:rPr>
        <w:t xml:space="preserve"> Наука, 1993.</w:t>
      </w:r>
    </w:p>
    <w:p w:rsidR="00807CC5" w:rsidRPr="00FE7390" w:rsidRDefault="00807CC5" w:rsidP="00812969">
      <w:pPr>
        <w:numPr>
          <w:ilvl w:val="0"/>
          <w:numId w:val="25"/>
        </w:numPr>
        <w:spacing w:after="0"/>
        <w:jc w:val="both"/>
        <w:rPr>
          <w:sz w:val="24"/>
          <w:lang w:val="en-US"/>
        </w:rPr>
      </w:pPr>
      <w:r w:rsidRPr="006964D2">
        <w:rPr>
          <w:sz w:val="24"/>
        </w:rPr>
        <w:t xml:space="preserve">Толстова Ю.Н. Логика математического анализа социологических данных. </w:t>
      </w:r>
      <w:r w:rsidRPr="00FE7390">
        <w:rPr>
          <w:sz w:val="24"/>
          <w:lang w:val="en-US"/>
        </w:rPr>
        <w:t>М.: Наука, 1991.</w:t>
      </w:r>
    </w:p>
    <w:p w:rsidR="008E3FC7" w:rsidRPr="00FE7390" w:rsidRDefault="008E3FC7" w:rsidP="00812969">
      <w:pPr>
        <w:numPr>
          <w:ilvl w:val="0"/>
          <w:numId w:val="25"/>
        </w:numPr>
        <w:spacing w:after="0"/>
        <w:jc w:val="both"/>
        <w:rPr>
          <w:sz w:val="24"/>
          <w:lang w:val="en-US"/>
        </w:rPr>
      </w:pPr>
      <w:r w:rsidRPr="00BF349F">
        <w:rPr>
          <w:sz w:val="24"/>
          <w:lang w:val="en-US"/>
        </w:rPr>
        <w:t xml:space="preserve">Glass G.V, </w:t>
      </w:r>
      <w:proofErr w:type="spellStart"/>
      <w:r w:rsidRPr="00BF349F">
        <w:rPr>
          <w:sz w:val="24"/>
          <w:lang w:val="en-US"/>
        </w:rPr>
        <w:t>McGaw</w:t>
      </w:r>
      <w:proofErr w:type="spellEnd"/>
      <w:r w:rsidRPr="00BF349F">
        <w:rPr>
          <w:sz w:val="24"/>
          <w:lang w:val="en-US"/>
        </w:rPr>
        <w:t xml:space="preserve"> B., M.L. Smith. </w:t>
      </w:r>
      <w:r w:rsidRPr="00437EC8">
        <w:rPr>
          <w:sz w:val="24"/>
          <w:lang w:val="en-US"/>
        </w:rPr>
        <w:t xml:space="preserve">Meta-analysis in social research. </w:t>
      </w:r>
      <w:r w:rsidR="00C735E1" w:rsidRPr="00FE7390">
        <w:rPr>
          <w:sz w:val="24"/>
          <w:lang w:val="en-US"/>
        </w:rPr>
        <w:t xml:space="preserve">Beverly </w:t>
      </w:r>
      <w:r w:rsidRPr="00FE7390">
        <w:rPr>
          <w:sz w:val="24"/>
          <w:lang w:val="en-US"/>
        </w:rPr>
        <w:t>Hills, CA: Sage, 1981.</w:t>
      </w:r>
    </w:p>
    <w:p w:rsidR="00BF349F" w:rsidRPr="00BF349F" w:rsidRDefault="00BF349F" w:rsidP="00BF349F">
      <w:pPr>
        <w:pStyle w:val="2"/>
        <w:rPr>
          <w:szCs w:val="24"/>
        </w:rPr>
      </w:pPr>
      <w:r w:rsidRPr="00BF349F">
        <w:rPr>
          <w:szCs w:val="24"/>
        </w:rPr>
        <w:t>Справочники, словари, энциклопедии</w:t>
      </w:r>
    </w:p>
    <w:p w:rsidR="00BF349F" w:rsidRPr="00BF349F" w:rsidRDefault="00BF349F" w:rsidP="00BF349F">
      <w:pPr>
        <w:pStyle w:val="2"/>
        <w:numPr>
          <w:ilvl w:val="0"/>
          <w:numId w:val="0"/>
        </w:numPr>
        <w:ind w:left="576"/>
        <w:rPr>
          <w:b w:val="0"/>
          <w:i/>
          <w:szCs w:val="24"/>
          <w:lang w:val="en-US"/>
        </w:rPr>
      </w:pPr>
      <w:r w:rsidRPr="00BF349F">
        <w:rPr>
          <w:b w:val="0"/>
          <w:i/>
          <w:szCs w:val="24"/>
          <w:lang w:val="en-US"/>
        </w:rPr>
        <w:t>Encyclopedia of Social Measurement</w:t>
      </w:r>
    </w:p>
    <w:p w:rsidR="00BF349F" w:rsidRPr="00BF349F" w:rsidRDefault="00BF349F" w:rsidP="00BF349F">
      <w:pPr>
        <w:spacing w:after="0"/>
        <w:ind w:firstLine="709"/>
        <w:rPr>
          <w:rFonts w:eastAsia="Calibri" w:cs="Times New Roman"/>
          <w:sz w:val="24"/>
          <w:lang w:val="en-US"/>
        </w:rPr>
      </w:pPr>
      <w:r w:rsidRPr="00BF349F">
        <w:rPr>
          <w:rFonts w:eastAsia="Calibri" w:cs="Times New Roman"/>
          <w:iCs/>
          <w:sz w:val="24"/>
          <w:lang w:val="en-US"/>
        </w:rPr>
        <w:t xml:space="preserve">Editor-in-Chief:   Kimberly </w:t>
      </w:r>
      <w:proofErr w:type="spellStart"/>
      <w:r w:rsidRPr="00BF349F">
        <w:rPr>
          <w:rFonts w:eastAsia="Calibri" w:cs="Times New Roman"/>
          <w:iCs/>
          <w:sz w:val="24"/>
          <w:lang w:val="en-US"/>
        </w:rPr>
        <w:t>Kempf</w:t>
      </w:r>
      <w:proofErr w:type="spellEnd"/>
      <w:r w:rsidRPr="00BF349F">
        <w:rPr>
          <w:rFonts w:eastAsia="Calibri" w:cs="Times New Roman"/>
          <w:iCs/>
          <w:sz w:val="24"/>
          <w:lang w:val="en-US"/>
        </w:rPr>
        <w:t>-Leonard</w:t>
      </w:r>
      <w:r w:rsidRPr="00BF349F">
        <w:rPr>
          <w:rFonts w:eastAsia="Calibri" w:cs="Times New Roman"/>
          <w:sz w:val="24"/>
          <w:lang w:val="en-US"/>
        </w:rPr>
        <w:t xml:space="preserve"> </w:t>
      </w:r>
    </w:p>
    <w:p w:rsidR="00BF349F" w:rsidRPr="00437EC8" w:rsidRDefault="00BF349F" w:rsidP="00BF349F">
      <w:pPr>
        <w:spacing w:after="0"/>
        <w:ind w:firstLine="709"/>
        <w:rPr>
          <w:rFonts w:eastAsia="Calibri" w:cs="Times New Roman"/>
          <w:sz w:val="24"/>
          <w:lang w:val="de-DE"/>
        </w:rPr>
      </w:pPr>
      <w:r w:rsidRPr="00437EC8">
        <w:rPr>
          <w:rFonts w:eastAsia="Calibri" w:cs="Times New Roman"/>
          <w:sz w:val="24"/>
          <w:lang w:val="de-DE"/>
        </w:rPr>
        <w:t>ISBN: 978-0-12-369398-3</w:t>
      </w:r>
    </w:p>
    <w:p w:rsidR="00BF349F" w:rsidRPr="00437EC8" w:rsidRDefault="00BF349F" w:rsidP="00BF349F">
      <w:pPr>
        <w:rPr>
          <w:sz w:val="24"/>
          <w:lang w:val="de-DE"/>
        </w:rPr>
      </w:pPr>
    </w:p>
    <w:p w:rsidR="00BF349F" w:rsidRPr="00437EC8" w:rsidRDefault="00BF349F" w:rsidP="00BF349F">
      <w:pPr>
        <w:rPr>
          <w:sz w:val="24"/>
          <w:lang w:val="de-DE"/>
        </w:rPr>
      </w:pPr>
      <w:r w:rsidRPr="00437EC8">
        <w:rPr>
          <w:sz w:val="24"/>
          <w:lang w:val="de-DE"/>
        </w:rPr>
        <w:t xml:space="preserve">http://www.sciencedirect.com/science/referenceworks/9780123693983 </w:t>
      </w:r>
    </w:p>
    <w:p w:rsidR="0064517A" w:rsidRPr="00BF349F" w:rsidRDefault="00BF349F" w:rsidP="00BF349F">
      <w:pPr>
        <w:rPr>
          <w:sz w:val="24"/>
        </w:rPr>
      </w:pPr>
      <w:r w:rsidRPr="00BF349F">
        <w:rPr>
          <w:sz w:val="24"/>
        </w:rPr>
        <w:t xml:space="preserve">(О получении доступа к </w:t>
      </w:r>
      <w:proofErr w:type="spellStart"/>
      <w:r w:rsidRPr="00BF349F">
        <w:rPr>
          <w:sz w:val="24"/>
        </w:rPr>
        <w:t>элестронным</w:t>
      </w:r>
      <w:proofErr w:type="spellEnd"/>
      <w:r w:rsidRPr="00BF349F">
        <w:rPr>
          <w:sz w:val="24"/>
        </w:rPr>
        <w:t xml:space="preserve"> ресурсам </w:t>
      </w:r>
      <w:proofErr w:type="gramStart"/>
      <w:r w:rsidRPr="00BF349F">
        <w:rPr>
          <w:sz w:val="24"/>
        </w:rPr>
        <w:t>см</w:t>
      </w:r>
      <w:proofErr w:type="gramEnd"/>
      <w:r w:rsidRPr="00BF349F">
        <w:rPr>
          <w:sz w:val="24"/>
        </w:rPr>
        <w:t xml:space="preserve">. </w:t>
      </w:r>
      <w:r w:rsidRPr="00BF349F">
        <w:rPr>
          <w:sz w:val="24"/>
          <w:lang w:val="en-GB"/>
        </w:rPr>
        <w:t>http</w:t>
      </w:r>
      <w:r w:rsidRPr="00BF349F">
        <w:rPr>
          <w:sz w:val="24"/>
        </w:rPr>
        <w:t>://</w:t>
      </w:r>
      <w:r w:rsidRPr="00BF349F">
        <w:rPr>
          <w:sz w:val="24"/>
          <w:lang w:val="en-GB"/>
        </w:rPr>
        <w:t>library</w:t>
      </w:r>
      <w:r w:rsidRPr="00BF349F">
        <w:rPr>
          <w:sz w:val="24"/>
        </w:rPr>
        <w:t>.</w:t>
      </w:r>
      <w:proofErr w:type="spellStart"/>
      <w:r w:rsidRPr="00BF349F">
        <w:rPr>
          <w:sz w:val="24"/>
          <w:lang w:val="en-GB"/>
        </w:rPr>
        <w:t>hse</w:t>
      </w:r>
      <w:proofErr w:type="spellEnd"/>
      <w:r w:rsidRPr="00BF349F">
        <w:rPr>
          <w:sz w:val="24"/>
        </w:rPr>
        <w:t>.</w:t>
      </w:r>
      <w:proofErr w:type="spellStart"/>
      <w:r w:rsidRPr="00BF349F">
        <w:rPr>
          <w:sz w:val="24"/>
          <w:lang w:val="en-GB"/>
        </w:rPr>
        <w:t>ru</w:t>
      </w:r>
      <w:proofErr w:type="spellEnd"/>
      <w:r w:rsidRPr="00BF349F">
        <w:rPr>
          <w:sz w:val="24"/>
        </w:rPr>
        <w:t>/</w:t>
      </w:r>
      <w:r w:rsidRPr="00BF349F">
        <w:rPr>
          <w:sz w:val="24"/>
          <w:lang w:val="en-GB"/>
        </w:rPr>
        <w:t>e</w:t>
      </w:r>
      <w:r w:rsidRPr="00BF349F">
        <w:rPr>
          <w:sz w:val="24"/>
        </w:rPr>
        <w:t>-</w:t>
      </w:r>
      <w:r w:rsidRPr="00BF349F">
        <w:rPr>
          <w:sz w:val="24"/>
          <w:lang w:val="en-GB"/>
        </w:rPr>
        <w:t>resources</w:t>
      </w:r>
      <w:r w:rsidRPr="00BF349F">
        <w:rPr>
          <w:sz w:val="24"/>
        </w:rPr>
        <w:t>/</w:t>
      </w:r>
      <w:proofErr w:type="spellStart"/>
      <w:r w:rsidRPr="00BF349F">
        <w:rPr>
          <w:sz w:val="24"/>
          <w:lang w:val="en-GB"/>
        </w:rPr>
        <w:t>ez</w:t>
      </w:r>
      <w:proofErr w:type="spellEnd"/>
      <w:r w:rsidRPr="00BF349F">
        <w:rPr>
          <w:sz w:val="24"/>
        </w:rPr>
        <w:t>/</w:t>
      </w:r>
      <w:proofErr w:type="spellStart"/>
      <w:r w:rsidRPr="00BF349F">
        <w:rPr>
          <w:sz w:val="24"/>
          <w:lang w:val="en-GB"/>
        </w:rPr>
        <w:t>ezregulation</w:t>
      </w:r>
      <w:proofErr w:type="spellEnd"/>
      <w:r w:rsidRPr="00BF349F">
        <w:rPr>
          <w:sz w:val="24"/>
        </w:rPr>
        <w:t>.</w:t>
      </w:r>
      <w:proofErr w:type="spellStart"/>
      <w:r w:rsidRPr="00BF349F">
        <w:rPr>
          <w:sz w:val="24"/>
          <w:lang w:val="en-GB"/>
        </w:rPr>
        <w:t>htm</w:t>
      </w:r>
      <w:proofErr w:type="spellEnd"/>
      <w:r w:rsidRPr="00BF349F">
        <w:rPr>
          <w:sz w:val="24"/>
        </w:rPr>
        <w:t>)</w:t>
      </w:r>
    </w:p>
    <w:p w:rsidR="00BF349F" w:rsidRPr="00BF349F" w:rsidRDefault="00BF349F">
      <w:pPr>
        <w:rPr>
          <w:sz w:val="24"/>
        </w:rPr>
      </w:pPr>
    </w:p>
    <w:sectPr w:rsidR="00BF349F" w:rsidRPr="00BF349F" w:rsidSect="00165B90">
      <w:headerReference w:type="default" r:id="rId9"/>
      <w:footerReference w:type="even" r:id="rId10"/>
      <w:footerReference w:type="default" r:id="rId11"/>
      <w:pgSz w:w="11900" w:h="16840"/>
      <w:pgMar w:top="1440" w:right="1694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E62" w:rsidRDefault="00057E62" w:rsidP="00474C2A">
      <w:pPr>
        <w:spacing w:after="0"/>
      </w:pPr>
      <w:r>
        <w:separator/>
      </w:r>
    </w:p>
  </w:endnote>
  <w:endnote w:type="continuationSeparator" w:id="0">
    <w:p w:rsidR="00057E62" w:rsidRDefault="00057E62" w:rsidP="00474C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48" w:rsidRDefault="009C0F31" w:rsidP="00165B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7584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75848" w:rsidRDefault="00275848" w:rsidP="00165B9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48" w:rsidRDefault="009C0F31" w:rsidP="00165B9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7584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0780">
      <w:rPr>
        <w:rStyle w:val="ac"/>
        <w:noProof/>
      </w:rPr>
      <w:t>10</w:t>
    </w:r>
    <w:r>
      <w:rPr>
        <w:rStyle w:val="ac"/>
      </w:rPr>
      <w:fldChar w:fldCharType="end"/>
    </w:r>
  </w:p>
  <w:p w:rsidR="00275848" w:rsidRDefault="00275848" w:rsidP="00165B9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E62" w:rsidRDefault="00057E62" w:rsidP="00474C2A">
      <w:pPr>
        <w:spacing w:after="0"/>
      </w:pPr>
      <w:r>
        <w:separator/>
      </w:r>
    </w:p>
  </w:footnote>
  <w:footnote w:type="continuationSeparator" w:id="0">
    <w:p w:rsidR="00057E62" w:rsidRDefault="00057E62" w:rsidP="00474C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8558"/>
    </w:tblGrid>
    <w:tr w:rsidR="00275848" w:rsidTr="0097667D">
      <w:tc>
        <w:tcPr>
          <w:tcW w:w="906" w:type="dxa"/>
        </w:tcPr>
        <w:p w:rsidR="00275848" w:rsidRDefault="00275848" w:rsidP="00165B90">
          <w:pPr>
            <w:pStyle w:val="ae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</w:tcPr>
        <w:p w:rsidR="00275848" w:rsidRPr="008021E5" w:rsidRDefault="00275848" w:rsidP="00165B9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/>
          <w:r>
            <w:rPr>
              <w:sz w:val="20"/>
              <w:szCs w:val="20"/>
            </w:rPr>
            <w:t xml:space="preserve"> «</w:t>
          </w:r>
          <w:r w:rsidRPr="008021E5">
            <w:rPr>
              <w:sz w:val="20"/>
              <w:szCs w:val="20"/>
            </w:rPr>
            <w:t>Современная социологическая теория: модели объяснения и логик</w:t>
          </w:r>
          <w:r>
            <w:rPr>
              <w:sz w:val="20"/>
              <w:szCs w:val="20"/>
            </w:rPr>
            <w:t xml:space="preserve">а социологического исследования» </w:t>
          </w:r>
        </w:p>
        <w:p w:rsidR="00275848" w:rsidRPr="00060113" w:rsidRDefault="00275848" w:rsidP="00165B9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t xml:space="preserve">для направления </w:t>
          </w:r>
          <w:r w:rsidRPr="00011DD0">
            <w:rPr>
              <w:sz w:val="20"/>
              <w:szCs w:val="20"/>
            </w:rPr>
            <w:t xml:space="preserve">040100.68 </w:t>
          </w:r>
          <w:r>
            <w:rPr>
              <w:sz w:val="20"/>
              <w:szCs w:val="20"/>
            </w:rPr>
            <w:t>«Социология»</w:t>
          </w:r>
          <w:r w:rsidRPr="00060113">
            <w:rPr>
              <w:sz w:val="20"/>
              <w:szCs w:val="20"/>
            </w:rPr>
            <w:t xml:space="preserve"> подготовки магистра</w:t>
          </w:r>
        </w:p>
      </w:tc>
    </w:tr>
  </w:tbl>
  <w:p w:rsidR="00275848" w:rsidRDefault="0027584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A17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5088C"/>
    <w:multiLevelType w:val="multilevel"/>
    <w:tmpl w:val="4A3E82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0DCB524B"/>
    <w:multiLevelType w:val="hybridMultilevel"/>
    <w:tmpl w:val="2BCC90F2"/>
    <w:lvl w:ilvl="0" w:tplc="F79A9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67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2F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8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28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41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67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83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C5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A37F4"/>
    <w:multiLevelType w:val="multilevel"/>
    <w:tmpl w:val="00C6288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6016B14"/>
    <w:multiLevelType w:val="hybridMultilevel"/>
    <w:tmpl w:val="18E6B2E4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D3174"/>
    <w:multiLevelType w:val="hybridMultilevel"/>
    <w:tmpl w:val="D672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920E6C"/>
    <w:multiLevelType w:val="hybridMultilevel"/>
    <w:tmpl w:val="E5E6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F431E"/>
    <w:multiLevelType w:val="hybridMultilevel"/>
    <w:tmpl w:val="4AC84164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556CAF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6613B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D3473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C15F9"/>
    <w:multiLevelType w:val="hybridMultilevel"/>
    <w:tmpl w:val="E5E6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D5117"/>
    <w:multiLevelType w:val="hybridMultilevel"/>
    <w:tmpl w:val="5F269240"/>
    <w:lvl w:ilvl="0" w:tplc="2A3EF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E8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C1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2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1E7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CD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5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C2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EA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A32AA"/>
    <w:multiLevelType w:val="hybridMultilevel"/>
    <w:tmpl w:val="C772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E344D"/>
    <w:multiLevelType w:val="hybridMultilevel"/>
    <w:tmpl w:val="C772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80A1C"/>
    <w:multiLevelType w:val="hybridMultilevel"/>
    <w:tmpl w:val="2BCC90F2"/>
    <w:lvl w:ilvl="0" w:tplc="F79A9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67A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2F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8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28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41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67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83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C5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C236F"/>
    <w:multiLevelType w:val="hybridMultilevel"/>
    <w:tmpl w:val="E5E6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54E98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C47020"/>
    <w:multiLevelType w:val="hybridMultilevel"/>
    <w:tmpl w:val="C772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839DF"/>
    <w:multiLevelType w:val="hybridMultilevel"/>
    <w:tmpl w:val="E5E6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030EE"/>
    <w:multiLevelType w:val="hybridMultilevel"/>
    <w:tmpl w:val="C772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01057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644030"/>
    <w:multiLevelType w:val="hybridMultilevel"/>
    <w:tmpl w:val="7B7E1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5853F1"/>
    <w:multiLevelType w:val="hybridMultilevel"/>
    <w:tmpl w:val="E5E6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E7BE9"/>
    <w:multiLevelType w:val="hybridMultilevel"/>
    <w:tmpl w:val="B7165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E6A7727"/>
    <w:multiLevelType w:val="hybridMultilevel"/>
    <w:tmpl w:val="81DA18F6"/>
    <w:lvl w:ilvl="0" w:tplc="FA400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6E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6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2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7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6A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A3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A29D8"/>
    <w:multiLevelType w:val="hybridMultilevel"/>
    <w:tmpl w:val="8ABCDA3C"/>
    <w:lvl w:ilvl="0" w:tplc="A91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062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2A3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A9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EE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0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EB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5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09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18"/>
  </w:num>
  <w:num w:numId="5">
    <w:abstractNumId w:val="3"/>
  </w:num>
  <w:num w:numId="6">
    <w:abstractNumId w:val="1"/>
  </w:num>
  <w:num w:numId="7">
    <w:abstractNumId w:val="25"/>
  </w:num>
  <w:num w:numId="8">
    <w:abstractNumId w:val="23"/>
  </w:num>
  <w:num w:numId="9">
    <w:abstractNumId w:val="5"/>
  </w:num>
  <w:num w:numId="10">
    <w:abstractNumId w:val="7"/>
  </w:num>
  <w:num w:numId="11">
    <w:abstractNumId w:val="22"/>
  </w:num>
  <w:num w:numId="12">
    <w:abstractNumId w:val="12"/>
  </w:num>
  <w:num w:numId="13">
    <w:abstractNumId w:val="8"/>
  </w:num>
  <w:num w:numId="14">
    <w:abstractNumId w:val="9"/>
  </w:num>
  <w:num w:numId="15">
    <w:abstractNumId w:val="27"/>
  </w:num>
  <w:num w:numId="16">
    <w:abstractNumId w:val="4"/>
  </w:num>
  <w:num w:numId="17">
    <w:abstractNumId w:val="13"/>
  </w:num>
  <w:num w:numId="18">
    <w:abstractNumId w:val="0"/>
  </w:num>
  <w:num w:numId="19">
    <w:abstractNumId w:val="10"/>
  </w:num>
  <w:num w:numId="20">
    <w:abstractNumId w:val="2"/>
  </w:num>
  <w:num w:numId="21">
    <w:abstractNumId w:val="20"/>
  </w:num>
  <w:num w:numId="22">
    <w:abstractNumId w:val="16"/>
  </w:num>
  <w:num w:numId="23">
    <w:abstractNumId w:val="11"/>
  </w:num>
  <w:num w:numId="24">
    <w:abstractNumId w:val="6"/>
  </w:num>
  <w:num w:numId="25">
    <w:abstractNumId w:val="21"/>
  </w:num>
  <w:num w:numId="26">
    <w:abstractNumId w:val="19"/>
  </w:num>
  <w:num w:numId="27">
    <w:abstractNumId w:val="14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F0E"/>
    <w:rsid w:val="00014343"/>
    <w:rsid w:val="00035152"/>
    <w:rsid w:val="00044532"/>
    <w:rsid w:val="00050B28"/>
    <w:rsid w:val="00056120"/>
    <w:rsid w:val="00057E62"/>
    <w:rsid w:val="00073B12"/>
    <w:rsid w:val="0008600B"/>
    <w:rsid w:val="00090D99"/>
    <w:rsid w:val="000A0193"/>
    <w:rsid w:val="000A267E"/>
    <w:rsid w:val="000A34EC"/>
    <w:rsid w:val="000A4F0E"/>
    <w:rsid w:val="000A51AD"/>
    <w:rsid w:val="000B4505"/>
    <w:rsid w:val="000B4D55"/>
    <w:rsid w:val="000C30CE"/>
    <w:rsid w:val="000C3136"/>
    <w:rsid w:val="000C5E89"/>
    <w:rsid w:val="000D0725"/>
    <w:rsid w:val="000F2EAF"/>
    <w:rsid w:val="000F3A0A"/>
    <w:rsid w:val="001157AC"/>
    <w:rsid w:val="00117742"/>
    <w:rsid w:val="00122AEF"/>
    <w:rsid w:val="00123900"/>
    <w:rsid w:val="0012733C"/>
    <w:rsid w:val="00130C98"/>
    <w:rsid w:val="00133F9B"/>
    <w:rsid w:val="001426BF"/>
    <w:rsid w:val="00165B90"/>
    <w:rsid w:val="00173328"/>
    <w:rsid w:val="00193682"/>
    <w:rsid w:val="001970B7"/>
    <w:rsid w:val="001A049C"/>
    <w:rsid w:val="001A424E"/>
    <w:rsid w:val="001A500D"/>
    <w:rsid w:val="001B3581"/>
    <w:rsid w:val="001B56E7"/>
    <w:rsid w:val="001B734B"/>
    <w:rsid w:val="001D0BE7"/>
    <w:rsid w:val="001D5934"/>
    <w:rsid w:val="001E0404"/>
    <w:rsid w:val="001E2C53"/>
    <w:rsid w:val="001E2E4C"/>
    <w:rsid w:val="001F2EBC"/>
    <w:rsid w:val="001F5D55"/>
    <w:rsid w:val="002007B7"/>
    <w:rsid w:val="002103E7"/>
    <w:rsid w:val="0021344B"/>
    <w:rsid w:val="00214415"/>
    <w:rsid w:val="00230780"/>
    <w:rsid w:val="0023322F"/>
    <w:rsid w:val="00233C31"/>
    <w:rsid w:val="002365D6"/>
    <w:rsid w:val="00237FEE"/>
    <w:rsid w:val="0024246C"/>
    <w:rsid w:val="00254CDB"/>
    <w:rsid w:val="00261A0D"/>
    <w:rsid w:val="00275848"/>
    <w:rsid w:val="00276C3B"/>
    <w:rsid w:val="00283229"/>
    <w:rsid w:val="002859B8"/>
    <w:rsid w:val="002B0813"/>
    <w:rsid w:val="002E3F6B"/>
    <w:rsid w:val="002E606E"/>
    <w:rsid w:val="003024C3"/>
    <w:rsid w:val="003305A3"/>
    <w:rsid w:val="0034314A"/>
    <w:rsid w:val="0035194E"/>
    <w:rsid w:val="00356CD1"/>
    <w:rsid w:val="00357234"/>
    <w:rsid w:val="003611CB"/>
    <w:rsid w:val="00385884"/>
    <w:rsid w:val="003B07FB"/>
    <w:rsid w:val="003B27C0"/>
    <w:rsid w:val="003B47D4"/>
    <w:rsid w:val="003D3BEC"/>
    <w:rsid w:val="003E0CCD"/>
    <w:rsid w:val="003F51F3"/>
    <w:rsid w:val="003F62C6"/>
    <w:rsid w:val="003F74D4"/>
    <w:rsid w:val="003F7934"/>
    <w:rsid w:val="0041031A"/>
    <w:rsid w:val="00424FA0"/>
    <w:rsid w:val="00437EC8"/>
    <w:rsid w:val="00447F3B"/>
    <w:rsid w:val="004570FE"/>
    <w:rsid w:val="00471858"/>
    <w:rsid w:val="00474C2A"/>
    <w:rsid w:val="0048642F"/>
    <w:rsid w:val="00492374"/>
    <w:rsid w:val="00495328"/>
    <w:rsid w:val="004A5115"/>
    <w:rsid w:val="004A582B"/>
    <w:rsid w:val="004C6EA2"/>
    <w:rsid w:val="004D1876"/>
    <w:rsid w:val="004F29B6"/>
    <w:rsid w:val="0051186B"/>
    <w:rsid w:val="005157F0"/>
    <w:rsid w:val="005177AA"/>
    <w:rsid w:val="0053658C"/>
    <w:rsid w:val="005470A7"/>
    <w:rsid w:val="00553044"/>
    <w:rsid w:val="00560734"/>
    <w:rsid w:val="0056638C"/>
    <w:rsid w:val="005771BA"/>
    <w:rsid w:val="0057777E"/>
    <w:rsid w:val="00577C58"/>
    <w:rsid w:val="005848D5"/>
    <w:rsid w:val="005871AD"/>
    <w:rsid w:val="00597E2E"/>
    <w:rsid w:val="005A0D32"/>
    <w:rsid w:val="005B32AF"/>
    <w:rsid w:val="005D4239"/>
    <w:rsid w:val="005D7C0C"/>
    <w:rsid w:val="005D7F26"/>
    <w:rsid w:val="005E326D"/>
    <w:rsid w:val="005F2494"/>
    <w:rsid w:val="005F2BA4"/>
    <w:rsid w:val="005F76F3"/>
    <w:rsid w:val="00604AFC"/>
    <w:rsid w:val="00635EA2"/>
    <w:rsid w:val="0064517A"/>
    <w:rsid w:val="00653625"/>
    <w:rsid w:val="00657387"/>
    <w:rsid w:val="006953FD"/>
    <w:rsid w:val="006964D2"/>
    <w:rsid w:val="00697610"/>
    <w:rsid w:val="006A2AC7"/>
    <w:rsid w:val="006A48BF"/>
    <w:rsid w:val="006A5290"/>
    <w:rsid w:val="006B62BE"/>
    <w:rsid w:val="006C5B1F"/>
    <w:rsid w:val="006C730B"/>
    <w:rsid w:val="006D3DD0"/>
    <w:rsid w:val="006E5BC9"/>
    <w:rsid w:val="006F29D2"/>
    <w:rsid w:val="00702274"/>
    <w:rsid w:val="0070668E"/>
    <w:rsid w:val="00714D7E"/>
    <w:rsid w:val="0072382B"/>
    <w:rsid w:val="007279F1"/>
    <w:rsid w:val="00741688"/>
    <w:rsid w:val="00750297"/>
    <w:rsid w:val="00751238"/>
    <w:rsid w:val="00767C5E"/>
    <w:rsid w:val="00770C21"/>
    <w:rsid w:val="00774370"/>
    <w:rsid w:val="007745F9"/>
    <w:rsid w:val="007A27AC"/>
    <w:rsid w:val="007B2D40"/>
    <w:rsid w:val="00801DD8"/>
    <w:rsid w:val="00807CC5"/>
    <w:rsid w:val="00812969"/>
    <w:rsid w:val="0082386A"/>
    <w:rsid w:val="008348DA"/>
    <w:rsid w:val="008349CE"/>
    <w:rsid w:val="00835AC0"/>
    <w:rsid w:val="00836CAC"/>
    <w:rsid w:val="00843BE9"/>
    <w:rsid w:val="00846009"/>
    <w:rsid w:val="00857E14"/>
    <w:rsid w:val="00864287"/>
    <w:rsid w:val="0086762D"/>
    <w:rsid w:val="00876EE4"/>
    <w:rsid w:val="008A3474"/>
    <w:rsid w:val="008B4D64"/>
    <w:rsid w:val="008E0767"/>
    <w:rsid w:val="008E3FC7"/>
    <w:rsid w:val="009004B9"/>
    <w:rsid w:val="00913C5A"/>
    <w:rsid w:val="00913D66"/>
    <w:rsid w:val="00917343"/>
    <w:rsid w:val="00935F0A"/>
    <w:rsid w:val="00954903"/>
    <w:rsid w:val="00957776"/>
    <w:rsid w:val="0096612F"/>
    <w:rsid w:val="009706F0"/>
    <w:rsid w:val="0097667D"/>
    <w:rsid w:val="00985B0D"/>
    <w:rsid w:val="00994C67"/>
    <w:rsid w:val="009971CB"/>
    <w:rsid w:val="009A309A"/>
    <w:rsid w:val="009C0F31"/>
    <w:rsid w:val="009D61A7"/>
    <w:rsid w:val="009D66AA"/>
    <w:rsid w:val="009F3F1B"/>
    <w:rsid w:val="009F588D"/>
    <w:rsid w:val="00A04FC7"/>
    <w:rsid w:val="00A06F74"/>
    <w:rsid w:val="00A17982"/>
    <w:rsid w:val="00A40144"/>
    <w:rsid w:val="00A66F6E"/>
    <w:rsid w:val="00A7672A"/>
    <w:rsid w:val="00A770A5"/>
    <w:rsid w:val="00A833ED"/>
    <w:rsid w:val="00AA24F2"/>
    <w:rsid w:val="00AB63DD"/>
    <w:rsid w:val="00AC3CA6"/>
    <w:rsid w:val="00AC50CC"/>
    <w:rsid w:val="00AC73D6"/>
    <w:rsid w:val="00AE1560"/>
    <w:rsid w:val="00AF38EA"/>
    <w:rsid w:val="00AF5F6D"/>
    <w:rsid w:val="00B018CB"/>
    <w:rsid w:val="00B346AD"/>
    <w:rsid w:val="00B423A8"/>
    <w:rsid w:val="00B43D70"/>
    <w:rsid w:val="00B50050"/>
    <w:rsid w:val="00B533B1"/>
    <w:rsid w:val="00B53B0D"/>
    <w:rsid w:val="00B556DD"/>
    <w:rsid w:val="00B635A6"/>
    <w:rsid w:val="00B8432A"/>
    <w:rsid w:val="00B939B7"/>
    <w:rsid w:val="00BA029A"/>
    <w:rsid w:val="00BB2283"/>
    <w:rsid w:val="00BE11AD"/>
    <w:rsid w:val="00BE20DE"/>
    <w:rsid w:val="00BE2CCE"/>
    <w:rsid w:val="00BE66E4"/>
    <w:rsid w:val="00BF108D"/>
    <w:rsid w:val="00BF349F"/>
    <w:rsid w:val="00C0271B"/>
    <w:rsid w:val="00C11F30"/>
    <w:rsid w:val="00C20FB6"/>
    <w:rsid w:val="00C36DE6"/>
    <w:rsid w:val="00C41DFA"/>
    <w:rsid w:val="00C50B7D"/>
    <w:rsid w:val="00C65144"/>
    <w:rsid w:val="00C70715"/>
    <w:rsid w:val="00C735E1"/>
    <w:rsid w:val="00C8421E"/>
    <w:rsid w:val="00C87973"/>
    <w:rsid w:val="00CB3E5B"/>
    <w:rsid w:val="00CB5CA6"/>
    <w:rsid w:val="00CD1984"/>
    <w:rsid w:val="00CD4A16"/>
    <w:rsid w:val="00D07F84"/>
    <w:rsid w:val="00D12BD5"/>
    <w:rsid w:val="00D149E8"/>
    <w:rsid w:val="00D42DDE"/>
    <w:rsid w:val="00D4422C"/>
    <w:rsid w:val="00D5424C"/>
    <w:rsid w:val="00D706A0"/>
    <w:rsid w:val="00D757F2"/>
    <w:rsid w:val="00D75C5A"/>
    <w:rsid w:val="00DA7DD6"/>
    <w:rsid w:val="00DC436F"/>
    <w:rsid w:val="00DC542A"/>
    <w:rsid w:val="00DC6B3F"/>
    <w:rsid w:val="00DD1CB9"/>
    <w:rsid w:val="00DD2B3D"/>
    <w:rsid w:val="00DE42E9"/>
    <w:rsid w:val="00DF7CE8"/>
    <w:rsid w:val="00E020A8"/>
    <w:rsid w:val="00E0611B"/>
    <w:rsid w:val="00E13E91"/>
    <w:rsid w:val="00E14E4D"/>
    <w:rsid w:val="00E228F9"/>
    <w:rsid w:val="00E27957"/>
    <w:rsid w:val="00E41B6F"/>
    <w:rsid w:val="00E508B7"/>
    <w:rsid w:val="00E53C8F"/>
    <w:rsid w:val="00E57FF4"/>
    <w:rsid w:val="00E755A7"/>
    <w:rsid w:val="00E96EAB"/>
    <w:rsid w:val="00EA5EBA"/>
    <w:rsid w:val="00EB11CD"/>
    <w:rsid w:val="00EB2932"/>
    <w:rsid w:val="00EB77A6"/>
    <w:rsid w:val="00ED6346"/>
    <w:rsid w:val="00F00856"/>
    <w:rsid w:val="00F05CD5"/>
    <w:rsid w:val="00F07188"/>
    <w:rsid w:val="00F12CBF"/>
    <w:rsid w:val="00F160DE"/>
    <w:rsid w:val="00F2443D"/>
    <w:rsid w:val="00F40B3E"/>
    <w:rsid w:val="00F4422C"/>
    <w:rsid w:val="00F53D1D"/>
    <w:rsid w:val="00F56711"/>
    <w:rsid w:val="00F61499"/>
    <w:rsid w:val="00F74043"/>
    <w:rsid w:val="00F74C7F"/>
    <w:rsid w:val="00F83212"/>
    <w:rsid w:val="00F83248"/>
    <w:rsid w:val="00FA2FA4"/>
    <w:rsid w:val="00FA4646"/>
    <w:rsid w:val="00FB6A23"/>
    <w:rsid w:val="00FC08F2"/>
    <w:rsid w:val="00FC496F"/>
    <w:rsid w:val="00FE2183"/>
    <w:rsid w:val="00FE3A1A"/>
    <w:rsid w:val="00FE7390"/>
    <w:rsid w:val="00FF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sid w:val="000A4F0E"/>
    <w:pPr>
      <w:spacing w:line="240" w:lineRule="auto"/>
    </w:pPr>
    <w:rPr>
      <w:rFonts w:ascii="Times New Roman" w:eastAsia="Times New Roman" w:hAnsi="Times New Roman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83229"/>
    <w:pPr>
      <w:keepNext/>
      <w:numPr>
        <w:numId w:val="5"/>
      </w:numPr>
      <w:spacing w:before="240" w:after="120"/>
      <w:outlineLvl w:val="0"/>
    </w:pPr>
    <w:rPr>
      <w:rFonts w:cs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283229"/>
    <w:pPr>
      <w:keepNext/>
      <w:numPr>
        <w:ilvl w:val="1"/>
        <w:numId w:val="5"/>
      </w:numPr>
      <w:spacing w:before="120" w:after="60"/>
      <w:outlineLvl w:val="1"/>
    </w:pPr>
    <w:rPr>
      <w:rFonts w:cs="Times New Roman"/>
      <w:b/>
      <w:bCs/>
      <w:iCs/>
      <w:sz w:val="2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28322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283229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283229"/>
    <w:pPr>
      <w:numPr>
        <w:ilvl w:val="4"/>
        <w:numId w:val="5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283229"/>
    <w:pPr>
      <w:numPr>
        <w:ilvl w:val="5"/>
        <w:numId w:val="5"/>
      </w:numPr>
      <w:spacing w:before="240" w:after="60"/>
      <w:outlineLvl w:val="5"/>
    </w:pPr>
    <w:rPr>
      <w:rFonts w:ascii="Calibri" w:hAnsi="Calibri" w:cs="Times New Roman"/>
      <w:b/>
      <w:bCs/>
      <w:szCs w:val="22"/>
    </w:rPr>
  </w:style>
  <w:style w:type="paragraph" w:styleId="7">
    <w:name w:val="heading 7"/>
    <w:basedOn w:val="a2"/>
    <w:next w:val="a2"/>
    <w:link w:val="70"/>
    <w:uiPriority w:val="9"/>
    <w:qFormat/>
    <w:rsid w:val="00283229"/>
    <w:pPr>
      <w:numPr>
        <w:ilvl w:val="6"/>
        <w:numId w:val="5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8">
    <w:name w:val="heading 8"/>
    <w:basedOn w:val="a2"/>
    <w:next w:val="a2"/>
    <w:link w:val="80"/>
    <w:uiPriority w:val="9"/>
    <w:qFormat/>
    <w:rsid w:val="00283229"/>
    <w:pPr>
      <w:numPr>
        <w:ilvl w:val="7"/>
        <w:numId w:val="5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9">
    <w:name w:val="heading 9"/>
    <w:basedOn w:val="a2"/>
    <w:next w:val="a2"/>
    <w:link w:val="90"/>
    <w:uiPriority w:val="9"/>
    <w:qFormat/>
    <w:rsid w:val="00283229"/>
    <w:pPr>
      <w:numPr>
        <w:ilvl w:val="8"/>
        <w:numId w:val="5"/>
      </w:numPr>
      <w:spacing w:before="240" w:after="60"/>
      <w:outlineLvl w:val="8"/>
    </w:pPr>
    <w:rPr>
      <w:rFonts w:ascii="Cambria" w:hAnsi="Cambria" w:cs="Times New Roman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semiHidden/>
    <w:rsid w:val="000A4F0E"/>
    <w:pPr>
      <w:spacing w:after="0"/>
    </w:pPr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3"/>
    <w:link w:val="a6"/>
    <w:uiPriority w:val="99"/>
    <w:semiHidden/>
    <w:rsid w:val="000A4F0E"/>
    <w:rPr>
      <w:rFonts w:ascii="Lucida Grande CY" w:eastAsia="Times New Roman" w:hAnsi="Lucida Grande CY"/>
      <w:sz w:val="18"/>
      <w:szCs w:val="18"/>
    </w:rPr>
  </w:style>
  <w:style w:type="paragraph" w:styleId="a8">
    <w:name w:val="List Paragraph"/>
    <w:basedOn w:val="a2"/>
    <w:uiPriority w:val="34"/>
    <w:qFormat/>
    <w:rsid w:val="000A4F0E"/>
    <w:pPr>
      <w:ind w:left="720"/>
      <w:contextualSpacing/>
    </w:pPr>
  </w:style>
  <w:style w:type="table" w:styleId="a9">
    <w:name w:val="Table Grid"/>
    <w:basedOn w:val="a4"/>
    <w:uiPriority w:val="99"/>
    <w:rsid w:val="000A4F0E"/>
    <w:pPr>
      <w:spacing w:after="0" w:line="240" w:lineRule="auto"/>
    </w:pPr>
    <w:rPr>
      <w:rFonts w:eastAsia="Times New Roman" w:cs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2"/>
    <w:link w:val="ab"/>
    <w:uiPriority w:val="99"/>
    <w:semiHidden/>
    <w:rsid w:val="000A4F0E"/>
    <w:pPr>
      <w:tabs>
        <w:tab w:val="center" w:pos="4153"/>
        <w:tab w:val="right" w:pos="8306"/>
      </w:tabs>
      <w:spacing w:after="0"/>
    </w:pPr>
  </w:style>
  <w:style w:type="character" w:customStyle="1" w:styleId="ab">
    <w:name w:val="Нижний колонтитул Знак"/>
    <w:basedOn w:val="a3"/>
    <w:link w:val="aa"/>
    <w:uiPriority w:val="99"/>
    <w:semiHidden/>
    <w:rsid w:val="000A4F0E"/>
    <w:rPr>
      <w:rFonts w:ascii="Times New Roman" w:eastAsia="Times New Roman" w:hAnsi="Times New Roman"/>
      <w:szCs w:val="24"/>
    </w:rPr>
  </w:style>
  <w:style w:type="character" w:styleId="ac">
    <w:name w:val="page number"/>
    <w:basedOn w:val="a3"/>
    <w:uiPriority w:val="99"/>
    <w:semiHidden/>
    <w:rsid w:val="000A4F0E"/>
    <w:rPr>
      <w:rFonts w:cs="Times New Roman"/>
    </w:rPr>
  </w:style>
  <w:style w:type="paragraph" w:customStyle="1" w:styleId="Default">
    <w:name w:val="Default"/>
    <w:rsid w:val="003B47D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ad">
    <w:name w:val="Normal (Web)"/>
    <w:basedOn w:val="a2"/>
    <w:uiPriority w:val="99"/>
    <w:unhideWhenUsed/>
    <w:rsid w:val="0051186B"/>
    <w:pPr>
      <w:spacing w:before="100" w:beforeAutospacing="1" w:after="100" w:afterAutospacing="1"/>
    </w:pPr>
    <w:rPr>
      <w:rFonts w:cs="Times New Roman"/>
      <w:sz w:val="24"/>
      <w:lang w:eastAsia="ru-RU"/>
    </w:rPr>
  </w:style>
  <w:style w:type="paragraph" w:styleId="ae">
    <w:name w:val="header"/>
    <w:basedOn w:val="a2"/>
    <w:link w:val="af"/>
    <w:uiPriority w:val="99"/>
    <w:semiHidden/>
    <w:unhideWhenUsed/>
    <w:rsid w:val="009766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3"/>
    <w:link w:val="ae"/>
    <w:uiPriority w:val="99"/>
    <w:semiHidden/>
    <w:rsid w:val="0097667D"/>
    <w:rPr>
      <w:rFonts w:ascii="Times New Roman" w:eastAsia="Times New Roman" w:hAnsi="Times New Roman"/>
      <w:szCs w:val="24"/>
    </w:rPr>
  </w:style>
  <w:style w:type="character" w:customStyle="1" w:styleId="b-message-heademail">
    <w:name w:val="b-message-head__email"/>
    <w:basedOn w:val="a3"/>
    <w:rsid w:val="0097667D"/>
  </w:style>
  <w:style w:type="paragraph" w:customStyle="1" w:styleId="a1">
    <w:name w:val="Маркированный."/>
    <w:basedOn w:val="a2"/>
    <w:rsid w:val="00CD1984"/>
    <w:pPr>
      <w:numPr>
        <w:numId w:val="4"/>
      </w:numPr>
      <w:spacing w:after="0"/>
    </w:pPr>
    <w:rPr>
      <w:rFonts w:eastAsia="Calibri" w:cs="Times New Roman"/>
      <w:sz w:val="24"/>
      <w:szCs w:val="22"/>
    </w:rPr>
  </w:style>
  <w:style w:type="character" w:customStyle="1" w:styleId="10">
    <w:name w:val="Заголовок 1 Знак"/>
    <w:basedOn w:val="a3"/>
    <w:link w:val="1"/>
    <w:uiPriority w:val="9"/>
    <w:rsid w:val="0028322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28322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"/>
    <w:rsid w:val="002832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2832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28322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rsid w:val="0028322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rsid w:val="002832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2832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rsid w:val="00283229"/>
    <w:rPr>
      <w:rFonts w:ascii="Cambria" w:eastAsia="Times New Roman" w:hAnsi="Cambria" w:cs="Times New Roman"/>
    </w:rPr>
  </w:style>
  <w:style w:type="paragraph" w:customStyle="1" w:styleId="a">
    <w:name w:val="список с точками"/>
    <w:basedOn w:val="a2"/>
    <w:rsid w:val="00985B0D"/>
    <w:pPr>
      <w:numPr>
        <w:numId w:val="6"/>
      </w:numPr>
      <w:tabs>
        <w:tab w:val="num" w:pos="756"/>
      </w:tabs>
      <w:spacing w:after="0" w:line="312" w:lineRule="auto"/>
      <w:ind w:left="756"/>
      <w:jc w:val="both"/>
    </w:pPr>
    <w:rPr>
      <w:rFonts w:eastAsia="Calibri" w:cs="Times New Roman"/>
      <w:sz w:val="24"/>
      <w:lang w:eastAsia="ru-RU"/>
    </w:rPr>
  </w:style>
  <w:style w:type="paragraph" w:styleId="af0">
    <w:name w:val="Body Text Indent"/>
    <w:aliases w:val="текст,Основной текст 1"/>
    <w:basedOn w:val="a2"/>
    <w:link w:val="af1"/>
    <w:rsid w:val="00985B0D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Calibri" w:hAnsi="TimesET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3"/>
    <w:link w:val="af0"/>
    <w:rsid w:val="00985B0D"/>
    <w:rPr>
      <w:rFonts w:ascii="TimesET" w:eastAsia="Calibri" w:hAnsi="TimesET" w:cs="Times New Roman"/>
      <w:sz w:val="28"/>
      <w:szCs w:val="20"/>
      <w:lang w:eastAsia="ru-RU"/>
    </w:rPr>
  </w:style>
  <w:style w:type="character" w:styleId="af2">
    <w:name w:val="Hyperlink"/>
    <w:basedOn w:val="a3"/>
    <w:uiPriority w:val="99"/>
    <w:unhideWhenUsed/>
    <w:rsid w:val="00B8432A"/>
    <w:rPr>
      <w:color w:val="0000FF" w:themeColor="hyperlink"/>
      <w:u w:val="single"/>
    </w:rPr>
  </w:style>
  <w:style w:type="paragraph" w:customStyle="1" w:styleId="a0">
    <w:name w:val="нумерованный"/>
    <w:basedOn w:val="a2"/>
    <w:rsid w:val="005157F0"/>
    <w:pPr>
      <w:numPr>
        <w:numId w:val="10"/>
      </w:numPr>
      <w:spacing w:after="0"/>
    </w:pPr>
    <w:rPr>
      <w:rFonts w:eastAsia="Calibri" w:cs="Times New Roman"/>
      <w:sz w:val="24"/>
      <w:szCs w:val="22"/>
    </w:rPr>
  </w:style>
  <w:style w:type="paragraph" w:styleId="21">
    <w:name w:val="Body Text 2"/>
    <w:basedOn w:val="a2"/>
    <w:link w:val="22"/>
    <w:rsid w:val="001D5934"/>
    <w:pPr>
      <w:spacing w:after="120" w:line="480" w:lineRule="auto"/>
    </w:pPr>
    <w:rPr>
      <w:rFonts w:eastAsia="Calibri" w:cs="Times New Roman"/>
      <w:sz w:val="24"/>
      <w:lang w:eastAsia="ru-RU"/>
    </w:rPr>
  </w:style>
  <w:style w:type="character" w:customStyle="1" w:styleId="22">
    <w:name w:val="Основной текст 2 Знак"/>
    <w:basedOn w:val="a3"/>
    <w:link w:val="21"/>
    <w:rsid w:val="001D593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2"/>
    <w:rsid w:val="00DC542A"/>
    <w:pPr>
      <w:spacing w:after="0"/>
      <w:ind w:left="720"/>
      <w:contextualSpacing/>
    </w:pPr>
    <w:rPr>
      <w:rFonts w:eastAsia="Calibri" w:cs="Times New Roman"/>
      <w:sz w:val="24"/>
      <w:lang w:eastAsia="ru-RU"/>
    </w:rPr>
  </w:style>
  <w:style w:type="character" w:customStyle="1" w:styleId="af3">
    <w:name w:val="Полужирный курсив"/>
    <w:rsid w:val="0064517A"/>
    <w:rPr>
      <w:b/>
      <w:i/>
    </w:rPr>
  </w:style>
  <w:style w:type="character" w:styleId="HTML">
    <w:name w:val="HTML Cite"/>
    <w:basedOn w:val="a3"/>
    <w:uiPriority w:val="99"/>
    <w:semiHidden/>
    <w:unhideWhenUsed/>
    <w:rsid w:val="00FC08F2"/>
    <w:rPr>
      <w:i/>
      <w:iCs/>
    </w:rPr>
  </w:style>
  <w:style w:type="character" w:customStyle="1" w:styleId="slug-pub-date">
    <w:name w:val="slug-pub-date"/>
    <w:basedOn w:val="a3"/>
    <w:rsid w:val="00FC08F2"/>
  </w:style>
  <w:style w:type="character" w:customStyle="1" w:styleId="slug-vol">
    <w:name w:val="slug-vol"/>
    <w:basedOn w:val="a3"/>
    <w:rsid w:val="00FC08F2"/>
  </w:style>
  <w:style w:type="character" w:customStyle="1" w:styleId="slug-issue">
    <w:name w:val="slug-issue"/>
    <w:basedOn w:val="a3"/>
    <w:rsid w:val="00FC08F2"/>
  </w:style>
  <w:style w:type="character" w:customStyle="1" w:styleId="slug-pages">
    <w:name w:val="slug-pages"/>
    <w:basedOn w:val="a3"/>
    <w:rsid w:val="00FC08F2"/>
  </w:style>
  <w:style w:type="character" w:customStyle="1" w:styleId="contributornametrigger">
    <w:name w:val="contributornametrigger"/>
    <w:basedOn w:val="a3"/>
    <w:rsid w:val="00635EA2"/>
  </w:style>
  <w:style w:type="character" w:customStyle="1" w:styleId="pubtitle">
    <w:name w:val="pubtitle"/>
    <w:basedOn w:val="a3"/>
    <w:rsid w:val="00BF349F"/>
  </w:style>
  <w:style w:type="character" w:customStyle="1" w:styleId="txtsmall">
    <w:name w:val="txtsmall"/>
    <w:basedOn w:val="a3"/>
    <w:rsid w:val="00BF349F"/>
  </w:style>
  <w:style w:type="character" w:styleId="af4">
    <w:name w:val="Emphasis"/>
    <w:basedOn w:val="a3"/>
    <w:uiPriority w:val="20"/>
    <w:qFormat/>
    <w:rsid w:val="00BF349F"/>
    <w:rPr>
      <w:i/>
      <w:iCs/>
    </w:rPr>
  </w:style>
  <w:style w:type="character" w:customStyle="1" w:styleId="ptbrand">
    <w:name w:val="ptbrand"/>
    <w:basedOn w:val="a3"/>
    <w:rsid w:val="00FE3A1A"/>
  </w:style>
  <w:style w:type="character" w:customStyle="1" w:styleId="bindingandrelease">
    <w:name w:val="bindingandrelease"/>
    <w:basedOn w:val="a3"/>
    <w:rsid w:val="00FE3A1A"/>
  </w:style>
  <w:style w:type="character" w:customStyle="1" w:styleId="st">
    <w:name w:val="st"/>
    <w:basedOn w:val="a3"/>
    <w:rsid w:val="00FE3A1A"/>
  </w:style>
  <w:style w:type="paragraph" w:customStyle="1" w:styleId="23">
    <w:name w:val="Абзац списка2"/>
    <w:basedOn w:val="a2"/>
    <w:rsid w:val="0056638C"/>
    <w:pPr>
      <w:spacing w:after="0"/>
      <w:ind w:left="720"/>
      <w:contextualSpacing/>
    </w:pPr>
    <w:rPr>
      <w:rFonts w:eastAsia="Calibri" w:cs="Times New Roman"/>
      <w:sz w:val="24"/>
      <w:lang w:eastAsia="ru-RU"/>
    </w:rPr>
  </w:style>
  <w:style w:type="paragraph" w:styleId="af5">
    <w:name w:val="Body Text"/>
    <w:basedOn w:val="a2"/>
    <w:link w:val="af6"/>
    <w:semiHidden/>
    <w:rsid w:val="00702274"/>
    <w:pPr>
      <w:spacing w:after="120"/>
    </w:pPr>
    <w:rPr>
      <w:rFonts w:eastAsia="Calibri" w:cs="Times New Roman"/>
      <w:sz w:val="24"/>
      <w:lang w:eastAsia="ru-RU"/>
    </w:rPr>
  </w:style>
  <w:style w:type="character" w:customStyle="1" w:styleId="af6">
    <w:name w:val="Основной текст Знак"/>
    <w:basedOn w:val="a3"/>
    <w:link w:val="af5"/>
    <w:semiHidden/>
    <w:rsid w:val="007022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ourcedisplay">
    <w:name w:val="sourcedisplay"/>
    <w:basedOn w:val="a3"/>
    <w:rsid w:val="006E5BC9"/>
  </w:style>
  <w:style w:type="character" w:customStyle="1" w:styleId="apple-style-span">
    <w:name w:val="apple-style-span"/>
    <w:basedOn w:val="a3"/>
    <w:rsid w:val="00B939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vletov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1CC3-4305-43FE-89F9-BE925D1F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30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2012-09-23T09:40:00Z</dcterms:created>
  <dcterms:modified xsi:type="dcterms:W3CDTF">2012-10-08T18:15:00Z</dcterms:modified>
</cp:coreProperties>
</file>