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08F" w:rsidRPr="005D108F" w:rsidRDefault="005D108F" w:rsidP="008B30C2">
      <w:pPr>
        <w:pStyle w:val="Bodytext0"/>
        <w:shd w:val="clear" w:color="auto" w:fill="auto"/>
        <w:tabs>
          <w:tab w:val="left" w:leader="dot" w:pos="6039"/>
        </w:tabs>
        <w:spacing w:before="0"/>
        <w:ind w:left="567" w:right="1340"/>
        <w:rPr>
          <w:b/>
          <w:sz w:val="28"/>
          <w:szCs w:val="28"/>
          <w:lang w:val="en-US"/>
        </w:rPr>
      </w:pPr>
      <w:proofErr w:type="gramStart"/>
      <w:r w:rsidRPr="005D108F">
        <w:rPr>
          <w:b/>
          <w:sz w:val="28"/>
          <w:szCs w:val="28"/>
          <w:lang w:val="en-US"/>
        </w:rPr>
        <w:t>Task 3.</w:t>
      </w:r>
      <w:proofErr w:type="gramEnd"/>
      <w:r w:rsidRPr="005D108F">
        <w:rPr>
          <w:b/>
          <w:sz w:val="28"/>
          <w:szCs w:val="28"/>
          <w:lang w:val="en-US"/>
        </w:rPr>
        <w:t xml:space="preserve"> </w:t>
      </w:r>
    </w:p>
    <w:p w:rsidR="005D108F" w:rsidRPr="005D108F" w:rsidRDefault="005D108F" w:rsidP="008B30C2">
      <w:pPr>
        <w:pStyle w:val="Bodytext0"/>
        <w:shd w:val="clear" w:color="auto" w:fill="auto"/>
        <w:tabs>
          <w:tab w:val="left" w:leader="dot" w:pos="6039"/>
        </w:tabs>
        <w:spacing w:before="0"/>
        <w:ind w:left="567" w:right="1340"/>
        <w:rPr>
          <w:sz w:val="28"/>
          <w:szCs w:val="28"/>
          <w:lang w:val="en-US"/>
        </w:rPr>
      </w:pPr>
      <w:r w:rsidRPr="005D108F">
        <w:rPr>
          <w:sz w:val="28"/>
          <w:szCs w:val="28"/>
          <w:lang w:val="en-US"/>
        </w:rPr>
        <w:t>Read the article below about data presentation.</w:t>
      </w:r>
    </w:p>
    <w:p w:rsidR="005D108F" w:rsidRPr="005D108F" w:rsidRDefault="005D108F" w:rsidP="008B30C2">
      <w:pPr>
        <w:pStyle w:val="Bodytext0"/>
        <w:shd w:val="clear" w:color="auto" w:fill="auto"/>
        <w:tabs>
          <w:tab w:val="left" w:leader="dot" w:pos="6039"/>
        </w:tabs>
        <w:spacing w:before="0"/>
        <w:ind w:left="567" w:right="1340"/>
        <w:rPr>
          <w:sz w:val="28"/>
          <w:szCs w:val="28"/>
          <w:lang w:val="en-US"/>
        </w:rPr>
      </w:pPr>
      <w:r w:rsidRPr="005D108F">
        <w:rPr>
          <w:sz w:val="28"/>
          <w:szCs w:val="28"/>
          <w:lang w:val="en-US"/>
        </w:rPr>
        <w:t>Choose the best word to fill each gap from A, B, C, D.</w:t>
      </w:r>
    </w:p>
    <w:p w:rsidR="005D108F" w:rsidRDefault="005D108F" w:rsidP="008B30C2">
      <w:pPr>
        <w:pStyle w:val="Bodytext0"/>
        <w:shd w:val="clear" w:color="auto" w:fill="auto"/>
        <w:tabs>
          <w:tab w:val="left" w:leader="dot" w:pos="6039"/>
        </w:tabs>
        <w:spacing w:before="0"/>
        <w:ind w:left="567" w:right="1340"/>
        <w:rPr>
          <w:sz w:val="24"/>
          <w:szCs w:val="24"/>
          <w:lang w:val="en-US"/>
        </w:rPr>
      </w:pPr>
    </w:p>
    <w:p w:rsidR="005D108F" w:rsidRPr="005D108F" w:rsidRDefault="005D108F" w:rsidP="005D108F">
      <w:pPr>
        <w:pStyle w:val="Bodytext0"/>
        <w:shd w:val="clear" w:color="auto" w:fill="auto"/>
        <w:tabs>
          <w:tab w:val="left" w:leader="dot" w:pos="6039"/>
        </w:tabs>
        <w:spacing w:before="0"/>
        <w:ind w:left="567" w:right="1340"/>
        <w:jc w:val="center"/>
        <w:rPr>
          <w:b/>
          <w:sz w:val="36"/>
          <w:szCs w:val="36"/>
          <w:lang w:val="en-US"/>
        </w:rPr>
      </w:pPr>
      <w:r w:rsidRPr="005D108F">
        <w:rPr>
          <w:b/>
          <w:sz w:val="36"/>
          <w:szCs w:val="36"/>
          <w:lang w:val="en-US"/>
        </w:rPr>
        <w:t>Clear presentation of data</w:t>
      </w:r>
    </w:p>
    <w:p w:rsidR="005D108F" w:rsidRDefault="005D108F" w:rsidP="008B30C2">
      <w:pPr>
        <w:pStyle w:val="Bodytext0"/>
        <w:shd w:val="clear" w:color="auto" w:fill="auto"/>
        <w:tabs>
          <w:tab w:val="left" w:leader="dot" w:pos="6039"/>
        </w:tabs>
        <w:spacing w:before="0"/>
        <w:ind w:left="567" w:right="1340"/>
        <w:rPr>
          <w:sz w:val="24"/>
          <w:szCs w:val="24"/>
          <w:lang w:val="en-US"/>
        </w:rPr>
      </w:pPr>
    </w:p>
    <w:p w:rsidR="005D108F" w:rsidRDefault="008B30C2" w:rsidP="008B30C2">
      <w:pPr>
        <w:pStyle w:val="Bodytext0"/>
        <w:shd w:val="clear" w:color="auto" w:fill="auto"/>
        <w:tabs>
          <w:tab w:val="left" w:leader="dot" w:pos="6039"/>
        </w:tabs>
        <w:spacing w:before="0"/>
        <w:ind w:left="567" w:right="1340"/>
        <w:rPr>
          <w:sz w:val="24"/>
          <w:szCs w:val="24"/>
          <w:lang w:val="en-US"/>
        </w:rPr>
      </w:pPr>
      <w:r w:rsidRPr="008B30C2">
        <w:rPr>
          <w:sz w:val="24"/>
          <w:szCs w:val="24"/>
          <w:lang w:val="en-US"/>
        </w:rPr>
        <w:t>The preparation and presentation of data is a common part of business life. In terms of preparation for meetings, it is essential to remember that it should be presented in a user-friendly way. That means it must be in a form</w:t>
      </w:r>
      <w:r w:rsidR="005D108F">
        <w:rPr>
          <w:sz w:val="24"/>
          <w:szCs w:val="24"/>
          <w:lang w:val="en-US"/>
        </w:rPr>
        <w:t xml:space="preserve"> </w:t>
      </w:r>
      <w:r w:rsidRPr="008B30C2">
        <w:rPr>
          <w:sz w:val="24"/>
          <w:szCs w:val="24"/>
          <w:lang w:val="en-US"/>
        </w:rPr>
        <w:t>to which</w:t>
      </w:r>
      <w:r w:rsidR="005D108F">
        <w:rPr>
          <w:sz w:val="24"/>
          <w:szCs w:val="24"/>
          <w:lang w:val="en-US"/>
        </w:rPr>
        <w:t xml:space="preserve"> </w:t>
      </w:r>
      <w:r w:rsidRPr="008B30C2">
        <w:rPr>
          <w:sz w:val="24"/>
          <w:szCs w:val="24"/>
          <w:lang w:val="en-US"/>
        </w:rPr>
        <w:t>members of the meeting can easily (1)</w:t>
      </w:r>
      <w:r w:rsidRPr="008B30C2">
        <w:rPr>
          <w:sz w:val="24"/>
          <w:szCs w:val="24"/>
          <w:lang w:val="en-US"/>
        </w:rPr>
        <w:tab/>
      </w:r>
      <w:r w:rsidR="005D108F">
        <w:rPr>
          <w:sz w:val="24"/>
          <w:szCs w:val="24"/>
          <w:lang w:val="en-US"/>
        </w:rPr>
        <w:t xml:space="preserve">................... </w:t>
      </w:r>
    </w:p>
    <w:p w:rsidR="008B30C2" w:rsidRPr="008B30C2" w:rsidRDefault="008B30C2" w:rsidP="008B30C2">
      <w:pPr>
        <w:pStyle w:val="Bodytext0"/>
        <w:shd w:val="clear" w:color="auto" w:fill="auto"/>
        <w:tabs>
          <w:tab w:val="left" w:leader="dot" w:pos="6039"/>
        </w:tabs>
        <w:spacing w:before="0"/>
        <w:ind w:left="567" w:right="1340"/>
        <w:rPr>
          <w:sz w:val="24"/>
          <w:szCs w:val="24"/>
          <w:lang w:val="en-US"/>
        </w:rPr>
      </w:pPr>
      <w:r w:rsidRPr="008B30C2">
        <w:rPr>
          <w:sz w:val="24"/>
          <w:szCs w:val="24"/>
          <w:lang w:val="en-US"/>
        </w:rPr>
        <w:t xml:space="preserve">"Never underestimate intelligence, but never over-estimate knowledge" is a good expression to remember in this context. Most people can understand the most complex information, (2) </w:t>
      </w:r>
      <w:r w:rsidRPr="008B30C2">
        <w:rPr>
          <w:sz w:val="24"/>
          <w:szCs w:val="24"/>
          <w:lang w:val="en-US"/>
        </w:rPr>
        <w:tab/>
        <w:t xml:space="preserve"> it is presented in a form they find accessible. </w:t>
      </w:r>
      <w:proofErr w:type="spellStart"/>
      <w:r w:rsidRPr="00C072A2">
        <w:rPr>
          <w:sz w:val="24"/>
          <w:szCs w:val="24"/>
        </w:rPr>
        <w:t>Thus</w:t>
      </w:r>
      <w:proofErr w:type="spellEnd"/>
      <w:r w:rsidRPr="00C072A2">
        <w:rPr>
          <w:sz w:val="24"/>
          <w:szCs w:val="24"/>
        </w:rPr>
        <w:t xml:space="preserve">, </w:t>
      </w:r>
      <w:proofErr w:type="spellStart"/>
      <w:r w:rsidRPr="00C072A2">
        <w:rPr>
          <w:sz w:val="24"/>
          <w:szCs w:val="24"/>
        </w:rPr>
        <w:t>all</w:t>
      </w:r>
      <w:proofErr w:type="spellEnd"/>
      <w:r w:rsidRPr="00C072A2">
        <w:rPr>
          <w:sz w:val="24"/>
          <w:szCs w:val="24"/>
        </w:rPr>
        <w:t xml:space="preserve"> </w:t>
      </w:r>
      <w:proofErr w:type="spellStart"/>
      <w:r w:rsidRPr="00C072A2">
        <w:rPr>
          <w:sz w:val="24"/>
          <w:szCs w:val="24"/>
        </w:rPr>
        <w:t>data</w:t>
      </w:r>
      <w:proofErr w:type="spellEnd"/>
      <w:r w:rsidRPr="00C072A2">
        <w:rPr>
          <w:sz w:val="24"/>
          <w:szCs w:val="24"/>
        </w:rPr>
        <w:t xml:space="preserve"> </w:t>
      </w:r>
      <w:proofErr w:type="spellStart"/>
      <w:r w:rsidRPr="00C072A2">
        <w:rPr>
          <w:sz w:val="24"/>
          <w:szCs w:val="24"/>
        </w:rPr>
        <w:t>should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C072A2">
        <w:rPr>
          <w:sz w:val="24"/>
          <w:szCs w:val="24"/>
        </w:rPr>
        <w:t>avoid</w:t>
      </w:r>
      <w:proofErr w:type="spellEnd"/>
      <w:r w:rsidRPr="00C072A2">
        <w:rPr>
          <w:sz w:val="24"/>
          <w:szCs w:val="24"/>
        </w:rPr>
        <w:t xml:space="preserve"> </w:t>
      </w:r>
      <w:proofErr w:type="spellStart"/>
      <w:r w:rsidRPr="00C072A2">
        <w:rPr>
          <w:sz w:val="24"/>
          <w:szCs w:val="24"/>
        </w:rPr>
        <w:t>jargon</w:t>
      </w:r>
      <w:proofErr w:type="spellEnd"/>
      <w:r w:rsidRPr="00C072A2">
        <w:rPr>
          <w:sz w:val="24"/>
          <w:szCs w:val="24"/>
        </w:rPr>
        <w:t xml:space="preserve"> </w:t>
      </w:r>
      <w:proofErr w:type="spellStart"/>
      <w:r w:rsidRPr="00C072A2">
        <w:rPr>
          <w:sz w:val="24"/>
          <w:szCs w:val="24"/>
        </w:rPr>
        <w:t>and</w:t>
      </w:r>
      <w:proofErr w:type="spellEnd"/>
      <w:r w:rsidRPr="00C072A2">
        <w:rPr>
          <w:sz w:val="24"/>
          <w:szCs w:val="24"/>
        </w:rPr>
        <w:t xml:space="preserve"> </w:t>
      </w:r>
      <w:proofErr w:type="spellStart"/>
      <w:r w:rsidRPr="00C072A2">
        <w:rPr>
          <w:sz w:val="24"/>
          <w:szCs w:val="24"/>
        </w:rPr>
        <w:t>use</w:t>
      </w:r>
      <w:proofErr w:type="spellEnd"/>
      <w:r w:rsidR="005D108F">
        <w:rPr>
          <w:sz w:val="24"/>
          <w:szCs w:val="24"/>
          <w:lang w:val="en-US"/>
        </w:rPr>
        <w:t xml:space="preserve"> </w:t>
      </w:r>
      <w:r w:rsidRPr="008B30C2">
        <w:rPr>
          <w:sz w:val="24"/>
          <w:szCs w:val="24"/>
          <w:lang w:val="en-US"/>
        </w:rPr>
        <w:t>(3)</w:t>
      </w:r>
      <w:r w:rsidR="005D108F">
        <w:rPr>
          <w:sz w:val="24"/>
          <w:szCs w:val="24"/>
          <w:lang w:val="en-US"/>
        </w:rPr>
        <w:t>......................</w:t>
      </w:r>
      <w:r w:rsidRPr="008B30C2">
        <w:rPr>
          <w:sz w:val="24"/>
          <w:szCs w:val="24"/>
          <w:lang w:val="en-US"/>
        </w:rPr>
        <w:t xml:space="preserve"> language. Written text should be presented in a way that will (4</w:t>
      </w:r>
      <w:proofErr w:type="gramStart"/>
      <w:r w:rsidRPr="008B30C2">
        <w:rPr>
          <w:sz w:val="24"/>
          <w:szCs w:val="24"/>
          <w:lang w:val="en-US"/>
        </w:rPr>
        <w:t>) ....................</w:t>
      </w:r>
      <w:proofErr w:type="gramEnd"/>
      <w:r w:rsidRPr="008B30C2">
        <w:rPr>
          <w:sz w:val="24"/>
          <w:szCs w:val="24"/>
          <w:lang w:val="en-US"/>
        </w:rPr>
        <w:t xml:space="preserve"> </w:t>
      </w:r>
      <w:proofErr w:type="gramStart"/>
      <w:r w:rsidRPr="008B30C2">
        <w:rPr>
          <w:sz w:val="24"/>
          <w:szCs w:val="24"/>
          <w:lang w:val="en-US"/>
        </w:rPr>
        <w:t>to</w:t>
      </w:r>
      <w:proofErr w:type="gramEnd"/>
      <w:r w:rsidRPr="008B30C2">
        <w:rPr>
          <w:sz w:val="24"/>
          <w:szCs w:val="24"/>
          <w:lang w:val="en-US"/>
        </w:rPr>
        <w:t xml:space="preserve"> the average reader. It should be prepared carefully, (5) .................. use of headlines, illustrations and photographs. Remember that the human eye sees a page as a picture. If the aim of a document is to be understood, it must be designed in a way that (6)</w:t>
      </w:r>
      <w:r w:rsidR="005D108F">
        <w:rPr>
          <w:sz w:val="24"/>
          <w:szCs w:val="24"/>
          <w:lang w:val="en-US"/>
        </w:rPr>
        <w:t xml:space="preserve"> .......</w:t>
      </w:r>
      <w:r w:rsidRPr="008B30C2">
        <w:rPr>
          <w:sz w:val="24"/>
          <w:szCs w:val="24"/>
          <w:lang w:val="en-US"/>
        </w:rPr>
        <w:tab/>
        <w:t xml:space="preserve"> the reader comprehends it. This may seem an obvious point but many business people do constantly (7) </w:t>
      </w:r>
      <w:r w:rsidRPr="008B30C2">
        <w:rPr>
          <w:sz w:val="24"/>
          <w:szCs w:val="24"/>
          <w:lang w:val="en-US"/>
        </w:rPr>
        <w:tab/>
        <w:t xml:space="preserve"> it</w:t>
      </w:r>
      <w:r w:rsidR="005D108F">
        <w:rPr>
          <w:sz w:val="24"/>
          <w:szCs w:val="24"/>
          <w:lang w:val="en-US"/>
        </w:rPr>
        <w:t xml:space="preserve">. </w:t>
      </w:r>
      <w:r w:rsidRPr="008B30C2">
        <w:rPr>
          <w:sz w:val="24"/>
          <w:szCs w:val="24"/>
          <w:lang w:val="en-US"/>
        </w:rPr>
        <w:t>Public companies are required by law to produce an annual report on their financial and other activities. These tend to be expensive, professionally-</w:t>
      </w:r>
      <w:proofErr w:type="gramStart"/>
      <w:r w:rsidRPr="008B30C2">
        <w:rPr>
          <w:sz w:val="24"/>
          <w:szCs w:val="24"/>
          <w:lang w:val="en-US"/>
        </w:rPr>
        <w:t>presented</w:t>
      </w:r>
      <w:proofErr w:type="gramEnd"/>
      <w:r w:rsidRPr="008B30C2">
        <w:rPr>
          <w:sz w:val="24"/>
          <w:szCs w:val="24"/>
          <w:lang w:val="en-US"/>
        </w:rPr>
        <w:t xml:space="preserve"> documents. However, research (8).................................that only about 5% of shareholders actually read and understand the content. The problem is that such accounts are often so complex that only the authors are (29) </w:t>
      </w:r>
      <w:r w:rsidRPr="008B30C2">
        <w:rPr>
          <w:sz w:val="24"/>
          <w:szCs w:val="24"/>
          <w:lang w:val="en-US"/>
        </w:rPr>
        <w:tab/>
        <w:t xml:space="preserve"> of following them. It's essential to remember that the point of any document is that it is fully accessible to the (30)</w:t>
      </w:r>
      <w:r w:rsidRPr="008B30C2">
        <w:rPr>
          <w:sz w:val="24"/>
          <w:szCs w:val="24"/>
          <w:lang w:val="en-US"/>
        </w:rPr>
        <w:tab/>
        <w:t>reader.</w:t>
      </w:r>
    </w:p>
    <w:p w:rsidR="008B30C2" w:rsidRPr="008B30C2" w:rsidRDefault="008B30C2" w:rsidP="008B30C2">
      <w:pPr>
        <w:pStyle w:val="Bodytext0"/>
        <w:shd w:val="clear" w:color="auto" w:fill="auto"/>
        <w:tabs>
          <w:tab w:val="left" w:leader="dot" w:pos="6039"/>
        </w:tabs>
        <w:spacing w:before="0"/>
        <w:ind w:left="567" w:right="1340"/>
        <w:rPr>
          <w:sz w:val="24"/>
          <w:szCs w:val="24"/>
          <w:lang w:val="en-US"/>
        </w:rPr>
      </w:pPr>
    </w:p>
    <w:tbl>
      <w:tblPr>
        <w:tblStyle w:val="a3"/>
        <w:tblW w:w="0" w:type="auto"/>
        <w:tblInd w:w="392" w:type="dxa"/>
        <w:tblLayout w:type="fixed"/>
        <w:tblLook w:val="04A0"/>
      </w:tblPr>
      <w:tblGrid>
        <w:gridCol w:w="425"/>
        <w:gridCol w:w="425"/>
        <w:gridCol w:w="1418"/>
        <w:gridCol w:w="425"/>
        <w:gridCol w:w="1276"/>
        <w:gridCol w:w="425"/>
        <w:gridCol w:w="1843"/>
        <w:gridCol w:w="425"/>
        <w:gridCol w:w="2126"/>
      </w:tblGrid>
      <w:tr w:rsidR="000423E5" w:rsidRPr="008B30C2" w:rsidTr="000423E5">
        <w:tc>
          <w:tcPr>
            <w:tcW w:w="425" w:type="dxa"/>
          </w:tcPr>
          <w:p w:rsidR="008B30C2" w:rsidRDefault="005D108F" w:rsidP="008B30C2">
            <w:pPr>
              <w:pStyle w:val="Bodytext0"/>
              <w:shd w:val="clear" w:color="auto" w:fill="auto"/>
              <w:tabs>
                <w:tab w:val="left" w:leader="dot" w:pos="6039"/>
              </w:tabs>
              <w:spacing w:before="0"/>
              <w:ind w:right="13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8B30C2" w:rsidRDefault="005D108F" w:rsidP="005D108F">
            <w:pPr>
              <w:pStyle w:val="Bodytext0"/>
              <w:shd w:val="clear" w:color="auto" w:fill="auto"/>
              <w:tabs>
                <w:tab w:val="left" w:leader="dot" w:pos="6039"/>
              </w:tabs>
              <w:spacing w:before="0"/>
              <w:ind w:right="13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1418" w:type="dxa"/>
          </w:tcPr>
          <w:p w:rsidR="008B30C2" w:rsidRDefault="005D108F" w:rsidP="005D108F">
            <w:pPr>
              <w:pStyle w:val="Bodytext0"/>
              <w:shd w:val="clear" w:color="auto" w:fill="auto"/>
              <w:tabs>
                <w:tab w:val="left" w:pos="1422"/>
                <w:tab w:val="left" w:leader="dot" w:pos="6039"/>
              </w:tabs>
              <w:spacing w:before="0"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associate</w:t>
            </w:r>
          </w:p>
        </w:tc>
        <w:tc>
          <w:tcPr>
            <w:tcW w:w="425" w:type="dxa"/>
          </w:tcPr>
          <w:p w:rsidR="008B30C2" w:rsidRDefault="005D108F" w:rsidP="008B30C2">
            <w:pPr>
              <w:pStyle w:val="Bodytext0"/>
              <w:shd w:val="clear" w:color="auto" w:fill="auto"/>
              <w:tabs>
                <w:tab w:val="left" w:leader="dot" w:pos="6039"/>
              </w:tabs>
              <w:spacing w:before="0"/>
              <w:ind w:right="13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1276" w:type="dxa"/>
          </w:tcPr>
          <w:p w:rsidR="008B30C2" w:rsidRDefault="000423E5" w:rsidP="000423E5">
            <w:pPr>
              <w:pStyle w:val="Bodytext0"/>
              <w:shd w:val="clear" w:color="auto" w:fill="auto"/>
              <w:tabs>
                <w:tab w:val="left" w:leader="dot" w:pos="6039"/>
              </w:tabs>
              <w:spacing w:before="0"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relate</w:t>
            </w:r>
          </w:p>
        </w:tc>
        <w:tc>
          <w:tcPr>
            <w:tcW w:w="425" w:type="dxa"/>
          </w:tcPr>
          <w:p w:rsidR="008B30C2" w:rsidRDefault="000423E5" w:rsidP="008B30C2">
            <w:pPr>
              <w:pStyle w:val="Bodytext0"/>
              <w:shd w:val="clear" w:color="auto" w:fill="auto"/>
              <w:tabs>
                <w:tab w:val="left" w:leader="dot" w:pos="6039"/>
              </w:tabs>
              <w:spacing w:before="0"/>
              <w:ind w:right="13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  <w:tc>
          <w:tcPr>
            <w:tcW w:w="1843" w:type="dxa"/>
          </w:tcPr>
          <w:p w:rsidR="008B30C2" w:rsidRDefault="000423E5" w:rsidP="000423E5">
            <w:pPr>
              <w:pStyle w:val="Bodytext0"/>
              <w:shd w:val="clear" w:color="auto" w:fill="auto"/>
              <w:tabs>
                <w:tab w:val="left" w:pos="1593"/>
                <w:tab w:val="left" w:leader="dot" w:pos="6039"/>
              </w:tabs>
              <w:spacing w:before="0"/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join</w:t>
            </w:r>
          </w:p>
        </w:tc>
        <w:tc>
          <w:tcPr>
            <w:tcW w:w="425" w:type="dxa"/>
          </w:tcPr>
          <w:p w:rsidR="008B30C2" w:rsidRDefault="000423E5" w:rsidP="008B30C2">
            <w:pPr>
              <w:pStyle w:val="Bodytext0"/>
              <w:shd w:val="clear" w:color="auto" w:fill="auto"/>
              <w:tabs>
                <w:tab w:val="left" w:leader="dot" w:pos="6039"/>
              </w:tabs>
              <w:spacing w:before="0"/>
              <w:ind w:right="13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</w:p>
        </w:tc>
        <w:tc>
          <w:tcPr>
            <w:tcW w:w="2126" w:type="dxa"/>
          </w:tcPr>
          <w:p w:rsidR="008B30C2" w:rsidRDefault="000423E5" w:rsidP="000423E5">
            <w:pPr>
              <w:pStyle w:val="Bodytext0"/>
              <w:shd w:val="clear" w:color="auto" w:fill="auto"/>
              <w:tabs>
                <w:tab w:val="left" w:pos="266"/>
                <w:tab w:val="left" w:pos="1025"/>
                <w:tab w:val="left" w:pos="1168"/>
                <w:tab w:val="left" w:pos="1310"/>
                <w:tab w:val="left" w:leader="dot" w:pos="6039"/>
              </w:tabs>
              <w:spacing w:before="0"/>
              <w:ind w:right="7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unite</w:t>
            </w:r>
          </w:p>
        </w:tc>
      </w:tr>
      <w:tr w:rsidR="000423E5" w:rsidRPr="008B30C2" w:rsidTr="000423E5">
        <w:tc>
          <w:tcPr>
            <w:tcW w:w="425" w:type="dxa"/>
          </w:tcPr>
          <w:p w:rsidR="008B30C2" w:rsidRDefault="005D108F" w:rsidP="008B30C2">
            <w:pPr>
              <w:pStyle w:val="Bodytext0"/>
              <w:shd w:val="clear" w:color="auto" w:fill="auto"/>
              <w:tabs>
                <w:tab w:val="left" w:leader="dot" w:pos="6039"/>
              </w:tabs>
              <w:spacing w:before="0"/>
              <w:ind w:right="13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8B30C2" w:rsidRDefault="005D108F" w:rsidP="008B30C2">
            <w:pPr>
              <w:pStyle w:val="Bodytext0"/>
              <w:shd w:val="clear" w:color="auto" w:fill="auto"/>
              <w:tabs>
                <w:tab w:val="left" w:leader="dot" w:pos="6039"/>
              </w:tabs>
              <w:spacing w:before="0"/>
              <w:ind w:right="13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1418" w:type="dxa"/>
          </w:tcPr>
          <w:p w:rsidR="008B30C2" w:rsidRDefault="005D108F" w:rsidP="005D108F">
            <w:pPr>
              <w:pStyle w:val="Bodytext0"/>
              <w:shd w:val="clear" w:color="auto" w:fill="auto"/>
              <w:tabs>
                <w:tab w:val="left" w:pos="1422"/>
                <w:tab w:val="left" w:leader="dot" w:pos="6039"/>
              </w:tabs>
              <w:spacing w:before="0"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according</w:t>
            </w:r>
          </w:p>
        </w:tc>
        <w:tc>
          <w:tcPr>
            <w:tcW w:w="425" w:type="dxa"/>
          </w:tcPr>
          <w:p w:rsidR="008B30C2" w:rsidRDefault="005D108F" w:rsidP="008B30C2">
            <w:pPr>
              <w:pStyle w:val="Bodytext0"/>
              <w:shd w:val="clear" w:color="auto" w:fill="auto"/>
              <w:tabs>
                <w:tab w:val="left" w:leader="dot" w:pos="6039"/>
              </w:tabs>
              <w:spacing w:before="0"/>
              <w:ind w:right="13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1276" w:type="dxa"/>
          </w:tcPr>
          <w:p w:rsidR="008B30C2" w:rsidRDefault="000423E5" w:rsidP="000423E5">
            <w:pPr>
              <w:pStyle w:val="Bodytext0"/>
              <w:shd w:val="clear" w:color="auto" w:fill="auto"/>
              <w:tabs>
                <w:tab w:val="left" w:leader="dot" w:pos="6039"/>
              </w:tabs>
              <w:spacing w:before="0"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providing</w:t>
            </w:r>
          </w:p>
        </w:tc>
        <w:tc>
          <w:tcPr>
            <w:tcW w:w="425" w:type="dxa"/>
          </w:tcPr>
          <w:p w:rsidR="008B30C2" w:rsidRDefault="000423E5" w:rsidP="008B30C2">
            <w:pPr>
              <w:pStyle w:val="Bodytext0"/>
              <w:shd w:val="clear" w:color="auto" w:fill="auto"/>
              <w:tabs>
                <w:tab w:val="left" w:leader="dot" w:pos="6039"/>
              </w:tabs>
              <w:spacing w:before="0"/>
              <w:ind w:right="13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  <w:tc>
          <w:tcPr>
            <w:tcW w:w="1843" w:type="dxa"/>
          </w:tcPr>
          <w:p w:rsidR="008B30C2" w:rsidRDefault="000423E5" w:rsidP="000423E5">
            <w:pPr>
              <w:pStyle w:val="Bodytext0"/>
              <w:shd w:val="clear" w:color="auto" w:fill="auto"/>
              <w:tabs>
                <w:tab w:val="left" w:pos="1593"/>
                <w:tab w:val="left" w:leader="dot" w:pos="6039"/>
              </w:tabs>
              <w:spacing w:before="0"/>
              <w:ind w:right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depending</w:t>
            </w:r>
          </w:p>
        </w:tc>
        <w:tc>
          <w:tcPr>
            <w:tcW w:w="425" w:type="dxa"/>
          </w:tcPr>
          <w:p w:rsidR="008B30C2" w:rsidRDefault="000423E5" w:rsidP="008B30C2">
            <w:pPr>
              <w:pStyle w:val="Bodytext0"/>
              <w:shd w:val="clear" w:color="auto" w:fill="auto"/>
              <w:tabs>
                <w:tab w:val="left" w:leader="dot" w:pos="6039"/>
              </w:tabs>
              <w:spacing w:before="0"/>
              <w:ind w:right="13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</w:p>
        </w:tc>
        <w:tc>
          <w:tcPr>
            <w:tcW w:w="2126" w:type="dxa"/>
          </w:tcPr>
          <w:p w:rsidR="008B30C2" w:rsidRDefault="00E778DC" w:rsidP="000423E5">
            <w:pPr>
              <w:pStyle w:val="Bodytext0"/>
              <w:shd w:val="clear" w:color="auto" w:fill="auto"/>
              <w:tabs>
                <w:tab w:val="left" w:pos="266"/>
                <w:tab w:val="left" w:pos="1168"/>
                <w:tab w:val="left" w:pos="1310"/>
                <w:tab w:val="left" w:leader="dot" w:pos="6039"/>
              </w:tabs>
              <w:spacing w:before="0"/>
              <w:ind w:right="7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seeing</w:t>
            </w:r>
          </w:p>
        </w:tc>
      </w:tr>
      <w:tr w:rsidR="000423E5" w:rsidRPr="008B30C2" w:rsidTr="000423E5">
        <w:tc>
          <w:tcPr>
            <w:tcW w:w="425" w:type="dxa"/>
          </w:tcPr>
          <w:p w:rsidR="008B30C2" w:rsidRDefault="005D108F" w:rsidP="008B30C2">
            <w:pPr>
              <w:pStyle w:val="Bodytext0"/>
              <w:shd w:val="clear" w:color="auto" w:fill="auto"/>
              <w:tabs>
                <w:tab w:val="left" w:leader="dot" w:pos="6039"/>
              </w:tabs>
              <w:spacing w:before="0"/>
              <w:ind w:right="13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8B30C2" w:rsidRDefault="005D108F" w:rsidP="008B30C2">
            <w:pPr>
              <w:pStyle w:val="Bodytext0"/>
              <w:shd w:val="clear" w:color="auto" w:fill="auto"/>
              <w:tabs>
                <w:tab w:val="left" w:leader="dot" w:pos="6039"/>
              </w:tabs>
              <w:spacing w:before="0"/>
              <w:ind w:right="13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1418" w:type="dxa"/>
          </w:tcPr>
          <w:p w:rsidR="008B30C2" w:rsidRDefault="005D108F" w:rsidP="005D108F">
            <w:pPr>
              <w:pStyle w:val="Bodytext0"/>
              <w:shd w:val="clear" w:color="auto" w:fill="auto"/>
              <w:tabs>
                <w:tab w:val="left" w:pos="1422"/>
                <w:tab w:val="left" w:leader="dot" w:pos="6039"/>
              </w:tabs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ordinary</w:t>
            </w:r>
          </w:p>
        </w:tc>
        <w:tc>
          <w:tcPr>
            <w:tcW w:w="425" w:type="dxa"/>
          </w:tcPr>
          <w:p w:rsidR="008B30C2" w:rsidRDefault="005D108F" w:rsidP="008B30C2">
            <w:pPr>
              <w:pStyle w:val="Bodytext0"/>
              <w:shd w:val="clear" w:color="auto" w:fill="auto"/>
              <w:tabs>
                <w:tab w:val="left" w:leader="dot" w:pos="6039"/>
              </w:tabs>
              <w:spacing w:before="0"/>
              <w:ind w:right="13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1276" w:type="dxa"/>
          </w:tcPr>
          <w:p w:rsidR="008B30C2" w:rsidRDefault="000423E5" w:rsidP="000423E5">
            <w:pPr>
              <w:pStyle w:val="Bodytext0"/>
              <w:shd w:val="clear" w:color="auto" w:fill="auto"/>
              <w:tabs>
                <w:tab w:val="left" w:leader="dot" w:pos="6039"/>
              </w:tabs>
              <w:spacing w:before="0"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usual</w:t>
            </w:r>
          </w:p>
        </w:tc>
        <w:tc>
          <w:tcPr>
            <w:tcW w:w="425" w:type="dxa"/>
          </w:tcPr>
          <w:p w:rsidR="008B30C2" w:rsidRDefault="000423E5" w:rsidP="008B30C2">
            <w:pPr>
              <w:pStyle w:val="Bodytext0"/>
              <w:shd w:val="clear" w:color="auto" w:fill="auto"/>
              <w:tabs>
                <w:tab w:val="left" w:leader="dot" w:pos="6039"/>
              </w:tabs>
              <w:spacing w:before="0"/>
              <w:ind w:right="13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  <w:tc>
          <w:tcPr>
            <w:tcW w:w="1843" w:type="dxa"/>
          </w:tcPr>
          <w:p w:rsidR="008B30C2" w:rsidRDefault="000423E5" w:rsidP="000423E5">
            <w:pPr>
              <w:pStyle w:val="Bodytext0"/>
              <w:shd w:val="clear" w:color="auto" w:fill="auto"/>
              <w:tabs>
                <w:tab w:val="left" w:pos="1593"/>
                <w:tab w:val="left" w:leader="dot" w:pos="6039"/>
              </w:tabs>
              <w:spacing w:before="0"/>
              <w:ind w:right="3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typical</w:t>
            </w:r>
          </w:p>
        </w:tc>
        <w:tc>
          <w:tcPr>
            <w:tcW w:w="425" w:type="dxa"/>
          </w:tcPr>
          <w:p w:rsidR="008B30C2" w:rsidRDefault="000423E5" w:rsidP="008B30C2">
            <w:pPr>
              <w:pStyle w:val="Bodytext0"/>
              <w:shd w:val="clear" w:color="auto" w:fill="auto"/>
              <w:tabs>
                <w:tab w:val="left" w:leader="dot" w:pos="6039"/>
              </w:tabs>
              <w:spacing w:before="0"/>
              <w:ind w:right="13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</w:p>
        </w:tc>
        <w:tc>
          <w:tcPr>
            <w:tcW w:w="2126" w:type="dxa"/>
          </w:tcPr>
          <w:p w:rsidR="008B30C2" w:rsidRDefault="00E778DC" w:rsidP="000423E5">
            <w:pPr>
              <w:pStyle w:val="Bodytext0"/>
              <w:shd w:val="clear" w:color="auto" w:fill="auto"/>
              <w:tabs>
                <w:tab w:val="left" w:pos="266"/>
                <w:tab w:val="left" w:pos="1168"/>
                <w:tab w:val="left" w:pos="1310"/>
                <w:tab w:val="left" w:leader="dot" w:pos="6039"/>
              </w:tabs>
              <w:spacing w:before="0"/>
              <w:ind w:right="7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frequent</w:t>
            </w:r>
          </w:p>
        </w:tc>
      </w:tr>
      <w:tr w:rsidR="000423E5" w:rsidRPr="008B30C2" w:rsidTr="000423E5">
        <w:tc>
          <w:tcPr>
            <w:tcW w:w="425" w:type="dxa"/>
          </w:tcPr>
          <w:p w:rsidR="005D108F" w:rsidRDefault="005D108F" w:rsidP="008B30C2">
            <w:pPr>
              <w:pStyle w:val="Bodytext0"/>
              <w:shd w:val="clear" w:color="auto" w:fill="auto"/>
              <w:tabs>
                <w:tab w:val="left" w:leader="dot" w:pos="6039"/>
              </w:tabs>
              <w:spacing w:before="0"/>
              <w:ind w:right="13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5D108F" w:rsidRDefault="005D108F" w:rsidP="008B30C2">
            <w:pPr>
              <w:pStyle w:val="Bodytext0"/>
              <w:shd w:val="clear" w:color="auto" w:fill="auto"/>
              <w:tabs>
                <w:tab w:val="left" w:leader="dot" w:pos="6039"/>
              </w:tabs>
              <w:spacing w:before="0"/>
              <w:ind w:right="13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1418" w:type="dxa"/>
          </w:tcPr>
          <w:p w:rsidR="005D108F" w:rsidRDefault="005D108F" w:rsidP="000423E5">
            <w:pPr>
              <w:pStyle w:val="Bodytext0"/>
              <w:shd w:val="clear" w:color="auto" w:fill="auto"/>
              <w:tabs>
                <w:tab w:val="left" w:pos="1422"/>
                <w:tab w:val="left" w:leader="dot" w:pos="6039"/>
              </w:tabs>
              <w:spacing w:before="0"/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appeal</w:t>
            </w:r>
          </w:p>
        </w:tc>
        <w:tc>
          <w:tcPr>
            <w:tcW w:w="425" w:type="dxa"/>
          </w:tcPr>
          <w:p w:rsidR="005D108F" w:rsidRDefault="005D108F" w:rsidP="008B30C2">
            <w:pPr>
              <w:pStyle w:val="Bodytext0"/>
              <w:shd w:val="clear" w:color="auto" w:fill="auto"/>
              <w:tabs>
                <w:tab w:val="left" w:leader="dot" w:pos="6039"/>
              </w:tabs>
              <w:spacing w:before="0"/>
              <w:ind w:right="13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1276" w:type="dxa"/>
          </w:tcPr>
          <w:p w:rsidR="005D108F" w:rsidRDefault="000423E5" w:rsidP="000423E5">
            <w:pPr>
              <w:pStyle w:val="Bodytext0"/>
              <w:shd w:val="clear" w:color="auto" w:fill="auto"/>
              <w:tabs>
                <w:tab w:val="left" w:leader="dot" w:pos="6039"/>
              </w:tabs>
              <w:spacing w:before="0"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interest</w:t>
            </w:r>
          </w:p>
        </w:tc>
        <w:tc>
          <w:tcPr>
            <w:tcW w:w="425" w:type="dxa"/>
          </w:tcPr>
          <w:p w:rsidR="005D108F" w:rsidRDefault="000423E5" w:rsidP="008B30C2">
            <w:pPr>
              <w:pStyle w:val="Bodytext0"/>
              <w:shd w:val="clear" w:color="auto" w:fill="auto"/>
              <w:tabs>
                <w:tab w:val="left" w:leader="dot" w:pos="6039"/>
              </w:tabs>
              <w:spacing w:before="0"/>
              <w:ind w:right="13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  <w:tc>
          <w:tcPr>
            <w:tcW w:w="1843" w:type="dxa"/>
          </w:tcPr>
          <w:p w:rsidR="005D108F" w:rsidRDefault="000423E5" w:rsidP="000423E5">
            <w:pPr>
              <w:pStyle w:val="Bodytext0"/>
              <w:shd w:val="clear" w:color="auto" w:fill="auto"/>
              <w:tabs>
                <w:tab w:val="left" w:pos="1593"/>
                <w:tab w:val="left" w:leader="dot" w:pos="6039"/>
              </w:tabs>
              <w:spacing w:before="0"/>
              <w:ind w:right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engage</w:t>
            </w:r>
          </w:p>
        </w:tc>
        <w:tc>
          <w:tcPr>
            <w:tcW w:w="425" w:type="dxa"/>
          </w:tcPr>
          <w:p w:rsidR="005D108F" w:rsidRDefault="000423E5" w:rsidP="008B30C2">
            <w:pPr>
              <w:pStyle w:val="Bodytext0"/>
              <w:shd w:val="clear" w:color="auto" w:fill="auto"/>
              <w:tabs>
                <w:tab w:val="left" w:leader="dot" w:pos="6039"/>
              </w:tabs>
              <w:spacing w:before="0"/>
              <w:ind w:right="13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</w:p>
        </w:tc>
        <w:tc>
          <w:tcPr>
            <w:tcW w:w="2126" w:type="dxa"/>
          </w:tcPr>
          <w:p w:rsidR="005D108F" w:rsidRDefault="00E778DC" w:rsidP="000423E5">
            <w:pPr>
              <w:pStyle w:val="Bodytext0"/>
              <w:shd w:val="clear" w:color="auto" w:fill="auto"/>
              <w:tabs>
                <w:tab w:val="left" w:pos="266"/>
                <w:tab w:val="left" w:pos="1168"/>
                <w:tab w:val="left" w:pos="1310"/>
                <w:tab w:val="left" w:leader="dot" w:pos="6039"/>
              </w:tabs>
              <w:spacing w:before="0"/>
              <w:ind w:right="7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attract</w:t>
            </w:r>
          </w:p>
        </w:tc>
      </w:tr>
      <w:tr w:rsidR="000423E5" w:rsidRPr="008B30C2" w:rsidTr="000423E5">
        <w:tc>
          <w:tcPr>
            <w:tcW w:w="425" w:type="dxa"/>
          </w:tcPr>
          <w:p w:rsidR="005D108F" w:rsidRDefault="005D108F" w:rsidP="008B30C2">
            <w:pPr>
              <w:pStyle w:val="Bodytext0"/>
              <w:shd w:val="clear" w:color="auto" w:fill="auto"/>
              <w:tabs>
                <w:tab w:val="left" w:leader="dot" w:pos="6039"/>
              </w:tabs>
              <w:spacing w:before="0"/>
              <w:ind w:right="13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5D108F" w:rsidRDefault="005D108F" w:rsidP="008B30C2">
            <w:pPr>
              <w:pStyle w:val="Bodytext0"/>
              <w:shd w:val="clear" w:color="auto" w:fill="auto"/>
              <w:tabs>
                <w:tab w:val="left" w:leader="dot" w:pos="6039"/>
              </w:tabs>
              <w:spacing w:before="0"/>
              <w:ind w:right="13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1418" w:type="dxa"/>
          </w:tcPr>
          <w:p w:rsidR="005D108F" w:rsidRDefault="005D108F" w:rsidP="000423E5">
            <w:pPr>
              <w:pStyle w:val="Bodytext0"/>
              <w:shd w:val="clear" w:color="auto" w:fill="auto"/>
              <w:tabs>
                <w:tab w:val="left" w:pos="1422"/>
                <w:tab w:val="left" w:pos="1451"/>
                <w:tab w:val="left" w:leader="dot" w:pos="6039"/>
              </w:tabs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doing</w:t>
            </w:r>
          </w:p>
        </w:tc>
        <w:tc>
          <w:tcPr>
            <w:tcW w:w="425" w:type="dxa"/>
          </w:tcPr>
          <w:p w:rsidR="005D108F" w:rsidRDefault="005D108F" w:rsidP="008B30C2">
            <w:pPr>
              <w:pStyle w:val="Bodytext0"/>
              <w:shd w:val="clear" w:color="auto" w:fill="auto"/>
              <w:tabs>
                <w:tab w:val="left" w:leader="dot" w:pos="6039"/>
              </w:tabs>
              <w:spacing w:before="0"/>
              <w:ind w:right="13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1276" w:type="dxa"/>
          </w:tcPr>
          <w:p w:rsidR="005D108F" w:rsidRDefault="000423E5" w:rsidP="000423E5">
            <w:pPr>
              <w:pStyle w:val="Bodytext0"/>
              <w:shd w:val="clear" w:color="auto" w:fill="auto"/>
              <w:tabs>
                <w:tab w:val="left" w:leader="dot" w:pos="6039"/>
              </w:tabs>
              <w:spacing w:before="0"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putting</w:t>
            </w:r>
          </w:p>
        </w:tc>
        <w:tc>
          <w:tcPr>
            <w:tcW w:w="425" w:type="dxa"/>
          </w:tcPr>
          <w:p w:rsidR="005D108F" w:rsidRDefault="000423E5" w:rsidP="008B30C2">
            <w:pPr>
              <w:pStyle w:val="Bodytext0"/>
              <w:shd w:val="clear" w:color="auto" w:fill="auto"/>
              <w:tabs>
                <w:tab w:val="left" w:leader="dot" w:pos="6039"/>
              </w:tabs>
              <w:spacing w:before="0"/>
              <w:ind w:right="13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  <w:tc>
          <w:tcPr>
            <w:tcW w:w="1843" w:type="dxa"/>
          </w:tcPr>
          <w:p w:rsidR="005D108F" w:rsidRDefault="000423E5" w:rsidP="000423E5">
            <w:pPr>
              <w:pStyle w:val="Bodytext0"/>
              <w:shd w:val="clear" w:color="auto" w:fill="auto"/>
              <w:tabs>
                <w:tab w:val="left" w:pos="1593"/>
                <w:tab w:val="left" w:leader="dot" w:pos="6039"/>
              </w:tabs>
              <w:spacing w:before="0"/>
              <w:ind w:right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taking</w:t>
            </w:r>
          </w:p>
        </w:tc>
        <w:tc>
          <w:tcPr>
            <w:tcW w:w="425" w:type="dxa"/>
          </w:tcPr>
          <w:p w:rsidR="005D108F" w:rsidRDefault="000423E5" w:rsidP="008B30C2">
            <w:pPr>
              <w:pStyle w:val="Bodytext0"/>
              <w:shd w:val="clear" w:color="auto" w:fill="auto"/>
              <w:tabs>
                <w:tab w:val="left" w:leader="dot" w:pos="6039"/>
              </w:tabs>
              <w:spacing w:before="0"/>
              <w:ind w:right="13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</w:p>
        </w:tc>
        <w:tc>
          <w:tcPr>
            <w:tcW w:w="2126" w:type="dxa"/>
          </w:tcPr>
          <w:p w:rsidR="005D108F" w:rsidRDefault="00E778DC" w:rsidP="000423E5">
            <w:pPr>
              <w:pStyle w:val="Bodytext0"/>
              <w:shd w:val="clear" w:color="auto" w:fill="auto"/>
              <w:tabs>
                <w:tab w:val="left" w:pos="266"/>
                <w:tab w:val="left" w:pos="1168"/>
                <w:tab w:val="left" w:pos="1310"/>
                <w:tab w:val="left" w:leader="dot" w:pos="6039"/>
              </w:tabs>
              <w:spacing w:before="0"/>
              <w:ind w:right="7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making</w:t>
            </w:r>
          </w:p>
        </w:tc>
      </w:tr>
      <w:tr w:rsidR="000423E5" w:rsidRPr="008B30C2" w:rsidTr="000423E5">
        <w:tc>
          <w:tcPr>
            <w:tcW w:w="425" w:type="dxa"/>
          </w:tcPr>
          <w:p w:rsidR="005D108F" w:rsidRDefault="005D108F" w:rsidP="008B30C2">
            <w:pPr>
              <w:pStyle w:val="Bodytext0"/>
              <w:shd w:val="clear" w:color="auto" w:fill="auto"/>
              <w:tabs>
                <w:tab w:val="left" w:leader="dot" w:pos="6039"/>
              </w:tabs>
              <w:spacing w:before="0"/>
              <w:ind w:right="13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25" w:type="dxa"/>
          </w:tcPr>
          <w:p w:rsidR="005D108F" w:rsidRDefault="005D108F" w:rsidP="008B30C2">
            <w:pPr>
              <w:pStyle w:val="Bodytext0"/>
              <w:shd w:val="clear" w:color="auto" w:fill="auto"/>
              <w:tabs>
                <w:tab w:val="left" w:leader="dot" w:pos="6039"/>
              </w:tabs>
              <w:spacing w:before="0"/>
              <w:ind w:right="13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1418" w:type="dxa"/>
          </w:tcPr>
          <w:p w:rsidR="005D108F" w:rsidRDefault="000423E5" w:rsidP="000423E5">
            <w:pPr>
              <w:pStyle w:val="Bodytext0"/>
              <w:shd w:val="clear" w:color="auto" w:fill="auto"/>
              <w:tabs>
                <w:tab w:val="left" w:pos="1422"/>
                <w:tab w:val="left" w:leader="dot" w:pos="6039"/>
              </w:tabs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convinces</w:t>
            </w:r>
          </w:p>
        </w:tc>
        <w:tc>
          <w:tcPr>
            <w:tcW w:w="425" w:type="dxa"/>
          </w:tcPr>
          <w:p w:rsidR="005D108F" w:rsidRDefault="005D108F" w:rsidP="008B30C2">
            <w:pPr>
              <w:pStyle w:val="Bodytext0"/>
              <w:shd w:val="clear" w:color="auto" w:fill="auto"/>
              <w:tabs>
                <w:tab w:val="left" w:leader="dot" w:pos="6039"/>
              </w:tabs>
              <w:spacing w:before="0"/>
              <w:ind w:right="13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1276" w:type="dxa"/>
          </w:tcPr>
          <w:p w:rsidR="005D108F" w:rsidRDefault="000423E5" w:rsidP="000423E5">
            <w:pPr>
              <w:pStyle w:val="Bodytext0"/>
              <w:shd w:val="clear" w:color="auto" w:fill="auto"/>
              <w:tabs>
                <w:tab w:val="left" w:pos="1168"/>
                <w:tab w:val="left" w:leader="dot" w:pos="6039"/>
              </w:tabs>
              <w:spacing w:before="0"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confirms</w:t>
            </w:r>
          </w:p>
        </w:tc>
        <w:tc>
          <w:tcPr>
            <w:tcW w:w="425" w:type="dxa"/>
          </w:tcPr>
          <w:p w:rsidR="005D108F" w:rsidRDefault="000423E5" w:rsidP="008B30C2">
            <w:pPr>
              <w:pStyle w:val="Bodytext0"/>
              <w:shd w:val="clear" w:color="auto" w:fill="auto"/>
              <w:tabs>
                <w:tab w:val="left" w:leader="dot" w:pos="6039"/>
              </w:tabs>
              <w:spacing w:before="0"/>
              <w:ind w:right="13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  <w:tc>
          <w:tcPr>
            <w:tcW w:w="1843" w:type="dxa"/>
          </w:tcPr>
          <w:p w:rsidR="005D108F" w:rsidRDefault="000423E5" w:rsidP="000423E5">
            <w:pPr>
              <w:pStyle w:val="Bodytext0"/>
              <w:shd w:val="clear" w:color="auto" w:fill="auto"/>
              <w:tabs>
                <w:tab w:val="left" w:pos="1310"/>
                <w:tab w:val="left" w:pos="1593"/>
                <w:tab w:val="left" w:leader="dot" w:pos="6039"/>
              </w:tabs>
              <w:spacing w:before="0"/>
              <w:ind w:right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ensures</w:t>
            </w:r>
          </w:p>
        </w:tc>
        <w:tc>
          <w:tcPr>
            <w:tcW w:w="425" w:type="dxa"/>
          </w:tcPr>
          <w:p w:rsidR="005D108F" w:rsidRDefault="000423E5" w:rsidP="008B30C2">
            <w:pPr>
              <w:pStyle w:val="Bodytext0"/>
              <w:shd w:val="clear" w:color="auto" w:fill="auto"/>
              <w:tabs>
                <w:tab w:val="left" w:leader="dot" w:pos="6039"/>
              </w:tabs>
              <w:spacing w:before="0"/>
              <w:ind w:right="13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</w:p>
        </w:tc>
        <w:tc>
          <w:tcPr>
            <w:tcW w:w="2126" w:type="dxa"/>
          </w:tcPr>
          <w:p w:rsidR="005D108F" w:rsidRDefault="00E778DC" w:rsidP="000423E5">
            <w:pPr>
              <w:pStyle w:val="Bodytext0"/>
              <w:shd w:val="clear" w:color="auto" w:fill="auto"/>
              <w:tabs>
                <w:tab w:val="left" w:pos="266"/>
                <w:tab w:val="left" w:pos="1168"/>
                <w:tab w:val="left" w:pos="1310"/>
                <w:tab w:val="left" w:leader="dot" w:pos="6039"/>
              </w:tabs>
              <w:spacing w:before="0"/>
              <w:ind w:right="7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allows</w:t>
            </w:r>
          </w:p>
        </w:tc>
      </w:tr>
      <w:tr w:rsidR="000423E5" w:rsidRPr="008B30C2" w:rsidTr="000423E5">
        <w:tc>
          <w:tcPr>
            <w:tcW w:w="425" w:type="dxa"/>
          </w:tcPr>
          <w:p w:rsidR="005D108F" w:rsidRDefault="005D108F" w:rsidP="008B30C2">
            <w:pPr>
              <w:pStyle w:val="Bodytext0"/>
              <w:shd w:val="clear" w:color="auto" w:fill="auto"/>
              <w:tabs>
                <w:tab w:val="left" w:leader="dot" w:pos="6039"/>
              </w:tabs>
              <w:spacing w:before="0"/>
              <w:ind w:right="13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25" w:type="dxa"/>
          </w:tcPr>
          <w:p w:rsidR="005D108F" w:rsidRDefault="005D108F" w:rsidP="008B30C2">
            <w:pPr>
              <w:pStyle w:val="Bodytext0"/>
              <w:shd w:val="clear" w:color="auto" w:fill="auto"/>
              <w:tabs>
                <w:tab w:val="left" w:leader="dot" w:pos="6039"/>
              </w:tabs>
              <w:spacing w:before="0"/>
              <w:ind w:right="13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1418" w:type="dxa"/>
          </w:tcPr>
          <w:p w:rsidR="005D108F" w:rsidRDefault="000423E5" w:rsidP="000423E5">
            <w:pPr>
              <w:pStyle w:val="Bodytext0"/>
              <w:shd w:val="clear" w:color="auto" w:fill="auto"/>
              <w:tabs>
                <w:tab w:val="left" w:pos="1422"/>
                <w:tab w:val="left" w:leader="dot" w:pos="6039"/>
              </w:tabs>
              <w:spacing w:before="0"/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make over</w:t>
            </w:r>
          </w:p>
        </w:tc>
        <w:tc>
          <w:tcPr>
            <w:tcW w:w="425" w:type="dxa"/>
          </w:tcPr>
          <w:p w:rsidR="005D108F" w:rsidRDefault="005D108F" w:rsidP="008B30C2">
            <w:pPr>
              <w:pStyle w:val="Bodytext0"/>
              <w:shd w:val="clear" w:color="auto" w:fill="auto"/>
              <w:tabs>
                <w:tab w:val="left" w:leader="dot" w:pos="6039"/>
              </w:tabs>
              <w:spacing w:before="0"/>
              <w:ind w:right="13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1276" w:type="dxa"/>
          </w:tcPr>
          <w:p w:rsidR="005D108F" w:rsidRDefault="000423E5" w:rsidP="000423E5">
            <w:pPr>
              <w:pStyle w:val="Bodytext0"/>
              <w:shd w:val="clear" w:color="auto" w:fill="auto"/>
              <w:tabs>
                <w:tab w:val="left" w:leader="dot" w:pos="6039"/>
              </w:tabs>
              <w:spacing w:before="0"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overlook</w:t>
            </w:r>
          </w:p>
        </w:tc>
        <w:tc>
          <w:tcPr>
            <w:tcW w:w="425" w:type="dxa"/>
          </w:tcPr>
          <w:p w:rsidR="005D108F" w:rsidRDefault="000423E5" w:rsidP="008B30C2">
            <w:pPr>
              <w:pStyle w:val="Bodytext0"/>
              <w:shd w:val="clear" w:color="auto" w:fill="auto"/>
              <w:tabs>
                <w:tab w:val="left" w:leader="dot" w:pos="6039"/>
              </w:tabs>
              <w:spacing w:before="0"/>
              <w:ind w:right="13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  <w:tc>
          <w:tcPr>
            <w:tcW w:w="1843" w:type="dxa"/>
          </w:tcPr>
          <w:p w:rsidR="005D108F" w:rsidRDefault="000423E5" w:rsidP="000423E5">
            <w:pPr>
              <w:pStyle w:val="Bodytext0"/>
              <w:shd w:val="clear" w:color="auto" w:fill="auto"/>
              <w:tabs>
                <w:tab w:val="left" w:pos="1593"/>
                <w:tab w:val="left" w:leader="dot" w:pos="6039"/>
              </w:tabs>
              <w:spacing w:before="0"/>
              <w:ind w:right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put over</w:t>
            </w:r>
          </w:p>
        </w:tc>
        <w:tc>
          <w:tcPr>
            <w:tcW w:w="425" w:type="dxa"/>
          </w:tcPr>
          <w:p w:rsidR="005D108F" w:rsidRDefault="000423E5" w:rsidP="008B30C2">
            <w:pPr>
              <w:pStyle w:val="Bodytext0"/>
              <w:shd w:val="clear" w:color="auto" w:fill="auto"/>
              <w:tabs>
                <w:tab w:val="left" w:leader="dot" w:pos="6039"/>
              </w:tabs>
              <w:spacing w:before="0"/>
              <w:ind w:right="13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</w:p>
        </w:tc>
        <w:tc>
          <w:tcPr>
            <w:tcW w:w="2126" w:type="dxa"/>
          </w:tcPr>
          <w:p w:rsidR="005D108F" w:rsidRDefault="00E778DC" w:rsidP="000423E5">
            <w:pPr>
              <w:pStyle w:val="Bodytext0"/>
              <w:shd w:val="clear" w:color="auto" w:fill="auto"/>
              <w:tabs>
                <w:tab w:val="left" w:pos="266"/>
                <w:tab w:val="left" w:pos="1168"/>
                <w:tab w:val="left" w:pos="1310"/>
                <w:tab w:val="left" w:leader="dot" w:pos="6039"/>
              </w:tabs>
              <w:spacing w:before="0"/>
              <w:ind w:right="7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oversee</w:t>
            </w:r>
          </w:p>
        </w:tc>
      </w:tr>
      <w:tr w:rsidR="000423E5" w:rsidRPr="008B30C2" w:rsidTr="000423E5">
        <w:tc>
          <w:tcPr>
            <w:tcW w:w="425" w:type="dxa"/>
          </w:tcPr>
          <w:p w:rsidR="005D108F" w:rsidRDefault="005D108F" w:rsidP="008B30C2">
            <w:pPr>
              <w:pStyle w:val="Bodytext0"/>
              <w:shd w:val="clear" w:color="auto" w:fill="auto"/>
              <w:tabs>
                <w:tab w:val="left" w:leader="dot" w:pos="6039"/>
              </w:tabs>
              <w:spacing w:before="0"/>
              <w:ind w:right="13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25" w:type="dxa"/>
          </w:tcPr>
          <w:p w:rsidR="005D108F" w:rsidRDefault="005D108F" w:rsidP="008B30C2">
            <w:pPr>
              <w:pStyle w:val="Bodytext0"/>
              <w:shd w:val="clear" w:color="auto" w:fill="auto"/>
              <w:tabs>
                <w:tab w:val="left" w:leader="dot" w:pos="6039"/>
              </w:tabs>
              <w:spacing w:before="0"/>
              <w:ind w:right="13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1418" w:type="dxa"/>
          </w:tcPr>
          <w:p w:rsidR="005D108F" w:rsidRDefault="000423E5" w:rsidP="000423E5">
            <w:pPr>
              <w:pStyle w:val="Bodytext0"/>
              <w:shd w:val="clear" w:color="auto" w:fill="auto"/>
              <w:tabs>
                <w:tab w:val="left" w:pos="1422"/>
                <w:tab w:val="left" w:leader="dot" w:pos="6039"/>
              </w:tabs>
              <w:spacing w:before="0"/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points</w:t>
            </w:r>
          </w:p>
        </w:tc>
        <w:tc>
          <w:tcPr>
            <w:tcW w:w="425" w:type="dxa"/>
          </w:tcPr>
          <w:p w:rsidR="005D108F" w:rsidRDefault="005D108F" w:rsidP="008B30C2">
            <w:pPr>
              <w:pStyle w:val="Bodytext0"/>
              <w:shd w:val="clear" w:color="auto" w:fill="auto"/>
              <w:tabs>
                <w:tab w:val="left" w:leader="dot" w:pos="6039"/>
              </w:tabs>
              <w:spacing w:before="0"/>
              <w:ind w:right="13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1276" w:type="dxa"/>
          </w:tcPr>
          <w:p w:rsidR="005D108F" w:rsidRDefault="000423E5" w:rsidP="000423E5">
            <w:pPr>
              <w:pStyle w:val="Bodytext0"/>
              <w:shd w:val="clear" w:color="auto" w:fill="auto"/>
              <w:tabs>
                <w:tab w:val="left" w:leader="dot" w:pos="6039"/>
              </w:tabs>
              <w:spacing w:before="0"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tells</w:t>
            </w:r>
          </w:p>
        </w:tc>
        <w:tc>
          <w:tcPr>
            <w:tcW w:w="425" w:type="dxa"/>
          </w:tcPr>
          <w:p w:rsidR="005D108F" w:rsidRDefault="000423E5" w:rsidP="008B30C2">
            <w:pPr>
              <w:pStyle w:val="Bodytext0"/>
              <w:shd w:val="clear" w:color="auto" w:fill="auto"/>
              <w:tabs>
                <w:tab w:val="left" w:leader="dot" w:pos="6039"/>
              </w:tabs>
              <w:spacing w:before="0"/>
              <w:ind w:right="13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  <w:tc>
          <w:tcPr>
            <w:tcW w:w="1843" w:type="dxa"/>
          </w:tcPr>
          <w:p w:rsidR="005D108F" w:rsidRDefault="000423E5" w:rsidP="000423E5">
            <w:pPr>
              <w:pStyle w:val="Bodytext0"/>
              <w:shd w:val="clear" w:color="auto" w:fill="auto"/>
              <w:tabs>
                <w:tab w:val="left" w:pos="1593"/>
                <w:tab w:val="left" w:leader="dot" w:pos="6039"/>
              </w:tabs>
              <w:spacing w:before="0"/>
              <w:ind w:right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indicates</w:t>
            </w:r>
          </w:p>
        </w:tc>
        <w:tc>
          <w:tcPr>
            <w:tcW w:w="425" w:type="dxa"/>
          </w:tcPr>
          <w:p w:rsidR="005D108F" w:rsidRDefault="000423E5" w:rsidP="008B30C2">
            <w:pPr>
              <w:pStyle w:val="Bodytext0"/>
              <w:shd w:val="clear" w:color="auto" w:fill="auto"/>
              <w:tabs>
                <w:tab w:val="left" w:leader="dot" w:pos="6039"/>
              </w:tabs>
              <w:spacing w:before="0"/>
              <w:ind w:right="13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</w:p>
        </w:tc>
        <w:tc>
          <w:tcPr>
            <w:tcW w:w="2126" w:type="dxa"/>
          </w:tcPr>
          <w:p w:rsidR="005D108F" w:rsidRDefault="00E778DC" w:rsidP="00E778DC">
            <w:pPr>
              <w:pStyle w:val="Bodytext0"/>
              <w:shd w:val="clear" w:color="auto" w:fill="auto"/>
              <w:tabs>
                <w:tab w:val="left" w:leader="dot" w:pos="6039"/>
              </w:tabs>
              <w:spacing w:before="0"/>
              <w:ind w:right="6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informs</w:t>
            </w:r>
          </w:p>
        </w:tc>
      </w:tr>
      <w:tr w:rsidR="000423E5" w:rsidRPr="008B30C2" w:rsidTr="000423E5">
        <w:tc>
          <w:tcPr>
            <w:tcW w:w="425" w:type="dxa"/>
          </w:tcPr>
          <w:p w:rsidR="005D108F" w:rsidRDefault="005D108F" w:rsidP="008B30C2">
            <w:pPr>
              <w:pStyle w:val="Bodytext0"/>
              <w:shd w:val="clear" w:color="auto" w:fill="auto"/>
              <w:tabs>
                <w:tab w:val="left" w:leader="dot" w:pos="6039"/>
              </w:tabs>
              <w:spacing w:before="0"/>
              <w:ind w:right="13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25" w:type="dxa"/>
          </w:tcPr>
          <w:p w:rsidR="005D108F" w:rsidRDefault="005D108F" w:rsidP="008B30C2">
            <w:pPr>
              <w:pStyle w:val="Bodytext0"/>
              <w:shd w:val="clear" w:color="auto" w:fill="auto"/>
              <w:tabs>
                <w:tab w:val="left" w:leader="dot" w:pos="6039"/>
              </w:tabs>
              <w:spacing w:before="0"/>
              <w:ind w:right="13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1418" w:type="dxa"/>
          </w:tcPr>
          <w:p w:rsidR="005D108F" w:rsidRDefault="000423E5" w:rsidP="000423E5">
            <w:pPr>
              <w:pStyle w:val="Bodytext0"/>
              <w:shd w:val="clear" w:color="auto" w:fill="auto"/>
              <w:tabs>
                <w:tab w:val="left" w:pos="1422"/>
                <w:tab w:val="left" w:pos="1451"/>
                <w:tab w:val="left" w:leader="dot" w:pos="6039"/>
              </w:tabs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able</w:t>
            </w:r>
          </w:p>
        </w:tc>
        <w:tc>
          <w:tcPr>
            <w:tcW w:w="425" w:type="dxa"/>
          </w:tcPr>
          <w:p w:rsidR="005D108F" w:rsidRDefault="005D108F" w:rsidP="008B30C2">
            <w:pPr>
              <w:pStyle w:val="Bodytext0"/>
              <w:shd w:val="clear" w:color="auto" w:fill="auto"/>
              <w:tabs>
                <w:tab w:val="left" w:leader="dot" w:pos="6039"/>
              </w:tabs>
              <w:spacing w:before="0"/>
              <w:ind w:right="13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1276" w:type="dxa"/>
          </w:tcPr>
          <w:p w:rsidR="005D108F" w:rsidRDefault="000423E5" w:rsidP="000423E5">
            <w:pPr>
              <w:pStyle w:val="Bodytext0"/>
              <w:shd w:val="clear" w:color="auto" w:fill="auto"/>
              <w:tabs>
                <w:tab w:val="left" w:leader="dot" w:pos="6039"/>
              </w:tabs>
              <w:spacing w:before="0"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possible</w:t>
            </w:r>
          </w:p>
        </w:tc>
        <w:tc>
          <w:tcPr>
            <w:tcW w:w="425" w:type="dxa"/>
          </w:tcPr>
          <w:p w:rsidR="005D108F" w:rsidRDefault="000423E5" w:rsidP="008B30C2">
            <w:pPr>
              <w:pStyle w:val="Bodytext0"/>
              <w:shd w:val="clear" w:color="auto" w:fill="auto"/>
              <w:tabs>
                <w:tab w:val="left" w:leader="dot" w:pos="6039"/>
              </w:tabs>
              <w:spacing w:before="0"/>
              <w:ind w:right="13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  <w:tc>
          <w:tcPr>
            <w:tcW w:w="1843" w:type="dxa"/>
          </w:tcPr>
          <w:p w:rsidR="005D108F" w:rsidRDefault="000423E5" w:rsidP="000423E5">
            <w:pPr>
              <w:pStyle w:val="Bodytext0"/>
              <w:shd w:val="clear" w:color="auto" w:fill="auto"/>
              <w:tabs>
                <w:tab w:val="left" w:pos="1593"/>
                <w:tab w:val="left" w:leader="dot" w:pos="6039"/>
              </w:tabs>
              <w:spacing w:before="0"/>
              <w:ind w:right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skillful</w:t>
            </w:r>
          </w:p>
        </w:tc>
        <w:tc>
          <w:tcPr>
            <w:tcW w:w="425" w:type="dxa"/>
          </w:tcPr>
          <w:p w:rsidR="005D108F" w:rsidRDefault="000423E5" w:rsidP="008B30C2">
            <w:pPr>
              <w:pStyle w:val="Bodytext0"/>
              <w:shd w:val="clear" w:color="auto" w:fill="auto"/>
              <w:tabs>
                <w:tab w:val="left" w:leader="dot" w:pos="6039"/>
              </w:tabs>
              <w:spacing w:before="0"/>
              <w:ind w:right="13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</w:p>
        </w:tc>
        <w:tc>
          <w:tcPr>
            <w:tcW w:w="2126" w:type="dxa"/>
          </w:tcPr>
          <w:p w:rsidR="005D108F" w:rsidRDefault="00E778DC" w:rsidP="00E778DC">
            <w:pPr>
              <w:pStyle w:val="Bodytext0"/>
              <w:shd w:val="clear" w:color="auto" w:fill="auto"/>
              <w:tabs>
                <w:tab w:val="left" w:pos="1451"/>
                <w:tab w:val="left" w:leader="dot" w:pos="6039"/>
              </w:tabs>
              <w:spacing w:before="0"/>
              <w:ind w:right="4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capable</w:t>
            </w:r>
          </w:p>
        </w:tc>
      </w:tr>
      <w:tr w:rsidR="000423E5" w:rsidRPr="008B30C2" w:rsidTr="000423E5">
        <w:tc>
          <w:tcPr>
            <w:tcW w:w="425" w:type="dxa"/>
          </w:tcPr>
          <w:p w:rsidR="005D108F" w:rsidRDefault="005D108F" w:rsidP="005D108F">
            <w:pPr>
              <w:pStyle w:val="Bodytext0"/>
              <w:shd w:val="clear" w:color="auto" w:fill="auto"/>
              <w:tabs>
                <w:tab w:val="left" w:pos="317"/>
                <w:tab w:val="left" w:leader="dot" w:pos="6039"/>
              </w:tabs>
              <w:spacing w:before="0"/>
              <w:ind w:right="13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5D108F" w:rsidRDefault="005D108F" w:rsidP="008B30C2">
            <w:pPr>
              <w:pStyle w:val="Bodytext0"/>
              <w:shd w:val="clear" w:color="auto" w:fill="auto"/>
              <w:tabs>
                <w:tab w:val="left" w:leader="dot" w:pos="6039"/>
              </w:tabs>
              <w:spacing w:before="0"/>
              <w:ind w:right="13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1418" w:type="dxa"/>
          </w:tcPr>
          <w:p w:rsidR="005D108F" w:rsidRDefault="000423E5" w:rsidP="000423E5">
            <w:pPr>
              <w:pStyle w:val="Bodytext0"/>
              <w:shd w:val="clear" w:color="auto" w:fill="auto"/>
              <w:tabs>
                <w:tab w:val="left" w:pos="1422"/>
                <w:tab w:val="left" w:leader="dot" w:pos="6039"/>
              </w:tabs>
              <w:spacing w:before="0"/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target</w:t>
            </w:r>
          </w:p>
        </w:tc>
        <w:tc>
          <w:tcPr>
            <w:tcW w:w="425" w:type="dxa"/>
          </w:tcPr>
          <w:p w:rsidR="005D108F" w:rsidRDefault="005D108F" w:rsidP="008B30C2">
            <w:pPr>
              <w:pStyle w:val="Bodytext0"/>
              <w:shd w:val="clear" w:color="auto" w:fill="auto"/>
              <w:tabs>
                <w:tab w:val="left" w:leader="dot" w:pos="6039"/>
              </w:tabs>
              <w:spacing w:before="0"/>
              <w:ind w:right="13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1276" w:type="dxa"/>
          </w:tcPr>
          <w:p w:rsidR="005D108F" w:rsidRDefault="000423E5" w:rsidP="000423E5">
            <w:pPr>
              <w:pStyle w:val="Bodytext0"/>
              <w:shd w:val="clear" w:color="auto" w:fill="auto"/>
              <w:tabs>
                <w:tab w:val="left" w:pos="1310"/>
                <w:tab w:val="left" w:leader="dot" w:pos="6039"/>
              </w:tabs>
              <w:spacing w:before="0"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aim</w:t>
            </w:r>
          </w:p>
        </w:tc>
        <w:tc>
          <w:tcPr>
            <w:tcW w:w="425" w:type="dxa"/>
          </w:tcPr>
          <w:p w:rsidR="005D108F" w:rsidRDefault="000423E5" w:rsidP="008B30C2">
            <w:pPr>
              <w:pStyle w:val="Bodytext0"/>
              <w:shd w:val="clear" w:color="auto" w:fill="auto"/>
              <w:tabs>
                <w:tab w:val="left" w:leader="dot" w:pos="6039"/>
              </w:tabs>
              <w:spacing w:before="0"/>
              <w:ind w:right="13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  <w:tc>
          <w:tcPr>
            <w:tcW w:w="1843" w:type="dxa"/>
          </w:tcPr>
          <w:p w:rsidR="005D108F" w:rsidRDefault="000423E5" w:rsidP="000423E5">
            <w:pPr>
              <w:pStyle w:val="Bodytext0"/>
              <w:shd w:val="clear" w:color="auto" w:fill="auto"/>
              <w:tabs>
                <w:tab w:val="left" w:pos="1310"/>
                <w:tab w:val="left" w:pos="1593"/>
                <w:tab w:val="left" w:leader="dot" w:pos="6039"/>
              </w:tabs>
              <w:spacing w:before="0"/>
              <w:ind w:right="3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goal</w:t>
            </w:r>
          </w:p>
        </w:tc>
        <w:tc>
          <w:tcPr>
            <w:tcW w:w="425" w:type="dxa"/>
          </w:tcPr>
          <w:p w:rsidR="005D108F" w:rsidRDefault="000423E5" w:rsidP="008B30C2">
            <w:pPr>
              <w:pStyle w:val="Bodytext0"/>
              <w:shd w:val="clear" w:color="auto" w:fill="auto"/>
              <w:tabs>
                <w:tab w:val="left" w:leader="dot" w:pos="6039"/>
              </w:tabs>
              <w:spacing w:before="0"/>
              <w:ind w:right="13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</w:p>
        </w:tc>
        <w:tc>
          <w:tcPr>
            <w:tcW w:w="2126" w:type="dxa"/>
          </w:tcPr>
          <w:p w:rsidR="005D108F" w:rsidRDefault="00E778DC" w:rsidP="00E778DC">
            <w:pPr>
              <w:pStyle w:val="Bodytext0"/>
              <w:shd w:val="clear" w:color="auto" w:fill="auto"/>
              <w:tabs>
                <w:tab w:val="left" w:pos="1451"/>
                <w:tab w:val="left" w:leader="dot" w:pos="6039"/>
              </w:tabs>
              <w:spacing w:before="0"/>
              <w:ind w:right="3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ambition</w:t>
            </w:r>
          </w:p>
        </w:tc>
      </w:tr>
    </w:tbl>
    <w:p w:rsidR="00CE37E2" w:rsidRPr="008B30C2" w:rsidRDefault="00CE37E2">
      <w:pPr>
        <w:rPr>
          <w:lang w:val="en-US"/>
        </w:rPr>
      </w:pPr>
    </w:p>
    <w:sectPr w:rsidR="00CE37E2" w:rsidRPr="008B30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B30C2"/>
    <w:rsid w:val="000423E5"/>
    <w:rsid w:val="005D108F"/>
    <w:rsid w:val="008B30C2"/>
    <w:rsid w:val="00CE37E2"/>
    <w:rsid w:val="00E778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basedOn w:val="a0"/>
    <w:link w:val="Bodytext0"/>
    <w:rsid w:val="008B30C2"/>
    <w:rPr>
      <w:rFonts w:ascii="Times New Roman" w:eastAsia="Times New Roman" w:hAnsi="Times New Roman" w:cs="Times New Roman"/>
      <w:spacing w:val="4"/>
      <w:sz w:val="21"/>
      <w:szCs w:val="21"/>
      <w:shd w:val="clear" w:color="auto" w:fill="FFFFFF"/>
    </w:rPr>
  </w:style>
  <w:style w:type="paragraph" w:customStyle="1" w:styleId="Bodytext0">
    <w:name w:val="Body text"/>
    <w:basedOn w:val="a"/>
    <w:link w:val="Bodytext"/>
    <w:rsid w:val="008B30C2"/>
    <w:pPr>
      <w:shd w:val="clear" w:color="auto" w:fill="FFFFFF"/>
      <w:spacing w:before="600" w:after="0" w:line="350" w:lineRule="exact"/>
      <w:jc w:val="both"/>
    </w:pPr>
    <w:rPr>
      <w:rFonts w:ascii="Times New Roman" w:eastAsia="Times New Roman" w:hAnsi="Times New Roman" w:cs="Times New Roman"/>
      <w:spacing w:val="4"/>
      <w:sz w:val="21"/>
      <w:szCs w:val="21"/>
    </w:rPr>
  </w:style>
  <w:style w:type="table" w:styleId="a3">
    <w:name w:val="Table Grid"/>
    <w:basedOn w:val="a1"/>
    <w:uiPriority w:val="59"/>
    <w:rsid w:val="008B30C2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2014-04-12T10:41:00Z</dcterms:created>
  <dcterms:modified xsi:type="dcterms:W3CDTF">2014-04-12T11:06:00Z</dcterms:modified>
</cp:coreProperties>
</file>