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61" w:rsidRPr="00A86C48" w:rsidRDefault="00833B61" w:rsidP="00833B61">
      <w:pPr>
        <w:jc w:val="center"/>
        <w:rPr>
          <w:b/>
          <w:szCs w:val="24"/>
          <w:lang w:val="en-US"/>
        </w:rPr>
      </w:pPr>
      <w:r w:rsidRPr="00A86C48">
        <w:rPr>
          <w:b/>
          <w:szCs w:val="24"/>
          <w:lang w:val="en-US"/>
        </w:rPr>
        <w:t>HIGHER SCHOOL OF ECONOMICS</w:t>
      </w:r>
    </w:p>
    <w:p w:rsidR="00833B61" w:rsidRPr="00A86C48" w:rsidRDefault="00833B61" w:rsidP="00833B61">
      <w:pPr>
        <w:jc w:val="center"/>
        <w:rPr>
          <w:b/>
          <w:szCs w:val="24"/>
          <w:lang w:val="en-US"/>
        </w:rPr>
      </w:pPr>
      <w:r w:rsidRPr="00A86C48">
        <w:rPr>
          <w:b/>
          <w:szCs w:val="24"/>
          <w:lang w:val="en-US"/>
        </w:rPr>
        <w:t>NATIONAL RESEARCH UNIVERSITY</w:t>
      </w:r>
    </w:p>
    <w:p w:rsidR="00833B61" w:rsidRPr="00A86C48" w:rsidRDefault="00833B61" w:rsidP="00833B61">
      <w:pPr>
        <w:jc w:val="center"/>
        <w:rPr>
          <w:b/>
          <w:szCs w:val="24"/>
          <w:lang w:val="en-US"/>
        </w:rPr>
      </w:pPr>
    </w:p>
    <w:p w:rsidR="00833B61" w:rsidRPr="00A86C48" w:rsidRDefault="00833B61" w:rsidP="00833B61">
      <w:pPr>
        <w:jc w:val="center"/>
        <w:rPr>
          <w:b/>
          <w:szCs w:val="24"/>
          <w:lang w:val="en-US"/>
        </w:rPr>
      </w:pPr>
    </w:p>
    <w:p w:rsidR="00833B61" w:rsidRPr="00A86C48" w:rsidRDefault="00833B61" w:rsidP="00833B61">
      <w:pPr>
        <w:jc w:val="center"/>
        <w:rPr>
          <w:b/>
          <w:szCs w:val="24"/>
          <w:lang w:val="en-US"/>
        </w:rPr>
      </w:pPr>
    </w:p>
    <w:p w:rsidR="00833B61" w:rsidRPr="00A86C48" w:rsidRDefault="00833B61" w:rsidP="00833B61">
      <w:pPr>
        <w:jc w:val="center"/>
        <w:rPr>
          <w:b/>
          <w:szCs w:val="24"/>
          <w:lang w:val="en-US"/>
        </w:rPr>
      </w:pPr>
      <w:r w:rsidRPr="00A86C48">
        <w:rPr>
          <w:b/>
          <w:szCs w:val="24"/>
          <w:lang w:val="en-US"/>
        </w:rPr>
        <w:t>Faculty of World Economy and International Affairs</w:t>
      </w:r>
    </w:p>
    <w:p w:rsidR="00833B61" w:rsidRPr="00A86C48" w:rsidRDefault="00833B61" w:rsidP="00833B61">
      <w:pPr>
        <w:jc w:val="center"/>
        <w:rPr>
          <w:b/>
          <w:szCs w:val="24"/>
          <w:lang w:val="en-US"/>
        </w:rPr>
      </w:pPr>
    </w:p>
    <w:p w:rsidR="00833B61" w:rsidRPr="00A86C48" w:rsidRDefault="00833B61" w:rsidP="00833B61">
      <w:pPr>
        <w:rPr>
          <w:szCs w:val="24"/>
          <w:lang w:val="en-US"/>
        </w:rPr>
      </w:pPr>
    </w:p>
    <w:p w:rsidR="00833B61" w:rsidRPr="00A86C48" w:rsidRDefault="00833B61" w:rsidP="00833B61">
      <w:pPr>
        <w:pStyle w:val="FR2"/>
        <w:spacing w:before="0" w:line="240" w:lineRule="auto"/>
        <w:ind w:left="900" w:hanging="900"/>
        <w:jc w:val="center"/>
        <w:rPr>
          <w:sz w:val="24"/>
          <w:szCs w:val="24"/>
          <w:lang w:val="en-US"/>
        </w:rPr>
      </w:pPr>
    </w:p>
    <w:p w:rsidR="00833B61" w:rsidRPr="00A86C48" w:rsidRDefault="00833B61" w:rsidP="00833B61">
      <w:pPr>
        <w:pStyle w:val="FR2"/>
        <w:spacing w:before="0" w:line="240" w:lineRule="auto"/>
        <w:ind w:left="900" w:hanging="900"/>
        <w:jc w:val="center"/>
        <w:rPr>
          <w:sz w:val="24"/>
          <w:szCs w:val="24"/>
          <w:lang w:val="en-US"/>
        </w:rPr>
      </w:pPr>
    </w:p>
    <w:p w:rsidR="00833B61" w:rsidRPr="00A86C48" w:rsidRDefault="00833B61" w:rsidP="00833B61">
      <w:pPr>
        <w:pStyle w:val="FR2"/>
        <w:spacing w:before="0" w:line="240" w:lineRule="auto"/>
        <w:ind w:left="900" w:hanging="900"/>
        <w:jc w:val="center"/>
        <w:rPr>
          <w:sz w:val="24"/>
          <w:szCs w:val="24"/>
          <w:lang w:val="en-US"/>
        </w:rPr>
      </w:pPr>
    </w:p>
    <w:p w:rsidR="00833B61" w:rsidRPr="00A86C48" w:rsidRDefault="00833B61" w:rsidP="00833B61">
      <w:pPr>
        <w:pStyle w:val="FR2"/>
        <w:spacing w:before="0" w:line="240" w:lineRule="auto"/>
        <w:ind w:left="900" w:hanging="900"/>
        <w:jc w:val="center"/>
        <w:rPr>
          <w:b/>
          <w:sz w:val="24"/>
          <w:szCs w:val="24"/>
          <w:lang w:val="en-US"/>
        </w:rPr>
      </w:pPr>
      <w:r w:rsidRPr="00A86C48">
        <w:rPr>
          <w:b/>
          <w:sz w:val="24"/>
          <w:szCs w:val="24"/>
          <w:lang w:val="en-US"/>
        </w:rPr>
        <w:t>Department of International Affairs</w:t>
      </w:r>
    </w:p>
    <w:p w:rsidR="00833B61" w:rsidRPr="00A86C48" w:rsidRDefault="00833B61" w:rsidP="00833B61">
      <w:pPr>
        <w:pStyle w:val="FR2"/>
        <w:spacing w:before="0" w:line="240" w:lineRule="auto"/>
        <w:ind w:left="900" w:hanging="900"/>
        <w:jc w:val="center"/>
        <w:rPr>
          <w:sz w:val="24"/>
          <w:szCs w:val="24"/>
          <w:lang w:val="en-US"/>
        </w:rPr>
      </w:pPr>
    </w:p>
    <w:p w:rsidR="00833B61" w:rsidRPr="00A86C48" w:rsidRDefault="00833B61" w:rsidP="00833B61">
      <w:pPr>
        <w:pStyle w:val="FR2"/>
        <w:spacing w:before="0" w:line="360" w:lineRule="auto"/>
        <w:ind w:left="902" w:hanging="902"/>
        <w:jc w:val="center"/>
        <w:rPr>
          <w:sz w:val="24"/>
          <w:szCs w:val="24"/>
          <w:lang w:val="en-US"/>
        </w:rPr>
      </w:pPr>
    </w:p>
    <w:p w:rsidR="00833B61" w:rsidRPr="00A86C48" w:rsidRDefault="00833B61" w:rsidP="00833B61">
      <w:pPr>
        <w:pStyle w:val="FR2"/>
        <w:spacing w:before="0" w:line="360" w:lineRule="auto"/>
        <w:ind w:left="902" w:hanging="902"/>
        <w:jc w:val="center"/>
        <w:rPr>
          <w:sz w:val="24"/>
          <w:szCs w:val="24"/>
          <w:lang w:val="en-US"/>
        </w:rPr>
      </w:pPr>
    </w:p>
    <w:p w:rsidR="00833B61" w:rsidRPr="00A86C48" w:rsidRDefault="00833B61" w:rsidP="00833B61">
      <w:pPr>
        <w:pStyle w:val="FR2"/>
        <w:spacing w:before="0" w:line="360" w:lineRule="auto"/>
        <w:ind w:left="902" w:hanging="902"/>
        <w:jc w:val="center"/>
        <w:rPr>
          <w:b/>
          <w:i/>
          <w:sz w:val="24"/>
          <w:szCs w:val="24"/>
          <w:lang w:val="en-US"/>
        </w:rPr>
      </w:pPr>
    </w:p>
    <w:p w:rsidR="00833B61" w:rsidRPr="00A86C48" w:rsidRDefault="00833B61" w:rsidP="00833B61">
      <w:pPr>
        <w:pStyle w:val="FR2"/>
        <w:spacing w:before="0" w:line="360" w:lineRule="auto"/>
        <w:ind w:left="902" w:hanging="902"/>
        <w:jc w:val="center"/>
        <w:rPr>
          <w:b/>
          <w:i/>
          <w:sz w:val="24"/>
          <w:szCs w:val="24"/>
          <w:lang w:val="en-US"/>
        </w:rPr>
      </w:pPr>
      <w:r w:rsidRPr="00A86C48">
        <w:rPr>
          <w:b/>
          <w:i/>
          <w:sz w:val="24"/>
          <w:szCs w:val="24"/>
          <w:lang w:val="en-US"/>
        </w:rPr>
        <w:t xml:space="preserve">Course </w:t>
      </w:r>
      <w:proofErr w:type="spellStart"/>
      <w:r w:rsidRPr="00A86C48">
        <w:rPr>
          <w:b/>
          <w:i/>
          <w:sz w:val="24"/>
          <w:szCs w:val="24"/>
          <w:lang w:val="en-US"/>
        </w:rPr>
        <w:t>Programme</w:t>
      </w:r>
      <w:proofErr w:type="spellEnd"/>
    </w:p>
    <w:p w:rsidR="00833B61" w:rsidRPr="00A86C48" w:rsidRDefault="00833B61" w:rsidP="00833B61">
      <w:pPr>
        <w:pStyle w:val="FR2"/>
        <w:spacing w:before="0" w:line="360" w:lineRule="auto"/>
        <w:ind w:left="902" w:hanging="902"/>
        <w:jc w:val="center"/>
        <w:rPr>
          <w:b/>
          <w:i/>
          <w:sz w:val="24"/>
          <w:szCs w:val="24"/>
          <w:lang w:val="en-US"/>
        </w:rPr>
      </w:pPr>
      <w:r w:rsidRPr="00A86C48">
        <w:rPr>
          <w:b/>
          <w:i/>
          <w:sz w:val="24"/>
          <w:szCs w:val="24"/>
          <w:lang w:val="en-US"/>
        </w:rPr>
        <w:t xml:space="preserve">“Business and NGOs in the Contemporary </w:t>
      </w:r>
      <w:r w:rsidR="00C8748C">
        <w:rPr>
          <w:b/>
          <w:i/>
          <w:sz w:val="24"/>
          <w:szCs w:val="24"/>
          <w:lang w:val="en-US"/>
        </w:rPr>
        <w:t>International Relations</w:t>
      </w:r>
      <w:r w:rsidRPr="00A86C48">
        <w:rPr>
          <w:b/>
          <w:i/>
          <w:sz w:val="24"/>
          <w:szCs w:val="24"/>
          <w:lang w:val="en-US"/>
        </w:rPr>
        <w:t>”</w:t>
      </w:r>
    </w:p>
    <w:p w:rsidR="00833B61" w:rsidRPr="00A86C48" w:rsidRDefault="00833B61" w:rsidP="00833B61">
      <w:pPr>
        <w:pStyle w:val="FR2"/>
        <w:spacing w:before="0" w:line="360" w:lineRule="auto"/>
        <w:ind w:left="902" w:hanging="902"/>
        <w:jc w:val="center"/>
        <w:rPr>
          <w:b/>
          <w:i/>
          <w:sz w:val="24"/>
          <w:szCs w:val="24"/>
          <w:lang w:val="en-US"/>
        </w:rPr>
      </w:pPr>
    </w:p>
    <w:p w:rsidR="00833B61" w:rsidRPr="00A86C48" w:rsidRDefault="00833B61" w:rsidP="00833B61">
      <w:pPr>
        <w:pStyle w:val="FR2"/>
        <w:spacing w:before="0" w:line="240" w:lineRule="auto"/>
        <w:ind w:left="900" w:hanging="900"/>
        <w:jc w:val="center"/>
        <w:rPr>
          <w:sz w:val="24"/>
          <w:szCs w:val="24"/>
          <w:lang w:val="en-US"/>
        </w:rPr>
      </w:pPr>
    </w:p>
    <w:p w:rsidR="00833B61" w:rsidRPr="00A86C48" w:rsidRDefault="00833B61" w:rsidP="00833B61">
      <w:pPr>
        <w:ind w:firstLine="0"/>
        <w:rPr>
          <w:szCs w:val="24"/>
          <w:lang w:val="en-US"/>
        </w:rPr>
      </w:pPr>
    </w:p>
    <w:p w:rsidR="00833B61" w:rsidRPr="00A86C48" w:rsidRDefault="00833B61" w:rsidP="00833B61">
      <w:pPr>
        <w:ind w:firstLine="0"/>
        <w:rPr>
          <w:szCs w:val="24"/>
          <w:lang w:val="en-US"/>
        </w:rPr>
      </w:pPr>
    </w:p>
    <w:p w:rsidR="00833B61" w:rsidRPr="00A86C48" w:rsidRDefault="00833B61" w:rsidP="00833B61">
      <w:pPr>
        <w:ind w:firstLine="0"/>
        <w:rPr>
          <w:szCs w:val="24"/>
          <w:lang w:val="en-US"/>
        </w:rPr>
      </w:pPr>
    </w:p>
    <w:p w:rsidR="00833B61" w:rsidRPr="00A86C48" w:rsidRDefault="00833B61" w:rsidP="00833B61">
      <w:pPr>
        <w:ind w:firstLine="0"/>
        <w:rPr>
          <w:szCs w:val="24"/>
          <w:lang w:val="en-US"/>
        </w:rPr>
      </w:pPr>
    </w:p>
    <w:p w:rsidR="00833B61" w:rsidRPr="00A86C48" w:rsidRDefault="00833B61" w:rsidP="00833B61">
      <w:pPr>
        <w:ind w:firstLine="0"/>
        <w:jc w:val="right"/>
        <w:rPr>
          <w:szCs w:val="24"/>
          <w:lang w:val="en-US"/>
        </w:rPr>
      </w:pPr>
      <w:r w:rsidRPr="00A86C48">
        <w:rPr>
          <w:szCs w:val="24"/>
          <w:lang w:val="en-US"/>
        </w:rPr>
        <w:t xml:space="preserve">The course is designed by: </w:t>
      </w:r>
    </w:p>
    <w:p w:rsidR="00833B61" w:rsidRPr="00A86C48" w:rsidRDefault="00833B61" w:rsidP="00833B61">
      <w:pPr>
        <w:ind w:firstLine="0"/>
        <w:jc w:val="right"/>
        <w:rPr>
          <w:szCs w:val="24"/>
          <w:lang w:val="en-US"/>
        </w:rPr>
      </w:pPr>
      <w:r w:rsidRPr="00A86C48">
        <w:rPr>
          <w:szCs w:val="24"/>
          <w:lang w:val="en-US"/>
        </w:rPr>
        <w:t xml:space="preserve">E.S. </w:t>
      </w:r>
      <w:proofErr w:type="spellStart"/>
      <w:r w:rsidRPr="00A86C48">
        <w:rPr>
          <w:szCs w:val="24"/>
          <w:lang w:val="en-US"/>
        </w:rPr>
        <w:t>Zinovieva</w:t>
      </w:r>
      <w:proofErr w:type="spellEnd"/>
      <w:r w:rsidRPr="00A86C48">
        <w:rPr>
          <w:szCs w:val="24"/>
          <w:lang w:val="en-US"/>
        </w:rPr>
        <w:t xml:space="preserve"> </w:t>
      </w:r>
      <w:hyperlink r:id="rId9" w:history="1">
        <w:r w:rsidRPr="00A86C48">
          <w:rPr>
            <w:rStyle w:val="Hyperlink"/>
            <w:szCs w:val="24"/>
            <w:lang w:val="en-US"/>
          </w:rPr>
          <w:t>elena.zinovjeva@gmail.com</w:t>
        </w:r>
      </w:hyperlink>
    </w:p>
    <w:p w:rsidR="00833B61" w:rsidRPr="00A86C48" w:rsidRDefault="00833B61" w:rsidP="00833B61">
      <w:pPr>
        <w:ind w:firstLine="0"/>
        <w:rPr>
          <w:szCs w:val="24"/>
          <w:lang w:val="en-US"/>
        </w:rPr>
      </w:pPr>
    </w:p>
    <w:p w:rsidR="00833B61" w:rsidRPr="00A86C48" w:rsidRDefault="00833B61" w:rsidP="00833B61">
      <w:pPr>
        <w:ind w:firstLine="0"/>
        <w:rPr>
          <w:szCs w:val="24"/>
          <w:lang w:val="en-US"/>
        </w:rPr>
      </w:pPr>
    </w:p>
    <w:p w:rsidR="00833B61" w:rsidRPr="00A86C48" w:rsidRDefault="00833B61" w:rsidP="00833B61">
      <w:pPr>
        <w:ind w:firstLine="0"/>
        <w:rPr>
          <w:szCs w:val="24"/>
          <w:lang w:val="en-US"/>
        </w:rPr>
      </w:pPr>
    </w:p>
    <w:p w:rsidR="00833B61" w:rsidRPr="00A86C48" w:rsidRDefault="00833B61" w:rsidP="00833B61">
      <w:pPr>
        <w:ind w:firstLine="0"/>
        <w:rPr>
          <w:szCs w:val="24"/>
          <w:lang w:val="en-US"/>
        </w:rPr>
      </w:pPr>
    </w:p>
    <w:p w:rsidR="00833B61" w:rsidRPr="00A86C48" w:rsidRDefault="00833B61" w:rsidP="00833B61">
      <w:pPr>
        <w:ind w:firstLine="0"/>
        <w:rPr>
          <w:szCs w:val="24"/>
          <w:lang w:val="en-US"/>
        </w:rPr>
      </w:pPr>
    </w:p>
    <w:p w:rsidR="00833B61" w:rsidRPr="00A86C48" w:rsidRDefault="00833B61" w:rsidP="00833B61">
      <w:pPr>
        <w:ind w:firstLine="0"/>
        <w:rPr>
          <w:szCs w:val="24"/>
          <w:lang w:val="en-US"/>
        </w:rPr>
      </w:pPr>
    </w:p>
    <w:p w:rsidR="00833B61" w:rsidRPr="00A86C48" w:rsidRDefault="00833B61" w:rsidP="00833B61">
      <w:pPr>
        <w:ind w:firstLine="0"/>
        <w:rPr>
          <w:szCs w:val="24"/>
          <w:lang w:val="en-US"/>
        </w:rPr>
      </w:pPr>
    </w:p>
    <w:p w:rsidR="00833B61" w:rsidRPr="00A86C48" w:rsidRDefault="00833B61" w:rsidP="00833B61">
      <w:pPr>
        <w:ind w:firstLine="0"/>
        <w:rPr>
          <w:szCs w:val="24"/>
          <w:lang w:val="en-US"/>
        </w:rPr>
      </w:pPr>
    </w:p>
    <w:p w:rsidR="00833B61" w:rsidRPr="00A86C48" w:rsidRDefault="00833B61" w:rsidP="00833B61">
      <w:pPr>
        <w:ind w:firstLine="0"/>
        <w:rPr>
          <w:szCs w:val="24"/>
          <w:lang w:val="en-US"/>
        </w:rPr>
      </w:pPr>
    </w:p>
    <w:p w:rsidR="00833B61" w:rsidRPr="00A86C48" w:rsidRDefault="00833B61" w:rsidP="00833B61">
      <w:pPr>
        <w:ind w:firstLine="0"/>
        <w:rPr>
          <w:szCs w:val="24"/>
          <w:lang w:val="en-US"/>
        </w:rPr>
      </w:pPr>
    </w:p>
    <w:p w:rsidR="00833B61" w:rsidRPr="00A86C48" w:rsidRDefault="00833B61" w:rsidP="00833B61">
      <w:pPr>
        <w:ind w:firstLine="0"/>
        <w:rPr>
          <w:szCs w:val="24"/>
          <w:lang w:val="en-US"/>
        </w:rPr>
      </w:pPr>
    </w:p>
    <w:p w:rsidR="00833B61" w:rsidRPr="00A86C48" w:rsidRDefault="00833B61" w:rsidP="00833B61">
      <w:pPr>
        <w:ind w:firstLine="0"/>
        <w:rPr>
          <w:szCs w:val="24"/>
          <w:lang w:val="en-US"/>
        </w:rPr>
      </w:pPr>
    </w:p>
    <w:p w:rsidR="00833B61" w:rsidRPr="00A86C48" w:rsidRDefault="00833B61" w:rsidP="00833B61">
      <w:pPr>
        <w:ind w:firstLine="0"/>
        <w:jc w:val="center"/>
        <w:rPr>
          <w:b/>
          <w:szCs w:val="24"/>
          <w:lang w:val="en-US"/>
        </w:rPr>
      </w:pPr>
      <w:r w:rsidRPr="00A86C48">
        <w:rPr>
          <w:b/>
          <w:szCs w:val="24"/>
          <w:lang w:val="en-US"/>
        </w:rPr>
        <w:t>Moscow, 2014</w:t>
      </w:r>
    </w:p>
    <w:p w:rsidR="00A86C48" w:rsidRPr="00A86C48" w:rsidRDefault="00A86C48" w:rsidP="00833B61">
      <w:pPr>
        <w:pStyle w:val="Heading1"/>
        <w:rPr>
          <w:sz w:val="24"/>
          <w:szCs w:val="24"/>
        </w:rPr>
      </w:pPr>
    </w:p>
    <w:p w:rsidR="00833B61" w:rsidRPr="00A86C48" w:rsidRDefault="00833B61" w:rsidP="00833B61">
      <w:pPr>
        <w:pStyle w:val="Heading1"/>
        <w:rPr>
          <w:sz w:val="24"/>
          <w:szCs w:val="24"/>
        </w:rPr>
      </w:pPr>
      <w:r w:rsidRPr="00A86C48">
        <w:rPr>
          <w:sz w:val="24"/>
          <w:szCs w:val="24"/>
        </w:rPr>
        <w:t>Course description</w:t>
      </w:r>
    </w:p>
    <w:p w:rsidR="00833B61" w:rsidRPr="00A86C48" w:rsidRDefault="00833B61" w:rsidP="00833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Cs w:val="24"/>
          <w:lang w:val="en-US"/>
        </w:rPr>
      </w:pPr>
      <w:r w:rsidRPr="00A86C48">
        <w:rPr>
          <w:bCs/>
          <w:szCs w:val="24"/>
          <w:lang w:val="en-US"/>
        </w:rPr>
        <w:t>The course is designed to provide students with the working knowledge of the major issue areas surrounding transnational business and nongovernmental organizations (NGOs) in international relations and thus develop deeper understanding of the complexity of contemporary world politics. The course is designed for master students with diverse backgrounds, including International Relations, History, Political Science, and International Economics. Students should be acquainted with general trends in the contemporary world politics and international relations as well as basics of international relations theory.</w:t>
      </w:r>
    </w:p>
    <w:p w:rsidR="00833B61" w:rsidRPr="00A86C48" w:rsidRDefault="00833B61" w:rsidP="00833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Cs w:val="24"/>
          <w:lang w:val="en-US"/>
        </w:rPr>
      </w:pPr>
      <w:r w:rsidRPr="00A86C48">
        <w:rPr>
          <w:bCs/>
          <w:szCs w:val="24"/>
          <w:lang w:val="en-US"/>
        </w:rPr>
        <w:t xml:space="preserve">The course emphasizes the importance of students’ independent reading and research, thus each part opens up with an introductory lecture followed by a discussion of the reading materials (which include articles by J. Nye, R. </w:t>
      </w:r>
      <w:proofErr w:type="spellStart"/>
      <w:r w:rsidRPr="00A86C48">
        <w:rPr>
          <w:bCs/>
          <w:szCs w:val="24"/>
          <w:lang w:val="en-US"/>
        </w:rPr>
        <w:t>Keohane</w:t>
      </w:r>
      <w:proofErr w:type="spellEnd"/>
      <w:r w:rsidRPr="00A86C48">
        <w:rPr>
          <w:bCs/>
          <w:szCs w:val="24"/>
          <w:lang w:val="en-US"/>
        </w:rPr>
        <w:t xml:space="preserve">, J. </w:t>
      </w:r>
      <w:proofErr w:type="spellStart"/>
      <w:r w:rsidRPr="00A86C48">
        <w:rPr>
          <w:bCs/>
          <w:szCs w:val="24"/>
          <w:lang w:val="en-US"/>
        </w:rPr>
        <w:t>Rosenau</w:t>
      </w:r>
      <w:proofErr w:type="spellEnd"/>
      <w:r w:rsidRPr="00A86C48">
        <w:rPr>
          <w:bCs/>
          <w:szCs w:val="24"/>
          <w:lang w:val="en-US"/>
        </w:rPr>
        <w:t>, S. Strange</w:t>
      </w:r>
      <w:r w:rsidR="00F57F6B">
        <w:rPr>
          <w:bCs/>
          <w:szCs w:val="24"/>
          <w:lang w:val="en-US"/>
        </w:rPr>
        <w:t>,</w:t>
      </w:r>
      <w:r w:rsidRPr="00A86C48">
        <w:rPr>
          <w:bCs/>
          <w:szCs w:val="24"/>
          <w:lang w:val="en-US"/>
        </w:rPr>
        <w:t xml:space="preserve"> D. Held, M. Castells etc.). The reading materials include basic, classical works and modern, state of the art of international relations research papers </w:t>
      </w:r>
      <w:r w:rsidR="00F57F6B">
        <w:rPr>
          <w:bCs/>
          <w:szCs w:val="24"/>
          <w:lang w:val="en-US"/>
        </w:rPr>
        <w:t>of</w:t>
      </w:r>
      <w:r w:rsidRPr="00A86C48">
        <w:rPr>
          <w:bCs/>
          <w:szCs w:val="24"/>
          <w:lang w:val="en-US"/>
        </w:rPr>
        <w:t xml:space="preserve"> leading scholars. </w:t>
      </w:r>
      <w:proofErr w:type="gramStart"/>
      <w:r w:rsidRPr="00A86C48">
        <w:rPr>
          <w:bCs/>
          <w:szCs w:val="24"/>
          <w:lang w:val="en-US"/>
        </w:rPr>
        <w:t>After the discussion students present research projects, which may be focused on the international political results of certain transnational companies or NGO activities or their role in the shaping of international political agenda.</w:t>
      </w:r>
      <w:proofErr w:type="gramEnd"/>
    </w:p>
    <w:p w:rsidR="00833B61" w:rsidRPr="00A86C48" w:rsidRDefault="00833B61" w:rsidP="00833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Cs w:val="24"/>
          <w:lang w:val="en-US"/>
        </w:rPr>
      </w:pPr>
      <w:r w:rsidRPr="00A86C48">
        <w:rPr>
          <w:bCs/>
          <w:szCs w:val="24"/>
          <w:lang w:val="en-US"/>
        </w:rPr>
        <w:t>By the end of the course students should be acquainted with the main fields of transnational activities of transnational business and NGOs, their influence on the transformation of the Westphalian world order and on the shaping of the international agenda, and also should be able to analyze international events taking into account the role of transnational actors.</w:t>
      </w:r>
    </w:p>
    <w:p w:rsidR="00AF290B" w:rsidRPr="00A86C48" w:rsidRDefault="00AF290B">
      <w:pPr>
        <w:rPr>
          <w:szCs w:val="24"/>
          <w:lang w:val="en-US"/>
        </w:rPr>
      </w:pPr>
    </w:p>
    <w:p w:rsidR="005C49D7" w:rsidRPr="00A86C48" w:rsidRDefault="005C49D7">
      <w:pPr>
        <w:rPr>
          <w:szCs w:val="24"/>
          <w:lang w:val="en-US"/>
        </w:rPr>
      </w:pPr>
    </w:p>
    <w:p w:rsidR="005C49D7" w:rsidRPr="00A86C48" w:rsidRDefault="005C49D7" w:rsidP="005C49D7">
      <w:pPr>
        <w:rPr>
          <w:b/>
          <w:szCs w:val="24"/>
          <w:lang w:val="en-US"/>
        </w:rPr>
      </w:pPr>
      <w:r w:rsidRPr="00A86C48">
        <w:rPr>
          <w:b/>
          <w:szCs w:val="24"/>
          <w:lang w:val="en-US"/>
        </w:rPr>
        <w:t xml:space="preserve">Prerequisites </w:t>
      </w:r>
    </w:p>
    <w:p w:rsidR="005C49D7" w:rsidRPr="00A86C48" w:rsidRDefault="005C49D7" w:rsidP="005C49D7">
      <w:pPr>
        <w:rPr>
          <w:szCs w:val="24"/>
          <w:lang w:val="en-US"/>
        </w:rPr>
      </w:pPr>
      <w:r w:rsidRPr="00A86C48">
        <w:rPr>
          <w:szCs w:val="24"/>
          <w:lang w:val="en-US"/>
        </w:rPr>
        <w:t>This course is intended for Master’s level students. It is expected that students are aware of the basic concepts of international relations and international relations theories</w:t>
      </w:r>
      <w:r w:rsidR="00F57F6B">
        <w:rPr>
          <w:szCs w:val="24"/>
          <w:lang w:val="en-US"/>
        </w:rPr>
        <w:t xml:space="preserve"> as well as familiar with basic process and trends in global politics</w:t>
      </w:r>
      <w:r w:rsidRPr="00A86C48">
        <w:rPr>
          <w:szCs w:val="24"/>
          <w:lang w:val="en-US"/>
        </w:rPr>
        <w:t>.</w:t>
      </w:r>
    </w:p>
    <w:p w:rsidR="005C49D7" w:rsidRPr="00A86C48" w:rsidRDefault="005C49D7" w:rsidP="005C49D7">
      <w:pPr>
        <w:rPr>
          <w:szCs w:val="24"/>
          <w:lang w:val="en-US"/>
        </w:rPr>
      </w:pPr>
    </w:p>
    <w:p w:rsidR="005C49D7" w:rsidRPr="00A86C48" w:rsidRDefault="005C49D7" w:rsidP="005C49D7">
      <w:pPr>
        <w:spacing w:after="120"/>
        <w:rPr>
          <w:b/>
          <w:szCs w:val="24"/>
          <w:lang w:val="en-US"/>
        </w:rPr>
      </w:pPr>
      <w:r w:rsidRPr="00A86C48">
        <w:rPr>
          <w:b/>
          <w:szCs w:val="24"/>
          <w:lang w:val="en-US"/>
        </w:rPr>
        <w:t xml:space="preserve">Learning objectives </w:t>
      </w:r>
    </w:p>
    <w:p w:rsidR="00C8748C" w:rsidRDefault="00596268" w:rsidP="00596268">
      <w:pPr>
        <w:rPr>
          <w:szCs w:val="24"/>
          <w:lang w:val="en-US"/>
        </w:rPr>
      </w:pPr>
      <w:r w:rsidRPr="00A86C48">
        <w:rPr>
          <w:szCs w:val="24"/>
          <w:lang w:val="en-US"/>
        </w:rPr>
        <w:t>The main goal of the course is to provide students with the understanding of the activities of businesses and non-governmental organizations as international actors</w:t>
      </w:r>
      <w:r w:rsidR="00C8748C">
        <w:rPr>
          <w:szCs w:val="24"/>
          <w:lang w:val="en-US"/>
        </w:rPr>
        <w:t>.</w:t>
      </w:r>
    </w:p>
    <w:p w:rsidR="00596268" w:rsidRPr="00A86C48" w:rsidRDefault="00596268" w:rsidP="00596268">
      <w:pPr>
        <w:rPr>
          <w:szCs w:val="24"/>
          <w:lang w:val="en-US"/>
        </w:rPr>
      </w:pPr>
      <w:r w:rsidRPr="00A86C48">
        <w:rPr>
          <w:szCs w:val="24"/>
          <w:lang w:val="en-US"/>
        </w:rPr>
        <w:t>The course is designed to teach students to:</w:t>
      </w:r>
    </w:p>
    <w:p w:rsidR="00596268" w:rsidRPr="00A86C48" w:rsidRDefault="00596268" w:rsidP="00B21E54">
      <w:pPr>
        <w:pStyle w:val="ListParagraph"/>
        <w:numPr>
          <w:ilvl w:val="0"/>
          <w:numId w:val="1"/>
        </w:numPr>
        <w:rPr>
          <w:szCs w:val="24"/>
          <w:lang w:val="en-US"/>
        </w:rPr>
      </w:pPr>
      <w:r w:rsidRPr="00A86C48">
        <w:rPr>
          <w:szCs w:val="24"/>
          <w:lang w:val="en-US"/>
        </w:rPr>
        <w:t>understand the nature of contemporary international relations, the role of non-governmental organizations and business entities as international actors;</w:t>
      </w:r>
    </w:p>
    <w:p w:rsidR="00596268" w:rsidRPr="00A86C48" w:rsidRDefault="00596268" w:rsidP="00B21E54">
      <w:pPr>
        <w:pStyle w:val="ListParagraph"/>
        <w:numPr>
          <w:ilvl w:val="0"/>
          <w:numId w:val="1"/>
        </w:numPr>
        <w:rPr>
          <w:szCs w:val="24"/>
          <w:lang w:val="en-US"/>
        </w:rPr>
      </w:pPr>
      <w:r w:rsidRPr="00A86C48">
        <w:rPr>
          <w:szCs w:val="24"/>
          <w:lang w:val="en-US"/>
        </w:rPr>
        <w:t>understand the changes taking place in the world political system;</w:t>
      </w:r>
    </w:p>
    <w:p w:rsidR="00596268" w:rsidRPr="00A86C48" w:rsidRDefault="00596268" w:rsidP="00B21E54">
      <w:pPr>
        <w:pStyle w:val="ListParagraph"/>
        <w:numPr>
          <w:ilvl w:val="0"/>
          <w:numId w:val="1"/>
        </w:numPr>
        <w:rPr>
          <w:szCs w:val="24"/>
          <w:lang w:val="en-US"/>
        </w:rPr>
      </w:pPr>
      <w:r w:rsidRPr="00A86C48">
        <w:rPr>
          <w:szCs w:val="24"/>
          <w:lang w:val="en-US"/>
        </w:rPr>
        <w:t>evaluate the interests of different non-</w:t>
      </w:r>
      <w:proofErr w:type="spellStart"/>
      <w:r w:rsidRPr="00A86C48">
        <w:rPr>
          <w:szCs w:val="24"/>
          <w:lang w:val="en-US"/>
        </w:rPr>
        <w:t>governmantal</w:t>
      </w:r>
      <w:proofErr w:type="spellEnd"/>
      <w:r w:rsidRPr="00A86C48">
        <w:rPr>
          <w:szCs w:val="24"/>
          <w:lang w:val="en-US"/>
        </w:rPr>
        <w:t xml:space="preserve"> actors ;</w:t>
      </w:r>
    </w:p>
    <w:p w:rsidR="00596268" w:rsidRPr="00A86C48" w:rsidRDefault="00596268" w:rsidP="00B21E54">
      <w:pPr>
        <w:pStyle w:val="ListParagraph"/>
        <w:numPr>
          <w:ilvl w:val="0"/>
          <w:numId w:val="1"/>
        </w:numPr>
        <w:rPr>
          <w:szCs w:val="24"/>
          <w:lang w:val="en-US"/>
        </w:rPr>
      </w:pPr>
      <w:r w:rsidRPr="00A86C48">
        <w:rPr>
          <w:szCs w:val="24"/>
          <w:lang w:val="en-US"/>
        </w:rPr>
        <w:t>analyze the activity of the actors on the world stage, identify the consequences, challenges and opportunities arising from their activities;</w:t>
      </w:r>
    </w:p>
    <w:p w:rsidR="00596268" w:rsidRPr="00A86C48" w:rsidRDefault="00596268" w:rsidP="00B21E54">
      <w:pPr>
        <w:pStyle w:val="ListParagraph"/>
        <w:numPr>
          <w:ilvl w:val="0"/>
          <w:numId w:val="1"/>
        </w:numPr>
        <w:rPr>
          <w:szCs w:val="24"/>
          <w:lang w:val="en-US"/>
        </w:rPr>
      </w:pPr>
      <w:r w:rsidRPr="00A86C48">
        <w:rPr>
          <w:szCs w:val="24"/>
          <w:lang w:val="en-US"/>
        </w:rPr>
        <w:t>critically evaluate the tools offered by different theoretical schools and approaches for analysis of international relations actors (business and NGO );</w:t>
      </w:r>
    </w:p>
    <w:p w:rsidR="00596268" w:rsidRPr="00A86C48" w:rsidRDefault="00596268" w:rsidP="00B21E54">
      <w:pPr>
        <w:pStyle w:val="ListParagraph"/>
        <w:numPr>
          <w:ilvl w:val="0"/>
          <w:numId w:val="1"/>
        </w:numPr>
        <w:rPr>
          <w:szCs w:val="24"/>
          <w:lang w:val="en-US"/>
        </w:rPr>
      </w:pPr>
      <w:r w:rsidRPr="00A86C48">
        <w:rPr>
          <w:szCs w:val="24"/>
          <w:lang w:val="en-US"/>
        </w:rPr>
        <w:t>be able to use their skills in the analysis of international problems , identify interests , positions , resources of different actors , prospects for resolving different international problems;</w:t>
      </w:r>
    </w:p>
    <w:p w:rsidR="00596268" w:rsidRPr="00A86C48" w:rsidRDefault="00596268" w:rsidP="00B21E54">
      <w:pPr>
        <w:pStyle w:val="ListParagraph"/>
        <w:numPr>
          <w:ilvl w:val="0"/>
          <w:numId w:val="1"/>
        </w:numPr>
        <w:rPr>
          <w:szCs w:val="24"/>
          <w:lang w:val="en-US"/>
        </w:rPr>
      </w:pPr>
      <w:r w:rsidRPr="00A86C48">
        <w:rPr>
          <w:szCs w:val="24"/>
          <w:lang w:val="en-US"/>
        </w:rPr>
        <w:lastRenderedPageBreak/>
        <w:t>understand the role of business organizations and non-governmental organizations in the global governance ;</w:t>
      </w:r>
    </w:p>
    <w:p w:rsidR="00596268" w:rsidRPr="00A86C48" w:rsidRDefault="00596268" w:rsidP="00B21E54">
      <w:pPr>
        <w:pStyle w:val="ListParagraph"/>
        <w:numPr>
          <w:ilvl w:val="0"/>
          <w:numId w:val="1"/>
        </w:numPr>
        <w:rPr>
          <w:szCs w:val="24"/>
          <w:lang w:val="en-US"/>
        </w:rPr>
      </w:pPr>
      <w:r w:rsidRPr="00A86C48">
        <w:rPr>
          <w:szCs w:val="24"/>
          <w:lang w:val="en-US"/>
        </w:rPr>
        <w:t xml:space="preserve">analyze the process of interaction </w:t>
      </w:r>
      <w:r w:rsidR="00B21E54" w:rsidRPr="00A86C48">
        <w:rPr>
          <w:szCs w:val="24"/>
          <w:lang w:val="en-US"/>
        </w:rPr>
        <w:t>among</w:t>
      </w:r>
      <w:r w:rsidRPr="00A86C48">
        <w:rPr>
          <w:szCs w:val="24"/>
          <w:lang w:val="en-US"/>
        </w:rPr>
        <w:t xml:space="preserve"> different</w:t>
      </w:r>
      <w:r w:rsidR="00B21E54" w:rsidRPr="00A86C48">
        <w:rPr>
          <w:szCs w:val="24"/>
          <w:lang w:val="en-US"/>
        </w:rPr>
        <w:t xml:space="preserve"> governmental and non-governmental</w:t>
      </w:r>
      <w:r w:rsidRPr="00A86C48">
        <w:rPr>
          <w:szCs w:val="24"/>
          <w:lang w:val="en-US"/>
        </w:rPr>
        <w:t xml:space="preserve"> actors </w:t>
      </w:r>
      <w:r w:rsidR="00B21E54" w:rsidRPr="00A86C48">
        <w:rPr>
          <w:szCs w:val="24"/>
          <w:lang w:val="en-US"/>
        </w:rPr>
        <w:t>and</w:t>
      </w:r>
      <w:r w:rsidRPr="00A86C48">
        <w:rPr>
          <w:szCs w:val="24"/>
          <w:lang w:val="en-US"/>
        </w:rPr>
        <w:t xml:space="preserve"> understand the prospects and limitations of multi-level diplomacy;</w:t>
      </w:r>
    </w:p>
    <w:p w:rsidR="005C49D7" w:rsidRPr="00A86C48" w:rsidRDefault="00596268" w:rsidP="00B21E54">
      <w:pPr>
        <w:pStyle w:val="ListParagraph"/>
        <w:numPr>
          <w:ilvl w:val="0"/>
          <w:numId w:val="1"/>
        </w:numPr>
        <w:rPr>
          <w:szCs w:val="24"/>
          <w:lang w:val="en-US"/>
        </w:rPr>
      </w:pPr>
      <w:proofErr w:type="gramStart"/>
      <w:r w:rsidRPr="00A86C48">
        <w:rPr>
          <w:szCs w:val="24"/>
          <w:lang w:val="en-US"/>
        </w:rPr>
        <w:t>perform</w:t>
      </w:r>
      <w:proofErr w:type="gramEnd"/>
      <w:r w:rsidRPr="00A86C48">
        <w:rPr>
          <w:szCs w:val="24"/>
          <w:lang w:val="en-US"/>
        </w:rPr>
        <w:t xml:space="preserve"> individual and collective research projects (</w:t>
      </w:r>
      <w:r w:rsidR="00B21E54" w:rsidRPr="00A86C48">
        <w:rPr>
          <w:szCs w:val="24"/>
          <w:lang w:val="en-US"/>
        </w:rPr>
        <w:t>writing</w:t>
      </w:r>
      <w:r w:rsidRPr="00A86C48">
        <w:rPr>
          <w:szCs w:val="24"/>
          <w:lang w:val="en-US"/>
        </w:rPr>
        <w:t xml:space="preserve"> analytical notes, scenarios</w:t>
      </w:r>
      <w:r w:rsidR="00B21E54" w:rsidRPr="00A86C48">
        <w:rPr>
          <w:szCs w:val="24"/>
          <w:lang w:val="en-US"/>
        </w:rPr>
        <w:t>, models</w:t>
      </w:r>
      <w:r w:rsidRPr="00A86C48">
        <w:rPr>
          <w:szCs w:val="24"/>
          <w:lang w:val="en-US"/>
        </w:rPr>
        <w:t xml:space="preserve">, etc.) and submit their results , </w:t>
      </w:r>
      <w:r w:rsidR="00B21E54" w:rsidRPr="00A86C48">
        <w:rPr>
          <w:szCs w:val="24"/>
          <w:lang w:val="en-US"/>
        </w:rPr>
        <w:t xml:space="preserve">be able to use </w:t>
      </w:r>
      <w:r w:rsidRPr="00A86C48">
        <w:rPr>
          <w:szCs w:val="24"/>
          <w:lang w:val="en-US"/>
        </w:rPr>
        <w:t>scientific terminology</w:t>
      </w:r>
      <w:r w:rsidR="00B21E54" w:rsidRPr="00A86C48">
        <w:rPr>
          <w:szCs w:val="24"/>
          <w:lang w:val="en-US"/>
        </w:rPr>
        <w:t xml:space="preserve"> to master the skills of debate</w:t>
      </w:r>
      <w:r w:rsidRPr="00A86C48">
        <w:rPr>
          <w:szCs w:val="24"/>
          <w:lang w:val="en-US"/>
        </w:rPr>
        <w:t>.</w:t>
      </w:r>
    </w:p>
    <w:p w:rsidR="005C49D7" w:rsidRPr="00A86C48" w:rsidRDefault="005C49D7" w:rsidP="005C49D7">
      <w:pPr>
        <w:rPr>
          <w:szCs w:val="24"/>
          <w:lang w:val="en-US"/>
        </w:rPr>
      </w:pPr>
    </w:p>
    <w:p w:rsidR="005C49D7" w:rsidRPr="00A86C48" w:rsidRDefault="005C49D7" w:rsidP="005C49D7">
      <w:pPr>
        <w:rPr>
          <w:szCs w:val="24"/>
          <w:lang w:val="en-US"/>
        </w:rPr>
      </w:pPr>
    </w:p>
    <w:p w:rsidR="005C49D7" w:rsidRPr="00A86C48" w:rsidRDefault="005C49D7" w:rsidP="005C4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szCs w:val="24"/>
        </w:rPr>
      </w:pPr>
      <w:r w:rsidRPr="00A86C48">
        <w:rPr>
          <w:b/>
          <w:bCs/>
          <w:szCs w:val="24"/>
        </w:rPr>
        <w:t>Course Outline</w:t>
      </w:r>
    </w:p>
    <w:tbl>
      <w:tblPr>
        <w:tblW w:w="0" w:type="auto"/>
        <w:tblCellMar>
          <w:left w:w="0" w:type="dxa"/>
          <w:right w:w="0" w:type="dxa"/>
        </w:tblCellMar>
        <w:tblLook w:val="04A0" w:firstRow="1" w:lastRow="0" w:firstColumn="1" w:lastColumn="0" w:noHBand="0" w:noVBand="1"/>
      </w:tblPr>
      <w:tblGrid>
        <w:gridCol w:w="599"/>
        <w:gridCol w:w="2136"/>
        <w:gridCol w:w="1683"/>
        <w:gridCol w:w="1537"/>
        <w:gridCol w:w="1575"/>
        <w:gridCol w:w="1920"/>
      </w:tblGrid>
      <w:tr w:rsidR="003F5D90" w:rsidRPr="00A86C48" w:rsidTr="005C49D7">
        <w:trPr>
          <w:trHeight w:val="421"/>
        </w:trPr>
        <w:tc>
          <w:tcPr>
            <w:tcW w:w="603" w:type="dxa"/>
            <w:vMerge w:val="restart"/>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C49D7">
            <w:pPr>
              <w:spacing w:after="300"/>
              <w:rPr>
                <w:b/>
                <w:color w:val="000000"/>
                <w:szCs w:val="24"/>
                <w:lang w:eastAsia="ru-RU"/>
              </w:rPr>
            </w:pPr>
            <w:r w:rsidRPr="00A86C48">
              <w:rPr>
                <w:b/>
                <w:color w:val="000000"/>
                <w:szCs w:val="24"/>
                <w:lang w:val="en-GB"/>
              </w:rPr>
              <w:t>№№</w:t>
            </w:r>
          </w:p>
        </w:tc>
        <w:tc>
          <w:tcPr>
            <w:tcW w:w="2232" w:type="dxa"/>
            <w:vMerge w:val="restart"/>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C49D7">
            <w:pPr>
              <w:spacing w:after="75"/>
              <w:jc w:val="center"/>
              <w:rPr>
                <w:b/>
                <w:color w:val="000000"/>
                <w:szCs w:val="24"/>
                <w:lang w:val="en-GB" w:eastAsia="ru-RU"/>
              </w:rPr>
            </w:pPr>
            <w:r w:rsidRPr="00A86C48">
              <w:rPr>
                <w:b/>
                <w:color w:val="000000"/>
                <w:szCs w:val="24"/>
                <w:lang w:val="en-GB"/>
              </w:rPr>
              <w:t>Topics</w:t>
            </w:r>
          </w:p>
        </w:tc>
        <w:tc>
          <w:tcPr>
            <w:tcW w:w="1808" w:type="dxa"/>
            <w:vMerge w:val="restart"/>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C49D7">
            <w:pPr>
              <w:spacing w:after="75"/>
              <w:jc w:val="center"/>
              <w:rPr>
                <w:b/>
                <w:color w:val="000000"/>
                <w:szCs w:val="24"/>
                <w:lang w:val="en-GB" w:eastAsia="ru-RU"/>
              </w:rPr>
            </w:pPr>
            <w:r w:rsidRPr="00A86C48">
              <w:rPr>
                <w:b/>
                <w:color w:val="000000"/>
                <w:szCs w:val="24"/>
                <w:lang w:val="en-GB"/>
              </w:rPr>
              <w:t>Course Hours</w:t>
            </w:r>
          </w:p>
        </w:tc>
        <w:tc>
          <w:tcPr>
            <w:tcW w:w="3270" w:type="dxa"/>
            <w:gridSpan w:val="2"/>
            <w:tcBorders>
              <w:top w:val="single" w:sz="6" w:space="0" w:color="444444"/>
              <w:left w:val="single" w:sz="6" w:space="0" w:color="444444"/>
              <w:bottom w:val="nil"/>
              <w:right w:val="single" w:sz="6" w:space="0" w:color="444444"/>
            </w:tcBorders>
            <w:tcMar>
              <w:top w:w="45" w:type="dxa"/>
              <w:left w:w="45" w:type="dxa"/>
              <w:bottom w:w="45" w:type="dxa"/>
              <w:right w:w="45" w:type="dxa"/>
            </w:tcMar>
            <w:hideMark/>
          </w:tcPr>
          <w:p w:rsidR="005C49D7" w:rsidRPr="00A86C48" w:rsidRDefault="005C49D7">
            <w:pPr>
              <w:spacing w:after="75"/>
              <w:jc w:val="center"/>
              <w:rPr>
                <w:b/>
                <w:color w:val="000000"/>
                <w:szCs w:val="24"/>
                <w:lang w:val="en-GB" w:eastAsia="ru-RU"/>
              </w:rPr>
            </w:pPr>
            <w:r w:rsidRPr="00A86C48">
              <w:rPr>
                <w:b/>
                <w:color w:val="000000"/>
                <w:szCs w:val="24"/>
                <w:lang w:val="en-GB"/>
              </w:rPr>
              <w:t>Academic/Contact Hours</w:t>
            </w:r>
          </w:p>
        </w:tc>
        <w:tc>
          <w:tcPr>
            <w:tcW w:w="2093" w:type="dxa"/>
            <w:vMerge w:val="restart"/>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C49D7">
            <w:pPr>
              <w:spacing w:after="75"/>
              <w:jc w:val="center"/>
              <w:rPr>
                <w:b/>
                <w:color w:val="000000"/>
                <w:szCs w:val="24"/>
                <w:lang w:val="en-GB" w:eastAsia="ru-RU"/>
              </w:rPr>
            </w:pPr>
            <w:r w:rsidRPr="00A86C48">
              <w:rPr>
                <w:b/>
                <w:color w:val="000000"/>
                <w:szCs w:val="24"/>
                <w:lang w:val="en-GB"/>
              </w:rPr>
              <w:t>Self-study Hours</w:t>
            </w:r>
          </w:p>
        </w:tc>
      </w:tr>
      <w:tr w:rsidR="003F5D90" w:rsidRPr="00A86C48" w:rsidTr="005C49D7">
        <w:tc>
          <w:tcPr>
            <w:tcW w:w="0" w:type="auto"/>
            <w:vMerge/>
            <w:tcBorders>
              <w:top w:val="single" w:sz="6" w:space="0" w:color="444444"/>
              <w:left w:val="single" w:sz="6" w:space="0" w:color="444444"/>
              <w:bottom w:val="single" w:sz="6" w:space="0" w:color="444444"/>
              <w:right w:val="single" w:sz="6" w:space="0" w:color="444444"/>
            </w:tcBorders>
            <w:vAlign w:val="center"/>
            <w:hideMark/>
          </w:tcPr>
          <w:p w:rsidR="005C49D7" w:rsidRPr="00A86C48" w:rsidRDefault="005C49D7">
            <w:pPr>
              <w:rPr>
                <w:b/>
                <w:color w:val="000000"/>
                <w:szCs w:val="24"/>
                <w:lang w:eastAsia="ru-RU"/>
              </w:rPr>
            </w:pPr>
          </w:p>
        </w:tc>
        <w:tc>
          <w:tcPr>
            <w:tcW w:w="0" w:type="auto"/>
            <w:vMerge/>
            <w:tcBorders>
              <w:top w:val="single" w:sz="6" w:space="0" w:color="444444"/>
              <w:left w:val="single" w:sz="6" w:space="0" w:color="444444"/>
              <w:bottom w:val="single" w:sz="6" w:space="0" w:color="444444"/>
              <w:right w:val="single" w:sz="6" w:space="0" w:color="444444"/>
            </w:tcBorders>
            <w:vAlign w:val="center"/>
            <w:hideMark/>
          </w:tcPr>
          <w:p w:rsidR="005C49D7" w:rsidRPr="00A86C48" w:rsidRDefault="005C49D7">
            <w:pPr>
              <w:rPr>
                <w:b/>
                <w:color w:val="000000"/>
                <w:szCs w:val="24"/>
                <w:lang w:val="en-GB" w:eastAsia="ru-RU"/>
              </w:rPr>
            </w:pPr>
          </w:p>
        </w:tc>
        <w:tc>
          <w:tcPr>
            <w:tcW w:w="0" w:type="auto"/>
            <w:vMerge/>
            <w:tcBorders>
              <w:top w:val="single" w:sz="6" w:space="0" w:color="444444"/>
              <w:left w:val="single" w:sz="6" w:space="0" w:color="444444"/>
              <w:bottom w:val="single" w:sz="6" w:space="0" w:color="444444"/>
              <w:right w:val="single" w:sz="6" w:space="0" w:color="444444"/>
            </w:tcBorders>
            <w:vAlign w:val="center"/>
            <w:hideMark/>
          </w:tcPr>
          <w:p w:rsidR="005C49D7" w:rsidRPr="00A86C48" w:rsidRDefault="005C49D7">
            <w:pPr>
              <w:rPr>
                <w:b/>
                <w:color w:val="000000"/>
                <w:szCs w:val="24"/>
                <w:lang w:val="en-GB" w:eastAsia="ru-RU"/>
              </w:rPr>
            </w:pPr>
          </w:p>
        </w:tc>
        <w:tc>
          <w:tcPr>
            <w:tcW w:w="1618"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C49D7">
            <w:pPr>
              <w:spacing w:after="75"/>
              <w:jc w:val="center"/>
              <w:rPr>
                <w:b/>
                <w:color w:val="000000"/>
                <w:szCs w:val="24"/>
                <w:lang w:val="en-GB" w:eastAsia="ru-RU"/>
              </w:rPr>
            </w:pPr>
            <w:r w:rsidRPr="00A86C48">
              <w:rPr>
                <w:b/>
                <w:color w:val="000000"/>
                <w:szCs w:val="24"/>
                <w:lang w:val="en-GB"/>
              </w:rPr>
              <w:t>Lectures</w:t>
            </w:r>
          </w:p>
        </w:tc>
        <w:tc>
          <w:tcPr>
            <w:tcW w:w="165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C49D7">
            <w:pPr>
              <w:spacing w:after="75"/>
              <w:jc w:val="center"/>
              <w:rPr>
                <w:b/>
                <w:color w:val="000000"/>
                <w:szCs w:val="24"/>
                <w:lang w:val="en-GB" w:eastAsia="ru-RU"/>
              </w:rPr>
            </w:pPr>
            <w:r w:rsidRPr="00A86C48">
              <w:rPr>
                <w:b/>
                <w:color w:val="000000"/>
                <w:szCs w:val="24"/>
                <w:lang w:val="en-GB"/>
              </w:rPr>
              <w:t>Seminars</w:t>
            </w:r>
          </w:p>
        </w:tc>
        <w:tc>
          <w:tcPr>
            <w:tcW w:w="0" w:type="auto"/>
            <w:vMerge/>
            <w:tcBorders>
              <w:top w:val="single" w:sz="6" w:space="0" w:color="444444"/>
              <w:left w:val="single" w:sz="6" w:space="0" w:color="444444"/>
              <w:bottom w:val="single" w:sz="6" w:space="0" w:color="444444"/>
              <w:right w:val="single" w:sz="6" w:space="0" w:color="444444"/>
            </w:tcBorders>
            <w:vAlign w:val="center"/>
            <w:hideMark/>
          </w:tcPr>
          <w:p w:rsidR="005C49D7" w:rsidRPr="00A86C48" w:rsidRDefault="005C49D7">
            <w:pPr>
              <w:rPr>
                <w:b/>
                <w:color w:val="000000"/>
                <w:szCs w:val="24"/>
                <w:lang w:val="en-GB" w:eastAsia="ru-RU"/>
              </w:rPr>
            </w:pPr>
          </w:p>
        </w:tc>
      </w:tr>
      <w:tr w:rsidR="003F5D90" w:rsidRPr="00A86C48" w:rsidTr="005C49D7">
        <w:tc>
          <w:tcPr>
            <w:tcW w:w="60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A86C48" w:rsidP="00A86C48">
            <w:pPr>
              <w:spacing w:after="300"/>
              <w:jc w:val="both"/>
              <w:rPr>
                <w:color w:val="000000"/>
                <w:szCs w:val="24"/>
                <w:lang w:val="en-GB" w:eastAsia="ru-RU"/>
              </w:rPr>
            </w:pPr>
            <w:r>
              <w:rPr>
                <w:color w:val="000000"/>
                <w:szCs w:val="24"/>
                <w:lang w:val="en-GB"/>
              </w:rPr>
              <w:t>1</w:t>
            </w:r>
          </w:p>
        </w:tc>
        <w:tc>
          <w:tcPr>
            <w:tcW w:w="22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C8748C" w:rsidP="003F5D90">
            <w:pPr>
              <w:spacing w:after="300"/>
              <w:ind w:firstLine="0"/>
              <w:rPr>
                <w:color w:val="000000"/>
                <w:szCs w:val="24"/>
                <w:lang w:val="en-GB" w:eastAsia="ru-RU"/>
              </w:rPr>
            </w:pPr>
            <w:r w:rsidRPr="00C8748C">
              <w:rPr>
                <w:color w:val="000000"/>
                <w:szCs w:val="24"/>
                <w:lang w:val="en-GB"/>
              </w:rPr>
              <w:t>Transnational Actors in the Contemporary Global Politics.</w:t>
            </w:r>
          </w:p>
        </w:tc>
        <w:tc>
          <w:tcPr>
            <w:tcW w:w="1808"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C49D7">
            <w:pPr>
              <w:spacing w:after="300"/>
              <w:rPr>
                <w:color w:val="000000"/>
                <w:szCs w:val="24"/>
                <w:lang w:val="en-GB" w:eastAsia="ru-RU"/>
              </w:rPr>
            </w:pPr>
            <w:r w:rsidRPr="00A86C48">
              <w:rPr>
                <w:color w:val="000000"/>
                <w:szCs w:val="24"/>
                <w:lang w:val="en-GB"/>
              </w:rPr>
              <w:t> </w:t>
            </w:r>
            <w:r w:rsidR="00504603" w:rsidRPr="00A86C48">
              <w:rPr>
                <w:color w:val="000000"/>
                <w:szCs w:val="24"/>
                <w:lang w:val="en-GB"/>
              </w:rPr>
              <w:t>6</w:t>
            </w:r>
          </w:p>
        </w:tc>
        <w:tc>
          <w:tcPr>
            <w:tcW w:w="1618"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04603">
            <w:pPr>
              <w:spacing w:after="300"/>
              <w:rPr>
                <w:color w:val="000000"/>
                <w:szCs w:val="24"/>
                <w:lang w:val="en-GB" w:eastAsia="ru-RU"/>
              </w:rPr>
            </w:pPr>
            <w:r w:rsidRPr="00A86C48">
              <w:rPr>
                <w:color w:val="000000"/>
                <w:szCs w:val="24"/>
                <w:lang w:val="en-GB"/>
              </w:rPr>
              <w:t>4</w:t>
            </w:r>
            <w:r w:rsidR="005C49D7" w:rsidRPr="00A86C48">
              <w:rPr>
                <w:color w:val="000000"/>
                <w:szCs w:val="24"/>
                <w:lang w:val="en-GB"/>
              </w:rPr>
              <w:t> </w:t>
            </w:r>
          </w:p>
        </w:tc>
        <w:tc>
          <w:tcPr>
            <w:tcW w:w="165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04603">
            <w:pPr>
              <w:spacing w:after="300"/>
              <w:rPr>
                <w:color w:val="000000"/>
                <w:szCs w:val="24"/>
                <w:lang w:val="en-GB" w:eastAsia="ru-RU"/>
              </w:rPr>
            </w:pPr>
            <w:r w:rsidRPr="00A86C48">
              <w:rPr>
                <w:color w:val="000000"/>
                <w:szCs w:val="24"/>
                <w:lang w:val="en-GB"/>
              </w:rPr>
              <w:t>2</w:t>
            </w:r>
          </w:p>
        </w:tc>
        <w:tc>
          <w:tcPr>
            <w:tcW w:w="209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04603">
            <w:pPr>
              <w:spacing w:after="300"/>
              <w:rPr>
                <w:color w:val="000000"/>
                <w:szCs w:val="24"/>
                <w:lang w:val="en-GB" w:eastAsia="ru-RU"/>
              </w:rPr>
            </w:pPr>
            <w:r w:rsidRPr="00A86C48">
              <w:rPr>
                <w:color w:val="000000"/>
                <w:szCs w:val="24"/>
                <w:lang w:val="en-GB"/>
              </w:rPr>
              <w:t>10</w:t>
            </w:r>
            <w:r w:rsidR="005C49D7" w:rsidRPr="00A86C48">
              <w:rPr>
                <w:color w:val="000000"/>
                <w:szCs w:val="24"/>
                <w:lang w:val="en-GB"/>
              </w:rPr>
              <w:t> </w:t>
            </w:r>
          </w:p>
        </w:tc>
      </w:tr>
      <w:tr w:rsidR="003F5D90" w:rsidRPr="00A86C48" w:rsidTr="005C49D7">
        <w:tc>
          <w:tcPr>
            <w:tcW w:w="60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C49D7">
            <w:pPr>
              <w:spacing w:after="300"/>
              <w:rPr>
                <w:color w:val="000000"/>
                <w:szCs w:val="24"/>
                <w:lang w:val="en-GB" w:eastAsia="ru-RU"/>
              </w:rPr>
            </w:pPr>
            <w:r w:rsidRPr="00A86C48">
              <w:rPr>
                <w:color w:val="000000"/>
                <w:szCs w:val="24"/>
                <w:lang w:val="en-GB"/>
              </w:rPr>
              <w:t> </w:t>
            </w:r>
          </w:p>
        </w:tc>
        <w:tc>
          <w:tcPr>
            <w:tcW w:w="22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671BE" w:rsidP="003F5D90">
            <w:pPr>
              <w:spacing w:after="300"/>
              <w:ind w:firstLine="0"/>
              <w:rPr>
                <w:color w:val="000000"/>
                <w:szCs w:val="24"/>
                <w:lang w:val="en-GB" w:eastAsia="ru-RU"/>
              </w:rPr>
            </w:pPr>
            <w:r w:rsidRPr="00A86C48">
              <w:rPr>
                <w:color w:val="000000"/>
                <w:szCs w:val="24"/>
                <w:lang w:val="en-GB"/>
              </w:rPr>
              <w:t>NGOs an international actors</w:t>
            </w:r>
            <w:r w:rsidR="005C49D7" w:rsidRPr="00A86C48">
              <w:rPr>
                <w:color w:val="000000"/>
                <w:szCs w:val="24"/>
                <w:lang w:val="en-GB"/>
              </w:rPr>
              <w:t> </w:t>
            </w:r>
          </w:p>
        </w:tc>
        <w:tc>
          <w:tcPr>
            <w:tcW w:w="1808"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04603">
            <w:pPr>
              <w:spacing w:after="300"/>
              <w:rPr>
                <w:color w:val="000000"/>
                <w:szCs w:val="24"/>
                <w:lang w:val="en-GB" w:eastAsia="ru-RU"/>
              </w:rPr>
            </w:pPr>
            <w:r w:rsidRPr="00A86C48">
              <w:rPr>
                <w:color w:val="000000"/>
                <w:szCs w:val="24"/>
                <w:lang w:val="en-GB"/>
              </w:rPr>
              <w:t>16</w:t>
            </w:r>
            <w:r w:rsidR="005C49D7" w:rsidRPr="00A86C48">
              <w:rPr>
                <w:color w:val="000000"/>
                <w:szCs w:val="24"/>
                <w:lang w:val="en-GB"/>
              </w:rPr>
              <w:t> </w:t>
            </w:r>
          </w:p>
        </w:tc>
        <w:tc>
          <w:tcPr>
            <w:tcW w:w="1618"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04603">
            <w:pPr>
              <w:spacing w:after="300"/>
              <w:rPr>
                <w:color w:val="000000"/>
                <w:szCs w:val="24"/>
                <w:lang w:val="en-GB" w:eastAsia="ru-RU"/>
              </w:rPr>
            </w:pPr>
            <w:r w:rsidRPr="00A86C48">
              <w:rPr>
                <w:color w:val="000000"/>
                <w:szCs w:val="24"/>
                <w:lang w:val="en-GB"/>
              </w:rPr>
              <w:t>8</w:t>
            </w:r>
            <w:r w:rsidR="005C49D7" w:rsidRPr="00A86C48">
              <w:rPr>
                <w:color w:val="000000"/>
                <w:szCs w:val="24"/>
                <w:lang w:val="en-GB"/>
              </w:rPr>
              <w:t> </w:t>
            </w:r>
          </w:p>
        </w:tc>
        <w:tc>
          <w:tcPr>
            <w:tcW w:w="165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04603">
            <w:pPr>
              <w:spacing w:after="300"/>
              <w:rPr>
                <w:color w:val="000000"/>
                <w:szCs w:val="24"/>
                <w:lang w:val="en-GB" w:eastAsia="ru-RU"/>
              </w:rPr>
            </w:pPr>
            <w:r w:rsidRPr="00A86C48">
              <w:rPr>
                <w:color w:val="000000"/>
                <w:szCs w:val="24"/>
                <w:lang w:val="en-GB"/>
              </w:rPr>
              <w:t>8</w:t>
            </w:r>
            <w:r w:rsidR="005C49D7" w:rsidRPr="00A86C48">
              <w:rPr>
                <w:color w:val="000000"/>
                <w:szCs w:val="24"/>
                <w:lang w:val="en-GB"/>
              </w:rPr>
              <w:t> </w:t>
            </w:r>
          </w:p>
        </w:tc>
        <w:tc>
          <w:tcPr>
            <w:tcW w:w="209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04603">
            <w:pPr>
              <w:spacing w:after="300"/>
              <w:rPr>
                <w:color w:val="000000"/>
                <w:szCs w:val="24"/>
                <w:lang w:val="en-GB" w:eastAsia="ru-RU"/>
              </w:rPr>
            </w:pPr>
            <w:r w:rsidRPr="00A86C48">
              <w:rPr>
                <w:color w:val="000000"/>
                <w:szCs w:val="24"/>
                <w:lang w:val="en-GB"/>
              </w:rPr>
              <w:t>36</w:t>
            </w:r>
            <w:r w:rsidR="005C49D7" w:rsidRPr="00A86C48">
              <w:rPr>
                <w:color w:val="000000"/>
                <w:szCs w:val="24"/>
                <w:lang w:val="en-GB"/>
              </w:rPr>
              <w:t> </w:t>
            </w:r>
          </w:p>
        </w:tc>
      </w:tr>
      <w:tr w:rsidR="005671BE" w:rsidRPr="00A86C48" w:rsidTr="005C49D7">
        <w:tc>
          <w:tcPr>
            <w:tcW w:w="60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5671BE" w:rsidRPr="00A86C48" w:rsidRDefault="005671BE">
            <w:pPr>
              <w:spacing w:after="300"/>
              <w:rPr>
                <w:color w:val="000000"/>
                <w:szCs w:val="24"/>
                <w:lang w:val="en-GB"/>
              </w:rPr>
            </w:pPr>
          </w:p>
        </w:tc>
        <w:tc>
          <w:tcPr>
            <w:tcW w:w="22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5671BE" w:rsidRPr="00A86C48" w:rsidRDefault="005671BE" w:rsidP="003F5D90">
            <w:pPr>
              <w:spacing w:after="300"/>
              <w:ind w:firstLine="0"/>
              <w:rPr>
                <w:color w:val="000000"/>
                <w:szCs w:val="24"/>
                <w:lang w:val="en-GB"/>
              </w:rPr>
            </w:pPr>
            <w:r w:rsidRPr="00A86C48">
              <w:rPr>
                <w:color w:val="000000"/>
                <w:szCs w:val="24"/>
                <w:lang w:val="en-GB"/>
              </w:rPr>
              <w:t>Radical and protest movements and extremist organizations in World Politics</w:t>
            </w:r>
          </w:p>
        </w:tc>
        <w:tc>
          <w:tcPr>
            <w:tcW w:w="1808"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5671BE" w:rsidRPr="00A86C48" w:rsidRDefault="00504603">
            <w:pPr>
              <w:spacing w:after="300"/>
              <w:rPr>
                <w:color w:val="000000"/>
                <w:szCs w:val="24"/>
                <w:lang w:val="en-GB"/>
              </w:rPr>
            </w:pPr>
            <w:r w:rsidRPr="00A86C48">
              <w:rPr>
                <w:color w:val="000000"/>
                <w:szCs w:val="24"/>
                <w:lang w:val="en-GB"/>
              </w:rPr>
              <w:t>8</w:t>
            </w:r>
          </w:p>
        </w:tc>
        <w:tc>
          <w:tcPr>
            <w:tcW w:w="1618"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5671BE" w:rsidRPr="00A86C48" w:rsidRDefault="00504603">
            <w:pPr>
              <w:spacing w:after="300"/>
              <w:rPr>
                <w:color w:val="000000"/>
                <w:szCs w:val="24"/>
                <w:lang w:val="en-GB"/>
              </w:rPr>
            </w:pPr>
            <w:r w:rsidRPr="00A86C48">
              <w:rPr>
                <w:color w:val="000000"/>
                <w:szCs w:val="24"/>
                <w:lang w:val="en-GB"/>
              </w:rPr>
              <w:t>2</w:t>
            </w:r>
          </w:p>
        </w:tc>
        <w:tc>
          <w:tcPr>
            <w:tcW w:w="165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5671BE" w:rsidRPr="00A86C48" w:rsidRDefault="00504603">
            <w:pPr>
              <w:spacing w:after="300"/>
              <w:rPr>
                <w:color w:val="000000"/>
                <w:szCs w:val="24"/>
                <w:lang w:val="en-GB"/>
              </w:rPr>
            </w:pPr>
            <w:r w:rsidRPr="00A86C48">
              <w:rPr>
                <w:color w:val="000000"/>
                <w:szCs w:val="24"/>
                <w:lang w:val="en-GB"/>
              </w:rPr>
              <w:t>6</w:t>
            </w:r>
          </w:p>
        </w:tc>
        <w:tc>
          <w:tcPr>
            <w:tcW w:w="209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5671BE" w:rsidRPr="00A86C48" w:rsidRDefault="00504603">
            <w:pPr>
              <w:spacing w:after="300"/>
              <w:rPr>
                <w:color w:val="000000"/>
                <w:szCs w:val="24"/>
                <w:lang w:val="en-GB"/>
              </w:rPr>
            </w:pPr>
            <w:r w:rsidRPr="00A86C48">
              <w:rPr>
                <w:color w:val="000000"/>
                <w:szCs w:val="24"/>
                <w:lang w:val="en-GB"/>
              </w:rPr>
              <w:t>12</w:t>
            </w:r>
          </w:p>
        </w:tc>
      </w:tr>
      <w:tr w:rsidR="005671BE" w:rsidRPr="00A86C48" w:rsidTr="005C49D7">
        <w:tc>
          <w:tcPr>
            <w:tcW w:w="60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5671BE" w:rsidRPr="00A86C48" w:rsidRDefault="005671BE">
            <w:pPr>
              <w:spacing w:after="300"/>
              <w:rPr>
                <w:color w:val="000000"/>
                <w:szCs w:val="24"/>
                <w:lang w:val="en-GB"/>
              </w:rPr>
            </w:pPr>
          </w:p>
        </w:tc>
        <w:tc>
          <w:tcPr>
            <w:tcW w:w="22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5671BE" w:rsidRPr="00A86C48" w:rsidRDefault="00137BA2" w:rsidP="00F324C4">
            <w:pPr>
              <w:spacing w:after="300"/>
              <w:ind w:firstLine="0"/>
              <w:rPr>
                <w:color w:val="000000"/>
                <w:szCs w:val="24"/>
                <w:lang w:val="en-GB"/>
              </w:rPr>
            </w:pPr>
            <w:r w:rsidRPr="00A86C48">
              <w:rPr>
                <w:color w:val="000000"/>
                <w:szCs w:val="24"/>
                <w:lang w:val="en-GB"/>
              </w:rPr>
              <w:t xml:space="preserve">Transnational companies and </w:t>
            </w:r>
            <w:r w:rsidR="00F324C4" w:rsidRPr="00A86C48">
              <w:rPr>
                <w:color w:val="000000"/>
                <w:szCs w:val="24"/>
                <w:lang w:val="en-GB"/>
              </w:rPr>
              <w:t>Transnational Banks as international actors</w:t>
            </w:r>
          </w:p>
        </w:tc>
        <w:tc>
          <w:tcPr>
            <w:tcW w:w="1808"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5671BE" w:rsidRPr="00A86C48" w:rsidRDefault="00504603">
            <w:pPr>
              <w:spacing w:after="300"/>
              <w:rPr>
                <w:color w:val="000000"/>
                <w:szCs w:val="24"/>
                <w:lang w:val="en-GB"/>
              </w:rPr>
            </w:pPr>
            <w:r w:rsidRPr="00A86C48">
              <w:rPr>
                <w:color w:val="000000"/>
                <w:szCs w:val="24"/>
                <w:lang w:val="en-GB"/>
              </w:rPr>
              <w:t>16</w:t>
            </w:r>
          </w:p>
        </w:tc>
        <w:tc>
          <w:tcPr>
            <w:tcW w:w="1618"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5671BE" w:rsidRPr="00A86C48" w:rsidRDefault="00504603">
            <w:pPr>
              <w:spacing w:after="300"/>
              <w:rPr>
                <w:color w:val="000000"/>
                <w:szCs w:val="24"/>
                <w:lang w:val="en-GB"/>
              </w:rPr>
            </w:pPr>
            <w:r w:rsidRPr="00A86C48">
              <w:rPr>
                <w:color w:val="000000"/>
                <w:szCs w:val="24"/>
                <w:lang w:val="en-GB"/>
              </w:rPr>
              <w:t>8</w:t>
            </w:r>
          </w:p>
        </w:tc>
        <w:tc>
          <w:tcPr>
            <w:tcW w:w="165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5671BE" w:rsidRPr="00A86C48" w:rsidRDefault="00504603">
            <w:pPr>
              <w:spacing w:after="300"/>
              <w:rPr>
                <w:color w:val="000000"/>
                <w:szCs w:val="24"/>
                <w:lang w:val="en-GB"/>
              </w:rPr>
            </w:pPr>
            <w:r w:rsidRPr="00A86C48">
              <w:rPr>
                <w:color w:val="000000"/>
                <w:szCs w:val="24"/>
                <w:lang w:val="en-GB"/>
              </w:rPr>
              <w:t>36</w:t>
            </w:r>
          </w:p>
        </w:tc>
        <w:tc>
          <w:tcPr>
            <w:tcW w:w="209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5671BE" w:rsidRPr="00A86C48" w:rsidRDefault="00504603">
            <w:pPr>
              <w:spacing w:after="300"/>
              <w:rPr>
                <w:color w:val="000000"/>
                <w:szCs w:val="24"/>
                <w:lang w:val="en-GB"/>
              </w:rPr>
            </w:pPr>
            <w:r w:rsidRPr="00A86C48">
              <w:rPr>
                <w:color w:val="000000"/>
                <w:szCs w:val="24"/>
                <w:lang w:val="en-GB"/>
              </w:rPr>
              <w:t>36</w:t>
            </w:r>
          </w:p>
        </w:tc>
      </w:tr>
      <w:tr w:rsidR="005671BE" w:rsidRPr="00A86C48" w:rsidTr="005C49D7">
        <w:tc>
          <w:tcPr>
            <w:tcW w:w="60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5671BE" w:rsidRPr="00A86C48" w:rsidRDefault="005671BE">
            <w:pPr>
              <w:spacing w:after="300"/>
              <w:rPr>
                <w:color w:val="000000"/>
                <w:szCs w:val="24"/>
                <w:lang w:val="en-GB"/>
              </w:rPr>
            </w:pPr>
          </w:p>
        </w:tc>
        <w:tc>
          <w:tcPr>
            <w:tcW w:w="22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5671BE" w:rsidRPr="00A86C48" w:rsidRDefault="00F324C4" w:rsidP="00134322">
            <w:pPr>
              <w:spacing w:after="300"/>
              <w:ind w:firstLine="0"/>
              <w:rPr>
                <w:color w:val="000000"/>
                <w:szCs w:val="24"/>
                <w:lang w:val="en-GB"/>
              </w:rPr>
            </w:pPr>
            <w:r w:rsidRPr="00A86C48">
              <w:rPr>
                <w:color w:val="000000"/>
                <w:szCs w:val="24"/>
                <w:lang w:val="en-GB"/>
              </w:rPr>
              <w:t>Multi-level diplomacy and Global Governance: interaction among governments and non-governmental actors</w:t>
            </w:r>
          </w:p>
        </w:tc>
        <w:tc>
          <w:tcPr>
            <w:tcW w:w="1808"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5671BE" w:rsidRPr="00A86C48" w:rsidRDefault="00504603">
            <w:pPr>
              <w:spacing w:after="300"/>
              <w:rPr>
                <w:color w:val="000000"/>
                <w:szCs w:val="24"/>
                <w:lang w:val="en-GB"/>
              </w:rPr>
            </w:pPr>
            <w:r w:rsidRPr="00A86C48">
              <w:rPr>
                <w:color w:val="000000"/>
                <w:szCs w:val="24"/>
                <w:lang w:val="en-GB"/>
              </w:rPr>
              <w:t>6</w:t>
            </w:r>
          </w:p>
        </w:tc>
        <w:tc>
          <w:tcPr>
            <w:tcW w:w="1618"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5671BE" w:rsidRPr="00A86C48" w:rsidRDefault="00504603">
            <w:pPr>
              <w:spacing w:after="300"/>
              <w:rPr>
                <w:color w:val="000000"/>
                <w:szCs w:val="24"/>
                <w:lang w:val="en-GB"/>
              </w:rPr>
            </w:pPr>
            <w:r w:rsidRPr="00A86C48">
              <w:rPr>
                <w:color w:val="000000"/>
                <w:szCs w:val="24"/>
                <w:lang w:val="en-GB"/>
              </w:rPr>
              <w:t>2</w:t>
            </w:r>
          </w:p>
        </w:tc>
        <w:tc>
          <w:tcPr>
            <w:tcW w:w="165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5671BE" w:rsidRPr="00A86C48" w:rsidRDefault="00504603">
            <w:pPr>
              <w:spacing w:after="300"/>
              <w:rPr>
                <w:color w:val="000000"/>
                <w:szCs w:val="24"/>
                <w:lang w:val="en-GB"/>
              </w:rPr>
            </w:pPr>
            <w:r w:rsidRPr="00A86C48">
              <w:rPr>
                <w:color w:val="000000"/>
                <w:szCs w:val="24"/>
                <w:lang w:val="en-GB"/>
              </w:rPr>
              <w:t>4</w:t>
            </w:r>
          </w:p>
        </w:tc>
        <w:tc>
          <w:tcPr>
            <w:tcW w:w="209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5671BE" w:rsidRPr="00A86C48" w:rsidRDefault="00504603">
            <w:pPr>
              <w:spacing w:after="300"/>
              <w:rPr>
                <w:color w:val="000000"/>
                <w:szCs w:val="24"/>
                <w:lang w:val="en-GB"/>
              </w:rPr>
            </w:pPr>
            <w:r w:rsidRPr="00A86C48">
              <w:rPr>
                <w:color w:val="000000"/>
                <w:szCs w:val="24"/>
                <w:lang w:val="en-GB"/>
              </w:rPr>
              <w:t>10</w:t>
            </w:r>
          </w:p>
        </w:tc>
      </w:tr>
      <w:tr w:rsidR="00F324C4" w:rsidRPr="00A86C48" w:rsidTr="005C49D7">
        <w:tc>
          <w:tcPr>
            <w:tcW w:w="60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F324C4" w:rsidRPr="00A86C48" w:rsidRDefault="00F324C4">
            <w:pPr>
              <w:spacing w:after="300"/>
              <w:rPr>
                <w:color w:val="000000"/>
                <w:szCs w:val="24"/>
                <w:lang w:val="en-GB"/>
              </w:rPr>
            </w:pPr>
          </w:p>
        </w:tc>
        <w:tc>
          <w:tcPr>
            <w:tcW w:w="22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F324C4" w:rsidRPr="00A86C48" w:rsidRDefault="006225B0" w:rsidP="003F5D90">
            <w:pPr>
              <w:spacing w:after="300"/>
              <w:ind w:firstLine="0"/>
              <w:rPr>
                <w:color w:val="000000"/>
                <w:szCs w:val="24"/>
                <w:lang w:val="en-GB"/>
              </w:rPr>
            </w:pPr>
            <w:r w:rsidRPr="00A86C48">
              <w:rPr>
                <w:color w:val="000000"/>
                <w:szCs w:val="24"/>
                <w:lang w:val="en-GB"/>
              </w:rPr>
              <w:t>Negotiating new international agenda: interaction among governments and non-governmental actors.</w:t>
            </w:r>
          </w:p>
        </w:tc>
        <w:tc>
          <w:tcPr>
            <w:tcW w:w="1808"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F324C4" w:rsidRPr="00A86C48" w:rsidRDefault="00504603">
            <w:pPr>
              <w:spacing w:after="300"/>
              <w:rPr>
                <w:color w:val="000000"/>
                <w:szCs w:val="24"/>
                <w:lang w:val="en-GB"/>
              </w:rPr>
            </w:pPr>
            <w:r w:rsidRPr="00A86C48">
              <w:rPr>
                <w:color w:val="000000"/>
                <w:szCs w:val="24"/>
                <w:lang w:val="en-GB"/>
              </w:rPr>
              <w:t>4</w:t>
            </w:r>
          </w:p>
        </w:tc>
        <w:tc>
          <w:tcPr>
            <w:tcW w:w="1618"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F324C4" w:rsidRPr="00A86C48" w:rsidRDefault="00AB6784">
            <w:pPr>
              <w:spacing w:after="300"/>
              <w:rPr>
                <w:color w:val="000000"/>
                <w:szCs w:val="24"/>
                <w:lang w:val="en-GB"/>
              </w:rPr>
            </w:pPr>
            <w:r>
              <w:rPr>
                <w:color w:val="000000"/>
                <w:szCs w:val="24"/>
                <w:lang w:val="en-GB"/>
              </w:rPr>
              <w:t>2</w:t>
            </w:r>
          </w:p>
        </w:tc>
        <w:tc>
          <w:tcPr>
            <w:tcW w:w="165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F324C4" w:rsidRPr="00A86C48" w:rsidRDefault="00AB6784">
            <w:pPr>
              <w:spacing w:after="300"/>
              <w:rPr>
                <w:color w:val="000000"/>
                <w:szCs w:val="24"/>
                <w:lang w:val="en-GB"/>
              </w:rPr>
            </w:pPr>
            <w:r>
              <w:rPr>
                <w:color w:val="000000"/>
                <w:szCs w:val="24"/>
                <w:lang w:val="en-GB"/>
              </w:rPr>
              <w:t>2</w:t>
            </w:r>
          </w:p>
        </w:tc>
        <w:tc>
          <w:tcPr>
            <w:tcW w:w="209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tcPr>
          <w:p w:rsidR="00F324C4" w:rsidRPr="00A86C48" w:rsidRDefault="00504603">
            <w:pPr>
              <w:spacing w:after="300"/>
              <w:rPr>
                <w:color w:val="000000"/>
                <w:szCs w:val="24"/>
                <w:lang w:val="en-GB"/>
              </w:rPr>
            </w:pPr>
            <w:r w:rsidRPr="00A86C48">
              <w:rPr>
                <w:color w:val="000000"/>
                <w:szCs w:val="24"/>
                <w:lang w:val="en-GB"/>
              </w:rPr>
              <w:t>10</w:t>
            </w:r>
          </w:p>
        </w:tc>
      </w:tr>
      <w:tr w:rsidR="003F5D90" w:rsidRPr="00A86C48" w:rsidTr="005C49D7">
        <w:tc>
          <w:tcPr>
            <w:tcW w:w="60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C49D7">
            <w:pPr>
              <w:spacing w:after="300"/>
              <w:rPr>
                <w:color w:val="000000"/>
                <w:szCs w:val="24"/>
                <w:lang w:val="en-GB" w:eastAsia="ru-RU"/>
              </w:rPr>
            </w:pPr>
            <w:r w:rsidRPr="00A86C48">
              <w:rPr>
                <w:color w:val="000000"/>
                <w:szCs w:val="24"/>
                <w:lang w:val="en-GB"/>
              </w:rPr>
              <w:t> </w:t>
            </w:r>
          </w:p>
        </w:tc>
        <w:tc>
          <w:tcPr>
            <w:tcW w:w="223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C49D7">
            <w:pPr>
              <w:spacing w:after="75"/>
              <w:jc w:val="center"/>
              <w:rPr>
                <w:color w:val="000000"/>
                <w:szCs w:val="24"/>
                <w:lang w:val="en-GB" w:eastAsia="ru-RU"/>
              </w:rPr>
            </w:pPr>
            <w:r w:rsidRPr="00A86C48">
              <w:rPr>
                <w:color w:val="000000"/>
                <w:szCs w:val="24"/>
                <w:lang w:val="en-GB"/>
              </w:rPr>
              <w:t>In sum:</w:t>
            </w:r>
          </w:p>
        </w:tc>
        <w:tc>
          <w:tcPr>
            <w:tcW w:w="1808"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C49D7">
            <w:pPr>
              <w:spacing w:after="300"/>
              <w:rPr>
                <w:color w:val="000000"/>
                <w:szCs w:val="24"/>
                <w:lang w:val="en-GB" w:eastAsia="ru-RU"/>
              </w:rPr>
            </w:pPr>
            <w:r w:rsidRPr="00A86C48">
              <w:rPr>
                <w:color w:val="000000"/>
                <w:szCs w:val="24"/>
                <w:lang w:val="en-GB"/>
              </w:rPr>
              <w:t> </w:t>
            </w:r>
            <w:r w:rsidR="00504603" w:rsidRPr="00A86C48">
              <w:rPr>
                <w:color w:val="000000"/>
                <w:szCs w:val="24"/>
                <w:lang w:val="en-GB"/>
              </w:rPr>
              <w:t>56</w:t>
            </w:r>
          </w:p>
        </w:tc>
        <w:tc>
          <w:tcPr>
            <w:tcW w:w="1618"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04603">
            <w:pPr>
              <w:spacing w:after="300"/>
              <w:rPr>
                <w:color w:val="000000"/>
                <w:szCs w:val="24"/>
                <w:lang w:val="en-GB" w:eastAsia="ru-RU"/>
              </w:rPr>
            </w:pPr>
            <w:r w:rsidRPr="00A86C48">
              <w:rPr>
                <w:color w:val="000000"/>
                <w:szCs w:val="24"/>
                <w:lang w:val="en-GB"/>
              </w:rPr>
              <w:t>28</w:t>
            </w:r>
            <w:r w:rsidR="005C49D7" w:rsidRPr="00A86C48">
              <w:rPr>
                <w:color w:val="000000"/>
                <w:szCs w:val="24"/>
                <w:lang w:val="en-GB"/>
              </w:rPr>
              <w:t> </w:t>
            </w:r>
          </w:p>
        </w:tc>
        <w:tc>
          <w:tcPr>
            <w:tcW w:w="1652"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04603">
            <w:pPr>
              <w:spacing w:after="300"/>
              <w:rPr>
                <w:color w:val="000000"/>
                <w:szCs w:val="24"/>
                <w:lang w:val="en-GB" w:eastAsia="ru-RU"/>
              </w:rPr>
            </w:pPr>
            <w:r w:rsidRPr="00A86C48">
              <w:rPr>
                <w:color w:val="000000"/>
                <w:szCs w:val="24"/>
                <w:lang w:val="en-GB"/>
              </w:rPr>
              <w:t>28</w:t>
            </w:r>
            <w:r w:rsidR="005C49D7" w:rsidRPr="00A86C48">
              <w:rPr>
                <w:color w:val="000000"/>
                <w:szCs w:val="24"/>
                <w:lang w:val="en-GB"/>
              </w:rPr>
              <w:t> </w:t>
            </w:r>
          </w:p>
        </w:tc>
        <w:tc>
          <w:tcPr>
            <w:tcW w:w="2093" w:type="dxa"/>
            <w:tcBorders>
              <w:top w:val="single" w:sz="6" w:space="0" w:color="444444"/>
              <w:left w:val="single" w:sz="6" w:space="0" w:color="444444"/>
              <w:bottom w:val="single" w:sz="6" w:space="0" w:color="444444"/>
              <w:right w:val="single" w:sz="6" w:space="0" w:color="444444"/>
            </w:tcBorders>
            <w:tcMar>
              <w:top w:w="45" w:type="dxa"/>
              <w:left w:w="45" w:type="dxa"/>
              <w:bottom w:w="45" w:type="dxa"/>
              <w:right w:w="45" w:type="dxa"/>
            </w:tcMar>
            <w:hideMark/>
          </w:tcPr>
          <w:p w:rsidR="005C49D7" w:rsidRPr="00A86C48" w:rsidRDefault="005C49D7">
            <w:pPr>
              <w:spacing w:after="300"/>
              <w:rPr>
                <w:color w:val="000000"/>
                <w:szCs w:val="24"/>
                <w:lang w:val="en-GB" w:eastAsia="ru-RU"/>
              </w:rPr>
            </w:pPr>
            <w:r w:rsidRPr="00A86C48">
              <w:rPr>
                <w:color w:val="000000"/>
                <w:szCs w:val="24"/>
                <w:lang w:val="en-GB"/>
              </w:rPr>
              <w:t> </w:t>
            </w:r>
            <w:r w:rsidR="00504603" w:rsidRPr="00A86C48">
              <w:rPr>
                <w:color w:val="000000"/>
                <w:szCs w:val="24"/>
                <w:lang w:val="en-GB"/>
              </w:rPr>
              <w:t>106</w:t>
            </w:r>
          </w:p>
        </w:tc>
      </w:tr>
    </w:tbl>
    <w:p w:rsidR="005C49D7" w:rsidRPr="00A86C48" w:rsidRDefault="005C49D7" w:rsidP="005C4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szCs w:val="24"/>
          <w:lang w:val="en-US" w:eastAsia="ru-RU"/>
        </w:rPr>
      </w:pPr>
    </w:p>
    <w:p w:rsidR="00504603" w:rsidRPr="00A86C48" w:rsidRDefault="00504603" w:rsidP="005C4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i/>
          <w:szCs w:val="24"/>
          <w:lang w:val="en-US" w:eastAsia="ru-RU"/>
        </w:rPr>
      </w:pPr>
    </w:p>
    <w:p w:rsidR="005C49D7" w:rsidRPr="00A86C48" w:rsidRDefault="005C49D7" w:rsidP="00DA5E45">
      <w:pPr>
        <w:spacing w:after="300"/>
        <w:jc w:val="both"/>
        <w:rPr>
          <w:b/>
          <w:color w:val="000000"/>
          <w:szCs w:val="24"/>
          <w:lang w:val="en-GB"/>
        </w:rPr>
      </w:pPr>
      <w:r w:rsidRPr="00A86C48">
        <w:rPr>
          <w:b/>
          <w:color w:val="000000"/>
          <w:szCs w:val="24"/>
          <w:lang w:val="en-GB"/>
        </w:rPr>
        <w:t xml:space="preserve"> Curriculum </w:t>
      </w:r>
    </w:p>
    <w:p w:rsidR="00504603" w:rsidRPr="00A86C48" w:rsidRDefault="00504603" w:rsidP="00DA5E45">
      <w:pPr>
        <w:spacing w:after="300"/>
        <w:contextualSpacing/>
        <w:jc w:val="both"/>
        <w:rPr>
          <w:b/>
          <w:color w:val="000000"/>
          <w:szCs w:val="24"/>
          <w:lang w:val="en-GB"/>
        </w:rPr>
      </w:pPr>
      <w:proofErr w:type="gramStart"/>
      <w:r w:rsidRPr="00A86C48">
        <w:rPr>
          <w:b/>
          <w:szCs w:val="24"/>
          <w:lang w:val="en-US"/>
        </w:rPr>
        <w:t>Topic</w:t>
      </w:r>
      <w:r w:rsidR="008621C4" w:rsidRPr="00A86C48">
        <w:rPr>
          <w:b/>
          <w:szCs w:val="24"/>
          <w:lang w:val="en-US"/>
        </w:rPr>
        <w:t xml:space="preserve"> 1</w:t>
      </w:r>
      <w:r w:rsidR="00C8748C">
        <w:rPr>
          <w:b/>
          <w:szCs w:val="24"/>
          <w:lang w:val="en-US"/>
        </w:rPr>
        <w:t>.</w:t>
      </w:r>
      <w:proofErr w:type="gramEnd"/>
      <w:r w:rsidRPr="00A86C48">
        <w:rPr>
          <w:b/>
          <w:szCs w:val="24"/>
          <w:lang w:val="en-US"/>
        </w:rPr>
        <w:t xml:space="preserve"> </w:t>
      </w:r>
      <w:proofErr w:type="gramStart"/>
      <w:r w:rsidRPr="00A86C48">
        <w:rPr>
          <w:b/>
          <w:color w:val="000000"/>
          <w:szCs w:val="24"/>
          <w:lang w:val="en-GB"/>
        </w:rPr>
        <w:t>Transnati</w:t>
      </w:r>
      <w:r w:rsidR="00C8748C">
        <w:rPr>
          <w:b/>
          <w:color w:val="000000"/>
          <w:szCs w:val="24"/>
          <w:lang w:val="en-GB"/>
        </w:rPr>
        <w:t>onal Actors in the Contemporary Global</w:t>
      </w:r>
      <w:r w:rsidRPr="00A86C48">
        <w:rPr>
          <w:b/>
          <w:color w:val="000000"/>
          <w:szCs w:val="24"/>
          <w:lang w:val="en-GB"/>
        </w:rPr>
        <w:t xml:space="preserve"> Politics.</w:t>
      </w:r>
      <w:proofErr w:type="gramEnd"/>
    </w:p>
    <w:p w:rsidR="00504603" w:rsidRPr="000F1245" w:rsidRDefault="00504603" w:rsidP="00DA5E45">
      <w:pPr>
        <w:spacing w:after="300"/>
        <w:contextualSpacing/>
        <w:jc w:val="both"/>
        <w:rPr>
          <w:szCs w:val="24"/>
          <w:lang w:val="en-GB"/>
        </w:rPr>
      </w:pPr>
    </w:p>
    <w:p w:rsidR="005C49D7" w:rsidRPr="00A86C48" w:rsidRDefault="00C8748C" w:rsidP="00DA5E45">
      <w:pPr>
        <w:spacing w:after="300"/>
        <w:contextualSpacing/>
        <w:jc w:val="both"/>
        <w:rPr>
          <w:szCs w:val="24"/>
          <w:lang w:val="en-US"/>
        </w:rPr>
      </w:pPr>
      <w:r>
        <w:rPr>
          <w:szCs w:val="24"/>
          <w:lang w:val="en-US"/>
        </w:rPr>
        <w:t>Lecture</w:t>
      </w:r>
      <w:r w:rsidR="002A2018" w:rsidRPr="00A86C48">
        <w:rPr>
          <w:szCs w:val="24"/>
          <w:lang w:val="en-US"/>
        </w:rPr>
        <w:t>:</w:t>
      </w:r>
    </w:p>
    <w:p w:rsidR="00C8748C" w:rsidRPr="00DA5E45" w:rsidRDefault="002A2018" w:rsidP="00DA5E45">
      <w:pPr>
        <w:pStyle w:val="ListParagraph"/>
        <w:numPr>
          <w:ilvl w:val="0"/>
          <w:numId w:val="31"/>
        </w:numPr>
        <w:spacing w:after="300"/>
        <w:ind w:left="709" w:hanging="425"/>
        <w:jc w:val="both"/>
        <w:rPr>
          <w:szCs w:val="24"/>
          <w:lang w:val="en-US"/>
        </w:rPr>
      </w:pPr>
      <w:r w:rsidRPr="00DA5E45">
        <w:rPr>
          <w:szCs w:val="24"/>
          <w:lang w:val="en-US"/>
        </w:rPr>
        <w:t>International relations and world politics. The</w:t>
      </w:r>
      <w:r w:rsidR="00C8748C" w:rsidRPr="00DA5E45">
        <w:rPr>
          <w:szCs w:val="24"/>
          <w:lang w:val="en-US"/>
        </w:rPr>
        <w:t xml:space="preserve"> transformation</w:t>
      </w:r>
      <w:r w:rsidRPr="00DA5E45">
        <w:rPr>
          <w:szCs w:val="24"/>
          <w:lang w:val="en-US"/>
        </w:rPr>
        <w:t xml:space="preserve"> </w:t>
      </w:r>
      <w:r w:rsidR="00C8748C" w:rsidRPr="00DA5E45">
        <w:rPr>
          <w:szCs w:val="24"/>
          <w:lang w:val="en-US"/>
        </w:rPr>
        <w:t>Westphalian</w:t>
      </w:r>
      <w:r w:rsidRPr="00DA5E45">
        <w:rPr>
          <w:szCs w:val="24"/>
          <w:lang w:val="en-US"/>
        </w:rPr>
        <w:t xml:space="preserve"> political </w:t>
      </w:r>
      <w:r w:rsidR="00C8748C" w:rsidRPr="00DA5E45">
        <w:rPr>
          <w:szCs w:val="24"/>
          <w:lang w:val="en-US"/>
        </w:rPr>
        <w:t>order</w:t>
      </w:r>
      <w:r w:rsidRPr="00DA5E45">
        <w:rPr>
          <w:szCs w:val="24"/>
          <w:lang w:val="en-US"/>
        </w:rPr>
        <w:t xml:space="preserve">. Transnational politics. </w:t>
      </w:r>
    </w:p>
    <w:p w:rsidR="002A2018" w:rsidRPr="00DA5E45" w:rsidRDefault="00C8748C" w:rsidP="00DA5E45">
      <w:pPr>
        <w:pStyle w:val="ListParagraph"/>
        <w:numPr>
          <w:ilvl w:val="0"/>
          <w:numId w:val="31"/>
        </w:numPr>
        <w:spacing w:after="300"/>
        <w:ind w:left="709" w:hanging="425"/>
        <w:jc w:val="both"/>
        <w:rPr>
          <w:szCs w:val="24"/>
          <w:lang w:val="en-US"/>
        </w:rPr>
      </w:pPr>
      <w:r w:rsidRPr="00DA5E45">
        <w:rPr>
          <w:szCs w:val="24"/>
          <w:lang w:val="en-US"/>
        </w:rPr>
        <w:t>D</w:t>
      </w:r>
      <w:r w:rsidR="002A2018" w:rsidRPr="00DA5E45">
        <w:rPr>
          <w:szCs w:val="24"/>
          <w:lang w:val="en-US"/>
        </w:rPr>
        <w:t>ef</w:t>
      </w:r>
      <w:r w:rsidR="00F57F6B" w:rsidRPr="00DA5E45">
        <w:rPr>
          <w:szCs w:val="24"/>
          <w:lang w:val="en-US"/>
        </w:rPr>
        <w:t>i</w:t>
      </w:r>
      <w:r w:rsidR="002A2018" w:rsidRPr="00DA5E45">
        <w:rPr>
          <w:szCs w:val="24"/>
          <w:lang w:val="en-US"/>
        </w:rPr>
        <w:t>nition</w:t>
      </w:r>
      <w:r w:rsidRPr="00DA5E45">
        <w:rPr>
          <w:szCs w:val="24"/>
          <w:lang w:val="en-US"/>
        </w:rPr>
        <w:t>s</w:t>
      </w:r>
      <w:r w:rsidR="002A2018" w:rsidRPr="00DA5E45">
        <w:rPr>
          <w:szCs w:val="24"/>
          <w:lang w:val="en-US"/>
        </w:rPr>
        <w:t xml:space="preserve"> of </w:t>
      </w:r>
      <w:r w:rsidR="00DA5E45" w:rsidRPr="00DA5E45">
        <w:rPr>
          <w:szCs w:val="24"/>
          <w:lang w:val="en-US"/>
        </w:rPr>
        <w:t>political actors</w:t>
      </w:r>
      <w:r w:rsidR="002A2018" w:rsidRPr="00DA5E45">
        <w:rPr>
          <w:szCs w:val="24"/>
          <w:lang w:val="en-US"/>
        </w:rPr>
        <w:t xml:space="preserve"> and </w:t>
      </w:r>
      <w:r w:rsidRPr="00DA5E45">
        <w:rPr>
          <w:szCs w:val="24"/>
          <w:lang w:val="en-US"/>
        </w:rPr>
        <w:t>their</w:t>
      </w:r>
      <w:r w:rsidR="002A2018" w:rsidRPr="00DA5E45">
        <w:rPr>
          <w:szCs w:val="24"/>
          <w:lang w:val="en-US"/>
        </w:rPr>
        <w:t xml:space="preserve"> role on the world stage. Comparative analysis of actors’ resources, goals, interests, </w:t>
      </w:r>
      <w:r w:rsidRPr="00DA5E45">
        <w:rPr>
          <w:szCs w:val="24"/>
          <w:lang w:val="en-US"/>
        </w:rPr>
        <w:t>structural</w:t>
      </w:r>
      <w:r w:rsidR="002A2018" w:rsidRPr="00DA5E45">
        <w:rPr>
          <w:szCs w:val="24"/>
          <w:lang w:val="en-US"/>
        </w:rPr>
        <w:t xml:space="preserve"> organization. State as the most influential actor </w:t>
      </w:r>
      <w:r w:rsidRPr="00DA5E45">
        <w:rPr>
          <w:szCs w:val="24"/>
          <w:lang w:val="en-US"/>
        </w:rPr>
        <w:t>on the global stage</w:t>
      </w:r>
      <w:r w:rsidR="002A2018" w:rsidRPr="00DA5E45">
        <w:rPr>
          <w:szCs w:val="24"/>
          <w:lang w:val="en-US"/>
        </w:rPr>
        <w:t>.</w:t>
      </w:r>
      <w:r w:rsidR="00DA5E45">
        <w:rPr>
          <w:szCs w:val="24"/>
          <w:lang w:val="en-US"/>
        </w:rPr>
        <w:t xml:space="preserve"> States and intergovernmental organizations as political actors.</w:t>
      </w:r>
      <w:r w:rsidR="002A2018" w:rsidRPr="00DA5E45">
        <w:rPr>
          <w:szCs w:val="24"/>
          <w:lang w:val="en-US"/>
        </w:rPr>
        <w:t xml:space="preserve"> Erosion of</w:t>
      </w:r>
      <w:r w:rsidR="008915B3" w:rsidRPr="00DA5E45">
        <w:rPr>
          <w:szCs w:val="24"/>
          <w:lang w:val="en-US"/>
        </w:rPr>
        <w:t xml:space="preserve"> state</w:t>
      </w:r>
      <w:r w:rsidR="002A2018" w:rsidRPr="00DA5E45">
        <w:rPr>
          <w:szCs w:val="24"/>
          <w:lang w:val="en-US"/>
        </w:rPr>
        <w:t xml:space="preserve"> sovereignty.</w:t>
      </w:r>
    </w:p>
    <w:p w:rsidR="002A2018" w:rsidRPr="00DA5E45" w:rsidRDefault="002A2018" w:rsidP="00DA5E45">
      <w:pPr>
        <w:pStyle w:val="ListParagraph"/>
        <w:numPr>
          <w:ilvl w:val="0"/>
          <w:numId w:val="31"/>
        </w:numPr>
        <w:spacing w:after="300"/>
        <w:ind w:left="709" w:hanging="425"/>
        <w:jc w:val="both"/>
        <w:rPr>
          <w:szCs w:val="24"/>
          <w:lang w:val="en-US"/>
        </w:rPr>
      </w:pPr>
      <w:r w:rsidRPr="00DA5E45">
        <w:rPr>
          <w:szCs w:val="24"/>
          <w:lang w:val="en-US"/>
        </w:rPr>
        <w:t>Non-governmental</w:t>
      </w:r>
      <w:r w:rsidR="00C8748C" w:rsidRPr="00DA5E45">
        <w:rPr>
          <w:szCs w:val="24"/>
          <w:lang w:val="en-US"/>
        </w:rPr>
        <w:t xml:space="preserve"> tran</w:t>
      </w:r>
      <w:r w:rsidR="00A67112" w:rsidRPr="00DA5E45">
        <w:rPr>
          <w:szCs w:val="24"/>
          <w:lang w:val="en-US"/>
        </w:rPr>
        <w:t>s</w:t>
      </w:r>
      <w:r w:rsidR="00C8748C" w:rsidRPr="00DA5E45">
        <w:rPr>
          <w:szCs w:val="24"/>
          <w:lang w:val="en-US"/>
        </w:rPr>
        <w:t>national</w:t>
      </w:r>
      <w:r w:rsidRPr="00DA5E45">
        <w:rPr>
          <w:szCs w:val="24"/>
          <w:lang w:val="en-US"/>
        </w:rPr>
        <w:t xml:space="preserve"> actors. The growing diversity of actors. The problem of accountability of non-g</w:t>
      </w:r>
      <w:r w:rsidR="00F57F6B" w:rsidRPr="00DA5E45">
        <w:rPr>
          <w:szCs w:val="24"/>
          <w:lang w:val="en-US"/>
        </w:rPr>
        <w:t>ove</w:t>
      </w:r>
      <w:r w:rsidRPr="00DA5E45">
        <w:rPr>
          <w:szCs w:val="24"/>
          <w:lang w:val="en-US"/>
        </w:rPr>
        <w:t xml:space="preserve">rnmental actors. </w:t>
      </w:r>
    </w:p>
    <w:p w:rsidR="008915B3" w:rsidRPr="00A86C48" w:rsidRDefault="008915B3" w:rsidP="00DA5E45">
      <w:pPr>
        <w:spacing w:after="300"/>
        <w:contextualSpacing/>
        <w:jc w:val="both"/>
        <w:rPr>
          <w:szCs w:val="24"/>
          <w:lang w:val="en-US"/>
        </w:rPr>
      </w:pPr>
    </w:p>
    <w:p w:rsidR="008915B3" w:rsidRPr="00A86C48" w:rsidRDefault="008915B3" w:rsidP="00DA5E45">
      <w:pPr>
        <w:spacing w:after="300"/>
        <w:contextualSpacing/>
        <w:jc w:val="both"/>
        <w:rPr>
          <w:szCs w:val="24"/>
          <w:lang w:val="en-US"/>
        </w:rPr>
      </w:pPr>
      <w:r w:rsidRPr="00A86C48">
        <w:rPr>
          <w:szCs w:val="24"/>
          <w:lang w:val="en-US"/>
        </w:rPr>
        <w:t>Topics for discussion:</w:t>
      </w:r>
    </w:p>
    <w:p w:rsidR="008915B3" w:rsidRPr="00A86C48" w:rsidRDefault="008915B3" w:rsidP="00DA5E45">
      <w:pPr>
        <w:spacing w:after="300"/>
        <w:contextualSpacing/>
        <w:jc w:val="both"/>
        <w:rPr>
          <w:szCs w:val="24"/>
          <w:lang w:val="en-US"/>
        </w:rPr>
      </w:pPr>
      <w:r w:rsidRPr="00A86C48">
        <w:rPr>
          <w:szCs w:val="24"/>
          <w:lang w:val="en-US"/>
        </w:rPr>
        <w:t>• Transformation of the Westphalia</w:t>
      </w:r>
      <w:r w:rsidR="00225977">
        <w:rPr>
          <w:szCs w:val="24"/>
          <w:lang w:val="en-US"/>
        </w:rPr>
        <w:t>n</w:t>
      </w:r>
      <w:r w:rsidRPr="00A86C48">
        <w:rPr>
          <w:szCs w:val="24"/>
          <w:lang w:val="en-US"/>
        </w:rPr>
        <w:t xml:space="preserve"> world order: the political reality or analytical </w:t>
      </w:r>
      <w:r w:rsidR="00585560">
        <w:rPr>
          <w:szCs w:val="24"/>
          <w:lang w:val="en-US"/>
        </w:rPr>
        <w:t>utopia</w:t>
      </w:r>
      <w:r w:rsidRPr="00A86C48">
        <w:rPr>
          <w:szCs w:val="24"/>
          <w:lang w:val="en-US"/>
        </w:rPr>
        <w:t xml:space="preserve">? </w:t>
      </w:r>
      <w:proofErr w:type="gramStart"/>
      <w:r w:rsidRPr="00A86C48">
        <w:rPr>
          <w:szCs w:val="24"/>
          <w:lang w:val="en-US"/>
        </w:rPr>
        <w:t>Critical analysis of the arguments of both points of view.</w:t>
      </w:r>
      <w:proofErr w:type="gramEnd"/>
    </w:p>
    <w:p w:rsidR="008915B3" w:rsidRPr="00A86C48" w:rsidRDefault="008915B3" w:rsidP="00DA5E45">
      <w:pPr>
        <w:spacing w:after="300"/>
        <w:contextualSpacing/>
        <w:jc w:val="both"/>
        <w:rPr>
          <w:szCs w:val="24"/>
          <w:lang w:val="en-US"/>
        </w:rPr>
      </w:pPr>
      <w:r w:rsidRPr="00A86C48">
        <w:rPr>
          <w:szCs w:val="24"/>
          <w:lang w:val="en-US"/>
        </w:rPr>
        <w:t>• Characteristics of business</w:t>
      </w:r>
      <w:r w:rsidR="00585560">
        <w:rPr>
          <w:szCs w:val="24"/>
          <w:lang w:val="en-US"/>
        </w:rPr>
        <w:t xml:space="preserve"> </w:t>
      </w:r>
      <w:r w:rsidRPr="00A86C48">
        <w:rPr>
          <w:szCs w:val="24"/>
          <w:lang w:val="en-US"/>
        </w:rPr>
        <w:t xml:space="preserve">and NGOs as independent actors in international relations. </w:t>
      </w:r>
    </w:p>
    <w:p w:rsidR="002A2018" w:rsidRPr="000D7F32" w:rsidRDefault="002A2018" w:rsidP="00DA5E45">
      <w:pPr>
        <w:spacing w:after="300"/>
        <w:contextualSpacing/>
        <w:jc w:val="both"/>
        <w:rPr>
          <w:b/>
          <w:color w:val="000000"/>
          <w:szCs w:val="24"/>
          <w:lang w:val="en-US"/>
        </w:rPr>
      </w:pPr>
    </w:p>
    <w:p w:rsidR="005C49D7" w:rsidRPr="00A86C48" w:rsidRDefault="005C49D7" w:rsidP="00DA5E45">
      <w:pPr>
        <w:jc w:val="both"/>
        <w:rPr>
          <w:szCs w:val="24"/>
          <w:lang w:val="en-US"/>
        </w:rPr>
      </w:pPr>
      <w:r w:rsidRPr="00A86C48">
        <w:rPr>
          <w:szCs w:val="24"/>
          <w:lang w:val="en-US"/>
        </w:rPr>
        <w:t>Reading List:</w:t>
      </w:r>
    </w:p>
    <w:p w:rsidR="008915B3" w:rsidRDefault="00B0784C" w:rsidP="00DA5E45">
      <w:pPr>
        <w:jc w:val="both"/>
        <w:rPr>
          <w:szCs w:val="24"/>
          <w:lang w:val="en-US"/>
        </w:rPr>
      </w:pPr>
      <w:r>
        <w:rPr>
          <w:szCs w:val="24"/>
          <w:lang w:val="en-US"/>
        </w:rPr>
        <w:t>Required:</w:t>
      </w:r>
    </w:p>
    <w:p w:rsidR="00225977" w:rsidRPr="007F445C" w:rsidRDefault="00225977" w:rsidP="00DA5E45">
      <w:pPr>
        <w:pStyle w:val="ListParagraph"/>
        <w:numPr>
          <w:ilvl w:val="0"/>
          <w:numId w:val="15"/>
        </w:numPr>
        <w:ind w:left="709"/>
        <w:jc w:val="both"/>
        <w:rPr>
          <w:szCs w:val="24"/>
          <w:lang w:val="en-US"/>
        </w:rPr>
      </w:pPr>
      <w:proofErr w:type="spellStart"/>
      <w:r w:rsidRPr="007F445C">
        <w:rPr>
          <w:szCs w:val="24"/>
          <w:lang w:val="en-US"/>
        </w:rPr>
        <w:t>Kegley</w:t>
      </w:r>
      <w:proofErr w:type="spellEnd"/>
      <w:r w:rsidRPr="007F445C">
        <w:rPr>
          <w:szCs w:val="24"/>
          <w:lang w:val="en-US"/>
        </w:rPr>
        <w:t xml:space="preserve"> Ch., Blanton Sh. World Politics: Trends and Transform</w:t>
      </w:r>
      <w:r w:rsidR="00A67112">
        <w:rPr>
          <w:szCs w:val="24"/>
          <w:lang w:val="en-US"/>
        </w:rPr>
        <w:t>ations, 2011-2012 Update Ed</w:t>
      </w:r>
      <w:r w:rsidRPr="007F445C">
        <w:rPr>
          <w:szCs w:val="24"/>
          <w:lang w:val="en-US"/>
        </w:rPr>
        <w:t xml:space="preserve">. Cengage Learning, 2011. Part 2. The Globe’s actors and their relations. </w:t>
      </w:r>
    </w:p>
    <w:p w:rsidR="00225977" w:rsidRPr="007F445C" w:rsidRDefault="00225977" w:rsidP="00DA5E45">
      <w:pPr>
        <w:pStyle w:val="ListParagraph"/>
        <w:numPr>
          <w:ilvl w:val="0"/>
          <w:numId w:val="15"/>
        </w:numPr>
        <w:ind w:left="709"/>
        <w:jc w:val="both"/>
        <w:rPr>
          <w:szCs w:val="24"/>
          <w:lang w:val="en-US"/>
        </w:rPr>
      </w:pPr>
      <w:proofErr w:type="spellStart"/>
      <w:r w:rsidRPr="007F445C">
        <w:rPr>
          <w:szCs w:val="24"/>
          <w:lang w:val="en-US"/>
        </w:rPr>
        <w:t>Keohane</w:t>
      </w:r>
      <w:proofErr w:type="spellEnd"/>
      <w:r w:rsidRPr="007F445C">
        <w:rPr>
          <w:szCs w:val="24"/>
          <w:lang w:val="en-US"/>
        </w:rPr>
        <w:t xml:space="preserve"> R., Nye J. Introduction // Transnational Relations and World Politics / R. O. </w:t>
      </w:r>
      <w:proofErr w:type="spellStart"/>
      <w:r w:rsidRPr="007F445C">
        <w:rPr>
          <w:szCs w:val="24"/>
          <w:lang w:val="en-US"/>
        </w:rPr>
        <w:t>Keohane</w:t>
      </w:r>
      <w:proofErr w:type="spellEnd"/>
      <w:r w:rsidRPr="007F445C">
        <w:rPr>
          <w:szCs w:val="24"/>
          <w:lang w:val="en-US"/>
        </w:rPr>
        <w:t>, J.S. Nye (</w:t>
      </w:r>
      <w:proofErr w:type="gramStart"/>
      <w:r w:rsidRPr="007F445C">
        <w:rPr>
          <w:szCs w:val="24"/>
          <w:lang w:val="en-US"/>
        </w:rPr>
        <w:t>eds</w:t>
      </w:r>
      <w:proofErr w:type="gramEnd"/>
      <w:r w:rsidRPr="007F445C">
        <w:rPr>
          <w:szCs w:val="24"/>
          <w:lang w:val="en-US"/>
        </w:rPr>
        <w:t>.). Cambridge (MA): Harvard University Press, 1972.</w:t>
      </w:r>
    </w:p>
    <w:p w:rsidR="000D7F32" w:rsidRPr="000D7F32" w:rsidRDefault="000D7F32" w:rsidP="000D7F32">
      <w:pPr>
        <w:pStyle w:val="ListParagraph"/>
        <w:numPr>
          <w:ilvl w:val="0"/>
          <w:numId w:val="15"/>
        </w:numPr>
        <w:ind w:left="709" w:hanging="425"/>
        <w:rPr>
          <w:szCs w:val="24"/>
          <w:lang w:val="en-US"/>
        </w:rPr>
      </w:pPr>
      <w:proofErr w:type="spellStart"/>
      <w:r w:rsidRPr="000D7F32">
        <w:rPr>
          <w:szCs w:val="24"/>
          <w:lang w:val="en-US"/>
        </w:rPr>
        <w:t>Risse</w:t>
      </w:r>
      <w:proofErr w:type="spellEnd"/>
      <w:r w:rsidRPr="000D7F32">
        <w:rPr>
          <w:szCs w:val="24"/>
          <w:lang w:val="en-US"/>
        </w:rPr>
        <w:t xml:space="preserve"> T. Transnational Actors and World Politics // Handbook of International Relations / Ed. by W. </w:t>
      </w:r>
      <w:proofErr w:type="spellStart"/>
      <w:r w:rsidRPr="000D7F32">
        <w:rPr>
          <w:szCs w:val="24"/>
          <w:lang w:val="en-US"/>
        </w:rPr>
        <w:t>Carlsnaes</w:t>
      </w:r>
      <w:proofErr w:type="spellEnd"/>
      <w:r w:rsidRPr="000D7F32">
        <w:rPr>
          <w:szCs w:val="24"/>
          <w:lang w:val="en-US"/>
        </w:rPr>
        <w:t xml:space="preserve">, T. </w:t>
      </w:r>
      <w:proofErr w:type="spellStart"/>
      <w:r w:rsidRPr="000D7F32">
        <w:rPr>
          <w:szCs w:val="24"/>
          <w:lang w:val="en-US"/>
        </w:rPr>
        <w:t>Risse</w:t>
      </w:r>
      <w:proofErr w:type="spellEnd"/>
      <w:r w:rsidRPr="000D7F32">
        <w:rPr>
          <w:szCs w:val="24"/>
          <w:lang w:val="en-US"/>
        </w:rPr>
        <w:t>, B. Simmons. London: Sage, 2002. -  P. 255–274.</w:t>
      </w:r>
    </w:p>
    <w:p w:rsidR="009F20AF" w:rsidRPr="00646F89" w:rsidRDefault="009F20AF" w:rsidP="00DA5E45">
      <w:pPr>
        <w:pStyle w:val="ListParagraph"/>
        <w:ind w:left="709" w:firstLine="0"/>
        <w:jc w:val="both"/>
        <w:rPr>
          <w:szCs w:val="24"/>
          <w:lang w:val="en-US"/>
        </w:rPr>
      </w:pPr>
    </w:p>
    <w:p w:rsidR="00B0784C" w:rsidRDefault="00B0784C" w:rsidP="00DA5E45">
      <w:pPr>
        <w:jc w:val="both"/>
        <w:rPr>
          <w:szCs w:val="24"/>
          <w:lang w:val="en-US"/>
        </w:rPr>
      </w:pPr>
    </w:p>
    <w:p w:rsidR="00646F89" w:rsidRDefault="00646F89" w:rsidP="00DA5E45">
      <w:pPr>
        <w:jc w:val="both"/>
        <w:rPr>
          <w:szCs w:val="24"/>
          <w:lang w:val="en-US"/>
        </w:rPr>
      </w:pPr>
      <w:r>
        <w:rPr>
          <w:szCs w:val="24"/>
          <w:lang w:val="en-US"/>
        </w:rPr>
        <w:t>Recommended:</w:t>
      </w:r>
    </w:p>
    <w:p w:rsidR="000D7F32" w:rsidRPr="000D7F32" w:rsidRDefault="000D7F32" w:rsidP="000D7F32">
      <w:pPr>
        <w:pStyle w:val="ListParagraph"/>
        <w:numPr>
          <w:ilvl w:val="0"/>
          <w:numId w:val="16"/>
        </w:numPr>
        <w:ind w:left="709"/>
        <w:rPr>
          <w:szCs w:val="24"/>
          <w:lang w:val="en-US"/>
        </w:rPr>
      </w:pPr>
      <w:r w:rsidRPr="000D7F32">
        <w:rPr>
          <w:szCs w:val="24"/>
          <w:lang w:val="en-US"/>
        </w:rPr>
        <w:lastRenderedPageBreak/>
        <w:t xml:space="preserve">The Globalization of World Politics: An Introduction to International Relations / J. </w:t>
      </w:r>
      <w:proofErr w:type="spellStart"/>
      <w:r w:rsidRPr="000D7F32">
        <w:rPr>
          <w:szCs w:val="24"/>
          <w:lang w:val="en-US"/>
        </w:rPr>
        <w:t>Baylis</w:t>
      </w:r>
      <w:proofErr w:type="spellEnd"/>
      <w:r w:rsidRPr="000D7F32">
        <w:rPr>
          <w:szCs w:val="24"/>
          <w:lang w:val="en-US"/>
        </w:rPr>
        <w:t xml:space="preserve">, S. Smith, P. Owens. - Oxford University Press, 2011. Chapter 20. Transnational actors and international organizations in global politics. </w:t>
      </w:r>
    </w:p>
    <w:p w:rsidR="00225977" w:rsidRDefault="00225977" w:rsidP="00DA5E45">
      <w:pPr>
        <w:pStyle w:val="ListParagraph"/>
        <w:numPr>
          <w:ilvl w:val="0"/>
          <w:numId w:val="16"/>
        </w:numPr>
        <w:ind w:left="709" w:hanging="425"/>
        <w:jc w:val="both"/>
        <w:rPr>
          <w:szCs w:val="24"/>
          <w:lang w:val="en-US"/>
        </w:rPr>
      </w:pPr>
      <w:proofErr w:type="spellStart"/>
      <w:r w:rsidRPr="00646F89">
        <w:rPr>
          <w:szCs w:val="24"/>
          <w:lang w:val="en-US"/>
        </w:rPr>
        <w:t>Rosenau</w:t>
      </w:r>
      <w:proofErr w:type="spellEnd"/>
      <w:r w:rsidRPr="00646F89">
        <w:rPr>
          <w:szCs w:val="24"/>
          <w:lang w:val="en-US"/>
        </w:rPr>
        <w:t xml:space="preserve"> J. The Study of Global Interdependence: Essays on the </w:t>
      </w:r>
      <w:proofErr w:type="spellStart"/>
      <w:r w:rsidRPr="00646F89">
        <w:rPr>
          <w:szCs w:val="24"/>
          <w:lang w:val="en-US"/>
        </w:rPr>
        <w:t>Transnationalisation</w:t>
      </w:r>
      <w:proofErr w:type="spellEnd"/>
      <w:r w:rsidRPr="00646F89">
        <w:rPr>
          <w:szCs w:val="24"/>
          <w:lang w:val="en-US"/>
        </w:rPr>
        <w:t xml:space="preserve"> of World Affairs. -  London: Frances Pinter, 1980.</w:t>
      </w:r>
    </w:p>
    <w:p w:rsidR="00700902" w:rsidRDefault="00DA04B0" w:rsidP="00DA5E45">
      <w:pPr>
        <w:pStyle w:val="ListParagraph"/>
        <w:numPr>
          <w:ilvl w:val="0"/>
          <w:numId w:val="16"/>
        </w:numPr>
        <w:ind w:left="709" w:hanging="425"/>
        <w:jc w:val="both"/>
        <w:rPr>
          <w:szCs w:val="24"/>
          <w:lang w:val="en-US"/>
        </w:rPr>
      </w:pPr>
      <w:r w:rsidRPr="00700902">
        <w:rPr>
          <w:szCs w:val="24"/>
          <w:lang w:val="en-US"/>
        </w:rPr>
        <w:t xml:space="preserve"> Slaughter A. A New World Order. Princeton: Princeton University Press, 2004. Introduction. 1-35.</w:t>
      </w:r>
    </w:p>
    <w:p w:rsidR="008D2E36" w:rsidRPr="00700902" w:rsidRDefault="008D2E36" w:rsidP="00DA5E45">
      <w:pPr>
        <w:pStyle w:val="ListParagraph"/>
        <w:numPr>
          <w:ilvl w:val="0"/>
          <w:numId w:val="16"/>
        </w:numPr>
        <w:ind w:left="709" w:hanging="425"/>
        <w:jc w:val="both"/>
        <w:rPr>
          <w:szCs w:val="24"/>
          <w:lang w:val="en-US"/>
        </w:rPr>
      </w:pPr>
      <w:r w:rsidRPr="00700902">
        <w:rPr>
          <w:szCs w:val="24"/>
          <w:lang w:val="en-US"/>
        </w:rPr>
        <w:t>Power</w:t>
      </w:r>
      <w:r w:rsidR="00700902" w:rsidRPr="00700902">
        <w:rPr>
          <w:szCs w:val="24"/>
          <w:lang w:val="en-US"/>
        </w:rPr>
        <w:t xml:space="preserve"> </w:t>
      </w:r>
      <w:r w:rsidRPr="00700902">
        <w:rPr>
          <w:szCs w:val="24"/>
          <w:lang w:val="en-US"/>
        </w:rPr>
        <w:t>and Interdependence</w:t>
      </w:r>
      <w:r w:rsidR="00700902">
        <w:rPr>
          <w:szCs w:val="24"/>
          <w:lang w:val="en-US"/>
        </w:rPr>
        <w:t xml:space="preserve">. World Politics in </w:t>
      </w:r>
      <w:proofErr w:type="gramStart"/>
      <w:r w:rsidR="00700902">
        <w:rPr>
          <w:szCs w:val="24"/>
          <w:lang w:val="en-US"/>
        </w:rPr>
        <w:t>transition  /</w:t>
      </w:r>
      <w:proofErr w:type="gramEnd"/>
      <w:r w:rsidR="00700902">
        <w:rPr>
          <w:szCs w:val="24"/>
          <w:lang w:val="en-US"/>
        </w:rPr>
        <w:t xml:space="preserve"> </w:t>
      </w:r>
      <w:r w:rsidRPr="00700902">
        <w:rPr>
          <w:szCs w:val="24"/>
          <w:lang w:val="en-US"/>
        </w:rPr>
        <w:t xml:space="preserve"> </w:t>
      </w:r>
      <w:r w:rsidR="00700902" w:rsidRPr="00700902">
        <w:rPr>
          <w:szCs w:val="24"/>
          <w:lang w:val="en-US"/>
        </w:rPr>
        <w:t xml:space="preserve">R.  </w:t>
      </w:r>
      <w:proofErr w:type="spellStart"/>
      <w:r w:rsidR="00700902" w:rsidRPr="00700902">
        <w:rPr>
          <w:szCs w:val="24"/>
          <w:lang w:val="en-US"/>
        </w:rPr>
        <w:t>Keohane</w:t>
      </w:r>
      <w:proofErr w:type="spellEnd"/>
      <w:r w:rsidR="00700902" w:rsidRPr="00700902">
        <w:rPr>
          <w:szCs w:val="24"/>
          <w:lang w:val="en-US"/>
        </w:rPr>
        <w:t>, J. Nye</w:t>
      </w:r>
      <w:r w:rsidR="00700902">
        <w:rPr>
          <w:szCs w:val="24"/>
          <w:lang w:val="en-US"/>
        </w:rPr>
        <w:t>, eds.</w:t>
      </w:r>
      <w:r w:rsidR="00700902" w:rsidRPr="00700902">
        <w:rPr>
          <w:szCs w:val="24"/>
          <w:lang w:val="en-US"/>
        </w:rPr>
        <w:t xml:space="preserve"> </w:t>
      </w:r>
      <w:r w:rsidRPr="00700902">
        <w:rPr>
          <w:szCs w:val="24"/>
          <w:lang w:val="en-US"/>
        </w:rPr>
        <w:t>3rd edition. New York: Addison Wesley Longman, 2001</w:t>
      </w:r>
    </w:p>
    <w:p w:rsidR="008915B3" w:rsidRPr="00A86C48" w:rsidRDefault="008915B3" w:rsidP="00DA5E45">
      <w:pPr>
        <w:jc w:val="both"/>
        <w:rPr>
          <w:szCs w:val="24"/>
          <w:lang w:val="en-US"/>
        </w:rPr>
      </w:pPr>
    </w:p>
    <w:p w:rsidR="005C49D7" w:rsidRPr="00A86C48" w:rsidRDefault="008621C4" w:rsidP="00DA5E45">
      <w:pPr>
        <w:jc w:val="both"/>
        <w:rPr>
          <w:b/>
          <w:color w:val="000000"/>
          <w:szCs w:val="24"/>
          <w:lang w:val="en-GB"/>
        </w:rPr>
      </w:pPr>
      <w:proofErr w:type="gramStart"/>
      <w:r w:rsidRPr="00A86C48">
        <w:rPr>
          <w:b/>
          <w:color w:val="000000"/>
          <w:szCs w:val="24"/>
          <w:lang w:val="en-GB"/>
        </w:rPr>
        <w:t>Topic 2.</w:t>
      </w:r>
      <w:proofErr w:type="gramEnd"/>
      <w:r w:rsidRPr="00A86C48">
        <w:rPr>
          <w:b/>
          <w:color w:val="000000"/>
          <w:szCs w:val="24"/>
          <w:lang w:val="en-GB"/>
        </w:rPr>
        <w:t xml:space="preserve"> </w:t>
      </w:r>
      <w:proofErr w:type="gramStart"/>
      <w:r w:rsidRPr="00A86C48">
        <w:rPr>
          <w:b/>
          <w:color w:val="000000"/>
          <w:szCs w:val="24"/>
          <w:lang w:val="en-GB"/>
        </w:rPr>
        <w:t xml:space="preserve">NGOs </w:t>
      </w:r>
      <w:r w:rsidR="00EA73B0">
        <w:rPr>
          <w:b/>
          <w:color w:val="000000"/>
          <w:szCs w:val="24"/>
          <w:lang w:val="en-GB"/>
        </w:rPr>
        <w:t>as</w:t>
      </w:r>
      <w:r w:rsidRPr="00A86C48">
        <w:rPr>
          <w:b/>
          <w:color w:val="000000"/>
          <w:szCs w:val="24"/>
          <w:lang w:val="en-GB"/>
        </w:rPr>
        <w:t xml:space="preserve"> </w:t>
      </w:r>
      <w:r w:rsidR="00EA73B0">
        <w:rPr>
          <w:b/>
          <w:color w:val="000000"/>
          <w:szCs w:val="24"/>
          <w:lang w:val="en-GB"/>
        </w:rPr>
        <w:t>political</w:t>
      </w:r>
      <w:r w:rsidRPr="00A86C48">
        <w:rPr>
          <w:b/>
          <w:color w:val="000000"/>
          <w:szCs w:val="24"/>
          <w:lang w:val="en-GB"/>
        </w:rPr>
        <w:t xml:space="preserve"> actors.</w:t>
      </w:r>
      <w:proofErr w:type="gramEnd"/>
    </w:p>
    <w:p w:rsidR="00F653E5" w:rsidRPr="00A86C48" w:rsidRDefault="00F653E5" w:rsidP="00DA5E45">
      <w:pPr>
        <w:spacing w:after="300"/>
        <w:contextualSpacing/>
        <w:jc w:val="both"/>
        <w:rPr>
          <w:szCs w:val="24"/>
          <w:lang w:val="en-US"/>
        </w:rPr>
      </w:pPr>
    </w:p>
    <w:p w:rsidR="008621C4" w:rsidRPr="00A86C48" w:rsidRDefault="00DA5E45" w:rsidP="00DA5E45">
      <w:pPr>
        <w:spacing w:after="300"/>
        <w:contextualSpacing/>
        <w:jc w:val="both"/>
        <w:rPr>
          <w:szCs w:val="24"/>
          <w:lang w:val="en-US"/>
        </w:rPr>
      </w:pPr>
      <w:r>
        <w:rPr>
          <w:szCs w:val="24"/>
          <w:lang w:val="en-US"/>
        </w:rPr>
        <w:t>Lecture</w:t>
      </w:r>
      <w:r w:rsidR="008621C4" w:rsidRPr="00A86C48">
        <w:rPr>
          <w:szCs w:val="24"/>
          <w:lang w:val="en-US"/>
        </w:rPr>
        <w:t>:</w:t>
      </w:r>
    </w:p>
    <w:p w:rsidR="008621C4" w:rsidRPr="00A86C48" w:rsidRDefault="008621C4" w:rsidP="00DA5E45">
      <w:pPr>
        <w:jc w:val="both"/>
        <w:rPr>
          <w:szCs w:val="24"/>
          <w:lang w:val="en-US"/>
        </w:rPr>
      </w:pPr>
      <w:r w:rsidRPr="00A86C48">
        <w:rPr>
          <w:szCs w:val="24"/>
          <w:lang w:val="en-US"/>
        </w:rPr>
        <w:t xml:space="preserve">1. </w:t>
      </w:r>
      <w:r w:rsidR="00EA73B0">
        <w:rPr>
          <w:szCs w:val="24"/>
          <w:lang w:val="en-US"/>
        </w:rPr>
        <w:t xml:space="preserve">International NGOs as key players in global politics. </w:t>
      </w:r>
      <w:proofErr w:type="gramStart"/>
      <w:r w:rsidRPr="00A86C48">
        <w:rPr>
          <w:szCs w:val="24"/>
          <w:lang w:val="en-US"/>
        </w:rPr>
        <w:t>Definition</w:t>
      </w:r>
      <w:r w:rsidR="00EA73B0">
        <w:rPr>
          <w:szCs w:val="24"/>
          <w:lang w:val="en-US"/>
        </w:rPr>
        <w:t>s of INGO</w:t>
      </w:r>
      <w:r w:rsidRPr="00A86C48">
        <w:rPr>
          <w:szCs w:val="24"/>
          <w:lang w:val="en-US"/>
        </w:rPr>
        <w:t xml:space="preserve">, </w:t>
      </w:r>
      <w:r w:rsidR="00EA73B0">
        <w:rPr>
          <w:szCs w:val="24"/>
          <w:lang w:val="en-US"/>
        </w:rPr>
        <w:t>their evolution</w:t>
      </w:r>
      <w:r w:rsidRPr="00A86C48">
        <w:rPr>
          <w:szCs w:val="24"/>
          <w:lang w:val="en-US"/>
        </w:rPr>
        <w:t>, legal and financial status.</w:t>
      </w:r>
      <w:proofErr w:type="gramEnd"/>
      <w:r w:rsidRPr="00A86C48">
        <w:rPr>
          <w:szCs w:val="24"/>
          <w:lang w:val="en-US"/>
        </w:rPr>
        <w:t xml:space="preserve"> </w:t>
      </w:r>
      <w:proofErr w:type="gramStart"/>
      <w:r w:rsidR="0070371C">
        <w:rPr>
          <w:szCs w:val="24"/>
          <w:lang w:val="en-US"/>
        </w:rPr>
        <w:t>T</w:t>
      </w:r>
      <w:r w:rsidR="0070371C" w:rsidRPr="00EA73B0">
        <w:rPr>
          <w:szCs w:val="24"/>
          <w:lang w:val="en-US"/>
        </w:rPr>
        <w:t>he extent of the engagement of NGOs in global policy- making</w:t>
      </w:r>
      <w:r w:rsidR="0070371C">
        <w:rPr>
          <w:szCs w:val="24"/>
          <w:lang w:val="en-US"/>
        </w:rPr>
        <w:t>.</w:t>
      </w:r>
      <w:proofErr w:type="gramEnd"/>
      <w:r w:rsidR="0070371C">
        <w:rPr>
          <w:szCs w:val="24"/>
          <w:lang w:val="en-US"/>
        </w:rPr>
        <w:t xml:space="preserve"> </w:t>
      </w:r>
      <w:proofErr w:type="gramStart"/>
      <w:r w:rsidR="0070371C">
        <w:rPr>
          <w:szCs w:val="24"/>
          <w:lang w:val="en-US"/>
        </w:rPr>
        <w:t>NGOs and globalization.</w:t>
      </w:r>
      <w:proofErr w:type="gramEnd"/>
    </w:p>
    <w:p w:rsidR="008621C4" w:rsidRPr="00A86C48" w:rsidRDefault="008621C4" w:rsidP="00DA5E45">
      <w:pPr>
        <w:jc w:val="both"/>
        <w:rPr>
          <w:szCs w:val="24"/>
          <w:lang w:val="en-US"/>
        </w:rPr>
      </w:pPr>
      <w:r w:rsidRPr="00A86C48">
        <w:rPr>
          <w:szCs w:val="24"/>
          <w:lang w:val="en-US"/>
        </w:rPr>
        <w:t xml:space="preserve">2. </w:t>
      </w:r>
      <w:r w:rsidR="0070371C">
        <w:rPr>
          <w:szCs w:val="24"/>
          <w:lang w:val="en-US"/>
        </w:rPr>
        <w:t>The v</w:t>
      </w:r>
      <w:r w:rsidRPr="00A86C48">
        <w:rPr>
          <w:szCs w:val="24"/>
          <w:lang w:val="en-US"/>
        </w:rPr>
        <w:t>ariety of</w:t>
      </w:r>
      <w:r w:rsidR="00D64B7B" w:rsidRPr="00A86C48">
        <w:rPr>
          <w:szCs w:val="24"/>
          <w:lang w:val="en-US"/>
        </w:rPr>
        <w:t xml:space="preserve"> NGOs </w:t>
      </w:r>
      <w:r w:rsidR="0070371C">
        <w:rPr>
          <w:szCs w:val="24"/>
          <w:lang w:val="en-US"/>
        </w:rPr>
        <w:t>o</w:t>
      </w:r>
      <w:r w:rsidR="00D64B7B" w:rsidRPr="00A86C48">
        <w:rPr>
          <w:szCs w:val="24"/>
          <w:lang w:val="en-US"/>
        </w:rPr>
        <w:t>n the international aren</w:t>
      </w:r>
      <w:r w:rsidR="0070371C">
        <w:rPr>
          <w:szCs w:val="24"/>
          <w:lang w:val="en-US"/>
        </w:rPr>
        <w:t>a (</w:t>
      </w:r>
      <w:r w:rsidRPr="00A86C48">
        <w:rPr>
          <w:szCs w:val="24"/>
          <w:lang w:val="en-US"/>
        </w:rPr>
        <w:t>humanitarian, environmental, human rights</w:t>
      </w:r>
      <w:r w:rsidR="0070371C">
        <w:rPr>
          <w:szCs w:val="24"/>
          <w:lang w:val="en-US"/>
        </w:rPr>
        <w:t>’</w:t>
      </w:r>
      <w:r w:rsidRPr="00A86C48">
        <w:rPr>
          <w:szCs w:val="24"/>
          <w:lang w:val="en-US"/>
        </w:rPr>
        <w:t xml:space="preserve"> and other specialized organiz</w:t>
      </w:r>
      <w:r w:rsidR="00D64B7B" w:rsidRPr="00A86C48">
        <w:rPr>
          <w:szCs w:val="24"/>
          <w:lang w:val="en-US"/>
        </w:rPr>
        <w:t>ations</w:t>
      </w:r>
      <w:r w:rsidR="0070371C">
        <w:rPr>
          <w:szCs w:val="24"/>
          <w:lang w:val="en-US"/>
        </w:rPr>
        <w:t>),</w:t>
      </w:r>
      <w:r w:rsidR="00D64B7B" w:rsidRPr="00A86C48">
        <w:rPr>
          <w:szCs w:val="24"/>
          <w:lang w:val="en-US"/>
        </w:rPr>
        <w:t xml:space="preserve"> </w:t>
      </w:r>
      <w:r w:rsidR="0070371C" w:rsidRPr="00EA73B0">
        <w:rPr>
          <w:szCs w:val="24"/>
          <w:lang w:val="en-US"/>
        </w:rPr>
        <w:t>their structure, membership and activities, and their complex relationship with social movements and civil society.</w:t>
      </w:r>
      <w:r w:rsidR="0070371C">
        <w:rPr>
          <w:szCs w:val="24"/>
          <w:lang w:val="en-US"/>
        </w:rPr>
        <w:t xml:space="preserve"> </w:t>
      </w:r>
      <w:proofErr w:type="gramStart"/>
      <w:r w:rsidR="0070371C">
        <w:rPr>
          <w:szCs w:val="24"/>
          <w:lang w:val="en-US"/>
        </w:rPr>
        <w:t>C</w:t>
      </w:r>
      <w:r w:rsidR="0070371C" w:rsidRPr="00A86C48">
        <w:rPr>
          <w:szCs w:val="24"/>
          <w:lang w:val="en-US"/>
        </w:rPr>
        <w:t>hallenges</w:t>
      </w:r>
      <w:r w:rsidR="00D64B7B" w:rsidRPr="00A86C48">
        <w:rPr>
          <w:szCs w:val="24"/>
          <w:lang w:val="en-US"/>
        </w:rPr>
        <w:t xml:space="preserve"> and</w:t>
      </w:r>
      <w:r w:rsidRPr="00A86C48">
        <w:rPr>
          <w:szCs w:val="24"/>
          <w:lang w:val="en-US"/>
        </w:rPr>
        <w:t xml:space="preserve"> </w:t>
      </w:r>
      <w:r w:rsidR="0070371C" w:rsidRPr="00A86C48">
        <w:rPr>
          <w:szCs w:val="24"/>
          <w:lang w:val="en-US"/>
        </w:rPr>
        <w:t>achievements of</w:t>
      </w:r>
      <w:r w:rsidR="00D64B7B" w:rsidRPr="00A86C48">
        <w:rPr>
          <w:szCs w:val="24"/>
          <w:lang w:val="en-US"/>
        </w:rPr>
        <w:t xml:space="preserve"> each type</w:t>
      </w:r>
      <w:r w:rsidR="0070371C">
        <w:rPr>
          <w:szCs w:val="24"/>
          <w:lang w:val="en-US"/>
        </w:rPr>
        <w:t xml:space="preserve"> of NGO</w:t>
      </w:r>
      <w:r w:rsidR="00585560">
        <w:rPr>
          <w:szCs w:val="24"/>
          <w:lang w:val="en-US"/>
        </w:rPr>
        <w:t>s</w:t>
      </w:r>
      <w:r w:rsidRPr="00A86C48">
        <w:rPr>
          <w:szCs w:val="24"/>
          <w:lang w:val="en-US"/>
        </w:rPr>
        <w:t>.</w:t>
      </w:r>
      <w:proofErr w:type="gramEnd"/>
      <w:r w:rsidR="0070371C">
        <w:rPr>
          <w:szCs w:val="24"/>
          <w:lang w:val="en-US"/>
        </w:rPr>
        <w:t xml:space="preserve"> </w:t>
      </w:r>
    </w:p>
    <w:p w:rsidR="008621C4" w:rsidRPr="00A86C48" w:rsidRDefault="008621C4" w:rsidP="00DA5E45">
      <w:pPr>
        <w:jc w:val="both"/>
        <w:rPr>
          <w:szCs w:val="24"/>
          <w:lang w:val="en-US"/>
        </w:rPr>
      </w:pPr>
      <w:r w:rsidRPr="00A86C48">
        <w:rPr>
          <w:szCs w:val="24"/>
          <w:lang w:val="en-US"/>
        </w:rPr>
        <w:t>3. Interaction of NGOs with other actors in inte</w:t>
      </w:r>
      <w:r w:rsidR="00D64B7B" w:rsidRPr="00A86C48">
        <w:rPr>
          <w:szCs w:val="24"/>
          <w:lang w:val="en-US"/>
        </w:rPr>
        <w:t xml:space="preserve">rnational relations. </w:t>
      </w:r>
      <w:proofErr w:type="gramStart"/>
      <w:r w:rsidR="00646F89">
        <w:rPr>
          <w:szCs w:val="24"/>
          <w:lang w:val="en-US"/>
        </w:rPr>
        <w:t>NGOs and states.</w:t>
      </w:r>
      <w:proofErr w:type="gramEnd"/>
      <w:r w:rsidR="00646F89">
        <w:rPr>
          <w:szCs w:val="24"/>
          <w:lang w:val="en-US"/>
        </w:rPr>
        <w:t xml:space="preserve"> </w:t>
      </w:r>
      <w:proofErr w:type="gramStart"/>
      <w:r w:rsidR="00646F89">
        <w:rPr>
          <w:szCs w:val="24"/>
          <w:lang w:val="en-US"/>
        </w:rPr>
        <w:t>The rise of state-sponsored INGOs.</w:t>
      </w:r>
      <w:proofErr w:type="gramEnd"/>
      <w:r w:rsidR="00646F89">
        <w:rPr>
          <w:szCs w:val="24"/>
          <w:lang w:val="en-US"/>
        </w:rPr>
        <w:t xml:space="preserve"> </w:t>
      </w:r>
      <w:proofErr w:type="gramStart"/>
      <w:r w:rsidR="00484A88">
        <w:rPr>
          <w:szCs w:val="24"/>
          <w:lang w:val="en-US"/>
        </w:rPr>
        <w:t>NGO</w:t>
      </w:r>
      <w:r w:rsidR="00646F89">
        <w:rPr>
          <w:szCs w:val="24"/>
          <w:lang w:val="en-US"/>
        </w:rPr>
        <w:t>s and international organizations.</w:t>
      </w:r>
      <w:proofErr w:type="gramEnd"/>
      <w:r w:rsidR="00646F89">
        <w:rPr>
          <w:szCs w:val="24"/>
          <w:lang w:val="en-US"/>
        </w:rPr>
        <w:t xml:space="preserve"> </w:t>
      </w:r>
      <w:proofErr w:type="gramStart"/>
      <w:r w:rsidR="00646F89">
        <w:rPr>
          <w:szCs w:val="24"/>
          <w:lang w:val="en-US"/>
        </w:rPr>
        <w:t>Consultative status at UN for NGOs.</w:t>
      </w:r>
      <w:proofErr w:type="gramEnd"/>
      <w:r w:rsidR="00646F89">
        <w:rPr>
          <w:szCs w:val="24"/>
          <w:lang w:val="en-US"/>
        </w:rPr>
        <w:t xml:space="preserve"> </w:t>
      </w:r>
      <w:r w:rsidRPr="00A86C48">
        <w:rPr>
          <w:szCs w:val="24"/>
          <w:lang w:val="en-US"/>
        </w:rPr>
        <w:t>NGOs and business: conflict and cooperation.</w:t>
      </w:r>
    </w:p>
    <w:p w:rsidR="00EA73B0" w:rsidRDefault="0070371C" w:rsidP="00DA5E45">
      <w:pPr>
        <w:jc w:val="both"/>
        <w:rPr>
          <w:szCs w:val="24"/>
          <w:lang w:val="en-US"/>
        </w:rPr>
      </w:pPr>
      <w:r>
        <w:rPr>
          <w:szCs w:val="24"/>
          <w:lang w:val="en-US"/>
        </w:rPr>
        <w:t>4</w:t>
      </w:r>
      <w:r w:rsidR="008621C4" w:rsidRPr="00A86C48">
        <w:rPr>
          <w:szCs w:val="24"/>
          <w:lang w:val="en-US"/>
        </w:rPr>
        <w:t>. INGOs role in resolving</w:t>
      </w:r>
      <w:r w:rsidR="00D64B7B" w:rsidRPr="00A86C48">
        <w:rPr>
          <w:szCs w:val="24"/>
          <w:lang w:val="en-US"/>
        </w:rPr>
        <w:t xml:space="preserve"> of</w:t>
      </w:r>
      <w:r w:rsidR="008621C4" w:rsidRPr="00A86C48">
        <w:rPr>
          <w:szCs w:val="24"/>
          <w:lang w:val="en-US"/>
        </w:rPr>
        <w:t xml:space="preserve"> internation</w:t>
      </w:r>
      <w:r w:rsidR="00D64B7B" w:rsidRPr="00A86C48">
        <w:rPr>
          <w:szCs w:val="24"/>
          <w:lang w:val="en-US"/>
        </w:rPr>
        <w:t xml:space="preserve">al conflicts. </w:t>
      </w:r>
    </w:p>
    <w:p w:rsidR="0070371C" w:rsidRDefault="0070371C" w:rsidP="00DA5E45">
      <w:pPr>
        <w:jc w:val="both"/>
        <w:rPr>
          <w:szCs w:val="24"/>
          <w:lang w:val="en-US"/>
        </w:rPr>
      </w:pPr>
      <w:r>
        <w:rPr>
          <w:szCs w:val="24"/>
          <w:lang w:val="en-US"/>
        </w:rPr>
        <w:t>5. Theoretical approaches to the study of the NGOs’ role in global politics.</w:t>
      </w:r>
    </w:p>
    <w:p w:rsidR="0070371C" w:rsidRDefault="0070371C" w:rsidP="00DA5E45">
      <w:pPr>
        <w:jc w:val="both"/>
        <w:rPr>
          <w:szCs w:val="24"/>
          <w:lang w:val="en-US"/>
        </w:rPr>
      </w:pPr>
    </w:p>
    <w:p w:rsidR="00D64B7B" w:rsidRPr="00A86C48" w:rsidRDefault="00D64B7B" w:rsidP="00DA5E45">
      <w:pPr>
        <w:jc w:val="both"/>
        <w:rPr>
          <w:szCs w:val="24"/>
          <w:lang w:val="en-US"/>
        </w:rPr>
      </w:pPr>
      <w:bookmarkStart w:id="0" w:name="_GoBack"/>
      <w:bookmarkEnd w:id="0"/>
    </w:p>
    <w:p w:rsidR="00D64B7B" w:rsidRPr="00A86C48" w:rsidRDefault="00D64B7B" w:rsidP="00DA5E45">
      <w:pPr>
        <w:jc w:val="both"/>
        <w:rPr>
          <w:szCs w:val="24"/>
        </w:rPr>
      </w:pPr>
      <w:r w:rsidRPr="00A86C48">
        <w:rPr>
          <w:szCs w:val="24"/>
          <w:lang w:val="en-US"/>
        </w:rPr>
        <w:t>Case</w:t>
      </w:r>
      <w:r w:rsidRPr="00A86C48">
        <w:rPr>
          <w:szCs w:val="24"/>
        </w:rPr>
        <w:t xml:space="preserve"> </w:t>
      </w:r>
      <w:r w:rsidRPr="00A86C48">
        <w:rPr>
          <w:szCs w:val="24"/>
          <w:lang w:val="en-US"/>
        </w:rPr>
        <w:t>studies</w:t>
      </w:r>
      <w:r w:rsidRPr="00A86C48">
        <w:rPr>
          <w:szCs w:val="24"/>
        </w:rPr>
        <w:t>:</w:t>
      </w:r>
    </w:p>
    <w:p w:rsidR="00D64B7B" w:rsidRPr="00A86C48" w:rsidRDefault="00D64B7B" w:rsidP="00DA5E45">
      <w:pPr>
        <w:pStyle w:val="ListParagraph"/>
        <w:numPr>
          <w:ilvl w:val="0"/>
          <w:numId w:val="2"/>
        </w:numPr>
        <w:jc w:val="both"/>
        <w:rPr>
          <w:szCs w:val="24"/>
          <w:lang w:val="en-US"/>
        </w:rPr>
      </w:pPr>
      <w:r w:rsidRPr="00A86C48">
        <w:rPr>
          <w:szCs w:val="24"/>
          <w:lang w:val="en-US"/>
        </w:rPr>
        <w:t>NGO</w:t>
      </w:r>
      <w:r w:rsidR="0070371C">
        <w:rPr>
          <w:szCs w:val="24"/>
          <w:lang w:val="en-US"/>
        </w:rPr>
        <w:t>s</w:t>
      </w:r>
      <w:r w:rsidRPr="00A86C48">
        <w:rPr>
          <w:szCs w:val="24"/>
          <w:lang w:val="en-US"/>
        </w:rPr>
        <w:t xml:space="preserve"> activities in the Landmines Ban Campaign.</w:t>
      </w:r>
    </w:p>
    <w:p w:rsidR="00D64B7B" w:rsidRPr="00A86C48" w:rsidRDefault="00D64B7B" w:rsidP="00DA5E45">
      <w:pPr>
        <w:pStyle w:val="ListParagraph"/>
        <w:numPr>
          <w:ilvl w:val="0"/>
          <w:numId w:val="2"/>
        </w:numPr>
        <w:jc w:val="both"/>
        <w:rPr>
          <w:szCs w:val="24"/>
          <w:lang w:val="en-US"/>
        </w:rPr>
      </w:pPr>
      <w:r w:rsidRPr="00A86C48">
        <w:rPr>
          <w:szCs w:val="24"/>
          <w:lang w:val="en-US"/>
        </w:rPr>
        <w:t>INGOs and the Multilateral Agreement on Investment.</w:t>
      </w:r>
    </w:p>
    <w:p w:rsidR="00D64B7B" w:rsidRPr="00A86C48" w:rsidRDefault="00D64B7B" w:rsidP="00DA5E45">
      <w:pPr>
        <w:pStyle w:val="ListParagraph"/>
        <w:numPr>
          <w:ilvl w:val="0"/>
          <w:numId w:val="2"/>
        </w:numPr>
        <w:jc w:val="both"/>
        <w:rPr>
          <w:szCs w:val="24"/>
          <w:lang w:val="en-US"/>
        </w:rPr>
      </w:pPr>
      <w:r w:rsidRPr="00A86C48">
        <w:rPr>
          <w:szCs w:val="24"/>
          <w:lang w:val="en-US"/>
        </w:rPr>
        <w:t>NGOs and Internet regulation at the international level.</w:t>
      </w:r>
    </w:p>
    <w:p w:rsidR="008621C4" w:rsidRPr="00A86C48" w:rsidRDefault="00D64B7B" w:rsidP="00DA5E45">
      <w:pPr>
        <w:pStyle w:val="ListParagraph"/>
        <w:numPr>
          <w:ilvl w:val="0"/>
          <w:numId w:val="2"/>
        </w:numPr>
        <w:jc w:val="both"/>
        <w:rPr>
          <w:szCs w:val="24"/>
          <w:lang w:val="en-US"/>
        </w:rPr>
      </w:pPr>
      <w:r w:rsidRPr="00A86C48">
        <w:rPr>
          <w:szCs w:val="24"/>
          <w:lang w:val="en-US"/>
        </w:rPr>
        <w:t>The role of NGOs in international conflict resolution (conflict on the student's choice).</w:t>
      </w:r>
      <w:r w:rsidR="008621C4" w:rsidRPr="00A86C48">
        <w:rPr>
          <w:szCs w:val="24"/>
          <w:lang w:val="en-US"/>
        </w:rPr>
        <w:t xml:space="preserve"> </w:t>
      </w:r>
    </w:p>
    <w:p w:rsidR="00D64B7B" w:rsidRPr="00A86C48" w:rsidRDefault="00D64B7B" w:rsidP="00DA5E45">
      <w:pPr>
        <w:jc w:val="both"/>
        <w:rPr>
          <w:szCs w:val="24"/>
          <w:lang w:val="en-US"/>
        </w:rPr>
      </w:pPr>
    </w:p>
    <w:p w:rsidR="00D64B7B" w:rsidRDefault="00D64B7B" w:rsidP="00DA5E45">
      <w:pPr>
        <w:jc w:val="both"/>
        <w:rPr>
          <w:szCs w:val="24"/>
          <w:lang w:val="en-US"/>
        </w:rPr>
      </w:pPr>
      <w:r w:rsidRPr="00A86C48">
        <w:rPr>
          <w:szCs w:val="24"/>
          <w:lang w:val="en-US"/>
        </w:rPr>
        <w:t>Reading List:</w:t>
      </w:r>
    </w:p>
    <w:p w:rsidR="00CA2B10" w:rsidRDefault="00646F89" w:rsidP="00DA5E45">
      <w:pPr>
        <w:jc w:val="both"/>
        <w:rPr>
          <w:szCs w:val="24"/>
          <w:lang w:val="en-US"/>
        </w:rPr>
      </w:pPr>
      <w:r>
        <w:rPr>
          <w:szCs w:val="24"/>
          <w:lang w:val="en-US"/>
        </w:rPr>
        <w:t>Required:</w:t>
      </w:r>
    </w:p>
    <w:p w:rsidR="00225977" w:rsidRPr="00646F89" w:rsidRDefault="00225977" w:rsidP="00DA5E45">
      <w:pPr>
        <w:pStyle w:val="ListParagraph"/>
        <w:numPr>
          <w:ilvl w:val="0"/>
          <w:numId w:val="14"/>
        </w:numPr>
        <w:ind w:left="709"/>
        <w:jc w:val="both"/>
        <w:rPr>
          <w:szCs w:val="24"/>
          <w:lang w:val="en-US"/>
        </w:rPr>
      </w:pPr>
      <w:r w:rsidRPr="00646F89">
        <w:rPr>
          <w:szCs w:val="24"/>
          <w:lang w:val="en-US"/>
        </w:rPr>
        <w:t xml:space="preserve">Keck M., </w:t>
      </w:r>
      <w:proofErr w:type="spellStart"/>
      <w:r w:rsidRPr="00646F89">
        <w:rPr>
          <w:szCs w:val="24"/>
          <w:lang w:val="en-US"/>
        </w:rPr>
        <w:t>Sikkink</w:t>
      </w:r>
      <w:proofErr w:type="spellEnd"/>
      <w:r w:rsidRPr="00646F89">
        <w:rPr>
          <w:szCs w:val="24"/>
          <w:lang w:val="en-US"/>
        </w:rPr>
        <w:t xml:space="preserve"> K. Activists </w:t>
      </w:r>
      <w:proofErr w:type="gramStart"/>
      <w:r w:rsidRPr="00646F89">
        <w:rPr>
          <w:szCs w:val="24"/>
          <w:lang w:val="en-US"/>
        </w:rPr>
        <w:t>Beyond</w:t>
      </w:r>
      <w:proofErr w:type="gramEnd"/>
      <w:r w:rsidRPr="00646F89">
        <w:rPr>
          <w:szCs w:val="24"/>
          <w:lang w:val="en-US"/>
        </w:rPr>
        <w:t xml:space="preserve"> Borders: Advocacy Networks in International Politics. Cornell University Press, 1998. – 228 p.</w:t>
      </w:r>
    </w:p>
    <w:p w:rsidR="00225977" w:rsidRPr="00646F89" w:rsidRDefault="00225977" w:rsidP="00DA5E45">
      <w:pPr>
        <w:pStyle w:val="ListParagraph"/>
        <w:numPr>
          <w:ilvl w:val="0"/>
          <w:numId w:val="14"/>
        </w:numPr>
        <w:ind w:left="709"/>
        <w:jc w:val="both"/>
        <w:rPr>
          <w:szCs w:val="24"/>
          <w:lang w:val="en-US"/>
        </w:rPr>
      </w:pPr>
      <w:r w:rsidRPr="00646F89">
        <w:rPr>
          <w:szCs w:val="24"/>
          <w:lang w:val="en-US"/>
        </w:rPr>
        <w:t xml:space="preserve">Union of International Associations. The Yearbook of International Organizations. </w:t>
      </w:r>
      <w:r w:rsidRPr="00646F89">
        <w:rPr>
          <w:szCs w:val="24"/>
        </w:rPr>
        <w:t xml:space="preserve">2013. </w:t>
      </w:r>
      <w:r w:rsidRPr="00646F89">
        <w:rPr>
          <w:szCs w:val="24"/>
          <w:lang w:val="en-US"/>
        </w:rPr>
        <w:t xml:space="preserve">Mode of access: </w:t>
      </w:r>
      <w:hyperlink r:id="rId10" w:history="1">
        <w:r w:rsidRPr="00646F89">
          <w:rPr>
            <w:rStyle w:val="Hyperlink"/>
            <w:szCs w:val="24"/>
            <w:lang w:val="en-US"/>
          </w:rPr>
          <w:t>http://www.uia.org/yearbook</w:t>
        </w:r>
      </w:hyperlink>
      <w:r w:rsidRPr="00646F89">
        <w:rPr>
          <w:szCs w:val="24"/>
          <w:lang w:val="en-US"/>
        </w:rPr>
        <w:t xml:space="preserve"> </w:t>
      </w:r>
    </w:p>
    <w:p w:rsidR="00225977" w:rsidRPr="00646F89" w:rsidRDefault="00225977" w:rsidP="00DA5E45">
      <w:pPr>
        <w:pStyle w:val="ListParagraph"/>
        <w:numPr>
          <w:ilvl w:val="0"/>
          <w:numId w:val="14"/>
        </w:numPr>
        <w:ind w:left="709"/>
        <w:jc w:val="both"/>
        <w:rPr>
          <w:szCs w:val="24"/>
          <w:lang w:val="en-US"/>
        </w:rPr>
      </w:pPr>
      <w:r w:rsidRPr="00646F89">
        <w:rPr>
          <w:szCs w:val="24"/>
          <w:lang w:val="en-US"/>
        </w:rPr>
        <w:t xml:space="preserve">Willets P. Non-Governmental Organizations in World Politics: The Construction of Global Governance. London: </w:t>
      </w:r>
      <w:proofErr w:type="spellStart"/>
      <w:r w:rsidRPr="00646F89">
        <w:rPr>
          <w:szCs w:val="24"/>
          <w:lang w:val="en-US"/>
        </w:rPr>
        <w:t>Routlege</w:t>
      </w:r>
      <w:proofErr w:type="spellEnd"/>
      <w:r w:rsidRPr="00646F89">
        <w:rPr>
          <w:szCs w:val="24"/>
          <w:lang w:val="en-US"/>
        </w:rPr>
        <w:t xml:space="preserve">, 2010. </w:t>
      </w:r>
    </w:p>
    <w:p w:rsidR="00D64B7B" w:rsidRDefault="00D64B7B" w:rsidP="00DA5E45">
      <w:pPr>
        <w:jc w:val="both"/>
        <w:rPr>
          <w:szCs w:val="24"/>
          <w:lang w:val="en-US"/>
        </w:rPr>
      </w:pPr>
    </w:p>
    <w:p w:rsidR="00646F89" w:rsidRPr="00A86C48" w:rsidRDefault="00646F89" w:rsidP="00DA5E45">
      <w:pPr>
        <w:jc w:val="both"/>
        <w:rPr>
          <w:szCs w:val="24"/>
          <w:lang w:val="en-US"/>
        </w:rPr>
      </w:pPr>
      <w:r>
        <w:rPr>
          <w:szCs w:val="24"/>
          <w:lang w:val="en-US"/>
        </w:rPr>
        <w:t>Recommended:</w:t>
      </w:r>
    </w:p>
    <w:p w:rsidR="00225977" w:rsidRPr="00A86C48" w:rsidRDefault="00225977" w:rsidP="00DA5E45">
      <w:pPr>
        <w:pStyle w:val="ListParagraph"/>
        <w:numPr>
          <w:ilvl w:val="0"/>
          <w:numId w:val="3"/>
        </w:numPr>
        <w:spacing w:line="276" w:lineRule="auto"/>
        <w:jc w:val="both"/>
        <w:rPr>
          <w:szCs w:val="24"/>
          <w:lang w:val="en-US"/>
        </w:rPr>
      </w:pPr>
      <w:proofErr w:type="spellStart"/>
      <w:r w:rsidRPr="00A86C48">
        <w:rPr>
          <w:szCs w:val="24"/>
          <w:lang w:val="en-US"/>
        </w:rPr>
        <w:t>Charnovitz</w:t>
      </w:r>
      <w:proofErr w:type="spellEnd"/>
      <w:r w:rsidRPr="00A86C48">
        <w:rPr>
          <w:szCs w:val="24"/>
          <w:lang w:val="en-US"/>
        </w:rPr>
        <w:t xml:space="preserve"> S. Nongovernmental Organizations and International Law // </w:t>
      </w:r>
      <w:proofErr w:type="gramStart"/>
      <w:r w:rsidRPr="00A86C48">
        <w:rPr>
          <w:szCs w:val="24"/>
          <w:lang w:val="en-US"/>
        </w:rPr>
        <w:t>The</w:t>
      </w:r>
      <w:proofErr w:type="gramEnd"/>
      <w:r w:rsidRPr="00A86C48">
        <w:rPr>
          <w:szCs w:val="24"/>
          <w:lang w:val="en-US"/>
        </w:rPr>
        <w:t xml:space="preserve"> American Journal of International Law. 2006</w:t>
      </w:r>
      <w:r>
        <w:rPr>
          <w:szCs w:val="24"/>
          <w:lang w:val="en-US"/>
        </w:rPr>
        <w:t>,</w:t>
      </w:r>
      <w:r w:rsidRPr="00A86C48">
        <w:rPr>
          <w:szCs w:val="24"/>
          <w:lang w:val="en-US"/>
        </w:rPr>
        <w:t xml:space="preserve"> </w:t>
      </w:r>
      <w:r>
        <w:rPr>
          <w:szCs w:val="24"/>
          <w:lang w:val="en-US"/>
        </w:rPr>
        <w:t xml:space="preserve">2 (100), </w:t>
      </w:r>
      <w:r w:rsidRPr="00A86C48">
        <w:rPr>
          <w:szCs w:val="24"/>
          <w:lang w:val="en-US"/>
        </w:rPr>
        <w:t>348-372.</w:t>
      </w:r>
    </w:p>
    <w:p w:rsidR="00225977" w:rsidRPr="00A86C48" w:rsidRDefault="00225977" w:rsidP="00DA5E45">
      <w:pPr>
        <w:pStyle w:val="ListParagraph"/>
        <w:numPr>
          <w:ilvl w:val="0"/>
          <w:numId w:val="3"/>
        </w:numPr>
        <w:spacing w:line="276" w:lineRule="auto"/>
        <w:jc w:val="both"/>
        <w:rPr>
          <w:szCs w:val="24"/>
          <w:lang w:val="en-US"/>
        </w:rPr>
      </w:pPr>
      <w:proofErr w:type="spellStart"/>
      <w:r w:rsidRPr="00A86C48">
        <w:rPr>
          <w:iCs/>
          <w:szCs w:val="24"/>
          <w:lang w:val="en-US"/>
        </w:rPr>
        <w:lastRenderedPageBreak/>
        <w:t>Keohane</w:t>
      </w:r>
      <w:proofErr w:type="spellEnd"/>
      <w:r w:rsidRPr="00A86C48">
        <w:rPr>
          <w:iCs/>
          <w:szCs w:val="24"/>
          <w:lang w:val="en-US"/>
        </w:rPr>
        <w:t xml:space="preserve"> R., Nye J.  Globalization: What’s new? What’s not? (An</w:t>
      </w:r>
      <w:r>
        <w:rPr>
          <w:iCs/>
          <w:szCs w:val="24"/>
          <w:lang w:val="en-US"/>
        </w:rPr>
        <w:t xml:space="preserve">d so what?) / Foreign Policy, 2000, </w:t>
      </w:r>
      <w:r w:rsidRPr="00A86C48">
        <w:rPr>
          <w:iCs/>
          <w:szCs w:val="24"/>
          <w:lang w:val="en-US"/>
        </w:rPr>
        <w:t>104-119.</w:t>
      </w:r>
    </w:p>
    <w:p w:rsidR="00225977" w:rsidRPr="000F1245" w:rsidRDefault="00225977" w:rsidP="00DA5E45">
      <w:pPr>
        <w:pStyle w:val="ListParagraph"/>
        <w:numPr>
          <w:ilvl w:val="0"/>
          <w:numId w:val="3"/>
        </w:numPr>
        <w:spacing w:line="276" w:lineRule="auto"/>
        <w:jc w:val="both"/>
        <w:rPr>
          <w:szCs w:val="24"/>
          <w:lang w:val="en-US"/>
        </w:rPr>
      </w:pPr>
      <w:r w:rsidRPr="00A86C48">
        <w:rPr>
          <w:szCs w:val="24"/>
          <w:lang w:val="en-US"/>
        </w:rPr>
        <w:t xml:space="preserve">Non-state actors in international relations. / Ed. by Arts B., </w:t>
      </w:r>
      <w:proofErr w:type="spellStart"/>
      <w:r w:rsidRPr="00A86C48">
        <w:rPr>
          <w:szCs w:val="24"/>
          <w:lang w:val="en-US"/>
        </w:rPr>
        <w:t>Noortmann</w:t>
      </w:r>
      <w:proofErr w:type="spellEnd"/>
      <w:r w:rsidRPr="00A86C48">
        <w:rPr>
          <w:szCs w:val="24"/>
          <w:lang w:val="en-US"/>
        </w:rPr>
        <w:t xml:space="preserve"> M., </w:t>
      </w:r>
      <w:proofErr w:type="spellStart"/>
      <w:r w:rsidRPr="00A86C48">
        <w:rPr>
          <w:szCs w:val="24"/>
          <w:lang w:val="en-US"/>
        </w:rPr>
        <w:t>Reinalda</w:t>
      </w:r>
      <w:proofErr w:type="spellEnd"/>
      <w:r w:rsidRPr="00A86C48">
        <w:rPr>
          <w:szCs w:val="24"/>
          <w:lang w:val="en-US"/>
        </w:rPr>
        <w:t xml:space="preserve"> B. - </w:t>
      </w:r>
      <w:proofErr w:type="spellStart"/>
      <w:r w:rsidRPr="00A86C48">
        <w:rPr>
          <w:szCs w:val="24"/>
          <w:lang w:val="en-US"/>
        </w:rPr>
        <w:t>Aldershot</w:t>
      </w:r>
      <w:proofErr w:type="spellEnd"/>
      <w:r w:rsidRPr="00A86C48">
        <w:rPr>
          <w:szCs w:val="24"/>
          <w:lang w:val="en-US"/>
        </w:rPr>
        <w:t xml:space="preserve">: </w:t>
      </w:r>
      <w:proofErr w:type="spellStart"/>
      <w:r w:rsidRPr="00A86C48">
        <w:rPr>
          <w:szCs w:val="24"/>
          <w:lang w:val="en-US"/>
        </w:rPr>
        <w:t>Ashgate</w:t>
      </w:r>
      <w:proofErr w:type="spellEnd"/>
      <w:r w:rsidRPr="00A86C48">
        <w:rPr>
          <w:szCs w:val="24"/>
          <w:lang w:val="en-US"/>
        </w:rPr>
        <w:t>, 2001.</w:t>
      </w:r>
    </w:p>
    <w:p w:rsidR="000F1245" w:rsidRPr="000F1245" w:rsidRDefault="000F1245" w:rsidP="00DA5E45">
      <w:pPr>
        <w:pStyle w:val="ListParagraph"/>
        <w:numPr>
          <w:ilvl w:val="0"/>
          <w:numId w:val="3"/>
        </w:numPr>
        <w:spacing w:line="276" w:lineRule="auto"/>
        <w:jc w:val="both"/>
        <w:rPr>
          <w:szCs w:val="24"/>
          <w:lang w:val="en-US"/>
        </w:rPr>
      </w:pPr>
      <w:proofErr w:type="spellStart"/>
      <w:r w:rsidRPr="000F1245">
        <w:rPr>
          <w:szCs w:val="24"/>
          <w:lang w:val="en-US"/>
        </w:rPr>
        <w:t>Sundstrom</w:t>
      </w:r>
      <w:proofErr w:type="spellEnd"/>
      <w:r w:rsidRPr="000F1245">
        <w:rPr>
          <w:szCs w:val="24"/>
          <w:lang w:val="en-US"/>
        </w:rPr>
        <w:t xml:space="preserve"> L. Foreign Assistance, International Norms, and NGO Development: Lessons from the Russian Campaign // International Organization, 2005, No. 2 (59), 419-449.</w:t>
      </w:r>
    </w:p>
    <w:p w:rsidR="00D64B7B" w:rsidRPr="00A86C48" w:rsidRDefault="00D64B7B" w:rsidP="00DA5E45">
      <w:pPr>
        <w:jc w:val="both"/>
        <w:rPr>
          <w:szCs w:val="24"/>
          <w:lang w:val="en-US"/>
        </w:rPr>
      </w:pPr>
    </w:p>
    <w:p w:rsidR="00F653E5" w:rsidRPr="00A86C48" w:rsidRDefault="00F653E5" w:rsidP="00DA5E45">
      <w:pPr>
        <w:jc w:val="both"/>
        <w:rPr>
          <w:b/>
          <w:color w:val="000000"/>
          <w:szCs w:val="24"/>
          <w:lang w:val="en-GB"/>
        </w:rPr>
      </w:pPr>
      <w:proofErr w:type="gramStart"/>
      <w:r w:rsidRPr="00A86C48">
        <w:rPr>
          <w:b/>
          <w:szCs w:val="24"/>
          <w:lang w:val="en-US"/>
        </w:rPr>
        <w:t>Topic 3.</w:t>
      </w:r>
      <w:proofErr w:type="gramEnd"/>
      <w:r w:rsidRPr="00A86C48">
        <w:rPr>
          <w:b/>
          <w:szCs w:val="24"/>
          <w:lang w:val="en-US"/>
        </w:rPr>
        <w:t xml:space="preserve"> </w:t>
      </w:r>
      <w:r w:rsidRPr="00A86C48">
        <w:rPr>
          <w:b/>
          <w:color w:val="000000"/>
          <w:szCs w:val="24"/>
          <w:lang w:val="en-GB"/>
        </w:rPr>
        <w:t>Radical and protest movements</w:t>
      </w:r>
      <w:r w:rsidR="00646F89">
        <w:rPr>
          <w:b/>
          <w:color w:val="000000"/>
          <w:szCs w:val="24"/>
          <w:lang w:val="en-GB"/>
        </w:rPr>
        <w:t xml:space="preserve"> and extremist organizations as political actors</w:t>
      </w:r>
    </w:p>
    <w:p w:rsidR="00F653E5" w:rsidRPr="00A86C48" w:rsidRDefault="00F653E5" w:rsidP="00DA5E45">
      <w:pPr>
        <w:jc w:val="both"/>
        <w:rPr>
          <w:color w:val="000000"/>
          <w:szCs w:val="24"/>
          <w:lang w:val="en-GB"/>
        </w:rPr>
      </w:pPr>
    </w:p>
    <w:p w:rsidR="00F653E5" w:rsidRPr="00A86C48" w:rsidRDefault="00DA5E45" w:rsidP="00DA5E45">
      <w:pPr>
        <w:jc w:val="both"/>
        <w:rPr>
          <w:color w:val="000000"/>
          <w:szCs w:val="24"/>
          <w:lang w:val="en-GB"/>
        </w:rPr>
      </w:pPr>
      <w:r>
        <w:rPr>
          <w:color w:val="000000"/>
          <w:szCs w:val="24"/>
          <w:lang w:val="en-GB"/>
        </w:rPr>
        <w:t>Lecture</w:t>
      </w:r>
      <w:r w:rsidR="00F653E5" w:rsidRPr="00A86C48">
        <w:rPr>
          <w:color w:val="000000"/>
          <w:szCs w:val="24"/>
          <w:lang w:val="en-GB"/>
        </w:rPr>
        <w:t>:</w:t>
      </w:r>
    </w:p>
    <w:p w:rsidR="00DB3ECB" w:rsidRPr="00A86C48" w:rsidRDefault="00DB3ECB" w:rsidP="00DA5E45">
      <w:pPr>
        <w:jc w:val="both"/>
        <w:rPr>
          <w:szCs w:val="24"/>
          <w:lang w:val="en-US"/>
        </w:rPr>
      </w:pPr>
      <w:r w:rsidRPr="00A86C48">
        <w:rPr>
          <w:szCs w:val="24"/>
          <w:lang w:val="en-US"/>
        </w:rPr>
        <w:t xml:space="preserve">1. Protest movements (ethnic, religious, anti-globalist, etc.) as international actors. </w:t>
      </w:r>
      <w:proofErr w:type="gramStart"/>
      <w:r w:rsidRPr="00A86C48">
        <w:rPr>
          <w:szCs w:val="24"/>
          <w:lang w:val="en-US"/>
        </w:rPr>
        <w:t>Types and examples of protest movements.</w:t>
      </w:r>
      <w:proofErr w:type="gramEnd"/>
      <w:r w:rsidRPr="00A86C48">
        <w:rPr>
          <w:szCs w:val="24"/>
          <w:lang w:val="en-US"/>
        </w:rPr>
        <w:t xml:space="preserve"> </w:t>
      </w:r>
    </w:p>
    <w:p w:rsidR="00646F89" w:rsidRDefault="00DB3ECB" w:rsidP="00DA5E45">
      <w:pPr>
        <w:jc w:val="both"/>
        <w:rPr>
          <w:szCs w:val="24"/>
          <w:lang w:val="en-US"/>
        </w:rPr>
      </w:pPr>
      <w:r w:rsidRPr="00A86C48">
        <w:rPr>
          <w:szCs w:val="24"/>
          <w:lang w:val="en-US"/>
        </w:rPr>
        <w:t>2. Terrorist</w:t>
      </w:r>
      <w:r w:rsidR="007E4D1F" w:rsidRPr="00A86C48">
        <w:rPr>
          <w:szCs w:val="24"/>
          <w:lang w:val="en-US"/>
        </w:rPr>
        <w:t xml:space="preserve"> groups</w:t>
      </w:r>
      <w:r w:rsidRPr="00A86C48">
        <w:rPr>
          <w:szCs w:val="24"/>
          <w:lang w:val="en-US"/>
        </w:rPr>
        <w:t xml:space="preserve"> and ext</w:t>
      </w:r>
      <w:r w:rsidR="007E4D1F" w:rsidRPr="00A86C48">
        <w:rPr>
          <w:szCs w:val="24"/>
          <w:lang w:val="en-US"/>
        </w:rPr>
        <w:t>remist organizations</w:t>
      </w:r>
      <w:r w:rsidR="00646F89">
        <w:rPr>
          <w:szCs w:val="24"/>
          <w:lang w:val="en-US"/>
        </w:rPr>
        <w:t xml:space="preserve"> in world politics. </w:t>
      </w:r>
    </w:p>
    <w:p w:rsidR="00DB3ECB" w:rsidRPr="00A86C48" w:rsidRDefault="00DB3ECB" w:rsidP="00DA5E45">
      <w:pPr>
        <w:jc w:val="both"/>
        <w:rPr>
          <w:szCs w:val="24"/>
          <w:lang w:val="en-US"/>
        </w:rPr>
      </w:pPr>
      <w:r w:rsidRPr="00A86C48">
        <w:rPr>
          <w:szCs w:val="24"/>
          <w:lang w:val="en-US"/>
        </w:rPr>
        <w:t>3. Public opinion</w:t>
      </w:r>
      <w:r w:rsidR="007E4D1F" w:rsidRPr="00A86C48">
        <w:rPr>
          <w:szCs w:val="24"/>
          <w:lang w:val="en-US"/>
        </w:rPr>
        <w:t>, global</w:t>
      </w:r>
      <w:r w:rsidRPr="00A86C48">
        <w:rPr>
          <w:szCs w:val="24"/>
          <w:lang w:val="en-US"/>
        </w:rPr>
        <w:t xml:space="preserve"> media</w:t>
      </w:r>
      <w:r w:rsidR="007E4D1F" w:rsidRPr="00A86C48">
        <w:rPr>
          <w:szCs w:val="24"/>
          <w:lang w:val="en-US"/>
        </w:rPr>
        <w:t xml:space="preserve"> and internet</w:t>
      </w:r>
      <w:r w:rsidRPr="00A86C48">
        <w:rPr>
          <w:szCs w:val="24"/>
          <w:lang w:val="en-US"/>
        </w:rPr>
        <w:t xml:space="preserve"> as factor</w:t>
      </w:r>
      <w:r w:rsidR="007E4D1F" w:rsidRPr="00A86C48">
        <w:rPr>
          <w:szCs w:val="24"/>
          <w:lang w:val="en-US"/>
        </w:rPr>
        <w:t>s</w:t>
      </w:r>
      <w:r w:rsidRPr="00A86C48">
        <w:rPr>
          <w:szCs w:val="24"/>
          <w:lang w:val="en-US"/>
        </w:rPr>
        <w:t xml:space="preserve"> strengthening extremist </w:t>
      </w:r>
      <w:r w:rsidR="000E4778" w:rsidRPr="00A86C48">
        <w:rPr>
          <w:szCs w:val="24"/>
          <w:lang w:val="en-US"/>
        </w:rPr>
        <w:t xml:space="preserve">and radical </w:t>
      </w:r>
      <w:r w:rsidRPr="00A86C48">
        <w:rPr>
          <w:szCs w:val="24"/>
          <w:lang w:val="en-US"/>
        </w:rPr>
        <w:t>movements.</w:t>
      </w:r>
    </w:p>
    <w:p w:rsidR="00EE6983" w:rsidRPr="00A86C48" w:rsidRDefault="00EE6983" w:rsidP="00DA5E45">
      <w:pPr>
        <w:jc w:val="both"/>
        <w:rPr>
          <w:szCs w:val="24"/>
          <w:lang w:val="en-US"/>
        </w:rPr>
      </w:pPr>
    </w:p>
    <w:p w:rsidR="00EE6983" w:rsidRPr="00A86C48" w:rsidRDefault="00EE6983" w:rsidP="00DA5E45">
      <w:pPr>
        <w:jc w:val="both"/>
        <w:rPr>
          <w:szCs w:val="24"/>
          <w:lang w:val="en-US"/>
        </w:rPr>
      </w:pPr>
      <w:r w:rsidRPr="00A86C48">
        <w:rPr>
          <w:szCs w:val="24"/>
          <w:lang w:val="en-US"/>
        </w:rPr>
        <w:t>Topics for discussion:</w:t>
      </w:r>
    </w:p>
    <w:p w:rsidR="00EE6983" w:rsidRPr="00A86C48" w:rsidRDefault="000E4778" w:rsidP="00DA5E45">
      <w:pPr>
        <w:pStyle w:val="ListParagraph"/>
        <w:numPr>
          <w:ilvl w:val="0"/>
          <w:numId w:val="4"/>
        </w:numPr>
        <w:jc w:val="both"/>
        <w:rPr>
          <w:szCs w:val="24"/>
          <w:lang w:val="en-US"/>
        </w:rPr>
      </w:pPr>
      <w:r w:rsidRPr="00A86C48">
        <w:rPr>
          <w:szCs w:val="24"/>
          <w:lang w:val="en-US"/>
        </w:rPr>
        <w:t>Financial crisis 2008-9: reflection in the alter</w:t>
      </w:r>
      <w:r w:rsidR="00052E51" w:rsidRPr="00A86C48">
        <w:rPr>
          <w:szCs w:val="24"/>
          <w:lang w:val="en-US"/>
        </w:rPr>
        <w:t>-</w:t>
      </w:r>
      <w:r w:rsidRPr="00A86C48">
        <w:rPr>
          <w:szCs w:val="24"/>
          <w:lang w:val="en-US"/>
        </w:rPr>
        <w:t>globalist discourse</w:t>
      </w:r>
    </w:p>
    <w:p w:rsidR="000E4778" w:rsidRPr="00A86C48" w:rsidRDefault="000E4778" w:rsidP="00DA5E45">
      <w:pPr>
        <w:pStyle w:val="ListParagraph"/>
        <w:numPr>
          <w:ilvl w:val="0"/>
          <w:numId w:val="4"/>
        </w:numPr>
        <w:jc w:val="both"/>
        <w:rPr>
          <w:szCs w:val="24"/>
          <w:lang w:val="en-US"/>
        </w:rPr>
      </w:pPr>
      <w:r w:rsidRPr="00A86C48">
        <w:rPr>
          <w:szCs w:val="24"/>
          <w:lang w:val="en-US"/>
        </w:rPr>
        <w:t>Protest and radical movements in the Internet era: new agenda</w:t>
      </w:r>
    </w:p>
    <w:p w:rsidR="000E4778" w:rsidRPr="00A86C48" w:rsidRDefault="00052E51" w:rsidP="00DA5E45">
      <w:pPr>
        <w:pStyle w:val="ListParagraph"/>
        <w:numPr>
          <w:ilvl w:val="0"/>
          <w:numId w:val="4"/>
        </w:numPr>
        <w:jc w:val="both"/>
        <w:rPr>
          <w:szCs w:val="24"/>
          <w:lang w:val="en-US"/>
        </w:rPr>
      </w:pPr>
      <w:r w:rsidRPr="00A86C48">
        <w:rPr>
          <w:szCs w:val="24"/>
          <w:lang w:val="en-US"/>
        </w:rPr>
        <w:t>Terrorist movements in the contemporary international relations: a challenge to the realist image of the world?</w:t>
      </w:r>
    </w:p>
    <w:p w:rsidR="000E4778" w:rsidRPr="00A86C48" w:rsidRDefault="000E4778" w:rsidP="00DA5E45">
      <w:pPr>
        <w:jc w:val="both"/>
        <w:rPr>
          <w:szCs w:val="24"/>
          <w:lang w:val="en-US"/>
        </w:rPr>
      </w:pPr>
    </w:p>
    <w:p w:rsidR="00052E51" w:rsidRPr="00A86C48" w:rsidRDefault="00052E51" w:rsidP="00DA5E45">
      <w:pPr>
        <w:jc w:val="both"/>
        <w:rPr>
          <w:szCs w:val="24"/>
          <w:lang w:val="en-US"/>
        </w:rPr>
      </w:pPr>
      <w:r w:rsidRPr="00A86C48">
        <w:rPr>
          <w:szCs w:val="24"/>
          <w:lang w:val="en-US"/>
        </w:rPr>
        <w:t>Reading List:</w:t>
      </w:r>
    </w:p>
    <w:p w:rsidR="00052E51" w:rsidRDefault="00B1767F" w:rsidP="00DA5E45">
      <w:pPr>
        <w:jc w:val="both"/>
        <w:rPr>
          <w:szCs w:val="24"/>
          <w:lang w:val="en-US"/>
        </w:rPr>
      </w:pPr>
      <w:r>
        <w:rPr>
          <w:szCs w:val="24"/>
          <w:lang w:val="en-US"/>
        </w:rPr>
        <w:t>Required:</w:t>
      </w:r>
    </w:p>
    <w:p w:rsidR="00225977" w:rsidRPr="00646F89" w:rsidRDefault="00225977" w:rsidP="00DA5E45">
      <w:pPr>
        <w:pStyle w:val="ListParagraph"/>
        <w:numPr>
          <w:ilvl w:val="0"/>
          <w:numId w:val="5"/>
        </w:numPr>
        <w:jc w:val="both"/>
        <w:rPr>
          <w:szCs w:val="24"/>
          <w:lang w:val="en-US"/>
        </w:rPr>
      </w:pPr>
      <w:proofErr w:type="spellStart"/>
      <w:r w:rsidRPr="00CC2962">
        <w:rPr>
          <w:szCs w:val="24"/>
          <w:lang w:val="en-US"/>
        </w:rPr>
        <w:t>Kegley</w:t>
      </w:r>
      <w:proofErr w:type="spellEnd"/>
      <w:r w:rsidRPr="00CC2962">
        <w:rPr>
          <w:szCs w:val="24"/>
          <w:lang w:val="en-US"/>
        </w:rPr>
        <w:t xml:space="preserve"> Ch</w:t>
      </w:r>
      <w:r>
        <w:rPr>
          <w:szCs w:val="24"/>
          <w:lang w:val="en-US"/>
        </w:rPr>
        <w:t>.</w:t>
      </w:r>
      <w:r w:rsidRPr="00CC2962">
        <w:rPr>
          <w:szCs w:val="24"/>
          <w:lang w:val="en-US"/>
        </w:rPr>
        <w:t>, Blanton Sh</w:t>
      </w:r>
      <w:r>
        <w:rPr>
          <w:szCs w:val="24"/>
          <w:lang w:val="en-US"/>
        </w:rPr>
        <w:t xml:space="preserve">. </w:t>
      </w:r>
      <w:r w:rsidRPr="00CC2962">
        <w:rPr>
          <w:szCs w:val="24"/>
          <w:lang w:val="en-US"/>
        </w:rPr>
        <w:t xml:space="preserve">World Politics: Trends and Transformations, 2011-2012 Update </w:t>
      </w:r>
      <w:proofErr w:type="gramStart"/>
      <w:r w:rsidRPr="00CC2962">
        <w:rPr>
          <w:szCs w:val="24"/>
          <w:lang w:val="en-US"/>
        </w:rPr>
        <w:t>Edition</w:t>
      </w:r>
      <w:proofErr w:type="gramEnd"/>
      <w:r>
        <w:rPr>
          <w:szCs w:val="24"/>
          <w:lang w:val="en-US"/>
        </w:rPr>
        <w:t xml:space="preserve">. </w:t>
      </w:r>
      <w:r w:rsidRPr="00CC2962">
        <w:rPr>
          <w:szCs w:val="24"/>
          <w:lang w:val="en-US"/>
        </w:rPr>
        <w:t>Cengage Learning</w:t>
      </w:r>
      <w:r>
        <w:rPr>
          <w:szCs w:val="24"/>
          <w:lang w:val="en-US"/>
        </w:rPr>
        <w:t xml:space="preserve">, 2011. Part 2. The Globe’s actors and their relations. </w:t>
      </w:r>
    </w:p>
    <w:p w:rsidR="00225977" w:rsidRDefault="00225977" w:rsidP="00DA5E45">
      <w:pPr>
        <w:pStyle w:val="ListParagraph"/>
        <w:numPr>
          <w:ilvl w:val="0"/>
          <w:numId w:val="5"/>
        </w:numPr>
        <w:jc w:val="both"/>
        <w:rPr>
          <w:szCs w:val="24"/>
          <w:lang w:val="en-US"/>
        </w:rPr>
      </w:pPr>
      <w:r w:rsidRPr="00646F89">
        <w:rPr>
          <w:szCs w:val="24"/>
          <w:lang w:val="en-US"/>
        </w:rPr>
        <w:t xml:space="preserve">The Globalization of World Politics: An Introduction to International Relations / J. </w:t>
      </w:r>
      <w:proofErr w:type="spellStart"/>
      <w:r w:rsidRPr="00646F89">
        <w:rPr>
          <w:szCs w:val="24"/>
          <w:lang w:val="en-US"/>
        </w:rPr>
        <w:t>Baylis</w:t>
      </w:r>
      <w:proofErr w:type="spellEnd"/>
      <w:r w:rsidRPr="00646F89">
        <w:rPr>
          <w:szCs w:val="24"/>
          <w:lang w:val="en-US"/>
        </w:rPr>
        <w:t xml:space="preserve">, S. Smith, P. Owens. - Oxford University Press, 2011. Chapter 20. Transnational actors and international organizations in global politics. </w:t>
      </w:r>
    </w:p>
    <w:p w:rsidR="00B1767F" w:rsidRPr="00B1767F" w:rsidRDefault="00B1767F" w:rsidP="00DA5E45">
      <w:pPr>
        <w:pStyle w:val="ListParagraph"/>
        <w:ind w:firstLine="0"/>
        <w:jc w:val="both"/>
        <w:rPr>
          <w:szCs w:val="24"/>
          <w:lang w:val="en-US"/>
        </w:rPr>
      </w:pPr>
    </w:p>
    <w:p w:rsidR="00B1767F" w:rsidRPr="00A86C48" w:rsidRDefault="00B1767F" w:rsidP="00DA5E45">
      <w:pPr>
        <w:jc w:val="both"/>
        <w:rPr>
          <w:szCs w:val="24"/>
          <w:lang w:val="en-US"/>
        </w:rPr>
      </w:pPr>
      <w:r>
        <w:rPr>
          <w:szCs w:val="24"/>
          <w:lang w:val="en-US"/>
        </w:rPr>
        <w:t>Recommended:</w:t>
      </w:r>
    </w:p>
    <w:p w:rsidR="00225977" w:rsidRPr="007F445C" w:rsidRDefault="00225977" w:rsidP="00DA5E45">
      <w:pPr>
        <w:pStyle w:val="ListParagraph"/>
        <w:numPr>
          <w:ilvl w:val="0"/>
          <w:numId w:val="19"/>
        </w:numPr>
        <w:spacing w:line="276" w:lineRule="auto"/>
        <w:jc w:val="both"/>
        <w:rPr>
          <w:szCs w:val="24"/>
          <w:lang w:val="en-US"/>
        </w:rPr>
      </w:pPr>
      <w:proofErr w:type="spellStart"/>
      <w:r>
        <w:rPr>
          <w:rFonts w:eastAsiaTheme="minorHAnsi"/>
          <w:szCs w:val="24"/>
          <w:lang w:val="en-US"/>
        </w:rPr>
        <w:t>Bhagwatti</w:t>
      </w:r>
      <w:proofErr w:type="spellEnd"/>
      <w:r w:rsidRPr="009568AC">
        <w:rPr>
          <w:rFonts w:eastAsiaTheme="minorHAnsi"/>
          <w:szCs w:val="24"/>
          <w:lang w:val="en-US"/>
        </w:rPr>
        <w:t xml:space="preserve"> </w:t>
      </w:r>
      <w:r>
        <w:rPr>
          <w:rFonts w:eastAsiaTheme="minorHAnsi"/>
          <w:szCs w:val="24"/>
          <w:lang w:val="en-US"/>
        </w:rPr>
        <w:t xml:space="preserve">J. </w:t>
      </w:r>
      <w:r w:rsidRPr="009568AC">
        <w:rPr>
          <w:rFonts w:eastAsiaTheme="minorHAnsi"/>
          <w:szCs w:val="24"/>
          <w:lang w:val="en-US"/>
        </w:rPr>
        <w:t>Coping with Anti-Globalization</w:t>
      </w:r>
      <w:r>
        <w:rPr>
          <w:rFonts w:eastAsiaTheme="minorHAnsi"/>
          <w:szCs w:val="24"/>
          <w:lang w:val="en-US"/>
        </w:rPr>
        <w:t xml:space="preserve"> // Foreign Affairs, 2002, 1. URL: </w:t>
      </w:r>
      <w:hyperlink r:id="rId11" w:history="1">
        <w:r w:rsidRPr="00C723EE">
          <w:rPr>
            <w:rStyle w:val="Hyperlink"/>
            <w:rFonts w:eastAsiaTheme="minorHAnsi"/>
            <w:szCs w:val="24"/>
            <w:lang w:val="en-US"/>
          </w:rPr>
          <w:t>http://www.foreignaffairs.com/articles/57614/jagdish-n-bhagwati/coping-with-antiglobalization-a-trilogy-of-discontents</w:t>
        </w:r>
      </w:hyperlink>
      <w:r>
        <w:rPr>
          <w:rFonts w:eastAsiaTheme="minorHAnsi"/>
          <w:szCs w:val="24"/>
          <w:lang w:val="en-US"/>
        </w:rPr>
        <w:t xml:space="preserve"> </w:t>
      </w:r>
    </w:p>
    <w:p w:rsidR="00225977" w:rsidRPr="009A2E10" w:rsidRDefault="00225977" w:rsidP="00DA5E45">
      <w:pPr>
        <w:pStyle w:val="ListParagraph"/>
        <w:numPr>
          <w:ilvl w:val="0"/>
          <w:numId w:val="19"/>
        </w:numPr>
        <w:spacing w:line="276" w:lineRule="auto"/>
        <w:jc w:val="both"/>
        <w:rPr>
          <w:lang w:val="en-US"/>
        </w:rPr>
      </w:pPr>
      <w:r w:rsidRPr="003C7DD2">
        <w:rPr>
          <w:rStyle w:val="addmd"/>
          <w:lang w:val="en-US"/>
        </w:rPr>
        <w:t>Chomsky</w:t>
      </w:r>
      <w:r>
        <w:rPr>
          <w:rStyle w:val="addmd"/>
          <w:lang w:val="en-US"/>
        </w:rPr>
        <w:t xml:space="preserve"> N. </w:t>
      </w:r>
      <w:r w:rsidRPr="003C7DD2">
        <w:rPr>
          <w:lang w:val="en-US"/>
        </w:rPr>
        <w:t>Profit over people: neoliberalism and global order</w:t>
      </w:r>
      <w:r>
        <w:rPr>
          <w:lang w:val="en-US"/>
        </w:rPr>
        <w:t xml:space="preserve">. - </w:t>
      </w:r>
      <w:r w:rsidRPr="003C7DD2">
        <w:rPr>
          <w:lang w:val="en-US"/>
        </w:rPr>
        <w:t>Seven Stories Press, 1999</w:t>
      </w:r>
      <w:r>
        <w:rPr>
          <w:lang w:val="en-US"/>
        </w:rPr>
        <w:t xml:space="preserve">. - </w:t>
      </w:r>
      <w:r w:rsidRPr="003C7DD2">
        <w:rPr>
          <w:lang w:val="en-US"/>
        </w:rPr>
        <w:t>175 p</w:t>
      </w:r>
      <w:r>
        <w:rPr>
          <w:lang w:val="en-US"/>
        </w:rPr>
        <w:t>.</w:t>
      </w:r>
    </w:p>
    <w:p w:rsidR="00225977" w:rsidRPr="0003280E" w:rsidRDefault="00225977" w:rsidP="00DA5E45">
      <w:pPr>
        <w:pStyle w:val="ListParagraph"/>
        <w:numPr>
          <w:ilvl w:val="0"/>
          <w:numId w:val="19"/>
        </w:numPr>
        <w:spacing w:line="276" w:lineRule="auto"/>
        <w:jc w:val="both"/>
        <w:rPr>
          <w:szCs w:val="24"/>
          <w:lang w:val="en-US"/>
        </w:rPr>
      </w:pPr>
      <w:r w:rsidRPr="00A86C48">
        <w:rPr>
          <w:szCs w:val="24"/>
          <w:lang w:val="en-US"/>
        </w:rPr>
        <w:t>Esposito J. Unholy war. Terror in the name of Islam. – NY: Oxford University Press, 2002.</w:t>
      </w:r>
    </w:p>
    <w:p w:rsidR="00225977" w:rsidRDefault="00225977" w:rsidP="00DA5E45">
      <w:pPr>
        <w:pStyle w:val="ListParagraph"/>
        <w:numPr>
          <w:ilvl w:val="0"/>
          <w:numId w:val="19"/>
        </w:numPr>
        <w:spacing w:line="276" w:lineRule="auto"/>
        <w:jc w:val="both"/>
        <w:rPr>
          <w:szCs w:val="24"/>
          <w:lang w:val="en-US"/>
        </w:rPr>
      </w:pPr>
      <w:r w:rsidRPr="0044275C">
        <w:rPr>
          <w:szCs w:val="24"/>
          <w:lang w:val="en-US"/>
        </w:rPr>
        <w:t xml:space="preserve">Steger M., Wilson E. Anti-Globalization or Alter-Globalization? Mapping the Political Ideology of the Global Justice Movement. // International Studies Quarterly, </w:t>
      </w:r>
      <w:r>
        <w:rPr>
          <w:szCs w:val="24"/>
          <w:lang w:val="en-US"/>
        </w:rPr>
        <w:t>2012, 3(</w:t>
      </w:r>
      <w:r w:rsidRPr="0044275C">
        <w:rPr>
          <w:szCs w:val="24"/>
          <w:lang w:val="en-US"/>
        </w:rPr>
        <w:t>56</w:t>
      </w:r>
      <w:r>
        <w:rPr>
          <w:szCs w:val="24"/>
          <w:lang w:val="en-US"/>
        </w:rPr>
        <w:t>)</w:t>
      </w:r>
      <w:r w:rsidRPr="0044275C">
        <w:rPr>
          <w:szCs w:val="24"/>
          <w:lang w:val="en-US"/>
        </w:rPr>
        <w:t xml:space="preserve">, </w:t>
      </w:r>
      <w:r>
        <w:rPr>
          <w:szCs w:val="24"/>
          <w:lang w:val="en-US"/>
        </w:rPr>
        <w:t>439–454.</w:t>
      </w:r>
    </w:p>
    <w:p w:rsidR="00225977" w:rsidRDefault="00225977" w:rsidP="00DA5E45">
      <w:pPr>
        <w:pStyle w:val="ListParagraph"/>
        <w:numPr>
          <w:ilvl w:val="0"/>
          <w:numId w:val="19"/>
        </w:numPr>
        <w:spacing w:line="276" w:lineRule="auto"/>
        <w:jc w:val="both"/>
        <w:rPr>
          <w:szCs w:val="24"/>
          <w:lang w:val="en-US"/>
        </w:rPr>
      </w:pPr>
      <w:r w:rsidRPr="009F20AF">
        <w:rPr>
          <w:szCs w:val="24"/>
          <w:lang w:val="en-US"/>
        </w:rPr>
        <w:t xml:space="preserve">Why Do Ethnic Groups Rebel? New Data and Analysis / L.-E. </w:t>
      </w:r>
      <w:proofErr w:type="spellStart"/>
      <w:r w:rsidRPr="009F20AF">
        <w:rPr>
          <w:szCs w:val="24"/>
          <w:lang w:val="en-US"/>
        </w:rPr>
        <w:t>Cederman</w:t>
      </w:r>
      <w:proofErr w:type="spellEnd"/>
      <w:r w:rsidRPr="009F20AF">
        <w:rPr>
          <w:szCs w:val="24"/>
          <w:lang w:val="en-US"/>
        </w:rPr>
        <w:t xml:space="preserve">, A. </w:t>
      </w:r>
      <w:proofErr w:type="spellStart"/>
      <w:r w:rsidRPr="009F20AF">
        <w:rPr>
          <w:szCs w:val="24"/>
          <w:lang w:val="en-US"/>
        </w:rPr>
        <w:t>Wimmer</w:t>
      </w:r>
      <w:proofErr w:type="spellEnd"/>
      <w:r w:rsidRPr="009F20AF">
        <w:rPr>
          <w:szCs w:val="24"/>
          <w:lang w:val="en-US"/>
        </w:rPr>
        <w:t>, B. Min</w:t>
      </w:r>
      <w:r>
        <w:rPr>
          <w:szCs w:val="24"/>
          <w:lang w:val="en-US"/>
        </w:rPr>
        <w:t xml:space="preserve"> // </w:t>
      </w:r>
      <w:r w:rsidRPr="009F20AF">
        <w:rPr>
          <w:szCs w:val="24"/>
          <w:lang w:val="en-US"/>
        </w:rPr>
        <w:t xml:space="preserve">World Politics, </w:t>
      </w:r>
      <w:r>
        <w:rPr>
          <w:szCs w:val="24"/>
          <w:lang w:val="en-US"/>
        </w:rPr>
        <w:t xml:space="preserve">2010, </w:t>
      </w:r>
      <w:r w:rsidRPr="009F20AF">
        <w:rPr>
          <w:szCs w:val="24"/>
          <w:lang w:val="en-US"/>
        </w:rPr>
        <w:t>62(1), 87-119.</w:t>
      </w:r>
    </w:p>
    <w:p w:rsidR="007F445C" w:rsidRPr="009F20AF" w:rsidRDefault="007F445C" w:rsidP="00DA5E45">
      <w:pPr>
        <w:pStyle w:val="ListParagraph"/>
        <w:spacing w:line="276" w:lineRule="auto"/>
        <w:ind w:firstLine="0"/>
        <w:jc w:val="both"/>
        <w:rPr>
          <w:szCs w:val="24"/>
          <w:lang w:val="en-US"/>
        </w:rPr>
      </w:pPr>
    </w:p>
    <w:p w:rsidR="00052E51" w:rsidRPr="00A86C48" w:rsidRDefault="00052E51" w:rsidP="00DA5E45">
      <w:pPr>
        <w:spacing w:line="276" w:lineRule="auto"/>
        <w:ind w:firstLine="0"/>
        <w:jc w:val="both"/>
        <w:rPr>
          <w:szCs w:val="24"/>
          <w:lang w:val="en-US"/>
        </w:rPr>
      </w:pPr>
    </w:p>
    <w:p w:rsidR="00052E51" w:rsidRPr="00A86C48" w:rsidRDefault="00052E51" w:rsidP="00DA5E45">
      <w:pPr>
        <w:spacing w:line="276" w:lineRule="auto"/>
        <w:ind w:firstLine="0"/>
        <w:jc w:val="both"/>
        <w:rPr>
          <w:szCs w:val="24"/>
          <w:lang w:val="en-US"/>
        </w:rPr>
      </w:pPr>
    </w:p>
    <w:p w:rsidR="00052E51" w:rsidRPr="00A86C48" w:rsidRDefault="00052E51" w:rsidP="00DA5E45">
      <w:pPr>
        <w:jc w:val="both"/>
        <w:rPr>
          <w:b/>
          <w:color w:val="000000"/>
          <w:szCs w:val="24"/>
          <w:lang w:val="en-GB"/>
        </w:rPr>
      </w:pPr>
      <w:proofErr w:type="gramStart"/>
      <w:r w:rsidRPr="00A86C48">
        <w:rPr>
          <w:b/>
          <w:szCs w:val="24"/>
          <w:lang w:val="en-US"/>
        </w:rPr>
        <w:t>Topic 4.</w:t>
      </w:r>
      <w:proofErr w:type="gramEnd"/>
      <w:r w:rsidRPr="00A86C48">
        <w:rPr>
          <w:b/>
          <w:szCs w:val="24"/>
          <w:lang w:val="en-US"/>
        </w:rPr>
        <w:t xml:space="preserve"> </w:t>
      </w:r>
      <w:proofErr w:type="gramStart"/>
      <w:r w:rsidRPr="00A86C48">
        <w:rPr>
          <w:b/>
          <w:color w:val="000000"/>
          <w:szCs w:val="24"/>
          <w:lang w:val="en-GB"/>
        </w:rPr>
        <w:t xml:space="preserve">Transnational </w:t>
      </w:r>
      <w:r w:rsidR="00EA73B0">
        <w:rPr>
          <w:b/>
          <w:color w:val="000000"/>
          <w:szCs w:val="24"/>
          <w:lang w:val="en-GB"/>
        </w:rPr>
        <w:t>C</w:t>
      </w:r>
      <w:r w:rsidRPr="00A86C48">
        <w:rPr>
          <w:b/>
          <w:color w:val="000000"/>
          <w:szCs w:val="24"/>
          <w:lang w:val="en-GB"/>
        </w:rPr>
        <w:t>ompanies and Transnational Banks as international actors.</w:t>
      </w:r>
      <w:proofErr w:type="gramEnd"/>
    </w:p>
    <w:p w:rsidR="00052E51" w:rsidRPr="00A86C48" w:rsidRDefault="00052E51" w:rsidP="00DA5E45">
      <w:pPr>
        <w:jc w:val="both"/>
        <w:rPr>
          <w:color w:val="000000"/>
          <w:szCs w:val="24"/>
          <w:lang w:val="en-GB"/>
        </w:rPr>
      </w:pPr>
    </w:p>
    <w:p w:rsidR="00DA5E45" w:rsidRPr="00DA5E45" w:rsidRDefault="00DA5E45" w:rsidP="00DA5E45">
      <w:pPr>
        <w:jc w:val="both"/>
        <w:rPr>
          <w:szCs w:val="24"/>
          <w:lang w:val="en-US"/>
        </w:rPr>
      </w:pPr>
      <w:r>
        <w:rPr>
          <w:szCs w:val="24"/>
          <w:lang w:val="en-US"/>
        </w:rPr>
        <w:t>Lecture:</w:t>
      </w:r>
    </w:p>
    <w:p w:rsidR="00052E51" w:rsidRPr="0059293E" w:rsidRDefault="00052E51" w:rsidP="00DA5E45">
      <w:pPr>
        <w:pStyle w:val="ListParagraph"/>
        <w:numPr>
          <w:ilvl w:val="0"/>
          <w:numId w:val="23"/>
        </w:numPr>
        <w:jc w:val="both"/>
        <w:rPr>
          <w:szCs w:val="24"/>
          <w:lang w:val="en-US"/>
        </w:rPr>
      </w:pPr>
      <w:r w:rsidRPr="0059293E">
        <w:rPr>
          <w:szCs w:val="24"/>
          <w:lang w:val="en-US"/>
        </w:rPr>
        <w:t xml:space="preserve">TNCs as actors in contemporary international </w:t>
      </w:r>
      <w:proofErr w:type="gramStart"/>
      <w:r w:rsidRPr="0059293E">
        <w:rPr>
          <w:szCs w:val="24"/>
          <w:lang w:val="en-US"/>
        </w:rPr>
        <w:t>relations .</w:t>
      </w:r>
      <w:proofErr w:type="gramEnd"/>
      <w:r w:rsidRPr="0059293E">
        <w:rPr>
          <w:szCs w:val="24"/>
          <w:lang w:val="en-US"/>
        </w:rPr>
        <w:t xml:space="preserve"> Resources and channels of </w:t>
      </w:r>
      <w:proofErr w:type="gramStart"/>
      <w:r w:rsidRPr="0059293E">
        <w:rPr>
          <w:szCs w:val="24"/>
          <w:lang w:val="en-US"/>
        </w:rPr>
        <w:t>influence .</w:t>
      </w:r>
      <w:proofErr w:type="gramEnd"/>
      <w:r w:rsidRPr="0059293E">
        <w:rPr>
          <w:szCs w:val="24"/>
          <w:lang w:val="en-US"/>
        </w:rPr>
        <w:t xml:space="preserve"> The problem of lobbying and corruption. </w:t>
      </w:r>
      <w:r w:rsidR="00EA73B0">
        <w:rPr>
          <w:szCs w:val="24"/>
          <w:lang w:val="en-US"/>
        </w:rPr>
        <w:t>Internationalization of s</w:t>
      </w:r>
      <w:r w:rsidR="0059293E">
        <w:rPr>
          <w:szCs w:val="24"/>
          <w:lang w:val="en-US"/>
        </w:rPr>
        <w:t xml:space="preserve">mall and medium-sized business </w:t>
      </w:r>
      <w:r w:rsidR="00EA73B0">
        <w:rPr>
          <w:szCs w:val="24"/>
          <w:lang w:val="en-US"/>
        </w:rPr>
        <w:t>(born global)</w:t>
      </w:r>
      <w:r w:rsidRPr="0059293E">
        <w:rPr>
          <w:szCs w:val="24"/>
          <w:lang w:val="en-US"/>
        </w:rPr>
        <w:t>.</w:t>
      </w:r>
      <w:r w:rsidR="00EA73B0">
        <w:rPr>
          <w:szCs w:val="24"/>
          <w:lang w:val="en-US"/>
        </w:rPr>
        <w:t xml:space="preserve"> The rising amount of non-western TNC in international ratings.</w:t>
      </w:r>
    </w:p>
    <w:p w:rsidR="00052E51" w:rsidRPr="00DA5E45" w:rsidRDefault="00052E51" w:rsidP="00DA5E45">
      <w:pPr>
        <w:pStyle w:val="ListParagraph"/>
        <w:numPr>
          <w:ilvl w:val="0"/>
          <w:numId w:val="23"/>
        </w:numPr>
        <w:jc w:val="both"/>
        <w:rPr>
          <w:szCs w:val="24"/>
          <w:lang w:val="en-US"/>
        </w:rPr>
      </w:pPr>
      <w:proofErr w:type="gramStart"/>
      <w:r w:rsidRPr="00DA5E45">
        <w:rPr>
          <w:szCs w:val="24"/>
          <w:lang w:val="en-US"/>
        </w:rPr>
        <w:t>2 .</w:t>
      </w:r>
      <w:proofErr w:type="gramEnd"/>
      <w:r w:rsidRPr="00DA5E45">
        <w:rPr>
          <w:szCs w:val="24"/>
          <w:lang w:val="en-US"/>
        </w:rPr>
        <w:t xml:space="preserve"> Examples of TNCs as actors. Interests</w:t>
      </w:r>
      <w:r w:rsidR="00585560" w:rsidRPr="00DA5E45">
        <w:rPr>
          <w:szCs w:val="24"/>
          <w:lang w:val="en-US"/>
        </w:rPr>
        <w:t xml:space="preserve"> and resources</w:t>
      </w:r>
      <w:r w:rsidRPr="00DA5E45">
        <w:rPr>
          <w:szCs w:val="24"/>
          <w:lang w:val="en-US"/>
        </w:rPr>
        <w:t xml:space="preserve"> of different types of </w:t>
      </w:r>
      <w:r w:rsidR="00585560" w:rsidRPr="00DA5E45">
        <w:rPr>
          <w:szCs w:val="24"/>
          <w:lang w:val="en-US"/>
        </w:rPr>
        <w:t>TNC</w:t>
      </w:r>
      <w:r w:rsidRPr="00DA5E45">
        <w:rPr>
          <w:szCs w:val="24"/>
          <w:lang w:val="en-US"/>
        </w:rPr>
        <w:t xml:space="preserve"> (energy, IT, media, etc.)</w:t>
      </w:r>
      <w:r w:rsidR="00585560" w:rsidRPr="00DA5E45">
        <w:rPr>
          <w:szCs w:val="24"/>
          <w:lang w:val="en-US"/>
        </w:rPr>
        <w:t>, their impact on global politics</w:t>
      </w:r>
      <w:r w:rsidRPr="00DA5E45">
        <w:rPr>
          <w:szCs w:val="24"/>
          <w:lang w:val="en-US"/>
        </w:rPr>
        <w:t>.</w:t>
      </w:r>
    </w:p>
    <w:p w:rsidR="00585560" w:rsidRPr="00DA5E45" w:rsidRDefault="00052E51" w:rsidP="00DA5E45">
      <w:pPr>
        <w:pStyle w:val="ListParagraph"/>
        <w:numPr>
          <w:ilvl w:val="0"/>
          <w:numId w:val="23"/>
        </w:numPr>
        <w:jc w:val="both"/>
        <w:rPr>
          <w:szCs w:val="24"/>
          <w:lang w:val="en-US"/>
        </w:rPr>
      </w:pPr>
      <w:r w:rsidRPr="00DA5E45">
        <w:rPr>
          <w:szCs w:val="24"/>
          <w:lang w:val="en-US"/>
        </w:rPr>
        <w:t xml:space="preserve">Transnational business and the </w:t>
      </w:r>
      <w:r w:rsidR="0059293E" w:rsidRPr="00DA5E45">
        <w:rPr>
          <w:szCs w:val="24"/>
          <w:lang w:val="en-US"/>
        </w:rPr>
        <w:t>loss</w:t>
      </w:r>
      <w:r w:rsidRPr="00DA5E45">
        <w:rPr>
          <w:szCs w:val="24"/>
          <w:lang w:val="en-US"/>
        </w:rPr>
        <w:t xml:space="preserve"> of state sovereignty. Damage to the security and autonomy of weak states. </w:t>
      </w:r>
      <w:r w:rsidR="00585560" w:rsidRPr="00DA5E45">
        <w:rPr>
          <w:szCs w:val="24"/>
          <w:lang w:val="en-US"/>
        </w:rPr>
        <w:t>T</w:t>
      </w:r>
      <w:r w:rsidRPr="00DA5E45">
        <w:rPr>
          <w:szCs w:val="24"/>
          <w:lang w:val="en-US"/>
        </w:rPr>
        <w:t>he phenomenon of private</w:t>
      </w:r>
      <w:r w:rsidR="00EA73B0" w:rsidRPr="00DA5E45">
        <w:rPr>
          <w:szCs w:val="24"/>
          <w:lang w:val="en-US"/>
        </w:rPr>
        <w:t xml:space="preserve"> military companies</w:t>
      </w:r>
      <w:r w:rsidRPr="00DA5E45">
        <w:rPr>
          <w:szCs w:val="24"/>
          <w:lang w:val="en-US"/>
        </w:rPr>
        <w:t>, th</w:t>
      </w:r>
      <w:r w:rsidR="00EA73B0" w:rsidRPr="00DA5E45">
        <w:rPr>
          <w:szCs w:val="24"/>
          <w:lang w:val="en-US"/>
        </w:rPr>
        <w:t>e commercialization of security, space</w:t>
      </w:r>
      <w:r w:rsidR="00585560" w:rsidRPr="00DA5E45">
        <w:rPr>
          <w:szCs w:val="24"/>
          <w:lang w:val="en-US"/>
        </w:rPr>
        <w:t xml:space="preserve">, etc. </w:t>
      </w:r>
    </w:p>
    <w:p w:rsidR="00052E51" w:rsidRPr="00DA5E45" w:rsidRDefault="00052E51" w:rsidP="00DA5E45">
      <w:pPr>
        <w:pStyle w:val="ListParagraph"/>
        <w:numPr>
          <w:ilvl w:val="0"/>
          <w:numId w:val="23"/>
        </w:numPr>
        <w:jc w:val="both"/>
        <w:rPr>
          <w:szCs w:val="24"/>
          <w:lang w:val="en-US"/>
        </w:rPr>
      </w:pPr>
      <w:r w:rsidRPr="00DA5E45">
        <w:rPr>
          <w:szCs w:val="24"/>
          <w:lang w:val="en-US"/>
        </w:rPr>
        <w:t>Financial structure</w:t>
      </w:r>
      <w:r w:rsidR="000B2C31" w:rsidRPr="00DA5E45">
        <w:rPr>
          <w:szCs w:val="24"/>
          <w:lang w:val="en-US"/>
        </w:rPr>
        <w:t>s</w:t>
      </w:r>
      <w:r w:rsidRPr="00DA5E45">
        <w:rPr>
          <w:szCs w:val="24"/>
          <w:lang w:val="en-US"/>
        </w:rPr>
        <w:t xml:space="preserve"> as </w:t>
      </w:r>
      <w:r w:rsidR="000B2C31" w:rsidRPr="00DA5E45">
        <w:rPr>
          <w:szCs w:val="24"/>
          <w:lang w:val="en-US"/>
        </w:rPr>
        <w:t>political</w:t>
      </w:r>
      <w:r w:rsidRPr="00DA5E45">
        <w:rPr>
          <w:szCs w:val="24"/>
          <w:lang w:val="en-US"/>
        </w:rPr>
        <w:t xml:space="preserve"> actor</w:t>
      </w:r>
      <w:r w:rsidR="000B2C31" w:rsidRPr="00DA5E45">
        <w:rPr>
          <w:szCs w:val="24"/>
          <w:lang w:val="en-US"/>
        </w:rPr>
        <w:t>s</w:t>
      </w:r>
      <w:r w:rsidRPr="00DA5E45">
        <w:rPr>
          <w:szCs w:val="24"/>
          <w:lang w:val="en-US"/>
        </w:rPr>
        <w:t xml:space="preserve">. </w:t>
      </w:r>
      <w:r w:rsidR="0059293E" w:rsidRPr="00DA5E45">
        <w:rPr>
          <w:szCs w:val="24"/>
          <w:lang w:val="en-US"/>
        </w:rPr>
        <w:t xml:space="preserve"> </w:t>
      </w:r>
      <w:r w:rsidRPr="00DA5E45">
        <w:rPr>
          <w:szCs w:val="24"/>
          <w:lang w:val="en-US"/>
        </w:rPr>
        <w:t xml:space="preserve">The influence of ICT development on the financial </w:t>
      </w:r>
      <w:proofErr w:type="gramStart"/>
      <w:r w:rsidRPr="00DA5E45">
        <w:rPr>
          <w:szCs w:val="24"/>
          <w:lang w:val="en-US"/>
        </w:rPr>
        <w:t>sector .</w:t>
      </w:r>
      <w:proofErr w:type="gramEnd"/>
      <w:r w:rsidR="0059293E" w:rsidRPr="00DA5E45">
        <w:rPr>
          <w:szCs w:val="24"/>
          <w:lang w:val="en-US"/>
        </w:rPr>
        <w:t xml:space="preserve"> Financial flows and the loss of sovereignty.</w:t>
      </w:r>
    </w:p>
    <w:p w:rsidR="00052E51" w:rsidRPr="00DA5E45" w:rsidRDefault="00052E51" w:rsidP="00DA5E45">
      <w:pPr>
        <w:pStyle w:val="ListParagraph"/>
        <w:numPr>
          <w:ilvl w:val="0"/>
          <w:numId w:val="23"/>
        </w:numPr>
        <w:jc w:val="both"/>
        <w:rPr>
          <w:szCs w:val="24"/>
          <w:lang w:val="en-US"/>
        </w:rPr>
      </w:pPr>
      <w:r w:rsidRPr="00DA5E45">
        <w:rPr>
          <w:szCs w:val="24"/>
          <w:lang w:val="en-US"/>
        </w:rPr>
        <w:t xml:space="preserve">The shadow economy. UN's </w:t>
      </w:r>
      <w:r w:rsidR="00583345" w:rsidRPr="00DA5E45">
        <w:rPr>
          <w:szCs w:val="24"/>
          <w:lang w:val="en-US"/>
        </w:rPr>
        <w:t xml:space="preserve">role in </w:t>
      </w:r>
      <w:r w:rsidRPr="00DA5E45">
        <w:rPr>
          <w:szCs w:val="24"/>
          <w:lang w:val="en-US"/>
        </w:rPr>
        <w:t>fight</w:t>
      </w:r>
      <w:r w:rsidR="00583345" w:rsidRPr="00DA5E45">
        <w:rPr>
          <w:szCs w:val="24"/>
          <w:lang w:val="en-US"/>
        </w:rPr>
        <w:t>ing</w:t>
      </w:r>
      <w:r w:rsidRPr="00DA5E45">
        <w:rPr>
          <w:szCs w:val="24"/>
          <w:lang w:val="en-US"/>
        </w:rPr>
        <w:t xml:space="preserve"> </w:t>
      </w:r>
      <w:r w:rsidR="00583345" w:rsidRPr="00DA5E45">
        <w:rPr>
          <w:szCs w:val="24"/>
          <w:lang w:val="en-US"/>
        </w:rPr>
        <w:t>transnational corruption and</w:t>
      </w:r>
      <w:r w:rsidRPr="00DA5E45">
        <w:rPr>
          <w:szCs w:val="24"/>
          <w:lang w:val="en-US"/>
        </w:rPr>
        <w:t xml:space="preserve"> shadow economy.</w:t>
      </w:r>
    </w:p>
    <w:p w:rsidR="00052E51" w:rsidRPr="00DA5E45" w:rsidRDefault="00052E51" w:rsidP="00DA5E45">
      <w:pPr>
        <w:pStyle w:val="ListParagraph"/>
        <w:numPr>
          <w:ilvl w:val="0"/>
          <w:numId w:val="23"/>
        </w:numPr>
        <w:jc w:val="both"/>
        <w:rPr>
          <w:szCs w:val="24"/>
          <w:lang w:val="en-US"/>
        </w:rPr>
      </w:pPr>
      <w:r w:rsidRPr="00DA5E45">
        <w:rPr>
          <w:szCs w:val="24"/>
          <w:lang w:val="en-US"/>
        </w:rPr>
        <w:t>Russian business on the international arena.</w:t>
      </w:r>
    </w:p>
    <w:p w:rsidR="00052E51" w:rsidRPr="00A86C48" w:rsidRDefault="00052E51" w:rsidP="00DA5E45">
      <w:pPr>
        <w:jc w:val="both"/>
        <w:rPr>
          <w:szCs w:val="24"/>
          <w:lang w:val="en-US"/>
        </w:rPr>
      </w:pPr>
    </w:p>
    <w:p w:rsidR="00052E51" w:rsidRPr="00A86C48" w:rsidRDefault="00052E51" w:rsidP="00DA5E45">
      <w:pPr>
        <w:jc w:val="both"/>
        <w:rPr>
          <w:szCs w:val="24"/>
          <w:lang w:val="en-US"/>
        </w:rPr>
      </w:pPr>
      <w:r w:rsidRPr="00A86C48">
        <w:rPr>
          <w:szCs w:val="24"/>
          <w:lang w:val="en-US"/>
        </w:rPr>
        <w:t>Case studies:</w:t>
      </w:r>
    </w:p>
    <w:p w:rsidR="00052E51" w:rsidRPr="00A86C48" w:rsidRDefault="00052E51" w:rsidP="00DA5E45">
      <w:pPr>
        <w:pStyle w:val="ListParagraph"/>
        <w:numPr>
          <w:ilvl w:val="0"/>
          <w:numId w:val="6"/>
        </w:numPr>
        <w:ind w:left="993"/>
        <w:jc w:val="both"/>
        <w:rPr>
          <w:szCs w:val="24"/>
          <w:lang w:val="en-US"/>
        </w:rPr>
      </w:pPr>
      <w:r w:rsidRPr="00A86C48">
        <w:rPr>
          <w:szCs w:val="24"/>
          <w:lang w:val="en-US"/>
        </w:rPr>
        <w:t>Comparative analysis of the characteristics of activities of business structures in different regions of the world.</w:t>
      </w:r>
    </w:p>
    <w:p w:rsidR="00052E51" w:rsidRPr="00A86C48" w:rsidRDefault="00052E51" w:rsidP="00DA5E45">
      <w:pPr>
        <w:pStyle w:val="ListParagraph"/>
        <w:numPr>
          <w:ilvl w:val="0"/>
          <w:numId w:val="6"/>
        </w:numPr>
        <w:ind w:left="993"/>
        <w:jc w:val="both"/>
        <w:rPr>
          <w:szCs w:val="24"/>
          <w:lang w:val="en-US"/>
        </w:rPr>
      </w:pPr>
      <w:r w:rsidRPr="00A86C48">
        <w:rPr>
          <w:szCs w:val="24"/>
          <w:lang w:val="en-US"/>
        </w:rPr>
        <w:t>Features of interaction between business and NGOs during a campaign for the abolition of the Multilateral Agreement on Investment.</w:t>
      </w:r>
    </w:p>
    <w:p w:rsidR="00052E51" w:rsidRPr="00A86C48" w:rsidRDefault="00052E51" w:rsidP="00DA5E45">
      <w:pPr>
        <w:pStyle w:val="ListParagraph"/>
        <w:numPr>
          <w:ilvl w:val="0"/>
          <w:numId w:val="6"/>
        </w:numPr>
        <w:ind w:left="993"/>
        <w:jc w:val="both"/>
        <w:rPr>
          <w:szCs w:val="24"/>
          <w:lang w:val="en-US"/>
        </w:rPr>
      </w:pPr>
      <w:r w:rsidRPr="00A86C48">
        <w:rPr>
          <w:szCs w:val="24"/>
          <w:lang w:val="en-US"/>
        </w:rPr>
        <w:t>Social responsibility of business - a conscious choice or coercion of the international system?</w:t>
      </w:r>
    </w:p>
    <w:p w:rsidR="00052E51" w:rsidRPr="00A86C48" w:rsidRDefault="00052E51" w:rsidP="00DA5E45">
      <w:pPr>
        <w:pStyle w:val="ListParagraph"/>
        <w:numPr>
          <w:ilvl w:val="0"/>
          <w:numId w:val="6"/>
        </w:numPr>
        <w:ind w:left="993"/>
        <w:jc w:val="both"/>
        <w:rPr>
          <w:szCs w:val="24"/>
          <w:lang w:val="en-US"/>
        </w:rPr>
      </w:pPr>
      <w:r w:rsidRPr="00A86C48">
        <w:rPr>
          <w:szCs w:val="24"/>
          <w:lang w:val="en-US"/>
        </w:rPr>
        <w:t>Analysis of the resources and interests of businesses in various economic sectors (student's choice)</w:t>
      </w:r>
    </w:p>
    <w:p w:rsidR="00052E51" w:rsidRPr="00A86C48" w:rsidRDefault="00052E51" w:rsidP="00DA5E45">
      <w:pPr>
        <w:jc w:val="both"/>
        <w:rPr>
          <w:szCs w:val="24"/>
          <w:lang w:val="en-US"/>
        </w:rPr>
      </w:pPr>
    </w:p>
    <w:p w:rsidR="00052E51" w:rsidRDefault="00052E51" w:rsidP="00DA5E45">
      <w:pPr>
        <w:jc w:val="both"/>
        <w:rPr>
          <w:szCs w:val="24"/>
          <w:lang w:val="en-US"/>
        </w:rPr>
      </w:pPr>
      <w:r w:rsidRPr="00A86C48">
        <w:rPr>
          <w:szCs w:val="24"/>
          <w:lang w:val="en-US"/>
        </w:rPr>
        <w:t>Reading List:</w:t>
      </w:r>
    </w:p>
    <w:p w:rsidR="00CA2B10" w:rsidRDefault="007660CC" w:rsidP="00DA5E45">
      <w:pPr>
        <w:jc w:val="both"/>
        <w:rPr>
          <w:szCs w:val="24"/>
          <w:lang w:val="en-US"/>
        </w:rPr>
      </w:pPr>
      <w:r>
        <w:rPr>
          <w:szCs w:val="24"/>
          <w:lang w:val="en-US"/>
        </w:rPr>
        <w:t>Required:</w:t>
      </w:r>
    </w:p>
    <w:p w:rsidR="007660CC" w:rsidRPr="007660CC" w:rsidRDefault="007660CC" w:rsidP="00DA5E45">
      <w:pPr>
        <w:pStyle w:val="ListParagraph"/>
        <w:numPr>
          <w:ilvl w:val="0"/>
          <w:numId w:val="17"/>
        </w:numPr>
        <w:jc w:val="both"/>
        <w:rPr>
          <w:szCs w:val="24"/>
          <w:lang w:val="en-US"/>
        </w:rPr>
      </w:pPr>
      <w:r w:rsidRPr="007660CC">
        <w:rPr>
          <w:szCs w:val="24"/>
          <w:lang w:val="en-US"/>
        </w:rPr>
        <w:t xml:space="preserve">The Globalization of World Politics: An Introduction to International Relations / J. </w:t>
      </w:r>
      <w:proofErr w:type="spellStart"/>
      <w:r w:rsidRPr="007660CC">
        <w:rPr>
          <w:szCs w:val="24"/>
          <w:lang w:val="en-US"/>
        </w:rPr>
        <w:t>Baylis</w:t>
      </w:r>
      <w:proofErr w:type="spellEnd"/>
      <w:r w:rsidRPr="007660CC">
        <w:rPr>
          <w:szCs w:val="24"/>
          <w:lang w:val="en-US"/>
        </w:rPr>
        <w:t xml:space="preserve">, S. Smith, P. Owens. - Oxford University Press, 2011. Chapter 20. Transnational actors and international organizations in global politics. </w:t>
      </w:r>
    </w:p>
    <w:p w:rsidR="00CA2B10" w:rsidRPr="007660CC" w:rsidRDefault="00CA2B10" w:rsidP="00DA5E45">
      <w:pPr>
        <w:pStyle w:val="ListParagraph"/>
        <w:numPr>
          <w:ilvl w:val="0"/>
          <w:numId w:val="17"/>
        </w:numPr>
        <w:jc w:val="both"/>
        <w:rPr>
          <w:szCs w:val="24"/>
          <w:lang w:val="en-US"/>
        </w:rPr>
      </w:pPr>
      <w:r w:rsidRPr="007660CC">
        <w:rPr>
          <w:szCs w:val="24"/>
          <w:lang w:val="en-US"/>
        </w:rPr>
        <w:t>UNCTAD</w:t>
      </w:r>
      <w:r w:rsidR="007660CC" w:rsidRPr="007660CC">
        <w:rPr>
          <w:szCs w:val="24"/>
          <w:lang w:val="en-US"/>
        </w:rPr>
        <w:t>, Division on Transnational Corporations and Investment. World Investment Report. New York, UN, 2013.</w:t>
      </w:r>
    </w:p>
    <w:p w:rsidR="00052E51" w:rsidRDefault="00052E51" w:rsidP="00DA5E45">
      <w:pPr>
        <w:jc w:val="both"/>
        <w:rPr>
          <w:szCs w:val="24"/>
          <w:lang w:val="en-US"/>
        </w:rPr>
      </w:pPr>
    </w:p>
    <w:p w:rsidR="007660CC" w:rsidRPr="00A86C48" w:rsidRDefault="007660CC" w:rsidP="00DA5E45">
      <w:pPr>
        <w:jc w:val="both"/>
        <w:rPr>
          <w:szCs w:val="24"/>
          <w:lang w:val="en-US"/>
        </w:rPr>
      </w:pPr>
      <w:r>
        <w:rPr>
          <w:szCs w:val="24"/>
          <w:lang w:val="en-US"/>
        </w:rPr>
        <w:t>Recommended:</w:t>
      </w:r>
    </w:p>
    <w:p w:rsidR="00225977" w:rsidRDefault="00225977" w:rsidP="00DA5E45">
      <w:pPr>
        <w:numPr>
          <w:ilvl w:val="0"/>
          <w:numId w:val="7"/>
        </w:numPr>
        <w:spacing w:line="276" w:lineRule="auto"/>
        <w:jc w:val="both"/>
        <w:rPr>
          <w:szCs w:val="24"/>
          <w:lang w:val="en-US"/>
        </w:rPr>
      </w:pPr>
      <w:proofErr w:type="spellStart"/>
      <w:r w:rsidRPr="00F57F6B">
        <w:rPr>
          <w:szCs w:val="24"/>
          <w:lang w:val="en-US"/>
        </w:rPr>
        <w:t>Acs</w:t>
      </w:r>
      <w:proofErr w:type="spellEnd"/>
      <w:r w:rsidRPr="00F57F6B">
        <w:rPr>
          <w:szCs w:val="24"/>
          <w:lang w:val="en-US"/>
        </w:rPr>
        <w:t xml:space="preserve"> Z.J. Small and Medium-sized Enterprises in the Global Economy. - Ann Arbor: The University of Michigan Press, 2004. – P. 7-16.</w:t>
      </w:r>
    </w:p>
    <w:p w:rsidR="00225977" w:rsidRPr="00A86C48" w:rsidRDefault="00225977" w:rsidP="00DA5E45">
      <w:pPr>
        <w:pStyle w:val="ListParagraph"/>
        <w:numPr>
          <w:ilvl w:val="0"/>
          <w:numId w:val="7"/>
        </w:numPr>
        <w:spacing w:line="276" w:lineRule="auto"/>
        <w:jc w:val="both"/>
        <w:rPr>
          <w:szCs w:val="24"/>
          <w:lang w:val="en-US"/>
        </w:rPr>
      </w:pPr>
      <w:proofErr w:type="spellStart"/>
      <w:r w:rsidRPr="00A86C48">
        <w:rPr>
          <w:szCs w:val="24"/>
          <w:lang w:val="en-US"/>
        </w:rPr>
        <w:t>Bieling</w:t>
      </w:r>
      <w:proofErr w:type="spellEnd"/>
      <w:r w:rsidRPr="00A86C48">
        <w:rPr>
          <w:szCs w:val="24"/>
          <w:lang w:val="en-US"/>
        </w:rPr>
        <w:t xml:space="preserve"> H. The Other Side of the Coin: Conceptualizing the Relationship between Business and the State in the Age of </w:t>
      </w:r>
      <w:proofErr w:type="spellStart"/>
      <w:r w:rsidRPr="00A86C48">
        <w:rPr>
          <w:szCs w:val="24"/>
          <w:lang w:val="en-US"/>
        </w:rPr>
        <w:t>Globalisation</w:t>
      </w:r>
      <w:proofErr w:type="spellEnd"/>
      <w:r w:rsidRPr="00A86C48">
        <w:rPr>
          <w:szCs w:val="24"/>
          <w:lang w:val="en-US"/>
        </w:rPr>
        <w:t xml:space="preserve"> // Business and Politics. – 2007. - №3 (9). </w:t>
      </w:r>
    </w:p>
    <w:p w:rsidR="00225977" w:rsidRPr="00A86C48" w:rsidRDefault="00225977" w:rsidP="00DA5E45">
      <w:pPr>
        <w:pStyle w:val="ListParagraph"/>
        <w:numPr>
          <w:ilvl w:val="0"/>
          <w:numId w:val="7"/>
        </w:numPr>
        <w:spacing w:line="276" w:lineRule="auto"/>
        <w:jc w:val="both"/>
        <w:rPr>
          <w:szCs w:val="24"/>
          <w:lang w:val="en-US"/>
        </w:rPr>
      </w:pPr>
      <w:r w:rsidRPr="00A86C48">
        <w:rPr>
          <w:szCs w:val="24"/>
          <w:lang w:val="en-US"/>
        </w:rPr>
        <w:lastRenderedPageBreak/>
        <w:t xml:space="preserve">Fujita </w:t>
      </w:r>
      <w:r w:rsidRPr="00A86C48">
        <w:rPr>
          <w:szCs w:val="24"/>
        </w:rPr>
        <w:t>М</w:t>
      </w:r>
      <w:r w:rsidRPr="00A86C48">
        <w:rPr>
          <w:szCs w:val="24"/>
          <w:lang w:val="en-US"/>
        </w:rPr>
        <w:t>. Small and Medium-sized Transnational Corporations: Salient Features / / Small Business Economics. - 1995. - № 7.</w:t>
      </w:r>
    </w:p>
    <w:p w:rsidR="00225977" w:rsidRPr="00A86C48" w:rsidRDefault="00225977" w:rsidP="00DA5E45">
      <w:pPr>
        <w:pStyle w:val="FR1"/>
        <w:numPr>
          <w:ilvl w:val="0"/>
          <w:numId w:val="7"/>
        </w:numPr>
        <w:spacing w:before="0" w:line="276" w:lineRule="auto"/>
        <w:jc w:val="both"/>
        <w:rPr>
          <w:sz w:val="24"/>
          <w:szCs w:val="24"/>
          <w:lang w:val="en-US"/>
        </w:rPr>
      </w:pPr>
      <w:r w:rsidRPr="00A86C48">
        <w:rPr>
          <w:b w:val="0"/>
          <w:bCs/>
          <w:sz w:val="24"/>
          <w:szCs w:val="24"/>
          <w:lang w:val="en-US"/>
        </w:rPr>
        <w:t xml:space="preserve">Jensen N. </w:t>
      </w:r>
      <w:r w:rsidRPr="00A86C48">
        <w:rPr>
          <w:b w:val="0"/>
          <w:sz w:val="24"/>
          <w:szCs w:val="24"/>
          <w:lang w:val="en-US"/>
        </w:rPr>
        <w:t>Nation-States and the Multinational Corporation</w:t>
      </w:r>
      <w:r w:rsidRPr="00A86C48">
        <w:rPr>
          <w:sz w:val="24"/>
          <w:szCs w:val="24"/>
          <w:lang w:val="en-US"/>
        </w:rPr>
        <w:t xml:space="preserve">: </w:t>
      </w:r>
      <w:r w:rsidRPr="00A86C48">
        <w:rPr>
          <w:b w:val="0"/>
          <w:bCs/>
          <w:sz w:val="24"/>
          <w:szCs w:val="24"/>
          <w:lang w:val="en-US"/>
        </w:rPr>
        <w:t xml:space="preserve">A Political Economy of Foreign Direct Investment. - Princeton University Press, 2006. </w:t>
      </w:r>
    </w:p>
    <w:p w:rsidR="00225977" w:rsidRDefault="00225977" w:rsidP="00DA5E45">
      <w:pPr>
        <w:numPr>
          <w:ilvl w:val="0"/>
          <w:numId w:val="7"/>
        </w:numPr>
        <w:spacing w:line="276" w:lineRule="auto"/>
        <w:jc w:val="both"/>
        <w:rPr>
          <w:szCs w:val="24"/>
          <w:lang w:val="en-US"/>
        </w:rPr>
      </w:pPr>
      <w:r w:rsidRPr="00F57F6B">
        <w:rPr>
          <w:szCs w:val="24"/>
          <w:lang w:val="en-US"/>
        </w:rPr>
        <w:t>Schmidt V.A. The New World Order, Incorporated: The Rise of business and the Decline of the Nation State // Daedalus</w:t>
      </w:r>
      <w:proofErr w:type="gramStart"/>
      <w:r w:rsidRPr="00F57F6B">
        <w:rPr>
          <w:szCs w:val="24"/>
          <w:lang w:val="en-US"/>
        </w:rPr>
        <w:t>.-</w:t>
      </w:r>
      <w:proofErr w:type="gramEnd"/>
      <w:r w:rsidRPr="00F57F6B">
        <w:rPr>
          <w:szCs w:val="24"/>
          <w:lang w:val="en-US"/>
        </w:rPr>
        <w:t xml:space="preserve"> Spring 1995. – V. 124. - №2 – P.75-106.</w:t>
      </w:r>
    </w:p>
    <w:p w:rsidR="00225977" w:rsidRPr="003149ED" w:rsidRDefault="00225977" w:rsidP="00DA5E45">
      <w:pPr>
        <w:numPr>
          <w:ilvl w:val="0"/>
          <w:numId w:val="7"/>
        </w:numPr>
        <w:spacing w:line="276" w:lineRule="auto"/>
        <w:jc w:val="both"/>
        <w:rPr>
          <w:szCs w:val="24"/>
          <w:lang w:val="en-US"/>
        </w:rPr>
      </w:pPr>
      <w:r w:rsidRPr="003149ED">
        <w:rPr>
          <w:szCs w:val="24"/>
          <w:lang w:val="en-US"/>
        </w:rPr>
        <w:t>Strange S. States, Firms and Diplomacy // International Affairs</w:t>
      </w:r>
      <w:r>
        <w:rPr>
          <w:szCs w:val="24"/>
          <w:lang w:val="en-US"/>
        </w:rPr>
        <w:t>, 1992,</w:t>
      </w:r>
      <w:r w:rsidRPr="003149ED">
        <w:rPr>
          <w:szCs w:val="24"/>
          <w:lang w:val="en-US"/>
        </w:rPr>
        <w:t xml:space="preserve"> 1(68)</w:t>
      </w:r>
      <w:r>
        <w:rPr>
          <w:szCs w:val="24"/>
          <w:lang w:val="en-US"/>
        </w:rPr>
        <w:t>,</w:t>
      </w:r>
      <w:r w:rsidRPr="003149ED">
        <w:rPr>
          <w:szCs w:val="24"/>
          <w:lang w:val="en-US"/>
        </w:rPr>
        <w:t xml:space="preserve"> 1-15</w:t>
      </w:r>
      <w:r>
        <w:rPr>
          <w:szCs w:val="24"/>
          <w:lang w:val="en-US"/>
        </w:rPr>
        <w:t>.</w:t>
      </w:r>
    </w:p>
    <w:p w:rsidR="00F57F6B" w:rsidRPr="00F57F6B" w:rsidRDefault="00F57F6B" w:rsidP="00DA5E45">
      <w:pPr>
        <w:jc w:val="both"/>
        <w:rPr>
          <w:szCs w:val="24"/>
          <w:lang w:val="en-US"/>
        </w:rPr>
      </w:pPr>
    </w:p>
    <w:p w:rsidR="00052E51" w:rsidRPr="00F57F6B" w:rsidRDefault="00052E51" w:rsidP="00DA5E45">
      <w:pPr>
        <w:jc w:val="both"/>
        <w:rPr>
          <w:szCs w:val="24"/>
          <w:lang w:val="en-US"/>
        </w:rPr>
      </w:pPr>
    </w:p>
    <w:p w:rsidR="00052E51" w:rsidRPr="00A86C48" w:rsidRDefault="00134322" w:rsidP="00DA5E45">
      <w:pPr>
        <w:jc w:val="both"/>
        <w:rPr>
          <w:b/>
          <w:color w:val="000000"/>
          <w:szCs w:val="24"/>
          <w:lang w:val="en-GB"/>
        </w:rPr>
      </w:pPr>
      <w:proofErr w:type="gramStart"/>
      <w:r w:rsidRPr="00A86C48">
        <w:rPr>
          <w:b/>
          <w:szCs w:val="24"/>
          <w:lang w:val="en-US"/>
        </w:rPr>
        <w:t>Topic 5.</w:t>
      </w:r>
      <w:proofErr w:type="gramEnd"/>
      <w:r w:rsidRPr="00A86C48">
        <w:rPr>
          <w:b/>
          <w:szCs w:val="24"/>
          <w:lang w:val="en-US"/>
        </w:rPr>
        <w:t xml:space="preserve"> </w:t>
      </w:r>
      <w:r w:rsidRPr="00A86C48">
        <w:rPr>
          <w:b/>
          <w:color w:val="000000"/>
          <w:szCs w:val="24"/>
          <w:lang w:val="en-GB"/>
        </w:rPr>
        <w:t>Multi-level diplomacy and Global Governance: interaction among governments and non-governmental actors</w:t>
      </w:r>
    </w:p>
    <w:p w:rsidR="00134322" w:rsidRPr="00A86C48" w:rsidRDefault="00134322" w:rsidP="00DA5E45">
      <w:pPr>
        <w:jc w:val="both"/>
        <w:rPr>
          <w:color w:val="000000"/>
          <w:szCs w:val="24"/>
          <w:lang w:val="en-GB"/>
        </w:rPr>
      </w:pPr>
    </w:p>
    <w:p w:rsidR="00134322" w:rsidRPr="00A86C48" w:rsidRDefault="00DA5E45" w:rsidP="00DA5E45">
      <w:pPr>
        <w:jc w:val="both"/>
        <w:rPr>
          <w:color w:val="000000"/>
          <w:szCs w:val="24"/>
          <w:lang w:val="en-GB"/>
        </w:rPr>
      </w:pPr>
      <w:r>
        <w:rPr>
          <w:color w:val="000000"/>
          <w:szCs w:val="24"/>
          <w:lang w:val="en-GB"/>
        </w:rPr>
        <w:t>Lecture</w:t>
      </w:r>
      <w:r w:rsidR="00134322" w:rsidRPr="00A86C48">
        <w:rPr>
          <w:color w:val="000000"/>
          <w:szCs w:val="24"/>
          <w:lang w:val="en-GB"/>
        </w:rPr>
        <w:t>:</w:t>
      </w:r>
    </w:p>
    <w:p w:rsidR="00E018AC" w:rsidRPr="00DA5E45" w:rsidRDefault="00E018AC" w:rsidP="00DA5E45">
      <w:pPr>
        <w:pStyle w:val="ListParagraph"/>
        <w:numPr>
          <w:ilvl w:val="0"/>
          <w:numId w:val="25"/>
        </w:numPr>
        <w:ind w:left="851" w:hanging="425"/>
        <w:jc w:val="both"/>
        <w:rPr>
          <w:szCs w:val="24"/>
          <w:lang w:val="en-US"/>
        </w:rPr>
      </w:pPr>
      <w:r w:rsidRPr="00DA5E45">
        <w:rPr>
          <w:szCs w:val="24"/>
          <w:lang w:val="en-US"/>
        </w:rPr>
        <w:t>Interaction of actors and changing Westphalian world order. The problem of matching diverse interests of different actors.</w:t>
      </w:r>
    </w:p>
    <w:p w:rsidR="00E018AC" w:rsidRPr="00DA5E45" w:rsidRDefault="00E018AC" w:rsidP="00DA5E45">
      <w:pPr>
        <w:pStyle w:val="ListParagraph"/>
        <w:numPr>
          <w:ilvl w:val="0"/>
          <w:numId w:val="25"/>
        </w:numPr>
        <w:ind w:left="851" w:hanging="425"/>
        <w:jc w:val="both"/>
        <w:rPr>
          <w:szCs w:val="24"/>
          <w:lang w:val="en-US"/>
        </w:rPr>
      </w:pPr>
      <w:r w:rsidRPr="00DA5E45">
        <w:rPr>
          <w:szCs w:val="24"/>
          <w:lang w:val="en-US"/>
        </w:rPr>
        <w:t>Principles of global governance. The role of business organizations and NGOs in global governance.</w:t>
      </w:r>
      <w:r w:rsidR="00585560" w:rsidRPr="00DA5E45">
        <w:rPr>
          <w:szCs w:val="24"/>
          <w:lang w:val="en-US"/>
        </w:rPr>
        <w:t xml:space="preserve"> The phenomena of private global governance, the role of TNC and NGOs.</w:t>
      </w:r>
    </w:p>
    <w:p w:rsidR="007E31C9" w:rsidRPr="00DA5E45" w:rsidRDefault="00E018AC" w:rsidP="00DA5E45">
      <w:pPr>
        <w:pStyle w:val="ListParagraph"/>
        <w:numPr>
          <w:ilvl w:val="0"/>
          <w:numId w:val="25"/>
        </w:numPr>
        <w:ind w:left="851" w:hanging="425"/>
        <w:jc w:val="both"/>
        <w:rPr>
          <w:szCs w:val="24"/>
          <w:lang w:val="en-US"/>
        </w:rPr>
      </w:pPr>
      <w:r w:rsidRPr="00DA5E45">
        <w:rPr>
          <w:szCs w:val="24"/>
          <w:lang w:val="en-US"/>
        </w:rPr>
        <w:t>Multi-level diplomacy (network diplomacy, track II diplomacy)</w:t>
      </w:r>
      <w:r w:rsidR="00225977" w:rsidRPr="00DA5E45">
        <w:rPr>
          <w:szCs w:val="24"/>
          <w:lang w:val="en-US"/>
        </w:rPr>
        <w:t xml:space="preserve"> as a form of interaction and negotiation among different actors</w:t>
      </w:r>
      <w:r w:rsidRPr="00DA5E45">
        <w:rPr>
          <w:szCs w:val="24"/>
          <w:lang w:val="en-US"/>
        </w:rPr>
        <w:t>.</w:t>
      </w:r>
      <w:r w:rsidR="00585560" w:rsidRPr="00DA5E45">
        <w:rPr>
          <w:szCs w:val="24"/>
          <w:lang w:val="en-US"/>
        </w:rPr>
        <w:t xml:space="preserve"> Examples. </w:t>
      </w:r>
      <w:r w:rsidRPr="00DA5E45">
        <w:rPr>
          <w:szCs w:val="24"/>
          <w:lang w:val="en-US"/>
        </w:rPr>
        <w:t xml:space="preserve">State as </w:t>
      </w:r>
      <w:r w:rsidR="00585560" w:rsidRPr="00DA5E45">
        <w:rPr>
          <w:szCs w:val="24"/>
          <w:lang w:val="en-US"/>
        </w:rPr>
        <w:t>the</w:t>
      </w:r>
      <w:r w:rsidRPr="00DA5E45">
        <w:rPr>
          <w:szCs w:val="24"/>
          <w:lang w:val="en-US"/>
        </w:rPr>
        <w:t xml:space="preserve"> leading and coordinating actor in multi</w:t>
      </w:r>
      <w:r w:rsidR="00225977" w:rsidRPr="00DA5E45">
        <w:rPr>
          <w:szCs w:val="24"/>
          <w:lang w:val="en-US"/>
        </w:rPr>
        <w:t>-</w:t>
      </w:r>
      <w:r w:rsidRPr="00DA5E45">
        <w:rPr>
          <w:szCs w:val="24"/>
          <w:lang w:val="en-US"/>
        </w:rPr>
        <w:t>level diplomacy.</w:t>
      </w:r>
    </w:p>
    <w:p w:rsidR="00BC33DE" w:rsidRPr="00A86C48" w:rsidRDefault="00BC33DE" w:rsidP="00DA5E45">
      <w:pPr>
        <w:jc w:val="both"/>
        <w:rPr>
          <w:szCs w:val="24"/>
          <w:lang w:val="en-US"/>
        </w:rPr>
      </w:pPr>
    </w:p>
    <w:p w:rsidR="00BC33DE" w:rsidRPr="00A86C48" w:rsidRDefault="00BC33DE" w:rsidP="00DA5E45">
      <w:pPr>
        <w:jc w:val="both"/>
        <w:rPr>
          <w:szCs w:val="24"/>
          <w:lang w:val="en-US"/>
        </w:rPr>
      </w:pPr>
      <w:r w:rsidRPr="00A86C48">
        <w:rPr>
          <w:szCs w:val="24"/>
          <w:lang w:val="en-US"/>
        </w:rPr>
        <w:t>Case studies:</w:t>
      </w:r>
    </w:p>
    <w:p w:rsidR="00BC33DE" w:rsidRPr="00A86C48" w:rsidRDefault="00BC33DE" w:rsidP="00DA5E45">
      <w:pPr>
        <w:pStyle w:val="ListParagraph"/>
        <w:numPr>
          <w:ilvl w:val="0"/>
          <w:numId w:val="8"/>
        </w:numPr>
        <w:ind w:left="993"/>
        <w:jc w:val="both"/>
        <w:rPr>
          <w:szCs w:val="24"/>
          <w:lang w:val="en-US"/>
        </w:rPr>
      </w:pPr>
      <w:r w:rsidRPr="00A86C48">
        <w:rPr>
          <w:szCs w:val="24"/>
          <w:lang w:val="en-US"/>
        </w:rPr>
        <w:t>Multi-level cooperation during international conflicts. Interests of the various actors. (conflict selected by students)</w:t>
      </w:r>
    </w:p>
    <w:p w:rsidR="00BC33DE" w:rsidRPr="00A86C48" w:rsidRDefault="00BC33DE" w:rsidP="00DA5E45">
      <w:pPr>
        <w:pStyle w:val="ListParagraph"/>
        <w:numPr>
          <w:ilvl w:val="0"/>
          <w:numId w:val="8"/>
        </w:numPr>
        <w:ind w:left="993"/>
        <w:jc w:val="both"/>
        <w:rPr>
          <w:szCs w:val="24"/>
          <w:lang w:val="en-US"/>
        </w:rPr>
      </w:pPr>
      <w:r w:rsidRPr="00A86C48">
        <w:rPr>
          <w:szCs w:val="24"/>
          <w:lang w:val="en-US"/>
        </w:rPr>
        <w:t>Multi-level cooperation in countering terrorism.</w:t>
      </w:r>
    </w:p>
    <w:p w:rsidR="00BC33DE" w:rsidRPr="00A86C48" w:rsidRDefault="00BC33DE" w:rsidP="00DA5E45">
      <w:pPr>
        <w:pStyle w:val="ListParagraph"/>
        <w:numPr>
          <w:ilvl w:val="0"/>
          <w:numId w:val="8"/>
        </w:numPr>
        <w:ind w:left="993"/>
        <w:jc w:val="both"/>
        <w:rPr>
          <w:szCs w:val="24"/>
          <w:lang w:val="en-US"/>
        </w:rPr>
      </w:pPr>
      <w:r w:rsidRPr="00A86C48">
        <w:rPr>
          <w:szCs w:val="24"/>
          <w:lang w:val="en-US"/>
        </w:rPr>
        <w:t>Multi-level cooperation during the UN summit (meeting on student's choice).</w:t>
      </w:r>
    </w:p>
    <w:p w:rsidR="00BC33DE" w:rsidRDefault="00BC33DE" w:rsidP="00DA5E45">
      <w:pPr>
        <w:pStyle w:val="ListParagraph"/>
        <w:numPr>
          <w:ilvl w:val="0"/>
          <w:numId w:val="8"/>
        </w:numPr>
        <w:ind w:left="993"/>
        <w:jc w:val="both"/>
        <w:rPr>
          <w:szCs w:val="24"/>
          <w:lang w:val="en-US"/>
        </w:rPr>
      </w:pPr>
      <w:r w:rsidRPr="00A86C48">
        <w:rPr>
          <w:szCs w:val="24"/>
          <w:lang w:val="en-US"/>
        </w:rPr>
        <w:t>Multi-level cooperation during the World Summit on the Information Society (Geneva 2003, Tunis 2005).</w:t>
      </w:r>
    </w:p>
    <w:p w:rsidR="00585560" w:rsidRPr="00A86C48" w:rsidRDefault="00585560" w:rsidP="00DA5E45">
      <w:pPr>
        <w:pStyle w:val="ListParagraph"/>
        <w:numPr>
          <w:ilvl w:val="0"/>
          <w:numId w:val="8"/>
        </w:numPr>
        <w:ind w:left="993"/>
        <w:jc w:val="both"/>
        <w:rPr>
          <w:szCs w:val="24"/>
          <w:lang w:val="en-US"/>
        </w:rPr>
      </w:pPr>
      <w:r>
        <w:rPr>
          <w:szCs w:val="24"/>
          <w:lang w:val="en-US"/>
        </w:rPr>
        <w:t>Examples of private forms of global governance, their efficiency and problem of accountability (on student’s choice).</w:t>
      </w:r>
    </w:p>
    <w:p w:rsidR="00BC33DE" w:rsidRPr="00A86C48" w:rsidRDefault="00BC33DE" w:rsidP="00DA5E45">
      <w:pPr>
        <w:jc w:val="both"/>
        <w:rPr>
          <w:szCs w:val="24"/>
          <w:lang w:val="en-US"/>
        </w:rPr>
      </w:pPr>
    </w:p>
    <w:p w:rsidR="00BC33DE" w:rsidRPr="00A86C48" w:rsidRDefault="00BC33DE" w:rsidP="00DA5E45">
      <w:pPr>
        <w:jc w:val="both"/>
        <w:rPr>
          <w:szCs w:val="24"/>
          <w:lang w:val="en-US"/>
        </w:rPr>
      </w:pPr>
      <w:r w:rsidRPr="00A86C48">
        <w:rPr>
          <w:szCs w:val="24"/>
          <w:lang w:val="en-US"/>
        </w:rPr>
        <w:t>Reading List:</w:t>
      </w:r>
    </w:p>
    <w:p w:rsidR="00BC33DE" w:rsidRPr="00A86C48" w:rsidRDefault="00037322" w:rsidP="00DA5E45">
      <w:pPr>
        <w:tabs>
          <w:tab w:val="left" w:pos="7632"/>
        </w:tabs>
        <w:jc w:val="both"/>
        <w:rPr>
          <w:szCs w:val="24"/>
          <w:lang w:val="en-US"/>
        </w:rPr>
      </w:pPr>
      <w:r>
        <w:rPr>
          <w:szCs w:val="24"/>
          <w:lang w:val="en-US"/>
        </w:rPr>
        <w:t>Required:</w:t>
      </w:r>
      <w:r w:rsidR="005D6452" w:rsidRPr="00A86C48">
        <w:rPr>
          <w:szCs w:val="24"/>
          <w:lang w:val="en-US"/>
        </w:rPr>
        <w:tab/>
      </w:r>
    </w:p>
    <w:p w:rsidR="00037322" w:rsidRPr="0044275C" w:rsidRDefault="00037322" w:rsidP="00DA5E45">
      <w:pPr>
        <w:pStyle w:val="ListParagraph"/>
        <w:numPr>
          <w:ilvl w:val="0"/>
          <w:numId w:val="9"/>
        </w:numPr>
        <w:spacing w:line="276" w:lineRule="auto"/>
        <w:jc w:val="both"/>
        <w:rPr>
          <w:szCs w:val="24"/>
          <w:lang w:val="en-US"/>
        </w:rPr>
      </w:pPr>
      <w:r>
        <w:rPr>
          <w:szCs w:val="24"/>
          <w:lang w:val="en-US"/>
        </w:rPr>
        <w:t xml:space="preserve">Castells M. </w:t>
      </w:r>
      <w:r w:rsidRPr="001F5CC3">
        <w:rPr>
          <w:szCs w:val="24"/>
          <w:lang w:val="en-US"/>
        </w:rPr>
        <w:t>The New Public Sphere: Global Civil Society, Communication Networks, and Global Governance</w:t>
      </w:r>
      <w:r>
        <w:rPr>
          <w:szCs w:val="24"/>
          <w:lang w:val="en-US"/>
        </w:rPr>
        <w:t xml:space="preserve">. // </w:t>
      </w:r>
      <w:r w:rsidRPr="007660CC">
        <w:rPr>
          <w:szCs w:val="24"/>
          <w:lang w:val="en-US"/>
        </w:rPr>
        <w:t xml:space="preserve">The ANNALS of the American Academy of Political and Social Science March 2008 vol. 616 no. 1. </w:t>
      </w:r>
      <w:r>
        <w:rPr>
          <w:szCs w:val="24"/>
        </w:rPr>
        <w:t>РР</w:t>
      </w:r>
      <w:r w:rsidRPr="007660CC">
        <w:rPr>
          <w:szCs w:val="24"/>
          <w:lang w:val="en-US"/>
        </w:rPr>
        <w:t>. 78-93</w:t>
      </w:r>
    </w:p>
    <w:p w:rsidR="00037322" w:rsidRDefault="00037322" w:rsidP="00DA5E45">
      <w:pPr>
        <w:pStyle w:val="ListParagraph"/>
        <w:shd w:val="clear" w:color="auto" w:fill="FFFFFF"/>
        <w:tabs>
          <w:tab w:val="left" w:pos="567"/>
          <w:tab w:val="left" w:leader="underscore" w:pos="5966"/>
        </w:tabs>
        <w:spacing w:after="200" w:line="276" w:lineRule="auto"/>
        <w:ind w:firstLine="0"/>
        <w:jc w:val="both"/>
        <w:rPr>
          <w:szCs w:val="24"/>
          <w:lang w:val="en-US"/>
        </w:rPr>
      </w:pPr>
    </w:p>
    <w:p w:rsidR="00037322" w:rsidRPr="00F57F6B" w:rsidRDefault="00037322" w:rsidP="00DA5E45">
      <w:pPr>
        <w:pStyle w:val="ListParagraph"/>
        <w:shd w:val="clear" w:color="auto" w:fill="FFFFFF"/>
        <w:tabs>
          <w:tab w:val="left" w:pos="567"/>
          <w:tab w:val="left" w:leader="underscore" w:pos="5966"/>
        </w:tabs>
        <w:spacing w:after="200" w:line="276" w:lineRule="auto"/>
        <w:ind w:firstLine="0"/>
        <w:jc w:val="both"/>
        <w:rPr>
          <w:szCs w:val="24"/>
        </w:rPr>
      </w:pPr>
      <w:r>
        <w:rPr>
          <w:szCs w:val="24"/>
          <w:lang w:val="en-US"/>
        </w:rPr>
        <w:t>Recommended:</w:t>
      </w:r>
    </w:p>
    <w:p w:rsidR="00225977" w:rsidRPr="00A86C48" w:rsidRDefault="00225977" w:rsidP="00DA5E45">
      <w:pPr>
        <w:numPr>
          <w:ilvl w:val="0"/>
          <w:numId w:val="9"/>
        </w:numPr>
        <w:spacing w:line="276" w:lineRule="auto"/>
        <w:ind w:left="714" w:hanging="357"/>
        <w:jc w:val="both"/>
        <w:rPr>
          <w:szCs w:val="24"/>
          <w:lang w:val="en-US"/>
        </w:rPr>
      </w:pPr>
      <w:r w:rsidRPr="00A86C48">
        <w:rPr>
          <w:szCs w:val="24"/>
          <w:lang w:val="en-US"/>
        </w:rPr>
        <w:t xml:space="preserve">Alexander D. Business Confronts Terrorism: Risks and Responses. </w:t>
      </w:r>
      <w:proofErr w:type="gramStart"/>
      <w:r w:rsidRPr="00A86C48">
        <w:rPr>
          <w:szCs w:val="24"/>
          <w:lang w:val="en-US"/>
        </w:rPr>
        <w:t>Wisconsin.:</w:t>
      </w:r>
      <w:proofErr w:type="gramEnd"/>
      <w:r w:rsidRPr="00A86C48">
        <w:rPr>
          <w:szCs w:val="24"/>
          <w:lang w:val="en-US"/>
        </w:rPr>
        <w:t xml:space="preserve"> University of Wisconsin Press Terrace Books, 2004. </w:t>
      </w:r>
    </w:p>
    <w:p w:rsidR="00225977" w:rsidRPr="00A86C48" w:rsidRDefault="00225977" w:rsidP="00DA5E45">
      <w:pPr>
        <w:pStyle w:val="ListParagraph"/>
        <w:numPr>
          <w:ilvl w:val="0"/>
          <w:numId w:val="9"/>
        </w:numPr>
        <w:shd w:val="clear" w:color="auto" w:fill="FFFFFF"/>
        <w:tabs>
          <w:tab w:val="left" w:pos="567"/>
          <w:tab w:val="left" w:leader="underscore" w:pos="5966"/>
        </w:tabs>
        <w:spacing w:after="200" w:line="276" w:lineRule="auto"/>
        <w:ind w:left="714" w:hanging="357"/>
        <w:jc w:val="both"/>
        <w:rPr>
          <w:szCs w:val="24"/>
          <w:lang w:val="en-US"/>
        </w:rPr>
      </w:pPr>
      <w:r w:rsidRPr="00A86C48">
        <w:rPr>
          <w:szCs w:val="24"/>
          <w:lang w:val="en-US"/>
        </w:rPr>
        <w:t>Companies in a World of Conflict: NGOs, Sanctions and Corporate Responsibility / E</w:t>
      </w:r>
      <w:r w:rsidRPr="00A86C48">
        <w:rPr>
          <w:bCs/>
          <w:szCs w:val="24"/>
          <w:lang w:val="en-US"/>
        </w:rPr>
        <w:t xml:space="preserve">d. by J. Mitchell.  Royal Institute of International Affairs and </w:t>
      </w:r>
      <w:proofErr w:type="spellStart"/>
      <w:r w:rsidRPr="00A86C48">
        <w:rPr>
          <w:bCs/>
          <w:szCs w:val="24"/>
          <w:lang w:val="en-US"/>
        </w:rPr>
        <w:t>Earthscan</w:t>
      </w:r>
      <w:proofErr w:type="spellEnd"/>
      <w:r w:rsidRPr="00A86C48">
        <w:rPr>
          <w:bCs/>
          <w:szCs w:val="24"/>
          <w:lang w:val="en-US"/>
        </w:rPr>
        <w:t xml:space="preserve"> Publications, 1998. </w:t>
      </w:r>
    </w:p>
    <w:p w:rsidR="00225977" w:rsidRDefault="00225977" w:rsidP="00DA5E45">
      <w:pPr>
        <w:pStyle w:val="ListParagraph"/>
        <w:numPr>
          <w:ilvl w:val="0"/>
          <w:numId w:val="9"/>
        </w:numPr>
        <w:tabs>
          <w:tab w:val="left" w:pos="567"/>
        </w:tabs>
        <w:spacing w:after="200" w:line="276" w:lineRule="auto"/>
        <w:ind w:left="714" w:hanging="357"/>
        <w:jc w:val="both"/>
        <w:rPr>
          <w:szCs w:val="24"/>
          <w:lang w:val="en-US"/>
        </w:rPr>
      </w:pPr>
      <w:r w:rsidRPr="00A86C48">
        <w:rPr>
          <w:szCs w:val="24"/>
          <w:lang w:val="en-US"/>
        </w:rPr>
        <w:lastRenderedPageBreak/>
        <w:t xml:space="preserve"> Graz J., </w:t>
      </w:r>
      <w:proofErr w:type="spellStart"/>
      <w:r w:rsidRPr="00A86C48">
        <w:rPr>
          <w:szCs w:val="24"/>
          <w:lang w:val="en-US"/>
        </w:rPr>
        <w:t>Nölke</w:t>
      </w:r>
      <w:proofErr w:type="spellEnd"/>
      <w:r w:rsidRPr="00A86C48">
        <w:rPr>
          <w:szCs w:val="24"/>
          <w:lang w:val="en-US"/>
        </w:rPr>
        <w:t xml:space="preserve"> A. Transnational private governance and its limits. – London: Routledge, 2007. </w:t>
      </w:r>
    </w:p>
    <w:p w:rsidR="00225977" w:rsidRPr="00A86C48" w:rsidRDefault="00225977" w:rsidP="00DA5E45">
      <w:pPr>
        <w:pStyle w:val="ListParagraph"/>
        <w:numPr>
          <w:ilvl w:val="0"/>
          <w:numId w:val="9"/>
        </w:numPr>
        <w:shd w:val="clear" w:color="auto" w:fill="FFFFFF"/>
        <w:tabs>
          <w:tab w:val="left" w:pos="567"/>
          <w:tab w:val="left" w:leader="underscore" w:pos="5966"/>
        </w:tabs>
        <w:spacing w:after="200" w:line="276" w:lineRule="auto"/>
        <w:ind w:left="714" w:hanging="357"/>
        <w:jc w:val="both"/>
        <w:rPr>
          <w:szCs w:val="24"/>
          <w:lang w:val="en-US"/>
        </w:rPr>
      </w:pPr>
      <w:r w:rsidRPr="00A86C48">
        <w:rPr>
          <w:szCs w:val="24"/>
          <w:lang w:val="en-US"/>
        </w:rPr>
        <w:t xml:space="preserve">NGOs, the United Nations, and global governance / Ed. by Weiss T., </w:t>
      </w:r>
      <w:proofErr w:type="spellStart"/>
      <w:r w:rsidRPr="00A86C48">
        <w:rPr>
          <w:szCs w:val="24"/>
          <w:lang w:val="en-US"/>
        </w:rPr>
        <w:t>Gordenker</w:t>
      </w:r>
      <w:proofErr w:type="spellEnd"/>
      <w:r w:rsidRPr="00A86C48">
        <w:rPr>
          <w:szCs w:val="24"/>
          <w:lang w:val="en-US"/>
        </w:rPr>
        <w:t xml:space="preserve"> L. –London: Lynne </w:t>
      </w:r>
      <w:proofErr w:type="spellStart"/>
      <w:r w:rsidRPr="00A86C48">
        <w:rPr>
          <w:szCs w:val="24"/>
          <w:lang w:val="en-US"/>
        </w:rPr>
        <w:t>Rienner</w:t>
      </w:r>
      <w:proofErr w:type="spellEnd"/>
      <w:r w:rsidRPr="00A86C48">
        <w:rPr>
          <w:szCs w:val="24"/>
          <w:lang w:val="en-US"/>
        </w:rPr>
        <w:t xml:space="preserve"> Publishers, 1996. – 250 p.</w:t>
      </w:r>
    </w:p>
    <w:p w:rsidR="00225977" w:rsidRPr="001D47ED" w:rsidRDefault="00225977" w:rsidP="00DA5E45">
      <w:pPr>
        <w:pStyle w:val="ListParagraph"/>
        <w:numPr>
          <w:ilvl w:val="0"/>
          <w:numId w:val="9"/>
        </w:numPr>
        <w:tabs>
          <w:tab w:val="left" w:pos="567"/>
        </w:tabs>
        <w:spacing w:after="200" w:line="276" w:lineRule="auto"/>
        <w:ind w:left="714" w:hanging="357"/>
        <w:jc w:val="both"/>
        <w:rPr>
          <w:szCs w:val="24"/>
          <w:lang w:val="en-US"/>
        </w:rPr>
      </w:pPr>
      <w:r>
        <w:rPr>
          <w:szCs w:val="24"/>
          <w:lang w:val="en-US"/>
        </w:rPr>
        <w:t xml:space="preserve"> Nye J. The future of power. NY: Basic Books, 2011.</w:t>
      </w:r>
    </w:p>
    <w:p w:rsidR="00225977" w:rsidRPr="00A86C48" w:rsidRDefault="00225977" w:rsidP="00DA5E45">
      <w:pPr>
        <w:pStyle w:val="ListParagraph"/>
        <w:numPr>
          <w:ilvl w:val="0"/>
          <w:numId w:val="9"/>
        </w:numPr>
        <w:shd w:val="clear" w:color="auto" w:fill="FFFFFF"/>
        <w:tabs>
          <w:tab w:val="left" w:pos="567"/>
          <w:tab w:val="left" w:leader="underscore" w:pos="5966"/>
        </w:tabs>
        <w:spacing w:after="200" w:line="276" w:lineRule="auto"/>
        <w:ind w:left="714" w:hanging="357"/>
        <w:jc w:val="both"/>
        <w:rPr>
          <w:szCs w:val="24"/>
          <w:lang w:val="en-US"/>
        </w:rPr>
      </w:pPr>
      <w:proofErr w:type="spellStart"/>
      <w:r w:rsidRPr="00A86C48">
        <w:rPr>
          <w:szCs w:val="24"/>
          <w:lang w:val="en-US"/>
        </w:rPr>
        <w:t>Rosenau</w:t>
      </w:r>
      <w:proofErr w:type="spellEnd"/>
      <w:r w:rsidRPr="00A86C48">
        <w:rPr>
          <w:szCs w:val="24"/>
          <w:lang w:val="en-US"/>
        </w:rPr>
        <w:t xml:space="preserve"> J., </w:t>
      </w:r>
      <w:proofErr w:type="spellStart"/>
      <w:r w:rsidRPr="00A86C48">
        <w:rPr>
          <w:szCs w:val="24"/>
          <w:lang w:val="en-US"/>
        </w:rPr>
        <w:t>Czempiel</w:t>
      </w:r>
      <w:proofErr w:type="spellEnd"/>
      <w:r w:rsidRPr="00A86C48">
        <w:rPr>
          <w:szCs w:val="24"/>
          <w:lang w:val="en-US"/>
        </w:rPr>
        <w:t xml:space="preserve"> E. Governance </w:t>
      </w:r>
      <w:proofErr w:type="gramStart"/>
      <w:r w:rsidRPr="00A86C48">
        <w:rPr>
          <w:szCs w:val="24"/>
          <w:lang w:val="en-US"/>
        </w:rPr>
        <w:t>Without</w:t>
      </w:r>
      <w:proofErr w:type="gramEnd"/>
      <w:r w:rsidRPr="00A86C48">
        <w:rPr>
          <w:szCs w:val="24"/>
          <w:lang w:val="en-US"/>
        </w:rPr>
        <w:t xml:space="preserve"> Government: Order and Change in World Politics. — </w:t>
      </w:r>
      <w:proofErr w:type="spellStart"/>
      <w:r w:rsidRPr="00A86C48">
        <w:rPr>
          <w:szCs w:val="24"/>
          <w:lang w:val="en-US"/>
        </w:rPr>
        <w:t>Cambrige</w:t>
      </w:r>
      <w:proofErr w:type="spellEnd"/>
      <w:r w:rsidRPr="00A86C48">
        <w:rPr>
          <w:szCs w:val="24"/>
          <w:lang w:val="en-US"/>
        </w:rPr>
        <w:t>: Cambridge University Press, 1992. – 311 p.</w:t>
      </w:r>
    </w:p>
    <w:p w:rsidR="00225977" w:rsidRDefault="00225977" w:rsidP="00DA5E45">
      <w:pPr>
        <w:pStyle w:val="ListParagraph"/>
        <w:numPr>
          <w:ilvl w:val="0"/>
          <w:numId w:val="9"/>
        </w:numPr>
        <w:tabs>
          <w:tab w:val="left" w:pos="567"/>
        </w:tabs>
        <w:spacing w:after="200" w:line="276" w:lineRule="auto"/>
        <w:ind w:left="714" w:hanging="357"/>
        <w:jc w:val="both"/>
        <w:rPr>
          <w:szCs w:val="24"/>
          <w:lang w:val="en-US"/>
        </w:rPr>
      </w:pPr>
      <w:r>
        <w:rPr>
          <w:szCs w:val="24"/>
          <w:lang w:val="en-US"/>
        </w:rPr>
        <w:t>Sinclair T. The Infrastructure of Global Governance: Quasi – Regulatory Mechanisms and the New Global Finance. // Global Governance. 2001, Issue 7. Pp. 441 – 451.</w:t>
      </w:r>
    </w:p>
    <w:p w:rsidR="00225977" w:rsidRDefault="00225977" w:rsidP="00DA5E45">
      <w:pPr>
        <w:pStyle w:val="ListParagraph"/>
        <w:numPr>
          <w:ilvl w:val="0"/>
          <w:numId w:val="9"/>
        </w:numPr>
        <w:tabs>
          <w:tab w:val="left" w:pos="567"/>
        </w:tabs>
        <w:spacing w:after="200" w:line="276" w:lineRule="auto"/>
        <w:ind w:left="714" w:hanging="357"/>
        <w:jc w:val="both"/>
        <w:rPr>
          <w:szCs w:val="24"/>
          <w:lang w:val="en-US"/>
        </w:rPr>
      </w:pPr>
      <w:r w:rsidRPr="001D47ED">
        <w:rPr>
          <w:szCs w:val="24"/>
          <w:lang w:val="en-US"/>
        </w:rPr>
        <w:t>Weiss T. What Happened to the Idea of World Government? // International Studies Quarterly. Volume 53, Issue 2, June 2009</w:t>
      </w:r>
      <w:r>
        <w:rPr>
          <w:szCs w:val="24"/>
          <w:lang w:val="en-US"/>
        </w:rPr>
        <w:t>. Pp 253–271.</w:t>
      </w:r>
    </w:p>
    <w:p w:rsidR="00D25A7A" w:rsidRPr="00D25A7A" w:rsidRDefault="00D25A7A" w:rsidP="00DA5E45">
      <w:pPr>
        <w:pStyle w:val="ListParagraph"/>
        <w:numPr>
          <w:ilvl w:val="0"/>
          <w:numId w:val="9"/>
        </w:numPr>
        <w:tabs>
          <w:tab w:val="left" w:pos="567"/>
        </w:tabs>
        <w:spacing w:after="200" w:line="276" w:lineRule="auto"/>
        <w:jc w:val="both"/>
        <w:rPr>
          <w:szCs w:val="24"/>
          <w:lang w:val="en-US"/>
        </w:rPr>
      </w:pPr>
      <w:r w:rsidRPr="00D25A7A">
        <w:rPr>
          <w:szCs w:val="24"/>
          <w:lang w:val="en-US"/>
        </w:rPr>
        <w:t>The Emergence of Private Authority in Global Governance</w:t>
      </w:r>
      <w:r>
        <w:rPr>
          <w:szCs w:val="24"/>
          <w:lang w:val="en-US"/>
        </w:rPr>
        <w:t xml:space="preserve"> /</w:t>
      </w:r>
      <w:r w:rsidRPr="00D25A7A">
        <w:rPr>
          <w:szCs w:val="24"/>
          <w:lang w:val="en-US"/>
        </w:rPr>
        <w:t xml:space="preserve"> </w:t>
      </w:r>
      <w:r>
        <w:rPr>
          <w:szCs w:val="24"/>
          <w:lang w:val="en-US"/>
        </w:rPr>
        <w:t>H. Bruce and T</w:t>
      </w:r>
      <w:r w:rsidRPr="00D25A7A">
        <w:rPr>
          <w:szCs w:val="24"/>
          <w:lang w:val="en-US"/>
        </w:rPr>
        <w:t xml:space="preserve">. </w:t>
      </w:r>
      <w:proofErr w:type="spellStart"/>
      <w:r w:rsidRPr="00D25A7A">
        <w:rPr>
          <w:szCs w:val="24"/>
          <w:lang w:val="en-US"/>
        </w:rPr>
        <w:t>Biersteker</w:t>
      </w:r>
      <w:proofErr w:type="spellEnd"/>
      <w:r w:rsidRPr="00D25A7A">
        <w:rPr>
          <w:szCs w:val="24"/>
          <w:lang w:val="en-US"/>
        </w:rPr>
        <w:t>, eds. Cambridge: Cambridge University Press, 2002.</w:t>
      </w:r>
    </w:p>
    <w:p w:rsidR="00BC33DE" w:rsidRPr="00A86C48" w:rsidRDefault="005D6452" w:rsidP="00DA5E45">
      <w:pPr>
        <w:jc w:val="both"/>
        <w:rPr>
          <w:b/>
          <w:color w:val="000000"/>
          <w:szCs w:val="24"/>
          <w:lang w:val="en-GB"/>
        </w:rPr>
      </w:pPr>
      <w:proofErr w:type="gramStart"/>
      <w:r w:rsidRPr="00A86C48">
        <w:rPr>
          <w:b/>
          <w:szCs w:val="24"/>
          <w:lang w:val="en-US"/>
        </w:rPr>
        <w:t>Topic 6.</w:t>
      </w:r>
      <w:proofErr w:type="gramEnd"/>
      <w:r w:rsidRPr="00A86C48">
        <w:rPr>
          <w:b/>
          <w:szCs w:val="24"/>
          <w:lang w:val="en-US"/>
        </w:rPr>
        <w:t xml:space="preserve"> </w:t>
      </w:r>
      <w:proofErr w:type="gramStart"/>
      <w:r w:rsidR="006225B0" w:rsidRPr="00A86C48">
        <w:rPr>
          <w:b/>
          <w:color w:val="000000"/>
          <w:szCs w:val="24"/>
          <w:lang w:val="en-GB"/>
        </w:rPr>
        <w:t>Negotiating new international agenda: interaction among governments and non-governmental actors.</w:t>
      </w:r>
      <w:proofErr w:type="gramEnd"/>
    </w:p>
    <w:p w:rsidR="006225B0" w:rsidRPr="00A86C48" w:rsidRDefault="006225B0" w:rsidP="00DA5E45">
      <w:pPr>
        <w:jc w:val="both"/>
        <w:rPr>
          <w:color w:val="000000"/>
          <w:szCs w:val="24"/>
          <w:lang w:val="en-GB"/>
        </w:rPr>
      </w:pPr>
    </w:p>
    <w:p w:rsidR="006225B0" w:rsidRPr="00A86C48" w:rsidRDefault="00DA5E45" w:rsidP="00DA5E45">
      <w:pPr>
        <w:jc w:val="both"/>
        <w:rPr>
          <w:color w:val="000000"/>
          <w:szCs w:val="24"/>
          <w:lang w:val="en-GB"/>
        </w:rPr>
      </w:pPr>
      <w:r>
        <w:rPr>
          <w:color w:val="000000"/>
          <w:szCs w:val="24"/>
          <w:lang w:val="en-GB"/>
        </w:rPr>
        <w:t>Lecture</w:t>
      </w:r>
      <w:r w:rsidR="006225B0" w:rsidRPr="00A86C48">
        <w:rPr>
          <w:color w:val="000000"/>
          <w:szCs w:val="24"/>
          <w:lang w:val="en-GB"/>
        </w:rPr>
        <w:t>:</w:t>
      </w:r>
    </w:p>
    <w:p w:rsidR="00F14EF7" w:rsidRPr="00DA5E45" w:rsidRDefault="00F14EF7" w:rsidP="00DA5E45">
      <w:pPr>
        <w:pStyle w:val="ListParagraph"/>
        <w:numPr>
          <w:ilvl w:val="0"/>
          <w:numId w:val="28"/>
        </w:numPr>
        <w:ind w:left="709" w:hanging="425"/>
        <w:jc w:val="both"/>
        <w:rPr>
          <w:szCs w:val="24"/>
          <w:lang w:val="en-US"/>
        </w:rPr>
      </w:pPr>
      <w:r w:rsidRPr="00DA5E45">
        <w:rPr>
          <w:szCs w:val="24"/>
          <w:lang w:val="en-US"/>
        </w:rPr>
        <w:t xml:space="preserve">International processes: globalization, localization, integration and </w:t>
      </w:r>
      <w:proofErr w:type="gramStart"/>
      <w:r w:rsidRPr="00DA5E45">
        <w:rPr>
          <w:szCs w:val="24"/>
          <w:lang w:val="en-US"/>
        </w:rPr>
        <w:t>disintegration ,</w:t>
      </w:r>
      <w:proofErr w:type="gramEnd"/>
      <w:r w:rsidRPr="00DA5E45">
        <w:rPr>
          <w:szCs w:val="24"/>
          <w:lang w:val="en-US"/>
        </w:rPr>
        <w:t xml:space="preserve"> democratization, economization. The role of business and NGOs in the contemporary international processes.</w:t>
      </w:r>
    </w:p>
    <w:p w:rsidR="00F14EF7" w:rsidRPr="00DA5E45" w:rsidRDefault="00F14EF7" w:rsidP="00DA5E45">
      <w:pPr>
        <w:pStyle w:val="ListParagraph"/>
        <w:numPr>
          <w:ilvl w:val="0"/>
          <w:numId w:val="28"/>
        </w:numPr>
        <w:ind w:left="709" w:hanging="425"/>
        <w:jc w:val="both"/>
        <w:rPr>
          <w:szCs w:val="24"/>
          <w:lang w:val="en-US"/>
        </w:rPr>
      </w:pPr>
      <w:r w:rsidRPr="00DA5E45">
        <w:rPr>
          <w:szCs w:val="24"/>
          <w:lang w:val="en-US"/>
        </w:rPr>
        <w:t xml:space="preserve">Security problems. Interests, </w:t>
      </w:r>
      <w:r w:rsidR="004D6331" w:rsidRPr="00DA5E45">
        <w:rPr>
          <w:szCs w:val="24"/>
          <w:lang w:val="en-US"/>
        </w:rPr>
        <w:t>resources</w:t>
      </w:r>
      <w:r w:rsidRPr="00DA5E45">
        <w:rPr>
          <w:szCs w:val="24"/>
          <w:lang w:val="en-US"/>
        </w:rPr>
        <w:t>, and activities of</w:t>
      </w:r>
      <w:r w:rsidR="00BD5F78" w:rsidRPr="00DA5E45">
        <w:rPr>
          <w:szCs w:val="24"/>
          <w:lang w:val="en-US"/>
        </w:rPr>
        <w:t xml:space="preserve"> TNCs and</w:t>
      </w:r>
      <w:r w:rsidRPr="00DA5E45">
        <w:rPr>
          <w:szCs w:val="24"/>
          <w:lang w:val="en-US"/>
        </w:rPr>
        <w:t xml:space="preserve"> NGOs in international </w:t>
      </w:r>
      <w:proofErr w:type="gramStart"/>
      <w:r w:rsidRPr="00DA5E45">
        <w:rPr>
          <w:szCs w:val="24"/>
          <w:lang w:val="en-US"/>
        </w:rPr>
        <w:t>conflicts .</w:t>
      </w:r>
      <w:proofErr w:type="gramEnd"/>
      <w:r w:rsidRPr="00DA5E45">
        <w:rPr>
          <w:szCs w:val="24"/>
          <w:lang w:val="en-US"/>
        </w:rPr>
        <w:t xml:space="preserve"> Terrorism and non-proliferation problem.</w:t>
      </w:r>
      <w:r w:rsidR="00BD5F78" w:rsidRPr="00DA5E45">
        <w:rPr>
          <w:szCs w:val="24"/>
          <w:lang w:val="en-US"/>
        </w:rPr>
        <w:t xml:space="preserve"> The role of b</w:t>
      </w:r>
      <w:r w:rsidRPr="00DA5E45">
        <w:rPr>
          <w:szCs w:val="24"/>
          <w:lang w:val="en-US"/>
        </w:rPr>
        <w:t xml:space="preserve">usiness in countering </w:t>
      </w:r>
      <w:proofErr w:type="gramStart"/>
      <w:r w:rsidRPr="00DA5E45">
        <w:rPr>
          <w:szCs w:val="24"/>
          <w:lang w:val="en-US"/>
        </w:rPr>
        <w:t>terrorism .</w:t>
      </w:r>
      <w:proofErr w:type="gramEnd"/>
    </w:p>
    <w:p w:rsidR="00F14EF7" w:rsidRPr="00DA5E45" w:rsidRDefault="00BD5F78" w:rsidP="00DA5E45">
      <w:pPr>
        <w:pStyle w:val="ListParagraph"/>
        <w:numPr>
          <w:ilvl w:val="0"/>
          <w:numId w:val="28"/>
        </w:numPr>
        <w:ind w:left="709" w:hanging="425"/>
        <w:jc w:val="both"/>
        <w:rPr>
          <w:szCs w:val="24"/>
          <w:lang w:val="en-US"/>
        </w:rPr>
      </w:pPr>
      <w:r w:rsidRPr="00DA5E45">
        <w:rPr>
          <w:szCs w:val="24"/>
          <w:lang w:val="en-US"/>
        </w:rPr>
        <w:t>E</w:t>
      </w:r>
      <w:r w:rsidR="00F14EF7" w:rsidRPr="00DA5E45">
        <w:rPr>
          <w:szCs w:val="24"/>
          <w:lang w:val="en-US"/>
        </w:rPr>
        <w:t xml:space="preserve">nvironment and resources. </w:t>
      </w:r>
      <w:r w:rsidRPr="00DA5E45">
        <w:rPr>
          <w:szCs w:val="24"/>
          <w:lang w:val="en-US"/>
        </w:rPr>
        <w:t>Ecological problems</w:t>
      </w:r>
      <w:r w:rsidR="00F14EF7" w:rsidRPr="00DA5E45">
        <w:rPr>
          <w:szCs w:val="24"/>
          <w:lang w:val="en-US"/>
        </w:rPr>
        <w:t xml:space="preserve">: the role of business and NGOs. Social responsibility of </w:t>
      </w:r>
      <w:r w:rsidRPr="00DA5E45">
        <w:rPr>
          <w:szCs w:val="24"/>
          <w:lang w:val="en-US"/>
        </w:rPr>
        <w:t>TNC</w:t>
      </w:r>
      <w:r w:rsidR="00F14EF7" w:rsidRPr="00DA5E45">
        <w:rPr>
          <w:szCs w:val="24"/>
          <w:lang w:val="en-US"/>
        </w:rPr>
        <w:t xml:space="preserve">. Migration </w:t>
      </w:r>
      <w:proofErr w:type="gramStart"/>
      <w:r w:rsidR="00F14EF7" w:rsidRPr="00DA5E45">
        <w:rPr>
          <w:szCs w:val="24"/>
          <w:lang w:val="en-US"/>
        </w:rPr>
        <w:t>issues :</w:t>
      </w:r>
      <w:proofErr w:type="gramEnd"/>
      <w:r w:rsidR="00F14EF7" w:rsidRPr="00DA5E45">
        <w:rPr>
          <w:szCs w:val="24"/>
          <w:lang w:val="en-US"/>
        </w:rPr>
        <w:t xml:space="preserve"> the role of business and NGOs.</w:t>
      </w:r>
    </w:p>
    <w:p w:rsidR="00F14EF7" w:rsidRPr="00DA5E45" w:rsidRDefault="00BD5F78" w:rsidP="00DA5E45">
      <w:pPr>
        <w:pStyle w:val="ListParagraph"/>
        <w:numPr>
          <w:ilvl w:val="0"/>
          <w:numId w:val="28"/>
        </w:numPr>
        <w:ind w:left="709" w:hanging="425"/>
        <w:jc w:val="both"/>
        <w:rPr>
          <w:szCs w:val="24"/>
          <w:lang w:val="en-US"/>
        </w:rPr>
      </w:pPr>
      <w:r w:rsidRPr="00DA5E45">
        <w:rPr>
          <w:szCs w:val="24"/>
          <w:lang w:val="en-US"/>
        </w:rPr>
        <w:t xml:space="preserve">Science and technology on the international </w:t>
      </w:r>
      <w:proofErr w:type="gramStart"/>
      <w:r w:rsidRPr="00DA5E45">
        <w:rPr>
          <w:szCs w:val="24"/>
          <w:lang w:val="en-US"/>
        </w:rPr>
        <w:t>agenda</w:t>
      </w:r>
      <w:r w:rsidR="00F14EF7" w:rsidRPr="00DA5E45">
        <w:rPr>
          <w:szCs w:val="24"/>
          <w:lang w:val="en-US"/>
        </w:rPr>
        <w:t xml:space="preserve"> .</w:t>
      </w:r>
      <w:proofErr w:type="gramEnd"/>
      <w:r w:rsidR="00F14EF7" w:rsidRPr="00DA5E45">
        <w:rPr>
          <w:szCs w:val="24"/>
          <w:lang w:val="en-US"/>
        </w:rPr>
        <w:t xml:space="preserve"> Business and </w:t>
      </w:r>
      <w:proofErr w:type="gramStart"/>
      <w:r w:rsidR="00F14EF7" w:rsidRPr="00DA5E45">
        <w:rPr>
          <w:szCs w:val="24"/>
          <w:lang w:val="en-US"/>
        </w:rPr>
        <w:t>innovation .</w:t>
      </w:r>
      <w:proofErr w:type="gramEnd"/>
      <w:r w:rsidR="00F14EF7" w:rsidRPr="00DA5E45">
        <w:rPr>
          <w:szCs w:val="24"/>
          <w:lang w:val="en-US"/>
        </w:rPr>
        <w:t xml:space="preserve"> Space </w:t>
      </w:r>
      <w:proofErr w:type="gramStart"/>
      <w:r w:rsidR="00F14EF7" w:rsidRPr="00DA5E45">
        <w:rPr>
          <w:szCs w:val="24"/>
          <w:lang w:val="en-US"/>
        </w:rPr>
        <w:t>commercialization ,</w:t>
      </w:r>
      <w:proofErr w:type="gramEnd"/>
      <w:r w:rsidR="00F14EF7" w:rsidRPr="00DA5E45">
        <w:rPr>
          <w:szCs w:val="24"/>
          <w:lang w:val="en-US"/>
        </w:rPr>
        <w:t xml:space="preserve"> education and other information and communication technologies and the information society . NGO's </w:t>
      </w:r>
      <w:proofErr w:type="gramStart"/>
      <w:r w:rsidR="00F14EF7" w:rsidRPr="00DA5E45">
        <w:rPr>
          <w:szCs w:val="24"/>
          <w:lang w:val="en-US"/>
        </w:rPr>
        <w:t>position .</w:t>
      </w:r>
      <w:proofErr w:type="gramEnd"/>
    </w:p>
    <w:p w:rsidR="00F14EF7" w:rsidRPr="00DA5E45" w:rsidRDefault="00C13020" w:rsidP="00DA5E45">
      <w:pPr>
        <w:pStyle w:val="ListParagraph"/>
        <w:numPr>
          <w:ilvl w:val="0"/>
          <w:numId w:val="28"/>
        </w:numPr>
        <w:ind w:left="709" w:hanging="425"/>
        <w:jc w:val="both"/>
        <w:rPr>
          <w:szCs w:val="24"/>
          <w:lang w:val="en-US"/>
        </w:rPr>
      </w:pPr>
      <w:r w:rsidRPr="00DA5E45">
        <w:rPr>
          <w:szCs w:val="24"/>
          <w:lang w:val="en-US"/>
        </w:rPr>
        <w:t xml:space="preserve">Business and NGO’s in the humanitarian sphere. The concept of </w:t>
      </w:r>
      <w:proofErr w:type="gramStart"/>
      <w:r w:rsidRPr="00DA5E45">
        <w:rPr>
          <w:szCs w:val="24"/>
          <w:lang w:val="en-US"/>
        </w:rPr>
        <w:t>" soft</w:t>
      </w:r>
      <w:proofErr w:type="gramEnd"/>
      <w:r w:rsidRPr="00DA5E45">
        <w:rPr>
          <w:szCs w:val="24"/>
          <w:lang w:val="en-US"/>
        </w:rPr>
        <w:t xml:space="preserve"> power</w:t>
      </w:r>
      <w:r w:rsidR="00F14EF7" w:rsidRPr="00DA5E45">
        <w:rPr>
          <w:szCs w:val="24"/>
          <w:lang w:val="en-US"/>
        </w:rPr>
        <w:t>"</w:t>
      </w:r>
      <w:r w:rsidRPr="00DA5E45">
        <w:rPr>
          <w:szCs w:val="24"/>
          <w:lang w:val="en-US"/>
        </w:rPr>
        <w:t xml:space="preserve">. </w:t>
      </w:r>
      <w:r w:rsidR="004D6331" w:rsidRPr="00DA5E45">
        <w:rPr>
          <w:szCs w:val="24"/>
          <w:lang w:val="en-US"/>
        </w:rPr>
        <w:t xml:space="preserve"> Commercialization of education</w:t>
      </w:r>
      <w:r w:rsidR="00F14EF7" w:rsidRPr="00DA5E45">
        <w:rPr>
          <w:szCs w:val="24"/>
          <w:lang w:val="en-US"/>
        </w:rPr>
        <w:t xml:space="preserve">. Business and "great </w:t>
      </w:r>
      <w:proofErr w:type="gramStart"/>
      <w:r w:rsidR="00F14EF7" w:rsidRPr="00DA5E45">
        <w:rPr>
          <w:szCs w:val="24"/>
          <w:lang w:val="en-US"/>
        </w:rPr>
        <w:t>sport ."</w:t>
      </w:r>
      <w:proofErr w:type="gramEnd"/>
      <w:r w:rsidR="00F14EF7" w:rsidRPr="00DA5E45">
        <w:rPr>
          <w:szCs w:val="24"/>
          <w:lang w:val="en-US"/>
        </w:rPr>
        <w:t xml:space="preserve"> </w:t>
      </w:r>
      <w:r w:rsidRPr="00DA5E45">
        <w:rPr>
          <w:szCs w:val="24"/>
          <w:lang w:val="en-US"/>
        </w:rPr>
        <w:t xml:space="preserve">Public </w:t>
      </w:r>
      <w:r w:rsidR="00F14EF7" w:rsidRPr="00DA5E45">
        <w:rPr>
          <w:szCs w:val="24"/>
          <w:lang w:val="en-US"/>
        </w:rPr>
        <w:t>o</w:t>
      </w:r>
      <w:r w:rsidRPr="00DA5E45">
        <w:rPr>
          <w:szCs w:val="24"/>
          <w:lang w:val="en-US"/>
        </w:rPr>
        <w:t>pinion and global civil society</w:t>
      </w:r>
      <w:r w:rsidR="00F14EF7" w:rsidRPr="00DA5E45">
        <w:rPr>
          <w:szCs w:val="24"/>
          <w:lang w:val="en-US"/>
        </w:rPr>
        <w:t>.</w:t>
      </w:r>
    </w:p>
    <w:p w:rsidR="00225977" w:rsidRDefault="00225977" w:rsidP="00DA5E45">
      <w:pPr>
        <w:jc w:val="both"/>
        <w:rPr>
          <w:szCs w:val="24"/>
          <w:lang w:val="en-US"/>
        </w:rPr>
      </w:pPr>
    </w:p>
    <w:p w:rsidR="00C13020" w:rsidRPr="00A86C48" w:rsidRDefault="00C13020" w:rsidP="00DA5E45">
      <w:pPr>
        <w:jc w:val="both"/>
        <w:rPr>
          <w:szCs w:val="24"/>
          <w:lang w:val="en-US"/>
        </w:rPr>
      </w:pPr>
      <w:r w:rsidRPr="00A86C48">
        <w:rPr>
          <w:szCs w:val="24"/>
          <w:lang w:val="en-US"/>
        </w:rPr>
        <w:t>Case studies:</w:t>
      </w:r>
    </w:p>
    <w:p w:rsidR="00C13020" w:rsidRPr="00A86C48" w:rsidRDefault="00C13020" w:rsidP="00DA5E45">
      <w:pPr>
        <w:pStyle w:val="ListParagraph"/>
        <w:numPr>
          <w:ilvl w:val="0"/>
          <w:numId w:val="10"/>
        </w:numPr>
        <w:ind w:left="993"/>
        <w:jc w:val="both"/>
        <w:rPr>
          <w:szCs w:val="24"/>
          <w:lang w:val="en-US"/>
        </w:rPr>
      </w:pPr>
      <w:r w:rsidRPr="00A86C48">
        <w:rPr>
          <w:szCs w:val="24"/>
          <w:lang w:val="en-US"/>
        </w:rPr>
        <w:t>Students choose the problem and analyze the role of business in its appearance on the international agenda</w:t>
      </w:r>
    </w:p>
    <w:p w:rsidR="00C13020" w:rsidRPr="00A86C48" w:rsidRDefault="00C13020" w:rsidP="00DA5E45">
      <w:pPr>
        <w:pStyle w:val="ListParagraph"/>
        <w:numPr>
          <w:ilvl w:val="0"/>
          <w:numId w:val="10"/>
        </w:numPr>
        <w:ind w:left="993"/>
        <w:jc w:val="both"/>
        <w:rPr>
          <w:szCs w:val="24"/>
          <w:lang w:val="en-US"/>
        </w:rPr>
      </w:pPr>
      <w:r w:rsidRPr="00A86C48">
        <w:rPr>
          <w:szCs w:val="24"/>
          <w:lang w:val="en-US"/>
        </w:rPr>
        <w:t>Students choose international political problem and analyze the role of NGOs in its appearance on the international agenda</w:t>
      </w:r>
    </w:p>
    <w:p w:rsidR="00C13020" w:rsidRPr="00A86C48" w:rsidRDefault="00C13020" w:rsidP="00DA5E45">
      <w:pPr>
        <w:jc w:val="both"/>
        <w:rPr>
          <w:szCs w:val="24"/>
          <w:lang w:val="en-US"/>
        </w:rPr>
      </w:pPr>
    </w:p>
    <w:p w:rsidR="00C13020" w:rsidRPr="00A86C48" w:rsidRDefault="00C13020" w:rsidP="00DA5E45">
      <w:pPr>
        <w:pStyle w:val="ListParagraph"/>
        <w:ind w:left="1069" w:firstLine="0"/>
        <w:jc w:val="both"/>
        <w:rPr>
          <w:szCs w:val="24"/>
          <w:lang w:val="en-US"/>
        </w:rPr>
      </w:pPr>
    </w:p>
    <w:p w:rsidR="00C13020" w:rsidRDefault="00C13020" w:rsidP="00DA5E45">
      <w:pPr>
        <w:jc w:val="both"/>
        <w:rPr>
          <w:szCs w:val="24"/>
          <w:lang w:val="en-US"/>
        </w:rPr>
      </w:pPr>
      <w:r w:rsidRPr="00A86C48">
        <w:rPr>
          <w:szCs w:val="24"/>
          <w:lang w:val="en-US"/>
        </w:rPr>
        <w:t>Reading List:</w:t>
      </w:r>
    </w:p>
    <w:p w:rsidR="001D47ED" w:rsidRDefault="001D47ED" w:rsidP="00DA5E45">
      <w:pPr>
        <w:jc w:val="both"/>
        <w:rPr>
          <w:szCs w:val="24"/>
          <w:lang w:val="en-US"/>
        </w:rPr>
      </w:pPr>
      <w:r>
        <w:rPr>
          <w:szCs w:val="24"/>
          <w:lang w:val="en-US"/>
        </w:rPr>
        <w:t>Required:</w:t>
      </w:r>
    </w:p>
    <w:p w:rsidR="00B0784C" w:rsidRPr="001F6370" w:rsidRDefault="00B0784C" w:rsidP="00DA5E45">
      <w:pPr>
        <w:pStyle w:val="ListParagraph"/>
        <w:numPr>
          <w:ilvl w:val="0"/>
          <w:numId w:val="18"/>
        </w:numPr>
        <w:ind w:left="1134" w:hanging="425"/>
        <w:jc w:val="both"/>
        <w:rPr>
          <w:szCs w:val="24"/>
          <w:lang w:val="en-US"/>
        </w:rPr>
      </w:pPr>
      <w:r w:rsidRPr="001F6370">
        <w:rPr>
          <w:szCs w:val="24"/>
          <w:lang w:val="en-US"/>
        </w:rPr>
        <w:t xml:space="preserve">The Globalization of World Politics: An Introduction to International Relations / J. </w:t>
      </w:r>
      <w:proofErr w:type="spellStart"/>
      <w:r w:rsidRPr="001F6370">
        <w:rPr>
          <w:szCs w:val="24"/>
          <w:lang w:val="en-US"/>
        </w:rPr>
        <w:t>Baylis</w:t>
      </w:r>
      <w:proofErr w:type="spellEnd"/>
      <w:r w:rsidRPr="001F6370">
        <w:rPr>
          <w:szCs w:val="24"/>
          <w:lang w:val="en-US"/>
        </w:rPr>
        <w:t xml:space="preserve">, S. Smith, P. Owens. - Oxford University Press, 2011. Chapter 33. Globalization and the post-cold war world order.  </w:t>
      </w:r>
    </w:p>
    <w:p w:rsidR="00B0784C" w:rsidRDefault="00B0784C" w:rsidP="00DA5E45">
      <w:pPr>
        <w:jc w:val="both"/>
        <w:rPr>
          <w:szCs w:val="24"/>
          <w:lang w:val="en-US"/>
        </w:rPr>
      </w:pPr>
    </w:p>
    <w:p w:rsidR="00B0784C" w:rsidRPr="00A86C48" w:rsidRDefault="001D47ED" w:rsidP="00DA5E45">
      <w:pPr>
        <w:jc w:val="both"/>
        <w:rPr>
          <w:szCs w:val="24"/>
          <w:lang w:val="en-US"/>
        </w:rPr>
      </w:pPr>
      <w:r>
        <w:rPr>
          <w:szCs w:val="24"/>
          <w:lang w:val="en-US"/>
        </w:rPr>
        <w:t>Recommended:</w:t>
      </w:r>
    </w:p>
    <w:p w:rsidR="00225977" w:rsidRPr="00FF351D" w:rsidRDefault="00225977" w:rsidP="00DA5E45">
      <w:pPr>
        <w:pStyle w:val="ListParagraph"/>
        <w:numPr>
          <w:ilvl w:val="0"/>
          <w:numId w:val="11"/>
        </w:numPr>
        <w:shd w:val="clear" w:color="auto" w:fill="FFFFFF"/>
        <w:tabs>
          <w:tab w:val="left" w:pos="567"/>
          <w:tab w:val="left" w:leader="underscore" w:pos="5966"/>
        </w:tabs>
        <w:spacing w:after="200" w:line="276" w:lineRule="auto"/>
        <w:jc w:val="both"/>
        <w:rPr>
          <w:lang w:val="en-US"/>
        </w:rPr>
      </w:pPr>
      <w:r w:rsidRPr="00FF351D">
        <w:rPr>
          <w:lang w:val="en-US"/>
        </w:rPr>
        <w:t xml:space="preserve">Alexander D. Business Confronts Terrorism: Risks and Responses. </w:t>
      </w:r>
      <w:proofErr w:type="gramStart"/>
      <w:r w:rsidRPr="00FF351D">
        <w:rPr>
          <w:lang w:val="en-US"/>
        </w:rPr>
        <w:t>Wisconsin.:</w:t>
      </w:r>
      <w:proofErr w:type="gramEnd"/>
      <w:r w:rsidRPr="00FF351D">
        <w:rPr>
          <w:lang w:val="en-US"/>
        </w:rPr>
        <w:t xml:space="preserve"> University of Wisconsin Press Terrace Books, 2004. </w:t>
      </w:r>
    </w:p>
    <w:p w:rsidR="00225977" w:rsidRPr="001D47ED" w:rsidRDefault="00225977" w:rsidP="00DA5E45">
      <w:pPr>
        <w:pStyle w:val="ListParagraph"/>
        <w:numPr>
          <w:ilvl w:val="0"/>
          <w:numId w:val="11"/>
        </w:numPr>
        <w:jc w:val="both"/>
        <w:rPr>
          <w:szCs w:val="24"/>
          <w:lang w:val="en-US"/>
        </w:rPr>
      </w:pPr>
      <w:r w:rsidRPr="00A86C48">
        <w:rPr>
          <w:szCs w:val="24"/>
          <w:lang w:val="en-US"/>
        </w:rPr>
        <w:t>Companies in a World of Conflict: NGOs, Sanctions and Corporate Responsibility. / E</w:t>
      </w:r>
      <w:r>
        <w:rPr>
          <w:bCs/>
          <w:szCs w:val="24"/>
          <w:lang w:val="en-US"/>
        </w:rPr>
        <w:t>d. by J.</w:t>
      </w:r>
      <w:r w:rsidRPr="00A86C48">
        <w:rPr>
          <w:bCs/>
          <w:szCs w:val="24"/>
          <w:lang w:val="en-US"/>
        </w:rPr>
        <w:t xml:space="preserve"> Mitchell. Royal Institute of International Affairs and </w:t>
      </w:r>
      <w:proofErr w:type="spellStart"/>
      <w:r w:rsidRPr="00A86C48">
        <w:rPr>
          <w:bCs/>
          <w:szCs w:val="24"/>
          <w:lang w:val="en-US"/>
        </w:rPr>
        <w:t>Earthscan</w:t>
      </w:r>
      <w:proofErr w:type="spellEnd"/>
      <w:r w:rsidRPr="00A86C48">
        <w:rPr>
          <w:bCs/>
          <w:szCs w:val="24"/>
          <w:lang w:val="en-US"/>
        </w:rPr>
        <w:t xml:space="preserve"> Publications, 1998.</w:t>
      </w:r>
    </w:p>
    <w:p w:rsidR="00225977" w:rsidRPr="00D973B1" w:rsidRDefault="00225977" w:rsidP="00DA5E45">
      <w:pPr>
        <w:pStyle w:val="ListParagraph"/>
        <w:numPr>
          <w:ilvl w:val="0"/>
          <w:numId w:val="11"/>
        </w:numPr>
        <w:tabs>
          <w:tab w:val="left" w:pos="567"/>
        </w:tabs>
        <w:spacing w:after="200" w:line="276" w:lineRule="auto"/>
        <w:jc w:val="both"/>
        <w:rPr>
          <w:lang w:val="en-US"/>
        </w:rPr>
      </w:pPr>
      <w:r w:rsidRPr="00E524E6">
        <w:rPr>
          <w:lang w:val="en-US"/>
        </w:rPr>
        <w:t xml:space="preserve"> Graz J., </w:t>
      </w:r>
      <w:proofErr w:type="spellStart"/>
      <w:r w:rsidRPr="00E524E6">
        <w:rPr>
          <w:lang w:val="en-US"/>
        </w:rPr>
        <w:t>Nölke</w:t>
      </w:r>
      <w:proofErr w:type="spellEnd"/>
      <w:r w:rsidRPr="00E524E6">
        <w:rPr>
          <w:lang w:val="en-US"/>
        </w:rPr>
        <w:t xml:space="preserve"> A. Transnational private governance and its limits. – London: Routledge, 2007. </w:t>
      </w:r>
    </w:p>
    <w:p w:rsidR="00225977" w:rsidRDefault="00225977" w:rsidP="00DA5E45">
      <w:pPr>
        <w:pStyle w:val="ListParagraph"/>
        <w:numPr>
          <w:ilvl w:val="0"/>
          <w:numId w:val="11"/>
        </w:numPr>
        <w:jc w:val="both"/>
        <w:rPr>
          <w:szCs w:val="24"/>
          <w:lang w:val="en-US"/>
        </w:rPr>
      </w:pPr>
      <w:r w:rsidRPr="001D47ED">
        <w:rPr>
          <w:szCs w:val="24"/>
          <w:lang w:val="en-US"/>
        </w:rPr>
        <w:t>Held D</w:t>
      </w:r>
      <w:r>
        <w:rPr>
          <w:szCs w:val="24"/>
          <w:lang w:val="en-US"/>
        </w:rPr>
        <w:t>.</w:t>
      </w:r>
      <w:r w:rsidRPr="001D47ED">
        <w:rPr>
          <w:szCs w:val="24"/>
          <w:lang w:val="en-US"/>
        </w:rPr>
        <w:t>, McGrew A</w:t>
      </w:r>
      <w:r>
        <w:rPr>
          <w:szCs w:val="24"/>
          <w:lang w:val="en-US"/>
        </w:rPr>
        <w:t xml:space="preserve">. </w:t>
      </w:r>
      <w:r w:rsidRPr="001D47ED">
        <w:rPr>
          <w:szCs w:val="24"/>
          <w:lang w:val="en-US"/>
        </w:rPr>
        <w:t>Globalization/Anti-Globalization: Beyond the Great Divide</w:t>
      </w:r>
      <w:r>
        <w:rPr>
          <w:szCs w:val="24"/>
          <w:lang w:val="en-US"/>
        </w:rPr>
        <w:t xml:space="preserve">. </w:t>
      </w:r>
      <w:r w:rsidRPr="001D47ED">
        <w:rPr>
          <w:szCs w:val="24"/>
          <w:lang w:val="en-US"/>
        </w:rPr>
        <w:t xml:space="preserve">Polity, </w:t>
      </w:r>
      <w:r>
        <w:rPr>
          <w:szCs w:val="24"/>
          <w:lang w:val="en-US"/>
        </w:rPr>
        <w:t>2007</w:t>
      </w:r>
      <w:r w:rsidRPr="001D47ED">
        <w:rPr>
          <w:szCs w:val="24"/>
          <w:lang w:val="en-US"/>
        </w:rPr>
        <w:t>. 283</w:t>
      </w:r>
      <w:r>
        <w:rPr>
          <w:szCs w:val="24"/>
          <w:lang w:val="en-US"/>
        </w:rPr>
        <w:t xml:space="preserve"> p.</w:t>
      </w:r>
    </w:p>
    <w:p w:rsidR="00225977" w:rsidRPr="001F6370" w:rsidRDefault="00225977" w:rsidP="00DA5E45">
      <w:pPr>
        <w:pStyle w:val="ListParagraph"/>
        <w:numPr>
          <w:ilvl w:val="0"/>
          <w:numId w:val="11"/>
        </w:numPr>
        <w:jc w:val="both"/>
        <w:rPr>
          <w:szCs w:val="24"/>
          <w:lang w:val="en-US"/>
        </w:rPr>
      </w:pPr>
      <w:r>
        <w:rPr>
          <w:szCs w:val="24"/>
          <w:lang w:val="en-US"/>
        </w:rPr>
        <w:t>Nye J. The future of power. NY: Basic Books, 2011.</w:t>
      </w:r>
    </w:p>
    <w:p w:rsidR="00225977" w:rsidRPr="007F445C" w:rsidRDefault="00225977" w:rsidP="00DA5E45">
      <w:pPr>
        <w:pStyle w:val="ListParagraph"/>
        <w:numPr>
          <w:ilvl w:val="0"/>
          <w:numId w:val="11"/>
        </w:numPr>
        <w:jc w:val="both"/>
        <w:rPr>
          <w:b/>
          <w:color w:val="000000"/>
          <w:szCs w:val="24"/>
          <w:lang w:val="en-US"/>
        </w:rPr>
      </w:pPr>
      <w:proofErr w:type="spellStart"/>
      <w:r w:rsidRPr="001F6370">
        <w:rPr>
          <w:szCs w:val="24"/>
          <w:lang w:val="en-US"/>
        </w:rPr>
        <w:t>Sklair</w:t>
      </w:r>
      <w:proofErr w:type="spellEnd"/>
      <w:r w:rsidRPr="001F6370">
        <w:rPr>
          <w:szCs w:val="24"/>
          <w:lang w:val="en-US"/>
        </w:rPr>
        <w:t xml:space="preserve"> L. Democracy and the Transnational Capitalist Class</w:t>
      </w:r>
      <w:r>
        <w:rPr>
          <w:szCs w:val="24"/>
          <w:lang w:val="en-US"/>
        </w:rPr>
        <w:t xml:space="preserve"> // International Political Science Review, 2002, 23 (2), 159 – 174.</w:t>
      </w:r>
    </w:p>
    <w:p w:rsidR="007F445C" w:rsidRPr="006F0866" w:rsidRDefault="007F445C" w:rsidP="00DA5E45">
      <w:pPr>
        <w:pStyle w:val="ListParagraph"/>
        <w:ind w:left="1069" w:firstLine="0"/>
        <w:jc w:val="both"/>
        <w:rPr>
          <w:b/>
          <w:color w:val="000000"/>
          <w:szCs w:val="24"/>
          <w:lang w:val="en-US"/>
        </w:rPr>
      </w:pPr>
    </w:p>
    <w:p w:rsidR="00C13020" w:rsidRPr="00FE1957" w:rsidRDefault="00567B57" w:rsidP="00DA5E45">
      <w:pPr>
        <w:jc w:val="both"/>
        <w:rPr>
          <w:b/>
          <w:color w:val="000000"/>
          <w:szCs w:val="24"/>
          <w:lang w:val="en-US"/>
        </w:rPr>
      </w:pPr>
      <w:r w:rsidRPr="00FE1957">
        <w:rPr>
          <w:b/>
          <w:color w:val="000000"/>
          <w:szCs w:val="24"/>
          <w:lang w:val="en-GB"/>
        </w:rPr>
        <w:t>Teaching and Learning Activities</w:t>
      </w:r>
    </w:p>
    <w:p w:rsidR="00567B57" w:rsidRPr="00225977" w:rsidRDefault="00567B57" w:rsidP="00DA5E45">
      <w:pPr>
        <w:jc w:val="both"/>
        <w:rPr>
          <w:szCs w:val="24"/>
          <w:lang w:val="en-US"/>
        </w:rPr>
      </w:pPr>
    </w:p>
    <w:p w:rsidR="00567B57" w:rsidRDefault="00567B57" w:rsidP="00DA5E45">
      <w:pPr>
        <w:jc w:val="both"/>
        <w:rPr>
          <w:szCs w:val="24"/>
          <w:lang w:val="en-US"/>
        </w:rPr>
      </w:pPr>
    </w:p>
    <w:p w:rsidR="00D86EA8" w:rsidRPr="00E77207" w:rsidRDefault="00D86EA8" w:rsidP="00DA5E45">
      <w:pPr>
        <w:jc w:val="both"/>
        <w:rPr>
          <w:b/>
          <w:szCs w:val="24"/>
          <w:lang w:val="en-US"/>
        </w:rPr>
      </w:pPr>
      <w:r w:rsidRPr="00E77207">
        <w:rPr>
          <w:b/>
          <w:szCs w:val="24"/>
          <w:lang w:val="en-US"/>
        </w:rPr>
        <w:t>Course grade:</w:t>
      </w:r>
    </w:p>
    <w:p w:rsidR="00D86EA8" w:rsidRDefault="00D86EA8" w:rsidP="00DA5E45">
      <w:pPr>
        <w:pStyle w:val="BodyTextIndent"/>
        <w:ind w:left="0"/>
        <w:jc w:val="both"/>
        <w:rPr>
          <w:szCs w:val="24"/>
          <w:lang w:val="en-US"/>
        </w:rPr>
      </w:pPr>
      <w:r w:rsidRPr="00013DB3">
        <w:rPr>
          <w:szCs w:val="24"/>
          <w:lang w:val="en-US"/>
        </w:rPr>
        <w:t>The sum of the grades for cla</w:t>
      </w:r>
      <w:r>
        <w:rPr>
          <w:szCs w:val="24"/>
          <w:lang w:val="en-US"/>
        </w:rPr>
        <w:t>ss participation and discussion of the required</w:t>
      </w:r>
      <w:r w:rsidR="00E77207">
        <w:rPr>
          <w:szCs w:val="24"/>
          <w:lang w:val="en-US"/>
        </w:rPr>
        <w:t xml:space="preserve"> and recommended</w:t>
      </w:r>
      <w:r>
        <w:rPr>
          <w:szCs w:val="24"/>
          <w:lang w:val="en-US"/>
        </w:rPr>
        <w:t xml:space="preserve"> reading</w:t>
      </w:r>
      <w:r w:rsidRPr="00013DB3">
        <w:rPr>
          <w:szCs w:val="24"/>
          <w:lang w:val="en-US"/>
        </w:rPr>
        <w:t xml:space="preserve">, </w:t>
      </w:r>
      <w:r>
        <w:rPr>
          <w:szCs w:val="24"/>
          <w:lang w:val="en-US"/>
        </w:rPr>
        <w:t xml:space="preserve">presentation of the research project (case study) and written examination </w:t>
      </w:r>
      <w:r w:rsidRPr="00013DB3">
        <w:rPr>
          <w:szCs w:val="24"/>
          <w:lang w:val="en-US"/>
        </w:rPr>
        <w:t>will be translated into a numerical grade according to</w:t>
      </w:r>
      <w:r>
        <w:rPr>
          <w:szCs w:val="24"/>
          <w:lang w:val="en-US"/>
        </w:rPr>
        <w:t xml:space="preserve"> the corresponding ranges below:</w:t>
      </w:r>
    </w:p>
    <w:p w:rsidR="00D86EA8" w:rsidRDefault="00D86EA8" w:rsidP="00DA5E45">
      <w:pPr>
        <w:pStyle w:val="BodyTextIndent"/>
        <w:ind w:left="0"/>
        <w:jc w:val="both"/>
        <w:rPr>
          <w:szCs w:val="24"/>
          <w:lang w:val="en-US"/>
        </w:rPr>
      </w:pPr>
    </w:p>
    <w:p w:rsidR="00D86EA8" w:rsidRDefault="00D86EA8" w:rsidP="00DA5E45">
      <w:pPr>
        <w:pStyle w:val="BodyTextIndent"/>
        <w:numPr>
          <w:ilvl w:val="0"/>
          <w:numId w:val="22"/>
        </w:numPr>
        <w:jc w:val="both"/>
        <w:rPr>
          <w:szCs w:val="24"/>
          <w:lang w:val="en-US"/>
        </w:rPr>
      </w:pPr>
      <w:r>
        <w:rPr>
          <w:szCs w:val="24"/>
          <w:lang w:val="en-US"/>
        </w:rPr>
        <w:t>Class participation and discussion – 30%</w:t>
      </w:r>
    </w:p>
    <w:p w:rsidR="00D86EA8" w:rsidRDefault="00D86EA8" w:rsidP="00DA5E45">
      <w:pPr>
        <w:pStyle w:val="BodyTextIndent"/>
        <w:numPr>
          <w:ilvl w:val="0"/>
          <w:numId w:val="22"/>
        </w:numPr>
        <w:jc w:val="both"/>
        <w:rPr>
          <w:szCs w:val="24"/>
          <w:lang w:val="en-US"/>
        </w:rPr>
      </w:pPr>
      <w:r>
        <w:rPr>
          <w:szCs w:val="24"/>
          <w:lang w:val="en-US"/>
        </w:rPr>
        <w:t>Presentation of research project (case study) – 40%</w:t>
      </w:r>
    </w:p>
    <w:p w:rsidR="00D86EA8" w:rsidRPr="00D86EA8" w:rsidRDefault="00D86EA8" w:rsidP="00DA5E45">
      <w:pPr>
        <w:pStyle w:val="BodyTextIndent"/>
        <w:numPr>
          <w:ilvl w:val="0"/>
          <w:numId w:val="22"/>
        </w:numPr>
        <w:jc w:val="both"/>
        <w:rPr>
          <w:szCs w:val="24"/>
          <w:lang w:val="en-US"/>
        </w:rPr>
      </w:pPr>
      <w:r>
        <w:rPr>
          <w:szCs w:val="24"/>
          <w:lang w:val="en-US"/>
        </w:rPr>
        <w:t>Written examination – 30%</w:t>
      </w:r>
    </w:p>
    <w:p w:rsidR="00D86EA8" w:rsidRDefault="00D86EA8" w:rsidP="00DA5E45">
      <w:pPr>
        <w:jc w:val="both"/>
        <w:rPr>
          <w:szCs w:val="24"/>
          <w:lang w:val="en-US"/>
        </w:rPr>
      </w:pPr>
    </w:p>
    <w:p w:rsidR="00D86EA8" w:rsidRDefault="00E77207" w:rsidP="00DA5E45">
      <w:pPr>
        <w:jc w:val="both"/>
        <w:rPr>
          <w:szCs w:val="24"/>
          <w:lang w:val="en-US"/>
        </w:rPr>
      </w:pPr>
      <w:r>
        <w:rPr>
          <w:szCs w:val="24"/>
          <w:lang w:val="en-US"/>
        </w:rPr>
        <w:t xml:space="preserve">Students are required to prepare and present a research project, representing the role of </w:t>
      </w:r>
      <w:r w:rsidR="00C35F43">
        <w:rPr>
          <w:szCs w:val="24"/>
          <w:lang w:val="en-US"/>
        </w:rPr>
        <w:t>transnational actors (</w:t>
      </w:r>
      <w:r>
        <w:rPr>
          <w:szCs w:val="24"/>
          <w:lang w:val="en-US"/>
        </w:rPr>
        <w:t xml:space="preserve">business </w:t>
      </w:r>
      <w:r w:rsidR="00C35F43">
        <w:rPr>
          <w:szCs w:val="24"/>
          <w:lang w:val="en-US"/>
        </w:rPr>
        <w:t xml:space="preserve">and NGO) in the global politics on a case study. Examples of international problems and issues for case studies are provided in the course </w:t>
      </w:r>
      <w:proofErr w:type="spellStart"/>
      <w:r w:rsidR="00C35F43">
        <w:rPr>
          <w:szCs w:val="24"/>
          <w:lang w:val="en-US"/>
        </w:rPr>
        <w:t>programme</w:t>
      </w:r>
      <w:proofErr w:type="spellEnd"/>
      <w:r w:rsidR="00C35F43">
        <w:rPr>
          <w:szCs w:val="24"/>
          <w:lang w:val="en-US"/>
        </w:rPr>
        <w:t>, Students may choose other case after consultation with the lecturer.</w:t>
      </w:r>
    </w:p>
    <w:p w:rsidR="00C35F43" w:rsidRDefault="00C35F43" w:rsidP="00DA5E45">
      <w:pPr>
        <w:jc w:val="both"/>
        <w:rPr>
          <w:szCs w:val="24"/>
          <w:lang w:val="en-US"/>
        </w:rPr>
      </w:pPr>
      <w:r>
        <w:rPr>
          <w:szCs w:val="24"/>
          <w:lang w:val="en-US"/>
        </w:rPr>
        <w:t xml:space="preserve">Presentation is </w:t>
      </w:r>
      <w:proofErr w:type="spellStart"/>
      <w:proofErr w:type="gramStart"/>
      <w:r>
        <w:rPr>
          <w:szCs w:val="24"/>
          <w:lang w:val="en-US"/>
        </w:rPr>
        <w:t>a</w:t>
      </w:r>
      <w:proofErr w:type="spellEnd"/>
      <w:proofErr w:type="gramEnd"/>
      <w:r>
        <w:rPr>
          <w:szCs w:val="24"/>
          <w:lang w:val="en-US"/>
        </w:rPr>
        <w:t xml:space="preserve"> individual or group research project, whereby students apply theoretical concepts, presented in the reading material and discussed at seminars, to the analysis of the international problems, issues and processes.</w:t>
      </w:r>
    </w:p>
    <w:p w:rsidR="00D86EA8" w:rsidRPr="001D47ED" w:rsidRDefault="00D86EA8" w:rsidP="00DA5E45">
      <w:pPr>
        <w:jc w:val="both"/>
        <w:rPr>
          <w:szCs w:val="24"/>
          <w:lang w:val="en-US"/>
        </w:rPr>
      </w:pPr>
    </w:p>
    <w:p w:rsidR="00567B57" w:rsidRDefault="00567B57" w:rsidP="00DA5E45">
      <w:pPr>
        <w:pStyle w:val="a"/>
        <w:ind w:left="0" w:firstLine="709"/>
        <w:jc w:val="both"/>
        <w:rPr>
          <w:b/>
          <w:szCs w:val="24"/>
          <w:lang w:val="en-US"/>
        </w:rPr>
      </w:pPr>
      <w:r w:rsidRPr="00A86C48">
        <w:rPr>
          <w:b/>
          <w:szCs w:val="24"/>
          <w:lang w:val="en-US"/>
        </w:rPr>
        <w:t>Examination questions</w:t>
      </w:r>
    </w:p>
    <w:p w:rsidR="00551834" w:rsidRDefault="00551834" w:rsidP="00DA5E45">
      <w:pPr>
        <w:pStyle w:val="a"/>
        <w:ind w:left="0" w:firstLine="709"/>
        <w:jc w:val="both"/>
        <w:rPr>
          <w:b/>
          <w:szCs w:val="24"/>
          <w:lang w:val="en-US"/>
        </w:rPr>
      </w:pPr>
    </w:p>
    <w:p w:rsidR="00567B57" w:rsidRPr="00207D8B" w:rsidRDefault="00567B57" w:rsidP="00DA5E45">
      <w:pPr>
        <w:pStyle w:val="ListParagraph"/>
        <w:numPr>
          <w:ilvl w:val="0"/>
          <w:numId w:val="20"/>
        </w:numPr>
        <w:ind w:left="993"/>
        <w:jc w:val="both"/>
        <w:rPr>
          <w:szCs w:val="24"/>
          <w:lang w:val="en-US"/>
        </w:rPr>
      </w:pPr>
      <w:r w:rsidRPr="00207D8B">
        <w:rPr>
          <w:szCs w:val="24"/>
          <w:lang w:val="en-US"/>
        </w:rPr>
        <w:t>Transformation of the world political order: the impact of business and NGOs.</w:t>
      </w:r>
    </w:p>
    <w:p w:rsidR="00567B57" w:rsidRPr="00207D8B" w:rsidRDefault="00567B57" w:rsidP="00DA5E45">
      <w:pPr>
        <w:pStyle w:val="ListParagraph"/>
        <w:numPr>
          <w:ilvl w:val="0"/>
          <w:numId w:val="20"/>
        </w:numPr>
        <w:ind w:left="993"/>
        <w:jc w:val="both"/>
        <w:rPr>
          <w:szCs w:val="24"/>
          <w:lang w:val="en-US"/>
        </w:rPr>
      </w:pPr>
      <w:r w:rsidRPr="00207D8B">
        <w:rPr>
          <w:szCs w:val="24"/>
          <w:lang w:val="en-US"/>
        </w:rPr>
        <w:t xml:space="preserve">Business and NGOs as </w:t>
      </w:r>
      <w:r w:rsidR="00F57F6B" w:rsidRPr="00207D8B">
        <w:rPr>
          <w:szCs w:val="24"/>
          <w:lang w:val="en-US"/>
        </w:rPr>
        <w:t>political actors</w:t>
      </w:r>
      <w:r w:rsidRPr="00207D8B">
        <w:rPr>
          <w:szCs w:val="24"/>
          <w:lang w:val="en-US"/>
        </w:rPr>
        <w:t xml:space="preserve">. </w:t>
      </w:r>
      <w:r w:rsidR="00F57F6B" w:rsidRPr="00207D8B">
        <w:rPr>
          <w:szCs w:val="24"/>
          <w:lang w:val="en-US"/>
        </w:rPr>
        <w:t>Characteristic features of a political actor on the international stage.</w:t>
      </w:r>
    </w:p>
    <w:p w:rsidR="00567B57" w:rsidRPr="00207D8B" w:rsidRDefault="00567B57" w:rsidP="00DA5E45">
      <w:pPr>
        <w:pStyle w:val="ListParagraph"/>
        <w:numPr>
          <w:ilvl w:val="0"/>
          <w:numId w:val="20"/>
        </w:numPr>
        <w:ind w:left="993"/>
        <w:jc w:val="both"/>
        <w:rPr>
          <w:szCs w:val="24"/>
          <w:lang w:val="en-US"/>
        </w:rPr>
      </w:pPr>
      <w:r w:rsidRPr="00207D8B">
        <w:rPr>
          <w:szCs w:val="24"/>
          <w:lang w:val="en-US"/>
        </w:rPr>
        <w:t>Global governance: the role of different actors.</w:t>
      </w:r>
    </w:p>
    <w:p w:rsidR="00567B57" w:rsidRPr="00207D8B" w:rsidRDefault="00F57F6B" w:rsidP="00DA5E45">
      <w:pPr>
        <w:pStyle w:val="ListParagraph"/>
        <w:numPr>
          <w:ilvl w:val="0"/>
          <w:numId w:val="20"/>
        </w:numPr>
        <w:ind w:left="993"/>
        <w:jc w:val="both"/>
        <w:rPr>
          <w:szCs w:val="24"/>
          <w:lang w:val="en-US"/>
        </w:rPr>
      </w:pPr>
      <w:r w:rsidRPr="00207D8B">
        <w:rPr>
          <w:szCs w:val="24"/>
          <w:lang w:val="en-US"/>
        </w:rPr>
        <w:t>Characteristic features of the m</w:t>
      </w:r>
      <w:r w:rsidR="00567B57" w:rsidRPr="00207D8B">
        <w:rPr>
          <w:szCs w:val="24"/>
          <w:lang w:val="en-US"/>
        </w:rPr>
        <w:t xml:space="preserve">ulti-level </w:t>
      </w:r>
      <w:r w:rsidRPr="00207D8B">
        <w:rPr>
          <w:szCs w:val="24"/>
          <w:lang w:val="en-US"/>
        </w:rPr>
        <w:t xml:space="preserve">diplomacy in the modern </w:t>
      </w:r>
      <w:proofErr w:type="gramStart"/>
      <w:r w:rsidRPr="00207D8B">
        <w:rPr>
          <w:szCs w:val="24"/>
          <w:lang w:val="en-US"/>
        </w:rPr>
        <w:t>world</w:t>
      </w:r>
      <w:r w:rsidR="00567B57" w:rsidRPr="00207D8B">
        <w:rPr>
          <w:szCs w:val="24"/>
          <w:lang w:val="en-US"/>
        </w:rPr>
        <w:t xml:space="preserve"> .</w:t>
      </w:r>
      <w:proofErr w:type="gramEnd"/>
    </w:p>
    <w:p w:rsidR="00567B57" w:rsidRPr="00207D8B" w:rsidRDefault="00567B57" w:rsidP="00DA5E45">
      <w:pPr>
        <w:pStyle w:val="ListParagraph"/>
        <w:numPr>
          <w:ilvl w:val="0"/>
          <w:numId w:val="20"/>
        </w:numPr>
        <w:ind w:left="993"/>
        <w:jc w:val="both"/>
        <w:rPr>
          <w:szCs w:val="24"/>
          <w:lang w:val="en-US"/>
        </w:rPr>
      </w:pPr>
      <w:r w:rsidRPr="00207D8B">
        <w:rPr>
          <w:szCs w:val="24"/>
          <w:lang w:val="en-US"/>
        </w:rPr>
        <w:t xml:space="preserve">Russian business </w:t>
      </w:r>
      <w:r w:rsidR="00F57F6B" w:rsidRPr="00207D8B">
        <w:rPr>
          <w:szCs w:val="24"/>
          <w:lang w:val="en-US"/>
        </w:rPr>
        <w:t>o</w:t>
      </w:r>
      <w:r w:rsidRPr="00207D8B">
        <w:rPr>
          <w:szCs w:val="24"/>
          <w:lang w:val="en-US"/>
        </w:rPr>
        <w:t xml:space="preserve">n the international </w:t>
      </w:r>
      <w:proofErr w:type="gramStart"/>
      <w:r w:rsidRPr="00207D8B">
        <w:rPr>
          <w:szCs w:val="24"/>
          <w:lang w:val="en-US"/>
        </w:rPr>
        <w:t>arena .</w:t>
      </w:r>
      <w:proofErr w:type="gramEnd"/>
    </w:p>
    <w:p w:rsidR="00567B57" w:rsidRPr="00207D8B" w:rsidRDefault="00567B57" w:rsidP="00DA5E45">
      <w:pPr>
        <w:pStyle w:val="ListParagraph"/>
        <w:numPr>
          <w:ilvl w:val="0"/>
          <w:numId w:val="20"/>
        </w:numPr>
        <w:ind w:left="993"/>
        <w:jc w:val="both"/>
        <w:rPr>
          <w:szCs w:val="24"/>
          <w:lang w:val="en-US"/>
        </w:rPr>
      </w:pPr>
      <w:r w:rsidRPr="00207D8B">
        <w:rPr>
          <w:szCs w:val="24"/>
          <w:lang w:val="en-US"/>
        </w:rPr>
        <w:t>Interaction of actors in humanitarian intervention (</w:t>
      </w:r>
      <w:r w:rsidR="00F57F6B" w:rsidRPr="00207D8B">
        <w:rPr>
          <w:szCs w:val="24"/>
          <w:lang w:val="en-US"/>
        </w:rPr>
        <w:t>example on s</w:t>
      </w:r>
      <w:r w:rsidRPr="00207D8B">
        <w:rPr>
          <w:szCs w:val="24"/>
          <w:lang w:val="en-US"/>
        </w:rPr>
        <w:t xml:space="preserve">tudent's </w:t>
      </w:r>
      <w:proofErr w:type="gramStart"/>
      <w:r w:rsidRPr="00207D8B">
        <w:rPr>
          <w:szCs w:val="24"/>
          <w:lang w:val="en-US"/>
        </w:rPr>
        <w:t>choice )</w:t>
      </w:r>
      <w:proofErr w:type="gramEnd"/>
      <w:r w:rsidRPr="00207D8B">
        <w:rPr>
          <w:szCs w:val="24"/>
          <w:lang w:val="en-US"/>
        </w:rPr>
        <w:t xml:space="preserve"> .</w:t>
      </w:r>
    </w:p>
    <w:p w:rsidR="00567B57" w:rsidRPr="00207D8B" w:rsidRDefault="00567B57" w:rsidP="00DA5E45">
      <w:pPr>
        <w:pStyle w:val="ListParagraph"/>
        <w:numPr>
          <w:ilvl w:val="0"/>
          <w:numId w:val="20"/>
        </w:numPr>
        <w:ind w:left="993"/>
        <w:jc w:val="both"/>
        <w:rPr>
          <w:szCs w:val="24"/>
          <w:lang w:val="en-US"/>
        </w:rPr>
      </w:pPr>
      <w:r w:rsidRPr="00207D8B">
        <w:rPr>
          <w:szCs w:val="24"/>
          <w:lang w:val="en-US"/>
        </w:rPr>
        <w:t>Interaction of</w:t>
      </w:r>
      <w:r w:rsidR="00F57F6B" w:rsidRPr="00207D8B">
        <w:rPr>
          <w:szCs w:val="24"/>
          <w:lang w:val="en-US"/>
        </w:rPr>
        <w:t xml:space="preserve"> transnational</w:t>
      </w:r>
      <w:r w:rsidRPr="00207D8B">
        <w:rPr>
          <w:szCs w:val="24"/>
          <w:lang w:val="en-US"/>
        </w:rPr>
        <w:t xml:space="preserve"> actors in the humanitarian </w:t>
      </w:r>
      <w:proofErr w:type="gramStart"/>
      <w:r w:rsidRPr="00207D8B">
        <w:rPr>
          <w:szCs w:val="24"/>
          <w:lang w:val="en-US"/>
        </w:rPr>
        <w:t>sphere .</w:t>
      </w:r>
      <w:proofErr w:type="gramEnd"/>
    </w:p>
    <w:p w:rsidR="00567B57" w:rsidRPr="00207D8B" w:rsidRDefault="00567B57" w:rsidP="00DA5E45">
      <w:pPr>
        <w:pStyle w:val="ListParagraph"/>
        <w:numPr>
          <w:ilvl w:val="0"/>
          <w:numId w:val="20"/>
        </w:numPr>
        <w:ind w:left="993"/>
        <w:jc w:val="both"/>
        <w:rPr>
          <w:szCs w:val="24"/>
          <w:lang w:val="en-US"/>
        </w:rPr>
      </w:pPr>
      <w:r w:rsidRPr="00207D8B">
        <w:rPr>
          <w:szCs w:val="24"/>
          <w:lang w:val="en-US"/>
        </w:rPr>
        <w:t>Internation</w:t>
      </w:r>
      <w:r w:rsidR="00F57F6B" w:rsidRPr="00207D8B">
        <w:rPr>
          <w:szCs w:val="24"/>
          <w:lang w:val="en-US"/>
        </w:rPr>
        <w:t>al sport - business or ideology</w:t>
      </w:r>
      <w:r w:rsidRPr="00207D8B">
        <w:rPr>
          <w:szCs w:val="24"/>
          <w:lang w:val="en-US"/>
        </w:rPr>
        <w:t>?</w:t>
      </w:r>
    </w:p>
    <w:p w:rsidR="00567B57" w:rsidRPr="00207D8B" w:rsidRDefault="00F57F6B" w:rsidP="00DA5E45">
      <w:pPr>
        <w:pStyle w:val="ListParagraph"/>
        <w:numPr>
          <w:ilvl w:val="0"/>
          <w:numId w:val="20"/>
        </w:numPr>
        <w:ind w:left="993"/>
        <w:jc w:val="both"/>
        <w:rPr>
          <w:szCs w:val="24"/>
          <w:lang w:val="en-US"/>
        </w:rPr>
      </w:pPr>
      <w:r w:rsidRPr="00207D8B">
        <w:rPr>
          <w:szCs w:val="24"/>
          <w:lang w:val="en-US"/>
        </w:rPr>
        <w:lastRenderedPageBreak/>
        <w:t>Business and NGOs in the contemporary international conflicts</w:t>
      </w:r>
    </w:p>
    <w:p w:rsidR="00567B57" w:rsidRPr="00207D8B" w:rsidRDefault="00F57F6B" w:rsidP="00DA5E45">
      <w:pPr>
        <w:pStyle w:val="ListParagraph"/>
        <w:numPr>
          <w:ilvl w:val="0"/>
          <w:numId w:val="20"/>
        </w:numPr>
        <w:ind w:left="993"/>
        <w:jc w:val="both"/>
        <w:rPr>
          <w:szCs w:val="24"/>
          <w:lang w:val="en-US"/>
        </w:rPr>
      </w:pPr>
      <w:r w:rsidRPr="00207D8B">
        <w:rPr>
          <w:szCs w:val="24"/>
          <w:lang w:val="en-US"/>
        </w:rPr>
        <w:t>Media companies as political actors</w:t>
      </w:r>
    </w:p>
    <w:p w:rsidR="00567B57" w:rsidRPr="00207D8B" w:rsidRDefault="00567B57" w:rsidP="00DA5E45">
      <w:pPr>
        <w:pStyle w:val="ListParagraph"/>
        <w:numPr>
          <w:ilvl w:val="0"/>
          <w:numId w:val="20"/>
        </w:numPr>
        <w:ind w:left="993"/>
        <w:jc w:val="both"/>
        <w:rPr>
          <w:szCs w:val="24"/>
          <w:lang w:val="en-US"/>
        </w:rPr>
      </w:pPr>
      <w:r w:rsidRPr="00207D8B">
        <w:rPr>
          <w:szCs w:val="24"/>
          <w:lang w:val="en-US"/>
        </w:rPr>
        <w:t>Business in international conflicts (</w:t>
      </w:r>
      <w:r w:rsidR="00F57F6B" w:rsidRPr="00207D8B">
        <w:rPr>
          <w:szCs w:val="24"/>
          <w:lang w:val="en-US"/>
        </w:rPr>
        <w:t xml:space="preserve">conflict on student’s </w:t>
      </w:r>
      <w:proofErr w:type="gramStart"/>
      <w:r w:rsidR="00F57F6B" w:rsidRPr="00207D8B">
        <w:rPr>
          <w:szCs w:val="24"/>
          <w:lang w:val="en-US"/>
        </w:rPr>
        <w:t>choice</w:t>
      </w:r>
      <w:r w:rsidRPr="00207D8B">
        <w:rPr>
          <w:szCs w:val="24"/>
          <w:lang w:val="en-US"/>
        </w:rPr>
        <w:t xml:space="preserve"> )</w:t>
      </w:r>
      <w:proofErr w:type="gramEnd"/>
      <w:r w:rsidRPr="00207D8B">
        <w:rPr>
          <w:szCs w:val="24"/>
          <w:lang w:val="en-US"/>
        </w:rPr>
        <w:t xml:space="preserve"> .</w:t>
      </w:r>
    </w:p>
    <w:p w:rsidR="00567B57" w:rsidRPr="00207D8B" w:rsidRDefault="00567B57" w:rsidP="00DA5E45">
      <w:pPr>
        <w:pStyle w:val="ListParagraph"/>
        <w:numPr>
          <w:ilvl w:val="0"/>
          <w:numId w:val="20"/>
        </w:numPr>
        <w:ind w:left="993"/>
        <w:jc w:val="both"/>
        <w:rPr>
          <w:szCs w:val="24"/>
          <w:lang w:val="en-US"/>
        </w:rPr>
      </w:pPr>
      <w:r w:rsidRPr="00207D8B">
        <w:rPr>
          <w:szCs w:val="24"/>
          <w:lang w:val="en-US"/>
        </w:rPr>
        <w:t xml:space="preserve">INGOs role in conflict resolution (conflict in the student's </w:t>
      </w:r>
      <w:proofErr w:type="gramStart"/>
      <w:r w:rsidRPr="00207D8B">
        <w:rPr>
          <w:szCs w:val="24"/>
          <w:lang w:val="en-US"/>
        </w:rPr>
        <w:t>choice )</w:t>
      </w:r>
      <w:proofErr w:type="gramEnd"/>
      <w:r w:rsidRPr="00207D8B">
        <w:rPr>
          <w:szCs w:val="24"/>
          <w:lang w:val="en-US"/>
        </w:rPr>
        <w:t xml:space="preserve"> .</w:t>
      </w:r>
    </w:p>
    <w:p w:rsidR="00567B57" w:rsidRPr="00207D8B" w:rsidRDefault="00225977" w:rsidP="00DA5E45">
      <w:pPr>
        <w:pStyle w:val="ListParagraph"/>
        <w:numPr>
          <w:ilvl w:val="0"/>
          <w:numId w:val="20"/>
        </w:numPr>
        <w:ind w:left="993"/>
        <w:jc w:val="both"/>
        <w:rPr>
          <w:szCs w:val="24"/>
          <w:lang w:val="en-US"/>
        </w:rPr>
      </w:pPr>
      <w:r w:rsidRPr="00207D8B">
        <w:rPr>
          <w:szCs w:val="24"/>
          <w:lang w:val="en-US"/>
        </w:rPr>
        <w:t>Political a</w:t>
      </w:r>
      <w:r w:rsidR="00567B57" w:rsidRPr="00207D8B">
        <w:rPr>
          <w:szCs w:val="24"/>
          <w:lang w:val="en-US"/>
        </w:rPr>
        <w:t xml:space="preserve">ctors in the </w:t>
      </w:r>
      <w:r w:rsidRPr="00207D8B">
        <w:rPr>
          <w:szCs w:val="24"/>
          <w:lang w:val="en-US"/>
        </w:rPr>
        <w:t>global educational sphere their r</w:t>
      </w:r>
      <w:r w:rsidR="00567B57" w:rsidRPr="00207D8B">
        <w:rPr>
          <w:szCs w:val="24"/>
          <w:lang w:val="en-US"/>
        </w:rPr>
        <w:t>esources and interests.</w:t>
      </w:r>
    </w:p>
    <w:p w:rsidR="00567B57" w:rsidRPr="00207D8B" w:rsidRDefault="00225977" w:rsidP="00DA5E45">
      <w:pPr>
        <w:pStyle w:val="ListParagraph"/>
        <w:numPr>
          <w:ilvl w:val="0"/>
          <w:numId w:val="20"/>
        </w:numPr>
        <w:ind w:left="993"/>
        <w:jc w:val="both"/>
        <w:rPr>
          <w:szCs w:val="24"/>
          <w:lang w:val="en-US"/>
        </w:rPr>
      </w:pPr>
      <w:r w:rsidRPr="00207D8B">
        <w:rPr>
          <w:szCs w:val="24"/>
          <w:lang w:val="en-US"/>
        </w:rPr>
        <w:t>Transnational</w:t>
      </w:r>
      <w:r w:rsidR="00567B57" w:rsidRPr="00207D8B">
        <w:rPr>
          <w:szCs w:val="24"/>
          <w:lang w:val="en-US"/>
        </w:rPr>
        <w:t xml:space="preserve"> terrorism </w:t>
      </w:r>
      <w:r w:rsidRPr="00207D8B">
        <w:rPr>
          <w:szCs w:val="24"/>
          <w:lang w:val="en-US"/>
        </w:rPr>
        <w:t xml:space="preserve">as a challenge for the </w:t>
      </w:r>
      <w:proofErr w:type="spellStart"/>
      <w:r w:rsidRPr="00207D8B">
        <w:rPr>
          <w:szCs w:val="24"/>
          <w:lang w:val="en-US"/>
        </w:rPr>
        <w:t>Westhpalian</w:t>
      </w:r>
      <w:proofErr w:type="spellEnd"/>
      <w:r w:rsidRPr="00207D8B">
        <w:rPr>
          <w:szCs w:val="24"/>
          <w:lang w:val="en-US"/>
        </w:rPr>
        <w:t xml:space="preserve"> world order</w:t>
      </w:r>
    </w:p>
    <w:p w:rsidR="00567B57" w:rsidRPr="00207D8B" w:rsidRDefault="00225977" w:rsidP="00DA5E45">
      <w:pPr>
        <w:pStyle w:val="ListParagraph"/>
        <w:numPr>
          <w:ilvl w:val="0"/>
          <w:numId w:val="20"/>
        </w:numPr>
        <w:ind w:left="993"/>
        <w:jc w:val="both"/>
        <w:rPr>
          <w:szCs w:val="24"/>
          <w:lang w:val="en-US"/>
        </w:rPr>
      </w:pPr>
      <w:r w:rsidRPr="00207D8B">
        <w:rPr>
          <w:szCs w:val="24"/>
          <w:lang w:val="en-US"/>
        </w:rPr>
        <w:t>New technologies: benefits and threat for transnational actors</w:t>
      </w:r>
    </w:p>
    <w:p w:rsidR="00567B57" w:rsidRPr="00207D8B" w:rsidRDefault="007F445C" w:rsidP="00DA5E45">
      <w:pPr>
        <w:pStyle w:val="ListParagraph"/>
        <w:numPr>
          <w:ilvl w:val="0"/>
          <w:numId w:val="20"/>
        </w:numPr>
        <w:ind w:left="993"/>
        <w:jc w:val="both"/>
        <w:rPr>
          <w:szCs w:val="24"/>
          <w:lang w:val="en-US"/>
        </w:rPr>
      </w:pPr>
      <w:r w:rsidRPr="00207D8B">
        <w:rPr>
          <w:szCs w:val="24"/>
          <w:lang w:val="en-US"/>
        </w:rPr>
        <w:t>NGOs’ role in the global environmental negotiations</w:t>
      </w:r>
    </w:p>
    <w:p w:rsidR="007F445C" w:rsidRPr="00207D8B" w:rsidRDefault="007F445C" w:rsidP="00DA5E45">
      <w:pPr>
        <w:pStyle w:val="ListParagraph"/>
        <w:numPr>
          <w:ilvl w:val="0"/>
          <w:numId w:val="20"/>
        </w:numPr>
        <w:ind w:left="993"/>
        <w:jc w:val="both"/>
        <w:rPr>
          <w:szCs w:val="24"/>
          <w:lang w:val="en-US"/>
        </w:rPr>
      </w:pPr>
      <w:r w:rsidRPr="00207D8B">
        <w:rPr>
          <w:szCs w:val="24"/>
          <w:lang w:val="en-US"/>
        </w:rPr>
        <w:t>TNCs’ role in the global environmental negotiations</w:t>
      </w:r>
    </w:p>
    <w:p w:rsidR="00567B57" w:rsidRPr="00207D8B" w:rsidRDefault="00225977" w:rsidP="00DA5E45">
      <w:pPr>
        <w:pStyle w:val="ListParagraph"/>
        <w:numPr>
          <w:ilvl w:val="0"/>
          <w:numId w:val="20"/>
        </w:numPr>
        <w:ind w:left="993"/>
        <w:jc w:val="both"/>
        <w:rPr>
          <w:szCs w:val="24"/>
          <w:lang w:val="en-US"/>
        </w:rPr>
      </w:pPr>
      <w:r w:rsidRPr="00207D8B">
        <w:rPr>
          <w:szCs w:val="24"/>
          <w:lang w:val="en-US"/>
        </w:rPr>
        <w:t>Multinational banks as political actors</w:t>
      </w:r>
    </w:p>
    <w:p w:rsidR="00567B57" w:rsidRPr="00207D8B" w:rsidRDefault="00225977" w:rsidP="00DA5E45">
      <w:pPr>
        <w:pStyle w:val="ListParagraph"/>
        <w:numPr>
          <w:ilvl w:val="0"/>
          <w:numId w:val="20"/>
        </w:numPr>
        <w:ind w:left="993"/>
        <w:jc w:val="both"/>
        <w:rPr>
          <w:szCs w:val="24"/>
          <w:lang w:val="en-US"/>
        </w:rPr>
      </w:pPr>
      <w:r w:rsidRPr="00207D8B">
        <w:rPr>
          <w:szCs w:val="24"/>
          <w:lang w:val="en-US"/>
        </w:rPr>
        <w:t>Small and medium sized business as an international actor (“born global”</w:t>
      </w:r>
      <w:proofErr w:type="gramStart"/>
      <w:r w:rsidRPr="00207D8B">
        <w:rPr>
          <w:szCs w:val="24"/>
          <w:lang w:val="en-US"/>
        </w:rPr>
        <w:t>)</w:t>
      </w:r>
      <w:r w:rsidR="00567B57" w:rsidRPr="00207D8B">
        <w:rPr>
          <w:szCs w:val="24"/>
          <w:lang w:val="en-US"/>
        </w:rPr>
        <w:t xml:space="preserve"> .</w:t>
      </w:r>
      <w:proofErr w:type="gramEnd"/>
    </w:p>
    <w:p w:rsidR="00225977" w:rsidRPr="00207D8B" w:rsidRDefault="00225977" w:rsidP="00DA5E45">
      <w:pPr>
        <w:pStyle w:val="ListParagraph"/>
        <w:numPr>
          <w:ilvl w:val="0"/>
          <w:numId w:val="20"/>
        </w:numPr>
        <w:ind w:left="993"/>
        <w:jc w:val="both"/>
        <w:rPr>
          <w:szCs w:val="24"/>
          <w:lang w:val="en-US"/>
        </w:rPr>
      </w:pPr>
      <w:r w:rsidRPr="00207D8B">
        <w:rPr>
          <w:szCs w:val="24"/>
          <w:lang w:val="en-US"/>
        </w:rPr>
        <w:t>R</w:t>
      </w:r>
      <w:r w:rsidR="00567B57" w:rsidRPr="00207D8B">
        <w:rPr>
          <w:szCs w:val="24"/>
          <w:lang w:val="en-US"/>
        </w:rPr>
        <w:t xml:space="preserve">eligious movements as actors in </w:t>
      </w:r>
      <w:r w:rsidRPr="00207D8B">
        <w:rPr>
          <w:szCs w:val="24"/>
          <w:lang w:val="en-US"/>
        </w:rPr>
        <w:t>global</w:t>
      </w:r>
      <w:r w:rsidR="00567B57" w:rsidRPr="00207D8B">
        <w:rPr>
          <w:szCs w:val="24"/>
          <w:lang w:val="en-US"/>
        </w:rPr>
        <w:t xml:space="preserve"> politics. </w:t>
      </w:r>
    </w:p>
    <w:p w:rsidR="00567B57" w:rsidRPr="00207D8B" w:rsidRDefault="00567B57" w:rsidP="00DA5E45">
      <w:pPr>
        <w:pStyle w:val="ListParagraph"/>
        <w:numPr>
          <w:ilvl w:val="0"/>
          <w:numId w:val="20"/>
        </w:numPr>
        <w:ind w:left="993"/>
        <w:jc w:val="both"/>
        <w:rPr>
          <w:szCs w:val="24"/>
          <w:lang w:val="en-US"/>
        </w:rPr>
      </w:pPr>
      <w:r w:rsidRPr="00207D8B">
        <w:rPr>
          <w:szCs w:val="24"/>
          <w:lang w:val="en-US"/>
        </w:rPr>
        <w:t xml:space="preserve">Globalization vs. </w:t>
      </w:r>
      <w:proofErr w:type="gramStart"/>
      <w:r w:rsidRPr="00207D8B">
        <w:rPr>
          <w:szCs w:val="24"/>
          <w:lang w:val="en-US"/>
        </w:rPr>
        <w:t>regionalization :</w:t>
      </w:r>
      <w:proofErr w:type="gramEnd"/>
      <w:r w:rsidRPr="00207D8B">
        <w:rPr>
          <w:szCs w:val="24"/>
          <w:lang w:val="en-US"/>
        </w:rPr>
        <w:t xml:space="preserve"> the interests of the various actors</w:t>
      </w:r>
      <w:r w:rsidR="00225977" w:rsidRPr="00207D8B">
        <w:rPr>
          <w:szCs w:val="24"/>
          <w:lang w:val="en-US"/>
        </w:rPr>
        <w:t xml:space="preserve"> (business and NGOs)</w:t>
      </w:r>
      <w:r w:rsidRPr="00207D8B">
        <w:rPr>
          <w:szCs w:val="24"/>
          <w:lang w:val="en-US"/>
        </w:rPr>
        <w:t>.</w:t>
      </w:r>
    </w:p>
    <w:p w:rsidR="00207D8B" w:rsidRPr="00207D8B" w:rsidRDefault="00207D8B" w:rsidP="00DA5E45">
      <w:pPr>
        <w:pStyle w:val="ListParagraph"/>
        <w:numPr>
          <w:ilvl w:val="0"/>
          <w:numId w:val="20"/>
        </w:numPr>
        <w:ind w:left="993"/>
        <w:jc w:val="both"/>
        <w:rPr>
          <w:szCs w:val="24"/>
          <w:lang w:val="en-US"/>
        </w:rPr>
      </w:pPr>
      <w:r w:rsidRPr="00207D8B">
        <w:rPr>
          <w:szCs w:val="24"/>
          <w:lang w:val="en-US"/>
        </w:rPr>
        <w:t>Neo-liberalism on the role of business and NGOs as political actors.</w:t>
      </w:r>
    </w:p>
    <w:p w:rsidR="00567B57" w:rsidRPr="00207D8B" w:rsidRDefault="00207D8B" w:rsidP="00DA5E45">
      <w:pPr>
        <w:pStyle w:val="ListParagraph"/>
        <w:numPr>
          <w:ilvl w:val="0"/>
          <w:numId w:val="20"/>
        </w:numPr>
        <w:ind w:left="993"/>
        <w:jc w:val="both"/>
        <w:rPr>
          <w:szCs w:val="24"/>
          <w:lang w:val="en-US"/>
        </w:rPr>
      </w:pPr>
      <w:r w:rsidRPr="00207D8B">
        <w:rPr>
          <w:szCs w:val="24"/>
          <w:lang w:val="en-US"/>
        </w:rPr>
        <w:t>C</w:t>
      </w:r>
      <w:r w:rsidR="00567B57" w:rsidRPr="00207D8B">
        <w:rPr>
          <w:szCs w:val="24"/>
          <w:lang w:val="en-US"/>
        </w:rPr>
        <w:t xml:space="preserve">orruption at the </w:t>
      </w:r>
      <w:r w:rsidRPr="00207D8B">
        <w:rPr>
          <w:szCs w:val="24"/>
          <w:lang w:val="en-US"/>
        </w:rPr>
        <w:t>trans</w:t>
      </w:r>
      <w:r w:rsidR="00567B57" w:rsidRPr="00207D8B">
        <w:rPr>
          <w:szCs w:val="24"/>
          <w:lang w:val="en-US"/>
        </w:rPr>
        <w:t xml:space="preserve">national </w:t>
      </w:r>
      <w:proofErr w:type="gramStart"/>
      <w:r w:rsidR="00567B57" w:rsidRPr="00207D8B">
        <w:rPr>
          <w:szCs w:val="24"/>
          <w:lang w:val="en-US"/>
        </w:rPr>
        <w:t>level :</w:t>
      </w:r>
      <w:proofErr w:type="gramEnd"/>
      <w:r w:rsidR="00567B57" w:rsidRPr="00207D8B">
        <w:rPr>
          <w:szCs w:val="24"/>
          <w:lang w:val="en-US"/>
        </w:rPr>
        <w:t xml:space="preserve"> actors and mechanisms </w:t>
      </w:r>
      <w:r w:rsidRPr="00207D8B">
        <w:rPr>
          <w:szCs w:val="24"/>
          <w:lang w:val="en-US"/>
        </w:rPr>
        <w:t>(with</w:t>
      </w:r>
      <w:r w:rsidR="00567B57" w:rsidRPr="00207D8B">
        <w:rPr>
          <w:szCs w:val="24"/>
          <w:lang w:val="en-US"/>
        </w:rPr>
        <w:t xml:space="preserve"> examples).</w:t>
      </w:r>
    </w:p>
    <w:p w:rsidR="00567B57" w:rsidRPr="00207D8B" w:rsidRDefault="00567B57" w:rsidP="00DA5E45">
      <w:pPr>
        <w:pStyle w:val="ListParagraph"/>
        <w:numPr>
          <w:ilvl w:val="0"/>
          <w:numId w:val="20"/>
        </w:numPr>
        <w:ind w:left="993"/>
        <w:jc w:val="both"/>
        <w:rPr>
          <w:szCs w:val="24"/>
          <w:lang w:val="en-US"/>
        </w:rPr>
      </w:pPr>
      <w:r w:rsidRPr="00207D8B">
        <w:rPr>
          <w:szCs w:val="24"/>
          <w:lang w:val="en-US"/>
        </w:rPr>
        <w:t>New trends</w:t>
      </w:r>
      <w:r w:rsidR="00207D8B" w:rsidRPr="00207D8B">
        <w:rPr>
          <w:szCs w:val="24"/>
          <w:lang w:val="en-US"/>
        </w:rPr>
        <w:t xml:space="preserve"> in the international agenda</w:t>
      </w:r>
      <w:r w:rsidRPr="00207D8B">
        <w:rPr>
          <w:szCs w:val="24"/>
          <w:lang w:val="en-US"/>
        </w:rPr>
        <w:t xml:space="preserve">: </w:t>
      </w:r>
      <w:r w:rsidR="00207D8B" w:rsidRPr="00207D8B">
        <w:rPr>
          <w:szCs w:val="24"/>
          <w:lang w:val="en-US"/>
        </w:rPr>
        <w:t>the reflection of</w:t>
      </w:r>
      <w:r w:rsidRPr="00207D8B">
        <w:rPr>
          <w:szCs w:val="24"/>
          <w:lang w:val="en-US"/>
        </w:rPr>
        <w:t xml:space="preserve"> non-state actors</w:t>
      </w:r>
      <w:r w:rsidR="00207D8B" w:rsidRPr="00207D8B">
        <w:rPr>
          <w:szCs w:val="24"/>
          <w:lang w:val="en-US"/>
        </w:rPr>
        <w:t>’ interests</w:t>
      </w:r>
    </w:p>
    <w:p w:rsidR="00207D8B" w:rsidRPr="00207D8B" w:rsidRDefault="00207D8B" w:rsidP="00DA5E45">
      <w:pPr>
        <w:pStyle w:val="ListParagraph"/>
        <w:numPr>
          <w:ilvl w:val="0"/>
          <w:numId w:val="20"/>
        </w:numPr>
        <w:ind w:left="993"/>
        <w:jc w:val="both"/>
        <w:rPr>
          <w:szCs w:val="24"/>
          <w:lang w:val="en-US"/>
        </w:rPr>
      </w:pPr>
      <w:r w:rsidRPr="00207D8B">
        <w:rPr>
          <w:szCs w:val="24"/>
          <w:lang w:val="en-US"/>
        </w:rPr>
        <w:t>Public-private partnerships on the international level (with examples)</w:t>
      </w:r>
    </w:p>
    <w:p w:rsidR="00567B57" w:rsidRPr="00207D8B" w:rsidRDefault="00207D8B" w:rsidP="00DA5E45">
      <w:pPr>
        <w:pStyle w:val="ListParagraph"/>
        <w:numPr>
          <w:ilvl w:val="0"/>
          <w:numId w:val="20"/>
        </w:numPr>
        <w:ind w:left="993"/>
        <w:jc w:val="both"/>
        <w:rPr>
          <w:szCs w:val="24"/>
          <w:lang w:val="en-US"/>
        </w:rPr>
      </w:pPr>
      <w:r w:rsidRPr="00207D8B">
        <w:rPr>
          <w:szCs w:val="24"/>
          <w:lang w:val="en-US"/>
        </w:rPr>
        <w:t>Anti-globalization movement’s influence on the international agenda</w:t>
      </w:r>
    </w:p>
    <w:p w:rsidR="00567B57" w:rsidRPr="00207D8B" w:rsidRDefault="00567B57" w:rsidP="00DA5E45">
      <w:pPr>
        <w:pStyle w:val="ListParagraph"/>
        <w:numPr>
          <w:ilvl w:val="0"/>
          <w:numId w:val="20"/>
        </w:numPr>
        <w:ind w:left="993"/>
        <w:jc w:val="both"/>
        <w:rPr>
          <w:szCs w:val="24"/>
          <w:lang w:val="en-US"/>
        </w:rPr>
      </w:pPr>
      <w:r w:rsidRPr="00207D8B">
        <w:rPr>
          <w:szCs w:val="24"/>
          <w:lang w:val="en-US"/>
        </w:rPr>
        <w:t>Transnational terrorism and the erosion of the political system in the world.</w:t>
      </w:r>
    </w:p>
    <w:p w:rsidR="00567B57" w:rsidRPr="00207D8B" w:rsidRDefault="00567B57" w:rsidP="00DA5E45">
      <w:pPr>
        <w:pStyle w:val="ListParagraph"/>
        <w:numPr>
          <w:ilvl w:val="0"/>
          <w:numId w:val="20"/>
        </w:numPr>
        <w:ind w:left="993"/>
        <w:jc w:val="both"/>
        <w:rPr>
          <w:szCs w:val="24"/>
          <w:lang w:val="en-US"/>
        </w:rPr>
      </w:pPr>
      <w:r w:rsidRPr="00207D8B">
        <w:rPr>
          <w:szCs w:val="24"/>
          <w:lang w:val="en-US"/>
        </w:rPr>
        <w:t>Protest</w:t>
      </w:r>
      <w:r w:rsidR="00207D8B" w:rsidRPr="00207D8B">
        <w:rPr>
          <w:szCs w:val="24"/>
          <w:lang w:val="en-US"/>
        </w:rPr>
        <w:t xml:space="preserve"> and radical</w:t>
      </w:r>
      <w:r w:rsidRPr="00207D8B">
        <w:rPr>
          <w:szCs w:val="24"/>
          <w:lang w:val="en-US"/>
        </w:rPr>
        <w:t xml:space="preserve"> </w:t>
      </w:r>
      <w:r w:rsidR="00207D8B" w:rsidRPr="00207D8B">
        <w:rPr>
          <w:szCs w:val="24"/>
          <w:lang w:val="en-US"/>
        </w:rPr>
        <w:t>movements</w:t>
      </w:r>
      <w:r w:rsidRPr="00207D8B">
        <w:rPr>
          <w:szCs w:val="24"/>
          <w:lang w:val="en-US"/>
        </w:rPr>
        <w:t xml:space="preserve"> as actors in </w:t>
      </w:r>
      <w:r w:rsidR="00207D8B" w:rsidRPr="00207D8B">
        <w:rPr>
          <w:szCs w:val="24"/>
          <w:lang w:val="en-US"/>
        </w:rPr>
        <w:t>global</w:t>
      </w:r>
      <w:r w:rsidRPr="00207D8B">
        <w:rPr>
          <w:szCs w:val="24"/>
          <w:lang w:val="en-US"/>
        </w:rPr>
        <w:t xml:space="preserve"> politics </w:t>
      </w:r>
    </w:p>
    <w:sectPr w:rsidR="00567B57" w:rsidRPr="00207D8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C6" w:rsidRDefault="004F3CC6" w:rsidP="005D6452">
      <w:r>
        <w:separator/>
      </w:r>
    </w:p>
  </w:endnote>
  <w:endnote w:type="continuationSeparator" w:id="0">
    <w:p w:rsidR="004F3CC6" w:rsidRDefault="004F3CC6" w:rsidP="005D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C6" w:rsidRDefault="004F3CC6" w:rsidP="005D6452">
      <w:r>
        <w:separator/>
      </w:r>
    </w:p>
  </w:footnote>
  <w:footnote w:type="continuationSeparator" w:id="0">
    <w:p w:rsidR="004F3CC6" w:rsidRDefault="004F3CC6" w:rsidP="005D6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802263"/>
      <w:docPartObj>
        <w:docPartGallery w:val="Page Numbers (Top of Page)"/>
        <w:docPartUnique/>
      </w:docPartObj>
    </w:sdtPr>
    <w:sdtEndPr>
      <w:rPr>
        <w:noProof/>
      </w:rPr>
    </w:sdtEndPr>
    <w:sdtContent>
      <w:p w:rsidR="00F57F6B" w:rsidRDefault="00F57F6B">
        <w:pPr>
          <w:pStyle w:val="Header"/>
          <w:jc w:val="right"/>
        </w:pPr>
        <w:r>
          <w:fldChar w:fldCharType="begin"/>
        </w:r>
        <w:r>
          <w:instrText xml:space="preserve"> PAGE   \* MERGEFORMAT </w:instrText>
        </w:r>
        <w:r>
          <w:fldChar w:fldCharType="separate"/>
        </w:r>
        <w:r w:rsidR="000D7F32">
          <w:rPr>
            <w:noProof/>
          </w:rPr>
          <w:t>5</w:t>
        </w:r>
        <w:r>
          <w:rPr>
            <w:noProof/>
          </w:rPr>
          <w:fldChar w:fldCharType="end"/>
        </w:r>
      </w:p>
    </w:sdtContent>
  </w:sdt>
  <w:p w:rsidR="00F57F6B" w:rsidRDefault="00F57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069"/>
    <w:multiLevelType w:val="hybridMultilevel"/>
    <w:tmpl w:val="EBF84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26455"/>
    <w:multiLevelType w:val="hybridMultilevel"/>
    <w:tmpl w:val="9D36ACCC"/>
    <w:lvl w:ilvl="0" w:tplc="ACCA44AC">
      <w:start w:val="1"/>
      <w:numFmt w:val="decimal"/>
      <w:lvlText w:val="%1."/>
      <w:lvlJc w:val="left"/>
      <w:pPr>
        <w:ind w:left="2363" w:hanging="94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D2875E1"/>
    <w:multiLevelType w:val="hybridMultilevel"/>
    <w:tmpl w:val="2AD698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E9C3775"/>
    <w:multiLevelType w:val="hybridMultilevel"/>
    <w:tmpl w:val="719835D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9DC35F7"/>
    <w:multiLevelType w:val="hybridMultilevel"/>
    <w:tmpl w:val="289E90A8"/>
    <w:lvl w:ilvl="0" w:tplc="ACCA44AC">
      <w:start w:val="1"/>
      <w:numFmt w:val="decimal"/>
      <w:lvlText w:val="%1."/>
      <w:lvlJc w:val="left"/>
      <w:pPr>
        <w:ind w:left="2363" w:hanging="94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20BF71A0"/>
    <w:multiLevelType w:val="hybridMultilevel"/>
    <w:tmpl w:val="CF42C830"/>
    <w:lvl w:ilvl="0" w:tplc="041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22BF2E99"/>
    <w:multiLevelType w:val="hybridMultilevel"/>
    <w:tmpl w:val="BF826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E81EDB"/>
    <w:multiLevelType w:val="hybridMultilevel"/>
    <w:tmpl w:val="E4A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2234A"/>
    <w:multiLevelType w:val="hybridMultilevel"/>
    <w:tmpl w:val="D6728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490C27"/>
    <w:multiLevelType w:val="hybridMultilevel"/>
    <w:tmpl w:val="D6728D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AD1A3B"/>
    <w:multiLevelType w:val="hybridMultilevel"/>
    <w:tmpl w:val="F6E2066C"/>
    <w:lvl w:ilvl="0" w:tplc="ACCA44AC">
      <w:start w:val="1"/>
      <w:numFmt w:val="decimal"/>
      <w:lvlText w:val="%1."/>
      <w:lvlJc w:val="left"/>
      <w:pPr>
        <w:ind w:left="2363" w:hanging="94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1444A9E"/>
    <w:multiLevelType w:val="hybridMultilevel"/>
    <w:tmpl w:val="C9A2D95C"/>
    <w:lvl w:ilvl="0" w:tplc="ACCA44AC">
      <w:start w:val="1"/>
      <w:numFmt w:val="decimal"/>
      <w:lvlText w:val="%1."/>
      <w:lvlJc w:val="left"/>
      <w:pPr>
        <w:ind w:left="1654" w:hanging="9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56F1835"/>
    <w:multiLevelType w:val="hybridMultilevel"/>
    <w:tmpl w:val="A0C679E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9390E0F"/>
    <w:multiLevelType w:val="hybridMultilevel"/>
    <w:tmpl w:val="21028D5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9720110"/>
    <w:multiLevelType w:val="hybridMultilevel"/>
    <w:tmpl w:val="FBE66D70"/>
    <w:lvl w:ilvl="0" w:tplc="2CC62122">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9CE65CA"/>
    <w:multiLevelType w:val="hybridMultilevel"/>
    <w:tmpl w:val="7A9C46FE"/>
    <w:lvl w:ilvl="0" w:tplc="2CC621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D8D0E21"/>
    <w:multiLevelType w:val="hybridMultilevel"/>
    <w:tmpl w:val="8E04A3A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DF526BB"/>
    <w:multiLevelType w:val="hybridMultilevel"/>
    <w:tmpl w:val="3C32C4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495B6363"/>
    <w:multiLevelType w:val="hybridMultilevel"/>
    <w:tmpl w:val="15CCB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D0DBD"/>
    <w:multiLevelType w:val="hybridMultilevel"/>
    <w:tmpl w:val="5EF41B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D55040C"/>
    <w:multiLevelType w:val="hybridMultilevel"/>
    <w:tmpl w:val="D864EEE8"/>
    <w:lvl w:ilvl="0" w:tplc="ACCA44AC">
      <w:start w:val="1"/>
      <w:numFmt w:val="decimal"/>
      <w:lvlText w:val="%1."/>
      <w:lvlJc w:val="left"/>
      <w:pPr>
        <w:ind w:left="1654" w:hanging="9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4144D38"/>
    <w:multiLevelType w:val="hybridMultilevel"/>
    <w:tmpl w:val="470C0CBE"/>
    <w:lvl w:ilvl="0" w:tplc="ACCA44AC">
      <w:start w:val="1"/>
      <w:numFmt w:val="decimal"/>
      <w:lvlText w:val="%1."/>
      <w:lvlJc w:val="left"/>
      <w:pPr>
        <w:ind w:left="2363" w:hanging="945"/>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55A25CF8"/>
    <w:multiLevelType w:val="hybridMultilevel"/>
    <w:tmpl w:val="A3C6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80496"/>
    <w:multiLevelType w:val="hybridMultilevel"/>
    <w:tmpl w:val="3FFE69F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66757154"/>
    <w:multiLevelType w:val="hybridMultilevel"/>
    <w:tmpl w:val="07965A2E"/>
    <w:lvl w:ilvl="0" w:tplc="2CC62122">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67FB56C5"/>
    <w:multiLevelType w:val="hybridMultilevel"/>
    <w:tmpl w:val="BF826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5E07B4"/>
    <w:multiLevelType w:val="hybridMultilevel"/>
    <w:tmpl w:val="BF32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C4791B"/>
    <w:multiLevelType w:val="hybridMultilevel"/>
    <w:tmpl w:val="2AD459E6"/>
    <w:lvl w:ilvl="0" w:tplc="1A70B7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39607E3"/>
    <w:multiLevelType w:val="hybridMultilevel"/>
    <w:tmpl w:val="A0E88E6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7A0D0FE0"/>
    <w:multiLevelType w:val="hybridMultilevel"/>
    <w:tmpl w:val="74624370"/>
    <w:lvl w:ilvl="0" w:tplc="2CC62122">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7FFE0BFB"/>
    <w:multiLevelType w:val="hybridMultilevel"/>
    <w:tmpl w:val="D9587D36"/>
    <w:lvl w:ilvl="0" w:tplc="ACCA44AC">
      <w:start w:val="1"/>
      <w:numFmt w:val="decimal"/>
      <w:lvlText w:val="%1."/>
      <w:lvlJc w:val="left"/>
      <w:pPr>
        <w:ind w:left="1654" w:hanging="9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9"/>
  </w:num>
  <w:num w:numId="2">
    <w:abstractNumId w:val="13"/>
  </w:num>
  <w:num w:numId="3">
    <w:abstractNumId w:val="0"/>
  </w:num>
  <w:num w:numId="4">
    <w:abstractNumId w:val="3"/>
  </w:num>
  <w:num w:numId="5">
    <w:abstractNumId w:val="6"/>
  </w:num>
  <w:num w:numId="6">
    <w:abstractNumId w:val="2"/>
  </w:num>
  <w:num w:numId="7">
    <w:abstractNumId w:val="9"/>
  </w:num>
  <w:num w:numId="8">
    <w:abstractNumId w:val="16"/>
  </w:num>
  <w:num w:numId="9">
    <w:abstractNumId w:val="8"/>
  </w:num>
  <w:num w:numId="10">
    <w:abstractNumId w:val="17"/>
  </w:num>
  <w:num w:numId="11">
    <w:abstractNumId w:val="27"/>
  </w:num>
  <w:num w:numId="12">
    <w:abstractNumId w:val="15"/>
  </w:num>
  <w:num w:numId="13">
    <w:abstractNumId w:val="23"/>
  </w:num>
  <w:num w:numId="14">
    <w:abstractNumId w:val="24"/>
  </w:num>
  <w:num w:numId="15">
    <w:abstractNumId w:val="14"/>
  </w:num>
  <w:num w:numId="16">
    <w:abstractNumId w:val="29"/>
  </w:num>
  <w:num w:numId="17">
    <w:abstractNumId w:val="26"/>
  </w:num>
  <w:num w:numId="18">
    <w:abstractNumId w:val="12"/>
  </w:num>
  <w:num w:numId="19">
    <w:abstractNumId w:val="25"/>
  </w:num>
  <w:num w:numId="20">
    <w:abstractNumId w:val="5"/>
  </w:num>
  <w:num w:numId="21">
    <w:abstractNumId w:val="22"/>
  </w:num>
  <w:num w:numId="22">
    <w:abstractNumId w:val="7"/>
  </w:num>
  <w:num w:numId="23">
    <w:abstractNumId w:val="18"/>
  </w:num>
  <w:num w:numId="24">
    <w:abstractNumId w:val="28"/>
  </w:num>
  <w:num w:numId="25">
    <w:abstractNumId w:val="30"/>
  </w:num>
  <w:num w:numId="26">
    <w:abstractNumId w:val="1"/>
  </w:num>
  <w:num w:numId="27">
    <w:abstractNumId w:val="11"/>
  </w:num>
  <w:num w:numId="28">
    <w:abstractNumId w:val="10"/>
  </w:num>
  <w:num w:numId="29">
    <w:abstractNumId w:val="21"/>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61"/>
    <w:rsid w:val="0003280E"/>
    <w:rsid w:val="00037322"/>
    <w:rsid w:val="00052E51"/>
    <w:rsid w:val="00084989"/>
    <w:rsid w:val="000B2C31"/>
    <w:rsid w:val="000D7F32"/>
    <w:rsid w:val="000E4778"/>
    <w:rsid w:val="000F1245"/>
    <w:rsid w:val="00134322"/>
    <w:rsid w:val="00137BA2"/>
    <w:rsid w:val="001D47ED"/>
    <w:rsid w:val="001F5CC3"/>
    <w:rsid w:val="001F6370"/>
    <w:rsid w:val="00207D8B"/>
    <w:rsid w:val="00225977"/>
    <w:rsid w:val="002A2018"/>
    <w:rsid w:val="002F7045"/>
    <w:rsid w:val="003149ED"/>
    <w:rsid w:val="003E2E5D"/>
    <w:rsid w:val="003F5D90"/>
    <w:rsid w:val="0044275C"/>
    <w:rsid w:val="00484A88"/>
    <w:rsid w:val="004D141A"/>
    <w:rsid w:val="004D6331"/>
    <w:rsid w:val="004F3CC6"/>
    <w:rsid w:val="00504603"/>
    <w:rsid w:val="00551834"/>
    <w:rsid w:val="005671BE"/>
    <w:rsid w:val="00567B57"/>
    <w:rsid w:val="00583345"/>
    <w:rsid w:val="00585560"/>
    <w:rsid w:val="0059293E"/>
    <w:rsid w:val="00596268"/>
    <w:rsid w:val="005C49D7"/>
    <w:rsid w:val="005D6452"/>
    <w:rsid w:val="006225B0"/>
    <w:rsid w:val="00646F89"/>
    <w:rsid w:val="006F0866"/>
    <w:rsid w:val="00700902"/>
    <w:rsid w:val="0070371C"/>
    <w:rsid w:val="007660CC"/>
    <w:rsid w:val="007E31C9"/>
    <w:rsid w:val="007E4D1F"/>
    <w:rsid w:val="007F445C"/>
    <w:rsid w:val="00833B61"/>
    <w:rsid w:val="008621C4"/>
    <w:rsid w:val="008915B3"/>
    <w:rsid w:val="008D2E36"/>
    <w:rsid w:val="00936CBA"/>
    <w:rsid w:val="009568AC"/>
    <w:rsid w:val="009F20AF"/>
    <w:rsid w:val="00A67112"/>
    <w:rsid w:val="00A86C48"/>
    <w:rsid w:val="00AB6784"/>
    <w:rsid w:val="00AE50E0"/>
    <w:rsid w:val="00AF290B"/>
    <w:rsid w:val="00B0784C"/>
    <w:rsid w:val="00B1767F"/>
    <w:rsid w:val="00B21E54"/>
    <w:rsid w:val="00BC33DE"/>
    <w:rsid w:val="00BD5F78"/>
    <w:rsid w:val="00C13020"/>
    <w:rsid w:val="00C35F43"/>
    <w:rsid w:val="00C8748C"/>
    <w:rsid w:val="00CA2B10"/>
    <w:rsid w:val="00CB17D2"/>
    <w:rsid w:val="00CC2962"/>
    <w:rsid w:val="00D25A7A"/>
    <w:rsid w:val="00D64B7B"/>
    <w:rsid w:val="00D86EA8"/>
    <w:rsid w:val="00DA04B0"/>
    <w:rsid w:val="00DA5E45"/>
    <w:rsid w:val="00DB3ECB"/>
    <w:rsid w:val="00DE7E01"/>
    <w:rsid w:val="00E018AC"/>
    <w:rsid w:val="00E77207"/>
    <w:rsid w:val="00EA73B0"/>
    <w:rsid w:val="00EE6983"/>
    <w:rsid w:val="00EF78C4"/>
    <w:rsid w:val="00F14EF7"/>
    <w:rsid w:val="00F324C4"/>
    <w:rsid w:val="00F57F6B"/>
    <w:rsid w:val="00F653E5"/>
    <w:rsid w:val="00FE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61"/>
    <w:pPr>
      <w:spacing w:after="0" w:line="240" w:lineRule="auto"/>
      <w:ind w:firstLine="709"/>
    </w:pPr>
    <w:rPr>
      <w:rFonts w:ascii="Times New Roman" w:eastAsia="Calibri" w:hAnsi="Times New Roman" w:cs="Times New Roman"/>
      <w:sz w:val="24"/>
      <w:lang w:val="ru-RU"/>
    </w:rPr>
  </w:style>
  <w:style w:type="paragraph" w:styleId="Heading1">
    <w:name w:val="heading 1"/>
    <w:basedOn w:val="Normal"/>
    <w:next w:val="Normal"/>
    <w:link w:val="Heading1Char"/>
    <w:autoRedefine/>
    <w:uiPriority w:val="9"/>
    <w:qFormat/>
    <w:rsid w:val="00833B61"/>
    <w:pPr>
      <w:keepNext/>
      <w:spacing w:before="240" w:after="120"/>
      <w:ind w:firstLine="851"/>
      <w:outlineLvl w:val="0"/>
    </w:pPr>
    <w:rPr>
      <w:rFonts w:eastAsia="Times New Roman"/>
      <w:b/>
      <w:bCs/>
      <w:kern w:val="32"/>
      <w:sz w:val="32"/>
      <w:szCs w:val="32"/>
      <w:lang w:val="en-US"/>
    </w:rPr>
  </w:style>
  <w:style w:type="paragraph" w:styleId="Heading2">
    <w:name w:val="heading 2"/>
    <w:basedOn w:val="Normal"/>
    <w:next w:val="Normal"/>
    <w:link w:val="Heading2Char"/>
    <w:uiPriority w:val="9"/>
    <w:semiHidden/>
    <w:unhideWhenUsed/>
    <w:qFormat/>
    <w:rsid w:val="004427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C29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33B61"/>
    <w:rPr>
      <w:color w:val="0000FF"/>
      <w:u w:val="single"/>
    </w:rPr>
  </w:style>
  <w:style w:type="paragraph" w:customStyle="1" w:styleId="FR2">
    <w:name w:val="FR2"/>
    <w:rsid w:val="00833B61"/>
    <w:pPr>
      <w:widowControl w:val="0"/>
      <w:snapToGrid w:val="0"/>
      <w:spacing w:before="1340" w:after="0" w:line="420" w:lineRule="auto"/>
      <w:ind w:left="4680"/>
    </w:pPr>
    <w:rPr>
      <w:rFonts w:ascii="Times New Roman" w:eastAsia="Times New Roman" w:hAnsi="Times New Roman" w:cs="Times New Roman"/>
      <w:sz w:val="28"/>
      <w:szCs w:val="20"/>
      <w:lang w:val="ru-RU" w:eastAsia="ru-RU"/>
    </w:rPr>
  </w:style>
  <w:style w:type="character" w:customStyle="1" w:styleId="Heading1Char">
    <w:name w:val="Heading 1 Char"/>
    <w:basedOn w:val="DefaultParagraphFont"/>
    <w:link w:val="Heading1"/>
    <w:uiPriority w:val="9"/>
    <w:rsid w:val="00833B61"/>
    <w:rPr>
      <w:rFonts w:ascii="Times New Roman" w:eastAsia="Times New Roman" w:hAnsi="Times New Roman" w:cs="Times New Roman"/>
      <w:b/>
      <w:bCs/>
      <w:kern w:val="32"/>
      <w:sz w:val="32"/>
      <w:szCs w:val="32"/>
    </w:rPr>
  </w:style>
  <w:style w:type="paragraph" w:styleId="ListParagraph">
    <w:name w:val="List Paragraph"/>
    <w:basedOn w:val="Normal"/>
    <w:uiPriority w:val="34"/>
    <w:qFormat/>
    <w:rsid w:val="00B21E54"/>
    <w:pPr>
      <w:ind w:left="720"/>
      <w:contextualSpacing/>
    </w:pPr>
  </w:style>
  <w:style w:type="paragraph" w:customStyle="1" w:styleId="FR1">
    <w:name w:val="FR1"/>
    <w:rsid w:val="00052E51"/>
    <w:pPr>
      <w:widowControl w:val="0"/>
      <w:spacing w:before="480" w:after="0" w:line="240" w:lineRule="auto"/>
      <w:ind w:left="1680" w:right="200"/>
      <w:jc w:val="center"/>
    </w:pPr>
    <w:rPr>
      <w:rFonts w:ascii="Times New Roman" w:eastAsia="Times New Roman" w:hAnsi="Times New Roman" w:cs="Times New Roman"/>
      <w:b/>
      <w:snapToGrid w:val="0"/>
      <w:sz w:val="40"/>
      <w:szCs w:val="20"/>
      <w:lang w:val="ru-RU" w:eastAsia="ru-RU"/>
    </w:rPr>
  </w:style>
  <w:style w:type="paragraph" w:styleId="FootnoteText">
    <w:name w:val="footnote text"/>
    <w:aliases w:val="Текст сноски Знак Знак Знак,Текст сноски Знак Знак"/>
    <w:basedOn w:val="Normal"/>
    <w:link w:val="FootnoteTextChar"/>
    <w:rsid w:val="00BC33DE"/>
    <w:pPr>
      <w:ind w:firstLine="0"/>
    </w:pPr>
    <w:rPr>
      <w:rFonts w:eastAsia="Times New Roman"/>
      <w:sz w:val="20"/>
      <w:szCs w:val="20"/>
      <w:lang w:eastAsia="ru-RU"/>
    </w:rPr>
  </w:style>
  <w:style w:type="character" w:customStyle="1" w:styleId="FootnoteTextChar">
    <w:name w:val="Footnote Text Char"/>
    <w:aliases w:val="Текст сноски Знак Знак Знак Char,Текст сноски Знак Знак Char"/>
    <w:basedOn w:val="DefaultParagraphFont"/>
    <w:link w:val="FootnoteText"/>
    <w:rsid w:val="00BC33DE"/>
    <w:rPr>
      <w:rFonts w:ascii="Times New Roman" w:eastAsia="Times New Roman" w:hAnsi="Times New Roman" w:cs="Times New Roman"/>
      <w:sz w:val="20"/>
      <w:szCs w:val="20"/>
      <w:lang w:val="ru-RU" w:eastAsia="ru-RU"/>
    </w:rPr>
  </w:style>
  <w:style w:type="paragraph" w:styleId="Header">
    <w:name w:val="header"/>
    <w:basedOn w:val="Normal"/>
    <w:link w:val="HeaderChar"/>
    <w:uiPriority w:val="99"/>
    <w:unhideWhenUsed/>
    <w:rsid w:val="005D6452"/>
    <w:pPr>
      <w:tabs>
        <w:tab w:val="center" w:pos="4680"/>
        <w:tab w:val="right" w:pos="9360"/>
      </w:tabs>
    </w:pPr>
  </w:style>
  <w:style w:type="character" w:customStyle="1" w:styleId="HeaderChar">
    <w:name w:val="Header Char"/>
    <w:basedOn w:val="DefaultParagraphFont"/>
    <w:link w:val="Header"/>
    <w:uiPriority w:val="99"/>
    <w:rsid w:val="005D6452"/>
    <w:rPr>
      <w:rFonts w:ascii="Times New Roman" w:eastAsia="Calibri" w:hAnsi="Times New Roman" w:cs="Times New Roman"/>
      <w:sz w:val="24"/>
      <w:lang w:val="ru-RU"/>
    </w:rPr>
  </w:style>
  <w:style w:type="paragraph" w:styleId="Footer">
    <w:name w:val="footer"/>
    <w:basedOn w:val="Normal"/>
    <w:link w:val="FooterChar"/>
    <w:uiPriority w:val="99"/>
    <w:unhideWhenUsed/>
    <w:rsid w:val="005D6452"/>
    <w:pPr>
      <w:tabs>
        <w:tab w:val="center" w:pos="4680"/>
        <w:tab w:val="right" w:pos="9360"/>
      </w:tabs>
    </w:pPr>
  </w:style>
  <w:style w:type="character" w:customStyle="1" w:styleId="FooterChar">
    <w:name w:val="Footer Char"/>
    <w:basedOn w:val="DefaultParagraphFont"/>
    <w:link w:val="Footer"/>
    <w:uiPriority w:val="99"/>
    <w:rsid w:val="005D6452"/>
    <w:rPr>
      <w:rFonts w:ascii="Times New Roman" w:eastAsia="Calibri" w:hAnsi="Times New Roman" w:cs="Times New Roman"/>
      <w:sz w:val="24"/>
      <w:lang w:val="ru-RU"/>
    </w:rPr>
  </w:style>
  <w:style w:type="paragraph" w:customStyle="1" w:styleId="a">
    <w:name w:val="нумерованный"/>
    <w:basedOn w:val="Normal"/>
    <w:rsid w:val="00567B57"/>
    <w:pPr>
      <w:ind w:left="1066" w:hanging="357"/>
    </w:pPr>
  </w:style>
  <w:style w:type="character" w:customStyle="1" w:styleId="Heading2Char">
    <w:name w:val="Heading 2 Char"/>
    <w:basedOn w:val="DefaultParagraphFont"/>
    <w:link w:val="Heading2"/>
    <w:uiPriority w:val="9"/>
    <w:semiHidden/>
    <w:rsid w:val="0044275C"/>
    <w:rPr>
      <w:rFonts w:asciiTheme="majorHAnsi" w:eastAsiaTheme="majorEastAsia" w:hAnsiTheme="majorHAnsi" w:cstheme="majorBidi"/>
      <w:b/>
      <w:bCs/>
      <w:color w:val="4F81BD" w:themeColor="accent1"/>
      <w:sz w:val="26"/>
      <w:szCs w:val="26"/>
      <w:lang w:val="ru-RU"/>
    </w:rPr>
  </w:style>
  <w:style w:type="character" w:customStyle="1" w:styleId="Heading4Char">
    <w:name w:val="Heading 4 Char"/>
    <w:basedOn w:val="DefaultParagraphFont"/>
    <w:link w:val="Heading4"/>
    <w:uiPriority w:val="9"/>
    <w:semiHidden/>
    <w:rsid w:val="00CC2962"/>
    <w:rPr>
      <w:rFonts w:asciiTheme="majorHAnsi" w:eastAsiaTheme="majorEastAsia" w:hAnsiTheme="majorHAnsi" w:cstheme="majorBidi"/>
      <w:b/>
      <w:bCs/>
      <w:i/>
      <w:iCs/>
      <w:color w:val="4F81BD" w:themeColor="accent1"/>
      <w:sz w:val="24"/>
      <w:lang w:val="ru-RU"/>
    </w:rPr>
  </w:style>
  <w:style w:type="character" w:customStyle="1" w:styleId="addmd">
    <w:name w:val="addmd"/>
    <w:basedOn w:val="DefaultParagraphFont"/>
    <w:rsid w:val="007F445C"/>
  </w:style>
  <w:style w:type="paragraph" w:styleId="BodyTextIndent">
    <w:name w:val="Body Text Indent"/>
    <w:basedOn w:val="Normal"/>
    <w:link w:val="BodyTextIndentChar"/>
    <w:rsid w:val="00D86EA8"/>
    <w:pPr>
      <w:ind w:left="960" w:firstLine="0"/>
      <w:jc w:val="center"/>
    </w:pPr>
    <w:rPr>
      <w:rFonts w:eastAsia="Times New Roman"/>
      <w:szCs w:val="20"/>
      <w:lang w:eastAsia="ru-RU"/>
    </w:rPr>
  </w:style>
  <w:style w:type="character" w:customStyle="1" w:styleId="BodyTextIndentChar">
    <w:name w:val="Body Text Indent Char"/>
    <w:basedOn w:val="DefaultParagraphFont"/>
    <w:link w:val="BodyTextIndent"/>
    <w:rsid w:val="00D86EA8"/>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61"/>
    <w:pPr>
      <w:spacing w:after="0" w:line="240" w:lineRule="auto"/>
      <w:ind w:firstLine="709"/>
    </w:pPr>
    <w:rPr>
      <w:rFonts w:ascii="Times New Roman" w:eastAsia="Calibri" w:hAnsi="Times New Roman" w:cs="Times New Roman"/>
      <w:sz w:val="24"/>
      <w:lang w:val="ru-RU"/>
    </w:rPr>
  </w:style>
  <w:style w:type="paragraph" w:styleId="Heading1">
    <w:name w:val="heading 1"/>
    <w:basedOn w:val="Normal"/>
    <w:next w:val="Normal"/>
    <w:link w:val="Heading1Char"/>
    <w:autoRedefine/>
    <w:uiPriority w:val="9"/>
    <w:qFormat/>
    <w:rsid w:val="00833B61"/>
    <w:pPr>
      <w:keepNext/>
      <w:spacing w:before="240" w:after="120"/>
      <w:ind w:firstLine="851"/>
      <w:outlineLvl w:val="0"/>
    </w:pPr>
    <w:rPr>
      <w:rFonts w:eastAsia="Times New Roman"/>
      <w:b/>
      <w:bCs/>
      <w:kern w:val="32"/>
      <w:sz w:val="32"/>
      <w:szCs w:val="32"/>
      <w:lang w:val="en-US"/>
    </w:rPr>
  </w:style>
  <w:style w:type="paragraph" w:styleId="Heading2">
    <w:name w:val="heading 2"/>
    <w:basedOn w:val="Normal"/>
    <w:next w:val="Normal"/>
    <w:link w:val="Heading2Char"/>
    <w:uiPriority w:val="9"/>
    <w:semiHidden/>
    <w:unhideWhenUsed/>
    <w:qFormat/>
    <w:rsid w:val="004427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C29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33B61"/>
    <w:rPr>
      <w:color w:val="0000FF"/>
      <w:u w:val="single"/>
    </w:rPr>
  </w:style>
  <w:style w:type="paragraph" w:customStyle="1" w:styleId="FR2">
    <w:name w:val="FR2"/>
    <w:rsid w:val="00833B61"/>
    <w:pPr>
      <w:widowControl w:val="0"/>
      <w:snapToGrid w:val="0"/>
      <w:spacing w:before="1340" w:after="0" w:line="420" w:lineRule="auto"/>
      <w:ind w:left="4680"/>
    </w:pPr>
    <w:rPr>
      <w:rFonts w:ascii="Times New Roman" w:eastAsia="Times New Roman" w:hAnsi="Times New Roman" w:cs="Times New Roman"/>
      <w:sz w:val="28"/>
      <w:szCs w:val="20"/>
      <w:lang w:val="ru-RU" w:eastAsia="ru-RU"/>
    </w:rPr>
  </w:style>
  <w:style w:type="character" w:customStyle="1" w:styleId="Heading1Char">
    <w:name w:val="Heading 1 Char"/>
    <w:basedOn w:val="DefaultParagraphFont"/>
    <w:link w:val="Heading1"/>
    <w:uiPriority w:val="9"/>
    <w:rsid w:val="00833B61"/>
    <w:rPr>
      <w:rFonts w:ascii="Times New Roman" w:eastAsia="Times New Roman" w:hAnsi="Times New Roman" w:cs="Times New Roman"/>
      <w:b/>
      <w:bCs/>
      <w:kern w:val="32"/>
      <w:sz w:val="32"/>
      <w:szCs w:val="32"/>
    </w:rPr>
  </w:style>
  <w:style w:type="paragraph" w:styleId="ListParagraph">
    <w:name w:val="List Paragraph"/>
    <w:basedOn w:val="Normal"/>
    <w:uiPriority w:val="34"/>
    <w:qFormat/>
    <w:rsid w:val="00B21E54"/>
    <w:pPr>
      <w:ind w:left="720"/>
      <w:contextualSpacing/>
    </w:pPr>
  </w:style>
  <w:style w:type="paragraph" w:customStyle="1" w:styleId="FR1">
    <w:name w:val="FR1"/>
    <w:rsid w:val="00052E51"/>
    <w:pPr>
      <w:widowControl w:val="0"/>
      <w:spacing w:before="480" w:after="0" w:line="240" w:lineRule="auto"/>
      <w:ind w:left="1680" w:right="200"/>
      <w:jc w:val="center"/>
    </w:pPr>
    <w:rPr>
      <w:rFonts w:ascii="Times New Roman" w:eastAsia="Times New Roman" w:hAnsi="Times New Roman" w:cs="Times New Roman"/>
      <w:b/>
      <w:snapToGrid w:val="0"/>
      <w:sz w:val="40"/>
      <w:szCs w:val="20"/>
      <w:lang w:val="ru-RU" w:eastAsia="ru-RU"/>
    </w:rPr>
  </w:style>
  <w:style w:type="paragraph" w:styleId="FootnoteText">
    <w:name w:val="footnote text"/>
    <w:aliases w:val="Текст сноски Знак Знак Знак,Текст сноски Знак Знак"/>
    <w:basedOn w:val="Normal"/>
    <w:link w:val="FootnoteTextChar"/>
    <w:rsid w:val="00BC33DE"/>
    <w:pPr>
      <w:ind w:firstLine="0"/>
    </w:pPr>
    <w:rPr>
      <w:rFonts w:eastAsia="Times New Roman"/>
      <w:sz w:val="20"/>
      <w:szCs w:val="20"/>
      <w:lang w:eastAsia="ru-RU"/>
    </w:rPr>
  </w:style>
  <w:style w:type="character" w:customStyle="1" w:styleId="FootnoteTextChar">
    <w:name w:val="Footnote Text Char"/>
    <w:aliases w:val="Текст сноски Знак Знак Знак Char,Текст сноски Знак Знак Char"/>
    <w:basedOn w:val="DefaultParagraphFont"/>
    <w:link w:val="FootnoteText"/>
    <w:rsid w:val="00BC33DE"/>
    <w:rPr>
      <w:rFonts w:ascii="Times New Roman" w:eastAsia="Times New Roman" w:hAnsi="Times New Roman" w:cs="Times New Roman"/>
      <w:sz w:val="20"/>
      <w:szCs w:val="20"/>
      <w:lang w:val="ru-RU" w:eastAsia="ru-RU"/>
    </w:rPr>
  </w:style>
  <w:style w:type="paragraph" w:styleId="Header">
    <w:name w:val="header"/>
    <w:basedOn w:val="Normal"/>
    <w:link w:val="HeaderChar"/>
    <w:uiPriority w:val="99"/>
    <w:unhideWhenUsed/>
    <w:rsid w:val="005D6452"/>
    <w:pPr>
      <w:tabs>
        <w:tab w:val="center" w:pos="4680"/>
        <w:tab w:val="right" w:pos="9360"/>
      </w:tabs>
    </w:pPr>
  </w:style>
  <w:style w:type="character" w:customStyle="1" w:styleId="HeaderChar">
    <w:name w:val="Header Char"/>
    <w:basedOn w:val="DefaultParagraphFont"/>
    <w:link w:val="Header"/>
    <w:uiPriority w:val="99"/>
    <w:rsid w:val="005D6452"/>
    <w:rPr>
      <w:rFonts w:ascii="Times New Roman" w:eastAsia="Calibri" w:hAnsi="Times New Roman" w:cs="Times New Roman"/>
      <w:sz w:val="24"/>
      <w:lang w:val="ru-RU"/>
    </w:rPr>
  </w:style>
  <w:style w:type="paragraph" w:styleId="Footer">
    <w:name w:val="footer"/>
    <w:basedOn w:val="Normal"/>
    <w:link w:val="FooterChar"/>
    <w:uiPriority w:val="99"/>
    <w:unhideWhenUsed/>
    <w:rsid w:val="005D6452"/>
    <w:pPr>
      <w:tabs>
        <w:tab w:val="center" w:pos="4680"/>
        <w:tab w:val="right" w:pos="9360"/>
      </w:tabs>
    </w:pPr>
  </w:style>
  <w:style w:type="character" w:customStyle="1" w:styleId="FooterChar">
    <w:name w:val="Footer Char"/>
    <w:basedOn w:val="DefaultParagraphFont"/>
    <w:link w:val="Footer"/>
    <w:uiPriority w:val="99"/>
    <w:rsid w:val="005D6452"/>
    <w:rPr>
      <w:rFonts w:ascii="Times New Roman" w:eastAsia="Calibri" w:hAnsi="Times New Roman" w:cs="Times New Roman"/>
      <w:sz w:val="24"/>
      <w:lang w:val="ru-RU"/>
    </w:rPr>
  </w:style>
  <w:style w:type="paragraph" w:customStyle="1" w:styleId="a">
    <w:name w:val="нумерованный"/>
    <w:basedOn w:val="Normal"/>
    <w:rsid w:val="00567B57"/>
    <w:pPr>
      <w:ind w:left="1066" w:hanging="357"/>
    </w:pPr>
  </w:style>
  <w:style w:type="character" w:customStyle="1" w:styleId="Heading2Char">
    <w:name w:val="Heading 2 Char"/>
    <w:basedOn w:val="DefaultParagraphFont"/>
    <w:link w:val="Heading2"/>
    <w:uiPriority w:val="9"/>
    <w:semiHidden/>
    <w:rsid w:val="0044275C"/>
    <w:rPr>
      <w:rFonts w:asciiTheme="majorHAnsi" w:eastAsiaTheme="majorEastAsia" w:hAnsiTheme="majorHAnsi" w:cstheme="majorBidi"/>
      <w:b/>
      <w:bCs/>
      <w:color w:val="4F81BD" w:themeColor="accent1"/>
      <w:sz w:val="26"/>
      <w:szCs w:val="26"/>
      <w:lang w:val="ru-RU"/>
    </w:rPr>
  </w:style>
  <w:style w:type="character" w:customStyle="1" w:styleId="Heading4Char">
    <w:name w:val="Heading 4 Char"/>
    <w:basedOn w:val="DefaultParagraphFont"/>
    <w:link w:val="Heading4"/>
    <w:uiPriority w:val="9"/>
    <w:semiHidden/>
    <w:rsid w:val="00CC2962"/>
    <w:rPr>
      <w:rFonts w:asciiTheme="majorHAnsi" w:eastAsiaTheme="majorEastAsia" w:hAnsiTheme="majorHAnsi" w:cstheme="majorBidi"/>
      <w:b/>
      <w:bCs/>
      <w:i/>
      <w:iCs/>
      <w:color w:val="4F81BD" w:themeColor="accent1"/>
      <w:sz w:val="24"/>
      <w:lang w:val="ru-RU"/>
    </w:rPr>
  </w:style>
  <w:style w:type="character" w:customStyle="1" w:styleId="addmd">
    <w:name w:val="addmd"/>
    <w:basedOn w:val="DefaultParagraphFont"/>
    <w:rsid w:val="007F445C"/>
  </w:style>
  <w:style w:type="paragraph" w:styleId="BodyTextIndent">
    <w:name w:val="Body Text Indent"/>
    <w:basedOn w:val="Normal"/>
    <w:link w:val="BodyTextIndentChar"/>
    <w:rsid w:val="00D86EA8"/>
    <w:pPr>
      <w:ind w:left="960" w:firstLine="0"/>
      <w:jc w:val="center"/>
    </w:pPr>
    <w:rPr>
      <w:rFonts w:eastAsia="Times New Roman"/>
      <w:szCs w:val="20"/>
      <w:lang w:eastAsia="ru-RU"/>
    </w:rPr>
  </w:style>
  <w:style w:type="character" w:customStyle="1" w:styleId="BodyTextIndentChar">
    <w:name w:val="Body Text Indent Char"/>
    <w:basedOn w:val="DefaultParagraphFont"/>
    <w:link w:val="BodyTextIndent"/>
    <w:rsid w:val="00D86EA8"/>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28178">
      <w:bodyDiv w:val="1"/>
      <w:marLeft w:val="0"/>
      <w:marRight w:val="0"/>
      <w:marTop w:val="0"/>
      <w:marBottom w:val="0"/>
      <w:divBdr>
        <w:top w:val="none" w:sz="0" w:space="0" w:color="auto"/>
        <w:left w:val="none" w:sz="0" w:space="0" w:color="auto"/>
        <w:bottom w:val="none" w:sz="0" w:space="0" w:color="auto"/>
        <w:right w:val="none" w:sz="0" w:space="0" w:color="auto"/>
      </w:divBdr>
      <w:divsChild>
        <w:div w:id="82384638">
          <w:marLeft w:val="0"/>
          <w:marRight w:val="0"/>
          <w:marTop w:val="0"/>
          <w:marBottom w:val="240"/>
          <w:divBdr>
            <w:top w:val="none" w:sz="0" w:space="0" w:color="auto"/>
            <w:left w:val="none" w:sz="0" w:space="0" w:color="auto"/>
            <w:bottom w:val="none" w:sz="0" w:space="0" w:color="auto"/>
            <w:right w:val="none" w:sz="0" w:space="0" w:color="auto"/>
          </w:divBdr>
        </w:div>
      </w:divsChild>
    </w:div>
    <w:div w:id="707683073">
      <w:bodyDiv w:val="1"/>
      <w:marLeft w:val="0"/>
      <w:marRight w:val="0"/>
      <w:marTop w:val="0"/>
      <w:marBottom w:val="0"/>
      <w:divBdr>
        <w:top w:val="none" w:sz="0" w:space="0" w:color="auto"/>
        <w:left w:val="none" w:sz="0" w:space="0" w:color="auto"/>
        <w:bottom w:val="none" w:sz="0" w:space="0" w:color="auto"/>
        <w:right w:val="none" w:sz="0" w:space="0" w:color="auto"/>
      </w:divBdr>
    </w:div>
    <w:div w:id="726146487">
      <w:bodyDiv w:val="1"/>
      <w:marLeft w:val="0"/>
      <w:marRight w:val="0"/>
      <w:marTop w:val="0"/>
      <w:marBottom w:val="0"/>
      <w:divBdr>
        <w:top w:val="none" w:sz="0" w:space="0" w:color="auto"/>
        <w:left w:val="none" w:sz="0" w:space="0" w:color="auto"/>
        <w:bottom w:val="none" w:sz="0" w:space="0" w:color="auto"/>
        <w:right w:val="none" w:sz="0" w:space="0" w:color="auto"/>
      </w:divBdr>
      <w:divsChild>
        <w:div w:id="1718435298">
          <w:marLeft w:val="0"/>
          <w:marRight w:val="0"/>
          <w:marTop w:val="0"/>
          <w:marBottom w:val="240"/>
          <w:divBdr>
            <w:top w:val="none" w:sz="0" w:space="0" w:color="auto"/>
            <w:left w:val="none" w:sz="0" w:space="0" w:color="auto"/>
            <w:bottom w:val="none" w:sz="0" w:space="0" w:color="auto"/>
            <w:right w:val="none" w:sz="0" w:space="0" w:color="auto"/>
          </w:divBdr>
        </w:div>
      </w:divsChild>
    </w:div>
    <w:div w:id="748891314">
      <w:bodyDiv w:val="1"/>
      <w:marLeft w:val="0"/>
      <w:marRight w:val="0"/>
      <w:marTop w:val="0"/>
      <w:marBottom w:val="0"/>
      <w:divBdr>
        <w:top w:val="none" w:sz="0" w:space="0" w:color="auto"/>
        <w:left w:val="none" w:sz="0" w:space="0" w:color="auto"/>
        <w:bottom w:val="none" w:sz="0" w:space="0" w:color="auto"/>
        <w:right w:val="none" w:sz="0" w:space="0" w:color="auto"/>
      </w:divBdr>
    </w:div>
    <w:div w:id="1155728807">
      <w:bodyDiv w:val="1"/>
      <w:marLeft w:val="0"/>
      <w:marRight w:val="0"/>
      <w:marTop w:val="0"/>
      <w:marBottom w:val="0"/>
      <w:divBdr>
        <w:top w:val="none" w:sz="0" w:space="0" w:color="auto"/>
        <w:left w:val="none" w:sz="0" w:space="0" w:color="auto"/>
        <w:bottom w:val="none" w:sz="0" w:space="0" w:color="auto"/>
        <w:right w:val="none" w:sz="0" w:space="0" w:color="auto"/>
      </w:divBdr>
    </w:div>
    <w:div w:id="1288000860">
      <w:bodyDiv w:val="1"/>
      <w:marLeft w:val="0"/>
      <w:marRight w:val="0"/>
      <w:marTop w:val="0"/>
      <w:marBottom w:val="0"/>
      <w:divBdr>
        <w:top w:val="none" w:sz="0" w:space="0" w:color="auto"/>
        <w:left w:val="none" w:sz="0" w:space="0" w:color="auto"/>
        <w:bottom w:val="none" w:sz="0" w:space="0" w:color="auto"/>
        <w:right w:val="none" w:sz="0" w:space="0" w:color="auto"/>
      </w:divBdr>
    </w:div>
    <w:div w:id="1403337087">
      <w:bodyDiv w:val="1"/>
      <w:marLeft w:val="0"/>
      <w:marRight w:val="0"/>
      <w:marTop w:val="0"/>
      <w:marBottom w:val="0"/>
      <w:divBdr>
        <w:top w:val="none" w:sz="0" w:space="0" w:color="auto"/>
        <w:left w:val="none" w:sz="0" w:space="0" w:color="auto"/>
        <w:bottom w:val="none" w:sz="0" w:space="0" w:color="auto"/>
        <w:right w:val="none" w:sz="0" w:space="0" w:color="auto"/>
      </w:divBdr>
    </w:div>
    <w:div w:id="1430733194">
      <w:bodyDiv w:val="1"/>
      <w:marLeft w:val="0"/>
      <w:marRight w:val="0"/>
      <w:marTop w:val="0"/>
      <w:marBottom w:val="0"/>
      <w:divBdr>
        <w:top w:val="none" w:sz="0" w:space="0" w:color="auto"/>
        <w:left w:val="none" w:sz="0" w:space="0" w:color="auto"/>
        <w:bottom w:val="none" w:sz="0" w:space="0" w:color="auto"/>
        <w:right w:val="none" w:sz="0" w:space="0" w:color="auto"/>
      </w:divBdr>
    </w:div>
    <w:div w:id="1613709063">
      <w:bodyDiv w:val="1"/>
      <w:marLeft w:val="0"/>
      <w:marRight w:val="0"/>
      <w:marTop w:val="0"/>
      <w:marBottom w:val="0"/>
      <w:divBdr>
        <w:top w:val="none" w:sz="0" w:space="0" w:color="auto"/>
        <w:left w:val="none" w:sz="0" w:space="0" w:color="auto"/>
        <w:bottom w:val="none" w:sz="0" w:space="0" w:color="auto"/>
        <w:right w:val="none" w:sz="0" w:space="0" w:color="auto"/>
      </w:divBdr>
    </w:div>
    <w:div w:id="1671368123">
      <w:bodyDiv w:val="1"/>
      <w:marLeft w:val="0"/>
      <w:marRight w:val="0"/>
      <w:marTop w:val="0"/>
      <w:marBottom w:val="0"/>
      <w:divBdr>
        <w:top w:val="none" w:sz="0" w:space="0" w:color="auto"/>
        <w:left w:val="none" w:sz="0" w:space="0" w:color="auto"/>
        <w:bottom w:val="none" w:sz="0" w:space="0" w:color="auto"/>
        <w:right w:val="none" w:sz="0" w:space="0" w:color="auto"/>
      </w:divBdr>
    </w:div>
    <w:div w:id="1966620832">
      <w:bodyDiv w:val="1"/>
      <w:marLeft w:val="0"/>
      <w:marRight w:val="0"/>
      <w:marTop w:val="0"/>
      <w:marBottom w:val="0"/>
      <w:divBdr>
        <w:top w:val="none" w:sz="0" w:space="0" w:color="auto"/>
        <w:left w:val="none" w:sz="0" w:space="0" w:color="auto"/>
        <w:bottom w:val="none" w:sz="0" w:space="0" w:color="auto"/>
        <w:right w:val="none" w:sz="0" w:space="0" w:color="auto"/>
      </w:divBdr>
    </w:div>
    <w:div w:id="21340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eignaffairs.com/articles/57614/jagdish-n-bhagwati/coping-with-antiglobalization-a-trilogy-of-discontents" TargetMode="External"/><Relationship Id="rId5" Type="http://schemas.openxmlformats.org/officeDocument/2006/relationships/settings" Target="settings.xml"/><Relationship Id="rId10" Type="http://schemas.openxmlformats.org/officeDocument/2006/relationships/hyperlink" Target="http://www.uia.org/yearbook" TargetMode="External"/><Relationship Id="rId4" Type="http://schemas.microsoft.com/office/2007/relationships/stylesWithEffects" Target="stylesWithEffects.xml"/><Relationship Id="rId9" Type="http://schemas.openxmlformats.org/officeDocument/2006/relationships/hyperlink" Target="mailto:elena.zinovjev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A123F-1EC7-4E52-973E-1558DFFF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1801</TotalTime>
  <Pages>11</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53</cp:revision>
  <dcterms:created xsi:type="dcterms:W3CDTF">2014-01-14T13:48:00Z</dcterms:created>
  <dcterms:modified xsi:type="dcterms:W3CDTF">2014-01-19T23:55:00Z</dcterms:modified>
</cp:coreProperties>
</file>