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B0" w:rsidRDefault="004D57B0" w:rsidP="004D57B0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4D57B0" w:rsidRDefault="004D57B0" w:rsidP="004D57B0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4D57B0" w:rsidRDefault="004D57B0" w:rsidP="004D57B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образовательное бюджетное учреждение </w:t>
      </w:r>
    </w:p>
    <w:p w:rsidR="004D57B0" w:rsidRDefault="004D57B0" w:rsidP="004D57B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профессионального образования</w:t>
      </w:r>
    </w:p>
    <w:p w:rsidR="004D57B0" w:rsidRDefault="004D57B0" w:rsidP="004D57B0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4D57B0" w:rsidRDefault="00882411" w:rsidP="004D57B0">
      <w:pPr>
        <w:pStyle w:val="FR1"/>
        <w:spacing w:before="0"/>
        <w:ind w:left="0" w:right="-6"/>
        <w:rPr>
          <w:shadow/>
          <w:sz w:val="36"/>
        </w:rPr>
      </w:pPr>
      <w:r>
        <w:rPr>
          <w:shadow/>
          <w:sz w:val="36"/>
        </w:rPr>
        <w:t xml:space="preserve">Национальный исследовательский университет </w:t>
      </w:r>
      <w:r w:rsidR="004D57B0">
        <w:rPr>
          <w:shadow/>
          <w:sz w:val="36"/>
        </w:rPr>
        <w:t>-                                         Высшая школа экономики»</w:t>
      </w:r>
    </w:p>
    <w:p w:rsidR="004D57B0" w:rsidRDefault="004D57B0" w:rsidP="004D57B0">
      <w:pPr>
        <w:pStyle w:val="5"/>
        <w:rPr>
          <w:rFonts w:ascii="Times New Roman" w:hAnsi="Times New Roman"/>
          <w:sz w:val="36"/>
        </w:rPr>
      </w:pPr>
    </w:p>
    <w:p w:rsidR="004D57B0" w:rsidRPr="00B84D11" w:rsidRDefault="004D57B0" w:rsidP="004D57B0"/>
    <w:p w:rsidR="004D57B0" w:rsidRDefault="004D57B0" w:rsidP="004D57B0">
      <w:pPr>
        <w:pStyle w:val="5"/>
        <w:rPr>
          <w:rFonts w:ascii="Times New Roman" w:hAnsi="Times New Roman"/>
          <w:outline w:val="0"/>
          <w:sz w:val="44"/>
        </w:rPr>
      </w:pPr>
      <w:r>
        <w:rPr>
          <w:rFonts w:ascii="Times New Roman" w:hAnsi="Times New Roman"/>
          <w:outline w:val="0"/>
          <w:sz w:val="36"/>
        </w:rPr>
        <w:t xml:space="preserve">Факультет </w:t>
      </w:r>
      <w:r w:rsidR="00CF26CE">
        <w:rPr>
          <w:rFonts w:ascii="Times New Roman" w:hAnsi="Times New Roman"/>
          <w:outline w:val="0"/>
          <w:sz w:val="36"/>
        </w:rPr>
        <w:t>экономики</w:t>
      </w:r>
    </w:p>
    <w:p w:rsidR="004D57B0" w:rsidRDefault="004D57B0" w:rsidP="004D57B0">
      <w:pPr>
        <w:spacing w:before="240"/>
        <w:ind w:left="2640"/>
      </w:pPr>
    </w:p>
    <w:p w:rsidR="004D57B0" w:rsidRDefault="004D57B0" w:rsidP="004D57B0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4D57B0" w:rsidRDefault="004D57B0" w:rsidP="004D57B0">
      <w:pPr>
        <w:pStyle w:val="FR3"/>
        <w:jc w:val="center"/>
        <w:rPr>
          <w:rFonts w:ascii="Times New Roman" w:hAnsi="Times New Roman"/>
          <w:sz w:val="28"/>
        </w:rPr>
      </w:pPr>
    </w:p>
    <w:p w:rsidR="004D57B0" w:rsidRPr="00E50C65" w:rsidRDefault="00F04B9C" w:rsidP="004D57B0">
      <w:pPr>
        <w:pStyle w:val="FR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Анализ и р</w:t>
      </w:r>
      <w:r w:rsidR="00B356AD" w:rsidRPr="00B356AD">
        <w:rPr>
          <w:rFonts w:ascii="Times New Roman" w:hAnsi="Times New Roman"/>
          <w:sz w:val="32"/>
          <w:szCs w:val="32"/>
        </w:rPr>
        <w:t xml:space="preserve">едактирование </w:t>
      </w:r>
      <w:r>
        <w:rPr>
          <w:rFonts w:ascii="Times New Roman" w:hAnsi="Times New Roman"/>
          <w:sz w:val="32"/>
          <w:szCs w:val="32"/>
        </w:rPr>
        <w:t xml:space="preserve">данных с пропусками и ошибками </w:t>
      </w:r>
    </w:p>
    <w:p w:rsidR="004D57B0" w:rsidRDefault="004D57B0" w:rsidP="004D57B0">
      <w:pPr>
        <w:pStyle w:val="FR2"/>
        <w:spacing w:before="680" w:line="240" w:lineRule="auto"/>
        <w:ind w:left="0"/>
        <w:jc w:val="center"/>
        <w:rPr>
          <w:color w:val="9900FF"/>
        </w:rPr>
      </w:pPr>
      <w:r>
        <w:t xml:space="preserve">для </w:t>
      </w:r>
      <w:r w:rsidR="00E50C65">
        <w:t xml:space="preserve">направления </w:t>
      </w:r>
      <w:r w:rsidR="00E50C65" w:rsidRPr="00E50C65">
        <w:t>080100.62 Экономика</w:t>
      </w:r>
      <w:r w:rsidR="00896563">
        <w:t xml:space="preserve"> подготовки бакалавра</w:t>
      </w:r>
    </w:p>
    <w:p w:rsidR="004800BB" w:rsidRPr="004800BB" w:rsidRDefault="004800BB" w:rsidP="004800BB">
      <w:pPr>
        <w:pStyle w:val="FR2"/>
        <w:spacing w:before="420" w:line="240" w:lineRule="auto"/>
        <w:ind w:left="1418"/>
        <w:jc w:val="center"/>
      </w:pPr>
      <w:r>
        <w:t>Автор</w:t>
      </w:r>
      <w:r w:rsidR="00905BCB">
        <w:t>:</w:t>
      </w:r>
      <w:r>
        <w:t xml:space="preserve"> </w:t>
      </w:r>
      <w:r w:rsidRPr="004800BB">
        <w:t>А.Б. Луппов</w:t>
      </w:r>
      <w:r w:rsidR="00905BCB">
        <w:t xml:space="preserve"> </w:t>
      </w:r>
    </w:p>
    <w:p w:rsidR="004D57B0" w:rsidRDefault="004D57B0" w:rsidP="004D57B0">
      <w:pPr>
        <w:pStyle w:val="FR2"/>
        <w:spacing w:before="420" w:line="240" w:lineRule="auto"/>
        <w:ind w:left="2720"/>
      </w:pPr>
    </w:p>
    <w:p w:rsidR="004D57B0" w:rsidRDefault="004D57B0" w:rsidP="004D57B0">
      <w:pPr>
        <w:pStyle w:val="4"/>
        <w:ind w:hanging="80"/>
        <w:rPr>
          <w:i w:val="0"/>
          <w:iCs/>
          <w:sz w:val="24"/>
        </w:rPr>
      </w:pPr>
      <w:proofErr w:type="gramStart"/>
      <w:r>
        <w:rPr>
          <w:i w:val="0"/>
          <w:iCs/>
          <w:sz w:val="24"/>
        </w:rPr>
        <w:t>Рекомендована секцией УМС                                          Одобрена</w:t>
      </w:r>
      <w:proofErr w:type="gramEnd"/>
      <w:r>
        <w:rPr>
          <w:i w:val="0"/>
          <w:iCs/>
          <w:sz w:val="24"/>
        </w:rPr>
        <w:t xml:space="preserve"> на заседании кафедры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 xml:space="preserve">_____________________________                                   </w:t>
      </w:r>
      <w:proofErr w:type="gramStart"/>
      <w:r w:rsidR="00905BCB">
        <w:rPr>
          <w:iCs/>
          <w:sz w:val="24"/>
        </w:rPr>
        <w:t>бизнес-статистики</w:t>
      </w:r>
      <w:proofErr w:type="gramEnd"/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Председатель</w:t>
      </w:r>
      <w:proofErr w:type="gramStart"/>
      <w:r>
        <w:rPr>
          <w:iCs/>
          <w:sz w:val="24"/>
        </w:rPr>
        <w:t xml:space="preserve">                                                                      З</w:t>
      </w:r>
      <w:proofErr w:type="gramEnd"/>
      <w:r>
        <w:rPr>
          <w:iCs/>
          <w:sz w:val="24"/>
        </w:rPr>
        <w:t>ав. кафедрой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_____________________________                                   ____________________</w:t>
      </w:r>
      <w:r w:rsidR="00586B85">
        <w:rPr>
          <w:iCs/>
          <w:sz w:val="24"/>
        </w:rPr>
        <w:t xml:space="preserve"> </w:t>
      </w:r>
      <w:r w:rsidR="00047FA6">
        <w:rPr>
          <w:iCs/>
          <w:sz w:val="24"/>
        </w:rPr>
        <w:t>А</w:t>
      </w:r>
      <w:r w:rsidR="004840D0">
        <w:rPr>
          <w:iCs/>
          <w:sz w:val="24"/>
        </w:rPr>
        <w:t>.</w:t>
      </w:r>
      <w:r w:rsidR="00047FA6">
        <w:rPr>
          <w:iCs/>
          <w:sz w:val="24"/>
        </w:rPr>
        <w:t>Б</w:t>
      </w:r>
      <w:r w:rsidR="004840D0">
        <w:rPr>
          <w:iCs/>
          <w:sz w:val="24"/>
        </w:rPr>
        <w:t>.</w:t>
      </w:r>
      <w:r w:rsidR="00047FA6">
        <w:rPr>
          <w:iCs/>
          <w:sz w:val="24"/>
        </w:rPr>
        <w:t xml:space="preserve"> Луппов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«_____» __________________ 20</w:t>
      </w:r>
      <w:r w:rsidR="00D61871">
        <w:rPr>
          <w:iCs/>
          <w:sz w:val="24"/>
        </w:rPr>
        <w:t xml:space="preserve"> </w:t>
      </w:r>
      <w:r>
        <w:rPr>
          <w:iCs/>
          <w:sz w:val="24"/>
        </w:rPr>
        <w:t xml:space="preserve"> </w:t>
      </w:r>
      <w:r w:rsidR="00D61871">
        <w:rPr>
          <w:iCs/>
          <w:sz w:val="24"/>
        </w:rPr>
        <w:t xml:space="preserve"> </w:t>
      </w:r>
      <w:r>
        <w:rPr>
          <w:iCs/>
          <w:sz w:val="24"/>
        </w:rPr>
        <w:t xml:space="preserve"> г.                             «_</w:t>
      </w:r>
      <w:r w:rsidR="0006553F">
        <w:rPr>
          <w:iCs/>
          <w:sz w:val="24"/>
        </w:rPr>
        <w:t>31</w:t>
      </w:r>
      <w:r>
        <w:rPr>
          <w:iCs/>
          <w:sz w:val="24"/>
        </w:rPr>
        <w:t>_»__</w:t>
      </w:r>
      <w:r w:rsidR="002341E5" w:rsidRPr="002341E5">
        <w:rPr>
          <w:iCs/>
          <w:sz w:val="24"/>
          <w:u w:val="single"/>
        </w:rPr>
        <w:t>августа</w:t>
      </w:r>
      <w:r>
        <w:rPr>
          <w:iCs/>
          <w:sz w:val="24"/>
        </w:rPr>
        <w:t>____________ 20</w:t>
      </w:r>
      <w:r w:rsidR="003D6BC8">
        <w:rPr>
          <w:iCs/>
          <w:sz w:val="24"/>
        </w:rPr>
        <w:t>1</w:t>
      </w:r>
      <w:r w:rsidR="00282781">
        <w:rPr>
          <w:iCs/>
          <w:sz w:val="24"/>
        </w:rPr>
        <w:t>4</w:t>
      </w:r>
      <w:r>
        <w:rPr>
          <w:iCs/>
          <w:sz w:val="24"/>
        </w:rPr>
        <w:t xml:space="preserve"> г</w:t>
      </w:r>
      <w:r w:rsidR="003D6BC8">
        <w:rPr>
          <w:iCs/>
          <w:sz w:val="24"/>
        </w:rPr>
        <w:t>.</w:t>
      </w:r>
    </w:p>
    <w:p w:rsidR="004D57B0" w:rsidRDefault="004D57B0" w:rsidP="004D57B0">
      <w:pPr>
        <w:rPr>
          <w:iCs/>
          <w:sz w:val="24"/>
        </w:rPr>
      </w:pPr>
    </w:p>
    <w:p w:rsidR="004D57B0" w:rsidRDefault="004D57B0" w:rsidP="004D57B0">
      <w:pPr>
        <w:rPr>
          <w:iCs/>
          <w:sz w:val="24"/>
        </w:rPr>
      </w:pPr>
    </w:p>
    <w:p w:rsidR="004D57B0" w:rsidRDefault="004D57B0" w:rsidP="004D57B0">
      <w:pPr>
        <w:rPr>
          <w:iCs/>
          <w:sz w:val="24"/>
        </w:rPr>
      </w:pPr>
      <w:proofErr w:type="gramStart"/>
      <w:r>
        <w:rPr>
          <w:iCs/>
          <w:sz w:val="24"/>
        </w:rPr>
        <w:t>Утверждена</w:t>
      </w:r>
      <w:proofErr w:type="gramEnd"/>
      <w:r>
        <w:rPr>
          <w:iCs/>
          <w:sz w:val="24"/>
        </w:rPr>
        <w:t xml:space="preserve"> УС факультета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_________________________________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Ученый секретарь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_________________________________</w:t>
      </w:r>
    </w:p>
    <w:p w:rsidR="004D57B0" w:rsidRDefault="004D57B0" w:rsidP="004D57B0">
      <w:pPr>
        <w:rPr>
          <w:iCs/>
          <w:sz w:val="24"/>
        </w:rPr>
      </w:pPr>
      <w:r>
        <w:rPr>
          <w:iCs/>
          <w:sz w:val="24"/>
        </w:rPr>
        <w:t>« ____» ___________________20</w:t>
      </w:r>
      <w:r w:rsidR="00D61871">
        <w:rPr>
          <w:iCs/>
          <w:sz w:val="24"/>
        </w:rPr>
        <w:t xml:space="preserve"> </w:t>
      </w:r>
      <w:r>
        <w:rPr>
          <w:iCs/>
          <w:sz w:val="24"/>
        </w:rPr>
        <w:t xml:space="preserve">   г.</w:t>
      </w:r>
    </w:p>
    <w:p w:rsidR="0064552B" w:rsidRDefault="0064552B" w:rsidP="004D57B0">
      <w:pPr>
        <w:spacing w:before="920"/>
        <w:jc w:val="center"/>
        <w:rPr>
          <w:sz w:val="28"/>
        </w:rPr>
      </w:pPr>
    </w:p>
    <w:p w:rsidR="00061E0A" w:rsidRDefault="004D57B0" w:rsidP="004D57B0">
      <w:pPr>
        <w:spacing w:before="920"/>
        <w:jc w:val="center"/>
        <w:rPr>
          <w:sz w:val="28"/>
        </w:rPr>
      </w:pPr>
      <w:r>
        <w:rPr>
          <w:sz w:val="28"/>
        </w:rPr>
        <w:t>Москва</w:t>
      </w:r>
      <w:r w:rsidR="00282781">
        <w:rPr>
          <w:sz w:val="28"/>
        </w:rPr>
        <w:t xml:space="preserve"> 2014</w:t>
      </w:r>
      <w:bookmarkStart w:id="0" w:name="_GoBack"/>
      <w:bookmarkEnd w:id="0"/>
    </w:p>
    <w:p w:rsidR="00061E0A" w:rsidRDefault="00061E0A">
      <w:pPr>
        <w:spacing w:before="920"/>
        <w:ind w:left="4000"/>
        <w:sectPr w:rsidR="00061E0A" w:rsidSect="0064552B">
          <w:footerReference w:type="even" r:id="rId9"/>
          <w:footerReference w:type="default" r:id="rId10"/>
          <w:type w:val="continuous"/>
          <w:pgSz w:w="11900" w:h="16820" w:code="9"/>
          <w:pgMar w:top="1134" w:right="1134" w:bottom="1134" w:left="1134" w:header="720" w:footer="720" w:gutter="0"/>
          <w:paperSrc w:other="15"/>
          <w:cols w:space="60"/>
          <w:noEndnote/>
          <w:titlePg/>
        </w:sectPr>
      </w:pPr>
    </w:p>
    <w:p w:rsidR="00A97924" w:rsidRDefault="00A97924">
      <w:pPr>
        <w:jc w:val="center"/>
        <w:rPr>
          <w:b/>
          <w:shadow/>
          <w:sz w:val="28"/>
          <w:szCs w:val="28"/>
        </w:rPr>
      </w:pPr>
      <w:r w:rsidRPr="00A97924">
        <w:rPr>
          <w:b/>
          <w:shadow/>
          <w:sz w:val="28"/>
          <w:szCs w:val="28"/>
        </w:rPr>
        <w:lastRenderedPageBreak/>
        <w:t>Тематический план учебной дисциплины</w:t>
      </w:r>
    </w:p>
    <w:p w:rsidR="00A97924" w:rsidRPr="00A97924" w:rsidRDefault="00A97924">
      <w:pPr>
        <w:jc w:val="center"/>
        <w:rPr>
          <w:b/>
          <w:shadow/>
          <w:sz w:val="28"/>
          <w:szCs w:val="28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38"/>
        <w:gridCol w:w="1158"/>
        <w:gridCol w:w="1110"/>
        <w:gridCol w:w="1701"/>
        <w:gridCol w:w="1166"/>
      </w:tblGrid>
      <w:tr w:rsidR="00A97924" w:rsidRPr="006633AB" w:rsidTr="00A97924">
        <w:trPr>
          <w:cantSplit/>
          <w:jc w:val="center"/>
        </w:trPr>
        <w:tc>
          <w:tcPr>
            <w:tcW w:w="456" w:type="dxa"/>
            <w:vMerge w:val="restart"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338" w:type="dxa"/>
            <w:vMerge w:val="restart"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58" w:type="dxa"/>
            <w:vMerge w:val="restart"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sz w:val="24"/>
                <w:szCs w:val="24"/>
              </w:rPr>
              <w:t xml:space="preserve">Всего часов по </w:t>
            </w:r>
            <w:proofErr w:type="spellStart"/>
            <w:proofErr w:type="gramStart"/>
            <w:r w:rsidRPr="006633AB">
              <w:rPr>
                <w:sz w:val="24"/>
                <w:szCs w:val="24"/>
              </w:rPr>
              <w:t>дисцип</w:t>
            </w:r>
            <w:proofErr w:type="spellEnd"/>
            <w:r w:rsidRPr="006633AB">
              <w:rPr>
                <w:sz w:val="24"/>
                <w:szCs w:val="24"/>
              </w:rPr>
              <w:t>-лине</w:t>
            </w:r>
            <w:proofErr w:type="gramEnd"/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33AB">
              <w:rPr>
                <w:bCs/>
                <w:sz w:val="24"/>
                <w:szCs w:val="24"/>
              </w:rPr>
              <w:t>Самосто</w:t>
            </w:r>
            <w:proofErr w:type="spellEnd"/>
            <w:r w:rsidRPr="006633AB">
              <w:rPr>
                <w:bCs/>
                <w:sz w:val="24"/>
                <w:szCs w:val="24"/>
              </w:rPr>
              <w:t>-</w:t>
            </w:r>
          </w:p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33AB">
              <w:rPr>
                <w:bCs/>
                <w:sz w:val="24"/>
                <w:szCs w:val="24"/>
              </w:rPr>
              <w:t>ятельная</w:t>
            </w:r>
            <w:proofErr w:type="spellEnd"/>
            <w:r w:rsidRPr="006633AB">
              <w:rPr>
                <w:bCs/>
                <w:sz w:val="24"/>
                <w:szCs w:val="24"/>
              </w:rPr>
              <w:t xml:space="preserve"> работа</w:t>
            </w:r>
          </w:p>
        </w:tc>
      </w:tr>
      <w:tr w:rsidR="00A97924" w:rsidRPr="006633AB" w:rsidTr="00A97924">
        <w:trPr>
          <w:cantSplit/>
          <w:jc w:val="center"/>
        </w:trPr>
        <w:tc>
          <w:tcPr>
            <w:tcW w:w="456" w:type="dxa"/>
            <w:vMerge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7924" w:rsidRPr="006633AB" w:rsidRDefault="00A97924" w:rsidP="00A97924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  <w:r w:rsidRPr="006633AB">
              <w:rPr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7924" w:rsidRPr="006633AB" w:rsidRDefault="00A97924" w:rsidP="00A97924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  <w:r w:rsidRPr="006633AB">
              <w:rPr>
                <w:sz w:val="24"/>
                <w:szCs w:val="24"/>
              </w:rPr>
              <w:t>Сем</w:t>
            </w:r>
            <w:proofErr w:type="gramStart"/>
            <w:r w:rsidRPr="006633AB">
              <w:rPr>
                <w:sz w:val="24"/>
                <w:szCs w:val="24"/>
              </w:rPr>
              <w:t>.</w:t>
            </w:r>
            <w:proofErr w:type="gramEnd"/>
            <w:r w:rsidRPr="006633AB">
              <w:rPr>
                <w:sz w:val="24"/>
                <w:szCs w:val="24"/>
              </w:rPr>
              <w:t xml:space="preserve"> </w:t>
            </w:r>
            <w:proofErr w:type="gramStart"/>
            <w:r w:rsidRPr="006633AB">
              <w:rPr>
                <w:sz w:val="24"/>
                <w:szCs w:val="24"/>
              </w:rPr>
              <w:t>и</w:t>
            </w:r>
            <w:proofErr w:type="gramEnd"/>
            <w:r w:rsidRPr="006633AB">
              <w:rPr>
                <w:sz w:val="24"/>
                <w:szCs w:val="24"/>
              </w:rPr>
              <w:t xml:space="preserve"> </w:t>
            </w:r>
            <w:proofErr w:type="spellStart"/>
            <w:r w:rsidRPr="006633AB">
              <w:rPr>
                <w:sz w:val="24"/>
                <w:szCs w:val="24"/>
              </w:rPr>
              <w:t>практ</w:t>
            </w:r>
            <w:proofErr w:type="spellEnd"/>
            <w:r w:rsidRPr="006633AB">
              <w:rPr>
                <w:sz w:val="24"/>
                <w:szCs w:val="24"/>
              </w:rPr>
              <w:t>. занятия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7924" w:rsidRPr="00BE6CC5" w:rsidTr="00A97924">
        <w:trPr>
          <w:trHeight w:val="768"/>
          <w:jc w:val="center"/>
        </w:trPr>
        <w:tc>
          <w:tcPr>
            <w:tcW w:w="456" w:type="dxa"/>
            <w:vAlign w:val="center"/>
          </w:tcPr>
          <w:p w:rsidR="00A97924" w:rsidRPr="00BE6CC5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BE6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97924" w:rsidRPr="00BE6CC5" w:rsidRDefault="00C45A6A" w:rsidP="000B0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2C7167">
              <w:rPr>
                <w:bCs/>
                <w:sz w:val="24"/>
                <w:szCs w:val="24"/>
              </w:rPr>
              <w:t>онцепция качества результатов проведения статистическ</w:t>
            </w:r>
            <w:r w:rsidR="000B0620">
              <w:rPr>
                <w:bCs/>
                <w:sz w:val="24"/>
                <w:szCs w:val="24"/>
              </w:rPr>
              <w:t>их</w:t>
            </w:r>
            <w:r w:rsidR="002C7167">
              <w:rPr>
                <w:bCs/>
                <w:sz w:val="24"/>
                <w:szCs w:val="24"/>
              </w:rPr>
              <w:t xml:space="preserve"> </w:t>
            </w:r>
            <w:r w:rsidR="000B0620">
              <w:rPr>
                <w:bCs/>
                <w:sz w:val="24"/>
                <w:szCs w:val="24"/>
              </w:rPr>
              <w:t>обследований</w:t>
            </w:r>
          </w:p>
        </w:tc>
        <w:tc>
          <w:tcPr>
            <w:tcW w:w="1158" w:type="dxa"/>
            <w:vAlign w:val="center"/>
          </w:tcPr>
          <w:p w:rsidR="00A97924" w:rsidRPr="00BE6CC5" w:rsidRDefault="008C7B48" w:rsidP="00C926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A97924" w:rsidRPr="00BE6CC5" w:rsidRDefault="00170AAB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97924" w:rsidRPr="00BE6CC5" w:rsidRDefault="00170AAB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97924" w:rsidRPr="00BE6CC5" w:rsidRDefault="00170AAB" w:rsidP="00584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97924" w:rsidRPr="006633AB" w:rsidTr="00A97924">
        <w:trPr>
          <w:trHeight w:val="746"/>
          <w:jc w:val="center"/>
        </w:trPr>
        <w:tc>
          <w:tcPr>
            <w:tcW w:w="456" w:type="dxa"/>
            <w:vAlign w:val="center"/>
          </w:tcPr>
          <w:p w:rsidR="00A97924" w:rsidRPr="00BE6CC5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BE6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A97924" w:rsidRPr="00BE6CC5" w:rsidRDefault="00FC0A59" w:rsidP="00B65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</w:t>
            </w:r>
            <w:r w:rsidR="00B659AE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р</w:t>
            </w:r>
            <w:r w:rsidR="002C7167">
              <w:rPr>
                <w:bCs/>
                <w:sz w:val="24"/>
                <w:szCs w:val="24"/>
              </w:rPr>
              <w:t>едактировани</w:t>
            </w:r>
            <w:r>
              <w:rPr>
                <w:bCs/>
                <w:sz w:val="24"/>
                <w:szCs w:val="24"/>
              </w:rPr>
              <w:t>я</w:t>
            </w:r>
            <w:r w:rsidR="002C716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первичных</w:t>
            </w:r>
            <w:r w:rsidR="002C7167">
              <w:rPr>
                <w:bCs/>
                <w:sz w:val="24"/>
                <w:szCs w:val="24"/>
              </w:rPr>
              <w:t xml:space="preserve"> данных наблюдения</w:t>
            </w:r>
          </w:p>
        </w:tc>
        <w:tc>
          <w:tcPr>
            <w:tcW w:w="1158" w:type="dxa"/>
            <w:vAlign w:val="center"/>
          </w:tcPr>
          <w:p w:rsidR="00A97924" w:rsidRPr="00BE6CC5" w:rsidRDefault="00346824" w:rsidP="006D6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D69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A97924" w:rsidRPr="00BE6CC5" w:rsidRDefault="003A1957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97924" w:rsidRPr="00BE6CC5" w:rsidRDefault="00DE4046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:rsidR="00A97924" w:rsidRPr="006633AB" w:rsidRDefault="00CE132F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7671F7" w:rsidRPr="006633AB" w:rsidTr="00A97924">
        <w:trPr>
          <w:trHeight w:val="706"/>
          <w:jc w:val="center"/>
        </w:trPr>
        <w:tc>
          <w:tcPr>
            <w:tcW w:w="456" w:type="dxa"/>
            <w:vAlign w:val="center"/>
          </w:tcPr>
          <w:p w:rsidR="007671F7" w:rsidRPr="006633AB" w:rsidRDefault="007671F7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671F7" w:rsidRPr="00DE6767" w:rsidRDefault="00DE6767" w:rsidP="005114ED">
            <w:pPr>
              <w:rPr>
                <w:bCs/>
                <w:sz w:val="24"/>
                <w:szCs w:val="24"/>
              </w:rPr>
            </w:pPr>
            <w:r w:rsidRPr="00DE6767">
              <w:rPr>
                <w:sz w:val="24"/>
                <w:szCs w:val="24"/>
              </w:rPr>
              <w:t>Методы статистического анализа</w:t>
            </w:r>
            <w:r w:rsidR="005114ED">
              <w:rPr>
                <w:sz w:val="24"/>
                <w:szCs w:val="24"/>
              </w:rPr>
              <w:t xml:space="preserve"> неполных</w:t>
            </w:r>
            <w:r w:rsidRPr="00DE6767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158" w:type="dxa"/>
            <w:vAlign w:val="center"/>
          </w:tcPr>
          <w:p w:rsidR="007671F7" w:rsidRPr="006633AB" w:rsidRDefault="00363BCF" w:rsidP="00363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92651" w:rsidRPr="006633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7671F7" w:rsidRPr="006633AB" w:rsidRDefault="008C7B48" w:rsidP="00511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A19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671F7" w:rsidRPr="006633AB" w:rsidRDefault="003A1957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7671F7" w:rsidRPr="006633AB" w:rsidRDefault="00060389" w:rsidP="00CE13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132F">
              <w:rPr>
                <w:bCs/>
                <w:sz w:val="24"/>
                <w:szCs w:val="24"/>
              </w:rPr>
              <w:t>6</w:t>
            </w:r>
          </w:p>
        </w:tc>
      </w:tr>
      <w:tr w:rsidR="00A97924" w:rsidRPr="006633AB" w:rsidTr="00A97924">
        <w:trPr>
          <w:trHeight w:val="478"/>
          <w:jc w:val="center"/>
        </w:trPr>
        <w:tc>
          <w:tcPr>
            <w:tcW w:w="456" w:type="dxa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58" w:type="dxa"/>
          </w:tcPr>
          <w:p w:rsidR="00A97924" w:rsidRPr="006633AB" w:rsidRDefault="00A97924" w:rsidP="00A97924">
            <w:pPr>
              <w:jc w:val="center"/>
              <w:rPr>
                <w:bCs/>
                <w:sz w:val="24"/>
                <w:szCs w:val="24"/>
              </w:rPr>
            </w:pPr>
            <w:r w:rsidRPr="006633A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10" w:type="dxa"/>
          </w:tcPr>
          <w:p w:rsidR="00A97924" w:rsidRPr="006633AB" w:rsidRDefault="00EC7D18" w:rsidP="00A9792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206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97924" w:rsidRPr="006633AB" w:rsidRDefault="00EC7D18" w:rsidP="000206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206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A97924" w:rsidRPr="006633AB" w:rsidRDefault="001E12D5" w:rsidP="00A97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</w:tbl>
    <w:p w:rsidR="00A97924" w:rsidRDefault="00A97924">
      <w:pPr>
        <w:jc w:val="center"/>
        <w:rPr>
          <w:b/>
          <w:i/>
          <w:shadow/>
          <w:sz w:val="30"/>
          <w:u w:val="dotDash"/>
        </w:rPr>
      </w:pPr>
    </w:p>
    <w:p w:rsidR="007D4118" w:rsidRDefault="007D4118" w:rsidP="007D4118">
      <w:pPr>
        <w:pStyle w:val="9"/>
        <w:spacing w:line="360" w:lineRule="auto"/>
        <w:rPr>
          <w:shadow/>
        </w:rPr>
      </w:pPr>
      <w:r>
        <w:rPr>
          <w:shadow/>
        </w:rPr>
        <w:t>Базовые учебники</w:t>
      </w:r>
    </w:p>
    <w:p w:rsidR="009E715E" w:rsidRPr="003475B5" w:rsidRDefault="004D3F06" w:rsidP="009E715E">
      <w:pPr>
        <w:numPr>
          <w:ilvl w:val="0"/>
          <w:numId w:val="25"/>
        </w:numPr>
        <w:spacing w:line="360" w:lineRule="auto"/>
        <w:jc w:val="both"/>
        <w:rPr>
          <w:bCs/>
          <w:iCs/>
          <w:sz w:val="24"/>
          <w:szCs w:val="24"/>
        </w:rPr>
      </w:pPr>
      <w:r w:rsidRPr="008A3F40">
        <w:rPr>
          <w:bCs/>
          <w:iCs/>
          <w:sz w:val="24"/>
          <w:szCs w:val="24"/>
        </w:rPr>
        <w:t>Суринов</w:t>
      </w:r>
      <w:r w:rsidRPr="00C15A59">
        <w:rPr>
          <w:bCs/>
          <w:iCs/>
          <w:sz w:val="24"/>
          <w:szCs w:val="24"/>
        </w:rPr>
        <w:t xml:space="preserve"> </w:t>
      </w:r>
      <w:r w:rsidRPr="008A3F40">
        <w:rPr>
          <w:bCs/>
          <w:iCs/>
          <w:sz w:val="24"/>
          <w:szCs w:val="24"/>
        </w:rPr>
        <w:t>А.Е.</w:t>
      </w:r>
      <w:r w:rsidRPr="00C15A5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и др</w:t>
      </w:r>
      <w:r w:rsidRPr="008A3F40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8A3F40">
        <w:rPr>
          <w:bCs/>
          <w:iCs/>
          <w:sz w:val="24"/>
          <w:szCs w:val="24"/>
        </w:rPr>
        <w:t>Статистика: Учебник. – М.: Изд-во РАГС, 2005. – 656 с</w:t>
      </w:r>
      <w:r>
        <w:rPr>
          <w:bCs/>
          <w:iCs/>
          <w:sz w:val="24"/>
          <w:szCs w:val="24"/>
        </w:rPr>
        <w:t>.</w:t>
      </w:r>
      <w:r w:rsidR="003475B5" w:rsidRPr="003475B5"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сс</w:t>
      </w:r>
      <w:proofErr w:type="spellEnd"/>
      <w:r w:rsidR="003475B5">
        <w:rPr>
          <w:bCs/>
          <w:iCs/>
          <w:sz w:val="24"/>
          <w:szCs w:val="24"/>
        </w:rPr>
        <w:t>. 21-43.</w:t>
      </w:r>
    </w:p>
    <w:p w:rsidR="00C22F70" w:rsidRPr="00377DEB" w:rsidRDefault="00C22F70" w:rsidP="00C22F70">
      <w:pPr>
        <w:pStyle w:val="a9"/>
        <w:numPr>
          <w:ilvl w:val="0"/>
          <w:numId w:val="25"/>
        </w:numPr>
        <w:tabs>
          <w:tab w:val="left" w:pos="900"/>
        </w:tabs>
        <w:spacing w:before="60"/>
        <w:jc w:val="both"/>
      </w:pPr>
      <w:proofErr w:type="spellStart"/>
      <w:r w:rsidRPr="00E62B72">
        <w:t>Литтл</w:t>
      </w:r>
      <w:proofErr w:type="spellEnd"/>
      <w:r w:rsidRPr="00E62B72">
        <w:t xml:space="preserve"> Р. Дж.А., Рубин Д.Б. Статистический анализ данных с пропусками /</w:t>
      </w:r>
      <w:r w:rsidR="00CD4D83">
        <w:t xml:space="preserve"> Пер. с англ. А.</w:t>
      </w:r>
      <w:r w:rsidR="00CD4D83">
        <w:rPr>
          <w:noProof/>
        </w:rPr>
        <w:t xml:space="preserve"> </w:t>
      </w:r>
      <w:r w:rsidR="005B3A58">
        <w:rPr>
          <w:noProof/>
        </w:rPr>
        <w:t>И</w:t>
      </w:r>
      <w:r w:rsidR="00CD4D83">
        <w:t>.</w:t>
      </w:r>
      <w:r w:rsidR="00CD4D83">
        <w:rPr>
          <w:noProof/>
        </w:rPr>
        <w:t xml:space="preserve"> </w:t>
      </w:r>
      <w:r w:rsidR="005B3A58">
        <w:t>Никифорова</w:t>
      </w:r>
      <w:r w:rsidR="00CD4D83">
        <w:t xml:space="preserve"> </w:t>
      </w:r>
      <w:r w:rsidR="00CD4D83" w:rsidRPr="00E62B72">
        <w:t>/</w:t>
      </w:r>
      <w:r w:rsidRPr="00E62B72">
        <w:t xml:space="preserve"> М.: «Финансы и статистика», 199</w:t>
      </w:r>
      <w:r>
        <w:t>1</w:t>
      </w:r>
      <w:r w:rsidRPr="00E62B72">
        <w:t>.</w:t>
      </w:r>
    </w:p>
    <w:p w:rsidR="009E715E" w:rsidRPr="004B52F4" w:rsidRDefault="00377DEB" w:rsidP="009E715E">
      <w:pPr>
        <w:numPr>
          <w:ilvl w:val="0"/>
          <w:numId w:val="25"/>
        </w:numPr>
        <w:spacing w:line="360" w:lineRule="auto"/>
        <w:jc w:val="both"/>
        <w:rPr>
          <w:bCs/>
          <w:iCs/>
          <w:sz w:val="24"/>
          <w:szCs w:val="24"/>
        </w:rPr>
      </w:pPr>
      <w:proofErr w:type="spellStart"/>
      <w:r w:rsidRPr="00377DEB">
        <w:rPr>
          <w:sz w:val="24"/>
          <w:szCs w:val="24"/>
        </w:rPr>
        <w:t>Кокрен</w:t>
      </w:r>
      <w:proofErr w:type="spellEnd"/>
      <w:r w:rsidRPr="00377DEB">
        <w:rPr>
          <w:sz w:val="24"/>
          <w:szCs w:val="24"/>
        </w:rPr>
        <w:t xml:space="preserve"> У. Методы выборочного исследования. М.: «Статистика», 1976.</w:t>
      </w:r>
    </w:p>
    <w:p w:rsidR="004B52F4" w:rsidRPr="004B52F4" w:rsidRDefault="004B52F4" w:rsidP="004B52F4">
      <w:pPr>
        <w:pStyle w:val="a9"/>
        <w:numPr>
          <w:ilvl w:val="0"/>
          <w:numId w:val="25"/>
        </w:numPr>
        <w:rPr>
          <w:bCs/>
          <w:lang w:val="en-US"/>
        </w:rPr>
      </w:pPr>
      <w:r w:rsidRPr="004B52F4">
        <w:rPr>
          <w:lang w:val="en-US"/>
        </w:rPr>
        <w:t>Carl</w:t>
      </w:r>
      <w:r w:rsidRPr="00A95D37">
        <w:rPr>
          <w:lang w:val="en-US"/>
        </w:rPr>
        <w:t>-</w:t>
      </w:r>
      <w:r w:rsidRPr="004B52F4">
        <w:rPr>
          <w:lang w:val="en-US"/>
        </w:rPr>
        <w:t>Erik</w:t>
      </w:r>
      <w:r w:rsidRPr="00A95D37">
        <w:rPr>
          <w:lang w:val="en-US"/>
        </w:rPr>
        <w:t xml:space="preserve"> </w:t>
      </w:r>
      <w:proofErr w:type="spellStart"/>
      <w:r w:rsidRPr="004B52F4">
        <w:rPr>
          <w:lang w:val="en-US"/>
        </w:rPr>
        <w:t>Sarndal</w:t>
      </w:r>
      <w:proofErr w:type="spellEnd"/>
      <w:proofErr w:type="gramStart"/>
      <w:r w:rsidRPr="00A95D37">
        <w:rPr>
          <w:lang w:val="en-US"/>
        </w:rPr>
        <w:t xml:space="preserve">,  </w:t>
      </w:r>
      <w:proofErr w:type="spellStart"/>
      <w:r w:rsidRPr="004B52F4">
        <w:rPr>
          <w:lang w:val="en-US"/>
        </w:rPr>
        <w:t>Bengh</w:t>
      </w:r>
      <w:proofErr w:type="spellEnd"/>
      <w:proofErr w:type="gramEnd"/>
      <w:r w:rsidRPr="00A95D37">
        <w:rPr>
          <w:lang w:val="en-US"/>
        </w:rPr>
        <w:t xml:space="preserve"> </w:t>
      </w:r>
      <w:proofErr w:type="spellStart"/>
      <w:r w:rsidRPr="004B52F4">
        <w:rPr>
          <w:lang w:val="en-US"/>
        </w:rPr>
        <w:t>Swensson</w:t>
      </w:r>
      <w:proofErr w:type="spellEnd"/>
      <w:r w:rsidRPr="00A95D37">
        <w:rPr>
          <w:lang w:val="en-US"/>
        </w:rPr>
        <w:t xml:space="preserve">, </w:t>
      </w:r>
      <w:r w:rsidRPr="004B52F4">
        <w:rPr>
          <w:lang w:val="en-US"/>
        </w:rPr>
        <w:t>Jan</w:t>
      </w:r>
      <w:r w:rsidRPr="00A95D37">
        <w:rPr>
          <w:lang w:val="en-US"/>
        </w:rPr>
        <w:t xml:space="preserve"> </w:t>
      </w:r>
      <w:proofErr w:type="spellStart"/>
      <w:r w:rsidRPr="004B52F4">
        <w:rPr>
          <w:lang w:val="en-US"/>
        </w:rPr>
        <w:t>Wretman</w:t>
      </w:r>
      <w:proofErr w:type="spellEnd"/>
      <w:r w:rsidR="00A95D37" w:rsidRPr="00A95D37">
        <w:rPr>
          <w:lang w:val="en-US"/>
        </w:rPr>
        <w:t xml:space="preserve"> (</w:t>
      </w:r>
      <w:r w:rsidR="00A95D37" w:rsidRPr="004B52F4">
        <w:rPr>
          <w:lang w:val="en-US"/>
        </w:rPr>
        <w:t>1995</w:t>
      </w:r>
      <w:r w:rsidR="00A95D37" w:rsidRPr="00A95D37">
        <w:rPr>
          <w:lang w:val="en-US"/>
        </w:rPr>
        <w:t>)</w:t>
      </w:r>
      <w:r w:rsidRPr="00A95D37">
        <w:rPr>
          <w:lang w:val="en-US"/>
        </w:rPr>
        <w:t>.</w:t>
      </w:r>
      <w:r w:rsidR="00A95D37" w:rsidRPr="00A95D37">
        <w:rPr>
          <w:lang w:val="en-US"/>
        </w:rPr>
        <w:t xml:space="preserve"> </w:t>
      </w:r>
      <w:r w:rsidRPr="004B52F4">
        <w:rPr>
          <w:lang w:val="en-US"/>
        </w:rPr>
        <w:t>Model Assisted Survey Sampling</w:t>
      </w:r>
      <w:r w:rsidR="003554C1" w:rsidRPr="003554C1">
        <w:rPr>
          <w:lang w:val="en-US"/>
        </w:rPr>
        <w:t>.</w:t>
      </w:r>
      <w:r w:rsidRPr="004B52F4">
        <w:rPr>
          <w:lang w:val="en-US"/>
        </w:rPr>
        <w:t xml:space="preserve">  </w:t>
      </w:r>
      <w:proofErr w:type="spellStart"/>
      <w:r w:rsidRPr="004B52F4">
        <w:rPr>
          <w:lang w:val="en-US"/>
        </w:rPr>
        <w:t>Sprenger-Verlag</w:t>
      </w:r>
      <w:proofErr w:type="spellEnd"/>
      <w:r w:rsidRPr="004B52F4">
        <w:rPr>
          <w:lang w:val="en-US"/>
        </w:rPr>
        <w:t xml:space="preserve"> New York</w:t>
      </w:r>
      <w:proofErr w:type="gramStart"/>
      <w:r w:rsidRPr="004B52F4">
        <w:rPr>
          <w:lang w:val="en-US"/>
        </w:rPr>
        <w:t>,  Inc</w:t>
      </w:r>
      <w:proofErr w:type="gramEnd"/>
      <w:r w:rsidRPr="004B52F4">
        <w:rPr>
          <w:lang w:val="en-US"/>
        </w:rPr>
        <w:t>.</w:t>
      </w:r>
    </w:p>
    <w:p w:rsidR="004B52F4" w:rsidRPr="004B52F4" w:rsidRDefault="004B52F4" w:rsidP="004B52F4">
      <w:pPr>
        <w:pStyle w:val="a9"/>
        <w:numPr>
          <w:ilvl w:val="0"/>
          <w:numId w:val="25"/>
        </w:numPr>
        <w:rPr>
          <w:lang w:val="en-US"/>
        </w:rPr>
      </w:pPr>
      <w:r w:rsidRPr="004B52F4">
        <w:rPr>
          <w:lang w:val="en-US"/>
        </w:rPr>
        <w:t>Leslie Kish</w:t>
      </w:r>
      <w:r w:rsidR="00E971B9" w:rsidRPr="00E971B9">
        <w:rPr>
          <w:lang w:val="en-US"/>
        </w:rPr>
        <w:t xml:space="preserve"> (</w:t>
      </w:r>
      <w:r w:rsidR="00E971B9" w:rsidRPr="004B52F4">
        <w:rPr>
          <w:lang w:val="en-US"/>
        </w:rPr>
        <w:t>1995</w:t>
      </w:r>
      <w:r w:rsidR="00E971B9" w:rsidRPr="00E971B9">
        <w:rPr>
          <w:lang w:val="en-US"/>
        </w:rPr>
        <w:t>).</w:t>
      </w:r>
      <w:r w:rsidRPr="004B52F4">
        <w:rPr>
          <w:lang w:val="en-US"/>
        </w:rPr>
        <w:t xml:space="preserve"> Survey Sampling</w:t>
      </w:r>
      <w:r w:rsidR="00E971B9" w:rsidRPr="00E971B9">
        <w:rPr>
          <w:lang w:val="en-US"/>
        </w:rPr>
        <w:t>.</w:t>
      </w:r>
      <w:r w:rsidRPr="004B52F4">
        <w:rPr>
          <w:lang w:val="en-US"/>
        </w:rPr>
        <w:t xml:space="preserve"> A Wiley- </w:t>
      </w:r>
      <w:proofErr w:type="spellStart"/>
      <w:r w:rsidRPr="004B52F4">
        <w:rPr>
          <w:lang w:val="en-US"/>
        </w:rPr>
        <w:t>Interscience</w:t>
      </w:r>
      <w:proofErr w:type="spellEnd"/>
      <w:r w:rsidRPr="004B52F4">
        <w:rPr>
          <w:lang w:val="en-US"/>
        </w:rPr>
        <w:t xml:space="preserve"> Publication. </w:t>
      </w:r>
      <w:proofErr w:type="gramStart"/>
      <w:r w:rsidRPr="004B52F4">
        <w:rPr>
          <w:lang w:val="en-US"/>
        </w:rPr>
        <w:t xml:space="preserve">John  </w:t>
      </w:r>
      <w:proofErr w:type="spellStart"/>
      <w:r w:rsidRPr="004B52F4">
        <w:rPr>
          <w:lang w:val="en-US"/>
        </w:rPr>
        <w:t>Wiley</w:t>
      </w:r>
      <w:proofErr w:type="gramEnd"/>
      <w:r w:rsidRPr="004B52F4">
        <w:rPr>
          <w:lang w:val="en-US"/>
        </w:rPr>
        <w:t>&amp;Sons</w:t>
      </w:r>
      <w:proofErr w:type="spellEnd"/>
      <w:r w:rsidRPr="004B52F4">
        <w:rPr>
          <w:lang w:val="en-US"/>
        </w:rPr>
        <w:t xml:space="preserve"> Inc. </w:t>
      </w:r>
    </w:p>
    <w:p w:rsidR="004B52F4" w:rsidRPr="00C07AC1" w:rsidRDefault="00C07AC1" w:rsidP="009E715E">
      <w:pPr>
        <w:pStyle w:val="a9"/>
        <w:numPr>
          <w:ilvl w:val="0"/>
          <w:numId w:val="25"/>
        </w:numPr>
        <w:spacing w:line="360" w:lineRule="auto"/>
        <w:jc w:val="both"/>
        <w:rPr>
          <w:bCs/>
          <w:iCs/>
          <w:lang w:val="en-US"/>
        </w:rPr>
      </w:pPr>
      <w:r w:rsidRPr="00C07AC1">
        <w:rPr>
          <w:lang w:val="en-US"/>
        </w:rPr>
        <w:t>William G. Cochran</w:t>
      </w:r>
      <w:r w:rsidR="00237237" w:rsidRPr="00237237">
        <w:rPr>
          <w:lang w:val="en-US"/>
        </w:rPr>
        <w:t>.</w:t>
      </w:r>
      <w:r w:rsidRPr="00C07AC1">
        <w:rPr>
          <w:lang w:val="en-US"/>
        </w:rPr>
        <w:t xml:space="preserve"> Sampling Techniques, third edition</w:t>
      </w:r>
      <w:r w:rsidR="00237237" w:rsidRPr="00237237">
        <w:rPr>
          <w:lang w:val="en-US"/>
        </w:rPr>
        <w:t>.</w:t>
      </w:r>
      <w:r w:rsidRPr="00C07AC1">
        <w:rPr>
          <w:lang w:val="en-US"/>
        </w:rPr>
        <w:t xml:space="preserve"> </w:t>
      </w:r>
      <w:proofErr w:type="gramStart"/>
      <w:r w:rsidRPr="00C07AC1">
        <w:rPr>
          <w:lang w:val="en-US"/>
        </w:rPr>
        <w:t xml:space="preserve">John  </w:t>
      </w:r>
      <w:proofErr w:type="spellStart"/>
      <w:r w:rsidRPr="00C07AC1">
        <w:rPr>
          <w:lang w:val="en-US"/>
        </w:rPr>
        <w:t>Wiley</w:t>
      </w:r>
      <w:proofErr w:type="gramEnd"/>
      <w:r w:rsidRPr="00C07AC1">
        <w:rPr>
          <w:lang w:val="en-US"/>
        </w:rPr>
        <w:t>&amp;Sons</w:t>
      </w:r>
      <w:proofErr w:type="spellEnd"/>
      <w:r w:rsidRPr="00C07AC1">
        <w:rPr>
          <w:lang w:val="en-US"/>
        </w:rPr>
        <w:t xml:space="preserve"> Inc., ISBN 0-471-16240-X.</w:t>
      </w:r>
    </w:p>
    <w:p w:rsidR="00E559B4" w:rsidRPr="004B52F4" w:rsidRDefault="00E559B4" w:rsidP="00E559B4">
      <w:pPr>
        <w:spacing w:before="240" w:line="360" w:lineRule="auto"/>
        <w:jc w:val="both"/>
        <w:rPr>
          <w:bCs/>
          <w:iCs/>
          <w:sz w:val="28"/>
          <w:szCs w:val="24"/>
          <w:lang w:val="en-US"/>
        </w:rPr>
      </w:pPr>
    </w:p>
    <w:p w:rsidR="00061E0A" w:rsidRPr="004B52F4" w:rsidRDefault="00061E0A">
      <w:pPr>
        <w:rPr>
          <w:sz w:val="16"/>
          <w:lang w:val="en-US"/>
        </w:rPr>
      </w:pPr>
    </w:p>
    <w:p w:rsidR="007D4118" w:rsidRDefault="007D4118" w:rsidP="007D4118">
      <w:pPr>
        <w:jc w:val="center"/>
        <w:rPr>
          <w:shadow/>
          <w:sz w:val="32"/>
        </w:rPr>
      </w:pPr>
      <w:r>
        <w:rPr>
          <w:shadow/>
          <w:sz w:val="32"/>
        </w:rPr>
        <w:t>Формы контроля:</w:t>
      </w:r>
    </w:p>
    <w:p w:rsidR="00A07DD0" w:rsidRDefault="00A07DD0" w:rsidP="007D4118">
      <w:pPr>
        <w:jc w:val="center"/>
        <w:rPr>
          <w:shadow/>
          <w:sz w:val="32"/>
        </w:rPr>
      </w:pPr>
    </w:p>
    <w:p w:rsidR="007D4118" w:rsidRPr="00A07DD0" w:rsidRDefault="007D4118" w:rsidP="007D4118">
      <w:pPr>
        <w:spacing w:line="360" w:lineRule="auto"/>
        <w:jc w:val="both"/>
        <w:rPr>
          <w:b/>
          <w:sz w:val="24"/>
          <w:szCs w:val="24"/>
        </w:rPr>
      </w:pPr>
      <w:r w:rsidRPr="00A07DD0">
        <w:rPr>
          <w:b/>
          <w:sz w:val="24"/>
          <w:szCs w:val="24"/>
        </w:rPr>
        <w:t>Итоговая оценка по учебной дисциплине складывается из следующих элементов:</w:t>
      </w:r>
    </w:p>
    <w:p w:rsidR="007D4118" w:rsidRPr="00A07DD0" w:rsidRDefault="009B3371" w:rsidP="009B337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B3371">
        <w:rPr>
          <w:sz w:val="24"/>
          <w:szCs w:val="24"/>
        </w:rPr>
        <w:t>Работа на практических занятиях (</w:t>
      </w:r>
      <w:r w:rsidR="007941C3" w:rsidRPr="00F75400">
        <w:t>выполнение заданий</w:t>
      </w:r>
      <w:r>
        <w:rPr>
          <w:sz w:val="24"/>
          <w:szCs w:val="24"/>
        </w:rPr>
        <w:t>)</w:t>
      </w:r>
      <w:r w:rsidR="00A07DD0">
        <w:rPr>
          <w:sz w:val="24"/>
          <w:szCs w:val="24"/>
        </w:rPr>
        <w:t>;</w:t>
      </w:r>
      <w:r w:rsidR="007D4118" w:rsidRPr="00A07DD0">
        <w:rPr>
          <w:sz w:val="24"/>
          <w:szCs w:val="24"/>
        </w:rPr>
        <w:t xml:space="preserve"> </w:t>
      </w:r>
    </w:p>
    <w:p w:rsidR="007D4118" w:rsidRPr="00A07DD0" w:rsidRDefault="00980603" w:rsidP="009B337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Домашняя</w:t>
      </w:r>
      <w:r w:rsidR="00A07DD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="007D4118" w:rsidRPr="00A07DD0">
        <w:rPr>
          <w:sz w:val="24"/>
          <w:szCs w:val="24"/>
        </w:rPr>
        <w:t>;</w:t>
      </w:r>
    </w:p>
    <w:p w:rsidR="007D4118" w:rsidRDefault="00EF0830" w:rsidP="009B337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D4118" w:rsidRPr="00A07DD0">
        <w:rPr>
          <w:sz w:val="24"/>
          <w:szCs w:val="24"/>
        </w:rPr>
        <w:t>ачет (контрольное мероприятие</w:t>
      </w:r>
      <w:r w:rsidR="00A07DD0">
        <w:rPr>
          <w:sz w:val="24"/>
          <w:szCs w:val="24"/>
        </w:rPr>
        <w:t>)</w:t>
      </w:r>
      <w:r w:rsidR="007D4118" w:rsidRPr="00A07DD0">
        <w:rPr>
          <w:sz w:val="24"/>
          <w:szCs w:val="24"/>
        </w:rPr>
        <w:t>.</w:t>
      </w:r>
    </w:p>
    <w:p w:rsidR="007941C3" w:rsidRPr="00F75400" w:rsidRDefault="007941C3" w:rsidP="007941C3">
      <w:pPr>
        <w:spacing w:line="360" w:lineRule="auto"/>
        <w:ind w:left="360"/>
        <w:jc w:val="both"/>
      </w:pPr>
      <w:r w:rsidRPr="00F75400">
        <w:t>с весами соответственно 0,</w:t>
      </w:r>
      <w:r>
        <w:t>3</w:t>
      </w:r>
      <w:r w:rsidRPr="00F75400">
        <w:t>; 0,</w:t>
      </w:r>
      <w:r>
        <w:t>3</w:t>
      </w:r>
      <w:r w:rsidRPr="00F75400">
        <w:t xml:space="preserve"> и 0,</w:t>
      </w:r>
      <w:r>
        <w:t>4</w:t>
      </w:r>
      <w:r w:rsidRPr="00F75400">
        <w:t>.</w:t>
      </w:r>
    </w:p>
    <w:p w:rsidR="007941C3" w:rsidRDefault="007941C3" w:rsidP="009B337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</w:p>
    <w:p w:rsidR="003F3C86" w:rsidRDefault="003F3C86" w:rsidP="00782FEB">
      <w:pPr>
        <w:pStyle w:val="9"/>
        <w:spacing w:line="360" w:lineRule="auto"/>
        <w:rPr>
          <w:b/>
          <w:shadow/>
          <w:u w:val="single"/>
        </w:rPr>
      </w:pPr>
    </w:p>
    <w:p w:rsidR="004D3F06" w:rsidRDefault="004D3F06">
      <w:pPr>
        <w:rPr>
          <w:b/>
          <w:shadow/>
          <w:sz w:val="32"/>
          <w:u w:val="single"/>
        </w:rPr>
      </w:pPr>
      <w:r>
        <w:rPr>
          <w:b/>
          <w:shadow/>
          <w:u w:val="single"/>
        </w:rPr>
        <w:br w:type="page"/>
      </w:r>
    </w:p>
    <w:p w:rsidR="00782FEB" w:rsidRPr="00257B43" w:rsidRDefault="00782FEB" w:rsidP="00782FEB">
      <w:pPr>
        <w:pStyle w:val="9"/>
        <w:spacing w:line="360" w:lineRule="auto"/>
        <w:rPr>
          <w:b/>
          <w:shadow/>
          <w:highlight w:val="yellow"/>
          <w:u w:val="single"/>
        </w:rPr>
      </w:pPr>
      <w:r w:rsidRPr="00257B43">
        <w:rPr>
          <w:b/>
          <w:shadow/>
          <w:u w:val="single"/>
        </w:rPr>
        <w:lastRenderedPageBreak/>
        <w:t>Содержание программы</w:t>
      </w:r>
    </w:p>
    <w:p w:rsidR="00300852" w:rsidRPr="00BE6CC5" w:rsidRDefault="00782FEB" w:rsidP="009C36C1">
      <w:pPr>
        <w:pStyle w:val="aa"/>
      </w:pPr>
      <w:r w:rsidRPr="00BA3B5A">
        <w:t xml:space="preserve">Тема 1. </w:t>
      </w:r>
      <w:r w:rsidR="00CB62FB">
        <w:rPr>
          <w:bCs/>
        </w:rPr>
        <w:t>Концепция качества результатов проведения статистических обследований</w:t>
      </w:r>
    </w:p>
    <w:p w:rsidR="00782FEB" w:rsidRPr="00C81302" w:rsidRDefault="009C36C1" w:rsidP="00383420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Основные понятия и п</w:t>
      </w:r>
      <w:r w:rsidR="00C618B6">
        <w:rPr>
          <w:sz w:val="24"/>
          <w:szCs w:val="24"/>
        </w:rPr>
        <w:t>оложения</w:t>
      </w:r>
      <w:r w:rsidR="00D91735">
        <w:rPr>
          <w:sz w:val="24"/>
          <w:szCs w:val="24"/>
        </w:rPr>
        <w:t xml:space="preserve"> концепции качества проведения и</w:t>
      </w:r>
      <w:r w:rsidR="00325D99">
        <w:rPr>
          <w:sz w:val="24"/>
          <w:szCs w:val="24"/>
        </w:rPr>
        <w:t xml:space="preserve"> публикации</w:t>
      </w:r>
      <w:r w:rsidR="004535DA">
        <w:rPr>
          <w:sz w:val="24"/>
          <w:szCs w:val="24"/>
        </w:rPr>
        <w:t xml:space="preserve"> результатов статистических</w:t>
      </w:r>
      <w:r w:rsidR="00D91735">
        <w:rPr>
          <w:sz w:val="24"/>
          <w:szCs w:val="24"/>
        </w:rPr>
        <w:t xml:space="preserve"> </w:t>
      </w:r>
      <w:r w:rsidR="004535DA">
        <w:rPr>
          <w:sz w:val="24"/>
          <w:szCs w:val="24"/>
        </w:rPr>
        <w:t>обследований</w:t>
      </w:r>
      <w:r w:rsidR="00D91735">
        <w:rPr>
          <w:sz w:val="24"/>
          <w:szCs w:val="24"/>
        </w:rPr>
        <w:t>.</w:t>
      </w:r>
      <w:r w:rsidR="00AC65E2">
        <w:rPr>
          <w:sz w:val="24"/>
          <w:szCs w:val="24"/>
        </w:rPr>
        <w:t xml:space="preserve"> </w:t>
      </w:r>
      <w:r w:rsidR="00C70919">
        <w:rPr>
          <w:sz w:val="24"/>
          <w:szCs w:val="24"/>
        </w:rPr>
        <w:t>Принципы п</w:t>
      </w:r>
      <w:r w:rsidR="00741AC1">
        <w:rPr>
          <w:sz w:val="24"/>
          <w:szCs w:val="24"/>
        </w:rPr>
        <w:t>ланировани</w:t>
      </w:r>
      <w:r w:rsidR="00C70919">
        <w:rPr>
          <w:sz w:val="24"/>
          <w:szCs w:val="24"/>
        </w:rPr>
        <w:t>я</w:t>
      </w:r>
      <w:r w:rsidR="00741AC1">
        <w:rPr>
          <w:sz w:val="24"/>
          <w:szCs w:val="24"/>
        </w:rPr>
        <w:t xml:space="preserve"> и управлени</w:t>
      </w:r>
      <w:r w:rsidR="00C70919">
        <w:rPr>
          <w:sz w:val="24"/>
          <w:szCs w:val="24"/>
        </w:rPr>
        <w:t>я</w:t>
      </w:r>
      <w:r w:rsidR="00741AC1">
        <w:rPr>
          <w:sz w:val="24"/>
          <w:szCs w:val="24"/>
        </w:rPr>
        <w:t xml:space="preserve"> проведением статистического наблюдения.</w:t>
      </w:r>
      <w:r w:rsidR="00C70919" w:rsidRPr="00C70919">
        <w:rPr>
          <w:sz w:val="24"/>
          <w:szCs w:val="24"/>
        </w:rPr>
        <w:t xml:space="preserve"> </w:t>
      </w:r>
      <w:r w:rsidR="00C70919" w:rsidRPr="00C70919">
        <w:rPr>
          <w:noProof/>
          <w:sz w:val="24"/>
          <w:szCs w:val="24"/>
        </w:rPr>
        <w:t>Стандартные требования к качеству статистической информации на этапах проведения статистического наблюдения</w:t>
      </w:r>
      <w:r w:rsidR="00C70919">
        <w:rPr>
          <w:noProof/>
          <w:sz w:val="24"/>
          <w:szCs w:val="24"/>
        </w:rPr>
        <w:t>.</w:t>
      </w:r>
      <w:r w:rsidR="00C70919" w:rsidRPr="00C70919">
        <w:rPr>
          <w:sz w:val="24"/>
          <w:szCs w:val="24"/>
        </w:rPr>
        <w:t xml:space="preserve"> </w:t>
      </w:r>
      <w:r w:rsidR="00C70919">
        <w:rPr>
          <w:sz w:val="24"/>
          <w:szCs w:val="24"/>
        </w:rPr>
        <w:t>Определение ц</w:t>
      </w:r>
      <w:r w:rsidR="00C70919" w:rsidRPr="00C70919">
        <w:rPr>
          <w:sz w:val="24"/>
          <w:szCs w:val="24"/>
        </w:rPr>
        <w:t>ел</w:t>
      </w:r>
      <w:r w:rsidR="00C70919">
        <w:rPr>
          <w:sz w:val="24"/>
          <w:szCs w:val="24"/>
        </w:rPr>
        <w:t>и</w:t>
      </w:r>
      <w:r w:rsidR="00C70919" w:rsidRPr="00C70919">
        <w:rPr>
          <w:sz w:val="24"/>
          <w:szCs w:val="24"/>
        </w:rPr>
        <w:t xml:space="preserve"> статистического </w:t>
      </w:r>
      <w:r w:rsidR="00C70919">
        <w:rPr>
          <w:sz w:val="24"/>
          <w:szCs w:val="24"/>
        </w:rPr>
        <w:t>исследования</w:t>
      </w:r>
      <w:r w:rsidR="00C70919" w:rsidRPr="00C70919">
        <w:rPr>
          <w:sz w:val="24"/>
          <w:szCs w:val="24"/>
        </w:rPr>
        <w:t xml:space="preserve"> и выяснение потребностей пользователей в статистической информации</w:t>
      </w:r>
      <w:r w:rsidR="00C70919">
        <w:rPr>
          <w:sz w:val="24"/>
          <w:szCs w:val="24"/>
        </w:rPr>
        <w:t xml:space="preserve">. </w:t>
      </w:r>
      <w:r w:rsidR="00C70919" w:rsidRPr="00C70919">
        <w:rPr>
          <w:sz w:val="24"/>
          <w:szCs w:val="24"/>
        </w:rPr>
        <w:t xml:space="preserve">Требования к программе и </w:t>
      </w:r>
      <w:r w:rsidR="006355F5">
        <w:rPr>
          <w:sz w:val="24"/>
          <w:szCs w:val="24"/>
        </w:rPr>
        <w:t>дизайну вопросника. Оценка к</w:t>
      </w:r>
      <w:r w:rsidR="00C70919" w:rsidRPr="00C70919">
        <w:rPr>
          <w:sz w:val="24"/>
          <w:szCs w:val="24"/>
        </w:rPr>
        <w:t>ачеств</w:t>
      </w:r>
      <w:r w:rsidR="006355F5">
        <w:rPr>
          <w:sz w:val="24"/>
          <w:szCs w:val="24"/>
        </w:rPr>
        <w:t>а</w:t>
      </w:r>
      <w:r w:rsidR="00C70919" w:rsidRPr="00C70919">
        <w:rPr>
          <w:sz w:val="24"/>
          <w:szCs w:val="24"/>
        </w:rPr>
        <w:t xml:space="preserve"> данных </w:t>
      </w:r>
      <w:r w:rsidR="006355F5">
        <w:rPr>
          <w:sz w:val="24"/>
          <w:szCs w:val="24"/>
        </w:rPr>
        <w:t>бизнес</w:t>
      </w:r>
      <w:r w:rsidR="00C70919" w:rsidRPr="00C70919">
        <w:rPr>
          <w:sz w:val="24"/>
          <w:szCs w:val="24"/>
        </w:rPr>
        <w:t xml:space="preserve"> регистров</w:t>
      </w:r>
      <w:r w:rsidR="006355F5">
        <w:rPr>
          <w:sz w:val="24"/>
          <w:szCs w:val="24"/>
        </w:rPr>
        <w:t xml:space="preserve"> и других административных баз данных. </w:t>
      </w:r>
      <w:r w:rsidR="002407BC">
        <w:rPr>
          <w:sz w:val="24"/>
          <w:szCs w:val="24"/>
        </w:rPr>
        <w:t xml:space="preserve">Критерии приемлемости применяемой </w:t>
      </w:r>
      <w:r w:rsidR="006355F5">
        <w:rPr>
          <w:sz w:val="24"/>
          <w:szCs w:val="24"/>
        </w:rPr>
        <w:t>выбор</w:t>
      </w:r>
      <w:r w:rsidR="002407BC">
        <w:rPr>
          <w:sz w:val="24"/>
          <w:szCs w:val="24"/>
        </w:rPr>
        <w:t>ки. Управление</w:t>
      </w:r>
      <w:r w:rsidR="00C70919" w:rsidRPr="00C70919">
        <w:rPr>
          <w:sz w:val="24"/>
          <w:szCs w:val="24"/>
        </w:rPr>
        <w:t xml:space="preserve"> процесс</w:t>
      </w:r>
      <w:r w:rsidR="002407BC">
        <w:rPr>
          <w:sz w:val="24"/>
          <w:szCs w:val="24"/>
        </w:rPr>
        <w:t>ом</w:t>
      </w:r>
      <w:r w:rsidR="00C70919" w:rsidRPr="00C70919">
        <w:rPr>
          <w:sz w:val="24"/>
          <w:szCs w:val="24"/>
        </w:rPr>
        <w:t xml:space="preserve"> сбора первичных данных</w:t>
      </w:r>
      <w:r w:rsidR="002407BC">
        <w:rPr>
          <w:sz w:val="24"/>
          <w:szCs w:val="24"/>
        </w:rPr>
        <w:t xml:space="preserve">. </w:t>
      </w:r>
      <w:r w:rsidR="00C70919" w:rsidRPr="00C70919">
        <w:rPr>
          <w:sz w:val="24"/>
          <w:szCs w:val="24"/>
        </w:rPr>
        <w:t>Автомати</w:t>
      </w:r>
      <w:r w:rsidR="002407BC">
        <w:rPr>
          <w:sz w:val="24"/>
          <w:szCs w:val="24"/>
        </w:rPr>
        <w:t xml:space="preserve">зированное </w:t>
      </w:r>
      <w:r w:rsidR="00C70919" w:rsidRPr="00C70919">
        <w:rPr>
          <w:sz w:val="24"/>
          <w:szCs w:val="24"/>
        </w:rPr>
        <w:t>редактирование первичных данных</w:t>
      </w:r>
      <w:r w:rsidR="002407BC">
        <w:rPr>
          <w:sz w:val="24"/>
          <w:szCs w:val="24"/>
        </w:rPr>
        <w:t xml:space="preserve"> наблюдения. </w:t>
      </w:r>
      <w:r w:rsidR="00C70919" w:rsidRPr="00C70919">
        <w:rPr>
          <w:sz w:val="24"/>
          <w:szCs w:val="24"/>
        </w:rPr>
        <w:t>Идентификация и статистическая обработка данных</w:t>
      </w:r>
      <w:r w:rsidR="00C70919" w:rsidRPr="00C70919">
        <w:rPr>
          <w:sz w:val="24"/>
          <w:szCs w:val="24"/>
        </w:rPr>
        <w:tab/>
        <w:t>нетипичных единиц наблюдения</w:t>
      </w:r>
      <w:r w:rsidR="002407BC">
        <w:rPr>
          <w:sz w:val="24"/>
          <w:szCs w:val="24"/>
        </w:rPr>
        <w:t xml:space="preserve"> и пропусков, связанных с неотв</w:t>
      </w:r>
      <w:r w:rsidR="002407BC" w:rsidRPr="00C81302">
        <w:rPr>
          <w:sz w:val="24"/>
          <w:szCs w:val="24"/>
        </w:rPr>
        <w:t xml:space="preserve">етами респондентов. </w:t>
      </w:r>
      <w:r w:rsidR="00C81302" w:rsidRPr="00C81302">
        <w:rPr>
          <w:sz w:val="24"/>
          <w:szCs w:val="24"/>
        </w:rPr>
        <w:t>Содержание, структура и оформление статистической публикации</w:t>
      </w:r>
      <w:r w:rsidR="00C81302">
        <w:rPr>
          <w:sz w:val="24"/>
          <w:szCs w:val="24"/>
        </w:rPr>
        <w:t xml:space="preserve">. </w:t>
      </w:r>
      <w:r w:rsidR="004C1A87">
        <w:rPr>
          <w:sz w:val="24"/>
          <w:szCs w:val="24"/>
        </w:rPr>
        <w:t xml:space="preserve">Компоненты </w:t>
      </w:r>
      <w:r w:rsidR="00C81302">
        <w:rPr>
          <w:sz w:val="24"/>
          <w:szCs w:val="24"/>
        </w:rPr>
        <w:t>метаданных</w:t>
      </w:r>
      <w:r w:rsidR="004C1A87">
        <w:rPr>
          <w:sz w:val="24"/>
          <w:szCs w:val="24"/>
        </w:rPr>
        <w:t>, сопровождающих публикацию результатов статистического исследования</w:t>
      </w:r>
      <w:r w:rsidR="00C81302">
        <w:rPr>
          <w:sz w:val="24"/>
          <w:szCs w:val="24"/>
        </w:rPr>
        <w:t>.</w:t>
      </w:r>
    </w:p>
    <w:p w:rsidR="00782FEB" w:rsidRPr="00BA3B5A" w:rsidRDefault="00782FEB" w:rsidP="00782FEB">
      <w:pPr>
        <w:ind w:right="170" w:firstLine="540"/>
        <w:rPr>
          <w:b/>
          <w:sz w:val="24"/>
          <w:szCs w:val="24"/>
        </w:rPr>
      </w:pPr>
    </w:p>
    <w:p w:rsidR="00782FEB" w:rsidRPr="00441D41" w:rsidRDefault="00782FEB" w:rsidP="00782FEB">
      <w:pPr>
        <w:ind w:right="170" w:firstLine="540"/>
        <w:rPr>
          <w:b/>
          <w:sz w:val="24"/>
          <w:szCs w:val="24"/>
        </w:rPr>
      </w:pPr>
      <w:r w:rsidRPr="00BA3B5A">
        <w:rPr>
          <w:b/>
          <w:sz w:val="24"/>
          <w:szCs w:val="24"/>
        </w:rPr>
        <w:t>О</w:t>
      </w:r>
      <w:r w:rsidRPr="00441D41">
        <w:rPr>
          <w:b/>
          <w:sz w:val="24"/>
          <w:szCs w:val="24"/>
        </w:rPr>
        <w:t>сновная литература:</w:t>
      </w:r>
    </w:p>
    <w:p w:rsidR="00782FEB" w:rsidRDefault="00BA010F" w:rsidP="000B7B52">
      <w:pPr>
        <w:numPr>
          <w:ilvl w:val="0"/>
          <w:numId w:val="15"/>
        </w:numPr>
        <w:spacing w:line="360" w:lineRule="auto"/>
        <w:ind w:right="170"/>
        <w:jc w:val="both"/>
        <w:rPr>
          <w:b/>
          <w:sz w:val="24"/>
          <w:szCs w:val="24"/>
        </w:rPr>
      </w:pPr>
      <w:r w:rsidRPr="008A3F40">
        <w:rPr>
          <w:bCs/>
          <w:iCs/>
          <w:sz w:val="24"/>
          <w:szCs w:val="24"/>
        </w:rPr>
        <w:t>Суринов</w:t>
      </w:r>
      <w:r w:rsidRPr="00C15A59">
        <w:rPr>
          <w:bCs/>
          <w:iCs/>
          <w:sz w:val="24"/>
          <w:szCs w:val="24"/>
        </w:rPr>
        <w:t xml:space="preserve"> </w:t>
      </w:r>
      <w:r w:rsidRPr="008A3F40">
        <w:rPr>
          <w:bCs/>
          <w:iCs/>
          <w:sz w:val="24"/>
          <w:szCs w:val="24"/>
        </w:rPr>
        <w:t>А.Е.</w:t>
      </w:r>
      <w:r w:rsidRPr="00C15A5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и др</w:t>
      </w:r>
      <w:r w:rsidRPr="008A3F40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8A3F40">
        <w:rPr>
          <w:bCs/>
          <w:iCs/>
          <w:sz w:val="24"/>
          <w:szCs w:val="24"/>
        </w:rPr>
        <w:t>Статистика: Учебник. – М.: Изд-во РАГС, 2005. – 656 с</w:t>
      </w:r>
      <w:r>
        <w:rPr>
          <w:bCs/>
          <w:iCs/>
          <w:sz w:val="24"/>
          <w:szCs w:val="24"/>
        </w:rPr>
        <w:t>.</w:t>
      </w:r>
      <w:r w:rsidR="00FD23B4" w:rsidRPr="00441D41">
        <w:rPr>
          <w:sz w:val="24"/>
          <w:szCs w:val="24"/>
        </w:rPr>
        <w:t xml:space="preserve"> Глава 2.</w:t>
      </w:r>
      <w:r w:rsidR="00FD23B4" w:rsidRPr="00441D41">
        <w:rPr>
          <w:b/>
          <w:sz w:val="24"/>
          <w:szCs w:val="24"/>
        </w:rPr>
        <w:t xml:space="preserve"> </w:t>
      </w:r>
    </w:p>
    <w:p w:rsidR="00783AE8" w:rsidRPr="008A2F68" w:rsidRDefault="00F733A3" w:rsidP="008A2F68">
      <w:pPr>
        <w:numPr>
          <w:ilvl w:val="0"/>
          <w:numId w:val="15"/>
        </w:numPr>
        <w:spacing w:line="360" w:lineRule="auto"/>
        <w:ind w:left="782" w:right="170" w:hanging="357"/>
        <w:rPr>
          <w:b/>
          <w:sz w:val="24"/>
          <w:szCs w:val="24"/>
        </w:rPr>
      </w:pPr>
      <w:r w:rsidRPr="007102B7">
        <w:rPr>
          <w:sz w:val="24"/>
          <w:szCs w:val="24"/>
        </w:rPr>
        <w:t>Основные методологические положения по оценке качества статистической информации /</w:t>
      </w:r>
      <w:r w:rsidR="00CE1A6B" w:rsidRPr="007102B7">
        <w:rPr>
          <w:sz w:val="24"/>
          <w:szCs w:val="24"/>
        </w:rPr>
        <w:t>/</w:t>
      </w:r>
      <w:r w:rsidRPr="007102B7">
        <w:rPr>
          <w:sz w:val="24"/>
          <w:szCs w:val="24"/>
        </w:rPr>
        <w:t xml:space="preserve"> официальный сайт Росстата</w:t>
      </w:r>
      <w:r w:rsidR="00180AD3">
        <w:rPr>
          <w:sz w:val="24"/>
          <w:szCs w:val="24"/>
        </w:rPr>
        <w:t>.</w:t>
      </w:r>
      <w:r w:rsidRPr="007102B7">
        <w:rPr>
          <w:sz w:val="24"/>
          <w:szCs w:val="24"/>
        </w:rPr>
        <w:t xml:space="preserve"> </w:t>
      </w:r>
      <w:hyperlink r:id="rId11" w:history="1">
        <w:r w:rsidR="008A2F68" w:rsidRPr="00380174">
          <w:rPr>
            <w:rStyle w:val="a8"/>
            <w:sz w:val="24"/>
            <w:szCs w:val="24"/>
          </w:rPr>
          <w:t>http://www.gks.ru/bgd/free/meta_2010/Main.htm</w:t>
        </w:r>
      </w:hyperlink>
      <w:r w:rsidRPr="007102B7">
        <w:rPr>
          <w:sz w:val="24"/>
          <w:szCs w:val="24"/>
        </w:rPr>
        <w:t>.</w:t>
      </w:r>
    </w:p>
    <w:p w:rsidR="00783AE8" w:rsidRPr="008A2F68" w:rsidRDefault="00783AE8" w:rsidP="000B7B52">
      <w:pPr>
        <w:spacing w:line="360" w:lineRule="auto"/>
        <w:ind w:right="170"/>
        <w:jc w:val="both"/>
        <w:rPr>
          <w:b/>
          <w:sz w:val="24"/>
          <w:szCs w:val="24"/>
        </w:rPr>
      </w:pPr>
    </w:p>
    <w:p w:rsidR="00782FEB" w:rsidRPr="00441D41" w:rsidRDefault="00782FEB" w:rsidP="000B7B52">
      <w:pPr>
        <w:spacing w:line="360" w:lineRule="auto"/>
        <w:ind w:right="170" w:firstLine="540"/>
        <w:rPr>
          <w:b/>
          <w:sz w:val="24"/>
          <w:szCs w:val="24"/>
        </w:rPr>
      </w:pPr>
      <w:r w:rsidRPr="00441D41">
        <w:rPr>
          <w:b/>
          <w:sz w:val="24"/>
          <w:szCs w:val="24"/>
        </w:rPr>
        <w:t>Дополнительная литература:</w:t>
      </w:r>
    </w:p>
    <w:p w:rsidR="009F6C82" w:rsidRPr="006A48EF" w:rsidRDefault="009F6C82" w:rsidP="009F6C82">
      <w:pPr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41D41">
        <w:rPr>
          <w:sz w:val="24"/>
          <w:szCs w:val="24"/>
        </w:rPr>
        <w:t>Кокрен</w:t>
      </w:r>
      <w:proofErr w:type="spellEnd"/>
      <w:r w:rsidRPr="00441D41">
        <w:rPr>
          <w:sz w:val="24"/>
          <w:szCs w:val="24"/>
        </w:rPr>
        <w:t xml:space="preserve"> У. Методы выборочного исследования. / М.: «Статистика», 1976.</w:t>
      </w:r>
      <w:r w:rsidR="00A66922" w:rsidRPr="00441D41">
        <w:rPr>
          <w:sz w:val="24"/>
          <w:szCs w:val="24"/>
        </w:rPr>
        <w:t xml:space="preserve"> Глава </w:t>
      </w:r>
      <w:r w:rsidR="005658C8" w:rsidRPr="00F87EDA">
        <w:rPr>
          <w:sz w:val="24"/>
          <w:szCs w:val="24"/>
        </w:rPr>
        <w:t>13</w:t>
      </w:r>
      <w:r w:rsidR="005658C8" w:rsidRPr="00441D41">
        <w:rPr>
          <w:sz w:val="24"/>
          <w:szCs w:val="24"/>
        </w:rPr>
        <w:t>.</w:t>
      </w:r>
    </w:p>
    <w:p w:rsidR="006A48EF" w:rsidRPr="006A48EF" w:rsidRDefault="006A48EF" w:rsidP="009F6C82">
      <w:pPr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  <w:lang w:val="en-US"/>
        </w:rPr>
      </w:pPr>
      <w:r w:rsidRPr="00381EEB">
        <w:rPr>
          <w:sz w:val="24"/>
          <w:szCs w:val="24"/>
          <w:lang w:val="en-US"/>
        </w:rPr>
        <w:t xml:space="preserve">Carl-Erik </w:t>
      </w:r>
      <w:proofErr w:type="spellStart"/>
      <w:r w:rsidRPr="00381EEB">
        <w:rPr>
          <w:sz w:val="24"/>
          <w:szCs w:val="24"/>
          <w:lang w:val="en-US"/>
        </w:rPr>
        <w:t>Sarndal</w:t>
      </w:r>
      <w:proofErr w:type="spellEnd"/>
      <w:proofErr w:type="gramStart"/>
      <w:r w:rsidRPr="00381EEB">
        <w:rPr>
          <w:sz w:val="24"/>
          <w:szCs w:val="24"/>
          <w:lang w:val="en-US"/>
        </w:rPr>
        <w:t xml:space="preserve">,  </w:t>
      </w:r>
      <w:proofErr w:type="spellStart"/>
      <w:r w:rsidRPr="00381EEB">
        <w:rPr>
          <w:sz w:val="24"/>
          <w:szCs w:val="24"/>
          <w:lang w:val="en-US"/>
        </w:rPr>
        <w:t>Bengh</w:t>
      </w:r>
      <w:proofErr w:type="spellEnd"/>
      <w:proofErr w:type="gramEnd"/>
      <w:r w:rsidRPr="00381EEB">
        <w:rPr>
          <w:sz w:val="24"/>
          <w:szCs w:val="24"/>
          <w:lang w:val="en-US"/>
        </w:rPr>
        <w:t xml:space="preserve"> </w:t>
      </w:r>
      <w:proofErr w:type="spellStart"/>
      <w:r w:rsidRPr="00381EEB">
        <w:rPr>
          <w:sz w:val="24"/>
          <w:szCs w:val="24"/>
          <w:lang w:val="en-US"/>
        </w:rPr>
        <w:t>Swensson</w:t>
      </w:r>
      <w:proofErr w:type="spellEnd"/>
      <w:r w:rsidRPr="00381EEB">
        <w:rPr>
          <w:sz w:val="24"/>
          <w:szCs w:val="24"/>
          <w:lang w:val="en-US"/>
        </w:rPr>
        <w:t xml:space="preserve">, Jan </w:t>
      </w:r>
      <w:proofErr w:type="spellStart"/>
      <w:r w:rsidRPr="00381EEB">
        <w:rPr>
          <w:sz w:val="24"/>
          <w:szCs w:val="24"/>
          <w:lang w:val="en-US"/>
        </w:rPr>
        <w:t>Wretman</w:t>
      </w:r>
      <w:proofErr w:type="spellEnd"/>
      <w:r w:rsidRPr="00381EEB">
        <w:rPr>
          <w:sz w:val="24"/>
          <w:szCs w:val="24"/>
          <w:lang w:val="en-US"/>
        </w:rPr>
        <w:t>. / «Model Assisted Survey Sampling» / Springer-</w:t>
      </w:r>
      <w:proofErr w:type="spellStart"/>
      <w:r w:rsidRPr="00381EEB">
        <w:rPr>
          <w:sz w:val="24"/>
          <w:szCs w:val="24"/>
          <w:lang w:val="en-US"/>
        </w:rPr>
        <w:t>Verlag</w:t>
      </w:r>
      <w:proofErr w:type="spellEnd"/>
      <w:r w:rsidRPr="00381EEB">
        <w:rPr>
          <w:sz w:val="24"/>
          <w:szCs w:val="24"/>
          <w:lang w:val="en-US"/>
        </w:rPr>
        <w:t xml:space="preserve">, New York Berlin Heidelberg London 1991 1922, </w:t>
      </w:r>
      <w:proofErr w:type="spellStart"/>
      <w:r w:rsidRPr="00381EEB">
        <w:rPr>
          <w:sz w:val="24"/>
          <w:szCs w:val="24"/>
          <w:lang w:val="en-US"/>
        </w:rPr>
        <w:t>Sprenger-Verlag</w:t>
      </w:r>
      <w:proofErr w:type="spellEnd"/>
      <w:r w:rsidRPr="00381EEB">
        <w:rPr>
          <w:sz w:val="24"/>
          <w:szCs w:val="24"/>
          <w:lang w:val="en-US"/>
        </w:rPr>
        <w:t xml:space="preserve"> New York</w:t>
      </w:r>
      <w:proofErr w:type="gramStart"/>
      <w:r w:rsidRPr="00381EEB">
        <w:rPr>
          <w:sz w:val="24"/>
          <w:szCs w:val="24"/>
          <w:lang w:val="en-US"/>
        </w:rPr>
        <w:t>,  chapter</w:t>
      </w:r>
      <w:proofErr w:type="gramEnd"/>
      <w:r w:rsidRPr="00381EEB">
        <w:rPr>
          <w:sz w:val="24"/>
          <w:szCs w:val="24"/>
          <w:lang w:val="en-US"/>
        </w:rPr>
        <w:t xml:space="preserve"> 17.</w:t>
      </w:r>
    </w:p>
    <w:p w:rsidR="009D13C4" w:rsidRPr="006A48EF" w:rsidRDefault="009D13C4" w:rsidP="00782FEB">
      <w:pPr>
        <w:spacing w:line="360" w:lineRule="auto"/>
        <w:rPr>
          <w:b/>
          <w:sz w:val="24"/>
          <w:szCs w:val="24"/>
          <w:lang w:val="en-US"/>
        </w:rPr>
      </w:pPr>
    </w:p>
    <w:p w:rsidR="00782FEB" w:rsidRPr="00CC385A" w:rsidRDefault="00782FEB" w:rsidP="008E161E">
      <w:pPr>
        <w:pStyle w:val="aa"/>
      </w:pPr>
      <w:r w:rsidRPr="00CC385A">
        <w:t xml:space="preserve">Тема 2.  </w:t>
      </w:r>
      <w:r w:rsidR="00D1338D">
        <w:rPr>
          <w:bCs/>
        </w:rPr>
        <w:t>Методы редактирования первичных данных наблюдения</w:t>
      </w:r>
    </w:p>
    <w:p w:rsidR="0076664C" w:rsidRPr="003908BC" w:rsidRDefault="00E37752" w:rsidP="0076664C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 повышения качества статистических данных.</w:t>
      </w:r>
      <w:r>
        <w:rPr>
          <w:smallCaps/>
          <w:sz w:val="24"/>
          <w:szCs w:val="24"/>
        </w:rPr>
        <w:t xml:space="preserve"> </w:t>
      </w:r>
      <w:r w:rsidR="00C27919">
        <w:rPr>
          <w:sz w:val="24"/>
          <w:szCs w:val="24"/>
        </w:rPr>
        <w:t>П</w:t>
      </w:r>
      <w:r w:rsidR="0042799C">
        <w:rPr>
          <w:sz w:val="24"/>
          <w:szCs w:val="24"/>
        </w:rPr>
        <w:t>р</w:t>
      </w:r>
      <w:r w:rsidR="00C27919">
        <w:rPr>
          <w:sz w:val="24"/>
          <w:szCs w:val="24"/>
        </w:rPr>
        <w:t>о</w:t>
      </w:r>
      <w:r w:rsidR="0042799C">
        <w:rPr>
          <w:sz w:val="24"/>
          <w:szCs w:val="24"/>
        </w:rPr>
        <w:t xml:space="preserve">цесс </w:t>
      </w:r>
      <w:r w:rsidR="00C27919">
        <w:rPr>
          <w:sz w:val="24"/>
          <w:szCs w:val="24"/>
        </w:rPr>
        <w:t xml:space="preserve">редактирования первичных данных. </w:t>
      </w:r>
      <w:r w:rsidR="00223145">
        <w:rPr>
          <w:sz w:val="24"/>
          <w:szCs w:val="24"/>
        </w:rPr>
        <w:t xml:space="preserve">Качество статистики и эффективность редактирования. </w:t>
      </w:r>
      <w:r w:rsidR="004473AF">
        <w:rPr>
          <w:sz w:val="24"/>
          <w:szCs w:val="24"/>
        </w:rPr>
        <w:t xml:space="preserve">Процесс измерения и стоимость данных. </w:t>
      </w:r>
      <w:r w:rsidR="0076664C" w:rsidRPr="0076664C">
        <w:rPr>
          <w:sz w:val="24"/>
          <w:szCs w:val="24"/>
        </w:rPr>
        <w:t xml:space="preserve"> </w:t>
      </w:r>
      <w:r w:rsidR="0076664C" w:rsidRPr="0076664C">
        <w:rPr>
          <w:iCs/>
          <w:sz w:val="24"/>
          <w:szCs w:val="24"/>
        </w:rPr>
        <w:t>Классификация</w:t>
      </w:r>
      <w:r w:rsidR="0076664C" w:rsidRPr="0076664C">
        <w:rPr>
          <w:sz w:val="24"/>
          <w:szCs w:val="24"/>
        </w:rPr>
        <w:t xml:space="preserve"> наблюдений на </w:t>
      </w:r>
      <w:proofErr w:type="gramStart"/>
      <w:r w:rsidR="0076664C" w:rsidRPr="0076664C">
        <w:rPr>
          <w:sz w:val="24"/>
          <w:szCs w:val="24"/>
        </w:rPr>
        <w:t>приемлемые</w:t>
      </w:r>
      <w:proofErr w:type="gramEnd"/>
      <w:r w:rsidR="0076664C" w:rsidRPr="0076664C">
        <w:rPr>
          <w:sz w:val="24"/>
          <w:szCs w:val="24"/>
        </w:rPr>
        <w:t xml:space="preserve"> и подозрительные.</w:t>
      </w:r>
      <w:r w:rsidR="0076664C">
        <w:rPr>
          <w:sz w:val="24"/>
          <w:szCs w:val="24"/>
        </w:rPr>
        <w:t xml:space="preserve"> </w:t>
      </w:r>
      <w:r w:rsidR="0076664C" w:rsidRPr="0076664C">
        <w:rPr>
          <w:iCs/>
          <w:sz w:val="24"/>
          <w:szCs w:val="24"/>
        </w:rPr>
        <w:t>Коррекция</w:t>
      </w:r>
      <w:r w:rsidR="0076664C" w:rsidRPr="0076664C">
        <w:rPr>
          <w:sz w:val="24"/>
          <w:szCs w:val="24"/>
        </w:rPr>
        <w:t xml:space="preserve"> наблюдений, призна</w:t>
      </w:r>
      <w:r w:rsidR="0076664C" w:rsidRPr="00391D21">
        <w:rPr>
          <w:sz w:val="24"/>
          <w:szCs w:val="24"/>
        </w:rPr>
        <w:t xml:space="preserve">нных ошибочными (импутация). </w:t>
      </w:r>
      <w:r w:rsidR="00BC11DA" w:rsidRPr="00391D21">
        <w:rPr>
          <w:sz w:val="24"/>
          <w:szCs w:val="24"/>
        </w:rPr>
        <w:t>Методы редактирования</w:t>
      </w:r>
      <w:r w:rsidR="00391D21" w:rsidRPr="00391D21">
        <w:rPr>
          <w:sz w:val="24"/>
          <w:szCs w:val="24"/>
        </w:rPr>
        <w:t>: обычные и типа Филледжи-Хольта</w:t>
      </w:r>
      <w:r w:rsidR="00BC11DA" w:rsidRPr="00391D21">
        <w:rPr>
          <w:sz w:val="24"/>
          <w:szCs w:val="24"/>
        </w:rPr>
        <w:t xml:space="preserve">. </w:t>
      </w:r>
      <w:r w:rsidR="00DE5EDB">
        <w:rPr>
          <w:sz w:val="24"/>
          <w:szCs w:val="24"/>
        </w:rPr>
        <w:t xml:space="preserve">Спецификация правил редактирования. </w:t>
      </w:r>
      <w:r w:rsidR="00EB3B44">
        <w:rPr>
          <w:sz w:val="24"/>
          <w:szCs w:val="24"/>
        </w:rPr>
        <w:t xml:space="preserve">Проверка состоятельности правил редактирования. </w:t>
      </w:r>
      <w:r w:rsidR="00C83DFA">
        <w:rPr>
          <w:sz w:val="24"/>
          <w:szCs w:val="24"/>
        </w:rPr>
        <w:t xml:space="preserve">Обнаружение выделяющихся значений. </w:t>
      </w:r>
      <w:r w:rsidR="001B07C4">
        <w:rPr>
          <w:sz w:val="24"/>
          <w:szCs w:val="24"/>
        </w:rPr>
        <w:t xml:space="preserve">Характеристика системы </w:t>
      </w:r>
      <w:r w:rsidR="003908BC" w:rsidRPr="003908BC">
        <w:rPr>
          <w:sz w:val="24"/>
          <w:szCs w:val="24"/>
        </w:rPr>
        <w:t>Филледжи-Хольта</w:t>
      </w:r>
      <w:r w:rsidR="00EA64C5">
        <w:rPr>
          <w:sz w:val="24"/>
          <w:szCs w:val="24"/>
        </w:rPr>
        <w:t xml:space="preserve">. </w:t>
      </w:r>
      <w:r w:rsidR="005D441D">
        <w:rPr>
          <w:sz w:val="24"/>
          <w:szCs w:val="24"/>
        </w:rPr>
        <w:t xml:space="preserve">Локализация ошибок. </w:t>
      </w:r>
      <w:r w:rsidR="00D43D6E">
        <w:rPr>
          <w:sz w:val="24"/>
          <w:szCs w:val="24"/>
        </w:rPr>
        <w:t xml:space="preserve">Использование весов. </w:t>
      </w:r>
      <w:r w:rsidR="00837DD2">
        <w:rPr>
          <w:sz w:val="24"/>
          <w:szCs w:val="24"/>
        </w:rPr>
        <w:t>И</w:t>
      </w:r>
      <w:r w:rsidR="00D43D6E">
        <w:rPr>
          <w:sz w:val="24"/>
          <w:szCs w:val="24"/>
        </w:rPr>
        <w:t>мпутаци</w:t>
      </w:r>
      <w:r w:rsidR="00837DD2">
        <w:rPr>
          <w:sz w:val="24"/>
          <w:szCs w:val="24"/>
        </w:rPr>
        <w:t>я</w:t>
      </w:r>
      <w:r w:rsidR="00730474">
        <w:rPr>
          <w:sz w:val="24"/>
          <w:szCs w:val="24"/>
        </w:rPr>
        <w:t xml:space="preserve">: </w:t>
      </w:r>
      <w:r w:rsidR="00D43D6E">
        <w:rPr>
          <w:sz w:val="24"/>
          <w:szCs w:val="24"/>
        </w:rPr>
        <w:t xml:space="preserve"> </w:t>
      </w:r>
      <w:r w:rsidR="00730474">
        <w:rPr>
          <w:sz w:val="24"/>
          <w:szCs w:val="24"/>
        </w:rPr>
        <w:t>детерминистический</w:t>
      </w:r>
      <w:r w:rsidR="00837DD2">
        <w:rPr>
          <w:sz w:val="24"/>
          <w:szCs w:val="24"/>
        </w:rPr>
        <w:t xml:space="preserve"> метод</w:t>
      </w:r>
      <w:r w:rsidR="00730474">
        <w:rPr>
          <w:sz w:val="24"/>
          <w:szCs w:val="24"/>
        </w:rPr>
        <w:t xml:space="preserve">, </w:t>
      </w:r>
      <w:r w:rsidR="00730474">
        <w:rPr>
          <w:sz w:val="24"/>
          <w:szCs w:val="24"/>
        </w:rPr>
        <w:lastRenderedPageBreak/>
        <w:t>методы донора</w:t>
      </w:r>
      <w:r w:rsidR="007F3C1E">
        <w:rPr>
          <w:sz w:val="24"/>
          <w:szCs w:val="24"/>
        </w:rPr>
        <w:t xml:space="preserve"> (случайный выбор, ближайший сосед)</w:t>
      </w:r>
      <w:r w:rsidR="00837DD2">
        <w:rPr>
          <w:sz w:val="24"/>
          <w:szCs w:val="24"/>
        </w:rPr>
        <w:t xml:space="preserve">, метод оценок, </w:t>
      </w:r>
      <w:proofErr w:type="gramStart"/>
      <w:r w:rsidR="008551D9">
        <w:rPr>
          <w:sz w:val="24"/>
          <w:szCs w:val="24"/>
        </w:rPr>
        <w:t>множественная</w:t>
      </w:r>
      <w:proofErr w:type="gramEnd"/>
      <w:r w:rsidR="008551D9">
        <w:rPr>
          <w:sz w:val="24"/>
          <w:szCs w:val="24"/>
        </w:rPr>
        <w:t xml:space="preserve"> импутация</w:t>
      </w:r>
      <w:r w:rsidR="00730474">
        <w:rPr>
          <w:sz w:val="24"/>
          <w:szCs w:val="24"/>
        </w:rPr>
        <w:t>.</w:t>
      </w:r>
      <w:r w:rsidR="00125FEC">
        <w:rPr>
          <w:sz w:val="24"/>
          <w:szCs w:val="24"/>
        </w:rPr>
        <w:t xml:space="preserve"> Импутация с применением нейронных сетей. </w:t>
      </w:r>
      <w:r w:rsidR="000362FE">
        <w:rPr>
          <w:sz w:val="24"/>
          <w:szCs w:val="24"/>
        </w:rPr>
        <w:t>Программные средства общего пользования.</w:t>
      </w:r>
    </w:p>
    <w:p w:rsidR="00A510D2" w:rsidRPr="00CC385A" w:rsidRDefault="00A510D2" w:rsidP="00782FEB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2FEB" w:rsidRPr="00CC385A" w:rsidRDefault="00782FEB" w:rsidP="00782FEB">
      <w:pPr>
        <w:ind w:right="170" w:firstLine="540"/>
        <w:rPr>
          <w:b/>
          <w:sz w:val="24"/>
          <w:szCs w:val="24"/>
        </w:rPr>
      </w:pPr>
      <w:r w:rsidRPr="00CC385A">
        <w:rPr>
          <w:b/>
          <w:sz w:val="24"/>
          <w:szCs w:val="24"/>
        </w:rPr>
        <w:t>Основная литература:</w:t>
      </w:r>
    </w:p>
    <w:p w:rsidR="00FF4809" w:rsidRPr="00FF4809" w:rsidRDefault="00FF4809" w:rsidP="00782F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60" w:right="170"/>
        <w:jc w:val="both"/>
        <w:rPr>
          <w:b/>
          <w:sz w:val="24"/>
          <w:szCs w:val="24"/>
          <w:lang w:val="en-US"/>
        </w:rPr>
      </w:pPr>
      <w:r w:rsidRPr="00CC385A">
        <w:rPr>
          <w:sz w:val="24"/>
          <w:szCs w:val="24"/>
          <w:lang w:val="en-US"/>
        </w:rPr>
        <w:t>William E. Winkler / «</w:t>
      </w:r>
      <w:r w:rsidRPr="00CC385A">
        <w:rPr>
          <w:bCs/>
          <w:sz w:val="24"/>
          <w:szCs w:val="24"/>
          <w:lang w:val="en-US"/>
        </w:rPr>
        <w:t>Data Quality: Automated Edit/Imputation and Record Linkage</w:t>
      </w:r>
      <w:r w:rsidRPr="00CC385A">
        <w:rPr>
          <w:sz w:val="24"/>
          <w:szCs w:val="24"/>
          <w:lang w:val="en-US"/>
        </w:rPr>
        <w:t>»</w:t>
      </w:r>
      <w:r w:rsidRPr="00CC385A">
        <w:rPr>
          <w:iCs/>
          <w:sz w:val="24"/>
          <w:szCs w:val="24"/>
          <w:lang w:val="en-US"/>
        </w:rPr>
        <w:t xml:space="preserve"> </w:t>
      </w:r>
      <w:proofErr w:type="gramStart"/>
      <w:r w:rsidRPr="00CC385A">
        <w:rPr>
          <w:iCs/>
          <w:sz w:val="24"/>
          <w:szCs w:val="24"/>
          <w:lang w:val="en-US"/>
        </w:rPr>
        <w:t>/</w:t>
      </w:r>
      <w:r w:rsidRPr="00CC385A">
        <w:rPr>
          <w:sz w:val="24"/>
          <w:szCs w:val="24"/>
          <w:lang w:val="en-US"/>
        </w:rPr>
        <w:t xml:space="preserve">  RESEARCH</w:t>
      </w:r>
      <w:proofErr w:type="gramEnd"/>
      <w:r w:rsidRPr="00CC385A">
        <w:rPr>
          <w:sz w:val="24"/>
          <w:szCs w:val="24"/>
          <w:lang w:val="en-US"/>
        </w:rPr>
        <w:t xml:space="preserve"> REPORT SERIES </w:t>
      </w:r>
      <w:r w:rsidRPr="00CC385A">
        <w:rPr>
          <w:iCs/>
          <w:sz w:val="24"/>
          <w:szCs w:val="24"/>
          <w:lang w:val="en-US"/>
        </w:rPr>
        <w:t xml:space="preserve">(Statistics #2006-7) / </w:t>
      </w:r>
      <w:r w:rsidRPr="00CC385A">
        <w:rPr>
          <w:sz w:val="24"/>
          <w:szCs w:val="24"/>
          <w:lang w:val="en-US"/>
        </w:rPr>
        <w:t>Statistical Research Division, U.S. Census Bureau, Washington, DC 20233-9100.</w:t>
      </w:r>
    </w:p>
    <w:p w:rsidR="000679B2" w:rsidRPr="00FF4809" w:rsidRDefault="00193694" w:rsidP="00782F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60" w:right="170"/>
        <w:jc w:val="both"/>
        <w:rPr>
          <w:b/>
          <w:sz w:val="24"/>
          <w:szCs w:val="24"/>
          <w:lang w:val="en-US"/>
        </w:rPr>
      </w:pPr>
      <w:r w:rsidRPr="00FF4809">
        <w:rPr>
          <w:sz w:val="24"/>
          <w:szCs w:val="24"/>
          <w:lang w:val="en-US"/>
        </w:rPr>
        <w:t xml:space="preserve">Carl-Erik </w:t>
      </w:r>
      <w:proofErr w:type="spellStart"/>
      <w:r w:rsidRPr="00FF4809">
        <w:rPr>
          <w:sz w:val="24"/>
          <w:szCs w:val="24"/>
          <w:lang w:val="en-US"/>
        </w:rPr>
        <w:t>Sarndal</w:t>
      </w:r>
      <w:proofErr w:type="spellEnd"/>
      <w:proofErr w:type="gramStart"/>
      <w:r w:rsidRPr="00FF4809">
        <w:rPr>
          <w:sz w:val="24"/>
          <w:szCs w:val="24"/>
          <w:lang w:val="en-US"/>
        </w:rPr>
        <w:t xml:space="preserve">,  </w:t>
      </w:r>
      <w:proofErr w:type="spellStart"/>
      <w:r w:rsidRPr="00FF4809">
        <w:rPr>
          <w:sz w:val="24"/>
          <w:szCs w:val="24"/>
          <w:lang w:val="en-US"/>
        </w:rPr>
        <w:t>Bengh</w:t>
      </w:r>
      <w:proofErr w:type="spellEnd"/>
      <w:proofErr w:type="gramEnd"/>
      <w:r w:rsidRPr="00FF4809">
        <w:rPr>
          <w:sz w:val="24"/>
          <w:szCs w:val="24"/>
          <w:lang w:val="en-US"/>
        </w:rPr>
        <w:t xml:space="preserve"> </w:t>
      </w:r>
      <w:proofErr w:type="spellStart"/>
      <w:r w:rsidRPr="00FF4809">
        <w:rPr>
          <w:sz w:val="24"/>
          <w:szCs w:val="24"/>
          <w:lang w:val="en-US"/>
        </w:rPr>
        <w:t>Swensson</w:t>
      </w:r>
      <w:proofErr w:type="spellEnd"/>
      <w:r w:rsidRPr="00FF4809">
        <w:rPr>
          <w:sz w:val="24"/>
          <w:szCs w:val="24"/>
          <w:lang w:val="en-US"/>
        </w:rPr>
        <w:t xml:space="preserve">, Jan </w:t>
      </w:r>
      <w:proofErr w:type="spellStart"/>
      <w:r w:rsidRPr="00FF4809">
        <w:rPr>
          <w:sz w:val="24"/>
          <w:szCs w:val="24"/>
          <w:lang w:val="en-US"/>
        </w:rPr>
        <w:t>Wretman</w:t>
      </w:r>
      <w:proofErr w:type="spellEnd"/>
      <w:r w:rsidRPr="00FF4809">
        <w:rPr>
          <w:sz w:val="24"/>
          <w:szCs w:val="24"/>
          <w:lang w:val="en-US"/>
        </w:rPr>
        <w:t>. / «Model Assisted Survey Sampling» / Springer-</w:t>
      </w:r>
      <w:proofErr w:type="spellStart"/>
      <w:r w:rsidRPr="00FF4809">
        <w:rPr>
          <w:sz w:val="24"/>
          <w:szCs w:val="24"/>
          <w:lang w:val="en-US"/>
        </w:rPr>
        <w:t>Verlag</w:t>
      </w:r>
      <w:proofErr w:type="spellEnd"/>
      <w:r w:rsidRPr="00FF4809">
        <w:rPr>
          <w:sz w:val="24"/>
          <w:szCs w:val="24"/>
          <w:lang w:val="en-US"/>
        </w:rPr>
        <w:t xml:space="preserve">, New York Berlin Heidelberg London 1991 1922, </w:t>
      </w:r>
      <w:proofErr w:type="spellStart"/>
      <w:r w:rsidRPr="00FF4809">
        <w:rPr>
          <w:sz w:val="24"/>
          <w:szCs w:val="24"/>
          <w:lang w:val="en-US"/>
        </w:rPr>
        <w:t>Sprenger-Verlag</w:t>
      </w:r>
      <w:proofErr w:type="spellEnd"/>
      <w:r w:rsidRPr="00FF4809">
        <w:rPr>
          <w:sz w:val="24"/>
          <w:szCs w:val="24"/>
          <w:lang w:val="en-US"/>
        </w:rPr>
        <w:t xml:space="preserve"> New York</w:t>
      </w:r>
      <w:proofErr w:type="gramStart"/>
      <w:r w:rsidRPr="00FF4809">
        <w:rPr>
          <w:sz w:val="24"/>
          <w:szCs w:val="24"/>
          <w:lang w:val="en-US"/>
        </w:rPr>
        <w:t>,  chapter</w:t>
      </w:r>
      <w:proofErr w:type="gramEnd"/>
      <w:r w:rsidRPr="00FF4809">
        <w:rPr>
          <w:sz w:val="24"/>
          <w:szCs w:val="24"/>
          <w:lang w:val="en-US"/>
        </w:rPr>
        <w:t xml:space="preserve"> 16.</w:t>
      </w:r>
    </w:p>
    <w:p w:rsidR="000679B2" w:rsidRPr="00CC385A" w:rsidRDefault="000679B2" w:rsidP="00782FEB">
      <w:pPr>
        <w:ind w:right="170" w:firstLine="540"/>
        <w:rPr>
          <w:b/>
          <w:sz w:val="24"/>
          <w:szCs w:val="24"/>
          <w:lang w:val="en-US"/>
        </w:rPr>
      </w:pPr>
    </w:p>
    <w:p w:rsidR="00782FEB" w:rsidRPr="00CC385A" w:rsidRDefault="00782FEB" w:rsidP="00782FEB">
      <w:pPr>
        <w:ind w:right="170" w:firstLine="540"/>
        <w:rPr>
          <w:b/>
          <w:sz w:val="24"/>
          <w:szCs w:val="24"/>
          <w:lang w:val="en-US"/>
        </w:rPr>
      </w:pPr>
      <w:r w:rsidRPr="00CC385A">
        <w:rPr>
          <w:b/>
          <w:sz w:val="24"/>
          <w:szCs w:val="24"/>
        </w:rPr>
        <w:t>Дополнительная</w:t>
      </w:r>
      <w:r w:rsidRPr="00CC385A">
        <w:rPr>
          <w:b/>
          <w:sz w:val="24"/>
          <w:szCs w:val="24"/>
          <w:lang w:val="en-US"/>
        </w:rPr>
        <w:t xml:space="preserve"> </w:t>
      </w:r>
      <w:r w:rsidRPr="00CC385A">
        <w:rPr>
          <w:b/>
          <w:sz w:val="24"/>
          <w:szCs w:val="24"/>
        </w:rPr>
        <w:t>литература</w:t>
      </w:r>
      <w:r w:rsidRPr="00CC385A">
        <w:rPr>
          <w:b/>
          <w:sz w:val="24"/>
          <w:szCs w:val="24"/>
          <w:lang w:val="en-US"/>
        </w:rPr>
        <w:t>:</w:t>
      </w:r>
    </w:p>
    <w:p w:rsidR="0058724F" w:rsidRPr="000362FE" w:rsidRDefault="00193694" w:rsidP="005872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170"/>
        <w:jc w:val="both"/>
        <w:rPr>
          <w:color w:val="000000"/>
          <w:sz w:val="24"/>
          <w:szCs w:val="24"/>
          <w:lang w:val="en-US"/>
        </w:rPr>
      </w:pPr>
      <w:r w:rsidRPr="000362FE">
        <w:rPr>
          <w:color w:val="000000"/>
          <w:sz w:val="24"/>
          <w:szCs w:val="24"/>
          <w:lang w:val="en-US"/>
        </w:rPr>
        <w:t xml:space="preserve">Yancey, W.E., and Winkler, W. E. (2004), </w:t>
      </w:r>
      <w:r w:rsidR="00486016" w:rsidRPr="000362FE">
        <w:rPr>
          <w:color w:val="000000"/>
          <w:sz w:val="24"/>
          <w:szCs w:val="24"/>
          <w:lang w:val="en-US"/>
        </w:rPr>
        <w:t>«</w:t>
      </w:r>
      <w:proofErr w:type="spellStart"/>
      <w:r w:rsidRPr="000362FE">
        <w:rPr>
          <w:color w:val="000000"/>
          <w:sz w:val="24"/>
          <w:szCs w:val="24"/>
          <w:lang w:val="en-US"/>
        </w:rPr>
        <w:t>BigMatch</w:t>
      </w:r>
      <w:proofErr w:type="spellEnd"/>
      <w:r w:rsidRPr="000362FE">
        <w:rPr>
          <w:color w:val="000000"/>
          <w:sz w:val="24"/>
          <w:szCs w:val="24"/>
          <w:lang w:val="en-US"/>
        </w:rPr>
        <w:t xml:space="preserve"> Software,” computer system, documentation</w:t>
      </w:r>
      <w:r w:rsidR="000362FE" w:rsidRPr="000362FE">
        <w:rPr>
          <w:color w:val="000000"/>
          <w:sz w:val="24"/>
          <w:szCs w:val="24"/>
          <w:lang w:val="en-US"/>
        </w:rPr>
        <w:t xml:space="preserve"> (</w:t>
      </w:r>
      <w:r w:rsidRPr="000362FE">
        <w:rPr>
          <w:color w:val="0000FF"/>
          <w:sz w:val="24"/>
          <w:szCs w:val="24"/>
          <w:lang w:val="en-US"/>
        </w:rPr>
        <w:t>http://www.census.gov/srd/www/byyear.html</w:t>
      </w:r>
      <w:r w:rsidR="000362FE" w:rsidRPr="000362FE">
        <w:rPr>
          <w:sz w:val="24"/>
          <w:szCs w:val="24"/>
          <w:lang w:val="en-US"/>
        </w:rPr>
        <w:t>)</w:t>
      </w:r>
      <w:r w:rsidRPr="000362FE">
        <w:rPr>
          <w:color w:val="000000"/>
          <w:sz w:val="24"/>
          <w:szCs w:val="24"/>
          <w:lang w:val="en-US"/>
        </w:rPr>
        <w:t>.</w:t>
      </w:r>
      <w:r w:rsidR="000679B2" w:rsidRPr="000362FE">
        <w:rPr>
          <w:color w:val="000000"/>
          <w:sz w:val="24"/>
          <w:szCs w:val="24"/>
          <w:lang w:val="en-US"/>
        </w:rPr>
        <w:t xml:space="preserve"> </w:t>
      </w:r>
    </w:p>
    <w:p w:rsidR="0058724F" w:rsidRPr="00CC385A" w:rsidRDefault="0058724F" w:rsidP="0058724F">
      <w:pPr>
        <w:pStyle w:val="a9"/>
        <w:numPr>
          <w:ilvl w:val="0"/>
          <w:numId w:val="17"/>
        </w:numPr>
        <w:spacing w:line="360" w:lineRule="auto"/>
        <w:rPr>
          <w:b/>
          <w:lang w:val="en-US"/>
        </w:rPr>
      </w:pPr>
      <w:r w:rsidRPr="00CC385A">
        <w:rPr>
          <w:color w:val="000000"/>
          <w:lang w:val="en-US"/>
        </w:rPr>
        <w:t xml:space="preserve">Winkler, W. E. (2006), “Overview of Record Linkage and Current Research Directions,” U.S. Bureau of the Census, Statistical Research Division Report </w:t>
      </w:r>
      <w:r w:rsidR="000362FE" w:rsidRPr="000362FE">
        <w:rPr>
          <w:color w:val="000000"/>
          <w:lang w:val="en-US"/>
        </w:rPr>
        <w:t>(</w:t>
      </w:r>
      <w:r w:rsidRPr="00CC385A">
        <w:rPr>
          <w:color w:val="0000FF"/>
          <w:lang w:val="en-US"/>
        </w:rPr>
        <w:t>http://www.census.gov/srd/papers/pdf/rrs2006-</w:t>
      </w:r>
      <w:proofErr w:type="gramStart"/>
      <w:r w:rsidRPr="00CC385A">
        <w:rPr>
          <w:color w:val="0000FF"/>
          <w:lang w:val="en-US"/>
        </w:rPr>
        <w:t xml:space="preserve">02.pdf </w:t>
      </w:r>
      <w:r w:rsidR="000362FE" w:rsidRPr="000362FE">
        <w:rPr>
          <w:lang w:val="en-US"/>
        </w:rPr>
        <w:t>)</w:t>
      </w:r>
      <w:proofErr w:type="gramEnd"/>
      <w:r w:rsidRPr="000362FE">
        <w:rPr>
          <w:lang w:val="en-US"/>
        </w:rPr>
        <w:t>.</w:t>
      </w:r>
    </w:p>
    <w:p w:rsidR="000679B2" w:rsidRPr="00CC385A" w:rsidRDefault="000679B2" w:rsidP="000679B2">
      <w:pPr>
        <w:spacing w:line="360" w:lineRule="auto"/>
        <w:rPr>
          <w:b/>
          <w:sz w:val="24"/>
          <w:szCs w:val="24"/>
          <w:lang w:val="en-US"/>
        </w:rPr>
      </w:pPr>
    </w:p>
    <w:p w:rsidR="00143CF9" w:rsidRPr="00CC385A" w:rsidRDefault="00143CF9" w:rsidP="00782FEB">
      <w:pPr>
        <w:spacing w:line="360" w:lineRule="auto"/>
        <w:rPr>
          <w:b/>
          <w:sz w:val="24"/>
          <w:szCs w:val="24"/>
          <w:lang w:val="en-US"/>
        </w:rPr>
      </w:pPr>
    </w:p>
    <w:p w:rsidR="00143CF9" w:rsidRDefault="00143CF9" w:rsidP="00782FEB">
      <w:pPr>
        <w:spacing w:line="360" w:lineRule="auto"/>
        <w:rPr>
          <w:b/>
          <w:sz w:val="24"/>
          <w:szCs w:val="24"/>
          <w:lang w:val="en-US"/>
        </w:rPr>
      </w:pPr>
    </w:p>
    <w:p w:rsidR="00BE6CC5" w:rsidRPr="005B696F" w:rsidRDefault="00782FEB" w:rsidP="00C565ED">
      <w:pPr>
        <w:pStyle w:val="aa"/>
        <w:rPr>
          <w:sz w:val="28"/>
        </w:rPr>
      </w:pPr>
      <w:r w:rsidRPr="00BA3B5A">
        <w:t>Тема 3.</w:t>
      </w:r>
      <w:r w:rsidR="00BE6CC5">
        <w:t xml:space="preserve"> </w:t>
      </w:r>
      <w:r w:rsidR="00AD16E8" w:rsidRPr="00DE6767">
        <w:t xml:space="preserve">Методы статистического анализа данных </w:t>
      </w:r>
      <w:r w:rsidR="00AD16E8">
        <w:t>с</w:t>
      </w:r>
      <w:r w:rsidR="00AD16E8" w:rsidRPr="00DE6767">
        <w:t xml:space="preserve"> ошибк</w:t>
      </w:r>
      <w:r w:rsidR="00AD16E8">
        <w:t>ами</w:t>
      </w:r>
      <w:r w:rsidR="005B696F" w:rsidRPr="005B696F">
        <w:t xml:space="preserve"> </w:t>
      </w:r>
      <w:r w:rsidR="005B696F">
        <w:t>и пропусками</w:t>
      </w:r>
    </w:p>
    <w:p w:rsidR="0022522A" w:rsidRDefault="00E11B66" w:rsidP="00E12B2D">
      <w:pPr>
        <w:pStyle w:val="a3"/>
        <w:spacing w:line="360" w:lineRule="auto"/>
        <w:ind w:left="0" w:firstLine="720"/>
        <w:jc w:val="both"/>
        <w:rPr>
          <w:spacing w:val="-2"/>
          <w:szCs w:val="24"/>
        </w:rPr>
      </w:pPr>
      <w:r>
        <w:rPr>
          <w:szCs w:val="24"/>
        </w:rPr>
        <w:t xml:space="preserve">Структуры </w:t>
      </w:r>
      <w:r w:rsidR="00085BD5">
        <w:rPr>
          <w:szCs w:val="24"/>
        </w:rPr>
        <w:t>ошибок</w:t>
      </w:r>
      <w:r>
        <w:rPr>
          <w:szCs w:val="24"/>
        </w:rPr>
        <w:t xml:space="preserve"> в данных. </w:t>
      </w:r>
      <w:r w:rsidR="00851028">
        <w:rPr>
          <w:szCs w:val="24"/>
        </w:rPr>
        <w:t>М</w:t>
      </w:r>
      <w:r>
        <w:rPr>
          <w:szCs w:val="24"/>
        </w:rPr>
        <w:t xml:space="preserve">еханизмы возникновения </w:t>
      </w:r>
      <w:r w:rsidR="00085BD5">
        <w:rPr>
          <w:szCs w:val="24"/>
        </w:rPr>
        <w:t>ошибок</w:t>
      </w:r>
      <w:r>
        <w:rPr>
          <w:szCs w:val="24"/>
        </w:rPr>
        <w:t xml:space="preserve"> в данных. </w:t>
      </w:r>
      <w:r w:rsidR="00851028">
        <w:rPr>
          <w:szCs w:val="24"/>
        </w:rPr>
        <w:t xml:space="preserve">Планирование экспериментов и </w:t>
      </w:r>
      <w:r w:rsidR="00085BD5">
        <w:rPr>
          <w:szCs w:val="24"/>
        </w:rPr>
        <w:t>ошибки</w:t>
      </w:r>
      <w:r w:rsidR="00851028">
        <w:rPr>
          <w:szCs w:val="24"/>
        </w:rPr>
        <w:t xml:space="preserve"> в данных. </w:t>
      </w:r>
      <w:r w:rsidR="00CC1242">
        <w:rPr>
          <w:szCs w:val="24"/>
        </w:rPr>
        <w:t xml:space="preserve">Быстрые методы обработки многомерных данных с </w:t>
      </w:r>
      <w:r w:rsidR="00085BD5">
        <w:rPr>
          <w:szCs w:val="24"/>
        </w:rPr>
        <w:t>ошибками</w:t>
      </w:r>
      <w:r w:rsidR="00CC1242">
        <w:rPr>
          <w:szCs w:val="24"/>
        </w:rPr>
        <w:t xml:space="preserve">. </w:t>
      </w:r>
      <w:r w:rsidR="00085BD5">
        <w:rPr>
          <w:szCs w:val="24"/>
        </w:rPr>
        <w:t>О</w:t>
      </w:r>
      <w:r w:rsidR="003F3462">
        <w:rPr>
          <w:szCs w:val="24"/>
        </w:rPr>
        <w:t>бработка о</w:t>
      </w:r>
      <w:r w:rsidR="00085BD5">
        <w:rPr>
          <w:szCs w:val="24"/>
        </w:rPr>
        <w:t>шиб</w:t>
      </w:r>
      <w:r w:rsidR="003F3462">
        <w:rPr>
          <w:szCs w:val="24"/>
        </w:rPr>
        <w:t>о</w:t>
      </w:r>
      <w:r w:rsidR="00085BD5">
        <w:rPr>
          <w:szCs w:val="24"/>
        </w:rPr>
        <w:t xml:space="preserve">к </w:t>
      </w:r>
      <w:r w:rsidR="009E2E89">
        <w:rPr>
          <w:szCs w:val="24"/>
        </w:rPr>
        <w:t>в</w:t>
      </w:r>
      <w:r w:rsidR="00085BD5">
        <w:rPr>
          <w:szCs w:val="24"/>
        </w:rPr>
        <w:t xml:space="preserve"> данных</w:t>
      </w:r>
      <w:r w:rsidR="009E2E89">
        <w:rPr>
          <w:szCs w:val="24"/>
        </w:rPr>
        <w:t xml:space="preserve"> выборочных обследовани</w:t>
      </w:r>
      <w:r w:rsidR="00085BD5">
        <w:rPr>
          <w:szCs w:val="24"/>
        </w:rPr>
        <w:t>й.</w:t>
      </w:r>
      <w:r w:rsidR="00BA5BA6">
        <w:rPr>
          <w:szCs w:val="24"/>
        </w:rPr>
        <w:t xml:space="preserve"> Теория выводов, основанных на применении функции правдоподобия</w:t>
      </w:r>
      <w:proofErr w:type="gramStart"/>
      <w:r w:rsidR="002C2E13">
        <w:rPr>
          <w:szCs w:val="24"/>
        </w:rPr>
        <w:t>.</w:t>
      </w:r>
      <w:proofErr w:type="gramEnd"/>
      <w:r w:rsidR="002C2E13">
        <w:rPr>
          <w:szCs w:val="24"/>
        </w:rPr>
        <w:t xml:space="preserve"> </w:t>
      </w:r>
      <w:proofErr w:type="gramStart"/>
      <w:r w:rsidR="00E12B2D">
        <w:rPr>
          <w:szCs w:val="24"/>
        </w:rPr>
        <w:t>ф</w:t>
      </w:r>
      <w:proofErr w:type="gramEnd"/>
      <w:r w:rsidR="00E12B2D">
        <w:rPr>
          <w:szCs w:val="24"/>
        </w:rPr>
        <w:t xml:space="preserve">акторизация правдоподобия для методов, когда механизм порождения </w:t>
      </w:r>
      <w:r w:rsidR="0039063B">
        <w:rPr>
          <w:szCs w:val="24"/>
        </w:rPr>
        <w:t>ошибок</w:t>
      </w:r>
      <w:r w:rsidR="00E12B2D">
        <w:rPr>
          <w:szCs w:val="24"/>
        </w:rPr>
        <w:t xml:space="preserve"> игнорируется.</w:t>
      </w:r>
      <w:r w:rsidR="0039063B">
        <w:rPr>
          <w:szCs w:val="24"/>
        </w:rPr>
        <w:t xml:space="preserve"> Метод максимального правдоподобия для структур ошибок в данных общего вида: механизм порождения ошибок игнорируется. </w:t>
      </w:r>
      <w:r w:rsidR="006740E6">
        <w:rPr>
          <w:szCs w:val="24"/>
        </w:rPr>
        <w:t xml:space="preserve">МП-оценивание в задачах, связанных с многомерным нормальным распределением. </w:t>
      </w:r>
      <w:r w:rsidR="00CE2641">
        <w:rPr>
          <w:szCs w:val="24"/>
        </w:rPr>
        <w:t>Анализ частично классифицированных таблиц сопряженности без учета механизма порождения ошибок.</w:t>
      </w:r>
      <w:r w:rsidR="0039063B">
        <w:rPr>
          <w:szCs w:val="24"/>
        </w:rPr>
        <w:t xml:space="preserve"> </w:t>
      </w:r>
      <w:r w:rsidR="00657494">
        <w:rPr>
          <w:szCs w:val="24"/>
        </w:rPr>
        <w:t>Смешанная модель для нормально и ненормально распределенных неполных данных с игнорированием механизма порождения ошибок.</w:t>
      </w:r>
      <w:r w:rsidR="00942968">
        <w:rPr>
          <w:szCs w:val="24"/>
        </w:rPr>
        <w:t xml:space="preserve"> </w:t>
      </w:r>
      <w:r w:rsidR="004C7300">
        <w:rPr>
          <w:szCs w:val="24"/>
        </w:rPr>
        <w:t>Модели с неигнорируемым механизмом порождения ошибок</w:t>
      </w:r>
      <w:r w:rsidR="00E878C7">
        <w:rPr>
          <w:szCs w:val="24"/>
        </w:rPr>
        <w:t>.</w:t>
      </w:r>
      <w:r w:rsidR="00BE55C8">
        <w:rPr>
          <w:szCs w:val="24"/>
        </w:rPr>
        <w:t xml:space="preserve"> </w:t>
      </w:r>
      <w:r w:rsidR="0022522A">
        <w:rPr>
          <w:szCs w:val="24"/>
        </w:rPr>
        <w:t>Модельный подход</w:t>
      </w:r>
      <w:r w:rsidR="002576BE">
        <w:rPr>
          <w:szCs w:val="24"/>
        </w:rPr>
        <w:t xml:space="preserve"> к</w:t>
      </w:r>
      <w:r w:rsidR="0022522A">
        <w:rPr>
          <w:szCs w:val="24"/>
        </w:rPr>
        <w:t xml:space="preserve"> </w:t>
      </w:r>
      <w:r w:rsidR="002576BE">
        <w:rPr>
          <w:szCs w:val="24"/>
        </w:rPr>
        <w:t xml:space="preserve">обработке неполных данных из-за ошибок </w:t>
      </w:r>
      <w:r w:rsidR="0022522A">
        <w:rPr>
          <w:szCs w:val="24"/>
        </w:rPr>
        <w:t>при</w:t>
      </w:r>
      <w:r w:rsidR="002576BE">
        <w:rPr>
          <w:szCs w:val="24"/>
        </w:rPr>
        <w:t xml:space="preserve"> проведении</w:t>
      </w:r>
      <w:r w:rsidR="0022522A">
        <w:rPr>
          <w:szCs w:val="24"/>
        </w:rPr>
        <w:t xml:space="preserve"> выборочных обследовани</w:t>
      </w:r>
      <w:r w:rsidR="002576BE">
        <w:rPr>
          <w:szCs w:val="24"/>
        </w:rPr>
        <w:t>й</w:t>
      </w:r>
      <w:r w:rsidR="00574EE7">
        <w:rPr>
          <w:szCs w:val="24"/>
        </w:rPr>
        <w:t>: Байесовские модели и многократное заполнение пропусков.</w:t>
      </w:r>
    </w:p>
    <w:p w:rsidR="00E12B2D" w:rsidRDefault="00E12B2D" w:rsidP="00BE6CC5">
      <w:pPr>
        <w:shd w:val="clear" w:color="auto" w:fill="FFFFFF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7822C8" w:rsidRDefault="007822C8" w:rsidP="00BE6CC5">
      <w:pPr>
        <w:shd w:val="clear" w:color="auto" w:fill="FFFFFF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BE6CC5" w:rsidRPr="005B1F95" w:rsidRDefault="00BE6CC5" w:rsidP="00147632">
      <w:pPr>
        <w:ind w:firstLine="540"/>
        <w:rPr>
          <w:b/>
          <w:sz w:val="24"/>
        </w:rPr>
      </w:pPr>
      <w:r w:rsidRPr="005B1F95">
        <w:rPr>
          <w:b/>
          <w:sz w:val="24"/>
        </w:rPr>
        <w:lastRenderedPageBreak/>
        <w:t>Основная литература</w:t>
      </w:r>
      <w:r>
        <w:rPr>
          <w:b/>
          <w:sz w:val="24"/>
        </w:rPr>
        <w:t>:</w:t>
      </w:r>
    </w:p>
    <w:p w:rsidR="0012188D" w:rsidRPr="0012188D" w:rsidRDefault="0012188D" w:rsidP="0012188D">
      <w:pPr>
        <w:pStyle w:val="a9"/>
        <w:numPr>
          <w:ilvl w:val="0"/>
          <w:numId w:val="37"/>
        </w:numPr>
        <w:tabs>
          <w:tab w:val="left" w:pos="900"/>
        </w:tabs>
        <w:spacing w:before="60"/>
        <w:jc w:val="both"/>
      </w:pPr>
      <w:proofErr w:type="spellStart"/>
      <w:r w:rsidRPr="00E62B72">
        <w:t>Литтл</w:t>
      </w:r>
      <w:proofErr w:type="spellEnd"/>
      <w:r w:rsidRPr="00E62B72">
        <w:t xml:space="preserve"> Р. Дж.А., Рубин Д.Б. / «Статистический анализ данных с пропусками» / М.: «Финансы и статистика», 199</w:t>
      </w:r>
      <w:r>
        <w:t>1</w:t>
      </w:r>
      <w:r w:rsidRPr="00E62B72">
        <w:t>.</w:t>
      </w:r>
      <w:r w:rsidR="00370FC0" w:rsidRPr="00370FC0">
        <w:t xml:space="preserve"> </w:t>
      </w:r>
      <w:r w:rsidR="00370FC0">
        <w:t>Главы 1-12.</w:t>
      </w:r>
    </w:p>
    <w:p w:rsidR="00BE6CC5" w:rsidRPr="00406902" w:rsidRDefault="00147632" w:rsidP="00147632">
      <w:pPr>
        <w:tabs>
          <w:tab w:val="left" w:pos="1758"/>
        </w:tabs>
        <w:rPr>
          <w:b/>
          <w:sz w:val="24"/>
        </w:rPr>
      </w:pPr>
      <w:r w:rsidRPr="00406902">
        <w:rPr>
          <w:b/>
          <w:sz w:val="24"/>
        </w:rPr>
        <w:tab/>
      </w:r>
    </w:p>
    <w:p w:rsidR="00BE6CC5" w:rsidRPr="00406902" w:rsidRDefault="00BE6CC5" w:rsidP="00147632">
      <w:pPr>
        <w:ind w:firstLine="540"/>
        <w:rPr>
          <w:b/>
          <w:sz w:val="24"/>
        </w:rPr>
      </w:pPr>
    </w:p>
    <w:p w:rsidR="00BE6CC5" w:rsidRPr="005B1F95" w:rsidRDefault="00BE6CC5" w:rsidP="00147632">
      <w:pPr>
        <w:ind w:firstLine="540"/>
        <w:rPr>
          <w:b/>
          <w:sz w:val="24"/>
        </w:rPr>
      </w:pPr>
      <w:r w:rsidRPr="005B1F95">
        <w:rPr>
          <w:b/>
          <w:sz w:val="24"/>
        </w:rPr>
        <w:t>Дополнительная литература</w:t>
      </w:r>
      <w:r>
        <w:rPr>
          <w:b/>
          <w:sz w:val="24"/>
        </w:rPr>
        <w:t>:</w:t>
      </w:r>
    </w:p>
    <w:p w:rsidR="008736EC" w:rsidRPr="0012188D" w:rsidRDefault="008736EC" w:rsidP="008736EC">
      <w:pPr>
        <w:pStyle w:val="a9"/>
        <w:numPr>
          <w:ilvl w:val="0"/>
          <w:numId w:val="38"/>
        </w:numPr>
        <w:spacing w:line="360" w:lineRule="auto"/>
        <w:jc w:val="both"/>
        <w:rPr>
          <w:bCs/>
          <w:iCs/>
        </w:rPr>
      </w:pPr>
      <w:proofErr w:type="spellStart"/>
      <w:r w:rsidRPr="0012188D">
        <w:t>Кокрен</w:t>
      </w:r>
      <w:proofErr w:type="spellEnd"/>
      <w:r w:rsidRPr="0012188D">
        <w:t xml:space="preserve"> У. «Методы выборочного исследования». / М.: «Статистика», 1976.</w:t>
      </w:r>
    </w:p>
    <w:p w:rsidR="0012188D" w:rsidRPr="0012188D" w:rsidRDefault="0012188D" w:rsidP="008736EC">
      <w:pPr>
        <w:pStyle w:val="a9"/>
        <w:numPr>
          <w:ilvl w:val="0"/>
          <w:numId w:val="38"/>
        </w:numPr>
        <w:jc w:val="both"/>
        <w:rPr>
          <w:lang w:val="en-US"/>
        </w:rPr>
      </w:pPr>
      <w:r w:rsidRPr="0012188D">
        <w:rPr>
          <w:lang w:val="en-US"/>
        </w:rPr>
        <w:t xml:space="preserve">Carl-Erik </w:t>
      </w:r>
      <w:proofErr w:type="spellStart"/>
      <w:r w:rsidRPr="0012188D">
        <w:rPr>
          <w:lang w:val="en-US"/>
        </w:rPr>
        <w:t>Sarndal</w:t>
      </w:r>
      <w:proofErr w:type="spellEnd"/>
      <w:proofErr w:type="gramStart"/>
      <w:r w:rsidRPr="0012188D">
        <w:rPr>
          <w:lang w:val="en-US"/>
        </w:rPr>
        <w:t xml:space="preserve">,  </w:t>
      </w:r>
      <w:proofErr w:type="spellStart"/>
      <w:r w:rsidRPr="0012188D">
        <w:rPr>
          <w:lang w:val="en-US"/>
        </w:rPr>
        <w:t>Bengh</w:t>
      </w:r>
      <w:proofErr w:type="spellEnd"/>
      <w:proofErr w:type="gramEnd"/>
      <w:r w:rsidRPr="0012188D">
        <w:rPr>
          <w:lang w:val="en-US"/>
        </w:rPr>
        <w:t xml:space="preserve"> </w:t>
      </w:r>
      <w:proofErr w:type="spellStart"/>
      <w:r w:rsidRPr="0012188D">
        <w:rPr>
          <w:lang w:val="en-US"/>
        </w:rPr>
        <w:t>Swensson</w:t>
      </w:r>
      <w:proofErr w:type="spellEnd"/>
      <w:r w:rsidRPr="0012188D">
        <w:rPr>
          <w:lang w:val="en-US"/>
        </w:rPr>
        <w:t xml:space="preserve">, Jan </w:t>
      </w:r>
      <w:proofErr w:type="spellStart"/>
      <w:r w:rsidRPr="0012188D">
        <w:rPr>
          <w:lang w:val="en-US"/>
        </w:rPr>
        <w:t>Wretman</w:t>
      </w:r>
      <w:proofErr w:type="spellEnd"/>
      <w:r w:rsidRPr="0012188D">
        <w:rPr>
          <w:lang w:val="en-US"/>
        </w:rPr>
        <w:t>. / «Model Assisted Survey Sampling» / Springer-</w:t>
      </w:r>
      <w:proofErr w:type="spellStart"/>
      <w:r w:rsidRPr="0012188D">
        <w:rPr>
          <w:lang w:val="en-US"/>
        </w:rPr>
        <w:t>Verlag</w:t>
      </w:r>
      <w:proofErr w:type="spellEnd"/>
      <w:r w:rsidRPr="0012188D">
        <w:rPr>
          <w:lang w:val="en-US"/>
        </w:rPr>
        <w:t xml:space="preserve">, New York Berlin Heidelberg London 1991 1922, </w:t>
      </w:r>
      <w:proofErr w:type="spellStart"/>
      <w:r w:rsidRPr="0012188D">
        <w:rPr>
          <w:lang w:val="en-US"/>
        </w:rPr>
        <w:t>Sprenger-Verlag</w:t>
      </w:r>
      <w:proofErr w:type="spellEnd"/>
      <w:r w:rsidRPr="0012188D">
        <w:rPr>
          <w:lang w:val="en-US"/>
        </w:rPr>
        <w:t xml:space="preserve"> New York</w:t>
      </w:r>
      <w:proofErr w:type="gramStart"/>
      <w:r w:rsidRPr="0012188D">
        <w:rPr>
          <w:lang w:val="en-US"/>
        </w:rPr>
        <w:t>,  Inc</w:t>
      </w:r>
      <w:proofErr w:type="gramEnd"/>
      <w:r w:rsidRPr="0012188D">
        <w:rPr>
          <w:lang w:val="en-US"/>
        </w:rPr>
        <w:t>. 1995.</w:t>
      </w:r>
    </w:p>
    <w:p w:rsidR="0012188D" w:rsidRPr="0012188D" w:rsidRDefault="0012188D" w:rsidP="008736EC">
      <w:pPr>
        <w:pStyle w:val="a9"/>
        <w:numPr>
          <w:ilvl w:val="0"/>
          <w:numId w:val="38"/>
        </w:numPr>
        <w:jc w:val="both"/>
        <w:rPr>
          <w:lang w:val="en-US"/>
        </w:rPr>
      </w:pPr>
      <w:r w:rsidRPr="0012188D">
        <w:rPr>
          <w:lang w:val="en-US"/>
        </w:rPr>
        <w:t xml:space="preserve">Leslie Kish / « Survey Sampling » / </w:t>
      </w:r>
      <w:proofErr w:type="gramStart"/>
      <w:r w:rsidRPr="0012188D">
        <w:rPr>
          <w:lang w:val="en-US"/>
        </w:rPr>
        <w:t>A</w:t>
      </w:r>
      <w:proofErr w:type="gramEnd"/>
      <w:r w:rsidRPr="0012188D">
        <w:rPr>
          <w:lang w:val="en-US"/>
        </w:rPr>
        <w:t xml:space="preserve"> Wiley- </w:t>
      </w:r>
      <w:proofErr w:type="spellStart"/>
      <w:r w:rsidRPr="0012188D">
        <w:rPr>
          <w:lang w:val="en-US"/>
        </w:rPr>
        <w:t>Interscience</w:t>
      </w:r>
      <w:proofErr w:type="spellEnd"/>
      <w:r w:rsidRPr="0012188D">
        <w:rPr>
          <w:lang w:val="en-US"/>
        </w:rPr>
        <w:t xml:space="preserve"> Publication. </w:t>
      </w:r>
      <w:proofErr w:type="gramStart"/>
      <w:r w:rsidRPr="0012188D">
        <w:rPr>
          <w:lang w:val="en-US"/>
        </w:rPr>
        <w:t xml:space="preserve">John  </w:t>
      </w:r>
      <w:proofErr w:type="spellStart"/>
      <w:r w:rsidRPr="0012188D">
        <w:rPr>
          <w:lang w:val="en-US"/>
        </w:rPr>
        <w:t>Wiley</w:t>
      </w:r>
      <w:proofErr w:type="gramEnd"/>
      <w:r w:rsidRPr="0012188D">
        <w:rPr>
          <w:lang w:val="en-US"/>
        </w:rPr>
        <w:t>&amp;Sons</w:t>
      </w:r>
      <w:proofErr w:type="spellEnd"/>
      <w:r w:rsidRPr="0012188D">
        <w:rPr>
          <w:lang w:val="en-US"/>
        </w:rPr>
        <w:t xml:space="preserve"> Inc. New York, </w:t>
      </w:r>
      <w:proofErr w:type="spellStart"/>
      <w:r w:rsidRPr="0012188D">
        <w:rPr>
          <w:lang w:val="en-US"/>
        </w:rPr>
        <w:t>Chickhester</w:t>
      </w:r>
      <w:proofErr w:type="spellEnd"/>
      <w:r w:rsidRPr="0012188D">
        <w:rPr>
          <w:lang w:val="en-US"/>
        </w:rPr>
        <w:t xml:space="preserve">, Brisbane, Toronto, </w:t>
      </w:r>
      <w:proofErr w:type="spellStart"/>
      <w:r w:rsidRPr="0012188D">
        <w:rPr>
          <w:lang w:val="en-US"/>
        </w:rPr>
        <w:t>Singapure</w:t>
      </w:r>
      <w:proofErr w:type="spellEnd"/>
      <w:r w:rsidRPr="0012188D">
        <w:rPr>
          <w:lang w:val="en-US"/>
        </w:rPr>
        <w:t>, 1995.</w:t>
      </w:r>
    </w:p>
    <w:p w:rsidR="00BE6CC5" w:rsidRPr="0012188D" w:rsidRDefault="00BE6CC5" w:rsidP="00782FEB">
      <w:pPr>
        <w:spacing w:line="360" w:lineRule="auto"/>
        <w:rPr>
          <w:b/>
          <w:sz w:val="24"/>
          <w:szCs w:val="24"/>
          <w:lang w:val="en-US"/>
        </w:rPr>
      </w:pPr>
    </w:p>
    <w:p w:rsidR="002459B0" w:rsidRPr="0012188D" w:rsidRDefault="002459B0" w:rsidP="002459B0">
      <w:pPr>
        <w:tabs>
          <w:tab w:val="left" w:pos="1134"/>
          <w:tab w:val="left" w:pos="1185"/>
        </w:tabs>
        <w:spacing w:line="360" w:lineRule="auto"/>
        <w:ind w:left="993" w:hanging="153"/>
        <w:jc w:val="both"/>
        <w:rPr>
          <w:b/>
          <w:sz w:val="24"/>
          <w:szCs w:val="24"/>
          <w:lang w:val="en-US"/>
        </w:rPr>
      </w:pPr>
    </w:p>
    <w:p w:rsidR="00FA5831" w:rsidRPr="0012188D" w:rsidRDefault="00FA5831">
      <w:pPr>
        <w:jc w:val="center"/>
        <w:rPr>
          <w:b/>
          <w:i/>
          <w:shadow/>
          <w:sz w:val="24"/>
          <w:szCs w:val="24"/>
          <w:u w:val="dotDash"/>
          <w:lang w:val="en-US"/>
        </w:rPr>
      </w:pPr>
    </w:p>
    <w:p w:rsidR="00365720" w:rsidRPr="0012188D" w:rsidRDefault="00365720">
      <w:pPr>
        <w:jc w:val="center"/>
        <w:rPr>
          <w:b/>
          <w:i/>
          <w:shadow/>
          <w:sz w:val="24"/>
          <w:szCs w:val="24"/>
          <w:u w:val="dotDash"/>
          <w:lang w:val="en-US"/>
        </w:rPr>
      </w:pPr>
    </w:p>
    <w:p w:rsidR="00365720" w:rsidRDefault="00365720">
      <w:pPr>
        <w:jc w:val="center"/>
        <w:rPr>
          <w:b/>
          <w:shadow/>
          <w:sz w:val="32"/>
        </w:rPr>
      </w:pPr>
      <w:r w:rsidRPr="004E7BCF">
        <w:rPr>
          <w:b/>
          <w:shadow/>
          <w:sz w:val="32"/>
        </w:rPr>
        <w:t>Вопросы для оценки качества освоения дисциплины</w:t>
      </w:r>
    </w:p>
    <w:p w:rsidR="00365720" w:rsidRPr="00854D3B" w:rsidRDefault="00365720">
      <w:pPr>
        <w:jc w:val="center"/>
        <w:rPr>
          <w:b/>
          <w:i/>
          <w:shadow/>
          <w:sz w:val="24"/>
          <w:szCs w:val="24"/>
          <w:u w:val="dotDash"/>
        </w:rPr>
      </w:pPr>
    </w:p>
    <w:p w:rsidR="002459B0" w:rsidRPr="00854D3B" w:rsidRDefault="0001539C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854D3B">
        <w:rPr>
          <w:sz w:val="24"/>
          <w:szCs w:val="24"/>
        </w:rPr>
        <w:t>Что</w:t>
      </w:r>
      <w:r w:rsidR="00605BF8" w:rsidRPr="00854D3B">
        <w:rPr>
          <w:sz w:val="24"/>
          <w:szCs w:val="24"/>
        </w:rPr>
        <w:t xml:space="preserve"> понимается</w:t>
      </w:r>
      <w:r w:rsidRPr="00854D3B">
        <w:rPr>
          <w:sz w:val="24"/>
          <w:szCs w:val="24"/>
        </w:rPr>
        <w:t xml:space="preserve"> </w:t>
      </w:r>
      <w:r w:rsidR="00605BF8" w:rsidRPr="00854D3B">
        <w:rPr>
          <w:sz w:val="24"/>
          <w:szCs w:val="24"/>
        </w:rPr>
        <w:t>п</w:t>
      </w:r>
      <w:r w:rsidRPr="00854D3B">
        <w:rPr>
          <w:sz w:val="24"/>
          <w:szCs w:val="24"/>
        </w:rPr>
        <w:t>од качеством статистической информации</w:t>
      </w:r>
      <w:r w:rsidR="002459B0" w:rsidRPr="00854D3B">
        <w:rPr>
          <w:sz w:val="24"/>
          <w:szCs w:val="24"/>
        </w:rPr>
        <w:t>?</w:t>
      </w:r>
    </w:p>
    <w:p w:rsidR="00107757" w:rsidRDefault="00854D3B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854D3B">
        <w:rPr>
          <w:sz w:val="24"/>
          <w:szCs w:val="24"/>
        </w:rPr>
        <w:t>Перечислите</w:t>
      </w:r>
      <w:r w:rsidR="00BF11C6">
        <w:rPr>
          <w:sz w:val="24"/>
          <w:szCs w:val="24"/>
        </w:rPr>
        <w:t xml:space="preserve"> </w:t>
      </w:r>
      <w:r w:rsidR="00903970">
        <w:rPr>
          <w:sz w:val="24"/>
          <w:szCs w:val="24"/>
        </w:rPr>
        <w:t>основные</w:t>
      </w:r>
      <w:r w:rsidR="00BF11C6">
        <w:rPr>
          <w:sz w:val="24"/>
          <w:szCs w:val="24"/>
        </w:rPr>
        <w:t xml:space="preserve"> </w:t>
      </w:r>
      <w:r w:rsidRPr="00854D3B">
        <w:rPr>
          <w:sz w:val="24"/>
          <w:szCs w:val="24"/>
        </w:rPr>
        <w:t>компоненты системы контроля качества статистических данных на этапах их формирования.</w:t>
      </w:r>
    </w:p>
    <w:p w:rsidR="00816B86" w:rsidRDefault="00581898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581898">
        <w:rPr>
          <w:sz w:val="24"/>
          <w:szCs w:val="24"/>
        </w:rPr>
        <w:t xml:space="preserve">Определите аспекты качества статистических данных, выражаемые </w:t>
      </w:r>
      <w:r w:rsidR="00337671">
        <w:rPr>
          <w:sz w:val="24"/>
          <w:szCs w:val="24"/>
        </w:rPr>
        <w:t>в</w:t>
      </w:r>
      <w:r w:rsidRPr="00581898">
        <w:rPr>
          <w:sz w:val="24"/>
          <w:szCs w:val="24"/>
        </w:rPr>
        <w:t xml:space="preserve"> терминах целостности, востребованности, точности и достоверности, своевременности, доступности, интерпретируемости и сопоставимости</w:t>
      </w:r>
      <w:r w:rsidR="00337671">
        <w:rPr>
          <w:sz w:val="24"/>
          <w:szCs w:val="24"/>
        </w:rPr>
        <w:t>.</w:t>
      </w:r>
    </w:p>
    <w:p w:rsidR="00130E60" w:rsidRPr="00854D3B" w:rsidRDefault="00130E60" w:rsidP="00130E6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854D3B">
        <w:rPr>
          <w:sz w:val="24"/>
          <w:szCs w:val="24"/>
        </w:rPr>
        <w:t>Назовите основные этапы процесса организации и проведения статистических обследований, получения и публикации их результатов.</w:t>
      </w:r>
    </w:p>
    <w:p w:rsidR="00514502" w:rsidRDefault="00DD23BC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 w:rsidRPr="00DD23BC">
        <w:rPr>
          <w:sz w:val="24"/>
          <w:szCs w:val="24"/>
        </w:rPr>
        <w:t xml:space="preserve"> </w:t>
      </w:r>
      <w:r w:rsidRPr="00DD23BC">
        <w:rPr>
          <w:sz w:val="28"/>
        </w:rPr>
        <w:t>потенциальные источники возникновения ошибок</w:t>
      </w:r>
      <w:r>
        <w:rPr>
          <w:sz w:val="28"/>
        </w:rPr>
        <w:t xml:space="preserve"> при проведении обследований вы знаете</w:t>
      </w:r>
      <w:r w:rsidRPr="00DD23BC">
        <w:rPr>
          <w:sz w:val="24"/>
          <w:szCs w:val="24"/>
        </w:rPr>
        <w:t>?</w:t>
      </w:r>
    </w:p>
    <w:p w:rsidR="00DD23BC" w:rsidRDefault="00927935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927935">
        <w:rPr>
          <w:sz w:val="24"/>
          <w:szCs w:val="24"/>
        </w:rPr>
        <w:t>Какие основные требования</w:t>
      </w:r>
      <w:r w:rsidR="00DA7BF4">
        <w:rPr>
          <w:sz w:val="24"/>
          <w:szCs w:val="24"/>
        </w:rPr>
        <w:t xml:space="preserve"> качества</w:t>
      </w:r>
      <w:r w:rsidRPr="00927935">
        <w:rPr>
          <w:sz w:val="24"/>
          <w:szCs w:val="24"/>
        </w:rPr>
        <w:t xml:space="preserve"> предъявляются</w:t>
      </w:r>
      <w:r w:rsidR="00DA7BF4">
        <w:rPr>
          <w:sz w:val="24"/>
          <w:szCs w:val="24"/>
        </w:rPr>
        <w:t xml:space="preserve"> к</w:t>
      </w:r>
      <w:r w:rsidRPr="00927935">
        <w:rPr>
          <w:sz w:val="24"/>
          <w:szCs w:val="24"/>
        </w:rPr>
        <w:t xml:space="preserve"> </w:t>
      </w:r>
      <w:r w:rsidR="00C51F2C" w:rsidRPr="00927935">
        <w:rPr>
          <w:sz w:val="24"/>
          <w:szCs w:val="24"/>
        </w:rPr>
        <w:t>процесс</w:t>
      </w:r>
      <w:r>
        <w:rPr>
          <w:sz w:val="24"/>
          <w:szCs w:val="24"/>
        </w:rPr>
        <w:t>у</w:t>
      </w:r>
      <w:r w:rsidR="00C51F2C" w:rsidRPr="00927935">
        <w:rPr>
          <w:sz w:val="24"/>
          <w:szCs w:val="24"/>
        </w:rPr>
        <w:t xml:space="preserve"> проектирования и использования статистических </w:t>
      </w:r>
      <w:r w:rsidR="00FF02C5">
        <w:rPr>
          <w:sz w:val="24"/>
          <w:szCs w:val="24"/>
        </w:rPr>
        <w:t>вопросников</w:t>
      </w:r>
      <w:r w:rsidRPr="00927935">
        <w:rPr>
          <w:sz w:val="24"/>
          <w:szCs w:val="24"/>
        </w:rPr>
        <w:t>?</w:t>
      </w:r>
    </w:p>
    <w:p w:rsidR="00FF02C5" w:rsidRDefault="0052652E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 понятие актуальности данных бизнес регистров и других административных баз данных, а также, что означает термин «ложная активность» единиц.</w:t>
      </w:r>
    </w:p>
    <w:p w:rsidR="0052652E" w:rsidRDefault="007F0AED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Какие характеристики точности оцененных по данным выборки показателей программы обследования вы знаете</w:t>
      </w:r>
      <w:r w:rsidRPr="007F0AED">
        <w:rPr>
          <w:sz w:val="24"/>
          <w:szCs w:val="24"/>
        </w:rPr>
        <w:t>?</w:t>
      </w:r>
    </w:p>
    <w:p w:rsidR="007F0AED" w:rsidRDefault="007F0AED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Объясните разницу между точностью и достоверностью оцененных по выборке итогов обследования. </w:t>
      </w:r>
    </w:p>
    <w:p w:rsidR="007F0AED" w:rsidRDefault="0073040C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Объясните используемые при сборе данных термины: недостижимость респондента и </w:t>
      </w:r>
      <w:proofErr w:type="spellStart"/>
      <w:r>
        <w:rPr>
          <w:sz w:val="24"/>
          <w:szCs w:val="24"/>
        </w:rPr>
        <w:t>неответ</w:t>
      </w:r>
      <w:proofErr w:type="spellEnd"/>
      <w:r>
        <w:rPr>
          <w:sz w:val="24"/>
          <w:szCs w:val="24"/>
        </w:rPr>
        <w:t xml:space="preserve"> респондента.</w:t>
      </w:r>
    </w:p>
    <w:p w:rsidR="00E976CB" w:rsidRDefault="00E976CB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чего нужен этап редактирования первичных данных наблюдения</w:t>
      </w:r>
      <w:r w:rsidRPr="00E976CB">
        <w:rPr>
          <w:sz w:val="24"/>
          <w:szCs w:val="24"/>
        </w:rPr>
        <w:t>?</w:t>
      </w:r>
    </w:p>
    <w:p w:rsidR="00E976CB" w:rsidRDefault="00B3516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Можете ли вы указать какой-либо формальный критерий различия между нетипичными и экстремальными значениями в данных наблюдения</w:t>
      </w:r>
      <w:r w:rsidRPr="00B35169">
        <w:rPr>
          <w:sz w:val="24"/>
          <w:szCs w:val="24"/>
        </w:rPr>
        <w:t>?</w:t>
      </w:r>
    </w:p>
    <w:p w:rsidR="00B35169" w:rsidRDefault="006E0922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Чем определяется качество публикации со статистическими данными с точки зрения потребителей</w:t>
      </w:r>
      <w:r w:rsidRPr="006E0922">
        <w:rPr>
          <w:sz w:val="24"/>
          <w:szCs w:val="24"/>
        </w:rPr>
        <w:t>?</w:t>
      </w:r>
    </w:p>
    <w:p w:rsidR="006E0922" w:rsidRPr="002F153A" w:rsidRDefault="00953473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метаданные статистической </w:t>
      </w:r>
      <w:proofErr w:type="gramStart"/>
      <w:r>
        <w:rPr>
          <w:sz w:val="24"/>
          <w:szCs w:val="24"/>
        </w:rPr>
        <w:t>публикации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ее компоненты вы можете назвать</w:t>
      </w:r>
      <w:r w:rsidRPr="00953473">
        <w:rPr>
          <w:sz w:val="24"/>
          <w:szCs w:val="24"/>
        </w:rPr>
        <w:t>?</w:t>
      </w:r>
    </w:p>
    <w:p w:rsidR="002F153A" w:rsidRDefault="005D0CD6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редактированием первичных данных наблюдения</w:t>
      </w:r>
      <w:r w:rsidRPr="005D0CD6">
        <w:rPr>
          <w:sz w:val="24"/>
          <w:szCs w:val="24"/>
        </w:rPr>
        <w:t>?</w:t>
      </w:r>
    </w:p>
    <w:p w:rsidR="005D0CD6" w:rsidRDefault="0083449D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Укажите два основных этапа процесса редактирования первичных данных.</w:t>
      </w:r>
    </w:p>
    <w:p w:rsidR="0083449D" w:rsidRDefault="0018639F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EA1168">
        <w:rPr>
          <w:sz w:val="24"/>
          <w:szCs w:val="24"/>
        </w:rPr>
        <w:t>Назовите</w:t>
      </w:r>
      <w:r w:rsidR="00B5328B">
        <w:rPr>
          <w:sz w:val="24"/>
          <w:szCs w:val="24"/>
        </w:rPr>
        <w:t xml:space="preserve"> базовые</w:t>
      </w:r>
      <w:r w:rsidRPr="00EA1168">
        <w:rPr>
          <w:sz w:val="24"/>
          <w:szCs w:val="24"/>
        </w:rPr>
        <w:t xml:space="preserve"> </w:t>
      </w:r>
      <w:r w:rsidR="00EA1168" w:rsidRPr="00EA1168">
        <w:rPr>
          <w:sz w:val="24"/>
          <w:szCs w:val="24"/>
        </w:rPr>
        <w:t>индикаторы</w:t>
      </w:r>
      <w:r w:rsidRPr="00EA1168">
        <w:rPr>
          <w:sz w:val="24"/>
          <w:szCs w:val="24"/>
        </w:rPr>
        <w:t xml:space="preserve">, которые </w:t>
      </w:r>
      <w:r w:rsidR="00EA1168" w:rsidRPr="00EA1168">
        <w:rPr>
          <w:sz w:val="24"/>
          <w:szCs w:val="24"/>
        </w:rPr>
        <w:t>обычно</w:t>
      </w:r>
      <w:r w:rsidRPr="00EA1168">
        <w:rPr>
          <w:sz w:val="24"/>
          <w:szCs w:val="24"/>
        </w:rPr>
        <w:t xml:space="preserve"> отслежива</w:t>
      </w:r>
      <w:r w:rsidR="00EA1168" w:rsidRPr="00EA1168">
        <w:rPr>
          <w:sz w:val="24"/>
          <w:szCs w:val="24"/>
        </w:rPr>
        <w:t>ю</w:t>
      </w:r>
      <w:r w:rsidRPr="00EA1168">
        <w:rPr>
          <w:sz w:val="24"/>
          <w:szCs w:val="24"/>
        </w:rPr>
        <w:t>тся в процессе редактирования</w:t>
      </w:r>
      <w:r w:rsidR="00EA1168" w:rsidRPr="00EA1168">
        <w:rPr>
          <w:sz w:val="24"/>
          <w:szCs w:val="24"/>
        </w:rPr>
        <w:t xml:space="preserve"> для управления системой</w:t>
      </w:r>
      <w:r w:rsidR="00F03327">
        <w:rPr>
          <w:sz w:val="24"/>
          <w:szCs w:val="24"/>
        </w:rPr>
        <w:t xml:space="preserve"> обработки первичных данных</w:t>
      </w:r>
      <w:r w:rsidR="00EA1168" w:rsidRPr="00EA1168">
        <w:rPr>
          <w:sz w:val="24"/>
          <w:szCs w:val="24"/>
        </w:rPr>
        <w:t>.</w:t>
      </w:r>
    </w:p>
    <w:p w:rsidR="00F03327" w:rsidRDefault="00F65081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Укажите критерии выбора оптимальной стратегии редактирования первичных данных наблюдения.</w:t>
      </w:r>
    </w:p>
    <w:p w:rsidR="00F65081" w:rsidRDefault="00DD1DDD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1DDD">
        <w:rPr>
          <w:sz w:val="24"/>
          <w:szCs w:val="24"/>
        </w:rPr>
        <w:t>Объясните разницу между обычными методами редактирования и методами типа Филледжи-Хольта</w:t>
      </w:r>
      <w:r w:rsidR="00195280">
        <w:rPr>
          <w:sz w:val="24"/>
          <w:szCs w:val="24"/>
        </w:rPr>
        <w:t>.</w:t>
      </w:r>
    </w:p>
    <w:p w:rsidR="00195280" w:rsidRPr="003B2FD2" w:rsidRDefault="00190CA2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основные </w:t>
      </w:r>
      <w:r w:rsidR="00DF231A">
        <w:rPr>
          <w:sz w:val="24"/>
          <w:szCs w:val="24"/>
        </w:rPr>
        <w:t>типы</w:t>
      </w:r>
      <w:r>
        <w:rPr>
          <w:sz w:val="24"/>
          <w:szCs w:val="24"/>
        </w:rPr>
        <w:t xml:space="preserve"> правил редактирования, которые</w:t>
      </w:r>
      <w:r w:rsidR="00DF231A">
        <w:rPr>
          <w:sz w:val="24"/>
          <w:szCs w:val="24"/>
        </w:rPr>
        <w:t xml:space="preserve"> обыч</w:t>
      </w:r>
      <w:r w:rsidR="006256CE">
        <w:rPr>
          <w:sz w:val="24"/>
          <w:szCs w:val="24"/>
        </w:rPr>
        <w:t>н</w:t>
      </w:r>
      <w:r w:rsidR="00DF231A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применяются на практике.</w:t>
      </w:r>
    </w:p>
    <w:p w:rsidR="00DF231A" w:rsidRPr="003B2FD2" w:rsidRDefault="001E4AB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3B2FD2">
        <w:rPr>
          <w:sz w:val="24"/>
          <w:szCs w:val="24"/>
        </w:rPr>
        <w:t>Назовите три вида уравнений баланса правил редактирования.</w:t>
      </w:r>
    </w:p>
    <w:p w:rsidR="001E4AB9" w:rsidRPr="003B2FD2" w:rsidRDefault="003B2FD2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3B2FD2">
        <w:rPr>
          <w:sz w:val="24"/>
          <w:szCs w:val="24"/>
        </w:rPr>
        <w:t xml:space="preserve">В чем </w:t>
      </w:r>
      <w:r w:rsidR="00FD53E3">
        <w:rPr>
          <w:sz w:val="24"/>
          <w:szCs w:val="24"/>
        </w:rPr>
        <w:t>заключается</w:t>
      </w:r>
      <w:r w:rsidRPr="003B2FD2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состоятельности правил редактирования</w:t>
      </w:r>
      <w:r w:rsidRPr="003B2FD2">
        <w:rPr>
          <w:sz w:val="24"/>
          <w:szCs w:val="24"/>
        </w:rPr>
        <w:t>?</w:t>
      </w:r>
    </w:p>
    <w:p w:rsidR="003B2FD2" w:rsidRDefault="00792CF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</w:t>
      </w:r>
      <w:r w:rsidR="002E0ADD" w:rsidRPr="002E0ADD">
        <w:rPr>
          <w:sz w:val="24"/>
          <w:szCs w:val="24"/>
        </w:rPr>
        <w:t xml:space="preserve">метод </w:t>
      </w:r>
      <w:proofErr w:type="spellStart"/>
      <w:r w:rsidR="002E0ADD" w:rsidRPr="002E0ADD">
        <w:rPr>
          <w:sz w:val="24"/>
          <w:szCs w:val="24"/>
        </w:rPr>
        <w:t>Хидироглы-Бертелота</w:t>
      </w:r>
      <w:proofErr w:type="spellEnd"/>
      <w:r w:rsidR="002E0ADD">
        <w:rPr>
          <w:sz w:val="24"/>
          <w:szCs w:val="24"/>
        </w:rPr>
        <w:t xml:space="preserve"> </w:t>
      </w:r>
      <w:r w:rsidR="00A80572">
        <w:rPr>
          <w:sz w:val="24"/>
          <w:szCs w:val="24"/>
        </w:rPr>
        <w:t>обнаружения выделяющихся значений</w:t>
      </w:r>
      <w:r w:rsidR="00D636F7">
        <w:rPr>
          <w:sz w:val="24"/>
          <w:szCs w:val="24"/>
        </w:rPr>
        <w:t>.</w:t>
      </w:r>
    </w:p>
    <w:p w:rsidR="00A80572" w:rsidRDefault="00F61C0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</w:t>
      </w:r>
      <w:r w:rsidR="00C06D85">
        <w:rPr>
          <w:sz w:val="24"/>
          <w:szCs w:val="24"/>
        </w:rPr>
        <w:t>метод</w:t>
      </w:r>
      <w:r>
        <w:rPr>
          <w:sz w:val="24"/>
          <w:szCs w:val="24"/>
        </w:rPr>
        <w:t xml:space="preserve"> редактирования данных</w:t>
      </w:r>
      <w:r w:rsidR="00C06D85">
        <w:rPr>
          <w:sz w:val="24"/>
          <w:szCs w:val="24"/>
        </w:rPr>
        <w:t xml:space="preserve"> </w:t>
      </w:r>
      <w:r w:rsidR="00C06D85" w:rsidRPr="00DD1DDD">
        <w:rPr>
          <w:sz w:val="24"/>
          <w:szCs w:val="24"/>
        </w:rPr>
        <w:t>Филледжи-Хольта</w:t>
      </w:r>
      <w:r w:rsidR="00C06D85">
        <w:rPr>
          <w:sz w:val="24"/>
          <w:szCs w:val="24"/>
        </w:rPr>
        <w:t>.</w:t>
      </w:r>
    </w:p>
    <w:p w:rsidR="005B2DA6" w:rsidRDefault="00D636F7" w:rsidP="005B2DA6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Каковы особенности</w:t>
      </w:r>
      <w:r w:rsidR="005B2DA6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а</w:t>
      </w:r>
      <w:r w:rsidR="005B2DA6" w:rsidRPr="00800219">
        <w:rPr>
          <w:sz w:val="24"/>
          <w:szCs w:val="24"/>
        </w:rPr>
        <w:t xml:space="preserve"> детерминистской импутаци</w:t>
      </w:r>
      <w:r w:rsidR="005B2DA6">
        <w:rPr>
          <w:sz w:val="24"/>
          <w:szCs w:val="24"/>
        </w:rPr>
        <w:t>и</w:t>
      </w:r>
      <w:r w:rsidR="005B2DA6" w:rsidRPr="00800219">
        <w:rPr>
          <w:sz w:val="24"/>
          <w:szCs w:val="24"/>
        </w:rPr>
        <w:t xml:space="preserve"> </w:t>
      </w:r>
      <w:r w:rsidR="005B2DA6">
        <w:rPr>
          <w:sz w:val="24"/>
          <w:szCs w:val="24"/>
        </w:rPr>
        <w:t>данных наблюдения</w:t>
      </w:r>
      <w:r w:rsidR="005B2DA6" w:rsidRPr="00635D31">
        <w:rPr>
          <w:sz w:val="24"/>
          <w:szCs w:val="24"/>
        </w:rPr>
        <w:t>?</w:t>
      </w:r>
    </w:p>
    <w:p w:rsidR="00C06D85" w:rsidRDefault="00677C04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</w:t>
      </w:r>
      <w:r w:rsidR="007A669F">
        <w:rPr>
          <w:sz w:val="24"/>
          <w:szCs w:val="24"/>
        </w:rPr>
        <w:t>заключается</w:t>
      </w:r>
      <w:r>
        <w:rPr>
          <w:sz w:val="24"/>
          <w:szCs w:val="24"/>
        </w:rPr>
        <w:t xml:space="preserve"> метод донора для импутации данных </w:t>
      </w:r>
      <w:proofErr w:type="gramStart"/>
      <w:r w:rsidR="007A669F">
        <w:rPr>
          <w:sz w:val="24"/>
          <w:szCs w:val="24"/>
        </w:rPr>
        <w:t>наблюдения</w:t>
      </w:r>
      <w:proofErr w:type="gramEnd"/>
      <w:r w:rsidR="007A669F">
        <w:rPr>
          <w:sz w:val="24"/>
          <w:szCs w:val="24"/>
        </w:rPr>
        <w:t xml:space="preserve"> и </w:t>
      </w:r>
      <w:proofErr w:type="gramStart"/>
      <w:r w:rsidR="007A669F">
        <w:rPr>
          <w:sz w:val="24"/>
          <w:szCs w:val="24"/>
        </w:rPr>
        <w:t>к</w:t>
      </w:r>
      <w:r w:rsidR="00CB7556">
        <w:rPr>
          <w:sz w:val="24"/>
          <w:szCs w:val="24"/>
        </w:rPr>
        <w:t>акие</w:t>
      </w:r>
      <w:proofErr w:type="gramEnd"/>
      <w:r w:rsidR="00CB7556">
        <w:rPr>
          <w:sz w:val="24"/>
          <w:szCs w:val="24"/>
        </w:rPr>
        <w:t xml:space="preserve"> его основные разновидности вы знаете</w:t>
      </w:r>
      <w:r w:rsidR="00CB7556" w:rsidRPr="00CB7556">
        <w:rPr>
          <w:sz w:val="24"/>
          <w:szCs w:val="24"/>
        </w:rPr>
        <w:t>?</w:t>
      </w:r>
    </w:p>
    <w:p w:rsidR="007A669F" w:rsidRDefault="007A669F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заключается метод оценок для импутации данных </w:t>
      </w:r>
      <w:proofErr w:type="gramStart"/>
      <w:r>
        <w:rPr>
          <w:sz w:val="24"/>
          <w:szCs w:val="24"/>
        </w:rPr>
        <w:t>наблюдения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его основные разновидности вы знаете</w:t>
      </w:r>
      <w:r w:rsidRPr="00CB7556">
        <w:rPr>
          <w:sz w:val="24"/>
          <w:szCs w:val="24"/>
        </w:rPr>
        <w:t>?</w:t>
      </w:r>
    </w:p>
    <w:p w:rsidR="00800219" w:rsidRDefault="00C7483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</w:t>
      </w:r>
      <w:r w:rsidR="002601E3">
        <w:rPr>
          <w:sz w:val="24"/>
          <w:szCs w:val="24"/>
        </w:rPr>
        <w:t xml:space="preserve">выделяемые </w:t>
      </w:r>
      <w:r>
        <w:rPr>
          <w:sz w:val="24"/>
          <w:szCs w:val="24"/>
        </w:rPr>
        <w:t>структуры пропусков в данных.</w:t>
      </w:r>
    </w:p>
    <w:p w:rsidR="00C74839" w:rsidRDefault="00C74839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Какие механизмы порожден</w:t>
      </w:r>
      <w:r w:rsidR="0032707D">
        <w:rPr>
          <w:sz w:val="24"/>
          <w:szCs w:val="24"/>
        </w:rPr>
        <w:t>и</w:t>
      </w:r>
      <w:r>
        <w:rPr>
          <w:sz w:val="24"/>
          <w:szCs w:val="24"/>
        </w:rPr>
        <w:t>я пропусков в данных вы знаете</w:t>
      </w:r>
      <w:r w:rsidRPr="00C74839">
        <w:rPr>
          <w:sz w:val="24"/>
          <w:szCs w:val="24"/>
        </w:rPr>
        <w:t>?</w:t>
      </w:r>
    </w:p>
    <w:p w:rsidR="00C74839" w:rsidRDefault="00E55E0E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E55E0E">
        <w:rPr>
          <w:sz w:val="24"/>
          <w:szCs w:val="24"/>
        </w:rPr>
        <w:t>Опишите метод наименьших квадратов для</w:t>
      </w:r>
      <w:r>
        <w:rPr>
          <w:sz w:val="24"/>
          <w:szCs w:val="24"/>
        </w:rPr>
        <w:t xml:space="preserve"> обработки</w:t>
      </w:r>
      <w:r w:rsidRPr="00E55E0E">
        <w:rPr>
          <w:sz w:val="24"/>
          <w:szCs w:val="24"/>
        </w:rPr>
        <w:t xml:space="preserve"> неполных данных.</w:t>
      </w:r>
    </w:p>
    <w:p w:rsidR="00E55E0E" w:rsidRDefault="00836871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преимущества и недостатки имеют </w:t>
      </w:r>
      <w:r w:rsidR="0002448A">
        <w:rPr>
          <w:sz w:val="24"/>
          <w:szCs w:val="24"/>
        </w:rPr>
        <w:t>методы взвешивания для обработки пропусков в выборочных данных.</w:t>
      </w:r>
    </w:p>
    <w:p w:rsidR="0002448A" w:rsidRDefault="00DC225C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Отметьте основные </w:t>
      </w:r>
      <w:r w:rsidR="005905DF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теории выводов по неполным данным, основанных на применении функции правдоподобия.</w:t>
      </w:r>
    </w:p>
    <w:p w:rsidR="00EB241C" w:rsidRDefault="00EB241C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метод максимального правдоподобия для обработки структур пропусков в данных</w:t>
      </w:r>
      <w:r w:rsidRPr="00EB241C">
        <w:rPr>
          <w:sz w:val="24"/>
          <w:szCs w:val="24"/>
        </w:rPr>
        <w:t>?</w:t>
      </w:r>
    </w:p>
    <w:p w:rsidR="00E12884" w:rsidRDefault="00962A02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критерии для подбора моделей по частично классифицированным данным вы можете </w:t>
      </w:r>
      <w:r w:rsidR="002F31D2">
        <w:rPr>
          <w:sz w:val="24"/>
          <w:szCs w:val="24"/>
        </w:rPr>
        <w:t>предложить</w:t>
      </w:r>
      <w:r w:rsidRPr="00962A02">
        <w:rPr>
          <w:sz w:val="24"/>
          <w:szCs w:val="24"/>
        </w:rPr>
        <w:t>?</w:t>
      </w:r>
    </w:p>
    <w:p w:rsidR="002459B0" w:rsidRDefault="00DB630D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B630D">
        <w:rPr>
          <w:sz w:val="24"/>
          <w:szCs w:val="24"/>
        </w:rPr>
        <w:t>О</w:t>
      </w:r>
      <w:r w:rsidR="002F31D2">
        <w:rPr>
          <w:sz w:val="24"/>
          <w:szCs w:val="24"/>
        </w:rPr>
        <w:t xml:space="preserve">пишите </w:t>
      </w:r>
      <w:r w:rsidRPr="00DB630D">
        <w:rPr>
          <w:sz w:val="24"/>
          <w:szCs w:val="24"/>
        </w:rPr>
        <w:t>различия в теории правдоподобия для моделей с неигнорируемыми и игнорируемыми механизмами порождения пропусков в данных</w:t>
      </w:r>
      <w:r>
        <w:rPr>
          <w:sz w:val="24"/>
          <w:szCs w:val="24"/>
        </w:rPr>
        <w:t>.</w:t>
      </w:r>
      <w:r w:rsidRPr="00DB630D">
        <w:rPr>
          <w:sz w:val="24"/>
          <w:szCs w:val="24"/>
        </w:rPr>
        <w:t xml:space="preserve"> </w:t>
      </w:r>
    </w:p>
    <w:p w:rsidR="00DC7D55" w:rsidRPr="00531BEE" w:rsidRDefault="00531BEE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Байесовский подход (модель) для обработки данных обследования с пропусками</w:t>
      </w:r>
      <w:r w:rsidRPr="00531BEE">
        <w:rPr>
          <w:sz w:val="24"/>
          <w:szCs w:val="24"/>
        </w:rPr>
        <w:t>?</w:t>
      </w:r>
    </w:p>
    <w:p w:rsidR="00531BEE" w:rsidRPr="00DB630D" w:rsidRDefault="00FA434A" w:rsidP="002459B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Отметьте достоинства и недостатки метода многократного заполнения пропусков в данных обследований.</w:t>
      </w:r>
    </w:p>
    <w:p w:rsidR="00BE6CC5" w:rsidRPr="003B2FD2" w:rsidRDefault="00BE6CC5" w:rsidP="00BE6CC5">
      <w:pPr>
        <w:spacing w:line="360" w:lineRule="auto"/>
        <w:rPr>
          <w:sz w:val="24"/>
          <w:szCs w:val="24"/>
        </w:rPr>
      </w:pPr>
    </w:p>
    <w:p w:rsidR="00FA5831" w:rsidRPr="003B2FD2" w:rsidRDefault="00FA5831">
      <w:pPr>
        <w:jc w:val="center"/>
        <w:rPr>
          <w:b/>
          <w:i/>
          <w:shadow/>
          <w:sz w:val="24"/>
          <w:szCs w:val="24"/>
          <w:u w:val="dotDash"/>
        </w:rPr>
      </w:pPr>
    </w:p>
    <w:p w:rsidR="00FA5831" w:rsidRPr="00854D3B" w:rsidRDefault="00FA5831">
      <w:pPr>
        <w:jc w:val="center"/>
        <w:rPr>
          <w:b/>
          <w:i/>
          <w:shadow/>
          <w:sz w:val="24"/>
          <w:szCs w:val="24"/>
          <w:u w:val="dotDash"/>
        </w:rPr>
      </w:pPr>
    </w:p>
    <w:p w:rsidR="00365720" w:rsidRPr="00854D3B" w:rsidRDefault="00365720" w:rsidP="00365720">
      <w:pPr>
        <w:rPr>
          <w:sz w:val="24"/>
          <w:szCs w:val="24"/>
        </w:rPr>
      </w:pPr>
    </w:p>
    <w:p w:rsidR="00365720" w:rsidRPr="00365720" w:rsidRDefault="00365720" w:rsidP="00365720">
      <w:pPr>
        <w:ind w:left="2160" w:firstLine="720"/>
        <w:rPr>
          <w:sz w:val="24"/>
          <w:szCs w:val="24"/>
        </w:rPr>
      </w:pPr>
      <w:r w:rsidRPr="00854D3B">
        <w:rPr>
          <w:b/>
          <w:sz w:val="24"/>
          <w:szCs w:val="24"/>
        </w:rPr>
        <w:t>Автор программы:</w:t>
      </w:r>
      <w:r w:rsidRPr="00365720">
        <w:rPr>
          <w:sz w:val="24"/>
          <w:szCs w:val="24"/>
        </w:rPr>
        <w:t xml:space="preserve"> </w:t>
      </w:r>
      <w:r w:rsidR="0009394D">
        <w:rPr>
          <w:sz w:val="24"/>
          <w:szCs w:val="24"/>
        </w:rPr>
        <w:t>________________________</w:t>
      </w:r>
      <w:r w:rsidRPr="00365720">
        <w:rPr>
          <w:sz w:val="24"/>
          <w:szCs w:val="24"/>
        </w:rPr>
        <w:t>/ А.Б. Луппов/</w:t>
      </w:r>
    </w:p>
    <w:p w:rsidR="00365720" w:rsidRDefault="00365720" w:rsidP="00365720">
      <w:pPr>
        <w:ind w:left="960"/>
        <w:jc w:val="right"/>
        <w:rPr>
          <w:sz w:val="24"/>
          <w:szCs w:val="24"/>
        </w:rPr>
      </w:pPr>
    </w:p>
    <w:p w:rsidR="00365720" w:rsidRDefault="00365720" w:rsidP="00365720">
      <w:pPr>
        <w:ind w:left="960"/>
        <w:jc w:val="right"/>
        <w:rPr>
          <w:sz w:val="24"/>
          <w:szCs w:val="24"/>
        </w:rPr>
      </w:pPr>
    </w:p>
    <w:p w:rsidR="00237B80" w:rsidRPr="00237B80" w:rsidRDefault="00237B80" w:rsidP="00365720">
      <w:pPr>
        <w:ind w:left="960"/>
        <w:jc w:val="right"/>
        <w:rPr>
          <w:sz w:val="24"/>
          <w:szCs w:val="24"/>
        </w:rPr>
      </w:pPr>
    </w:p>
    <w:p w:rsidR="00237B80" w:rsidRPr="00237B80" w:rsidRDefault="00237B80" w:rsidP="00365720">
      <w:pPr>
        <w:ind w:left="960"/>
        <w:jc w:val="right"/>
        <w:rPr>
          <w:sz w:val="24"/>
          <w:szCs w:val="24"/>
        </w:rPr>
      </w:pPr>
    </w:p>
    <w:p w:rsidR="00061E0A" w:rsidRPr="00237B80" w:rsidRDefault="00061E0A">
      <w:pPr>
        <w:pStyle w:val="FR3"/>
        <w:widowControl/>
        <w:rPr>
          <w:rFonts w:ascii="Times New Roman" w:hAnsi="Times New Roman"/>
          <w:bCs/>
          <w:snapToGrid/>
          <w:szCs w:val="24"/>
        </w:rPr>
      </w:pPr>
    </w:p>
    <w:p w:rsidR="00061E0A" w:rsidRPr="00237B80" w:rsidRDefault="00061E0A">
      <w:pPr>
        <w:pStyle w:val="FR3"/>
        <w:widowControl/>
        <w:rPr>
          <w:rFonts w:ascii="Times New Roman" w:hAnsi="Times New Roman"/>
          <w:bCs/>
          <w:snapToGrid/>
          <w:szCs w:val="24"/>
        </w:rPr>
      </w:pPr>
    </w:p>
    <w:sectPr w:rsidR="00061E0A" w:rsidRPr="00237B80" w:rsidSect="00B466B8">
      <w:pgSz w:w="11906" w:h="16838"/>
      <w:pgMar w:top="1135" w:right="84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16" w:rsidRDefault="005F3A16">
      <w:r>
        <w:separator/>
      </w:r>
    </w:p>
  </w:endnote>
  <w:endnote w:type="continuationSeparator" w:id="0">
    <w:p w:rsidR="005F3A16" w:rsidRDefault="005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A6" w:rsidRDefault="00785605" w:rsidP="006455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5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BA6" w:rsidRDefault="00BA5B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A6" w:rsidRDefault="00785605" w:rsidP="006455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5B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781">
      <w:rPr>
        <w:rStyle w:val="a5"/>
        <w:noProof/>
      </w:rPr>
      <w:t>2</w:t>
    </w:r>
    <w:r>
      <w:rPr>
        <w:rStyle w:val="a5"/>
      </w:rPr>
      <w:fldChar w:fldCharType="end"/>
    </w:r>
  </w:p>
  <w:p w:rsidR="00BA5BA6" w:rsidRDefault="00BA5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16" w:rsidRDefault="005F3A16">
      <w:r>
        <w:separator/>
      </w:r>
    </w:p>
  </w:footnote>
  <w:footnote w:type="continuationSeparator" w:id="0">
    <w:p w:rsidR="005F3A16" w:rsidRDefault="005F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36CAC"/>
    <w:multiLevelType w:val="hybridMultilevel"/>
    <w:tmpl w:val="94B0B9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756C9"/>
    <w:multiLevelType w:val="hybridMultilevel"/>
    <w:tmpl w:val="5CB4EF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415D06"/>
    <w:multiLevelType w:val="hybridMultilevel"/>
    <w:tmpl w:val="F1F02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762E"/>
    <w:multiLevelType w:val="hybridMultilevel"/>
    <w:tmpl w:val="6B2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605E"/>
    <w:multiLevelType w:val="hybridMultilevel"/>
    <w:tmpl w:val="9F9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4136"/>
    <w:multiLevelType w:val="hybridMultilevel"/>
    <w:tmpl w:val="5A886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70CD7"/>
    <w:multiLevelType w:val="hybridMultilevel"/>
    <w:tmpl w:val="9A38F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B6D48"/>
    <w:multiLevelType w:val="hybridMultilevel"/>
    <w:tmpl w:val="9FA6409C"/>
    <w:lvl w:ilvl="0" w:tplc="0CB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C69D0"/>
    <w:multiLevelType w:val="hybridMultilevel"/>
    <w:tmpl w:val="518C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D5813"/>
    <w:multiLevelType w:val="hybridMultilevel"/>
    <w:tmpl w:val="38F0C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DD067D"/>
    <w:multiLevelType w:val="hybridMultilevel"/>
    <w:tmpl w:val="F1F02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26C85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3">
    <w:nsid w:val="2E6765B6"/>
    <w:multiLevelType w:val="hybridMultilevel"/>
    <w:tmpl w:val="732CF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7306B"/>
    <w:multiLevelType w:val="hybridMultilevel"/>
    <w:tmpl w:val="44E0DADC"/>
    <w:lvl w:ilvl="0" w:tplc="6EF66D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77E9"/>
    <w:multiLevelType w:val="hybridMultilevel"/>
    <w:tmpl w:val="F2540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7C3DDF"/>
    <w:multiLevelType w:val="hybridMultilevel"/>
    <w:tmpl w:val="A33CC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218EF"/>
    <w:multiLevelType w:val="hybridMultilevel"/>
    <w:tmpl w:val="7D9C2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9713D"/>
    <w:multiLevelType w:val="hybridMultilevel"/>
    <w:tmpl w:val="2644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060CD"/>
    <w:multiLevelType w:val="hybridMultilevel"/>
    <w:tmpl w:val="D14E49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4DB02E1D"/>
    <w:multiLevelType w:val="hybridMultilevel"/>
    <w:tmpl w:val="9A3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26EA"/>
    <w:multiLevelType w:val="hybridMultilevel"/>
    <w:tmpl w:val="2F461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A2387"/>
    <w:multiLevelType w:val="hybridMultilevel"/>
    <w:tmpl w:val="638EC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231D3A"/>
    <w:multiLevelType w:val="hybridMultilevel"/>
    <w:tmpl w:val="DD9C2844"/>
    <w:lvl w:ilvl="0" w:tplc="BE126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26515"/>
    <w:multiLevelType w:val="hybridMultilevel"/>
    <w:tmpl w:val="22A214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92002"/>
    <w:multiLevelType w:val="hybridMultilevel"/>
    <w:tmpl w:val="4948BC32"/>
    <w:lvl w:ilvl="0" w:tplc="648CC9BC">
      <w:start w:val="31"/>
      <w:numFmt w:val="decimal"/>
      <w:lvlText w:val="%1."/>
      <w:lvlJc w:val="left"/>
      <w:pPr>
        <w:tabs>
          <w:tab w:val="num" w:pos="1088"/>
        </w:tabs>
        <w:ind w:left="1088" w:hanging="36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03D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C50653"/>
    <w:multiLevelType w:val="singleLevel"/>
    <w:tmpl w:val="86AE519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6672716F"/>
    <w:multiLevelType w:val="hybridMultilevel"/>
    <w:tmpl w:val="9A3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063BA"/>
    <w:multiLevelType w:val="hybridMultilevel"/>
    <w:tmpl w:val="379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76CC"/>
    <w:multiLevelType w:val="hybridMultilevel"/>
    <w:tmpl w:val="8C4847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4373D6"/>
    <w:multiLevelType w:val="hybridMultilevel"/>
    <w:tmpl w:val="4AEA83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736427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3">
    <w:nsid w:val="760B4B6C"/>
    <w:multiLevelType w:val="hybridMultilevel"/>
    <w:tmpl w:val="65B2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801F9"/>
    <w:multiLevelType w:val="hybridMultilevel"/>
    <w:tmpl w:val="44E0DADC"/>
    <w:lvl w:ilvl="0" w:tplc="6EF6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710B2"/>
    <w:multiLevelType w:val="hybridMultilevel"/>
    <w:tmpl w:val="9D8C729C"/>
    <w:lvl w:ilvl="0" w:tplc="5B64935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6"/>
  </w:num>
  <w:num w:numId="3">
    <w:abstractNumId w:val="26"/>
  </w:num>
  <w:num w:numId="4">
    <w:abstractNumId w:val="27"/>
  </w:num>
  <w:num w:numId="5">
    <w:abstractNumId w:val="32"/>
  </w:num>
  <w:num w:numId="6">
    <w:abstractNumId w:val="37"/>
  </w:num>
  <w:num w:numId="7">
    <w:abstractNumId w:val="0"/>
  </w:num>
  <w:num w:numId="8">
    <w:abstractNumId w:val="31"/>
  </w:num>
  <w:num w:numId="9">
    <w:abstractNumId w:val="24"/>
  </w:num>
  <w:num w:numId="10">
    <w:abstractNumId w:val="22"/>
  </w:num>
  <w:num w:numId="11">
    <w:abstractNumId w:val="7"/>
  </w:num>
  <w:num w:numId="12">
    <w:abstractNumId w:val="13"/>
  </w:num>
  <w:num w:numId="13">
    <w:abstractNumId w:val="17"/>
  </w:num>
  <w:num w:numId="14">
    <w:abstractNumId w:val="23"/>
  </w:num>
  <w:num w:numId="15">
    <w:abstractNumId w:val="14"/>
  </w:num>
  <w:num w:numId="16">
    <w:abstractNumId w:val="34"/>
  </w:num>
  <w:num w:numId="17">
    <w:abstractNumId w:val="20"/>
  </w:num>
  <w:num w:numId="18">
    <w:abstractNumId w:val="29"/>
  </w:num>
  <w:num w:numId="19">
    <w:abstractNumId w:val="4"/>
  </w:num>
  <w:num w:numId="20">
    <w:abstractNumId w:val="8"/>
  </w:num>
  <w:num w:numId="21">
    <w:abstractNumId w:val="35"/>
  </w:num>
  <w:num w:numId="22">
    <w:abstractNumId w:val="1"/>
  </w:num>
  <w:num w:numId="23">
    <w:abstractNumId w:val="19"/>
  </w:num>
  <w:num w:numId="24">
    <w:abstractNumId w:val="2"/>
  </w:num>
  <w:num w:numId="25">
    <w:abstractNumId w:val="33"/>
  </w:num>
  <w:num w:numId="26">
    <w:abstractNumId w:val="16"/>
  </w:num>
  <w:num w:numId="27">
    <w:abstractNumId w:val="18"/>
  </w:num>
  <w:num w:numId="28">
    <w:abstractNumId w:val="9"/>
  </w:num>
  <w:num w:numId="29">
    <w:abstractNumId w:val="28"/>
  </w:num>
  <w:num w:numId="30">
    <w:abstractNumId w:val="15"/>
  </w:num>
  <w:num w:numId="31">
    <w:abstractNumId w:val="5"/>
  </w:num>
  <w:num w:numId="32">
    <w:abstractNumId w:val="6"/>
  </w:num>
  <w:num w:numId="33">
    <w:abstractNumId w:val="25"/>
  </w:num>
  <w:num w:numId="34">
    <w:abstractNumId w:val="30"/>
  </w:num>
  <w:num w:numId="35">
    <w:abstractNumId w:val="21"/>
  </w:num>
  <w:num w:numId="36">
    <w:abstractNumId w:val="10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B0"/>
    <w:rsid w:val="0000120F"/>
    <w:rsid w:val="0000642A"/>
    <w:rsid w:val="00011D5C"/>
    <w:rsid w:val="0001539C"/>
    <w:rsid w:val="000164B6"/>
    <w:rsid w:val="000206A9"/>
    <w:rsid w:val="0002299F"/>
    <w:rsid w:val="0002448A"/>
    <w:rsid w:val="0002569C"/>
    <w:rsid w:val="000337E7"/>
    <w:rsid w:val="0003402F"/>
    <w:rsid w:val="000362FE"/>
    <w:rsid w:val="00047FA6"/>
    <w:rsid w:val="00060389"/>
    <w:rsid w:val="00061E0A"/>
    <w:rsid w:val="0006553F"/>
    <w:rsid w:val="00067433"/>
    <w:rsid w:val="000679B2"/>
    <w:rsid w:val="00085BD5"/>
    <w:rsid w:val="0009394D"/>
    <w:rsid w:val="000B0620"/>
    <w:rsid w:val="000B7B52"/>
    <w:rsid w:val="000C25D6"/>
    <w:rsid w:val="000D441F"/>
    <w:rsid w:val="000E1A17"/>
    <w:rsid w:val="000E7573"/>
    <w:rsid w:val="000F3081"/>
    <w:rsid w:val="00103117"/>
    <w:rsid w:val="001056CC"/>
    <w:rsid w:val="00107757"/>
    <w:rsid w:val="001078D7"/>
    <w:rsid w:val="00113F67"/>
    <w:rsid w:val="001141C4"/>
    <w:rsid w:val="0012188D"/>
    <w:rsid w:val="00125FEC"/>
    <w:rsid w:val="00130E60"/>
    <w:rsid w:val="00143CF9"/>
    <w:rsid w:val="00147632"/>
    <w:rsid w:val="001504FE"/>
    <w:rsid w:val="00152F71"/>
    <w:rsid w:val="00170AAB"/>
    <w:rsid w:val="00180577"/>
    <w:rsid w:val="00180AD3"/>
    <w:rsid w:val="0018639F"/>
    <w:rsid w:val="00190CA2"/>
    <w:rsid w:val="00193694"/>
    <w:rsid w:val="00195280"/>
    <w:rsid w:val="001B07C4"/>
    <w:rsid w:val="001D09F0"/>
    <w:rsid w:val="001E12D5"/>
    <w:rsid w:val="001E4AB9"/>
    <w:rsid w:val="00220F2C"/>
    <w:rsid w:val="00223145"/>
    <w:rsid w:val="0022522A"/>
    <w:rsid w:val="002341E5"/>
    <w:rsid w:val="00235ED4"/>
    <w:rsid w:val="00237237"/>
    <w:rsid w:val="00237B80"/>
    <w:rsid w:val="002407BC"/>
    <w:rsid w:val="002452CE"/>
    <w:rsid w:val="002459B0"/>
    <w:rsid w:val="00257659"/>
    <w:rsid w:val="002576BE"/>
    <w:rsid w:val="002601E3"/>
    <w:rsid w:val="0027078A"/>
    <w:rsid w:val="00282781"/>
    <w:rsid w:val="002959E3"/>
    <w:rsid w:val="002A0715"/>
    <w:rsid w:val="002B4B9A"/>
    <w:rsid w:val="002C1ED6"/>
    <w:rsid w:val="002C2E13"/>
    <w:rsid w:val="002C7167"/>
    <w:rsid w:val="002E0ADD"/>
    <w:rsid w:val="002E42F5"/>
    <w:rsid w:val="002F153A"/>
    <w:rsid w:val="002F31D2"/>
    <w:rsid w:val="00300852"/>
    <w:rsid w:val="00323D5D"/>
    <w:rsid w:val="00325D99"/>
    <w:rsid w:val="0032707D"/>
    <w:rsid w:val="00337671"/>
    <w:rsid w:val="00346824"/>
    <w:rsid w:val="003475B5"/>
    <w:rsid w:val="003554C1"/>
    <w:rsid w:val="003561AA"/>
    <w:rsid w:val="00362932"/>
    <w:rsid w:val="00363BCF"/>
    <w:rsid w:val="003655BF"/>
    <w:rsid w:val="00365720"/>
    <w:rsid w:val="00370FC0"/>
    <w:rsid w:val="00371D71"/>
    <w:rsid w:val="00372B61"/>
    <w:rsid w:val="00372FEB"/>
    <w:rsid w:val="0037597D"/>
    <w:rsid w:val="00377DEB"/>
    <w:rsid w:val="00381EEB"/>
    <w:rsid w:val="00383420"/>
    <w:rsid w:val="00383E4F"/>
    <w:rsid w:val="0039063B"/>
    <w:rsid w:val="003908BC"/>
    <w:rsid w:val="00391D21"/>
    <w:rsid w:val="0039662E"/>
    <w:rsid w:val="003A1957"/>
    <w:rsid w:val="003B2FD2"/>
    <w:rsid w:val="003B7D37"/>
    <w:rsid w:val="003C48E5"/>
    <w:rsid w:val="003D3DE7"/>
    <w:rsid w:val="003D6BC8"/>
    <w:rsid w:val="003E1F44"/>
    <w:rsid w:val="003F3462"/>
    <w:rsid w:val="003F3C86"/>
    <w:rsid w:val="003F514D"/>
    <w:rsid w:val="00406902"/>
    <w:rsid w:val="0042799C"/>
    <w:rsid w:val="00441D41"/>
    <w:rsid w:val="00444280"/>
    <w:rsid w:val="004467E9"/>
    <w:rsid w:val="004473AF"/>
    <w:rsid w:val="004535DA"/>
    <w:rsid w:val="004641BF"/>
    <w:rsid w:val="00464996"/>
    <w:rsid w:val="00473828"/>
    <w:rsid w:val="00473CA7"/>
    <w:rsid w:val="00476669"/>
    <w:rsid w:val="004800BB"/>
    <w:rsid w:val="00482A59"/>
    <w:rsid w:val="004840D0"/>
    <w:rsid w:val="00486016"/>
    <w:rsid w:val="0048624C"/>
    <w:rsid w:val="00495435"/>
    <w:rsid w:val="004B18CC"/>
    <w:rsid w:val="004B4BCF"/>
    <w:rsid w:val="004B52F4"/>
    <w:rsid w:val="004B68A2"/>
    <w:rsid w:val="004C1A87"/>
    <w:rsid w:val="004C20E8"/>
    <w:rsid w:val="004C2536"/>
    <w:rsid w:val="004C5AB0"/>
    <w:rsid w:val="004C7300"/>
    <w:rsid w:val="004D3F06"/>
    <w:rsid w:val="004D57B0"/>
    <w:rsid w:val="004F26B5"/>
    <w:rsid w:val="005114ED"/>
    <w:rsid w:val="00514502"/>
    <w:rsid w:val="00524F3E"/>
    <w:rsid w:val="0052652E"/>
    <w:rsid w:val="00526C59"/>
    <w:rsid w:val="00531BEE"/>
    <w:rsid w:val="00544271"/>
    <w:rsid w:val="00564D32"/>
    <w:rsid w:val="005658C8"/>
    <w:rsid w:val="00574EE7"/>
    <w:rsid w:val="00581898"/>
    <w:rsid w:val="00584D43"/>
    <w:rsid w:val="00586B85"/>
    <w:rsid w:val="0058724F"/>
    <w:rsid w:val="005905DF"/>
    <w:rsid w:val="005A1386"/>
    <w:rsid w:val="005A567D"/>
    <w:rsid w:val="005B2DA6"/>
    <w:rsid w:val="005B3A58"/>
    <w:rsid w:val="005B696F"/>
    <w:rsid w:val="005B7625"/>
    <w:rsid w:val="005B79D1"/>
    <w:rsid w:val="005C5987"/>
    <w:rsid w:val="005D0CD6"/>
    <w:rsid w:val="005D441D"/>
    <w:rsid w:val="005E669A"/>
    <w:rsid w:val="005F3A16"/>
    <w:rsid w:val="005F66BE"/>
    <w:rsid w:val="00605BF8"/>
    <w:rsid w:val="006256CE"/>
    <w:rsid w:val="0063389A"/>
    <w:rsid w:val="006355F5"/>
    <w:rsid w:val="00635D31"/>
    <w:rsid w:val="00640092"/>
    <w:rsid w:val="0064552B"/>
    <w:rsid w:val="00657494"/>
    <w:rsid w:val="006633AB"/>
    <w:rsid w:val="006740E6"/>
    <w:rsid w:val="00677C04"/>
    <w:rsid w:val="00693926"/>
    <w:rsid w:val="006A0CEF"/>
    <w:rsid w:val="006A48EF"/>
    <w:rsid w:val="006B69B2"/>
    <w:rsid w:val="006B6A95"/>
    <w:rsid w:val="006C3139"/>
    <w:rsid w:val="006D6967"/>
    <w:rsid w:val="006E0922"/>
    <w:rsid w:val="006E755F"/>
    <w:rsid w:val="00701AC2"/>
    <w:rsid w:val="007102B7"/>
    <w:rsid w:val="0073040C"/>
    <w:rsid w:val="00730474"/>
    <w:rsid w:val="00741161"/>
    <w:rsid w:val="00741AC1"/>
    <w:rsid w:val="00766092"/>
    <w:rsid w:val="0076664C"/>
    <w:rsid w:val="007671F7"/>
    <w:rsid w:val="007822C8"/>
    <w:rsid w:val="00782FEB"/>
    <w:rsid w:val="00783AE8"/>
    <w:rsid w:val="00785605"/>
    <w:rsid w:val="00792CF9"/>
    <w:rsid w:val="007941C3"/>
    <w:rsid w:val="007A26C8"/>
    <w:rsid w:val="007A669F"/>
    <w:rsid w:val="007B5A98"/>
    <w:rsid w:val="007C73F0"/>
    <w:rsid w:val="007D4118"/>
    <w:rsid w:val="007D46FA"/>
    <w:rsid w:val="007D76A7"/>
    <w:rsid w:val="007E6101"/>
    <w:rsid w:val="007E6936"/>
    <w:rsid w:val="007F0AED"/>
    <w:rsid w:val="007F230F"/>
    <w:rsid w:val="007F3C1E"/>
    <w:rsid w:val="007F6DFD"/>
    <w:rsid w:val="00800219"/>
    <w:rsid w:val="00816B86"/>
    <w:rsid w:val="008337CA"/>
    <w:rsid w:val="0083449D"/>
    <w:rsid w:val="00835685"/>
    <w:rsid w:val="00836871"/>
    <w:rsid w:val="00837DD2"/>
    <w:rsid w:val="0084310E"/>
    <w:rsid w:val="00851028"/>
    <w:rsid w:val="00854D3B"/>
    <w:rsid w:val="008551D9"/>
    <w:rsid w:val="008736EC"/>
    <w:rsid w:val="00882411"/>
    <w:rsid w:val="008950F2"/>
    <w:rsid w:val="00896563"/>
    <w:rsid w:val="008A2F68"/>
    <w:rsid w:val="008A5984"/>
    <w:rsid w:val="008B0BF2"/>
    <w:rsid w:val="008C0912"/>
    <w:rsid w:val="008C7B48"/>
    <w:rsid w:val="008E161E"/>
    <w:rsid w:val="008E593D"/>
    <w:rsid w:val="00901B3D"/>
    <w:rsid w:val="00903970"/>
    <w:rsid w:val="00905BCB"/>
    <w:rsid w:val="00912CF3"/>
    <w:rsid w:val="009134F4"/>
    <w:rsid w:val="00914B7C"/>
    <w:rsid w:val="00927935"/>
    <w:rsid w:val="00932D35"/>
    <w:rsid w:val="00942968"/>
    <w:rsid w:val="00953473"/>
    <w:rsid w:val="00957C59"/>
    <w:rsid w:val="00962A02"/>
    <w:rsid w:val="00980603"/>
    <w:rsid w:val="0098386C"/>
    <w:rsid w:val="009939FD"/>
    <w:rsid w:val="009A2837"/>
    <w:rsid w:val="009A6717"/>
    <w:rsid w:val="009B3371"/>
    <w:rsid w:val="009C36C1"/>
    <w:rsid w:val="009D13C4"/>
    <w:rsid w:val="009D1F6D"/>
    <w:rsid w:val="009E2E89"/>
    <w:rsid w:val="009E6EE5"/>
    <w:rsid w:val="009E715E"/>
    <w:rsid w:val="009F5CF1"/>
    <w:rsid w:val="009F6C82"/>
    <w:rsid w:val="00A07DD0"/>
    <w:rsid w:val="00A10DE5"/>
    <w:rsid w:val="00A35A9F"/>
    <w:rsid w:val="00A510D2"/>
    <w:rsid w:val="00A51337"/>
    <w:rsid w:val="00A54E84"/>
    <w:rsid w:val="00A60735"/>
    <w:rsid w:val="00A66922"/>
    <w:rsid w:val="00A80572"/>
    <w:rsid w:val="00A95D37"/>
    <w:rsid w:val="00A97924"/>
    <w:rsid w:val="00AA0041"/>
    <w:rsid w:val="00AB3BD5"/>
    <w:rsid w:val="00AC65E2"/>
    <w:rsid w:val="00AD16E8"/>
    <w:rsid w:val="00B0206B"/>
    <w:rsid w:val="00B27A83"/>
    <w:rsid w:val="00B32C46"/>
    <w:rsid w:val="00B35169"/>
    <w:rsid w:val="00B356AD"/>
    <w:rsid w:val="00B4001B"/>
    <w:rsid w:val="00B41BDC"/>
    <w:rsid w:val="00B45D23"/>
    <w:rsid w:val="00B466B8"/>
    <w:rsid w:val="00B5328B"/>
    <w:rsid w:val="00B659AE"/>
    <w:rsid w:val="00B66B26"/>
    <w:rsid w:val="00B8202D"/>
    <w:rsid w:val="00BA010F"/>
    <w:rsid w:val="00BA3B5A"/>
    <w:rsid w:val="00BA5BA6"/>
    <w:rsid w:val="00BB6E47"/>
    <w:rsid w:val="00BC11DA"/>
    <w:rsid w:val="00BE55C8"/>
    <w:rsid w:val="00BE584E"/>
    <w:rsid w:val="00BE66A5"/>
    <w:rsid w:val="00BE6CC5"/>
    <w:rsid w:val="00BF11C6"/>
    <w:rsid w:val="00BF5BBF"/>
    <w:rsid w:val="00C034B1"/>
    <w:rsid w:val="00C06D85"/>
    <w:rsid w:val="00C07AC1"/>
    <w:rsid w:val="00C22375"/>
    <w:rsid w:val="00C22F70"/>
    <w:rsid w:val="00C26F52"/>
    <w:rsid w:val="00C27919"/>
    <w:rsid w:val="00C31102"/>
    <w:rsid w:val="00C44327"/>
    <w:rsid w:val="00C45A6A"/>
    <w:rsid w:val="00C47E81"/>
    <w:rsid w:val="00C51F2C"/>
    <w:rsid w:val="00C565ED"/>
    <w:rsid w:val="00C618B6"/>
    <w:rsid w:val="00C70919"/>
    <w:rsid w:val="00C74839"/>
    <w:rsid w:val="00C81302"/>
    <w:rsid w:val="00C83DFA"/>
    <w:rsid w:val="00C852ED"/>
    <w:rsid w:val="00C921AB"/>
    <w:rsid w:val="00C92651"/>
    <w:rsid w:val="00CA01DD"/>
    <w:rsid w:val="00CA40E9"/>
    <w:rsid w:val="00CB62FB"/>
    <w:rsid w:val="00CB7556"/>
    <w:rsid w:val="00CC1242"/>
    <w:rsid w:val="00CC385A"/>
    <w:rsid w:val="00CC57B4"/>
    <w:rsid w:val="00CD4D83"/>
    <w:rsid w:val="00CE132F"/>
    <w:rsid w:val="00CE1A6B"/>
    <w:rsid w:val="00CE2641"/>
    <w:rsid w:val="00CE660C"/>
    <w:rsid w:val="00CF26CE"/>
    <w:rsid w:val="00D1338D"/>
    <w:rsid w:val="00D231CA"/>
    <w:rsid w:val="00D43D6E"/>
    <w:rsid w:val="00D4669A"/>
    <w:rsid w:val="00D60790"/>
    <w:rsid w:val="00D61871"/>
    <w:rsid w:val="00D636F7"/>
    <w:rsid w:val="00D91735"/>
    <w:rsid w:val="00DA7BF4"/>
    <w:rsid w:val="00DB630D"/>
    <w:rsid w:val="00DC225C"/>
    <w:rsid w:val="00DC7D55"/>
    <w:rsid w:val="00DD1DDD"/>
    <w:rsid w:val="00DD23BC"/>
    <w:rsid w:val="00DE2379"/>
    <w:rsid w:val="00DE4046"/>
    <w:rsid w:val="00DE5EDB"/>
    <w:rsid w:val="00DE6767"/>
    <w:rsid w:val="00DF231A"/>
    <w:rsid w:val="00DF6CCC"/>
    <w:rsid w:val="00E00D84"/>
    <w:rsid w:val="00E010CD"/>
    <w:rsid w:val="00E11B66"/>
    <w:rsid w:val="00E12884"/>
    <w:rsid w:val="00E12B2D"/>
    <w:rsid w:val="00E37752"/>
    <w:rsid w:val="00E4718E"/>
    <w:rsid w:val="00E50C65"/>
    <w:rsid w:val="00E51A64"/>
    <w:rsid w:val="00E559B4"/>
    <w:rsid w:val="00E55E0E"/>
    <w:rsid w:val="00E77280"/>
    <w:rsid w:val="00E81048"/>
    <w:rsid w:val="00E878C7"/>
    <w:rsid w:val="00E971B9"/>
    <w:rsid w:val="00E976CB"/>
    <w:rsid w:val="00EA1168"/>
    <w:rsid w:val="00EA64C5"/>
    <w:rsid w:val="00EA7388"/>
    <w:rsid w:val="00EB241C"/>
    <w:rsid w:val="00EB3B44"/>
    <w:rsid w:val="00EC2AD3"/>
    <w:rsid w:val="00EC7D18"/>
    <w:rsid w:val="00EE2E48"/>
    <w:rsid w:val="00EF0830"/>
    <w:rsid w:val="00EF16AC"/>
    <w:rsid w:val="00EF3CAB"/>
    <w:rsid w:val="00EF6A2B"/>
    <w:rsid w:val="00F03327"/>
    <w:rsid w:val="00F04B9C"/>
    <w:rsid w:val="00F20BFA"/>
    <w:rsid w:val="00F25C10"/>
    <w:rsid w:val="00F52798"/>
    <w:rsid w:val="00F53746"/>
    <w:rsid w:val="00F61C09"/>
    <w:rsid w:val="00F65081"/>
    <w:rsid w:val="00F65E3A"/>
    <w:rsid w:val="00F66399"/>
    <w:rsid w:val="00F733A3"/>
    <w:rsid w:val="00F87EDA"/>
    <w:rsid w:val="00F90E86"/>
    <w:rsid w:val="00F95D0C"/>
    <w:rsid w:val="00FA4183"/>
    <w:rsid w:val="00FA434A"/>
    <w:rsid w:val="00FA5831"/>
    <w:rsid w:val="00FB0D50"/>
    <w:rsid w:val="00FB7AB0"/>
    <w:rsid w:val="00FC0A59"/>
    <w:rsid w:val="00FC4375"/>
    <w:rsid w:val="00FD23B4"/>
    <w:rsid w:val="00FD53E3"/>
    <w:rsid w:val="00FE0653"/>
    <w:rsid w:val="00FE75A4"/>
    <w:rsid w:val="00FF02C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6B8"/>
  </w:style>
  <w:style w:type="paragraph" w:styleId="1">
    <w:name w:val="heading 1"/>
    <w:basedOn w:val="a"/>
    <w:next w:val="a"/>
    <w:qFormat/>
    <w:rsid w:val="00B466B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6B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466B8"/>
    <w:pPr>
      <w:keepNext/>
      <w:jc w:val="center"/>
      <w:outlineLvl w:val="2"/>
    </w:pPr>
    <w:rPr>
      <w:b/>
      <w:outline/>
      <w:sz w:val="52"/>
    </w:rPr>
  </w:style>
  <w:style w:type="paragraph" w:styleId="4">
    <w:name w:val="heading 4"/>
    <w:basedOn w:val="a"/>
    <w:next w:val="a"/>
    <w:qFormat/>
    <w:rsid w:val="00B466B8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rsid w:val="00B466B8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paragraph" w:styleId="6">
    <w:name w:val="heading 6"/>
    <w:basedOn w:val="a"/>
    <w:next w:val="a"/>
    <w:qFormat/>
    <w:rsid w:val="00B466B8"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rsid w:val="00B466B8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B466B8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466B8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466B8"/>
    <w:rPr>
      <w:sz w:val="24"/>
    </w:rPr>
  </w:style>
  <w:style w:type="paragraph" w:styleId="a3">
    <w:name w:val="Body Text Indent"/>
    <w:basedOn w:val="a"/>
    <w:rsid w:val="00B466B8"/>
    <w:pPr>
      <w:ind w:left="960"/>
      <w:jc w:val="center"/>
    </w:pPr>
    <w:rPr>
      <w:sz w:val="24"/>
    </w:rPr>
  </w:style>
  <w:style w:type="paragraph" w:customStyle="1" w:styleId="FR1">
    <w:name w:val="FR1"/>
    <w:rsid w:val="00B466B8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B466B8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rsid w:val="00B466B8"/>
    <w:pPr>
      <w:widowControl w:val="0"/>
    </w:pPr>
    <w:rPr>
      <w:rFonts w:ascii="Arial" w:hAnsi="Arial"/>
      <w:b/>
      <w:snapToGrid w:val="0"/>
      <w:sz w:val="24"/>
    </w:rPr>
  </w:style>
  <w:style w:type="paragraph" w:styleId="a4">
    <w:name w:val="Body Text"/>
    <w:basedOn w:val="a"/>
    <w:rsid w:val="00B466B8"/>
    <w:rPr>
      <w:rFonts w:ascii="Tahoma" w:hAnsi="Tahoma"/>
      <w:b/>
      <w:sz w:val="28"/>
    </w:rPr>
  </w:style>
  <w:style w:type="paragraph" w:styleId="30">
    <w:name w:val="Body Text 3"/>
    <w:basedOn w:val="a"/>
    <w:rsid w:val="00B466B8"/>
    <w:pPr>
      <w:spacing w:line="380" w:lineRule="auto"/>
      <w:ind w:right="1200"/>
    </w:pPr>
    <w:rPr>
      <w:sz w:val="24"/>
    </w:rPr>
  </w:style>
  <w:style w:type="character" w:styleId="a5">
    <w:name w:val="page number"/>
    <w:basedOn w:val="a0"/>
    <w:rsid w:val="00B466B8"/>
  </w:style>
  <w:style w:type="paragraph" w:styleId="a6">
    <w:name w:val="footer"/>
    <w:basedOn w:val="a"/>
    <w:rsid w:val="00B466B8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styleId="a7">
    <w:name w:val="header"/>
    <w:basedOn w:val="a"/>
    <w:rsid w:val="0064552B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782FEB"/>
    <w:pPr>
      <w:spacing w:after="120" w:line="480" w:lineRule="auto"/>
      <w:ind w:left="283"/>
    </w:pPr>
  </w:style>
  <w:style w:type="paragraph" w:customStyle="1" w:styleId="Iniiaiie5">
    <w:name w:val="Iniiaiie5"/>
    <w:aliases w:val="oaeno5,2"/>
    <w:basedOn w:val="a"/>
    <w:rsid w:val="00BE6C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8">
    <w:name w:val="Hyperlink"/>
    <w:basedOn w:val="a0"/>
    <w:unhideWhenUsed/>
    <w:rsid w:val="00E772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22F70"/>
    <w:pPr>
      <w:ind w:left="720"/>
      <w:contextualSpacing/>
    </w:pPr>
    <w:rPr>
      <w:sz w:val="24"/>
      <w:szCs w:val="24"/>
    </w:rPr>
  </w:style>
  <w:style w:type="paragraph" w:customStyle="1" w:styleId="aa">
    <w:name w:val="Тема"/>
    <w:basedOn w:val="a"/>
    <w:link w:val="ab"/>
    <w:qFormat/>
    <w:rsid w:val="009C36C1"/>
    <w:pPr>
      <w:spacing w:line="360" w:lineRule="auto"/>
      <w:jc w:val="both"/>
    </w:pPr>
    <w:rPr>
      <w:b/>
      <w:sz w:val="24"/>
      <w:szCs w:val="24"/>
    </w:rPr>
  </w:style>
  <w:style w:type="character" w:customStyle="1" w:styleId="ab">
    <w:name w:val="Тема Знак"/>
    <w:basedOn w:val="a0"/>
    <w:link w:val="aa"/>
    <w:rsid w:val="009C36C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bgd/free/meta_2010/Main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4825-3828-49CB-BE5B-01B46A4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10821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http://www.worldgaapinfo.com/pdf/IAS/IAS27.pdf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ccentre</dc:creator>
  <cp:lastModifiedBy>Студент НИУ ВШЭ</cp:lastModifiedBy>
  <cp:revision>12</cp:revision>
  <cp:lastPrinted>2010-08-25T07:56:00Z</cp:lastPrinted>
  <dcterms:created xsi:type="dcterms:W3CDTF">2013-01-14T18:30:00Z</dcterms:created>
  <dcterms:modified xsi:type="dcterms:W3CDTF">2014-09-03T08:46:00Z</dcterms:modified>
</cp:coreProperties>
</file>