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2C5879" w:rsidP="0002550B">
      <w:pPr>
        <w:jc w:val="center"/>
        <w:rPr>
          <w:sz w:val="28"/>
        </w:rPr>
      </w:pPr>
      <w:r>
        <w:rPr>
          <w:sz w:val="28"/>
        </w:rPr>
        <w:t>Московский институт электроники и математики</w:t>
      </w:r>
      <w:r w:rsidR="0002550B" w:rsidRPr="00297587">
        <w:rPr>
          <w:sz w:val="28"/>
        </w:rPr>
        <w:t xml:space="preserve"> </w:t>
      </w:r>
      <w:r w:rsidR="00CF72A9">
        <w:rPr>
          <w:sz w:val="28"/>
        </w:rPr>
        <w:t>Национального</w:t>
      </w:r>
      <w:r w:rsidR="00280692">
        <w:rPr>
          <w:sz w:val="28"/>
        </w:rPr>
        <w:t xml:space="preserve"> исследов</w:t>
      </w:r>
      <w:r w:rsidR="00280692">
        <w:rPr>
          <w:sz w:val="28"/>
        </w:rPr>
        <w:t>а</w:t>
      </w:r>
      <w:r w:rsidR="00280692">
        <w:rPr>
          <w:sz w:val="28"/>
        </w:rPr>
        <w:t>тельск</w:t>
      </w:r>
      <w:r w:rsidR="00CF72A9">
        <w:rPr>
          <w:sz w:val="28"/>
        </w:rPr>
        <w:t>ого</w:t>
      </w:r>
      <w:r w:rsidR="00280692">
        <w:rPr>
          <w:sz w:val="28"/>
        </w:rPr>
        <w:t xml:space="preserve"> университет</w:t>
      </w:r>
      <w:r w:rsidR="00CF72A9">
        <w:rPr>
          <w:sz w:val="28"/>
        </w:rPr>
        <w:t>а</w:t>
      </w:r>
      <w:r w:rsidR="00280692">
        <w:rPr>
          <w:sz w:val="28"/>
        </w:rPr>
        <w:t xml:space="preserve"> «Высшая школа экономики»</w:t>
      </w:r>
    </w:p>
    <w:p w:rsidR="0074092A" w:rsidRDefault="0074092A" w:rsidP="0002550B">
      <w:pPr>
        <w:jc w:val="center"/>
        <w:rPr>
          <w:sz w:val="28"/>
        </w:rPr>
      </w:pPr>
    </w:p>
    <w:p w:rsidR="00280692" w:rsidRPr="00297587" w:rsidRDefault="00280692" w:rsidP="0002550B">
      <w:pPr>
        <w:jc w:val="center"/>
        <w:rPr>
          <w:sz w:val="28"/>
        </w:rPr>
      </w:pPr>
      <w:r>
        <w:rPr>
          <w:sz w:val="28"/>
        </w:rPr>
        <w:t>Факульте</w:t>
      </w:r>
      <w:r w:rsidR="003F2B17">
        <w:rPr>
          <w:sz w:val="28"/>
        </w:rPr>
        <w:t>т информационных технологий и вычислительной техники</w:t>
      </w:r>
      <w:r w:rsidR="00DB2306">
        <w:rPr>
          <w:sz w:val="28"/>
        </w:rPr>
        <w:t xml:space="preserve"> </w:t>
      </w:r>
    </w:p>
    <w:p w:rsidR="00BD36CB" w:rsidRDefault="00BD36CB" w:rsidP="0002550B">
      <w:pPr>
        <w:jc w:val="center"/>
        <w:rPr>
          <w:sz w:val="28"/>
        </w:rPr>
      </w:pPr>
    </w:p>
    <w:p w:rsidR="0074092A" w:rsidRPr="00297587" w:rsidRDefault="0074092A" w:rsidP="0002550B">
      <w:pPr>
        <w:jc w:val="center"/>
        <w:rPr>
          <w:sz w:val="28"/>
        </w:rPr>
      </w:pPr>
    </w:p>
    <w:p w:rsidR="0002550B" w:rsidRPr="00D01DCD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1906A2">
        <w:rPr>
          <w:sz w:val="28"/>
        </w:rPr>
        <w:t xml:space="preserve">  </w:t>
      </w:r>
      <w:r w:rsidR="00533F7D">
        <w:rPr>
          <w:sz w:val="28"/>
        </w:rPr>
        <w:t>«</w:t>
      </w:r>
      <w:r w:rsidR="007F3738">
        <w:rPr>
          <w:sz w:val="28"/>
          <w:lang w:val="en-US"/>
        </w:rPr>
        <w:t>RISC</w:t>
      </w:r>
      <w:r w:rsidR="007F3738" w:rsidRPr="007F3738">
        <w:rPr>
          <w:sz w:val="28"/>
        </w:rPr>
        <w:t>-</w:t>
      </w:r>
      <w:r w:rsidR="007F3738">
        <w:rPr>
          <w:sz w:val="28"/>
        </w:rPr>
        <w:t>микроконтроллеры</w:t>
      </w:r>
      <w:r w:rsidR="00533F7D">
        <w:rPr>
          <w:sz w:val="28"/>
        </w:rPr>
        <w:t>»</w:t>
      </w:r>
    </w:p>
    <w:p w:rsidR="00BD36CB" w:rsidRDefault="00BD36CB" w:rsidP="0002550B">
      <w:pPr>
        <w:ind w:firstLine="0"/>
      </w:pPr>
    </w:p>
    <w:p w:rsidR="00740D59" w:rsidRPr="0035146D" w:rsidRDefault="006824FB" w:rsidP="006824FB">
      <w:pPr>
        <w:pStyle w:val="11"/>
        <w:jc w:val="center"/>
        <w:rPr>
          <w:lang w:val="ru-RU"/>
        </w:rPr>
      </w:pPr>
      <w:r w:rsidRPr="006824FB">
        <w:rPr>
          <w:sz w:val="28"/>
          <w:lang w:val="ru-RU"/>
        </w:rPr>
        <w:t xml:space="preserve">для направления </w:t>
      </w:r>
      <w:r w:rsidR="00533F7D">
        <w:rPr>
          <w:sz w:val="28"/>
          <w:lang w:val="ru-RU"/>
        </w:rPr>
        <w:t xml:space="preserve">подготовки </w:t>
      </w:r>
      <w:r w:rsidRPr="006824FB">
        <w:rPr>
          <w:sz w:val="28"/>
          <w:lang w:val="ru-RU"/>
        </w:rPr>
        <w:t xml:space="preserve">230100.62  «Информатика и вычислительная техника» </w:t>
      </w:r>
      <w:r w:rsidR="0035146D" w:rsidRPr="0035146D">
        <w:rPr>
          <w:sz w:val="28"/>
          <w:lang w:val="ru-RU"/>
        </w:rPr>
        <w:t xml:space="preserve"> </w:t>
      </w:r>
    </w:p>
    <w:p w:rsidR="00D01DCD" w:rsidRDefault="00D01DCD" w:rsidP="00D01DCD">
      <w:pPr>
        <w:jc w:val="center"/>
      </w:pP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02550B" w:rsidP="00436928">
      <w:pPr>
        <w:ind w:firstLine="708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:rsidR="00417EC9" w:rsidRPr="00D01DCD" w:rsidRDefault="00312DEE" w:rsidP="00436928">
      <w:pPr>
        <w:ind w:firstLine="708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D01DCD">
        <w:t>Гудков Ю.И</w:t>
      </w:r>
      <w:r w:rsidR="00B4644A">
        <w:t xml:space="preserve">, </w:t>
      </w:r>
      <w:r w:rsidR="00D01DCD">
        <w:t>к.т.н.</w:t>
      </w:r>
      <w:r w:rsidR="00B4644A">
        <w:t xml:space="preserve">, </w:t>
      </w:r>
      <w:r w:rsidR="00D01DCD">
        <w:t>доцент</w:t>
      </w:r>
      <w:r w:rsidR="00B4644A">
        <w:t xml:space="preserve">, </w:t>
      </w:r>
      <w:proofErr w:type="spellStart"/>
      <w:r w:rsidR="00D01DCD">
        <w:rPr>
          <w:lang w:val="en-US"/>
        </w:rPr>
        <w:t>ygudkov</w:t>
      </w:r>
      <w:proofErr w:type="spellEnd"/>
      <w:r w:rsidR="00D01DCD" w:rsidRPr="00D01DCD">
        <w:t>@</w:t>
      </w:r>
      <w:proofErr w:type="spellStart"/>
      <w:r w:rsidR="00D01DCD">
        <w:rPr>
          <w:lang w:val="en-US"/>
        </w:rPr>
        <w:t>hse</w:t>
      </w:r>
      <w:proofErr w:type="spellEnd"/>
      <w:r w:rsidR="00D01DCD" w:rsidRPr="00D01DCD">
        <w:t>.</w:t>
      </w:r>
      <w:proofErr w:type="spellStart"/>
      <w:r w:rsidR="00D01DCD">
        <w:rPr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417EC9" w:rsidRDefault="00417EC9" w:rsidP="0002550B"/>
    <w:p w:rsidR="00B4644A" w:rsidRPr="00436928" w:rsidRDefault="00B4644A" w:rsidP="0002550B"/>
    <w:p w:rsidR="00436928" w:rsidRDefault="00436928" w:rsidP="00436928">
      <w:proofErr w:type="gramStart"/>
      <w:r>
        <w:t>Одобрена</w:t>
      </w:r>
      <w:proofErr w:type="gramEnd"/>
      <w:r>
        <w:t xml:space="preserve"> на заседании кафедры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"Информационно-</w:t>
      </w:r>
    </w:p>
    <w:p w:rsidR="00436928" w:rsidRDefault="00436928" w:rsidP="00436928">
      <w:r>
        <w:t>коммуникационные технологий"</w:t>
      </w:r>
      <w:r w:rsidRPr="00C8196D">
        <w:fldChar w:fldCharType="end"/>
      </w:r>
      <w:r>
        <w:tab/>
      </w:r>
      <w:r>
        <w:tab/>
      </w:r>
      <w:r>
        <w:tab/>
      </w:r>
      <w:r>
        <w:tab/>
      </w:r>
      <w:r>
        <w:tab/>
        <w:t>«___»____________ 201</w:t>
      </w:r>
      <w:r w:rsidR="007F3738">
        <w:t>4</w:t>
      </w:r>
      <w:r>
        <w:t xml:space="preserve">  г.</w:t>
      </w:r>
    </w:p>
    <w:p w:rsidR="00436928" w:rsidRDefault="00436928" w:rsidP="00436928">
      <w:r>
        <w:t>Зав. кафедрой ______________ В.Н. Азаров</w:t>
      </w:r>
    </w:p>
    <w:p w:rsidR="00436928" w:rsidRDefault="00436928" w:rsidP="00436928">
      <w:r w:rsidRPr="009D3DC1">
        <w:t xml:space="preserve">  </w:t>
      </w:r>
    </w:p>
    <w:p w:rsidR="00436928" w:rsidRDefault="00436928" w:rsidP="00436928">
      <w:proofErr w:type="gramStart"/>
      <w:r>
        <w:t>Утверждена</w:t>
      </w:r>
      <w:proofErr w:type="gramEnd"/>
      <w:r>
        <w:t xml:space="preserve"> УС МИЭМ НИУ ВШЭ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«___»_____________201   г.</w:t>
      </w:r>
    </w:p>
    <w:p w:rsidR="00436928" w:rsidRDefault="00436928" w:rsidP="00436928">
      <w:r>
        <w:t>Ученый секретарь __________ В.П. Симонов</w:t>
      </w:r>
    </w:p>
    <w:p w:rsidR="00436928" w:rsidRPr="001A1A99" w:rsidRDefault="00436928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Pr="001A1A99" w:rsidRDefault="001A1A99" w:rsidP="0002550B">
      <w:r w:rsidRPr="001A1A99">
        <w:t xml:space="preserve">     </w:t>
      </w:r>
    </w:p>
    <w:p w:rsidR="00CA71C9" w:rsidRPr="00886795" w:rsidRDefault="00CA71C9" w:rsidP="0002550B"/>
    <w:p w:rsidR="001A1A99" w:rsidRPr="00886795" w:rsidRDefault="001A1A99" w:rsidP="0002550B"/>
    <w:p w:rsidR="001A1A99" w:rsidRPr="00886795" w:rsidRDefault="001A1A99" w:rsidP="0002550B"/>
    <w:p w:rsidR="001A1A99" w:rsidRPr="00886795" w:rsidRDefault="001A1A99" w:rsidP="0002550B"/>
    <w:p w:rsidR="001A1A99" w:rsidRPr="00886795" w:rsidRDefault="001A1A99" w:rsidP="0002550B"/>
    <w:p w:rsidR="001A1A99" w:rsidRPr="00886795" w:rsidRDefault="001A1A99" w:rsidP="0002550B"/>
    <w:p w:rsidR="001A1A99" w:rsidRPr="00886795" w:rsidRDefault="001A1A99" w:rsidP="0002550B"/>
    <w:p w:rsidR="001A1A99" w:rsidRPr="00886795" w:rsidRDefault="001A1A99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DB2306">
        <w:t>, 201</w:t>
      </w:r>
      <w:r w:rsidR="007F3738">
        <w:t>4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9F5836" w:rsidRDefault="007B3E47" w:rsidP="0006197C">
      <w:pPr>
        <w:pStyle w:val="1"/>
      </w:pPr>
      <w:r>
        <w:br w:type="page"/>
      </w:r>
      <w:r w:rsidR="009F5836">
        <w:lastRenderedPageBreak/>
        <w:t>Область применения и нормативные ссылки</w:t>
      </w:r>
    </w:p>
    <w:p w:rsidR="009F5836" w:rsidRDefault="009F5836" w:rsidP="00326D33">
      <w:pPr>
        <w:ind w:firstLine="567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9F5836" w:rsidRDefault="009F5836" w:rsidP="00326D33">
      <w:pPr>
        <w:ind w:firstLine="567"/>
        <w:jc w:val="both"/>
      </w:pPr>
      <w:r>
        <w:t>Программа предназначена для преподавателей, ведущих данную дисциплину, учебных ассистентов и студентов</w:t>
      </w:r>
      <w:r w:rsidR="00AE3514">
        <w:t xml:space="preserve">, </w:t>
      </w:r>
      <w:r>
        <w:t xml:space="preserve">обучающихся по </w:t>
      </w:r>
      <w:r w:rsidR="006824FB">
        <w:t xml:space="preserve">направлению </w:t>
      </w:r>
      <w:r w:rsidR="00B714A6">
        <w:t>2</w:t>
      </w:r>
      <w:r w:rsidR="00AE3514">
        <w:t>3</w:t>
      </w:r>
      <w:r w:rsidR="00B714A6">
        <w:t>010</w:t>
      </w:r>
      <w:r w:rsidR="006824FB">
        <w:t>0</w:t>
      </w:r>
      <w:r w:rsidR="00AE3514">
        <w:t>.6</w:t>
      </w:r>
      <w:r w:rsidR="006824FB">
        <w:t>2</w:t>
      </w:r>
      <w:r w:rsidR="00B714A6">
        <w:t xml:space="preserve"> «</w:t>
      </w:r>
      <w:r w:rsidR="006824FB">
        <w:t>Информатика и вычисл</w:t>
      </w:r>
      <w:r w:rsidR="006824FB">
        <w:t>и</w:t>
      </w:r>
      <w:r w:rsidR="006824FB">
        <w:t>тельная техника</w:t>
      </w:r>
      <w:r w:rsidR="00B714A6">
        <w:t>»</w:t>
      </w:r>
      <w:r w:rsidR="00BA11DF">
        <w:t>,</w:t>
      </w:r>
      <w:r w:rsidR="00B714A6">
        <w:t xml:space="preserve"> </w:t>
      </w:r>
      <w:r>
        <w:t xml:space="preserve">изучающих дисциплину </w:t>
      </w:r>
      <w:r w:rsidR="00BA11DF">
        <w:t>«</w:t>
      </w:r>
      <w:r w:rsidR="007F3738">
        <w:rPr>
          <w:lang w:val="en-US"/>
        </w:rPr>
        <w:t>RISC-</w:t>
      </w:r>
      <w:r w:rsidR="007F3738">
        <w:t>м</w:t>
      </w:r>
      <w:r w:rsidR="00BA11DF">
        <w:t>икро</w:t>
      </w:r>
      <w:r w:rsidR="007F3738">
        <w:t>контроллеры</w:t>
      </w:r>
      <w:r w:rsidR="00BA11DF">
        <w:t>»</w:t>
      </w:r>
      <w:r>
        <w:t>.</w:t>
      </w:r>
    </w:p>
    <w:p w:rsidR="009F5836" w:rsidRDefault="009F5836" w:rsidP="00326D33">
      <w:pPr>
        <w:ind w:firstLine="567"/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9F5836" w:rsidRDefault="00312DEE" w:rsidP="00326D33">
      <w:pPr>
        <w:pStyle w:val="a2"/>
        <w:numPr>
          <w:ilvl w:val="0"/>
          <w:numId w:val="33"/>
        </w:numPr>
        <w:ind w:left="360"/>
        <w:jc w:val="both"/>
      </w:pPr>
      <w:fldSimple w:instr=" FILLIN   \* MERGEFORMAT ">
        <w:r w:rsidR="009F5836">
          <w:t>ГОС</w:t>
        </w:r>
        <w:r w:rsidR="008F2AE6">
          <w:t xml:space="preserve"> для направления подготовки </w:t>
        </w:r>
        <w:r w:rsidR="006824FB">
          <w:t>бакалавров</w:t>
        </w:r>
        <w:r w:rsidR="008F2AE6">
          <w:t xml:space="preserve"> </w:t>
        </w:r>
        <w:r w:rsidR="006824FB">
          <w:t>230100.62</w:t>
        </w:r>
        <w:r w:rsidR="008F2AE6">
          <w:t xml:space="preserve"> "Информатика и вычисл</w:t>
        </w:r>
        <w:r w:rsidR="008F2AE6">
          <w:t>и</w:t>
        </w:r>
        <w:r w:rsidR="008F2AE6">
          <w:t>тельная техника"</w:t>
        </w:r>
      </w:fldSimple>
      <w:r w:rsidR="009F5836">
        <w:t>;</w:t>
      </w:r>
    </w:p>
    <w:p w:rsidR="009F5836" w:rsidRDefault="009F5836" w:rsidP="00326D33">
      <w:pPr>
        <w:pStyle w:val="a2"/>
        <w:numPr>
          <w:ilvl w:val="0"/>
          <w:numId w:val="33"/>
        </w:numPr>
        <w:ind w:left="360"/>
        <w:jc w:val="both"/>
      </w:pPr>
      <w:r>
        <w:t xml:space="preserve">Образовательной программой </w:t>
      </w:r>
      <w:r w:rsidR="006824FB">
        <w:t>направления</w:t>
      </w:r>
      <w:fldSimple w:instr=" FILLIN   \* MERGEFORMAT ">
        <w:r w:rsidR="006824FB">
          <w:t xml:space="preserve"> </w:t>
        </w:r>
        <w:r w:rsidR="008F2AE6">
          <w:t xml:space="preserve"> 2</w:t>
        </w:r>
        <w:r w:rsidR="00477650" w:rsidRPr="00477650">
          <w:t>3</w:t>
        </w:r>
        <w:r w:rsidR="008F2AE6">
          <w:t>010</w:t>
        </w:r>
        <w:r w:rsidR="006824FB">
          <w:t>0</w:t>
        </w:r>
        <w:r w:rsidR="00477650" w:rsidRPr="00477650">
          <w:t>.6</w:t>
        </w:r>
        <w:r w:rsidR="006824FB">
          <w:t>2</w:t>
        </w:r>
        <w:r w:rsidR="008F2AE6">
          <w:t xml:space="preserve"> "</w:t>
        </w:r>
        <w:r w:rsidR="006824FB">
          <w:t>Информатика и в</w:t>
        </w:r>
        <w:r w:rsidR="008F2AE6">
          <w:t>ычислител</w:t>
        </w:r>
        <w:r w:rsidR="008F2AE6">
          <w:t>ь</w:t>
        </w:r>
        <w:r w:rsidR="008F2AE6">
          <w:t>н</w:t>
        </w:r>
        <w:r w:rsidR="006824FB">
          <w:t>ая техника</w:t>
        </w:r>
        <w:r w:rsidR="008F2AE6">
          <w:t>"</w:t>
        </w:r>
      </w:fldSimple>
      <w:r>
        <w:t xml:space="preserve">. </w:t>
      </w:r>
    </w:p>
    <w:p w:rsidR="009F5836" w:rsidRPr="00E820DF" w:rsidRDefault="009F5836" w:rsidP="00326D33">
      <w:pPr>
        <w:pStyle w:val="a2"/>
        <w:numPr>
          <w:ilvl w:val="0"/>
          <w:numId w:val="33"/>
        </w:numPr>
        <w:ind w:left="360"/>
        <w:jc w:val="both"/>
      </w:pPr>
      <w:r>
        <w:t xml:space="preserve">Рабочим учебным планом университета по </w:t>
      </w:r>
      <w:r w:rsidR="006824FB">
        <w:t>направлению</w:t>
      </w:r>
      <w:r>
        <w:t xml:space="preserve">  </w:t>
      </w:r>
      <w:r w:rsidR="008F2AE6">
        <w:t>23010</w:t>
      </w:r>
      <w:r w:rsidR="006824FB">
        <w:t>0</w:t>
      </w:r>
      <w:r w:rsidR="008F2AE6">
        <w:t>.6</w:t>
      </w:r>
      <w:r w:rsidR="006824FB">
        <w:t>2</w:t>
      </w:r>
      <w:r>
        <w:t xml:space="preserve"> </w:t>
      </w:r>
      <w:r w:rsidR="008F2AE6">
        <w:t>«</w:t>
      </w:r>
      <w:r w:rsidR="006824FB">
        <w:t>Информатика и вычислительная техника»</w:t>
      </w:r>
      <w:r w:rsidR="008F2AE6">
        <w:t>, у</w:t>
      </w:r>
      <w:r>
        <w:t>твержденным в  201</w:t>
      </w:r>
      <w:r w:rsidR="007F3738">
        <w:t>3</w:t>
      </w:r>
      <w:r>
        <w:t>г.</w:t>
      </w:r>
    </w:p>
    <w:p w:rsidR="009F5836" w:rsidRDefault="009F5836" w:rsidP="0006197C">
      <w:pPr>
        <w:pStyle w:val="1"/>
      </w:pPr>
      <w:r>
        <w:t>Цели освоения дисциплины</w:t>
      </w:r>
    </w:p>
    <w:p w:rsidR="009C2762" w:rsidRDefault="009F5836" w:rsidP="00A27E8E">
      <w:pPr>
        <w:jc w:val="both"/>
      </w:pPr>
      <w:r>
        <w:t xml:space="preserve">Целями освоения дисциплины </w:t>
      </w:r>
      <w:r w:rsidR="007F3738">
        <w:t>«</w:t>
      </w:r>
      <w:r w:rsidR="007F3738">
        <w:rPr>
          <w:lang w:val="en-US"/>
        </w:rPr>
        <w:t>RISC</w:t>
      </w:r>
      <w:r w:rsidR="007F3738" w:rsidRPr="007F3738">
        <w:t>-</w:t>
      </w:r>
      <w:r w:rsidR="007F3738">
        <w:t>м</w:t>
      </w:r>
      <w:r w:rsidR="00AE3514">
        <w:t>икро</w:t>
      </w:r>
      <w:r w:rsidR="007F3738">
        <w:t>контроллеры</w:t>
      </w:r>
      <w:r w:rsidR="00AE3514">
        <w:t>»</w:t>
      </w:r>
      <w:r>
        <w:t xml:space="preserve"> являю</w:t>
      </w:r>
      <w:r>
        <w:t>т</w:t>
      </w:r>
      <w:r>
        <w:t>ся</w:t>
      </w:r>
      <w:r w:rsidR="005A0625">
        <w:t>:</w:t>
      </w:r>
      <w:r w:rsidR="00A27E8E">
        <w:t xml:space="preserve"> </w:t>
      </w:r>
    </w:p>
    <w:p w:rsidR="00A27E8E" w:rsidRDefault="00A27E8E" w:rsidP="00A27E8E">
      <w:pPr>
        <w:jc w:val="both"/>
      </w:pPr>
    </w:p>
    <w:p w:rsidR="005A0625" w:rsidRDefault="009C2762" w:rsidP="007F3738">
      <w:pPr>
        <w:pStyle w:val="21"/>
        <w:numPr>
          <w:ilvl w:val="0"/>
          <w:numId w:val="16"/>
        </w:numPr>
        <w:rPr>
          <w:lang w:val="ru-RU"/>
        </w:rPr>
      </w:pPr>
      <w:r>
        <w:rPr>
          <w:lang w:val="ru-RU"/>
        </w:rPr>
        <w:t>И</w:t>
      </w:r>
      <w:r w:rsidRPr="009C2762">
        <w:rPr>
          <w:lang w:val="ru-RU"/>
        </w:rPr>
        <w:t xml:space="preserve">зучение базовых </w:t>
      </w:r>
      <w:r w:rsidR="007F3738">
        <w:rPr>
          <w:lang w:val="ru-RU"/>
        </w:rPr>
        <w:t xml:space="preserve">структурных решений и типовой системы команд современных </w:t>
      </w:r>
      <w:r w:rsidRPr="009C2762">
        <w:rPr>
          <w:lang w:val="ru-RU"/>
        </w:rPr>
        <w:t>микр</w:t>
      </w:r>
      <w:r w:rsidRPr="009C2762">
        <w:rPr>
          <w:lang w:val="ru-RU"/>
        </w:rPr>
        <w:t>о</w:t>
      </w:r>
      <w:r w:rsidR="007F3738">
        <w:rPr>
          <w:lang w:val="ru-RU"/>
        </w:rPr>
        <w:t xml:space="preserve">контроллеров </w:t>
      </w:r>
      <w:r w:rsidR="007F3738">
        <w:t>RISC</w:t>
      </w:r>
      <w:r w:rsidR="007F3738">
        <w:rPr>
          <w:lang w:val="ru-RU"/>
        </w:rPr>
        <w:t>-архитектуры</w:t>
      </w:r>
      <w:r>
        <w:rPr>
          <w:lang w:val="ru-RU"/>
        </w:rPr>
        <w:t xml:space="preserve">. </w:t>
      </w:r>
      <w:r w:rsidR="007F3738">
        <w:rPr>
          <w:lang w:val="ru-RU"/>
        </w:rPr>
        <w:t xml:space="preserve"> </w:t>
      </w:r>
    </w:p>
    <w:p w:rsidR="00705BDE" w:rsidRPr="00705BDE" w:rsidRDefault="00705BDE" w:rsidP="009C2762">
      <w:pPr>
        <w:pStyle w:val="21"/>
        <w:numPr>
          <w:ilvl w:val="0"/>
          <w:numId w:val="16"/>
        </w:numPr>
        <w:rPr>
          <w:lang w:val="ru-RU"/>
        </w:rPr>
      </w:pPr>
      <w:r w:rsidRPr="00705BDE">
        <w:rPr>
          <w:lang w:val="ru-RU"/>
        </w:rPr>
        <w:t>Ф</w:t>
      </w:r>
      <w:r w:rsidRPr="00705BDE">
        <w:rPr>
          <w:lang w:val="ru-RU"/>
        </w:rPr>
        <w:t xml:space="preserve">ормирование у студентов </w:t>
      </w:r>
      <w:proofErr w:type="gramStart"/>
      <w:r w:rsidRPr="00705BDE">
        <w:rPr>
          <w:lang w:val="ru-RU"/>
        </w:rPr>
        <w:t>методического подхода</w:t>
      </w:r>
      <w:proofErr w:type="gramEnd"/>
      <w:r w:rsidRPr="00705BDE">
        <w:rPr>
          <w:lang w:val="ru-RU"/>
        </w:rPr>
        <w:t xml:space="preserve"> к проектированию аппаратного обе</w:t>
      </w:r>
      <w:r w:rsidRPr="00705BDE">
        <w:rPr>
          <w:lang w:val="ru-RU"/>
        </w:rPr>
        <w:t>с</w:t>
      </w:r>
      <w:r w:rsidRPr="00705BDE">
        <w:rPr>
          <w:lang w:val="ru-RU"/>
        </w:rPr>
        <w:t>печения портативных устройств и автономных систем контроля, управления, сбора и о</w:t>
      </w:r>
      <w:r w:rsidRPr="00705BDE">
        <w:rPr>
          <w:lang w:val="ru-RU"/>
        </w:rPr>
        <w:t>б</w:t>
      </w:r>
      <w:r w:rsidRPr="00705BDE">
        <w:rPr>
          <w:lang w:val="ru-RU"/>
        </w:rPr>
        <w:t xml:space="preserve">работки информации на базе </w:t>
      </w:r>
      <w:r>
        <w:t>RISC</w:t>
      </w:r>
      <w:r w:rsidRPr="00705BDE">
        <w:rPr>
          <w:lang w:val="ru-RU"/>
        </w:rPr>
        <w:t>-микроконтроллеров.</w:t>
      </w:r>
      <w:r w:rsidRPr="00705BDE">
        <w:rPr>
          <w:lang w:val="ru-RU"/>
        </w:rPr>
        <w:t xml:space="preserve"> </w:t>
      </w:r>
    </w:p>
    <w:p w:rsidR="009F5836" w:rsidRDefault="009F5836" w:rsidP="0006197C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9F5836" w:rsidRDefault="009F5836" w:rsidP="001369A3">
      <w:pPr>
        <w:ind w:firstLine="567"/>
      </w:pPr>
      <w:r>
        <w:t>В результате освоения дисциплины студент должен:</w:t>
      </w:r>
    </w:p>
    <w:p w:rsidR="00812FD0" w:rsidRDefault="009F5836" w:rsidP="001369A3">
      <w:pPr>
        <w:pStyle w:val="a2"/>
        <w:numPr>
          <w:ilvl w:val="0"/>
          <w:numId w:val="32"/>
        </w:numPr>
      </w:pPr>
      <w:r w:rsidRPr="00812FD0">
        <w:rPr>
          <w:i/>
        </w:rPr>
        <w:t xml:space="preserve">Знать </w:t>
      </w:r>
      <w:r w:rsidR="00812FD0" w:rsidRPr="00812FD0">
        <w:rPr>
          <w:i/>
        </w:rPr>
        <w:t xml:space="preserve"> </w:t>
      </w:r>
      <w:r w:rsidR="00812FD0" w:rsidRPr="002205F8">
        <w:t>принципы построения</w:t>
      </w:r>
      <w:r w:rsidR="00B77E60">
        <w:t xml:space="preserve">, особенности </w:t>
      </w:r>
      <w:r w:rsidR="00812FD0" w:rsidRPr="002205F8">
        <w:t>архитектур</w:t>
      </w:r>
      <w:r w:rsidR="00B77E60">
        <w:t>ы</w:t>
      </w:r>
      <w:r w:rsidR="00812FD0" w:rsidRPr="002205F8">
        <w:t xml:space="preserve"> и ф</w:t>
      </w:r>
      <w:r w:rsidR="00812FD0">
        <w:t>у</w:t>
      </w:r>
      <w:r w:rsidR="00812FD0" w:rsidRPr="002205F8">
        <w:t>нкциональные характ</w:t>
      </w:r>
      <w:r w:rsidR="00812FD0" w:rsidRPr="002205F8">
        <w:t>е</w:t>
      </w:r>
      <w:r w:rsidR="00812FD0" w:rsidRPr="002205F8">
        <w:t xml:space="preserve">ристики </w:t>
      </w:r>
      <w:r w:rsidR="00B77E60">
        <w:rPr>
          <w:lang w:val="en-US"/>
        </w:rPr>
        <w:t>RISC</w:t>
      </w:r>
      <w:r w:rsidR="00B77E60" w:rsidRPr="00B77E60">
        <w:t>-</w:t>
      </w:r>
      <w:r w:rsidR="00812FD0" w:rsidRPr="002205F8">
        <w:t>микроконтроллеров.</w:t>
      </w:r>
    </w:p>
    <w:p w:rsidR="00812FD0" w:rsidRPr="00812FD0" w:rsidRDefault="009F5836" w:rsidP="001369A3">
      <w:pPr>
        <w:pStyle w:val="a2"/>
        <w:numPr>
          <w:ilvl w:val="0"/>
          <w:numId w:val="32"/>
        </w:numPr>
        <w:rPr>
          <w:i/>
        </w:rPr>
      </w:pPr>
      <w:r w:rsidRPr="00812FD0">
        <w:rPr>
          <w:i/>
        </w:rPr>
        <w:t xml:space="preserve">Уметь </w:t>
      </w:r>
      <w:r w:rsidR="00812FD0" w:rsidRPr="002205F8">
        <w:t>разрабатывать вычислительные</w:t>
      </w:r>
      <w:r w:rsidR="00812FD0">
        <w:t xml:space="preserve"> и управляющие </w:t>
      </w:r>
      <w:r w:rsidR="00812FD0" w:rsidRPr="002205F8">
        <w:t>устройства общего назнач</w:t>
      </w:r>
      <w:r w:rsidR="00812FD0" w:rsidRPr="002205F8">
        <w:t>е</w:t>
      </w:r>
      <w:r w:rsidR="00812FD0" w:rsidRPr="002205F8">
        <w:t>ния, алгоритмы и программы для микроконтролл</w:t>
      </w:r>
      <w:r w:rsidR="00812FD0">
        <w:t xml:space="preserve">еров и выполнять их </w:t>
      </w:r>
      <w:r w:rsidR="008E188E">
        <w:t xml:space="preserve">настройку и </w:t>
      </w:r>
      <w:r w:rsidR="00812FD0">
        <w:t>о</w:t>
      </w:r>
      <w:r w:rsidR="00812FD0">
        <w:t>т</w:t>
      </w:r>
      <w:r w:rsidR="00812FD0">
        <w:t>ладку.</w:t>
      </w:r>
    </w:p>
    <w:p w:rsidR="00812FD0" w:rsidRPr="00812FD0" w:rsidRDefault="009F5836" w:rsidP="001369A3">
      <w:pPr>
        <w:pStyle w:val="a2"/>
        <w:numPr>
          <w:ilvl w:val="0"/>
          <w:numId w:val="32"/>
        </w:numPr>
      </w:pPr>
      <w:r w:rsidRPr="00812FD0">
        <w:rPr>
          <w:i/>
        </w:rPr>
        <w:t>Иметь навыки (приобрести опыт)</w:t>
      </w:r>
      <w:r>
        <w:t xml:space="preserve"> </w:t>
      </w:r>
      <w:r w:rsidR="00812FD0">
        <w:t xml:space="preserve">работы с </w:t>
      </w:r>
      <w:r w:rsidR="00812FD0" w:rsidRPr="00BD41B8">
        <w:t xml:space="preserve">современными средствами </w:t>
      </w:r>
      <w:r w:rsidR="008E188E">
        <w:t>проектиров</w:t>
      </w:r>
      <w:r w:rsidR="008E188E">
        <w:t>а</w:t>
      </w:r>
      <w:r w:rsidR="008E188E">
        <w:t xml:space="preserve">ния </w:t>
      </w:r>
      <w:r w:rsidR="00812FD0" w:rsidRPr="00BD41B8">
        <w:t>программн</w:t>
      </w:r>
      <w:r w:rsidR="00812FD0">
        <w:t xml:space="preserve">ого и </w:t>
      </w:r>
      <w:r w:rsidR="00812FD0" w:rsidRPr="00BD41B8">
        <w:t>аппаратн</w:t>
      </w:r>
      <w:r w:rsidR="00812FD0">
        <w:t>ого обеспечения</w:t>
      </w:r>
      <w:r w:rsidR="00812FD0" w:rsidRPr="00BD41B8">
        <w:t xml:space="preserve"> </w:t>
      </w:r>
      <w:r w:rsidR="00812FD0">
        <w:t xml:space="preserve">микроконтроллерных </w:t>
      </w:r>
      <w:r w:rsidR="00B77E60">
        <w:t>устройств и</w:t>
      </w:r>
      <w:r w:rsidR="00B77E60" w:rsidRPr="00B77E60">
        <w:t xml:space="preserve"> </w:t>
      </w:r>
      <w:r w:rsidR="00812FD0" w:rsidRPr="00BD41B8">
        <w:t>с</w:t>
      </w:r>
      <w:r w:rsidR="00812FD0" w:rsidRPr="00BD41B8">
        <w:t>и</w:t>
      </w:r>
      <w:r w:rsidR="00812FD0" w:rsidRPr="00BD41B8">
        <w:t>стем.</w:t>
      </w:r>
    </w:p>
    <w:p w:rsidR="00812FD0" w:rsidRPr="00812FD0" w:rsidRDefault="00812FD0" w:rsidP="00812FD0">
      <w:pPr>
        <w:pStyle w:val="a2"/>
        <w:numPr>
          <w:ilvl w:val="0"/>
          <w:numId w:val="0"/>
        </w:numPr>
        <w:ind w:left="1066" w:hanging="357"/>
      </w:pPr>
    </w:p>
    <w:p w:rsidR="009F5836" w:rsidRDefault="009F5836" w:rsidP="001369A3">
      <w:pPr>
        <w:ind w:firstLine="567"/>
      </w:pPr>
      <w:r>
        <w:t>В результате освоения дисциплины студент осваивает следующие компетенции:</w:t>
      </w:r>
    </w:p>
    <w:p w:rsidR="00621CFF" w:rsidRDefault="00621CFF" w:rsidP="009F5836"/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261"/>
        <w:gridCol w:w="2834"/>
      </w:tblGrid>
      <w:tr w:rsidR="009F5836" w:rsidRPr="00BF7CD6" w:rsidTr="00326D33">
        <w:trPr>
          <w:cantSplit/>
          <w:tblHeader/>
        </w:trPr>
        <w:tc>
          <w:tcPr>
            <w:tcW w:w="3119" w:type="dxa"/>
            <w:vAlign w:val="center"/>
          </w:tcPr>
          <w:p w:rsidR="009F5836" w:rsidRPr="002A2C97" w:rsidRDefault="009F5836" w:rsidP="00D81E7D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9F5836" w:rsidRPr="002A2C97" w:rsidRDefault="009F5836" w:rsidP="00D81E7D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261" w:type="dxa"/>
            <w:vAlign w:val="center"/>
          </w:tcPr>
          <w:p w:rsidR="009F5836" w:rsidRPr="002A2C97" w:rsidRDefault="009F5836" w:rsidP="00D81E7D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vAlign w:val="center"/>
          </w:tcPr>
          <w:p w:rsidR="009F5836" w:rsidRPr="002A2C97" w:rsidRDefault="009F5836" w:rsidP="00D81E7D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9F5836" w:rsidRPr="00BF7CD6" w:rsidTr="00326D33">
        <w:tc>
          <w:tcPr>
            <w:tcW w:w="3119" w:type="dxa"/>
          </w:tcPr>
          <w:p w:rsidR="009F5836" w:rsidRPr="002A2C97" w:rsidRDefault="007F61BC" w:rsidP="00B77E60">
            <w:pPr>
              <w:pStyle w:val="a1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</w:pPr>
            <w:r>
              <w:t>По</w:t>
            </w:r>
            <w:r w:rsidR="00664708">
              <w:t>лучает знания об организации</w:t>
            </w:r>
            <w:r w:rsidR="00B77E60">
              <w:t>,</w:t>
            </w:r>
            <w:r w:rsidR="00664708">
              <w:t xml:space="preserve"> архитект</w:t>
            </w:r>
            <w:r w:rsidR="00664708">
              <w:t>у</w:t>
            </w:r>
            <w:r w:rsidR="00664708">
              <w:t xml:space="preserve">ре, структурных и </w:t>
            </w:r>
            <w:r w:rsidR="00B77E60">
              <w:t>схемотехнических р</w:t>
            </w:r>
            <w:r w:rsidR="00664708">
              <w:t>ешен</w:t>
            </w:r>
            <w:r w:rsidR="00664708">
              <w:t>и</w:t>
            </w:r>
            <w:r w:rsidR="00664708">
              <w:t xml:space="preserve">ях </w:t>
            </w:r>
            <w:r w:rsidR="00B77E60">
              <w:t>микроконтроллерных устройств.</w:t>
            </w:r>
          </w:p>
        </w:tc>
        <w:tc>
          <w:tcPr>
            <w:tcW w:w="850" w:type="dxa"/>
          </w:tcPr>
          <w:p w:rsidR="009F5836" w:rsidRPr="002A2C97" w:rsidRDefault="005B342E" w:rsidP="005B342E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ПК-2</w:t>
            </w:r>
          </w:p>
        </w:tc>
        <w:tc>
          <w:tcPr>
            <w:tcW w:w="3261" w:type="dxa"/>
          </w:tcPr>
          <w:p w:rsidR="009F5836" w:rsidRPr="002A2C97" w:rsidRDefault="00B067BF" w:rsidP="004B685D">
            <w:pPr>
              <w:ind w:firstLine="0"/>
              <w:rPr>
                <w:lang w:eastAsia="ru-RU"/>
              </w:rPr>
            </w:pPr>
            <w:r w:rsidRPr="007F61BC">
              <w:rPr>
                <w:b/>
              </w:rPr>
              <w:t>Получает</w:t>
            </w:r>
            <w:r>
              <w:t xml:space="preserve"> знания, </w:t>
            </w:r>
            <w:r w:rsidRPr="007F61BC">
              <w:rPr>
                <w:b/>
              </w:rPr>
              <w:t>о</w:t>
            </w:r>
            <w:r w:rsidR="005B342E" w:rsidRPr="007F61BC">
              <w:rPr>
                <w:b/>
              </w:rPr>
              <w:t>сваивает</w:t>
            </w:r>
            <w:r>
              <w:t xml:space="preserve"> методик</w:t>
            </w:r>
            <w:r w:rsidR="007F61BC">
              <w:t>и.</w:t>
            </w:r>
            <w:r w:rsidR="00312DEE">
              <w:fldChar w:fldCharType="begin"/>
            </w:r>
            <w:r w:rsidR="00312DEE">
              <w:instrText xml:space="preserve"> FILLIN   \* MERGEFORMAT </w:instrText>
            </w:r>
            <w:r w:rsidR="00312DEE">
              <w:fldChar w:fldCharType="end"/>
            </w:r>
          </w:p>
        </w:tc>
        <w:tc>
          <w:tcPr>
            <w:tcW w:w="2834" w:type="dxa"/>
          </w:tcPr>
          <w:p w:rsidR="009F5836" w:rsidRPr="002A2C97" w:rsidRDefault="00222031" w:rsidP="00D81E7D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Лекции, практические 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нятия.</w:t>
            </w:r>
          </w:p>
        </w:tc>
      </w:tr>
      <w:tr w:rsidR="009F5836" w:rsidRPr="00BF7CD6" w:rsidTr="00326D33">
        <w:tc>
          <w:tcPr>
            <w:tcW w:w="3119" w:type="dxa"/>
          </w:tcPr>
          <w:p w:rsidR="009F5836" w:rsidRPr="00BF7CD6" w:rsidRDefault="005B342E" w:rsidP="00BE4B5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Pr="00B821D0">
              <w:rPr>
                <w:szCs w:val="24"/>
                <w:lang w:eastAsia="ru-RU"/>
              </w:rPr>
              <w:t>азрабатыва</w:t>
            </w:r>
            <w:r>
              <w:rPr>
                <w:szCs w:val="24"/>
                <w:lang w:eastAsia="ru-RU"/>
              </w:rPr>
              <w:t>ет</w:t>
            </w:r>
            <w:r w:rsidRPr="00B821D0">
              <w:rPr>
                <w:szCs w:val="24"/>
                <w:lang w:eastAsia="ru-RU"/>
              </w:rPr>
              <w:t xml:space="preserve"> комп</w:t>
            </w:r>
            <w:r w:rsidRPr="00B821D0">
              <w:rPr>
                <w:szCs w:val="24"/>
                <w:lang w:eastAsia="ru-RU"/>
              </w:rPr>
              <w:t>о</w:t>
            </w:r>
            <w:r w:rsidRPr="00B821D0">
              <w:rPr>
                <w:szCs w:val="24"/>
                <w:lang w:eastAsia="ru-RU"/>
              </w:rPr>
              <w:t>ненты программн</w:t>
            </w:r>
            <w:r w:rsidR="00BE4B5C">
              <w:rPr>
                <w:szCs w:val="24"/>
                <w:lang w:eastAsia="ru-RU"/>
              </w:rPr>
              <w:t xml:space="preserve">о-аппаратных </w:t>
            </w:r>
            <w:r w:rsidRPr="00B821D0">
              <w:rPr>
                <w:szCs w:val="24"/>
                <w:lang w:eastAsia="ru-RU"/>
              </w:rPr>
              <w:t>ком</w:t>
            </w:r>
            <w:r>
              <w:rPr>
                <w:szCs w:val="24"/>
                <w:lang w:eastAsia="ru-RU"/>
              </w:rPr>
              <w:t>плексов</w:t>
            </w:r>
            <w:r w:rsidR="00BE4B5C">
              <w:rPr>
                <w:szCs w:val="24"/>
                <w:lang w:eastAsia="ru-RU"/>
              </w:rPr>
              <w:t>, и</w:t>
            </w:r>
            <w:r w:rsidRPr="00B821D0">
              <w:rPr>
                <w:szCs w:val="24"/>
                <w:lang w:eastAsia="ru-RU"/>
              </w:rPr>
              <w:t>спольз</w:t>
            </w:r>
            <w:r>
              <w:rPr>
                <w:szCs w:val="24"/>
                <w:lang w:eastAsia="ru-RU"/>
              </w:rPr>
              <w:t>у</w:t>
            </w:r>
            <w:r w:rsidR="00BE4B5C"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 xml:space="preserve"> </w:t>
            </w:r>
            <w:r w:rsidRPr="00B821D0">
              <w:rPr>
                <w:szCs w:val="24"/>
                <w:lang w:eastAsia="ru-RU"/>
              </w:rPr>
              <w:lastRenderedPageBreak/>
              <w:t>современные инструментальные средства и технологии пр</w:t>
            </w:r>
            <w:r w:rsidRPr="00B821D0">
              <w:rPr>
                <w:szCs w:val="24"/>
                <w:lang w:eastAsia="ru-RU"/>
              </w:rPr>
              <w:t>о</w:t>
            </w:r>
            <w:r w:rsidRPr="00B821D0">
              <w:rPr>
                <w:szCs w:val="24"/>
                <w:lang w:eastAsia="ru-RU"/>
              </w:rPr>
              <w:t>граммирования</w:t>
            </w:r>
            <w:r w:rsidR="00BE4B5C">
              <w:rPr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F5836" w:rsidRPr="00BF7CD6" w:rsidRDefault="005B342E" w:rsidP="00D81E7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261" w:type="dxa"/>
          </w:tcPr>
          <w:p w:rsidR="009F5836" w:rsidRPr="00BF7CD6" w:rsidRDefault="005B342E" w:rsidP="00D73DC9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  <w:szCs w:val="24"/>
                <w:lang w:eastAsia="ru-RU"/>
              </w:rPr>
              <w:t>Разрабатывает</w:t>
            </w:r>
            <w:r w:rsidR="00BE4B5C">
              <w:rPr>
                <w:szCs w:val="24"/>
                <w:lang w:eastAsia="ru-RU"/>
              </w:rPr>
              <w:t xml:space="preserve"> компоненты</w:t>
            </w:r>
            <w:r w:rsidR="00D73DC9">
              <w:rPr>
                <w:szCs w:val="24"/>
                <w:lang w:eastAsia="ru-RU"/>
              </w:rPr>
              <w:t>.</w:t>
            </w:r>
            <w:r w:rsidR="004B685D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</w:tcPr>
          <w:p w:rsidR="009F5836" w:rsidRPr="00BF7CD6" w:rsidRDefault="00222031" w:rsidP="00222031">
            <w:pPr>
              <w:ind w:firstLine="0"/>
              <w:rPr>
                <w:szCs w:val="24"/>
                <w:lang w:eastAsia="ru-RU"/>
              </w:rPr>
            </w:pPr>
            <w:r>
              <w:rPr>
                <w:lang w:eastAsia="ru-RU"/>
              </w:rPr>
              <w:t>Практические занятия.</w:t>
            </w:r>
          </w:p>
        </w:tc>
      </w:tr>
      <w:tr w:rsidR="00222031" w:rsidRPr="00BF7CD6" w:rsidTr="00326D33">
        <w:tc>
          <w:tcPr>
            <w:tcW w:w="3119" w:type="dxa"/>
          </w:tcPr>
          <w:p w:rsidR="00222031" w:rsidRPr="00F20618" w:rsidRDefault="00222031" w:rsidP="00B77E60">
            <w:pPr>
              <w:pStyle w:val="a1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</w:pPr>
            <w:r>
              <w:lastRenderedPageBreak/>
              <w:t>Приобретает навыки по системной интеграции стандартных</w:t>
            </w:r>
            <w:r w:rsidR="00B77E60">
              <w:t xml:space="preserve"> и нестандартных </w:t>
            </w:r>
            <w:r>
              <w:t>функционал</w:t>
            </w:r>
            <w:r>
              <w:t>ь</w:t>
            </w:r>
            <w:r>
              <w:t xml:space="preserve">ных модулей </w:t>
            </w:r>
            <w:r w:rsidR="00B77E60">
              <w:t>при построении м</w:t>
            </w:r>
            <w:r>
              <w:t>икр</w:t>
            </w:r>
            <w:r>
              <w:t>о</w:t>
            </w:r>
            <w:r>
              <w:t xml:space="preserve">контроллерных </w:t>
            </w:r>
            <w:r w:rsidR="00B77E60">
              <w:t xml:space="preserve">устройств и </w:t>
            </w:r>
            <w:r>
              <w:t>систем.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222031" w:rsidRDefault="00222031" w:rsidP="00496E5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ПК-10</w:t>
            </w:r>
          </w:p>
        </w:tc>
        <w:tc>
          <w:tcPr>
            <w:tcW w:w="3261" w:type="dxa"/>
          </w:tcPr>
          <w:p w:rsidR="00222031" w:rsidRDefault="00222031" w:rsidP="00D73DC9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  <w:szCs w:val="24"/>
                <w:lang w:eastAsia="ru-RU"/>
              </w:rPr>
              <w:t>Приобретает</w:t>
            </w:r>
            <w:r>
              <w:rPr>
                <w:szCs w:val="24"/>
                <w:lang w:eastAsia="ru-RU"/>
              </w:rPr>
              <w:t xml:space="preserve"> навыки интегр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</w:t>
            </w:r>
            <w:r w:rsidR="00D73DC9">
              <w:rPr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2031" w:rsidRPr="00D47911" w:rsidRDefault="00222031" w:rsidP="00D47911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lang w:eastAsia="ru-RU"/>
              </w:rPr>
              <w:t>Практические занятия</w:t>
            </w:r>
            <w:r w:rsidR="00D47911">
              <w:rPr>
                <w:lang w:val="en-US" w:eastAsia="ru-RU"/>
              </w:rPr>
              <w:t xml:space="preserve"> </w:t>
            </w:r>
          </w:p>
        </w:tc>
      </w:tr>
      <w:tr w:rsidR="00222031" w:rsidRPr="00BF7CD6" w:rsidTr="00326D33">
        <w:tc>
          <w:tcPr>
            <w:tcW w:w="3119" w:type="dxa"/>
          </w:tcPr>
          <w:p w:rsidR="00222031" w:rsidRPr="00BF7CD6" w:rsidRDefault="00222031" w:rsidP="00B77E60">
            <w:pPr>
              <w:pStyle w:val="a1"/>
              <w:numPr>
                <w:ilvl w:val="0"/>
                <w:numId w:val="0"/>
              </w:numPr>
              <w:tabs>
                <w:tab w:val="clear" w:pos="756"/>
              </w:tabs>
              <w:spacing w:line="240" w:lineRule="auto"/>
            </w:pPr>
            <w:r>
              <w:t>Представляет сущность процесса функционир</w:t>
            </w:r>
            <w:r>
              <w:t>о</w:t>
            </w:r>
            <w:r>
              <w:t>вания и обработки и</w:t>
            </w:r>
            <w:r>
              <w:t>н</w:t>
            </w:r>
            <w:r>
              <w:t>формации в микр</w:t>
            </w:r>
            <w:r>
              <w:t>о</w:t>
            </w:r>
            <w:r w:rsidR="00B77E60">
              <w:t xml:space="preserve">контроллерах </w:t>
            </w:r>
            <w:r w:rsidR="00B77E60">
              <w:rPr>
                <w:lang w:val="en-US"/>
              </w:rPr>
              <w:t>RISC</w:t>
            </w:r>
            <w:r w:rsidR="00B77E60" w:rsidRPr="00B77E60">
              <w:t>-</w:t>
            </w:r>
            <w:r w:rsidR="00B77E60">
              <w:t>архитектуры</w:t>
            </w:r>
            <w:r>
              <w:t>. Влад</w:t>
            </w:r>
            <w:r>
              <w:t>е</w:t>
            </w:r>
            <w:r>
              <w:t>ет методами настройки</w:t>
            </w:r>
            <w:r w:rsidR="00B77E60">
              <w:t xml:space="preserve"> и отладки </w:t>
            </w:r>
            <w:r>
              <w:t xml:space="preserve">аппаратного и </w:t>
            </w:r>
            <w:r w:rsidRPr="00B821D0">
              <w:t xml:space="preserve"> программно</w:t>
            </w:r>
            <w:r>
              <w:t>го обеспеч</w:t>
            </w:r>
            <w:r>
              <w:t>е</w:t>
            </w:r>
            <w:r>
              <w:t>ния.</w:t>
            </w:r>
          </w:p>
        </w:tc>
        <w:tc>
          <w:tcPr>
            <w:tcW w:w="850" w:type="dxa"/>
          </w:tcPr>
          <w:p w:rsidR="00222031" w:rsidRPr="00BF7CD6" w:rsidRDefault="00222031" w:rsidP="00D81E7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ПК-9</w:t>
            </w:r>
          </w:p>
        </w:tc>
        <w:tc>
          <w:tcPr>
            <w:tcW w:w="3261" w:type="dxa"/>
          </w:tcPr>
          <w:p w:rsidR="00222031" w:rsidRDefault="00222031" w:rsidP="007F61BC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</w:rPr>
              <w:t>Представляет</w:t>
            </w:r>
            <w:r>
              <w:t xml:space="preserve"> процесс обр</w:t>
            </w:r>
            <w:r>
              <w:t>а</w:t>
            </w:r>
            <w:r>
              <w:t>ботки информации</w:t>
            </w:r>
            <w:r>
              <w:rPr>
                <w:szCs w:val="24"/>
                <w:lang w:eastAsia="ru-RU"/>
              </w:rPr>
              <w:t xml:space="preserve">. </w:t>
            </w:r>
          </w:p>
          <w:p w:rsidR="00222031" w:rsidRPr="00BF7CD6" w:rsidRDefault="00222031" w:rsidP="00D73DC9">
            <w:pPr>
              <w:ind w:firstLine="0"/>
              <w:rPr>
                <w:szCs w:val="24"/>
                <w:lang w:eastAsia="ru-RU"/>
              </w:rPr>
            </w:pPr>
            <w:r w:rsidRPr="007F61BC">
              <w:rPr>
                <w:b/>
                <w:szCs w:val="24"/>
                <w:lang w:eastAsia="ru-RU"/>
              </w:rPr>
              <w:t>Демонстрирует</w:t>
            </w:r>
            <w:r>
              <w:rPr>
                <w:szCs w:val="24"/>
                <w:lang w:eastAsia="ru-RU"/>
              </w:rPr>
              <w:t xml:space="preserve"> владение мет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дами настройки и отла</w:t>
            </w:r>
            <w:r>
              <w:t>дки.</w:t>
            </w:r>
          </w:p>
        </w:tc>
        <w:tc>
          <w:tcPr>
            <w:tcW w:w="2834" w:type="dxa"/>
          </w:tcPr>
          <w:p w:rsidR="00222031" w:rsidRPr="00D47911" w:rsidRDefault="00222031" w:rsidP="00D47911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lang w:eastAsia="ru-RU"/>
              </w:rPr>
              <w:t>Практические занятия</w:t>
            </w:r>
            <w:r w:rsidR="00D47911">
              <w:rPr>
                <w:lang w:val="en-US" w:eastAsia="ru-RU"/>
              </w:rPr>
              <w:t xml:space="preserve"> </w:t>
            </w:r>
          </w:p>
        </w:tc>
      </w:tr>
    </w:tbl>
    <w:p w:rsidR="009F5836" w:rsidRPr="0006197C" w:rsidRDefault="009F5836" w:rsidP="0006197C">
      <w:pPr>
        <w:pStyle w:val="1"/>
      </w:pPr>
      <w:r w:rsidRPr="0006197C">
        <w:t>Место дисциплины в структуре образовательной программы</w:t>
      </w:r>
    </w:p>
    <w:p w:rsidR="009F5836" w:rsidRDefault="007A5E33" w:rsidP="00B746A5">
      <w:pPr>
        <w:ind w:firstLine="567"/>
        <w:jc w:val="both"/>
      </w:pPr>
      <w:r>
        <w:t xml:space="preserve"> </w:t>
      </w:r>
      <w:r w:rsidR="009F5836" w:rsidRPr="0088494A">
        <w:t xml:space="preserve">Настоящая дисциплина относится к </w:t>
      </w:r>
      <w:r w:rsidR="006F4929">
        <w:t xml:space="preserve">вариативному блоку дисциплин </w:t>
      </w:r>
      <w:r w:rsidR="00CF06E1">
        <w:t>профессиональн</w:t>
      </w:r>
      <w:r w:rsidR="006F4929">
        <w:t>ого</w:t>
      </w:r>
      <w:r w:rsidR="00CF06E1">
        <w:t xml:space="preserve"> </w:t>
      </w:r>
      <w:r w:rsidR="006F4929">
        <w:t xml:space="preserve">цикла подготовки </w:t>
      </w:r>
      <w:r w:rsidR="00A90024">
        <w:t>в образовательной программе</w:t>
      </w:r>
      <w:r w:rsidR="00B126E8">
        <w:t xml:space="preserve"> </w:t>
      </w:r>
      <w:r w:rsidR="009F18F8">
        <w:t>направления</w:t>
      </w:r>
      <w:r w:rsidR="00B57FC6">
        <w:t xml:space="preserve"> </w:t>
      </w:r>
      <w:r w:rsidR="00A90024">
        <w:t>23010</w:t>
      </w:r>
      <w:r w:rsidR="009F18F8">
        <w:t>0</w:t>
      </w:r>
      <w:r w:rsidR="00B126E8">
        <w:t>.</w:t>
      </w:r>
      <w:r w:rsidR="00A90024">
        <w:t>6</w:t>
      </w:r>
      <w:r w:rsidR="009F18F8">
        <w:t>2</w:t>
      </w:r>
      <w:r w:rsidR="00A90024">
        <w:t xml:space="preserve"> «</w:t>
      </w:r>
      <w:r w:rsidR="009F18F8">
        <w:t>Информатика и вычи</w:t>
      </w:r>
      <w:r w:rsidR="009F18F8">
        <w:t>с</w:t>
      </w:r>
      <w:r w:rsidR="009F18F8">
        <w:t>лительная техника</w:t>
      </w:r>
      <w:r w:rsidR="00A90024">
        <w:t>».</w:t>
      </w:r>
      <w:r w:rsidR="00B126E8">
        <w:t xml:space="preserve"> </w:t>
      </w:r>
      <w:r w:rsidR="009F18F8">
        <w:t xml:space="preserve"> </w:t>
      </w:r>
      <w:r w:rsidR="00CF06E1">
        <w:t xml:space="preserve"> </w:t>
      </w:r>
    </w:p>
    <w:p w:rsidR="009F5836" w:rsidRDefault="009F5836" w:rsidP="009F5836">
      <w:pPr>
        <w:jc w:val="both"/>
      </w:pPr>
      <w:r>
        <w:t>Изучение данной дисциплины базируется на следующих дисциплинах:</w:t>
      </w:r>
    </w:p>
    <w:p w:rsidR="00BD6CB2" w:rsidRDefault="00BD6CB2" w:rsidP="00221341">
      <w:pPr>
        <w:pStyle w:val="a2"/>
        <w:numPr>
          <w:ilvl w:val="0"/>
          <w:numId w:val="31"/>
        </w:numPr>
      </w:pPr>
      <w:r>
        <w:t>Программирование.</w:t>
      </w:r>
    </w:p>
    <w:p w:rsidR="00BD6CB2" w:rsidRDefault="00D746FB" w:rsidP="00221341">
      <w:pPr>
        <w:pStyle w:val="a2"/>
        <w:numPr>
          <w:ilvl w:val="0"/>
          <w:numId w:val="31"/>
        </w:numPr>
      </w:pPr>
      <w:proofErr w:type="spellStart"/>
      <w:r>
        <w:t>Схемотехника</w:t>
      </w:r>
      <w:proofErr w:type="spellEnd"/>
      <w:r>
        <w:t>.</w:t>
      </w:r>
    </w:p>
    <w:p w:rsidR="00BD6CB2" w:rsidRDefault="006F4929" w:rsidP="00221341">
      <w:pPr>
        <w:pStyle w:val="a2"/>
        <w:numPr>
          <w:ilvl w:val="0"/>
          <w:numId w:val="31"/>
        </w:numPr>
      </w:pPr>
      <w:r>
        <w:t>Микропроцессорные системы.</w:t>
      </w:r>
    </w:p>
    <w:p w:rsidR="00BD6CB2" w:rsidRDefault="00BD6CB2" w:rsidP="009F5836">
      <w:pPr>
        <w:jc w:val="both"/>
      </w:pPr>
      <w:r>
        <w:t xml:space="preserve"> </w:t>
      </w:r>
    </w:p>
    <w:p w:rsidR="009F5836" w:rsidRDefault="009F5836" w:rsidP="00B746A5">
      <w:pPr>
        <w:ind w:firstLine="567"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D746FB" w:rsidRDefault="00A90024" w:rsidP="00221341">
      <w:pPr>
        <w:pStyle w:val="a2"/>
        <w:ind w:left="357"/>
        <w:jc w:val="both"/>
      </w:pPr>
      <w:r>
        <w:t xml:space="preserve">Знать </w:t>
      </w:r>
      <w:r w:rsidR="00D746FB">
        <w:t>основные законы электротехники</w:t>
      </w:r>
      <w:r w:rsidR="00693CC4">
        <w:t xml:space="preserve"> и</w:t>
      </w:r>
      <w:r w:rsidR="00693CC4" w:rsidRPr="00693CC4">
        <w:t xml:space="preserve"> </w:t>
      </w:r>
      <w:r w:rsidR="00693CC4">
        <w:t>современную элементную базу.</w:t>
      </w:r>
    </w:p>
    <w:p w:rsidR="00D746FB" w:rsidRDefault="00A90024" w:rsidP="00221341">
      <w:pPr>
        <w:pStyle w:val="a2"/>
        <w:ind w:left="357"/>
        <w:jc w:val="both"/>
      </w:pPr>
      <w:r>
        <w:t xml:space="preserve">Знать </w:t>
      </w:r>
      <w:r w:rsidR="00D746FB">
        <w:t xml:space="preserve">принципы </w:t>
      </w:r>
      <w:r w:rsidR="00B07C70">
        <w:t xml:space="preserve">построения </w:t>
      </w:r>
      <w:r w:rsidR="00693CC4">
        <w:t>алгоритмо</w:t>
      </w:r>
      <w:r w:rsidR="006F4929">
        <w:t>в</w:t>
      </w:r>
      <w:r w:rsidR="00693CC4">
        <w:t xml:space="preserve"> и временных диаграмм.</w:t>
      </w:r>
    </w:p>
    <w:p w:rsidR="00D746FB" w:rsidRDefault="00A90024" w:rsidP="00221341">
      <w:pPr>
        <w:pStyle w:val="a2"/>
        <w:ind w:left="357"/>
        <w:jc w:val="both"/>
      </w:pPr>
      <w:r>
        <w:t xml:space="preserve">Знать </w:t>
      </w:r>
      <w:r w:rsidR="00D746FB">
        <w:t>основ</w:t>
      </w:r>
      <w:r w:rsidR="00B07C70">
        <w:t>ы</w:t>
      </w:r>
      <w:r w:rsidR="00D746FB">
        <w:t xml:space="preserve"> программирования</w:t>
      </w:r>
      <w:r w:rsidR="00693CC4">
        <w:t xml:space="preserve"> и  </w:t>
      </w:r>
      <w:r w:rsidR="006F4929">
        <w:t>структурные решения микропроцессорных с</w:t>
      </w:r>
      <w:r w:rsidR="006F4929">
        <w:t>и</w:t>
      </w:r>
      <w:r w:rsidR="006F4929">
        <w:t>стем</w:t>
      </w:r>
      <w:r>
        <w:t>.</w:t>
      </w:r>
    </w:p>
    <w:p w:rsidR="009F5836" w:rsidRDefault="00D746FB" w:rsidP="00221341">
      <w:pPr>
        <w:pStyle w:val="a2"/>
        <w:ind w:left="357"/>
        <w:jc w:val="both"/>
      </w:pPr>
      <w:r>
        <w:t>Иметь навыки самостоятельной работы с инструментальными средствами разработки пр</w:t>
      </w:r>
      <w:r>
        <w:t>о</w:t>
      </w:r>
      <w:r>
        <w:t>граммного обеспечения.</w:t>
      </w:r>
    </w:p>
    <w:p w:rsidR="00D746FB" w:rsidRDefault="00D746FB" w:rsidP="00221341">
      <w:pPr>
        <w:jc w:val="both"/>
      </w:pPr>
    </w:p>
    <w:p w:rsidR="00326D33" w:rsidRDefault="009F5836" w:rsidP="002A68BE">
      <w:pPr>
        <w:ind w:firstLine="567"/>
        <w:jc w:val="both"/>
      </w:pPr>
      <w:r>
        <w:t xml:space="preserve">Основные положения дисциплины </w:t>
      </w:r>
      <w:r w:rsidR="00221341">
        <w:t>могут быть использованы при подготовке выпускной квалификационной работы</w:t>
      </w:r>
      <w:r w:rsidR="00236345">
        <w:t xml:space="preserve">. </w:t>
      </w:r>
      <w:r w:rsidR="00326D33">
        <w:br w:type="page"/>
      </w:r>
    </w:p>
    <w:p w:rsidR="009F5836" w:rsidRPr="007E65ED" w:rsidRDefault="009F5836" w:rsidP="0006197C">
      <w:pPr>
        <w:pStyle w:val="1"/>
      </w:pPr>
      <w:r w:rsidRPr="007E65ED">
        <w:lastRenderedPageBreak/>
        <w:t>Тематический план учебной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993"/>
        <w:gridCol w:w="1134"/>
        <w:gridCol w:w="1559"/>
        <w:gridCol w:w="1134"/>
      </w:tblGrid>
      <w:tr w:rsidR="009F5836" w:rsidRPr="0002550B" w:rsidTr="00326D33">
        <w:tc>
          <w:tcPr>
            <w:tcW w:w="426" w:type="dxa"/>
            <w:vMerge w:val="restart"/>
            <w:vAlign w:val="center"/>
          </w:tcPr>
          <w:p w:rsidR="009F5836" w:rsidRPr="0002550B" w:rsidRDefault="00312DEE" w:rsidP="009101DE">
            <w:pPr>
              <w:ind w:firstLine="0"/>
              <w:rPr>
                <w:szCs w:val="20"/>
                <w:lang w:eastAsia="ru-RU"/>
              </w:rPr>
            </w:pPr>
            <w:fldSimple w:instr=" FILLIN   \* MERGEFORMAT ">
              <w:r w:rsidR="003D6EB0">
                <w:t xml:space="preserve">   </w:t>
              </w:r>
            </w:fldSimple>
            <w:r w:rsidR="009F5836"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9F5836" w:rsidRPr="0002550B" w:rsidRDefault="009F5836" w:rsidP="00D81E7D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9F5836" w:rsidRPr="0002550B" w:rsidRDefault="009F5836" w:rsidP="003D6EB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9F5836" w:rsidRPr="0002550B" w:rsidRDefault="009F5836" w:rsidP="00B1766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9F5836" w:rsidRPr="0002550B" w:rsidRDefault="009F5836" w:rsidP="003D6EB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5D42EB" w:rsidRPr="0002550B" w:rsidTr="00326D33">
        <w:tc>
          <w:tcPr>
            <w:tcW w:w="426" w:type="dxa"/>
            <w:vMerge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D42EB" w:rsidRPr="0002550B" w:rsidRDefault="005D42EB" w:rsidP="00D81E7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D42EB" w:rsidRPr="0002550B" w:rsidRDefault="005D42EB" w:rsidP="003D6EB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D42EB" w:rsidRPr="0002550B" w:rsidRDefault="005D42EB" w:rsidP="00B1766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  <w:p w:rsidR="005D42EB" w:rsidRPr="0002550B" w:rsidRDefault="005D42EB" w:rsidP="00B1766C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42EB" w:rsidRPr="00063DB0" w:rsidRDefault="005D42EB" w:rsidP="00B1766C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 xml:space="preserve">Практические </w:t>
            </w:r>
            <w:r w:rsidR="00685566">
              <w:rPr>
                <w:sz w:val="22"/>
                <w:szCs w:val="20"/>
                <w:lang w:eastAsia="ru-RU"/>
              </w:rPr>
              <w:t xml:space="preserve">    </w:t>
            </w:r>
            <w:r w:rsidRPr="00063DB0">
              <w:rPr>
                <w:sz w:val="22"/>
                <w:szCs w:val="20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5D42EB" w:rsidRPr="0002550B" w:rsidRDefault="005D42EB" w:rsidP="003D6EB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D42EB" w:rsidRPr="0002550B" w:rsidTr="00326D33">
        <w:tc>
          <w:tcPr>
            <w:tcW w:w="426" w:type="dxa"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5D42EB" w:rsidRPr="0002550B" w:rsidRDefault="00A3255E" w:rsidP="00A3255E">
            <w:pPr>
              <w:ind w:firstLine="0"/>
              <w:rPr>
                <w:szCs w:val="24"/>
                <w:lang w:eastAsia="ru-RU"/>
              </w:rPr>
            </w:pPr>
            <w:r>
              <w:t xml:space="preserve">Понятие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 xml:space="preserve">архитектуры. </w:t>
            </w:r>
          </w:p>
        </w:tc>
        <w:tc>
          <w:tcPr>
            <w:tcW w:w="993" w:type="dxa"/>
          </w:tcPr>
          <w:p w:rsidR="005D42EB" w:rsidRPr="0002550B" w:rsidRDefault="00700715" w:rsidP="003D6E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D42EB" w:rsidRPr="0002550B" w:rsidRDefault="00133369" w:rsidP="00B176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D42EB" w:rsidRPr="00133369" w:rsidRDefault="00133369" w:rsidP="00B1766C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5D42EB" w:rsidRPr="0002550B" w:rsidTr="00326D33">
        <w:tc>
          <w:tcPr>
            <w:tcW w:w="426" w:type="dxa"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5D42EB" w:rsidRPr="0002550B" w:rsidRDefault="00A3255E" w:rsidP="00A3255E">
            <w:pPr>
              <w:ind w:firstLine="0"/>
              <w:rPr>
                <w:szCs w:val="24"/>
                <w:lang w:eastAsia="ru-RU"/>
              </w:rPr>
            </w:pPr>
            <w:r>
              <w:t xml:space="preserve">Типовая структура микроконтроллеров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>архитектуры</w:t>
            </w:r>
            <w:r>
              <w:t>.</w:t>
            </w:r>
            <w:r>
              <w:t xml:space="preserve"> </w:t>
            </w:r>
          </w:p>
        </w:tc>
        <w:tc>
          <w:tcPr>
            <w:tcW w:w="993" w:type="dxa"/>
          </w:tcPr>
          <w:p w:rsidR="005D42EB" w:rsidRPr="0002550B" w:rsidRDefault="00685566" w:rsidP="003D6E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D42EB" w:rsidRPr="0002550B" w:rsidRDefault="00E67AC4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D42EB" w:rsidRPr="00133369" w:rsidRDefault="00133369" w:rsidP="00B176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5D42EB" w:rsidRPr="0002550B" w:rsidTr="00326D33">
        <w:tc>
          <w:tcPr>
            <w:tcW w:w="426" w:type="dxa"/>
          </w:tcPr>
          <w:p w:rsidR="005D42EB" w:rsidRPr="0002550B" w:rsidRDefault="005D42EB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5D42EB" w:rsidRPr="0002550B" w:rsidRDefault="00A3255E" w:rsidP="00A3255E">
            <w:pPr>
              <w:ind w:firstLine="0"/>
              <w:rPr>
                <w:szCs w:val="24"/>
                <w:lang w:eastAsia="ru-RU"/>
              </w:rPr>
            </w:pPr>
            <w:r>
              <w:t xml:space="preserve">Принципы построения системы команд </w:t>
            </w:r>
            <w:r>
              <w:t xml:space="preserve">микроконтроллеров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>архитектуры</w:t>
            </w:r>
            <w:r>
              <w:t xml:space="preserve">.  </w:t>
            </w:r>
          </w:p>
        </w:tc>
        <w:tc>
          <w:tcPr>
            <w:tcW w:w="993" w:type="dxa"/>
          </w:tcPr>
          <w:p w:rsidR="005D42EB" w:rsidRPr="0002550B" w:rsidRDefault="006D2C2C" w:rsidP="00FD3C8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D42EB" w:rsidRPr="0002550B" w:rsidRDefault="00B026C0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D42EB" w:rsidRPr="00133369" w:rsidRDefault="00133369" w:rsidP="00B1766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D42EB" w:rsidRPr="00E67AC4" w:rsidRDefault="00E67AC4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884C84" w:rsidRPr="0002550B" w:rsidTr="00326D33">
        <w:tc>
          <w:tcPr>
            <w:tcW w:w="426" w:type="dxa"/>
          </w:tcPr>
          <w:p w:rsidR="00884C84" w:rsidRPr="0002550B" w:rsidRDefault="00884C84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884C84" w:rsidRPr="008C506C" w:rsidRDefault="00884C84" w:rsidP="00783439">
            <w:pPr>
              <w:pStyle w:val="23"/>
              <w:spacing w:line="240" w:lineRule="auto"/>
            </w:pPr>
            <w:r>
              <w:t xml:space="preserve">Организация памяти </w:t>
            </w:r>
            <w:r>
              <w:t xml:space="preserve">микроконтроллеров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>архитектуры</w:t>
            </w:r>
          </w:p>
        </w:tc>
        <w:tc>
          <w:tcPr>
            <w:tcW w:w="993" w:type="dxa"/>
          </w:tcPr>
          <w:p w:rsidR="00884C84" w:rsidRPr="0002550B" w:rsidRDefault="006D2C2C" w:rsidP="003D6EB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84C84" w:rsidRPr="0002550B" w:rsidRDefault="00B026C0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84C84" w:rsidRPr="00133369" w:rsidRDefault="00A52BC6" w:rsidP="008564D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84C84" w:rsidRPr="006739C1" w:rsidRDefault="006739C1" w:rsidP="008564D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14</w:t>
            </w:r>
          </w:p>
        </w:tc>
      </w:tr>
      <w:tr w:rsidR="00884C84" w:rsidRPr="0002550B" w:rsidTr="00326D33">
        <w:tc>
          <w:tcPr>
            <w:tcW w:w="426" w:type="dxa"/>
          </w:tcPr>
          <w:p w:rsidR="00884C84" w:rsidRDefault="00884C84" w:rsidP="009101D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884C84" w:rsidRPr="008C506C" w:rsidRDefault="00884C84" w:rsidP="0099112D">
            <w:pPr>
              <w:pStyle w:val="23"/>
              <w:spacing w:line="240" w:lineRule="auto"/>
            </w:pPr>
            <w:r>
              <w:t xml:space="preserve">Резидентные аппаратные ресурсы </w:t>
            </w:r>
            <w:r w:rsidR="000E6035">
              <w:rPr>
                <w:lang w:val="en-US"/>
              </w:rPr>
              <w:t>RISC</w:t>
            </w:r>
            <w:r w:rsidR="000E6035" w:rsidRPr="000E6035">
              <w:t>-</w:t>
            </w:r>
            <w:r>
              <w:t>микроконтроллеров.</w:t>
            </w:r>
          </w:p>
        </w:tc>
        <w:tc>
          <w:tcPr>
            <w:tcW w:w="993" w:type="dxa"/>
          </w:tcPr>
          <w:p w:rsidR="00884C84" w:rsidRPr="00700715" w:rsidRDefault="006D2C2C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884C84" w:rsidRPr="008A55D5" w:rsidRDefault="00B026C0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84C84" w:rsidRPr="0002550B" w:rsidRDefault="00A52BC6" w:rsidP="001333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84C84" w:rsidRPr="006739C1" w:rsidRDefault="006739C1" w:rsidP="008A55D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28</w:t>
            </w:r>
          </w:p>
        </w:tc>
      </w:tr>
      <w:tr w:rsidR="00884C84" w:rsidRPr="0002550B" w:rsidTr="00326D33">
        <w:tc>
          <w:tcPr>
            <w:tcW w:w="426" w:type="dxa"/>
          </w:tcPr>
          <w:p w:rsidR="00884C84" w:rsidRDefault="00884C84" w:rsidP="002E751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884C84" w:rsidRPr="00A3255E" w:rsidRDefault="006739C1" w:rsidP="006739C1">
            <w:pPr>
              <w:pStyle w:val="23"/>
              <w:spacing w:line="240" w:lineRule="auto"/>
            </w:pPr>
            <w:r>
              <w:t xml:space="preserve">Однокристальные </w:t>
            </w:r>
            <w:r w:rsidR="00884C84">
              <w:rPr>
                <w:lang w:val="en-US"/>
              </w:rPr>
              <w:t>RISC</w:t>
            </w:r>
            <w:r w:rsidR="00884C84" w:rsidRPr="00A3255E">
              <w:t>-</w:t>
            </w:r>
            <w:r w:rsidR="00884C84">
              <w:t xml:space="preserve">микроконтроллеры </w:t>
            </w:r>
            <w:r w:rsidR="00C70FAB">
              <w:t>для по</w:t>
            </w:r>
            <w:r w:rsidR="000E6035">
              <w:t>строения</w:t>
            </w:r>
            <w:r w:rsidR="00C70FAB">
              <w:t xml:space="preserve"> автономных устройств</w:t>
            </w:r>
            <w:r w:rsidR="00B026C0">
              <w:t xml:space="preserve"> и компонентов систем сбора и обработки информации</w:t>
            </w:r>
            <w:r w:rsidR="00884C84">
              <w:t>.</w:t>
            </w:r>
          </w:p>
        </w:tc>
        <w:tc>
          <w:tcPr>
            <w:tcW w:w="993" w:type="dxa"/>
          </w:tcPr>
          <w:p w:rsidR="00884C84" w:rsidRPr="00133369" w:rsidRDefault="006D2C2C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168</w:t>
            </w:r>
          </w:p>
        </w:tc>
        <w:tc>
          <w:tcPr>
            <w:tcW w:w="1134" w:type="dxa"/>
          </w:tcPr>
          <w:p w:rsidR="00884C84" w:rsidRDefault="00B026C0" w:rsidP="008F2B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884C84" w:rsidRDefault="00A52BC6" w:rsidP="002E75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84C84" w:rsidRPr="00133369" w:rsidRDefault="00A52BC6" w:rsidP="002E75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</w:t>
            </w:r>
          </w:p>
        </w:tc>
      </w:tr>
    </w:tbl>
    <w:p w:rsidR="009F5836" w:rsidRDefault="009F5836" w:rsidP="0006197C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4820"/>
      </w:tblGrid>
      <w:tr w:rsidR="001D5855" w:rsidTr="00326D33">
        <w:tc>
          <w:tcPr>
            <w:tcW w:w="1276" w:type="dxa"/>
            <w:vMerge w:val="restart"/>
          </w:tcPr>
          <w:p w:rsidR="001D5855" w:rsidRDefault="001D5855" w:rsidP="002B6B3A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1D5855" w:rsidRDefault="001D5855" w:rsidP="002B6B3A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2268" w:type="dxa"/>
            <w:gridSpan w:val="2"/>
          </w:tcPr>
          <w:p w:rsidR="001D5855" w:rsidRDefault="001D5855" w:rsidP="002B6B3A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820" w:type="dxa"/>
            <w:vMerge w:val="restart"/>
          </w:tcPr>
          <w:p w:rsidR="001D5855" w:rsidRDefault="001D5855" w:rsidP="002B6B3A">
            <w:pPr>
              <w:ind w:firstLine="0"/>
            </w:pPr>
            <w:r>
              <w:t>Параметры</w:t>
            </w:r>
          </w:p>
        </w:tc>
      </w:tr>
      <w:tr w:rsidR="001D5855" w:rsidTr="00326D33">
        <w:tc>
          <w:tcPr>
            <w:tcW w:w="1276" w:type="dxa"/>
            <w:vMerge/>
          </w:tcPr>
          <w:p w:rsidR="001D5855" w:rsidRDefault="001D5855" w:rsidP="002B6B3A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1D5855" w:rsidRDefault="001D5855" w:rsidP="002B6B3A">
            <w:pPr>
              <w:ind w:firstLine="0"/>
            </w:pPr>
          </w:p>
        </w:tc>
        <w:tc>
          <w:tcPr>
            <w:tcW w:w="1134" w:type="dxa"/>
          </w:tcPr>
          <w:p w:rsidR="001D5855" w:rsidRDefault="001D5855" w:rsidP="002B6B3A">
            <w:pPr>
              <w:ind w:firstLine="0"/>
              <w:jc w:val="center"/>
            </w:pPr>
            <w:r>
              <w:t>1 сем.</w:t>
            </w:r>
          </w:p>
        </w:tc>
        <w:tc>
          <w:tcPr>
            <w:tcW w:w="1134" w:type="dxa"/>
          </w:tcPr>
          <w:p w:rsidR="001D5855" w:rsidRDefault="001D5855" w:rsidP="002B6B3A">
            <w:pPr>
              <w:ind w:firstLine="0"/>
              <w:jc w:val="center"/>
            </w:pPr>
            <w:r>
              <w:t>2 сем.</w:t>
            </w:r>
          </w:p>
        </w:tc>
        <w:tc>
          <w:tcPr>
            <w:tcW w:w="4820" w:type="dxa"/>
            <w:vMerge/>
          </w:tcPr>
          <w:p w:rsidR="001D5855" w:rsidRDefault="001D5855" w:rsidP="002B6B3A">
            <w:pPr>
              <w:ind w:firstLine="0"/>
            </w:pPr>
          </w:p>
        </w:tc>
      </w:tr>
      <w:tr w:rsidR="001D5855" w:rsidTr="00326D33">
        <w:trPr>
          <w:trHeight w:val="566"/>
        </w:trPr>
        <w:tc>
          <w:tcPr>
            <w:tcW w:w="1276" w:type="dxa"/>
            <w:vMerge w:val="restart"/>
          </w:tcPr>
          <w:p w:rsidR="001D5855" w:rsidRDefault="001D5855" w:rsidP="002B6B3A">
            <w:pPr>
              <w:ind w:right="-108" w:firstLine="0"/>
            </w:pPr>
            <w:r>
              <w:t>Текущий</w:t>
            </w:r>
          </w:p>
          <w:p w:rsidR="001D5855" w:rsidRDefault="001D5855" w:rsidP="002B6B3A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1D5855" w:rsidRDefault="001D5855" w:rsidP="002B6B3A">
            <w:pPr>
              <w:ind w:firstLine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1D5855" w:rsidRPr="002F7713" w:rsidRDefault="001D5855" w:rsidP="001D5855">
            <w:pPr>
              <w:ind w:firstLine="0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D5855" w:rsidRPr="002F7713" w:rsidRDefault="001D5855" w:rsidP="001D5855">
            <w:pPr>
              <w:ind w:firstLine="0"/>
              <w:jc w:val="center"/>
            </w:pPr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:rsidR="001D5855" w:rsidRDefault="001D5855" w:rsidP="002B6B3A">
            <w:pPr>
              <w:ind w:firstLine="0"/>
            </w:pPr>
            <w:r>
              <w:t>Письменная работа (60-90 минут)</w:t>
            </w:r>
          </w:p>
        </w:tc>
      </w:tr>
      <w:tr w:rsidR="001D5855" w:rsidTr="00326D33">
        <w:tc>
          <w:tcPr>
            <w:tcW w:w="1276" w:type="dxa"/>
            <w:vMerge/>
          </w:tcPr>
          <w:p w:rsidR="001D5855" w:rsidRDefault="001D5855" w:rsidP="002B6B3A">
            <w:pPr>
              <w:ind w:right="-108" w:firstLine="0"/>
            </w:pPr>
          </w:p>
        </w:tc>
        <w:tc>
          <w:tcPr>
            <w:tcW w:w="1559" w:type="dxa"/>
          </w:tcPr>
          <w:p w:rsidR="001D5855" w:rsidRPr="0048431E" w:rsidRDefault="001D5855" w:rsidP="002B6B3A">
            <w:pPr>
              <w:ind w:firstLine="0"/>
            </w:pPr>
            <w:r>
              <w:t>Курсовой проект</w:t>
            </w:r>
          </w:p>
        </w:tc>
        <w:tc>
          <w:tcPr>
            <w:tcW w:w="1134" w:type="dxa"/>
          </w:tcPr>
          <w:p w:rsidR="001D5855" w:rsidRDefault="001D5855" w:rsidP="002B6B3A">
            <w:pPr>
              <w:ind w:firstLine="0"/>
              <w:jc w:val="center"/>
            </w:pPr>
          </w:p>
        </w:tc>
        <w:tc>
          <w:tcPr>
            <w:tcW w:w="1134" w:type="dxa"/>
          </w:tcPr>
          <w:p w:rsidR="001D5855" w:rsidRDefault="001D5855" w:rsidP="002B6B3A">
            <w:pPr>
              <w:ind w:firstLine="0"/>
              <w:jc w:val="center"/>
            </w:pPr>
            <w:r>
              <w:t>*</w:t>
            </w:r>
          </w:p>
        </w:tc>
        <w:tc>
          <w:tcPr>
            <w:tcW w:w="4820" w:type="dxa"/>
          </w:tcPr>
          <w:p w:rsidR="001D5855" w:rsidRDefault="001D5855" w:rsidP="002B6B3A">
            <w:pPr>
              <w:ind w:firstLine="0"/>
            </w:pPr>
            <w:r>
              <w:t xml:space="preserve">Дата выдачи задания - 1 февраля. </w:t>
            </w:r>
          </w:p>
          <w:p w:rsidR="001D5855" w:rsidRDefault="001D5855" w:rsidP="001D5855">
            <w:pPr>
              <w:ind w:firstLine="0"/>
            </w:pPr>
            <w:r>
              <w:t xml:space="preserve">Срок сдачи – 10 неделя </w:t>
            </w:r>
          </w:p>
        </w:tc>
      </w:tr>
      <w:tr w:rsidR="001D5855" w:rsidTr="00326D33">
        <w:tc>
          <w:tcPr>
            <w:tcW w:w="1276" w:type="dxa"/>
            <w:vMerge/>
          </w:tcPr>
          <w:p w:rsidR="001D5855" w:rsidRDefault="001D5855" w:rsidP="002B6B3A">
            <w:pPr>
              <w:ind w:right="-108" w:firstLine="0"/>
            </w:pPr>
          </w:p>
        </w:tc>
        <w:tc>
          <w:tcPr>
            <w:tcW w:w="1559" w:type="dxa"/>
          </w:tcPr>
          <w:p w:rsidR="001D5855" w:rsidRDefault="001D5855" w:rsidP="002B6B3A">
            <w:pPr>
              <w:ind w:firstLine="0"/>
            </w:pPr>
            <w:r>
              <w:t>Домашнее задание</w:t>
            </w:r>
          </w:p>
        </w:tc>
        <w:tc>
          <w:tcPr>
            <w:tcW w:w="1134" w:type="dxa"/>
          </w:tcPr>
          <w:p w:rsidR="001D5855" w:rsidRPr="00066409" w:rsidRDefault="001D5855" w:rsidP="002B6B3A">
            <w:pPr>
              <w:ind w:firstLine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1D5855" w:rsidRPr="00066409" w:rsidRDefault="001D5855" w:rsidP="002B6B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4820" w:type="dxa"/>
          </w:tcPr>
          <w:p w:rsidR="001D5855" w:rsidRDefault="001D5855" w:rsidP="002B6B3A">
            <w:pPr>
              <w:ind w:firstLine="0"/>
            </w:pPr>
            <w:r>
              <w:t>Дата выдачи задания – 9 неделя.</w:t>
            </w:r>
          </w:p>
          <w:p w:rsidR="001D5855" w:rsidRDefault="001D5855" w:rsidP="001D5855">
            <w:pPr>
              <w:ind w:firstLine="0"/>
            </w:pPr>
            <w:r>
              <w:t>Срок сдачи – 16 неделя.</w:t>
            </w:r>
          </w:p>
        </w:tc>
      </w:tr>
      <w:tr w:rsidR="00842F1A" w:rsidTr="00326D33">
        <w:trPr>
          <w:trHeight w:val="593"/>
        </w:trPr>
        <w:tc>
          <w:tcPr>
            <w:tcW w:w="1276" w:type="dxa"/>
          </w:tcPr>
          <w:p w:rsidR="00842F1A" w:rsidRDefault="00842F1A" w:rsidP="002B6B3A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842F1A" w:rsidRDefault="00842F1A" w:rsidP="002B6B3A">
            <w:pPr>
              <w:ind w:firstLine="0"/>
            </w:pPr>
            <w:r>
              <w:t>Экзамен</w:t>
            </w:r>
          </w:p>
          <w:p w:rsidR="00842F1A" w:rsidRDefault="00842F1A" w:rsidP="002B6B3A">
            <w:pPr>
              <w:ind w:firstLine="0"/>
            </w:pPr>
            <w:r>
              <w:t>Зачет</w:t>
            </w:r>
          </w:p>
        </w:tc>
        <w:tc>
          <w:tcPr>
            <w:tcW w:w="1134" w:type="dxa"/>
          </w:tcPr>
          <w:p w:rsidR="00842F1A" w:rsidRDefault="00842F1A" w:rsidP="002B6B3A">
            <w:pPr>
              <w:ind w:firstLine="0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842F1A" w:rsidRDefault="00842F1A" w:rsidP="002B6B3A">
            <w:pPr>
              <w:ind w:firstLine="0"/>
              <w:jc w:val="center"/>
            </w:pPr>
          </w:p>
          <w:p w:rsidR="00842F1A" w:rsidRDefault="00842F1A" w:rsidP="002B6B3A">
            <w:pPr>
              <w:ind w:firstLine="0"/>
              <w:jc w:val="center"/>
            </w:pPr>
            <w:r>
              <w:t>*</w:t>
            </w:r>
          </w:p>
        </w:tc>
        <w:tc>
          <w:tcPr>
            <w:tcW w:w="4820" w:type="dxa"/>
          </w:tcPr>
          <w:p w:rsidR="00842F1A" w:rsidRDefault="00842F1A" w:rsidP="002B6B3A">
            <w:pPr>
              <w:ind w:firstLine="0"/>
            </w:pPr>
            <w:r>
              <w:t>Устный экзамен.</w:t>
            </w:r>
          </w:p>
          <w:p w:rsidR="00842F1A" w:rsidRDefault="00842F1A" w:rsidP="002B6B3A">
            <w:pPr>
              <w:ind w:firstLine="0"/>
            </w:pPr>
            <w:r>
              <w:t>Устный зачет.</w:t>
            </w:r>
          </w:p>
        </w:tc>
      </w:tr>
      <w:tr w:rsidR="00842F1A" w:rsidTr="00326D33">
        <w:tc>
          <w:tcPr>
            <w:tcW w:w="1276" w:type="dxa"/>
          </w:tcPr>
          <w:p w:rsidR="00842F1A" w:rsidRDefault="00842F1A" w:rsidP="002B6B3A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842F1A" w:rsidRDefault="00842F1A" w:rsidP="001D5855">
            <w:pPr>
              <w:ind w:firstLine="0"/>
            </w:pPr>
            <w:r>
              <w:t xml:space="preserve">Экзамен </w:t>
            </w:r>
          </w:p>
        </w:tc>
        <w:tc>
          <w:tcPr>
            <w:tcW w:w="1134" w:type="dxa"/>
          </w:tcPr>
          <w:p w:rsidR="00842F1A" w:rsidRDefault="00842F1A" w:rsidP="002B6B3A">
            <w:pPr>
              <w:ind w:firstLine="0"/>
              <w:jc w:val="center"/>
            </w:pPr>
          </w:p>
        </w:tc>
        <w:tc>
          <w:tcPr>
            <w:tcW w:w="1134" w:type="dxa"/>
          </w:tcPr>
          <w:p w:rsidR="00842F1A" w:rsidRDefault="00842F1A" w:rsidP="002B6B3A">
            <w:pPr>
              <w:ind w:firstLine="0"/>
              <w:jc w:val="center"/>
            </w:pPr>
            <w:r>
              <w:t>*</w:t>
            </w:r>
          </w:p>
        </w:tc>
        <w:tc>
          <w:tcPr>
            <w:tcW w:w="4820" w:type="dxa"/>
          </w:tcPr>
          <w:p w:rsidR="00842F1A" w:rsidRDefault="00842F1A" w:rsidP="002B6B3A">
            <w:pPr>
              <w:ind w:firstLine="0"/>
            </w:pPr>
            <w:r>
              <w:t>Защита курсового прое</w:t>
            </w:r>
            <w:r>
              <w:t>к</w:t>
            </w:r>
            <w:r>
              <w:t>та.</w:t>
            </w:r>
          </w:p>
        </w:tc>
      </w:tr>
    </w:tbl>
    <w:p w:rsidR="001D5855" w:rsidRPr="00CB7E21" w:rsidRDefault="001D5855" w:rsidP="009F5836"/>
    <w:p w:rsidR="009F5836" w:rsidRDefault="009F5836" w:rsidP="009F5836">
      <w:pPr>
        <w:pStyle w:val="2"/>
      </w:pPr>
      <w:r>
        <w:t>Критерии оценки знаний, навыков</w:t>
      </w:r>
    </w:p>
    <w:p w:rsidR="007F7DFD" w:rsidRPr="007F7DFD" w:rsidRDefault="005E78F0" w:rsidP="009F5836">
      <w:pPr>
        <w:jc w:val="both"/>
        <w:rPr>
          <w:lang w:val="en-US"/>
        </w:rPr>
      </w:pPr>
      <w:r>
        <w:t xml:space="preserve"> </w:t>
      </w:r>
    </w:p>
    <w:p w:rsidR="00155E89" w:rsidRDefault="007F7DFD" w:rsidP="00492127">
      <w:pPr>
        <w:ind w:firstLine="576"/>
        <w:jc w:val="both"/>
      </w:pPr>
      <w:r w:rsidRPr="005068B7">
        <w:rPr>
          <w:szCs w:val="24"/>
        </w:rPr>
        <w:t xml:space="preserve">Текущий контроль в каждом </w:t>
      </w:r>
      <w:r>
        <w:t xml:space="preserve">семестре </w:t>
      </w:r>
      <w:r w:rsidRPr="005068B7">
        <w:rPr>
          <w:szCs w:val="24"/>
        </w:rPr>
        <w:t>предусматривает домашнее задание</w:t>
      </w:r>
      <w:r>
        <w:t xml:space="preserve">, </w:t>
      </w:r>
      <w:r w:rsidRPr="005068B7">
        <w:rPr>
          <w:szCs w:val="24"/>
        </w:rPr>
        <w:t xml:space="preserve">и </w:t>
      </w:r>
      <w:r>
        <w:t xml:space="preserve">письменную </w:t>
      </w:r>
      <w:r w:rsidRPr="005068B7">
        <w:rPr>
          <w:szCs w:val="24"/>
        </w:rPr>
        <w:t xml:space="preserve">контрольную работу </w:t>
      </w:r>
      <w:r>
        <w:t>по лекционному материалу</w:t>
      </w:r>
      <w:r w:rsidRPr="005068B7">
        <w:rPr>
          <w:szCs w:val="24"/>
        </w:rPr>
        <w:t xml:space="preserve">. </w:t>
      </w:r>
      <w:r w:rsidR="00492127">
        <w:t xml:space="preserve">Оценки по всем формам текущего контроля выставляются по 10-ти балльной шкале. </w:t>
      </w:r>
    </w:p>
    <w:p w:rsidR="00155E89" w:rsidRDefault="00DC220B" w:rsidP="00492127">
      <w:pPr>
        <w:pStyle w:val="Default"/>
        <w:ind w:firstLine="576"/>
        <w:jc w:val="both"/>
      </w:pPr>
      <w:r>
        <w:t xml:space="preserve">В </w:t>
      </w:r>
      <w:r w:rsidR="00842F1A">
        <w:t xml:space="preserve">1 семестре в </w:t>
      </w:r>
      <w:r>
        <w:t xml:space="preserve">ответе на контрольной работу </w:t>
      </w:r>
      <w:r w:rsidR="00842F1A">
        <w:t>студент</w:t>
      </w:r>
      <w:r>
        <w:t xml:space="preserve"> должен продемонстрировать знание  </w:t>
      </w:r>
      <w:r w:rsidR="00842F1A">
        <w:t xml:space="preserve">базовой структуры и организации системы команд микроконтроллера </w:t>
      </w:r>
      <w:r w:rsidR="00842F1A">
        <w:rPr>
          <w:lang w:val="en-US"/>
        </w:rPr>
        <w:t>RISC</w:t>
      </w:r>
      <w:r w:rsidR="00842F1A">
        <w:t>-архитектуры</w:t>
      </w:r>
      <w:r>
        <w:t>. Домашнее задание направлено на освоение методик отладки прикладного программного обеспечения микроконтроллеров.</w:t>
      </w:r>
      <w:r w:rsidR="00155E89" w:rsidRPr="00155E89">
        <w:t xml:space="preserve"> </w:t>
      </w:r>
      <w:r w:rsidR="003970BD" w:rsidRPr="005068B7">
        <w:t xml:space="preserve">Отчет по домашнему заданию </w:t>
      </w:r>
      <w:r w:rsidR="003970BD">
        <w:t>–</w:t>
      </w:r>
      <w:r w:rsidR="003970BD" w:rsidRPr="00E35BA6">
        <w:t xml:space="preserve"> </w:t>
      </w:r>
      <w:r w:rsidR="003970BD">
        <w:t>листинг программы на языке ассемблер.</w:t>
      </w:r>
    </w:p>
    <w:p w:rsidR="009C4B58" w:rsidRDefault="00155E89" w:rsidP="00492127">
      <w:pPr>
        <w:pStyle w:val="Default"/>
        <w:ind w:firstLine="576"/>
        <w:jc w:val="both"/>
      </w:pPr>
      <w:r>
        <w:t>В</w:t>
      </w:r>
      <w:r w:rsidR="00842F1A">
        <w:t xml:space="preserve">о 2 семестре в </w:t>
      </w:r>
      <w:r>
        <w:t>ответе на контрольн</w:t>
      </w:r>
      <w:r w:rsidR="007650FF">
        <w:t>ую</w:t>
      </w:r>
      <w:r>
        <w:t xml:space="preserve"> работу студент должен продемонстрировать знание </w:t>
      </w:r>
      <w:r w:rsidR="00842F1A">
        <w:t>методики выбора элементной базы для построения автономных микроконтроллерных устройств</w:t>
      </w:r>
      <w:r>
        <w:t xml:space="preserve">. </w:t>
      </w:r>
      <w:r w:rsidR="00380A80">
        <w:t xml:space="preserve"> </w:t>
      </w:r>
    </w:p>
    <w:p w:rsidR="009C4B58" w:rsidRDefault="007F7DFD" w:rsidP="00492127">
      <w:pPr>
        <w:pStyle w:val="Default"/>
        <w:ind w:firstLine="576"/>
        <w:jc w:val="both"/>
      </w:pPr>
      <w:r>
        <w:t xml:space="preserve">Промежуточный </w:t>
      </w:r>
      <w:r w:rsidRPr="005068B7">
        <w:t xml:space="preserve">контроль </w:t>
      </w:r>
      <w:r>
        <w:t>в 1 семестре –</w:t>
      </w:r>
      <w:r w:rsidRPr="005068B7">
        <w:t xml:space="preserve"> </w:t>
      </w:r>
      <w:r>
        <w:t xml:space="preserve">устный </w:t>
      </w:r>
      <w:r w:rsidRPr="005068B7">
        <w:t>экзамен</w:t>
      </w:r>
      <w:r w:rsidR="00472847">
        <w:t xml:space="preserve">, включающий 2 </w:t>
      </w:r>
      <w:proofErr w:type="gramStart"/>
      <w:r w:rsidR="00472847">
        <w:t>теоретических</w:t>
      </w:r>
      <w:proofErr w:type="gramEnd"/>
      <w:r w:rsidR="00472847">
        <w:t xml:space="preserve"> вопроса </w:t>
      </w:r>
      <w:r w:rsidR="00492127">
        <w:t xml:space="preserve">по </w:t>
      </w:r>
      <w:r w:rsidR="00842F1A">
        <w:t xml:space="preserve">архитектуре </w:t>
      </w:r>
      <w:r w:rsidR="00602AF2">
        <w:rPr>
          <w:lang w:val="en-US"/>
        </w:rPr>
        <w:t>RISC</w:t>
      </w:r>
      <w:r w:rsidR="00602AF2" w:rsidRPr="00602AF2">
        <w:t>-</w:t>
      </w:r>
      <w:r w:rsidR="00472847">
        <w:t>микро</w:t>
      </w:r>
      <w:r w:rsidR="00602AF2">
        <w:t>контроллеров</w:t>
      </w:r>
      <w:r w:rsidRPr="005068B7">
        <w:t xml:space="preserve">. </w:t>
      </w:r>
    </w:p>
    <w:p w:rsidR="00D411AE" w:rsidRDefault="007F7DFD" w:rsidP="00492127">
      <w:pPr>
        <w:pStyle w:val="Default"/>
        <w:ind w:firstLine="576"/>
        <w:jc w:val="both"/>
      </w:pPr>
      <w:r>
        <w:t xml:space="preserve">Итоговый контроль во 2 семестре – </w:t>
      </w:r>
      <w:r w:rsidR="00602AF2">
        <w:t>защита курсового проекта</w:t>
      </w:r>
      <w:r w:rsidR="00380A80" w:rsidRPr="005068B7">
        <w:t>.</w:t>
      </w:r>
      <w:r w:rsidR="00380A80">
        <w:t xml:space="preserve"> </w:t>
      </w:r>
    </w:p>
    <w:p w:rsidR="009F5836" w:rsidRDefault="00D411AE" w:rsidP="009F5836">
      <w:pPr>
        <w:jc w:val="both"/>
      </w:pPr>
      <w:r>
        <w:t xml:space="preserve"> </w:t>
      </w:r>
    </w:p>
    <w:p w:rsidR="005D42EB" w:rsidRPr="007C6B60" w:rsidRDefault="009F5836" w:rsidP="00D229B2">
      <w:pPr>
        <w:pStyle w:val="1"/>
        <w:jc w:val="both"/>
        <w:rPr>
          <w:u w:val="single"/>
        </w:rPr>
      </w:pPr>
      <w:r>
        <w:lastRenderedPageBreak/>
        <w:t>С</w:t>
      </w:r>
      <w:r w:rsidRPr="007E65ED">
        <w:t xml:space="preserve">одержание </w:t>
      </w:r>
      <w:r>
        <w:t>дисциплины</w:t>
      </w:r>
      <w:r w:rsidR="00D229B2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586"/>
        <w:gridCol w:w="6061"/>
      </w:tblGrid>
      <w:tr w:rsidR="005D42EB" w:rsidTr="002142A2">
        <w:tc>
          <w:tcPr>
            <w:tcW w:w="674" w:type="dxa"/>
          </w:tcPr>
          <w:p w:rsidR="005D42EB" w:rsidRDefault="005D42EB" w:rsidP="005D42EB">
            <w:r>
              <w:t>№№</w:t>
            </w:r>
          </w:p>
        </w:tc>
        <w:tc>
          <w:tcPr>
            <w:tcW w:w="2586" w:type="dxa"/>
          </w:tcPr>
          <w:p w:rsidR="005D42EB" w:rsidRDefault="005D42EB" w:rsidP="005D42EB">
            <w:pPr>
              <w:ind w:firstLine="0"/>
            </w:pPr>
            <w:r>
              <w:t>Наименование раздела дисциплины</w:t>
            </w:r>
          </w:p>
        </w:tc>
        <w:tc>
          <w:tcPr>
            <w:tcW w:w="6061" w:type="dxa"/>
          </w:tcPr>
          <w:p w:rsidR="005D42EB" w:rsidRDefault="005D42EB" w:rsidP="005D42EB">
            <w:r>
              <w:t>Содержание раздела</w:t>
            </w:r>
          </w:p>
        </w:tc>
      </w:tr>
      <w:tr w:rsidR="007650FF" w:rsidTr="002142A2">
        <w:tc>
          <w:tcPr>
            <w:tcW w:w="674" w:type="dxa"/>
          </w:tcPr>
          <w:p w:rsidR="007650FF" w:rsidRDefault="007650FF" w:rsidP="00496E51">
            <w:pPr>
              <w:jc w:val="center"/>
            </w:pPr>
            <w:r>
              <w:t>11.</w:t>
            </w:r>
          </w:p>
        </w:tc>
        <w:tc>
          <w:tcPr>
            <w:tcW w:w="2586" w:type="dxa"/>
          </w:tcPr>
          <w:p w:rsidR="007650FF" w:rsidRPr="0002550B" w:rsidRDefault="007650FF" w:rsidP="002B6B3A">
            <w:pPr>
              <w:ind w:firstLine="0"/>
              <w:rPr>
                <w:szCs w:val="24"/>
                <w:lang w:eastAsia="ru-RU"/>
              </w:rPr>
            </w:pPr>
            <w:r>
              <w:t xml:space="preserve">Понятие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 xml:space="preserve">архитектуры. </w:t>
            </w:r>
          </w:p>
        </w:tc>
        <w:tc>
          <w:tcPr>
            <w:tcW w:w="6061" w:type="dxa"/>
          </w:tcPr>
          <w:p w:rsidR="007F31C4" w:rsidRDefault="007F31C4" w:rsidP="007F31C4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 xml:space="preserve">Сравнительный анализ </w:t>
            </w:r>
            <w:r w:rsidRPr="008C506C">
              <w:t>CISC</w:t>
            </w:r>
            <w:r w:rsidRPr="007F31C4">
              <w:rPr>
                <w:lang w:val="ru-RU"/>
              </w:rPr>
              <w:t xml:space="preserve"> и </w:t>
            </w:r>
            <w:r w:rsidRPr="008C506C">
              <w:rPr>
                <w:rFonts w:eastAsia="MS Mincho"/>
              </w:rPr>
              <w:t>RISC</w:t>
            </w:r>
            <w:r w:rsidRPr="007F31C4">
              <w:rPr>
                <w:rFonts w:eastAsia="MS Mincho"/>
                <w:lang w:val="ru-RU"/>
              </w:rPr>
              <w:t xml:space="preserve"> архитектуры.</w:t>
            </w:r>
            <w:r>
              <w:rPr>
                <w:rFonts w:eastAsia="MS Mincho"/>
                <w:lang w:val="ru-RU"/>
              </w:rPr>
              <w:t xml:space="preserve"> Гарвардская архитектура шин.  </w:t>
            </w:r>
          </w:p>
          <w:p w:rsidR="007650FF" w:rsidRPr="00200093" w:rsidRDefault="007650FF" w:rsidP="007F31C4">
            <w:pPr>
              <w:pStyle w:val="11"/>
              <w:rPr>
                <w:lang w:val="ru-RU"/>
              </w:rPr>
            </w:pPr>
            <w:r w:rsidRPr="00200093">
              <w:rPr>
                <w:lang w:val="ru-RU"/>
              </w:rPr>
              <w:t xml:space="preserve">Классификация </w:t>
            </w:r>
            <w:r w:rsidR="007F31C4">
              <w:t>RISC</w:t>
            </w:r>
            <w:r w:rsidR="007F31C4" w:rsidRPr="007F31C4">
              <w:rPr>
                <w:lang w:val="ru-RU"/>
              </w:rPr>
              <w:t>-</w:t>
            </w:r>
            <w:r w:rsidR="007F31C4">
              <w:rPr>
                <w:lang w:val="ru-RU"/>
              </w:rPr>
              <w:t>микроконтроллеров</w:t>
            </w:r>
            <w:r>
              <w:rPr>
                <w:lang w:val="ru-RU"/>
              </w:rPr>
              <w:t xml:space="preserve"> и их основные параметры</w:t>
            </w:r>
            <w:r w:rsidRPr="0020009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7650FF" w:rsidRPr="008C506C" w:rsidTr="002142A2">
        <w:tc>
          <w:tcPr>
            <w:tcW w:w="674" w:type="dxa"/>
          </w:tcPr>
          <w:p w:rsidR="007650FF" w:rsidRPr="008C506C" w:rsidRDefault="007650FF" w:rsidP="00496E51">
            <w:pPr>
              <w:jc w:val="center"/>
            </w:pPr>
            <w:r w:rsidRPr="008C506C">
              <w:t>2</w:t>
            </w:r>
            <w:r>
              <w:t>2</w:t>
            </w:r>
            <w:r w:rsidRPr="008C506C">
              <w:t>.</w:t>
            </w:r>
          </w:p>
        </w:tc>
        <w:tc>
          <w:tcPr>
            <w:tcW w:w="2586" w:type="dxa"/>
          </w:tcPr>
          <w:p w:rsidR="007650FF" w:rsidRPr="0002550B" w:rsidRDefault="007650FF" w:rsidP="002B6B3A">
            <w:pPr>
              <w:ind w:firstLine="0"/>
              <w:rPr>
                <w:szCs w:val="24"/>
                <w:lang w:eastAsia="ru-RU"/>
              </w:rPr>
            </w:pPr>
            <w:r>
              <w:t xml:space="preserve">Типовая структура микроконтроллеров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 xml:space="preserve">архитектуры. </w:t>
            </w:r>
          </w:p>
        </w:tc>
        <w:tc>
          <w:tcPr>
            <w:tcW w:w="6061" w:type="dxa"/>
          </w:tcPr>
          <w:p w:rsidR="007650FF" w:rsidRPr="00B570E0" w:rsidRDefault="00B570E0" w:rsidP="00C70F78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Процессорное ядро микр</w:t>
            </w:r>
            <w:r>
              <w:t>о</w:t>
            </w:r>
            <w:r>
              <w:t xml:space="preserve">контроллера. </w:t>
            </w:r>
            <w:r w:rsidR="007F31C4">
              <w:t>Р</w:t>
            </w:r>
            <w:r w:rsidR="007650FF" w:rsidRPr="008C506C">
              <w:t>егистров</w:t>
            </w:r>
            <w:r w:rsidR="007F31C4">
              <w:t>ая</w:t>
            </w:r>
            <w:r w:rsidR="007650FF" w:rsidRPr="008C506C">
              <w:t xml:space="preserve"> модел</w:t>
            </w:r>
            <w:r w:rsidR="007F31C4">
              <w:t>ь</w:t>
            </w:r>
            <w:r>
              <w:t>.</w:t>
            </w:r>
            <w:r w:rsidR="007650FF" w:rsidRPr="008C506C">
              <w:rPr>
                <w:color w:val="000000"/>
              </w:rPr>
              <w:t xml:space="preserve"> </w:t>
            </w:r>
            <w:r w:rsidR="007F31C4">
              <w:rPr>
                <w:color w:val="000000"/>
              </w:rPr>
              <w:t>Рабочий регистр.</w:t>
            </w:r>
            <w:r w:rsidR="007650FF" w:rsidRPr="008C506C">
              <w:rPr>
                <w:color w:val="000000"/>
              </w:rPr>
              <w:t xml:space="preserve"> </w:t>
            </w:r>
            <w:r w:rsidR="007F31C4">
              <w:rPr>
                <w:color w:val="000000"/>
              </w:rPr>
              <w:t>Файловые регистры.</w:t>
            </w:r>
            <w:r w:rsidR="007F31C4">
              <w:rPr>
                <w:rFonts w:eastAsia="MS Mincho"/>
              </w:rPr>
              <w:t xml:space="preserve"> Битовое поле. Тактовый генератор. </w:t>
            </w:r>
            <w:r w:rsidR="007650FF" w:rsidRPr="008C506C">
              <w:rPr>
                <w:color w:val="000000"/>
              </w:rPr>
              <w:t xml:space="preserve"> </w:t>
            </w:r>
            <w:r w:rsidR="007F31C4">
              <w:rPr>
                <w:color w:val="000000"/>
              </w:rPr>
              <w:t xml:space="preserve">Сторожевой таймер. </w:t>
            </w:r>
            <w:r>
              <w:rPr>
                <w:color w:val="000000"/>
              </w:rPr>
              <w:t>Параллельные порты. Понятие альтернативных функций портов ввода</w:t>
            </w:r>
            <w:r w:rsidRPr="00B570E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вывода. </w:t>
            </w:r>
            <w:r w:rsidR="00C70F78">
              <w:rPr>
                <w:color w:val="000000"/>
              </w:rPr>
              <w:t>Организация с</w:t>
            </w:r>
            <w:r>
              <w:rPr>
                <w:color w:val="000000"/>
              </w:rPr>
              <w:t>истем</w:t>
            </w:r>
            <w:r w:rsidR="00C70F78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прерываний.</w:t>
            </w:r>
          </w:p>
        </w:tc>
      </w:tr>
      <w:tr w:rsidR="007650FF" w:rsidTr="002142A2">
        <w:tc>
          <w:tcPr>
            <w:tcW w:w="674" w:type="dxa"/>
          </w:tcPr>
          <w:p w:rsidR="007650FF" w:rsidRDefault="007650FF" w:rsidP="00496E51">
            <w:pPr>
              <w:jc w:val="center"/>
            </w:pPr>
            <w:r>
              <w:t>33.</w:t>
            </w:r>
          </w:p>
        </w:tc>
        <w:tc>
          <w:tcPr>
            <w:tcW w:w="2586" w:type="dxa"/>
          </w:tcPr>
          <w:p w:rsidR="007650FF" w:rsidRPr="0002550B" w:rsidRDefault="007650FF" w:rsidP="002B6B3A">
            <w:pPr>
              <w:ind w:firstLine="0"/>
              <w:rPr>
                <w:szCs w:val="24"/>
                <w:lang w:eastAsia="ru-RU"/>
              </w:rPr>
            </w:pPr>
            <w:r>
              <w:t xml:space="preserve">Принципы построения системы команд микроконтроллеров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 xml:space="preserve">архитектуры.  </w:t>
            </w:r>
          </w:p>
        </w:tc>
        <w:tc>
          <w:tcPr>
            <w:tcW w:w="6061" w:type="dxa"/>
          </w:tcPr>
          <w:p w:rsidR="007650FF" w:rsidRPr="00B570E0" w:rsidRDefault="00B570E0" w:rsidP="00C87A63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3"/>
                <w:szCs w:val="23"/>
              </w:rPr>
              <w:t>Принципы дешифрации команды. Типовые группы команд</w:t>
            </w:r>
            <w:r w:rsidR="007F31C4" w:rsidRPr="008C506C">
              <w:rPr>
                <w:sz w:val="23"/>
                <w:szCs w:val="23"/>
              </w:rPr>
              <w:t>: пере</w:t>
            </w:r>
            <w:r>
              <w:rPr>
                <w:sz w:val="23"/>
                <w:szCs w:val="23"/>
              </w:rPr>
              <w:t xml:space="preserve">сылки </w:t>
            </w:r>
            <w:r w:rsidR="007F31C4" w:rsidRPr="008C506C">
              <w:rPr>
                <w:sz w:val="23"/>
                <w:szCs w:val="23"/>
              </w:rPr>
              <w:t>данных, логич</w:t>
            </w:r>
            <w:r w:rsidR="007F31C4" w:rsidRPr="008C506C">
              <w:rPr>
                <w:sz w:val="23"/>
                <w:szCs w:val="23"/>
              </w:rPr>
              <w:t>е</w:t>
            </w:r>
            <w:r w:rsidR="007F31C4" w:rsidRPr="008C506C">
              <w:rPr>
                <w:sz w:val="23"/>
                <w:szCs w:val="23"/>
              </w:rPr>
              <w:t>ской и</w:t>
            </w:r>
            <w:r w:rsidR="007F31C4">
              <w:rPr>
                <w:sz w:val="23"/>
                <w:szCs w:val="23"/>
              </w:rPr>
              <w:t xml:space="preserve"> </w:t>
            </w:r>
            <w:r w:rsidR="007F31C4" w:rsidRPr="008C506C">
              <w:rPr>
                <w:sz w:val="23"/>
                <w:szCs w:val="23"/>
              </w:rPr>
              <w:t>арифметической обработки, ввода-вывода, перед</w:t>
            </w:r>
            <w:r w:rsidR="007F31C4" w:rsidRPr="008C506C">
              <w:rPr>
                <w:sz w:val="23"/>
                <w:szCs w:val="23"/>
              </w:rPr>
              <w:t>а</w:t>
            </w:r>
            <w:r w:rsidR="007F31C4" w:rsidRPr="008C506C">
              <w:rPr>
                <w:sz w:val="23"/>
                <w:szCs w:val="23"/>
              </w:rPr>
              <w:t xml:space="preserve">чи управления. </w:t>
            </w:r>
            <w:r>
              <w:rPr>
                <w:sz w:val="23"/>
                <w:szCs w:val="23"/>
              </w:rPr>
              <w:t xml:space="preserve">Виды адресации. </w:t>
            </w:r>
            <w:r w:rsidR="00C87A63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="00C87A63">
              <w:rPr>
                <w:sz w:val="23"/>
                <w:szCs w:val="23"/>
              </w:rPr>
              <w:t xml:space="preserve"> </w:t>
            </w:r>
          </w:p>
        </w:tc>
      </w:tr>
      <w:tr w:rsidR="007650FF" w:rsidRPr="008C506C" w:rsidTr="002142A2">
        <w:tc>
          <w:tcPr>
            <w:tcW w:w="674" w:type="dxa"/>
          </w:tcPr>
          <w:p w:rsidR="007650FF" w:rsidRPr="008C506C" w:rsidRDefault="007650FF" w:rsidP="00496E51">
            <w:pPr>
              <w:jc w:val="center"/>
            </w:pPr>
            <w:r w:rsidRPr="008C506C">
              <w:t>4</w:t>
            </w:r>
            <w:r>
              <w:t>4</w:t>
            </w:r>
            <w:r w:rsidRPr="008C506C">
              <w:t>.</w:t>
            </w:r>
          </w:p>
        </w:tc>
        <w:tc>
          <w:tcPr>
            <w:tcW w:w="2586" w:type="dxa"/>
          </w:tcPr>
          <w:p w:rsidR="007650FF" w:rsidRPr="008C506C" w:rsidRDefault="007650FF" w:rsidP="002B6B3A">
            <w:pPr>
              <w:pStyle w:val="23"/>
              <w:spacing w:line="240" w:lineRule="auto"/>
            </w:pPr>
            <w:r>
              <w:t xml:space="preserve">Организация памяти микроконтроллеров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>архитектуры</w:t>
            </w:r>
          </w:p>
        </w:tc>
        <w:tc>
          <w:tcPr>
            <w:tcW w:w="6061" w:type="dxa"/>
          </w:tcPr>
          <w:p w:rsidR="007650FF" w:rsidRPr="008C506C" w:rsidRDefault="007F31C4" w:rsidP="00C87A63">
            <w:pPr>
              <w:autoSpaceDE w:val="0"/>
              <w:autoSpaceDN w:val="0"/>
              <w:adjustRightInd w:val="0"/>
              <w:ind w:firstLine="0"/>
              <w:jc w:val="both"/>
            </w:pPr>
            <w:r w:rsidRPr="005D42EB">
              <w:t>Распределение адре</w:t>
            </w:r>
            <w:r w:rsidRPr="005D42EB">
              <w:t>с</w:t>
            </w:r>
            <w:r w:rsidRPr="005D42EB">
              <w:t xml:space="preserve">ного пространства. </w:t>
            </w:r>
            <w:r w:rsidR="00B570E0">
              <w:t xml:space="preserve"> Программная память. Память данных. Стек. Фиксированные точки входа в обработчики прерываний.</w:t>
            </w:r>
            <w:r w:rsidR="00B570E0">
              <w:rPr>
                <w:sz w:val="23"/>
                <w:szCs w:val="23"/>
              </w:rPr>
              <w:t xml:space="preserve"> </w:t>
            </w:r>
            <w:r w:rsidR="00B570E0">
              <w:t xml:space="preserve"> </w:t>
            </w:r>
            <w:r w:rsidR="007650FF" w:rsidRPr="008C506C">
              <w:t xml:space="preserve"> </w:t>
            </w:r>
          </w:p>
        </w:tc>
      </w:tr>
      <w:tr w:rsidR="007650FF" w:rsidTr="002142A2">
        <w:tc>
          <w:tcPr>
            <w:tcW w:w="674" w:type="dxa"/>
          </w:tcPr>
          <w:p w:rsidR="007650FF" w:rsidRDefault="007650FF" w:rsidP="00496E51">
            <w:pPr>
              <w:jc w:val="center"/>
            </w:pPr>
            <w:r>
              <w:t>55.</w:t>
            </w:r>
          </w:p>
        </w:tc>
        <w:tc>
          <w:tcPr>
            <w:tcW w:w="2586" w:type="dxa"/>
          </w:tcPr>
          <w:p w:rsidR="007650FF" w:rsidRPr="008C506C" w:rsidRDefault="007650FF" w:rsidP="002B6B3A">
            <w:pPr>
              <w:pStyle w:val="23"/>
              <w:spacing w:line="240" w:lineRule="auto"/>
            </w:pPr>
            <w:r>
              <w:t xml:space="preserve">Резидентные аппаратные ресурсы </w:t>
            </w:r>
            <w:r>
              <w:rPr>
                <w:lang w:val="en-US"/>
              </w:rPr>
              <w:t>RISC</w:t>
            </w:r>
            <w:r w:rsidRPr="000E6035">
              <w:t>-</w:t>
            </w:r>
            <w:r>
              <w:t>микроконтроллеров.</w:t>
            </w:r>
          </w:p>
        </w:tc>
        <w:tc>
          <w:tcPr>
            <w:tcW w:w="6061" w:type="dxa"/>
          </w:tcPr>
          <w:p w:rsidR="007650FF" w:rsidRDefault="00B570E0" w:rsidP="00AD2952">
            <w:pPr>
              <w:pStyle w:val="23"/>
              <w:spacing w:after="0" w:line="240" w:lineRule="auto"/>
              <w:jc w:val="both"/>
            </w:pPr>
            <w:r>
              <w:t xml:space="preserve">Таймеры-счетчики. </w:t>
            </w:r>
            <w:r w:rsidR="00C87A63">
              <w:t xml:space="preserve">Средства для построения </w:t>
            </w:r>
            <w:proofErr w:type="spellStart"/>
            <w:r>
              <w:t>мультиконтроллерн</w:t>
            </w:r>
            <w:r w:rsidR="00C87A63">
              <w:t>ых</w:t>
            </w:r>
            <w:proofErr w:type="spellEnd"/>
            <w:r w:rsidR="00C87A63">
              <w:t xml:space="preserve"> устройств. </w:t>
            </w:r>
            <w:proofErr w:type="gramStart"/>
            <w:r w:rsidR="00C87A63">
              <w:t>Универсальный</w:t>
            </w:r>
            <w:proofErr w:type="gramEnd"/>
            <w:r w:rsidR="00C87A63">
              <w:t xml:space="preserve"> адресуемый </w:t>
            </w:r>
            <w:r w:rsidR="00C87A63">
              <w:rPr>
                <w:lang w:val="en-US"/>
              </w:rPr>
              <w:t>UART</w:t>
            </w:r>
            <w:r w:rsidR="00C87A63">
              <w:t xml:space="preserve"> с поддержкой протокола </w:t>
            </w:r>
            <w:r w:rsidR="00C87A63">
              <w:rPr>
                <w:lang w:val="en-US"/>
              </w:rPr>
              <w:t>LIN</w:t>
            </w:r>
            <w:r w:rsidR="00C87A63">
              <w:t xml:space="preserve">. </w:t>
            </w:r>
            <w:r w:rsidR="00C87A63">
              <w:t xml:space="preserve"> </w:t>
            </w:r>
            <w:r w:rsidR="00C70F78" w:rsidRPr="008C506C">
              <w:t>Средства аппаратной реализации стандартных интерфейсных функций</w:t>
            </w:r>
            <w:r w:rsidR="00C87A63">
              <w:t xml:space="preserve">. </w:t>
            </w:r>
            <w:r w:rsidR="00C70F78">
              <w:t xml:space="preserve">Встроенные АЦП и ЦАП. </w:t>
            </w:r>
            <w:r w:rsidR="007650FF">
              <w:t>Сп</w:t>
            </w:r>
            <w:r w:rsidR="007650FF">
              <w:t>е</w:t>
            </w:r>
            <w:r w:rsidR="007650FF">
              <w:t>циальные режимы работы микроконтроллеров</w:t>
            </w:r>
            <w:r w:rsidR="00C70F78">
              <w:rPr>
                <w:lang w:val="en-US"/>
              </w:rPr>
              <w:t xml:space="preserve">: </w:t>
            </w:r>
            <w:r w:rsidR="00C70F78">
              <w:t>пониженное энергопотребление, «спящий режим»</w:t>
            </w:r>
            <w:r w:rsidR="007650FF">
              <w:t xml:space="preserve">. </w:t>
            </w:r>
            <w:r>
              <w:t xml:space="preserve"> </w:t>
            </w:r>
            <w:r w:rsidR="00AD2952">
              <w:t xml:space="preserve"> </w:t>
            </w:r>
          </w:p>
        </w:tc>
      </w:tr>
      <w:tr w:rsidR="007650FF" w:rsidRPr="008C506C" w:rsidTr="002142A2">
        <w:tc>
          <w:tcPr>
            <w:tcW w:w="674" w:type="dxa"/>
          </w:tcPr>
          <w:p w:rsidR="007650FF" w:rsidRPr="008C506C" w:rsidRDefault="007650FF" w:rsidP="00496E51">
            <w:pPr>
              <w:jc w:val="center"/>
            </w:pPr>
            <w:r w:rsidRPr="008C506C">
              <w:t>6</w:t>
            </w:r>
            <w:r>
              <w:t>6</w:t>
            </w:r>
            <w:r w:rsidRPr="008C506C">
              <w:t>.</w:t>
            </w:r>
          </w:p>
        </w:tc>
        <w:tc>
          <w:tcPr>
            <w:tcW w:w="2586" w:type="dxa"/>
          </w:tcPr>
          <w:p w:rsidR="007650FF" w:rsidRPr="00A3255E" w:rsidRDefault="007650FF" w:rsidP="002B6B3A">
            <w:pPr>
              <w:pStyle w:val="23"/>
              <w:spacing w:line="240" w:lineRule="auto"/>
            </w:pPr>
            <w:r>
              <w:t xml:space="preserve">Однокристальные </w:t>
            </w:r>
            <w:r>
              <w:rPr>
                <w:lang w:val="en-US"/>
              </w:rPr>
              <w:t>RISC</w:t>
            </w:r>
            <w:r w:rsidRPr="00A3255E">
              <w:t>-</w:t>
            </w:r>
            <w:r>
              <w:t>микроконтроллеры для построения автономных устройств и компонентов систем сбора и обработки информации.</w:t>
            </w:r>
          </w:p>
        </w:tc>
        <w:tc>
          <w:tcPr>
            <w:tcW w:w="6061" w:type="dxa"/>
          </w:tcPr>
          <w:p w:rsidR="0077397A" w:rsidRDefault="0077397A" w:rsidP="0077397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Семейство</w:t>
            </w:r>
            <w:r w:rsidRPr="007739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PIC</w:t>
            </w:r>
            <w:r w:rsidRPr="0077397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контроллеров фирмы </w:t>
            </w:r>
            <w:r>
              <w:rPr>
                <w:sz w:val="23"/>
                <w:szCs w:val="23"/>
                <w:lang w:val="en-US"/>
              </w:rPr>
              <w:t>Micro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  <w:lang w:val="en-US"/>
              </w:rPr>
              <w:t>hip</w:t>
            </w:r>
            <w:r>
              <w:rPr>
                <w:sz w:val="23"/>
                <w:szCs w:val="23"/>
              </w:rPr>
              <w:t xml:space="preserve">. </w:t>
            </w:r>
          </w:p>
          <w:p w:rsidR="0077397A" w:rsidRDefault="0077397A" w:rsidP="0077397A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AVR</w:t>
            </w:r>
            <w:r w:rsidRPr="0077397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контроллеры фирмы </w:t>
            </w:r>
            <w:r>
              <w:rPr>
                <w:sz w:val="23"/>
                <w:szCs w:val="23"/>
                <w:lang w:val="en-US"/>
              </w:rPr>
              <w:t>Atmel</w:t>
            </w:r>
            <w:r w:rsidRPr="0077397A">
              <w:rPr>
                <w:sz w:val="23"/>
                <w:szCs w:val="23"/>
              </w:rPr>
              <w:t>.</w:t>
            </w:r>
          </w:p>
          <w:p w:rsidR="001D1119" w:rsidRDefault="0077397A" w:rsidP="0077397A">
            <w:pPr>
              <w:autoSpaceDE w:val="0"/>
              <w:autoSpaceDN w:val="0"/>
              <w:adjustRightInd w:val="0"/>
              <w:ind w:firstLine="0"/>
            </w:pPr>
            <w:r>
              <w:t>Библиотеки типовых решений</w:t>
            </w:r>
            <w:r w:rsidRPr="0077397A">
              <w:t xml:space="preserve"> </w:t>
            </w:r>
            <w:r>
              <w:t xml:space="preserve">для подключения стандартных и нестандартных компонентов. </w:t>
            </w:r>
          </w:p>
          <w:p w:rsidR="007650FF" w:rsidRPr="008C506C" w:rsidRDefault="00AD2952" w:rsidP="0077397A">
            <w:pPr>
              <w:autoSpaceDE w:val="0"/>
              <w:autoSpaceDN w:val="0"/>
              <w:adjustRightInd w:val="0"/>
              <w:ind w:firstLine="0"/>
            </w:pPr>
            <w:r>
              <w:t xml:space="preserve">Методы и средства разработки и автономной отладки микропроцессорных средств. </w:t>
            </w:r>
            <w:r>
              <w:rPr>
                <w:rFonts w:eastAsia="MS Mincho"/>
              </w:rPr>
              <w:t xml:space="preserve"> </w:t>
            </w:r>
            <w:r>
              <w:t>Программные эм</w:t>
            </w:r>
            <w:r>
              <w:t>у</w:t>
            </w:r>
            <w:r>
              <w:t>ляторы</w:t>
            </w:r>
            <w:r w:rsidR="0077397A">
              <w:t>.</w:t>
            </w:r>
          </w:p>
        </w:tc>
      </w:tr>
    </w:tbl>
    <w:p w:rsidR="009F5836" w:rsidRDefault="009F5836" w:rsidP="0006197C">
      <w:pPr>
        <w:pStyle w:val="1"/>
      </w:pPr>
      <w:bookmarkStart w:id="0" w:name="_GoBack"/>
      <w:bookmarkEnd w:id="0"/>
      <w:r>
        <w:t>Образовательные технологии</w:t>
      </w:r>
    </w:p>
    <w:p w:rsidR="009F5836" w:rsidRDefault="008F38CB" w:rsidP="00BA6F14">
      <w:pPr>
        <w:ind w:firstLine="360"/>
        <w:jc w:val="both"/>
      </w:pPr>
      <w:r>
        <w:t xml:space="preserve">Основное внимание при изучении дисциплины </w:t>
      </w:r>
      <w:r w:rsidR="00212893">
        <w:t xml:space="preserve">должно </w:t>
      </w:r>
      <w:r>
        <w:t>уделят</w:t>
      </w:r>
      <w:r w:rsidR="005D3774">
        <w:t>ь</w:t>
      </w:r>
      <w:r>
        <w:t>ся решению практических задач разработки микроконтроллерных устройств</w:t>
      </w:r>
      <w:r w:rsidR="00212893">
        <w:t>. В первую очередь</w:t>
      </w:r>
      <w:r w:rsidR="00BA6F14">
        <w:t xml:space="preserve">, </w:t>
      </w:r>
      <w:r>
        <w:t>разработк</w:t>
      </w:r>
      <w:r w:rsidR="00BA6F14">
        <w:t>е</w:t>
      </w:r>
      <w:r>
        <w:t xml:space="preserve"> алгоритмов </w:t>
      </w:r>
      <w:r w:rsidR="00151EEC">
        <w:t xml:space="preserve">обмена информации со </w:t>
      </w:r>
      <w:r>
        <w:t>стандартны</w:t>
      </w:r>
      <w:r w:rsidR="00151EEC">
        <w:t xml:space="preserve">ми периферийными устройствами и </w:t>
      </w:r>
      <w:r>
        <w:t>нестандартны</w:t>
      </w:r>
      <w:r w:rsidR="00212893">
        <w:t>ми</w:t>
      </w:r>
      <w:r>
        <w:t xml:space="preserve"> </w:t>
      </w:r>
      <w:r w:rsidR="00151EEC">
        <w:t>объект</w:t>
      </w:r>
      <w:r w:rsidR="00151EEC">
        <w:t>а</w:t>
      </w:r>
      <w:r w:rsidR="00151EEC">
        <w:t>ми</w:t>
      </w:r>
      <w:r>
        <w:t xml:space="preserve">. </w:t>
      </w:r>
    </w:p>
    <w:p w:rsidR="009F5836" w:rsidRDefault="009F5836" w:rsidP="009F5836">
      <w:pPr>
        <w:pStyle w:val="2"/>
        <w:jc w:val="both"/>
      </w:pPr>
      <w:r>
        <w:t>Методические указания студентам</w:t>
      </w:r>
    </w:p>
    <w:p w:rsidR="008F38CB" w:rsidRPr="008F38CB" w:rsidRDefault="00151EEC" w:rsidP="00E30B52">
      <w:pPr>
        <w:ind w:firstLine="360"/>
        <w:jc w:val="both"/>
      </w:pPr>
      <w:r>
        <w:t xml:space="preserve">Пояснительная записка по </w:t>
      </w:r>
      <w:r w:rsidR="00E10589">
        <w:t xml:space="preserve">курсовому проекту </w:t>
      </w:r>
      <w:r w:rsidR="008F38CB">
        <w:t>должн</w:t>
      </w:r>
      <w:r>
        <w:t>а</w:t>
      </w:r>
      <w:r w:rsidR="008F38CB">
        <w:t xml:space="preserve"> включать следующие  основные ра</w:t>
      </w:r>
      <w:r w:rsidR="008F38CB">
        <w:t>з</w:t>
      </w:r>
      <w:r w:rsidR="008F38CB">
        <w:t>делы:</w:t>
      </w:r>
    </w:p>
    <w:p w:rsidR="008F38CB" w:rsidRDefault="008F38CB" w:rsidP="00E30B52">
      <w:pPr>
        <w:numPr>
          <w:ilvl w:val="0"/>
          <w:numId w:val="19"/>
        </w:numPr>
        <w:jc w:val="both"/>
      </w:pPr>
      <w:r>
        <w:t>Анализ технического задания.</w:t>
      </w:r>
      <w:r w:rsidR="00E30B52">
        <w:rPr>
          <w:lang w:val="en-US"/>
        </w:rPr>
        <w:t xml:space="preserve"> </w:t>
      </w:r>
    </w:p>
    <w:p w:rsidR="008F38CB" w:rsidRDefault="00CB5770" w:rsidP="008F38CB">
      <w:pPr>
        <w:numPr>
          <w:ilvl w:val="0"/>
          <w:numId w:val="19"/>
        </w:numPr>
        <w:jc w:val="both"/>
      </w:pPr>
      <w:r>
        <w:t xml:space="preserve">Разработка </w:t>
      </w:r>
      <w:r w:rsidR="00BA16AA">
        <w:t>блок-схем</w:t>
      </w:r>
      <w:r>
        <w:t>ы</w:t>
      </w:r>
      <w:r w:rsidR="00BA16AA">
        <w:t xml:space="preserve"> алгоритма </w:t>
      </w:r>
      <w:r>
        <w:t xml:space="preserve">программы </w:t>
      </w:r>
      <w:r w:rsidR="00BA16AA">
        <w:t>устройства</w:t>
      </w:r>
      <w:r>
        <w:t xml:space="preserve"> и д</w:t>
      </w:r>
      <w:r w:rsidR="00BA16AA">
        <w:t>етальны</w:t>
      </w:r>
      <w:r>
        <w:t>х</w:t>
      </w:r>
      <w:r w:rsidR="00BA16AA">
        <w:t xml:space="preserve"> алгоритмов обрабо</w:t>
      </w:r>
      <w:r w:rsidR="00BA16AA">
        <w:t>т</w:t>
      </w:r>
      <w:r w:rsidR="00BA16AA">
        <w:t>чиков прерываний.</w:t>
      </w:r>
    </w:p>
    <w:p w:rsidR="00BA16AA" w:rsidRDefault="00CB5770" w:rsidP="008F38CB">
      <w:pPr>
        <w:numPr>
          <w:ilvl w:val="0"/>
          <w:numId w:val="19"/>
        </w:numPr>
        <w:jc w:val="both"/>
      </w:pPr>
      <w:r>
        <w:t>Разработка п</w:t>
      </w:r>
      <w:r w:rsidR="00BA16AA">
        <w:t>р</w:t>
      </w:r>
      <w:r>
        <w:t xml:space="preserve">икладной программы </w:t>
      </w:r>
      <w:r w:rsidR="00BA16AA">
        <w:t>на языке Ассемблер</w:t>
      </w:r>
      <w:r w:rsidR="00E10589">
        <w:t xml:space="preserve"> и</w:t>
      </w:r>
      <w:r w:rsidR="00E10589" w:rsidRPr="00E10589">
        <w:t>/</w:t>
      </w:r>
      <w:r w:rsidR="00E10589">
        <w:t>или</w:t>
      </w:r>
      <w:r w:rsidR="00E10589" w:rsidRPr="00D43499">
        <w:t xml:space="preserve"> </w:t>
      </w:r>
      <w:r w:rsidR="00E10589">
        <w:t>С</w:t>
      </w:r>
      <w:r w:rsidR="00BA16AA">
        <w:t>.</w:t>
      </w:r>
    </w:p>
    <w:p w:rsidR="009F5836" w:rsidRDefault="001C2AF8" w:rsidP="00BA16AA">
      <w:pPr>
        <w:numPr>
          <w:ilvl w:val="0"/>
          <w:numId w:val="19"/>
        </w:numPr>
        <w:jc w:val="both"/>
      </w:pPr>
      <w:r>
        <w:t>В</w:t>
      </w:r>
      <w:r w:rsidR="00BA16AA">
        <w:t xml:space="preserve">ыводы. </w:t>
      </w:r>
    </w:p>
    <w:p w:rsidR="009F5836" w:rsidRPr="00BA6F14" w:rsidRDefault="009F5836" w:rsidP="0006197C">
      <w:pPr>
        <w:pStyle w:val="1"/>
      </w:pPr>
      <w:r w:rsidRPr="00BA6F14">
        <w:lastRenderedPageBreak/>
        <w:t>Оценочные средства для текущего контроля и аттестации студента</w:t>
      </w:r>
    </w:p>
    <w:p w:rsidR="009F5836" w:rsidRDefault="009F5836" w:rsidP="009F5836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A32058" w:rsidRDefault="00A32058" w:rsidP="009F5836">
      <w:pPr>
        <w:jc w:val="both"/>
      </w:pPr>
    </w:p>
    <w:p w:rsidR="00642990" w:rsidRDefault="00FA1899" w:rsidP="004F608F">
      <w:pPr>
        <w:jc w:val="both"/>
      </w:pPr>
      <w:r w:rsidRPr="00BA6F14">
        <w:rPr>
          <w:b/>
          <w:i/>
        </w:rPr>
        <w:t>Д</w:t>
      </w:r>
      <w:r w:rsidR="00CC19BA" w:rsidRPr="00BA6F14">
        <w:rPr>
          <w:b/>
          <w:i/>
        </w:rPr>
        <w:t>омашн</w:t>
      </w:r>
      <w:r w:rsidRPr="00BA6F14">
        <w:rPr>
          <w:b/>
          <w:i/>
        </w:rPr>
        <w:t>ее</w:t>
      </w:r>
      <w:r w:rsidR="00875948" w:rsidRPr="00BA6F14">
        <w:rPr>
          <w:b/>
          <w:i/>
        </w:rPr>
        <w:t xml:space="preserve"> </w:t>
      </w:r>
      <w:r w:rsidR="00642990" w:rsidRPr="00BA6F14">
        <w:rPr>
          <w:b/>
          <w:i/>
        </w:rPr>
        <w:t>задани</w:t>
      </w:r>
      <w:r w:rsidRPr="00BA6F14">
        <w:rPr>
          <w:b/>
          <w:i/>
        </w:rPr>
        <w:t>е</w:t>
      </w:r>
      <w:r w:rsidR="001B74CE">
        <w:t>.</w:t>
      </w:r>
      <w:r w:rsidR="004F608F">
        <w:t xml:space="preserve"> </w:t>
      </w:r>
    </w:p>
    <w:p w:rsidR="004F608F" w:rsidRDefault="004F608F" w:rsidP="00A32058">
      <w:pPr>
        <w:ind w:firstLine="708"/>
        <w:jc w:val="both"/>
      </w:pPr>
    </w:p>
    <w:p w:rsidR="00875948" w:rsidRDefault="00F43110" w:rsidP="00A32058">
      <w:pPr>
        <w:ind w:firstLine="708"/>
        <w:jc w:val="both"/>
      </w:pPr>
      <w:r>
        <w:t xml:space="preserve">Используя </w:t>
      </w:r>
      <w:r w:rsidR="004F608F">
        <w:t xml:space="preserve">учебный стенд для разработки микропроцессорных устройств, </w:t>
      </w:r>
      <w:r w:rsidR="004F608F">
        <w:t>отл</w:t>
      </w:r>
      <w:r w:rsidR="004F608F">
        <w:t>а</w:t>
      </w:r>
      <w:r w:rsidR="004F608F">
        <w:t>дить на эмуляторе</w:t>
      </w:r>
      <w:r w:rsidR="004F608F">
        <w:t xml:space="preserve">  и протестировать на</w:t>
      </w:r>
      <w:r w:rsidR="00CF2FAB">
        <w:t xml:space="preserve"> </w:t>
      </w:r>
      <w:r w:rsidR="00D85123">
        <w:t>«</w:t>
      </w:r>
      <w:r w:rsidR="00CF2FAB">
        <w:t>системе-прототипе</w:t>
      </w:r>
      <w:r w:rsidR="00D85123">
        <w:t>»</w:t>
      </w:r>
      <w:r w:rsidR="00CF2FAB">
        <w:t xml:space="preserve"> </w:t>
      </w:r>
      <w:r w:rsidR="00875948">
        <w:t>следующие программные модули на языке ассемблер</w:t>
      </w:r>
      <w:r w:rsidR="004F608F">
        <w:t xml:space="preserve"> и </w:t>
      </w:r>
      <w:r w:rsidR="004F608F">
        <w:rPr>
          <w:lang w:val="en-US"/>
        </w:rPr>
        <w:t>C</w:t>
      </w:r>
      <w:r w:rsidR="00875948" w:rsidRPr="00875948">
        <w:t>:</w:t>
      </w:r>
      <w:r w:rsidR="00875948">
        <w:t xml:space="preserve"> </w:t>
      </w:r>
    </w:p>
    <w:p w:rsidR="006E495C" w:rsidRDefault="00E931C7" w:rsidP="006E495C">
      <w:pPr>
        <w:numPr>
          <w:ilvl w:val="0"/>
          <w:numId w:val="26"/>
        </w:numPr>
        <w:jc w:val="both"/>
      </w:pPr>
      <w:r>
        <w:t>Программный м</w:t>
      </w:r>
      <w:r w:rsidR="00875948">
        <w:t>одуль</w:t>
      </w:r>
      <w:r w:rsidR="006E495C">
        <w:t xml:space="preserve"> опроса матричной клавиатуры</w:t>
      </w:r>
      <w:r w:rsidR="00875948">
        <w:t>, подключенной к параллельному порту микроконтроллера.</w:t>
      </w:r>
    </w:p>
    <w:p w:rsidR="006E495C" w:rsidRDefault="00E931C7" w:rsidP="006E495C">
      <w:pPr>
        <w:numPr>
          <w:ilvl w:val="0"/>
          <w:numId w:val="26"/>
        </w:numPr>
        <w:jc w:val="both"/>
      </w:pPr>
      <w:r>
        <w:t>Программный м</w:t>
      </w:r>
      <w:r w:rsidR="006E495C">
        <w:t xml:space="preserve">одуль ввода/вывода </w:t>
      </w:r>
      <w:r w:rsidR="00875948">
        <w:t xml:space="preserve">символьной информации через </w:t>
      </w:r>
      <w:r w:rsidR="006E495C">
        <w:t>последовательн</w:t>
      </w:r>
      <w:r w:rsidR="00875948">
        <w:t>ый порт микроконтроллера</w:t>
      </w:r>
      <w:r w:rsidR="006E495C">
        <w:t>.</w:t>
      </w:r>
    </w:p>
    <w:p w:rsidR="00F43110" w:rsidRDefault="00E931C7" w:rsidP="00F43110">
      <w:pPr>
        <w:numPr>
          <w:ilvl w:val="0"/>
          <w:numId w:val="26"/>
        </w:numPr>
        <w:jc w:val="both"/>
      </w:pPr>
      <w:r>
        <w:t>Программный м</w:t>
      </w:r>
      <w:r w:rsidR="00875948">
        <w:t xml:space="preserve">одуль </w:t>
      </w:r>
      <w:r w:rsidR="004F608F">
        <w:t>вывода информации на символьный дисплей</w:t>
      </w:r>
      <w:r w:rsidR="00F43110">
        <w:t>.</w:t>
      </w:r>
    </w:p>
    <w:p w:rsidR="00F43110" w:rsidRDefault="00F43110" w:rsidP="00F43110">
      <w:pPr>
        <w:jc w:val="both"/>
      </w:pPr>
    </w:p>
    <w:p w:rsidR="002850CC" w:rsidRPr="00BA6F14" w:rsidRDefault="002850CC" w:rsidP="004F608F">
      <w:pPr>
        <w:jc w:val="both"/>
        <w:rPr>
          <w:b/>
          <w:i/>
        </w:rPr>
      </w:pPr>
      <w:r w:rsidRPr="00BA6F14">
        <w:rPr>
          <w:b/>
          <w:i/>
        </w:rPr>
        <w:t>Контрольная работа</w:t>
      </w:r>
      <w:r w:rsidR="00FA1899" w:rsidRPr="00BA6F14">
        <w:rPr>
          <w:b/>
          <w:i/>
        </w:rPr>
        <w:t>.</w:t>
      </w:r>
    </w:p>
    <w:p w:rsidR="002850CC" w:rsidRPr="002850CC" w:rsidRDefault="002850CC" w:rsidP="002850CC">
      <w:pPr>
        <w:pStyle w:val="2"/>
        <w:numPr>
          <w:ilvl w:val="0"/>
          <w:numId w:val="0"/>
        </w:numPr>
        <w:ind w:left="576"/>
        <w:rPr>
          <w:b w:val="0"/>
          <w:u w:val="single"/>
        </w:rPr>
      </w:pPr>
      <w:r w:rsidRPr="002850CC">
        <w:rPr>
          <w:b w:val="0"/>
          <w:u w:val="single"/>
        </w:rPr>
        <w:t>1 семестр.</w:t>
      </w:r>
    </w:p>
    <w:p w:rsidR="00AB7400" w:rsidRDefault="002A68BE" w:rsidP="00AB7400">
      <w:pPr>
        <w:pStyle w:val="a0"/>
        <w:numPr>
          <w:ilvl w:val="0"/>
          <w:numId w:val="0"/>
        </w:numPr>
        <w:ind w:firstLine="576"/>
        <w:jc w:val="both"/>
      </w:pPr>
      <w:r>
        <w:t>С</w:t>
      </w:r>
      <w:r w:rsidR="002850CC">
        <w:t xml:space="preserve">равнительный анализ </w:t>
      </w:r>
      <w:r>
        <w:t xml:space="preserve">микроконтроллеров </w:t>
      </w:r>
      <w:r>
        <w:rPr>
          <w:lang w:val="en-US"/>
        </w:rPr>
        <w:t>RISC</w:t>
      </w:r>
      <w:r w:rsidRPr="002A68BE">
        <w:t xml:space="preserve"> </w:t>
      </w:r>
      <w:r>
        <w:t xml:space="preserve">и </w:t>
      </w:r>
      <w:r>
        <w:rPr>
          <w:lang w:val="en-US"/>
        </w:rPr>
        <w:t>CISC</w:t>
      </w:r>
      <w:r w:rsidRPr="002A68BE">
        <w:t xml:space="preserve"> </w:t>
      </w:r>
      <w:r>
        <w:t xml:space="preserve">архитектур. </w:t>
      </w:r>
    </w:p>
    <w:p w:rsidR="00AB7400" w:rsidRPr="002850CC" w:rsidRDefault="00AB7400" w:rsidP="00AB7400">
      <w:pPr>
        <w:pStyle w:val="2"/>
        <w:numPr>
          <w:ilvl w:val="0"/>
          <w:numId w:val="0"/>
        </w:numPr>
        <w:ind w:left="576"/>
        <w:rPr>
          <w:b w:val="0"/>
          <w:u w:val="single"/>
        </w:rPr>
      </w:pPr>
      <w:r>
        <w:rPr>
          <w:b w:val="0"/>
          <w:u w:val="single"/>
        </w:rPr>
        <w:t>2</w:t>
      </w:r>
      <w:r w:rsidRPr="002850CC">
        <w:rPr>
          <w:b w:val="0"/>
          <w:u w:val="single"/>
        </w:rPr>
        <w:t xml:space="preserve"> семестр.</w:t>
      </w:r>
    </w:p>
    <w:p w:rsidR="00AB7400" w:rsidRDefault="002A68BE" w:rsidP="0004377A">
      <w:pPr>
        <w:pStyle w:val="a0"/>
        <w:numPr>
          <w:ilvl w:val="0"/>
          <w:numId w:val="0"/>
        </w:numPr>
        <w:ind w:firstLine="576"/>
        <w:jc w:val="both"/>
      </w:pPr>
      <w:r>
        <w:t xml:space="preserve">Выбор элементной базы для портативного микроконтроллерного устройства. </w:t>
      </w:r>
    </w:p>
    <w:p w:rsidR="009F5836" w:rsidRDefault="008F2B43" w:rsidP="00124D68">
      <w:pPr>
        <w:ind w:firstLine="576"/>
        <w:rPr>
          <w:b/>
          <w:i/>
        </w:rPr>
      </w:pPr>
      <w:r>
        <w:rPr>
          <w:b/>
          <w:i/>
        </w:rPr>
        <w:t xml:space="preserve"> </w:t>
      </w:r>
    </w:p>
    <w:p w:rsidR="004F608F" w:rsidRPr="00BA6F14" w:rsidRDefault="004F608F" w:rsidP="004F608F">
      <w:pPr>
        <w:ind w:firstLine="576"/>
        <w:rPr>
          <w:b/>
          <w:i/>
        </w:rPr>
      </w:pPr>
      <w:r w:rsidRPr="00BA6F14">
        <w:rPr>
          <w:b/>
          <w:i/>
        </w:rPr>
        <w:t xml:space="preserve">Курсовой проект. </w:t>
      </w:r>
    </w:p>
    <w:p w:rsidR="004F608F" w:rsidRDefault="004F608F" w:rsidP="004F608F">
      <w:pPr>
        <w:ind w:firstLine="576"/>
      </w:pPr>
    </w:p>
    <w:p w:rsidR="004F608F" w:rsidRDefault="004F608F" w:rsidP="004F608F">
      <w:pPr>
        <w:ind w:firstLine="576"/>
        <w:jc w:val="both"/>
      </w:pPr>
      <w:r>
        <w:t xml:space="preserve">Разработать структурную схему, алгоритм и прикладную программу устройства на базе однокристального микроконтроллера </w:t>
      </w:r>
      <w:r>
        <w:rPr>
          <w:lang w:val="en-US"/>
        </w:rPr>
        <w:t>RISC</w:t>
      </w:r>
      <w:r w:rsidRPr="004F608F">
        <w:t>-</w:t>
      </w:r>
      <w:r>
        <w:t>архитектуры. Отладить работу устройства на учебном стенде и продемонстрировать работу устройства на защите курсового проекта. Функциональные требования к устройству для каждого студента формулируются препод</w:t>
      </w:r>
      <w:r>
        <w:t>а</w:t>
      </w:r>
      <w:r>
        <w:t>вателем в индивидуальном порядке.</w:t>
      </w:r>
    </w:p>
    <w:p w:rsidR="004F608F" w:rsidRDefault="004F608F" w:rsidP="00124D68">
      <w:pPr>
        <w:ind w:firstLine="576"/>
      </w:pPr>
    </w:p>
    <w:p w:rsidR="00752A36" w:rsidRPr="00C0296E" w:rsidRDefault="009F5836" w:rsidP="00FE2E92">
      <w:pPr>
        <w:pStyle w:val="1"/>
        <w:rPr>
          <w:sz w:val="24"/>
          <w:szCs w:val="24"/>
        </w:rPr>
      </w:pPr>
      <w:r w:rsidRPr="00B60708">
        <w:t xml:space="preserve">Порядок формирования оценок по дисциплине </w:t>
      </w:r>
      <w:r w:rsidR="00FE2E92">
        <w:rPr>
          <w:sz w:val="24"/>
          <w:szCs w:val="24"/>
        </w:rPr>
        <w:t xml:space="preserve"> </w:t>
      </w:r>
    </w:p>
    <w:p w:rsidR="00852B19" w:rsidRDefault="00852B19" w:rsidP="00752A36">
      <w:pPr>
        <w:pStyle w:val="Default"/>
        <w:rPr>
          <w:bCs/>
          <w:i/>
          <w:iCs/>
        </w:rPr>
      </w:pPr>
    </w:p>
    <w:p w:rsidR="00660712" w:rsidRPr="00C0296E" w:rsidRDefault="00660712" w:rsidP="00660712">
      <w:pPr>
        <w:pStyle w:val="Default"/>
      </w:pPr>
      <w:r>
        <w:rPr>
          <w:bCs/>
          <w:i/>
          <w:iCs/>
        </w:rPr>
        <w:t>Т</w:t>
      </w:r>
      <w:r w:rsidRPr="00C0296E">
        <w:rPr>
          <w:bCs/>
          <w:i/>
          <w:iCs/>
        </w:rPr>
        <w:t>екущ</w:t>
      </w:r>
      <w:r>
        <w:rPr>
          <w:bCs/>
          <w:i/>
          <w:iCs/>
        </w:rPr>
        <w:t xml:space="preserve">ий и промежуточный </w:t>
      </w:r>
      <w:r w:rsidRPr="00C0296E">
        <w:rPr>
          <w:bCs/>
          <w:i/>
          <w:iCs/>
        </w:rPr>
        <w:t xml:space="preserve"> контрол</w:t>
      </w:r>
      <w:r>
        <w:rPr>
          <w:bCs/>
          <w:i/>
          <w:iCs/>
        </w:rPr>
        <w:t>ь</w:t>
      </w:r>
      <w:r w:rsidRPr="00C0296E">
        <w:rPr>
          <w:bCs/>
          <w:i/>
          <w:iCs/>
        </w:rPr>
        <w:t xml:space="preserve"> первого семестра: </w:t>
      </w:r>
    </w:p>
    <w:p w:rsidR="00660712" w:rsidRPr="005068B7" w:rsidRDefault="00660712" w:rsidP="00660712">
      <w:pPr>
        <w:pStyle w:val="Default"/>
        <w:numPr>
          <w:ilvl w:val="0"/>
          <w:numId w:val="29"/>
        </w:numPr>
      </w:pPr>
      <w:r>
        <w:rPr>
          <w:b/>
          <w:bCs/>
          <w:lang w:val="en-US"/>
        </w:rPr>
        <w:t>Q</w:t>
      </w:r>
      <w:r w:rsidRPr="006D5EBF">
        <w:rPr>
          <w:b/>
          <w:bCs/>
        </w:rPr>
        <w:t>1</w:t>
      </w:r>
      <w:r>
        <w:rPr>
          <w:bCs/>
          <w:i/>
          <w:vertAlign w:val="subscript"/>
        </w:rPr>
        <w:t>дом.зад.</w:t>
      </w:r>
      <w:r w:rsidRPr="005068B7">
        <w:rPr>
          <w:b/>
          <w:bCs/>
        </w:rPr>
        <w:t xml:space="preserve"> </w:t>
      </w:r>
      <w:r w:rsidRPr="005068B7">
        <w:t>– оценка за домашнее задание.</w:t>
      </w:r>
      <w:r>
        <w:t xml:space="preserve"> </w:t>
      </w:r>
      <w:r w:rsidRPr="005068B7">
        <w:t>Оценка выставляется по десятибалльной шк</w:t>
      </w:r>
      <w:r w:rsidRPr="005068B7">
        <w:t>а</w:t>
      </w:r>
      <w:r w:rsidRPr="005068B7">
        <w:t xml:space="preserve">ле при условии сдачи задания в срок </w:t>
      </w:r>
      <w:r>
        <w:t xml:space="preserve">и </w:t>
      </w:r>
      <w:r w:rsidRPr="005068B7">
        <w:t xml:space="preserve"> по </w:t>
      </w:r>
      <w:r>
        <w:t>пяти</w:t>
      </w:r>
      <w:r w:rsidRPr="005068B7">
        <w:t>балльной шкале в ином сл</w:t>
      </w:r>
      <w:r w:rsidRPr="005068B7">
        <w:t>у</w:t>
      </w:r>
      <w:r w:rsidRPr="005068B7">
        <w:t xml:space="preserve">чае. </w:t>
      </w:r>
    </w:p>
    <w:p w:rsidR="00660712" w:rsidRDefault="00660712" w:rsidP="00660712">
      <w:pPr>
        <w:pStyle w:val="Default"/>
        <w:numPr>
          <w:ilvl w:val="0"/>
          <w:numId w:val="29"/>
        </w:numPr>
        <w:rPr>
          <w:iCs/>
        </w:rPr>
      </w:pPr>
      <w:proofErr w:type="gramStart"/>
      <w:r>
        <w:rPr>
          <w:b/>
          <w:bCs/>
          <w:lang w:val="en-US"/>
        </w:rPr>
        <w:t>Q</w:t>
      </w:r>
      <w:r w:rsidRPr="005068B7">
        <w:rPr>
          <w:b/>
          <w:bCs/>
        </w:rPr>
        <w:t>1</w:t>
      </w:r>
      <w:r>
        <w:rPr>
          <w:bCs/>
          <w:i/>
          <w:vertAlign w:val="subscript"/>
        </w:rPr>
        <w:t xml:space="preserve">кон.раб </w:t>
      </w:r>
      <w:r w:rsidRPr="005068B7">
        <w:rPr>
          <w:b/>
          <w:bCs/>
        </w:rPr>
        <w:t xml:space="preserve"> </w:t>
      </w:r>
      <w:r w:rsidRPr="005068B7">
        <w:t>–</w:t>
      </w:r>
      <w:proofErr w:type="gramEnd"/>
      <w:r w:rsidRPr="005068B7">
        <w:t xml:space="preserve"> оценка по десятибалльной шкале за </w:t>
      </w:r>
      <w:r>
        <w:t xml:space="preserve">письменную </w:t>
      </w:r>
      <w:r w:rsidRPr="005068B7">
        <w:t>контрольную работу.</w:t>
      </w:r>
      <w:r>
        <w:t xml:space="preserve"> </w:t>
      </w:r>
      <w:r>
        <w:rPr>
          <w:iCs/>
        </w:rPr>
        <w:t xml:space="preserve"> </w:t>
      </w:r>
    </w:p>
    <w:p w:rsidR="00660712" w:rsidRDefault="00660712" w:rsidP="00660712">
      <w:pPr>
        <w:pStyle w:val="Default"/>
        <w:numPr>
          <w:ilvl w:val="0"/>
          <w:numId w:val="29"/>
        </w:numPr>
        <w:rPr>
          <w:bCs/>
        </w:rPr>
      </w:pPr>
      <w:r>
        <w:rPr>
          <w:b/>
          <w:bCs/>
          <w:lang w:val="en-US"/>
        </w:rPr>
        <w:t>Q</w:t>
      </w:r>
      <w:r>
        <w:rPr>
          <w:b/>
          <w:bCs/>
        </w:rPr>
        <w:t>1</w:t>
      </w:r>
      <w:r>
        <w:rPr>
          <w:bCs/>
          <w:i/>
          <w:vertAlign w:val="subscript"/>
        </w:rPr>
        <w:t>вопрос1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Q</w:t>
      </w:r>
      <w:r>
        <w:rPr>
          <w:b/>
          <w:bCs/>
        </w:rPr>
        <w:t>1</w:t>
      </w:r>
      <w:r>
        <w:rPr>
          <w:bCs/>
          <w:i/>
          <w:vertAlign w:val="subscript"/>
        </w:rPr>
        <w:t xml:space="preserve">вопрос2 </w:t>
      </w:r>
      <w:r w:rsidRPr="002A1DFF">
        <w:rPr>
          <w:b/>
          <w:bCs/>
        </w:rPr>
        <w:t xml:space="preserve">– </w:t>
      </w:r>
      <w:r>
        <w:rPr>
          <w:bCs/>
        </w:rPr>
        <w:t>оценки за ответ на вопросы на устном экзамене. Каждый ответ оценив</w:t>
      </w:r>
      <w:r>
        <w:rPr>
          <w:bCs/>
        </w:rPr>
        <w:t>а</w:t>
      </w:r>
      <w:r>
        <w:rPr>
          <w:bCs/>
        </w:rPr>
        <w:t>ется по пятибалльной шкале.</w:t>
      </w:r>
    </w:p>
    <w:p w:rsidR="00660712" w:rsidRDefault="00660712" w:rsidP="00660712">
      <w:pPr>
        <w:pStyle w:val="Default"/>
        <w:numPr>
          <w:ilvl w:val="0"/>
          <w:numId w:val="29"/>
        </w:numPr>
        <w:rPr>
          <w:bCs/>
        </w:rPr>
      </w:pPr>
      <w:r>
        <w:rPr>
          <w:b/>
          <w:lang w:val="en-US"/>
        </w:rPr>
        <w:t>Q</w:t>
      </w:r>
      <w:r>
        <w:rPr>
          <w:b/>
        </w:rPr>
        <w:t>1</w:t>
      </w:r>
      <w:r>
        <w:rPr>
          <w:i/>
          <w:vertAlign w:val="subscript"/>
        </w:rPr>
        <w:t xml:space="preserve">промеж. </w:t>
      </w:r>
      <w:r w:rsidRPr="002A1DFF">
        <w:rPr>
          <w:b/>
          <w:bCs/>
        </w:rPr>
        <w:t xml:space="preserve">– </w:t>
      </w:r>
      <w:r>
        <w:rPr>
          <w:bCs/>
        </w:rPr>
        <w:t xml:space="preserve">промежуточная </w:t>
      </w:r>
      <w:r w:rsidRPr="00852B19">
        <w:rPr>
          <w:bCs/>
        </w:rPr>
        <w:t>оценк</w:t>
      </w:r>
      <w:r>
        <w:rPr>
          <w:bCs/>
        </w:rPr>
        <w:t>а за 1 семестр</w:t>
      </w:r>
      <w:r w:rsidRPr="00851175">
        <w:t xml:space="preserve"> </w:t>
      </w:r>
      <w:r>
        <w:t xml:space="preserve">формируется по </w:t>
      </w:r>
      <w:r w:rsidRPr="00E35BA6">
        <w:t xml:space="preserve">десятибалльной шкале </w:t>
      </w:r>
      <w:r>
        <w:t>из оценок текущего контроля и баллов за вопросы на устном экз</w:t>
      </w:r>
      <w:r>
        <w:t>а</w:t>
      </w:r>
      <w:r>
        <w:t>мене</w:t>
      </w:r>
    </w:p>
    <w:p w:rsidR="00660712" w:rsidRDefault="00660712" w:rsidP="00660712">
      <w:pPr>
        <w:pStyle w:val="Default"/>
        <w:rPr>
          <w:bCs/>
        </w:rPr>
      </w:pPr>
    </w:p>
    <w:p w:rsidR="00660712" w:rsidRPr="00753264" w:rsidRDefault="00660712" w:rsidP="00660712">
      <w:pPr>
        <w:pStyle w:val="Default"/>
        <w:ind w:firstLine="360"/>
        <w:rPr>
          <w:iCs/>
        </w:rPr>
      </w:pPr>
      <w:r w:rsidRPr="00193F3D">
        <w:t>Промежуточная оценка</w:t>
      </w:r>
      <w:r>
        <w:t xml:space="preserve"> по дисциплине за 1 семестр рассчитывается по формуле</w:t>
      </w:r>
      <w:r w:rsidRPr="00753264">
        <w:t>:</w:t>
      </w:r>
    </w:p>
    <w:p w:rsidR="00660712" w:rsidRDefault="00660712" w:rsidP="00660712">
      <w:pPr>
        <w:pStyle w:val="Default"/>
        <w:spacing w:before="240"/>
        <w:rPr>
          <w:b/>
          <w:bCs/>
        </w:rPr>
      </w:pPr>
      <w:r>
        <w:rPr>
          <w:b/>
          <w:lang w:val="en-US"/>
        </w:rPr>
        <w:t>Q</w:t>
      </w:r>
      <w:r>
        <w:rPr>
          <w:i/>
          <w:vertAlign w:val="subscript"/>
        </w:rPr>
        <w:t xml:space="preserve">промеж. </w:t>
      </w:r>
      <w:r>
        <w:t xml:space="preserve">= </w:t>
      </w:r>
      <w:r w:rsidRPr="00E35BA6">
        <w:rPr>
          <w:b/>
          <w:bCs/>
        </w:rPr>
        <w:t>0,</w:t>
      </w:r>
      <w:r>
        <w:rPr>
          <w:b/>
          <w:bCs/>
        </w:rPr>
        <w:t>4</w:t>
      </w:r>
      <w:r>
        <w:rPr>
          <w:b/>
          <w:bCs/>
          <w:lang w:val="en-US"/>
        </w:rPr>
        <w:t>Q</w:t>
      </w:r>
      <w:r w:rsidRPr="006D5EBF">
        <w:rPr>
          <w:b/>
          <w:bCs/>
        </w:rPr>
        <w:t>1</w:t>
      </w:r>
      <w:r>
        <w:rPr>
          <w:bCs/>
          <w:i/>
          <w:vertAlign w:val="subscript"/>
        </w:rPr>
        <w:t>дом.зад</w:t>
      </w:r>
      <w:r w:rsidRPr="00852B19">
        <w:rPr>
          <w:b/>
          <w:bCs/>
        </w:rPr>
        <w:t xml:space="preserve"> </w:t>
      </w:r>
      <w:r w:rsidRPr="00E35BA6">
        <w:rPr>
          <w:b/>
          <w:bCs/>
        </w:rPr>
        <w:t>+ 0,</w:t>
      </w:r>
      <w:r>
        <w:rPr>
          <w:b/>
          <w:bCs/>
        </w:rPr>
        <w:t>1</w:t>
      </w:r>
      <w:r>
        <w:rPr>
          <w:b/>
          <w:bCs/>
          <w:lang w:val="en-US"/>
        </w:rPr>
        <w:t>Q</w:t>
      </w:r>
      <w:r w:rsidRPr="005068B7">
        <w:rPr>
          <w:b/>
          <w:bCs/>
        </w:rPr>
        <w:t>1</w:t>
      </w:r>
      <w:r>
        <w:rPr>
          <w:bCs/>
          <w:i/>
          <w:vertAlign w:val="subscript"/>
        </w:rPr>
        <w:t xml:space="preserve">кон.раб </w:t>
      </w:r>
      <w:r w:rsidRPr="005068B7">
        <w:rPr>
          <w:b/>
          <w:bCs/>
        </w:rPr>
        <w:t xml:space="preserve"> </w:t>
      </w:r>
      <w:r>
        <w:rPr>
          <w:b/>
          <w:bCs/>
        </w:rPr>
        <w:t xml:space="preserve"> + 0</w:t>
      </w:r>
      <w:proofErr w:type="gramStart"/>
      <w:r>
        <w:rPr>
          <w:b/>
          <w:bCs/>
        </w:rPr>
        <w:t>,5</w:t>
      </w:r>
      <w:proofErr w:type="gramEnd"/>
      <w:r>
        <w:rPr>
          <w:bCs/>
        </w:rPr>
        <w:t>(</w:t>
      </w:r>
      <w:r>
        <w:rPr>
          <w:b/>
          <w:bCs/>
          <w:lang w:val="en-US"/>
        </w:rPr>
        <w:t>Q</w:t>
      </w:r>
      <w:r>
        <w:rPr>
          <w:bCs/>
          <w:i/>
          <w:vertAlign w:val="subscript"/>
        </w:rPr>
        <w:t xml:space="preserve">вопрос1  </w:t>
      </w:r>
      <w:r>
        <w:rPr>
          <w:bCs/>
        </w:rPr>
        <w:t xml:space="preserve">+ </w:t>
      </w:r>
      <w:r>
        <w:rPr>
          <w:b/>
          <w:bCs/>
          <w:lang w:val="en-US"/>
        </w:rPr>
        <w:t>Q</w:t>
      </w:r>
      <w:r>
        <w:rPr>
          <w:bCs/>
          <w:i/>
          <w:vertAlign w:val="subscript"/>
        </w:rPr>
        <w:t>вопрос2</w:t>
      </w:r>
      <w:r>
        <w:rPr>
          <w:bCs/>
        </w:rPr>
        <w:t>)</w:t>
      </w:r>
      <w:r>
        <w:rPr>
          <w:bCs/>
          <w:i/>
          <w:vertAlign w:val="subscript"/>
        </w:rPr>
        <w:t xml:space="preserve"> </w:t>
      </w:r>
      <w:r>
        <w:rPr>
          <w:b/>
          <w:bCs/>
        </w:rPr>
        <w:t xml:space="preserve"> </w:t>
      </w:r>
    </w:p>
    <w:p w:rsidR="00660712" w:rsidRDefault="00660712" w:rsidP="00660712">
      <w:pPr>
        <w:ind w:firstLine="0"/>
        <w:jc w:val="both"/>
      </w:pPr>
    </w:p>
    <w:p w:rsidR="00660712" w:rsidRPr="00CB7E21" w:rsidRDefault="00660712" w:rsidP="00660712">
      <w:pPr>
        <w:ind w:firstLine="0"/>
        <w:jc w:val="both"/>
      </w:pPr>
      <w:r>
        <w:t>С</w:t>
      </w:r>
      <w:r w:rsidRPr="00CB7E21">
        <w:t>пособ округления оценки</w:t>
      </w:r>
      <w:r>
        <w:t>: арифметический.</w:t>
      </w:r>
      <w:r w:rsidRPr="00CB7E21">
        <w:t xml:space="preserve"> На пересдаче студенту не предоставляется возможность получить дополнительный балл для компенсации оценки за текущий ко</w:t>
      </w:r>
      <w:r w:rsidRPr="00CB7E21">
        <w:t>н</w:t>
      </w:r>
      <w:r w:rsidRPr="00CB7E21">
        <w:t>троль.</w:t>
      </w:r>
    </w:p>
    <w:p w:rsidR="00660712" w:rsidRPr="001912DB" w:rsidRDefault="00660712" w:rsidP="00660712">
      <w:pPr>
        <w:pStyle w:val="Default"/>
        <w:rPr>
          <w:bCs/>
          <w:iCs/>
        </w:rPr>
      </w:pPr>
    </w:p>
    <w:p w:rsidR="00660712" w:rsidRPr="00C0296E" w:rsidRDefault="00660712" w:rsidP="00660712">
      <w:pPr>
        <w:pStyle w:val="Default"/>
      </w:pPr>
      <w:r>
        <w:rPr>
          <w:bCs/>
          <w:i/>
          <w:iCs/>
        </w:rPr>
        <w:t>Т</w:t>
      </w:r>
      <w:r w:rsidRPr="00C0296E">
        <w:rPr>
          <w:bCs/>
          <w:i/>
          <w:iCs/>
        </w:rPr>
        <w:t>екущ</w:t>
      </w:r>
      <w:r>
        <w:rPr>
          <w:bCs/>
          <w:i/>
          <w:iCs/>
        </w:rPr>
        <w:t>ий</w:t>
      </w:r>
      <w:r w:rsidRPr="00C0296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и </w:t>
      </w:r>
      <w:proofErr w:type="gramStart"/>
      <w:r>
        <w:rPr>
          <w:bCs/>
          <w:i/>
          <w:iCs/>
        </w:rPr>
        <w:t>итоговой</w:t>
      </w:r>
      <w:proofErr w:type="gramEnd"/>
      <w:r>
        <w:rPr>
          <w:bCs/>
          <w:i/>
          <w:iCs/>
        </w:rPr>
        <w:t xml:space="preserve"> </w:t>
      </w:r>
      <w:r w:rsidRPr="00C0296E">
        <w:rPr>
          <w:bCs/>
          <w:i/>
          <w:iCs/>
        </w:rPr>
        <w:t>контрол</w:t>
      </w:r>
      <w:r>
        <w:rPr>
          <w:bCs/>
          <w:i/>
          <w:iCs/>
        </w:rPr>
        <w:t xml:space="preserve">ь </w:t>
      </w:r>
      <w:r w:rsidRPr="00C0296E">
        <w:rPr>
          <w:bCs/>
          <w:i/>
          <w:iCs/>
        </w:rPr>
        <w:t xml:space="preserve">второго семестра: </w:t>
      </w:r>
    </w:p>
    <w:p w:rsidR="00660712" w:rsidRDefault="00660712" w:rsidP="00660712">
      <w:pPr>
        <w:rPr>
          <w:szCs w:val="24"/>
        </w:rPr>
      </w:pPr>
    </w:p>
    <w:p w:rsidR="00660712" w:rsidRPr="00660712" w:rsidRDefault="00660712" w:rsidP="00E442AD">
      <w:pPr>
        <w:pStyle w:val="Default"/>
        <w:numPr>
          <w:ilvl w:val="0"/>
          <w:numId w:val="37"/>
        </w:numPr>
        <w:jc w:val="both"/>
        <w:rPr>
          <w:i/>
          <w:vertAlign w:val="subscript"/>
        </w:rPr>
      </w:pPr>
      <w:proofErr w:type="gramStart"/>
      <w:r w:rsidRPr="00B8301E">
        <w:rPr>
          <w:b/>
          <w:bCs/>
          <w:lang w:val="en-US"/>
        </w:rPr>
        <w:t>Q</w:t>
      </w:r>
      <w:r w:rsidRPr="00B8301E">
        <w:rPr>
          <w:b/>
          <w:bCs/>
        </w:rPr>
        <w:t>2</w:t>
      </w:r>
      <w:r w:rsidRPr="00B8301E">
        <w:rPr>
          <w:bCs/>
          <w:i/>
          <w:vertAlign w:val="subscript"/>
        </w:rPr>
        <w:t>кон.раб</w:t>
      </w:r>
      <w:r w:rsidRPr="00B8301E">
        <w:rPr>
          <w:b/>
          <w:bCs/>
        </w:rPr>
        <w:t xml:space="preserve">  </w:t>
      </w:r>
      <w:r w:rsidRPr="00B8301E">
        <w:t>–</w:t>
      </w:r>
      <w:proofErr w:type="gramEnd"/>
      <w:r w:rsidRPr="00B8301E">
        <w:t xml:space="preserve"> оценка по десятибалльной шкале за контрольную работу.</w:t>
      </w:r>
      <w:r w:rsidRPr="00B8301E">
        <w:rPr>
          <w:i/>
          <w:iCs/>
        </w:rPr>
        <w:t xml:space="preserve"> </w:t>
      </w:r>
    </w:p>
    <w:p w:rsidR="00660712" w:rsidRPr="00660712" w:rsidRDefault="00660712" w:rsidP="00E442AD">
      <w:pPr>
        <w:pStyle w:val="Default"/>
        <w:numPr>
          <w:ilvl w:val="0"/>
          <w:numId w:val="37"/>
        </w:numPr>
        <w:jc w:val="both"/>
        <w:rPr>
          <w:i/>
          <w:vertAlign w:val="subscript"/>
        </w:rPr>
      </w:pPr>
      <w:proofErr w:type="gramStart"/>
      <w:r w:rsidRPr="00660712">
        <w:rPr>
          <w:b/>
          <w:bCs/>
          <w:lang w:val="en-US"/>
        </w:rPr>
        <w:t>Q</w:t>
      </w:r>
      <w:r w:rsidRPr="00660712">
        <w:rPr>
          <w:b/>
          <w:bCs/>
        </w:rPr>
        <w:t>2</w:t>
      </w:r>
      <w:r>
        <w:rPr>
          <w:bCs/>
          <w:i/>
          <w:vertAlign w:val="subscript"/>
        </w:rPr>
        <w:t>зачет</w:t>
      </w:r>
      <w:r w:rsidRPr="00660712">
        <w:rPr>
          <w:b/>
          <w:bCs/>
        </w:rPr>
        <w:t xml:space="preserve">  </w:t>
      </w:r>
      <w:r w:rsidRPr="00B8301E">
        <w:t>–</w:t>
      </w:r>
      <w:proofErr w:type="gramEnd"/>
      <w:r w:rsidRPr="00B8301E">
        <w:t xml:space="preserve"> оценка по десятибалльной шкале за </w:t>
      </w:r>
      <w:r>
        <w:t>устный зачет по курсу лекций</w:t>
      </w:r>
      <w:r w:rsidRPr="00B8301E">
        <w:t>.</w:t>
      </w:r>
      <w:r w:rsidRPr="00660712">
        <w:rPr>
          <w:i/>
          <w:iCs/>
        </w:rPr>
        <w:t xml:space="preserve"> </w:t>
      </w:r>
    </w:p>
    <w:p w:rsidR="00660712" w:rsidRPr="00B8301E" w:rsidRDefault="00660712" w:rsidP="00E442AD">
      <w:pPr>
        <w:pStyle w:val="Default"/>
        <w:numPr>
          <w:ilvl w:val="0"/>
          <w:numId w:val="37"/>
        </w:numPr>
        <w:jc w:val="both"/>
        <w:rPr>
          <w:i/>
          <w:vertAlign w:val="subscript"/>
        </w:rPr>
      </w:pPr>
      <w:r w:rsidRPr="00B8301E">
        <w:rPr>
          <w:b/>
          <w:lang w:val="en-US"/>
        </w:rPr>
        <w:t>Q</w:t>
      </w:r>
      <w:r w:rsidRPr="00B8301E">
        <w:rPr>
          <w:b/>
        </w:rPr>
        <w:t>2</w:t>
      </w:r>
      <w:r w:rsidRPr="00B8301E">
        <w:rPr>
          <w:i/>
          <w:vertAlign w:val="subscript"/>
        </w:rPr>
        <w:t>кур.проект</w:t>
      </w:r>
      <w:r w:rsidRPr="00B8301E">
        <w:rPr>
          <w:b/>
        </w:rPr>
        <w:t xml:space="preserve"> - </w:t>
      </w:r>
      <w:r w:rsidRPr="00B808A9">
        <w:t>оценка</w:t>
      </w:r>
      <w:r w:rsidRPr="00B8301E">
        <w:t xml:space="preserve"> по десятибалльной шкале </w:t>
      </w:r>
      <w:r w:rsidRPr="00B8301E">
        <w:rPr>
          <w:iCs/>
        </w:rPr>
        <w:t xml:space="preserve">за курсовой проект. </w:t>
      </w:r>
      <w:r>
        <w:t xml:space="preserve"> </w:t>
      </w:r>
    </w:p>
    <w:p w:rsidR="00660712" w:rsidRPr="002A1DFF" w:rsidRDefault="00660712" w:rsidP="00E442AD">
      <w:pPr>
        <w:pStyle w:val="Default"/>
        <w:numPr>
          <w:ilvl w:val="0"/>
          <w:numId w:val="37"/>
        </w:numPr>
      </w:pPr>
      <w:proofErr w:type="gramStart"/>
      <w:r w:rsidRPr="00753264">
        <w:rPr>
          <w:b/>
          <w:lang w:val="en-US"/>
        </w:rPr>
        <w:t>Q</w:t>
      </w:r>
      <w:r w:rsidRPr="00753264">
        <w:rPr>
          <w:i/>
          <w:vertAlign w:val="subscript"/>
        </w:rPr>
        <w:t>итоговая</w:t>
      </w:r>
      <w:r w:rsidRPr="00E35BA6">
        <w:t xml:space="preserve"> </w:t>
      </w:r>
      <w:r w:rsidRPr="00753264">
        <w:t xml:space="preserve"> -</w:t>
      </w:r>
      <w:proofErr w:type="gramEnd"/>
      <w:r>
        <w:t xml:space="preserve"> и</w:t>
      </w:r>
      <w:r w:rsidRPr="00E35BA6">
        <w:t>тоговая оценка по дисциплине</w:t>
      </w:r>
      <w:r w:rsidRPr="00753264">
        <w:t xml:space="preserve"> </w:t>
      </w:r>
      <w:r>
        <w:t xml:space="preserve">формируется по </w:t>
      </w:r>
      <w:r w:rsidRPr="00E35BA6">
        <w:t xml:space="preserve">десятибалльной шкале </w:t>
      </w:r>
      <w:r>
        <w:t>из оценок текущего контроля и оценки промежуточного контроля 1 семестра.</w:t>
      </w:r>
    </w:p>
    <w:p w:rsidR="00660712" w:rsidRPr="00E35BA6" w:rsidRDefault="00660712" w:rsidP="00660712">
      <w:pPr>
        <w:pStyle w:val="Default"/>
      </w:pPr>
      <w:r w:rsidRPr="00753264">
        <w:rPr>
          <w:b/>
        </w:rPr>
        <w:t xml:space="preserve"> </w:t>
      </w:r>
      <w:r>
        <w:rPr>
          <w:iCs/>
        </w:rPr>
        <w:t xml:space="preserve"> </w:t>
      </w:r>
    </w:p>
    <w:p w:rsidR="00660712" w:rsidRDefault="00660712" w:rsidP="00660712">
      <w:pPr>
        <w:pStyle w:val="Default"/>
        <w:ind w:firstLine="360"/>
      </w:pPr>
      <w:r w:rsidRPr="00E35BA6">
        <w:t xml:space="preserve">Итоговая оценка </w:t>
      </w:r>
      <w:proofErr w:type="gramStart"/>
      <w:r w:rsidRPr="00752A36">
        <w:rPr>
          <w:b/>
          <w:lang w:val="en-US"/>
        </w:rPr>
        <w:t>Q</w:t>
      </w:r>
      <w:proofErr w:type="gramEnd"/>
      <w:r w:rsidRPr="00FE2E92">
        <w:rPr>
          <w:i/>
          <w:vertAlign w:val="subscript"/>
        </w:rPr>
        <w:t>итоговая</w:t>
      </w:r>
      <w:r w:rsidRPr="00FE2E92">
        <w:t xml:space="preserve"> </w:t>
      </w:r>
      <w:r w:rsidRPr="00E35BA6">
        <w:t xml:space="preserve">по дисциплине </w:t>
      </w:r>
      <w:r>
        <w:t>рассчитывается по формуле</w:t>
      </w:r>
      <w:r w:rsidRPr="00511B3D">
        <w:t xml:space="preserve">: </w:t>
      </w:r>
      <w:r>
        <w:t xml:space="preserve"> </w:t>
      </w:r>
    </w:p>
    <w:p w:rsidR="00660712" w:rsidRPr="00DE7DDB" w:rsidRDefault="00660712" w:rsidP="00660712">
      <w:pPr>
        <w:pStyle w:val="Default"/>
        <w:spacing w:before="240"/>
      </w:pPr>
      <w:r w:rsidRPr="00753264">
        <w:rPr>
          <w:b/>
          <w:lang w:val="en-US"/>
        </w:rPr>
        <w:t>Q</w:t>
      </w:r>
      <w:r w:rsidRPr="00753264">
        <w:rPr>
          <w:i/>
          <w:vertAlign w:val="subscript"/>
        </w:rPr>
        <w:t>итоговая</w:t>
      </w:r>
      <w:r w:rsidRPr="00E35BA6">
        <w:rPr>
          <w:b/>
          <w:bCs/>
        </w:rPr>
        <w:t xml:space="preserve"> = </w:t>
      </w:r>
      <w:r w:rsidRPr="00E95054">
        <w:rPr>
          <w:b/>
        </w:rPr>
        <w:t>0</w:t>
      </w:r>
      <w:proofErr w:type="gramStart"/>
      <w:r w:rsidRPr="00E95054">
        <w:rPr>
          <w:b/>
        </w:rPr>
        <w:t>,5</w:t>
      </w:r>
      <w:proofErr w:type="gramEnd"/>
      <w:r>
        <w:rPr>
          <w:bCs/>
        </w:rPr>
        <w:t xml:space="preserve"> (</w:t>
      </w:r>
      <w:r>
        <w:rPr>
          <w:b/>
          <w:bCs/>
        </w:rPr>
        <w:t>0,3</w:t>
      </w:r>
      <w:r w:rsidRPr="00660712">
        <w:rPr>
          <w:b/>
          <w:bCs/>
          <w:lang w:val="en-US"/>
        </w:rPr>
        <w:t>Q</w:t>
      </w:r>
      <w:r w:rsidRPr="00660712">
        <w:rPr>
          <w:b/>
          <w:bCs/>
        </w:rPr>
        <w:t>2</w:t>
      </w:r>
      <w:r>
        <w:rPr>
          <w:bCs/>
          <w:i/>
          <w:vertAlign w:val="subscript"/>
        </w:rPr>
        <w:t>зачет</w:t>
      </w:r>
      <w:r w:rsidRPr="00660712">
        <w:rPr>
          <w:b/>
          <w:bCs/>
        </w:rPr>
        <w:t xml:space="preserve"> </w:t>
      </w:r>
      <w:r w:rsidRPr="005068B7">
        <w:rPr>
          <w:b/>
          <w:bCs/>
        </w:rPr>
        <w:t xml:space="preserve"> </w:t>
      </w:r>
      <w:r w:rsidRPr="00E35BA6">
        <w:rPr>
          <w:b/>
          <w:bCs/>
        </w:rPr>
        <w:t xml:space="preserve">+ </w:t>
      </w:r>
      <w:r>
        <w:rPr>
          <w:b/>
          <w:bCs/>
        </w:rPr>
        <w:t>0,2</w:t>
      </w:r>
      <w:r>
        <w:rPr>
          <w:b/>
          <w:bCs/>
          <w:lang w:val="en-US"/>
        </w:rPr>
        <w:t>Q</w:t>
      </w:r>
      <w:r>
        <w:rPr>
          <w:b/>
          <w:bCs/>
        </w:rPr>
        <w:t>2</w:t>
      </w:r>
      <w:r>
        <w:rPr>
          <w:bCs/>
          <w:i/>
          <w:vertAlign w:val="subscript"/>
        </w:rPr>
        <w:t>кон.раб</w:t>
      </w:r>
      <w:r w:rsidRPr="006D5EBF">
        <w:rPr>
          <w:b/>
          <w:bCs/>
        </w:rPr>
        <w:t xml:space="preserve"> </w:t>
      </w:r>
      <w:r w:rsidRPr="00E35BA6">
        <w:rPr>
          <w:b/>
          <w:bCs/>
        </w:rPr>
        <w:t xml:space="preserve">  +</w:t>
      </w:r>
      <w:r>
        <w:rPr>
          <w:b/>
          <w:bCs/>
        </w:rPr>
        <w:t xml:space="preserve"> 0,5</w:t>
      </w:r>
      <w:r w:rsidRPr="00753264">
        <w:rPr>
          <w:b/>
          <w:lang w:val="en-US"/>
        </w:rPr>
        <w:t>Q</w:t>
      </w:r>
      <w:r w:rsidRPr="00753264">
        <w:rPr>
          <w:b/>
        </w:rPr>
        <w:t>2</w:t>
      </w:r>
      <w:r w:rsidRPr="00753264">
        <w:rPr>
          <w:i/>
          <w:vertAlign w:val="subscript"/>
        </w:rPr>
        <w:t>кур.проект</w:t>
      </w:r>
      <w:r>
        <w:t>)</w:t>
      </w:r>
      <w:r w:rsidRPr="00753264">
        <w:rPr>
          <w:b/>
        </w:rPr>
        <w:t xml:space="preserve"> </w:t>
      </w:r>
      <w:r w:rsidRPr="00E35BA6">
        <w:rPr>
          <w:b/>
          <w:bCs/>
        </w:rPr>
        <w:t xml:space="preserve">+ </w:t>
      </w:r>
      <w:r w:rsidRPr="00DE7DDB">
        <w:t xml:space="preserve"> </w:t>
      </w:r>
      <w:r w:rsidRPr="00E95054">
        <w:rPr>
          <w:b/>
        </w:rPr>
        <w:t>0,5</w:t>
      </w:r>
      <w:r>
        <w:rPr>
          <w:b/>
          <w:lang w:val="en-US"/>
        </w:rPr>
        <w:t>Q</w:t>
      </w:r>
      <w:r>
        <w:rPr>
          <w:i/>
          <w:vertAlign w:val="subscript"/>
        </w:rPr>
        <w:t>промеж.</w:t>
      </w:r>
    </w:p>
    <w:p w:rsidR="00660712" w:rsidRDefault="00660712" w:rsidP="00660712">
      <w:pPr>
        <w:ind w:firstLine="0"/>
        <w:jc w:val="both"/>
      </w:pPr>
    </w:p>
    <w:p w:rsidR="00660712" w:rsidRDefault="00660712" w:rsidP="00660712">
      <w:pPr>
        <w:ind w:firstLine="0"/>
        <w:jc w:val="both"/>
      </w:pPr>
      <w:r>
        <w:t>С</w:t>
      </w:r>
      <w:r w:rsidRPr="00CB7E21">
        <w:t>пособ округления оценки</w:t>
      </w:r>
      <w:r>
        <w:t>: арифметически</w:t>
      </w:r>
      <w:r>
        <w:t>й</w:t>
      </w:r>
      <w:r>
        <w:t>.</w:t>
      </w:r>
      <w:r w:rsidRPr="00CB7E21">
        <w:t xml:space="preserve"> </w:t>
      </w:r>
      <w:r>
        <w:t xml:space="preserve"> </w:t>
      </w:r>
    </w:p>
    <w:p w:rsidR="009F5836" w:rsidRPr="0006197C" w:rsidRDefault="009F5836" w:rsidP="001912DB">
      <w:pPr>
        <w:jc w:val="both"/>
      </w:pPr>
    </w:p>
    <w:p w:rsidR="009F5836" w:rsidRDefault="009F5836" w:rsidP="0006197C">
      <w:pPr>
        <w:pStyle w:val="1"/>
      </w:pPr>
      <w:r>
        <w:t>Учебно-методическое и информационное обеспечение дисциплины</w:t>
      </w:r>
    </w:p>
    <w:p w:rsidR="009F5836" w:rsidRDefault="009F5836" w:rsidP="009F5836">
      <w:pPr>
        <w:pStyle w:val="2"/>
        <w:spacing w:before="240"/>
      </w:pPr>
      <w:r>
        <w:t>Базовый учебник</w:t>
      </w:r>
    </w:p>
    <w:p w:rsidR="009F5836" w:rsidRDefault="00C0646D" w:rsidP="00F95545">
      <w:pPr>
        <w:ind w:firstLine="576"/>
        <w:jc w:val="both"/>
      </w:pPr>
      <w:r>
        <w:t>Базовый учебник отсутствует.</w:t>
      </w:r>
      <w:r w:rsidR="00BB09A3">
        <w:t xml:space="preserve"> </w:t>
      </w:r>
    </w:p>
    <w:p w:rsidR="009F5836" w:rsidRPr="00E442AD" w:rsidRDefault="009F5836" w:rsidP="009F5836">
      <w:pPr>
        <w:pStyle w:val="2"/>
        <w:spacing w:before="240"/>
        <w:rPr>
          <w:szCs w:val="24"/>
        </w:rPr>
      </w:pPr>
      <w:r w:rsidRPr="00E442AD">
        <w:rPr>
          <w:szCs w:val="24"/>
        </w:rPr>
        <w:t>Основная литература</w:t>
      </w:r>
    </w:p>
    <w:p w:rsidR="006770D3" w:rsidRPr="00E442AD" w:rsidRDefault="006770D3" w:rsidP="00831279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442AD">
        <w:rPr>
          <w:rFonts w:ascii="Times New Roman" w:hAnsi="Times New Roman"/>
          <w:sz w:val="24"/>
          <w:szCs w:val="24"/>
        </w:rPr>
        <w:t xml:space="preserve">Куприянов М.С. Матюшкин Б.Д. </w:t>
      </w:r>
      <w:proofErr w:type="gramStart"/>
      <w:r w:rsidRPr="00E442AD">
        <w:rPr>
          <w:rFonts w:ascii="Times New Roman" w:hAnsi="Times New Roman"/>
          <w:sz w:val="24"/>
          <w:szCs w:val="24"/>
        </w:rPr>
        <w:t>Цифровая</w:t>
      </w:r>
      <w:proofErr w:type="gramEnd"/>
      <w:r w:rsidRPr="00E442AD">
        <w:rPr>
          <w:rFonts w:ascii="Times New Roman" w:hAnsi="Times New Roman"/>
          <w:sz w:val="24"/>
          <w:szCs w:val="24"/>
        </w:rPr>
        <w:t xml:space="preserve"> обработки сигналов: процессоры, алгоритмы, средства проектирования. Политехника, СПб, 2000.</w:t>
      </w:r>
    </w:p>
    <w:p w:rsidR="006770D3" w:rsidRPr="00E442AD" w:rsidRDefault="006770D3" w:rsidP="00831279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442AD">
        <w:rPr>
          <w:rFonts w:ascii="Times New Roman" w:hAnsi="Times New Roman"/>
          <w:sz w:val="24"/>
          <w:szCs w:val="24"/>
        </w:rPr>
        <w:t>Сташин</w:t>
      </w:r>
      <w:proofErr w:type="spellEnd"/>
      <w:r w:rsidRPr="00E442AD">
        <w:rPr>
          <w:rFonts w:ascii="Times New Roman" w:hAnsi="Times New Roman"/>
          <w:sz w:val="24"/>
          <w:szCs w:val="24"/>
        </w:rPr>
        <w:t xml:space="preserve"> В.В., Урусов Ф.В. </w:t>
      </w:r>
      <w:proofErr w:type="spellStart"/>
      <w:r w:rsidRPr="00E442AD">
        <w:rPr>
          <w:rFonts w:ascii="Times New Roman" w:hAnsi="Times New Roman"/>
          <w:sz w:val="24"/>
          <w:szCs w:val="24"/>
        </w:rPr>
        <w:t>Мологонцева</w:t>
      </w:r>
      <w:proofErr w:type="spellEnd"/>
      <w:r w:rsidRPr="00E442AD">
        <w:rPr>
          <w:rFonts w:ascii="Times New Roman" w:hAnsi="Times New Roman"/>
          <w:sz w:val="24"/>
          <w:szCs w:val="24"/>
        </w:rPr>
        <w:t xml:space="preserve"> О.Ф.  Проектирование цифровых устройств на одн</w:t>
      </w:r>
      <w:r w:rsidRPr="00E442AD">
        <w:rPr>
          <w:rFonts w:ascii="Times New Roman" w:hAnsi="Times New Roman"/>
          <w:sz w:val="24"/>
          <w:szCs w:val="24"/>
        </w:rPr>
        <w:t>о</w:t>
      </w:r>
      <w:r w:rsidRPr="00E442AD">
        <w:rPr>
          <w:rFonts w:ascii="Times New Roman" w:hAnsi="Times New Roman"/>
          <w:sz w:val="24"/>
          <w:szCs w:val="24"/>
        </w:rPr>
        <w:t>кристальных микроконтроллерах</w:t>
      </w:r>
      <w:proofErr w:type="gramStart"/>
      <w:r w:rsidRPr="00E442AD">
        <w:rPr>
          <w:rFonts w:ascii="Times New Roman" w:hAnsi="Times New Roman"/>
          <w:sz w:val="24"/>
          <w:szCs w:val="24"/>
        </w:rPr>
        <w:t>.-</w:t>
      </w:r>
      <w:proofErr w:type="gramEnd"/>
      <w:r w:rsidRPr="00E442AD">
        <w:rPr>
          <w:rFonts w:ascii="Times New Roman" w:hAnsi="Times New Roman"/>
          <w:sz w:val="24"/>
          <w:szCs w:val="24"/>
        </w:rPr>
        <w:t xml:space="preserve">М., </w:t>
      </w:r>
      <w:proofErr w:type="spellStart"/>
      <w:r w:rsidRPr="00E442AD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Pr="00E442AD">
        <w:rPr>
          <w:rFonts w:ascii="Times New Roman" w:hAnsi="Times New Roman"/>
          <w:sz w:val="24"/>
          <w:szCs w:val="24"/>
        </w:rPr>
        <w:t xml:space="preserve"> 1990 г.</w:t>
      </w:r>
    </w:p>
    <w:p w:rsidR="006770D3" w:rsidRPr="00E442AD" w:rsidRDefault="006770D3" w:rsidP="00831279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442AD">
        <w:rPr>
          <w:rFonts w:ascii="Times New Roman" w:hAnsi="Times New Roman"/>
          <w:sz w:val="24"/>
          <w:szCs w:val="24"/>
        </w:rPr>
        <w:t>Ремизевич</w:t>
      </w:r>
      <w:proofErr w:type="spellEnd"/>
      <w:r w:rsidRPr="00E442AD">
        <w:rPr>
          <w:rFonts w:ascii="Times New Roman" w:hAnsi="Times New Roman"/>
          <w:sz w:val="24"/>
          <w:szCs w:val="24"/>
        </w:rPr>
        <w:t xml:space="preserve"> Т.В. Микроконтроллеры для встраиваемых приложений. </w:t>
      </w:r>
      <w:proofErr w:type="spellStart"/>
      <w:r w:rsidRPr="00E442AD">
        <w:rPr>
          <w:rFonts w:ascii="Times New Roman" w:hAnsi="Times New Roman"/>
          <w:sz w:val="24"/>
          <w:szCs w:val="24"/>
        </w:rPr>
        <w:t>Додека</w:t>
      </w:r>
      <w:proofErr w:type="spellEnd"/>
      <w:r w:rsidRPr="00E442AD">
        <w:rPr>
          <w:rFonts w:ascii="Times New Roman" w:hAnsi="Times New Roman"/>
          <w:sz w:val="24"/>
          <w:szCs w:val="24"/>
        </w:rPr>
        <w:t>, М., 2000.</w:t>
      </w:r>
      <w:r w:rsidRPr="00E442AD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9F5836" w:rsidRPr="00E442AD" w:rsidRDefault="006770D3" w:rsidP="00831279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442AD">
        <w:rPr>
          <w:rFonts w:ascii="Times New Roman" w:hAnsi="Times New Roman"/>
          <w:sz w:val="24"/>
          <w:szCs w:val="24"/>
        </w:rPr>
        <w:t xml:space="preserve">Щелкунов Н.Н., </w:t>
      </w:r>
      <w:proofErr w:type="spellStart"/>
      <w:r w:rsidRPr="00E442AD">
        <w:rPr>
          <w:rFonts w:ascii="Times New Roman" w:hAnsi="Times New Roman"/>
          <w:sz w:val="24"/>
          <w:szCs w:val="24"/>
        </w:rPr>
        <w:t>Дианов</w:t>
      </w:r>
      <w:proofErr w:type="spellEnd"/>
      <w:r w:rsidRPr="00E442AD">
        <w:rPr>
          <w:rFonts w:ascii="Times New Roman" w:hAnsi="Times New Roman"/>
          <w:sz w:val="24"/>
          <w:szCs w:val="24"/>
        </w:rPr>
        <w:t xml:space="preserve"> А.П. Микропроцессорные средства и системы. – </w:t>
      </w:r>
      <w:proofErr w:type="spellStart"/>
      <w:r w:rsidRPr="00E442AD">
        <w:rPr>
          <w:rFonts w:ascii="Times New Roman" w:hAnsi="Times New Roman"/>
          <w:sz w:val="24"/>
          <w:szCs w:val="24"/>
        </w:rPr>
        <w:t>М.:"Радио</w:t>
      </w:r>
      <w:proofErr w:type="spellEnd"/>
      <w:r w:rsidRPr="00E442AD">
        <w:rPr>
          <w:rFonts w:ascii="Times New Roman" w:hAnsi="Times New Roman"/>
          <w:sz w:val="24"/>
          <w:szCs w:val="24"/>
        </w:rPr>
        <w:t xml:space="preserve"> и связь", 1989. </w:t>
      </w:r>
      <w:r w:rsidR="009F5836" w:rsidRPr="00E442AD">
        <w:rPr>
          <w:rFonts w:ascii="Times New Roman" w:hAnsi="Times New Roman"/>
          <w:sz w:val="24"/>
          <w:szCs w:val="24"/>
        </w:rPr>
        <w:t xml:space="preserve">  </w:t>
      </w:r>
    </w:p>
    <w:p w:rsidR="009F5836" w:rsidRPr="00E442AD" w:rsidRDefault="009F5836" w:rsidP="009F5836">
      <w:pPr>
        <w:pStyle w:val="2"/>
        <w:spacing w:before="240"/>
        <w:rPr>
          <w:szCs w:val="24"/>
        </w:rPr>
      </w:pPr>
      <w:r w:rsidRPr="00E442AD">
        <w:rPr>
          <w:szCs w:val="24"/>
        </w:rPr>
        <w:t xml:space="preserve">Дополнительная литература </w:t>
      </w:r>
    </w:p>
    <w:p w:rsidR="003A1FC2" w:rsidRPr="00E442AD" w:rsidRDefault="001F5E78" w:rsidP="00831279">
      <w:pPr>
        <w:pStyle w:val="af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42AD">
        <w:rPr>
          <w:rFonts w:ascii="Times New Roman" w:hAnsi="Times New Roman"/>
          <w:sz w:val="24"/>
          <w:szCs w:val="24"/>
        </w:rPr>
        <w:t>Козаченко В.Ф. Микроконтроллеры: руководство по применению 16-разрядных микр</w:t>
      </w:r>
      <w:r w:rsidRPr="00E442AD">
        <w:rPr>
          <w:rFonts w:ascii="Times New Roman" w:hAnsi="Times New Roman"/>
          <w:sz w:val="24"/>
          <w:szCs w:val="24"/>
        </w:rPr>
        <w:t>о</w:t>
      </w:r>
      <w:r w:rsidRPr="00E442AD">
        <w:rPr>
          <w:rFonts w:ascii="Times New Roman" w:hAnsi="Times New Roman"/>
          <w:sz w:val="24"/>
          <w:szCs w:val="24"/>
        </w:rPr>
        <w:t xml:space="preserve">контроллеров </w:t>
      </w:r>
      <w:r w:rsidRPr="00E442AD">
        <w:rPr>
          <w:rFonts w:ascii="Times New Roman" w:hAnsi="Times New Roman"/>
          <w:sz w:val="24"/>
          <w:szCs w:val="24"/>
          <w:lang w:val="en-US"/>
        </w:rPr>
        <w:t>Intel</w:t>
      </w:r>
      <w:r w:rsidRPr="00E442AD">
        <w:rPr>
          <w:rFonts w:ascii="Times New Roman" w:hAnsi="Times New Roman"/>
          <w:sz w:val="24"/>
          <w:szCs w:val="24"/>
        </w:rPr>
        <w:t xml:space="preserve"> </w:t>
      </w:r>
      <w:r w:rsidRPr="00E442AD">
        <w:rPr>
          <w:rFonts w:ascii="Times New Roman" w:hAnsi="Times New Roman"/>
          <w:sz w:val="24"/>
          <w:szCs w:val="24"/>
          <w:lang w:val="en-US"/>
        </w:rPr>
        <w:t>MCS</w:t>
      </w:r>
      <w:r w:rsidRPr="00E442AD">
        <w:rPr>
          <w:rFonts w:ascii="Times New Roman" w:hAnsi="Times New Roman"/>
          <w:sz w:val="24"/>
          <w:szCs w:val="24"/>
        </w:rPr>
        <w:t xml:space="preserve">-196/296 во встроенных системах управления. – М.: Издательство </w:t>
      </w:r>
      <w:proofErr w:type="gramStart"/>
      <w:r w:rsidRPr="00E442AD">
        <w:rPr>
          <w:rFonts w:ascii="Times New Roman" w:hAnsi="Times New Roman"/>
          <w:sz w:val="24"/>
          <w:szCs w:val="24"/>
        </w:rPr>
        <w:t>ЭКОМ</w:t>
      </w:r>
      <w:proofErr w:type="gramEnd"/>
      <w:r w:rsidRPr="00E442AD">
        <w:rPr>
          <w:rFonts w:ascii="Times New Roman" w:hAnsi="Times New Roman"/>
          <w:sz w:val="24"/>
          <w:szCs w:val="24"/>
        </w:rPr>
        <w:t xml:space="preserve">, 1997.  </w:t>
      </w:r>
    </w:p>
    <w:p w:rsidR="00095E31" w:rsidRPr="00E442AD" w:rsidRDefault="00385CD2" w:rsidP="00831279">
      <w:pPr>
        <w:pStyle w:val="af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E442AD">
        <w:rPr>
          <w:rFonts w:ascii="Times New Roman" w:hAnsi="Times New Roman"/>
          <w:bCs/>
          <w:sz w:val="24"/>
          <w:szCs w:val="24"/>
          <w:lang w:val="en-US" w:eastAsia="ru-RU"/>
        </w:rPr>
        <w:t xml:space="preserve">AT89S8253 </w:t>
      </w:r>
      <w:r w:rsidR="003A1FC2" w:rsidRPr="00E442AD">
        <w:rPr>
          <w:rFonts w:ascii="Times New Roman" w:hAnsi="Times New Roman"/>
          <w:bCs/>
          <w:sz w:val="24"/>
          <w:szCs w:val="24"/>
          <w:lang w:val="en-US" w:eastAsia="ru-RU"/>
        </w:rPr>
        <w:t>8-bit Microcontroller with 12 Kbyte Flash</w:t>
      </w:r>
      <w:r w:rsidR="00095E31" w:rsidRPr="00E442AD">
        <w:rPr>
          <w:rFonts w:ascii="Times New Roman" w:hAnsi="Times New Roman"/>
          <w:bCs/>
          <w:sz w:val="24"/>
          <w:szCs w:val="24"/>
          <w:lang w:val="en-US" w:eastAsia="ru-RU"/>
        </w:rPr>
        <w:t xml:space="preserve"> //</w:t>
      </w:r>
      <w:r w:rsidR="003A1FC2" w:rsidRPr="00E442AD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="00095E31" w:rsidRPr="00E442A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9" w:history="1">
        <w:r w:rsidR="006770D3" w:rsidRPr="00E442AD">
          <w:rPr>
            <w:rStyle w:val="ae"/>
            <w:rFonts w:ascii="Times New Roman" w:hAnsi="Times New Roman"/>
            <w:sz w:val="24"/>
            <w:szCs w:val="24"/>
            <w:lang w:val="en-US"/>
          </w:rPr>
          <w:t>http://www.atmel.com</w:t>
        </w:r>
      </w:hyperlink>
      <w:r w:rsidR="006770D3" w:rsidRPr="00E442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5E31" w:rsidRPr="00E442AD" w:rsidRDefault="00095E31" w:rsidP="00831279">
      <w:pPr>
        <w:pStyle w:val="af3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442AD">
        <w:rPr>
          <w:rFonts w:ascii="Times New Roman" w:hAnsi="Times New Roman"/>
          <w:bCs/>
          <w:sz w:val="24"/>
          <w:szCs w:val="24"/>
          <w:lang w:val="en-US" w:eastAsia="ru-RU"/>
        </w:rPr>
        <w:t>Atmel 8051 Microcontrollers Hardware Manual //</w:t>
      </w:r>
      <w:r w:rsidRPr="00E442A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0" w:history="1">
        <w:r w:rsidRPr="00E442AD">
          <w:rPr>
            <w:rStyle w:val="ae"/>
            <w:rFonts w:ascii="Times New Roman" w:hAnsi="Times New Roman"/>
            <w:sz w:val="24"/>
            <w:szCs w:val="24"/>
            <w:lang w:val="en-US"/>
          </w:rPr>
          <w:t>http://www.atmel.com</w:t>
        </w:r>
      </w:hyperlink>
      <w:r w:rsidRPr="00E442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F5836" w:rsidRPr="00E442AD" w:rsidRDefault="009F5836" w:rsidP="009F5836">
      <w:pPr>
        <w:pStyle w:val="2"/>
        <w:spacing w:before="240"/>
        <w:rPr>
          <w:szCs w:val="24"/>
        </w:rPr>
      </w:pPr>
      <w:r w:rsidRPr="00E442AD">
        <w:rPr>
          <w:szCs w:val="24"/>
        </w:rPr>
        <w:t>Справочники, словари, энциклопедии</w:t>
      </w:r>
    </w:p>
    <w:p w:rsidR="009F5836" w:rsidRPr="00E442AD" w:rsidRDefault="00161559" w:rsidP="006770D3">
      <w:pPr>
        <w:numPr>
          <w:ilvl w:val="0"/>
          <w:numId w:val="24"/>
        </w:numPr>
        <w:jc w:val="both"/>
        <w:rPr>
          <w:szCs w:val="24"/>
        </w:rPr>
      </w:pPr>
      <w:proofErr w:type="spellStart"/>
      <w:r w:rsidRPr="00E442AD">
        <w:rPr>
          <w:szCs w:val="24"/>
        </w:rPr>
        <w:t>Брдин</w:t>
      </w:r>
      <w:proofErr w:type="spellEnd"/>
      <w:r w:rsidRPr="00E442AD">
        <w:rPr>
          <w:szCs w:val="24"/>
        </w:rPr>
        <w:t xml:space="preserve"> В.Б., </w:t>
      </w:r>
      <w:proofErr w:type="spellStart"/>
      <w:r w:rsidRPr="00E442AD">
        <w:rPr>
          <w:szCs w:val="24"/>
        </w:rPr>
        <w:t>Шагурин</w:t>
      </w:r>
      <w:proofErr w:type="spellEnd"/>
      <w:r w:rsidRPr="00E442AD">
        <w:rPr>
          <w:szCs w:val="24"/>
        </w:rPr>
        <w:t xml:space="preserve"> М.И. Микроконтроллеры. Архитектура, программирование, интерфейс. Справочник. – М., </w:t>
      </w:r>
      <w:proofErr w:type="gramStart"/>
      <w:r w:rsidRPr="00E442AD">
        <w:rPr>
          <w:szCs w:val="24"/>
        </w:rPr>
        <w:t>Эком</w:t>
      </w:r>
      <w:proofErr w:type="gramEnd"/>
      <w:r w:rsidRPr="00E442AD">
        <w:rPr>
          <w:szCs w:val="24"/>
        </w:rPr>
        <w:t xml:space="preserve">, 1999. </w:t>
      </w:r>
    </w:p>
    <w:p w:rsidR="009F5836" w:rsidRDefault="009F5836" w:rsidP="009F5836">
      <w:pPr>
        <w:pStyle w:val="2"/>
        <w:spacing w:before="240"/>
        <w:jc w:val="both"/>
      </w:pPr>
      <w:r>
        <w:t>Программные средства</w:t>
      </w:r>
    </w:p>
    <w:p w:rsidR="002013B0" w:rsidRPr="002013B0" w:rsidRDefault="009F5836" w:rsidP="002013B0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2013B0" w:rsidRPr="004D4977" w:rsidRDefault="002013B0" w:rsidP="00831279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Инструментальная </w:t>
      </w:r>
      <w:r w:rsidR="009F347B">
        <w:rPr>
          <w:color w:val="auto"/>
        </w:rPr>
        <w:t xml:space="preserve">отладочная </w:t>
      </w:r>
      <w:r>
        <w:rPr>
          <w:color w:val="auto"/>
        </w:rPr>
        <w:t xml:space="preserve">среда для </w:t>
      </w:r>
      <w:r w:rsidRPr="00610580">
        <w:t>стенд</w:t>
      </w:r>
      <w:r>
        <w:t>а</w:t>
      </w:r>
      <w:r w:rsidRPr="00610580">
        <w:t xml:space="preserve"> UNI-DS3</w:t>
      </w:r>
      <w:r>
        <w:t xml:space="preserve"> с </w:t>
      </w:r>
      <w:proofErr w:type="gramStart"/>
      <w:r>
        <w:t>целевым</w:t>
      </w:r>
      <w:r w:rsidR="009F347B">
        <w:t>и</w:t>
      </w:r>
      <w:proofErr w:type="gramEnd"/>
      <w:r>
        <w:t xml:space="preserve"> </w:t>
      </w:r>
      <w:r w:rsidR="009F347B">
        <w:rPr>
          <w:lang w:val="en-US"/>
        </w:rPr>
        <w:t>PIC</w:t>
      </w:r>
      <w:r w:rsidR="009F347B" w:rsidRPr="009F347B">
        <w:t>-</w:t>
      </w:r>
      <w:r>
        <w:t>контролл</w:t>
      </w:r>
      <w:r>
        <w:t>е</w:t>
      </w:r>
      <w:r>
        <w:t>р</w:t>
      </w:r>
      <w:r w:rsidR="009F347B">
        <w:t xml:space="preserve">ами и </w:t>
      </w:r>
      <w:r w:rsidR="009F347B">
        <w:rPr>
          <w:lang w:val="en-US"/>
        </w:rPr>
        <w:t>AVR</w:t>
      </w:r>
      <w:r w:rsidR="009F347B" w:rsidRPr="009F347B">
        <w:t>-</w:t>
      </w:r>
      <w:r w:rsidR="009F347B">
        <w:t>контроллерами</w:t>
      </w:r>
      <w:r w:rsidRPr="004D4977">
        <w:t>.</w:t>
      </w:r>
    </w:p>
    <w:p w:rsidR="002013B0" w:rsidRDefault="002013B0" w:rsidP="00831279">
      <w:pPr>
        <w:pStyle w:val="Default"/>
        <w:numPr>
          <w:ilvl w:val="0"/>
          <w:numId w:val="24"/>
        </w:numPr>
      </w:pPr>
      <w:r>
        <w:rPr>
          <w:color w:val="auto"/>
        </w:rPr>
        <w:t xml:space="preserve">Интегрированная среда отладки микроконтроллерных устройств на «системе-прототипе» </w:t>
      </w:r>
      <w:proofErr w:type="spellStart"/>
      <w:r>
        <w:rPr>
          <w:color w:val="auto"/>
          <w:lang w:val="en-US"/>
        </w:rPr>
        <w:t>multi</w:t>
      </w:r>
      <w:r w:rsidRPr="003E49E6">
        <w:rPr>
          <w:color w:val="auto"/>
          <w:lang w:val="en-US"/>
        </w:rPr>
        <w:t>RSC</w:t>
      </w:r>
      <w:proofErr w:type="spellEnd"/>
      <w:r w:rsidRPr="003E49E6">
        <w:rPr>
          <w:color w:val="auto"/>
        </w:rPr>
        <w:t>.</w:t>
      </w:r>
      <w:r w:rsidR="009F347B">
        <w:t xml:space="preserve"> </w:t>
      </w:r>
    </w:p>
    <w:p w:rsidR="009F5836" w:rsidRDefault="009F5836" w:rsidP="009F5836">
      <w:pPr>
        <w:pStyle w:val="2"/>
      </w:pPr>
      <w:r>
        <w:t>Дистанционная поддержка дисциплины</w:t>
      </w:r>
    </w:p>
    <w:p w:rsidR="009F5836" w:rsidRPr="008B7F20" w:rsidRDefault="00574DBB" w:rsidP="009F5836">
      <w:pPr>
        <w:jc w:val="both"/>
      </w:pPr>
      <w:r>
        <w:t>Дистанционная поддержка дисциплины не предусмотрена.</w:t>
      </w:r>
    </w:p>
    <w:p w:rsidR="009F5836" w:rsidRPr="00E442AD" w:rsidRDefault="009F5836" w:rsidP="0006197C">
      <w:pPr>
        <w:pStyle w:val="1"/>
      </w:pPr>
      <w:r w:rsidRPr="00E442AD">
        <w:lastRenderedPageBreak/>
        <w:t>Материально-техническое обеспечение дисциплины</w:t>
      </w:r>
    </w:p>
    <w:p w:rsidR="00AF7A1F" w:rsidRPr="00E442AD" w:rsidRDefault="00247AD3" w:rsidP="00831279">
      <w:pPr>
        <w:pStyle w:val="af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E442AD">
        <w:rPr>
          <w:rFonts w:ascii="Times New Roman" w:hAnsi="Times New Roman"/>
          <w:sz w:val="24"/>
          <w:szCs w:val="24"/>
        </w:rPr>
        <w:t>У</w:t>
      </w:r>
      <w:r w:rsidR="00AF7A1F" w:rsidRPr="00E442AD">
        <w:rPr>
          <w:rFonts w:ascii="Times New Roman" w:hAnsi="Times New Roman"/>
          <w:sz w:val="24"/>
          <w:szCs w:val="24"/>
        </w:rPr>
        <w:t xml:space="preserve">ниверсальные </w:t>
      </w:r>
      <w:r w:rsidRPr="00E442AD">
        <w:rPr>
          <w:rFonts w:ascii="Times New Roman" w:hAnsi="Times New Roman"/>
          <w:sz w:val="24"/>
          <w:szCs w:val="24"/>
        </w:rPr>
        <w:t xml:space="preserve">стенды UNI-DS3 </w:t>
      </w:r>
      <w:r w:rsidR="00792A63" w:rsidRPr="00E442AD">
        <w:rPr>
          <w:rFonts w:ascii="Times New Roman" w:hAnsi="Times New Roman"/>
          <w:sz w:val="24"/>
          <w:szCs w:val="24"/>
        </w:rPr>
        <w:t xml:space="preserve">отладки микроконтроллерных устройств </w:t>
      </w:r>
      <w:r w:rsidR="00AF7A1F" w:rsidRPr="00E442AD">
        <w:rPr>
          <w:rFonts w:ascii="Times New Roman" w:hAnsi="Times New Roman"/>
          <w:sz w:val="24"/>
          <w:szCs w:val="24"/>
        </w:rPr>
        <w:t xml:space="preserve">на </w:t>
      </w:r>
      <w:r w:rsidRPr="00E442AD">
        <w:rPr>
          <w:rFonts w:ascii="Times New Roman" w:hAnsi="Times New Roman"/>
          <w:sz w:val="24"/>
          <w:szCs w:val="24"/>
        </w:rPr>
        <w:t>«системе-прототипе».</w:t>
      </w:r>
    </w:p>
    <w:p w:rsidR="00AF7A1F" w:rsidRPr="00E442AD" w:rsidRDefault="00247AD3" w:rsidP="00831279">
      <w:pPr>
        <w:pStyle w:val="af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E442AD">
        <w:rPr>
          <w:rFonts w:ascii="Times New Roman" w:hAnsi="Times New Roman"/>
          <w:sz w:val="24"/>
          <w:szCs w:val="24"/>
        </w:rPr>
        <w:t>П</w:t>
      </w:r>
      <w:r w:rsidR="00AF7A1F" w:rsidRPr="00E442AD">
        <w:rPr>
          <w:rFonts w:ascii="Times New Roman" w:hAnsi="Times New Roman"/>
          <w:sz w:val="24"/>
          <w:szCs w:val="24"/>
        </w:rPr>
        <w:t xml:space="preserve">латы </w:t>
      </w:r>
      <w:proofErr w:type="gramStart"/>
      <w:r w:rsidR="00AF7A1F" w:rsidRPr="00E442AD">
        <w:rPr>
          <w:rFonts w:ascii="Times New Roman" w:hAnsi="Times New Roman"/>
          <w:sz w:val="24"/>
          <w:szCs w:val="24"/>
        </w:rPr>
        <w:t>целев</w:t>
      </w:r>
      <w:r w:rsidR="00CF1EA0" w:rsidRPr="00E442AD">
        <w:rPr>
          <w:rFonts w:ascii="Times New Roman" w:hAnsi="Times New Roman"/>
          <w:sz w:val="24"/>
          <w:szCs w:val="24"/>
        </w:rPr>
        <w:t>ых</w:t>
      </w:r>
      <w:proofErr w:type="gramEnd"/>
      <w:r w:rsidR="00AF7A1F" w:rsidRPr="00E442AD">
        <w:rPr>
          <w:rFonts w:ascii="Times New Roman" w:hAnsi="Times New Roman"/>
          <w:sz w:val="24"/>
          <w:szCs w:val="24"/>
        </w:rPr>
        <w:t xml:space="preserve"> </w:t>
      </w:r>
      <w:r w:rsidR="00CF1EA0" w:rsidRPr="00E442AD">
        <w:rPr>
          <w:rFonts w:ascii="Times New Roman" w:hAnsi="Times New Roman"/>
          <w:sz w:val="24"/>
          <w:szCs w:val="24"/>
          <w:lang w:val="en-US"/>
        </w:rPr>
        <w:t>PIC</w:t>
      </w:r>
      <w:r w:rsidR="00CF1EA0" w:rsidRPr="00E442AD">
        <w:rPr>
          <w:rFonts w:ascii="Times New Roman" w:hAnsi="Times New Roman"/>
          <w:sz w:val="24"/>
          <w:szCs w:val="24"/>
        </w:rPr>
        <w:t>-</w:t>
      </w:r>
      <w:r w:rsidR="00AF7A1F" w:rsidRPr="00E442AD">
        <w:rPr>
          <w:rFonts w:ascii="Times New Roman" w:hAnsi="Times New Roman"/>
          <w:sz w:val="24"/>
          <w:szCs w:val="24"/>
        </w:rPr>
        <w:t xml:space="preserve">контроллера </w:t>
      </w:r>
      <w:r w:rsidR="00CF1EA0" w:rsidRPr="00E442AD">
        <w:rPr>
          <w:rFonts w:ascii="Times New Roman" w:hAnsi="Times New Roman"/>
          <w:sz w:val="24"/>
          <w:szCs w:val="24"/>
        </w:rPr>
        <w:t xml:space="preserve">и </w:t>
      </w:r>
      <w:r w:rsidR="00CF1EA0" w:rsidRPr="00E442AD">
        <w:rPr>
          <w:rFonts w:ascii="Times New Roman" w:hAnsi="Times New Roman"/>
          <w:sz w:val="24"/>
          <w:szCs w:val="24"/>
          <w:lang w:val="en-US"/>
        </w:rPr>
        <w:t>AVR</w:t>
      </w:r>
      <w:r w:rsidR="00CF1EA0" w:rsidRPr="00E442AD">
        <w:rPr>
          <w:rFonts w:ascii="Times New Roman" w:hAnsi="Times New Roman"/>
          <w:sz w:val="24"/>
          <w:szCs w:val="24"/>
        </w:rPr>
        <w:t xml:space="preserve">- </w:t>
      </w:r>
      <w:r w:rsidR="00CF1EA0" w:rsidRPr="00E442AD">
        <w:rPr>
          <w:rFonts w:ascii="Times New Roman" w:hAnsi="Times New Roman"/>
          <w:sz w:val="24"/>
          <w:szCs w:val="24"/>
        </w:rPr>
        <w:t>контроллера</w:t>
      </w:r>
      <w:r w:rsidRPr="00E442AD">
        <w:rPr>
          <w:rFonts w:ascii="Times New Roman" w:hAnsi="Times New Roman"/>
          <w:sz w:val="24"/>
          <w:szCs w:val="24"/>
        </w:rPr>
        <w:t>.</w:t>
      </w:r>
    </w:p>
    <w:p w:rsidR="002F5860" w:rsidRPr="00E442AD" w:rsidRDefault="00247AD3" w:rsidP="00831279">
      <w:pPr>
        <w:pStyle w:val="af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42AD">
        <w:rPr>
          <w:rFonts w:ascii="Times New Roman" w:hAnsi="Times New Roman"/>
          <w:sz w:val="24"/>
          <w:szCs w:val="24"/>
        </w:rPr>
        <w:t>П</w:t>
      </w:r>
      <w:r w:rsidR="00AF7A1F" w:rsidRPr="00E442AD">
        <w:rPr>
          <w:rFonts w:ascii="Times New Roman" w:hAnsi="Times New Roman"/>
          <w:sz w:val="24"/>
          <w:szCs w:val="24"/>
        </w:rPr>
        <w:t>ерсональные ЭВМ.</w:t>
      </w:r>
      <w:r w:rsidR="00AF7A1F" w:rsidRPr="00E442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167F" w:rsidRPr="00E442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35BA6" w:rsidRPr="00DE7DDB" w:rsidRDefault="004A5926" w:rsidP="00E35BA6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DD31B1" w:rsidRPr="00DE7DDB">
        <w:rPr>
          <w:szCs w:val="24"/>
        </w:rPr>
        <w:t xml:space="preserve"> </w:t>
      </w:r>
    </w:p>
    <w:sectPr w:rsidR="00E35BA6" w:rsidRPr="00DE7DDB" w:rsidSect="003F2B17">
      <w:headerReference w:type="default" r:id="rId11"/>
      <w:headerReference w:type="first" r:id="rId12"/>
      <w:pgSz w:w="11906" w:h="16838"/>
      <w:pgMar w:top="851" w:right="746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55" w:rsidRDefault="00495355" w:rsidP="00074D27">
      <w:r>
        <w:separator/>
      </w:r>
    </w:p>
  </w:endnote>
  <w:endnote w:type="continuationSeparator" w:id="0">
    <w:p w:rsidR="00495355" w:rsidRDefault="0049535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55" w:rsidRDefault="00495355" w:rsidP="00074D27">
      <w:r>
        <w:separator/>
      </w:r>
    </w:p>
  </w:footnote>
  <w:footnote w:type="continuationSeparator" w:id="0">
    <w:p w:rsidR="00495355" w:rsidRDefault="00495355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F3738" w:rsidTr="001E6FCB">
      <w:tc>
        <w:tcPr>
          <w:tcW w:w="872" w:type="dxa"/>
        </w:tcPr>
        <w:p w:rsidR="007F3738" w:rsidRDefault="007F3738" w:rsidP="001E6FCB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F3738" w:rsidRPr="00060113" w:rsidRDefault="007F3738" w:rsidP="00B30CC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>
            <w:rPr>
              <w:sz w:val="20"/>
              <w:szCs w:val="20"/>
              <w:lang w:val="en-US"/>
            </w:rPr>
            <w:t>RISC</w:t>
          </w:r>
          <w:r w:rsidRPr="007F3738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микроконтроллеры»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230100.62 «Информатика и вычисл</w:t>
          </w:r>
          <w:r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>тельная техника»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.</w:t>
          </w:r>
        </w:p>
      </w:tc>
    </w:tr>
  </w:tbl>
  <w:p w:rsidR="007F3738" w:rsidRPr="0068711A" w:rsidRDefault="007F3738">
    <w:pPr>
      <w:pStyle w:val="a8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F3738">
      <w:tc>
        <w:tcPr>
          <w:tcW w:w="872" w:type="dxa"/>
        </w:tcPr>
        <w:p w:rsidR="007F3738" w:rsidRDefault="007F3738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7F3738" w:rsidRPr="00060113" w:rsidRDefault="007F3738" w:rsidP="00B30CC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>
            <w:rPr>
              <w:sz w:val="20"/>
              <w:szCs w:val="20"/>
              <w:lang w:val="en-US"/>
            </w:rPr>
            <w:t>RISC</w:t>
          </w:r>
          <w:r w:rsidRPr="007F3738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микроконтроллеры»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направления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230100.62 «Информатика и вычисл</w:t>
          </w:r>
          <w:r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>тельная техника»</w:t>
          </w:r>
          <w:r w:rsidRPr="00060113">
            <w:rPr>
              <w:sz w:val="20"/>
              <w:szCs w:val="20"/>
            </w:rPr>
            <w:fldChar w:fldCharType="end"/>
          </w:r>
        </w:p>
      </w:tc>
    </w:tr>
  </w:tbl>
  <w:p w:rsidR="007F3738" w:rsidRPr="0068711A" w:rsidRDefault="007F3738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3E"/>
    <w:multiLevelType w:val="hybridMultilevel"/>
    <w:tmpl w:val="8D44F8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65A0"/>
    <w:multiLevelType w:val="hybridMultilevel"/>
    <w:tmpl w:val="DF5ED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3309D"/>
    <w:multiLevelType w:val="hybridMultilevel"/>
    <w:tmpl w:val="85F8E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15FA9"/>
    <w:multiLevelType w:val="hybridMultilevel"/>
    <w:tmpl w:val="3CB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9FB0A19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817366"/>
    <w:multiLevelType w:val="hybridMultilevel"/>
    <w:tmpl w:val="A0C05F7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F3F671D"/>
    <w:multiLevelType w:val="hybridMultilevel"/>
    <w:tmpl w:val="434E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88E"/>
    <w:multiLevelType w:val="hybridMultilevel"/>
    <w:tmpl w:val="FA567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B25929"/>
    <w:multiLevelType w:val="hybridMultilevel"/>
    <w:tmpl w:val="C1101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31B68"/>
    <w:multiLevelType w:val="hybridMultilevel"/>
    <w:tmpl w:val="4672F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4341E"/>
    <w:multiLevelType w:val="hybridMultilevel"/>
    <w:tmpl w:val="4C0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C280E"/>
    <w:multiLevelType w:val="hybridMultilevel"/>
    <w:tmpl w:val="C6B48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B454EA"/>
    <w:multiLevelType w:val="hybridMultilevel"/>
    <w:tmpl w:val="C3DC7C82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>
    <w:nsid w:val="31844D5C"/>
    <w:multiLevelType w:val="hybridMultilevel"/>
    <w:tmpl w:val="2530F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DF527B"/>
    <w:multiLevelType w:val="hybridMultilevel"/>
    <w:tmpl w:val="DEA88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019A5"/>
    <w:multiLevelType w:val="hybridMultilevel"/>
    <w:tmpl w:val="FC5C0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B06CC"/>
    <w:multiLevelType w:val="multilevel"/>
    <w:tmpl w:val="E82EC2F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98B100D"/>
    <w:multiLevelType w:val="hybridMultilevel"/>
    <w:tmpl w:val="CB564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98597E"/>
    <w:multiLevelType w:val="hybridMultilevel"/>
    <w:tmpl w:val="E20A4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530A83"/>
    <w:multiLevelType w:val="hybridMultilevel"/>
    <w:tmpl w:val="44503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6D1389"/>
    <w:multiLevelType w:val="hybridMultilevel"/>
    <w:tmpl w:val="569C3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9841943"/>
    <w:multiLevelType w:val="hybridMultilevel"/>
    <w:tmpl w:val="9000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23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24"/>
  </w:num>
  <w:num w:numId="16">
    <w:abstractNumId w:val="22"/>
  </w:num>
  <w:num w:numId="17">
    <w:abstractNumId w:val="21"/>
  </w:num>
  <w:num w:numId="18">
    <w:abstractNumId w:val="14"/>
  </w:num>
  <w:num w:numId="19">
    <w:abstractNumId w:val="30"/>
  </w:num>
  <w:num w:numId="20">
    <w:abstractNumId w:val="3"/>
  </w:num>
  <w:num w:numId="21">
    <w:abstractNumId w:val="17"/>
  </w:num>
  <w:num w:numId="22">
    <w:abstractNumId w:val="6"/>
  </w:num>
  <w:num w:numId="23">
    <w:abstractNumId w:val="0"/>
  </w:num>
  <w:num w:numId="24">
    <w:abstractNumId w:val="11"/>
  </w:num>
  <w:num w:numId="25">
    <w:abstractNumId w:val="18"/>
  </w:num>
  <w:num w:numId="26">
    <w:abstractNumId w:val="1"/>
  </w:num>
  <w:num w:numId="27">
    <w:abstractNumId w:val="19"/>
  </w:num>
  <w:num w:numId="28">
    <w:abstractNumId w:val="4"/>
    <w:lvlOverride w:ilvl="0">
      <w:startOverride w:val="1"/>
    </w:lvlOverride>
  </w:num>
  <w:num w:numId="29">
    <w:abstractNumId w:val="27"/>
  </w:num>
  <w:num w:numId="30">
    <w:abstractNumId w:val="15"/>
  </w:num>
  <w:num w:numId="31">
    <w:abstractNumId w:val="20"/>
  </w:num>
  <w:num w:numId="32">
    <w:abstractNumId w:val="8"/>
  </w:num>
  <w:num w:numId="33">
    <w:abstractNumId w:val="29"/>
  </w:num>
  <w:num w:numId="34">
    <w:abstractNumId w:val="26"/>
  </w:num>
  <w:num w:numId="35">
    <w:abstractNumId w:val="12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DA8"/>
    <w:rsid w:val="00011A28"/>
    <w:rsid w:val="0002550B"/>
    <w:rsid w:val="000374EA"/>
    <w:rsid w:val="0004377A"/>
    <w:rsid w:val="000522F8"/>
    <w:rsid w:val="00054B91"/>
    <w:rsid w:val="00056FD0"/>
    <w:rsid w:val="00060113"/>
    <w:rsid w:val="0006197C"/>
    <w:rsid w:val="00063DB0"/>
    <w:rsid w:val="00064DC0"/>
    <w:rsid w:val="00066409"/>
    <w:rsid w:val="00073753"/>
    <w:rsid w:val="00074442"/>
    <w:rsid w:val="0007496F"/>
    <w:rsid w:val="00074D27"/>
    <w:rsid w:val="00084287"/>
    <w:rsid w:val="00095E31"/>
    <w:rsid w:val="000A6144"/>
    <w:rsid w:val="000B5C0E"/>
    <w:rsid w:val="000D609D"/>
    <w:rsid w:val="000D63C6"/>
    <w:rsid w:val="000E07B2"/>
    <w:rsid w:val="000E2133"/>
    <w:rsid w:val="000E6035"/>
    <w:rsid w:val="0010221F"/>
    <w:rsid w:val="00102813"/>
    <w:rsid w:val="001118FC"/>
    <w:rsid w:val="00112927"/>
    <w:rsid w:val="00115DBB"/>
    <w:rsid w:val="00123F4D"/>
    <w:rsid w:val="00124D68"/>
    <w:rsid w:val="00133369"/>
    <w:rsid w:val="00133D80"/>
    <w:rsid w:val="001369A3"/>
    <w:rsid w:val="00142CC1"/>
    <w:rsid w:val="00147147"/>
    <w:rsid w:val="00151EEC"/>
    <w:rsid w:val="001524BB"/>
    <w:rsid w:val="00155E89"/>
    <w:rsid w:val="00157080"/>
    <w:rsid w:val="00161559"/>
    <w:rsid w:val="0016344A"/>
    <w:rsid w:val="00173070"/>
    <w:rsid w:val="00177D5A"/>
    <w:rsid w:val="001906A2"/>
    <w:rsid w:val="001912DB"/>
    <w:rsid w:val="00193F3D"/>
    <w:rsid w:val="001A1A99"/>
    <w:rsid w:val="001A5F84"/>
    <w:rsid w:val="001B74CE"/>
    <w:rsid w:val="001C2AF8"/>
    <w:rsid w:val="001C2D68"/>
    <w:rsid w:val="001D1119"/>
    <w:rsid w:val="001D35EA"/>
    <w:rsid w:val="001D5855"/>
    <w:rsid w:val="001D6F06"/>
    <w:rsid w:val="001D770A"/>
    <w:rsid w:val="001E6FCB"/>
    <w:rsid w:val="001E7D5A"/>
    <w:rsid w:val="001F5D87"/>
    <w:rsid w:val="001F5E78"/>
    <w:rsid w:val="001F5F2C"/>
    <w:rsid w:val="001F63CC"/>
    <w:rsid w:val="002013B0"/>
    <w:rsid w:val="00212893"/>
    <w:rsid w:val="00213A5E"/>
    <w:rsid w:val="002142A2"/>
    <w:rsid w:val="00221341"/>
    <w:rsid w:val="002214E3"/>
    <w:rsid w:val="00222031"/>
    <w:rsid w:val="00236345"/>
    <w:rsid w:val="00241180"/>
    <w:rsid w:val="00247AD3"/>
    <w:rsid w:val="0025375C"/>
    <w:rsid w:val="00255657"/>
    <w:rsid w:val="002568B9"/>
    <w:rsid w:val="00256971"/>
    <w:rsid w:val="00257AD2"/>
    <w:rsid w:val="00280692"/>
    <w:rsid w:val="002850CC"/>
    <w:rsid w:val="00293910"/>
    <w:rsid w:val="00297587"/>
    <w:rsid w:val="00297F09"/>
    <w:rsid w:val="002A1DFF"/>
    <w:rsid w:val="002A2C97"/>
    <w:rsid w:val="002A68BE"/>
    <w:rsid w:val="002A739A"/>
    <w:rsid w:val="002C3857"/>
    <w:rsid w:val="002C38D5"/>
    <w:rsid w:val="002C5879"/>
    <w:rsid w:val="002D3358"/>
    <w:rsid w:val="002E10B5"/>
    <w:rsid w:val="002E7512"/>
    <w:rsid w:val="002F5860"/>
    <w:rsid w:val="002F7713"/>
    <w:rsid w:val="00302A48"/>
    <w:rsid w:val="00305E81"/>
    <w:rsid w:val="00312DEE"/>
    <w:rsid w:val="00326D33"/>
    <w:rsid w:val="003333EC"/>
    <w:rsid w:val="00336982"/>
    <w:rsid w:val="0035146D"/>
    <w:rsid w:val="0037505F"/>
    <w:rsid w:val="00380A80"/>
    <w:rsid w:val="00385CD2"/>
    <w:rsid w:val="00390C92"/>
    <w:rsid w:val="003970BD"/>
    <w:rsid w:val="003A1FC2"/>
    <w:rsid w:val="003B628E"/>
    <w:rsid w:val="003C0A38"/>
    <w:rsid w:val="003C304C"/>
    <w:rsid w:val="003C7CA8"/>
    <w:rsid w:val="003D4DDE"/>
    <w:rsid w:val="003D6EB0"/>
    <w:rsid w:val="003E0AEA"/>
    <w:rsid w:val="003F07FC"/>
    <w:rsid w:val="003F2B17"/>
    <w:rsid w:val="003F41E3"/>
    <w:rsid w:val="00410097"/>
    <w:rsid w:val="00417EC9"/>
    <w:rsid w:val="00421CD3"/>
    <w:rsid w:val="00436928"/>
    <w:rsid w:val="00436D50"/>
    <w:rsid w:val="004504D0"/>
    <w:rsid w:val="00452B07"/>
    <w:rsid w:val="00460F03"/>
    <w:rsid w:val="00465AB9"/>
    <w:rsid w:val="00466879"/>
    <w:rsid w:val="0047153F"/>
    <w:rsid w:val="00472847"/>
    <w:rsid w:val="004752DA"/>
    <w:rsid w:val="00477650"/>
    <w:rsid w:val="00486373"/>
    <w:rsid w:val="00492127"/>
    <w:rsid w:val="00495355"/>
    <w:rsid w:val="004966A6"/>
    <w:rsid w:val="00496E51"/>
    <w:rsid w:val="004A5926"/>
    <w:rsid w:val="004B050D"/>
    <w:rsid w:val="004B4BE0"/>
    <w:rsid w:val="004B685D"/>
    <w:rsid w:val="004E2613"/>
    <w:rsid w:val="004E6CAB"/>
    <w:rsid w:val="004F0165"/>
    <w:rsid w:val="004F608F"/>
    <w:rsid w:val="00500C61"/>
    <w:rsid w:val="005068B7"/>
    <w:rsid w:val="00506E67"/>
    <w:rsid w:val="00511B3D"/>
    <w:rsid w:val="00514BDB"/>
    <w:rsid w:val="00515FF9"/>
    <w:rsid w:val="00526A68"/>
    <w:rsid w:val="00533F7D"/>
    <w:rsid w:val="00536CD1"/>
    <w:rsid w:val="00541E60"/>
    <w:rsid w:val="00543518"/>
    <w:rsid w:val="005441B5"/>
    <w:rsid w:val="005553AE"/>
    <w:rsid w:val="005563E2"/>
    <w:rsid w:val="00560698"/>
    <w:rsid w:val="00560F29"/>
    <w:rsid w:val="00565C4A"/>
    <w:rsid w:val="00573680"/>
    <w:rsid w:val="00574DBB"/>
    <w:rsid w:val="005779C3"/>
    <w:rsid w:val="0058381A"/>
    <w:rsid w:val="005954BC"/>
    <w:rsid w:val="005A0625"/>
    <w:rsid w:val="005B342E"/>
    <w:rsid w:val="005C181E"/>
    <w:rsid w:val="005C2A93"/>
    <w:rsid w:val="005C6CFC"/>
    <w:rsid w:val="005D3774"/>
    <w:rsid w:val="005D42EB"/>
    <w:rsid w:val="005D7CB2"/>
    <w:rsid w:val="005E78F0"/>
    <w:rsid w:val="005F5408"/>
    <w:rsid w:val="00602AF2"/>
    <w:rsid w:val="00605BD3"/>
    <w:rsid w:val="0062096E"/>
    <w:rsid w:val="00621CFF"/>
    <w:rsid w:val="00624208"/>
    <w:rsid w:val="00642990"/>
    <w:rsid w:val="006442A4"/>
    <w:rsid w:val="00660712"/>
    <w:rsid w:val="00660B91"/>
    <w:rsid w:val="00663ABD"/>
    <w:rsid w:val="00664708"/>
    <w:rsid w:val="00670437"/>
    <w:rsid w:val="006739C1"/>
    <w:rsid w:val="006770D3"/>
    <w:rsid w:val="006814E7"/>
    <w:rsid w:val="006824FB"/>
    <w:rsid w:val="006826E2"/>
    <w:rsid w:val="00685566"/>
    <w:rsid w:val="00685575"/>
    <w:rsid w:val="0068711A"/>
    <w:rsid w:val="006923E5"/>
    <w:rsid w:val="00693CC4"/>
    <w:rsid w:val="00696839"/>
    <w:rsid w:val="006A3316"/>
    <w:rsid w:val="006A7590"/>
    <w:rsid w:val="006B2F46"/>
    <w:rsid w:val="006B7843"/>
    <w:rsid w:val="006C148D"/>
    <w:rsid w:val="006D2C2C"/>
    <w:rsid w:val="006D4465"/>
    <w:rsid w:val="006D5EBF"/>
    <w:rsid w:val="006E495C"/>
    <w:rsid w:val="006F4929"/>
    <w:rsid w:val="00700715"/>
    <w:rsid w:val="00703E5A"/>
    <w:rsid w:val="00705BDE"/>
    <w:rsid w:val="00714321"/>
    <w:rsid w:val="007205EF"/>
    <w:rsid w:val="0074092A"/>
    <w:rsid w:val="00740D59"/>
    <w:rsid w:val="0074309C"/>
    <w:rsid w:val="007467D4"/>
    <w:rsid w:val="00747F28"/>
    <w:rsid w:val="00752A36"/>
    <w:rsid w:val="00753264"/>
    <w:rsid w:val="00760879"/>
    <w:rsid w:val="00762F19"/>
    <w:rsid w:val="007650FF"/>
    <w:rsid w:val="0077397A"/>
    <w:rsid w:val="0077738C"/>
    <w:rsid w:val="00787DF3"/>
    <w:rsid w:val="00790D81"/>
    <w:rsid w:val="00792A63"/>
    <w:rsid w:val="007976DD"/>
    <w:rsid w:val="007A5E33"/>
    <w:rsid w:val="007B3E47"/>
    <w:rsid w:val="007B6430"/>
    <w:rsid w:val="007C4D36"/>
    <w:rsid w:val="007C6B60"/>
    <w:rsid w:val="007D1158"/>
    <w:rsid w:val="007D11C1"/>
    <w:rsid w:val="007D1442"/>
    <w:rsid w:val="007D18CB"/>
    <w:rsid w:val="007D4137"/>
    <w:rsid w:val="007E332B"/>
    <w:rsid w:val="007F31C4"/>
    <w:rsid w:val="007F3738"/>
    <w:rsid w:val="007F61BC"/>
    <w:rsid w:val="007F7DFD"/>
    <w:rsid w:val="00800D61"/>
    <w:rsid w:val="00803BBA"/>
    <w:rsid w:val="00812FD0"/>
    <w:rsid w:val="00825D03"/>
    <w:rsid w:val="00826DA4"/>
    <w:rsid w:val="00831279"/>
    <w:rsid w:val="008406E8"/>
    <w:rsid w:val="00842F1A"/>
    <w:rsid w:val="00844EF0"/>
    <w:rsid w:val="00850D1F"/>
    <w:rsid w:val="00851175"/>
    <w:rsid w:val="00852B19"/>
    <w:rsid w:val="00853570"/>
    <w:rsid w:val="008564D1"/>
    <w:rsid w:val="00864128"/>
    <w:rsid w:val="00875948"/>
    <w:rsid w:val="0087658A"/>
    <w:rsid w:val="008830AA"/>
    <w:rsid w:val="00883B9F"/>
    <w:rsid w:val="0088494A"/>
    <w:rsid w:val="00884C84"/>
    <w:rsid w:val="00886795"/>
    <w:rsid w:val="008876C5"/>
    <w:rsid w:val="008913EA"/>
    <w:rsid w:val="008936B0"/>
    <w:rsid w:val="008A55D5"/>
    <w:rsid w:val="008B7BF5"/>
    <w:rsid w:val="008B7F20"/>
    <w:rsid w:val="008C2054"/>
    <w:rsid w:val="008D3D6A"/>
    <w:rsid w:val="008E188E"/>
    <w:rsid w:val="008F201C"/>
    <w:rsid w:val="008F2AE6"/>
    <w:rsid w:val="008F2B43"/>
    <w:rsid w:val="008F38CB"/>
    <w:rsid w:val="008F77F2"/>
    <w:rsid w:val="009101DE"/>
    <w:rsid w:val="00910B45"/>
    <w:rsid w:val="00924E53"/>
    <w:rsid w:val="0092603E"/>
    <w:rsid w:val="0093679B"/>
    <w:rsid w:val="00940D74"/>
    <w:rsid w:val="00943EF6"/>
    <w:rsid w:val="00974D44"/>
    <w:rsid w:val="00977A2F"/>
    <w:rsid w:val="00985A98"/>
    <w:rsid w:val="009A2480"/>
    <w:rsid w:val="009A6C38"/>
    <w:rsid w:val="009C104D"/>
    <w:rsid w:val="009C2762"/>
    <w:rsid w:val="009C30FB"/>
    <w:rsid w:val="009C4B58"/>
    <w:rsid w:val="009C61F6"/>
    <w:rsid w:val="009D3686"/>
    <w:rsid w:val="009D6F34"/>
    <w:rsid w:val="009E34AB"/>
    <w:rsid w:val="009E4E22"/>
    <w:rsid w:val="009E75CD"/>
    <w:rsid w:val="009E7D0D"/>
    <w:rsid w:val="009F18F8"/>
    <w:rsid w:val="009F2863"/>
    <w:rsid w:val="009F347B"/>
    <w:rsid w:val="009F3FD0"/>
    <w:rsid w:val="009F5836"/>
    <w:rsid w:val="00A014F2"/>
    <w:rsid w:val="00A120C4"/>
    <w:rsid w:val="00A24AC1"/>
    <w:rsid w:val="00A251DA"/>
    <w:rsid w:val="00A27E8E"/>
    <w:rsid w:val="00A32058"/>
    <w:rsid w:val="00A3255E"/>
    <w:rsid w:val="00A4470A"/>
    <w:rsid w:val="00A50E14"/>
    <w:rsid w:val="00A5136F"/>
    <w:rsid w:val="00A52BC6"/>
    <w:rsid w:val="00A715E4"/>
    <w:rsid w:val="00A77E39"/>
    <w:rsid w:val="00A80629"/>
    <w:rsid w:val="00A860A1"/>
    <w:rsid w:val="00A8781A"/>
    <w:rsid w:val="00A90024"/>
    <w:rsid w:val="00A92A4C"/>
    <w:rsid w:val="00A92D1D"/>
    <w:rsid w:val="00A930D3"/>
    <w:rsid w:val="00A93F14"/>
    <w:rsid w:val="00A95C12"/>
    <w:rsid w:val="00AA129B"/>
    <w:rsid w:val="00AB7400"/>
    <w:rsid w:val="00AC21C7"/>
    <w:rsid w:val="00AD2952"/>
    <w:rsid w:val="00AD3B01"/>
    <w:rsid w:val="00AE2B96"/>
    <w:rsid w:val="00AE3514"/>
    <w:rsid w:val="00AE5DB0"/>
    <w:rsid w:val="00AE603D"/>
    <w:rsid w:val="00AF2C6A"/>
    <w:rsid w:val="00AF5554"/>
    <w:rsid w:val="00AF7A1F"/>
    <w:rsid w:val="00B01721"/>
    <w:rsid w:val="00B026C0"/>
    <w:rsid w:val="00B067BF"/>
    <w:rsid w:val="00B07C70"/>
    <w:rsid w:val="00B126E8"/>
    <w:rsid w:val="00B1766C"/>
    <w:rsid w:val="00B238E0"/>
    <w:rsid w:val="00B23FD5"/>
    <w:rsid w:val="00B30978"/>
    <w:rsid w:val="00B30CC4"/>
    <w:rsid w:val="00B37485"/>
    <w:rsid w:val="00B4623D"/>
    <w:rsid w:val="00B4644A"/>
    <w:rsid w:val="00B50233"/>
    <w:rsid w:val="00B570E0"/>
    <w:rsid w:val="00B57FC6"/>
    <w:rsid w:val="00B60708"/>
    <w:rsid w:val="00B714A6"/>
    <w:rsid w:val="00B746A5"/>
    <w:rsid w:val="00B75EF8"/>
    <w:rsid w:val="00B77E60"/>
    <w:rsid w:val="00B808A9"/>
    <w:rsid w:val="00B821D0"/>
    <w:rsid w:val="00B8301E"/>
    <w:rsid w:val="00B84C99"/>
    <w:rsid w:val="00B91DC4"/>
    <w:rsid w:val="00BA11DF"/>
    <w:rsid w:val="00BA16AA"/>
    <w:rsid w:val="00BA6F14"/>
    <w:rsid w:val="00BA6F4D"/>
    <w:rsid w:val="00BB09A3"/>
    <w:rsid w:val="00BB0EDE"/>
    <w:rsid w:val="00BB12AD"/>
    <w:rsid w:val="00BB2D78"/>
    <w:rsid w:val="00BB564F"/>
    <w:rsid w:val="00BC09C9"/>
    <w:rsid w:val="00BD2292"/>
    <w:rsid w:val="00BD2937"/>
    <w:rsid w:val="00BD36CB"/>
    <w:rsid w:val="00BD6CB2"/>
    <w:rsid w:val="00BE4B5C"/>
    <w:rsid w:val="00BF7CD6"/>
    <w:rsid w:val="00C0296E"/>
    <w:rsid w:val="00C04C3C"/>
    <w:rsid w:val="00C0646D"/>
    <w:rsid w:val="00C11782"/>
    <w:rsid w:val="00C2139E"/>
    <w:rsid w:val="00C25C0F"/>
    <w:rsid w:val="00C269A1"/>
    <w:rsid w:val="00C306CF"/>
    <w:rsid w:val="00C36678"/>
    <w:rsid w:val="00C40C01"/>
    <w:rsid w:val="00C4764E"/>
    <w:rsid w:val="00C616B5"/>
    <w:rsid w:val="00C6634D"/>
    <w:rsid w:val="00C6655B"/>
    <w:rsid w:val="00C70338"/>
    <w:rsid w:val="00C70F78"/>
    <w:rsid w:val="00C70FAB"/>
    <w:rsid w:val="00C73F3C"/>
    <w:rsid w:val="00C85BD5"/>
    <w:rsid w:val="00C87A63"/>
    <w:rsid w:val="00C92948"/>
    <w:rsid w:val="00CA09FC"/>
    <w:rsid w:val="00CA71C9"/>
    <w:rsid w:val="00CB0577"/>
    <w:rsid w:val="00CB0A71"/>
    <w:rsid w:val="00CB163E"/>
    <w:rsid w:val="00CB5770"/>
    <w:rsid w:val="00CB7864"/>
    <w:rsid w:val="00CB79E2"/>
    <w:rsid w:val="00CB7E21"/>
    <w:rsid w:val="00CC19BA"/>
    <w:rsid w:val="00CC2E18"/>
    <w:rsid w:val="00CC437F"/>
    <w:rsid w:val="00CD1473"/>
    <w:rsid w:val="00CE1E5D"/>
    <w:rsid w:val="00CE4D4D"/>
    <w:rsid w:val="00CF06E1"/>
    <w:rsid w:val="00CF1EA0"/>
    <w:rsid w:val="00CF2FAB"/>
    <w:rsid w:val="00CF3C81"/>
    <w:rsid w:val="00CF3D82"/>
    <w:rsid w:val="00CF6D74"/>
    <w:rsid w:val="00CF72A9"/>
    <w:rsid w:val="00CF72DC"/>
    <w:rsid w:val="00D00B60"/>
    <w:rsid w:val="00D01DCD"/>
    <w:rsid w:val="00D10762"/>
    <w:rsid w:val="00D1078E"/>
    <w:rsid w:val="00D109AC"/>
    <w:rsid w:val="00D11FAF"/>
    <w:rsid w:val="00D229B2"/>
    <w:rsid w:val="00D22D80"/>
    <w:rsid w:val="00D243CE"/>
    <w:rsid w:val="00D24E9C"/>
    <w:rsid w:val="00D33944"/>
    <w:rsid w:val="00D344FC"/>
    <w:rsid w:val="00D411AE"/>
    <w:rsid w:val="00D432EA"/>
    <w:rsid w:val="00D43499"/>
    <w:rsid w:val="00D435E8"/>
    <w:rsid w:val="00D43B5D"/>
    <w:rsid w:val="00D47911"/>
    <w:rsid w:val="00D5078F"/>
    <w:rsid w:val="00D520F2"/>
    <w:rsid w:val="00D550B6"/>
    <w:rsid w:val="00D56C9C"/>
    <w:rsid w:val="00D5784E"/>
    <w:rsid w:val="00D60489"/>
    <w:rsid w:val="00D61665"/>
    <w:rsid w:val="00D657AF"/>
    <w:rsid w:val="00D66878"/>
    <w:rsid w:val="00D70E08"/>
    <w:rsid w:val="00D73DC9"/>
    <w:rsid w:val="00D746FB"/>
    <w:rsid w:val="00D77124"/>
    <w:rsid w:val="00D81E7D"/>
    <w:rsid w:val="00D85123"/>
    <w:rsid w:val="00DA167F"/>
    <w:rsid w:val="00DA25E9"/>
    <w:rsid w:val="00DA3251"/>
    <w:rsid w:val="00DA3AFC"/>
    <w:rsid w:val="00DB2306"/>
    <w:rsid w:val="00DB38F6"/>
    <w:rsid w:val="00DC220B"/>
    <w:rsid w:val="00DD0035"/>
    <w:rsid w:val="00DD0F6A"/>
    <w:rsid w:val="00DD0F86"/>
    <w:rsid w:val="00DD31B1"/>
    <w:rsid w:val="00DD6BA1"/>
    <w:rsid w:val="00DD6DF2"/>
    <w:rsid w:val="00DD74A4"/>
    <w:rsid w:val="00DE49C8"/>
    <w:rsid w:val="00DE7DDB"/>
    <w:rsid w:val="00DF606F"/>
    <w:rsid w:val="00E10589"/>
    <w:rsid w:val="00E15AFC"/>
    <w:rsid w:val="00E15BB1"/>
    <w:rsid w:val="00E17945"/>
    <w:rsid w:val="00E17B9A"/>
    <w:rsid w:val="00E30B52"/>
    <w:rsid w:val="00E33EA9"/>
    <w:rsid w:val="00E35BA6"/>
    <w:rsid w:val="00E37DC3"/>
    <w:rsid w:val="00E442AD"/>
    <w:rsid w:val="00E67AC4"/>
    <w:rsid w:val="00E72F88"/>
    <w:rsid w:val="00E7427F"/>
    <w:rsid w:val="00E7614D"/>
    <w:rsid w:val="00E8474B"/>
    <w:rsid w:val="00E86C43"/>
    <w:rsid w:val="00E86F97"/>
    <w:rsid w:val="00E931C7"/>
    <w:rsid w:val="00E94CEF"/>
    <w:rsid w:val="00E95054"/>
    <w:rsid w:val="00EA63CF"/>
    <w:rsid w:val="00EB1A4B"/>
    <w:rsid w:val="00EC408F"/>
    <w:rsid w:val="00ED34A5"/>
    <w:rsid w:val="00ED5A3D"/>
    <w:rsid w:val="00ED6B80"/>
    <w:rsid w:val="00EE4743"/>
    <w:rsid w:val="00F00036"/>
    <w:rsid w:val="00F00B02"/>
    <w:rsid w:val="00F11DC9"/>
    <w:rsid w:val="00F133F3"/>
    <w:rsid w:val="00F16287"/>
    <w:rsid w:val="00F20618"/>
    <w:rsid w:val="00F220B3"/>
    <w:rsid w:val="00F25354"/>
    <w:rsid w:val="00F25502"/>
    <w:rsid w:val="00F259A5"/>
    <w:rsid w:val="00F43110"/>
    <w:rsid w:val="00F434B4"/>
    <w:rsid w:val="00F444A9"/>
    <w:rsid w:val="00F76BBC"/>
    <w:rsid w:val="00F7709A"/>
    <w:rsid w:val="00F847FE"/>
    <w:rsid w:val="00F95545"/>
    <w:rsid w:val="00F97DCE"/>
    <w:rsid w:val="00FA1899"/>
    <w:rsid w:val="00FA5FCE"/>
    <w:rsid w:val="00FA751C"/>
    <w:rsid w:val="00FA7FAA"/>
    <w:rsid w:val="00FB0A65"/>
    <w:rsid w:val="00FC4274"/>
    <w:rsid w:val="00FD1A67"/>
    <w:rsid w:val="00FD3C84"/>
    <w:rsid w:val="00FD51A5"/>
    <w:rsid w:val="00FE063E"/>
    <w:rsid w:val="00FE1415"/>
    <w:rsid w:val="00FE2E92"/>
    <w:rsid w:val="00FE373C"/>
    <w:rsid w:val="00FE4C46"/>
    <w:rsid w:val="00FF0E57"/>
    <w:rsid w:val="00FF13D5"/>
    <w:rsid w:val="00FF5D8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06197C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06197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17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06197C"/>
    <w:pPr>
      <w:keepNext/>
      <w:numPr>
        <w:numId w:val="28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06197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9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3"/>
    <w:link w:val="22"/>
    <w:rsid w:val="005A0625"/>
    <w:pPr>
      <w:ind w:firstLine="567"/>
      <w:jc w:val="both"/>
    </w:pPr>
    <w:rPr>
      <w:rFonts w:eastAsia="Times New Roman"/>
      <w:szCs w:val="20"/>
      <w:lang w:val="en-US" w:eastAsia="ru-RU"/>
    </w:rPr>
  </w:style>
  <w:style w:type="character" w:customStyle="1" w:styleId="22">
    <w:name w:val="Основной текст с отступом 2 Знак"/>
    <w:link w:val="21"/>
    <w:rsid w:val="005A0625"/>
    <w:rPr>
      <w:rFonts w:ascii="Times New Roman" w:eastAsia="Times New Roman" w:hAnsi="Times New Roman"/>
      <w:sz w:val="24"/>
      <w:lang w:val="en-US"/>
    </w:rPr>
  </w:style>
  <w:style w:type="paragraph" w:customStyle="1" w:styleId="a1">
    <w:name w:val="список с точками"/>
    <w:basedOn w:val="a3"/>
    <w:uiPriority w:val="99"/>
    <w:rsid w:val="00812FD0"/>
    <w:pPr>
      <w:numPr>
        <w:numId w:val="17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paragraph" w:styleId="23">
    <w:name w:val="Body Text 2"/>
    <w:basedOn w:val="a3"/>
    <w:link w:val="24"/>
    <w:uiPriority w:val="99"/>
    <w:unhideWhenUsed/>
    <w:rsid w:val="005D42E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5D42EB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5D42EB"/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Default">
    <w:name w:val="Default"/>
    <w:rsid w:val="00201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tm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m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B65A-9BD3-4C2A-947B-E8B89354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МПС специалисты</vt:lpstr>
    </vt:vector>
  </TitlesOfParts>
  <Company>USN Team</Company>
  <LinksUpToDate>false</LinksUpToDate>
  <CharactersWithSpaces>13735</CharactersWithSpaces>
  <SharedDoc>false</SharedDoc>
  <HLinks>
    <vt:vector size="24" baseType="variant">
      <vt:variant>
        <vt:i4>4521984</vt:i4>
      </vt:variant>
      <vt:variant>
        <vt:i4>24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4521984</vt:i4>
      </vt:variant>
      <vt:variant>
        <vt:i4>21</vt:i4>
      </vt:variant>
      <vt:variant>
        <vt:i4>0</vt:i4>
      </vt:variant>
      <vt:variant>
        <vt:i4>5</vt:i4>
      </vt:variant>
      <vt:variant>
        <vt:lpwstr>http://www.atmel.com/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МПС специалисты</dc:title>
  <dc:creator>Гудков</dc:creator>
  <cp:lastModifiedBy>Пользователь Windows</cp:lastModifiedBy>
  <cp:revision>44</cp:revision>
  <cp:lastPrinted>2013-05-07T09:15:00Z</cp:lastPrinted>
  <dcterms:created xsi:type="dcterms:W3CDTF">2014-09-17T10:11:00Z</dcterms:created>
  <dcterms:modified xsi:type="dcterms:W3CDTF">2014-09-17T13:34:00Z</dcterms:modified>
</cp:coreProperties>
</file>