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DF" w:rsidRPr="00352D1C" w:rsidRDefault="00DC57DF" w:rsidP="00DC57DF">
      <w:pPr>
        <w:pStyle w:val="FR3"/>
        <w:spacing w:line="360" w:lineRule="auto"/>
        <w:rPr>
          <w:rFonts w:ascii="Times New Roman" w:hAnsi="Times New Roman"/>
          <w:sz w:val="44"/>
          <w:szCs w:val="44"/>
          <w:lang w:val="en-US"/>
        </w:rPr>
      </w:pPr>
      <w:r w:rsidRPr="00352D1C">
        <w:rPr>
          <w:rFonts w:ascii="Times New Roman" w:hAnsi="Times New Roman"/>
          <w:sz w:val="44"/>
          <w:szCs w:val="44"/>
          <w:lang w:val="en-US"/>
        </w:rPr>
        <w:t>Corporate Governance</w:t>
      </w:r>
      <w:r>
        <w:rPr>
          <w:rFonts w:ascii="Times New Roman" w:hAnsi="Times New Roman"/>
          <w:sz w:val="44"/>
          <w:szCs w:val="44"/>
          <w:lang w:val="en-US"/>
        </w:rPr>
        <w:t xml:space="preserve"> Course at HSE</w:t>
      </w:r>
    </w:p>
    <w:p w:rsidR="00DC57DF" w:rsidRDefault="00DC57DF" w:rsidP="00DC57DF">
      <w:pPr>
        <w:rPr>
          <w:rFonts w:ascii="Times New Roman" w:hAnsi="Times New Roman" w:cs="Times New Roman"/>
          <w:sz w:val="28"/>
          <w:szCs w:val="28"/>
          <w:lang w:val="en-US"/>
        </w:rPr>
      </w:pPr>
    </w:p>
    <w:p w:rsidR="00DC57DF" w:rsidRPr="00352D1C" w:rsidRDefault="00DC57DF" w:rsidP="00DC57DF">
      <w:pPr>
        <w:rPr>
          <w:rFonts w:ascii="Times New Roman" w:hAnsi="Times New Roman" w:cs="Times New Roman"/>
          <w:sz w:val="28"/>
          <w:szCs w:val="28"/>
          <w:lang w:val="en-US"/>
        </w:rPr>
      </w:pPr>
      <w:r>
        <w:rPr>
          <w:rFonts w:ascii="Times New Roman" w:hAnsi="Times New Roman" w:cs="Times New Roman"/>
          <w:sz w:val="28"/>
          <w:szCs w:val="28"/>
          <w:lang w:val="en-US"/>
        </w:rPr>
        <w:t>Lector</w:t>
      </w:r>
      <w:r w:rsidRPr="00352D1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Olga </w:t>
      </w:r>
      <w:proofErr w:type="spellStart"/>
      <w:r>
        <w:rPr>
          <w:rFonts w:ascii="Times New Roman" w:hAnsi="Times New Roman" w:cs="Times New Roman"/>
          <w:sz w:val="28"/>
          <w:szCs w:val="28"/>
          <w:lang w:val="en-US"/>
        </w:rPr>
        <w:t>Lazareva</w:t>
      </w:r>
      <w:proofErr w:type="spellEnd"/>
      <w:r w:rsidRPr="00352D1C">
        <w:rPr>
          <w:rFonts w:ascii="Times New Roman" w:hAnsi="Times New Roman" w:cs="Times New Roman"/>
          <w:sz w:val="28"/>
          <w:szCs w:val="28"/>
          <w:lang w:val="en-US"/>
        </w:rPr>
        <w:t xml:space="preserve">, </w:t>
      </w:r>
      <w:r w:rsidRPr="008F4292">
        <w:rPr>
          <w:rFonts w:ascii="Times New Roman" w:hAnsi="Times New Roman" w:cs="Times New Roman"/>
          <w:sz w:val="28"/>
          <w:szCs w:val="28"/>
          <w:lang w:val="en-US"/>
        </w:rPr>
        <w:t>PhD</w:t>
      </w:r>
      <w:r w:rsidRPr="00352D1C">
        <w:rPr>
          <w:rFonts w:ascii="Times New Roman" w:hAnsi="Times New Roman" w:cs="Times New Roman"/>
          <w:sz w:val="28"/>
          <w:szCs w:val="28"/>
          <w:lang w:val="en-US"/>
        </w:rPr>
        <w:t xml:space="preserve"> (</w:t>
      </w:r>
      <w:hyperlink r:id="rId6" w:history="1">
        <w:r w:rsidRPr="008F4292">
          <w:rPr>
            <w:rStyle w:val="a3"/>
            <w:rFonts w:ascii="Times New Roman" w:hAnsi="Times New Roman" w:cs="Times New Roman"/>
            <w:sz w:val="28"/>
            <w:szCs w:val="28"/>
            <w:lang w:val="en-US"/>
          </w:rPr>
          <w:t>olazareva</w:t>
        </w:r>
        <w:r w:rsidRPr="00352D1C">
          <w:rPr>
            <w:rStyle w:val="a3"/>
            <w:rFonts w:ascii="Times New Roman" w:hAnsi="Times New Roman" w:cs="Times New Roman"/>
            <w:sz w:val="28"/>
            <w:szCs w:val="28"/>
            <w:lang w:val="en-US"/>
          </w:rPr>
          <w:t>@</w:t>
        </w:r>
        <w:r w:rsidRPr="008F4292">
          <w:rPr>
            <w:rStyle w:val="a3"/>
            <w:rFonts w:ascii="Times New Roman" w:hAnsi="Times New Roman" w:cs="Times New Roman"/>
            <w:sz w:val="28"/>
            <w:szCs w:val="28"/>
            <w:lang w:val="en-US"/>
          </w:rPr>
          <w:t>hse</w:t>
        </w:r>
        <w:r w:rsidRPr="00352D1C">
          <w:rPr>
            <w:rStyle w:val="a3"/>
            <w:rFonts w:ascii="Times New Roman" w:hAnsi="Times New Roman" w:cs="Times New Roman"/>
            <w:sz w:val="28"/>
            <w:szCs w:val="28"/>
            <w:lang w:val="en-US"/>
          </w:rPr>
          <w:t>.</w:t>
        </w:r>
        <w:r w:rsidRPr="008F4292">
          <w:rPr>
            <w:rStyle w:val="a3"/>
            <w:rFonts w:ascii="Times New Roman" w:hAnsi="Times New Roman" w:cs="Times New Roman"/>
            <w:sz w:val="28"/>
            <w:szCs w:val="28"/>
            <w:lang w:val="en-US"/>
          </w:rPr>
          <w:t>ru</w:t>
        </w:r>
      </w:hyperlink>
      <w:r w:rsidRPr="00352D1C">
        <w:rPr>
          <w:rFonts w:ascii="Times New Roman" w:hAnsi="Times New Roman" w:cs="Times New Roman"/>
          <w:sz w:val="28"/>
          <w:szCs w:val="28"/>
          <w:lang w:val="en-US"/>
        </w:rPr>
        <w:t>)</w:t>
      </w:r>
    </w:p>
    <w:p w:rsidR="00DC57DF" w:rsidRDefault="00DC57DF" w:rsidP="00DC57DF">
      <w:pPr>
        <w:spacing w:after="0" w:line="360" w:lineRule="auto"/>
        <w:jc w:val="both"/>
        <w:rPr>
          <w:rFonts w:ascii="Times New Roman" w:hAnsi="Times New Roman" w:cs="Times New Roman"/>
          <w:b/>
          <w:caps/>
          <w:sz w:val="28"/>
          <w:szCs w:val="28"/>
          <w:lang w:val="en-US"/>
        </w:rPr>
      </w:pPr>
    </w:p>
    <w:p w:rsidR="001D2C8E" w:rsidRPr="00DC57DF" w:rsidRDefault="00352D1C" w:rsidP="00DC57DF">
      <w:pPr>
        <w:spacing w:after="0" w:line="360" w:lineRule="auto"/>
        <w:jc w:val="both"/>
        <w:rPr>
          <w:rFonts w:ascii="Times New Roman" w:hAnsi="Times New Roman" w:cs="Times New Roman"/>
          <w:sz w:val="28"/>
          <w:szCs w:val="28"/>
          <w:lang w:val="en-US"/>
        </w:rPr>
      </w:pPr>
      <w:r>
        <w:rPr>
          <w:rFonts w:ascii="Times New Roman" w:hAnsi="Times New Roman" w:cs="Times New Roman"/>
          <w:b/>
          <w:caps/>
          <w:sz w:val="28"/>
          <w:szCs w:val="28"/>
          <w:lang w:val="en-US"/>
        </w:rPr>
        <w:t>Course description</w:t>
      </w:r>
    </w:p>
    <w:p w:rsidR="001D2C8E" w:rsidRPr="00DC57DF" w:rsidRDefault="001D2C8E" w:rsidP="001D2C8E">
      <w:pPr>
        <w:spacing w:line="360" w:lineRule="auto"/>
        <w:ind w:left="360"/>
        <w:jc w:val="both"/>
        <w:rPr>
          <w:rFonts w:ascii="Times New Roman" w:hAnsi="Times New Roman" w:cs="Times New Roman"/>
          <w:sz w:val="28"/>
          <w:szCs w:val="28"/>
          <w:lang w:val="en-US"/>
        </w:rPr>
      </w:pPr>
    </w:p>
    <w:p w:rsidR="00352D1C" w:rsidRDefault="00352D1C" w:rsidP="00F1528D">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Corporate governance is a relatively young and rapidly growing sub-field </w:t>
      </w:r>
      <w:r w:rsidR="005F4BAB">
        <w:rPr>
          <w:rFonts w:ascii="Times New Roman" w:hAnsi="Times New Roman" w:cs="Times New Roman"/>
          <w:sz w:val="24"/>
          <w:szCs w:val="24"/>
          <w:lang w:val="en-US"/>
        </w:rPr>
        <w:t>within</w:t>
      </w:r>
      <w:r>
        <w:rPr>
          <w:rFonts w:ascii="Times New Roman" w:hAnsi="Times New Roman" w:cs="Times New Roman"/>
          <w:sz w:val="24"/>
          <w:szCs w:val="24"/>
          <w:lang w:val="en-US"/>
        </w:rPr>
        <w:t xml:space="preserve"> </w:t>
      </w:r>
      <w:r w:rsidR="005F4BAB">
        <w:rPr>
          <w:rFonts w:ascii="Times New Roman" w:hAnsi="Times New Roman" w:cs="Times New Roman"/>
          <w:sz w:val="24"/>
          <w:szCs w:val="24"/>
          <w:lang w:val="en-US"/>
        </w:rPr>
        <w:t>the fields of</w:t>
      </w:r>
      <w:r>
        <w:rPr>
          <w:rFonts w:ascii="Times New Roman" w:hAnsi="Times New Roman" w:cs="Times New Roman"/>
          <w:sz w:val="24"/>
          <w:szCs w:val="24"/>
          <w:lang w:val="en-US"/>
        </w:rPr>
        <w:t xml:space="preserve"> economics and finance. It refers to the various aspects of governance of the modern corporation. Large variety of business </w:t>
      </w:r>
      <w:r w:rsidR="006509CC">
        <w:rPr>
          <w:rFonts w:ascii="Times New Roman" w:hAnsi="Times New Roman" w:cs="Times New Roman"/>
          <w:sz w:val="24"/>
          <w:szCs w:val="24"/>
          <w:lang w:val="en-US"/>
        </w:rPr>
        <w:t xml:space="preserve">organizational forms, </w:t>
      </w:r>
      <w:r w:rsidR="005F4BAB">
        <w:rPr>
          <w:rFonts w:ascii="Times New Roman" w:hAnsi="Times New Roman" w:cs="Times New Roman"/>
          <w:sz w:val="24"/>
          <w:szCs w:val="24"/>
          <w:lang w:val="en-US"/>
        </w:rPr>
        <w:t>complexity of their governance structure, conflict</w:t>
      </w:r>
      <w:r w:rsidR="00C83BE4">
        <w:rPr>
          <w:rFonts w:ascii="Times New Roman" w:hAnsi="Times New Roman" w:cs="Times New Roman"/>
          <w:sz w:val="24"/>
          <w:szCs w:val="24"/>
          <w:lang w:val="en-US"/>
        </w:rPr>
        <w:t>s of interests</w:t>
      </w:r>
      <w:r w:rsidR="005F4BAB">
        <w:rPr>
          <w:rFonts w:ascii="Times New Roman" w:hAnsi="Times New Roman" w:cs="Times New Roman"/>
          <w:sz w:val="24"/>
          <w:szCs w:val="24"/>
          <w:lang w:val="en-US"/>
        </w:rPr>
        <w:t xml:space="preserve"> arising within this structure make economists study the process of governance of a modern corporation as a separate phenomenon.</w:t>
      </w:r>
    </w:p>
    <w:p w:rsidR="005F4BAB" w:rsidRDefault="005F4BAB" w:rsidP="00F1528D">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Aim of the course is to familiarize students with the theory and practice of the modern corporate governance. During the course we will discuss the results of the latest and most important research in the area of the corporate governance. Students will also learn about the current practices of corporate governance in Russia and around the world. Finally students will see how the modern econometric methods are applied in empirical studies on corporate governance.</w:t>
      </w:r>
    </w:p>
    <w:p w:rsidR="00C83BE4" w:rsidRDefault="00C83BE4" w:rsidP="00F1528D">
      <w:pPr>
        <w:spacing w:after="0" w:line="360" w:lineRule="auto"/>
        <w:ind w:firstLine="709"/>
        <w:jc w:val="both"/>
        <w:rPr>
          <w:rFonts w:ascii="Times New Roman" w:hAnsi="Times New Roman" w:cs="Times New Roman"/>
          <w:sz w:val="24"/>
          <w:szCs w:val="24"/>
          <w:lang w:val="en-US"/>
        </w:rPr>
      </w:pPr>
    </w:p>
    <w:p w:rsidR="003B6C12" w:rsidRDefault="005F4BAB" w:rsidP="00F1528D">
      <w:pPr>
        <w:spacing w:after="0" w:line="360" w:lineRule="auto"/>
        <w:ind w:firstLine="709"/>
        <w:jc w:val="both"/>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The topics of the course include:</w:t>
      </w:r>
    </w:p>
    <w:p w:rsidR="00C83BE4" w:rsidRDefault="00C83BE4" w:rsidP="00F1528D">
      <w:pPr>
        <w:spacing w:after="0" w:line="360" w:lineRule="auto"/>
        <w:ind w:firstLine="709"/>
        <w:jc w:val="both"/>
        <w:rPr>
          <w:rFonts w:ascii="Times New Roman" w:hAnsi="Times New Roman" w:cs="Times New Roman"/>
          <w:sz w:val="24"/>
          <w:szCs w:val="24"/>
          <w:lang w:val="en-US"/>
        </w:rPr>
      </w:pPr>
    </w:p>
    <w:p w:rsidR="005F4BAB" w:rsidRDefault="005F4BAB" w:rsidP="005F4BAB">
      <w:pPr>
        <w:pStyle w:val="a5"/>
        <w:numPr>
          <w:ilvl w:val="0"/>
          <w:numId w:val="10"/>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Theoretical underpinnings of corporate governance (</w:t>
      </w:r>
      <w:r w:rsidR="00DC57DF">
        <w:rPr>
          <w:rFonts w:ascii="Times New Roman" w:hAnsi="Times New Roman" w:cs="Times New Roman"/>
          <w:sz w:val="24"/>
          <w:szCs w:val="24"/>
          <w:lang w:val="en-US"/>
        </w:rPr>
        <w:t>agency theory, corporate finance etc.)</w:t>
      </w:r>
    </w:p>
    <w:p w:rsidR="00DC57DF" w:rsidRDefault="00DC57DF" w:rsidP="005F4BAB">
      <w:pPr>
        <w:pStyle w:val="a5"/>
        <w:numPr>
          <w:ilvl w:val="0"/>
          <w:numId w:val="10"/>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role of shareholders (</w:t>
      </w:r>
      <w:proofErr w:type="spellStart"/>
      <w:r>
        <w:rPr>
          <w:rFonts w:ascii="Times New Roman" w:hAnsi="Times New Roman" w:cs="Times New Roman"/>
          <w:sz w:val="24"/>
          <w:szCs w:val="24"/>
          <w:lang w:val="en-US"/>
        </w:rPr>
        <w:t>blockholders</w:t>
      </w:r>
      <w:proofErr w:type="spellEnd"/>
      <w:r>
        <w:rPr>
          <w:rFonts w:ascii="Times New Roman" w:hAnsi="Times New Roman" w:cs="Times New Roman"/>
          <w:sz w:val="24"/>
          <w:szCs w:val="24"/>
          <w:lang w:val="en-US"/>
        </w:rPr>
        <w:t>, takeovers, institutional investors, shareholder activism)</w:t>
      </w:r>
    </w:p>
    <w:p w:rsidR="00DC57DF" w:rsidRDefault="00DC57DF" w:rsidP="005F4BAB">
      <w:pPr>
        <w:pStyle w:val="a5"/>
        <w:numPr>
          <w:ilvl w:val="0"/>
          <w:numId w:val="10"/>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role of the board of directors (structure of the board, independent directors, supervision and monitoring)</w:t>
      </w:r>
    </w:p>
    <w:p w:rsidR="00DC57DF" w:rsidRDefault="00DC57DF" w:rsidP="005F4BAB">
      <w:pPr>
        <w:pStyle w:val="a5"/>
        <w:numPr>
          <w:ilvl w:val="0"/>
          <w:numId w:val="10"/>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role of CEO (motivation, incentives, remuneration, turnover)</w:t>
      </w:r>
    </w:p>
    <w:p w:rsidR="00DC57DF" w:rsidRDefault="00DC57DF" w:rsidP="005F4BAB">
      <w:pPr>
        <w:pStyle w:val="a5"/>
        <w:numPr>
          <w:ilvl w:val="0"/>
          <w:numId w:val="10"/>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role of stakeholders and corporate social responsibility</w:t>
      </w:r>
    </w:p>
    <w:p w:rsidR="00DC57DF" w:rsidRDefault="00DC57DF" w:rsidP="005F4BAB">
      <w:pPr>
        <w:pStyle w:val="a5"/>
        <w:numPr>
          <w:ilvl w:val="0"/>
          <w:numId w:val="10"/>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Measuring the quality of corporate governance, ratings, disclosure</w:t>
      </w:r>
    </w:p>
    <w:p w:rsidR="00DC57DF" w:rsidRPr="005F4BAB" w:rsidRDefault="00DC57DF" w:rsidP="005F4BAB">
      <w:pPr>
        <w:pStyle w:val="a5"/>
        <w:numPr>
          <w:ilvl w:val="0"/>
          <w:numId w:val="10"/>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Comparative </w:t>
      </w:r>
      <w:r>
        <w:rPr>
          <w:rFonts w:ascii="Times New Roman" w:hAnsi="Times New Roman" w:cs="Times New Roman"/>
          <w:sz w:val="24"/>
          <w:szCs w:val="24"/>
          <w:lang w:val="en-US"/>
        </w:rPr>
        <w:t>corporate governance</w:t>
      </w:r>
      <w:r>
        <w:rPr>
          <w:rFonts w:ascii="Times New Roman" w:hAnsi="Times New Roman" w:cs="Times New Roman"/>
          <w:sz w:val="24"/>
          <w:szCs w:val="24"/>
          <w:lang w:val="en-US"/>
        </w:rPr>
        <w:t xml:space="preserve"> and the Russian model of corporate governance</w:t>
      </w:r>
    </w:p>
    <w:p w:rsidR="001D2C8E" w:rsidRPr="005F4BAB" w:rsidRDefault="001D2C8E" w:rsidP="00F1528D">
      <w:pPr>
        <w:spacing w:after="0" w:line="360" w:lineRule="auto"/>
        <w:ind w:firstLine="709"/>
        <w:jc w:val="both"/>
        <w:rPr>
          <w:rFonts w:ascii="Times New Roman" w:hAnsi="Times New Roman" w:cs="Times New Roman"/>
          <w:sz w:val="24"/>
          <w:szCs w:val="24"/>
          <w:lang w:val="en-US"/>
        </w:rPr>
      </w:pPr>
    </w:p>
    <w:p w:rsidR="009954F7" w:rsidRPr="00DC57DF" w:rsidRDefault="00DC57DF" w:rsidP="009954F7">
      <w:pPr>
        <w:pStyle w:val="2"/>
        <w:rPr>
          <w:bCs w:val="0"/>
          <w:i/>
          <w:iCs/>
          <w:caps/>
          <w:sz w:val="24"/>
          <w:szCs w:val="24"/>
          <w:lang w:val="en-US"/>
        </w:rPr>
      </w:pPr>
      <w:r>
        <w:rPr>
          <w:bCs w:val="0"/>
          <w:i/>
          <w:iCs/>
          <w:caps/>
          <w:sz w:val="24"/>
          <w:szCs w:val="24"/>
          <w:lang w:val="en-US"/>
        </w:rPr>
        <w:t>Main literature</w:t>
      </w:r>
    </w:p>
    <w:p w:rsidR="00DC57DF" w:rsidRPr="009954F7" w:rsidRDefault="00DC57DF" w:rsidP="00DC57DF">
      <w:pPr>
        <w:spacing w:after="0"/>
        <w:jc w:val="both"/>
        <w:rPr>
          <w:rFonts w:ascii="Times New Roman" w:hAnsi="Times New Roman" w:cs="Times New Roman"/>
          <w:sz w:val="24"/>
          <w:szCs w:val="24"/>
          <w:lang w:val="en-US"/>
        </w:rPr>
      </w:pPr>
      <w:r w:rsidRPr="009954F7">
        <w:rPr>
          <w:rFonts w:ascii="Times New Roman" w:hAnsi="Times New Roman" w:cs="Times New Roman"/>
          <w:sz w:val="24"/>
          <w:szCs w:val="24"/>
          <w:lang w:val="en-US"/>
        </w:rPr>
        <w:lastRenderedPageBreak/>
        <w:t xml:space="preserve">Kim and </w:t>
      </w:r>
      <w:proofErr w:type="spellStart"/>
      <w:r w:rsidRPr="009954F7">
        <w:rPr>
          <w:rFonts w:ascii="Times New Roman" w:hAnsi="Times New Roman" w:cs="Times New Roman"/>
          <w:sz w:val="24"/>
          <w:szCs w:val="24"/>
          <w:lang w:val="en-US"/>
        </w:rPr>
        <w:t>Nofsinger</w:t>
      </w:r>
      <w:proofErr w:type="spellEnd"/>
      <w:r w:rsidRPr="009954F7">
        <w:rPr>
          <w:rFonts w:ascii="Times New Roman" w:hAnsi="Times New Roman" w:cs="Times New Roman"/>
          <w:sz w:val="24"/>
          <w:szCs w:val="24"/>
          <w:lang w:val="en-US"/>
        </w:rPr>
        <w:t xml:space="preserve">, “Corporate Governance”, 2007, Prentice Hall </w:t>
      </w:r>
    </w:p>
    <w:p w:rsidR="00DC57DF" w:rsidRPr="009954F7" w:rsidRDefault="00DC57DF" w:rsidP="00DC57DF">
      <w:pPr>
        <w:spacing w:after="0"/>
        <w:jc w:val="both"/>
        <w:rPr>
          <w:rFonts w:ascii="Times New Roman" w:hAnsi="Times New Roman" w:cs="Times New Roman"/>
          <w:sz w:val="24"/>
          <w:szCs w:val="24"/>
          <w:lang w:val="en-US"/>
        </w:rPr>
      </w:pPr>
      <w:proofErr w:type="spellStart"/>
      <w:r w:rsidRPr="009954F7">
        <w:rPr>
          <w:rFonts w:ascii="Times New Roman" w:hAnsi="Times New Roman" w:cs="Times New Roman"/>
          <w:sz w:val="24"/>
          <w:szCs w:val="24"/>
          <w:lang w:val="en-US"/>
        </w:rPr>
        <w:t>Larcker</w:t>
      </w:r>
      <w:proofErr w:type="spellEnd"/>
      <w:r w:rsidRPr="009954F7">
        <w:rPr>
          <w:rFonts w:ascii="Times New Roman" w:hAnsi="Times New Roman" w:cs="Times New Roman"/>
          <w:sz w:val="24"/>
          <w:szCs w:val="24"/>
          <w:lang w:val="en-US"/>
        </w:rPr>
        <w:t xml:space="preserve"> and </w:t>
      </w:r>
      <w:proofErr w:type="spellStart"/>
      <w:r w:rsidRPr="009954F7">
        <w:rPr>
          <w:rFonts w:ascii="Times New Roman" w:hAnsi="Times New Roman" w:cs="Times New Roman"/>
          <w:sz w:val="24"/>
          <w:szCs w:val="24"/>
          <w:lang w:val="en-US"/>
        </w:rPr>
        <w:t>Tayan</w:t>
      </w:r>
      <w:proofErr w:type="spellEnd"/>
      <w:r w:rsidRPr="009954F7">
        <w:rPr>
          <w:rFonts w:ascii="Times New Roman" w:hAnsi="Times New Roman" w:cs="Times New Roman"/>
          <w:sz w:val="24"/>
          <w:szCs w:val="24"/>
          <w:lang w:val="en-US"/>
        </w:rPr>
        <w:t xml:space="preserve">, “Corporate Governance Matters”, 2011, Prentice Hall </w:t>
      </w:r>
    </w:p>
    <w:p w:rsidR="00DC57DF" w:rsidRDefault="00DC57DF" w:rsidP="005A37DD">
      <w:pPr>
        <w:spacing w:after="120"/>
        <w:jc w:val="both"/>
        <w:rPr>
          <w:rFonts w:ascii="Times New Roman" w:hAnsi="Times New Roman" w:cs="Times New Roman"/>
          <w:sz w:val="24"/>
          <w:szCs w:val="24"/>
          <w:lang w:val="en-US"/>
        </w:rPr>
      </w:pPr>
    </w:p>
    <w:p w:rsidR="00545FD2" w:rsidRPr="00CB0FBB" w:rsidRDefault="00545FD2" w:rsidP="005A37DD">
      <w:pPr>
        <w:spacing w:after="120"/>
        <w:jc w:val="both"/>
        <w:rPr>
          <w:rFonts w:ascii="Times New Roman" w:hAnsi="Times New Roman" w:cs="Times New Roman"/>
          <w:sz w:val="24"/>
          <w:szCs w:val="24"/>
          <w:lang w:val="en-US"/>
        </w:rPr>
      </w:pPr>
      <w:proofErr w:type="gramStart"/>
      <w:r w:rsidRPr="00CB0FBB">
        <w:rPr>
          <w:rFonts w:ascii="Times New Roman" w:hAnsi="Times New Roman" w:cs="Times New Roman"/>
          <w:sz w:val="24"/>
          <w:szCs w:val="24"/>
          <w:lang w:val="en-US"/>
        </w:rPr>
        <w:t xml:space="preserve">Lucian A. </w:t>
      </w:r>
      <w:proofErr w:type="spellStart"/>
      <w:r w:rsidRPr="00CB0FBB">
        <w:rPr>
          <w:rFonts w:ascii="Times New Roman" w:hAnsi="Times New Roman" w:cs="Times New Roman"/>
          <w:sz w:val="24"/>
          <w:szCs w:val="24"/>
          <w:lang w:val="en-US"/>
        </w:rPr>
        <w:t>Bebchuk</w:t>
      </w:r>
      <w:proofErr w:type="spellEnd"/>
      <w:r w:rsidRPr="00CB0FBB">
        <w:rPr>
          <w:rFonts w:ascii="Times New Roman" w:hAnsi="Times New Roman" w:cs="Times New Roman"/>
          <w:sz w:val="24"/>
          <w:szCs w:val="24"/>
          <w:lang w:val="en-US"/>
        </w:rPr>
        <w:t xml:space="preserve"> &amp; Michael S. </w:t>
      </w:r>
      <w:proofErr w:type="spellStart"/>
      <w:r w:rsidRPr="00CB0FBB">
        <w:rPr>
          <w:rFonts w:ascii="Times New Roman" w:hAnsi="Times New Roman" w:cs="Times New Roman"/>
          <w:sz w:val="24"/>
          <w:szCs w:val="24"/>
          <w:lang w:val="en-US"/>
        </w:rPr>
        <w:t>Weisbach</w:t>
      </w:r>
      <w:proofErr w:type="spellEnd"/>
      <w:r w:rsidRPr="00CB0FBB">
        <w:rPr>
          <w:rFonts w:ascii="Times New Roman" w:hAnsi="Times New Roman" w:cs="Times New Roman"/>
          <w:sz w:val="24"/>
          <w:szCs w:val="24"/>
          <w:lang w:val="en-US"/>
        </w:rPr>
        <w:t>, 2010.</w:t>
      </w:r>
      <w:proofErr w:type="gramEnd"/>
      <w:r w:rsidRPr="00CB0FBB">
        <w:rPr>
          <w:rFonts w:ascii="Times New Roman" w:hAnsi="Times New Roman" w:cs="Times New Roman"/>
          <w:sz w:val="24"/>
          <w:szCs w:val="24"/>
          <w:lang w:val="en-US"/>
        </w:rPr>
        <w:t xml:space="preserve"> "The State of Corporate Governance Research," Review of Financial Studies</w:t>
      </w:r>
      <w:proofErr w:type="gramStart"/>
      <w:r w:rsidRPr="00CB0FBB">
        <w:rPr>
          <w:rFonts w:ascii="Times New Roman" w:hAnsi="Times New Roman" w:cs="Times New Roman"/>
          <w:sz w:val="24"/>
          <w:szCs w:val="24"/>
          <w:lang w:val="en-US"/>
        </w:rPr>
        <w:t>,  vol</w:t>
      </w:r>
      <w:proofErr w:type="gramEnd"/>
      <w:r w:rsidRPr="00CB0FBB">
        <w:rPr>
          <w:rFonts w:ascii="Times New Roman" w:hAnsi="Times New Roman" w:cs="Times New Roman"/>
          <w:sz w:val="24"/>
          <w:szCs w:val="24"/>
          <w:lang w:val="en-US"/>
        </w:rPr>
        <w:t>. 23(3), pages 939-961, March.</w:t>
      </w:r>
    </w:p>
    <w:p w:rsidR="008E634E" w:rsidRPr="00CB0FBB" w:rsidRDefault="008E634E" w:rsidP="005A37DD">
      <w:pPr>
        <w:spacing w:after="120"/>
        <w:jc w:val="both"/>
        <w:rPr>
          <w:rFonts w:ascii="Times New Roman" w:hAnsi="Times New Roman" w:cs="Times New Roman"/>
          <w:sz w:val="24"/>
          <w:szCs w:val="24"/>
          <w:lang w:val="en-US"/>
        </w:rPr>
      </w:pPr>
      <w:r w:rsidRPr="00CB0FBB">
        <w:rPr>
          <w:rFonts w:ascii="Times New Roman" w:hAnsi="Times New Roman" w:cs="Times New Roman"/>
          <w:sz w:val="24"/>
          <w:szCs w:val="24"/>
          <w:lang w:val="en-US"/>
        </w:rPr>
        <w:t xml:space="preserve">Boris </w:t>
      </w:r>
      <w:proofErr w:type="spellStart"/>
      <w:r w:rsidRPr="00CB0FBB">
        <w:rPr>
          <w:rFonts w:ascii="Times New Roman" w:hAnsi="Times New Roman" w:cs="Times New Roman"/>
          <w:sz w:val="24"/>
          <w:szCs w:val="24"/>
          <w:lang w:val="en-US"/>
        </w:rPr>
        <w:t>Durisin</w:t>
      </w:r>
      <w:proofErr w:type="spellEnd"/>
      <w:r w:rsidRPr="00CB0FBB">
        <w:rPr>
          <w:rFonts w:ascii="Times New Roman" w:hAnsi="Times New Roman" w:cs="Times New Roman"/>
          <w:sz w:val="24"/>
          <w:szCs w:val="24"/>
          <w:lang w:val="en-US"/>
        </w:rPr>
        <w:t xml:space="preserve"> and </w:t>
      </w:r>
      <w:proofErr w:type="spellStart"/>
      <w:r w:rsidRPr="00CB0FBB">
        <w:rPr>
          <w:rFonts w:ascii="Times New Roman" w:hAnsi="Times New Roman" w:cs="Times New Roman"/>
          <w:sz w:val="24"/>
          <w:szCs w:val="24"/>
          <w:lang w:val="en-US"/>
        </w:rPr>
        <w:t>Fulvio</w:t>
      </w:r>
      <w:proofErr w:type="spellEnd"/>
      <w:r w:rsidRPr="00CB0FBB">
        <w:rPr>
          <w:rFonts w:ascii="Times New Roman" w:hAnsi="Times New Roman" w:cs="Times New Roman"/>
          <w:sz w:val="24"/>
          <w:szCs w:val="24"/>
          <w:lang w:val="en-US"/>
        </w:rPr>
        <w:t xml:space="preserve"> </w:t>
      </w:r>
      <w:proofErr w:type="spellStart"/>
      <w:r w:rsidRPr="00CB0FBB">
        <w:rPr>
          <w:rFonts w:ascii="Times New Roman" w:hAnsi="Times New Roman" w:cs="Times New Roman"/>
          <w:sz w:val="24"/>
          <w:szCs w:val="24"/>
          <w:lang w:val="en-US"/>
        </w:rPr>
        <w:t>Puzone</w:t>
      </w:r>
      <w:proofErr w:type="spellEnd"/>
      <w:r w:rsidRPr="00CB0FBB">
        <w:rPr>
          <w:rFonts w:ascii="Times New Roman" w:hAnsi="Times New Roman" w:cs="Times New Roman"/>
          <w:sz w:val="24"/>
          <w:szCs w:val="24"/>
          <w:lang w:val="en-US"/>
        </w:rPr>
        <w:t>, Maturation of Corporate Governance Research, 1993–2007: An Assessment, Corporate Governance: An International Review, 2009, 17(3): 266–291.</w:t>
      </w:r>
    </w:p>
    <w:p w:rsidR="008E634E" w:rsidRPr="00CB0FBB" w:rsidRDefault="008E634E" w:rsidP="005A37DD">
      <w:pPr>
        <w:spacing w:after="120" w:line="240" w:lineRule="auto"/>
        <w:jc w:val="both"/>
        <w:rPr>
          <w:rFonts w:ascii="Times New Roman" w:hAnsi="Times New Roman" w:cs="Times New Roman"/>
          <w:sz w:val="24"/>
          <w:szCs w:val="24"/>
          <w:lang w:val="en-US"/>
        </w:rPr>
      </w:pPr>
      <w:proofErr w:type="spellStart"/>
      <w:proofErr w:type="gramStart"/>
      <w:r w:rsidRPr="00CB0FBB">
        <w:rPr>
          <w:rFonts w:ascii="Times New Roman" w:hAnsi="Times New Roman" w:cs="Times New Roman"/>
          <w:sz w:val="24"/>
          <w:szCs w:val="24"/>
          <w:lang w:val="en-US"/>
        </w:rPr>
        <w:t>Becht</w:t>
      </w:r>
      <w:proofErr w:type="spellEnd"/>
      <w:r w:rsidRPr="00CB0FBB">
        <w:rPr>
          <w:rFonts w:ascii="Times New Roman" w:hAnsi="Times New Roman" w:cs="Times New Roman"/>
          <w:sz w:val="24"/>
          <w:szCs w:val="24"/>
          <w:lang w:val="en-US"/>
        </w:rPr>
        <w:t xml:space="preserve"> M., Bolton P., </w:t>
      </w:r>
      <w:proofErr w:type="spellStart"/>
      <w:r w:rsidRPr="00CB0FBB">
        <w:rPr>
          <w:rFonts w:ascii="Times New Roman" w:hAnsi="Times New Roman" w:cs="Times New Roman"/>
          <w:sz w:val="24"/>
          <w:szCs w:val="24"/>
          <w:lang w:val="en-US"/>
        </w:rPr>
        <w:t>Roell</w:t>
      </w:r>
      <w:proofErr w:type="spellEnd"/>
      <w:r w:rsidRPr="00CB0FBB">
        <w:rPr>
          <w:rFonts w:ascii="Times New Roman" w:hAnsi="Times New Roman" w:cs="Times New Roman"/>
          <w:sz w:val="24"/>
          <w:szCs w:val="24"/>
          <w:lang w:val="en-US"/>
        </w:rPr>
        <w:t xml:space="preserve"> A. (2002) </w:t>
      </w:r>
      <w:r w:rsidRPr="00CB0FBB">
        <w:rPr>
          <w:rFonts w:ascii="Times New Roman" w:hAnsi="Times New Roman" w:cs="Times New Roman"/>
          <w:i/>
          <w:sz w:val="24"/>
          <w:szCs w:val="24"/>
          <w:lang w:val="en-US"/>
        </w:rPr>
        <w:t>Corporate Governance and Control</w:t>
      </w:r>
      <w:r w:rsidRPr="00CB0FBB">
        <w:rPr>
          <w:rFonts w:ascii="Times New Roman" w:hAnsi="Times New Roman" w:cs="Times New Roman"/>
          <w:sz w:val="24"/>
          <w:szCs w:val="24"/>
          <w:lang w:val="en-US"/>
        </w:rPr>
        <w:t>.</w:t>
      </w:r>
      <w:proofErr w:type="gramEnd"/>
      <w:r w:rsidRPr="00CB0FBB">
        <w:rPr>
          <w:rFonts w:ascii="Times New Roman" w:hAnsi="Times New Roman" w:cs="Times New Roman"/>
          <w:sz w:val="24"/>
          <w:szCs w:val="24"/>
          <w:lang w:val="en-US"/>
        </w:rPr>
        <w:t xml:space="preserve"> (Literature survey prepared for the Handbook of the Economics of Finance, eds. </w:t>
      </w:r>
      <w:proofErr w:type="spellStart"/>
      <w:r w:rsidRPr="00CB0FBB">
        <w:rPr>
          <w:rFonts w:ascii="Times New Roman" w:hAnsi="Times New Roman" w:cs="Times New Roman"/>
          <w:sz w:val="24"/>
          <w:szCs w:val="24"/>
          <w:lang w:val="en-US"/>
        </w:rPr>
        <w:t>G.Constantinides</w:t>
      </w:r>
      <w:proofErr w:type="spellEnd"/>
      <w:r w:rsidRPr="00CB0FBB">
        <w:rPr>
          <w:rFonts w:ascii="Times New Roman" w:hAnsi="Times New Roman" w:cs="Times New Roman"/>
          <w:sz w:val="24"/>
          <w:szCs w:val="24"/>
          <w:lang w:val="en-US"/>
        </w:rPr>
        <w:t xml:space="preserve">, </w:t>
      </w:r>
      <w:proofErr w:type="spellStart"/>
      <w:r w:rsidRPr="00CB0FBB">
        <w:rPr>
          <w:rFonts w:ascii="Times New Roman" w:hAnsi="Times New Roman" w:cs="Times New Roman"/>
          <w:sz w:val="24"/>
          <w:szCs w:val="24"/>
          <w:lang w:val="en-US"/>
        </w:rPr>
        <w:t>M.Harris</w:t>
      </w:r>
      <w:proofErr w:type="spellEnd"/>
      <w:r w:rsidRPr="00CB0FBB">
        <w:rPr>
          <w:rFonts w:ascii="Times New Roman" w:hAnsi="Times New Roman" w:cs="Times New Roman"/>
          <w:sz w:val="24"/>
          <w:szCs w:val="24"/>
          <w:lang w:val="en-US"/>
        </w:rPr>
        <w:t xml:space="preserve">, </w:t>
      </w:r>
      <w:proofErr w:type="spellStart"/>
      <w:r w:rsidRPr="00CB0FBB">
        <w:rPr>
          <w:rFonts w:ascii="Times New Roman" w:hAnsi="Times New Roman" w:cs="Times New Roman"/>
          <w:sz w:val="24"/>
          <w:szCs w:val="24"/>
          <w:lang w:val="en-US"/>
        </w:rPr>
        <w:t>R.Stulz</w:t>
      </w:r>
      <w:proofErr w:type="spellEnd"/>
      <w:r w:rsidRPr="00CB0FBB">
        <w:rPr>
          <w:rFonts w:ascii="Times New Roman" w:hAnsi="Times New Roman" w:cs="Times New Roman"/>
          <w:sz w:val="24"/>
          <w:szCs w:val="24"/>
          <w:lang w:val="en-US"/>
        </w:rPr>
        <w:t xml:space="preserve">, </w:t>
      </w:r>
      <w:proofErr w:type="gramStart"/>
      <w:r w:rsidRPr="00CB0FBB">
        <w:rPr>
          <w:rFonts w:ascii="Times New Roman" w:hAnsi="Times New Roman" w:cs="Times New Roman"/>
          <w:sz w:val="24"/>
          <w:szCs w:val="24"/>
          <w:lang w:val="en-US"/>
        </w:rPr>
        <w:t>North</w:t>
      </w:r>
      <w:proofErr w:type="gramEnd"/>
      <w:r w:rsidRPr="00CB0FBB">
        <w:rPr>
          <w:rFonts w:ascii="Times New Roman" w:hAnsi="Times New Roman" w:cs="Times New Roman"/>
          <w:sz w:val="24"/>
          <w:szCs w:val="24"/>
          <w:lang w:val="en-US"/>
        </w:rPr>
        <w:t>-Holland).</w:t>
      </w:r>
    </w:p>
    <w:p w:rsidR="008E634E" w:rsidRPr="00CB0FBB" w:rsidRDefault="008E634E" w:rsidP="005A37DD">
      <w:pPr>
        <w:spacing w:after="120" w:line="240" w:lineRule="auto"/>
        <w:jc w:val="both"/>
        <w:rPr>
          <w:rFonts w:ascii="Times New Roman" w:hAnsi="Times New Roman" w:cs="Times New Roman"/>
          <w:sz w:val="24"/>
          <w:szCs w:val="24"/>
          <w:lang w:val="en-US"/>
        </w:rPr>
      </w:pPr>
      <w:proofErr w:type="spellStart"/>
      <w:proofErr w:type="gramStart"/>
      <w:r w:rsidRPr="00CB0FBB">
        <w:rPr>
          <w:rFonts w:ascii="Times New Roman" w:hAnsi="Times New Roman" w:cs="Times New Roman"/>
          <w:sz w:val="24"/>
          <w:szCs w:val="24"/>
          <w:lang w:val="en-US"/>
        </w:rPr>
        <w:t>Tirole</w:t>
      </w:r>
      <w:proofErr w:type="spellEnd"/>
      <w:r w:rsidRPr="00CB0FBB">
        <w:rPr>
          <w:rFonts w:ascii="Times New Roman" w:hAnsi="Times New Roman" w:cs="Times New Roman"/>
          <w:sz w:val="24"/>
          <w:szCs w:val="24"/>
          <w:lang w:val="en-US"/>
        </w:rPr>
        <w:t xml:space="preserve">, Jean, 2001, </w:t>
      </w:r>
      <w:r w:rsidRPr="00CB0FBB">
        <w:rPr>
          <w:rFonts w:ascii="Times New Roman" w:hAnsi="Times New Roman" w:cs="Times New Roman"/>
          <w:i/>
          <w:sz w:val="24"/>
          <w:szCs w:val="24"/>
          <w:lang w:val="en-US"/>
        </w:rPr>
        <w:t>Corporate governance</w:t>
      </w:r>
      <w:r w:rsidRPr="00CB0FBB">
        <w:rPr>
          <w:rFonts w:ascii="Times New Roman" w:hAnsi="Times New Roman" w:cs="Times New Roman"/>
          <w:sz w:val="24"/>
          <w:szCs w:val="24"/>
          <w:lang w:val="en-US"/>
        </w:rPr>
        <w:t xml:space="preserve">, </w:t>
      </w:r>
      <w:proofErr w:type="spellStart"/>
      <w:r w:rsidRPr="00CB0FBB">
        <w:rPr>
          <w:rFonts w:ascii="Times New Roman" w:hAnsi="Times New Roman" w:cs="Times New Roman"/>
          <w:sz w:val="24"/>
          <w:szCs w:val="24"/>
          <w:lang w:val="en-US"/>
        </w:rPr>
        <w:t>Econometrica</w:t>
      </w:r>
      <w:proofErr w:type="spellEnd"/>
      <w:r w:rsidRPr="00CB0FBB">
        <w:rPr>
          <w:rFonts w:ascii="Times New Roman" w:hAnsi="Times New Roman" w:cs="Times New Roman"/>
          <w:sz w:val="24"/>
          <w:szCs w:val="24"/>
          <w:lang w:val="en-US"/>
        </w:rPr>
        <w:t>, Vol.69.</w:t>
      </w:r>
      <w:proofErr w:type="gramEnd"/>
      <w:r w:rsidRPr="00CB0FBB">
        <w:rPr>
          <w:rFonts w:ascii="Times New Roman" w:hAnsi="Times New Roman" w:cs="Times New Roman"/>
          <w:sz w:val="24"/>
          <w:szCs w:val="24"/>
          <w:lang w:val="en-US"/>
        </w:rPr>
        <w:t xml:space="preserve"> No.1, p. 1-35</w:t>
      </w:r>
    </w:p>
    <w:p w:rsidR="00E25D13" w:rsidRPr="00CB0FBB" w:rsidRDefault="00E25D13" w:rsidP="005A37DD">
      <w:pPr>
        <w:spacing w:after="120" w:line="240" w:lineRule="auto"/>
        <w:jc w:val="both"/>
        <w:rPr>
          <w:rFonts w:ascii="Times New Roman" w:hAnsi="Times New Roman" w:cs="Times New Roman"/>
          <w:sz w:val="24"/>
          <w:szCs w:val="24"/>
          <w:lang w:val="en-US"/>
        </w:rPr>
      </w:pPr>
      <w:proofErr w:type="spellStart"/>
      <w:r w:rsidRPr="00CB0FBB">
        <w:rPr>
          <w:rFonts w:ascii="Times New Roman" w:hAnsi="Times New Roman" w:cs="Times New Roman"/>
          <w:sz w:val="24"/>
          <w:szCs w:val="24"/>
          <w:lang w:val="en-US"/>
        </w:rPr>
        <w:t>Shleifer</w:t>
      </w:r>
      <w:proofErr w:type="spellEnd"/>
      <w:r w:rsidRPr="00CB0FBB">
        <w:rPr>
          <w:rFonts w:ascii="Times New Roman" w:hAnsi="Times New Roman" w:cs="Times New Roman"/>
          <w:sz w:val="24"/>
          <w:szCs w:val="24"/>
          <w:lang w:val="en-US"/>
        </w:rPr>
        <w:t xml:space="preserve"> A. and </w:t>
      </w:r>
      <w:proofErr w:type="spellStart"/>
      <w:r w:rsidRPr="00CB0FBB">
        <w:rPr>
          <w:rFonts w:ascii="Times New Roman" w:hAnsi="Times New Roman" w:cs="Times New Roman"/>
          <w:sz w:val="24"/>
          <w:szCs w:val="24"/>
          <w:lang w:val="en-US"/>
        </w:rPr>
        <w:t>Vishny</w:t>
      </w:r>
      <w:proofErr w:type="spellEnd"/>
      <w:r w:rsidRPr="00CB0FBB">
        <w:rPr>
          <w:rFonts w:ascii="Times New Roman" w:hAnsi="Times New Roman" w:cs="Times New Roman"/>
          <w:sz w:val="24"/>
          <w:szCs w:val="24"/>
          <w:lang w:val="en-US"/>
        </w:rPr>
        <w:t xml:space="preserve"> R., 1997, </w:t>
      </w:r>
      <w:r w:rsidRPr="00CB0FBB">
        <w:rPr>
          <w:rFonts w:ascii="Times New Roman" w:hAnsi="Times New Roman" w:cs="Times New Roman"/>
          <w:i/>
          <w:sz w:val="24"/>
          <w:szCs w:val="24"/>
          <w:lang w:val="en-US"/>
        </w:rPr>
        <w:t>A Survey of Corporate Governance</w:t>
      </w:r>
      <w:r w:rsidRPr="00CB0FBB">
        <w:rPr>
          <w:rFonts w:ascii="Times New Roman" w:hAnsi="Times New Roman" w:cs="Times New Roman"/>
          <w:sz w:val="24"/>
          <w:szCs w:val="24"/>
          <w:lang w:val="en-US"/>
        </w:rPr>
        <w:t xml:space="preserve">, </w:t>
      </w:r>
      <w:proofErr w:type="gramStart"/>
      <w:r w:rsidRPr="00CB0FBB">
        <w:rPr>
          <w:rFonts w:ascii="Times New Roman" w:hAnsi="Times New Roman" w:cs="Times New Roman"/>
          <w:sz w:val="24"/>
          <w:szCs w:val="24"/>
          <w:lang w:val="en-US"/>
        </w:rPr>
        <w:t>The</w:t>
      </w:r>
      <w:proofErr w:type="gramEnd"/>
      <w:r w:rsidRPr="00CB0FBB">
        <w:rPr>
          <w:rFonts w:ascii="Times New Roman" w:hAnsi="Times New Roman" w:cs="Times New Roman"/>
          <w:sz w:val="24"/>
          <w:szCs w:val="24"/>
          <w:lang w:val="en-US"/>
        </w:rPr>
        <w:t xml:space="preserve"> Journal of Finance, Vol.LII, No.2 </w:t>
      </w:r>
    </w:p>
    <w:p w:rsidR="008E634E" w:rsidRPr="00CB0FBB" w:rsidRDefault="008E634E" w:rsidP="005A37DD">
      <w:pPr>
        <w:spacing w:after="120" w:line="240" w:lineRule="auto"/>
        <w:jc w:val="both"/>
        <w:rPr>
          <w:rFonts w:ascii="Times New Roman" w:hAnsi="Times New Roman" w:cs="Times New Roman"/>
          <w:sz w:val="24"/>
          <w:szCs w:val="24"/>
          <w:lang w:val="en-US"/>
        </w:rPr>
      </w:pPr>
      <w:proofErr w:type="spellStart"/>
      <w:r w:rsidRPr="00CB0FBB">
        <w:rPr>
          <w:rFonts w:ascii="Times New Roman" w:hAnsi="Times New Roman" w:cs="Times New Roman"/>
          <w:sz w:val="24"/>
          <w:szCs w:val="24"/>
          <w:lang w:val="en-US"/>
        </w:rPr>
        <w:t>Zingales</w:t>
      </w:r>
      <w:proofErr w:type="spellEnd"/>
      <w:r w:rsidRPr="00CB0FBB">
        <w:rPr>
          <w:rFonts w:ascii="Times New Roman" w:hAnsi="Times New Roman" w:cs="Times New Roman"/>
          <w:sz w:val="24"/>
          <w:szCs w:val="24"/>
          <w:lang w:val="en-US"/>
        </w:rPr>
        <w:t xml:space="preserve"> L., 1997, </w:t>
      </w:r>
      <w:r w:rsidRPr="00CB0FBB">
        <w:rPr>
          <w:rFonts w:ascii="Times New Roman" w:hAnsi="Times New Roman" w:cs="Times New Roman"/>
          <w:i/>
          <w:sz w:val="24"/>
          <w:szCs w:val="24"/>
          <w:lang w:val="en-US"/>
        </w:rPr>
        <w:t>Corporate Governance</w:t>
      </w:r>
      <w:r w:rsidRPr="00CB0FBB">
        <w:rPr>
          <w:rFonts w:ascii="Times New Roman" w:hAnsi="Times New Roman" w:cs="Times New Roman"/>
          <w:sz w:val="24"/>
          <w:szCs w:val="24"/>
          <w:lang w:val="en-US"/>
        </w:rPr>
        <w:t xml:space="preserve">, (for </w:t>
      </w:r>
      <w:proofErr w:type="gramStart"/>
      <w:r w:rsidRPr="00CB0FBB">
        <w:rPr>
          <w:rFonts w:ascii="Times New Roman" w:hAnsi="Times New Roman" w:cs="Times New Roman"/>
          <w:sz w:val="24"/>
          <w:szCs w:val="24"/>
          <w:lang w:val="en-US"/>
        </w:rPr>
        <w:t>The</w:t>
      </w:r>
      <w:proofErr w:type="gramEnd"/>
      <w:r w:rsidRPr="00CB0FBB">
        <w:rPr>
          <w:rFonts w:ascii="Times New Roman" w:hAnsi="Times New Roman" w:cs="Times New Roman"/>
          <w:sz w:val="24"/>
          <w:szCs w:val="24"/>
          <w:lang w:val="en-US"/>
        </w:rPr>
        <w:t xml:space="preserve"> New Palgrave Dictionary of Economics and the Law)</w:t>
      </w:r>
    </w:p>
    <w:p w:rsidR="008E634E" w:rsidRPr="00CB0FBB" w:rsidRDefault="008E634E" w:rsidP="005A37DD">
      <w:pPr>
        <w:spacing w:after="120"/>
        <w:jc w:val="both"/>
        <w:rPr>
          <w:rFonts w:ascii="Times New Roman" w:hAnsi="Times New Roman" w:cs="Times New Roman"/>
          <w:sz w:val="24"/>
          <w:szCs w:val="24"/>
          <w:lang w:val="en-US"/>
        </w:rPr>
      </w:pPr>
      <w:proofErr w:type="spellStart"/>
      <w:r w:rsidRPr="00CB0FBB">
        <w:rPr>
          <w:rFonts w:ascii="Times New Roman" w:hAnsi="Times New Roman" w:cs="Times New Roman"/>
          <w:sz w:val="24"/>
          <w:szCs w:val="24"/>
          <w:lang w:val="en-US"/>
        </w:rPr>
        <w:t>Demsetz</w:t>
      </w:r>
      <w:proofErr w:type="spellEnd"/>
      <w:r w:rsidRPr="00CB0FBB">
        <w:rPr>
          <w:rFonts w:ascii="Times New Roman" w:hAnsi="Times New Roman" w:cs="Times New Roman"/>
          <w:sz w:val="24"/>
          <w:szCs w:val="24"/>
          <w:lang w:val="en-US"/>
        </w:rPr>
        <w:t xml:space="preserve">, Harold, and Lehn, Ken, 1985, </w:t>
      </w:r>
      <w:proofErr w:type="gramStart"/>
      <w:r w:rsidRPr="00CB0FBB">
        <w:rPr>
          <w:rFonts w:ascii="Times New Roman" w:hAnsi="Times New Roman" w:cs="Times New Roman"/>
          <w:sz w:val="24"/>
          <w:szCs w:val="24"/>
          <w:lang w:val="en-US"/>
        </w:rPr>
        <w:t>The</w:t>
      </w:r>
      <w:proofErr w:type="gramEnd"/>
      <w:r w:rsidRPr="00CB0FBB">
        <w:rPr>
          <w:rFonts w:ascii="Times New Roman" w:hAnsi="Times New Roman" w:cs="Times New Roman"/>
          <w:sz w:val="24"/>
          <w:szCs w:val="24"/>
          <w:lang w:val="en-US"/>
        </w:rPr>
        <w:t xml:space="preserve"> Structure of Corporate Ownership: Causes and Consequences, </w:t>
      </w:r>
      <w:r w:rsidRPr="00CB0FBB">
        <w:rPr>
          <w:rFonts w:ascii="Times New Roman" w:hAnsi="Times New Roman" w:cs="Times New Roman"/>
          <w:i/>
          <w:sz w:val="24"/>
          <w:szCs w:val="24"/>
          <w:lang w:val="en-US"/>
        </w:rPr>
        <w:t xml:space="preserve">Journal of Political Economics </w:t>
      </w:r>
      <w:r w:rsidRPr="00CB0FBB">
        <w:rPr>
          <w:rFonts w:ascii="Times New Roman" w:hAnsi="Times New Roman" w:cs="Times New Roman"/>
          <w:sz w:val="24"/>
          <w:szCs w:val="24"/>
          <w:lang w:val="en-US"/>
        </w:rPr>
        <w:t>93, 1155-1177</w:t>
      </w:r>
    </w:p>
    <w:p w:rsidR="00E25D13" w:rsidRPr="00CB0FBB" w:rsidRDefault="00E25D13" w:rsidP="005A37DD">
      <w:pPr>
        <w:spacing w:after="120" w:line="240" w:lineRule="auto"/>
        <w:jc w:val="both"/>
        <w:rPr>
          <w:rFonts w:ascii="Times New Roman" w:hAnsi="Times New Roman" w:cs="Times New Roman"/>
          <w:sz w:val="24"/>
          <w:szCs w:val="24"/>
          <w:lang w:val="en-US"/>
        </w:rPr>
      </w:pPr>
      <w:r w:rsidRPr="00CB0FBB">
        <w:rPr>
          <w:rFonts w:ascii="Times New Roman" w:hAnsi="Times New Roman" w:cs="Times New Roman"/>
          <w:sz w:val="24"/>
          <w:szCs w:val="24"/>
          <w:lang w:val="en-US"/>
        </w:rPr>
        <w:t xml:space="preserve">Jensen, Michael, and </w:t>
      </w:r>
      <w:proofErr w:type="spellStart"/>
      <w:r w:rsidRPr="00CB0FBB">
        <w:rPr>
          <w:rFonts w:ascii="Times New Roman" w:hAnsi="Times New Roman" w:cs="Times New Roman"/>
          <w:sz w:val="24"/>
          <w:szCs w:val="24"/>
          <w:lang w:val="en-US"/>
        </w:rPr>
        <w:t>Meckling</w:t>
      </w:r>
      <w:proofErr w:type="spellEnd"/>
      <w:r w:rsidRPr="00CB0FBB">
        <w:rPr>
          <w:rFonts w:ascii="Times New Roman" w:hAnsi="Times New Roman" w:cs="Times New Roman"/>
          <w:sz w:val="24"/>
          <w:szCs w:val="24"/>
          <w:lang w:val="en-US"/>
        </w:rPr>
        <w:t xml:space="preserve">, William, 1976, </w:t>
      </w:r>
      <w:r w:rsidRPr="00CB0FBB">
        <w:rPr>
          <w:rFonts w:ascii="Times New Roman" w:hAnsi="Times New Roman" w:cs="Times New Roman"/>
          <w:i/>
          <w:sz w:val="24"/>
          <w:szCs w:val="24"/>
          <w:lang w:val="en-US"/>
        </w:rPr>
        <w:t>Theory of the Firm: Managerial Behavior, Agency Costs, and Ownership Structure</w:t>
      </w:r>
      <w:r w:rsidRPr="00CB0FBB">
        <w:rPr>
          <w:rFonts w:ascii="Times New Roman" w:hAnsi="Times New Roman" w:cs="Times New Roman"/>
          <w:sz w:val="24"/>
          <w:szCs w:val="24"/>
          <w:lang w:val="en-US"/>
        </w:rPr>
        <w:t>, Journal of Financial Economics 3, 305-360</w:t>
      </w:r>
    </w:p>
    <w:p w:rsidR="00B75AC1" w:rsidRPr="00CB0FBB" w:rsidRDefault="00B75AC1" w:rsidP="005A37DD">
      <w:pPr>
        <w:spacing w:after="120"/>
        <w:jc w:val="both"/>
        <w:rPr>
          <w:rFonts w:ascii="Times New Roman" w:hAnsi="Times New Roman" w:cs="Times New Roman"/>
          <w:sz w:val="24"/>
          <w:szCs w:val="24"/>
          <w:lang w:val="en-US"/>
        </w:rPr>
      </w:pPr>
      <w:proofErr w:type="spellStart"/>
      <w:r w:rsidRPr="00CB0FBB">
        <w:rPr>
          <w:rFonts w:ascii="Times New Roman" w:hAnsi="Times New Roman" w:cs="Times New Roman"/>
          <w:sz w:val="24"/>
          <w:szCs w:val="24"/>
          <w:lang w:val="en-US"/>
        </w:rPr>
        <w:t>Berle</w:t>
      </w:r>
      <w:proofErr w:type="spellEnd"/>
      <w:r w:rsidRPr="00CB0FBB">
        <w:rPr>
          <w:rFonts w:ascii="Times New Roman" w:hAnsi="Times New Roman" w:cs="Times New Roman"/>
          <w:sz w:val="24"/>
          <w:szCs w:val="24"/>
          <w:lang w:val="en-US"/>
        </w:rPr>
        <w:t>, Jr., A. A. and Gardiner C. Means, “Corporations and the Public Investor,” The American Economic Review, vol. 20 no. 1 (Mar., 1930) 54-71.</w:t>
      </w:r>
    </w:p>
    <w:sectPr w:rsidR="00B75AC1" w:rsidRPr="00CB0FBB" w:rsidSect="00DF1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654A6"/>
    <w:multiLevelType w:val="hybridMultilevel"/>
    <w:tmpl w:val="6CDA7A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4959BA"/>
    <w:multiLevelType w:val="hybridMultilevel"/>
    <w:tmpl w:val="E29C0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9F0621"/>
    <w:multiLevelType w:val="multilevel"/>
    <w:tmpl w:val="B3F4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C77F01"/>
    <w:multiLevelType w:val="multilevel"/>
    <w:tmpl w:val="2A52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B63C56"/>
    <w:multiLevelType w:val="hybridMultilevel"/>
    <w:tmpl w:val="75F23ED2"/>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2132FFB"/>
    <w:multiLevelType w:val="hybridMultilevel"/>
    <w:tmpl w:val="A0882C58"/>
    <w:lvl w:ilvl="0" w:tplc="F51CF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7C4099"/>
    <w:multiLevelType w:val="hybridMultilevel"/>
    <w:tmpl w:val="FB688C70"/>
    <w:lvl w:ilvl="0" w:tplc="C7629CF6">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707367D"/>
    <w:multiLevelType w:val="hybridMultilevel"/>
    <w:tmpl w:val="26E0DC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F2956E9"/>
    <w:multiLevelType w:val="hybridMultilevel"/>
    <w:tmpl w:val="ED6E32AA"/>
    <w:lvl w:ilvl="0" w:tplc="04A0BF44">
      <w:start w:val="1"/>
      <w:numFmt w:val="bullet"/>
      <w:lvlText w:val=""/>
      <w:lvlJc w:val="left"/>
      <w:pPr>
        <w:tabs>
          <w:tab w:val="num" w:pos="720"/>
        </w:tabs>
        <w:ind w:left="720" w:hanging="360"/>
      </w:pPr>
      <w:rPr>
        <w:rFonts w:ascii="Wingdings" w:hAnsi="Wingdings" w:hint="default"/>
      </w:rPr>
    </w:lvl>
    <w:lvl w:ilvl="1" w:tplc="0F523FEE" w:tentative="1">
      <w:start w:val="1"/>
      <w:numFmt w:val="bullet"/>
      <w:lvlText w:val=""/>
      <w:lvlJc w:val="left"/>
      <w:pPr>
        <w:tabs>
          <w:tab w:val="num" w:pos="1440"/>
        </w:tabs>
        <w:ind w:left="1440" w:hanging="360"/>
      </w:pPr>
      <w:rPr>
        <w:rFonts w:ascii="Wingdings" w:hAnsi="Wingdings" w:hint="default"/>
      </w:rPr>
    </w:lvl>
    <w:lvl w:ilvl="2" w:tplc="01F67D74" w:tentative="1">
      <w:start w:val="1"/>
      <w:numFmt w:val="bullet"/>
      <w:lvlText w:val=""/>
      <w:lvlJc w:val="left"/>
      <w:pPr>
        <w:tabs>
          <w:tab w:val="num" w:pos="2160"/>
        </w:tabs>
        <w:ind w:left="2160" w:hanging="360"/>
      </w:pPr>
      <w:rPr>
        <w:rFonts w:ascii="Wingdings" w:hAnsi="Wingdings" w:hint="default"/>
      </w:rPr>
    </w:lvl>
    <w:lvl w:ilvl="3" w:tplc="6E427448" w:tentative="1">
      <w:start w:val="1"/>
      <w:numFmt w:val="bullet"/>
      <w:lvlText w:val=""/>
      <w:lvlJc w:val="left"/>
      <w:pPr>
        <w:tabs>
          <w:tab w:val="num" w:pos="2880"/>
        </w:tabs>
        <w:ind w:left="2880" w:hanging="360"/>
      </w:pPr>
      <w:rPr>
        <w:rFonts w:ascii="Wingdings" w:hAnsi="Wingdings" w:hint="default"/>
      </w:rPr>
    </w:lvl>
    <w:lvl w:ilvl="4" w:tplc="835E41CA" w:tentative="1">
      <w:start w:val="1"/>
      <w:numFmt w:val="bullet"/>
      <w:lvlText w:val=""/>
      <w:lvlJc w:val="left"/>
      <w:pPr>
        <w:tabs>
          <w:tab w:val="num" w:pos="3600"/>
        </w:tabs>
        <w:ind w:left="3600" w:hanging="360"/>
      </w:pPr>
      <w:rPr>
        <w:rFonts w:ascii="Wingdings" w:hAnsi="Wingdings" w:hint="default"/>
      </w:rPr>
    </w:lvl>
    <w:lvl w:ilvl="5" w:tplc="4FA62794" w:tentative="1">
      <w:start w:val="1"/>
      <w:numFmt w:val="bullet"/>
      <w:lvlText w:val=""/>
      <w:lvlJc w:val="left"/>
      <w:pPr>
        <w:tabs>
          <w:tab w:val="num" w:pos="4320"/>
        </w:tabs>
        <w:ind w:left="4320" w:hanging="360"/>
      </w:pPr>
      <w:rPr>
        <w:rFonts w:ascii="Wingdings" w:hAnsi="Wingdings" w:hint="default"/>
      </w:rPr>
    </w:lvl>
    <w:lvl w:ilvl="6" w:tplc="B490A0E4" w:tentative="1">
      <w:start w:val="1"/>
      <w:numFmt w:val="bullet"/>
      <w:lvlText w:val=""/>
      <w:lvlJc w:val="left"/>
      <w:pPr>
        <w:tabs>
          <w:tab w:val="num" w:pos="5040"/>
        </w:tabs>
        <w:ind w:left="5040" w:hanging="360"/>
      </w:pPr>
      <w:rPr>
        <w:rFonts w:ascii="Wingdings" w:hAnsi="Wingdings" w:hint="default"/>
      </w:rPr>
    </w:lvl>
    <w:lvl w:ilvl="7" w:tplc="D618F184" w:tentative="1">
      <w:start w:val="1"/>
      <w:numFmt w:val="bullet"/>
      <w:lvlText w:val=""/>
      <w:lvlJc w:val="left"/>
      <w:pPr>
        <w:tabs>
          <w:tab w:val="num" w:pos="5760"/>
        </w:tabs>
        <w:ind w:left="5760" w:hanging="360"/>
      </w:pPr>
      <w:rPr>
        <w:rFonts w:ascii="Wingdings" w:hAnsi="Wingdings" w:hint="default"/>
      </w:rPr>
    </w:lvl>
    <w:lvl w:ilvl="8" w:tplc="D982C904" w:tentative="1">
      <w:start w:val="1"/>
      <w:numFmt w:val="bullet"/>
      <w:lvlText w:val=""/>
      <w:lvlJc w:val="left"/>
      <w:pPr>
        <w:tabs>
          <w:tab w:val="num" w:pos="6480"/>
        </w:tabs>
        <w:ind w:left="6480" w:hanging="360"/>
      </w:pPr>
      <w:rPr>
        <w:rFonts w:ascii="Wingdings" w:hAnsi="Wingdings" w:hint="default"/>
      </w:rPr>
    </w:lvl>
  </w:abstractNum>
  <w:abstractNum w:abstractNumId="9">
    <w:nsid w:val="703B4EE2"/>
    <w:multiLevelType w:val="hybridMultilevel"/>
    <w:tmpl w:val="16AC29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0"/>
  </w:num>
  <w:num w:numId="6">
    <w:abstractNumId w:val="4"/>
  </w:num>
  <w:num w:numId="7">
    <w:abstractNumId w:val="8"/>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A4"/>
    <w:rsid w:val="00082769"/>
    <w:rsid w:val="00113BBD"/>
    <w:rsid w:val="00132290"/>
    <w:rsid w:val="00144CC0"/>
    <w:rsid w:val="0015344B"/>
    <w:rsid w:val="001708DB"/>
    <w:rsid w:val="001A56EC"/>
    <w:rsid w:val="001C1E59"/>
    <w:rsid w:val="001C3461"/>
    <w:rsid w:val="001D2C8E"/>
    <w:rsid w:val="001F0631"/>
    <w:rsid w:val="002053B0"/>
    <w:rsid w:val="00241AB1"/>
    <w:rsid w:val="00277BAD"/>
    <w:rsid w:val="002B2F05"/>
    <w:rsid w:val="002D06D4"/>
    <w:rsid w:val="00352D1C"/>
    <w:rsid w:val="003B118E"/>
    <w:rsid w:val="003B6C12"/>
    <w:rsid w:val="003C0D4E"/>
    <w:rsid w:val="00400E70"/>
    <w:rsid w:val="00422172"/>
    <w:rsid w:val="004543D2"/>
    <w:rsid w:val="0049292D"/>
    <w:rsid w:val="004D192F"/>
    <w:rsid w:val="004E79D7"/>
    <w:rsid w:val="00545FD2"/>
    <w:rsid w:val="00583AB3"/>
    <w:rsid w:val="005A0082"/>
    <w:rsid w:val="005A37DD"/>
    <w:rsid w:val="005D2248"/>
    <w:rsid w:val="005D44FB"/>
    <w:rsid w:val="005F4BAB"/>
    <w:rsid w:val="006509CC"/>
    <w:rsid w:val="007443A5"/>
    <w:rsid w:val="007447F4"/>
    <w:rsid w:val="00751C74"/>
    <w:rsid w:val="00753A57"/>
    <w:rsid w:val="00831EF8"/>
    <w:rsid w:val="00841E63"/>
    <w:rsid w:val="00875FC5"/>
    <w:rsid w:val="00880FD1"/>
    <w:rsid w:val="008B77A1"/>
    <w:rsid w:val="008B78B1"/>
    <w:rsid w:val="008E634E"/>
    <w:rsid w:val="008F0CB4"/>
    <w:rsid w:val="008F4292"/>
    <w:rsid w:val="00924939"/>
    <w:rsid w:val="00953198"/>
    <w:rsid w:val="009954F7"/>
    <w:rsid w:val="00996CDA"/>
    <w:rsid w:val="009B0DF3"/>
    <w:rsid w:val="009B5712"/>
    <w:rsid w:val="009E3AAD"/>
    <w:rsid w:val="00A50BE7"/>
    <w:rsid w:val="00AC414F"/>
    <w:rsid w:val="00AD54D1"/>
    <w:rsid w:val="00B75AC1"/>
    <w:rsid w:val="00BA7251"/>
    <w:rsid w:val="00BE0CE6"/>
    <w:rsid w:val="00C46E14"/>
    <w:rsid w:val="00C52244"/>
    <w:rsid w:val="00C83BE4"/>
    <w:rsid w:val="00CB0FBB"/>
    <w:rsid w:val="00D43442"/>
    <w:rsid w:val="00D873C2"/>
    <w:rsid w:val="00DA013C"/>
    <w:rsid w:val="00DC57DF"/>
    <w:rsid w:val="00DE25EC"/>
    <w:rsid w:val="00DF19DD"/>
    <w:rsid w:val="00E25D13"/>
    <w:rsid w:val="00EA2743"/>
    <w:rsid w:val="00EA6EA4"/>
    <w:rsid w:val="00ED337F"/>
    <w:rsid w:val="00EE675D"/>
    <w:rsid w:val="00F1528D"/>
    <w:rsid w:val="00F233C0"/>
    <w:rsid w:val="00F36303"/>
    <w:rsid w:val="00FB4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6E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A6E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qFormat/>
    <w:rsid w:val="001D2C8E"/>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6E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A6EA4"/>
    <w:rPr>
      <w:rFonts w:ascii="Times New Roman" w:eastAsia="Times New Roman" w:hAnsi="Times New Roman" w:cs="Times New Roman"/>
      <w:b/>
      <w:bCs/>
      <w:sz w:val="36"/>
      <w:szCs w:val="36"/>
      <w:lang w:eastAsia="ru-RU"/>
    </w:rPr>
  </w:style>
  <w:style w:type="character" w:styleId="a3">
    <w:name w:val="Hyperlink"/>
    <w:basedOn w:val="a0"/>
    <w:unhideWhenUsed/>
    <w:rsid w:val="00EA6EA4"/>
    <w:rPr>
      <w:color w:val="0000FF"/>
      <w:u w:val="single"/>
    </w:rPr>
  </w:style>
  <w:style w:type="paragraph" w:styleId="a4">
    <w:name w:val="Normal (Web)"/>
    <w:basedOn w:val="a"/>
    <w:uiPriority w:val="99"/>
    <w:semiHidden/>
    <w:unhideWhenUsed/>
    <w:rsid w:val="00EA6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EA4"/>
  </w:style>
  <w:style w:type="character" w:customStyle="1" w:styleId="50">
    <w:name w:val="Заголовок 5 Знак"/>
    <w:basedOn w:val="a0"/>
    <w:link w:val="5"/>
    <w:rsid w:val="001D2C8E"/>
    <w:rPr>
      <w:rFonts w:ascii="Times New Roman" w:eastAsia="Times New Roman" w:hAnsi="Times New Roman" w:cs="Times New Roman"/>
      <w:b/>
      <w:bCs/>
      <w:i/>
      <w:iCs/>
      <w:sz w:val="26"/>
      <w:szCs w:val="26"/>
      <w:lang w:eastAsia="ru-RU"/>
    </w:rPr>
  </w:style>
  <w:style w:type="paragraph" w:customStyle="1" w:styleId="FR1">
    <w:name w:val="FR1"/>
    <w:rsid w:val="001D2C8E"/>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customStyle="1" w:styleId="FR3">
    <w:name w:val="FR3"/>
    <w:rsid w:val="001D2C8E"/>
    <w:pPr>
      <w:widowControl w:val="0"/>
      <w:spacing w:after="0" w:line="240" w:lineRule="auto"/>
    </w:pPr>
    <w:rPr>
      <w:rFonts w:ascii="Arial" w:eastAsia="Times New Roman" w:hAnsi="Arial" w:cs="Times New Roman"/>
      <w:b/>
      <w:snapToGrid w:val="0"/>
      <w:sz w:val="24"/>
      <w:szCs w:val="20"/>
      <w:lang w:eastAsia="ru-RU"/>
    </w:rPr>
  </w:style>
  <w:style w:type="paragraph" w:customStyle="1" w:styleId="BodyText21">
    <w:name w:val="Body Text 21"/>
    <w:basedOn w:val="a"/>
    <w:rsid w:val="001D2C8E"/>
    <w:pPr>
      <w:widowControl w:val="0"/>
      <w:spacing w:after="0" w:line="240" w:lineRule="auto"/>
      <w:jc w:val="both"/>
    </w:pPr>
    <w:rPr>
      <w:rFonts w:ascii="Times New Roman" w:eastAsia="Times New Roman" w:hAnsi="Times New Roman" w:cs="Times New Roman"/>
      <w:sz w:val="24"/>
      <w:szCs w:val="20"/>
      <w:lang w:val="en-GB" w:eastAsia="ru-RU"/>
    </w:rPr>
  </w:style>
  <w:style w:type="paragraph" w:styleId="21">
    <w:name w:val="Body Text 2"/>
    <w:basedOn w:val="a"/>
    <w:link w:val="22"/>
    <w:rsid w:val="001D2C8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D2C8E"/>
    <w:rPr>
      <w:rFonts w:ascii="Times New Roman" w:eastAsia="Times New Roman" w:hAnsi="Times New Roman" w:cs="Times New Roman"/>
      <w:sz w:val="24"/>
      <w:szCs w:val="24"/>
      <w:lang w:eastAsia="ru-RU"/>
    </w:rPr>
  </w:style>
  <w:style w:type="paragraph" w:styleId="a5">
    <w:name w:val="List Paragraph"/>
    <w:basedOn w:val="a"/>
    <w:uiPriority w:val="34"/>
    <w:qFormat/>
    <w:rsid w:val="00B75AC1"/>
    <w:pPr>
      <w:ind w:left="720"/>
      <w:contextualSpacing/>
    </w:pPr>
  </w:style>
  <w:style w:type="character" w:customStyle="1" w:styleId="apple-style-span">
    <w:name w:val="apple-style-span"/>
    <w:basedOn w:val="a0"/>
    <w:rsid w:val="001C1E59"/>
  </w:style>
  <w:style w:type="paragraph" w:customStyle="1" w:styleId="Default">
    <w:name w:val="Default"/>
    <w:rsid w:val="001C1E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ody Text Indent"/>
    <w:basedOn w:val="a"/>
    <w:link w:val="a7"/>
    <w:uiPriority w:val="99"/>
    <w:semiHidden/>
    <w:unhideWhenUsed/>
    <w:rsid w:val="003B6C12"/>
    <w:pPr>
      <w:spacing w:after="120"/>
      <w:ind w:left="283"/>
    </w:pPr>
  </w:style>
  <w:style w:type="character" w:customStyle="1" w:styleId="a7">
    <w:name w:val="Основной текст с отступом Знак"/>
    <w:basedOn w:val="a0"/>
    <w:link w:val="a6"/>
    <w:uiPriority w:val="99"/>
    <w:semiHidden/>
    <w:rsid w:val="003B6C12"/>
  </w:style>
  <w:style w:type="character" w:styleId="a8">
    <w:name w:val="FollowedHyperlink"/>
    <w:basedOn w:val="a0"/>
    <w:uiPriority w:val="99"/>
    <w:semiHidden/>
    <w:unhideWhenUsed/>
    <w:rsid w:val="00D873C2"/>
    <w:rPr>
      <w:color w:val="800080" w:themeColor="followedHyperlink"/>
      <w:u w:val="single"/>
    </w:rPr>
  </w:style>
  <w:style w:type="paragraph" w:styleId="a9">
    <w:name w:val="Balloon Text"/>
    <w:basedOn w:val="a"/>
    <w:link w:val="aa"/>
    <w:uiPriority w:val="99"/>
    <w:semiHidden/>
    <w:unhideWhenUsed/>
    <w:rsid w:val="00BA725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7251"/>
    <w:rPr>
      <w:rFonts w:ascii="Tahoma" w:hAnsi="Tahoma" w:cs="Tahoma"/>
      <w:sz w:val="16"/>
      <w:szCs w:val="16"/>
    </w:rPr>
  </w:style>
  <w:style w:type="paragraph" w:customStyle="1" w:styleId="volissue">
    <w:name w:val="volissue"/>
    <w:basedOn w:val="a"/>
    <w:rsid w:val="00EA27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6E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A6E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qFormat/>
    <w:rsid w:val="001D2C8E"/>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6E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A6EA4"/>
    <w:rPr>
      <w:rFonts w:ascii="Times New Roman" w:eastAsia="Times New Roman" w:hAnsi="Times New Roman" w:cs="Times New Roman"/>
      <w:b/>
      <w:bCs/>
      <w:sz w:val="36"/>
      <w:szCs w:val="36"/>
      <w:lang w:eastAsia="ru-RU"/>
    </w:rPr>
  </w:style>
  <w:style w:type="character" w:styleId="a3">
    <w:name w:val="Hyperlink"/>
    <w:basedOn w:val="a0"/>
    <w:unhideWhenUsed/>
    <w:rsid w:val="00EA6EA4"/>
    <w:rPr>
      <w:color w:val="0000FF"/>
      <w:u w:val="single"/>
    </w:rPr>
  </w:style>
  <w:style w:type="paragraph" w:styleId="a4">
    <w:name w:val="Normal (Web)"/>
    <w:basedOn w:val="a"/>
    <w:uiPriority w:val="99"/>
    <w:semiHidden/>
    <w:unhideWhenUsed/>
    <w:rsid w:val="00EA6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EA4"/>
  </w:style>
  <w:style w:type="character" w:customStyle="1" w:styleId="50">
    <w:name w:val="Заголовок 5 Знак"/>
    <w:basedOn w:val="a0"/>
    <w:link w:val="5"/>
    <w:rsid w:val="001D2C8E"/>
    <w:rPr>
      <w:rFonts w:ascii="Times New Roman" w:eastAsia="Times New Roman" w:hAnsi="Times New Roman" w:cs="Times New Roman"/>
      <w:b/>
      <w:bCs/>
      <w:i/>
      <w:iCs/>
      <w:sz w:val="26"/>
      <w:szCs w:val="26"/>
      <w:lang w:eastAsia="ru-RU"/>
    </w:rPr>
  </w:style>
  <w:style w:type="paragraph" w:customStyle="1" w:styleId="FR1">
    <w:name w:val="FR1"/>
    <w:rsid w:val="001D2C8E"/>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customStyle="1" w:styleId="FR3">
    <w:name w:val="FR3"/>
    <w:rsid w:val="001D2C8E"/>
    <w:pPr>
      <w:widowControl w:val="0"/>
      <w:spacing w:after="0" w:line="240" w:lineRule="auto"/>
    </w:pPr>
    <w:rPr>
      <w:rFonts w:ascii="Arial" w:eastAsia="Times New Roman" w:hAnsi="Arial" w:cs="Times New Roman"/>
      <w:b/>
      <w:snapToGrid w:val="0"/>
      <w:sz w:val="24"/>
      <w:szCs w:val="20"/>
      <w:lang w:eastAsia="ru-RU"/>
    </w:rPr>
  </w:style>
  <w:style w:type="paragraph" w:customStyle="1" w:styleId="BodyText21">
    <w:name w:val="Body Text 21"/>
    <w:basedOn w:val="a"/>
    <w:rsid w:val="001D2C8E"/>
    <w:pPr>
      <w:widowControl w:val="0"/>
      <w:spacing w:after="0" w:line="240" w:lineRule="auto"/>
      <w:jc w:val="both"/>
    </w:pPr>
    <w:rPr>
      <w:rFonts w:ascii="Times New Roman" w:eastAsia="Times New Roman" w:hAnsi="Times New Roman" w:cs="Times New Roman"/>
      <w:sz w:val="24"/>
      <w:szCs w:val="20"/>
      <w:lang w:val="en-GB" w:eastAsia="ru-RU"/>
    </w:rPr>
  </w:style>
  <w:style w:type="paragraph" w:styleId="21">
    <w:name w:val="Body Text 2"/>
    <w:basedOn w:val="a"/>
    <w:link w:val="22"/>
    <w:rsid w:val="001D2C8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D2C8E"/>
    <w:rPr>
      <w:rFonts w:ascii="Times New Roman" w:eastAsia="Times New Roman" w:hAnsi="Times New Roman" w:cs="Times New Roman"/>
      <w:sz w:val="24"/>
      <w:szCs w:val="24"/>
      <w:lang w:eastAsia="ru-RU"/>
    </w:rPr>
  </w:style>
  <w:style w:type="paragraph" w:styleId="a5">
    <w:name w:val="List Paragraph"/>
    <w:basedOn w:val="a"/>
    <w:uiPriority w:val="34"/>
    <w:qFormat/>
    <w:rsid w:val="00B75AC1"/>
    <w:pPr>
      <w:ind w:left="720"/>
      <w:contextualSpacing/>
    </w:pPr>
  </w:style>
  <w:style w:type="character" w:customStyle="1" w:styleId="apple-style-span">
    <w:name w:val="apple-style-span"/>
    <w:basedOn w:val="a0"/>
    <w:rsid w:val="001C1E59"/>
  </w:style>
  <w:style w:type="paragraph" w:customStyle="1" w:styleId="Default">
    <w:name w:val="Default"/>
    <w:rsid w:val="001C1E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ody Text Indent"/>
    <w:basedOn w:val="a"/>
    <w:link w:val="a7"/>
    <w:uiPriority w:val="99"/>
    <w:semiHidden/>
    <w:unhideWhenUsed/>
    <w:rsid w:val="003B6C12"/>
    <w:pPr>
      <w:spacing w:after="120"/>
      <w:ind w:left="283"/>
    </w:pPr>
  </w:style>
  <w:style w:type="character" w:customStyle="1" w:styleId="a7">
    <w:name w:val="Основной текст с отступом Знак"/>
    <w:basedOn w:val="a0"/>
    <w:link w:val="a6"/>
    <w:uiPriority w:val="99"/>
    <w:semiHidden/>
    <w:rsid w:val="003B6C12"/>
  </w:style>
  <w:style w:type="character" w:styleId="a8">
    <w:name w:val="FollowedHyperlink"/>
    <w:basedOn w:val="a0"/>
    <w:uiPriority w:val="99"/>
    <w:semiHidden/>
    <w:unhideWhenUsed/>
    <w:rsid w:val="00D873C2"/>
    <w:rPr>
      <w:color w:val="800080" w:themeColor="followedHyperlink"/>
      <w:u w:val="single"/>
    </w:rPr>
  </w:style>
  <w:style w:type="paragraph" w:styleId="a9">
    <w:name w:val="Balloon Text"/>
    <w:basedOn w:val="a"/>
    <w:link w:val="aa"/>
    <w:uiPriority w:val="99"/>
    <w:semiHidden/>
    <w:unhideWhenUsed/>
    <w:rsid w:val="00BA725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7251"/>
    <w:rPr>
      <w:rFonts w:ascii="Tahoma" w:hAnsi="Tahoma" w:cs="Tahoma"/>
      <w:sz w:val="16"/>
      <w:szCs w:val="16"/>
    </w:rPr>
  </w:style>
  <w:style w:type="paragraph" w:customStyle="1" w:styleId="volissue">
    <w:name w:val="volissue"/>
    <w:basedOn w:val="a"/>
    <w:rsid w:val="00EA27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462">
      <w:bodyDiv w:val="1"/>
      <w:marLeft w:val="0"/>
      <w:marRight w:val="0"/>
      <w:marTop w:val="0"/>
      <w:marBottom w:val="0"/>
      <w:divBdr>
        <w:top w:val="none" w:sz="0" w:space="0" w:color="auto"/>
        <w:left w:val="none" w:sz="0" w:space="0" w:color="auto"/>
        <w:bottom w:val="none" w:sz="0" w:space="0" w:color="auto"/>
        <w:right w:val="none" w:sz="0" w:space="0" w:color="auto"/>
      </w:divBdr>
    </w:div>
    <w:div w:id="522088624">
      <w:bodyDiv w:val="1"/>
      <w:marLeft w:val="0"/>
      <w:marRight w:val="0"/>
      <w:marTop w:val="0"/>
      <w:marBottom w:val="0"/>
      <w:divBdr>
        <w:top w:val="none" w:sz="0" w:space="0" w:color="auto"/>
        <w:left w:val="none" w:sz="0" w:space="0" w:color="auto"/>
        <w:bottom w:val="none" w:sz="0" w:space="0" w:color="auto"/>
        <w:right w:val="none" w:sz="0" w:space="0" w:color="auto"/>
      </w:divBdr>
    </w:div>
    <w:div w:id="823744816">
      <w:bodyDiv w:val="1"/>
      <w:marLeft w:val="0"/>
      <w:marRight w:val="0"/>
      <w:marTop w:val="0"/>
      <w:marBottom w:val="0"/>
      <w:divBdr>
        <w:top w:val="none" w:sz="0" w:space="0" w:color="auto"/>
        <w:left w:val="none" w:sz="0" w:space="0" w:color="auto"/>
        <w:bottom w:val="none" w:sz="0" w:space="0" w:color="auto"/>
        <w:right w:val="none" w:sz="0" w:space="0" w:color="auto"/>
      </w:divBdr>
    </w:div>
    <w:div w:id="863136156">
      <w:bodyDiv w:val="1"/>
      <w:marLeft w:val="0"/>
      <w:marRight w:val="0"/>
      <w:marTop w:val="0"/>
      <w:marBottom w:val="0"/>
      <w:divBdr>
        <w:top w:val="none" w:sz="0" w:space="0" w:color="auto"/>
        <w:left w:val="none" w:sz="0" w:space="0" w:color="auto"/>
        <w:bottom w:val="none" w:sz="0" w:space="0" w:color="auto"/>
        <w:right w:val="none" w:sz="0" w:space="0" w:color="auto"/>
      </w:divBdr>
    </w:div>
    <w:div w:id="1064524210">
      <w:bodyDiv w:val="1"/>
      <w:marLeft w:val="0"/>
      <w:marRight w:val="0"/>
      <w:marTop w:val="0"/>
      <w:marBottom w:val="0"/>
      <w:divBdr>
        <w:top w:val="none" w:sz="0" w:space="0" w:color="auto"/>
        <w:left w:val="none" w:sz="0" w:space="0" w:color="auto"/>
        <w:bottom w:val="none" w:sz="0" w:space="0" w:color="auto"/>
        <w:right w:val="none" w:sz="0" w:space="0" w:color="auto"/>
      </w:divBdr>
      <w:divsChild>
        <w:div w:id="1124233226">
          <w:marLeft w:val="0"/>
          <w:marRight w:val="0"/>
          <w:marTop w:val="0"/>
          <w:marBottom w:val="0"/>
          <w:divBdr>
            <w:top w:val="none" w:sz="0" w:space="0" w:color="auto"/>
            <w:left w:val="none" w:sz="0" w:space="0" w:color="auto"/>
            <w:bottom w:val="none" w:sz="0" w:space="0" w:color="auto"/>
            <w:right w:val="none" w:sz="0" w:space="0" w:color="auto"/>
          </w:divBdr>
        </w:div>
        <w:div w:id="1796873708">
          <w:marLeft w:val="0"/>
          <w:marRight w:val="0"/>
          <w:marTop w:val="0"/>
          <w:marBottom w:val="0"/>
          <w:divBdr>
            <w:top w:val="none" w:sz="0" w:space="0" w:color="auto"/>
            <w:left w:val="none" w:sz="0" w:space="0" w:color="auto"/>
            <w:bottom w:val="none" w:sz="0" w:space="0" w:color="auto"/>
            <w:right w:val="none" w:sz="0" w:space="0" w:color="auto"/>
          </w:divBdr>
        </w:div>
        <w:div w:id="1787920155">
          <w:marLeft w:val="0"/>
          <w:marRight w:val="0"/>
          <w:marTop w:val="0"/>
          <w:marBottom w:val="0"/>
          <w:divBdr>
            <w:top w:val="none" w:sz="0" w:space="0" w:color="auto"/>
            <w:left w:val="none" w:sz="0" w:space="0" w:color="auto"/>
            <w:bottom w:val="none" w:sz="0" w:space="0" w:color="auto"/>
            <w:right w:val="none" w:sz="0" w:space="0" w:color="auto"/>
          </w:divBdr>
        </w:div>
        <w:div w:id="1913734086">
          <w:marLeft w:val="0"/>
          <w:marRight w:val="0"/>
          <w:marTop w:val="0"/>
          <w:marBottom w:val="0"/>
          <w:divBdr>
            <w:top w:val="none" w:sz="0" w:space="0" w:color="auto"/>
            <w:left w:val="none" w:sz="0" w:space="0" w:color="auto"/>
            <w:bottom w:val="none" w:sz="0" w:space="0" w:color="auto"/>
            <w:right w:val="none" w:sz="0" w:space="0" w:color="auto"/>
          </w:divBdr>
          <w:divsChild>
            <w:div w:id="1429614932">
              <w:marLeft w:val="0"/>
              <w:marRight w:val="0"/>
              <w:marTop w:val="0"/>
              <w:marBottom w:val="0"/>
              <w:divBdr>
                <w:top w:val="none" w:sz="0" w:space="0" w:color="auto"/>
                <w:left w:val="none" w:sz="0" w:space="0" w:color="auto"/>
                <w:bottom w:val="none" w:sz="0" w:space="0" w:color="auto"/>
                <w:right w:val="none" w:sz="0" w:space="0" w:color="auto"/>
              </w:divBdr>
            </w:div>
          </w:divsChild>
        </w:div>
        <w:div w:id="99226613">
          <w:marLeft w:val="0"/>
          <w:marRight w:val="0"/>
          <w:marTop w:val="0"/>
          <w:marBottom w:val="0"/>
          <w:divBdr>
            <w:top w:val="none" w:sz="0" w:space="0" w:color="auto"/>
            <w:left w:val="none" w:sz="0" w:space="0" w:color="auto"/>
            <w:bottom w:val="none" w:sz="0" w:space="0" w:color="auto"/>
            <w:right w:val="none" w:sz="0" w:space="0" w:color="auto"/>
          </w:divBdr>
          <w:divsChild>
            <w:div w:id="679089909">
              <w:marLeft w:val="0"/>
              <w:marRight w:val="0"/>
              <w:marTop w:val="280"/>
              <w:marBottom w:val="280"/>
              <w:divBdr>
                <w:top w:val="none" w:sz="0" w:space="0" w:color="auto"/>
                <w:left w:val="none" w:sz="0" w:space="0" w:color="auto"/>
                <w:bottom w:val="none" w:sz="0" w:space="0" w:color="auto"/>
                <w:right w:val="none" w:sz="0" w:space="0" w:color="auto"/>
              </w:divBdr>
            </w:div>
            <w:div w:id="958534428">
              <w:marLeft w:val="0"/>
              <w:marRight w:val="0"/>
              <w:marTop w:val="280"/>
              <w:marBottom w:val="280"/>
              <w:divBdr>
                <w:top w:val="none" w:sz="0" w:space="0" w:color="auto"/>
                <w:left w:val="none" w:sz="0" w:space="0" w:color="auto"/>
                <w:bottom w:val="none" w:sz="0" w:space="0" w:color="auto"/>
                <w:right w:val="none" w:sz="0" w:space="0" w:color="auto"/>
              </w:divBdr>
            </w:div>
            <w:div w:id="928853432">
              <w:marLeft w:val="0"/>
              <w:marRight w:val="0"/>
              <w:marTop w:val="280"/>
              <w:marBottom w:val="280"/>
              <w:divBdr>
                <w:top w:val="none" w:sz="0" w:space="0" w:color="auto"/>
                <w:left w:val="none" w:sz="0" w:space="0" w:color="auto"/>
                <w:bottom w:val="none" w:sz="0" w:space="0" w:color="auto"/>
                <w:right w:val="none" w:sz="0" w:space="0" w:color="auto"/>
              </w:divBdr>
            </w:div>
            <w:div w:id="191770076">
              <w:marLeft w:val="0"/>
              <w:marRight w:val="0"/>
              <w:marTop w:val="280"/>
              <w:marBottom w:val="280"/>
              <w:divBdr>
                <w:top w:val="none" w:sz="0" w:space="0" w:color="auto"/>
                <w:left w:val="none" w:sz="0" w:space="0" w:color="auto"/>
                <w:bottom w:val="none" w:sz="0" w:space="0" w:color="auto"/>
                <w:right w:val="none" w:sz="0" w:space="0" w:color="auto"/>
              </w:divBdr>
            </w:div>
            <w:div w:id="1431387747">
              <w:marLeft w:val="0"/>
              <w:marRight w:val="0"/>
              <w:marTop w:val="280"/>
              <w:marBottom w:val="280"/>
              <w:divBdr>
                <w:top w:val="none" w:sz="0" w:space="0" w:color="auto"/>
                <w:left w:val="none" w:sz="0" w:space="0" w:color="auto"/>
                <w:bottom w:val="none" w:sz="0" w:space="0" w:color="auto"/>
                <w:right w:val="none" w:sz="0" w:space="0" w:color="auto"/>
              </w:divBdr>
            </w:div>
            <w:div w:id="1671785216">
              <w:marLeft w:val="0"/>
              <w:marRight w:val="0"/>
              <w:marTop w:val="280"/>
              <w:marBottom w:val="280"/>
              <w:divBdr>
                <w:top w:val="none" w:sz="0" w:space="0" w:color="auto"/>
                <w:left w:val="none" w:sz="0" w:space="0" w:color="auto"/>
                <w:bottom w:val="none" w:sz="0" w:space="0" w:color="auto"/>
                <w:right w:val="none" w:sz="0" w:space="0" w:color="auto"/>
              </w:divBdr>
            </w:div>
            <w:div w:id="336882779">
              <w:marLeft w:val="0"/>
              <w:marRight w:val="0"/>
              <w:marTop w:val="280"/>
              <w:marBottom w:val="280"/>
              <w:divBdr>
                <w:top w:val="none" w:sz="0" w:space="0" w:color="auto"/>
                <w:left w:val="none" w:sz="0" w:space="0" w:color="auto"/>
                <w:bottom w:val="none" w:sz="0" w:space="0" w:color="auto"/>
                <w:right w:val="none" w:sz="0" w:space="0" w:color="auto"/>
              </w:divBdr>
            </w:div>
            <w:div w:id="335349666">
              <w:marLeft w:val="0"/>
              <w:marRight w:val="0"/>
              <w:marTop w:val="280"/>
              <w:marBottom w:val="280"/>
              <w:divBdr>
                <w:top w:val="none" w:sz="0" w:space="0" w:color="auto"/>
                <w:left w:val="none" w:sz="0" w:space="0" w:color="auto"/>
                <w:bottom w:val="none" w:sz="0" w:space="0" w:color="auto"/>
                <w:right w:val="none" w:sz="0" w:space="0" w:color="auto"/>
              </w:divBdr>
            </w:div>
            <w:div w:id="1681927841">
              <w:marLeft w:val="0"/>
              <w:marRight w:val="0"/>
              <w:marTop w:val="280"/>
              <w:marBottom w:val="280"/>
              <w:divBdr>
                <w:top w:val="none" w:sz="0" w:space="0" w:color="auto"/>
                <w:left w:val="none" w:sz="0" w:space="0" w:color="auto"/>
                <w:bottom w:val="none" w:sz="0" w:space="0" w:color="auto"/>
                <w:right w:val="none" w:sz="0" w:space="0" w:color="auto"/>
              </w:divBdr>
            </w:div>
            <w:div w:id="1585066355">
              <w:marLeft w:val="0"/>
              <w:marRight w:val="0"/>
              <w:marTop w:val="280"/>
              <w:marBottom w:val="280"/>
              <w:divBdr>
                <w:top w:val="none" w:sz="0" w:space="0" w:color="auto"/>
                <w:left w:val="none" w:sz="0" w:space="0" w:color="auto"/>
                <w:bottom w:val="none" w:sz="0" w:space="0" w:color="auto"/>
                <w:right w:val="none" w:sz="0" w:space="0" w:color="auto"/>
              </w:divBdr>
            </w:div>
            <w:div w:id="628046588">
              <w:marLeft w:val="0"/>
              <w:marRight w:val="0"/>
              <w:marTop w:val="280"/>
              <w:marBottom w:val="280"/>
              <w:divBdr>
                <w:top w:val="none" w:sz="0" w:space="0" w:color="auto"/>
                <w:left w:val="none" w:sz="0" w:space="0" w:color="auto"/>
                <w:bottom w:val="none" w:sz="0" w:space="0" w:color="auto"/>
                <w:right w:val="none" w:sz="0" w:space="0" w:color="auto"/>
              </w:divBdr>
            </w:div>
            <w:div w:id="1751585893">
              <w:marLeft w:val="0"/>
              <w:marRight w:val="0"/>
              <w:marTop w:val="280"/>
              <w:marBottom w:val="280"/>
              <w:divBdr>
                <w:top w:val="none" w:sz="0" w:space="0" w:color="auto"/>
                <w:left w:val="none" w:sz="0" w:space="0" w:color="auto"/>
                <w:bottom w:val="none" w:sz="0" w:space="0" w:color="auto"/>
                <w:right w:val="none" w:sz="0" w:space="0" w:color="auto"/>
              </w:divBdr>
            </w:div>
            <w:div w:id="1957832756">
              <w:marLeft w:val="0"/>
              <w:marRight w:val="0"/>
              <w:marTop w:val="280"/>
              <w:marBottom w:val="280"/>
              <w:divBdr>
                <w:top w:val="none" w:sz="0" w:space="0" w:color="auto"/>
                <w:left w:val="none" w:sz="0" w:space="0" w:color="auto"/>
                <w:bottom w:val="none" w:sz="0" w:space="0" w:color="auto"/>
                <w:right w:val="none" w:sz="0" w:space="0" w:color="auto"/>
              </w:divBdr>
            </w:div>
            <w:div w:id="1420254682">
              <w:marLeft w:val="0"/>
              <w:marRight w:val="0"/>
              <w:marTop w:val="280"/>
              <w:marBottom w:val="280"/>
              <w:divBdr>
                <w:top w:val="none" w:sz="0" w:space="0" w:color="auto"/>
                <w:left w:val="none" w:sz="0" w:space="0" w:color="auto"/>
                <w:bottom w:val="none" w:sz="0" w:space="0" w:color="auto"/>
                <w:right w:val="none" w:sz="0" w:space="0" w:color="auto"/>
              </w:divBdr>
            </w:div>
            <w:div w:id="533159435">
              <w:marLeft w:val="0"/>
              <w:marRight w:val="0"/>
              <w:marTop w:val="280"/>
              <w:marBottom w:val="280"/>
              <w:divBdr>
                <w:top w:val="none" w:sz="0" w:space="0" w:color="auto"/>
                <w:left w:val="none" w:sz="0" w:space="0" w:color="auto"/>
                <w:bottom w:val="none" w:sz="0" w:space="0" w:color="auto"/>
                <w:right w:val="none" w:sz="0" w:space="0" w:color="auto"/>
              </w:divBdr>
            </w:div>
            <w:div w:id="1821848602">
              <w:marLeft w:val="0"/>
              <w:marRight w:val="0"/>
              <w:marTop w:val="280"/>
              <w:marBottom w:val="280"/>
              <w:divBdr>
                <w:top w:val="none" w:sz="0" w:space="0" w:color="auto"/>
                <w:left w:val="none" w:sz="0" w:space="0" w:color="auto"/>
                <w:bottom w:val="none" w:sz="0" w:space="0" w:color="auto"/>
                <w:right w:val="none" w:sz="0" w:space="0" w:color="auto"/>
              </w:divBdr>
            </w:div>
            <w:div w:id="1343167774">
              <w:marLeft w:val="0"/>
              <w:marRight w:val="0"/>
              <w:marTop w:val="280"/>
              <w:marBottom w:val="280"/>
              <w:divBdr>
                <w:top w:val="none" w:sz="0" w:space="0" w:color="auto"/>
                <w:left w:val="none" w:sz="0" w:space="0" w:color="auto"/>
                <w:bottom w:val="none" w:sz="0" w:space="0" w:color="auto"/>
                <w:right w:val="none" w:sz="0" w:space="0" w:color="auto"/>
              </w:divBdr>
            </w:div>
          </w:divsChild>
        </w:div>
        <w:div w:id="413943306">
          <w:marLeft w:val="0"/>
          <w:marRight w:val="0"/>
          <w:marTop w:val="0"/>
          <w:marBottom w:val="0"/>
          <w:divBdr>
            <w:top w:val="none" w:sz="0" w:space="0" w:color="auto"/>
            <w:left w:val="none" w:sz="0" w:space="0" w:color="auto"/>
            <w:bottom w:val="none" w:sz="0" w:space="0" w:color="auto"/>
            <w:right w:val="none" w:sz="0" w:space="0" w:color="auto"/>
          </w:divBdr>
        </w:div>
        <w:div w:id="340591110">
          <w:marLeft w:val="0"/>
          <w:marRight w:val="0"/>
          <w:marTop w:val="0"/>
          <w:marBottom w:val="0"/>
          <w:divBdr>
            <w:top w:val="none" w:sz="0" w:space="0" w:color="auto"/>
            <w:left w:val="none" w:sz="0" w:space="0" w:color="auto"/>
            <w:bottom w:val="none" w:sz="0" w:space="0" w:color="auto"/>
            <w:right w:val="none" w:sz="0" w:space="0" w:color="auto"/>
          </w:divBdr>
          <w:divsChild>
            <w:div w:id="217595669">
              <w:marLeft w:val="0"/>
              <w:marRight w:val="0"/>
              <w:marTop w:val="280"/>
              <w:marBottom w:val="280"/>
              <w:divBdr>
                <w:top w:val="none" w:sz="0" w:space="0" w:color="auto"/>
                <w:left w:val="none" w:sz="0" w:space="0" w:color="auto"/>
                <w:bottom w:val="none" w:sz="0" w:space="0" w:color="auto"/>
                <w:right w:val="none" w:sz="0" w:space="0" w:color="auto"/>
              </w:divBdr>
            </w:div>
          </w:divsChild>
        </w:div>
        <w:div w:id="265357814">
          <w:marLeft w:val="0"/>
          <w:marRight w:val="0"/>
          <w:marTop w:val="0"/>
          <w:marBottom w:val="0"/>
          <w:divBdr>
            <w:top w:val="none" w:sz="0" w:space="0" w:color="auto"/>
            <w:left w:val="none" w:sz="0" w:space="0" w:color="auto"/>
            <w:bottom w:val="none" w:sz="0" w:space="0" w:color="auto"/>
            <w:right w:val="none" w:sz="0" w:space="0" w:color="auto"/>
          </w:divBdr>
          <w:divsChild>
            <w:div w:id="499274020">
              <w:marLeft w:val="0"/>
              <w:marRight w:val="0"/>
              <w:marTop w:val="280"/>
              <w:marBottom w:val="280"/>
              <w:divBdr>
                <w:top w:val="none" w:sz="0" w:space="0" w:color="auto"/>
                <w:left w:val="none" w:sz="0" w:space="0" w:color="auto"/>
                <w:bottom w:val="none" w:sz="0" w:space="0" w:color="auto"/>
                <w:right w:val="none" w:sz="0" w:space="0" w:color="auto"/>
              </w:divBdr>
            </w:div>
            <w:div w:id="505246468">
              <w:marLeft w:val="0"/>
              <w:marRight w:val="0"/>
              <w:marTop w:val="0"/>
              <w:marBottom w:val="0"/>
              <w:divBdr>
                <w:top w:val="none" w:sz="0" w:space="0" w:color="auto"/>
                <w:left w:val="none" w:sz="0" w:space="0" w:color="auto"/>
                <w:bottom w:val="none" w:sz="0" w:space="0" w:color="auto"/>
                <w:right w:val="none" w:sz="0" w:space="0" w:color="auto"/>
              </w:divBdr>
              <w:divsChild>
                <w:div w:id="2023974752">
                  <w:marLeft w:val="0"/>
                  <w:marRight w:val="0"/>
                  <w:marTop w:val="280"/>
                  <w:marBottom w:val="280"/>
                  <w:divBdr>
                    <w:top w:val="none" w:sz="0" w:space="0" w:color="auto"/>
                    <w:left w:val="none" w:sz="0" w:space="0" w:color="auto"/>
                    <w:bottom w:val="none" w:sz="0" w:space="0" w:color="auto"/>
                    <w:right w:val="none" w:sz="0" w:space="0" w:color="auto"/>
                  </w:divBdr>
                </w:div>
                <w:div w:id="192533148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24605537">
          <w:marLeft w:val="0"/>
          <w:marRight w:val="0"/>
          <w:marTop w:val="0"/>
          <w:marBottom w:val="0"/>
          <w:divBdr>
            <w:top w:val="none" w:sz="0" w:space="0" w:color="auto"/>
            <w:left w:val="none" w:sz="0" w:space="0" w:color="auto"/>
            <w:bottom w:val="none" w:sz="0" w:space="0" w:color="auto"/>
            <w:right w:val="none" w:sz="0" w:space="0" w:color="auto"/>
          </w:divBdr>
          <w:divsChild>
            <w:div w:id="579026919">
              <w:marLeft w:val="0"/>
              <w:marRight w:val="0"/>
              <w:marTop w:val="280"/>
              <w:marBottom w:val="280"/>
              <w:divBdr>
                <w:top w:val="none" w:sz="0" w:space="0" w:color="auto"/>
                <w:left w:val="none" w:sz="0" w:space="0" w:color="auto"/>
                <w:bottom w:val="none" w:sz="0" w:space="0" w:color="auto"/>
                <w:right w:val="none" w:sz="0" w:space="0" w:color="auto"/>
              </w:divBdr>
            </w:div>
            <w:div w:id="866606223">
              <w:marLeft w:val="0"/>
              <w:marRight w:val="0"/>
              <w:marTop w:val="0"/>
              <w:marBottom w:val="0"/>
              <w:divBdr>
                <w:top w:val="none" w:sz="0" w:space="0" w:color="auto"/>
                <w:left w:val="none" w:sz="0" w:space="0" w:color="auto"/>
                <w:bottom w:val="none" w:sz="0" w:space="0" w:color="auto"/>
                <w:right w:val="none" w:sz="0" w:space="0" w:color="auto"/>
              </w:divBdr>
              <w:divsChild>
                <w:div w:id="654064907">
                  <w:marLeft w:val="0"/>
                  <w:marRight w:val="0"/>
                  <w:marTop w:val="280"/>
                  <w:marBottom w:val="280"/>
                  <w:divBdr>
                    <w:top w:val="none" w:sz="0" w:space="0" w:color="auto"/>
                    <w:left w:val="none" w:sz="0" w:space="0" w:color="auto"/>
                    <w:bottom w:val="none" w:sz="0" w:space="0" w:color="auto"/>
                    <w:right w:val="none" w:sz="0" w:space="0" w:color="auto"/>
                  </w:divBdr>
                </w:div>
                <w:div w:id="190213530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350522996">
          <w:marLeft w:val="0"/>
          <w:marRight w:val="0"/>
          <w:marTop w:val="0"/>
          <w:marBottom w:val="0"/>
          <w:divBdr>
            <w:top w:val="none" w:sz="0" w:space="0" w:color="auto"/>
            <w:left w:val="none" w:sz="0" w:space="0" w:color="auto"/>
            <w:bottom w:val="none" w:sz="0" w:space="0" w:color="auto"/>
            <w:right w:val="none" w:sz="0" w:space="0" w:color="auto"/>
          </w:divBdr>
          <w:divsChild>
            <w:div w:id="1798525626">
              <w:marLeft w:val="0"/>
              <w:marRight w:val="0"/>
              <w:marTop w:val="280"/>
              <w:marBottom w:val="280"/>
              <w:divBdr>
                <w:top w:val="none" w:sz="0" w:space="0" w:color="auto"/>
                <w:left w:val="none" w:sz="0" w:space="0" w:color="auto"/>
                <w:bottom w:val="none" w:sz="0" w:space="0" w:color="auto"/>
                <w:right w:val="none" w:sz="0" w:space="0" w:color="auto"/>
              </w:divBdr>
            </w:div>
            <w:div w:id="1751805321">
              <w:marLeft w:val="0"/>
              <w:marRight w:val="0"/>
              <w:marTop w:val="0"/>
              <w:marBottom w:val="0"/>
              <w:divBdr>
                <w:top w:val="none" w:sz="0" w:space="0" w:color="auto"/>
                <w:left w:val="none" w:sz="0" w:space="0" w:color="auto"/>
                <w:bottom w:val="none" w:sz="0" w:space="0" w:color="auto"/>
                <w:right w:val="none" w:sz="0" w:space="0" w:color="auto"/>
              </w:divBdr>
              <w:divsChild>
                <w:div w:id="1479346396">
                  <w:marLeft w:val="0"/>
                  <w:marRight w:val="0"/>
                  <w:marTop w:val="280"/>
                  <w:marBottom w:val="280"/>
                  <w:divBdr>
                    <w:top w:val="none" w:sz="0" w:space="0" w:color="auto"/>
                    <w:left w:val="none" w:sz="0" w:space="0" w:color="auto"/>
                    <w:bottom w:val="none" w:sz="0" w:space="0" w:color="auto"/>
                    <w:right w:val="none" w:sz="0" w:space="0" w:color="auto"/>
                  </w:divBdr>
                </w:div>
                <w:div w:id="208564405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49192240">
          <w:marLeft w:val="0"/>
          <w:marRight w:val="0"/>
          <w:marTop w:val="0"/>
          <w:marBottom w:val="0"/>
          <w:divBdr>
            <w:top w:val="none" w:sz="0" w:space="0" w:color="auto"/>
            <w:left w:val="none" w:sz="0" w:space="0" w:color="auto"/>
            <w:bottom w:val="none" w:sz="0" w:space="0" w:color="auto"/>
            <w:right w:val="none" w:sz="0" w:space="0" w:color="auto"/>
          </w:divBdr>
          <w:divsChild>
            <w:div w:id="136146787">
              <w:marLeft w:val="0"/>
              <w:marRight w:val="0"/>
              <w:marTop w:val="280"/>
              <w:marBottom w:val="280"/>
              <w:divBdr>
                <w:top w:val="none" w:sz="0" w:space="0" w:color="auto"/>
                <w:left w:val="none" w:sz="0" w:space="0" w:color="auto"/>
                <w:bottom w:val="none" w:sz="0" w:space="0" w:color="auto"/>
                <w:right w:val="none" w:sz="0" w:space="0" w:color="auto"/>
              </w:divBdr>
            </w:div>
            <w:div w:id="1185436854">
              <w:marLeft w:val="0"/>
              <w:marRight w:val="0"/>
              <w:marTop w:val="0"/>
              <w:marBottom w:val="0"/>
              <w:divBdr>
                <w:top w:val="none" w:sz="0" w:space="0" w:color="auto"/>
                <w:left w:val="none" w:sz="0" w:space="0" w:color="auto"/>
                <w:bottom w:val="none" w:sz="0" w:space="0" w:color="auto"/>
                <w:right w:val="none" w:sz="0" w:space="0" w:color="auto"/>
              </w:divBdr>
              <w:divsChild>
                <w:div w:id="138282848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190333620">
      <w:bodyDiv w:val="1"/>
      <w:marLeft w:val="0"/>
      <w:marRight w:val="0"/>
      <w:marTop w:val="0"/>
      <w:marBottom w:val="0"/>
      <w:divBdr>
        <w:top w:val="none" w:sz="0" w:space="0" w:color="auto"/>
        <w:left w:val="none" w:sz="0" w:space="0" w:color="auto"/>
        <w:bottom w:val="none" w:sz="0" w:space="0" w:color="auto"/>
        <w:right w:val="none" w:sz="0" w:space="0" w:color="auto"/>
      </w:divBdr>
    </w:div>
    <w:div w:id="1639187647">
      <w:bodyDiv w:val="1"/>
      <w:marLeft w:val="0"/>
      <w:marRight w:val="0"/>
      <w:marTop w:val="0"/>
      <w:marBottom w:val="0"/>
      <w:divBdr>
        <w:top w:val="none" w:sz="0" w:space="0" w:color="auto"/>
        <w:left w:val="none" w:sz="0" w:space="0" w:color="auto"/>
        <w:bottom w:val="none" w:sz="0" w:space="0" w:color="auto"/>
        <w:right w:val="none" w:sz="0" w:space="0" w:color="auto"/>
      </w:divBdr>
      <w:divsChild>
        <w:div w:id="594703166">
          <w:marLeft w:val="0"/>
          <w:marRight w:val="0"/>
          <w:marTop w:val="280"/>
          <w:marBottom w:val="280"/>
          <w:divBdr>
            <w:top w:val="none" w:sz="0" w:space="0" w:color="auto"/>
            <w:left w:val="none" w:sz="0" w:space="0" w:color="auto"/>
            <w:bottom w:val="none" w:sz="0" w:space="0" w:color="auto"/>
            <w:right w:val="none" w:sz="0" w:space="0" w:color="auto"/>
          </w:divBdr>
        </w:div>
        <w:div w:id="747460119">
          <w:marLeft w:val="0"/>
          <w:marRight w:val="0"/>
          <w:marTop w:val="0"/>
          <w:marBottom w:val="0"/>
          <w:divBdr>
            <w:top w:val="none" w:sz="0" w:space="0" w:color="auto"/>
            <w:left w:val="none" w:sz="0" w:space="0" w:color="auto"/>
            <w:bottom w:val="none" w:sz="0" w:space="0" w:color="auto"/>
            <w:right w:val="none" w:sz="0" w:space="0" w:color="auto"/>
          </w:divBdr>
          <w:divsChild>
            <w:div w:id="79247798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720084024">
      <w:bodyDiv w:val="1"/>
      <w:marLeft w:val="0"/>
      <w:marRight w:val="0"/>
      <w:marTop w:val="0"/>
      <w:marBottom w:val="0"/>
      <w:divBdr>
        <w:top w:val="none" w:sz="0" w:space="0" w:color="auto"/>
        <w:left w:val="none" w:sz="0" w:space="0" w:color="auto"/>
        <w:bottom w:val="none" w:sz="0" w:space="0" w:color="auto"/>
        <w:right w:val="none" w:sz="0" w:space="0" w:color="auto"/>
      </w:divBdr>
    </w:div>
    <w:div w:id="1882862771">
      <w:bodyDiv w:val="1"/>
      <w:marLeft w:val="0"/>
      <w:marRight w:val="0"/>
      <w:marTop w:val="0"/>
      <w:marBottom w:val="0"/>
      <w:divBdr>
        <w:top w:val="none" w:sz="0" w:space="0" w:color="auto"/>
        <w:left w:val="none" w:sz="0" w:space="0" w:color="auto"/>
        <w:bottom w:val="none" w:sz="0" w:space="0" w:color="auto"/>
        <w:right w:val="none" w:sz="0" w:space="0" w:color="auto"/>
      </w:divBdr>
    </w:div>
    <w:div w:id="1917014906">
      <w:bodyDiv w:val="1"/>
      <w:marLeft w:val="0"/>
      <w:marRight w:val="0"/>
      <w:marTop w:val="0"/>
      <w:marBottom w:val="0"/>
      <w:divBdr>
        <w:top w:val="none" w:sz="0" w:space="0" w:color="auto"/>
        <w:left w:val="none" w:sz="0" w:space="0" w:color="auto"/>
        <w:bottom w:val="none" w:sz="0" w:space="0" w:color="auto"/>
        <w:right w:val="none" w:sz="0" w:space="0" w:color="auto"/>
      </w:divBdr>
      <w:divsChild>
        <w:div w:id="79064948">
          <w:marLeft w:val="504"/>
          <w:marRight w:val="0"/>
          <w:marTop w:val="140"/>
          <w:marBottom w:val="0"/>
          <w:divBdr>
            <w:top w:val="none" w:sz="0" w:space="0" w:color="auto"/>
            <w:left w:val="none" w:sz="0" w:space="0" w:color="auto"/>
            <w:bottom w:val="none" w:sz="0" w:space="0" w:color="auto"/>
            <w:right w:val="none" w:sz="0" w:space="0" w:color="auto"/>
          </w:divBdr>
        </w:div>
        <w:div w:id="1702780577">
          <w:marLeft w:val="504"/>
          <w:marRight w:val="0"/>
          <w:marTop w:val="140"/>
          <w:marBottom w:val="0"/>
          <w:divBdr>
            <w:top w:val="none" w:sz="0" w:space="0" w:color="auto"/>
            <w:left w:val="none" w:sz="0" w:space="0" w:color="auto"/>
            <w:bottom w:val="none" w:sz="0" w:space="0" w:color="auto"/>
            <w:right w:val="none" w:sz="0" w:space="0" w:color="auto"/>
          </w:divBdr>
        </w:div>
      </w:divsChild>
    </w:div>
    <w:div w:id="1953199949">
      <w:bodyDiv w:val="1"/>
      <w:marLeft w:val="0"/>
      <w:marRight w:val="0"/>
      <w:marTop w:val="0"/>
      <w:marBottom w:val="0"/>
      <w:divBdr>
        <w:top w:val="none" w:sz="0" w:space="0" w:color="auto"/>
        <w:left w:val="none" w:sz="0" w:space="0" w:color="auto"/>
        <w:bottom w:val="none" w:sz="0" w:space="0" w:color="auto"/>
        <w:right w:val="none" w:sz="0" w:space="0" w:color="auto"/>
      </w:divBdr>
    </w:div>
    <w:div w:id="2050832745">
      <w:bodyDiv w:val="1"/>
      <w:marLeft w:val="0"/>
      <w:marRight w:val="0"/>
      <w:marTop w:val="0"/>
      <w:marBottom w:val="0"/>
      <w:divBdr>
        <w:top w:val="none" w:sz="0" w:space="0" w:color="auto"/>
        <w:left w:val="none" w:sz="0" w:space="0" w:color="auto"/>
        <w:bottom w:val="none" w:sz="0" w:space="0" w:color="auto"/>
        <w:right w:val="none" w:sz="0" w:space="0" w:color="auto"/>
      </w:divBdr>
    </w:div>
    <w:div w:id="209682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azareva@hs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459</Words>
  <Characters>2620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3</cp:revision>
  <dcterms:created xsi:type="dcterms:W3CDTF">2014-09-05T05:46:00Z</dcterms:created>
  <dcterms:modified xsi:type="dcterms:W3CDTF">2014-09-05T11:49:00Z</dcterms:modified>
</cp:coreProperties>
</file>