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E3" w:rsidRPr="00D80A49" w:rsidRDefault="00181CE3" w:rsidP="00181CE3">
      <w:pPr>
        <w:jc w:val="center"/>
        <w:rPr>
          <w:b/>
          <w:sz w:val="28"/>
          <w:szCs w:val="28"/>
        </w:rPr>
      </w:pPr>
      <w:r w:rsidRPr="00D80A49">
        <w:rPr>
          <w:b/>
          <w:sz w:val="28"/>
          <w:szCs w:val="28"/>
        </w:rPr>
        <w:t>Правительство Российской Федерации</w:t>
      </w:r>
    </w:p>
    <w:p w:rsidR="00181CE3" w:rsidRPr="00D80A49" w:rsidRDefault="00181CE3" w:rsidP="00181CE3">
      <w:pPr>
        <w:jc w:val="center"/>
        <w:rPr>
          <w:b/>
          <w:sz w:val="28"/>
          <w:szCs w:val="28"/>
        </w:rPr>
      </w:pPr>
    </w:p>
    <w:p w:rsidR="00181CE3" w:rsidRPr="00D80A49" w:rsidRDefault="00181CE3" w:rsidP="00181CE3">
      <w:pPr>
        <w:jc w:val="center"/>
        <w:rPr>
          <w:b/>
          <w:bCs/>
          <w:sz w:val="28"/>
          <w:szCs w:val="28"/>
        </w:rPr>
      </w:pPr>
      <w:r w:rsidRPr="00D80A49">
        <w:rPr>
          <w:b/>
          <w:bCs/>
          <w:sz w:val="28"/>
          <w:szCs w:val="28"/>
        </w:rPr>
        <w:t xml:space="preserve">Федеральное </w:t>
      </w:r>
      <w:proofErr w:type="gramStart"/>
      <w:r w:rsidRPr="00D80A49">
        <w:rPr>
          <w:b/>
          <w:bCs/>
          <w:sz w:val="28"/>
          <w:szCs w:val="28"/>
        </w:rPr>
        <w:t>государственное автономное</w:t>
      </w:r>
      <w:proofErr w:type="gramEnd"/>
      <w:r w:rsidRPr="00D80A49">
        <w:rPr>
          <w:b/>
          <w:bCs/>
          <w:sz w:val="28"/>
          <w:szCs w:val="28"/>
        </w:rPr>
        <w:t xml:space="preserve"> образовательное учреждение высшего профессионального образования </w:t>
      </w:r>
      <w:r w:rsidRPr="00D80A49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D80A49">
        <w:rPr>
          <w:b/>
          <w:bCs/>
          <w:sz w:val="28"/>
          <w:szCs w:val="28"/>
        </w:rPr>
        <w:br/>
        <w:t>"Высшая школа экономики"</w:t>
      </w:r>
    </w:p>
    <w:p w:rsidR="00181CE3" w:rsidRPr="00755B3E" w:rsidRDefault="00181CE3" w:rsidP="00181CE3">
      <w:pPr>
        <w:jc w:val="center"/>
      </w:pPr>
    </w:p>
    <w:p w:rsidR="00D80A49" w:rsidRDefault="00D80A49" w:rsidP="00D80A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Московский институт электроники и математики </w:t>
      </w:r>
      <w:proofErr w:type="gramStart"/>
      <w:r>
        <w:rPr>
          <w:sz w:val="28"/>
          <w:szCs w:val="28"/>
        </w:rPr>
        <w:t>Национального</w:t>
      </w:r>
      <w:proofErr w:type="gramEnd"/>
      <w:r>
        <w:rPr>
          <w:sz w:val="28"/>
          <w:szCs w:val="28"/>
        </w:rPr>
        <w:t xml:space="preserve"> </w:t>
      </w:r>
    </w:p>
    <w:p w:rsidR="00D80A49" w:rsidRDefault="00D80A49" w:rsidP="00D80A49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исследовательского университета "Высшая школа экономики"</w:t>
      </w:r>
    </w:p>
    <w:p w:rsidR="00D80A49" w:rsidRDefault="00D80A49" w:rsidP="00D80A49">
      <w:pPr>
        <w:jc w:val="center"/>
      </w:pPr>
    </w:p>
    <w:p w:rsidR="00D80A49" w:rsidRPr="00297587" w:rsidRDefault="00D80A49" w:rsidP="00D80A49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>
        <w:rPr>
          <w:sz w:val="28"/>
        </w:rPr>
        <w:t>электроники и телекоммуникаций</w:t>
      </w:r>
    </w:p>
    <w:p w:rsidR="00D80A49" w:rsidRDefault="00D80A49" w:rsidP="00181CE3">
      <w:pPr>
        <w:jc w:val="center"/>
        <w:rPr>
          <w:b/>
        </w:rPr>
      </w:pPr>
    </w:p>
    <w:p w:rsidR="00181CE3" w:rsidRPr="00755B3E" w:rsidRDefault="00181CE3" w:rsidP="00181CE3">
      <w:pPr>
        <w:jc w:val="center"/>
      </w:pPr>
      <w:r w:rsidRPr="00755B3E">
        <w:rPr>
          <w:b/>
        </w:rPr>
        <w:t>Программа дисциплины</w:t>
      </w:r>
      <w:r w:rsidRPr="00755B3E">
        <w:t xml:space="preserve"> «</w:t>
      </w:r>
      <w:r w:rsidR="006E2BE2" w:rsidRPr="00755B3E">
        <w:t>Методы математического моделирования</w:t>
      </w:r>
      <w:r w:rsidRPr="00755B3E">
        <w:t>»</w:t>
      </w:r>
      <w:r w:rsidR="00893316" w:rsidRPr="00755B3E">
        <w:fldChar w:fldCharType="begin"/>
      </w:r>
      <w:r w:rsidR="0058340B" w:rsidRPr="00755B3E">
        <w:instrText xml:space="preserve"> FILLIN   \* MERGEFORMAT </w:instrText>
      </w:r>
      <w:r w:rsidR="00893316" w:rsidRPr="00755B3E">
        <w:fldChar w:fldCharType="end"/>
      </w:r>
    </w:p>
    <w:p w:rsidR="00181CE3" w:rsidRPr="00755B3E" w:rsidRDefault="00181CE3" w:rsidP="00181CE3"/>
    <w:p w:rsidR="00181CE3" w:rsidRPr="00755B3E" w:rsidRDefault="00181CE3" w:rsidP="00181CE3">
      <w:pPr>
        <w:jc w:val="center"/>
      </w:pPr>
    </w:p>
    <w:p w:rsidR="00181CE3" w:rsidRPr="00755B3E" w:rsidRDefault="00181CE3" w:rsidP="00181CE3">
      <w:pPr>
        <w:jc w:val="center"/>
      </w:pPr>
    </w:p>
    <w:p w:rsidR="00D80A49" w:rsidRDefault="00D80A49" w:rsidP="00D80A49">
      <w:pPr>
        <w:jc w:val="center"/>
      </w:pPr>
      <w:r>
        <w:t xml:space="preserve">для направления </w:t>
      </w:r>
      <w:r w:rsidRPr="000B5A59">
        <w:t>11.04.04</w:t>
      </w:r>
      <w:r>
        <w:t xml:space="preserve"> «</w:t>
      </w:r>
      <w:r w:rsidRPr="000B5A59">
        <w:t xml:space="preserve">Электроника и </w:t>
      </w:r>
      <w:proofErr w:type="spellStart"/>
      <w:r w:rsidRPr="000B5A59">
        <w:t>наноэлектроника</w:t>
      </w:r>
      <w:proofErr w:type="spellEnd"/>
      <w:r>
        <w:t>» подготовки маг</w:t>
      </w:r>
      <w:r>
        <w:t>и</w:t>
      </w:r>
      <w:r>
        <w:t>стра</w:t>
      </w:r>
    </w:p>
    <w:p w:rsidR="00D80A49" w:rsidRDefault="00D80A49" w:rsidP="00D80A49">
      <w:pPr>
        <w:jc w:val="center"/>
      </w:pPr>
      <w:r>
        <w:t>д</w:t>
      </w:r>
      <w:r w:rsidRPr="00740D59">
        <w:t xml:space="preserve">ля </w:t>
      </w:r>
      <w:r>
        <w:t>магистерской программы «</w:t>
      </w:r>
      <w:r w:rsidRPr="000B5A59">
        <w:t>Инжиниринг в электронике</w:t>
      </w:r>
      <w:r>
        <w:t xml:space="preserve">» </w:t>
      </w:r>
    </w:p>
    <w:p w:rsidR="006E2BE2" w:rsidRPr="00755B3E" w:rsidRDefault="006E2BE2" w:rsidP="006E2BE2">
      <w:pPr>
        <w:jc w:val="center"/>
      </w:pPr>
    </w:p>
    <w:p w:rsidR="00181CE3" w:rsidRPr="00755B3E" w:rsidRDefault="00181CE3" w:rsidP="00181CE3">
      <w:pPr>
        <w:jc w:val="center"/>
      </w:pPr>
    </w:p>
    <w:p w:rsidR="00181CE3" w:rsidRPr="00755B3E" w:rsidRDefault="00181CE3" w:rsidP="00181CE3">
      <w:r w:rsidRPr="00755B3E">
        <w:t>Автор программы:</w:t>
      </w:r>
    </w:p>
    <w:p w:rsidR="00181CE3" w:rsidRPr="00755B3E" w:rsidRDefault="006E2BE2" w:rsidP="00181CE3">
      <w:proofErr w:type="spellStart"/>
      <w:r w:rsidRPr="00755B3E">
        <w:t>Увайсов</w:t>
      </w:r>
      <w:proofErr w:type="spellEnd"/>
      <w:r w:rsidRPr="00755B3E">
        <w:t xml:space="preserve"> </w:t>
      </w:r>
      <w:proofErr w:type="spellStart"/>
      <w:r w:rsidRPr="00755B3E">
        <w:t>Сайгид</w:t>
      </w:r>
      <w:proofErr w:type="spellEnd"/>
      <w:r w:rsidRPr="00755B3E">
        <w:t xml:space="preserve"> </w:t>
      </w:r>
      <w:proofErr w:type="spellStart"/>
      <w:r w:rsidRPr="00755B3E">
        <w:t>Увайсович</w:t>
      </w:r>
      <w:proofErr w:type="spellEnd"/>
      <w:r w:rsidRPr="00755B3E">
        <w:t xml:space="preserve">, </w:t>
      </w:r>
      <w:proofErr w:type="spellStart"/>
      <w:r w:rsidRPr="00755B3E">
        <w:t>д</w:t>
      </w:r>
      <w:r w:rsidR="00181CE3" w:rsidRPr="00755B3E">
        <w:t>.т</w:t>
      </w:r>
      <w:proofErr w:type="gramStart"/>
      <w:r w:rsidR="00181CE3" w:rsidRPr="00755B3E">
        <w:t>.н</w:t>
      </w:r>
      <w:proofErr w:type="spellEnd"/>
      <w:proofErr w:type="gramEnd"/>
      <w:r w:rsidR="00893316" w:rsidRPr="00755B3E">
        <w:fldChar w:fldCharType="begin"/>
      </w:r>
      <w:r w:rsidR="0058340B" w:rsidRPr="00755B3E">
        <w:instrText xml:space="preserve"> FILLIN   \* MERGEFORMAT </w:instrText>
      </w:r>
      <w:r w:rsidR="00893316" w:rsidRPr="00755B3E">
        <w:fldChar w:fldCharType="end"/>
      </w:r>
    </w:p>
    <w:p w:rsidR="00181CE3" w:rsidRPr="00755B3E" w:rsidRDefault="00181CE3" w:rsidP="00181CE3"/>
    <w:p w:rsidR="00181CE3" w:rsidRPr="00755B3E" w:rsidRDefault="00181CE3" w:rsidP="00181CE3"/>
    <w:p w:rsidR="00BE01C4" w:rsidRPr="00755B3E" w:rsidRDefault="00BE01C4" w:rsidP="00BE01C4">
      <w:pPr>
        <w:tabs>
          <w:tab w:val="left" w:pos="6600"/>
        </w:tabs>
      </w:pPr>
      <w:proofErr w:type="gramStart"/>
      <w:r w:rsidRPr="00755B3E">
        <w:t>Одобрена</w:t>
      </w:r>
      <w:proofErr w:type="gramEnd"/>
      <w:r w:rsidRPr="00755B3E">
        <w:t xml:space="preserve"> на заседании кафедры РЭТ </w:t>
      </w:r>
      <w:r w:rsidRPr="00755B3E">
        <w:tab/>
        <w:t>«___»____________ 20   г</w:t>
      </w:r>
    </w:p>
    <w:p w:rsidR="00BE01C4" w:rsidRPr="00755B3E" w:rsidRDefault="00BE01C4" w:rsidP="00BE01C4">
      <w:r w:rsidRPr="00755B3E">
        <w:t xml:space="preserve">Зав. кафедрой </w:t>
      </w:r>
      <w:r w:rsidR="00893316" w:rsidRPr="00755B3E">
        <w:fldChar w:fldCharType="begin"/>
      </w:r>
      <w:r w:rsidR="0058340B" w:rsidRPr="00755B3E">
        <w:instrText xml:space="preserve"> FILLIN   \* MERGEFORMAT </w:instrText>
      </w:r>
      <w:r w:rsidR="00893316" w:rsidRPr="00755B3E">
        <w:fldChar w:fldCharType="separate"/>
      </w:r>
      <w:r w:rsidRPr="00755B3E">
        <w:t xml:space="preserve">С.У. </w:t>
      </w:r>
      <w:proofErr w:type="spellStart"/>
      <w:r w:rsidRPr="00755B3E">
        <w:t>Увайсов</w:t>
      </w:r>
      <w:proofErr w:type="spellEnd"/>
      <w:r w:rsidR="00893316" w:rsidRPr="00755B3E">
        <w:fldChar w:fldCharType="end"/>
      </w:r>
    </w:p>
    <w:p w:rsidR="00BE01C4" w:rsidRPr="00755B3E" w:rsidRDefault="00BE01C4" w:rsidP="00BE01C4"/>
    <w:p w:rsidR="00BE01C4" w:rsidRPr="00755B3E" w:rsidRDefault="00BE01C4" w:rsidP="00BE01C4">
      <w:pPr>
        <w:tabs>
          <w:tab w:val="left" w:pos="6600"/>
        </w:tabs>
      </w:pPr>
      <w:r w:rsidRPr="00755B3E">
        <w:t>Рекомендована профессиональной коллегией</w:t>
      </w:r>
    </w:p>
    <w:p w:rsidR="00BE01C4" w:rsidRPr="00755B3E" w:rsidRDefault="00BE01C4" w:rsidP="00BE01C4">
      <w:pPr>
        <w:tabs>
          <w:tab w:val="left" w:pos="6600"/>
        </w:tabs>
      </w:pPr>
      <w:r w:rsidRPr="00755B3E">
        <w:t xml:space="preserve">УМС по электронике </w:t>
      </w:r>
      <w:r w:rsidRPr="00755B3E">
        <w:tab/>
        <w:t>«___»____________ 20   г</w:t>
      </w:r>
    </w:p>
    <w:p w:rsidR="00BE01C4" w:rsidRPr="00755B3E" w:rsidRDefault="00BE01C4" w:rsidP="00BE01C4">
      <w:r w:rsidRPr="00755B3E">
        <w:t xml:space="preserve">Председатель С.У. </w:t>
      </w:r>
      <w:proofErr w:type="spellStart"/>
      <w:r w:rsidRPr="00755B3E">
        <w:t>Увайсов</w:t>
      </w:r>
      <w:proofErr w:type="spellEnd"/>
    </w:p>
    <w:p w:rsidR="00BE01C4" w:rsidRPr="00755B3E" w:rsidRDefault="00BE01C4" w:rsidP="00BE01C4"/>
    <w:p w:rsidR="00BE01C4" w:rsidRPr="00755B3E" w:rsidRDefault="00BE01C4" w:rsidP="00BE01C4">
      <w:pPr>
        <w:tabs>
          <w:tab w:val="left" w:pos="6600"/>
        </w:tabs>
      </w:pPr>
      <w:proofErr w:type="gramStart"/>
      <w:r w:rsidRPr="00755B3E">
        <w:t>Утверждена</w:t>
      </w:r>
      <w:proofErr w:type="gramEnd"/>
      <w:r w:rsidRPr="00755B3E">
        <w:t xml:space="preserve"> Учёным советом МИЭМ </w:t>
      </w:r>
      <w:r w:rsidRPr="00755B3E">
        <w:tab/>
        <w:t>«___»_____________20   г.</w:t>
      </w:r>
    </w:p>
    <w:p w:rsidR="00BE01C4" w:rsidRPr="00755B3E" w:rsidRDefault="00BE01C4" w:rsidP="00BE01C4">
      <w:r w:rsidRPr="00755B3E">
        <w:t xml:space="preserve">Ученый секретарь В.П. Симонов ________________________ </w:t>
      </w:r>
      <w:fldSimple w:instr=" FILLIN   \* MERGEFORMAT ">
        <w:r w:rsidRPr="00755B3E">
          <w:t>[подпись]</w:t>
        </w:r>
      </w:fldSimple>
    </w:p>
    <w:p w:rsidR="00181CE3" w:rsidRPr="00755B3E" w:rsidRDefault="00181CE3" w:rsidP="00181CE3"/>
    <w:p w:rsidR="00181CE3" w:rsidRPr="00755B3E" w:rsidRDefault="00181CE3" w:rsidP="00181CE3"/>
    <w:p w:rsidR="00181CE3" w:rsidRPr="00755B3E" w:rsidRDefault="00181CE3" w:rsidP="00181CE3"/>
    <w:p w:rsidR="00181CE3" w:rsidRPr="00755B3E" w:rsidRDefault="00181CE3" w:rsidP="00181CE3"/>
    <w:p w:rsidR="00181CE3" w:rsidRPr="00755B3E" w:rsidRDefault="00194388" w:rsidP="00181CE3">
      <w:pPr>
        <w:jc w:val="center"/>
      </w:pPr>
      <w:r w:rsidRPr="00755B3E">
        <w:t>Москва, 2014</w:t>
      </w:r>
    </w:p>
    <w:p w:rsidR="00181CE3" w:rsidRPr="00755B3E" w:rsidRDefault="00181CE3" w:rsidP="00181CE3">
      <w:r w:rsidRPr="00755B3E">
        <w:t xml:space="preserve"> </w:t>
      </w:r>
    </w:p>
    <w:p w:rsidR="00181CE3" w:rsidRPr="00755B3E" w:rsidRDefault="00181CE3" w:rsidP="00181CE3">
      <w:pPr>
        <w:jc w:val="center"/>
        <w:rPr>
          <w:i/>
        </w:rPr>
      </w:pPr>
      <w:r w:rsidRPr="00755B3E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4A6990" w:rsidRPr="00755B3E" w:rsidRDefault="004A6990" w:rsidP="004B300D"/>
    <w:p w:rsidR="00A4354E" w:rsidRPr="00755B3E" w:rsidRDefault="00A4354E" w:rsidP="004B300D"/>
    <w:p w:rsidR="00343A38" w:rsidRPr="00755B3E" w:rsidRDefault="00A4354E" w:rsidP="004600BC">
      <w:pPr>
        <w:numPr>
          <w:ilvl w:val="0"/>
          <w:numId w:val="1"/>
        </w:numPr>
        <w:rPr>
          <w:b/>
          <w:sz w:val="28"/>
          <w:szCs w:val="28"/>
        </w:rPr>
      </w:pPr>
      <w:r w:rsidRPr="00755B3E">
        <w:br w:type="page"/>
      </w:r>
      <w:r w:rsidR="00343A38" w:rsidRPr="00755B3E">
        <w:rPr>
          <w:b/>
          <w:sz w:val="28"/>
          <w:szCs w:val="28"/>
        </w:rPr>
        <w:lastRenderedPageBreak/>
        <w:t>Область применения и нормативные ссылки.</w:t>
      </w:r>
    </w:p>
    <w:p w:rsidR="00343A38" w:rsidRPr="00755B3E" w:rsidRDefault="00343A38" w:rsidP="00343A38">
      <w:pPr>
        <w:ind w:firstLine="426"/>
        <w:jc w:val="both"/>
      </w:pPr>
    </w:p>
    <w:p w:rsidR="006E2BE2" w:rsidRPr="00755B3E" w:rsidRDefault="006E2BE2" w:rsidP="006E2BE2">
      <w:pPr>
        <w:jc w:val="both"/>
      </w:pPr>
      <w:r w:rsidRPr="00755B3E">
        <w:t>Настоящая программа учебной дисциплины устанавливает минимальные требования к знаниям и умениям магистранта и определяет содержание и виды учебных занятий и отчетности.</w:t>
      </w:r>
    </w:p>
    <w:p w:rsidR="006E2BE2" w:rsidRPr="00755B3E" w:rsidRDefault="006E2BE2" w:rsidP="006E2BE2">
      <w:pPr>
        <w:jc w:val="both"/>
      </w:pPr>
      <w:r w:rsidRPr="00755B3E">
        <w:t xml:space="preserve">Программа предназначена для преподавателей, ведущих данную дисциплину, учебных ассистентов и магистрантов, направления подготовки 11.04.04. «Электроника и </w:t>
      </w:r>
      <w:proofErr w:type="spellStart"/>
      <w:r w:rsidRPr="00755B3E">
        <w:t>наноэлектроника</w:t>
      </w:r>
      <w:proofErr w:type="spellEnd"/>
      <w:r w:rsidRPr="00755B3E">
        <w:t>», обучающихся по магистерской программе «Инжиниринг в электронике» изучающих дисциплину «Методы математического моделирования».</w:t>
      </w:r>
    </w:p>
    <w:p w:rsidR="006E2BE2" w:rsidRPr="00755B3E" w:rsidRDefault="006E2BE2" w:rsidP="006E2BE2">
      <w:pPr>
        <w:jc w:val="both"/>
      </w:pPr>
      <w:r w:rsidRPr="00755B3E">
        <w:t>Программа разработана в соответствии с:</w:t>
      </w:r>
    </w:p>
    <w:p w:rsidR="006E2BE2" w:rsidRPr="00755B3E" w:rsidRDefault="006E2BE2" w:rsidP="006E2BE2">
      <w:pPr>
        <w:numPr>
          <w:ilvl w:val="0"/>
          <w:numId w:val="16"/>
        </w:numPr>
        <w:jc w:val="both"/>
      </w:pPr>
      <w:r w:rsidRPr="00755B3E">
        <w:t xml:space="preserve">Оригинальным образовательным стандартом высшего профессионального образования по направлению подготовки 11.04.04. «Электроника и </w:t>
      </w:r>
      <w:proofErr w:type="spellStart"/>
      <w:r w:rsidRPr="00755B3E">
        <w:t>наноэлектроника</w:t>
      </w:r>
      <w:proofErr w:type="spellEnd"/>
      <w:r w:rsidRPr="00755B3E">
        <w:t>» (квалификация (степень) «магистр»)</w:t>
      </w:r>
    </w:p>
    <w:p w:rsidR="006E2BE2" w:rsidRPr="00755B3E" w:rsidRDefault="006E2BE2" w:rsidP="006E2BE2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755B3E">
        <w:t xml:space="preserve">Примерной основной образовательной программой по направлению подготовки 11.04.04. «Электроника и </w:t>
      </w:r>
      <w:proofErr w:type="spellStart"/>
      <w:r w:rsidRPr="00755B3E">
        <w:t>наноэлектроника</w:t>
      </w:r>
      <w:proofErr w:type="spellEnd"/>
      <w:r w:rsidRPr="00755B3E">
        <w:t>», (квалификация (степень) «магистр») Учебно-методического объединения в области радиотехники, электроники, биомедицинской техники и автоматизации</w:t>
      </w:r>
    </w:p>
    <w:p w:rsidR="006E2BE2" w:rsidRPr="00755B3E" w:rsidRDefault="006E2BE2" w:rsidP="006E2BE2">
      <w:pPr>
        <w:numPr>
          <w:ilvl w:val="0"/>
          <w:numId w:val="16"/>
        </w:numPr>
        <w:jc w:val="both"/>
      </w:pPr>
      <w:r w:rsidRPr="00755B3E">
        <w:t xml:space="preserve">Базовым учебным планом университета по направлению подготовки 11.04.04. «Электроника и </w:t>
      </w:r>
      <w:proofErr w:type="spellStart"/>
      <w:r w:rsidRPr="00755B3E">
        <w:t>наноэлектроника</w:t>
      </w:r>
      <w:proofErr w:type="spellEnd"/>
      <w:r w:rsidRPr="00755B3E">
        <w:t>», магистерской программе «Инжиниринг в электронике», утвержденным в 2014 г.</w:t>
      </w:r>
    </w:p>
    <w:p w:rsidR="00343A38" w:rsidRPr="00755B3E" w:rsidRDefault="00343A38" w:rsidP="00343A38">
      <w:pPr>
        <w:ind w:left="360"/>
        <w:rPr>
          <w:b/>
        </w:rPr>
      </w:pPr>
    </w:p>
    <w:p w:rsidR="00A4354E" w:rsidRPr="00755B3E" w:rsidRDefault="00A4354E" w:rsidP="004600BC">
      <w:pPr>
        <w:numPr>
          <w:ilvl w:val="0"/>
          <w:numId w:val="1"/>
        </w:numPr>
        <w:rPr>
          <w:b/>
          <w:sz w:val="28"/>
          <w:szCs w:val="28"/>
        </w:rPr>
      </w:pPr>
      <w:r w:rsidRPr="00755B3E">
        <w:rPr>
          <w:b/>
          <w:sz w:val="28"/>
          <w:szCs w:val="28"/>
        </w:rPr>
        <w:t xml:space="preserve">Цели </w:t>
      </w:r>
      <w:r w:rsidR="00343A38" w:rsidRPr="00755B3E">
        <w:rPr>
          <w:b/>
          <w:sz w:val="28"/>
          <w:szCs w:val="28"/>
        </w:rPr>
        <w:t>освоения дисциплины</w:t>
      </w:r>
      <w:r w:rsidRPr="00755B3E">
        <w:rPr>
          <w:b/>
          <w:sz w:val="28"/>
          <w:szCs w:val="28"/>
        </w:rPr>
        <w:t>.</w:t>
      </w:r>
    </w:p>
    <w:p w:rsidR="008948ED" w:rsidRPr="00755B3E" w:rsidRDefault="008948ED" w:rsidP="008948ED">
      <w:pPr>
        <w:ind w:left="360"/>
      </w:pPr>
      <w:r w:rsidRPr="00755B3E">
        <w:t>Цел</w:t>
      </w:r>
      <w:r w:rsidR="00181CE3" w:rsidRPr="00755B3E">
        <w:t>ью</w:t>
      </w:r>
      <w:r w:rsidR="006E2BE2" w:rsidRPr="00755B3E">
        <w:t xml:space="preserve"> освоения дисциплины </w:t>
      </w:r>
      <w:r w:rsidRPr="00755B3E">
        <w:t>«</w:t>
      </w:r>
      <w:r w:rsidR="006E2BE2" w:rsidRPr="00755B3E">
        <w:t>Методы математического моделирования</w:t>
      </w:r>
      <w:r w:rsidRPr="00755B3E">
        <w:t>» являются:</w:t>
      </w:r>
    </w:p>
    <w:p w:rsidR="00A4354E" w:rsidRPr="00755B3E" w:rsidRDefault="00181CE3" w:rsidP="00181CE3">
      <w:pPr>
        <w:ind w:firstLine="426"/>
        <w:jc w:val="both"/>
      </w:pPr>
      <w:r w:rsidRPr="00755B3E">
        <w:t xml:space="preserve">изучение </w:t>
      </w:r>
      <w:r w:rsidR="00AC5AA2" w:rsidRPr="00755B3E">
        <w:t>основных принципов и методов математического моделирования разнородных физических процессов, протекающих в конструкциях радиоэлектронных средств.</w:t>
      </w:r>
    </w:p>
    <w:p w:rsidR="00181CE3" w:rsidRPr="00755B3E" w:rsidRDefault="00181CE3" w:rsidP="004B300D"/>
    <w:p w:rsidR="00A4354E" w:rsidRPr="00755B3E" w:rsidRDefault="008948ED" w:rsidP="004B300D">
      <w:pPr>
        <w:rPr>
          <w:b/>
          <w:sz w:val="28"/>
          <w:szCs w:val="28"/>
        </w:rPr>
      </w:pPr>
      <w:r w:rsidRPr="00755B3E">
        <w:rPr>
          <w:b/>
          <w:sz w:val="28"/>
          <w:szCs w:val="28"/>
        </w:rPr>
        <w:t>3. Компетенции обучающегося, формируемые в результате освоения дисциплины.</w:t>
      </w:r>
    </w:p>
    <w:p w:rsidR="00B179F3" w:rsidRPr="00755B3E" w:rsidRDefault="00B179F3" w:rsidP="004B300D">
      <w:pPr>
        <w:jc w:val="both"/>
        <w:rPr>
          <w:bCs/>
          <w:noProof/>
        </w:rPr>
      </w:pPr>
    </w:p>
    <w:p w:rsidR="00D13D4D" w:rsidRPr="00755B3E" w:rsidRDefault="008948ED" w:rsidP="004B300D">
      <w:pPr>
        <w:jc w:val="both"/>
        <w:rPr>
          <w:bCs/>
          <w:noProof/>
        </w:rPr>
      </w:pPr>
      <w:r w:rsidRPr="00755B3E">
        <w:rPr>
          <w:bCs/>
          <w:noProof/>
        </w:rPr>
        <w:t>В результате освоения дисциплины студент должен:</w:t>
      </w:r>
    </w:p>
    <w:p w:rsidR="00181CE3" w:rsidRPr="00755B3E" w:rsidRDefault="008948ED" w:rsidP="00181CE3">
      <w:pPr>
        <w:jc w:val="both"/>
        <w:rPr>
          <w:noProof/>
        </w:rPr>
      </w:pPr>
      <w:r w:rsidRPr="00755B3E">
        <w:rPr>
          <w:noProof/>
        </w:rPr>
        <w:t xml:space="preserve">● знать: </w:t>
      </w:r>
    </w:p>
    <w:p w:rsidR="00181CE3" w:rsidRPr="00755B3E" w:rsidRDefault="00AC5AA2" w:rsidP="00181CE3">
      <w:pPr>
        <w:jc w:val="both"/>
        <w:rPr>
          <w:noProof/>
        </w:rPr>
      </w:pPr>
      <w:r w:rsidRPr="00755B3E">
        <w:rPr>
          <w:noProof/>
        </w:rPr>
        <w:t>Особенности конструкций радиоэлектронных средств (РЭС); особенности физических процессов, протекающих в РЭС; основные методы математического моделирования.</w:t>
      </w:r>
    </w:p>
    <w:p w:rsidR="00154C0F" w:rsidRPr="00755B3E" w:rsidRDefault="00154C0F" w:rsidP="00154C0F">
      <w:pPr>
        <w:jc w:val="both"/>
        <w:rPr>
          <w:bCs/>
          <w:noProof/>
        </w:rPr>
      </w:pPr>
      <w:r w:rsidRPr="00755B3E">
        <w:rPr>
          <w:noProof/>
        </w:rPr>
        <w:t xml:space="preserve">● </w:t>
      </w:r>
      <w:r w:rsidR="00B179F3" w:rsidRPr="00755B3E">
        <w:rPr>
          <w:noProof/>
        </w:rPr>
        <w:t>уметь</w:t>
      </w:r>
      <w:r w:rsidR="00B179F3" w:rsidRPr="00755B3E">
        <w:rPr>
          <w:b/>
          <w:bCs/>
          <w:noProof/>
        </w:rPr>
        <w:t>:</w:t>
      </w:r>
      <w:r w:rsidR="00D13D4D" w:rsidRPr="00755B3E">
        <w:rPr>
          <w:bCs/>
          <w:noProof/>
        </w:rPr>
        <w:t>.</w:t>
      </w:r>
      <w:r w:rsidR="00182EED" w:rsidRPr="00755B3E">
        <w:rPr>
          <w:bCs/>
          <w:noProof/>
        </w:rPr>
        <w:t xml:space="preserve"> </w:t>
      </w:r>
    </w:p>
    <w:p w:rsidR="00135E4C" w:rsidRPr="00755B3E" w:rsidRDefault="00AE2EEC" w:rsidP="00B179F3">
      <w:pPr>
        <w:jc w:val="both"/>
        <w:rPr>
          <w:noProof/>
        </w:rPr>
      </w:pPr>
      <w:r w:rsidRPr="00755B3E">
        <w:rPr>
          <w:noProof/>
        </w:rPr>
        <w:t>Уметь поставить задачу моделирования; разрабатывать математические модели конструкций РЭС.</w:t>
      </w:r>
    </w:p>
    <w:p w:rsidR="00154C0F" w:rsidRPr="00755B3E" w:rsidRDefault="00B179F3" w:rsidP="00B179F3">
      <w:pPr>
        <w:rPr>
          <w:bCs/>
          <w:noProof/>
        </w:rPr>
      </w:pPr>
      <w:r w:rsidRPr="00755B3E">
        <w:rPr>
          <w:bCs/>
          <w:noProof/>
        </w:rPr>
        <w:t xml:space="preserve">● </w:t>
      </w:r>
      <w:r w:rsidRPr="00755B3E">
        <w:rPr>
          <w:b/>
          <w:bCs/>
          <w:noProof/>
        </w:rPr>
        <w:t>иметь навыки</w:t>
      </w:r>
      <w:r w:rsidRPr="00755B3E">
        <w:rPr>
          <w:bCs/>
          <w:noProof/>
        </w:rPr>
        <w:t xml:space="preserve"> (приобрести опыт): </w:t>
      </w:r>
      <w:r w:rsidR="00AE2EEC" w:rsidRPr="00755B3E">
        <w:rPr>
          <w:bCs/>
          <w:noProof/>
        </w:rPr>
        <w:t>компьютерного математического моделирования с использованием современных систем автоматизированного проектирования..</w:t>
      </w:r>
    </w:p>
    <w:p w:rsidR="00D13D4D" w:rsidRPr="00755B3E" w:rsidRDefault="00D13D4D" w:rsidP="004B300D"/>
    <w:p w:rsidR="000F5353" w:rsidRPr="00755B3E" w:rsidRDefault="000F5353" w:rsidP="000F5353">
      <w:r w:rsidRPr="00755B3E">
        <w:t>В результате освоения дисциплины студент осваивает следующие компетенции: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992"/>
        <w:gridCol w:w="3402"/>
        <w:gridCol w:w="2835"/>
      </w:tblGrid>
      <w:tr w:rsidR="000F5353" w:rsidRPr="00755B3E" w:rsidTr="001F1AEF">
        <w:trPr>
          <w:cantSplit/>
        </w:trPr>
        <w:tc>
          <w:tcPr>
            <w:tcW w:w="2518" w:type="dxa"/>
            <w:vAlign w:val="center"/>
          </w:tcPr>
          <w:p w:rsidR="000F5353" w:rsidRPr="00755B3E" w:rsidRDefault="000F5353" w:rsidP="003C6C42">
            <w:pPr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0F5353" w:rsidRPr="00755B3E" w:rsidRDefault="000F5353" w:rsidP="003C6C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>Код по ФГОС/ НИУ</w:t>
            </w:r>
          </w:p>
        </w:tc>
        <w:tc>
          <w:tcPr>
            <w:tcW w:w="3402" w:type="dxa"/>
            <w:vAlign w:val="center"/>
          </w:tcPr>
          <w:p w:rsidR="000F5353" w:rsidRPr="00755B3E" w:rsidRDefault="000F5353" w:rsidP="003C6C42">
            <w:pPr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5" w:type="dxa"/>
            <w:vAlign w:val="center"/>
          </w:tcPr>
          <w:p w:rsidR="000F5353" w:rsidRPr="00755B3E" w:rsidRDefault="000F5353" w:rsidP="003C6C42">
            <w:pPr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AE2EEC" w:rsidRPr="00755B3E" w:rsidTr="001F1AEF">
        <w:trPr>
          <w:cantSplit/>
        </w:trPr>
        <w:tc>
          <w:tcPr>
            <w:tcW w:w="2518" w:type="dxa"/>
            <w:vMerge w:val="restart"/>
            <w:vAlign w:val="center"/>
          </w:tcPr>
          <w:p w:rsidR="00AE2EEC" w:rsidRPr="00755B3E" w:rsidRDefault="00AE2EEC" w:rsidP="002E3172">
            <w:pPr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 xml:space="preserve">Общекультурные </w:t>
            </w:r>
          </w:p>
        </w:tc>
        <w:tc>
          <w:tcPr>
            <w:tcW w:w="992" w:type="dxa"/>
            <w:vAlign w:val="center"/>
          </w:tcPr>
          <w:p w:rsidR="00AE2EEC" w:rsidRPr="00755B3E" w:rsidRDefault="00AE2EEC" w:rsidP="003C6C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>ОК-1</w:t>
            </w:r>
          </w:p>
        </w:tc>
        <w:tc>
          <w:tcPr>
            <w:tcW w:w="3402" w:type="dxa"/>
            <w:vAlign w:val="center"/>
          </w:tcPr>
          <w:p w:rsidR="00AE2EEC" w:rsidRPr="00755B3E" w:rsidRDefault="00AE2EEC" w:rsidP="002E3172">
            <w:pPr>
              <w:rPr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>Способность владеть культурой мышления, способностью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2835" w:type="dxa"/>
            <w:vAlign w:val="center"/>
          </w:tcPr>
          <w:p w:rsidR="00AE2EEC" w:rsidRPr="00755B3E" w:rsidRDefault="00AE2EEC" w:rsidP="003C6C42">
            <w:pPr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>Лекционные и практические занятия</w:t>
            </w:r>
          </w:p>
        </w:tc>
      </w:tr>
      <w:tr w:rsidR="00AE2EEC" w:rsidRPr="00755B3E" w:rsidTr="001F1AEF">
        <w:trPr>
          <w:cantSplit/>
        </w:trPr>
        <w:tc>
          <w:tcPr>
            <w:tcW w:w="2518" w:type="dxa"/>
            <w:vMerge/>
            <w:vAlign w:val="center"/>
          </w:tcPr>
          <w:p w:rsidR="00AE2EEC" w:rsidRPr="00755B3E" w:rsidRDefault="00AE2EEC" w:rsidP="002E31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2EEC" w:rsidRPr="00755B3E" w:rsidRDefault="00AE2EEC" w:rsidP="001F1AEF">
            <w:pPr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>ОК-4</w:t>
            </w:r>
          </w:p>
        </w:tc>
        <w:tc>
          <w:tcPr>
            <w:tcW w:w="3402" w:type="dxa"/>
            <w:vAlign w:val="center"/>
          </w:tcPr>
          <w:p w:rsidR="00AE2EEC" w:rsidRPr="00755B3E" w:rsidRDefault="00AE2EEC" w:rsidP="001F1AEF">
            <w:pPr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 xml:space="preserve">Способность находить </w:t>
            </w:r>
            <w:proofErr w:type="spellStart"/>
            <w:r w:rsidRPr="00755B3E">
              <w:rPr>
                <w:rStyle w:val="FontStyle31"/>
                <w:sz w:val="20"/>
                <w:szCs w:val="20"/>
              </w:rPr>
              <w:t>организационно-управленчиские</w:t>
            </w:r>
            <w:proofErr w:type="spellEnd"/>
            <w:r w:rsidRPr="00755B3E">
              <w:rPr>
                <w:rStyle w:val="FontStyle31"/>
                <w:sz w:val="20"/>
                <w:szCs w:val="20"/>
              </w:rPr>
              <w:t xml:space="preserve"> решения в нестандартных ситуациях и готовность нести за них </w:t>
            </w:r>
            <w:proofErr w:type="spellStart"/>
            <w:r w:rsidRPr="00755B3E">
              <w:rPr>
                <w:rStyle w:val="FontStyle31"/>
                <w:sz w:val="20"/>
                <w:szCs w:val="20"/>
              </w:rPr>
              <w:t>отвественность</w:t>
            </w:r>
            <w:proofErr w:type="spellEnd"/>
          </w:p>
        </w:tc>
        <w:tc>
          <w:tcPr>
            <w:tcW w:w="2835" w:type="dxa"/>
            <w:vAlign w:val="center"/>
          </w:tcPr>
          <w:p w:rsidR="00AE2EEC" w:rsidRPr="00755B3E" w:rsidRDefault="00AE2EEC" w:rsidP="001F1AEF">
            <w:pPr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>Лекционные и практические занятия</w:t>
            </w:r>
          </w:p>
        </w:tc>
      </w:tr>
      <w:tr w:rsidR="00AE2EEC" w:rsidRPr="00755B3E" w:rsidTr="001F1AEF">
        <w:trPr>
          <w:cantSplit/>
        </w:trPr>
        <w:tc>
          <w:tcPr>
            <w:tcW w:w="2518" w:type="dxa"/>
            <w:vMerge/>
            <w:vAlign w:val="center"/>
          </w:tcPr>
          <w:p w:rsidR="00AE2EEC" w:rsidRPr="00755B3E" w:rsidRDefault="00AE2EEC" w:rsidP="002E31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2EEC" w:rsidRPr="00755B3E" w:rsidRDefault="00AE2EEC" w:rsidP="001F1AEF">
            <w:pPr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>ОК-5</w:t>
            </w:r>
          </w:p>
        </w:tc>
        <w:tc>
          <w:tcPr>
            <w:tcW w:w="3402" w:type="dxa"/>
            <w:vAlign w:val="center"/>
          </w:tcPr>
          <w:p w:rsidR="00AE2EEC" w:rsidRPr="00755B3E" w:rsidRDefault="00AE2EEC" w:rsidP="001F1AEF">
            <w:pPr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>Способность использовать нормативные правовые документы своей деятельности</w:t>
            </w:r>
          </w:p>
        </w:tc>
        <w:tc>
          <w:tcPr>
            <w:tcW w:w="2835" w:type="dxa"/>
            <w:vAlign w:val="center"/>
          </w:tcPr>
          <w:p w:rsidR="00AE2EEC" w:rsidRPr="00755B3E" w:rsidRDefault="00AE2EEC" w:rsidP="001F1AEF">
            <w:pPr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>Лекционные и практические занятия</w:t>
            </w:r>
          </w:p>
        </w:tc>
      </w:tr>
      <w:tr w:rsidR="000F5353" w:rsidRPr="00755B3E" w:rsidTr="000F5353">
        <w:tc>
          <w:tcPr>
            <w:tcW w:w="2518" w:type="dxa"/>
            <w:vMerge w:val="restart"/>
          </w:tcPr>
          <w:p w:rsidR="000F5353" w:rsidRPr="00755B3E" w:rsidRDefault="00C4496D" w:rsidP="003C6C42">
            <w:pPr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>Общепрофессиональная деятельность</w:t>
            </w:r>
          </w:p>
        </w:tc>
        <w:tc>
          <w:tcPr>
            <w:tcW w:w="992" w:type="dxa"/>
          </w:tcPr>
          <w:p w:rsidR="000F5353" w:rsidRPr="00755B3E" w:rsidRDefault="000F5353" w:rsidP="001F1AEF">
            <w:pPr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>ПК-1</w:t>
            </w:r>
          </w:p>
        </w:tc>
        <w:tc>
          <w:tcPr>
            <w:tcW w:w="3402" w:type="dxa"/>
          </w:tcPr>
          <w:p w:rsidR="000F5353" w:rsidRPr="00755B3E" w:rsidRDefault="001F1AEF" w:rsidP="001F1AEF">
            <w:pPr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>способностью представить адекватную современному уровню знаний научную картину мира на основе знания основных положений, законов и методов естественных наук и математики</w:t>
            </w:r>
          </w:p>
        </w:tc>
        <w:tc>
          <w:tcPr>
            <w:tcW w:w="2835" w:type="dxa"/>
          </w:tcPr>
          <w:p w:rsidR="000F5353" w:rsidRPr="00755B3E" w:rsidRDefault="000F5353" w:rsidP="001F1AEF">
            <w:pPr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>Лекционные и практические занятия</w:t>
            </w:r>
          </w:p>
        </w:tc>
      </w:tr>
      <w:tr w:rsidR="000F5353" w:rsidRPr="00755B3E" w:rsidTr="000F5353">
        <w:tc>
          <w:tcPr>
            <w:tcW w:w="2518" w:type="dxa"/>
            <w:vMerge/>
          </w:tcPr>
          <w:p w:rsidR="000F5353" w:rsidRPr="00755B3E" w:rsidRDefault="000F5353" w:rsidP="003C6C42">
            <w:pPr>
              <w:rPr>
                <w:rStyle w:val="FontStyle31"/>
                <w:sz w:val="20"/>
                <w:szCs w:val="20"/>
              </w:rPr>
            </w:pPr>
          </w:p>
        </w:tc>
        <w:tc>
          <w:tcPr>
            <w:tcW w:w="992" w:type="dxa"/>
          </w:tcPr>
          <w:p w:rsidR="000F5353" w:rsidRPr="00755B3E" w:rsidRDefault="000F5353" w:rsidP="001F1AEF">
            <w:pPr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>ПК-2</w:t>
            </w:r>
          </w:p>
        </w:tc>
        <w:tc>
          <w:tcPr>
            <w:tcW w:w="3402" w:type="dxa"/>
          </w:tcPr>
          <w:p w:rsidR="000F5353" w:rsidRPr="00755B3E" w:rsidRDefault="001F1AEF" w:rsidP="001F1AEF">
            <w:pPr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>способностью выявить естественно-научную сущность проблем, возникающих в ходе профессиональной деятельности, привлечь для их решения соответствующий физико-математический аппарат</w:t>
            </w:r>
          </w:p>
        </w:tc>
        <w:tc>
          <w:tcPr>
            <w:tcW w:w="2835" w:type="dxa"/>
          </w:tcPr>
          <w:p w:rsidR="000F5353" w:rsidRPr="00755B3E" w:rsidRDefault="000F5353" w:rsidP="001F1AEF">
            <w:pPr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>Лекционные и практические занятия.</w:t>
            </w:r>
          </w:p>
          <w:p w:rsidR="000F5353" w:rsidRPr="00755B3E" w:rsidRDefault="000F5353" w:rsidP="001F1AEF">
            <w:pPr>
              <w:rPr>
                <w:rStyle w:val="FontStyle31"/>
                <w:sz w:val="20"/>
                <w:szCs w:val="20"/>
              </w:rPr>
            </w:pPr>
          </w:p>
        </w:tc>
      </w:tr>
      <w:tr w:rsidR="000F5353" w:rsidRPr="00755B3E" w:rsidTr="000F5353">
        <w:tc>
          <w:tcPr>
            <w:tcW w:w="2518" w:type="dxa"/>
            <w:vMerge/>
          </w:tcPr>
          <w:p w:rsidR="000F5353" w:rsidRPr="00755B3E" w:rsidRDefault="000F5353" w:rsidP="003C6C42">
            <w:pPr>
              <w:rPr>
                <w:rStyle w:val="FontStyle31"/>
                <w:sz w:val="20"/>
                <w:szCs w:val="20"/>
              </w:rPr>
            </w:pPr>
          </w:p>
        </w:tc>
        <w:tc>
          <w:tcPr>
            <w:tcW w:w="992" w:type="dxa"/>
          </w:tcPr>
          <w:p w:rsidR="000F5353" w:rsidRPr="00755B3E" w:rsidRDefault="000F5353" w:rsidP="001F1AEF">
            <w:pPr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>ПК-3</w:t>
            </w:r>
          </w:p>
        </w:tc>
        <w:tc>
          <w:tcPr>
            <w:tcW w:w="3402" w:type="dxa"/>
          </w:tcPr>
          <w:p w:rsidR="000F5353" w:rsidRPr="00755B3E" w:rsidRDefault="001F1AEF" w:rsidP="001F1AEF">
            <w:pPr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>готовностью учитывать современные тенденции развития электроники, измерительной и вычислительной техники, информационных технологий в своей профессиональной деятельности</w:t>
            </w:r>
          </w:p>
        </w:tc>
        <w:tc>
          <w:tcPr>
            <w:tcW w:w="2835" w:type="dxa"/>
          </w:tcPr>
          <w:p w:rsidR="000F5353" w:rsidRPr="00755B3E" w:rsidRDefault="000F5353" w:rsidP="001F1AEF">
            <w:pPr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>Лекционные и практические занятия</w:t>
            </w:r>
          </w:p>
        </w:tc>
      </w:tr>
      <w:tr w:rsidR="000F5353" w:rsidRPr="00755B3E" w:rsidTr="00C4496D">
        <w:trPr>
          <w:trHeight w:val="1675"/>
        </w:trPr>
        <w:tc>
          <w:tcPr>
            <w:tcW w:w="2518" w:type="dxa"/>
            <w:vMerge/>
          </w:tcPr>
          <w:p w:rsidR="000F5353" w:rsidRPr="00755B3E" w:rsidRDefault="000F5353" w:rsidP="003C6C42">
            <w:pPr>
              <w:rPr>
                <w:rStyle w:val="FontStyle31"/>
                <w:sz w:val="20"/>
                <w:szCs w:val="20"/>
              </w:rPr>
            </w:pPr>
          </w:p>
        </w:tc>
        <w:tc>
          <w:tcPr>
            <w:tcW w:w="992" w:type="dxa"/>
          </w:tcPr>
          <w:p w:rsidR="000F5353" w:rsidRPr="00755B3E" w:rsidRDefault="000F5353" w:rsidP="001F1AEF">
            <w:pPr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>ПК-4</w:t>
            </w:r>
          </w:p>
        </w:tc>
        <w:tc>
          <w:tcPr>
            <w:tcW w:w="3402" w:type="dxa"/>
          </w:tcPr>
          <w:p w:rsidR="000F5353" w:rsidRPr="00755B3E" w:rsidRDefault="001F1AEF" w:rsidP="001F1AEF">
            <w:pPr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>способностью владеть методами решения задач анализа и расчета характеристик электрических цепей</w:t>
            </w:r>
          </w:p>
        </w:tc>
        <w:tc>
          <w:tcPr>
            <w:tcW w:w="2835" w:type="dxa"/>
          </w:tcPr>
          <w:p w:rsidR="000F5353" w:rsidRPr="00755B3E" w:rsidRDefault="000F5353" w:rsidP="001F1AEF">
            <w:pPr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>Лекционные и практические занятия.</w:t>
            </w:r>
          </w:p>
          <w:p w:rsidR="000F5353" w:rsidRPr="00755B3E" w:rsidRDefault="000F5353" w:rsidP="001F1AEF">
            <w:pPr>
              <w:rPr>
                <w:rStyle w:val="FontStyle31"/>
                <w:sz w:val="20"/>
                <w:szCs w:val="20"/>
              </w:rPr>
            </w:pPr>
          </w:p>
        </w:tc>
      </w:tr>
      <w:tr w:rsidR="000F5353" w:rsidRPr="00755B3E" w:rsidTr="000F5353">
        <w:tc>
          <w:tcPr>
            <w:tcW w:w="2518" w:type="dxa"/>
            <w:vMerge w:val="restart"/>
          </w:tcPr>
          <w:p w:rsidR="000F5353" w:rsidRPr="00755B3E" w:rsidRDefault="000F5353" w:rsidP="003C6C42">
            <w:pPr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iCs/>
                <w:sz w:val="20"/>
                <w:szCs w:val="20"/>
              </w:rPr>
              <w:t>Проектно-конструкторская деятельность</w:t>
            </w:r>
          </w:p>
        </w:tc>
        <w:tc>
          <w:tcPr>
            <w:tcW w:w="992" w:type="dxa"/>
          </w:tcPr>
          <w:p w:rsidR="000F5353" w:rsidRPr="00755B3E" w:rsidRDefault="000F5353" w:rsidP="001F1AEF">
            <w:pPr>
              <w:ind w:left="-108" w:right="-108"/>
              <w:jc w:val="center"/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>ПК-</w:t>
            </w:r>
            <w:r w:rsidR="001F1AEF" w:rsidRPr="00755B3E">
              <w:rPr>
                <w:rStyle w:val="FontStyle31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0F5353" w:rsidRPr="00755B3E" w:rsidRDefault="001F1AEF" w:rsidP="00396B0F">
            <w:pPr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>готовностью осуществлять сбор и анализ исходных данных для расчета и проектирования деталей, узлов и модулей электронных средств</w:t>
            </w:r>
          </w:p>
        </w:tc>
        <w:tc>
          <w:tcPr>
            <w:tcW w:w="2835" w:type="dxa"/>
          </w:tcPr>
          <w:p w:rsidR="001F1AEF" w:rsidRPr="00755B3E" w:rsidRDefault="001F1AEF" w:rsidP="001F1AEF">
            <w:pPr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>Лекционные и практические занятия.</w:t>
            </w:r>
          </w:p>
          <w:p w:rsidR="000F5353" w:rsidRPr="00755B3E" w:rsidRDefault="000F5353" w:rsidP="003C6C42">
            <w:pPr>
              <w:jc w:val="center"/>
              <w:rPr>
                <w:rStyle w:val="FontStyle31"/>
                <w:sz w:val="20"/>
                <w:szCs w:val="20"/>
              </w:rPr>
            </w:pPr>
          </w:p>
        </w:tc>
      </w:tr>
      <w:tr w:rsidR="001F1AEF" w:rsidRPr="00755B3E" w:rsidTr="000F5353">
        <w:tc>
          <w:tcPr>
            <w:tcW w:w="2518" w:type="dxa"/>
            <w:vMerge/>
          </w:tcPr>
          <w:p w:rsidR="001F1AEF" w:rsidRPr="00755B3E" w:rsidRDefault="001F1AEF" w:rsidP="003C6C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1AEF" w:rsidRPr="00755B3E" w:rsidRDefault="001F1AEF" w:rsidP="001F1AEF">
            <w:pPr>
              <w:ind w:left="-108" w:right="-108"/>
              <w:jc w:val="center"/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>ПК-10</w:t>
            </w:r>
          </w:p>
        </w:tc>
        <w:tc>
          <w:tcPr>
            <w:tcW w:w="3402" w:type="dxa"/>
          </w:tcPr>
          <w:p w:rsidR="001F1AEF" w:rsidRPr="00755B3E" w:rsidRDefault="001F1AEF" w:rsidP="00396B0F">
            <w:pPr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>готовностью выполнять расчет и проектирование деталей, узлов и модулей электронных средств в соответствии с техническим заданием с использованием средств автоматизации проектирования</w:t>
            </w:r>
          </w:p>
        </w:tc>
        <w:tc>
          <w:tcPr>
            <w:tcW w:w="2835" w:type="dxa"/>
          </w:tcPr>
          <w:p w:rsidR="001F1AEF" w:rsidRPr="00755B3E" w:rsidRDefault="001F1AEF">
            <w:r w:rsidRPr="00755B3E">
              <w:rPr>
                <w:rStyle w:val="FontStyle31"/>
                <w:sz w:val="20"/>
                <w:szCs w:val="20"/>
              </w:rPr>
              <w:t>Лекционные и практические занятия.</w:t>
            </w:r>
          </w:p>
        </w:tc>
      </w:tr>
      <w:tr w:rsidR="001F1AEF" w:rsidRPr="00755B3E" w:rsidTr="000F5353">
        <w:tc>
          <w:tcPr>
            <w:tcW w:w="2518" w:type="dxa"/>
            <w:vMerge/>
          </w:tcPr>
          <w:p w:rsidR="001F1AEF" w:rsidRPr="00755B3E" w:rsidRDefault="001F1AEF" w:rsidP="003C6C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1AEF" w:rsidRPr="00755B3E" w:rsidRDefault="001F1AEF" w:rsidP="001F1AEF">
            <w:pPr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>ПК-11</w:t>
            </w:r>
          </w:p>
        </w:tc>
        <w:tc>
          <w:tcPr>
            <w:tcW w:w="3402" w:type="dxa"/>
          </w:tcPr>
          <w:p w:rsidR="001F1AEF" w:rsidRPr="00755B3E" w:rsidRDefault="001F1AEF" w:rsidP="001F1AEF">
            <w:pPr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>способностью разрабатывать проектную и техническую документацию, оформлять законченные проектно-конструкторские работы</w:t>
            </w:r>
          </w:p>
        </w:tc>
        <w:tc>
          <w:tcPr>
            <w:tcW w:w="2835" w:type="dxa"/>
          </w:tcPr>
          <w:p w:rsidR="001F1AEF" w:rsidRPr="00755B3E" w:rsidRDefault="001F1AEF">
            <w:r w:rsidRPr="00755B3E">
              <w:rPr>
                <w:rStyle w:val="FontStyle31"/>
                <w:sz w:val="20"/>
                <w:szCs w:val="20"/>
              </w:rPr>
              <w:t>Лекционные и практические занятия.</w:t>
            </w:r>
          </w:p>
        </w:tc>
      </w:tr>
      <w:tr w:rsidR="000F5353" w:rsidRPr="00755B3E" w:rsidTr="000F5353">
        <w:tc>
          <w:tcPr>
            <w:tcW w:w="2518" w:type="dxa"/>
            <w:vMerge/>
          </w:tcPr>
          <w:p w:rsidR="000F5353" w:rsidRPr="00755B3E" w:rsidRDefault="000F5353" w:rsidP="003C6C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5353" w:rsidRPr="00755B3E" w:rsidRDefault="000F5353" w:rsidP="001F1AEF">
            <w:pPr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>ПК-1</w:t>
            </w:r>
            <w:r w:rsidR="001F1AEF" w:rsidRPr="00755B3E">
              <w:rPr>
                <w:rStyle w:val="FontStyle31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F5353" w:rsidRPr="00755B3E" w:rsidRDefault="001F1AEF" w:rsidP="001F1AEF">
            <w:pPr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>готовностью осуществлять контроль соответствия разрабатываемых проектов и технической документации стандартам, техническим условиям и другим нормативным документам</w:t>
            </w:r>
          </w:p>
        </w:tc>
        <w:tc>
          <w:tcPr>
            <w:tcW w:w="2835" w:type="dxa"/>
          </w:tcPr>
          <w:p w:rsidR="000F5353" w:rsidRPr="00755B3E" w:rsidRDefault="001F1AEF" w:rsidP="001F1AEF">
            <w:pPr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>Лекционные и практические занятия.</w:t>
            </w:r>
          </w:p>
        </w:tc>
      </w:tr>
      <w:tr w:rsidR="00A658A9" w:rsidRPr="00755B3E" w:rsidTr="004600BC">
        <w:tc>
          <w:tcPr>
            <w:tcW w:w="2518" w:type="dxa"/>
            <w:vMerge w:val="restart"/>
          </w:tcPr>
          <w:p w:rsidR="00A658A9" w:rsidRPr="00755B3E" w:rsidRDefault="00A658A9" w:rsidP="004600BC">
            <w:pPr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iCs/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A658A9" w:rsidRPr="00755B3E" w:rsidRDefault="00A658A9" w:rsidP="004600BC">
            <w:pPr>
              <w:ind w:left="-108" w:right="-108"/>
              <w:jc w:val="center"/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>ПК-18</w:t>
            </w:r>
          </w:p>
        </w:tc>
        <w:tc>
          <w:tcPr>
            <w:tcW w:w="3402" w:type="dxa"/>
          </w:tcPr>
          <w:p w:rsidR="00A658A9" w:rsidRPr="00755B3E" w:rsidRDefault="00A658A9" w:rsidP="004600BC">
            <w:pPr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 xml:space="preserve">способностью осуществлять сбор и анализ научно-технической информации, обобщать </w:t>
            </w:r>
            <w:r w:rsidRPr="00755B3E">
              <w:rPr>
                <w:rStyle w:val="FontStyle31"/>
                <w:sz w:val="20"/>
                <w:szCs w:val="20"/>
              </w:rPr>
              <w:lastRenderedPageBreak/>
              <w:t>отечественный и зарубежный опыт в области конструирования и технологии электронных средств, проводить анализ патентной литературы</w:t>
            </w:r>
          </w:p>
        </w:tc>
        <w:tc>
          <w:tcPr>
            <w:tcW w:w="2835" w:type="dxa"/>
          </w:tcPr>
          <w:p w:rsidR="00A658A9" w:rsidRPr="00755B3E" w:rsidRDefault="00A658A9" w:rsidP="004600BC">
            <w:pPr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lastRenderedPageBreak/>
              <w:t>Лекционные и практические занятия.</w:t>
            </w:r>
          </w:p>
        </w:tc>
      </w:tr>
      <w:tr w:rsidR="00A658A9" w:rsidRPr="00755B3E" w:rsidTr="004600BC">
        <w:tc>
          <w:tcPr>
            <w:tcW w:w="2518" w:type="dxa"/>
            <w:vMerge/>
          </w:tcPr>
          <w:p w:rsidR="00A658A9" w:rsidRPr="00755B3E" w:rsidRDefault="00A658A9" w:rsidP="004600BC">
            <w:pPr>
              <w:rPr>
                <w:rStyle w:val="FontStyle31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8A9" w:rsidRPr="00755B3E" w:rsidRDefault="00A658A9" w:rsidP="004600BC">
            <w:pPr>
              <w:ind w:left="-108" w:right="-108"/>
              <w:jc w:val="center"/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>ПК-17</w:t>
            </w:r>
          </w:p>
        </w:tc>
        <w:tc>
          <w:tcPr>
            <w:tcW w:w="3402" w:type="dxa"/>
          </w:tcPr>
          <w:p w:rsidR="00A658A9" w:rsidRPr="00755B3E" w:rsidRDefault="00A658A9" w:rsidP="004600BC">
            <w:pPr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>способностью моделировать объекты и процессы, используя стандартные пакеты автоматизированного проектирования и исследования</w:t>
            </w:r>
          </w:p>
        </w:tc>
        <w:tc>
          <w:tcPr>
            <w:tcW w:w="2835" w:type="dxa"/>
          </w:tcPr>
          <w:p w:rsidR="00A658A9" w:rsidRPr="00755B3E" w:rsidRDefault="00A658A9" w:rsidP="004600BC">
            <w:pPr>
              <w:rPr>
                <w:rStyle w:val="FontStyle31"/>
                <w:sz w:val="20"/>
                <w:szCs w:val="20"/>
              </w:rPr>
            </w:pPr>
            <w:r w:rsidRPr="00755B3E">
              <w:rPr>
                <w:rStyle w:val="FontStyle31"/>
                <w:sz w:val="20"/>
                <w:szCs w:val="20"/>
              </w:rPr>
              <w:t>Лекционные и практические занятия.</w:t>
            </w:r>
          </w:p>
        </w:tc>
      </w:tr>
    </w:tbl>
    <w:p w:rsidR="000F5353" w:rsidRPr="00755B3E" w:rsidRDefault="000F5353" w:rsidP="000F5353"/>
    <w:p w:rsidR="00D13D4D" w:rsidRPr="00755B3E" w:rsidRDefault="00D13D4D" w:rsidP="004B300D"/>
    <w:p w:rsidR="006803D9" w:rsidRPr="00755B3E" w:rsidRDefault="005B318F" w:rsidP="005B318F">
      <w:pPr>
        <w:pStyle w:val="1"/>
        <w:spacing w:before="240" w:after="120"/>
        <w:ind w:left="360"/>
        <w:jc w:val="left"/>
        <w:rPr>
          <w:b/>
          <w:sz w:val="28"/>
          <w:szCs w:val="28"/>
          <w:u w:val="none"/>
        </w:rPr>
      </w:pPr>
      <w:r w:rsidRPr="00755B3E">
        <w:rPr>
          <w:b/>
          <w:sz w:val="28"/>
          <w:szCs w:val="28"/>
          <w:u w:val="none"/>
        </w:rPr>
        <w:t xml:space="preserve">4. </w:t>
      </w:r>
      <w:r w:rsidR="006803D9" w:rsidRPr="00755B3E">
        <w:rPr>
          <w:b/>
          <w:sz w:val="28"/>
          <w:szCs w:val="28"/>
          <w:u w:val="none"/>
        </w:rPr>
        <w:t>Место дисциплины в структуре образовательной программы</w:t>
      </w:r>
    </w:p>
    <w:p w:rsidR="006803D9" w:rsidRPr="00755B3E" w:rsidRDefault="006803D9" w:rsidP="006803D9">
      <w:pPr>
        <w:jc w:val="both"/>
      </w:pPr>
      <w:r w:rsidRPr="00755B3E">
        <w:t xml:space="preserve">Настоящая дисциплина относится к циклу дисциплин </w:t>
      </w:r>
      <w:r w:rsidR="005B318F" w:rsidRPr="00755B3E">
        <w:t>профессионального</w:t>
      </w:r>
      <w:r w:rsidRPr="00755B3E">
        <w:t xml:space="preserve"> цикла и блоку дисциплин вариативной части.</w:t>
      </w:r>
    </w:p>
    <w:p w:rsidR="006803D9" w:rsidRPr="00755B3E" w:rsidRDefault="006803D9" w:rsidP="006803D9">
      <w:pPr>
        <w:jc w:val="both"/>
      </w:pPr>
      <w:r w:rsidRPr="00755B3E">
        <w:t>Изучение данной дисциплины базируется на следующих дисциплинах:</w:t>
      </w:r>
    </w:p>
    <w:p w:rsidR="00353EFB" w:rsidRPr="00755B3E" w:rsidRDefault="00353EFB" w:rsidP="004600BC">
      <w:pPr>
        <w:pStyle w:val="a0"/>
        <w:numPr>
          <w:ilvl w:val="0"/>
          <w:numId w:val="3"/>
        </w:numPr>
        <w:jc w:val="both"/>
      </w:pPr>
      <w:r w:rsidRPr="00755B3E">
        <w:t>Математика</w:t>
      </w:r>
    </w:p>
    <w:p w:rsidR="00353EFB" w:rsidRPr="00755B3E" w:rsidRDefault="00353EFB" w:rsidP="004600BC">
      <w:pPr>
        <w:pStyle w:val="a0"/>
        <w:numPr>
          <w:ilvl w:val="0"/>
          <w:numId w:val="3"/>
        </w:numPr>
        <w:jc w:val="both"/>
      </w:pPr>
      <w:r w:rsidRPr="00755B3E">
        <w:t>Специальные главы математики</w:t>
      </w:r>
    </w:p>
    <w:p w:rsidR="00353EFB" w:rsidRPr="00755B3E" w:rsidRDefault="00353EFB" w:rsidP="004600BC">
      <w:pPr>
        <w:pStyle w:val="a0"/>
        <w:numPr>
          <w:ilvl w:val="0"/>
          <w:numId w:val="3"/>
        </w:numPr>
        <w:jc w:val="both"/>
      </w:pPr>
      <w:r w:rsidRPr="00755B3E">
        <w:t>Численные методы в проектировании электронных средств</w:t>
      </w:r>
    </w:p>
    <w:p w:rsidR="00353EFB" w:rsidRPr="00755B3E" w:rsidRDefault="00353EFB" w:rsidP="004600BC">
      <w:pPr>
        <w:pStyle w:val="a0"/>
        <w:numPr>
          <w:ilvl w:val="0"/>
          <w:numId w:val="3"/>
        </w:numPr>
        <w:jc w:val="both"/>
      </w:pPr>
      <w:r w:rsidRPr="00755B3E">
        <w:t>Электротехника и электроника</w:t>
      </w:r>
    </w:p>
    <w:p w:rsidR="00353EFB" w:rsidRPr="00755B3E" w:rsidRDefault="00353EFB" w:rsidP="004600BC">
      <w:pPr>
        <w:pStyle w:val="a0"/>
        <w:numPr>
          <w:ilvl w:val="0"/>
          <w:numId w:val="3"/>
        </w:numPr>
        <w:jc w:val="both"/>
      </w:pPr>
      <w:r w:rsidRPr="00755B3E">
        <w:t>Основы конструирования электронных средств</w:t>
      </w:r>
    </w:p>
    <w:p w:rsidR="00353EFB" w:rsidRPr="00755B3E" w:rsidRDefault="00353EFB" w:rsidP="004600BC">
      <w:pPr>
        <w:pStyle w:val="a0"/>
        <w:numPr>
          <w:ilvl w:val="0"/>
          <w:numId w:val="3"/>
        </w:numPr>
        <w:jc w:val="both"/>
      </w:pPr>
      <w:r w:rsidRPr="00755B3E">
        <w:t>Управление качеством электронных средств</w:t>
      </w:r>
    </w:p>
    <w:p w:rsidR="006803D9" w:rsidRPr="00755B3E" w:rsidRDefault="006803D9" w:rsidP="006803D9">
      <w:pPr>
        <w:jc w:val="both"/>
      </w:pPr>
      <w:r w:rsidRPr="00755B3E">
        <w:t>Основные положения дисциплины должны быть использованы в дальнейшем при:</w:t>
      </w:r>
    </w:p>
    <w:p w:rsidR="003615A9" w:rsidRPr="00755B3E" w:rsidRDefault="003615A9" w:rsidP="006803D9">
      <w:pPr>
        <w:jc w:val="both"/>
      </w:pPr>
      <w:r w:rsidRPr="00755B3E">
        <w:t xml:space="preserve">● выполнении научно-исследовательских </w:t>
      </w:r>
      <w:r w:rsidR="00A658A9" w:rsidRPr="00755B3E">
        <w:t>работ</w:t>
      </w:r>
      <w:r w:rsidRPr="00755B3E">
        <w:t>;</w:t>
      </w:r>
    </w:p>
    <w:p w:rsidR="00353EFB" w:rsidRPr="00755B3E" w:rsidRDefault="006D0B13" w:rsidP="00353EFB">
      <w:pPr>
        <w:jc w:val="both"/>
      </w:pPr>
      <w:r w:rsidRPr="00755B3E">
        <w:t xml:space="preserve">● при выполнении выпускной квалификационной работы </w:t>
      </w:r>
    </w:p>
    <w:p w:rsidR="00353EFB" w:rsidRPr="00755B3E" w:rsidRDefault="00353EFB" w:rsidP="006D0B13">
      <w:pPr>
        <w:pStyle w:val="1"/>
        <w:jc w:val="both"/>
        <w:rPr>
          <w:b/>
          <w:sz w:val="28"/>
          <w:szCs w:val="28"/>
          <w:u w:val="none"/>
        </w:rPr>
      </w:pPr>
    </w:p>
    <w:p w:rsidR="00A658A9" w:rsidRPr="00755B3E" w:rsidRDefault="00A658A9" w:rsidP="00A658A9"/>
    <w:p w:rsidR="006D0B13" w:rsidRPr="00755B3E" w:rsidRDefault="006D0B13" w:rsidP="006D0B13">
      <w:pPr>
        <w:pStyle w:val="1"/>
        <w:jc w:val="both"/>
        <w:rPr>
          <w:b/>
          <w:sz w:val="28"/>
          <w:szCs w:val="28"/>
          <w:u w:val="none"/>
        </w:rPr>
      </w:pPr>
      <w:r w:rsidRPr="00755B3E">
        <w:rPr>
          <w:b/>
          <w:sz w:val="28"/>
          <w:szCs w:val="28"/>
          <w:u w:val="none"/>
        </w:rPr>
        <w:t>5.</w:t>
      </w:r>
      <w:r w:rsidRPr="00755B3E">
        <w:rPr>
          <w:sz w:val="28"/>
          <w:szCs w:val="28"/>
          <w:u w:val="none"/>
        </w:rPr>
        <w:t xml:space="preserve"> </w:t>
      </w:r>
      <w:r w:rsidRPr="00755B3E">
        <w:rPr>
          <w:b/>
          <w:sz w:val="28"/>
          <w:szCs w:val="28"/>
          <w:u w:val="none"/>
        </w:rPr>
        <w:t>Тематический план учебной дисциплины</w:t>
      </w:r>
    </w:p>
    <w:tbl>
      <w:tblPr>
        <w:tblW w:w="843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544"/>
        <w:gridCol w:w="709"/>
        <w:gridCol w:w="992"/>
        <w:gridCol w:w="816"/>
        <w:gridCol w:w="851"/>
        <w:gridCol w:w="34"/>
        <w:gridCol w:w="992"/>
        <w:gridCol w:w="74"/>
      </w:tblGrid>
      <w:tr w:rsidR="002361A4" w:rsidRPr="00755B3E" w:rsidTr="002C22F2">
        <w:trPr>
          <w:gridAfter w:val="1"/>
          <w:wAfter w:w="74" w:type="dxa"/>
        </w:trPr>
        <w:tc>
          <w:tcPr>
            <w:tcW w:w="426" w:type="dxa"/>
            <w:vMerge w:val="restart"/>
            <w:vAlign w:val="center"/>
          </w:tcPr>
          <w:p w:rsidR="002361A4" w:rsidRPr="00755B3E" w:rsidRDefault="002361A4" w:rsidP="003C6C42">
            <w:pPr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2361A4" w:rsidRPr="00755B3E" w:rsidRDefault="002361A4" w:rsidP="003C6C42">
            <w:pPr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>Название раздела</w:t>
            </w:r>
          </w:p>
        </w:tc>
        <w:tc>
          <w:tcPr>
            <w:tcW w:w="709" w:type="dxa"/>
            <w:vMerge w:val="restart"/>
            <w:vAlign w:val="center"/>
          </w:tcPr>
          <w:p w:rsidR="002361A4" w:rsidRPr="00755B3E" w:rsidRDefault="002361A4" w:rsidP="003C6C42">
            <w:pPr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 xml:space="preserve">Всего часов </w:t>
            </w:r>
          </w:p>
        </w:tc>
        <w:tc>
          <w:tcPr>
            <w:tcW w:w="2693" w:type="dxa"/>
            <w:gridSpan w:val="4"/>
            <w:vAlign w:val="center"/>
          </w:tcPr>
          <w:p w:rsidR="002361A4" w:rsidRPr="00755B3E" w:rsidRDefault="002361A4" w:rsidP="003C6C42">
            <w:pPr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>Аудиторные часы</w:t>
            </w:r>
          </w:p>
        </w:tc>
        <w:tc>
          <w:tcPr>
            <w:tcW w:w="992" w:type="dxa"/>
            <w:vAlign w:val="center"/>
          </w:tcPr>
          <w:p w:rsidR="002361A4" w:rsidRPr="00755B3E" w:rsidRDefault="00755B3E" w:rsidP="003C6C42">
            <w:pPr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>Самостоя</w:t>
            </w:r>
            <w:r w:rsidR="002361A4" w:rsidRPr="00755B3E">
              <w:rPr>
                <w:sz w:val="20"/>
                <w:szCs w:val="20"/>
              </w:rPr>
              <w:t>тельная работа</w:t>
            </w:r>
          </w:p>
        </w:tc>
      </w:tr>
      <w:tr w:rsidR="002C22F2" w:rsidRPr="00755B3E" w:rsidTr="002C22F2">
        <w:tc>
          <w:tcPr>
            <w:tcW w:w="426" w:type="dxa"/>
            <w:vMerge/>
          </w:tcPr>
          <w:p w:rsidR="002C22F2" w:rsidRPr="00755B3E" w:rsidRDefault="002C22F2" w:rsidP="003C6C4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C22F2" w:rsidRPr="00755B3E" w:rsidRDefault="002C22F2" w:rsidP="003C6C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2F2" w:rsidRPr="00755B3E" w:rsidRDefault="002C22F2" w:rsidP="003C6C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22F2" w:rsidRPr="00755B3E" w:rsidRDefault="002C22F2" w:rsidP="003C6C42">
            <w:pPr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>Лекции</w:t>
            </w:r>
          </w:p>
        </w:tc>
        <w:tc>
          <w:tcPr>
            <w:tcW w:w="816" w:type="dxa"/>
            <w:vAlign w:val="center"/>
          </w:tcPr>
          <w:p w:rsidR="002C22F2" w:rsidRPr="00755B3E" w:rsidRDefault="002C22F2" w:rsidP="003C6C42">
            <w:pPr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>Семинары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C22F2" w:rsidRPr="00755B3E" w:rsidRDefault="002C22F2" w:rsidP="003C6C4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00" w:type="dxa"/>
            <w:gridSpan w:val="3"/>
          </w:tcPr>
          <w:p w:rsidR="002C22F2" w:rsidRPr="00755B3E" w:rsidRDefault="002C22F2" w:rsidP="003C6C42">
            <w:pPr>
              <w:rPr>
                <w:sz w:val="20"/>
                <w:szCs w:val="20"/>
              </w:rPr>
            </w:pPr>
          </w:p>
        </w:tc>
      </w:tr>
      <w:tr w:rsidR="002C22F2" w:rsidRPr="00755B3E" w:rsidTr="002C22F2">
        <w:tc>
          <w:tcPr>
            <w:tcW w:w="426" w:type="dxa"/>
          </w:tcPr>
          <w:p w:rsidR="002C22F2" w:rsidRPr="00755B3E" w:rsidRDefault="002C22F2" w:rsidP="004600BC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C22F2" w:rsidRPr="00755B3E" w:rsidRDefault="002C22F2" w:rsidP="00AE2EEC">
            <w:r w:rsidRPr="00755B3E">
              <w:t>Основные понятия и опре</w:t>
            </w:r>
            <w:r w:rsidRPr="00755B3E">
              <w:softHyphen/>
              <w:t>деления</w:t>
            </w:r>
            <w:r w:rsidR="004860EE" w:rsidRPr="00755B3E">
              <w:t>. Системный подход в математическом моделировании</w:t>
            </w:r>
          </w:p>
        </w:tc>
        <w:tc>
          <w:tcPr>
            <w:tcW w:w="709" w:type="dxa"/>
          </w:tcPr>
          <w:p w:rsidR="002C22F2" w:rsidRPr="00755B3E" w:rsidRDefault="00755B3E" w:rsidP="00194388">
            <w:pPr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2C22F2" w:rsidRPr="00755B3E" w:rsidRDefault="00755B3E" w:rsidP="003C6C42">
            <w:pPr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</w:tcPr>
          <w:p w:rsidR="002C22F2" w:rsidRPr="00755B3E" w:rsidRDefault="002C22F2" w:rsidP="003C6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22F2" w:rsidRPr="00755B3E" w:rsidRDefault="00755B3E" w:rsidP="003C6C42">
            <w:pPr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3"/>
          </w:tcPr>
          <w:p w:rsidR="002C22F2" w:rsidRPr="00755B3E" w:rsidRDefault="00755B3E" w:rsidP="0041424F">
            <w:pPr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>19</w:t>
            </w:r>
          </w:p>
        </w:tc>
      </w:tr>
      <w:tr w:rsidR="002C22F2" w:rsidRPr="00755B3E" w:rsidTr="002C22F2">
        <w:tc>
          <w:tcPr>
            <w:tcW w:w="426" w:type="dxa"/>
          </w:tcPr>
          <w:p w:rsidR="002C22F2" w:rsidRPr="00755B3E" w:rsidRDefault="002C22F2" w:rsidP="004600BC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C22F2" w:rsidRPr="00755B3E" w:rsidRDefault="000A7157" w:rsidP="00DC0CA9">
            <w:pPr>
              <w:jc w:val="both"/>
            </w:pPr>
            <w:r w:rsidRPr="00755B3E">
              <w:t>Методология</w:t>
            </w:r>
            <w:r w:rsidR="002C22F2" w:rsidRPr="00755B3E">
              <w:t xml:space="preserve"> математического моделирования физических процессов</w:t>
            </w:r>
          </w:p>
        </w:tc>
        <w:tc>
          <w:tcPr>
            <w:tcW w:w="709" w:type="dxa"/>
          </w:tcPr>
          <w:p w:rsidR="002C22F2" w:rsidRPr="00755B3E" w:rsidRDefault="00755B3E" w:rsidP="003C6C42">
            <w:pPr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2C22F2" w:rsidRPr="00755B3E" w:rsidRDefault="00755B3E" w:rsidP="003C6C42">
            <w:pPr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2C22F2" w:rsidRPr="00755B3E" w:rsidRDefault="002C22F2" w:rsidP="003C6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22F2" w:rsidRPr="00755B3E" w:rsidRDefault="00755B3E" w:rsidP="003C6C42">
            <w:pPr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>8</w:t>
            </w:r>
          </w:p>
        </w:tc>
        <w:tc>
          <w:tcPr>
            <w:tcW w:w="1100" w:type="dxa"/>
            <w:gridSpan w:val="3"/>
          </w:tcPr>
          <w:p w:rsidR="002C22F2" w:rsidRPr="00755B3E" w:rsidRDefault="00755B3E" w:rsidP="003C6C42">
            <w:pPr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>20</w:t>
            </w:r>
          </w:p>
        </w:tc>
      </w:tr>
      <w:tr w:rsidR="002C22F2" w:rsidRPr="00755B3E" w:rsidTr="002C22F2">
        <w:tc>
          <w:tcPr>
            <w:tcW w:w="426" w:type="dxa"/>
          </w:tcPr>
          <w:p w:rsidR="002C22F2" w:rsidRPr="00755B3E" w:rsidRDefault="002C22F2" w:rsidP="00DC0CA9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C22F2" w:rsidRPr="00755B3E" w:rsidRDefault="000A7157" w:rsidP="000A7157">
            <w:pPr>
              <w:jc w:val="both"/>
            </w:pPr>
            <w:r w:rsidRPr="00755B3E">
              <w:t>П</w:t>
            </w:r>
            <w:r w:rsidR="002C22F2" w:rsidRPr="00755B3E">
              <w:t>араметрическ</w:t>
            </w:r>
            <w:r w:rsidRPr="00755B3E">
              <w:t xml:space="preserve">ая </w:t>
            </w:r>
            <w:r w:rsidR="002C22F2" w:rsidRPr="00755B3E">
              <w:t>чувствительност</w:t>
            </w:r>
            <w:r w:rsidRPr="00755B3E">
              <w:t>ь в задачах моделирования</w:t>
            </w:r>
          </w:p>
        </w:tc>
        <w:tc>
          <w:tcPr>
            <w:tcW w:w="709" w:type="dxa"/>
          </w:tcPr>
          <w:p w:rsidR="002C22F2" w:rsidRPr="00755B3E" w:rsidRDefault="00755B3E" w:rsidP="00DC0CA9">
            <w:pPr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2C22F2" w:rsidRPr="00755B3E" w:rsidRDefault="00755B3E" w:rsidP="00DC0CA9">
            <w:pPr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</w:tcPr>
          <w:p w:rsidR="002C22F2" w:rsidRPr="00755B3E" w:rsidRDefault="002C22F2" w:rsidP="00DC0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22F2" w:rsidRPr="00755B3E" w:rsidRDefault="00755B3E" w:rsidP="00DC0CA9">
            <w:pPr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3"/>
          </w:tcPr>
          <w:p w:rsidR="002C22F2" w:rsidRPr="00755B3E" w:rsidRDefault="00755B3E" w:rsidP="00DC0CA9">
            <w:pPr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>19</w:t>
            </w:r>
          </w:p>
        </w:tc>
      </w:tr>
      <w:tr w:rsidR="002C22F2" w:rsidRPr="00755B3E" w:rsidTr="002C22F2">
        <w:tc>
          <w:tcPr>
            <w:tcW w:w="426" w:type="dxa"/>
          </w:tcPr>
          <w:p w:rsidR="002C22F2" w:rsidRPr="00755B3E" w:rsidRDefault="002C22F2" w:rsidP="004600BC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C22F2" w:rsidRPr="00755B3E" w:rsidRDefault="000A7157" w:rsidP="00DC0CA9">
            <w:pPr>
              <w:jc w:val="both"/>
            </w:pPr>
            <w:r w:rsidRPr="00755B3E">
              <w:t>Имитационное моделирование</w:t>
            </w:r>
          </w:p>
        </w:tc>
        <w:tc>
          <w:tcPr>
            <w:tcW w:w="709" w:type="dxa"/>
          </w:tcPr>
          <w:p w:rsidR="002C22F2" w:rsidRPr="00755B3E" w:rsidRDefault="00755B3E" w:rsidP="003C6C42">
            <w:pPr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2C22F2" w:rsidRPr="00755B3E" w:rsidRDefault="00755B3E" w:rsidP="003C6C42">
            <w:pPr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</w:tcPr>
          <w:p w:rsidR="002C22F2" w:rsidRPr="00755B3E" w:rsidRDefault="002C22F2" w:rsidP="003C6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22F2" w:rsidRPr="00755B3E" w:rsidRDefault="00755B3E" w:rsidP="003C6C42">
            <w:pPr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3"/>
          </w:tcPr>
          <w:p w:rsidR="002C22F2" w:rsidRPr="00755B3E" w:rsidRDefault="00755B3E" w:rsidP="003C6C42">
            <w:pPr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>19</w:t>
            </w:r>
          </w:p>
        </w:tc>
      </w:tr>
      <w:tr w:rsidR="002C22F2" w:rsidRPr="00755B3E" w:rsidTr="002C22F2">
        <w:tc>
          <w:tcPr>
            <w:tcW w:w="426" w:type="dxa"/>
          </w:tcPr>
          <w:p w:rsidR="002C22F2" w:rsidRPr="00755B3E" w:rsidRDefault="002C22F2" w:rsidP="00DC0CA9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C22F2" w:rsidRPr="00755B3E" w:rsidRDefault="002C22F2" w:rsidP="00DC0CA9">
            <w:r w:rsidRPr="00755B3E">
              <w:t>Диагностическое моделирование</w:t>
            </w:r>
          </w:p>
        </w:tc>
        <w:tc>
          <w:tcPr>
            <w:tcW w:w="709" w:type="dxa"/>
          </w:tcPr>
          <w:p w:rsidR="002C22F2" w:rsidRPr="00755B3E" w:rsidRDefault="00755B3E" w:rsidP="00DC0CA9">
            <w:pPr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2C22F2" w:rsidRPr="00755B3E" w:rsidRDefault="00755B3E" w:rsidP="00DC0CA9">
            <w:pPr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</w:tcPr>
          <w:p w:rsidR="002C22F2" w:rsidRPr="00755B3E" w:rsidRDefault="002C22F2" w:rsidP="00DC0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22F2" w:rsidRPr="00755B3E" w:rsidRDefault="00755B3E" w:rsidP="00DC0CA9">
            <w:pPr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3"/>
          </w:tcPr>
          <w:p w:rsidR="002C22F2" w:rsidRPr="00755B3E" w:rsidRDefault="00755B3E" w:rsidP="00DC0CA9">
            <w:pPr>
              <w:jc w:val="center"/>
              <w:rPr>
                <w:sz w:val="20"/>
                <w:szCs w:val="20"/>
              </w:rPr>
            </w:pPr>
            <w:r w:rsidRPr="00755B3E">
              <w:rPr>
                <w:sz w:val="20"/>
                <w:szCs w:val="20"/>
              </w:rPr>
              <w:t>19</w:t>
            </w:r>
          </w:p>
        </w:tc>
      </w:tr>
      <w:tr w:rsidR="002C22F2" w:rsidRPr="00755B3E" w:rsidTr="002C22F2">
        <w:tc>
          <w:tcPr>
            <w:tcW w:w="426" w:type="dxa"/>
          </w:tcPr>
          <w:p w:rsidR="002C22F2" w:rsidRPr="00755B3E" w:rsidRDefault="002C22F2" w:rsidP="003C6C42"/>
        </w:tc>
        <w:tc>
          <w:tcPr>
            <w:tcW w:w="3544" w:type="dxa"/>
          </w:tcPr>
          <w:p w:rsidR="002C22F2" w:rsidRPr="00755B3E" w:rsidRDefault="002C22F2" w:rsidP="003C6C42">
            <w:r w:rsidRPr="00755B3E">
              <w:t>Итого</w:t>
            </w:r>
          </w:p>
        </w:tc>
        <w:tc>
          <w:tcPr>
            <w:tcW w:w="709" w:type="dxa"/>
          </w:tcPr>
          <w:p w:rsidR="002C22F2" w:rsidRPr="00755B3E" w:rsidRDefault="00755B3E" w:rsidP="00BE01C4">
            <w:pPr>
              <w:jc w:val="center"/>
            </w:pPr>
            <w:r w:rsidRPr="00755B3E">
              <w:t>144</w:t>
            </w:r>
          </w:p>
        </w:tc>
        <w:tc>
          <w:tcPr>
            <w:tcW w:w="992" w:type="dxa"/>
          </w:tcPr>
          <w:p w:rsidR="002C22F2" w:rsidRPr="00755B3E" w:rsidRDefault="00755B3E" w:rsidP="00AA1FEB">
            <w:pPr>
              <w:jc w:val="center"/>
            </w:pPr>
            <w:r w:rsidRPr="00755B3E">
              <w:t>16</w:t>
            </w:r>
          </w:p>
        </w:tc>
        <w:tc>
          <w:tcPr>
            <w:tcW w:w="816" w:type="dxa"/>
          </w:tcPr>
          <w:p w:rsidR="002C22F2" w:rsidRPr="00755B3E" w:rsidRDefault="002C22F2" w:rsidP="00AA1FEB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22F2" w:rsidRPr="00755B3E" w:rsidRDefault="00755B3E" w:rsidP="00AA1FEB">
            <w:pPr>
              <w:jc w:val="center"/>
            </w:pPr>
            <w:r w:rsidRPr="00755B3E">
              <w:t>32</w:t>
            </w:r>
          </w:p>
        </w:tc>
        <w:tc>
          <w:tcPr>
            <w:tcW w:w="1100" w:type="dxa"/>
            <w:gridSpan w:val="3"/>
          </w:tcPr>
          <w:p w:rsidR="002C22F2" w:rsidRPr="00755B3E" w:rsidRDefault="00755B3E" w:rsidP="00AA1FEB">
            <w:pPr>
              <w:jc w:val="center"/>
            </w:pPr>
            <w:r w:rsidRPr="00755B3E">
              <w:t>96</w:t>
            </w:r>
          </w:p>
        </w:tc>
      </w:tr>
    </w:tbl>
    <w:p w:rsidR="00156B56" w:rsidRPr="00755B3E" w:rsidRDefault="00156B56" w:rsidP="00156B56"/>
    <w:p w:rsidR="006D0B13" w:rsidRPr="00755B3E" w:rsidRDefault="006D0B13" w:rsidP="006D0B13"/>
    <w:p w:rsidR="006D0B13" w:rsidRPr="00755B3E" w:rsidRDefault="00581588" w:rsidP="006D0B13">
      <w:pPr>
        <w:rPr>
          <w:b/>
          <w:sz w:val="28"/>
          <w:szCs w:val="28"/>
        </w:rPr>
      </w:pPr>
      <w:r w:rsidRPr="00755B3E">
        <w:rPr>
          <w:b/>
          <w:sz w:val="28"/>
          <w:szCs w:val="28"/>
        </w:rPr>
        <w:lastRenderedPageBreak/>
        <w:t>6.</w:t>
      </w:r>
      <w:r w:rsidR="00BD7CDF" w:rsidRPr="00755B3E">
        <w:rPr>
          <w:b/>
          <w:sz w:val="28"/>
          <w:szCs w:val="28"/>
        </w:rPr>
        <w:t xml:space="preserve"> Фор</w:t>
      </w:r>
      <w:r w:rsidRPr="00755B3E">
        <w:rPr>
          <w:b/>
          <w:sz w:val="28"/>
          <w:szCs w:val="28"/>
        </w:rPr>
        <w:t>мы контроля знаний студентов</w:t>
      </w:r>
    </w:p>
    <w:p w:rsidR="00BE5E94" w:rsidRPr="00755B3E" w:rsidRDefault="00BE5E94" w:rsidP="006D0B13">
      <w:pPr>
        <w:rPr>
          <w:b/>
          <w:sz w:val="28"/>
          <w:szCs w:val="28"/>
        </w:rPr>
      </w:pPr>
    </w:p>
    <w:tbl>
      <w:tblPr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560"/>
        <w:gridCol w:w="567"/>
        <w:gridCol w:w="567"/>
        <w:gridCol w:w="3544"/>
      </w:tblGrid>
      <w:tr w:rsidR="00710270" w:rsidRPr="00755B3E" w:rsidTr="00194388">
        <w:tc>
          <w:tcPr>
            <w:tcW w:w="1242" w:type="dxa"/>
            <w:vMerge w:val="restart"/>
          </w:tcPr>
          <w:p w:rsidR="00710270" w:rsidRPr="00755B3E" w:rsidRDefault="00710270" w:rsidP="006F368B">
            <w:pPr>
              <w:ind w:right="-108"/>
            </w:pPr>
            <w:r w:rsidRPr="00755B3E">
              <w:t>Тип контроля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710270" w:rsidRPr="00755B3E" w:rsidRDefault="00710270" w:rsidP="006F368B">
            <w:r w:rsidRPr="00755B3E">
              <w:t>Форма контроля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10270" w:rsidRPr="00755B3E" w:rsidRDefault="00AA1FEB" w:rsidP="006F368B">
            <w:pPr>
              <w:jc w:val="center"/>
            </w:pPr>
            <w:r w:rsidRPr="00755B3E">
              <w:t>4</w:t>
            </w:r>
            <w:r w:rsidR="00710270" w:rsidRPr="00755B3E">
              <w:t xml:space="preserve"> год</w:t>
            </w:r>
          </w:p>
        </w:tc>
        <w:tc>
          <w:tcPr>
            <w:tcW w:w="3543" w:type="dxa"/>
          </w:tcPr>
          <w:p w:rsidR="00710270" w:rsidRPr="00755B3E" w:rsidRDefault="00710270" w:rsidP="006F368B">
            <w:r w:rsidRPr="00755B3E">
              <w:t>Параметры</w:t>
            </w:r>
          </w:p>
        </w:tc>
      </w:tr>
      <w:tr w:rsidR="00194388" w:rsidRPr="00755B3E" w:rsidTr="00194388">
        <w:tc>
          <w:tcPr>
            <w:tcW w:w="1242" w:type="dxa"/>
            <w:vMerge/>
          </w:tcPr>
          <w:p w:rsidR="00194388" w:rsidRPr="00755B3E" w:rsidRDefault="00194388" w:rsidP="006F368B">
            <w:pPr>
              <w:ind w:right="-108"/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94388" w:rsidRPr="00755B3E" w:rsidRDefault="00194388" w:rsidP="006F368B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388" w:rsidRPr="00755B3E" w:rsidRDefault="00194388" w:rsidP="006F368B">
            <w:pPr>
              <w:jc w:val="center"/>
              <w:rPr>
                <w:lang w:val="en-US"/>
              </w:rPr>
            </w:pPr>
            <w:r w:rsidRPr="00755B3E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388" w:rsidRPr="00755B3E" w:rsidRDefault="00194388" w:rsidP="006F368B">
            <w:pPr>
              <w:jc w:val="center"/>
              <w:rPr>
                <w:lang w:val="en-US"/>
              </w:rPr>
            </w:pPr>
            <w:r w:rsidRPr="00755B3E">
              <w:rPr>
                <w:lang w:val="en-US"/>
              </w:rPr>
              <w:t>4</w:t>
            </w:r>
          </w:p>
        </w:tc>
        <w:tc>
          <w:tcPr>
            <w:tcW w:w="3544" w:type="dxa"/>
          </w:tcPr>
          <w:p w:rsidR="00194388" w:rsidRPr="00755B3E" w:rsidRDefault="00194388" w:rsidP="006F368B"/>
        </w:tc>
      </w:tr>
      <w:tr w:rsidR="00194388" w:rsidRPr="00755B3E" w:rsidTr="00194388">
        <w:trPr>
          <w:trHeight w:val="424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194388" w:rsidRPr="00755B3E" w:rsidRDefault="00194388" w:rsidP="006F368B">
            <w:pPr>
              <w:ind w:right="-108"/>
            </w:pPr>
            <w:r w:rsidRPr="00755B3E">
              <w:t>Текущий</w:t>
            </w:r>
          </w:p>
          <w:p w:rsidR="00194388" w:rsidRPr="00755B3E" w:rsidRDefault="00194388" w:rsidP="006F368B">
            <w:pPr>
              <w:ind w:right="-108"/>
            </w:pPr>
            <w:r w:rsidRPr="00755B3E">
              <w:t>(неделя)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194388" w:rsidRPr="00755B3E" w:rsidRDefault="00194388" w:rsidP="006F368B">
            <w:r w:rsidRPr="00755B3E">
              <w:t>Домашнее задание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88" w:rsidRPr="00755B3E" w:rsidRDefault="00194388" w:rsidP="006F368B">
            <w:pPr>
              <w:jc w:val="center"/>
            </w:pPr>
            <w:r w:rsidRPr="00755B3E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88" w:rsidRPr="00755B3E" w:rsidRDefault="00194388" w:rsidP="006F368B">
            <w:pPr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88" w:rsidRPr="00755B3E" w:rsidRDefault="00194388" w:rsidP="007A4B1F">
            <w:r w:rsidRPr="00755B3E">
              <w:t>Письменная работа 4000-5000 слов</w:t>
            </w:r>
          </w:p>
        </w:tc>
      </w:tr>
      <w:tr w:rsidR="00194388" w:rsidRPr="00755B3E" w:rsidTr="00194388">
        <w:trPr>
          <w:trHeight w:val="435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194388" w:rsidRPr="00755B3E" w:rsidRDefault="00194388" w:rsidP="006F368B">
            <w:pPr>
              <w:ind w:right="-108"/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194388" w:rsidRPr="00755B3E" w:rsidRDefault="00BD451D" w:rsidP="006F368B">
            <w:r w:rsidRPr="00755B3E">
              <w:t>Домашнее 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88" w:rsidRPr="00755B3E" w:rsidRDefault="00194388" w:rsidP="006F368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88" w:rsidRPr="00755B3E" w:rsidRDefault="00194388" w:rsidP="006F368B">
            <w:pPr>
              <w:jc w:val="center"/>
            </w:pPr>
            <w:r w:rsidRPr="00755B3E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88" w:rsidRPr="00755B3E" w:rsidRDefault="00194388" w:rsidP="006F368B">
            <w:r w:rsidRPr="00755B3E">
              <w:t>письменная работа 4000-5000 слов</w:t>
            </w:r>
          </w:p>
        </w:tc>
      </w:tr>
      <w:tr w:rsidR="00194388" w:rsidRPr="00755B3E" w:rsidTr="00194388">
        <w:tc>
          <w:tcPr>
            <w:tcW w:w="1242" w:type="dxa"/>
          </w:tcPr>
          <w:p w:rsidR="00194388" w:rsidRPr="00755B3E" w:rsidRDefault="00194388" w:rsidP="006F368B">
            <w:pPr>
              <w:ind w:right="-108"/>
            </w:pPr>
            <w:r w:rsidRPr="00755B3E">
              <w:t>Итоговый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94388" w:rsidRPr="00755B3E" w:rsidRDefault="00194388" w:rsidP="006F368B">
            <w:r w:rsidRPr="00755B3E">
              <w:t>экзамен</w:t>
            </w:r>
          </w:p>
          <w:p w:rsidR="00194388" w:rsidRPr="00755B3E" w:rsidRDefault="00194388" w:rsidP="006F368B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388" w:rsidRPr="00755B3E" w:rsidRDefault="00BD451D" w:rsidP="006F368B">
            <w:pPr>
              <w:jc w:val="center"/>
              <w:rPr>
                <w:lang w:val="en-US"/>
              </w:rPr>
            </w:pPr>
            <w:r w:rsidRPr="00755B3E">
              <w:t>*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4388" w:rsidRPr="00755B3E" w:rsidRDefault="00194388" w:rsidP="006F368B">
            <w:pPr>
              <w:jc w:val="center"/>
              <w:rPr>
                <w:lang w:val="en-US"/>
              </w:rPr>
            </w:pPr>
            <w:r w:rsidRPr="00755B3E">
              <w:t>*</w:t>
            </w:r>
          </w:p>
        </w:tc>
        <w:tc>
          <w:tcPr>
            <w:tcW w:w="3544" w:type="dxa"/>
          </w:tcPr>
          <w:p w:rsidR="00194388" w:rsidRPr="00755B3E" w:rsidRDefault="00194388" w:rsidP="00194388">
            <w:r w:rsidRPr="00755B3E">
              <w:t>Устный экзамен</w:t>
            </w:r>
          </w:p>
        </w:tc>
      </w:tr>
    </w:tbl>
    <w:p w:rsidR="00BE5E94" w:rsidRPr="00755B3E" w:rsidRDefault="00BE5E94" w:rsidP="00BE5E94"/>
    <w:p w:rsidR="00710270" w:rsidRPr="00755B3E" w:rsidRDefault="00710270" w:rsidP="00710270">
      <w:pPr>
        <w:jc w:val="both"/>
      </w:pPr>
      <w:r w:rsidRPr="00755B3E">
        <w:t xml:space="preserve">Для текущего контроля указана неделя модуля, на которой проводится контроль, для промежуточного и итогового − отметка, в каком модуле проводится. </w:t>
      </w:r>
    </w:p>
    <w:p w:rsidR="00BE5E94" w:rsidRPr="00755B3E" w:rsidRDefault="00BE5E94" w:rsidP="006D0B13">
      <w:pPr>
        <w:rPr>
          <w:b/>
          <w:sz w:val="28"/>
          <w:szCs w:val="28"/>
        </w:rPr>
      </w:pPr>
    </w:p>
    <w:p w:rsidR="003D553E" w:rsidRPr="00755B3E" w:rsidRDefault="003D553E" w:rsidP="007A4B1F">
      <w:pPr>
        <w:jc w:val="both"/>
        <w:rPr>
          <w:b/>
          <w:sz w:val="28"/>
          <w:szCs w:val="28"/>
        </w:rPr>
      </w:pPr>
      <w:r w:rsidRPr="00755B3E">
        <w:rPr>
          <w:b/>
          <w:sz w:val="28"/>
          <w:szCs w:val="28"/>
        </w:rPr>
        <w:t xml:space="preserve">6.1.  Критерии оценки знаний, навыков </w:t>
      </w:r>
    </w:p>
    <w:p w:rsidR="00FA0033" w:rsidRPr="00755B3E" w:rsidRDefault="00FA0033" w:rsidP="007A4B1F">
      <w:pPr>
        <w:jc w:val="both"/>
      </w:pPr>
    </w:p>
    <w:p w:rsidR="007A4B1F" w:rsidRPr="00755B3E" w:rsidRDefault="007A4B1F" w:rsidP="007A4B1F">
      <w:pPr>
        <w:jc w:val="both"/>
      </w:pPr>
      <w:r w:rsidRPr="00755B3E">
        <w:t>При текущем контроле используются следующие критерии:</w:t>
      </w:r>
    </w:p>
    <w:p w:rsidR="007A4B1F" w:rsidRPr="00755B3E" w:rsidRDefault="007A4B1F" w:rsidP="007A4B1F">
      <w:pPr>
        <w:jc w:val="both"/>
      </w:pPr>
      <w:r w:rsidRPr="00755B3E">
        <w:t>Посещение занятий</w:t>
      </w:r>
    </w:p>
    <w:p w:rsidR="007A4B1F" w:rsidRPr="00755B3E" w:rsidRDefault="007A4B1F" w:rsidP="004600BC">
      <w:pPr>
        <w:numPr>
          <w:ilvl w:val="0"/>
          <w:numId w:val="8"/>
        </w:numPr>
        <w:jc w:val="both"/>
      </w:pPr>
      <w:r w:rsidRPr="00755B3E">
        <w:t>Активность работы на аудиторных занятиях</w:t>
      </w:r>
    </w:p>
    <w:p w:rsidR="007A4B1F" w:rsidRPr="00755B3E" w:rsidRDefault="007A4B1F" w:rsidP="004600BC">
      <w:pPr>
        <w:numPr>
          <w:ilvl w:val="0"/>
          <w:numId w:val="8"/>
        </w:numPr>
        <w:jc w:val="both"/>
      </w:pPr>
      <w:r w:rsidRPr="00755B3E">
        <w:t>Своевременность выполнения домашних заданий</w:t>
      </w:r>
      <w:bookmarkStart w:id="0" w:name="_GoBack"/>
      <w:bookmarkEnd w:id="0"/>
    </w:p>
    <w:p w:rsidR="007A4B1F" w:rsidRPr="00755B3E" w:rsidRDefault="007A4B1F" w:rsidP="004600BC">
      <w:pPr>
        <w:numPr>
          <w:ilvl w:val="0"/>
          <w:numId w:val="8"/>
        </w:numPr>
        <w:jc w:val="both"/>
      </w:pPr>
      <w:r w:rsidRPr="00755B3E">
        <w:t>Правильность выполнения домашних заданий</w:t>
      </w:r>
      <w:r w:rsidR="00276B23" w:rsidRPr="00755B3E">
        <w:t xml:space="preserve"> </w:t>
      </w:r>
    </w:p>
    <w:p w:rsidR="00276B23" w:rsidRPr="00755B3E" w:rsidRDefault="00276B23" w:rsidP="004600BC">
      <w:pPr>
        <w:numPr>
          <w:ilvl w:val="0"/>
          <w:numId w:val="8"/>
        </w:numPr>
        <w:jc w:val="both"/>
      </w:pPr>
      <w:r w:rsidRPr="00755B3E">
        <w:t xml:space="preserve">Правильность выполнения контрольных работ </w:t>
      </w:r>
    </w:p>
    <w:p w:rsidR="007A4B1F" w:rsidRPr="00755B3E" w:rsidRDefault="007A4B1F" w:rsidP="007A4B1F">
      <w:pPr>
        <w:jc w:val="both"/>
      </w:pPr>
      <w:r w:rsidRPr="00755B3E">
        <w:t>Оценки по всем формам текущего контроля выставляются по десятибалльной балльной шкале.</w:t>
      </w:r>
    </w:p>
    <w:p w:rsidR="00276B23" w:rsidRPr="00755B3E" w:rsidRDefault="00276B23" w:rsidP="007A4B1F">
      <w:pPr>
        <w:jc w:val="both"/>
      </w:pPr>
    </w:p>
    <w:p w:rsidR="007A4B1F" w:rsidRPr="00755B3E" w:rsidRDefault="007A4B1F" w:rsidP="007A4B1F">
      <w:pPr>
        <w:jc w:val="both"/>
      </w:pPr>
      <w:r w:rsidRPr="00755B3E">
        <w:t>При промежуточном контроле используются следующие критерии:</w:t>
      </w:r>
    </w:p>
    <w:p w:rsidR="007A4B1F" w:rsidRPr="00755B3E" w:rsidRDefault="007A4B1F" w:rsidP="004600BC">
      <w:pPr>
        <w:numPr>
          <w:ilvl w:val="0"/>
          <w:numId w:val="9"/>
        </w:numPr>
        <w:jc w:val="both"/>
      </w:pPr>
      <w:r w:rsidRPr="00755B3E">
        <w:t>Выполнение критериев оценки знаний на этапе текущего контроля</w:t>
      </w:r>
    </w:p>
    <w:p w:rsidR="007A4B1F" w:rsidRPr="00755B3E" w:rsidRDefault="00276B23" w:rsidP="004600BC">
      <w:pPr>
        <w:numPr>
          <w:ilvl w:val="0"/>
          <w:numId w:val="9"/>
        </w:numPr>
        <w:jc w:val="both"/>
      </w:pPr>
      <w:r w:rsidRPr="00755B3E">
        <w:t>Точность, развернутость и корректность выполнения курсовой работы и домашнего здания</w:t>
      </w:r>
    </w:p>
    <w:p w:rsidR="007A4B1F" w:rsidRPr="00755B3E" w:rsidRDefault="007A4B1F" w:rsidP="007A4B1F">
      <w:pPr>
        <w:jc w:val="both"/>
      </w:pPr>
      <w:r w:rsidRPr="00755B3E">
        <w:t xml:space="preserve">Оценки по всем формам промежуточного контроля выставляются по десятибалльной </w:t>
      </w:r>
    </w:p>
    <w:p w:rsidR="007A4B1F" w:rsidRPr="00755B3E" w:rsidRDefault="007A4B1F" w:rsidP="007A4B1F">
      <w:pPr>
        <w:jc w:val="both"/>
      </w:pPr>
      <w:r w:rsidRPr="00755B3E">
        <w:t>балльной шкале.</w:t>
      </w:r>
    </w:p>
    <w:p w:rsidR="00276B23" w:rsidRPr="00755B3E" w:rsidRDefault="00276B23" w:rsidP="007A4B1F">
      <w:pPr>
        <w:jc w:val="both"/>
      </w:pPr>
    </w:p>
    <w:p w:rsidR="007A4B1F" w:rsidRPr="00755B3E" w:rsidRDefault="007A4B1F" w:rsidP="007A4B1F">
      <w:pPr>
        <w:jc w:val="both"/>
      </w:pPr>
      <w:r w:rsidRPr="00755B3E">
        <w:t>При итоговом контроле используются следующие критерии:</w:t>
      </w:r>
    </w:p>
    <w:p w:rsidR="007A4B1F" w:rsidRPr="00755B3E" w:rsidRDefault="007A4B1F" w:rsidP="004600BC">
      <w:pPr>
        <w:numPr>
          <w:ilvl w:val="0"/>
          <w:numId w:val="10"/>
        </w:numPr>
        <w:jc w:val="both"/>
      </w:pPr>
      <w:r w:rsidRPr="00755B3E">
        <w:t>Выполнение критериев оценки знаний на этапе промежуточного контроля</w:t>
      </w:r>
    </w:p>
    <w:p w:rsidR="00276B23" w:rsidRPr="00755B3E" w:rsidRDefault="00276B23" w:rsidP="004600BC">
      <w:pPr>
        <w:numPr>
          <w:ilvl w:val="0"/>
          <w:numId w:val="10"/>
        </w:numPr>
        <w:jc w:val="both"/>
      </w:pPr>
      <w:r w:rsidRPr="00755B3E">
        <w:t>Точность, развернутость и корректность ответов на вопросы</w:t>
      </w:r>
      <w:r w:rsidR="00266D31" w:rsidRPr="00755B3E">
        <w:t xml:space="preserve"> зачета</w:t>
      </w:r>
    </w:p>
    <w:p w:rsidR="007A4B1F" w:rsidRPr="00755B3E" w:rsidRDefault="007A4B1F" w:rsidP="007A4B1F">
      <w:pPr>
        <w:jc w:val="both"/>
      </w:pPr>
      <w:r w:rsidRPr="00755B3E">
        <w:t>Оценки по всем формам итогового</w:t>
      </w:r>
      <w:r w:rsidR="00276B23" w:rsidRPr="00755B3E">
        <w:t xml:space="preserve"> </w:t>
      </w:r>
      <w:r w:rsidRPr="00755B3E">
        <w:t>контроля выставляются по десятибалльной шкале.</w:t>
      </w:r>
    </w:p>
    <w:p w:rsidR="007A4B1F" w:rsidRPr="00755B3E" w:rsidRDefault="007A4B1F" w:rsidP="007A4B1F">
      <w:pPr>
        <w:jc w:val="both"/>
      </w:pPr>
    </w:p>
    <w:p w:rsidR="003D553E" w:rsidRPr="00755B3E" w:rsidRDefault="003D553E" w:rsidP="004600BC">
      <w:pPr>
        <w:pStyle w:val="1"/>
        <w:numPr>
          <w:ilvl w:val="1"/>
          <w:numId w:val="4"/>
        </w:numPr>
        <w:tabs>
          <w:tab w:val="left" w:pos="567"/>
        </w:tabs>
        <w:spacing w:before="240" w:after="120"/>
        <w:jc w:val="left"/>
        <w:rPr>
          <w:b/>
          <w:sz w:val="28"/>
          <w:szCs w:val="28"/>
          <w:u w:val="none"/>
        </w:rPr>
      </w:pPr>
      <w:r w:rsidRPr="00755B3E">
        <w:rPr>
          <w:b/>
          <w:sz w:val="28"/>
          <w:szCs w:val="28"/>
          <w:u w:val="none"/>
        </w:rPr>
        <w:t xml:space="preserve">Порядок формирования оценок по дисциплине </w:t>
      </w:r>
      <w:r w:rsidRPr="00755B3E">
        <w:rPr>
          <w:b/>
          <w:sz w:val="28"/>
          <w:szCs w:val="28"/>
          <w:u w:val="none"/>
        </w:rPr>
        <w:br/>
      </w:r>
    </w:p>
    <w:p w:rsidR="00266D31" w:rsidRPr="00755B3E" w:rsidRDefault="00266D31" w:rsidP="00266D31">
      <w:pPr>
        <w:jc w:val="both"/>
      </w:pPr>
      <w:r w:rsidRPr="00755B3E">
        <w:t xml:space="preserve">Преподаватель оценивает работу студента на практических занятиях, уровень посещаемости лекционных и практических занятий, реферат и домашнее задание, ответ студента на зачете. </w:t>
      </w:r>
    </w:p>
    <w:p w:rsidR="00266D31" w:rsidRPr="00755B3E" w:rsidRDefault="00266D31" w:rsidP="00266D31">
      <w:pPr>
        <w:ind w:firstLine="708"/>
        <w:jc w:val="both"/>
      </w:pPr>
      <w:r w:rsidRPr="00755B3E">
        <w:t xml:space="preserve">Критерии оценки работы на практических занятиях: знание материала, умение сообщать материал, умение дополнять ответы, умение задавать существенные вопросы и формулировать проблему, умение готовить и презентовать доклады, посещаемость. Оценки за работу на практических занятиях преподаватель выставляет в рабочую </w:t>
      </w:r>
      <w:r w:rsidRPr="00755B3E">
        <w:lastRenderedPageBreak/>
        <w:t xml:space="preserve">ведомость. Накопленная оценка по 10-ти балльной шкале за работу на практических занятиях определяется перед промежуточным или итоговым контролем. </w:t>
      </w:r>
    </w:p>
    <w:p w:rsidR="00266D31" w:rsidRPr="00755B3E" w:rsidRDefault="00266D31" w:rsidP="00266D31">
      <w:pPr>
        <w:ind w:firstLine="708"/>
        <w:jc w:val="both"/>
      </w:pPr>
      <w:r w:rsidRPr="00755B3E">
        <w:t>Оценка самостоятельной работы определяется степенью активности их работы на лекционных занятиях (ответы на вопросы по материалам, выходящим за рамки лекций, участие в обсуждениях и др.)</w:t>
      </w:r>
      <w:proofErr w:type="gramStart"/>
      <w:r w:rsidRPr="00755B3E">
        <w:t>.О</w:t>
      </w:r>
      <w:proofErr w:type="gramEnd"/>
      <w:r w:rsidRPr="00755B3E">
        <w:t>ценки за самостоятельную работу выставляет в рабочую ведомость. Накопленная оценка по 10-ти балльной шкале за работу на практических занятиях определяется перед промежуточным или итоговым контролем.</w:t>
      </w:r>
    </w:p>
    <w:p w:rsidR="00266D31" w:rsidRPr="00755B3E" w:rsidRDefault="00266D31" w:rsidP="00266D31">
      <w:pPr>
        <w:ind w:firstLine="708"/>
        <w:jc w:val="both"/>
      </w:pPr>
      <w:r w:rsidRPr="00755B3E">
        <w:t>Критерии оценки ответа на зачете: наличие сданного вовремя реферата, знание пройденного материала, умение выделить существенное, умение логически и аргументировано излагать материал.</w:t>
      </w:r>
    </w:p>
    <w:p w:rsidR="00266D31" w:rsidRPr="00755B3E" w:rsidRDefault="00266D31" w:rsidP="00266D31">
      <w:pPr>
        <w:jc w:val="both"/>
      </w:pPr>
    </w:p>
    <w:p w:rsidR="00266D31" w:rsidRPr="00755B3E" w:rsidRDefault="00266D31" w:rsidP="00266D31">
      <w:pPr>
        <w:jc w:val="both"/>
      </w:pPr>
      <w:r w:rsidRPr="00755B3E"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266D31" w:rsidRPr="00755B3E" w:rsidRDefault="00266D31" w:rsidP="00266D31">
      <w:pPr>
        <w:spacing w:before="240"/>
        <w:jc w:val="center"/>
      </w:pPr>
      <w:proofErr w:type="spellStart"/>
      <w:r w:rsidRPr="00755B3E">
        <w:rPr>
          <w:i/>
        </w:rPr>
        <w:t>О</w:t>
      </w:r>
      <w:r w:rsidRPr="00755B3E">
        <w:rPr>
          <w:i/>
          <w:vertAlign w:val="subscript"/>
        </w:rPr>
        <w:t>текущий</w:t>
      </w:r>
      <w:proofErr w:type="spellEnd"/>
      <w:r w:rsidRPr="00755B3E">
        <w:t xml:space="preserve">  =  </w:t>
      </w:r>
      <w:r w:rsidRPr="00755B3E">
        <w:rPr>
          <w:i/>
        </w:rPr>
        <w:t>0,5·</w:t>
      </w:r>
      <w:proofErr w:type="spellStart"/>
      <w:r w:rsidRPr="00755B3E">
        <w:rPr>
          <w:i/>
        </w:rPr>
        <w:t>О</w:t>
      </w:r>
      <w:r w:rsidRPr="00755B3E">
        <w:rPr>
          <w:i/>
          <w:vertAlign w:val="subscript"/>
        </w:rPr>
        <w:t>рефер</w:t>
      </w:r>
      <w:proofErr w:type="spellEnd"/>
      <w:r w:rsidRPr="00755B3E">
        <w:rPr>
          <w:i/>
          <w:vertAlign w:val="subscript"/>
        </w:rPr>
        <w:t>.</w:t>
      </w:r>
      <w:r w:rsidRPr="00755B3E">
        <w:rPr>
          <w:i/>
        </w:rPr>
        <w:t xml:space="preserve"> + 0,15·О</w:t>
      </w:r>
      <w:r w:rsidRPr="00755B3E">
        <w:rPr>
          <w:i/>
          <w:vertAlign w:val="subscript"/>
        </w:rPr>
        <w:t>лекц.</w:t>
      </w:r>
      <w:r w:rsidRPr="00755B3E">
        <w:rPr>
          <w:i/>
        </w:rPr>
        <w:t xml:space="preserve"> + 0,35·О</w:t>
      </w:r>
      <w:r w:rsidRPr="00755B3E">
        <w:rPr>
          <w:i/>
          <w:vertAlign w:val="subscript"/>
        </w:rPr>
        <w:t>дз</w:t>
      </w:r>
      <w:proofErr w:type="gramStart"/>
      <w:r w:rsidRPr="00755B3E">
        <w:t xml:space="preserve"> ;</w:t>
      </w:r>
      <w:proofErr w:type="gramEnd"/>
    </w:p>
    <w:p w:rsidR="00266D31" w:rsidRPr="00755B3E" w:rsidRDefault="00266D31" w:rsidP="00266D31">
      <w:pPr>
        <w:spacing w:before="240"/>
        <w:jc w:val="both"/>
      </w:pPr>
      <w:r w:rsidRPr="00755B3E">
        <w:t xml:space="preserve">Способ округления накопленной оценки текущего контроля – арифметический. </w:t>
      </w:r>
    </w:p>
    <w:p w:rsidR="00266D31" w:rsidRPr="00755B3E" w:rsidRDefault="00266D31" w:rsidP="00266D31"/>
    <w:p w:rsidR="00266D31" w:rsidRPr="00755B3E" w:rsidRDefault="00266D31" w:rsidP="00266D31">
      <w:pPr>
        <w:jc w:val="both"/>
      </w:pPr>
      <w:r w:rsidRPr="00755B3E">
        <w:t xml:space="preserve">Результирующая оценка за итоговый контроль в форме зачета выставляется по следующей формуле, где </w:t>
      </w:r>
      <w:proofErr w:type="spellStart"/>
      <w:r w:rsidRPr="00755B3E">
        <w:rPr>
          <w:i/>
        </w:rPr>
        <w:t>О</w:t>
      </w:r>
      <w:r w:rsidRPr="00755B3E">
        <w:rPr>
          <w:i/>
          <w:vertAlign w:val="subscript"/>
        </w:rPr>
        <w:t>зачет</w:t>
      </w:r>
      <w:proofErr w:type="spellEnd"/>
      <w:r w:rsidRPr="00755B3E">
        <w:t xml:space="preserve"> – оценка за работу непосредственно на зачете:</w:t>
      </w:r>
    </w:p>
    <w:p w:rsidR="00266D31" w:rsidRPr="00755B3E" w:rsidRDefault="00266D31" w:rsidP="00266D31">
      <w:pPr>
        <w:spacing w:before="240"/>
        <w:jc w:val="center"/>
        <w:rPr>
          <w:i/>
        </w:rPr>
      </w:pPr>
      <w:proofErr w:type="spellStart"/>
      <w:r w:rsidRPr="00755B3E">
        <w:rPr>
          <w:i/>
        </w:rPr>
        <w:t>О</w:t>
      </w:r>
      <w:r w:rsidRPr="00755B3E">
        <w:rPr>
          <w:i/>
          <w:vertAlign w:val="subscript"/>
        </w:rPr>
        <w:t>итог</w:t>
      </w:r>
      <w:proofErr w:type="spellEnd"/>
      <w:r w:rsidRPr="00755B3E">
        <w:rPr>
          <w:i/>
          <w:vertAlign w:val="subscript"/>
        </w:rPr>
        <w:t>.</w:t>
      </w:r>
      <w:r w:rsidRPr="00755B3E">
        <w:rPr>
          <w:i/>
        </w:rPr>
        <w:t xml:space="preserve"> = 0,5·О</w:t>
      </w:r>
      <w:r w:rsidR="00194388" w:rsidRPr="00755B3E">
        <w:rPr>
          <w:i/>
          <w:vertAlign w:val="subscript"/>
        </w:rPr>
        <w:t>экзамен</w:t>
      </w:r>
      <w:r w:rsidRPr="00755B3E">
        <w:rPr>
          <w:i/>
        </w:rPr>
        <w:t xml:space="preserve"> + 0,5·О</w:t>
      </w:r>
      <w:r w:rsidRPr="00755B3E">
        <w:rPr>
          <w:i/>
          <w:vertAlign w:val="subscript"/>
        </w:rPr>
        <w:t>текущий</w:t>
      </w:r>
    </w:p>
    <w:p w:rsidR="00266D31" w:rsidRPr="00755B3E" w:rsidRDefault="00266D31" w:rsidP="00266D31">
      <w:pPr>
        <w:spacing w:before="240"/>
        <w:jc w:val="both"/>
      </w:pPr>
      <w:r w:rsidRPr="00755B3E">
        <w:t xml:space="preserve">Способ округления накопленной оценки промежуточного (итогового) контроля в форме зачета- арифметический. </w:t>
      </w:r>
    </w:p>
    <w:p w:rsidR="00266D31" w:rsidRPr="00755B3E" w:rsidRDefault="00266D31" w:rsidP="00266D31">
      <w:pPr>
        <w:jc w:val="both"/>
      </w:pPr>
      <w:r w:rsidRPr="00755B3E">
        <w:t>На пересдаче студенту предоставляется возможность получить дополнительный балл для компенсации оценки за текущий контроль, если существуют уважительные причины пропуска соответствующий занятий (больничный, больничный на ребенка, форс-мажорные обстоятельства), студент демонстрирует, что отлично (хорошо) владеет материалом, умеет рефлексивно работать, логически мыслить, обсуждать проблемы.</w:t>
      </w:r>
    </w:p>
    <w:p w:rsidR="00266D31" w:rsidRPr="00755B3E" w:rsidRDefault="00266D31" w:rsidP="00266D31">
      <w:pPr>
        <w:jc w:val="both"/>
      </w:pPr>
      <w:r w:rsidRPr="00755B3E">
        <w:t xml:space="preserve">На зачете студент может получить дополнительный вопрос (дополнительную практическую задачу, решить к пересдаче домашнее задание), ответ на который оценивается в 1 балл. Таким образом, результирующая оценка за итоговый контроль в форме зачета, получаемая на пересдаче, выставляется по формуле </w:t>
      </w:r>
    </w:p>
    <w:p w:rsidR="00266D31" w:rsidRPr="00755B3E" w:rsidRDefault="00266D31" w:rsidP="00266D31">
      <w:pPr>
        <w:spacing w:before="240"/>
        <w:jc w:val="center"/>
        <w:rPr>
          <w:i/>
        </w:rPr>
      </w:pPr>
      <w:proofErr w:type="spellStart"/>
      <w:r w:rsidRPr="00755B3E">
        <w:rPr>
          <w:i/>
        </w:rPr>
        <w:t>О</w:t>
      </w:r>
      <w:r w:rsidRPr="00755B3E">
        <w:rPr>
          <w:i/>
          <w:vertAlign w:val="subscript"/>
        </w:rPr>
        <w:t>итогов</w:t>
      </w:r>
      <w:proofErr w:type="spellEnd"/>
      <w:r w:rsidRPr="00755B3E">
        <w:rPr>
          <w:i/>
          <w:vertAlign w:val="subscript"/>
        </w:rPr>
        <w:t>.</w:t>
      </w:r>
      <w:r w:rsidRPr="00755B3E">
        <w:rPr>
          <w:i/>
        </w:rPr>
        <w:t xml:space="preserve"> = 0,4·О</w:t>
      </w:r>
      <w:r w:rsidR="00194388" w:rsidRPr="00755B3E">
        <w:rPr>
          <w:i/>
          <w:vertAlign w:val="subscript"/>
        </w:rPr>
        <w:t>экзамен</w:t>
      </w:r>
      <w:r w:rsidRPr="00755B3E">
        <w:rPr>
          <w:i/>
        </w:rPr>
        <w:t xml:space="preserve"> + 0,5·</w:t>
      </w:r>
      <w:proofErr w:type="spellStart"/>
      <w:r w:rsidRPr="00755B3E">
        <w:rPr>
          <w:i/>
        </w:rPr>
        <w:t>О</w:t>
      </w:r>
      <w:r w:rsidRPr="00755B3E">
        <w:rPr>
          <w:i/>
          <w:vertAlign w:val="subscript"/>
        </w:rPr>
        <w:t>текущий</w:t>
      </w:r>
      <w:proofErr w:type="spellEnd"/>
      <w:r w:rsidRPr="00755B3E">
        <w:rPr>
          <w:i/>
          <w:vertAlign w:val="subscript"/>
        </w:rPr>
        <w:t xml:space="preserve"> </w:t>
      </w:r>
      <w:r w:rsidRPr="00755B3E">
        <w:rPr>
          <w:i/>
        </w:rPr>
        <w:t xml:space="preserve">+ 0,1 </w:t>
      </w:r>
      <w:proofErr w:type="spellStart"/>
      <w:r w:rsidRPr="00755B3E">
        <w:rPr>
          <w:i/>
        </w:rPr>
        <w:t>О</w:t>
      </w:r>
      <w:r w:rsidRPr="00755B3E">
        <w:rPr>
          <w:i/>
          <w:vertAlign w:val="subscript"/>
        </w:rPr>
        <w:t>доп.вопрос</w:t>
      </w:r>
      <w:proofErr w:type="spellEnd"/>
    </w:p>
    <w:p w:rsidR="00266D31" w:rsidRPr="00755B3E" w:rsidRDefault="00266D31" w:rsidP="00266D31">
      <w:pPr>
        <w:spacing w:before="240"/>
        <w:jc w:val="both"/>
      </w:pPr>
      <w:r w:rsidRPr="00755B3E">
        <w:rPr>
          <w:b/>
        </w:rPr>
        <w:t>ВНИМАНИЕ</w:t>
      </w:r>
      <w:r w:rsidRPr="00755B3E">
        <w:t xml:space="preserve">: оценка за итоговый контроль </w:t>
      </w:r>
      <w:r w:rsidRPr="00755B3E">
        <w:rPr>
          <w:b/>
        </w:rPr>
        <w:t xml:space="preserve">блокирующая, </w:t>
      </w:r>
      <w:r w:rsidRPr="00755B3E">
        <w:t>при неудовлетворительной итоговой оценке она равна результирующей.</w:t>
      </w:r>
    </w:p>
    <w:p w:rsidR="00266D31" w:rsidRPr="00755B3E" w:rsidRDefault="00266D31" w:rsidP="00266D31">
      <w:pPr>
        <w:spacing w:before="240"/>
        <w:jc w:val="both"/>
      </w:pPr>
    </w:p>
    <w:p w:rsidR="003112AF" w:rsidRPr="00755B3E" w:rsidRDefault="003112AF" w:rsidP="004600BC">
      <w:pPr>
        <w:pStyle w:val="1"/>
        <w:numPr>
          <w:ilvl w:val="0"/>
          <w:numId w:val="4"/>
        </w:numPr>
        <w:spacing w:before="240" w:after="120"/>
        <w:jc w:val="left"/>
        <w:rPr>
          <w:b/>
          <w:sz w:val="28"/>
          <w:szCs w:val="28"/>
          <w:u w:val="none"/>
        </w:rPr>
      </w:pPr>
      <w:r w:rsidRPr="00755B3E">
        <w:rPr>
          <w:b/>
          <w:sz w:val="28"/>
          <w:szCs w:val="28"/>
          <w:u w:val="none"/>
        </w:rPr>
        <w:t>Содержание дисциплины</w:t>
      </w:r>
    </w:p>
    <w:p w:rsidR="003112AF" w:rsidRPr="00755B3E" w:rsidRDefault="003112AF" w:rsidP="00FE1DA4">
      <w:pPr>
        <w:jc w:val="both"/>
      </w:pPr>
    </w:p>
    <w:p w:rsidR="00154E3E" w:rsidRPr="00755B3E" w:rsidRDefault="00154E3E" w:rsidP="00154E3E">
      <w:pPr>
        <w:jc w:val="center"/>
      </w:pPr>
      <w:r w:rsidRPr="00755B3E">
        <w:t>Раздел 1. «</w:t>
      </w:r>
      <w:r w:rsidR="002729D3" w:rsidRPr="00755B3E">
        <w:t>Основные понятия и определения. Системный подход в математическом моделировании</w:t>
      </w:r>
      <w:r w:rsidRPr="00755B3E">
        <w:t>» (</w:t>
      </w:r>
      <w:r w:rsidR="00755B3E" w:rsidRPr="00755B3E">
        <w:t>28</w:t>
      </w:r>
      <w:r w:rsidRPr="00755B3E">
        <w:t>ч.)</w:t>
      </w:r>
    </w:p>
    <w:p w:rsidR="00154E3E" w:rsidRPr="00755B3E" w:rsidRDefault="00154E3E" w:rsidP="00154E3E">
      <w:pPr>
        <w:jc w:val="center"/>
      </w:pPr>
      <w:r w:rsidRPr="00755B3E">
        <w:t>Терминология, базовые понятия теории математического моделирования. Математический аппарат, применяемый при моделировании.</w:t>
      </w:r>
    </w:p>
    <w:p w:rsidR="00154E3E" w:rsidRPr="00755B3E" w:rsidRDefault="00154E3E" w:rsidP="00154E3E">
      <w:pPr>
        <w:ind w:firstLine="708"/>
        <w:jc w:val="both"/>
      </w:pPr>
      <w:r w:rsidRPr="00755B3E">
        <w:t xml:space="preserve">Основы системного анализа. Понятия модели и математического моделирования. Философский анализ понятия математического моделирования. Условное изображение математической модели как системы. Этапы и стадии математического моделирования в </w:t>
      </w:r>
      <w:r w:rsidRPr="00755B3E">
        <w:lastRenderedPageBreak/>
        <w:t xml:space="preserve">жизненном цикле </w:t>
      </w:r>
      <w:r w:rsidR="001A5F1A" w:rsidRPr="00755B3E">
        <w:t>радиоэлектронных средств.</w:t>
      </w:r>
      <w:r w:rsidRPr="00755B3E">
        <w:t xml:space="preserve"> Состав сложных </w:t>
      </w:r>
      <w:r w:rsidR="001A5F1A" w:rsidRPr="00755B3E">
        <w:t>Р</w:t>
      </w:r>
      <w:r w:rsidRPr="00755B3E">
        <w:t xml:space="preserve">ЭС как системных объектов моделирования. Признаки системного подхода. </w:t>
      </w:r>
    </w:p>
    <w:p w:rsidR="00154E3E" w:rsidRPr="00755B3E" w:rsidRDefault="00154E3E" w:rsidP="00154E3E">
      <w:pPr>
        <w:ind w:firstLine="708"/>
        <w:jc w:val="both"/>
      </w:pPr>
    </w:p>
    <w:p w:rsidR="00154E3E" w:rsidRPr="00755B3E" w:rsidRDefault="00154E3E" w:rsidP="002729D3">
      <w:pPr>
        <w:jc w:val="center"/>
      </w:pPr>
      <w:r w:rsidRPr="00755B3E">
        <w:t xml:space="preserve">Раздел </w:t>
      </w:r>
      <w:r w:rsidR="00F23923" w:rsidRPr="00755B3E">
        <w:t>2</w:t>
      </w:r>
      <w:r w:rsidRPr="00755B3E">
        <w:t>. «</w:t>
      </w:r>
      <w:r w:rsidR="002729D3" w:rsidRPr="00755B3E">
        <w:t>Методология математического моделирования физических процессов</w:t>
      </w:r>
      <w:r w:rsidRPr="00755B3E">
        <w:t>» (</w:t>
      </w:r>
      <w:r w:rsidR="00755B3E" w:rsidRPr="00755B3E">
        <w:t>32</w:t>
      </w:r>
      <w:r w:rsidRPr="00755B3E">
        <w:t xml:space="preserve"> ч.)</w:t>
      </w:r>
    </w:p>
    <w:p w:rsidR="00154E3E" w:rsidRPr="00755B3E" w:rsidRDefault="00154E3E" w:rsidP="002729D3">
      <w:pPr>
        <w:ind w:firstLine="708"/>
        <w:jc w:val="both"/>
      </w:pPr>
      <w:r w:rsidRPr="00755B3E">
        <w:t xml:space="preserve">Взаимосвязь математических моделей основных видов физических процессов в </w:t>
      </w:r>
      <w:r w:rsidR="001A5F1A" w:rsidRPr="00755B3E">
        <w:t>Р</w:t>
      </w:r>
      <w:r w:rsidR="002729D3" w:rsidRPr="00755B3E">
        <w:t xml:space="preserve">ЭС. </w:t>
      </w:r>
      <w:r w:rsidRPr="00755B3E">
        <w:t xml:space="preserve">Системные принципы построения моделей электрических, тепловых, аэродинамических и механических процессов. Системный подход к комплексному анализу физических процессов. Классификация расчётных моделей </w:t>
      </w:r>
      <w:r w:rsidR="001A5F1A" w:rsidRPr="00755B3E">
        <w:t>Р</w:t>
      </w:r>
      <w:r w:rsidRPr="00755B3E">
        <w:t xml:space="preserve">ЭС. Роль моделей в проектном менеджменте </w:t>
      </w:r>
      <w:r w:rsidR="001A5F1A" w:rsidRPr="00755B3E">
        <w:t>Р</w:t>
      </w:r>
      <w:r w:rsidRPr="00755B3E">
        <w:t xml:space="preserve">ЭС. Унификация математических моделей </w:t>
      </w:r>
      <w:r w:rsidR="001A5F1A" w:rsidRPr="00755B3E">
        <w:t>Р</w:t>
      </w:r>
      <w:r w:rsidRPr="00755B3E">
        <w:t>ЭС. Аналитическое моделирование физических процессов. Операторное и частотное моделирование. Статическое и динамическое моделирование. Структурное моделирование физических процессов. Направленные графы и блок-схемы. Топологическое моделирование физических процессов с использованием аналогий. Ненаправленные графы и эквивалентные цепи. Морфологическое моделирование физических процессов. Гиперграфы и соединения многополюсных компонентов.</w:t>
      </w:r>
    </w:p>
    <w:p w:rsidR="00154E3E" w:rsidRPr="00755B3E" w:rsidRDefault="00154E3E" w:rsidP="00154E3E">
      <w:pPr>
        <w:jc w:val="both"/>
      </w:pPr>
    </w:p>
    <w:p w:rsidR="00154E3E" w:rsidRPr="00755B3E" w:rsidRDefault="00154E3E" w:rsidP="00154E3E">
      <w:pPr>
        <w:jc w:val="both"/>
      </w:pPr>
    </w:p>
    <w:p w:rsidR="00154E3E" w:rsidRPr="00755B3E" w:rsidRDefault="00154E3E" w:rsidP="00154E3E">
      <w:pPr>
        <w:jc w:val="center"/>
      </w:pPr>
      <w:r w:rsidRPr="00755B3E">
        <w:t xml:space="preserve">Раздел </w:t>
      </w:r>
      <w:r w:rsidR="00F23923" w:rsidRPr="00755B3E">
        <w:t>3</w:t>
      </w:r>
      <w:r w:rsidRPr="00755B3E">
        <w:t>. «</w:t>
      </w:r>
      <w:r w:rsidR="002729D3" w:rsidRPr="00755B3E">
        <w:t>Параметрическая чувствительность в задачах моделирования</w:t>
      </w:r>
      <w:r w:rsidRPr="00755B3E">
        <w:t>» (</w:t>
      </w:r>
      <w:r w:rsidR="00755B3E" w:rsidRPr="00755B3E">
        <w:t>28</w:t>
      </w:r>
      <w:r w:rsidRPr="00755B3E">
        <w:t xml:space="preserve"> ч.)</w:t>
      </w:r>
    </w:p>
    <w:p w:rsidR="00154E3E" w:rsidRPr="00755B3E" w:rsidRDefault="00154E3E" w:rsidP="00154E3E">
      <w:pPr>
        <w:ind w:firstLine="708"/>
        <w:jc w:val="both"/>
      </w:pPr>
      <w:r w:rsidRPr="00755B3E">
        <w:t xml:space="preserve">Показатели параметрической чувствительности. Задачи менеджмента </w:t>
      </w:r>
      <w:r w:rsidR="001A5F1A" w:rsidRPr="00755B3E">
        <w:t>Р</w:t>
      </w:r>
      <w:r w:rsidRPr="00755B3E">
        <w:t>ЭС, решаемые на основе моделей параметрической чувствительности. Системный подход к построению моделей параметрической чувствительности. Аналитические, структурные, топологические и морфологические модели параметрической чувствительности.</w:t>
      </w:r>
    </w:p>
    <w:p w:rsidR="00154E3E" w:rsidRPr="00755B3E" w:rsidRDefault="00154E3E" w:rsidP="00154E3E">
      <w:pPr>
        <w:jc w:val="both"/>
      </w:pPr>
    </w:p>
    <w:p w:rsidR="00154E3E" w:rsidRPr="00755B3E" w:rsidRDefault="00154E3E" w:rsidP="002729D3">
      <w:pPr>
        <w:jc w:val="center"/>
      </w:pPr>
      <w:r w:rsidRPr="00755B3E">
        <w:t xml:space="preserve">Раздел </w:t>
      </w:r>
      <w:r w:rsidR="00F23923" w:rsidRPr="00755B3E">
        <w:t>4</w:t>
      </w:r>
      <w:r w:rsidRPr="00755B3E">
        <w:t>. «</w:t>
      </w:r>
      <w:r w:rsidR="002729D3" w:rsidRPr="00755B3E">
        <w:t>Имитационное моделирование</w:t>
      </w:r>
      <w:r w:rsidRPr="00755B3E">
        <w:t>» (</w:t>
      </w:r>
      <w:r w:rsidR="00755B3E" w:rsidRPr="00755B3E">
        <w:t>28</w:t>
      </w:r>
      <w:r w:rsidRPr="00755B3E">
        <w:t xml:space="preserve"> ч.)</w:t>
      </w:r>
    </w:p>
    <w:p w:rsidR="00154E3E" w:rsidRPr="00755B3E" w:rsidRDefault="00F23923" w:rsidP="00F23923">
      <w:pPr>
        <w:ind w:firstLine="708"/>
        <w:jc w:val="both"/>
      </w:pPr>
      <w:r w:rsidRPr="00755B3E">
        <w:t>Имитационные модели как динамические системы. Имитация при изучении случайных процессов. Инструментальные средства имитационного моделирования. Объектно-событийное моделирование сложных систем. Проблемно-ориентированные интерактивные системы.</w:t>
      </w:r>
    </w:p>
    <w:p w:rsidR="00F23923" w:rsidRPr="00755B3E" w:rsidRDefault="00F23923" w:rsidP="00F23923">
      <w:pPr>
        <w:ind w:firstLine="708"/>
        <w:jc w:val="both"/>
      </w:pPr>
    </w:p>
    <w:p w:rsidR="00154E3E" w:rsidRPr="00755B3E" w:rsidRDefault="00154E3E" w:rsidP="00154E3E">
      <w:pPr>
        <w:jc w:val="center"/>
      </w:pPr>
      <w:r w:rsidRPr="00755B3E">
        <w:t xml:space="preserve">Раздел </w:t>
      </w:r>
      <w:r w:rsidR="00F23923" w:rsidRPr="00755B3E">
        <w:t>5</w:t>
      </w:r>
      <w:r w:rsidRPr="00755B3E">
        <w:t>. «Диагностическое моделирование» (</w:t>
      </w:r>
      <w:r w:rsidR="00755B3E" w:rsidRPr="00755B3E">
        <w:t>28</w:t>
      </w:r>
      <w:r w:rsidRPr="00755B3E">
        <w:t xml:space="preserve"> ч.)</w:t>
      </w:r>
    </w:p>
    <w:p w:rsidR="00154E3E" w:rsidRPr="00755B3E" w:rsidRDefault="00154E3E" w:rsidP="00154E3E">
      <w:pPr>
        <w:ind w:firstLine="708"/>
        <w:jc w:val="both"/>
      </w:pPr>
      <w:r w:rsidRPr="00755B3E">
        <w:t xml:space="preserve">Диагностическая модель. </w:t>
      </w:r>
      <w:proofErr w:type="spellStart"/>
      <w:r w:rsidRPr="00755B3E">
        <w:t>Деградационные</w:t>
      </w:r>
      <w:proofErr w:type="spellEnd"/>
      <w:r w:rsidRPr="00755B3E">
        <w:t xml:space="preserve"> процессы. Внешние воздействующие факторы. Методы диагностического моделирования. Программные средства диагностического моделирования и диагностирования.</w:t>
      </w:r>
    </w:p>
    <w:p w:rsidR="00154E3E" w:rsidRPr="00755B3E" w:rsidRDefault="00154E3E" w:rsidP="00154E3E">
      <w:pPr>
        <w:jc w:val="both"/>
      </w:pPr>
    </w:p>
    <w:p w:rsidR="00154E3E" w:rsidRPr="00755B3E" w:rsidRDefault="00154E3E" w:rsidP="00154E3E">
      <w:pPr>
        <w:jc w:val="both"/>
      </w:pPr>
    </w:p>
    <w:p w:rsidR="006F0446" w:rsidRPr="00755B3E" w:rsidRDefault="006F0446" w:rsidP="004600BC">
      <w:pPr>
        <w:pStyle w:val="1"/>
        <w:numPr>
          <w:ilvl w:val="0"/>
          <w:numId w:val="4"/>
        </w:numPr>
        <w:jc w:val="left"/>
        <w:rPr>
          <w:b/>
          <w:sz w:val="28"/>
          <w:szCs w:val="28"/>
          <w:u w:val="none"/>
        </w:rPr>
      </w:pPr>
      <w:r w:rsidRPr="00755B3E">
        <w:rPr>
          <w:b/>
          <w:sz w:val="28"/>
          <w:szCs w:val="28"/>
          <w:u w:val="none"/>
        </w:rPr>
        <w:t>Образовательные технологии</w:t>
      </w:r>
    </w:p>
    <w:p w:rsidR="006F0446" w:rsidRPr="00755B3E" w:rsidRDefault="006F0446" w:rsidP="006F0446">
      <w:pPr>
        <w:jc w:val="both"/>
      </w:pPr>
      <w:r w:rsidRPr="00755B3E">
        <w:t xml:space="preserve">Используются следующие образовательные технологии: разбор практических задач, компьютерные симуляции. Предусмотрены в рамках курса встречи с представителями российских и зарубежных компаний, мастер-классы экспертов и специалистов. </w:t>
      </w:r>
    </w:p>
    <w:p w:rsidR="003112AF" w:rsidRPr="00755B3E" w:rsidRDefault="003112AF" w:rsidP="006D0B13">
      <w:pPr>
        <w:rPr>
          <w:b/>
          <w:sz w:val="28"/>
          <w:szCs w:val="28"/>
        </w:rPr>
      </w:pPr>
    </w:p>
    <w:p w:rsidR="006F0446" w:rsidRPr="00755B3E" w:rsidRDefault="006F0446" w:rsidP="004600BC">
      <w:pPr>
        <w:pStyle w:val="1"/>
        <w:numPr>
          <w:ilvl w:val="0"/>
          <w:numId w:val="4"/>
        </w:numPr>
        <w:jc w:val="both"/>
        <w:rPr>
          <w:b/>
          <w:sz w:val="28"/>
          <w:szCs w:val="28"/>
          <w:u w:val="none"/>
        </w:rPr>
      </w:pPr>
      <w:r w:rsidRPr="00755B3E">
        <w:rPr>
          <w:b/>
          <w:sz w:val="28"/>
          <w:szCs w:val="28"/>
          <w:u w:val="none"/>
        </w:rPr>
        <w:t>Оценочные средства для текущего контроля и аттестации студента</w:t>
      </w:r>
    </w:p>
    <w:p w:rsidR="006F0446" w:rsidRPr="00755B3E" w:rsidRDefault="003D3C41" w:rsidP="006F0446">
      <w:pPr>
        <w:pStyle w:val="2"/>
        <w:spacing w:before="240"/>
        <w:jc w:val="both"/>
        <w:rPr>
          <w:b/>
          <w:sz w:val="28"/>
          <w:szCs w:val="28"/>
          <w:u w:val="none"/>
        </w:rPr>
      </w:pPr>
      <w:r w:rsidRPr="00755B3E">
        <w:rPr>
          <w:b/>
          <w:sz w:val="28"/>
          <w:szCs w:val="28"/>
          <w:u w:val="none"/>
        </w:rPr>
        <w:t xml:space="preserve">9.1. </w:t>
      </w:r>
      <w:r w:rsidR="006F0446" w:rsidRPr="00755B3E">
        <w:rPr>
          <w:b/>
          <w:sz w:val="28"/>
          <w:szCs w:val="28"/>
          <w:u w:val="none"/>
        </w:rPr>
        <w:t>Тематика заданий текущего контроля</w:t>
      </w:r>
    </w:p>
    <w:p w:rsidR="005914B7" w:rsidRPr="00755B3E" w:rsidRDefault="005914B7" w:rsidP="005914B7">
      <w:r w:rsidRPr="00755B3E">
        <w:t>Тема для каждого студента утверждается преподавателем в индивидуальном порядке.</w:t>
      </w:r>
    </w:p>
    <w:p w:rsidR="006F0446" w:rsidRPr="00755B3E" w:rsidRDefault="00280A7C" w:rsidP="00280A7C">
      <w:pPr>
        <w:pStyle w:val="2"/>
        <w:spacing w:before="240"/>
        <w:rPr>
          <w:b/>
          <w:sz w:val="28"/>
          <w:szCs w:val="28"/>
          <w:u w:val="none"/>
        </w:rPr>
      </w:pPr>
      <w:r w:rsidRPr="00755B3E">
        <w:rPr>
          <w:b/>
          <w:sz w:val="28"/>
          <w:szCs w:val="28"/>
          <w:u w:val="none"/>
        </w:rPr>
        <w:t xml:space="preserve">9.2. </w:t>
      </w:r>
      <w:r w:rsidR="006F0446" w:rsidRPr="00755B3E">
        <w:rPr>
          <w:b/>
          <w:sz w:val="28"/>
          <w:szCs w:val="28"/>
          <w:u w:val="none"/>
        </w:rPr>
        <w:t>Вопросы для оценки качества освоения дисциплины</w:t>
      </w:r>
    </w:p>
    <w:p w:rsidR="00AB7E3C" w:rsidRPr="00755B3E" w:rsidRDefault="00AB7E3C" w:rsidP="00AB7E3C">
      <w:pPr>
        <w:ind w:left="450"/>
      </w:pPr>
      <w:r w:rsidRPr="00755B3E">
        <w:t>Примерный перечень вопросов для оценки качества освоения дисциплины.</w:t>
      </w:r>
    </w:p>
    <w:p w:rsidR="003112AF" w:rsidRPr="00755B3E" w:rsidRDefault="003112AF" w:rsidP="006D0B13">
      <w:pPr>
        <w:rPr>
          <w:b/>
          <w:sz w:val="28"/>
          <w:szCs w:val="28"/>
        </w:rPr>
      </w:pP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>Понятия модели и математического моделирования.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lastRenderedPageBreak/>
        <w:t>Условное изображение математической модели как системы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>Этапы и стадии математического моделирования в жизненном цикле электронных средств.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 xml:space="preserve">Состав сложных </w:t>
      </w:r>
      <w:r w:rsidR="001A5F1A" w:rsidRPr="00755B3E">
        <w:t>Р</w:t>
      </w:r>
      <w:r w:rsidRPr="00755B3E">
        <w:t xml:space="preserve">ЭС как системных объектов моделирования. 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 xml:space="preserve">Взаимосвязь математических моделей основных видов физических процессов в </w:t>
      </w:r>
      <w:r w:rsidR="001A5F1A" w:rsidRPr="00755B3E">
        <w:t>Р</w:t>
      </w:r>
      <w:r w:rsidRPr="00755B3E">
        <w:t>ЭС.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>Системные принципы построения моделей электрических, тепловых, аэродинамических и механических процессов.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 xml:space="preserve">Системный подход к комплексному анализу физических процессов. Классификация расчётных моделей </w:t>
      </w:r>
      <w:r w:rsidR="001A5F1A" w:rsidRPr="00755B3E">
        <w:t>Р</w:t>
      </w:r>
      <w:r w:rsidRPr="00755B3E">
        <w:t xml:space="preserve">ЭС. 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 xml:space="preserve">Роль моделей в проектном менеджменте </w:t>
      </w:r>
      <w:r w:rsidR="001A5F1A" w:rsidRPr="00755B3E">
        <w:t>Р</w:t>
      </w:r>
      <w:r w:rsidRPr="00755B3E">
        <w:t>ЭС.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 xml:space="preserve">Унификация математических моделей </w:t>
      </w:r>
      <w:r w:rsidR="001A5F1A" w:rsidRPr="00755B3E">
        <w:t>Р</w:t>
      </w:r>
      <w:r w:rsidRPr="00755B3E">
        <w:t>ЭС.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>Аналитическое моделирование физических процессов.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>Операторное и частотное моделирование.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>Статическое и динамическое моделирование.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>Структурное моделирование физических процессов.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>Направленные графы и блок-схемы.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>Топологическое моделирование физических процессов с использованием аналогий.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>Ненаправленные графы и эквивалентные цепи.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>Морфологическое моделирование физических процессов.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>Гиперграфы и соединения многополюсных компонентов.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>Показатели параметрической чувствительности.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>Системный подход к построению моделей параметрической чувствительности.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>Аналитические, структурные, топологические и морфологические модели параметрической чувствительности.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>Введение в теорию вероятностных и экспериментально-статистических моделей.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>Виды теоретических распределений и их статистические модели.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>Моделирование случайных процессов.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>Системный подход в вероятностном моделировании.</w:t>
      </w:r>
    </w:p>
    <w:p w:rsidR="00173ECB" w:rsidRPr="00755B3E" w:rsidRDefault="00173ECB" w:rsidP="00173ECB">
      <w:pPr>
        <w:numPr>
          <w:ilvl w:val="0"/>
          <w:numId w:val="12"/>
        </w:numPr>
      </w:pPr>
      <w:proofErr w:type="spellStart"/>
      <w:r w:rsidRPr="00755B3E">
        <w:t>Квазидетерминированные</w:t>
      </w:r>
      <w:proofErr w:type="spellEnd"/>
      <w:r w:rsidRPr="00755B3E">
        <w:t xml:space="preserve"> модели.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>Модели массового обслуживания.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>Менеджмент в планировании экспериментов.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>Компьютерное математическое моделирование.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>Точность и достоверность компьютерного моделирования.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>Системы автоматизированного моделирования разнородных физических процессов (тепловые, механические, аэродинамические процессы и др.)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>Диагностическая модель. Программные средства диагностического моделирования и диагностирования.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 xml:space="preserve">Последовательность задач в проектом менеджменте </w:t>
      </w:r>
      <w:r w:rsidR="001A5F1A" w:rsidRPr="00755B3E">
        <w:t>Р</w:t>
      </w:r>
      <w:r w:rsidRPr="00755B3E">
        <w:t>ЭС.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>Синтез, анализ и оптимизация в детерминированных и вероятностных задачах проектного менеджмента.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 xml:space="preserve">Математическое моделирование в концептуальном проектировании </w:t>
      </w:r>
      <w:r w:rsidR="001A5F1A" w:rsidRPr="00755B3E">
        <w:t>Р</w:t>
      </w:r>
      <w:r w:rsidRPr="00755B3E">
        <w:t>ЭС.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>Менеджмент задач исследования разбросов параметров.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 xml:space="preserve">Модели повышения качества и надёжности </w:t>
      </w:r>
      <w:r w:rsidR="001A5F1A" w:rsidRPr="00755B3E">
        <w:t>Р</w:t>
      </w:r>
      <w:r w:rsidRPr="00755B3E">
        <w:t>ЭС.</w:t>
      </w:r>
    </w:p>
    <w:p w:rsidR="00173ECB" w:rsidRPr="00755B3E" w:rsidRDefault="00173ECB" w:rsidP="00173ECB">
      <w:pPr>
        <w:numPr>
          <w:ilvl w:val="0"/>
          <w:numId w:val="12"/>
        </w:numPr>
      </w:pPr>
      <w:r w:rsidRPr="00755B3E">
        <w:t>Математическое моделирование в принятии решений.</w:t>
      </w:r>
    </w:p>
    <w:p w:rsidR="00173ECB" w:rsidRPr="00755B3E" w:rsidRDefault="00173ECB" w:rsidP="001A5F1A">
      <w:pPr>
        <w:ind w:left="450"/>
      </w:pPr>
    </w:p>
    <w:p w:rsidR="00171AB7" w:rsidRPr="00755B3E" w:rsidRDefault="00280A7C" w:rsidP="00280A7C">
      <w:pPr>
        <w:pStyle w:val="2"/>
        <w:spacing w:before="240"/>
        <w:rPr>
          <w:b/>
          <w:sz w:val="28"/>
          <w:szCs w:val="28"/>
          <w:u w:val="none"/>
        </w:rPr>
      </w:pPr>
      <w:r w:rsidRPr="00755B3E">
        <w:rPr>
          <w:b/>
          <w:sz w:val="28"/>
          <w:szCs w:val="28"/>
          <w:u w:val="none"/>
        </w:rPr>
        <w:t xml:space="preserve">9.4. </w:t>
      </w:r>
      <w:r w:rsidR="00171AB7" w:rsidRPr="00755B3E">
        <w:rPr>
          <w:b/>
          <w:sz w:val="28"/>
          <w:szCs w:val="28"/>
          <w:u w:val="none"/>
        </w:rPr>
        <w:t>Примеры заданий промежуточного /итогового контроля</w:t>
      </w:r>
    </w:p>
    <w:p w:rsidR="00171AB7" w:rsidRPr="00755B3E" w:rsidRDefault="00171AB7" w:rsidP="00171AB7">
      <w:r w:rsidRPr="00755B3E">
        <w:t>Примеры билетов с вопросами и задачами, заданий для экзамена по дисциплине не приводятся.</w:t>
      </w:r>
    </w:p>
    <w:p w:rsidR="005914B7" w:rsidRPr="00755B3E" w:rsidRDefault="005914B7" w:rsidP="00171AB7"/>
    <w:p w:rsidR="003112AF" w:rsidRPr="00755B3E" w:rsidRDefault="00280A7C" w:rsidP="00280A7C">
      <w:pPr>
        <w:rPr>
          <w:b/>
          <w:sz w:val="28"/>
          <w:szCs w:val="28"/>
        </w:rPr>
      </w:pPr>
      <w:r w:rsidRPr="00755B3E">
        <w:rPr>
          <w:b/>
          <w:sz w:val="28"/>
          <w:szCs w:val="28"/>
        </w:rPr>
        <w:lastRenderedPageBreak/>
        <w:t xml:space="preserve">9.5. </w:t>
      </w:r>
      <w:r w:rsidR="00171AB7" w:rsidRPr="00755B3E">
        <w:rPr>
          <w:b/>
          <w:sz w:val="28"/>
          <w:szCs w:val="28"/>
        </w:rPr>
        <w:t>Прим</w:t>
      </w:r>
      <w:r w:rsidR="006A5A74" w:rsidRPr="00755B3E">
        <w:rPr>
          <w:b/>
          <w:sz w:val="28"/>
          <w:szCs w:val="28"/>
        </w:rPr>
        <w:t>ерные темы практических</w:t>
      </w:r>
      <w:r w:rsidR="00171AB7" w:rsidRPr="00755B3E">
        <w:rPr>
          <w:b/>
          <w:sz w:val="28"/>
          <w:szCs w:val="28"/>
        </w:rPr>
        <w:t xml:space="preserve"> занятий</w:t>
      </w:r>
    </w:p>
    <w:p w:rsidR="003112AF" w:rsidRPr="00755B3E" w:rsidRDefault="003112AF" w:rsidP="006D0B13">
      <w:pPr>
        <w:rPr>
          <w:b/>
          <w:sz w:val="28"/>
          <w:szCs w:val="28"/>
        </w:rPr>
      </w:pPr>
    </w:p>
    <w:p w:rsidR="00173ECB" w:rsidRPr="00755B3E" w:rsidRDefault="00173ECB" w:rsidP="00173ECB">
      <w:pPr>
        <w:numPr>
          <w:ilvl w:val="0"/>
          <w:numId w:val="11"/>
        </w:numPr>
      </w:pPr>
      <w:r w:rsidRPr="00755B3E">
        <w:t>Условное изображение математической модели как системы.</w:t>
      </w:r>
    </w:p>
    <w:p w:rsidR="00173ECB" w:rsidRPr="00755B3E" w:rsidRDefault="00173ECB" w:rsidP="00173ECB">
      <w:pPr>
        <w:numPr>
          <w:ilvl w:val="0"/>
          <w:numId w:val="11"/>
        </w:numPr>
      </w:pPr>
      <w:r w:rsidRPr="00755B3E">
        <w:t>Построение моделей электрических, тепловых, аэродинамических и механических процессов</w:t>
      </w:r>
    </w:p>
    <w:p w:rsidR="00173ECB" w:rsidRPr="00755B3E" w:rsidRDefault="00173ECB" w:rsidP="00173ECB">
      <w:pPr>
        <w:numPr>
          <w:ilvl w:val="0"/>
          <w:numId w:val="11"/>
        </w:numPr>
      </w:pPr>
      <w:r w:rsidRPr="00755B3E">
        <w:t xml:space="preserve">Унификация математических моделей </w:t>
      </w:r>
      <w:r w:rsidR="001A5F1A" w:rsidRPr="00755B3E">
        <w:t>Р</w:t>
      </w:r>
      <w:r w:rsidRPr="00755B3E">
        <w:t>ЭС.</w:t>
      </w:r>
    </w:p>
    <w:p w:rsidR="00173ECB" w:rsidRPr="00755B3E" w:rsidRDefault="00173ECB" w:rsidP="00173ECB">
      <w:pPr>
        <w:numPr>
          <w:ilvl w:val="0"/>
          <w:numId w:val="11"/>
        </w:numPr>
      </w:pPr>
      <w:r w:rsidRPr="00755B3E">
        <w:t>Ненаправленные графы и эквивалентные цепи.</w:t>
      </w:r>
    </w:p>
    <w:p w:rsidR="00173ECB" w:rsidRPr="00755B3E" w:rsidRDefault="00173ECB" w:rsidP="00173ECB">
      <w:pPr>
        <w:numPr>
          <w:ilvl w:val="0"/>
          <w:numId w:val="11"/>
        </w:numPr>
      </w:pPr>
      <w:r w:rsidRPr="00755B3E">
        <w:t>Модели параметрической чувствительности.</w:t>
      </w:r>
    </w:p>
    <w:p w:rsidR="00173ECB" w:rsidRPr="00755B3E" w:rsidRDefault="00173ECB" w:rsidP="00173ECB">
      <w:pPr>
        <w:numPr>
          <w:ilvl w:val="0"/>
          <w:numId w:val="11"/>
        </w:numPr>
      </w:pPr>
      <w:r w:rsidRPr="00755B3E">
        <w:t>Моделирование случайных процессов.</w:t>
      </w:r>
    </w:p>
    <w:p w:rsidR="00173ECB" w:rsidRPr="00755B3E" w:rsidRDefault="00173ECB" w:rsidP="00173ECB">
      <w:pPr>
        <w:numPr>
          <w:ilvl w:val="0"/>
          <w:numId w:val="11"/>
        </w:numPr>
      </w:pPr>
      <w:r w:rsidRPr="00755B3E">
        <w:t>Планирование экспериментов.</w:t>
      </w:r>
    </w:p>
    <w:p w:rsidR="00173ECB" w:rsidRPr="00755B3E" w:rsidRDefault="00173ECB" w:rsidP="00173ECB">
      <w:pPr>
        <w:numPr>
          <w:ilvl w:val="0"/>
          <w:numId w:val="11"/>
        </w:numPr>
      </w:pPr>
      <w:r w:rsidRPr="00755B3E">
        <w:t xml:space="preserve">Модели в концептуальном проектировании </w:t>
      </w:r>
      <w:r w:rsidR="001A5F1A" w:rsidRPr="00755B3E">
        <w:t>Р</w:t>
      </w:r>
      <w:r w:rsidRPr="00755B3E">
        <w:t>ЭС.</w:t>
      </w:r>
    </w:p>
    <w:p w:rsidR="00173ECB" w:rsidRPr="00755B3E" w:rsidRDefault="00173ECB" w:rsidP="00173ECB">
      <w:pPr>
        <w:numPr>
          <w:ilvl w:val="0"/>
          <w:numId w:val="11"/>
        </w:numPr>
      </w:pPr>
      <w:r w:rsidRPr="00755B3E">
        <w:t>Допусковые модели.</w:t>
      </w:r>
    </w:p>
    <w:p w:rsidR="00A4354E" w:rsidRPr="00755B3E" w:rsidRDefault="00A4354E" w:rsidP="004B300D"/>
    <w:p w:rsidR="00842C31" w:rsidRPr="00755B3E" w:rsidRDefault="00280A7C" w:rsidP="00280A7C">
      <w:pPr>
        <w:pStyle w:val="1"/>
        <w:jc w:val="left"/>
        <w:rPr>
          <w:b/>
          <w:sz w:val="28"/>
          <w:szCs w:val="28"/>
          <w:u w:val="none"/>
        </w:rPr>
      </w:pPr>
      <w:r w:rsidRPr="00755B3E">
        <w:rPr>
          <w:b/>
          <w:sz w:val="28"/>
          <w:szCs w:val="28"/>
          <w:u w:val="none"/>
        </w:rPr>
        <w:t xml:space="preserve">10. </w:t>
      </w:r>
      <w:r w:rsidR="00842C31" w:rsidRPr="00755B3E">
        <w:rPr>
          <w:b/>
          <w:sz w:val="28"/>
          <w:szCs w:val="28"/>
          <w:u w:val="none"/>
        </w:rPr>
        <w:t>Учебно-методическое и информационное обеспечение дисциплины</w:t>
      </w:r>
    </w:p>
    <w:p w:rsidR="00842C31" w:rsidRPr="00755B3E" w:rsidRDefault="00842C31" w:rsidP="00842C31">
      <w:pPr>
        <w:pStyle w:val="2"/>
        <w:spacing w:before="240"/>
        <w:rPr>
          <w:b/>
          <w:sz w:val="28"/>
          <w:szCs w:val="28"/>
          <w:u w:val="none"/>
        </w:rPr>
      </w:pPr>
      <w:r w:rsidRPr="00755B3E">
        <w:rPr>
          <w:b/>
          <w:sz w:val="28"/>
          <w:szCs w:val="28"/>
          <w:u w:val="none"/>
        </w:rPr>
        <w:t>1</w:t>
      </w:r>
      <w:r w:rsidR="00280A7C" w:rsidRPr="00755B3E">
        <w:rPr>
          <w:b/>
          <w:sz w:val="28"/>
          <w:szCs w:val="28"/>
          <w:u w:val="none"/>
        </w:rPr>
        <w:t>0</w:t>
      </w:r>
      <w:r w:rsidRPr="00755B3E">
        <w:rPr>
          <w:b/>
          <w:sz w:val="28"/>
          <w:szCs w:val="28"/>
          <w:u w:val="none"/>
        </w:rPr>
        <w:t>.1</w:t>
      </w:r>
      <w:r w:rsidR="006F368B" w:rsidRPr="00755B3E">
        <w:rPr>
          <w:b/>
          <w:sz w:val="28"/>
          <w:szCs w:val="28"/>
          <w:u w:val="none"/>
        </w:rPr>
        <w:t xml:space="preserve">. </w:t>
      </w:r>
      <w:r w:rsidRPr="00755B3E">
        <w:rPr>
          <w:b/>
          <w:sz w:val="28"/>
          <w:szCs w:val="28"/>
          <w:u w:val="none"/>
        </w:rPr>
        <w:t xml:space="preserve"> Базовый учебник</w:t>
      </w:r>
    </w:p>
    <w:p w:rsidR="00842C31" w:rsidRPr="00755B3E" w:rsidRDefault="00842C31" w:rsidP="00842C31">
      <w:r w:rsidRPr="00755B3E">
        <w:t xml:space="preserve">Базовый учебник отсутствует. </w:t>
      </w:r>
    </w:p>
    <w:p w:rsidR="00842C31" w:rsidRPr="00755B3E" w:rsidRDefault="00842C31" w:rsidP="00280A7C">
      <w:pPr>
        <w:pStyle w:val="2"/>
        <w:spacing w:before="240"/>
        <w:rPr>
          <w:b/>
          <w:sz w:val="28"/>
          <w:szCs w:val="28"/>
          <w:u w:val="none"/>
          <w:lang w:val="en-US"/>
        </w:rPr>
      </w:pPr>
      <w:r w:rsidRPr="00755B3E">
        <w:rPr>
          <w:b/>
          <w:sz w:val="28"/>
          <w:szCs w:val="28"/>
          <w:u w:val="none"/>
        </w:rPr>
        <w:t xml:space="preserve">  </w:t>
      </w:r>
      <w:r w:rsidR="005914B7" w:rsidRPr="00755B3E">
        <w:rPr>
          <w:b/>
          <w:sz w:val="28"/>
          <w:szCs w:val="28"/>
          <w:u w:val="none"/>
        </w:rPr>
        <w:t>Л</w:t>
      </w:r>
      <w:r w:rsidRPr="00755B3E">
        <w:rPr>
          <w:b/>
          <w:sz w:val="28"/>
          <w:szCs w:val="28"/>
          <w:u w:val="none"/>
        </w:rPr>
        <w:t>итература</w:t>
      </w:r>
    </w:p>
    <w:p w:rsidR="005914B7" w:rsidRPr="00755B3E" w:rsidRDefault="005914B7" w:rsidP="005914B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73ECB" w:rsidRPr="00755B3E" w:rsidRDefault="00173ECB" w:rsidP="00173ECB">
      <w:pPr>
        <w:jc w:val="both"/>
      </w:pPr>
      <w:r w:rsidRPr="00755B3E">
        <w:t>а) Основная литература:</w:t>
      </w:r>
    </w:p>
    <w:p w:rsidR="00173ECB" w:rsidRPr="00755B3E" w:rsidRDefault="00173ECB" w:rsidP="00173ECB">
      <w:pPr>
        <w:jc w:val="both"/>
      </w:pPr>
    </w:p>
    <w:p w:rsidR="00173ECB" w:rsidRPr="00755B3E" w:rsidRDefault="00173ECB" w:rsidP="00194388">
      <w:pPr>
        <w:numPr>
          <w:ilvl w:val="0"/>
          <w:numId w:val="15"/>
        </w:numPr>
        <w:tabs>
          <w:tab w:val="clear" w:pos="720"/>
          <w:tab w:val="num" w:pos="567"/>
        </w:tabs>
        <w:ind w:left="0" w:firstLine="0"/>
        <w:jc w:val="both"/>
      </w:pPr>
      <w:proofErr w:type="spellStart"/>
      <w:r w:rsidRPr="00755B3E">
        <w:t>Кофанов</w:t>
      </w:r>
      <w:proofErr w:type="spellEnd"/>
      <w:r w:rsidRPr="00755B3E">
        <w:t xml:space="preserve"> Ю.Н., Новиков Е.С., </w:t>
      </w:r>
      <w:proofErr w:type="spellStart"/>
      <w:r w:rsidRPr="00755B3E">
        <w:t>Шалумов</w:t>
      </w:r>
      <w:proofErr w:type="spellEnd"/>
      <w:r w:rsidRPr="00755B3E">
        <w:t xml:space="preserve"> А.С. Информационная технология моделирования механических процессов в конструкциях радиоэлектронных средств. // – М.: Изд-во «Радио и связь», 2000. – 160 с.</w:t>
      </w:r>
    </w:p>
    <w:p w:rsidR="00173ECB" w:rsidRPr="00755B3E" w:rsidRDefault="00173ECB" w:rsidP="00194388">
      <w:pPr>
        <w:numPr>
          <w:ilvl w:val="0"/>
          <w:numId w:val="15"/>
        </w:numPr>
        <w:tabs>
          <w:tab w:val="clear" w:pos="720"/>
          <w:tab w:val="num" w:pos="567"/>
        </w:tabs>
        <w:ind w:left="0" w:firstLine="0"/>
        <w:jc w:val="both"/>
      </w:pPr>
      <w:r w:rsidRPr="00755B3E">
        <w:t xml:space="preserve">Исследование тепловых характеристик РЭС методами математического моделирования: Монография  // В.В. Гольдин, В.Г. Журавский, Ю.Н. </w:t>
      </w:r>
      <w:proofErr w:type="spellStart"/>
      <w:r w:rsidRPr="00755B3E">
        <w:t>Кофанов</w:t>
      </w:r>
      <w:proofErr w:type="spellEnd"/>
      <w:r w:rsidRPr="00755B3E">
        <w:t xml:space="preserve">  и др. – М.: Изд-во «Радио и связь», 2003. – 456 </w:t>
      </w:r>
      <w:proofErr w:type="gramStart"/>
      <w:r w:rsidRPr="00755B3E">
        <w:t>с</w:t>
      </w:r>
      <w:proofErr w:type="gramEnd"/>
      <w:r w:rsidRPr="00755B3E">
        <w:t>.</w:t>
      </w:r>
    </w:p>
    <w:p w:rsidR="00173ECB" w:rsidRPr="00755B3E" w:rsidRDefault="00173ECB" w:rsidP="00194388">
      <w:pPr>
        <w:tabs>
          <w:tab w:val="num" w:pos="567"/>
        </w:tabs>
        <w:jc w:val="both"/>
      </w:pPr>
    </w:p>
    <w:p w:rsidR="00173ECB" w:rsidRPr="00755B3E" w:rsidRDefault="00173ECB" w:rsidP="00194388">
      <w:pPr>
        <w:tabs>
          <w:tab w:val="num" w:pos="567"/>
        </w:tabs>
        <w:jc w:val="both"/>
      </w:pPr>
      <w:r w:rsidRPr="00755B3E">
        <w:t>б) Дополнительная литература:</w:t>
      </w:r>
    </w:p>
    <w:p w:rsidR="00173ECB" w:rsidRPr="00755B3E" w:rsidRDefault="00173ECB" w:rsidP="00194388">
      <w:pPr>
        <w:numPr>
          <w:ilvl w:val="0"/>
          <w:numId w:val="14"/>
        </w:numPr>
        <w:tabs>
          <w:tab w:val="clear" w:pos="720"/>
          <w:tab w:val="num" w:pos="567"/>
        </w:tabs>
        <w:ind w:left="0" w:firstLine="0"/>
        <w:jc w:val="both"/>
      </w:pPr>
      <w:r w:rsidRPr="00755B3E">
        <w:t xml:space="preserve">Автоматизация проектных исследований надёжности радиоэлектронной аппаратуры: Научное издание // </w:t>
      </w:r>
      <w:proofErr w:type="spellStart"/>
      <w:r w:rsidRPr="00755B3E">
        <w:t>Жаднов</w:t>
      </w:r>
      <w:proofErr w:type="spellEnd"/>
      <w:r w:rsidRPr="00755B3E">
        <w:t xml:space="preserve"> В.В., </w:t>
      </w:r>
      <w:proofErr w:type="spellStart"/>
      <w:r w:rsidRPr="00755B3E">
        <w:t>Кофанов</w:t>
      </w:r>
      <w:proofErr w:type="spellEnd"/>
      <w:r w:rsidRPr="00755B3E">
        <w:t xml:space="preserve"> Ю.Н., Малютин Н.В. и др. – М.~: Изд-во «Радио и связь», 2003. – 156 с.</w:t>
      </w:r>
    </w:p>
    <w:p w:rsidR="00173ECB" w:rsidRPr="00755B3E" w:rsidRDefault="00173ECB" w:rsidP="00194388">
      <w:pPr>
        <w:numPr>
          <w:ilvl w:val="0"/>
          <w:numId w:val="14"/>
        </w:numPr>
        <w:tabs>
          <w:tab w:val="clear" w:pos="720"/>
          <w:tab w:val="num" w:pos="567"/>
        </w:tabs>
        <w:ind w:left="0" w:firstLine="0"/>
        <w:jc w:val="both"/>
      </w:pPr>
      <w:proofErr w:type="spellStart"/>
      <w:r w:rsidRPr="00755B3E">
        <w:t>Жаднов</w:t>
      </w:r>
      <w:proofErr w:type="spellEnd"/>
      <w:r w:rsidRPr="00755B3E">
        <w:t xml:space="preserve"> В.В., С</w:t>
      </w:r>
      <w:smartTag w:uri="urn:schemas-microsoft-com:office:smarttags" w:element="PersonName">
        <w:r w:rsidRPr="00755B3E">
          <w:t>а</w:t>
        </w:r>
      </w:smartTag>
      <w:r w:rsidRPr="00755B3E">
        <w:t>р</w:t>
      </w:r>
      <w:smartTag w:uri="urn:schemas-microsoft-com:office:smarttags" w:element="PersonName">
        <w:r w:rsidRPr="00755B3E">
          <w:t>а</w:t>
        </w:r>
      </w:smartTag>
      <w:r w:rsidRPr="00755B3E">
        <w:t>ф</w:t>
      </w:r>
      <w:smartTag w:uri="urn:schemas-microsoft-com:office:smarttags" w:element="PersonName">
        <w:r w:rsidRPr="00755B3E">
          <w:t>а</w:t>
        </w:r>
      </w:smartTag>
      <w:r w:rsidRPr="00755B3E">
        <w:t>нов А.В. Упр</w:t>
      </w:r>
      <w:smartTag w:uri="urn:schemas-microsoft-com:office:smarttags" w:element="PersonName">
        <w:r w:rsidRPr="00755B3E">
          <w:t>а</w:t>
        </w:r>
      </w:smartTag>
      <w:r w:rsidRPr="00755B3E">
        <w:t>вление к</w:t>
      </w:r>
      <w:smartTag w:uri="urn:schemas-microsoft-com:office:smarttags" w:element="PersonName">
        <w:r w:rsidRPr="00755B3E">
          <w:t>а</w:t>
        </w:r>
      </w:smartTag>
      <w:r w:rsidRPr="00755B3E">
        <w:t>чеством при проектиров</w:t>
      </w:r>
      <w:smartTag w:uri="urn:schemas-microsoft-com:office:smarttags" w:element="PersonName">
        <w:r w:rsidRPr="00755B3E">
          <w:t>а</w:t>
        </w:r>
      </w:smartTag>
      <w:r w:rsidRPr="00755B3E">
        <w:t>нии теплон</w:t>
      </w:r>
      <w:smartTag w:uri="urn:schemas-microsoft-com:office:smarttags" w:element="PersonName">
        <w:r w:rsidRPr="00755B3E">
          <w:t>а</w:t>
        </w:r>
      </w:smartTag>
      <w:r w:rsidRPr="00755B3E">
        <w:t>груженных р</w:t>
      </w:r>
      <w:smartTag w:uri="urn:schemas-microsoft-com:office:smarttags" w:element="PersonName">
        <w:r w:rsidRPr="00755B3E">
          <w:t>а</w:t>
        </w:r>
      </w:smartTag>
      <w:r w:rsidRPr="00755B3E">
        <w:t>диоэлектронных средств. – М.~: Изд-во «Солон-Пресс», 2004. – 464 с.</w:t>
      </w:r>
    </w:p>
    <w:p w:rsidR="00173ECB" w:rsidRPr="00755B3E" w:rsidRDefault="00173ECB" w:rsidP="00194388">
      <w:pPr>
        <w:numPr>
          <w:ilvl w:val="0"/>
          <w:numId w:val="14"/>
        </w:numPr>
        <w:tabs>
          <w:tab w:val="clear" w:pos="720"/>
          <w:tab w:val="num" w:pos="567"/>
        </w:tabs>
        <w:ind w:left="0" w:firstLine="0"/>
        <w:jc w:val="both"/>
      </w:pPr>
      <w:r w:rsidRPr="00755B3E">
        <w:t xml:space="preserve">Стрельников, В. П. Оценка и прогнозирование надежности электронных элементов и систем. // В. П Стрельников, А. В. </w:t>
      </w:r>
      <w:proofErr w:type="spellStart"/>
      <w:r w:rsidRPr="00755B3E">
        <w:t>Федухин</w:t>
      </w:r>
      <w:proofErr w:type="spellEnd"/>
      <w:r w:rsidRPr="00755B3E">
        <w:t>. – К.~: Изд-во «Логос», 2002. – 486 с.</w:t>
      </w:r>
    </w:p>
    <w:p w:rsidR="00173ECB" w:rsidRPr="00755B3E" w:rsidRDefault="00173ECB" w:rsidP="00194388">
      <w:pPr>
        <w:pStyle w:val="ad"/>
        <w:numPr>
          <w:ilvl w:val="0"/>
          <w:numId w:val="14"/>
        </w:numPr>
        <w:tabs>
          <w:tab w:val="clear" w:pos="720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B3E">
        <w:rPr>
          <w:rFonts w:ascii="Times New Roman" w:hAnsi="Times New Roman" w:cs="Times New Roman"/>
          <w:sz w:val="24"/>
          <w:szCs w:val="24"/>
        </w:rPr>
        <w:t>Кофанов</w:t>
      </w:r>
      <w:proofErr w:type="spellEnd"/>
      <w:r w:rsidRPr="00755B3E">
        <w:rPr>
          <w:rFonts w:ascii="Times New Roman" w:hAnsi="Times New Roman" w:cs="Times New Roman"/>
          <w:sz w:val="24"/>
          <w:szCs w:val="24"/>
        </w:rPr>
        <w:t>, Ю. Н. Теоретические основы конструирования, технологии и надежности радиоэлектронных средств: Учебник. – М.: Изд-во «Радио и связь, 1991. – 360 с.</w:t>
      </w:r>
    </w:p>
    <w:p w:rsidR="00173ECB" w:rsidRPr="00755B3E" w:rsidRDefault="00173ECB" w:rsidP="00194388">
      <w:pPr>
        <w:pStyle w:val="ad"/>
        <w:numPr>
          <w:ilvl w:val="0"/>
          <w:numId w:val="14"/>
        </w:numPr>
        <w:tabs>
          <w:tab w:val="clear" w:pos="720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B3E">
        <w:rPr>
          <w:rFonts w:ascii="Times New Roman" w:eastAsia="MS Mincho" w:hAnsi="Times New Roman" w:cs="Times New Roman"/>
          <w:sz w:val="24"/>
          <w:szCs w:val="24"/>
        </w:rPr>
        <w:t>Кофанов</w:t>
      </w:r>
      <w:proofErr w:type="spellEnd"/>
      <w:r w:rsidRPr="00755B3E">
        <w:rPr>
          <w:rFonts w:ascii="Times New Roman" w:eastAsia="MS Mincho" w:hAnsi="Times New Roman" w:cs="Times New Roman"/>
          <w:sz w:val="24"/>
          <w:szCs w:val="24"/>
        </w:rPr>
        <w:t xml:space="preserve">, Ю.Н., </w:t>
      </w:r>
      <w:proofErr w:type="spellStart"/>
      <w:r w:rsidRPr="00755B3E">
        <w:rPr>
          <w:rFonts w:ascii="Times New Roman" w:eastAsia="MS Mincho" w:hAnsi="Times New Roman" w:cs="Times New Roman"/>
          <w:sz w:val="24"/>
          <w:szCs w:val="24"/>
        </w:rPr>
        <w:t>Жаднов</w:t>
      </w:r>
      <w:proofErr w:type="spellEnd"/>
      <w:r w:rsidRPr="00755B3E">
        <w:rPr>
          <w:rFonts w:ascii="Times New Roman" w:eastAsia="MS Mincho" w:hAnsi="Times New Roman" w:cs="Times New Roman"/>
          <w:sz w:val="24"/>
          <w:szCs w:val="24"/>
        </w:rPr>
        <w:t xml:space="preserve"> В.В. Основы теории надежности и параметрической чувствительности РЭС: Учебное пособие. – М.: РИО МИЭМ, 1990. – 80 с.</w:t>
      </w:r>
    </w:p>
    <w:p w:rsidR="00173ECB" w:rsidRPr="00755B3E" w:rsidRDefault="00173ECB" w:rsidP="00194388">
      <w:pPr>
        <w:numPr>
          <w:ilvl w:val="0"/>
          <w:numId w:val="14"/>
        </w:numPr>
        <w:tabs>
          <w:tab w:val="clear" w:pos="720"/>
          <w:tab w:val="num" w:pos="567"/>
        </w:tabs>
        <w:ind w:left="0" w:firstLine="0"/>
        <w:jc w:val="both"/>
      </w:pPr>
      <w:r w:rsidRPr="00755B3E">
        <w:rPr>
          <w:rFonts w:eastAsia="MS Mincho"/>
        </w:rPr>
        <w:t>РД В 319.01.05-</w:t>
      </w:r>
      <w:r w:rsidRPr="00755B3E">
        <w:rPr>
          <w:rFonts w:eastAsia="MS Mincho"/>
          <w:i/>
        </w:rPr>
        <w:t>ХХ</w:t>
      </w:r>
      <w:r w:rsidRPr="00755B3E">
        <w:rPr>
          <w:rFonts w:eastAsia="MS Mincho"/>
        </w:rPr>
        <w:t xml:space="preserve"> Аппаратура электронная военного назначения. Принципы применения математического моделирования при проектировании: Методические указания // Андреев А.И., </w:t>
      </w:r>
      <w:proofErr w:type="spellStart"/>
      <w:r w:rsidRPr="00755B3E">
        <w:rPr>
          <w:rFonts w:eastAsia="MS Mincho"/>
        </w:rPr>
        <w:t>Кофанов</w:t>
      </w:r>
      <w:proofErr w:type="spellEnd"/>
      <w:r w:rsidRPr="00755B3E">
        <w:rPr>
          <w:rFonts w:eastAsia="MS Mincho"/>
        </w:rPr>
        <w:t xml:space="preserve"> Ю.Н., </w:t>
      </w:r>
      <w:proofErr w:type="spellStart"/>
      <w:r w:rsidRPr="00755B3E">
        <w:rPr>
          <w:rFonts w:eastAsia="MS Mincho"/>
        </w:rPr>
        <w:t>Жаднов</w:t>
      </w:r>
      <w:proofErr w:type="spellEnd"/>
      <w:r w:rsidRPr="00755B3E">
        <w:rPr>
          <w:rFonts w:eastAsia="MS Mincho"/>
        </w:rPr>
        <w:t xml:space="preserve"> В.В. / Науч. рук. Андреев А.И. – М.</w:t>
      </w:r>
      <w:r w:rsidRPr="00755B3E">
        <w:t>~</w:t>
      </w:r>
      <w:r w:rsidRPr="00755B3E">
        <w:rPr>
          <w:rFonts w:eastAsia="MS Mincho"/>
        </w:rPr>
        <w:t xml:space="preserve">: ЦНИИИ 22 МО РФ, 1997. - </w:t>
      </w:r>
      <w:smartTag w:uri="urn:schemas-microsoft-com:office:smarttags" w:element="metricconverter">
        <w:smartTagPr>
          <w:attr w:name="ProductID" w:val="71 л"/>
        </w:smartTagPr>
        <w:r w:rsidRPr="00755B3E">
          <w:rPr>
            <w:rFonts w:eastAsia="MS Mincho"/>
          </w:rPr>
          <w:t>71 л</w:t>
        </w:r>
      </w:smartTag>
      <w:r w:rsidRPr="00755B3E">
        <w:rPr>
          <w:rFonts w:eastAsia="MS Mincho"/>
        </w:rPr>
        <w:t>.</w:t>
      </w:r>
    </w:p>
    <w:p w:rsidR="00500E1E" w:rsidRPr="00755B3E" w:rsidRDefault="00500E1E" w:rsidP="004B300D">
      <w:pPr>
        <w:ind w:left="708"/>
        <w:rPr>
          <w:b/>
        </w:rPr>
      </w:pPr>
    </w:p>
    <w:p w:rsidR="006F368B" w:rsidRPr="00755B3E" w:rsidRDefault="00280A7C" w:rsidP="00280A7C">
      <w:pPr>
        <w:pStyle w:val="2"/>
        <w:spacing w:before="240"/>
        <w:rPr>
          <w:b/>
          <w:sz w:val="28"/>
          <w:szCs w:val="28"/>
          <w:u w:val="none"/>
        </w:rPr>
      </w:pPr>
      <w:r w:rsidRPr="00755B3E">
        <w:rPr>
          <w:b/>
          <w:sz w:val="28"/>
          <w:szCs w:val="28"/>
          <w:u w:val="none"/>
        </w:rPr>
        <w:lastRenderedPageBreak/>
        <w:t xml:space="preserve">10.2. </w:t>
      </w:r>
      <w:r w:rsidR="006F368B" w:rsidRPr="00755B3E">
        <w:rPr>
          <w:b/>
          <w:sz w:val="28"/>
          <w:szCs w:val="28"/>
          <w:u w:val="none"/>
        </w:rPr>
        <w:t>Справочники, словари, энциклопедии</w:t>
      </w:r>
    </w:p>
    <w:p w:rsidR="006F368B" w:rsidRPr="00755B3E" w:rsidRDefault="00893316" w:rsidP="006F368B">
      <w:pPr>
        <w:ind w:left="494"/>
      </w:pPr>
      <w:fldSimple w:instr=" FILLIN   \* MERGEFORMAT ">
        <w:r w:rsidR="006F368B" w:rsidRPr="00755B3E">
          <w:t>Электронные версии изданий справочников, словарей или электронные справочники студенты ищут самостоятельно</w:t>
        </w:r>
      </w:fldSimple>
    </w:p>
    <w:p w:rsidR="006F368B" w:rsidRPr="00755B3E" w:rsidRDefault="006F368B" w:rsidP="006F368B"/>
    <w:p w:rsidR="006F368B" w:rsidRPr="00755B3E" w:rsidRDefault="00280A7C" w:rsidP="00280A7C">
      <w:pPr>
        <w:pStyle w:val="2"/>
        <w:spacing w:before="240" w:after="60"/>
        <w:rPr>
          <w:b/>
          <w:sz w:val="28"/>
          <w:szCs w:val="28"/>
          <w:u w:val="none"/>
        </w:rPr>
      </w:pPr>
      <w:r w:rsidRPr="00755B3E">
        <w:rPr>
          <w:b/>
          <w:sz w:val="28"/>
          <w:szCs w:val="28"/>
          <w:u w:val="none"/>
        </w:rPr>
        <w:t xml:space="preserve">10.3. </w:t>
      </w:r>
      <w:r w:rsidR="006F368B" w:rsidRPr="00755B3E">
        <w:rPr>
          <w:b/>
          <w:sz w:val="28"/>
          <w:szCs w:val="28"/>
          <w:u w:val="none"/>
        </w:rPr>
        <w:t>Программные средства</w:t>
      </w:r>
    </w:p>
    <w:p w:rsidR="006F368B" w:rsidRPr="00755B3E" w:rsidRDefault="006F368B" w:rsidP="006F368B">
      <w:pPr>
        <w:jc w:val="both"/>
      </w:pPr>
      <w:r w:rsidRPr="00755B3E">
        <w:t>Для успешного освоения дисциплины, студент использует следующие программные средства:</w:t>
      </w:r>
    </w:p>
    <w:p w:rsidR="006F368B" w:rsidRPr="00755B3E" w:rsidRDefault="006F368B" w:rsidP="004600BC">
      <w:pPr>
        <w:numPr>
          <w:ilvl w:val="0"/>
          <w:numId w:val="6"/>
        </w:numPr>
      </w:pPr>
      <w:r w:rsidRPr="00755B3E">
        <w:t>программный комплекс АСОНИКА</w:t>
      </w:r>
    </w:p>
    <w:p w:rsidR="006F368B" w:rsidRPr="00755B3E" w:rsidRDefault="006F368B" w:rsidP="004600BC">
      <w:pPr>
        <w:numPr>
          <w:ilvl w:val="0"/>
          <w:numId w:val="6"/>
        </w:numPr>
      </w:pPr>
      <w:r w:rsidRPr="00755B3E">
        <w:t>базы данных, информационно-справочные и поисковые системы.</w:t>
      </w:r>
    </w:p>
    <w:p w:rsidR="006F368B" w:rsidRPr="00755B3E" w:rsidRDefault="006F368B" w:rsidP="006F368B">
      <w:r w:rsidRPr="00755B3E">
        <w:t>Рекомендуется использовать Интернет-ресурсы для поиска информации, дополняющей лекционный курс, и выполнения курсовой работы</w:t>
      </w:r>
    </w:p>
    <w:p w:rsidR="006F368B" w:rsidRPr="00755B3E" w:rsidRDefault="00280A7C" w:rsidP="00280A7C">
      <w:pPr>
        <w:pStyle w:val="2"/>
        <w:spacing w:before="120" w:after="60"/>
        <w:rPr>
          <w:b/>
          <w:sz w:val="28"/>
          <w:szCs w:val="28"/>
          <w:u w:val="none"/>
        </w:rPr>
      </w:pPr>
      <w:r w:rsidRPr="00755B3E">
        <w:rPr>
          <w:b/>
          <w:sz w:val="28"/>
          <w:szCs w:val="28"/>
          <w:u w:val="none"/>
        </w:rPr>
        <w:t xml:space="preserve">10.4. </w:t>
      </w:r>
      <w:r w:rsidR="006F368B" w:rsidRPr="00755B3E">
        <w:rPr>
          <w:b/>
          <w:sz w:val="28"/>
          <w:szCs w:val="28"/>
          <w:u w:val="none"/>
        </w:rPr>
        <w:t>Дистанционная поддержка дисциплины</w:t>
      </w:r>
    </w:p>
    <w:p w:rsidR="006F368B" w:rsidRPr="00755B3E" w:rsidRDefault="00893316" w:rsidP="006F368B">
      <w:pPr>
        <w:jc w:val="both"/>
      </w:pPr>
      <w:fldSimple w:instr=" FILLIN   \* MERGEFORMAT ">
        <w:r w:rsidR="006F368B" w:rsidRPr="00755B3E">
          <w:t>Дис</w:t>
        </w:r>
        <w:r w:rsidR="006A5A74" w:rsidRPr="00755B3E">
          <w:t xml:space="preserve">танционная поддержка курса производится с помощью </w:t>
        </w:r>
        <w:r w:rsidR="006A5A74" w:rsidRPr="00755B3E">
          <w:rPr>
            <w:lang w:val="en-US"/>
          </w:rPr>
          <w:t>LMS</w:t>
        </w:r>
        <w:r w:rsidR="006A5A74" w:rsidRPr="00755B3E">
          <w:t xml:space="preserve"> </w:t>
        </w:r>
        <w:r w:rsidR="006A5A74" w:rsidRPr="00755B3E">
          <w:rPr>
            <w:lang w:val="en-US"/>
          </w:rPr>
          <w:t>e</w:t>
        </w:r>
        <w:r w:rsidR="006A5A74" w:rsidRPr="00755B3E">
          <w:t>-</w:t>
        </w:r>
        <w:r w:rsidR="006A5A74" w:rsidRPr="00755B3E">
          <w:rPr>
            <w:lang w:val="en-US"/>
          </w:rPr>
          <w:t>Front</w:t>
        </w:r>
        <w:r w:rsidR="006A5A74" w:rsidRPr="00755B3E">
          <w:t xml:space="preserve">/ </w:t>
        </w:r>
        <w:r w:rsidR="006F368B" w:rsidRPr="00755B3E">
          <w:t xml:space="preserve">Доступ к дистанционным ресурсам свободный.  </w:t>
        </w:r>
      </w:fldSimple>
    </w:p>
    <w:p w:rsidR="006F368B" w:rsidRPr="00755B3E" w:rsidRDefault="00280A7C" w:rsidP="00280A7C">
      <w:pPr>
        <w:pStyle w:val="1"/>
        <w:spacing w:before="240" w:after="120"/>
        <w:jc w:val="left"/>
        <w:rPr>
          <w:b/>
          <w:sz w:val="28"/>
          <w:szCs w:val="28"/>
          <w:u w:val="none"/>
        </w:rPr>
      </w:pPr>
      <w:r w:rsidRPr="00755B3E">
        <w:rPr>
          <w:b/>
          <w:sz w:val="28"/>
          <w:szCs w:val="28"/>
          <w:u w:val="none"/>
        </w:rPr>
        <w:t xml:space="preserve">10.5. </w:t>
      </w:r>
      <w:r w:rsidR="006F368B" w:rsidRPr="00755B3E">
        <w:rPr>
          <w:b/>
          <w:sz w:val="28"/>
          <w:szCs w:val="28"/>
          <w:u w:val="none"/>
        </w:rPr>
        <w:t>Материально-техническое обеспечение дисциплины</w:t>
      </w:r>
    </w:p>
    <w:p w:rsidR="006F368B" w:rsidRPr="00755B3E" w:rsidRDefault="00893316" w:rsidP="006F368B">
      <w:pPr>
        <w:rPr>
          <w:b/>
        </w:rPr>
      </w:pPr>
      <w:fldSimple w:instr=" FILLIN   \* MERGEFORMAT ">
        <w:r w:rsidR="006F368B" w:rsidRPr="00755B3E">
          <w:t xml:space="preserve"> Материально-техническое обеспечение дисциплины базируется на материально-техническом обеспечении кафедры РЭТ и базовой организации</w:t>
        </w:r>
      </w:fldSimple>
      <w:r w:rsidR="006F368B" w:rsidRPr="00755B3E">
        <w:t>.</w:t>
      </w:r>
    </w:p>
    <w:p w:rsidR="006F368B" w:rsidRPr="00755B3E" w:rsidRDefault="006F368B" w:rsidP="006F368B"/>
    <w:p w:rsidR="006F368B" w:rsidRPr="00755B3E" w:rsidRDefault="006F368B" w:rsidP="006F368B">
      <w:pPr>
        <w:ind w:left="494"/>
      </w:pPr>
    </w:p>
    <w:p w:rsidR="006F368B" w:rsidRPr="00755B3E" w:rsidRDefault="00891076" w:rsidP="006F368B">
      <w:pPr>
        <w:ind w:left="494"/>
      </w:pPr>
      <w:r w:rsidRPr="00755B3E">
        <w:t>+</w:t>
      </w:r>
    </w:p>
    <w:sectPr w:rsidR="006F368B" w:rsidRPr="00755B3E" w:rsidSect="004B300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E35" w:rsidRDefault="00B05E35">
      <w:r>
        <w:separator/>
      </w:r>
    </w:p>
  </w:endnote>
  <w:endnote w:type="continuationSeparator" w:id="0">
    <w:p w:rsidR="00B05E35" w:rsidRDefault="00B05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68B" w:rsidRDefault="0089331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F368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368B" w:rsidRDefault="006F368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68B" w:rsidRDefault="0089331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F368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0A49">
      <w:rPr>
        <w:rStyle w:val="a8"/>
        <w:noProof/>
      </w:rPr>
      <w:t>2</w:t>
    </w:r>
    <w:r>
      <w:rPr>
        <w:rStyle w:val="a8"/>
      </w:rPr>
      <w:fldChar w:fldCharType="end"/>
    </w:r>
  </w:p>
  <w:p w:rsidR="006F368B" w:rsidRDefault="006F368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E35" w:rsidRDefault="00B05E35">
      <w:r>
        <w:separator/>
      </w:r>
    </w:p>
  </w:footnote>
  <w:footnote w:type="continuationSeparator" w:id="0">
    <w:p w:rsidR="00B05E35" w:rsidRDefault="00B05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8730"/>
    </w:tblGrid>
    <w:tr w:rsidR="006F368B" w:rsidRPr="00060113" w:rsidTr="00E34C3C">
      <w:tc>
        <w:tcPr>
          <w:tcW w:w="872" w:type="dxa"/>
        </w:tcPr>
        <w:p w:rsidR="006F368B" w:rsidRPr="00246EAC" w:rsidRDefault="009720FB" w:rsidP="00E34C3C">
          <w:pPr>
            <w:pStyle w:val="a9"/>
            <w:rPr>
              <w:lang w:val="ru-RU" w:eastAsia="ru-RU"/>
            </w:rPr>
          </w:pPr>
          <w:r w:rsidRPr="00246EAC">
            <w:rPr>
              <w:rFonts w:ascii="Tahoma" w:hAnsi="Tahoma" w:cs="Tahoma"/>
              <w:noProof/>
              <w:sz w:val="20"/>
              <w:szCs w:val="20"/>
              <w:lang w:val="ru-RU" w:eastAsia="ru-RU"/>
            </w:rPr>
            <w:drawing>
              <wp:inline distT="0" distB="0" distL="0" distR="0">
                <wp:extent cx="419100" cy="457200"/>
                <wp:effectExtent l="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4" w:type="dxa"/>
        </w:tcPr>
        <w:p w:rsidR="006E2BE2" w:rsidRDefault="006E2BE2" w:rsidP="006E2BE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</w:p>
        <w:p w:rsidR="006E2BE2" w:rsidRDefault="006E2BE2" w:rsidP="006E2BE2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r w:rsidRPr="006E2BE2">
            <w:rPr>
              <w:sz w:val="20"/>
              <w:szCs w:val="20"/>
            </w:rPr>
            <w:t>Методы математического моделирования</w:t>
          </w:r>
          <w:r w:rsidRPr="001A2410"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для направления</w:t>
          </w:r>
        </w:p>
        <w:p w:rsidR="006F368B" w:rsidRPr="00060113" w:rsidRDefault="006E2BE2" w:rsidP="006E2BE2">
          <w:pPr>
            <w:jc w:val="center"/>
            <w:rPr>
              <w:sz w:val="20"/>
              <w:szCs w:val="20"/>
            </w:rPr>
          </w:pPr>
          <w:r w:rsidRPr="00C63F0E">
            <w:rPr>
              <w:sz w:val="20"/>
              <w:szCs w:val="20"/>
            </w:rPr>
            <w:t>11.04.04.</w:t>
          </w:r>
          <w:r w:rsidRPr="004F673D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«</w:t>
          </w:r>
          <w:r w:rsidRPr="00D846B6">
            <w:rPr>
              <w:sz w:val="20"/>
              <w:szCs w:val="20"/>
            </w:rPr>
            <w:t xml:space="preserve">Электроника и </w:t>
          </w:r>
          <w:proofErr w:type="spellStart"/>
          <w:r w:rsidRPr="00D846B6">
            <w:rPr>
              <w:sz w:val="20"/>
              <w:szCs w:val="20"/>
            </w:rPr>
            <w:t>наноэлектроника</w:t>
          </w:r>
          <w:proofErr w:type="spellEnd"/>
          <w:r w:rsidRPr="001A2410">
            <w:rPr>
              <w:sz w:val="20"/>
              <w:szCs w:val="20"/>
            </w:rPr>
            <w:t>»</w:t>
          </w:r>
          <w:r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магистра</w:t>
          </w:r>
        </w:p>
      </w:tc>
    </w:tr>
  </w:tbl>
  <w:p w:rsidR="006F368B" w:rsidRDefault="006F368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8730"/>
    </w:tblGrid>
    <w:tr w:rsidR="00BE01C4" w:rsidRPr="00060113" w:rsidTr="00E34C3C">
      <w:tc>
        <w:tcPr>
          <w:tcW w:w="872" w:type="dxa"/>
        </w:tcPr>
        <w:p w:rsidR="00BE01C4" w:rsidRPr="00246EAC" w:rsidRDefault="009720FB" w:rsidP="00433577">
          <w:pPr>
            <w:pStyle w:val="a9"/>
            <w:rPr>
              <w:lang w:val="ru-RU" w:eastAsia="ru-RU"/>
            </w:rPr>
          </w:pPr>
          <w:r w:rsidRPr="00246EAC">
            <w:rPr>
              <w:rFonts w:ascii="Tahoma" w:hAnsi="Tahoma" w:cs="Tahoma"/>
              <w:noProof/>
              <w:sz w:val="20"/>
              <w:szCs w:val="20"/>
              <w:lang w:val="ru-RU" w:eastAsia="ru-RU"/>
            </w:rPr>
            <w:drawing>
              <wp:inline distT="0" distB="0" distL="0" distR="0">
                <wp:extent cx="419100" cy="457200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4" w:type="dxa"/>
        </w:tcPr>
        <w:p w:rsidR="006E2BE2" w:rsidRDefault="006E2BE2" w:rsidP="006E2BE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</w:p>
        <w:p w:rsidR="006E2BE2" w:rsidRDefault="006E2BE2" w:rsidP="006E2BE2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r w:rsidRPr="006E2BE2">
            <w:rPr>
              <w:sz w:val="20"/>
              <w:szCs w:val="20"/>
            </w:rPr>
            <w:t>Методы математического моделирования</w:t>
          </w:r>
          <w:r w:rsidRPr="001A2410"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для направления</w:t>
          </w:r>
        </w:p>
        <w:p w:rsidR="00BE01C4" w:rsidRPr="00060113" w:rsidRDefault="006E2BE2" w:rsidP="006E2BE2">
          <w:pPr>
            <w:jc w:val="center"/>
            <w:rPr>
              <w:sz w:val="20"/>
              <w:szCs w:val="20"/>
            </w:rPr>
          </w:pPr>
          <w:r w:rsidRPr="00C63F0E">
            <w:rPr>
              <w:sz w:val="20"/>
              <w:szCs w:val="20"/>
            </w:rPr>
            <w:t>11.04.04.</w:t>
          </w:r>
          <w:r w:rsidRPr="004F673D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«</w:t>
          </w:r>
          <w:r w:rsidRPr="00D846B6">
            <w:rPr>
              <w:sz w:val="20"/>
              <w:szCs w:val="20"/>
            </w:rPr>
            <w:t xml:space="preserve">Электроника и </w:t>
          </w:r>
          <w:proofErr w:type="spellStart"/>
          <w:r w:rsidRPr="00D846B6">
            <w:rPr>
              <w:sz w:val="20"/>
              <w:szCs w:val="20"/>
            </w:rPr>
            <w:t>наноэлектроника</w:t>
          </w:r>
          <w:proofErr w:type="spellEnd"/>
          <w:r w:rsidRPr="001A2410">
            <w:rPr>
              <w:sz w:val="20"/>
              <w:szCs w:val="20"/>
            </w:rPr>
            <w:t>»</w:t>
          </w:r>
          <w:r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магистра</w:t>
          </w:r>
        </w:p>
      </w:tc>
    </w:tr>
  </w:tbl>
  <w:p w:rsidR="006F368B" w:rsidRDefault="006F368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326"/>
    <w:multiLevelType w:val="multilevel"/>
    <w:tmpl w:val="5E6C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E6438F1"/>
    <w:multiLevelType w:val="hybridMultilevel"/>
    <w:tmpl w:val="6AA0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E5F2B"/>
    <w:multiLevelType w:val="multilevel"/>
    <w:tmpl w:val="97D2BD0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4B443D"/>
    <w:multiLevelType w:val="hybridMultilevel"/>
    <w:tmpl w:val="1988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C52D76"/>
    <w:multiLevelType w:val="hybridMultilevel"/>
    <w:tmpl w:val="8246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12FCE"/>
    <w:multiLevelType w:val="hybridMultilevel"/>
    <w:tmpl w:val="59C42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309D6"/>
    <w:multiLevelType w:val="hybridMultilevel"/>
    <w:tmpl w:val="1CA4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57D46"/>
    <w:multiLevelType w:val="hybridMultilevel"/>
    <w:tmpl w:val="4E8CE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3807D9"/>
    <w:multiLevelType w:val="hybridMultilevel"/>
    <w:tmpl w:val="8B78FD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E36A46"/>
    <w:multiLevelType w:val="multilevel"/>
    <w:tmpl w:val="8D5EE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>
    <w:nsid w:val="704F5DB6"/>
    <w:multiLevelType w:val="multilevel"/>
    <w:tmpl w:val="31BEBAE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>
    <w:nsid w:val="77F130BE"/>
    <w:multiLevelType w:val="hybridMultilevel"/>
    <w:tmpl w:val="49AC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72FD5"/>
    <w:multiLevelType w:val="hybridMultilevel"/>
    <w:tmpl w:val="6BD2D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86148"/>
    <w:multiLevelType w:val="multilevel"/>
    <w:tmpl w:val="E7FA22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2"/>
  </w:num>
  <w:num w:numId="5">
    <w:abstractNumId w:val="3"/>
  </w:num>
  <w:num w:numId="6">
    <w:abstractNumId w:val="9"/>
  </w:num>
  <w:num w:numId="7">
    <w:abstractNumId w:val="13"/>
  </w:num>
  <w:num w:numId="8">
    <w:abstractNumId w:val="14"/>
  </w:num>
  <w:num w:numId="9">
    <w:abstractNumId w:val="1"/>
  </w:num>
  <w:num w:numId="10">
    <w:abstractNumId w:val="7"/>
  </w:num>
  <w:num w:numId="11">
    <w:abstractNumId w:val="11"/>
  </w:num>
  <w:num w:numId="12">
    <w:abstractNumId w:val="15"/>
  </w:num>
  <w:num w:numId="13">
    <w:abstractNumId w:val="2"/>
  </w:num>
  <w:num w:numId="14">
    <w:abstractNumId w:val="4"/>
  </w:num>
  <w:num w:numId="15">
    <w:abstractNumId w:val="8"/>
  </w:num>
  <w:num w:numId="16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712C3"/>
    <w:rsid w:val="00003862"/>
    <w:rsid w:val="000064D7"/>
    <w:rsid w:val="00030811"/>
    <w:rsid w:val="0003098C"/>
    <w:rsid w:val="00046AC1"/>
    <w:rsid w:val="0004718E"/>
    <w:rsid w:val="00060BA8"/>
    <w:rsid w:val="000639AE"/>
    <w:rsid w:val="00072073"/>
    <w:rsid w:val="00082CF5"/>
    <w:rsid w:val="00086C4A"/>
    <w:rsid w:val="000911F1"/>
    <w:rsid w:val="000A4C75"/>
    <w:rsid w:val="000A7157"/>
    <w:rsid w:val="000B0B0C"/>
    <w:rsid w:val="000B4E47"/>
    <w:rsid w:val="000C23CD"/>
    <w:rsid w:val="000C387A"/>
    <w:rsid w:val="000C7FAA"/>
    <w:rsid w:val="000D1508"/>
    <w:rsid w:val="000D6DC7"/>
    <w:rsid w:val="000E1FA2"/>
    <w:rsid w:val="000F5353"/>
    <w:rsid w:val="001031D0"/>
    <w:rsid w:val="001058AC"/>
    <w:rsid w:val="00106DBB"/>
    <w:rsid w:val="00107BB8"/>
    <w:rsid w:val="00112CC5"/>
    <w:rsid w:val="00124CED"/>
    <w:rsid w:val="00135E4C"/>
    <w:rsid w:val="0013640E"/>
    <w:rsid w:val="00145C66"/>
    <w:rsid w:val="00146454"/>
    <w:rsid w:val="00147800"/>
    <w:rsid w:val="00151749"/>
    <w:rsid w:val="00154C0F"/>
    <w:rsid w:val="00154E3E"/>
    <w:rsid w:val="00156B56"/>
    <w:rsid w:val="00157EB3"/>
    <w:rsid w:val="00160367"/>
    <w:rsid w:val="00171AB7"/>
    <w:rsid w:val="00173ECB"/>
    <w:rsid w:val="00181A9C"/>
    <w:rsid w:val="00181CE3"/>
    <w:rsid w:val="00182EED"/>
    <w:rsid w:val="001907F7"/>
    <w:rsid w:val="0019334B"/>
    <w:rsid w:val="00194388"/>
    <w:rsid w:val="001A5F1A"/>
    <w:rsid w:val="001E2C38"/>
    <w:rsid w:val="001F1AEF"/>
    <w:rsid w:val="0020171D"/>
    <w:rsid w:val="002065BC"/>
    <w:rsid w:val="002203DF"/>
    <w:rsid w:val="00234F2E"/>
    <w:rsid w:val="002361A4"/>
    <w:rsid w:val="002364F0"/>
    <w:rsid w:val="00246EAC"/>
    <w:rsid w:val="00254A3E"/>
    <w:rsid w:val="0025755C"/>
    <w:rsid w:val="00262AAA"/>
    <w:rsid w:val="00266D31"/>
    <w:rsid w:val="00272446"/>
    <w:rsid w:val="002724BA"/>
    <w:rsid w:val="002729D3"/>
    <w:rsid w:val="00276B23"/>
    <w:rsid w:val="00280A7C"/>
    <w:rsid w:val="0029141F"/>
    <w:rsid w:val="002B535C"/>
    <w:rsid w:val="002B54BE"/>
    <w:rsid w:val="002C22F2"/>
    <w:rsid w:val="002C4139"/>
    <w:rsid w:val="002E3172"/>
    <w:rsid w:val="002E4EA1"/>
    <w:rsid w:val="002E5F11"/>
    <w:rsid w:val="002F0299"/>
    <w:rsid w:val="002F1D1D"/>
    <w:rsid w:val="002F33E8"/>
    <w:rsid w:val="00300C57"/>
    <w:rsid w:val="003112AF"/>
    <w:rsid w:val="003218EB"/>
    <w:rsid w:val="00332A52"/>
    <w:rsid w:val="003334B5"/>
    <w:rsid w:val="00336E48"/>
    <w:rsid w:val="003415DE"/>
    <w:rsid w:val="00343A38"/>
    <w:rsid w:val="00353EFB"/>
    <w:rsid w:val="003615A9"/>
    <w:rsid w:val="00365C4A"/>
    <w:rsid w:val="003719A5"/>
    <w:rsid w:val="00372F85"/>
    <w:rsid w:val="00390235"/>
    <w:rsid w:val="00390505"/>
    <w:rsid w:val="00396B0F"/>
    <w:rsid w:val="003C50E2"/>
    <w:rsid w:val="003C5968"/>
    <w:rsid w:val="003C6C42"/>
    <w:rsid w:val="003D1F74"/>
    <w:rsid w:val="003D3C41"/>
    <w:rsid w:val="003D553E"/>
    <w:rsid w:val="003D66F3"/>
    <w:rsid w:val="003F1137"/>
    <w:rsid w:val="003F317E"/>
    <w:rsid w:val="003F4203"/>
    <w:rsid w:val="003F440F"/>
    <w:rsid w:val="00401105"/>
    <w:rsid w:val="004051F7"/>
    <w:rsid w:val="00407F0F"/>
    <w:rsid w:val="0041424F"/>
    <w:rsid w:val="00415473"/>
    <w:rsid w:val="004166B5"/>
    <w:rsid w:val="00417EB2"/>
    <w:rsid w:val="00433577"/>
    <w:rsid w:val="004368D4"/>
    <w:rsid w:val="004370BE"/>
    <w:rsid w:val="004522A3"/>
    <w:rsid w:val="004600BC"/>
    <w:rsid w:val="004716E0"/>
    <w:rsid w:val="004860EE"/>
    <w:rsid w:val="004867F8"/>
    <w:rsid w:val="004A2828"/>
    <w:rsid w:val="004A3AAB"/>
    <w:rsid w:val="004A6990"/>
    <w:rsid w:val="004B300D"/>
    <w:rsid w:val="004D0856"/>
    <w:rsid w:val="004D14B5"/>
    <w:rsid w:val="004D1735"/>
    <w:rsid w:val="004D2767"/>
    <w:rsid w:val="004D3F29"/>
    <w:rsid w:val="004E5640"/>
    <w:rsid w:val="005009D5"/>
    <w:rsid w:val="00500E1E"/>
    <w:rsid w:val="005056DF"/>
    <w:rsid w:val="00507C5F"/>
    <w:rsid w:val="00511FD0"/>
    <w:rsid w:val="00513EED"/>
    <w:rsid w:val="005339E7"/>
    <w:rsid w:val="00542DFC"/>
    <w:rsid w:val="0055150E"/>
    <w:rsid w:val="005771AB"/>
    <w:rsid w:val="005771FC"/>
    <w:rsid w:val="00581588"/>
    <w:rsid w:val="0058340B"/>
    <w:rsid w:val="005914B7"/>
    <w:rsid w:val="00591EB9"/>
    <w:rsid w:val="005932BD"/>
    <w:rsid w:val="005B318F"/>
    <w:rsid w:val="005D65BE"/>
    <w:rsid w:val="005E3DB7"/>
    <w:rsid w:val="005F2EE7"/>
    <w:rsid w:val="00607CC3"/>
    <w:rsid w:val="00643747"/>
    <w:rsid w:val="0065499D"/>
    <w:rsid w:val="00664D37"/>
    <w:rsid w:val="00670E97"/>
    <w:rsid w:val="00673E7F"/>
    <w:rsid w:val="00674D68"/>
    <w:rsid w:val="0067722D"/>
    <w:rsid w:val="006803D9"/>
    <w:rsid w:val="00686D85"/>
    <w:rsid w:val="006A1D16"/>
    <w:rsid w:val="006A5A74"/>
    <w:rsid w:val="006B6214"/>
    <w:rsid w:val="006D08A1"/>
    <w:rsid w:val="006D0B13"/>
    <w:rsid w:val="006E2BE2"/>
    <w:rsid w:val="006E347E"/>
    <w:rsid w:val="006F0446"/>
    <w:rsid w:val="006F3352"/>
    <w:rsid w:val="006F368B"/>
    <w:rsid w:val="006F5A92"/>
    <w:rsid w:val="00705F16"/>
    <w:rsid w:val="007078DF"/>
    <w:rsid w:val="007100CA"/>
    <w:rsid w:val="00710270"/>
    <w:rsid w:val="00715C21"/>
    <w:rsid w:val="00721795"/>
    <w:rsid w:val="007537EB"/>
    <w:rsid w:val="00753C87"/>
    <w:rsid w:val="00755B3E"/>
    <w:rsid w:val="00763619"/>
    <w:rsid w:val="00765146"/>
    <w:rsid w:val="00771A60"/>
    <w:rsid w:val="007847E7"/>
    <w:rsid w:val="0079358F"/>
    <w:rsid w:val="007A12E1"/>
    <w:rsid w:val="007A4B1F"/>
    <w:rsid w:val="007B2069"/>
    <w:rsid w:val="007D7252"/>
    <w:rsid w:val="007E19DF"/>
    <w:rsid w:val="007E6BF0"/>
    <w:rsid w:val="00802F3C"/>
    <w:rsid w:val="00806D1E"/>
    <w:rsid w:val="008118A8"/>
    <w:rsid w:val="00813EF2"/>
    <w:rsid w:val="00817C79"/>
    <w:rsid w:val="00842C31"/>
    <w:rsid w:val="00842E5A"/>
    <w:rsid w:val="00845781"/>
    <w:rsid w:val="0086002E"/>
    <w:rsid w:val="0086095B"/>
    <w:rsid w:val="00864229"/>
    <w:rsid w:val="0087792D"/>
    <w:rsid w:val="00884F45"/>
    <w:rsid w:val="00891076"/>
    <w:rsid w:val="00893316"/>
    <w:rsid w:val="008948ED"/>
    <w:rsid w:val="008A04EE"/>
    <w:rsid w:val="008A3E67"/>
    <w:rsid w:val="008B4552"/>
    <w:rsid w:val="008D5136"/>
    <w:rsid w:val="008F2214"/>
    <w:rsid w:val="00906043"/>
    <w:rsid w:val="009377AD"/>
    <w:rsid w:val="009412FF"/>
    <w:rsid w:val="00957342"/>
    <w:rsid w:val="0095767A"/>
    <w:rsid w:val="009720FB"/>
    <w:rsid w:val="0098390E"/>
    <w:rsid w:val="0098454C"/>
    <w:rsid w:val="0098799E"/>
    <w:rsid w:val="0099306A"/>
    <w:rsid w:val="00994C11"/>
    <w:rsid w:val="009A5B11"/>
    <w:rsid w:val="009C2279"/>
    <w:rsid w:val="009C3F01"/>
    <w:rsid w:val="009E16D6"/>
    <w:rsid w:val="009E2ACE"/>
    <w:rsid w:val="009E2DDA"/>
    <w:rsid w:val="009E73A4"/>
    <w:rsid w:val="009F0334"/>
    <w:rsid w:val="009F4491"/>
    <w:rsid w:val="00A01830"/>
    <w:rsid w:val="00A02D47"/>
    <w:rsid w:val="00A036AD"/>
    <w:rsid w:val="00A065C5"/>
    <w:rsid w:val="00A11FED"/>
    <w:rsid w:val="00A14EB0"/>
    <w:rsid w:val="00A224F5"/>
    <w:rsid w:val="00A4354E"/>
    <w:rsid w:val="00A44610"/>
    <w:rsid w:val="00A45FFD"/>
    <w:rsid w:val="00A51F0A"/>
    <w:rsid w:val="00A5357A"/>
    <w:rsid w:val="00A6290F"/>
    <w:rsid w:val="00A6431C"/>
    <w:rsid w:val="00A658A9"/>
    <w:rsid w:val="00A65B15"/>
    <w:rsid w:val="00A7691D"/>
    <w:rsid w:val="00A8758D"/>
    <w:rsid w:val="00A95E2B"/>
    <w:rsid w:val="00A96A73"/>
    <w:rsid w:val="00AA1FEB"/>
    <w:rsid w:val="00AB3E66"/>
    <w:rsid w:val="00AB6477"/>
    <w:rsid w:val="00AB7E3C"/>
    <w:rsid w:val="00AC2138"/>
    <w:rsid w:val="00AC2636"/>
    <w:rsid w:val="00AC5AA2"/>
    <w:rsid w:val="00AC74B4"/>
    <w:rsid w:val="00AD7F74"/>
    <w:rsid w:val="00AE2EEC"/>
    <w:rsid w:val="00AF0229"/>
    <w:rsid w:val="00AF780C"/>
    <w:rsid w:val="00B05E35"/>
    <w:rsid w:val="00B179F3"/>
    <w:rsid w:val="00B316CB"/>
    <w:rsid w:val="00B52208"/>
    <w:rsid w:val="00B53132"/>
    <w:rsid w:val="00B60D9D"/>
    <w:rsid w:val="00B81C5A"/>
    <w:rsid w:val="00B85776"/>
    <w:rsid w:val="00B91FF6"/>
    <w:rsid w:val="00B923D2"/>
    <w:rsid w:val="00BA5DB1"/>
    <w:rsid w:val="00BA7FB8"/>
    <w:rsid w:val="00BC08DC"/>
    <w:rsid w:val="00BC3FDA"/>
    <w:rsid w:val="00BD451D"/>
    <w:rsid w:val="00BD79FD"/>
    <w:rsid w:val="00BD7CDF"/>
    <w:rsid w:val="00BE01C4"/>
    <w:rsid w:val="00BE323F"/>
    <w:rsid w:val="00BE48DB"/>
    <w:rsid w:val="00BE5E94"/>
    <w:rsid w:val="00C018BF"/>
    <w:rsid w:val="00C13227"/>
    <w:rsid w:val="00C245C3"/>
    <w:rsid w:val="00C34F70"/>
    <w:rsid w:val="00C36AF1"/>
    <w:rsid w:val="00C4496D"/>
    <w:rsid w:val="00C539C7"/>
    <w:rsid w:val="00C5408F"/>
    <w:rsid w:val="00C86DC5"/>
    <w:rsid w:val="00CB4562"/>
    <w:rsid w:val="00CC43CD"/>
    <w:rsid w:val="00CD13A1"/>
    <w:rsid w:val="00CD3F9B"/>
    <w:rsid w:val="00CE40E2"/>
    <w:rsid w:val="00D00EE8"/>
    <w:rsid w:val="00D0289C"/>
    <w:rsid w:val="00D06278"/>
    <w:rsid w:val="00D13D4D"/>
    <w:rsid w:val="00D16A95"/>
    <w:rsid w:val="00D16ECF"/>
    <w:rsid w:val="00D4636F"/>
    <w:rsid w:val="00D80A49"/>
    <w:rsid w:val="00D917EE"/>
    <w:rsid w:val="00DA20CE"/>
    <w:rsid w:val="00DA77FA"/>
    <w:rsid w:val="00DC0CA9"/>
    <w:rsid w:val="00DC741A"/>
    <w:rsid w:val="00DE35BF"/>
    <w:rsid w:val="00DF209F"/>
    <w:rsid w:val="00DF2FA2"/>
    <w:rsid w:val="00E02666"/>
    <w:rsid w:val="00E04D02"/>
    <w:rsid w:val="00E218CC"/>
    <w:rsid w:val="00E34C3C"/>
    <w:rsid w:val="00E42149"/>
    <w:rsid w:val="00E4235D"/>
    <w:rsid w:val="00E64B6E"/>
    <w:rsid w:val="00E937EB"/>
    <w:rsid w:val="00EA3716"/>
    <w:rsid w:val="00EB1A33"/>
    <w:rsid w:val="00EB7357"/>
    <w:rsid w:val="00ED371D"/>
    <w:rsid w:val="00EE1258"/>
    <w:rsid w:val="00EE53A3"/>
    <w:rsid w:val="00EE560B"/>
    <w:rsid w:val="00F04171"/>
    <w:rsid w:val="00F1492C"/>
    <w:rsid w:val="00F23923"/>
    <w:rsid w:val="00F4069F"/>
    <w:rsid w:val="00F53703"/>
    <w:rsid w:val="00F540AE"/>
    <w:rsid w:val="00F57B2E"/>
    <w:rsid w:val="00F6121E"/>
    <w:rsid w:val="00F61D13"/>
    <w:rsid w:val="00F712C3"/>
    <w:rsid w:val="00F96930"/>
    <w:rsid w:val="00FA0033"/>
    <w:rsid w:val="00FC0780"/>
    <w:rsid w:val="00FC5B81"/>
    <w:rsid w:val="00FC5E56"/>
    <w:rsid w:val="00FD4047"/>
    <w:rsid w:val="00FE1DA4"/>
    <w:rsid w:val="00FF2323"/>
    <w:rsid w:val="00FF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93316"/>
    <w:rPr>
      <w:sz w:val="24"/>
      <w:szCs w:val="24"/>
    </w:rPr>
  </w:style>
  <w:style w:type="paragraph" w:styleId="1">
    <w:name w:val="heading 1"/>
    <w:basedOn w:val="a1"/>
    <w:next w:val="a1"/>
    <w:qFormat/>
    <w:rsid w:val="00893316"/>
    <w:pPr>
      <w:keepNext/>
      <w:jc w:val="center"/>
      <w:outlineLvl w:val="0"/>
    </w:pPr>
    <w:rPr>
      <w:u w:val="single"/>
    </w:rPr>
  </w:style>
  <w:style w:type="paragraph" w:styleId="2">
    <w:name w:val="heading 2"/>
    <w:basedOn w:val="a1"/>
    <w:next w:val="a1"/>
    <w:link w:val="20"/>
    <w:uiPriority w:val="9"/>
    <w:qFormat/>
    <w:rsid w:val="00893316"/>
    <w:pPr>
      <w:keepNext/>
      <w:outlineLvl w:val="1"/>
    </w:pPr>
    <w:rPr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893316"/>
    <w:pPr>
      <w:jc w:val="center"/>
    </w:pPr>
    <w:rPr>
      <w:u w:val="single"/>
    </w:rPr>
  </w:style>
  <w:style w:type="paragraph" w:styleId="21">
    <w:name w:val="Body Text 2"/>
    <w:basedOn w:val="a1"/>
    <w:rsid w:val="00893316"/>
    <w:pPr>
      <w:jc w:val="both"/>
    </w:pPr>
  </w:style>
  <w:style w:type="paragraph" w:styleId="a6">
    <w:name w:val="Body Text Indent"/>
    <w:basedOn w:val="a1"/>
    <w:rsid w:val="00893316"/>
    <w:pPr>
      <w:ind w:left="360"/>
      <w:jc w:val="both"/>
    </w:pPr>
  </w:style>
  <w:style w:type="paragraph" w:styleId="a7">
    <w:name w:val="footer"/>
    <w:basedOn w:val="a1"/>
    <w:rsid w:val="00893316"/>
    <w:pPr>
      <w:tabs>
        <w:tab w:val="center" w:pos="4677"/>
        <w:tab w:val="right" w:pos="9355"/>
      </w:tabs>
    </w:pPr>
  </w:style>
  <w:style w:type="character" w:styleId="a8">
    <w:name w:val="page number"/>
    <w:basedOn w:val="a2"/>
    <w:rsid w:val="00893316"/>
  </w:style>
  <w:style w:type="paragraph" w:customStyle="1" w:styleId="210">
    <w:name w:val="Основной текст 21"/>
    <w:basedOn w:val="a1"/>
    <w:rsid w:val="001E2C3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22">
    <w:name w:val="Body Text Indent 2"/>
    <w:basedOn w:val="a1"/>
    <w:rsid w:val="00ED371D"/>
    <w:pPr>
      <w:spacing w:after="120" w:line="480" w:lineRule="auto"/>
      <w:ind w:left="283"/>
    </w:pPr>
  </w:style>
  <w:style w:type="paragraph" w:styleId="a9">
    <w:name w:val="header"/>
    <w:basedOn w:val="a1"/>
    <w:link w:val="aa"/>
    <w:uiPriority w:val="99"/>
    <w:rsid w:val="004A699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4A6990"/>
    <w:rPr>
      <w:sz w:val="24"/>
      <w:szCs w:val="24"/>
    </w:rPr>
  </w:style>
  <w:style w:type="character" w:styleId="ab">
    <w:name w:val="Hyperlink"/>
    <w:unhideWhenUsed/>
    <w:rsid w:val="007100CA"/>
    <w:rPr>
      <w:color w:val="0000FF"/>
      <w:u w:val="single"/>
    </w:rPr>
  </w:style>
  <w:style w:type="paragraph" w:customStyle="1" w:styleId="a0">
    <w:name w:val="Маркированный."/>
    <w:basedOn w:val="a1"/>
    <w:rsid w:val="00343A38"/>
    <w:pPr>
      <w:numPr>
        <w:numId w:val="2"/>
      </w:numPr>
    </w:pPr>
    <w:rPr>
      <w:rFonts w:eastAsia="Calibri"/>
      <w:szCs w:val="22"/>
      <w:lang w:eastAsia="en-US"/>
    </w:rPr>
  </w:style>
  <w:style w:type="character" w:customStyle="1" w:styleId="FontStyle31">
    <w:name w:val="Font Style31"/>
    <w:rsid w:val="000F5353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4">
    <w:name w:val="Font Style34"/>
    <w:rsid w:val="000F5353"/>
    <w:rPr>
      <w:rFonts w:ascii="Times New Roman" w:hAnsi="Times New Roman" w:cs="Times New Roman"/>
      <w:i/>
      <w:iCs/>
      <w:color w:val="000000"/>
      <w:sz w:val="28"/>
      <w:szCs w:val="28"/>
    </w:rPr>
  </w:style>
  <w:style w:type="paragraph" w:customStyle="1" w:styleId="a">
    <w:name w:val="нумерованный содержание"/>
    <w:basedOn w:val="a1"/>
    <w:rsid w:val="003112AF"/>
    <w:pPr>
      <w:numPr>
        <w:numId w:val="5"/>
      </w:numPr>
    </w:pPr>
    <w:rPr>
      <w:rFonts w:eastAsia="Calibri"/>
      <w:szCs w:val="22"/>
      <w:lang w:eastAsia="en-US"/>
    </w:rPr>
  </w:style>
  <w:style w:type="paragraph" w:styleId="ac">
    <w:name w:val="List Paragraph"/>
    <w:basedOn w:val="a1"/>
    <w:uiPriority w:val="34"/>
    <w:qFormat/>
    <w:rsid w:val="00AB7E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1"/>
    <w:uiPriority w:val="99"/>
    <w:rsid w:val="00AB7E3C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uiPriority w:val="99"/>
    <w:rsid w:val="00AB7E3C"/>
    <w:rPr>
      <w:rFonts w:ascii="Franklin Gothic Medium" w:hAnsi="Franklin Gothic Medium" w:hint="default"/>
      <w:i/>
      <w:iCs w:val="0"/>
      <w:sz w:val="18"/>
    </w:rPr>
  </w:style>
  <w:style w:type="character" w:customStyle="1" w:styleId="FontStyle47">
    <w:name w:val="Font Style47"/>
    <w:uiPriority w:val="99"/>
    <w:rsid w:val="00AB7E3C"/>
    <w:rPr>
      <w:rFonts w:ascii="Arial Unicode MS" w:eastAsia="Arial Unicode MS" w:hAnsi="Arial Unicode MS" w:cs="Arial Unicode MS" w:hint="eastAsia"/>
      <w:b/>
      <w:bCs w:val="0"/>
      <w:sz w:val="24"/>
    </w:rPr>
  </w:style>
  <w:style w:type="character" w:customStyle="1" w:styleId="FontStyle48">
    <w:name w:val="Font Style48"/>
    <w:uiPriority w:val="99"/>
    <w:rsid w:val="00AB7E3C"/>
    <w:rPr>
      <w:rFonts w:ascii="Times New Roman" w:hAnsi="Times New Roman" w:cs="Times New Roman" w:hint="default"/>
      <w:sz w:val="20"/>
    </w:rPr>
  </w:style>
  <w:style w:type="character" w:customStyle="1" w:styleId="FontStyle54">
    <w:name w:val="Font Style54"/>
    <w:uiPriority w:val="99"/>
    <w:rsid w:val="00AB7E3C"/>
    <w:rPr>
      <w:rFonts w:ascii="Times New Roman" w:hAnsi="Times New Roman" w:cs="Times New Roman" w:hint="default"/>
      <w:b/>
      <w:bCs w:val="0"/>
      <w:sz w:val="20"/>
    </w:rPr>
  </w:style>
  <w:style w:type="character" w:customStyle="1" w:styleId="20">
    <w:name w:val="Заголовок 2 Знак"/>
    <w:basedOn w:val="a2"/>
    <w:link w:val="2"/>
    <w:uiPriority w:val="9"/>
    <w:rsid w:val="0098799E"/>
    <w:rPr>
      <w:sz w:val="24"/>
      <w:szCs w:val="24"/>
      <w:u w:val="single"/>
    </w:rPr>
  </w:style>
  <w:style w:type="paragraph" w:styleId="ad">
    <w:name w:val="Plain Text"/>
    <w:basedOn w:val="a1"/>
    <w:link w:val="ae"/>
    <w:rsid w:val="00173ECB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2"/>
    <w:link w:val="ad"/>
    <w:rsid w:val="00173ECB"/>
    <w:rPr>
      <w:rFonts w:ascii="Courier New" w:hAnsi="Courier New" w:cs="Courier New"/>
    </w:rPr>
  </w:style>
  <w:style w:type="paragraph" w:styleId="af">
    <w:name w:val="Balloon Text"/>
    <w:basedOn w:val="a1"/>
    <w:link w:val="af0"/>
    <w:rsid w:val="00D80A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rsid w:val="00D80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743FE-5B6E-48B6-B31E-BE7597B1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(Макет рабочей программы)</vt:lpstr>
    </vt:vector>
  </TitlesOfParts>
  <Company/>
  <LinksUpToDate>false</LinksUpToDate>
  <CharactersWithSpaces>19434</CharactersWithSpaces>
  <SharedDoc>false</SharedDoc>
  <HLinks>
    <vt:vector size="12" baseType="variant">
      <vt:variant>
        <vt:i4>720913</vt:i4>
      </vt:variant>
      <vt:variant>
        <vt:i4>8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(Макет рабочей программы)</dc:title>
  <dc:subject/>
  <dc:creator>unknown user</dc:creator>
  <cp:keywords/>
  <cp:lastModifiedBy>1</cp:lastModifiedBy>
  <cp:revision>6</cp:revision>
  <cp:lastPrinted>2014-02-18T08:51:00Z</cp:lastPrinted>
  <dcterms:created xsi:type="dcterms:W3CDTF">2014-09-29T10:03:00Z</dcterms:created>
  <dcterms:modified xsi:type="dcterms:W3CDTF">2014-09-29T16:26:00Z</dcterms:modified>
</cp:coreProperties>
</file>