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4FEA6" w14:textId="77777777" w:rsidR="007833D1" w:rsidRPr="00F6207A" w:rsidRDefault="007833D1" w:rsidP="007833D1">
      <w:pPr>
        <w:jc w:val="center"/>
        <w:rPr>
          <w:b/>
          <w:bCs/>
          <w:sz w:val="28"/>
          <w:szCs w:val="28"/>
        </w:rPr>
      </w:pPr>
      <w:r w:rsidRPr="00F6207A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F6207A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F6207A">
        <w:rPr>
          <w:b/>
          <w:bCs/>
          <w:sz w:val="28"/>
          <w:szCs w:val="28"/>
        </w:rPr>
        <w:br/>
        <w:t>"Высшая школа экономики"</w:t>
      </w:r>
    </w:p>
    <w:p w14:paraId="6EF9E5B1" w14:textId="77777777" w:rsidR="007833D1" w:rsidRPr="00F6207A" w:rsidRDefault="007833D1" w:rsidP="007833D1">
      <w:pPr>
        <w:jc w:val="center"/>
      </w:pPr>
    </w:p>
    <w:p w14:paraId="03EDAAC5" w14:textId="77777777" w:rsidR="007833D1" w:rsidRPr="00F6207A" w:rsidRDefault="007833D1" w:rsidP="007833D1">
      <w:pPr>
        <w:jc w:val="center"/>
        <w:rPr>
          <w:sz w:val="28"/>
        </w:rPr>
      </w:pPr>
      <w:r w:rsidRPr="00F6207A">
        <w:rPr>
          <w:sz w:val="28"/>
        </w:rPr>
        <w:t>Факультет философии</w:t>
      </w:r>
    </w:p>
    <w:p w14:paraId="4FBD0322" w14:textId="77777777" w:rsidR="007833D1" w:rsidRPr="00F6207A" w:rsidRDefault="007833D1" w:rsidP="007833D1">
      <w:pPr>
        <w:jc w:val="center"/>
        <w:rPr>
          <w:sz w:val="28"/>
        </w:rPr>
      </w:pPr>
    </w:p>
    <w:p w14:paraId="212E18B4" w14:textId="77777777" w:rsidR="007833D1" w:rsidRPr="00F6207A" w:rsidRDefault="007833D1" w:rsidP="007833D1">
      <w:pPr>
        <w:jc w:val="center"/>
        <w:rPr>
          <w:b/>
          <w:sz w:val="28"/>
        </w:rPr>
      </w:pPr>
      <w:r w:rsidRPr="00F6207A">
        <w:rPr>
          <w:b/>
          <w:sz w:val="28"/>
        </w:rPr>
        <w:t>Программа дисциплины</w:t>
      </w:r>
      <w:r w:rsidRPr="00F6207A">
        <w:rPr>
          <w:sz w:val="28"/>
        </w:rPr>
        <w:t xml:space="preserve"> </w:t>
      </w:r>
      <w:r w:rsidRPr="00F6207A">
        <w:rPr>
          <w:b/>
          <w:sz w:val="28"/>
        </w:rPr>
        <w:t>«Философия»</w:t>
      </w:r>
    </w:p>
    <w:p w14:paraId="007673B5" w14:textId="77777777" w:rsidR="007833D1" w:rsidRPr="00F6207A" w:rsidRDefault="007833D1" w:rsidP="007833D1"/>
    <w:p w14:paraId="7D598B87" w14:textId="77777777" w:rsidR="007833D1" w:rsidRPr="00F6207A" w:rsidRDefault="007833D1" w:rsidP="007833D1">
      <w:pPr>
        <w:spacing w:before="120"/>
        <w:jc w:val="center"/>
      </w:pPr>
      <w:r w:rsidRPr="00F6207A">
        <w:t xml:space="preserve">для специальности 030300.62 «Психология» подготовки бакалавра </w:t>
      </w:r>
    </w:p>
    <w:p w14:paraId="6F4AB78C" w14:textId="77777777" w:rsidR="007833D1" w:rsidRPr="00F6207A" w:rsidRDefault="007833D1" w:rsidP="007833D1">
      <w:pPr>
        <w:spacing w:before="120"/>
        <w:jc w:val="center"/>
      </w:pPr>
    </w:p>
    <w:p w14:paraId="2070594B" w14:textId="77777777" w:rsidR="007833D1" w:rsidRPr="00F6207A" w:rsidRDefault="007833D1" w:rsidP="007833D1">
      <w:pPr>
        <w:spacing w:before="120"/>
        <w:jc w:val="center"/>
      </w:pPr>
    </w:p>
    <w:p w14:paraId="111E4739" w14:textId="2AF4BCF4" w:rsidR="007833D1" w:rsidRPr="00F6207A" w:rsidRDefault="007833D1" w:rsidP="007833D1">
      <w:pPr>
        <w:spacing w:before="120"/>
      </w:pPr>
      <w:r>
        <w:t>Автор</w:t>
      </w:r>
      <w:r w:rsidRPr="00F6207A">
        <w:t xml:space="preserve"> программы: </w:t>
      </w:r>
    </w:p>
    <w:p w14:paraId="37AE6445" w14:textId="0705CC9E" w:rsidR="007833D1" w:rsidRPr="00F6207A" w:rsidRDefault="007833D1" w:rsidP="007833D1">
      <w:pPr>
        <w:spacing w:before="120"/>
      </w:pPr>
      <w:r w:rsidRPr="00F6207A">
        <w:tab/>
      </w:r>
      <w:r>
        <w:rPr>
          <w:b/>
          <w:lang w:val="ru-RU"/>
        </w:rPr>
        <w:t>Левина Т.В.,</w:t>
      </w:r>
      <w:r w:rsidRPr="00F6207A">
        <w:t xml:space="preserve"> кандидат философских наук, доцент </w:t>
      </w:r>
      <w:r>
        <w:t>кафедры практической философии</w:t>
      </w:r>
    </w:p>
    <w:p w14:paraId="38497D1D" w14:textId="77777777" w:rsidR="007833D1" w:rsidRPr="00F6207A" w:rsidRDefault="007833D1" w:rsidP="007833D1">
      <w:pPr>
        <w:spacing w:before="120"/>
      </w:pPr>
    </w:p>
    <w:p w14:paraId="76519766" w14:textId="77777777" w:rsidR="007833D1" w:rsidRPr="00F6207A" w:rsidRDefault="007833D1" w:rsidP="007833D1">
      <w:pPr>
        <w:spacing w:before="120"/>
      </w:pPr>
    </w:p>
    <w:p w14:paraId="332A2A67" w14:textId="77777777" w:rsidR="007833D1" w:rsidRPr="00F6207A" w:rsidRDefault="007833D1" w:rsidP="007833D1">
      <w:pPr>
        <w:spacing w:before="120"/>
      </w:pPr>
      <w:r w:rsidRPr="00F6207A">
        <w:t>Одобрена на заседании кафедры Истории философии «___»____ 20   г</w:t>
      </w:r>
    </w:p>
    <w:p w14:paraId="73A97F1E" w14:textId="77777777" w:rsidR="007833D1" w:rsidRPr="00F6207A" w:rsidRDefault="007833D1" w:rsidP="007833D1">
      <w:pPr>
        <w:spacing w:before="120"/>
      </w:pPr>
      <w:r w:rsidRPr="00F6207A">
        <w:t xml:space="preserve">Зав. </w:t>
      </w:r>
      <w:proofErr w:type="gramStart"/>
      <w:r w:rsidRPr="00F6207A">
        <w:t>кафедрой Руткевич А.М.</w:t>
      </w:r>
      <w:proofErr w:type="gramEnd"/>
    </w:p>
    <w:p w14:paraId="487E8999" w14:textId="77777777" w:rsidR="007833D1" w:rsidRPr="00F6207A" w:rsidRDefault="007833D1" w:rsidP="007833D1">
      <w:pPr>
        <w:spacing w:before="120"/>
      </w:pPr>
    </w:p>
    <w:p w14:paraId="39719B68" w14:textId="5C362CE5" w:rsidR="007833D1" w:rsidRPr="00F6207A" w:rsidRDefault="007833D1" w:rsidP="007833D1">
      <w:pPr>
        <w:spacing w:before="120"/>
      </w:pPr>
      <w:r w:rsidRPr="00F6207A">
        <w:t xml:space="preserve">Одобрена на заседании кафедры </w:t>
      </w:r>
      <w:r>
        <w:t>Практической философии</w:t>
      </w:r>
      <w:r w:rsidRPr="00F6207A">
        <w:t xml:space="preserve"> «___»____ 20   г</w:t>
      </w:r>
    </w:p>
    <w:p w14:paraId="5663C30A" w14:textId="26FDCB3A" w:rsidR="007833D1" w:rsidRPr="00F6207A" w:rsidRDefault="007833D1" w:rsidP="007833D1">
      <w:pPr>
        <w:spacing w:before="120"/>
      </w:pPr>
      <w:r w:rsidRPr="00F6207A">
        <w:t xml:space="preserve">Зав. </w:t>
      </w:r>
      <w:proofErr w:type="gramStart"/>
      <w:r w:rsidRPr="00F6207A">
        <w:t xml:space="preserve">кафедрой </w:t>
      </w:r>
      <w:r>
        <w:t>Филиппов А</w:t>
      </w:r>
      <w:r w:rsidRPr="00F6207A">
        <w:t>.</w:t>
      </w:r>
      <w:r>
        <w:t>Ф</w:t>
      </w:r>
      <w:r w:rsidRPr="00F6207A">
        <w:t>.</w:t>
      </w:r>
      <w:proofErr w:type="gramEnd"/>
    </w:p>
    <w:p w14:paraId="4C3E43CE" w14:textId="77777777" w:rsidR="007833D1" w:rsidRPr="00F6207A" w:rsidRDefault="007833D1" w:rsidP="007833D1">
      <w:pPr>
        <w:spacing w:before="120"/>
      </w:pPr>
    </w:p>
    <w:p w14:paraId="0BBC0244" w14:textId="77777777" w:rsidR="007833D1" w:rsidRPr="00F6207A" w:rsidRDefault="007833D1" w:rsidP="007833D1">
      <w:pPr>
        <w:spacing w:before="120"/>
      </w:pPr>
      <w:r w:rsidRPr="00F6207A">
        <w:t xml:space="preserve">Рекомендована секцией УМС </w:t>
      </w:r>
      <w:r w:rsidRPr="00F6207A">
        <w:rPr>
          <w:iCs/>
        </w:rPr>
        <w:t>«Философия»</w:t>
      </w:r>
      <w:r w:rsidRPr="00F6207A">
        <w:t xml:space="preserve"> «___»____________ 20   г</w:t>
      </w:r>
    </w:p>
    <w:p w14:paraId="46AFA8AB" w14:textId="77777777" w:rsidR="007833D1" w:rsidRPr="00F6207A" w:rsidRDefault="007833D1" w:rsidP="007833D1">
      <w:pPr>
        <w:spacing w:before="120"/>
      </w:pPr>
      <w:proofErr w:type="gramStart"/>
      <w:r w:rsidRPr="00F6207A">
        <w:t>Председатель Кашников Б.Н.</w:t>
      </w:r>
      <w:proofErr w:type="gramEnd"/>
    </w:p>
    <w:p w14:paraId="5BE68A47" w14:textId="77777777" w:rsidR="007833D1" w:rsidRPr="00F6207A" w:rsidRDefault="007833D1" w:rsidP="007833D1">
      <w:pPr>
        <w:spacing w:before="120"/>
      </w:pPr>
    </w:p>
    <w:p w14:paraId="36539DAF" w14:textId="77777777" w:rsidR="007833D1" w:rsidRPr="00F6207A" w:rsidRDefault="007833D1" w:rsidP="007833D1">
      <w:pPr>
        <w:spacing w:before="120"/>
      </w:pPr>
      <w:proofErr w:type="gramStart"/>
      <w:r w:rsidRPr="00F6207A">
        <w:t>Утверждена УС факультета Психологии «___»_____________20   г.</w:t>
      </w:r>
      <w:proofErr w:type="gramEnd"/>
    </w:p>
    <w:p w14:paraId="40D51EE3" w14:textId="77777777" w:rsidR="007833D1" w:rsidRPr="00F6207A" w:rsidRDefault="007833D1" w:rsidP="007833D1">
      <w:pPr>
        <w:spacing w:before="120"/>
      </w:pPr>
      <w:r w:rsidRPr="00F6207A">
        <w:t xml:space="preserve">Ученый секретарь ________________        ________________________ </w:t>
      </w:r>
      <w:fldSimple w:instr=" FILLIN   \* MERGEFORMAT ">
        <w:r>
          <w:t>[подпись]</w:t>
        </w:r>
      </w:fldSimple>
    </w:p>
    <w:p w14:paraId="4B0EBBE9" w14:textId="77777777" w:rsidR="007833D1" w:rsidRPr="00F6207A" w:rsidRDefault="007833D1" w:rsidP="007833D1">
      <w:pPr>
        <w:spacing w:before="120"/>
      </w:pPr>
    </w:p>
    <w:p w14:paraId="72BFBB0C" w14:textId="77777777" w:rsidR="007833D1" w:rsidRPr="00F6207A" w:rsidRDefault="007833D1" w:rsidP="007833D1">
      <w:pPr>
        <w:spacing w:before="120"/>
      </w:pPr>
    </w:p>
    <w:p w14:paraId="4077B3B2" w14:textId="77777777" w:rsidR="007833D1" w:rsidRDefault="007833D1" w:rsidP="007833D1">
      <w:pPr>
        <w:spacing w:before="120"/>
      </w:pPr>
    </w:p>
    <w:p w14:paraId="0737C78B" w14:textId="77777777" w:rsidR="007833D1" w:rsidRDefault="007833D1" w:rsidP="007833D1">
      <w:pPr>
        <w:spacing w:before="120"/>
      </w:pPr>
    </w:p>
    <w:p w14:paraId="01EEDAEB" w14:textId="77777777" w:rsidR="007833D1" w:rsidRPr="00F6207A" w:rsidRDefault="007833D1" w:rsidP="007833D1">
      <w:pPr>
        <w:spacing w:before="120"/>
      </w:pPr>
    </w:p>
    <w:p w14:paraId="4B3582B7" w14:textId="11976FE0" w:rsidR="007833D1" w:rsidRPr="00F6207A" w:rsidRDefault="007833D1" w:rsidP="007833D1">
      <w:pPr>
        <w:spacing w:before="120"/>
        <w:jc w:val="center"/>
      </w:pPr>
      <w:r>
        <w:t>Москва, 2014</w:t>
      </w:r>
    </w:p>
    <w:p w14:paraId="4ABEABE5" w14:textId="43511E6C" w:rsidR="007833D1" w:rsidRDefault="007833D1" w:rsidP="007833D1">
      <w:pPr>
        <w:spacing w:before="120"/>
      </w:pPr>
      <w:r w:rsidRPr="00F6207A">
        <w:t xml:space="preserve"> </w:t>
      </w:r>
    </w:p>
    <w:p w14:paraId="0FD55C04" w14:textId="77777777" w:rsidR="007833D1" w:rsidRPr="00F6207A" w:rsidRDefault="007833D1" w:rsidP="007833D1">
      <w:pPr>
        <w:spacing w:before="120"/>
      </w:pPr>
    </w:p>
    <w:p w14:paraId="747DCD47" w14:textId="3B7674DB" w:rsidR="002432FF" w:rsidRPr="002432FF" w:rsidRDefault="007833D1" w:rsidP="002432FF">
      <w:pPr>
        <w:spacing w:before="120"/>
        <w:jc w:val="center"/>
        <w:rPr>
          <w:rFonts w:ascii="Times New Roman" w:hAnsi="Times New Roman" w:cs="Times New Roman"/>
          <w:i/>
        </w:rPr>
      </w:pPr>
      <w:r w:rsidRPr="00F6207A">
        <w:rPr>
          <w:i/>
        </w:rPr>
        <w:t>Настоящая программа не может быть использована другими подразделениями университета и другими вузами без разре</w:t>
      </w:r>
      <w:r w:rsidR="002432FF" w:rsidRPr="002432FF">
        <w:rPr>
          <w:rFonts w:ascii="Times New Roman" w:hAnsi="Times New Roman" w:cs="Times New Roman"/>
          <w:i/>
        </w:rPr>
        <w:t>шения кафедры-разработчика программы</w:t>
      </w:r>
    </w:p>
    <w:p w14:paraId="45D697AB" w14:textId="77777777" w:rsidR="002432FF" w:rsidRPr="00976BF4" w:rsidRDefault="002432FF" w:rsidP="00976BF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6DD2702A" w14:textId="77777777" w:rsidR="00976BF4" w:rsidRPr="00976BF4" w:rsidRDefault="00976BF4" w:rsidP="00976BF4">
      <w:pPr>
        <w:pStyle w:val="FR1"/>
        <w:tabs>
          <w:tab w:val="left" w:pos="5420"/>
        </w:tabs>
        <w:ind w:left="0" w:right="-6" w:firstLine="426"/>
        <w:rPr>
          <w:sz w:val="24"/>
          <w:szCs w:val="24"/>
        </w:rPr>
      </w:pPr>
      <w:r w:rsidRPr="00976BF4">
        <w:rPr>
          <w:sz w:val="24"/>
          <w:szCs w:val="24"/>
        </w:rPr>
        <w:lastRenderedPageBreak/>
        <w:t>Пояснительная записка:</w:t>
      </w:r>
    </w:p>
    <w:p w14:paraId="3D25DBC4" w14:textId="77777777" w:rsidR="00976BF4" w:rsidRPr="00976BF4" w:rsidRDefault="00976BF4" w:rsidP="00976BF4">
      <w:pPr>
        <w:ind w:firstLine="426"/>
        <w:rPr>
          <w:rFonts w:ascii="Times New Roman" w:hAnsi="Times New Roman" w:cs="Times New Roman"/>
        </w:rPr>
      </w:pPr>
    </w:p>
    <w:p w14:paraId="706CC63E" w14:textId="759C2E3F" w:rsidR="00976BF4" w:rsidRPr="00976BF4" w:rsidRDefault="00976BF4" w:rsidP="00976BF4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976BF4">
        <w:rPr>
          <w:rFonts w:ascii="Times New Roman" w:hAnsi="Times New Roman" w:cs="Times New Roman"/>
        </w:rPr>
        <w:t xml:space="preserve">Данный курс адресован студентам первого курса факультета психологии и входит в общегуманитарный цикл дисциплин, читаемых в НИУ </w:t>
      </w:r>
      <w:r>
        <w:rPr>
          <w:rFonts w:ascii="Times New Roman" w:hAnsi="Times New Roman" w:cs="Times New Roman"/>
        </w:rPr>
        <w:t>ВШЭ.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76BF4">
        <w:rPr>
          <w:rFonts w:ascii="Times New Roman" w:hAnsi="Times New Roman" w:cs="Times New Roman"/>
        </w:rPr>
        <w:t>Для его освоения необходимы знакомство со школьным курсом обществознания и самостоятельная работа с рекомендуемой литературой.</w:t>
      </w:r>
      <w:proofErr w:type="gramEnd"/>
      <w:r w:rsidRPr="00976BF4">
        <w:rPr>
          <w:rFonts w:ascii="Times New Roman" w:hAnsi="Times New Roman" w:cs="Times New Roman"/>
        </w:rPr>
        <w:t xml:space="preserve"> </w:t>
      </w:r>
      <w:proofErr w:type="gramStart"/>
      <w:r w:rsidRPr="00976BF4">
        <w:rPr>
          <w:rFonts w:ascii="Times New Roman" w:hAnsi="Times New Roman" w:cs="Times New Roman"/>
        </w:rPr>
        <w:t>Продолжением данного курса является курс «Философия», читаемый на втором курсе.</w:t>
      </w:r>
      <w:proofErr w:type="gramEnd"/>
    </w:p>
    <w:p w14:paraId="3E022C5A" w14:textId="789CCCA5" w:rsidR="00976BF4" w:rsidRPr="00976BF4" w:rsidRDefault="00976BF4" w:rsidP="00976BF4">
      <w:pPr>
        <w:pStyle w:val="BodyText22"/>
        <w:spacing w:line="240" w:lineRule="auto"/>
        <w:rPr>
          <w:szCs w:val="24"/>
        </w:rPr>
      </w:pPr>
      <w:r>
        <w:rPr>
          <w:szCs w:val="24"/>
        </w:rPr>
        <w:t xml:space="preserve">Курс </w:t>
      </w:r>
      <w:r w:rsidRPr="00976BF4">
        <w:rPr>
          <w:szCs w:val="24"/>
        </w:rPr>
        <w:t>«Философия» предназначен для студентов гуманитарных (нефилософских) специальностей и соответствует требованиям государственных образовательных стандартов высшего профессионального образования подготовки бакалавров (дипломированных специалистов) по соответствующим направлениям (специальностям).</w:t>
      </w:r>
    </w:p>
    <w:p w14:paraId="791C1A96" w14:textId="77777777" w:rsidR="00976BF4" w:rsidRPr="00976BF4" w:rsidRDefault="00976BF4" w:rsidP="00976BF4">
      <w:pPr>
        <w:pStyle w:val="BodyText23"/>
        <w:rPr>
          <w:szCs w:val="24"/>
        </w:rPr>
      </w:pPr>
      <w:r w:rsidRPr="00976BF4">
        <w:rPr>
          <w:szCs w:val="24"/>
        </w:rPr>
        <w:t>Содержание блока определено общим пониманием современной философии как совокупности мировоззренческих проблем в их рационально-теоретическом осмыслении. Блок ориентирует студентов на проблемное мышление, противостоит догматическому пониманию философии. Студенты должны ориентироваться в различных подходах к проблемам, возникающим в рамках различных мировоззрений. Вместе с тем они должны научиться анализу этих проблем, предполагающему рациональный критицизм. Главная роль отводится историко-философскому, сравнительному подходу к анализу философских тем. Преобладает такой метод изложения, в котором философские понятия и проблемы рассматриваются в историко-культурном контексте. Каждая тема программы  блока сопровождается контрольными вопросами и заданиями. Подбор этих вопросов исходит из того, что главная цель философского образования состоит в том, чтобы побуждать студентов мыслить самостоятельно и творчески. На основании вышеизложенного основной целью блока «Философия» является ознакомление студентов со спецификой и важнейшими особенностями философии как самостоятельной формы мировоззрения, а также детальный анализ базовых теоретических разделов философии на основе их рассмотрения в теоретико-методологическом и в историко-философском аспектах. Для реализации поставленной цели в процессе преподавания курса решаются следующие  задачи: помочь студентам сориентироваться в сложном и противоречивом комплексе проблем и направлений философского знания; сформировать навыки историко-философского, компаративистского и логико-методологического анализа философской мысли; раскрыть возможности для самостоятельного изучения первоисточников, а также способствовать духовному и нравственному самосовершенствованию современной молодежи.</w:t>
      </w:r>
    </w:p>
    <w:p w14:paraId="6D027C4C" w14:textId="77777777" w:rsidR="00DD79B5" w:rsidRPr="00976BF4" w:rsidRDefault="00DD79B5" w:rsidP="00DD79B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976BF4">
        <w:rPr>
          <w:rFonts w:ascii="Times New Roman" w:hAnsi="Times New Roman" w:cs="Times New Roman"/>
        </w:rPr>
        <w:t xml:space="preserve">В ходе освоения </w:t>
      </w:r>
      <w:r>
        <w:rPr>
          <w:rFonts w:ascii="Times New Roman" w:hAnsi="Times New Roman" w:cs="Times New Roman"/>
        </w:rPr>
        <w:t>этого</w:t>
      </w:r>
      <w:r w:rsidRPr="00976BF4">
        <w:rPr>
          <w:rFonts w:ascii="Times New Roman" w:hAnsi="Times New Roman" w:cs="Times New Roman"/>
        </w:rPr>
        <w:t xml:space="preserve"> курса студенты должны усвоить центральные идеи наиболее важных областей философского знания, овладеть навыками самостоятельного анализа дискуссий по философской проблематике, научиться анализировать то или иное явление с точки зрения его философского смысла.</w:t>
      </w:r>
      <w:proofErr w:type="gramEnd"/>
      <w:r w:rsidRPr="00976BF4">
        <w:rPr>
          <w:rFonts w:ascii="Times New Roman" w:hAnsi="Times New Roman" w:cs="Times New Roman"/>
        </w:rPr>
        <w:t xml:space="preserve"> </w:t>
      </w:r>
      <w:proofErr w:type="gramStart"/>
      <w:r w:rsidRPr="00976BF4">
        <w:rPr>
          <w:rFonts w:ascii="Times New Roman" w:hAnsi="Times New Roman" w:cs="Times New Roman"/>
        </w:rPr>
        <w:t>Программа предусматривает проведение семинарских занятий с целью приобщения студентов к самостоятельному анализу философских проблем.</w:t>
      </w:r>
      <w:proofErr w:type="gramEnd"/>
      <w:r w:rsidRPr="00976BF4">
        <w:rPr>
          <w:rFonts w:ascii="Times New Roman" w:hAnsi="Times New Roman" w:cs="Times New Roman"/>
        </w:rPr>
        <w:t xml:space="preserve"> </w:t>
      </w:r>
      <w:proofErr w:type="gramStart"/>
      <w:r w:rsidRPr="00976BF4">
        <w:rPr>
          <w:rFonts w:ascii="Times New Roman" w:hAnsi="Times New Roman" w:cs="Times New Roman"/>
        </w:rPr>
        <w:t>Внеаудиторная работа студентов включает в себя изучение первоисточников, чтение учебных пособий и исследовательских монографий, подготовку докладов, написание рефератов и эссе.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76BF4">
        <w:rPr>
          <w:rFonts w:ascii="Times New Roman" w:hAnsi="Times New Roman" w:cs="Times New Roman"/>
        </w:rPr>
        <w:t>Они должны научиться логически корректно использовать концептуальный аппарат своей науки, грамотно готовить и анализировать документы, четко и ясно формулировать суть возникающих в процессе профессиональной деятельности проблем, правильно выдвигать и эффективно проверять гипотезы (версии), доказательно строить свои публичные выступления.</w:t>
      </w:r>
      <w:proofErr w:type="gramEnd"/>
    </w:p>
    <w:p w14:paraId="7984D080" w14:textId="77777777" w:rsidR="00976BF4" w:rsidRPr="00976BF4" w:rsidRDefault="00976BF4" w:rsidP="00976BF4">
      <w:pPr>
        <w:ind w:firstLine="425"/>
        <w:jc w:val="both"/>
        <w:rPr>
          <w:rFonts w:ascii="Times New Roman" w:hAnsi="Times New Roman" w:cs="Times New Roman"/>
        </w:rPr>
      </w:pPr>
    </w:p>
    <w:p w14:paraId="773FB88E" w14:textId="77777777" w:rsidR="00976BF4" w:rsidRPr="00F6207A" w:rsidRDefault="00976BF4" w:rsidP="00976BF4">
      <w:pPr>
        <w:spacing w:line="360" w:lineRule="auto"/>
        <w:ind w:firstLine="426"/>
        <w:jc w:val="both"/>
      </w:pPr>
    </w:p>
    <w:p w14:paraId="3EEF7AAC" w14:textId="77777777" w:rsidR="00976BF4" w:rsidRDefault="00976BF4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0441DD46" w14:textId="77777777" w:rsidR="00976BF4" w:rsidRDefault="00976BF4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2D8C7433" w14:textId="136759A3" w:rsidR="002432FF" w:rsidRPr="002432FF" w:rsidRDefault="002432FF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  <w:b/>
          <w:bCs/>
        </w:rPr>
        <w:t>Требования</w:t>
      </w:r>
      <w:r w:rsidR="00DD79B5">
        <w:rPr>
          <w:rFonts w:ascii="Times New Roman" w:hAnsi="Times New Roman" w:cs="Times New Roman"/>
          <w:b/>
          <w:bCs/>
        </w:rPr>
        <w:t xml:space="preserve"> к курсу</w:t>
      </w:r>
    </w:p>
    <w:p w14:paraId="005291BD" w14:textId="77777777" w:rsidR="002432FF" w:rsidRPr="002432FF" w:rsidRDefault="002432FF" w:rsidP="002432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</w:rPr>
        <w:t xml:space="preserve">Чтение: Для подготовки к семинарам обращайтесь к текстам из ридера к данному курсу. </w:t>
      </w:r>
    </w:p>
    <w:p w14:paraId="7AAD9E87" w14:textId="42136B93" w:rsidR="002432FF" w:rsidRPr="002432FF" w:rsidRDefault="002432FF" w:rsidP="002432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</w:rPr>
        <w:t>Письменная работа: По результатам курса должна быть написана письменная работа, в  которой должен присутствовать критический анализ од</w:t>
      </w:r>
      <w:r>
        <w:rPr>
          <w:rFonts w:ascii="Times New Roman" w:hAnsi="Times New Roman" w:cs="Times New Roman"/>
        </w:rPr>
        <w:t xml:space="preserve">ной из представленных тем, не </w:t>
      </w:r>
      <w:r w:rsidRPr="002432FF">
        <w:rPr>
          <w:rFonts w:ascii="Times New Roman" w:hAnsi="Times New Roman" w:cs="Times New Roman"/>
        </w:rPr>
        <w:t xml:space="preserve">совпадающей с темой доклада. </w:t>
      </w:r>
    </w:p>
    <w:p w14:paraId="71A79AF3" w14:textId="45B9125A" w:rsidR="002432FF" w:rsidRPr="002432FF" w:rsidRDefault="002432FF" w:rsidP="002432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  <w:b/>
          <w:bCs/>
        </w:rPr>
        <w:t>Экзамен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  <w:lang w:val="ru-RU"/>
        </w:rPr>
        <w:t>контрольная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>: в</w:t>
      </w:r>
      <w:r>
        <w:rPr>
          <w:rFonts w:ascii="Times New Roman" w:hAnsi="Times New Roman" w:cs="Times New Roman"/>
          <w:lang w:val="ru-RU"/>
        </w:rPr>
        <w:t>о 2</w:t>
      </w:r>
      <w:r w:rsidRPr="002432FF">
        <w:rPr>
          <w:rFonts w:ascii="Times New Roman" w:hAnsi="Times New Roman" w:cs="Times New Roman"/>
        </w:rPr>
        <w:t xml:space="preserve"> модуле, вопросы будут по любым темам </w:t>
      </w:r>
      <w:r w:rsidRPr="002432FF">
        <w:rPr>
          <w:rFonts w:ascii="Times New Roman" w:hAnsi="Times New Roman" w:cs="Times New Roman"/>
          <w:b/>
          <w:bCs/>
        </w:rPr>
        <w:t xml:space="preserve">лекций </w:t>
      </w:r>
      <w:r w:rsidRPr="002432FF">
        <w:rPr>
          <w:rFonts w:ascii="Times New Roman" w:hAnsi="Times New Roman" w:cs="Times New Roman"/>
        </w:rPr>
        <w:t xml:space="preserve">и </w:t>
      </w:r>
      <w:r w:rsidRPr="002432FF">
        <w:rPr>
          <w:rFonts w:ascii="Times New Roman" w:hAnsi="Times New Roman" w:cs="Times New Roman"/>
          <w:b/>
          <w:bCs/>
        </w:rPr>
        <w:t xml:space="preserve">семинаров </w:t>
      </w:r>
    </w:p>
    <w:p w14:paraId="4F4FBD65" w14:textId="626C1A18" w:rsidR="002432FF" w:rsidRDefault="002432FF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2432FF">
        <w:rPr>
          <w:rFonts w:ascii="Times New Roman" w:hAnsi="Times New Roman" w:cs="Times New Roman"/>
          <w:b/>
          <w:bCs/>
        </w:rPr>
        <w:t>Оценка за дисциплину “философия”</w:t>
      </w:r>
    </w:p>
    <w:p w14:paraId="45F058E2" w14:textId="115D1835" w:rsidR="002432FF" w:rsidRPr="002432FF" w:rsidRDefault="002432FF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</w:rPr>
        <w:t> Складывается из составляющих: Работы на семинарах</w:t>
      </w:r>
      <w:r>
        <w:rPr>
          <w:rFonts w:ascii="Times New Roman" w:hAnsi="Times New Roman" w:cs="Times New Roman"/>
        </w:rPr>
        <w:t xml:space="preserve"> и лекциях</w:t>
      </w:r>
      <w:r w:rsidRPr="002432FF">
        <w:rPr>
          <w:rFonts w:ascii="Times New Roman" w:hAnsi="Times New Roman" w:cs="Times New Roman"/>
        </w:rPr>
        <w:t xml:space="preserve"> (40%) Эссе (30%) </w:t>
      </w:r>
      <w:r>
        <w:rPr>
          <w:rFonts w:ascii="Times New Roman" w:hAnsi="Times New Roman" w:cs="Times New Roman"/>
        </w:rPr>
        <w:t>Контрольной работы</w:t>
      </w:r>
      <w:r w:rsidRPr="002432FF">
        <w:rPr>
          <w:rFonts w:ascii="Times New Roman" w:hAnsi="Times New Roman" w:cs="Times New Roman"/>
        </w:rPr>
        <w:t xml:space="preserve"> (30%)</w:t>
      </w:r>
    </w:p>
    <w:p w14:paraId="7E1FA5A3" w14:textId="77777777" w:rsidR="002432FF" w:rsidRPr="002432FF" w:rsidRDefault="002432FF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  <w:b/>
          <w:bCs/>
        </w:rPr>
        <w:t>Правила курса</w:t>
      </w:r>
    </w:p>
    <w:p w14:paraId="22B877C2" w14:textId="52EBE846" w:rsidR="002432FF" w:rsidRDefault="002432FF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76BF4">
        <w:rPr>
          <w:rFonts w:ascii="Times New Roman" w:hAnsi="Times New Roman" w:cs="Times New Roman"/>
          <w:b/>
          <w:iCs/>
        </w:rPr>
        <w:t>Эссе</w:t>
      </w:r>
      <w:r w:rsidRPr="00976BF4">
        <w:rPr>
          <w:rFonts w:ascii="Times New Roman" w:hAnsi="Times New Roman" w:cs="Times New Roman"/>
          <w:b/>
        </w:rPr>
        <w:t>:</w:t>
      </w:r>
      <w:r w:rsidRPr="002432FF">
        <w:rPr>
          <w:rFonts w:ascii="Times New Roman" w:hAnsi="Times New Roman" w:cs="Times New Roman"/>
          <w:color w:val="D90B05"/>
        </w:rPr>
        <w:t xml:space="preserve"> </w:t>
      </w:r>
      <w:r w:rsidRPr="002432FF">
        <w:rPr>
          <w:rFonts w:ascii="Times New Roman" w:hAnsi="Times New Roman" w:cs="Times New Roman"/>
        </w:rPr>
        <w:t>Работы, присланные позже на 1 день, оцениваются на балл ниже, на 2 дня - минус 2 балла и тд. Исключения предусмотрены при наличии справки и предупреждения заране</w:t>
      </w:r>
      <w:r w:rsidR="00976BF4">
        <w:rPr>
          <w:rFonts w:ascii="Times New Roman" w:hAnsi="Times New Roman" w:cs="Times New Roman"/>
        </w:rPr>
        <w:t>е</w:t>
      </w:r>
      <w:proofErr w:type="gramStart"/>
      <w:r w:rsidR="00976BF4">
        <w:rPr>
          <w:rFonts w:ascii="Times New Roman" w:hAnsi="Times New Roman" w:cs="Times New Roman"/>
        </w:rPr>
        <w:t>. </w:t>
      </w:r>
      <w:proofErr w:type="gramEnd"/>
    </w:p>
    <w:p w14:paraId="289502D9" w14:textId="469F637A" w:rsidR="002432FF" w:rsidRDefault="002432FF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  <w:b/>
          <w:bCs/>
        </w:rPr>
        <w:t xml:space="preserve">Присутствие: </w:t>
      </w:r>
      <w:r w:rsidRPr="002432FF">
        <w:rPr>
          <w:rFonts w:ascii="Times New Roman" w:hAnsi="Times New Roman" w:cs="Times New Roman"/>
        </w:rPr>
        <w:t xml:space="preserve">Ожидается присутствие каждого студента не менее чем на </w:t>
      </w:r>
      <w:r w:rsidRPr="002432FF">
        <w:rPr>
          <w:rFonts w:ascii="Times New Roman" w:hAnsi="Times New Roman" w:cs="Times New Roman"/>
          <w:b/>
          <w:bCs/>
        </w:rPr>
        <w:t xml:space="preserve">70% </w:t>
      </w:r>
      <w:r>
        <w:rPr>
          <w:rFonts w:ascii="Times New Roman" w:hAnsi="Times New Roman" w:cs="Times New Roman"/>
          <w:b/>
          <w:bCs/>
        </w:rPr>
        <w:t>лекций и семинаров</w:t>
      </w:r>
      <w:r w:rsidRPr="002432FF">
        <w:rPr>
          <w:rFonts w:ascii="Times New Roman" w:hAnsi="Times New Roman" w:cs="Times New Roman"/>
        </w:rPr>
        <w:t>. Пропуски сверх того должны быть согласованы с учебной частью</w:t>
      </w:r>
      <w:proofErr w:type="gramStart"/>
      <w:r w:rsidRPr="002432FF">
        <w:rPr>
          <w:rFonts w:ascii="Times New Roman" w:hAnsi="Times New Roman" w:cs="Times New Roman"/>
        </w:rPr>
        <w:t>. </w:t>
      </w:r>
      <w:proofErr w:type="gramEnd"/>
    </w:p>
    <w:p w14:paraId="78A6EFD1" w14:textId="77777777" w:rsidR="002432FF" w:rsidRDefault="002432FF" w:rsidP="002432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  <w:b/>
          <w:bCs/>
        </w:rPr>
        <w:t xml:space="preserve">Списывание: </w:t>
      </w:r>
      <w:r w:rsidRPr="002432FF">
        <w:rPr>
          <w:rFonts w:ascii="Times New Roman" w:hAnsi="Times New Roman" w:cs="Times New Roman"/>
        </w:rPr>
        <w:t xml:space="preserve">Плагиат в письменных работах должен быть </w:t>
      </w:r>
      <w:r w:rsidRPr="002432FF">
        <w:rPr>
          <w:rFonts w:ascii="Times New Roman" w:hAnsi="Times New Roman" w:cs="Times New Roman"/>
          <w:b/>
          <w:bCs/>
        </w:rPr>
        <w:t xml:space="preserve">исключен </w:t>
      </w:r>
      <w:r w:rsidRPr="002432FF">
        <w:rPr>
          <w:rFonts w:ascii="Times New Roman" w:hAnsi="Times New Roman" w:cs="Times New Roman"/>
        </w:rPr>
        <w:t xml:space="preserve">(иначе ситуация будет решаться в учебной части факультета). </w:t>
      </w:r>
      <w:proofErr w:type="gramStart"/>
      <w:r w:rsidRPr="002432FF">
        <w:rPr>
          <w:rFonts w:ascii="Times New Roman" w:hAnsi="Times New Roman" w:cs="Times New Roman"/>
        </w:rPr>
        <w:t>Текст вашего эссе должен быть авторским не менее, чем на 70%.</w:t>
      </w:r>
      <w:proofErr w:type="gramEnd"/>
      <w:r w:rsidRPr="002432FF">
        <w:rPr>
          <w:rFonts w:ascii="Times New Roman" w:hAnsi="Times New Roman" w:cs="Times New Roman"/>
        </w:rPr>
        <w:t xml:space="preserve"> Кроме того, сама письменная работа будет оцениваться по нескольким критериям, о которых будет сообщено позднее</w:t>
      </w:r>
      <w:proofErr w:type="gramStart"/>
      <w:r w:rsidRPr="002432FF">
        <w:rPr>
          <w:rFonts w:ascii="Times New Roman" w:hAnsi="Times New Roman" w:cs="Times New Roman"/>
        </w:rPr>
        <w:t>. </w:t>
      </w:r>
      <w:proofErr w:type="gramEnd"/>
    </w:p>
    <w:p w14:paraId="6AC62E23" w14:textId="77777777" w:rsidR="008E448D" w:rsidRDefault="002432FF" w:rsidP="008E448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  <w:b/>
          <w:bCs/>
        </w:rPr>
        <w:t xml:space="preserve">Ответы на семинарах: </w:t>
      </w:r>
      <w:r w:rsidRPr="002432FF">
        <w:rPr>
          <w:rFonts w:ascii="Times New Roman" w:hAnsi="Times New Roman" w:cs="Times New Roman"/>
        </w:rPr>
        <w:t>Для высшей оценки нужно прочитать присланный текст, проанализировать его и выделить основные моменты. Структура ответа для оценки такова:</w:t>
      </w:r>
    </w:p>
    <w:p w14:paraId="07F963EC" w14:textId="5EF92EA1" w:rsidR="008E448D" w:rsidRPr="008E448D" w:rsidRDefault="002432FF" w:rsidP="008E448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448D">
        <w:rPr>
          <w:rFonts w:ascii="Times New Roman" w:hAnsi="Times New Roman" w:cs="Times New Roman"/>
        </w:rPr>
        <w:t>Основные проблемы, обсуждаемые автором текста</w:t>
      </w:r>
      <w:r w:rsidR="00976BF4" w:rsidRPr="008E448D">
        <w:rPr>
          <w:rFonts w:ascii="Times New Roman" w:hAnsi="Times New Roman" w:cs="Times New Roman"/>
        </w:rPr>
        <w:t xml:space="preserve">. Цель его размышлений (какую </w:t>
      </w:r>
      <w:r w:rsidRPr="008E448D">
        <w:rPr>
          <w:rFonts w:ascii="Times New Roman" w:hAnsi="Times New Roman" w:cs="Times New Roman"/>
        </w:rPr>
        <w:t>проблему он хочет решить?). План размышлений автора. (Тезис + арг</w:t>
      </w:r>
      <w:r w:rsidR="008E448D" w:rsidRPr="008E448D">
        <w:rPr>
          <w:rFonts w:ascii="Times New Roman" w:hAnsi="Times New Roman" w:cs="Times New Roman"/>
        </w:rPr>
        <w:t>ументация)</w:t>
      </w:r>
    </w:p>
    <w:p w14:paraId="566C6416" w14:textId="77777777" w:rsidR="008E448D" w:rsidRDefault="002432FF" w:rsidP="008E448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448D">
        <w:rPr>
          <w:rFonts w:ascii="Times New Roman" w:hAnsi="Times New Roman" w:cs="Times New Roman"/>
        </w:rPr>
        <w:t xml:space="preserve">Аргументация автором собственной идеи (по плану) </w:t>
      </w:r>
    </w:p>
    <w:p w14:paraId="41C0701B" w14:textId="1748799C" w:rsidR="002432FF" w:rsidRPr="008E448D" w:rsidRDefault="002432FF" w:rsidP="008E448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E448D">
        <w:rPr>
          <w:rFonts w:ascii="Times New Roman" w:hAnsi="Times New Roman" w:cs="Times New Roman"/>
        </w:rPr>
        <w:t>Заключение. Пришел ли автор к цели? Согласны ли Вы с его решением?</w:t>
      </w:r>
    </w:p>
    <w:p w14:paraId="0052DE9F" w14:textId="00AD191A" w:rsidR="002432FF" w:rsidRPr="002432FF" w:rsidRDefault="002432FF" w:rsidP="008E44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432FF">
        <w:rPr>
          <w:rFonts w:ascii="Times New Roman" w:hAnsi="Times New Roman" w:cs="Times New Roman"/>
          <w:b/>
          <w:bCs/>
        </w:rPr>
        <w:t xml:space="preserve">Участие в дискуссиях: </w:t>
      </w:r>
      <w:r w:rsidRPr="002432FF">
        <w:rPr>
          <w:rFonts w:ascii="Times New Roman" w:hAnsi="Times New Roman" w:cs="Times New Roman"/>
        </w:rPr>
        <w:t>За каждое участие в семинарских дискуссиях выставляется балл: 1) За четкий / аргументированный ответ на вопр</w:t>
      </w:r>
      <w:r>
        <w:rPr>
          <w:rFonts w:ascii="Times New Roman" w:hAnsi="Times New Roman" w:cs="Times New Roman"/>
        </w:rPr>
        <w:t xml:space="preserve">ос или по теме семинара: 1 балл </w:t>
      </w:r>
      <w:r w:rsidRPr="002432FF">
        <w:rPr>
          <w:rFonts w:ascii="Times New Roman" w:hAnsi="Times New Roman" w:cs="Times New Roman"/>
        </w:rPr>
        <w:t>2) За неаргументированны</w:t>
      </w:r>
      <w:r>
        <w:rPr>
          <w:rFonts w:ascii="Times New Roman" w:hAnsi="Times New Roman" w:cs="Times New Roman"/>
        </w:rPr>
        <w:t xml:space="preserve">й / нечеткий ответ: 0,5 балла </w:t>
      </w:r>
      <w:r w:rsidRPr="002432FF">
        <w:rPr>
          <w:rFonts w:ascii="Times New Roman" w:hAnsi="Times New Roman" w:cs="Times New Roman"/>
        </w:rPr>
        <w:t>3) За неточный / неверный ответ: 0 баллов</w:t>
      </w:r>
      <w:r>
        <w:rPr>
          <w:rFonts w:ascii="Times New Roman" w:hAnsi="Times New Roman" w:cs="Times New Roman"/>
        </w:rPr>
        <w:t xml:space="preserve"> </w:t>
      </w:r>
      <w:r w:rsidRPr="002432FF">
        <w:rPr>
          <w:rFonts w:ascii="Times New Roman" w:hAnsi="Times New Roman" w:cs="Times New Roman"/>
          <w:b/>
          <w:bCs/>
        </w:rPr>
        <w:t>Оценка за каждый семинар суммируется</w:t>
      </w:r>
    </w:p>
    <w:p w14:paraId="1AAB0F25" w14:textId="77777777" w:rsidR="002432FF" w:rsidRPr="002432FF" w:rsidRDefault="002432FF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2F70BD88" w14:textId="77777777" w:rsidR="002432FF" w:rsidRDefault="002432FF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468B8769" w14:textId="77777777" w:rsidR="0006511B" w:rsidRDefault="0006511B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526E1270" w14:textId="77777777" w:rsidR="008E448D" w:rsidRDefault="008E448D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63C63870" w14:textId="77777777" w:rsidR="008E448D" w:rsidRDefault="008E448D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46701427" w14:textId="77777777" w:rsidR="008E448D" w:rsidRDefault="008E448D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54C1F27C" w14:textId="77777777" w:rsidR="008E448D" w:rsidRDefault="008E448D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71D6A926" w14:textId="77777777" w:rsidR="0006511B" w:rsidRPr="002432FF" w:rsidRDefault="0006511B" w:rsidP="007833D1">
      <w:pPr>
        <w:spacing w:before="120"/>
        <w:jc w:val="center"/>
        <w:rPr>
          <w:rFonts w:ascii="Times New Roman" w:hAnsi="Times New Roman" w:cs="Times New Roman"/>
          <w:i/>
        </w:rPr>
      </w:pPr>
    </w:p>
    <w:p w14:paraId="6E995E7E" w14:textId="77777777" w:rsidR="001C7531" w:rsidRPr="002432FF" w:rsidRDefault="001C7531" w:rsidP="001C7531">
      <w:pPr>
        <w:jc w:val="center"/>
        <w:rPr>
          <w:rFonts w:ascii="Times New Roman" w:hAnsi="Times New Roman" w:cs="Times New Roman"/>
          <w:b/>
        </w:rPr>
      </w:pPr>
      <w:r w:rsidRPr="002432FF">
        <w:rPr>
          <w:rFonts w:ascii="Times New Roman" w:hAnsi="Times New Roman" w:cs="Times New Roman"/>
          <w:b/>
        </w:rPr>
        <w:t>Тематический план учебной дисциплины</w:t>
      </w:r>
    </w:p>
    <w:p w14:paraId="0CCAFE2A" w14:textId="77777777" w:rsidR="001C7531" w:rsidRPr="002432FF" w:rsidRDefault="001C7531" w:rsidP="001C7531">
      <w:pPr>
        <w:jc w:val="center"/>
        <w:rPr>
          <w:rFonts w:ascii="Times New Roman" w:hAnsi="Times New Roman" w:cs="Times New Roman"/>
          <w:b/>
        </w:rPr>
      </w:pPr>
    </w:p>
    <w:p w14:paraId="6285446F" w14:textId="77777777" w:rsidR="001C7531" w:rsidRPr="002432FF" w:rsidRDefault="001C7531" w:rsidP="001C7531">
      <w:pPr>
        <w:jc w:val="center"/>
        <w:rPr>
          <w:rFonts w:ascii="Times New Roman" w:hAnsi="Times New Roman" w:cs="Times New Roman"/>
          <w:b/>
          <w:i/>
          <w:u w:val="dotDash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701"/>
        <w:gridCol w:w="1134"/>
        <w:gridCol w:w="1276"/>
        <w:gridCol w:w="1134"/>
      </w:tblGrid>
      <w:tr w:rsidR="001C7531" w:rsidRPr="002432FF" w14:paraId="2C087DFD" w14:textId="77777777" w:rsidTr="001C7531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327D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A8EC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3276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Всего часов по дисциплине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B2B5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Аудиторные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9B6D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Самосто-ятельная работа</w:t>
            </w:r>
          </w:p>
        </w:tc>
      </w:tr>
      <w:tr w:rsidR="001C7531" w:rsidRPr="002432FF" w14:paraId="7B490F0D" w14:textId="77777777" w:rsidTr="001C7531">
        <w:trPr>
          <w:trHeight w:hRule="exact"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2122" w14:textId="77777777" w:rsidR="001C7531" w:rsidRPr="002432FF" w:rsidRDefault="001C7531" w:rsidP="001C753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0778" w14:textId="77777777" w:rsidR="001C7531" w:rsidRPr="002432FF" w:rsidRDefault="001C7531" w:rsidP="001C753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292" w14:textId="77777777" w:rsidR="001C7531" w:rsidRPr="002432FF" w:rsidRDefault="001C7531" w:rsidP="001C753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8BEC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B142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32FF">
              <w:rPr>
                <w:rFonts w:ascii="Times New Roman" w:hAnsi="Times New Roman" w:cs="Times New Roman"/>
              </w:rPr>
              <w:t>Семинар</w:t>
            </w:r>
            <w:r w:rsidRPr="002432FF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E041" w14:textId="77777777" w:rsidR="001C7531" w:rsidRPr="002432FF" w:rsidRDefault="001C7531" w:rsidP="001C753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531" w:rsidRPr="002432FF" w14:paraId="268F20B2" w14:textId="77777777" w:rsidTr="007F7E31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663A" w14:textId="77777777" w:rsidR="001C7531" w:rsidRPr="002432FF" w:rsidRDefault="001C7531" w:rsidP="001C753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1.</w:t>
            </w:r>
          </w:p>
          <w:p w14:paraId="15058654" w14:textId="77777777" w:rsidR="001C7531" w:rsidRPr="002432FF" w:rsidRDefault="001C7531" w:rsidP="001C753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1464" w14:textId="0207BDAF" w:rsidR="001C7531" w:rsidRPr="00B82C15" w:rsidRDefault="001C7531" w:rsidP="001C7531">
            <w:pPr>
              <w:spacing w:before="40"/>
              <w:rPr>
                <w:rFonts w:ascii="Times New Roman" w:hAnsi="Times New Roman" w:cs="Times New Roman"/>
                <w:lang w:val="ru-RU"/>
              </w:rPr>
            </w:pPr>
            <w:r w:rsidRPr="002432FF">
              <w:rPr>
                <w:rFonts w:ascii="Times New Roman" w:hAnsi="Times New Roman" w:cs="Times New Roman"/>
                <w:b/>
              </w:rPr>
              <w:t xml:space="preserve">Введение в философию. Философия и миф. </w:t>
            </w:r>
            <w:r w:rsidR="00DD1E35">
              <w:rPr>
                <w:rFonts w:ascii="Times New Roman" w:hAnsi="Times New Roman" w:cs="Times New Roman"/>
                <w:b/>
              </w:rPr>
              <w:t xml:space="preserve"> 2</w:t>
            </w:r>
            <w:r w:rsidR="00B82C15">
              <w:rPr>
                <w:rFonts w:ascii="Times New Roman" w:hAnsi="Times New Roman" w:cs="Times New Roman"/>
                <w:b/>
              </w:rPr>
              <w:t xml:space="preserve"> </w:t>
            </w:r>
            <w:r w:rsidR="00B82C15">
              <w:rPr>
                <w:rFonts w:ascii="Times New Roman" w:hAnsi="Times New Roman" w:cs="Times New Roman"/>
                <w:b/>
                <w:lang w:val="ru-RU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0BEE" w14:textId="65030DD1" w:rsidR="001C7531" w:rsidRPr="002432FF" w:rsidRDefault="00E844E2" w:rsidP="001C753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1</w:t>
            </w:r>
            <w:r w:rsidR="005A5662"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8DDD" w14:textId="5AFC328B" w:rsidR="001C7531" w:rsidRPr="002432FF" w:rsidRDefault="005A5662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406A" w14:textId="77777777" w:rsidR="001C7531" w:rsidRPr="002432FF" w:rsidRDefault="001C7531" w:rsidP="001C7531">
            <w:pPr>
              <w:spacing w:before="40" w:line="260" w:lineRule="auto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CFEA" w14:textId="65D4386E" w:rsidR="001C7531" w:rsidRPr="002432FF" w:rsidRDefault="00FD5492" w:rsidP="001C753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6</w:t>
            </w:r>
          </w:p>
        </w:tc>
      </w:tr>
      <w:tr w:rsidR="001C7531" w:rsidRPr="002432FF" w14:paraId="7FB74248" w14:textId="77777777" w:rsidTr="001C7531">
        <w:trPr>
          <w:trHeight w:hRule="exact" w:val="10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1A97" w14:textId="77777777" w:rsidR="001C7531" w:rsidRPr="002432FF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E91A" w14:textId="7E048F27" w:rsidR="001C7531" w:rsidRPr="002432FF" w:rsidRDefault="001C7531" w:rsidP="001C7531">
            <w:pPr>
              <w:spacing w:before="20"/>
              <w:rPr>
                <w:rFonts w:ascii="Times New Roman" w:hAnsi="Times New Roman" w:cs="Times New Roman"/>
                <w:b/>
                <w:lang w:val="ru-RU"/>
              </w:rPr>
            </w:pPr>
            <w:r w:rsidRPr="002432FF">
              <w:rPr>
                <w:rFonts w:ascii="Times New Roman" w:hAnsi="Times New Roman" w:cs="Times New Roman"/>
                <w:b/>
                <w:lang w:val="ru-RU"/>
              </w:rPr>
              <w:t>Философия Древней Греции. Обзор философских направлений</w:t>
            </w:r>
            <w:r w:rsidR="00DD1E35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="00B82C15">
              <w:rPr>
                <w:rFonts w:ascii="Times New Roman" w:hAnsi="Times New Roman" w:cs="Times New Roman"/>
                <w:b/>
                <w:lang w:val="ru-RU"/>
              </w:rPr>
              <w:t xml:space="preserve"> лекция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408C" w14:textId="77777777" w:rsidR="001C7531" w:rsidRPr="002432FF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F3E2" w14:textId="77777777" w:rsidR="001C7531" w:rsidRPr="002432FF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E158" w14:textId="77777777" w:rsidR="001C7531" w:rsidRPr="002432FF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C84E" w14:textId="77777777" w:rsidR="001C7531" w:rsidRPr="002432FF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2432FF" w14:paraId="6556B53B" w14:textId="77777777" w:rsidTr="00472958">
        <w:trPr>
          <w:trHeight w:hRule="exact" w:val="7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E5E" w14:textId="77777777" w:rsidR="001C7531" w:rsidRPr="002432FF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A47E" w14:textId="0FF4CE4C" w:rsidR="001C7531" w:rsidRPr="002432FF" w:rsidRDefault="001C7531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 w:rsidRPr="002432FF">
              <w:rPr>
                <w:rFonts w:ascii="Times New Roman" w:hAnsi="Times New Roman" w:cs="Times New Roman"/>
                <w:b/>
              </w:rPr>
              <w:t>Филос</w:t>
            </w:r>
            <w:r w:rsidR="00472958" w:rsidRPr="002432FF">
              <w:rPr>
                <w:rFonts w:ascii="Times New Roman" w:hAnsi="Times New Roman" w:cs="Times New Roman"/>
                <w:b/>
              </w:rPr>
              <w:t>офия Сократа и Платона. Софисты.</w:t>
            </w:r>
            <w:r w:rsidRPr="002432FF">
              <w:rPr>
                <w:rFonts w:ascii="Times New Roman" w:hAnsi="Times New Roman" w:cs="Times New Roman"/>
                <w:b/>
              </w:rPr>
              <w:t xml:space="preserve"> </w:t>
            </w:r>
            <w:r w:rsidR="00DD1E35">
              <w:rPr>
                <w:rFonts w:ascii="Times New Roman" w:hAnsi="Times New Roman" w:cs="Times New Roman"/>
                <w:b/>
              </w:rPr>
              <w:t>1+1</w:t>
            </w:r>
            <w:r w:rsidR="00B82C15">
              <w:rPr>
                <w:rFonts w:ascii="Times New Roman" w:hAnsi="Times New Roman" w:cs="Times New Roman"/>
                <w:b/>
              </w:rPr>
              <w:t xml:space="preserve">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3D07" w14:textId="3090B2D2" w:rsidR="001C7531" w:rsidRPr="002432FF" w:rsidRDefault="001C7531" w:rsidP="008C5D1E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1</w:t>
            </w:r>
            <w:r w:rsidR="004E32FD"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2BC7" w14:textId="77777777" w:rsidR="001C7531" w:rsidRPr="002432FF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6342" w14:textId="77777777" w:rsidR="001C7531" w:rsidRPr="002432FF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F75" w14:textId="7DF2634E" w:rsidR="001C7531" w:rsidRPr="002432FF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6</w:t>
            </w:r>
          </w:p>
        </w:tc>
      </w:tr>
      <w:tr w:rsidR="001C7531" w:rsidRPr="002432FF" w14:paraId="2ACA4B29" w14:textId="77777777" w:rsidTr="001C7531">
        <w:trPr>
          <w:trHeight w:hRule="exact" w:val="9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8E72" w14:textId="77777777" w:rsidR="001C7531" w:rsidRPr="002432FF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8879" w14:textId="3D9AFF38" w:rsidR="001C7531" w:rsidRPr="002432FF" w:rsidRDefault="001C7531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 w:rsidRPr="002432FF">
              <w:rPr>
                <w:rFonts w:ascii="Times New Roman" w:hAnsi="Times New Roman" w:cs="Times New Roman"/>
                <w:b/>
              </w:rPr>
              <w:t>Философия Аристотеля. Аристотель как критик Платона</w:t>
            </w:r>
            <w:r w:rsidR="00DD1E35">
              <w:rPr>
                <w:rFonts w:ascii="Times New Roman" w:hAnsi="Times New Roman" w:cs="Times New Roman"/>
                <w:b/>
              </w:rPr>
              <w:t xml:space="preserve"> 1</w:t>
            </w:r>
            <w:r w:rsidR="00B82C15">
              <w:rPr>
                <w:rFonts w:ascii="Times New Roman" w:hAnsi="Times New Roman" w:cs="Times New Roman"/>
                <w:b/>
              </w:rPr>
              <w:t xml:space="preserve"> лекция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ABA" w14:textId="77777777" w:rsidR="001C7531" w:rsidRPr="002432FF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F335" w14:textId="77777777" w:rsidR="001C7531" w:rsidRPr="002432FF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1697" w14:textId="77777777" w:rsidR="001C7531" w:rsidRPr="002432FF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6CA1" w14:textId="454350E3" w:rsidR="001C7531" w:rsidRPr="002432FF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2432FF" w14:paraId="5299A0AE" w14:textId="77777777" w:rsidTr="00DD1E35">
        <w:trPr>
          <w:trHeight w:hRule="exact" w:val="10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223C" w14:textId="77777777" w:rsidR="001C7531" w:rsidRPr="002432FF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366F" w14:textId="12B88EF0" w:rsidR="00DD1E35" w:rsidRPr="002432FF" w:rsidRDefault="001C7531" w:rsidP="001C7531">
            <w:pPr>
              <w:spacing w:before="20"/>
              <w:rPr>
                <w:rFonts w:ascii="Times New Roman" w:hAnsi="Times New Roman" w:cs="Times New Roman"/>
                <w:b/>
                <w:lang w:val="ru-RU"/>
              </w:rPr>
            </w:pPr>
            <w:r w:rsidRPr="002432FF">
              <w:rPr>
                <w:rFonts w:ascii="Times New Roman" w:hAnsi="Times New Roman" w:cs="Times New Roman"/>
                <w:b/>
                <w:lang w:val="ru-RU"/>
              </w:rPr>
              <w:t>Средневековая философия</w:t>
            </w:r>
            <w:r w:rsidR="00B82C15">
              <w:rPr>
                <w:rFonts w:ascii="Times New Roman" w:hAnsi="Times New Roman" w:cs="Times New Roman"/>
                <w:b/>
                <w:lang w:val="ru-RU"/>
              </w:rPr>
              <w:t xml:space="preserve"> 1 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039B" w14:textId="77777777" w:rsidR="001C7531" w:rsidRPr="002432FF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B" w14:textId="77777777" w:rsidR="001C7531" w:rsidRPr="002432FF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98D6" w14:textId="77777777" w:rsidR="001C7531" w:rsidRPr="002432FF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2155" w14:textId="331CC219" w:rsidR="001C7531" w:rsidRPr="002432FF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4</w:t>
            </w:r>
          </w:p>
        </w:tc>
      </w:tr>
      <w:tr w:rsidR="00B82C15" w:rsidRPr="002432FF" w14:paraId="12B6EF33" w14:textId="77777777" w:rsidTr="001C7531">
        <w:trPr>
          <w:trHeight w:hRule="exact" w:val="9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1524" w14:textId="77777777" w:rsidR="00B82C15" w:rsidRPr="002432FF" w:rsidRDefault="00B82C15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EF6D" w14:textId="1C9696DF" w:rsidR="00B82C15" w:rsidRPr="002432FF" w:rsidRDefault="00B82C15" w:rsidP="001C7531">
            <w:pPr>
              <w:spacing w:before="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Философия Лейбница: возможные миры</w:t>
            </w:r>
            <w:r>
              <w:rPr>
                <w:rFonts w:ascii="Times New Roman" w:hAnsi="Times New Roman" w:cs="Times New Roman"/>
                <w:b/>
              </w:rPr>
              <w:t xml:space="preserve"> 1 лекция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1147" w14:textId="31E0CA07" w:rsidR="00B82C15" w:rsidRPr="002432FF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7AC0" w14:textId="535CEFBD" w:rsidR="00B82C15" w:rsidRPr="002432FF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0D2A" w14:textId="79188B5F" w:rsidR="00B82C15" w:rsidRPr="002432FF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FF0" w14:textId="6820DE7B" w:rsidR="00B82C15" w:rsidRPr="002432FF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4</w:t>
            </w:r>
          </w:p>
        </w:tc>
      </w:tr>
      <w:tr w:rsidR="00B82C15" w:rsidRPr="00F6207A" w14:paraId="7CABE26E" w14:textId="77777777" w:rsidTr="007F7E31">
        <w:trPr>
          <w:trHeight w:hRule="exact" w:val="7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362C" w14:textId="4862AAB0" w:rsidR="00B82C15" w:rsidRPr="00F6207A" w:rsidRDefault="00B82C15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E3C5" w14:textId="21EE04FA" w:rsidR="00B82C15" w:rsidRPr="00F6207A" w:rsidRDefault="00B82C15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 w:rsidRPr="002432FF">
              <w:rPr>
                <w:rFonts w:ascii="Times New Roman" w:hAnsi="Times New Roman" w:cs="Times New Roman"/>
                <w:b/>
                <w:lang w:val="ru-RU"/>
              </w:rPr>
              <w:t>Философия Нового времени: рационализм и эмпиризм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5E" w14:textId="7C4F8A2E" w:rsidR="00B82C15" w:rsidRPr="00F6207A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88D6" w14:textId="2D32A0CB" w:rsidR="00B82C15" w:rsidRPr="00F6207A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2B7E" w14:textId="200ABEEC" w:rsidR="00B82C15" w:rsidRPr="00F6207A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71FE" w14:textId="76EBA29B" w:rsidR="00B82C15" w:rsidRPr="00F6207A" w:rsidRDefault="00B82C15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432FF">
              <w:rPr>
                <w:rFonts w:ascii="Times New Roman" w:hAnsi="Times New Roman" w:cs="Times New Roman"/>
              </w:rPr>
              <w:t>6</w:t>
            </w:r>
          </w:p>
        </w:tc>
      </w:tr>
      <w:tr w:rsidR="001C7531" w:rsidRPr="00F6207A" w14:paraId="7CB37CD1" w14:textId="77777777" w:rsidTr="007F7E31">
        <w:trPr>
          <w:trHeight w:hRule="exact" w:val="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88E6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D1F9" w14:textId="76C495F6" w:rsidR="001C7531" w:rsidRPr="00F6207A" w:rsidRDefault="007212CC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“Коперниканский переворот” Канта и философия человека</w:t>
            </w:r>
            <w:r w:rsidR="00DD1E35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F2" w14:textId="60D2CDDC" w:rsidR="001C7531" w:rsidRPr="00F6207A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3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5A4F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8514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E2F" w14:textId="3BED5950" w:rsidR="001C7531" w:rsidRPr="00F6207A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7531" w:rsidRPr="00F6207A" w14:paraId="3DB49BDF" w14:textId="77777777" w:rsidTr="001C7531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65C6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1C8A" w14:textId="0D2AC9FA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Гегель и Маркс: диалектическая философия</w:t>
            </w:r>
            <w:r w:rsidR="00C57E65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E281" w14:textId="77777777" w:rsidR="001C7531" w:rsidRPr="00F6207A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38D0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B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D589" w14:textId="65DA10DC" w:rsidR="001C7531" w:rsidRPr="00F6207A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F6207A" w14:paraId="652A0EF5" w14:textId="77777777" w:rsidTr="007F7E31">
        <w:trPr>
          <w:trHeight w:hRule="exact" w:val="9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8F34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ABE3" w14:textId="4731FF2E" w:rsidR="001C7531" w:rsidRPr="00B82C15" w:rsidRDefault="001C7531" w:rsidP="001C7531">
            <w:pPr>
              <w:spacing w:before="20"/>
              <w:rPr>
                <w:rFonts w:ascii="Times New Roman" w:hAnsi="Times New Roman" w:cs="Times New Roman"/>
                <w:b/>
                <w:lang w:val="ru-RU"/>
              </w:rPr>
            </w:pPr>
            <w:r w:rsidRPr="00F6207A">
              <w:rPr>
                <w:rFonts w:ascii="Times New Roman" w:hAnsi="Times New Roman" w:cs="Times New Roman"/>
                <w:b/>
              </w:rPr>
              <w:t>Феноменология Э. Гуссерля</w:t>
            </w:r>
            <w:r w:rsidR="007F7E31">
              <w:rPr>
                <w:rFonts w:ascii="Times New Roman" w:hAnsi="Times New Roman" w:cs="Times New Roman"/>
                <w:b/>
              </w:rPr>
              <w:t xml:space="preserve"> и э</w:t>
            </w:r>
            <w:r>
              <w:rPr>
                <w:rFonts w:ascii="Times New Roman" w:hAnsi="Times New Roman" w:cs="Times New Roman"/>
                <w:b/>
              </w:rPr>
              <w:t>кзистенциализм 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</w:rPr>
              <w:t>П. Сартра</w:t>
            </w:r>
            <w:r w:rsidR="00C57E65">
              <w:rPr>
                <w:rFonts w:ascii="Times New Roman" w:hAnsi="Times New Roman" w:cs="Times New Roman"/>
                <w:b/>
              </w:rPr>
              <w:t xml:space="preserve"> 1</w:t>
            </w:r>
            <w:r w:rsidR="00B82C15">
              <w:rPr>
                <w:rFonts w:ascii="Times New Roman" w:hAnsi="Times New Roman" w:cs="Times New Roman"/>
                <w:b/>
              </w:rPr>
              <w:t xml:space="preserve"> </w:t>
            </w:r>
            <w:r w:rsidR="00B82C15">
              <w:rPr>
                <w:rFonts w:ascii="Times New Roman" w:hAnsi="Times New Roman" w:cs="Times New Roman"/>
                <w:b/>
                <w:lang w:val="ru-RU"/>
              </w:rPr>
              <w:t>лекция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FD1" w14:textId="77777777" w:rsidR="001C7531" w:rsidRPr="00F6207A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024A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90CB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B9A0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F6207A" w14:paraId="1E92EC42" w14:textId="77777777" w:rsidTr="007F7E31">
        <w:trPr>
          <w:trHeight w:hRule="exact" w:val="8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B30F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90F" w14:textId="48F677CE" w:rsidR="001C7531" w:rsidRPr="00F6207A" w:rsidRDefault="007F7E31" w:rsidP="001E6859">
            <w:pPr>
              <w:spacing w:before="20"/>
              <w:rPr>
                <w:rFonts w:ascii="Times New Roman" w:hAnsi="Times New Roman" w:cs="Times New Roman"/>
                <w:b/>
              </w:rPr>
            </w:pPr>
            <w:r w:rsidRPr="00F6207A">
              <w:rPr>
                <w:rFonts w:ascii="Times New Roman" w:hAnsi="Times New Roman" w:cs="Times New Roman"/>
                <w:b/>
              </w:rPr>
              <w:t xml:space="preserve">Позитивизм и постпозитивизм. </w:t>
            </w:r>
            <w:r w:rsidR="001E6859">
              <w:rPr>
                <w:rFonts w:ascii="Times New Roman" w:hAnsi="Times New Roman" w:cs="Times New Roman"/>
                <w:b/>
              </w:rPr>
              <w:t>Аналитическая философия и прагматизм.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70A6" w14:textId="77777777" w:rsidR="001C7531" w:rsidRPr="00F6207A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4EDE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8E30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A4E0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F6207A" w14:paraId="51500428" w14:textId="77777777" w:rsidTr="001C7531">
        <w:trPr>
          <w:trHeight w:hRule="exact" w:val="9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7360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E3B8" w14:textId="77777777" w:rsidR="001C7531" w:rsidRPr="00F6207A" w:rsidRDefault="007F7E31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 w:rsidRPr="00F6207A">
              <w:rPr>
                <w:rFonts w:ascii="Times New Roman" w:hAnsi="Times New Roman" w:cs="Times New Roman"/>
                <w:b/>
              </w:rPr>
              <w:t>Постмодернизм: структура, интерпретация, власть.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EC5F" w14:textId="77777777" w:rsidR="001C7531" w:rsidRPr="00F6207A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F33E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7FBF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7D47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F6207A" w14:paraId="465A580E" w14:textId="77777777" w:rsidTr="001C7531">
        <w:trPr>
          <w:trHeight w:hRule="exact" w:val="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41F6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C29" w14:textId="77777777" w:rsidR="001C7531" w:rsidRPr="00F6207A" w:rsidRDefault="007F7E31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сознания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27A9" w14:textId="65CFDD0C" w:rsidR="001C7531" w:rsidRPr="00F6207A" w:rsidRDefault="004E32FD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6546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F0F8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18F6" w14:textId="312001E1" w:rsidR="001C7531" w:rsidRPr="00F6207A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F6207A" w14:paraId="0543CE64" w14:textId="77777777" w:rsidTr="001C7531">
        <w:trPr>
          <w:trHeight w:hRule="exact" w:val="10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DDE4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2E46" w14:textId="77777777" w:rsidR="001C7531" w:rsidRPr="00F6207A" w:rsidRDefault="007F7E31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Современная политическая философия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00FC" w14:textId="68A703D2" w:rsidR="001C7531" w:rsidRPr="00F6207A" w:rsidRDefault="004E32FD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76F2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12FC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04C4" w14:textId="54E4C749" w:rsidR="001C7531" w:rsidRPr="00F6207A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F6207A" w14:paraId="70EFAB4A" w14:textId="77777777" w:rsidTr="001C7531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771F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9ADA" w14:textId="77777777" w:rsidR="001C7531" w:rsidRPr="00F6207A" w:rsidRDefault="007F7E31" w:rsidP="001C7531">
            <w:pPr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Современные этические проблемы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9F0C" w14:textId="491F2A11" w:rsidR="001C7531" w:rsidRPr="00F6207A" w:rsidRDefault="004E32FD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60F4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696D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4CF2" w14:textId="01324883" w:rsidR="001C7531" w:rsidRPr="00F6207A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7E31" w:rsidRPr="00F6207A" w14:paraId="014847E1" w14:textId="77777777" w:rsidTr="001C7531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2BBF" w14:textId="77777777" w:rsidR="007F7E31" w:rsidRPr="00F6207A" w:rsidRDefault="007F7E31" w:rsidP="007F7E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0D96" w14:textId="77777777" w:rsidR="007F7E31" w:rsidRPr="007F7E31" w:rsidRDefault="007F7E31" w:rsidP="001C7531">
            <w:pPr>
              <w:spacing w:before="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Итоговое занятие. Основные философские направления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D1A" w14:textId="4655E7B1" w:rsidR="007F7E31" w:rsidRPr="00F6207A" w:rsidRDefault="00C93B93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A7F0" w14:textId="17DD6197" w:rsidR="007F7E31" w:rsidRPr="00F6207A" w:rsidRDefault="00C93B93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8804" w14:textId="77777777" w:rsidR="007F7E31" w:rsidRPr="00F6207A" w:rsidRDefault="007F7E31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D587" w14:textId="0BC972F0" w:rsidR="007F7E31" w:rsidRPr="00F6207A" w:rsidRDefault="00FF41B6" w:rsidP="001C753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7531" w:rsidRPr="00F6207A" w14:paraId="3FE310A3" w14:textId="77777777" w:rsidTr="001C7531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7FC2" w14:textId="77777777" w:rsidR="001C7531" w:rsidRPr="00F6207A" w:rsidRDefault="001C7531" w:rsidP="001C7531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0A00" w14:textId="77777777" w:rsidR="001C7531" w:rsidRPr="00F6207A" w:rsidRDefault="001C7531" w:rsidP="007F7E31">
            <w:pPr>
              <w:spacing w:before="20"/>
              <w:jc w:val="right"/>
              <w:rPr>
                <w:rFonts w:ascii="Times New Roman" w:hAnsi="Times New Roman" w:cs="Times New Roman"/>
              </w:rPr>
            </w:pPr>
            <w:r w:rsidRPr="00F6207A">
              <w:rPr>
                <w:rFonts w:ascii="Times New Roman" w:hAnsi="Times New Roman" w:cs="Times New Roman"/>
                <w:b/>
              </w:rPr>
              <w:t>Итого</w:t>
            </w:r>
            <w:r w:rsidR="007F7E31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5147" w14:textId="77777777" w:rsidR="001C7531" w:rsidRPr="00F6207A" w:rsidRDefault="008C5D1E" w:rsidP="001C7531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23C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591C9" w14:textId="77777777" w:rsidR="001C7531" w:rsidRPr="00F6207A" w:rsidRDefault="001C7531" w:rsidP="001C7531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 w:rsidRPr="00F6207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ABA2" w14:textId="77777777" w:rsidR="001C7531" w:rsidRPr="00F6207A" w:rsidRDefault="00E844E2" w:rsidP="001C7531">
            <w:pPr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14:paraId="3A9A7883" w14:textId="410EEB8B" w:rsidR="001C7531" w:rsidRDefault="001C7531" w:rsidP="001C7531">
      <w:pPr>
        <w:pStyle w:val="a3"/>
        <w:ind w:left="0"/>
        <w:rPr>
          <w:rFonts w:ascii="Times New Roman" w:hAnsi="Times New Roman" w:cs="Times New Roman"/>
        </w:rPr>
      </w:pPr>
    </w:p>
    <w:p w14:paraId="30D289AF" w14:textId="77777777" w:rsidR="006A3E3F" w:rsidRPr="006A3E3F" w:rsidRDefault="006A3E3F" w:rsidP="006A3E3F">
      <w:pPr>
        <w:pStyle w:val="a3"/>
        <w:ind w:left="0"/>
        <w:rPr>
          <w:rFonts w:ascii="Times New Roman" w:hAnsi="Times New Roman" w:cs="Times New Roman"/>
          <w:b/>
          <w:lang w:val="ru-RU"/>
        </w:rPr>
      </w:pPr>
      <w:r w:rsidRPr="006A3E3F">
        <w:rPr>
          <w:rFonts w:ascii="Times New Roman" w:hAnsi="Times New Roman" w:cs="Times New Roman"/>
          <w:b/>
          <w:lang w:val="ru-RU"/>
        </w:rPr>
        <w:t xml:space="preserve">Написание письменных работ: </w:t>
      </w:r>
    </w:p>
    <w:p w14:paraId="0AEBF6A5" w14:textId="2EBBCD9B" w:rsidR="006A3E3F" w:rsidRDefault="006A3E3F" w:rsidP="006A3E3F">
      <w:pPr>
        <w:pStyle w:val="a3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E844E2">
        <w:rPr>
          <w:rFonts w:ascii="Times New Roman" w:hAnsi="Times New Roman" w:cs="Times New Roman"/>
          <w:lang w:val="ru-RU"/>
        </w:rPr>
        <w:t>написание эссе (поиск литературы –</w:t>
      </w:r>
      <w:r>
        <w:rPr>
          <w:rFonts w:ascii="Times New Roman" w:hAnsi="Times New Roman" w:cs="Times New Roman"/>
          <w:lang w:val="ru-RU"/>
        </w:rPr>
        <w:t xml:space="preserve"> 2</w:t>
      </w:r>
      <w:r w:rsidRPr="00E844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часа, написание эссе – 6</w:t>
      </w:r>
      <w:r w:rsidRPr="00E844E2">
        <w:rPr>
          <w:rFonts w:ascii="Times New Roman" w:hAnsi="Times New Roman" w:cs="Times New Roman"/>
          <w:lang w:val="ru-RU"/>
        </w:rPr>
        <w:t xml:space="preserve"> часов, редактирование</w:t>
      </w:r>
      <w:r>
        <w:rPr>
          <w:rFonts w:ascii="Times New Roman" w:hAnsi="Times New Roman" w:cs="Times New Roman"/>
          <w:lang w:val="ru-RU"/>
        </w:rPr>
        <w:t xml:space="preserve"> и оформление</w:t>
      </w:r>
      <w:r w:rsidRPr="00E844E2">
        <w:rPr>
          <w:rFonts w:ascii="Times New Roman" w:hAnsi="Times New Roman" w:cs="Times New Roman"/>
          <w:lang w:val="ru-RU"/>
        </w:rPr>
        <w:t xml:space="preserve"> – 2 часа)</w:t>
      </w:r>
      <w:r>
        <w:rPr>
          <w:rFonts w:ascii="Times New Roman" w:hAnsi="Times New Roman" w:cs="Times New Roman"/>
          <w:lang w:val="ru-RU"/>
        </w:rPr>
        <w:t xml:space="preserve"> – 10 часов</w:t>
      </w:r>
    </w:p>
    <w:p w14:paraId="6B37D860" w14:textId="2639421C" w:rsidR="006A3E3F" w:rsidRDefault="006A3E3F" w:rsidP="006A3E3F">
      <w:pPr>
        <w:pStyle w:val="a3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написание контрольной работы (подготовка к контрольной – 9 часов, написание контрольной 1 час)</w:t>
      </w:r>
    </w:p>
    <w:p w14:paraId="40DC6065" w14:textId="77777777" w:rsidR="007833D1" w:rsidRDefault="007833D1" w:rsidP="007833D1">
      <w:pPr>
        <w:rPr>
          <w:rFonts w:ascii="Times New Roman" w:hAnsi="Times New Roman" w:cs="Times New Roman"/>
          <w:lang w:val="ru-RU"/>
        </w:rPr>
      </w:pPr>
    </w:p>
    <w:p w14:paraId="5BC16802" w14:textId="512FAB54" w:rsidR="007833D1" w:rsidRPr="00E07977" w:rsidRDefault="007833D1" w:rsidP="007833D1">
      <w:pPr>
        <w:rPr>
          <w:rFonts w:ascii="Times New Roman" w:hAnsi="Times New Roman" w:cs="Times New Roman"/>
          <w:b/>
          <w:lang w:val="ru-RU"/>
        </w:rPr>
      </w:pPr>
      <w:r w:rsidRPr="00E07977">
        <w:rPr>
          <w:rFonts w:ascii="Times New Roman" w:hAnsi="Times New Roman" w:cs="Times New Roman"/>
          <w:b/>
          <w:lang w:val="ru-RU"/>
        </w:rPr>
        <w:t xml:space="preserve">Учебники: </w:t>
      </w:r>
    </w:p>
    <w:p w14:paraId="54E21890" w14:textId="77777777" w:rsidR="002432FF" w:rsidRDefault="007833D1" w:rsidP="00E079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Ридер </w:t>
      </w:r>
      <w:r w:rsidR="00E07977">
        <w:rPr>
          <w:rFonts w:ascii="Times New Roman" w:hAnsi="Times New Roman" w:cs="Times New Roman"/>
          <w:lang w:val="ru-RU"/>
        </w:rPr>
        <w:t xml:space="preserve">(размещенный в </w:t>
      </w:r>
      <w:r w:rsidR="00E07977">
        <w:rPr>
          <w:rFonts w:ascii="Times New Roman" w:hAnsi="Times New Roman" w:cs="Times New Roman"/>
        </w:rPr>
        <w:t>LMS</w:t>
      </w:r>
      <w:r w:rsidR="00E07977">
        <w:rPr>
          <w:rFonts w:ascii="Times New Roman" w:hAnsi="Times New Roman" w:cs="Times New Roman"/>
          <w:lang w:val="ru-RU"/>
        </w:rPr>
        <w:t xml:space="preserve">). </w:t>
      </w:r>
    </w:p>
    <w:p w14:paraId="3E8871AA" w14:textId="00D53F2F" w:rsidR="00E07977" w:rsidRDefault="00E07977" w:rsidP="00E0797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Базового учебника нет. </w:t>
      </w:r>
    </w:p>
    <w:p w14:paraId="4C9937A0" w14:textId="77777777" w:rsidR="00E07977" w:rsidRDefault="00E07977" w:rsidP="00E07977">
      <w:pPr>
        <w:rPr>
          <w:rFonts w:ascii="Times New Roman" w:hAnsi="Times New Roman" w:cs="Times New Roman"/>
          <w:lang w:val="ru-RU"/>
        </w:rPr>
      </w:pPr>
    </w:p>
    <w:p w14:paraId="72783593" w14:textId="77777777" w:rsidR="002432FF" w:rsidRPr="002432FF" w:rsidRDefault="00E07977" w:rsidP="00E07977">
      <w:pPr>
        <w:rPr>
          <w:rFonts w:ascii="Times New Roman" w:hAnsi="Times New Roman" w:cs="Times New Roman"/>
          <w:b/>
          <w:lang w:val="ru-RU"/>
        </w:rPr>
      </w:pPr>
      <w:r w:rsidRPr="002432FF">
        <w:rPr>
          <w:rFonts w:ascii="Times New Roman" w:hAnsi="Times New Roman" w:cs="Times New Roman"/>
          <w:b/>
          <w:lang w:val="ru-RU"/>
        </w:rPr>
        <w:t xml:space="preserve">Дополнительная литература: </w:t>
      </w:r>
    </w:p>
    <w:p w14:paraId="0A4382F2" w14:textId="26C0E186" w:rsidR="002432FF" w:rsidRPr="002432FF" w:rsidRDefault="00E07977" w:rsidP="002432FF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</w:rPr>
      </w:pPr>
      <w:r w:rsidRPr="002432FF">
        <w:rPr>
          <w:rFonts w:ascii="Times New Roman" w:hAnsi="Times New Roman" w:cs="Times New Roman"/>
          <w:bCs/>
        </w:rPr>
        <w:t>Хофмайстер, Хаймо. Что значит мыслить философски. СПб</w:t>
      </w:r>
      <w:proofErr w:type="gramStart"/>
      <w:r w:rsidRPr="002432FF">
        <w:rPr>
          <w:rFonts w:ascii="Times New Roman" w:hAnsi="Times New Roman" w:cs="Times New Roman"/>
          <w:bCs/>
        </w:rPr>
        <w:t>.:</w:t>
      </w:r>
      <w:proofErr w:type="gramEnd"/>
      <w:r w:rsidRPr="002432FF">
        <w:rPr>
          <w:rFonts w:ascii="Times New Roman" w:hAnsi="Times New Roman" w:cs="Times New Roman"/>
          <w:bCs/>
        </w:rPr>
        <w:t xml:space="preserve"> Издательство Санкт- Петербургского Университета, 2006.</w:t>
      </w:r>
    </w:p>
    <w:p w14:paraId="73DB2196" w14:textId="55501509" w:rsidR="002432FF" w:rsidRPr="002432FF" w:rsidRDefault="002432FF" w:rsidP="002432FF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 w:rsidRPr="002432FF">
        <w:rPr>
          <w:rFonts w:ascii="Times New Roman" w:hAnsi="Times New Roman" w:cs="Times New Roman"/>
        </w:rPr>
        <w:t>История философии</w:t>
      </w:r>
      <w:r w:rsidRPr="002432FF">
        <w:rPr>
          <w:rFonts w:ascii="Times New Roman" w:hAnsi="Times New Roman" w:cs="Times New Roman"/>
          <w:bCs/>
        </w:rPr>
        <w:t xml:space="preserve">: </w:t>
      </w:r>
      <w:r w:rsidRPr="002432FF">
        <w:rPr>
          <w:rFonts w:ascii="Times New Roman" w:hAnsi="Times New Roman" w:cs="Times New Roman"/>
        </w:rPr>
        <w:t>Запад</w:t>
      </w:r>
      <w:r w:rsidRPr="002432FF">
        <w:rPr>
          <w:rFonts w:ascii="Times New Roman" w:hAnsi="Times New Roman" w:cs="Times New Roman"/>
          <w:bCs/>
        </w:rPr>
        <w:t>-</w:t>
      </w:r>
      <w:r w:rsidRPr="002432FF">
        <w:rPr>
          <w:rFonts w:ascii="Times New Roman" w:hAnsi="Times New Roman" w:cs="Times New Roman"/>
        </w:rPr>
        <w:t>Россия</w:t>
      </w:r>
      <w:r w:rsidRPr="002432FF">
        <w:rPr>
          <w:rFonts w:ascii="Times New Roman" w:hAnsi="Times New Roman" w:cs="Times New Roman"/>
          <w:bCs/>
        </w:rPr>
        <w:t>-</w:t>
      </w:r>
      <w:r w:rsidRPr="002432FF">
        <w:rPr>
          <w:rFonts w:ascii="Times New Roman" w:hAnsi="Times New Roman" w:cs="Times New Roman"/>
        </w:rPr>
        <w:t>Восток (</w:t>
      </w:r>
      <w:r w:rsidRPr="002432FF">
        <w:rPr>
          <w:rFonts w:ascii="Times New Roman" w:hAnsi="Times New Roman" w:cs="Times New Roman"/>
          <w:lang w:val="ru-RU"/>
        </w:rPr>
        <w:t>в 3 тт.</w:t>
      </w:r>
      <w:r w:rsidRPr="002432FF">
        <w:rPr>
          <w:rFonts w:ascii="Times New Roman" w:hAnsi="Times New Roman" w:cs="Times New Roman"/>
        </w:rPr>
        <w:t xml:space="preserve">) — М.: «Греко-латинский кабинет» Ю. А. Шичалина, 1996. </w:t>
      </w:r>
      <w:r w:rsidRPr="002432FF">
        <w:rPr>
          <w:rFonts w:ascii="Times New Roman" w:hAnsi="Times New Roman" w:cs="Times New Roman"/>
        </w:rPr>
        <w:br/>
        <w:t xml:space="preserve">Авторы: А. Б. Баллаев, В. М. Богуславский, М. Н. Громов, Т. Б. Длугач, В. А. Жучков, Н. В. Мотрошилова, В. В. Соколов, Э. Ю. Соловьев. </w:t>
      </w:r>
    </w:p>
    <w:p w14:paraId="7C43E890" w14:textId="77777777" w:rsidR="002432FF" w:rsidRDefault="002432FF" w:rsidP="002432FF">
      <w:pPr>
        <w:rPr>
          <w:rFonts w:ascii="Times New Roman" w:hAnsi="Times New Roman" w:cs="Times New Roman"/>
          <w:lang w:val="ru-RU"/>
        </w:rPr>
      </w:pPr>
    </w:p>
    <w:p w14:paraId="0E5A542A" w14:textId="3A5B94F1" w:rsidR="002432FF" w:rsidRPr="002432FF" w:rsidRDefault="002432FF" w:rsidP="002432FF">
      <w:pPr>
        <w:rPr>
          <w:rFonts w:ascii="Times New Roman" w:hAnsi="Times New Roman" w:cs="Times New Roman"/>
          <w:b/>
          <w:lang w:val="ru-RU"/>
        </w:rPr>
      </w:pPr>
      <w:r w:rsidRPr="002432FF">
        <w:rPr>
          <w:rFonts w:ascii="Times New Roman" w:hAnsi="Times New Roman" w:cs="Times New Roman"/>
          <w:b/>
          <w:lang w:val="ru-RU"/>
        </w:rPr>
        <w:t xml:space="preserve">Материалы к курсу: </w:t>
      </w:r>
    </w:p>
    <w:p w14:paraId="114406CF" w14:textId="3E8E0B18" w:rsidR="006A3E3F" w:rsidRPr="006A3E3F" w:rsidRDefault="006A3E3F" w:rsidP="001C7531">
      <w:pPr>
        <w:pStyle w:val="a3"/>
        <w:ind w:left="0"/>
        <w:rPr>
          <w:rFonts w:ascii="Times New Roman" w:hAnsi="Times New Roman" w:cs="Times New Roman"/>
        </w:rPr>
      </w:pPr>
      <w:r w:rsidRPr="006A3E3F">
        <w:rPr>
          <w:rFonts w:ascii="Times New Roman" w:hAnsi="Times New Roman" w:cs="Times New Roman"/>
        </w:rPr>
        <w:t xml:space="preserve">TED talks Philosophy: </w:t>
      </w:r>
      <w:hyperlink r:id="rId8" w:history="1">
        <w:r w:rsidRPr="006A3E3F">
          <w:rPr>
            <w:rStyle w:val="a6"/>
            <w:rFonts w:ascii="Times New Roman" w:hAnsi="Times New Roman" w:cs="Times New Roman"/>
          </w:rPr>
          <w:t>http://www.ted.com/search?q=philosophy</w:t>
        </w:r>
      </w:hyperlink>
    </w:p>
    <w:p w14:paraId="2786695D" w14:textId="77777777" w:rsidR="006A3E3F" w:rsidRPr="006A3E3F" w:rsidRDefault="006A3E3F" w:rsidP="001C7531">
      <w:pPr>
        <w:pStyle w:val="a3"/>
        <w:ind w:left="0"/>
        <w:rPr>
          <w:rFonts w:ascii="Times New Roman" w:hAnsi="Times New Roman" w:cs="Times New Roman"/>
        </w:rPr>
      </w:pPr>
    </w:p>
    <w:p w14:paraId="19ACE998" w14:textId="77777777" w:rsidR="00AA6B55" w:rsidRDefault="00AA6B55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666DB88A" w14:textId="77777777" w:rsidR="002432FF" w:rsidRDefault="002432FF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4959F223" w14:textId="77777777" w:rsidR="002432FF" w:rsidRDefault="002432FF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3F3AAF61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4966EFEF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0D0F798C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25B69B8B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6979F95D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076044C6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133B0732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5A8FC388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5324071F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283214E4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2458467F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69953D8B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1D66DB4F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0DF82910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044C099B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7B122E62" w14:textId="77777777" w:rsidR="0006511B" w:rsidRDefault="0006511B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584D255A" w14:textId="77777777" w:rsidR="00976BF4" w:rsidRDefault="00976BF4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1A4D81EB" w14:textId="36D01CD9" w:rsidR="002432FF" w:rsidRPr="002432FF" w:rsidRDefault="002432FF" w:rsidP="002432F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2FF">
        <w:rPr>
          <w:rFonts w:ascii="Times New Roman" w:hAnsi="Times New Roman" w:cs="Times New Roman"/>
          <w:b/>
          <w:sz w:val="28"/>
          <w:szCs w:val="28"/>
          <w:lang w:val="ru-RU"/>
        </w:rPr>
        <w:t>Содержание курса</w:t>
      </w:r>
    </w:p>
    <w:p w14:paraId="2A7DCA8C" w14:textId="77777777" w:rsidR="002432FF" w:rsidRDefault="002432FF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68EF8F50" w14:textId="77777777" w:rsidR="002432FF" w:rsidRPr="006A3E3F" w:rsidRDefault="002432FF" w:rsidP="001C7531">
      <w:pPr>
        <w:pStyle w:val="a3"/>
        <w:ind w:left="0"/>
        <w:rPr>
          <w:rFonts w:ascii="Times New Roman" w:hAnsi="Times New Roman" w:cs="Times New Roman"/>
          <w:lang w:val="ru-RU"/>
        </w:rPr>
      </w:pPr>
    </w:p>
    <w:p w14:paraId="155E7162" w14:textId="77777777" w:rsidR="00AA6B55" w:rsidRPr="003A55CE" w:rsidRDefault="00AA6B55" w:rsidP="00AA6B55">
      <w:pPr>
        <w:pStyle w:val="a3"/>
        <w:ind w:left="0"/>
        <w:rPr>
          <w:rFonts w:ascii="Times New Roman" w:hAnsi="Times New Roman" w:cs="Times New Roman"/>
          <w:b/>
          <w:bCs/>
        </w:rPr>
      </w:pPr>
      <w:r w:rsidRPr="00C252C7">
        <w:rPr>
          <w:rFonts w:ascii="Times New Roman" w:hAnsi="Times New Roman" w:cs="Times New Roman"/>
          <w:b/>
          <w:lang w:val="ru-RU"/>
        </w:rPr>
        <w:t>Тема 1.</w:t>
      </w:r>
      <w:r w:rsidRPr="003A55C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A55CE">
        <w:rPr>
          <w:rFonts w:ascii="Times New Roman" w:hAnsi="Times New Roman" w:cs="Times New Roman"/>
          <w:b/>
          <w:bCs/>
        </w:rPr>
        <w:t>Введение в философию.</w:t>
      </w:r>
      <w:proofErr w:type="gramEnd"/>
      <w:r w:rsidRPr="003A55C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A55CE">
        <w:rPr>
          <w:rFonts w:ascii="Times New Roman" w:hAnsi="Times New Roman" w:cs="Times New Roman"/>
          <w:b/>
          <w:bCs/>
        </w:rPr>
        <w:t>Философия и миф.</w:t>
      </w:r>
      <w:proofErr w:type="gramEnd"/>
      <w:r w:rsidRPr="003A55CE">
        <w:rPr>
          <w:rFonts w:ascii="Times New Roman" w:hAnsi="Times New Roman" w:cs="Times New Roman"/>
          <w:b/>
          <w:bCs/>
        </w:rPr>
        <w:t xml:space="preserve"> </w:t>
      </w:r>
    </w:p>
    <w:p w14:paraId="57E7873B" w14:textId="77777777" w:rsidR="00AA6B55" w:rsidRPr="003A55CE" w:rsidRDefault="00AA6B55" w:rsidP="00AA6B55">
      <w:pPr>
        <w:pStyle w:val="a3"/>
        <w:ind w:left="0"/>
        <w:rPr>
          <w:rFonts w:ascii="Times New Roman" w:hAnsi="Times New Roman" w:cs="Times New Roman"/>
          <w:b/>
          <w:bCs/>
        </w:rPr>
      </w:pPr>
    </w:p>
    <w:p w14:paraId="559CA551" w14:textId="2351BB6D" w:rsidR="00C252C7" w:rsidRDefault="00C252C7" w:rsidP="00AA6B55">
      <w:pPr>
        <w:pStyle w:val="a3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Начало философии – в удивлении.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Возникновение теоретического знания как подготовка возникновения философии и науки.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Древнегреческая мифология и роль Теогонии Гесиода.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Отличие древнегреческой религии от древнеримской.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36F63BA" w14:textId="309FCD76" w:rsidR="00C252C7" w:rsidRDefault="00C252C7" w:rsidP="00AA6B55">
      <w:pPr>
        <w:pStyle w:val="a3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Мераб Мамардашвили о возникновении человека как сверхъестественного.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FA0FF4">
        <w:rPr>
          <w:rFonts w:ascii="Times New Roman" w:hAnsi="Times New Roman" w:cs="Times New Roman"/>
        </w:rPr>
        <w:t>Природа и трансцендирование.</w:t>
      </w:r>
      <w:proofErr w:type="gramEnd"/>
    </w:p>
    <w:p w14:paraId="3BFB3EAA" w14:textId="7D99E934" w:rsidR="00FA0FF4" w:rsidRDefault="00FA0FF4" w:rsidP="00AA6B55">
      <w:pPr>
        <w:pStyle w:val="a3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Основные направления философии и ее основные вопросы.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Как развивалась философия на протяжении 2,5 тысяч лет?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Существует ли в философии прогресс.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Отношения философии и науки.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30F998E" w14:textId="77777777" w:rsidR="00C252C7" w:rsidRDefault="00C252C7" w:rsidP="00AA6B55">
      <w:pPr>
        <w:pStyle w:val="a3"/>
        <w:ind w:left="0"/>
        <w:rPr>
          <w:rFonts w:ascii="Times New Roman" w:hAnsi="Times New Roman" w:cs="Times New Roman"/>
        </w:rPr>
      </w:pPr>
    </w:p>
    <w:p w14:paraId="7F237413" w14:textId="0E28FDC8" w:rsidR="00C252C7" w:rsidRDefault="00C252C7" w:rsidP="00AA6B55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14:paraId="493C19B3" w14:textId="64E34F5E" w:rsidR="00FA0FF4" w:rsidRDefault="00AA6B55" w:rsidP="00FA0FF4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3A55CE">
        <w:rPr>
          <w:rFonts w:ascii="Times New Roman" w:hAnsi="Times New Roman" w:cs="Times New Roman"/>
        </w:rPr>
        <w:t>Гуссерль Э. Кризис европейского человечества и философия // Культурология. ХХ век. Антология. М., 1995.</w:t>
      </w:r>
    </w:p>
    <w:p w14:paraId="308DFB83" w14:textId="5121FF4F" w:rsidR="00AA6B55" w:rsidRDefault="00AA6B55" w:rsidP="00FA0FF4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3A55CE">
        <w:rPr>
          <w:rFonts w:ascii="Times New Roman" w:hAnsi="Times New Roman" w:cs="Times New Roman"/>
        </w:rPr>
        <w:t>Мамардаш</w:t>
      </w:r>
      <w:r w:rsidR="006A3E3F">
        <w:rPr>
          <w:rFonts w:ascii="Times New Roman" w:hAnsi="Times New Roman" w:cs="Times New Roman"/>
        </w:rPr>
        <w:t xml:space="preserve">вили М.К. Введение в философию </w:t>
      </w:r>
      <w:r w:rsidRPr="003A55CE">
        <w:rPr>
          <w:rFonts w:ascii="Times New Roman" w:hAnsi="Times New Roman" w:cs="Times New Roman"/>
        </w:rPr>
        <w:t>(Появление философии на фон</w:t>
      </w:r>
      <w:r w:rsidR="003A55CE">
        <w:rPr>
          <w:rFonts w:ascii="Times New Roman" w:hAnsi="Times New Roman" w:cs="Times New Roman"/>
        </w:rPr>
        <w:t>е мифа</w:t>
      </w:r>
      <w:proofErr w:type="gramStart"/>
      <w:r w:rsidR="003A55CE">
        <w:rPr>
          <w:rFonts w:ascii="Times New Roman" w:hAnsi="Times New Roman" w:cs="Times New Roman"/>
        </w:rPr>
        <w:t>; </w:t>
      </w:r>
      <w:proofErr w:type="gramEnd"/>
      <w:r w:rsidR="003A55CE">
        <w:rPr>
          <w:rFonts w:ascii="Times New Roman" w:hAnsi="Times New Roman" w:cs="Times New Roman"/>
        </w:rPr>
        <w:t>Трансценденция и бытие)</w:t>
      </w:r>
      <w:r w:rsidR="006A3E3F">
        <w:rPr>
          <w:rStyle w:val="aa"/>
          <w:rFonts w:ascii="Times New Roman" w:hAnsi="Times New Roman" w:cs="Times New Roman"/>
        </w:rPr>
        <w:footnoteReference w:id="1"/>
      </w:r>
      <w:r w:rsidR="003A55CE">
        <w:rPr>
          <w:rFonts w:ascii="Times New Roman" w:hAnsi="Times New Roman" w:cs="Times New Roman"/>
        </w:rPr>
        <w:t xml:space="preserve"> </w:t>
      </w:r>
      <w:hyperlink r:id="rId9" w:history="1">
        <w:r w:rsidR="00032DA1" w:rsidRPr="0089100C">
          <w:rPr>
            <w:rStyle w:val="a6"/>
            <w:rFonts w:ascii="Times New Roman" w:hAnsi="Times New Roman" w:cs="Times New Roman"/>
          </w:rPr>
          <w:t>http://www.gumer.info/bogoslov_Buks/Philos/MaM/index.php</w:t>
        </w:r>
      </w:hyperlink>
    </w:p>
    <w:p w14:paraId="7D9E9367" w14:textId="6C9CC1F2" w:rsidR="00032DA1" w:rsidRPr="001E6859" w:rsidRDefault="00032DA1" w:rsidP="001E685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E6859">
        <w:rPr>
          <w:rFonts w:ascii="Times New Roman" w:hAnsi="Times New Roman" w:cs="Times New Roman"/>
        </w:rPr>
        <w:t xml:space="preserve">Эрих Фромм. </w:t>
      </w:r>
      <w:r w:rsidR="001E6859" w:rsidRPr="001E6859">
        <w:rPr>
          <w:rFonts w:ascii="Times New Roman" w:hAnsi="Times New Roman" w:cs="Times New Roman"/>
        </w:rPr>
        <w:t>Иметь или быть.</w:t>
      </w:r>
      <w:r w:rsidRPr="001E6859">
        <w:rPr>
          <w:rFonts w:ascii="Times New Roman" w:hAnsi="Times New Roman" w:cs="Times New Roman"/>
        </w:rPr>
        <w:t xml:space="preserve"> М.: "АСТ", 2000 </w:t>
      </w:r>
      <w:r w:rsidRPr="001E6859">
        <w:rPr>
          <w:rFonts w:ascii="Times New Roman" w:hAnsi="Times New Roman" w:cs="Times New Roman"/>
          <w:color w:val="000087"/>
        </w:rPr>
        <w:t>http://www.psylib.org.ua/books/ fromm02/index.htm </w:t>
      </w:r>
    </w:p>
    <w:p w14:paraId="153A607A" w14:textId="77777777" w:rsidR="003A55CE" w:rsidRPr="003A55CE" w:rsidRDefault="003A55CE" w:rsidP="00AA6B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</w:p>
    <w:p w14:paraId="7B93D8F2" w14:textId="051CBC19" w:rsidR="003A55CE" w:rsidRPr="003A55CE" w:rsidRDefault="003A55CE" w:rsidP="00AA6B5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b/>
          <w:lang w:val="ru-RU"/>
        </w:rPr>
      </w:pPr>
      <w:r w:rsidRPr="001E6859">
        <w:rPr>
          <w:rFonts w:ascii="Times New Roman" w:hAnsi="Times New Roman" w:cs="Times New Roman"/>
          <w:b/>
          <w:lang w:val="ru-RU"/>
        </w:rPr>
        <w:t>Тема 2.</w:t>
      </w:r>
      <w:r w:rsidRPr="003A55CE">
        <w:rPr>
          <w:rFonts w:ascii="Times New Roman" w:hAnsi="Times New Roman" w:cs="Times New Roman"/>
          <w:lang w:val="ru-RU"/>
        </w:rPr>
        <w:t xml:space="preserve"> </w:t>
      </w:r>
      <w:r w:rsidRPr="003A55CE">
        <w:rPr>
          <w:rFonts w:ascii="Times New Roman" w:hAnsi="Times New Roman" w:cs="Times New Roman"/>
          <w:b/>
          <w:lang w:val="ru-RU"/>
        </w:rPr>
        <w:t>Философия Древней Греции. Обзор философских направлений</w:t>
      </w:r>
    </w:p>
    <w:p w14:paraId="649B9FB0" w14:textId="252FB5E5" w:rsidR="00472958" w:rsidRDefault="00FA0FF4" w:rsidP="001C7531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направления древнегреческой философии: досократики, классический период, эллинизм. </w:t>
      </w:r>
      <w:proofErr w:type="gramStart"/>
      <w:r>
        <w:rPr>
          <w:rFonts w:ascii="Times New Roman" w:hAnsi="Times New Roman" w:cs="Times New Roman"/>
        </w:rPr>
        <w:t>Философия Милетской школы.</w:t>
      </w:r>
      <w:proofErr w:type="gramEnd"/>
      <w:r>
        <w:rPr>
          <w:rFonts w:ascii="Times New Roman" w:hAnsi="Times New Roman" w:cs="Times New Roman"/>
        </w:rPr>
        <w:t xml:space="preserve"> Элеаты. Пифагорейцы. </w:t>
      </w:r>
      <w:proofErr w:type="gramStart"/>
      <w:r>
        <w:rPr>
          <w:rFonts w:ascii="Times New Roman" w:hAnsi="Times New Roman" w:cs="Times New Roman"/>
        </w:rPr>
        <w:t xml:space="preserve">Гераклит </w:t>
      </w:r>
      <w:r w:rsidR="005978CC">
        <w:rPr>
          <w:rFonts w:ascii="Times New Roman" w:hAnsi="Times New Roman" w:cs="Times New Roman"/>
        </w:rPr>
        <w:t>и Демокрит, Эмпедокл и Анаксагор.</w:t>
      </w:r>
      <w:proofErr w:type="gramEnd"/>
      <w:r w:rsidR="005978CC">
        <w:rPr>
          <w:rFonts w:ascii="Times New Roman" w:hAnsi="Times New Roman" w:cs="Times New Roman"/>
        </w:rPr>
        <w:t xml:space="preserve"> Философия природы.</w:t>
      </w:r>
    </w:p>
    <w:p w14:paraId="0F8A5C54" w14:textId="6ED4612A" w:rsidR="005978CC" w:rsidRDefault="005978CC" w:rsidP="001C7531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Сократ, Платон и Аристотель – классическая философия: этика, политика, космология, метафизика.</w:t>
      </w:r>
    </w:p>
    <w:p w14:paraId="1477AE26" w14:textId="77777777" w:rsidR="005978CC" w:rsidRDefault="005978CC" w:rsidP="005978C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Эллинистическая философия: Эпикуреизм, скептицизм, стоицизм и неоплатонизм.</w:t>
      </w:r>
    </w:p>
    <w:p w14:paraId="6A49154D" w14:textId="77777777" w:rsidR="005978CC" w:rsidRDefault="005978CC" w:rsidP="005978CC">
      <w:pPr>
        <w:pStyle w:val="a3"/>
        <w:ind w:left="0"/>
        <w:rPr>
          <w:rFonts w:ascii="Times New Roman" w:hAnsi="Times New Roman" w:cs="Times New Roman"/>
        </w:rPr>
      </w:pPr>
    </w:p>
    <w:p w14:paraId="03D26B8B" w14:textId="3A747728" w:rsidR="005978CC" w:rsidRPr="005978CC" w:rsidRDefault="005978CC" w:rsidP="005978CC">
      <w:pPr>
        <w:pStyle w:val="a3"/>
        <w:ind w:left="0"/>
        <w:rPr>
          <w:rFonts w:ascii="Times New Roman" w:hAnsi="Times New Roman" w:cs="Times New Roman"/>
          <w:lang w:val="ru-RU"/>
        </w:rPr>
      </w:pPr>
      <w:r w:rsidRPr="005978CC">
        <w:rPr>
          <w:rFonts w:ascii="Times New Roman" w:hAnsi="Times New Roman" w:cs="Times New Roman"/>
          <w:lang w:val="ru-RU"/>
        </w:rPr>
        <w:t xml:space="preserve">Литература: </w:t>
      </w:r>
    </w:p>
    <w:p w14:paraId="3E847243" w14:textId="43449951" w:rsidR="005978CC" w:rsidRDefault="005978CC" w:rsidP="005978CC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5978CC">
        <w:rPr>
          <w:rFonts w:ascii="Times New Roman" w:hAnsi="Times New Roman" w:cs="Times New Roman"/>
        </w:rPr>
        <w:t>Адо П. Что такое античная философия? / Пер. с фр. В. П. Гайдамака. — М.: Издательство гуманитарной литературы, 1999. </w:t>
      </w:r>
    </w:p>
    <w:p w14:paraId="42915374" w14:textId="77777777" w:rsidR="005978CC" w:rsidRDefault="005978CC" w:rsidP="005978CC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5978CC">
        <w:rPr>
          <w:rFonts w:ascii="Times New Roman" w:hAnsi="Times New Roman" w:cs="Times New Roman"/>
        </w:rPr>
        <w:t>Адо П. Духовные упражнения и античная философия. М.: СПб</w:t>
      </w:r>
      <w:proofErr w:type="gramStart"/>
      <w:r w:rsidRPr="005978CC">
        <w:rPr>
          <w:rFonts w:ascii="Times New Roman" w:hAnsi="Times New Roman" w:cs="Times New Roman"/>
        </w:rPr>
        <w:t>.,</w:t>
      </w:r>
      <w:proofErr w:type="gramEnd"/>
      <w:r w:rsidRPr="005978CC">
        <w:rPr>
          <w:rFonts w:ascii="Times New Roman" w:hAnsi="Times New Roman" w:cs="Times New Roman"/>
        </w:rPr>
        <w:t xml:space="preserve"> 2005. </w:t>
      </w:r>
    </w:p>
    <w:p w14:paraId="0A65E5E2" w14:textId="1395C8B1" w:rsidR="005978CC" w:rsidRPr="00032DA1" w:rsidRDefault="005978CC" w:rsidP="00153BF7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5978CC">
        <w:rPr>
          <w:rFonts w:ascii="Times New Roman" w:hAnsi="Times New Roman" w:cs="Times New Roman"/>
          <w:color w:val="1C1C1C"/>
        </w:rPr>
        <w:t>Греческая философия: в 2 т. / под ред. М. Канто-Спербер. М.: Греко-латинский кабинет Ю. А. Шичалина, 2006—2008</w:t>
      </w:r>
      <w:r w:rsidR="00153BF7">
        <w:rPr>
          <w:rFonts w:ascii="Times New Roman" w:hAnsi="Times New Roman" w:cs="Times New Roman"/>
          <w:color w:val="1C1C1C"/>
        </w:rPr>
        <w:t>.</w:t>
      </w:r>
    </w:p>
    <w:p w14:paraId="677E1D72" w14:textId="77777777" w:rsidR="00032DA1" w:rsidRDefault="00032DA1" w:rsidP="00032DA1">
      <w:pPr>
        <w:pStyle w:val="a3"/>
        <w:rPr>
          <w:rFonts w:ascii="Times New Roman" w:hAnsi="Times New Roman" w:cs="Times New Roman"/>
          <w:color w:val="1C1C1C"/>
        </w:rPr>
      </w:pPr>
    </w:p>
    <w:p w14:paraId="6C3C9E3D" w14:textId="77777777" w:rsidR="00032DA1" w:rsidRPr="00153BF7" w:rsidRDefault="00032DA1" w:rsidP="00032DA1">
      <w:pPr>
        <w:pStyle w:val="a3"/>
        <w:rPr>
          <w:rFonts w:ascii="Times New Roman" w:hAnsi="Times New Roman" w:cs="Times New Roman"/>
        </w:rPr>
      </w:pPr>
    </w:p>
    <w:p w14:paraId="3727F95A" w14:textId="1086DF24" w:rsidR="00153BF7" w:rsidRDefault="0080386B" w:rsidP="0080386B">
      <w:pPr>
        <w:rPr>
          <w:rFonts w:ascii="Times New Roman" w:hAnsi="Times New Roman" w:cs="Times New Roman"/>
          <w:b/>
        </w:rPr>
      </w:pPr>
      <w:r w:rsidRPr="001E6859">
        <w:rPr>
          <w:rFonts w:ascii="Times New Roman" w:hAnsi="Times New Roman" w:cs="Times New Roman"/>
          <w:b/>
          <w:lang w:val="ru-RU"/>
        </w:rPr>
        <w:t>Тема 3.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Философия Сократа и Платона.</w:t>
      </w:r>
      <w:proofErr w:type="gramEnd"/>
      <w:r>
        <w:rPr>
          <w:rFonts w:ascii="Times New Roman" w:hAnsi="Times New Roman" w:cs="Times New Roman"/>
          <w:b/>
        </w:rPr>
        <w:t xml:space="preserve"> Софисты.</w:t>
      </w:r>
    </w:p>
    <w:p w14:paraId="212B2226" w14:textId="77777777" w:rsidR="0080386B" w:rsidRDefault="0080386B" w:rsidP="0080386B">
      <w:pPr>
        <w:rPr>
          <w:rFonts w:ascii="Times New Roman" w:hAnsi="Times New Roman" w:cs="Times New Roman"/>
          <w:b/>
        </w:rPr>
      </w:pPr>
    </w:p>
    <w:p w14:paraId="0EC9DCE1" w14:textId="19E50F84" w:rsidR="0080386B" w:rsidRDefault="0080386B" w:rsidP="008038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Исторический Сократ и образ философа.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Выявление универсализма в философии.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Этика Сократа в “Апологии Сократа” и “Кратиле”.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Смысл и назначение сократовского диалога – майевтики.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Спор с софистами.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Смерть Сократа и ее социально-политический смысл.</w:t>
      </w:r>
      <w:proofErr w:type="gramEnd"/>
    </w:p>
    <w:p w14:paraId="0391086F" w14:textId="1610398C" w:rsidR="0080386B" w:rsidRDefault="0080386B" w:rsidP="0080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Платон: сложность концепта “мир идей”. </w:t>
      </w:r>
      <w:proofErr w:type="gramStart"/>
      <w:r>
        <w:rPr>
          <w:rFonts w:ascii="Times New Roman" w:hAnsi="Times New Roman" w:cs="Times New Roman"/>
        </w:rPr>
        <w:t>Диалоги “Федр”, “Федон”, “Пир”.</w:t>
      </w:r>
      <w:proofErr w:type="gramEnd"/>
      <w:r>
        <w:rPr>
          <w:rFonts w:ascii="Times New Roman" w:hAnsi="Times New Roman" w:cs="Times New Roman"/>
        </w:rPr>
        <w:t xml:space="preserve"> Строение души. </w:t>
      </w:r>
      <w:proofErr w:type="gramStart"/>
      <w:r w:rsidR="00B03A48">
        <w:rPr>
          <w:rFonts w:ascii="Times New Roman" w:hAnsi="Times New Roman" w:cs="Times New Roman"/>
        </w:rPr>
        <w:t>Различие сущности и вещи.</w:t>
      </w:r>
      <w:proofErr w:type="gramEnd"/>
    </w:p>
    <w:p w14:paraId="5221720A" w14:textId="77777777" w:rsidR="003313BF" w:rsidRDefault="0080386B" w:rsidP="00331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Политические идеи Платона: диалог “Государство”. </w:t>
      </w:r>
      <w:proofErr w:type="gramStart"/>
      <w:r>
        <w:rPr>
          <w:rFonts w:ascii="Times New Roman" w:hAnsi="Times New Roman" w:cs="Times New Roman"/>
        </w:rPr>
        <w:t>Почему правителем должен быть философ?</w:t>
      </w:r>
      <w:proofErr w:type="gramEnd"/>
      <w:r>
        <w:rPr>
          <w:rFonts w:ascii="Times New Roman" w:hAnsi="Times New Roman" w:cs="Times New Roman"/>
        </w:rPr>
        <w:t xml:space="preserve"> Микро- и макро-структура государства: три сословия и трехчастное строение души. Эпистемология Платона. </w:t>
      </w:r>
    </w:p>
    <w:p w14:paraId="30171D4D" w14:textId="77777777" w:rsidR="003313BF" w:rsidRDefault="003313BF" w:rsidP="003313BF">
      <w:pPr>
        <w:rPr>
          <w:rFonts w:ascii="Times New Roman" w:hAnsi="Times New Roman" w:cs="Times New Roman"/>
          <w:iCs/>
          <w:sz w:val="32"/>
          <w:szCs w:val="32"/>
          <w:lang w:val="ru-RU"/>
        </w:rPr>
      </w:pPr>
    </w:p>
    <w:p w14:paraId="74BB7CEA" w14:textId="57B40455" w:rsidR="003313BF" w:rsidRPr="003313BF" w:rsidRDefault="003313BF" w:rsidP="003313BF">
      <w:pPr>
        <w:rPr>
          <w:rFonts w:ascii="Times New Roman" w:hAnsi="Times New Roman" w:cs="Times New Roman"/>
          <w:iCs/>
          <w:lang w:val="ru-RU"/>
        </w:rPr>
      </w:pPr>
      <w:r w:rsidRPr="003313BF">
        <w:rPr>
          <w:rFonts w:ascii="Times New Roman" w:hAnsi="Times New Roman" w:cs="Times New Roman"/>
          <w:iCs/>
          <w:lang w:val="ru-RU"/>
        </w:rPr>
        <w:t xml:space="preserve">Литература: </w:t>
      </w:r>
    </w:p>
    <w:p w14:paraId="6E95E37B" w14:textId="7622EE94" w:rsidR="003313BF" w:rsidRPr="003313BF" w:rsidRDefault="003313BF" w:rsidP="003313BF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3313BF">
        <w:rPr>
          <w:rFonts w:ascii="Times New Roman" w:hAnsi="Times New Roman" w:cs="Times New Roman"/>
          <w:iCs/>
        </w:rPr>
        <w:t xml:space="preserve">Платон. </w:t>
      </w:r>
      <w:r w:rsidRPr="003313BF">
        <w:rPr>
          <w:rFonts w:ascii="Times New Roman" w:hAnsi="Times New Roman" w:cs="Times New Roman"/>
          <w:iCs/>
          <w:lang w:val="ru-RU"/>
        </w:rPr>
        <w:t>Апология Сократа, Кратил,</w:t>
      </w:r>
      <w:r w:rsidRPr="003313BF">
        <w:rPr>
          <w:rFonts w:ascii="Times New Roman" w:hAnsi="Times New Roman" w:cs="Times New Roman"/>
          <w:i/>
          <w:iCs/>
          <w:color w:val="D90B05"/>
          <w:lang w:val="ru-RU"/>
        </w:rPr>
        <w:t xml:space="preserve"> </w:t>
      </w:r>
      <w:r w:rsidRPr="003313BF">
        <w:rPr>
          <w:rFonts w:ascii="Times New Roman" w:hAnsi="Times New Roman" w:cs="Times New Roman"/>
        </w:rPr>
        <w:t>Пир, Тимей, Федр</w:t>
      </w:r>
      <w:r w:rsidRPr="003313BF">
        <w:rPr>
          <w:rFonts w:ascii="Times New Roman" w:hAnsi="Times New Roman" w:cs="Times New Roman"/>
          <w:lang w:val="ru-RU"/>
        </w:rPr>
        <w:t>, Федон</w:t>
      </w:r>
      <w:r w:rsidRPr="003313BF">
        <w:rPr>
          <w:rFonts w:ascii="Times New Roman" w:hAnsi="Times New Roman" w:cs="Times New Roman"/>
        </w:rPr>
        <w:t xml:space="preserve"> // Платон. Сочинения: В </w:t>
      </w:r>
      <w:proofErr w:type="gramStart"/>
      <w:r w:rsidRPr="003313BF">
        <w:rPr>
          <w:rFonts w:ascii="Times New Roman" w:hAnsi="Times New Roman" w:cs="Times New Roman"/>
        </w:rPr>
        <w:t>4 т.</w:t>
      </w:r>
      <w:proofErr w:type="gramEnd"/>
      <w:r w:rsidRPr="003313BF">
        <w:rPr>
          <w:rFonts w:ascii="Times New Roman" w:hAnsi="Times New Roman" w:cs="Times New Roman"/>
        </w:rPr>
        <w:t xml:space="preserve"> Т. 2. М., 1994 </w:t>
      </w:r>
    </w:p>
    <w:p w14:paraId="134FFAD0" w14:textId="77777777" w:rsidR="00424396" w:rsidRPr="00424396" w:rsidRDefault="003313BF" w:rsidP="00424396">
      <w:pPr>
        <w:pStyle w:val="a3"/>
        <w:numPr>
          <w:ilvl w:val="0"/>
          <w:numId w:val="23"/>
        </w:numPr>
        <w:rPr>
          <w:rStyle w:val="a6"/>
          <w:rFonts w:ascii="Times New Roman" w:hAnsi="Times New Roman" w:cs="Times New Roman"/>
          <w:color w:val="auto"/>
          <w:u w:val="none"/>
        </w:rPr>
      </w:pPr>
      <w:r w:rsidRPr="003313BF">
        <w:rPr>
          <w:rFonts w:ascii="Times New Roman" w:hAnsi="Times New Roman" w:cs="Times New Roman"/>
          <w:i/>
          <w:iCs/>
        </w:rPr>
        <w:t>Платон</w:t>
      </w:r>
      <w:r w:rsidRPr="003313BF">
        <w:rPr>
          <w:rFonts w:ascii="Times New Roman" w:hAnsi="Times New Roman" w:cs="Times New Roman"/>
        </w:rPr>
        <w:t xml:space="preserve">. Государство. Книга 6-7 // Он же. Собрание сочинений. В 4 т. / Под общ. ред.  А. Ф. Лосева, В. Ф. Асмуса, А. А. Тахо-Годи. М.: Мысль. 1990-94. Т 4. </w:t>
      </w:r>
      <w:hyperlink r:id="rId10" w:history="1">
        <w:r w:rsidR="00032DA1" w:rsidRPr="0089100C">
          <w:rPr>
            <w:rStyle w:val="a6"/>
            <w:rFonts w:ascii="Times New Roman" w:hAnsi="Times New Roman" w:cs="Times New Roman"/>
          </w:rPr>
          <w:t>http://www.psylib.ukrweb.net/books/plato01/26gos08.htm</w:t>
        </w:r>
      </w:hyperlink>
    </w:p>
    <w:p w14:paraId="323503DD" w14:textId="7E55C411" w:rsidR="00032DA1" w:rsidRPr="00424396" w:rsidRDefault="00032DA1" w:rsidP="00424396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24396">
        <w:rPr>
          <w:rFonts w:ascii="Times New Roman" w:hAnsi="Times New Roman" w:cs="Times New Roman"/>
        </w:rPr>
        <w:t xml:space="preserve">Эрих Фромм. </w:t>
      </w:r>
      <w:r w:rsidR="00424396" w:rsidRPr="00424396">
        <w:rPr>
          <w:rFonts w:ascii="Times New Roman" w:hAnsi="Times New Roman" w:cs="Times New Roman"/>
          <w:lang w:val="ru-RU"/>
        </w:rPr>
        <w:t xml:space="preserve">Исскусство любить. </w:t>
      </w:r>
      <w:r w:rsidRPr="00424396">
        <w:rPr>
          <w:rFonts w:ascii="Times New Roman" w:hAnsi="Times New Roman" w:cs="Times New Roman"/>
        </w:rPr>
        <w:t>СПб</w:t>
      </w:r>
      <w:proofErr w:type="gramStart"/>
      <w:r w:rsidRPr="00424396">
        <w:rPr>
          <w:rFonts w:ascii="Times New Roman" w:hAnsi="Times New Roman" w:cs="Times New Roman"/>
        </w:rPr>
        <w:t>.:</w:t>
      </w:r>
      <w:proofErr w:type="gramEnd"/>
      <w:r w:rsidRPr="00424396">
        <w:rPr>
          <w:rFonts w:ascii="Times New Roman" w:hAnsi="Times New Roman" w:cs="Times New Roman"/>
        </w:rPr>
        <w:t xml:space="preserve"> ИД «Азбука-классика», 2007 </w:t>
      </w:r>
      <w:r w:rsidRPr="00424396">
        <w:rPr>
          <w:rFonts w:ascii="Times New Roman" w:hAnsi="Times New Roman" w:cs="Times New Roman"/>
          <w:color w:val="3366FF"/>
        </w:rPr>
        <w:t>http://www.psylib.org.ua/books/fromm03/index.htm</w:t>
      </w:r>
    </w:p>
    <w:p w14:paraId="7A2666E3" w14:textId="5909AB8D" w:rsidR="003313BF" w:rsidRPr="003313BF" w:rsidRDefault="003313BF" w:rsidP="00032DA1">
      <w:pPr>
        <w:pStyle w:val="a3"/>
        <w:rPr>
          <w:rFonts w:ascii="Times New Roman" w:hAnsi="Times New Roman" w:cs="Times New Roman"/>
        </w:rPr>
      </w:pPr>
      <w:r w:rsidRPr="003313BF">
        <w:rPr>
          <w:rFonts w:ascii="Times New Roman" w:hAnsi="Times New Roman" w:cs="Times New Roman"/>
          <w:color w:val="000099"/>
        </w:rPr>
        <w:t xml:space="preserve"> </w:t>
      </w:r>
    </w:p>
    <w:p w14:paraId="3064B9AC" w14:textId="77777777" w:rsidR="0080386B" w:rsidRDefault="0080386B" w:rsidP="0080386B">
      <w:pPr>
        <w:rPr>
          <w:rFonts w:ascii="Times New Roman" w:hAnsi="Times New Roman" w:cs="Times New Roman"/>
        </w:rPr>
      </w:pPr>
    </w:p>
    <w:p w14:paraId="70F8667E" w14:textId="77777777" w:rsidR="00B03A48" w:rsidRDefault="00B03A48" w:rsidP="0080386B">
      <w:pPr>
        <w:rPr>
          <w:rFonts w:ascii="Times New Roman" w:hAnsi="Times New Roman" w:cs="Times New Roman"/>
        </w:rPr>
      </w:pPr>
    </w:p>
    <w:p w14:paraId="52E377A1" w14:textId="35F5BF1A" w:rsidR="003313BF" w:rsidRDefault="003313BF" w:rsidP="0080386B">
      <w:pPr>
        <w:rPr>
          <w:rFonts w:ascii="Times New Roman" w:hAnsi="Times New Roman" w:cs="Times New Roman"/>
          <w:b/>
        </w:rPr>
      </w:pPr>
      <w:r w:rsidRPr="00424396">
        <w:rPr>
          <w:rFonts w:ascii="Times New Roman" w:hAnsi="Times New Roman" w:cs="Times New Roman"/>
          <w:b/>
        </w:rPr>
        <w:t xml:space="preserve">Тема 4. </w:t>
      </w:r>
      <w:r>
        <w:rPr>
          <w:rFonts w:ascii="Times New Roman" w:hAnsi="Times New Roman" w:cs="Times New Roman"/>
          <w:b/>
        </w:rPr>
        <w:t>Философия Аристотеля. Аристотель как критик Платона</w:t>
      </w:r>
    </w:p>
    <w:p w14:paraId="2536BB6E" w14:textId="77777777" w:rsidR="00B03A48" w:rsidRDefault="00B03A48" w:rsidP="0080386B">
      <w:pPr>
        <w:rPr>
          <w:rFonts w:ascii="Times New Roman" w:hAnsi="Times New Roman" w:cs="Times New Roman"/>
          <w:b/>
        </w:rPr>
      </w:pPr>
    </w:p>
    <w:p w14:paraId="5EFF3548" w14:textId="077C5E3E" w:rsidR="00B03A48" w:rsidRDefault="00B03A48" w:rsidP="008038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Афинская школа и Ликей. Критика Аристотелем платоновского мира идей. Платон и Аристотель: предтечи рационализма и эмпиризма. Аргумент «третьего человека». Метафизика Аристотеля. Критика различия сущности и вещи. </w:t>
      </w:r>
    </w:p>
    <w:p w14:paraId="1611AE0F" w14:textId="77777777" w:rsidR="004A30D2" w:rsidRDefault="00B03A48" w:rsidP="004A30D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Политические идеи Аристотеля: человек – политическое существо. Гражданин – главное в государстве. Строение государства. </w:t>
      </w:r>
      <w:r w:rsidR="004A30D2">
        <w:rPr>
          <w:rFonts w:ascii="Times New Roman" w:hAnsi="Times New Roman" w:cs="Times New Roman"/>
          <w:lang w:val="ru-RU"/>
        </w:rPr>
        <w:t>Типы</w:t>
      </w:r>
      <w:r>
        <w:rPr>
          <w:rFonts w:ascii="Times New Roman" w:hAnsi="Times New Roman" w:cs="Times New Roman"/>
          <w:lang w:val="ru-RU"/>
        </w:rPr>
        <w:t xml:space="preserve"> </w:t>
      </w:r>
      <w:r w:rsidR="004A30D2">
        <w:rPr>
          <w:rFonts w:ascii="Times New Roman" w:hAnsi="Times New Roman" w:cs="Times New Roman"/>
          <w:lang w:val="ru-RU"/>
        </w:rPr>
        <w:t>государственного строя.</w:t>
      </w:r>
    </w:p>
    <w:p w14:paraId="5A8BA1A6" w14:textId="77777777" w:rsidR="004A30D2" w:rsidRDefault="004A30D2" w:rsidP="004A30D2">
      <w:pPr>
        <w:rPr>
          <w:rFonts w:ascii="Times New Roman" w:hAnsi="Times New Roman" w:cs="Times New Roman"/>
          <w:lang w:val="ru-RU"/>
        </w:rPr>
      </w:pPr>
    </w:p>
    <w:p w14:paraId="1D3F1223" w14:textId="14397D17" w:rsidR="004A30D2" w:rsidRPr="004A30D2" w:rsidRDefault="004A30D2" w:rsidP="004A30D2">
      <w:pPr>
        <w:rPr>
          <w:rFonts w:ascii="Times New Roman" w:hAnsi="Times New Roman" w:cs="Times New Roman"/>
        </w:rPr>
      </w:pPr>
      <w:r w:rsidRPr="004A30D2">
        <w:rPr>
          <w:rFonts w:ascii="Times New Roman" w:hAnsi="Times New Roman" w:cs="Times New Roman"/>
        </w:rPr>
        <w:t>Литература:</w:t>
      </w:r>
    </w:p>
    <w:p w14:paraId="53973695" w14:textId="40E51C3F" w:rsidR="004A30D2" w:rsidRPr="004A30D2" w:rsidRDefault="004A30D2" w:rsidP="004A30D2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4A30D2">
        <w:rPr>
          <w:rFonts w:ascii="Times New Roman" w:hAnsi="Times New Roman" w:cs="Times New Roman"/>
        </w:rPr>
        <w:t>Аристотель. Метафизика. Кн.4, Кн. 5 (гл. I-XII), Кн. 6. (В: Аристотель. Метафизика</w:t>
      </w:r>
      <w:proofErr w:type="gramStart"/>
      <w:r w:rsidRPr="004A30D2">
        <w:rPr>
          <w:rFonts w:ascii="Times New Roman" w:hAnsi="Times New Roman" w:cs="Times New Roman"/>
        </w:rPr>
        <w:t>./</w:t>
      </w:r>
      <w:proofErr w:type="gramEnd"/>
      <w:r w:rsidRPr="004A30D2">
        <w:rPr>
          <w:rFonts w:ascii="Times New Roman" w:hAnsi="Times New Roman" w:cs="Times New Roman"/>
        </w:rPr>
        <w:t>/ Собр. Соч. в 4х тт. С.119-164 и 180-187.)</w:t>
      </w:r>
    </w:p>
    <w:p w14:paraId="1DCD0D39" w14:textId="6B15DDA6" w:rsidR="004A30D2" w:rsidRPr="004A30D2" w:rsidRDefault="004A30D2" w:rsidP="004A30D2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4A30D2">
        <w:rPr>
          <w:rFonts w:ascii="Times New Roman" w:hAnsi="Times New Roman" w:cs="Times New Roman"/>
        </w:rPr>
        <w:t>Аристотель. Политика. Кн. 4, 5, 6 // Он же. Сочинения: В 4-х т. Т. 4 / Пер. с древнегреч</w:t>
      </w:r>
      <w:proofErr w:type="gramStart"/>
      <w:r w:rsidRPr="004A30D2">
        <w:rPr>
          <w:rFonts w:ascii="Times New Roman" w:hAnsi="Times New Roman" w:cs="Times New Roman"/>
        </w:rPr>
        <w:t>.;</w:t>
      </w:r>
      <w:proofErr w:type="gramEnd"/>
      <w:r w:rsidRPr="004A30D2">
        <w:rPr>
          <w:rFonts w:ascii="Times New Roman" w:hAnsi="Times New Roman" w:cs="Times New Roman"/>
        </w:rPr>
        <w:t xml:space="preserve"> Общ. ред. А. И. Доватура. - М.: Мысль, 1983</w:t>
      </w:r>
      <w:proofErr w:type="gramStart"/>
      <w:r w:rsidRPr="004A30D2">
        <w:rPr>
          <w:rFonts w:ascii="Times New Roman" w:hAnsi="Times New Roman" w:cs="Times New Roman"/>
        </w:rPr>
        <w:t>.-</w:t>
      </w:r>
      <w:proofErr w:type="gramEnd"/>
      <w:r w:rsidRPr="004A30D2">
        <w:rPr>
          <w:rFonts w:ascii="Times New Roman" w:hAnsi="Times New Roman" w:cs="Times New Roman"/>
        </w:rPr>
        <w:t xml:space="preserve"> 830 с. - (Филос. наследие. Т, 90). С. 376– 644; </w:t>
      </w:r>
      <w:r w:rsidRPr="004A30D2">
        <w:rPr>
          <w:rFonts w:ascii="Times New Roman" w:hAnsi="Times New Roman" w:cs="Times New Roman"/>
          <w:color w:val="000099"/>
        </w:rPr>
        <w:t xml:space="preserve">http://grachev62.narod.ru/aristotel/contents.html </w:t>
      </w:r>
    </w:p>
    <w:p w14:paraId="285F9C04" w14:textId="5F17CA25" w:rsidR="004A30D2" w:rsidRPr="004A30D2" w:rsidRDefault="004A30D2" w:rsidP="004A30D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E02EE5" w14:textId="77777777" w:rsidR="00424396" w:rsidRDefault="00424396" w:rsidP="0080386B">
      <w:pPr>
        <w:rPr>
          <w:rFonts w:ascii="Times New Roman" w:hAnsi="Times New Roman" w:cs="Times New Roman"/>
          <w:b/>
          <w:lang w:val="ru-RU"/>
        </w:rPr>
      </w:pPr>
    </w:p>
    <w:p w14:paraId="3468C7E9" w14:textId="73B67D53" w:rsidR="004A30D2" w:rsidRDefault="004A30D2" w:rsidP="0080386B">
      <w:pPr>
        <w:rPr>
          <w:rFonts w:ascii="Times New Roman" w:hAnsi="Times New Roman" w:cs="Times New Roman"/>
          <w:b/>
          <w:lang w:val="ru-RU"/>
        </w:rPr>
      </w:pPr>
      <w:r w:rsidRPr="00424396">
        <w:rPr>
          <w:rFonts w:ascii="Times New Roman" w:hAnsi="Times New Roman" w:cs="Times New Roman"/>
          <w:b/>
          <w:lang w:val="ru-RU"/>
        </w:rPr>
        <w:t>Тема 5.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Средневековая философия</w:t>
      </w:r>
    </w:p>
    <w:p w14:paraId="3AF2DF80" w14:textId="77777777" w:rsidR="004A30D2" w:rsidRDefault="004A30D2" w:rsidP="0080386B">
      <w:pPr>
        <w:rPr>
          <w:rFonts w:ascii="Times New Roman" w:hAnsi="Times New Roman" w:cs="Times New Roman"/>
          <w:b/>
          <w:lang w:val="ru-RU"/>
        </w:rPr>
      </w:pPr>
    </w:p>
    <w:p w14:paraId="0CD7FD5E" w14:textId="556E8B4B" w:rsidR="00BB5609" w:rsidRDefault="00BB5609" w:rsidP="0080386B">
      <w:pPr>
        <w:rPr>
          <w:rFonts w:ascii="Times New Roman" w:hAnsi="Times New Roman" w:cs="Times New Roman"/>
          <w:lang w:val="ru-RU"/>
        </w:rPr>
      </w:pPr>
      <w:r w:rsidRPr="00F6207A">
        <w:rPr>
          <w:rFonts w:ascii="Times New Roman" w:hAnsi="Times New Roman" w:cs="Times New Roman"/>
        </w:rPr>
        <w:t xml:space="preserve">Два периода средневековой философии: патристика и схоластика. </w:t>
      </w:r>
      <w:r>
        <w:rPr>
          <w:rFonts w:ascii="Times New Roman" w:hAnsi="Times New Roman" w:cs="Times New Roman"/>
          <w:lang w:val="ru-RU"/>
        </w:rPr>
        <w:t xml:space="preserve">Онтологическое доказательство бытия Бога: Ансельм Кентерберийский, Фома Аквинский. Проблема свободы воли по Августину. Социальные идеи «Града Божия» Августина. </w:t>
      </w:r>
    </w:p>
    <w:p w14:paraId="637701C7" w14:textId="074824D1" w:rsidR="00BB5609" w:rsidRDefault="00BB5609" w:rsidP="008038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Мифы о Средневековье. Как средневековая философия подготовила научные открытия. Проблема универсалий: номинализм, реализм, концептуализм. Универсалии и богословские споры. Что такое «бритва Оккама»? </w:t>
      </w:r>
    </w:p>
    <w:p w14:paraId="0E705A62" w14:textId="58ABBA9D" w:rsidR="00BB5609" w:rsidRDefault="00BB5609" w:rsidP="008038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Возвращение спора об универсалиях в ХХ веке. </w:t>
      </w:r>
    </w:p>
    <w:p w14:paraId="4F230FA5" w14:textId="77777777" w:rsidR="00BB5609" w:rsidRDefault="00BB5609" w:rsidP="0080386B">
      <w:pPr>
        <w:rPr>
          <w:rFonts w:ascii="Times New Roman" w:hAnsi="Times New Roman" w:cs="Times New Roman"/>
          <w:lang w:val="ru-RU"/>
        </w:rPr>
      </w:pPr>
    </w:p>
    <w:p w14:paraId="08D7C545" w14:textId="77777777" w:rsidR="00BB5609" w:rsidRPr="00FD5492" w:rsidRDefault="00BB5609" w:rsidP="00BB5609">
      <w:pPr>
        <w:rPr>
          <w:rFonts w:ascii="Times New Roman" w:hAnsi="Times New Roman" w:cs="Times New Roman"/>
          <w:lang w:val="ru-RU"/>
        </w:rPr>
      </w:pPr>
      <w:r w:rsidRPr="00FD5492">
        <w:rPr>
          <w:rFonts w:ascii="Times New Roman" w:hAnsi="Times New Roman" w:cs="Times New Roman"/>
          <w:lang w:val="ru-RU"/>
        </w:rPr>
        <w:t xml:space="preserve">Литература: </w:t>
      </w:r>
    </w:p>
    <w:p w14:paraId="53B6A29C" w14:textId="447A878F" w:rsidR="00BB5609" w:rsidRPr="00FD5492" w:rsidRDefault="00BB5609" w:rsidP="00BB5609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FD5492">
        <w:rPr>
          <w:rFonts w:ascii="Times New Roman" w:hAnsi="Times New Roman" w:cs="Times New Roman"/>
          <w:i/>
          <w:iCs/>
        </w:rPr>
        <w:t xml:space="preserve">Блаженный Августин. </w:t>
      </w:r>
      <w:r w:rsidRPr="00FD5492">
        <w:rPr>
          <w:rFonts w:ascii="Times New Roman" w:hAnsi="Times New Roman" w:cs="Times New Roman"/>
        </w:rPr>
        <w:t>О Граде Божием: в двадцати двух книгах. - М., 1994. (фрагмент по е-mail)</w:t>
      </w:r>
    </w:p>
    <w:p w14:paraId="75603CCC" w14:textId="77777777" w:rsidR="00BB5609" w:rsidRPr="00FD5492" w:rsidRDefault="00BB5609" w:rsidP="00BB5609">
      <w:pPr>
        <w:pStyle w:val="a3"/>
        <w:numPr>
          <w:ilvl w:val="0"/>
          <w:numId w:val="25"/>
        </w:numPr>
        <w:rPr>
          <w:rFonts w:ascii="Times New Roman" w:hAnsi="Times New Roman" w:cs="Times New Roman"/>
          <w:lang w:val="ru-RU"/>
        </w:rPr>
      </w:pPr>
      <w:r w:rsidRPr="00FD5492">
        <w:rPr>
          <w:rFonts w:ascii="Times New Roman" w:hAnsi="Times New Roman" w:cs="Times New Roman"/>
        </w:rPr>
        <w:t>Ансельм Кентерберийский Прослогион //Его же. Сочинения (перевод и комментарии И.В. Купреевой). — М., Канон, 1995. — стр. 128 — 130; 125 — 165.</w:t>
      </w:r>
    </w:p>
    <w:p w14:paraId="71882A6A" w14:textId="77777777" w:rsidR="00CB0B71" w:rsidRPr="00CB0B71" w:rsidRDefault="00BB5609" w:rsidP="00CB0B71">
      <w:pPr>
        <w:pStyle w:val="a3"/>
        <w:numPr>
          <w:ilvl w:val="0"/>
          <w:numId w:val="25"/>
        </w:numPr>
        <w:rPr>
          <w:rFonts w:ascii="Times New Roman" w:hAnsi="Times New Roman" w:cs="Times New Roman"/>
          <w:lang w:val="ru-RU"/>
        </w:rPr>
      </w:pPr>
      <w:r w:rsidRPr="00FD5492">
        <w:rPr>
          <w:rFonts w:ascii="Times New Roman" w:hAnsi="Times New Roman" w:cs="Times New Roman"/>
        </w:rPr>
        <w:t xml:space="preserve">Фома Аквинский. Дискуссионные вопросы о могуществе Бога (пер. И.В. Макаровой) // Возможные миры: семантика, онтология, метафизика. М.: Канон+, </w:t>
      </w:r>
      <w:r w:rsidRPr="00CB0B71">
        <w:rPr>
          <w:rFonts w:ascii="Times New Roman" w:hAnsi="Times New Roman" w:cs="Times New Roman"/>
        </w:rPr>
        <w:t>2010.</w:t>
      </w:r>
    </w:p>
    <w:p w14:paraId="114B0917" w14:textId="0FD01008" w:rsidR="00CB0B71" w:rsidRPr="00CB0B71" w:rsidRDefault="00CB0B71" w:rsidP="00CB0B71">
      <w:pPr>
        <w:pStyle w:val="a3"/>
        <w:numPr>
          <w:ilvl w:val="0"/>
          <w:numId w:val="25"/>
        </w:numPr>
        <w:rPr>
          <w:rFonts w:ascii="Times New Roman" w:hAnsi="Times New Roman" w:cs="Times New Roman"/>
          <w:lang w:val="ru-RU"/>
        </w:rPr>
      </w:pPr>
      <w:r w:rsidRPr="00CB0B71">
        <w:rPr>
          <w:rFonts w:ascii="Times New Roman" w:hAnsi="Times New Roman" w:cs="Times New Roman"/>
          <w:i/>
          <w:iCs/>
        </w:rPr>
        <w:t xml:space="preserve">Столяров А. А. </w:t>
      </w:r>
      <w:r w:rsidRPr="00CB0B71">
        <w:rPr>
          <w:rFonts w:ascii="Times New Roman" w:hAnsi="Times New Roman" w:cs="Times New Roman"/>
        </w:rPr>
        <w:t>Номинализм Оккама / История философии. Запад-Россия-Восток. Книга первая. Философия древности и средневековья. — М.: Греко-латинский кабинет, 1995. — с.373-374.</w:t>
      </w:r>
    </w:p>
    <w:p w14:paraId="21444921" w14:textId="77777777" w:rsidR="00CB0B71" w:rsidRDefault="00CB0B71" w:rsidP="00CB0B71">
      <w:pPr>
        <w:pStyle w:val="a3"/>
        <w:rPr>
          <w:rFonts w:ascii="Times New Roman" w:hAnsi="Times New Roman" w:cs="Times New Roman"/>
          <w:lang w:val="ru-RU"/>
        </w:rPr>
      </w:pPr>
    </w:p>
    <w:p w14:paraId="3C03CF8F" w14:textId="77777777" w:rsidR="00CB0B71" w:rsidRPr="00FD5492" w:rsidRDefault="00CB0B71" w:rsidP="00CB0B71">
      <w:pPr>
        <w:pStyle w:val="a3"/>
        <w:rPr>
          <w:rFonts w:ascii="Times New Roman" w:hAnsi="Times New Roman" w:cs="Times New Roman"/>
          <w:lang w:val="ru-RU"/>
        </w:rPr>
      </w:pPr>
    </w:p>
    <w:p w14:paraId="198152F0" w14:textId="1E197289" w:rsidR="00FD5492" w:rsidRDefault="00FD5492" w:rsidP="0080386B">
      <w:pPr>
        <w:rPr>
          <w:rFonts w:ascii="Times New Roman" w:hAnsi="Times New Roman" w:cs="Times New Roman"/>
          <w:b/>
          <w:lang w:val="ru-RU"/>
        </w:rPr>
      </w:pPr>
      <w:r w:rsidRPr="00424396">
        <w:rPr>
          <w:rFonts w:ascii="Times New Roman" w:hAnsi="Times New Roman" w:cs="Times New Roman"/>
          <w:b/>
          <w:lang w:val="ru-RU"/>
        </w:rPr>
        <w:t>Тема 6.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Философия Нового времени: рационализм и эмпиризм</w:t>
      </w:r>
    </w:p>
    <w:p w14:paraId="514BBAE6" w14:textId="77777777" w:rsidR="00FD5492" w:rsidRDefault="00FD5492" w:rsidP="0080386B">
      <w:pPr>
        <w:rPr>
          <w:rFonts w:ascii="Times New Roman" w:hAnsi="Times New Roman" w:cs="Times New Roman"/>
          <w:b/>
          <w:lang w:val="ru-RU"/>
        </w:rPr>
      </w:pPr>
    </w:p>
    <w:p w14:paraId="614DEE2F" w14:textId="1E6F07DB" w:rsidR="00FD5492" w:rsidRDefault="00A96499" w:rsidP="008038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Подготовка новой эпохи: средневековая рецепция Платона и Аристотеля, философия Августина и Николая Кузанского. Открытия Николая Коперника и Галилео Галилея.</w:t>
      </w:r>
    </w:p>
    <w:p w14:paraId="71FD533C" w14:textId="70414B21" w:rsidR="00A96499" w:rsidRDefault="00A96499" w:rsidP="008038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Рационализм Рене Декарта. Необходимость новой философии. Правила для руководства ума, методическое сомнение и онтологическое доказательство бытия Бога. Картезианский дуализм: вещь мыслящая и вещь протяженная. Проблема взаимодействия души и тела. Проблема: солипсизм. </w:t>
      </w:r>
      <w:r w:rsidR="00162070">
        <w:rPr>
          <w:rFonts w:ascii="Times New Roman" w:hAnsi="Times New Roman" w:cs="Times New Roman"/>
          <w:lang w:val="ru-RU"/>
        </w:rPr>
        <w:t>Врожденные идеи.</w:t>
      </w:r>
    </w:p>
    <w:p w14:paraId="3845E715" w14:textId="32D3DE22" w:rsidR="00003803" w:rsidRDefault="00162070" w:rsidP="008038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Эмпиризм как</w:t>
      </w:r>
      <w:r w:rsidR="00A54641">
        <w:rPr>
          <w:rFonts w:ascii="Times New Roman" w:hAnsi="Times New Roman" w:cs="Times New Roman"/>
          <w:lang w:val="ru-RU"/>
        </w:rPr>
        <w:t xml:space="preserve"> альтернатива рационализму. Инду</w:t>
      </w:r>
      <w:r>
        <w:rPr>
          <w:rFonts w:ascii="Times New Roman" w:hAnsi="Times New Roman" w:cs="Times New Roman"/>
          <w:lang w:val="ru-RU"/>
        </w:rPr>
        <w:t xml:space="preserve">ктивные и дедуктивные умозаключения. Фрэнсис Бэкон: знание – сила. Переход от онтологии к эпистемологии. </w:t>
      </w:r>
      <w:r w:rsidR="001809CC">
        <w:rPr>
          <w:rFonts w:ascii="Times New Roman" w:hAnsi="Times New Roman" w:cs="Times New Roman"/>
          <w:lang w:val="ru-RU"/>
        </w:rPr>
        <w:t xml:space="preserve">Человек – царь природы. Препятствия для познания: идолы рода, идолы пещеры, идолы площади, идолы театра. Томас Гоббс: механистический материализм. Джон Локк: человек - </w:t>
      </w:r>
      <w:r w:rsidR="001809CC">
        <w:rPr>
          <w:rFonts w:ascii="Times New Roman" w:hAnsi="Times New Roman" w:cs="Times New Roman"/>
        </w:rPr>
        <w:t>tabula rasa</w:t>
      </w:r>
      <w:r w:rsidR="001809CC">
        <w:rPr>
          <w:rFonts w:ascii="Times New Roman" w:hAnsi="Times New Roman" w:cs="Times New Roman"/>
          <w:lang w:val="ru-RU"/>
        </w:rPr>
        <w:t xml:space="preserve">, знания приходят из опыта. </w:t>
      </w:r>
      <w:r w:rsidR="00003803">
        <w:rPr>
          <w:rFonts w:ascii="Times New Roman" w:hAnsi="Times New Roman" w:cs="Times New Roman"/>
          <w:lang w:val="ru-RU"/>
        </w:rPr>
        <w:t>Джордж Беркли: сенсуализм. Дэвид Юм: восприятия, воспоминания, идеи.</w:t>
      </w:r>
    </w:p>
    <w:p w14:paraId="71DCDEC8" w14:textId="77777777" w:rsidR="00003803" w:rsidRDefault="00003803" w:rsidP="0080386B">
      <w:pPr>
        <w:rPr>
          <w:rFonts w:ascii="Times New Roman" w:hAnsi="Times New Roman" w:cs="Times New Roman"/>
          <w:lang w:val="ru-RU"/>
        </w:rPr>
      </w:pPr>
    </w:p>
    <w:p w14:paraId="44B2C20A" w14:textId="77777777" w:rsidR="00003803" w:rsidRDefault="00003803" w:rsidP="000038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Литература:  </w:t>
      </w:r>
    </w:p>
    <w:p w14:paraId="6819A0A8" w14:textId="28DE141C" w:rsidR="00003803" w:rsidRPr="00003803" w:rsidRDefault="00003803" w:rsidP="00003803">
      <w:pPr>
        <w:pStyle w:val="a3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003803">
        <w:rPr>
          <w:rFonts w:ascii="Times" w:hAnsi="Times" w:cs="Times"/>
          <w:i/>
          <w:iCs/>
        </w:rPr>
        <w:t xml:space="preserve">Декарт Р. </w:t>
      </w:r>
      <w:r w:rsidRPr="00003803">
        <w:rPr>
          <w:rFonts w:ascii="Times New Roman" w:hAnsi="Times New Roman" w:cs="Times New Roman"/>
        </w:rPr>
        <w:t xml:space="preserve">Первоначала философии // Он же. Сочинения: В 2 т. – Т.1. – М., 1989. с.297-423 </w:t>
      </w:r>
    </w:p>
    <w:p w14:paraId="03E3712F" w14:textId="77777777" w:rsidR="00003803" w:rsidRPr="00003803" w:rsidRDefault="00003803" w:rsidP="00003803">
      <w:pPr>
        <w:pStyle w:val="a3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003803">
        <w:rPr>
          <w:rFonts w:ascii="Times" w:hAnsi="Times" w:cs="Times"/>
          <w:i/>
          <w:iCs/>
        </w:rPr>
        <w:t xml:space="preserve">Беркли Д. </w:t>
      </w:r>
      <w:r w:rsidRPr="00003803">
        <w:rPr>
          <w:rFonts w:ascii="Times New Roman" w:hAnsi="Times New Roman" w:cs="Times New Roman"/>
        </w:rPr>
        <w:t xml:space="preserve">Трактат о принципах человеческого знания / Он же. Сочинения. С.153-186 </w:t>
      </w:r>
    </w:p>
    <w:p w14:paraId="72B8D811" w14:textId="4779BE96" w:rsidR="00003803" w:rsidRPr="00003803" w:rsidRDefault="00003803" w:rsidP="00003803">
      <w:pPr>
        <w:pStyle w:val="a3"/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003803">
        <w:rPr>
          <w:rFonts w:ascii="Times" w:hAnsi="Times" w:cs="Times"/>
          <w:i/>
          <w:iCs/>
        </w:rPr>
        <w:t xml:space="preserve">Юм Д. </w:t>
      </w:r>
      <w:r w:rsidRPr="00003803">
        <w:rPr>
          <w:rFonts w:ascii="Times New Roman" w:hAnsi="Times New Roman" w:cs="Times New Roman"/>
        </w:rPr>
        <w:t xml:space="preserve">«Трактат о человеческой природе» // Юм Д. Сочинения в 2-х тт. М., 1966. Т.1. с.  89-116 (гносеология), с.403-405, с.602-625 (этика) </w:t>
      </w:r>
    </w:p>
    <w:p w14:paraId="24916845" w14:textId="77777777" w:rsidR="00003803" w:rsidRDefault="00003803" w:rsidP="00003803">
      <w:pPr>
        <w:rPr>
          <w:rFonts w:ascii="Times New Roman" w:hAnsi="Times New Roman" w:cs="Times New Roman"/>
          <w:lang w:val="ru-RU"/>
        </w:rPr>
      </w:pPr>
    </w:p>
    <w:p w14:paraId="104FEFD9" w14:textId="77777777" w:rsidR="00003803" w:rsidRDefault="00003803" w:rsidP="00003803">
      <w:pPr>
        <w:rPr>
          <w:rFonts w:ascii="Times New Roman" w:hAnsi="Times New Roman" w:cs="Times New Roman"/>
          <w:lang w:val="ru-RU"/>
        </w:rPr>
      </w:pPr>
    </w:p>
    <w:p w14:paraId="71F89737" w14:textId="44164E2A" w:rsidR="00003803" w:rsidRDefault="00C875CC" w:rsidP="00003803">
      <w:pPr>
        <w:rPr>
          <w:rFonts w:ascii="Times New Roman" w:hAnsi="Times New Roman" w:cs="Times New Roman"/>
          <w:b/>
        </w:rPr>
      </w:pPr>
      <w:r w:rsidRPr="00424396">
        <w:rPr>
          <w:rFonts w:ascii="Times New Roman" w:hAnsi="Times New Roman" w:cs="Times New Roman"/>
          <w:b/>
          <w:lang w:val="ru-RU"/>
        </w:rPr>
        <w:t>Тема 7</w:t>
      </w:r>
      <w:r w:rsidR="00003803" w:rsidRPr="00424396">
        <w:rPr>
          <w:rFonts w:ascii="Times New Roman" w:hAnsi="Times New Roman" w:cs="Times New Roman"/>
          <w:b/>
          <w:lang w:val="ru-RU"/>
        </w:rPr>
        <w:t xml:space="preserve">. </w:t>
      </w:r>
      <w:r w:rsidR="00003803">
        <w:rPr>
          <w:rFonts w:ascii="Times New Roman" w:hAnsi="Times New Roman" w:cs="Times New Roman"/>
          <w:b/>
        </w:rPr>
        <w:t>Философия Лейбница: возможные миры</w:t>
      </w:r>
    </w:p>
    <w:p w14:paraId="0681EEE1" w14:textId="77777777" w:rsidR="00003803" w:rsidRDefault="00003803" w:rsidP="00003803">
      <w:pPr>
        <w:rPr>
          <w:rFonts w:ascii="Times New Roman" w:hAnsi="Times New Roman" w:cs="Times New Roman"/>
          <w:b/>
        </w:rPr>
      </w:pPr>
    </w:p>
    <w:p w14:paraId="41B5DAB2" w14:textId="616C3388" w:rsidR="00003803" w:rsidRDefault="00003803" w:rsidP="000038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Монадология Лейбница. </w:t>
      </w:r>
      <w:r w:rsidR="00C875CC">
        <w:rPr>
          <w:rFonts w:ascii="Times New Roman" w:hAnsi="Times New Roman" w:cs="Times New Roman"/>
          <w:lang w:val="ru-RU"/>
        </w:rPr>
        <w:t>Научные исследования: закон тождества</w:t>
      </w:r>
      <w:r w:rsidR="00E532DE">
        <w:rPr>
          <w:rFonts w:ascii="Times New Roman" w:hAnsi="Times New Roman" w:cs="Times New Roman"/>
          <w:lang w:val="ru-RU"/>
        </w:rPr>
        <w:t>, закон противоречия</w:t>
      </w:r>
      <w:r w:rsidR="00C875CC">
        <w:rPr>
          <w:rFonts w:ascii="Times New Roman" w:hAnsi="Times New Roman" w:cs="Times New Roman"/>
          <w:lang w:val="ru-RU"/>
        </w:rPr>
        <w:t>, закон достаточного основания</w:t>
      </w:r>
      <w:r w:rsidR="00E532DE">
        <w:rPr>
          <w:rFonts w:ascii="Times New Roman" w:hAnsi="Times New Roman" w:cs="Times New Roman"/>
          <w:lang w:val="ru-RU"/>
        </w:rPr>
        <w:t>, принцип наименьшего действия. Лейбниц и Ньютон.</w:t>
      </w:r>
    </w:p>
    <w:p w14:paraId="625731A7" w14:textId="566A55CE" w:rsidR="00E532DE" w:rsidRDefault="00E532DE" w:rsidP="000038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Теодицея Лейбница. Аргумент «лучшего из возможных миров». Зло метафизическое, физическое и моральное.</w:t>
      </w:r>
    </w:p>
    <w:p w14:paraId="5FA06AD2" w14:textId="2DAEB130" w:rsidR="00E532DE" w:rsidRDefault="00E532DE" w:rsidP="0000380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Современные дебаты по проблеме возможных миров: поссибилизм Дэвида Льюиса и актуализм Элвина Плантинги. </w:t>
      </w:r>
    </w:p>
    <w:p w14:paraId="063FBE0B" w14:textId="77777777" w:rsidR="00E532DE" w:rsidRDefault="00E532DE" w:rsidP="00003803">
      <w:pPr>
        <w:rPr>
          <w:rFonts w:ascii="Times New Roman" w:hAnsi="Times New Roman" w:cs="Times New Roman"/>
          <w:lang w:val="ru-RU"/>
        </w:rPr>
      </w:pPr>
    </w:p>
    <w:p w14:paraId="0A30D724" w14:textId="77777777" w:rsidR="00E532DE" w:rsidRPr="00E532DE" w:rsidRDefault="00E532DE" w:rsidP="00E532DE">
      <w:pPr>
        <w:rPr>
          <w:rFonts w:ascii="Times New Roman" w:hAnsi="Times New Roman" w:cs="Times New Roman"/>
          <w:lang w:val="ru-RU"/>
        </w:rPr>
      </w:pPr>
      <w:r w:rsidRPr="00E532DE">
        <w:rPr>
          <w:rFonts w:ascii="Times New Roman" w:hAnsi="Times New Roman" w:cs="Times New Roman"/>
          <w:lang w:val="ru-RU"/>
        </w:rPr>
        <w:t xml:space="preserve">Литература: </w:t>
      </w:r>
    </w:p>
    <w:p w14:paraId="1D2ADC3E" w14:textId="34DC74AD" w:rsidR="00003803" w:rsidRPr="00E532DE" w:rsidRDefault="00003803" w:rsidP="00E532DE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E532DE">
        <w:rPr>
          <w:rFonts w:ascii="Times New Roman" w:hAnsi="Times New Roman" w:cs="Times New Roman"/>
          <w:i/>
          <w:iCs/>
        </w:rPr>
        <w:t xml:space="preserve">Лейбниц Г. </w:t>
      </w:r>
      <w:r w:rsidRPr="00E532DE">
        <w:rPr>
          <w:rFonts w:ascii="Times New Roman" w:hAnsi="Times New Roman" w:cs="Times New Roman"/>
        </w:rPr>
        <w:t>Опыты теодицеи // Он же. Сочинения. Т.4. с.467-494</w:t>
      </w:r>
    </w:p>
    <w:p w14:paraId="48F5C888" w14:textId="0C6799F8" w:rsidR="00E532DE" w:rsidRPr="00E532DE" w:rsidRDefault="00E532DE" w:rsidP="00E532DE">
      <w:pPr>
        <w:pStyle w:val="a3"/>
        <w:numPr>
          <w:ilvl w:val="0"/>
          <w:numId w:val="27"/>
        </w:numPr>
        <w:rPr>
          <w:rFonts w:ascii="Times New Roman" w:hAnsi="Times New Roman" w:cs="Times New Roman"/>
          <w:lang w:val="ru-RU"/>
        </w:rPr>
      </w:pPr>
      <w:r w:rsidRPr="00E532DE">
        <w:rPr>
          <w:rFonts w:ascii="Times New Roman" w:hAnsi="Times New Roman" w:cs="Times New Roman"/>
          <w:i/>
          <w:iCs/>
        </w:rPr>
        <w:t xml:space="preserve">Горбатова Ю.В. </w:t>
      </w:r>
      <w:r w:rsidRPr="00E532DE">
        <w:rPr>
          <w:rFonts w:ascii="Times New Roman" w:hAnsi="Times New Roman" w:cs="Times New Roman"/>
        </w:rPr>
        <w:t>Плантинга о возможных мирах и всемогуществе // Возможные миры: семантика, онтология, метафизика. М.: Канон+, 2010</w:t>
      </w:r>
      <w:r>
        <w:rPr>
          <w:rFonts w:ascii="Times New Roman" w:hAnsi="Times New Roman" w:cs="Times New Roman"/>
        </w:rPr>
        <w:t>.</w:t>
      </w:r>
    </w:p>
    <w:p w14:paraId="7C3806BE" w14:textId="77777777" w:rsidR="00E532DE" w:rsidRDefault="00E532DE" w:rsidP="00E532DE">
      <w:pPr>
        <w:rPr>
          <w:rFonts w:ascii="Times New Roman" w:hAnsi="Times New Roman" w:cs="Times New Roman"/>
          <w:lang w:val="ru-RU"/>
        </w:rPr>
      </w:pPr>
    </w:p>
    <w:p w14:paraId="30FFC7CA" w14:textId="77777777" w:rsidR="00E532DE" w:rsidRPr="00E532DE" w:rsidRDefault="00E532DE" w:rsidP="00E532DE">
      <w:pPr>
        <w:rPr>
          <w:rFonts w:ascii="Times New Roman" w:hAnsi="Times New Roman" w:cs="Times New Roman"/>
          <w:lang w:val="ru-RU"/>
        </w:rPr>
      </w:pPr>
    </w:p>
    <w:p w14:paraId="1CEFC16F" w14:textId="2DB09EEF" w:rsidR="00E532DE" w:rsidRPr="00424396" w:rsidRDefault="00DD0345" w:rsidP="00E532DE">
      <w:pPr>
        <w:rPr>
          <w:rFonts w:ascii="Times New Roman" w:hAnsi="Times New Roman" w:cs="Times New Roman"/>
          <w:b/>
        </w:rPr>
      </w:pPr>
      <w:r w:rsidRPr="00424396">
        <w:rPr>
          <w:rFonts w:ascii="Times New Roman" w:hAnsi="Times New Roman" w:cs="Times New Roman"/>
          <w:b/>
          <w:lang w:val="ru-RU"/>
        </w:rPr>
        <w:t xml:space="preserve">Тема 8. </w:t>
      </w:r>
      <w:r w:rsidR="007212CC" w:rsidRPr="00424396">
        <w:rPr>
          <w:rFonts w:ascii="Times New Roman" w:hAnsi="Times New Roman" w:cs="Times New Roman"/>
          <w:b/>
        </w:rPr>
        <w:t xml:space="preserve">“Коперниканский переворот” Канта и философия человека </w:t>
      </w:r>
    </w:p>
    <w:p w14:paraId="611084BF" w14:textId="77777777" w:rsidR="00447551" w:rsidRDefault="00447551" w:rsidP="00E532DE">
      <w:pPr>
        <w:rPr>
          <w:rFonts w:ascii="Times New Roman" w:hAnsi="Times New Roman" w:cs="Times New Roman"/>
          <w:lang w:val="ru-RU"/>
        </w:rPr>
      </w:pPr>
    </w:p>
    <w:p w14:paraId="793E73D1" w14:textId="2FCE6A5C" w:rsidR="00CB0B71" w:rsidRDefault="007212CC" w:rsidP="00E532D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Трансцендентализм Канта: «к</w:t>
      </w:r>
      <w:r w:rsidR="00ED27AB">
        <w:rPr>
          <w:rFonts w:ascii="Times New Roman" w:hAnsi="Times New Roman" w:cs="Times New Roman"/>
          <w:lang w:val="ru-RU"/>
        </w:rPr>
        <w:t xml:space="preserve">оперниканский переворот». </w:t>
      </w:r>
      <w:r>
        <w:rPr>
          <w:rFonts w:ascii="Times New Roman" w:hAnsi="Times New Roman" w:cs="Times New Roman"/>
          <w:lang w:val="ru-RU"/>
        </w:rPr>
        <w:t>Критика чистого разума: поиск новой метафизики. Значение категорического императива. Этика долга. Рели</w:t>
      </w:r>
      <w:r w:rsidR="00671B1B">
        <w:rPr>
          <w:rFonts w:ascii="Times New Roman" w:hAnsi="Times New Roman" w:cs="Times New Roman"/>
          <w:lang w:val="ru-RU"/>
        </w:rPr>
        <w:t xml:space="preserve">гия «в пределах только разума». Программа Просвещения. Автономия свободного субъекта. </w:t>
      </w:r>
      <w:r>
        <w:rPr>
          <w:rFonts w:ascii="Times New Roman" w:hAnsi="Times New Roman" w:cs="Times New Roman"/>
          <w:lang w:val="ru-RU"/>
        </w:rPr>
        <w:t xml:space="preserve"> </w:t>
      </w:r>
      <w:r w:rsidR="00671B1B">
        <w:rPr>
          <w:rFonts w:ascii="Times New Roman" w:hAnsi="Times New Roman" w:cs="Times New Roman"/>
          <w:lang w:val="ru-RU"/>
        </w:rPr>
        <w:t xml:space="preserve">Понятие морального закона. Публичное и частное пользование разумом. </w:t>
      </w:r>
    </w:p>
    <w:p w14:paraId="31AF5EA3" w14:textId="7FD0CCFC" w:rsidR="00671B1B" w:rsidRDefault="00671B1B" w:rsidP="00E532D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Философия И.Г.Фихте и антропологическая проблематика. Философия Ф.-В.-Й. Шеллинга.</w:t>
      </w:r>
      <w:r w:rsidR="003F3004">
        <w:rPr>
          <w:rFonts w:ascii="Times New Roman" w:hAnsi="Times New Roman" w:cs="Times New Roman"/>
          <w:lang w:val="ru-RU"/>
        </w:rPr>
        <w:t xml:space="preserve"> Философия Ф. Ницше и А.Шопенгауэра. Критика ницшеанства у Достоевского.</w:t>
      </w:r>
    </w:p>
    <w:p w14:paraId="6AD3AEBF" w14:textId="77777777" w:rsidR="003B46E4" w:rsidRDefault="003B46E4" w:rsidP="00671B1B">
      <w:pPr>
        <w:rPr>
          <w:rFonts w:ascii="Times New Roman" w:hAnsi="Times New Roman" w:cs="Times New Roman"/>
          <w:lang w:val="ru-RU"/>
        </w:rPr>
      </w:pPr>
    </w:p>
    <w:p w14:paraId="28E9CB5C" w14:textId="77777777" w:rsidR="00671B1B" w:rsidRPr="00671B1B" w:rsidRDefault="00671B1B" w:rsidP="00671B1B">
      <w:pPr>
        <w:rPr>
          <w:rFonts w:ascii="Times New Roman" w:hAnsi="Times New Roman" w:cs="Times New Roman"/>
          <w:lang w:val="ru-RU"/>
        </w:rPr>
      </w:pPr>
      <w:r w:rsidRPr="00671B1B">
        <w:rPr>
          <w:rFonts w:ascii="Times New Roman" w:hAnsi="Times New Roman" w:cs="Times New Roman"/>
          <w:lang w:val="ru-RU"/>
        </w:rPr>
        <w:t xml:space="preserve">Литература: </w:t>
      </w:r>
    </w:p>
    <w:p w14:paraId="5900C015" w14:textId="77777777" w:rsidR="00671B1B" w:rsidRPr="00671B1B" w:rsidRDefault="00447551" w:rsidP="00671B1B">
      <w:pPr>
        <w:pStyle w:val="a3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671B1B">
        <w:rPr>
          <w:rFonts w:ascii="Times" w:hAnsi="Times" w:cs="Times"/>
          <w:i/>
          <w:iCs/>
        </w:rPr>
        <w:t xml:space="preserve">Кант, Иммануил. </w:t>
      </w:r>
      <w:r w:rsidRPr="00671B1B">
        <w:rPr>
          <w:rFonts w:ascii="Times New Roman" w:hAnsi="Times New Roman" w:cs="Times New Roman"/>
        </w:rPr>
        <w:t>Критика чистого разума // Кант И. Сочинения в 6 тт. Т.3. M., «Мысль», 1964. (Философ, наследие)</w:t>
      </w:r>
      <w:proofErr w:type="gramStart"/>
      <w:r w:rsidRPr="00671B1B">
        <w:rPr>
          <w:rFonts w:ascii="Times New Roman" w:hAnsi="Times New Roman" w:cs="Times New Roman"/>
        </w:rPr>
        <w:t>.-</w:t>
      </w:r>
      <w:proofErr w:type="gramEnd"/>
      <w:r w:rsidRPr="00671B1B">
        <w:rPr>
          <w:rFonts w:ascii="Times New Roman" w:hAnsi="Times New Roman" w:cs="Times New Roman"/>
        </w:rPr>
        <w:t xml:space="preserve"> с.73-124 </w:t>
      </w:r>
    </w:p>
    <w:p w14:paraId="227A48A5" w14:textId="443E829C" w:rsidR="00671B1B" w:rsidRPr="00671B1B" w:rsidRDefault="00671B1B" w:rsidP="00671B1B">
      <w:pPr>
        <w:pStyle w:val="a3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671B1B">
        <w:rPr>
          <w:rFonts w:ascii="Times New Roman" w:hAnsi="Times New Roman" w:cs="Times New Roman"/>
          <w:i/>
          <w:iCs/>
        </w:rPr>
        <w:t xml:space="preserve">Кант, Иммануил. </w:t>
      </w:r>
      <w:r w:rsidRPr="00671B1B">
        <w:rPr>
          <w:rFonts w:ascii="Times New Roman" w:hAnsi="Times New Roman" w:cs="Times New Roman"/>
        </w:rPr>
        <w:t>Ответ на вопрос: Что такое просвещение? 1784. // Кант И. Сочинения в шести томах. М., "Мысль", 1966</w:t>
      </w:r>
      <w:proofErr w:type="gramStart"/>
      <w:r w:rsidRPr="00671B1B">
        <w:rPr>
          <w:rFonts w:ascii="Times New Roman" w:hAnsi="Times New Roman" w:cs="Times New Roman"/>
        </w:rPr>
        <w:t>.-</w:t>
      </w:r>
      <w:proofErr w:type="gramEnd"/>
      <w:r w:rsidRPr="00671B1B">
        <w:rPr>
          <w:rFonts w:ascii="Times New Roman" w:hAnsi="Times New Roman" w:cs="Times New Roman"/>
        </w:rPr>
        <w:t>(Философ. наследие). Т. 6</w:t>
      </w:r>
      <w:proofErr w:type="gramStart"/>
      <w:r w:rsidRPr="00671B1B">
        <w:rPr>
          <w:rFonts w:ascii="Times New Roman" w:hAnsi="Times New Roman" w:cs="Times New Roman"/>
        </w:rPr>
        <w:t>.-</w:t>
      </w:r>
      <w:proofErr w:type="gramEnd"/>
      <w:r w:rsidRPr="00671B1B">
        <w:rPr>
          <w:rFonts w:ascii="Times New Roman" w:hAnsi="Times New Roman" w:cs="Times New Roman"/>
        </w:rPr>
        <w:t xml:space="preserve"> 1966. 743 с</w:t>
      </w:r>
      <w:proofErr w:type="gramStart"/>
      <w:r w:rsidRPr="00671B1B">
        <w:rPr>
          <w:rFonts w:ascii="Times New Roman" w:hAnsi="Times New Roman" w:cs="Times New Roman"/>
        </w:rPr>
        <w:t>.-</w:t>
      </w:r>
      <w:proofErr w:type="gramEnd"/>
      <w:r w:rsidRPr="00671B1B">
        <w:rPr>
          <w:rFonts w:ascii="Times New Roman" w:hAnsi="Times New Roman" w:cs="Times New Roman"/>
        </w:rPr>
        <w:t xml:space="preserve"> С.25-36. </w:t>
      </w:r>
      <w:r>
        <w:rPr>
          <w:rFonts w:ascii="Times New Roman" w:hAnsi="Times New Roman" w:cs="Times New Roman"/>
          <w:color w:val="000099"/>
        </w:rPr>
        <w:t>http://</w:t>
      </w:r>
      <w:r w:rsidRPr="00671B1B">
        <w:rPr>
          <w:rFonts w:ascii="Times New Roman" w:hAnsi="Times New Roman" w:cs="Times New Roman"/>
          <w:color w:val="000099"/>
        </w:rPr>
        <w:t>filosof.historic.ru/books/item/f00/s00/z0000508/</w:t>
      </w:r>
      <w:r w:rsidRPr="00671B1B">
        <w:rPr>
          <w:rFonts w:ascii="Times New Roman" w:hAnsi="Times New Roman" w:cs="Times New Roman"/>
          <w:color w:val="000099"/>
          <w:sz w:val="32"/>
          <w:szCs w:val="32"/>
        </w:rPr>
        <w:t xml:space="preserve"> </w:t>
      </w:r>
    </w:p>
    <w:p w14:paraId="4C85CF38" w14:textId="77777777" w:rsidR="003F3004" w:rsidRPr="003F3004" w:rsidRDefault="00671B1B" w:rsidP="003F3004">
      <w:pPr>
        <w:pStyle w:val="a3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671B1B">
        <w:rPr>
          <w:rFonts w:ascii="Times New Roman" w:hAnsi="Times New Roman" w:cs="Times New Roman"/>
        </w:rPr>
        <w:t xml:space="preserve"> </w:t>
      </w:r>
      <w:r w:rsidR="00447551" w:rsidRPr="00671B1B">
        <w:rPr>
          <w:rFonts w:ascii="Times New Roman" w:hAnsi="Times New Roman" w:cs="Times New Roman"/>
        </w:rPr>
        <w:t xml:space="preserve">Жучков В.А. «Коперниканский переворот» и понятие культуры у Канта. </w:t>
      </w:r>
      <w:r w:rsidR="00447551" w:rsidRPr="00671B1B">
        <w:rPr>
          <w:rFonts w:ascii="Times New Roman" w:hAnsi="Times New Roman" w:cs="Times New Roman"/>
          <w:color w:val="000099"/>
        </w:rPr>
        <w:t xml:space="preserve">http://filosof.historic.ru/books/item/f00/s00/z0000517/index.shtml </w:t>
      </w:r>
    </w:p>
    <w:p w14:paraId="34B51B2A" w14:textId="446B6592" w:rsidR="00315A44" w:rsidRPr="003F3004" w:rsidRDefault="00D85E2E" w:rsidP="003F3004">
      <w:pPr>
        <w:pStyle w:val="a3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3F3004">
        <w:rPr>
          <w:rFonts w:ascii="Times" w:hAnsi="Times" w:cs="Times"/>
          <w:i/>
          <w:iCs/>
        </w:rPr>
        <w:t>Ницше Ф.</w:t>
      </w:r>
      <w:r w:rsidRPr="003F3004">
        <w:rPr>
          <w:rFonts w:ascii="Times" w:hAnsi="Times" w:cs="Times"/>
          <w:i/>
          <w:iCs/>
          <w:color w:val="D90B05"/>
        </w:rPr>
        <w:t xml:space="preserve"> </w:t>
      </w:r>
      <w:r w:rsidRPr="003F3004">
        <w:rPr>
          <w:rFonts w:ascii="Times New Roman" w:hAnsi="Times New Roman" w:cs="Times New Roman"/>
        </w:rPr>
        <w:t xml:space="preserve">Антихристианин. Проклятие христианству. // Сумерки богов. М.: "Политиздат", 1989. </w:t>
      </w:r>
      <w:hyperlink r:id="rId11" w:history="1">
        <w:r w:rsidR="00315A44" w:rsidRPr="003F3004">
          <w:rPr>
            <w:rStyle w:val="a6"/>
            <w:rFonts w:ascii="Times New Roman" w:hAnsi="Times New Roman" w:cs="Times New Roman"/>
          </w:rPr>
          <w:t>http://www.nietzsche.ru/books/book1_1.shtml.htm</w:t>
        </w:r>
      </w:hyperlink>
    </w:p>
    <w:p w14:paraId="7E79117D" w14:textId="22DFF6F2" w:rsidR="00D85E2E" w:rsidRPr="00315A44" w:rsidRDefault="00D85E2E" w:rsidP="00315A44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315A44">
        <w:rPr>
          <w:rFonts w:ascii="Times" w:hAnsi="Times" w:cs="Times"/>
          <w:i/>
          <w:iCs/>
        </w:rPr>
        <w:t xml:space="preserve">Достоевский Ф.М. </w:t>
      </w:r>
      <w:r w:rsidRPr="00315A44">
        <w:rPr>
          <w:rFonts w:ascii="Times New Roman" w:hAnsi="Times New Roman" w:cs="Times New Roman"/>
        </w:rPr>
        <w:t xml:space="preserve">Великий инквизитор (из романа «Братья Карамазовы» Гл. V. Собрание сочинений в 15 томах) </w:t>
      </w:r>
      <w:r w:rsidRPr="00315A44">
        <w:rPr>
          <w:rFonts w:ascii="Times New Roman" w:hAnsi="Times New Roman" w:cs="Times New Roman"/>
          <w:color w:val="000099"/>
        </w:rPr>
        <w:t>http://www.rvb.ru/dostoevski/01text/vol9/35_1.htm</w:t>
      </w:r>
      <w:proofErr w:type="gramStart"/>
      <w:r w:rsidRPr="00315A44">
        <w:rPr>
          <w:rFonts w:ascii="Times New Roman" w:hAnsi="Times New Roman" w:cs="Times New Roman"/>
          <w:color w:val="000099"/>
        </w:rPr>
        <w:t>?start</w:t>
      </w:r>
      <w:proofErr w:type="gramEnd"/>
      <w:r w:rsidRPr="00315A44">
        <w:rPr>
          <w:rFonts w:ascii="Times New Roman" w:hAnsi="Times New Roman" w:cs="Times New Roman"/>
          <w:color w:val="000099"/>
        </w:rPr>
        <w:t xml:space="preserve">=36&amp;length=1 </w:t>
      </w:r>
      <w:r w:rsidRPr="00315A44">
        <w:rPr>
          <w:rFonts w:ascii="Times New Roman" w:hAnsi="Times New Roman" w:cs="Times New Roman"/>
        </w:rPr>
        <w:t xml:space="preserve"> </w:t>
      </w:r>
    </w:p>
    <w:p w14:paraId="311E3391" w14:textId="77777777" w:rsidR="00D85E2E" w:rsidRPr="00671B1B" w:rsidRDefault="00D85E2E" w:rsidP="00D85E2E">
      <w:pPr>
        <w:pStyle w:val="a3"/>
        <w:rPr>
          <w:rFonts w:ascii="Times New Roman" w:hAnsi="Times New Roman" w:cs="Times New Roman"/>
          <w:lang w:val="ru-RU"/>
        </w:rPr>
      </w:pPr>
    </w:p>
    <w:p w14:paraId="78255250" w14:textId="77777777" w:rsidR="00671B1B" w:rsidRDefault="00671B1B" w:rsidP="00671B1B">
      <w:pPr>
        <w:rPr>
          <w:rFonts w:ascii="Times New Roman" w:hAnsi="Times New Roman" w:cs="Times New Roman"/>
          <w:lang w:val="ru-RU"/>
        </w:rPr>
      </w:pPr>
    </w:p>
    <w:p w14:paraId="506857C9" w14:textId="77777777" w:rsidR="003F3004" w:rsidRDefault="00671B1B" w:rsidP="003F3004">
      <w:pPr>
        <w:rPr>
          <w:rFonts w:ascii="Times New Roman" w:hAnsi="Times New Roman" w:cs="Times New Roman"/>
          <w:b/>
        </w:rPr>
      </w:pPr>
      <w:r w:rsidRPr="00424396">
        <w:rPr>
          <w:rFonts w:ascii="Times New Roman" w:hAnsi="Times New Roman" w:cs="Times New Roman"/>
          <w:b/>
          <w:lang w:val="ru-RU"/>
        </w:rPr>
        <w:t>Тема 9.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Гегель и Маркс: диалектическая философия</w:t>
      </w:r>
    </w:p>
    <w:p w14:paraId="6DD54FB0" w14:textId="77777777" w:rsidR="003F3004" w:rsidRDefault="003F3004" w:rsidP="003F3004">
      <w:pPr>
        <w:rPr>
          <w:rFonts w:ascii="Times New Roman" w:hAnsi="Times New Roman" w:cs="Times New Roman"/>
          <w:b/>
        </w:rPr>
      </w:pPr>
    </w:p>
    <w:p w14:paraId="22EC6CE4" w14:textId="0D743C1E" w:rsidR="003F3004" w:rsidRDefault="00A54641" w:rsidP="003F300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Диалект</w:t>
      </w:r>
      <w:r w:rsidR="003F3004">
        <w:rPr>
          <w:rFonts w:ascii="Times New Roman" w:hAnsi="Times New Roman" w:cs="Times New Roman"/>
          <w:lang w:val="ru-RU"/>
        </w:rPr>
        <w:t>ическая философия</w:t>
      </w:r>
      <w:r w:rsidR="003F3004" w:rsidRPr="003F3004">
        <w:rPr>
          <w:rFonts w:ascii="Times New Roman" w:hAnsi="Times New Roman" w:cs="Times New Roman"/>
          <w:lang w:val="ru-RU"/>
        </w:rPr>
        <w:t xml:space="preserve"> Гегеля. </w:t>
      </w:r>
      <w:r w:rsidR="003F3004">
        <w:rPr>
          <w:rFonts w:ascii="Times New Roman" w:hAnsi="Times New Roman" w:cs="Times New Roman"/>
          <w:lang w:val="ru-RU"/>
        </w:rPr>
        <w:t xml:space="preserve">«Феноменология духа»: снятие противоположности субъекта и объекта. Субъективный, объективный и абсолютный дух.  Понятие бытия в «Науке логики». Тезис, антитезис, синтез. Понятие «гражданского общества» и «всемирно-исторического </w:t>
      </w:r>
      <w:r w:rsidR="008A1503">
        <w:rPr>
          <w:rFonts w:ascii="Times New Roman" w:hAnsi="Times New Roman" w:cs="Times New Roman"/>
          <w:lang w:val="ru-RU"/>
        </w:rPr>
        <w:t>индивида</w:t>
      </w:r>
      <w:r w:rsidR="003F3004">
        <w:rPr>
          <w:rFonts w:ascii="Times New Roman" w:hAnsi="Times New Roman" w:cs="Times New Roman"/>
          <w:lang w:val="ru-RU"/>
        </w:rPr>
        <w:t>»</w:t>
      </w:r>
      <w:r w:rsidR="008A1503">
        <w:rPr>
          <w:rFonts w:ascii="Times New Roman" w:hAnsi="Times New Roman" w:cs="Times New Roman"/>
          <w:lang w:val="ru-RU"/>
        </w:rPr>
        <w:t>.</w:t>
      </w:r>
    </w:p>
    <w:p w14:paraId="5E452D90" w14:textId="56E79493" w:rsidR="008A1503" w:rsidRDefault="008A1503" w:rsidP="003F30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Карл Маркс: диалектический и исторический материализм. Человек как совокупность общественных отношений. Теория классовой борьбы. «Манифест коммунистической партии». Понятие человеческого отчуждения и самоотчуждения. </w:t>
      </w:r>
    </w:p>
    <w:p w14:paraId="0083398F" w14:textId="77777777" w:rsidR="003F3004" w:rsidRDefault="003F3004" w:rsidP="003F3004">
      <w:pPr>
        <w:rPr>
          <w:rFonts w:ascii="Times New Roman" w:hAnsi="Times New Roman" w:cs="Times New Roman"/>
          <w:b/>
        </w:rPr>
      </w:pPr>
    </w:p>
    <w:p w14:paraId="097BB33A" w14:textId="631A3C2B" w:rsidR="00AD6EAA" w:rsidRPr="003F3004" w:rsidRDefault="00AD6EAA" w:rsidP="003F3004">
      <w:pPr>
        <w:rPr>
          <w:rFonts w:ascii="Times New Roman" w:hAnsi="Times New Roman" w:cs="Times New Roman"/>
          <w:b/>
        </w:rPr>
      </w:pPr>
      <w:r w:rsidRPr="00AD6EAA">
        <w:rPr>
          <w:rFonts w:ascii="Times New Roman" w:hAnsi="Times New Roman" w:cs="Times New Roman"/>
          <w:iCs/>
          <w:lang w:val="ru-RU"/>
        </w:rPr>
        <w:t xml:space="preserve">Литература: </w:t>
      </w:r>
    </w:p>
    <w:p w14:paraId="4FB6E594" w14:textId="2424D1E0" w:rsidR="00AD6EAA" w:rsidRPr="00AD6EAA" w:rsidRDefault="00671B1B" w:rsidP="00AD6EA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D6EAA">
        <w:rPr>
          <w:rFonts w:ascii="Times New Roman" w:hAnsi="Times New Roman" w:cs="Times New Roman"/>
          <w:iCs/>
        </w:rPr>
        <w:t>Николай Кузанский.</w:t>
      </w:r>
      <w:r w:rsidRPr="00AD6EAA">
        <w:rPr>
          <w:rFonts w:ascii="Times New Roman" w:hAnsi="Times New Roman" w:cs="Times New Roman"/>
        </w:rPr>
        <w:t>«Об ученом незнании»</w:t>
      </w:r>
      <w:proofErr w:type="gramStart"/>
      <w:r w:rsidRPr="00AD6EAA">
        <w:rPr>
          <w:rFonts w:ascii="Times New Roman" w:hAnsi="Times New Roman" w:cs="Times New Roman"/>
        </w:rPr>
        <w:t>.Кн.1</w:t>
      </w:r>
      <w:proofErr w:type="gramEnd"/>
      <w:r w:rsidRPr="00AD6EAA">
        <w:rPr>
          <w:rFonts w:ascii="Times New Roman" w:hAnsi="Times New Roman" w:cs="Times New Roman"/>
        </w:rPr>
        <w:t xml:space="preserve"> Гл.1-10, Кн.2 Гл.1-10</w:t>
      </w:r>
    </w:p>
    <w:p w14:paraId="79CDA21E" w14:textId="77777777" w:rsidR="0056253F" w:rsidRPr="0056253F" w:rsidRDefault="00671B1B" w:rsidP="0056253F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Cs/>
          <w:lang w:val="ru-RU"/>
        </w:rPr>
      </w:pPr>
      <w:r w:rsidRPr="00AD6EAA">
        <w:rPr>
          <w:rFonts w:ascii="Times New Roman" w:hAnsi="Times New Roman" w:cs="Times New Roman"/>
          <w:iCs/>
        </w:rPr>
        <w:t xml:space="preserve">Гегель Г.В.Ф. </w:t>
      </w:r>
      <w:r w:rsidRPr="00AD6EAA">
        <w:rPr>
          <w:rFonts w:ascii="Times New Roman" w:hAnsi="Times New Roman" w:cs="Times New Roman"/>
        </w:rPr>
        <w:t>Энциклопедия философских наук. Том 3. Философия духа</w:t>
      </w:r>
      <w:proofErr w:type="gramStart"/>
      <w:r w:rsidRPr="00AD6EAA">
        <w:rPr>
          <w:rFonts w:ascii="Times New Roman" w:hAnsi="Times New Roman" w:cs="Times New Roman"/>
        </w:rPr>
        <w:t>.-</w:t>
      </w:r>
      <w:proofErr w:type="gramEnd"/>
      <w:r w:rsidRPr="00AD6EAA">
        <w:rPr>
          <w:rFonts w:ascii="Times New Roman" w:hAnsi="Times New Roman" w:cs="Times New Roman"/>
        </w:rPr>
        <w:t>М.: Мысль,1977.</w:t>
      </w:r>
    </w:p>
    <w:p w14:paraId="7A1622A5" w14:textId="550C856F" w:rsidR="00003803" w:rsidRPr="0056253F" w:rsidRDefault="0056253F" w:rsidP="0056253F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Cs/>
          <w:lang w:val="ru-RU"/>
        </w:rPr>
      </w:pPr>
      <w:r w:rsidRPr="0056253F">
        <w:rPr>
          <w:rFonts w:ascii="Times New Roman" w:hAnsi="Times New Roman" w:cs="Times New Roman"/>
          <w:bCs/>
          <w:iCs/>
        </w:rPr>
        <w:t xml:space="preserve">Маркс К., Энгельс Ф. </w:t>
      </w:r>
      <w:r w:rsidRPr="0056253F">
        <w:rPr>
          <w:rFonts w:ascii="Times New Roman" w:hAnsi="Times New Roman" w:cs="Times New Roman"/>
          <w:bCs/>
        </w:rPr>
        <w:t>Манифест Коммунистической партии // Они же. Сочинения. – 2-е изд. – Т. 4. – М.: Государственное издательство политической литературы, 1955. С. 419–459.</w:t>
      </w:r>
    </w:p>
    <w:p w14:paraId="5C67D8DA" w14:textId="77777777" w:rsidR="0056253F" w:rsidRDefault="0056253F" w:rsidP="0080386B">
      <w:pPr>
        <w:rPr>
          <w:rFonts w:ascii="Times New Roman" w:hAnsi="Times New Roman" w:cs="Times New Roman"/>
          <w:b/>
          <w:lang w:val="ru-RU"/>
        </w:rPr>
      </w:pPr>
    </w:p>
    <w:p w14:paraId="0D33EF0E" w14:textId="6089AC70" w:rsidR="00003803" w:rsidRDefault="00AD6EAA" w:rsidP="00803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Тема 10. </w:t>
      </w:r>
      <w:r w:rsidRPr="00F6207A">
        <w:rPr>
          <w:rFonts w:ascii="Times New Roman" w:hAnsi="Times New Roman" w:cs="Times New Roman"/>
          <w:b/>
        </w:rPr>
        <w:t>Феноменология Э. Гуссерля</w:t>
      </w:r>
      <w:r>
        <w:rPr>
          <w:rFonts w:ascii="Times New Roman" w:hAnsi="Times New Roman" w:cs="Times New Roman"/>
          <w:b/>
        </w:rPr>
        <w:t xml:space="preserve"> и экзистенциализм Ж</w:t>
      </w:r>
      <w:proofErr w:type="gramStart"/>
      <w:r>
        <w:rPr>
          <w:rFonts w:ascii="Times New Roman" w:hAnsi="Times New Roman" w:cs="Times New Roman"/>
          <w:b/>
        </w:rPr>
        <w:t>.-</w:t>
      </w:r>
      <w:proofErr w:type="gramEnd"/>
      <w:r>
        <w:rPr>
          <w:rFonts w:ascii="Times New Roman" w:hAnsi="Times New Roman" w:cs="Times New Roman"/>
          <w:b/>
        </w:rPr>
        <w:t>П. Сартра</w:t>
      </w:r>
    </w:p>
    <w:p w14:paraId="16F701C2" w14:textId="77777777" w:rsidR="0056253F" w:rsidRDefault="0056253F" w:rsidP="0080386B">
      <w:pPr>
        <w:rPr>
          <w:rFonts w:ascii="Times New Roman" w:hAnsi="Times New Roman" w:cs="Times New Roman"/>
          <w:b/>
        </w:rPr>
      </w:pPr>
    </w:p>
    <w:p w14:paraId="54CB0422" w14:textId="12BEC177" w:rsidR="0056253F" w:rsidRDefault="0056253F" w:rsidP="0080386B">
      <w:pPr>
        <w:rPr>
          <w:rFonts w:ascii="Times New Roman" w:hAnsi="Times New Roman" w:cs="Times New Roman"/>
        </w:rPr>
      </w:pPr>
      <w:r w:rsidRPr="006042CA">
        <w:rPr>
          <w:rFonts w:ascii="Times New Roman" w:hAnsi="Times New Roman" w:cs="Times New Roman"/>
        </w:rPr>
        <w:t xml:space="preserve">Феноменология </w:t>
      </w:r>
      <w:r w:rsidR="006042CA" w:rsidRPr="006042CA">
        <w:rPr>
          <w:rFonts w:ascii="Times New Roman" w:hAnsi="Times New Roman" w:cs="Times New Roman"/>
        </w:rPr>
        <w:t xml:space="preserve">Гуссерля: “Назад к </w:t>
      </w:r>
      <w:r w:rsidR="006042CA">
        <w:rPr>
          <w:rFonts w:ascii="Times New Roman" w:hAnsi="Times New Roman" w:cs="Times New Roman"/>
        </w:rPr>
        <w:t xml:space="preserve">самим </w:t>
      </w:r>
      <w:r w:rsidR="006042CA" w:rsidRPr="006042CA">
        <w:rPr>
          <w:rFonts w:ascii="Times New Roman" w:hAnsi="Times New Roman" w:cs="Times New Roman"/>
        </w:rPr>
        <w:t>вещам!</w:t>
      </w:r>
      <w:proofErr w:type="gramStart"/>
      <w:r w:rsidR="006042CA" w:rsidRPr="006042CA">
        <w:rPr>
          <w:rFonts w:ascii="Times New Roman" w:hAnsi="Times New Roman" w:cs="Times New Roman"/>
        </w:rPr>
        <w:t>”.</w:t>
      </w:r>
      <w:proofErr w:type="gramEnd"/>
      <w:r w:rsidR="006042CA" w:rsidRPr="006042CA">
        <w:rPr>
          <w:rFonts w:ascii="Times New Roman" w:hAnsi="Times New Roman" w:cs="Times New Roman"/>
        </w:rPr>
        <w:t xml:space="preserve"> </w:t>
      </w:r>
      <w:proofErr w:type="gramStart"/>
      <w:r w:rsidR="006042CA">
        <w:rPr>
          <w:rFonts w:ascii="Times New Roman" w:hAnsi="Times New Roman" w:cs="Times New Roman"/>
        </w:rPr>
        <w:t>Понятие сознания, трансцендентального Я в феноменологии.</w:t>
      </w:r>
      <w:proofErr w:type="gramEnd"/>
      <w:r w:rsidR="006042CA">
        <w:rPr>
          <w:rFonts w:ascii="Times New Roman" w:hAnsi="Times New Roman" w:cs="Times New Roman"/>
        </w:rPr>
        <w:t xml:space="preserve"> </w:t>
      </w:r>
      <w:proofErr w:type="gramStart"/>
      <w:r w:rsidR="006042CA">
        <w:rPr>
          <w:rFonts w:ascii="Times New Roman" w:hAnsi="Times New Roman" w:cs="Times New Roman"/>
        </w:rPr>
        <w:t>Понятие интенциональности и интерсубъективности.</w:t>
      </w:r>
      <w:proofErr w:type="gramEnd"/>
      <w:r w:rsidR="006042CA">
        <w:rPr>
          <w:rFonts w:ascii="Times New Roman" w:hAnsi="Times New Roman" w:cs="Times New Roman"/>
        </w:rPr>
        <w:t xml:space="preserve"> Феноменологическая редукция. </w:t>
      </w:r>
      <w:proofErr w:type="gramStart"/>
      <w:r w:rsidR="006042CA">
        <w:rPr>
          <w:rFonts w:ascii="Times New Roman" w:hAnsi="Times New Roman" w:cs="Times New Roman"/>
        </w:rPr>
        <w:t>Критика натурализма, психологизма и платонизма.</w:t>
      </w:r>
      <w:proofErr w:type="gramEnd"/>
      <w:r w:rsidR="006042CA">
        <w:rPr>
          <w:rFonts w:ascii="Times New Roman" w:hAnsi="Times New Roman" w:cs="Times New Roman"/>
        </w:rPr>
        <w:t xml:space="preserve"> </w:t>
      </w:r>
    </w:p>
    <w:p w14:paraId="7E40B077" w14:textId="4E155DCB" w:rsidR="006042CA" w:rsidRDefault="006042CA" w:rsidP="008038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Понятие свободы в экзистенциализме Сартра.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“Экзистенциализм и гуманизм”.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Основные идеи феноменологической онтологии Сартра.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E1F13B0" w14:textId="77777777" w:rsidR="006042CA" w:rsidRDefault="006042CA" w:rsidP="0080386B">
      <w:pPr>
        <w:rPr>
          <w:rFonts w:ascii="Times New Roman" w:hAnsi="Times New Roman" w:cs="Times New Roman"/>
        </w:rPr>
      </w:pPr>
    </w:p>
    <w:p w14:paraId="213B5B51" w14:textId="77777777" w:rsidR="006042CA" w:rsidRPr="006042CA" w:rsidRDefault="006042CA" w:rsidP="006042CA">
      <w:pPr>
        <w:rPr>
          <w:rFonts w:ascii="Times New Roman" w:hAnsi="Times New Roman" w:cs="Times New Roman"/>
          <w:lang w:val="ru-RU"/>
        </w:rPr>
      </w:pPr>
      <w:r w:rsidRPr="006042CA">
        <w:rPr>
          <w:rFonts w:ascii="Times New Roman" w:hAnsi="Times New Roman" w:cs="Times New Roman"/>
          <w:lang w:val="ru-RU"/>
        </w:rPr>
        <w:t>Литература:</w:t>
      </w:r>
    </w:p>
    <w:p w14:paraId="287589CF" w14:textId="77777777" w:rsidR="006042CA" w:rsidRPr="006042CA" w:rsidRDefault="006042CA" w:rsidP="006042CA">
      <w:pPr>
        <w:rPr>
          <w:rFonts w:ascii="Times New Roman" w:hAnsi="Times New Roman" w:cs="Times New Roman"/>
          <w:lang w:val="ru-RU"/>
        </w:rPr>
      </w:pPr>
      <w:r w:rsidRPr="006042CA">
        <w:rPr>
          <w:rFonts w:ascii="Times New Roman" w:hAnsi="Times New Roman" w:cs="Times New Roman"/>
          <w:lang w:val="ru-RU"/>
        </w:rPr>
        <w:t xml:space="preserve">1. </w:t>
      </w:r>
      <w:proofErr w:type="gramStart"/>
      <w:r w:rsidRPr="006042CA">
        <w:rPr>
          <w:rFonts w:ascii="Times New Roman" w:hAnsi="Times New Roman" w:cs="Times New Roman"/>
        </w:rPr>
        <w:t>Гуссерль Э. Картезианские размышления / Пер.</w:t>
      </w:r>
      <w:proofErr w:type="gramEnd"/>
      <w:r w:rsidRPr="006042CA">
        <w:rPr>
          <w:rFonts w:ascii="Times New Roman" w:hAnsi="Times New Roman" w:cs="Times New Roman"/>
        </w:rPr>
        <w:t xml:space="preserve"> с нем. Д. В. Скляднева. — СПб</w:t>
      </w:r>
      <w:proofErr w:type="gramStart"/>
      <w:r w:rsidRPr="006042CA">
        <w:rPr>
          <w:rFonts w:ascii="Times New Roman" w:hAnsi="Times New Roman" w:cs="Times New Roman"/>
        </w:rPr>
        <w:t>.:</w:t>
      </w:r>
      <w:proofErr w:type="gramEnd"/>
      <w:r w:rsidRPr="006042CA">
        <w:rPr>
          <w:rFonts w:ascii="Times New Roman" w:hAnsi="Times New Roman" w:cs="Times New Roman"/>
        </w:rPr>
        <w:t xml:space="preserve"> Наука,  1998.</w:t>
      </w:r>
    </w:p>
    <w:p w14:paraId="224BF853" w14:textId="3D4C9367" w:rsidR="00032DA1" w:rsidRPr="006042CA" w:rsidRDefault="006042CA" w:rsidP="006042CA">
      <w:pPr>
        <w:rPr>
          <w:rFonts w:ascii="Times New Roman" w:hAnsi="Times New Roman" w:cs="Times New Roman"/>
          <w:lang w:val="ru-RU"/>
        </w:rPr>
      </w:pPr>
      <w:r w:rsidRPr="006042CA">
        <w:rPr>
          <w:rFonts w:ascii="Times New Roman" w:hAnsi="Times New Roman" w:cs="Times New Roman"/>
          <w:lang w:val="ru-RU"/>
        </w:rPr>
        <w:t xml:space="preserve">2. </w:t>
      </w:r>
      <w:proofErr w:type="gramStart"/>
      <w:r w:rsidR="00032DA1" w:rsidRPr="006042CA">
        <w:rPr>
          <w:rFonts w:ascii="Times New Roman" w:hAnsi="Times New Roman" w:cs="Times New Roman"/>
          <w:i/>
          <w:iCs/>
        </w:rPr>
        <w:t>Ж.-</w:t>
      </w:r>
      <w:proofErr w:type="gramEnd"/>
      <w:r w:rsidR="00032DA1" w:rsidRPr="006042CA">
        <w:rPr>
          <w:rFonts w:ascii="Times New Roman" w:hAnsi="Times New Roman" w:cs="Times New Roman"/>
          <w:i/>
          <w:iCs/>
        </w:rPr>
        <w:t>П.Сартр.</w:t>
      </w:r>
      <w:r w:rsidR="00032DA1" w:rsidRPr="006042CA">
        <w:rPr>
          <w:rFonts w:ascii="Times New Roman" w:hAnsi="Times New Roman" w:cs="Times New Roman"/>
          <w:i/>
          <w:iCs/>
          <w:color w:val="D90B05"/>
        </w:rPr>
        <w:t xml:space="preserve"> </w:t>
      </w:r>
      <w:proofErr w:type="gramStart"/>
      <w:r w:rsidR="00032DA1" w:rsidRPr="006042CA">
        <w:rPr>
          <w:rFonts w:ascii="Times New Roman" w:hAnsi="Times New Roman" w:cs="Times New Roman"/>
        </w:rPr>
        <w:t>Экзистенциализм – это гуманизм.</w:t>
      </w:r>
      <w:proofErr w:type="gramEnd"/>
      <w:r w:rsidR="00032DA1" w:rsidRPr="006042CA">
        <w:rPr>
          <w:rFonts w:ascii="Times New Roman" w:hAnsi="Times New Roman" w:cs="Times New Roman"/>
        </w:rPr>
        <w:t xml:space="preserve"> В кн</w:t>
      </w:r>
      <w:proofErr w:type="gramStart"/>
      <w:r w:rsidR="00032DA1" w:rsidRPr="006042CA">
        <w:rPr>
          <w:rFonts w:ascii="Times New Roman" w:hAnsi="Times New Roman" w:cs="Times New Roman"/>
        </w:rPr>
        <w:t>.:</w:t>
      </w:r>
      <w:proofErr w:type="gramEnd"/>
      <w:r w:rsidR="00032DA1" w:rsidRPr="006042CA">
        <w:rPr>
          <w:rFonts w:ascii="Times New Roman" w:hAnsi="Times New Roman" w:cs="Times New Roman"/>
        </w:rPr>
        <w:t xml:space="preserve"> Сумерки богов. М.: "Политиздат", 1989. c. 319-344 </w:t>
      </w:r>
      <w:hyperlink r:id="rId12" w:history="1">
        <w:r w:rsidR="0056253F" w:rsidRPr="006042CA">
          <w:rPr>
            <w:rStyle w:val="a6"/>
            <w:rFonts w:ascii="Times New Roman" w:hAnsi="Times New Roman" w:cs="Times New Roman"/>
          </w:rPr>
          <w:t>http://psylib.org.ua/books/sartr01/index.htm</w:t>
        </w:r>
      </w:hyperlink>
    </w:p>
    <w:p w14:paraId="264FA7D8" w14:textId="77777777" w:rsidR="00032DA1" w:rsidRDefault="00032DA1" w:rsidP="0080386B">
      <w:pPr>
        <w:rPr>
          <w:rFonts w:ascii="Times New Roman" w:hAnsi="Times New Roman" w:cs="Times New Roman"/>
          <w:b/>
        </w:rPr>
      </w:pPr>
    </w:p>
    <w:p w14:paraId="4915B8B9" w14:textId="77777777" w:rsidR="00AD6EAA" w:rsidRDefault="00AD6EAA" w:rsidP="0080386B">
      <w:pPr>
        <w:rPr>
          <w:rFonts w:ascii="Times New Roman" w:hAnsi="Times New Roman" w:cs="Times New Roman"/>
          <w:b/>
        </w:rPr>
      </w:pPr>
    </w:p>
    <w:p w14:paraId="615C6A81" w14:textId="71EAD73B" w:rsidR="00AD6EAA" w:rsidRDefault="00AD6EAA" w:rsidP="00803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Тема 11. </w:t>
      </w:r>
      <w:proofErr w:type="gramStart"/>
      <w:r w:rsidR="005274DB">
        <w:rPr>
          <w:rFonts w:ascii="Times New Roman" w:hAnsi="Times New Roman" w:cs="Times New Roman"/>
          <w:b/>
        </w:rPr>
        <w:t xml:space="preserve">Позитивизм и </w:t>
      </w:r>
      <w:r w:rsidR="00E438FF">
        <w:rPr>
          <w:rFonts w:ascii="Times New Roman" w:hAnsi="Times New Roman" w:cs="Times New Roman"/>
          <w:b/>
        </w:rPr>
        <w:t>пост</w:t>
      </w:r>
      <w:r w:rsidRPr="00F6207A">
        <w:rPr>
          <w:rFonts w:ascii="Times New Roman" w:hAnsi="Times New Roman" w:cs="Times New Roman"/>
          <w:b/>
        </w:rPr>
        <w:t>позитивизм.</w:t>
      </w:r>
      <w:proofErr w:type="gramEnd"/>
      <w:r w:rsidRPr="00F6207A">
        <w:rPr>
          <w:rFonts w:ascii="Times New Roman" w:hAnsi="Times New Roman" w:cs="Times New Roman"/>
          <w:b/>
        </w:rPr>
        <w:t xml:space="preserve"> </w:t>
      </w:r>
      <w:r w:rsidR="003D2059">
        <w:rPr>
          <w:rFonts w:ascii="Times New Roman" w:hAnsi="Times New Roman" w:cs="Times New Roman"/>
          <w:b/>
        </w:rPr>
        <w:t>Прагматизм и аналитическая философия</w:t>
      </w:r>
    </w:p>
    <w:p w14:paraId="3BE46E68" w14:textId="77777777" w:rsidR="00323E7F" w:rsidRDefault="00323E7F" w:rsidP="0080386B">
      <w:pPr>
        <w:rPr>
          <w:rFonts w:ascii="Times New Roman" w:hAnsi="Times New Roman" w:cs="Times New Roman"/>
        </w:rPr>
      </w:pPr>
    </w:p>
    <w:p w14:paraId="594FE406" w14:textId="68EBA21A" w:rsidR="00E438FF" w:rsidRDefault="00E438FF" w:rsidP="0080386B">
      <w:pPr>
        <w:rPr>
          <w:rFonts w:ascii="Times New Roman" w:hAnsi="Times New Roman" w:cs="Times New Roman"/>
        </w:rPr>
      </w:pPr>
      <w:proofErr w:type="gramStart"/>
      <w:r w:rsidRPr="00E438FF">
        <w:rPr>
          <w:rFonts w:ascii="Times New Roman" w:hAnsi="Times New Roman" w:cs="Times New Roman"/>
        </w:rPr>
        <w:t>Основание позитивизма – эмпиризм.</w:t>
      </w:r>
      <w:proofErr w:type="gramEnd"/>
      <w:r w:rsidRPr="00E438FF">
        <w:rPr>
          <w:rFonts w:ascii="Times New Roman" w:hAnsi="Times New Roman" w:cs="Times New Roman"/>
        </w:rPr>
        <w:t xml:space="preserve"> </w:t>
      </w:r>
      <w:proofErr w:type="gramStart"/>
      <w:r w:rsidRPr="00E438FF">
        <w:rPr>
          <w:rFonts w:ascii="Times New Roman" w:hAnsi="Times New Roman" w:cs="Times New Roman"/>
        </w:rPr>
        <w:t>Основная цель – получение объективного знания.</w:t>
      </w:r>
      <w:proofErr w:type="gramEnd"/>
      <w:r w:rsidRPr="00E438FF">
        <w:rPr>
          <w:rFonts w:ascii="Times New Roman" w:hAnsi="Times New Roman" w:cs="Times New Roman"/>
        </w:rPr>
        <w:t xml:space="preserve"> </w:t>
      </w:r>
      <w:proofErr w:type="gramStart"/>
      <w:r w:rsidRPr="00E438FF">
        <w:rPr>
          <w:rFonts w:ascii="Times New Roman" w:hAnsi="Times New Roman" w:cs="Times New Roman"/>
        </w:rPr>
        <w:t>Главный метод – метод логического анализа.</w:t>
      </w:r>
      <w:proofErr w:type="gramEnd"/>
      <w:r w:rsidRPr="00E438FF">
        <w:rPr>
          <w:rFonts w:ascii="Times New Roman" w:hAnsi="Times New Roman" w:cs="Times New Roman"/>
        </w:rPr>
        <w:t xml:space="preserve"> </w:t>
      </w:r>
      <w:proofErr w:type="gramStart"/>
      <w:r w:rsidRPr="00E438FF">
        <w:rPr>
          <w:rFonts w:ascii="Times New Roman" w:hAnsi="Times New Roman" w:cs="Times New Roman"/>
        </w:rPr>
        <w:t>Идея очищения науки от метафизики.</w:t>
      </w:r>
      <w:proofErr w:type="gramEnd"/>
      <w:r w:rsidRPr="00E438FF">
        <w:rPr>
          <w:rFonts w:ascii="Times New Roman" w:hAnsi="Times New Roman" w:cs="Times New Roman"/>
        </w:rPr>
        <w:t xml:space="preserve"> </w:t>
      </w:r>
      <w:proofErr w:type="gramStart"/>
      <w:r w:rsidRPr="00E438FF">
        <w:rPr>
          <w:rFonts w:ascii="Times New Roman" w:hAnsi="Times New Roman" w:cs="Times New Roman"/>
        </w:rPr>
        <w:t>Релятивизм нашего познания.</w:t>
      </w:r>
      <w:proofErr w:type="gramEnd"/>
      <w:r w:rsidRPr="00E438FF">
        <w:rPr>
          <w:rFonts w:ascii="Times New Roman" w:hAnsi="Times New Roman" w:cs="Times New Roman"/>
        </w:rPr>
        <w:t xml:space="preserve"> </w:t>
      </w:r>
    </w:p>
    <w:p w14:paraId="32B6BD2D" w14:textId="64FFBCDF" w:rsidR="00E438FF" w:rsidRDefault="00E438FF" w:rsidP="0080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Прагматизм У.Джемса: мы не создаем окончательной истины, она релятивна. </w:t>
      </w:r>
      <w:proofErr w:type="gramStart"/>
      <w:r>
        <w:rPr>
          <w:rFonts w:ascii="Times New Roman" w:hAnsi="Times New Roman" w:cs="Times New Roman"/>
        </w:rPr>
        <w:t>Истина и концептуальная относительность.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Инструментализм, фаллибилизм, антиреализм, радикальный эмпиризм, верификационизм.</w:t>
      </w:r>
      <w:proofErr w:type="gramEnd"/>
    </w:p>
    <w:p w14:paraId="48DB26E1" w14:textId="049A4E7F" w:rsidR="00CB7D91" w:rsidRDefault="00E438FF" w:rsidP="0080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Постпозитивизм. </w:t>
      </w:r>
      <w:r w:rsidR="00CB7D91">
        <w:rPr>
          <w:rFonts w:ascii="Times New Roman" w:hAnsi="Times New Roman" w:cs="Times New Roman"/>
        </w:rPr>
        <w:t xml:space="preserve">К. </w:t>
      </w:r>
      <w:r>
        <w:rPr>
          <w:rFonts w:ascii="Times New Roman" w:hAnsi="Times New Roman" w:cs="Times New Roman"/>
        </w:rPr>
        <w:t>Поппер и понятие фальсифицируемости.</w:t>
      </w:r>
      <w:r w:rsidR="00CB7D91">
        <w:rPr>
          <w:rFonts w:ascii="Times New Roman" w:hAnsi="Times New Roman" w:cs="Times New Roman"/>
        </w:rPr>
        <w:t xml:space="preserve"> </w:t>
      </w:r>
      <w:proofErr w:type="gramStart"/>
      <w:r w:rsidR="00CB7D91">
        <w:rPr>
          <w:rFonts w:ascii="Times New Roman" w:hAnsi="Times New Roman" w:cs="Times New Roman"/>
        </w:rPr>
        <w:t>Т.Кун и понятие научных революций.</w:t>
      </w:r>
      <w:proofErr w:type="gramEnd"/>
      <w:r w:rsidR="00CB7D91">
        <w:rPr>
          <w:rFonts w:ascii="Times New Roman" w:hAnsi="Times New Roman" w:cs="Times New Roman"/>
        </w:rPr>
        <w:t xml:space="preserve"> П.Фейрабенд: концепция эпистемологического анархизма.</w:t>
      </w:r>
    </w:p>
    <w:p w14:paraId="3FC89894" w14:textId="0D922D67" w:rsidR="00323E7F" w:rsidRDefault="00323E7F" w:rsidP="008038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Аналитическая философия и философия языка.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9E9CB8D" w14:textId="77777777" w:rsidR="00CB7D91" w:rsidRDefault="00CB7D91" w:rsidP="0080386B">
      <w:pPr>
        <w:rPr>
          <w:rFonts w:ascii="Times New Roman" w:hAnsi="Times New Roman" w:cs="Times New Roman"/>
        </w:rPr>
      </w:pPr>
    </w:p>
    <w:p w14:paraId="2EC20387" w14:textId="77777777" w:rsidR="00CB7D91" w:rsidRDefault="00CB7D91" w:rsidP="0080386B">
      <w:pPr>
        <w:rPr>
          <w:rFonts w:ascii="Times New Roman" w:hAnsi="Times New Roman" w:cs="Times New Roman"/>
        </w:rPr>
      </w:pPr>
    </w:p>
    <w:p w14:paraId="3DDCB181" w14:textId="77777777" w:rsidR="00CB7D91" w:rsidRPr="00CB7D91" w:rsidRDefault="00CB7D91" w:rsidP="0080386B">
      <w:pPr>
        <w:rPr>
          <w:rFonts w:ascii="Times New Roman" w:hAnsi="Times New Roman" w:cs="Times New Roman"/>
          <w:lang w:val="ru-RU"/>
        </w:rPr>
      </w:pPr>
      <w:r w:rsidRPr="00CB7D91">
        <w:rPr>
          <w:rFonts w:ascii="Times New Roman" w:hAnsi="Times New Roman" w:cs="Times New Roman"/>
          <w:lang w:val="ru-RU"/>
        </w:rPr>
        <w:t xml:space="preserve">Литература: </w:t>
      </w:r>
    </w:p>
    <w:p w14:paraId="546AFCF5" w14:textId="7A27F4DD" w:rsidR="00CB7D91" w:rsidRPr="00CB7D91" w:rsidRDefault="00CB7D91" w:rsidP="00CB7D91">
      <w:pPr>
        <w:pStyle w:val="a3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CB7D91">
        <w:rPr>
          <w:rFonts w:ascii="Times New Roman" w:hAnsi="Times New Roman" w:cs="Times New Roman"/>
          <w:i/>
          <w:iCs/>
        </w:rPr>
        <w:t>Никифоров А. Л.</w:t>
      </w:r>
      <w:r w:rsidRPr="00CB7D91">
        <w:rPr>
          <w:rFonts w:ascii="Times New Roman" w:hAnsi="Times New Roman" w:cs="Times New Roman"/>
        </w:rPr>
        <w:t> </w:t>
      </w:r>
      <w:r w:rsidRPr="00CB7D91">
        <w:rPr>
          <w:rFonts w:ascii="Times New Roman" w:hAnsi="Times New Roman" w:cs="Times New Roman"/>
          <w:color w:val="1C1C1C"/>
        </w:rPr>
        <w:t>Философия науки: история и методология. М., 1998</w:t>
      </w:r>
      <w:r>
        <w:rPr>
          <w:rFonts w:ascii="Times New Roman" w:hAnsi="Times New Roman" w:cs="Times New Roman"/>
          <w:color w:val="1C1C1C"/>
          <w:lang w:val="ru-RU"/>
        </w:rPr>
        <w:t>.</w:t>
      </w:r>
    </w:p>
    <w:p w14:paraId="6ED80E70" w14:textId="40501CBA" w:rsidR="00CB7D91" w:rsidRPr="00CB7D91" w:rsidRDefault="00CB7D91" w:rsidP="0080386B">
      <w:pPr>
        <w:pStyle w:val="a3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CB7D91">
        <w:rPr>
          <w:rFonts w:ascii="Times New Roman" w:hAnsi="Times New Roman" w:cs="Times New Roman"/>
          <w:i/>
          <w:iCs/>
          <w:color w:val="1C1C1C"/>
        </w:rPr>
        <w:t>Сокулер З. А.</w:t>
      </w:r>
      <w:r w:rsidRPr="00CB7D91">
        <w:rPr>
          <w:rFonts w:ascii="Times New Roman" w:hAnsi="Times New Roman" w:cs="Times New Roman"/>
          <w:color w:val="1C1C1C"/>
        </w:rPr>
        <w:t> Знание и власть: наука в общесте модерна, СПб, 2001.</w:t>
      </w:r>
    </w:p>
    <w:p w14:paraId="091B5F69" w14:textId="77777777" w:rsidR="00CB7D91" w:rsidRPr="00CB7D91" w:rsidRDefault="00CB7D91" w:rsidP="00CB7D91">
      <w:pPr>
        <w:pStyle w:val="a3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CB7D91">
        <w:rPr>
          <w:rFonts w:ascii="Times New Roman" w:hAnsi="Times New Roman" w:cs="Times New Roman"/>
          <w:i/>
          <w:iCs/>
          <w:color w:val="1C1C1C"/>
        </w:rPr>
        <w:t>Фейерабенд, П.</w:t>
      </w:r>
      <w:r w:rsidRPr="00CB7D91">
        <w:rPr>
          <w:rFonts w:ascii="Times New Roman" w:hAnsi="Times New Roman" w:cs="Times New Roman"/>
          <w:color w:val="1C1C1C"/>
        </w:rPr>
        <w:t xml:space="preserve"> Против метода. Очерк анархистской теории познания. — М.: АСТ; Хранитель, 2007.</w:t>
      </w:r>
    </w:p>
    <w:p w14:paraId="5C6AD287" w14:textId="77777777" w:rsidR="00CB7D91" w:rsidRPr="00CB7D91" w:rsidRDefault="00CB7D91" w:rsidP="00CB7D91">
      <w:pPr>
        <w:pStyle w:val="a3"/>
        <w:rPr>
          <w:rFonts w:ascii="Times New Roman" w:hAnsi="Times New Roman" w:cs="Times New Roman"/>
          <w:lang w:val="ru-RU"/>
        </w:rPr>
      </w:pPr>
    </w:p>
    <w:p w14:paraId="6D26DE9E" w14:textId="77777777" w:rsidR="00AD6EAA" w:rsidRDefault="00AD6EAA" w:rsidP="0080386B">
      <w:pPr>
        <w:rPr>
          <w:rFonts w:ascii="Times New Roman" w:hAnsi="Times New Roman" w:cs="Times New Roman"/>
          <w:b/>
        </w:rPr>
      </w:pPr>
    </w:p>
    <w:p w14:paraId="07373C74" w14:textId="09FB324D" w:rsidR="00AD6EAA" w:rsidRDefault="00AD6EAA" w:rsidP="0080386B">
      <w:pPr>
        <w:rPr>
          <w:rFonts w:ascii="Times New Roman" w:hAnsi="Times New Roman" w:cs="Times New Roman"/>
          <w:b/>
        </w:rPr>
      </w:pPr>
      <w:r w:rsidRPr="001E6859">
        <w:rPr>
          <w:rFonts w:ascii="Times New Roman" w:hAnsi="Times New Roman" w:cs="Times New Roman"/>
          <w:b/>
          <w:lang w:val="ru-RU"/>
        </w:rPr>
        <w:t>Тема 12.</w:t>
      </w:r>
      <w:r>
        <w:rPr>
          <w:rFonts w:ascii="Times New Roman" w:hAnsi="Times New Roman" w:cs="Times New Roman"/>
          <w:lang w:val="ru-RU"/>
        </w:rPr>
        <w:t xml:space="preserve"> </w:t>
      </w:r>
      <w:r w:rsidRPr="00F6207A">
        <w:rPr>
          <w:rFonts w:ascii="Times New Roman" w:hAnsi="Times New Roman" w:cs="Times New Roman"/>
          <w:b/>
        </w:rPr>
        <w:t>Постмодернизм: с</w:t>
      </w:r>
      <w:r>
        <w:rPr>
          <w:rFonts w:ascii="Times New Roman" w:hAnsi="Times New Roman" w:cs="Times New Roman"/>
          <w:b/>
        </w:rPr>
        <w:t>труктура, интерпретация, власть</w:t>
      </w:r>
    </w:p>
    <w:p w14:paraId="0A852A94" w14:textId="664F0B20" w:rsidR="006B6B09" w:rsidRDefault="006B6B09" w:rsidP="0080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Проблема наименования: постмодернизм, постструктурализм или критическая теория? </w:t>
      </w:r>
      <w:proofErr w:type="gramStart"/>
      <w:r>
        <w:rPr>
          <w:rFonts w:ascii="Times New Roman" w:hAnsi="Times New Roman" w:cs="Times New Roman"/>
        </w:rPr>
        <w:t>Антирационализм в действии.</w:t>
      </w:r>
      <w:proofErr w:type="gramEnd"/>
      <w:r>
        <w:rPr>
          <w:rFonts w:ascii="Times New Roman" w:hAnsi="Times New Roman" w:cs="Times New Roman"/>
        </w:rPr>
        <w:t xml:space="preserve"> Ж. Деррида: основные понятия деконструкции. Ж.Делез: хаосмос, ризома. </w:t>
      </w:r>
      <w:proofErr w:type="gramStart"/>
      <w:r>
        <w:rPr>
          <w:rFonts w:ascii="Times New Roman" w:hAnsi="Times New Roman" w:cs="Times New Roman"/>
        </w:rPr>
        <w:t>Дискурс и симуляция.</w:t>
      </w:r>
      <w:proofErr w:type="gramEnd"/>
      <w:r>
        <w:rPr>
          <w:rFonts w:ascii="Times New Roman" w:hAnsi="Times New Roman" w:cs="Times New Roman"/>
        </w:rPr>
        <w:t xml:space="preserve"> М. Фуко: понятие биовласти. </w:t>
      </w:r>
      <w:proofErr w:type="gramStart"/>
      <w:r>
        <w:rPr>
          <w:rFonts w:ascii="Times New Roman" w:hAnsi="Times New Roman" w:cs="Times New Roman"/>
        </w:rPr>
        <w:t>Постструктуралисты и психиатрия.</w:t>
      </w:r>
      <w:proofErr w:type="gramEnd"/>
    </w:p>
    <w:p w14:paraId="015968EC" w14:textId="77777777" w:rsidR="00424396" w:rsidRDefault="00424396" w:rsidP="0080386B">
      <w:pPr>
        <w:rPr>
          <w:rFonts w:ascii="Times New Roman" w:hAnsi="Times New Roman" w:cs="Times New Roman"/>
        </w:rPr>
      </w:pPr>
    </w:p>
    <w:p w14:paraId="1538AB5D" w14:textId="77777777" w:rsidR="00424396" w:rsidRPr="00424396" w:rsidRDefault="00424396" w:rsidP="0080386B">
      <w:pPr>
        <w:rPr>
          <w:rFonts w:ascii="Times New Roman" w:hAnsi="Times New Roman" w:cs="Times New Roman"/>
          <w:lang w:val="ru-RU"/>
        </w:rPr>
      </w:pPr>
      <w:r w:rsidRPr="00424396">
        <w:rPr>
          <w:rFonts w:ascii="Times New Roman" w:hAnsi="Times New Roman" w:cs="Times New Roman"/>
          <w:lang w:val="ru-RU"/>
        </w:rPr>
        <w:t xml:space="preserve">Литература: </w:t>
      </w:r>
    </w:p>
    <w:p w14:paraId="75C73F5E" w14:textId="0B68579F" w:rsidR="00424396" w:rsidRPr="00424396" w:rsidRDefault="006B6B09" w:rsidP="00424396">
      <w:pPr>
        <w:pStyle w:val="a3"/>
        <w:numPr>
          <w:ilvl w:val="0"/>
          <w:numId w:val="33"/>
        </w:numPr>
        <w:rPr>
          <w:rFonts w:ascii="Times New Roman" w:hAnsi="Times New Roman" w:cs="Times New Roman"/>
          <w:lang w:val="ru-RU"/>
        </w:rPr>
      </w:pPr>
      <w:r w:rsidRPr="00424396">
        <w:rPr>
          <w:rFonts w:ascii="Times New Roman" w:hAnsi="Times New Roman" w:cs="Times New Roman"/>
          <w:i/>
          <w:iCs/>
          <w:color w:val="1C1C1C"/>
        </w:rPr>
        <w:t>Делез Ж., Гваттари Ф.</w:t>
      </w:r>
      <w:r w:rsidRPr="00424396">
        <w:rPr>
          <w:rFonts w:ascii="Times New Roman" w:hAnsi="Times New Roman" w:cs="Times New Roman"/>
          <w:color w:val="1C1C1C"/>
        </w:rPr>
        <w:t xml:space="preserve"> </w:t>
      </w:r>
      <w:r w:rsidRPr="00424396">
        <w:rPr>
          <w:rFonts w:ascii="Times New Roman" w:hAnsi="Times New Roman" w:cs="Times New Roman"/>
          <w:i/>
          <w:iCs/>
          <w:color w:val="1C1C1C"/>
        </w:rPr>
        <w:t>Что такое философия? / Пер. с фр. и послесл. С.Зенкина. – М.: Академический Проект, 2009.</w:t>
      </w:r>
    </w:p>
    <w:p w14:paraId="016AB4E1" w14:textId="77D6EDA9" w:rsidR="006B6B09" w:rsidRPr="00424396" w:rsidRDefault="006B6B09" w:rsidP="00424396">
      <w:pPr>
        <w:pStyle w:val="a3"/>
        <w:numPr>
          <w:ilvl w:val="0"/>
          <w:numId w:val="33"/>
        </w:numPr>
        <w:rPr>
          <w:rFonts w:ascii="Times New Roman" w:hAnsi="Times New Roman" w:cs="Times New Roman"/>
          <w:lang w:val="ru-RU"/>
        </w:rPr>
      </w:pPr>
      <w:r w:rsidRPr="00424396">
        <w:rPr>
          <w:rFonts w:ascii="Times New Roman" w:hAnsi="Times New Roman" w:cs="Times New Roman"/>
          <w:i/>
          <w:iCs/>
          <w:color w:val="1C1C1C"/>
        </w:rPr>
        <w:t>Фуко М.</w:t>
      </w:r>
      <w:r w:rsidRPr="00424396">
        <w:rPr>
          <w:rFonts w:ascii="Times New Roman" w:hAnsi="Times New Roman" w:cs="Times New Roman"/>
          <w:color w:val="1C1C1C"/>
        </w:rPr>
        <w:t xml:space="preserve"> История безумия в классическую эпоху/ Пер. с фр. И. Стаф под ред. В. Гайдамака. — СПб</w:t>
      </w:r>
      <w:proofErr w:type="gramStart"/>
      <w:r w:rsidRPr="00424396">
        <w:rPr>
          <w:rFonts w:ascii="Times New Roman" w:hAnsi="Times New Roman" w:cs="Times New Roman"/>
          <w:color w:val="1C1C1C"/>
        </w:rPr>
        <w:t>.:</w:t>
      </w:r>
      <w:proofErr w:type="gramEnd"/>
      <w:r w:rsidRPr="00424396">
        <w:rPr>
          <w:rFonts w:ascii="Times New Roman" w:hAnsi="Times New Roman" w:cs="Times New Roman"/>
          <w:color w:val="1C1C1C"/>
        </w:rPr>
        <w:t xml:space="preserve"> Университетская книга, 1997.</w:t>
      </w:r>
    </w:p>
    <w:p w14:paraId="31BF293D" w14:textId="77777777" w:rsidR="006B6B09" w:rsidRPr="00424396" w:rsidRDefault="006B6B09" w:rsidP="0080386B">
      <w:pPr>
        <w:rPr>
          <w:rFonts w:ascii="Times New Roman" w:hAnsi="Times New Roman" w:cs="Times New Roman"/>
        </w:rPr>
      </w:pPr>
    </w:p>
    <w:p w14:paraId="1C100C86" w14:textId="77777777" w:rsidR="00AD6EAA" w:rsidRDefault="00AD6EAA" w:rsidP="0080386B">
      <w:pPr>
        <w:rPr>
          <w:rFonts w:ascii="Times New Roman" w:hAnsi="Times New Roman" w:cs="Times New Roman"/>
          <w:b/>
        </w:rPr>
      </w:pPr>
    </w:p>
    <w:p w14:paraId="5C2A5217" w14:textId="77777777" w:rsidR="006042CA" w:rsidRDefault="00AD6EAA" w:rsidP="006042CA">
      <w:pPr>
        <w:rPr>
          <w:rFonts w:ascii="Times New Roman" w:hAnsi="Times New Roman" w:cs="Times New Roman"/>
          <w:b/>
        </w:rPr>
      </w:pPr>
      <w:r w:rsidRPr="001E6859">
        <w:rPr>
          <w:rFonts w:ascii="Times New Roman" w:hAnsi="Times New Roman" w:cs="Times New Roman"/>
          <w:b/>
        </w:rPr>
        <w:t>Тема 13. Философия сознания</w:t>
      </w:r>
    </w:p>
    <w:p w14:paraId="325EFAF2" w14:textId="77777777" w:rsidR="001E6859" w:rsidRDefault="001E6859" w:rsidP="006042CA">
      <w:pPr>
        <w:rPr>
          <w:rFonts w:ascii="Times New Roman" w:hAnsi="Times New Roman" w:cs="Times New Roman"/>
          <w:b/>
        </w:rPr>
      </w:pPr>
    </w:p>
    <w:p w14:paraId="00CDD8FB" w14:textId="559D5B05" w:rsidR="001E6859" w:rsidRDefault="001E6859" w:rsidP="006042CA">
      <w:pPr>
        <w:rPr>
          <w:rFonts w:ascii="Times New Roman" w:hAnsi="Times New Roman" w:cs="Times New Roman"/>
        </w:rPr>
      </w:pPr>
      <w:r w:rsidRPr="001E6859">
        <w:rPr>
          <w:rFonts w:ascii="Times New Roman" w:hAnsi="Times New Roman" w:cs="Times New Roman"/>
        </w:rPr>
        <w:t xml:space="preserve">Основные направления аналитической философии сознания: </w:t>
      </w:r>
      <w:r>
        <w:rPr>
          <w:rFonts w:ascii="Times New Roman" w:hAnsi="Times New Roman" w:cs="Times New Roman"/>
        </w:rPr>
        <w:t xml:space="preserve">функционализм, монизм, скептицизм, натурализм и др. Философия сознания и наука: нейробиология, </w:t>
      </w:r>
      <w:r w:rsidR="00754496">
        <w:rPr>
          <w:rFonts w:ascii="Times New Roman" w:hAnsi="Times New Roman" w:cs="Times New Roman"/>
        </w:rPr>
        <w:t xml:space="preserve">информатика, психология. </w:t>
      </w:r>
      <w:proofErr w:type="gramStart"/>
      <w:r w:rsidR="00754496">
        <w:rPr>
          <w:rFonts w:ascii="Times New Roman" w:hAnsi="Times New Roman" w:cs="Times New Roman"/>
        </w:rPr>
        <w:t>Проблема свободы воли в философии сознания.</w:t>
      </w:r>
      <w:proofErr w:type="gramEnd"/>
      <w:r w:rsidR="00754496">
        <w:rPr>
          <w:rFonts w:ascii="Times New Roman" w:hAnsi="Times New Roman" w:cs="Times New Roman"/>
        </w:rPr>
        <w:t xml:space="preserve"> </w:t>
      </w:r>
      <w:proofErr w:type="gramStart"/>
      <w:r w:rsidR="00754496">
        <w:rPr>
          <w:rFonts w:ascii="Times New Roman" w:hAnsi="Times New Roman" w:cs="Times New Roman"/>
        </w:rPr>
        <w:t>Критика лингвистических доказательств в философии сознания.</w:t>
      </w:r>
      <w:proofErr w:type="gramEnd"/>
      <w:r w:rsidR="00754496">
        <w:rPr>
          <w:rFonts w:ascii="Times New Roman" w:hAnsi="Times New Roman" w:cs="Times New Roman"/>
        </w:rPr>
        <w:t xml:space="preserve"> </w:t>
      </w:r>
      <w:proofErr w:type="gramStart"/>
      <w:r w:rsidR="00754496">
        <w:rPr>
          <w:rFonts w:ascii="Times New Roman" w:hAnsi="Times New Roman" w:cs="Times New Roman"/>
        </w:rPr>
        <w:t>Критика сильной версии искусственного интеллекта.</w:t>
      </w:r>
      <w:proofErr w:type="gramEnd"/>
    </w:p>
    <w:p w14:paraId="108BCFEC" w14:textId="77777777" w:rsidR="00754496" w:rsidRDefault="00754496" w:rsidP="006042CA">
      <w:pPr>
        <w:rPr>
          <w:rFonts w:ascii="Times New Roman" w:hAnsi="Times New Roman" w:cs="Times New Roman"/>
        </w:rPr>
      </w:pPr>
    </w:p>
    <w:p w14:paraId="7EA34896" w14:textId="6DE13411" w:rsidR="00754496" w:rsidRPr="001E6859" w:rsidRDefault="00754496" w:rsidP="00604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Литература: </w:t>
      </w:r>
    </w:p>
    <w:p w14:paraId="384427F5" w14:textId="6F5D7952" w:rsidR="006042CA" w:rsidRPr="006042CA" w:rsidRDefault="00032DA1" w:rsidP="006042C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042CA">
        <w:rPr>
          <w:rFonts w:ascii="Times New Roman" w:hAnsi="Times New Roman" w:cs="Times New Roman"/>
          <w:i/>
          <w:iCs/>
        </w:rPr>
        <w:t xml:space="preserve">Нагель, Томас. </w:t>
      </w:r>
      <w:r w:rsidRPr="006042CA">
        <w:rPr>
          <w:rFonts w:ascii="Times New Roman" w:hAnsi="Times New Roman" w:cs="Times New Roman"/>
        </w:rPr>
        <w:t>Каково быть летучей мышью?</w:t>
      </w:r>
      <w:r w:rsidRPr="006042CA">
        <w:rPr>
          <w:rFonts w:ascii="Times New Roman" w:hAnsi="Times New Roman" w:cs="Times New Roman"/>
          <w:color w:val="000087"/>
        </w:rPr>
        <w:t xml:space="preserve"> </w:t>
      </w:r>
      <w:r w:rsidRPr="006042CA">
        <w:rPr>
          <w:rFonts w:ascii="Times New Roman" w:hAnsi="Times New Roman" w:cs="Times New Roman"/>
          <w:color w:val="000099"/>
        </w:rPr>
        <w:t>http://www.gumer.info/bogoslov_Buks/ Philos/Article/nag_kak.php</w:t>
      </w:r>
    </w:p>
    <w:p w14:paraId="33F33439" w14:textId="77777777" w:rsidR="006042CA" w:rsidRDefault="00032DA1" w:rsidP="006042C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042CA">
        <w:rPr>
          <w:rFonts w:ascii="Times New Roman" w:hAnsi="Times New Roman" w:cs="Times New Roman"/>
          <w:i/>
          <w:iCs/>
        </w:rPr>
        <w:t xml:space="preserve">Сёрл Д. </w:t>
      </w:r>
      <w:r w:rsidR="006042CA" w:rsidRPr="006042CA">
        <w:rPr>
          <w:rFonts w:ascii="Times New Roman" w:hAnsi="Times New Roman" w:cs="Times New Roman"/>
        </w:rPr>
        <w:t>Китайская комната</w:t>
      </w:r>
    </w:p>
    <w:p w14:paraId="7EA8270A" w14:textId="77777777" w:rsidR="006042CA" w:rsidRPr="006042CA" w:rsidRDefault="00032DA1" w:rsidP="006042C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042CA">
        <w:rPr>
          <w:rFonts w:ascii="Times New Roman" w:hAnsi="Times New Roman" w:cs="Times New Roman"/>
          <w:i/>
          <w:iCs/>
        </w:rPr>
        <w:t xml:space="preserve">Хилари Патнем. </w:t>
      </w:r>
      <w:r w:rsidRPr="006042CA">
        <w:rPr>
          <w:rFonts w:ascii="Times New Roman" w:hAnsi="Times New Roman" w:cs="Times New Roman"/>
        </w:rPr>
        <w:t xml:space="preserve">Разум, истина и история. </w:t>
      </w:r>
      <w:proofErr w:type="gramStart"/>
      <w:r w:rsidRPr="006042CA">
        <w:rPr>
          <w:rFonts w:ascii="Times New Roman" w:hAnsi="Times New Roman" w:cs="Times New Roman"/>
          <w:color w:val="000099"/>
        </w:rPr>
        <w:t>www.philsci.univ.kiev.ua</w:t>
      </w:r>
      <w:proofErr w:type="gramEnd"/>
      <w:r w:rsidRPr="006042CA">
        <w:rPr>
          <w:rFonts w:ascii="Times New Roman" w:hAnsi="Times New Roman" w:cs="Times New Roman"/>
          <w:color w:val="000099"/>
        </w:rPr>
        <w:t xml:space="preserve">/biblio/Patnem- </w:t>
      </w:r>
      <w:r w:rsidRPr="006042CA">
        <w:rPr>
          <w:rFonts w:ascii="Times New Roman" w:hAnsi="Times New Roman" w:cs="Times New Roman"/>
        </w:rPr>
        <w:t> </w:t>
      </w:r>
      <w:r w:rsidRPr="006042CA">
        <w:rPr>
          <w:rFonts w:ascii="Times New Roman" w:hAnsi="Times New Roman" w:cs="Times New Roman"/>
          <w:color w:val="000099"/>
        </w:rPr>
        <w:t xml:space="preserve">history.html </w:t>
      </w:r>
    </w:p>
    <w:p w14:paraId="3A26C9DA" w14:textId="13EE9688" w:rsidR="00032DA1" w:rsidRPr="006042CA" w:rsidRDefault="00032DA1" w:rsidP="006042CA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042CA">
        <w:rPr>
          <w:rFonts w:ascii="Times New Roman" w:hAnsi="Times New Roman" w:cs="Times New Roman"/>
          <w:i/>
          <w:iCs/>
        </w:rPr>
        <w:t>Деннет, Дэниел.</w:t>
      </w:r>
      <w:r w:rsidRPr="006042CA">
        <w:rPr>
          <w:rFonts w:ascii="Times New Roman" w:hAnsi="Times New Roman" w:cs="Times New Roman"/>
          <w:i/>
          <w:iCs/>
          <w:color w:val="D90B05"/>
        </w:rPr>
        <w:t xml:space="preserve"> </w:t>
      </w:r>
      <w:r w:rsidRPr="006042CA">
        <w:rPr>
          <w:rFonts w:ascii="Times New Roman" w:hAnsi="Times New Roman" w:cs="Times New Roman"/>
        </w:rPr>
        <w:t>Где я?</w:t>
      </w:r>
    </w:p>
    <w:p w14:paraId="72A1F99C" w14:textId="77777777" w:rsidR="00AD6EAA" w:rsidRDefault="00AD6EAA" w:rsidP="0080386B">
      <w:pPr>
        <w:rPr>
          <w:rFonts w:ascii="Times New Roman" w:hAnsi="Times New Roman" w:cs="Times New Roman"/>
          <w:b/>
        </w:rPr>
      </w:pPr>
    </w:p>
    <w:p w14:paraId="4AF1D919" w14:textId="309562CA" w:rsidR="00AD6EAA" w:rsidRDefault="00AD6EAA" w:rsidP="008038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14. Современная политическая философия</w:t>
      </w:r>
    </w:p>
    <w:p w14:paraId="40A442E1" w14:textId="77777777" w:rsidR="00754496" w:rsidRDefault="00754496" w:rsidP="0080386B">
      <w:pPr>
        <w:rPr>
          <w:rFonts w:ascii="Times New Roman" w:hAnsi="Times New Roman" w:cs="Times New Roman"/>
          <w:b/>
          <w:lang w:val="ru-RU"/>
        </w:rPr>
      </w:pPr>
    </w:p>
    <w:p w14:paraId="48022CE7" w14:textId="30F4CB2F" w:rsidR="006900F5" w:rsidRDefault="006900F5" w:rsidP="0080386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Программа критики Просвещения. Почему разум не справился со своими задачами? Позиция Д. Грея, Адорно и Хоркхаймера.</w:t>
      </w:r>
    </w:p>
    <w:p w14:paraId="491B2F7B" w14:textId="1547DE8C" w:rsidR="00A35B56" w:rsidRDefault="00754496" w:rsidP="0080386B">
      <w:pPr>
        <w:rPr>
          <w:rFonts w:ascii="Times New Roman" w:hAnsi="Times New Roman" w:cs="Times New Roman"/>
          <w:lang w:val="ru-RU"/>
        </w:rPr>
      </w:pPr>
      <w:r w:rsidRPr="00754496">
        <w:rPr>
          <w:rFonts w:ascii="Times New Roman" w:hAnsi="Times New Roman" w:cs="Times New Roman"/>
          <w:lang w:val="ru-RU"/>
        </w:rPr>
        <w:t xml:space="preserve">Философия Исайи Берлина. Идея плюрализма ценностей. </w:t>
      </w:r>
      <w:r>
        <w:rPr>
          <w:rFonts w:ascii="Times New Roman" w:hAnsi="Times New Roman" w:cs="Times New Roman"/>
          <w:lang w:val="ru-RU"/>
        </w:rPr>
        <w:t xml:space="preserve">Две концепции свободы: негативная и позитивная. Обнаружение связи между «позитивной» свободой и тоталитаризмом. </w:t>
      </w:r>
    </w:p>
    <w:p w14:paraId="2E2890CF" w14:textId="77777777" w:rsidR="006900F5" w:rsidRDefault="00754496" w:rsidP="0080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Философия свободы у Ханны Арендт. Концепция «банальности зла». Различие между насилием и властью. Аренд</w:t>
      </w:r>
      <w:r w:rsidR="006900F5">
        <w:rPr>
          <w:rFonts w:ascii="Times New Roman" w:hAnsi="Times New Roman" w:cs="Times New Roman"/>
          <w:lang w:val="ru-RU"/>
        </w:rPr>
        <w:t xml:space="preserve">товская критика тоталитаризма. </w:t>
      </w:r>
      <w:proofErr w:type="gramStart"/>
      <w:r w:rsidR="006900F5">
        <w:rPr>
          <w:rFonts w:ascii="Times New Roman" w:hAnsi="Times New Roman" w:cs="Times New Roman"/>
        </w:rPr>
        <w:t>Vita activa &amp; vita contemplativa.</w:t>
      </w:r>
      <w:proofErr w:type="gramEnd"/>
    </w:p>
    <w:p w14:paraId="1BEE3391" w14:textId="77777777" w:rsidR="006900F5" w:rsidRDefault="006900F5" w:rsidP="0080386B">
      <w:pPr>
        <w:rPr>
          <w:rFonts w:ascii="Times New Roman" w:hAnsi="Times New Roman" w:cs="Times New Roman"/>
        </w:rPr>
      </w:pPr>
    </w:p>
    <w:p w14:paraId="234C7653" w14:textId="77777777" w:rsidR="006900F5" w:rsidRPr="006900F5" w:rsidRDefault="006900F5" w:rsidP="006900F5">
      <w:pPr>
        <w:rPr>
          <w:rFonts w:ascii="Times New Roman" w:hAnsi="Times New Roman" w:cs="Times New Roman"/>
        </w:rPr>
      </w:pPr>
      <w:r w:rsidRPr="006900F5">
        <w:rPr>
          <w:rFonts w:ascii="Times New Roman" w:hAnsi="Times New Roman" w:cs="Times New Roman"/>
        </w:rPr>
        <w:t xml:space="preserve">Литература:  </w:t>
      </w:r>
    </w:p>
    <w:p w14:paraId="61152DC5" w14:textId="3690501F" w:rsidR="006900F5" w:rsidRPr="006900F5" w:rsidRDefault="00A26D54" w:rsidP="006900F5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6900F5">
        <w:rPr>
          <w:rFonts w:ascii="Times New Roman" w:hAnsi="Times New Roman" w:cs="Times New Roman"/>
        </w:rPr>
        <w:t>Берлин, Исайя. Два понятия свободы / в сборнике: Философия свободы.</w:t>
      </w:r>
      <w:r w:rsidRPr="006900F5">
        <w:rPr>
          <w:rFonts w:ascii="Times New Roman" w:hAnsi="Times New Roman" w:cs="Times New Roman"/>
          <w:color w:val="FB0207"/>
        </w:rPr>
        <w:t xml:space="preserve"> </w:t>
      </w:r>
      <w:r w:rsidRPr="006900F5">
        <w:rPr>
          <w:rFonts w:ascii="Times New Roman" w:hAnsi="Times New Roman" w:cs="Times New Roman"/>
        </w:rPr>
        <w:t>Европа. М.: Ново</w:t>
      </w:r>
      <w:r w:rsidR="00032DA1" w:rsidRPr="006900F5">
        <w:rPr>
          <w:rFonts w:ascii="Times New Roman" w:hAnsi="Times New Roman" w:cs="Times New Roman"/>
        </w:rPr>
        <w:t>е литературное обозрение, 2001.</w:t>
      </w:r>
    </w:p>
    <w:p w14:paraId="73AD0A51" w14:textId="7925C54B" w:rsidR="006900F5" w:rsidRPr="006900F5" w:rsidRDefault="006042CA" w:rsidP="006900F5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6900F5">
        <w:rPr>
          <w:rFonts w:ascii="Times New Roman" w:hAnsi="Times New Roman" w:cs="Times New Roman"/>
          <w:i/>
          <w:iCs/>
        </w:rPr>
        <w:t xml:space="preserve">Ханна Арендт. </w:t>
      </w:r>
      <w:r w:rsidRPr="006900F5">
        <w:rPr>
          <w:rFonts w:ascii="Times New Roman" w:hAnsi="Times New Roman" w:cs="Times New Roman"/>
        </w:rPr>
        <w:t>Организованная вина</w:t>
      </w:r>
      <w:r w:rsidR="006A3E3F">
        <w:rPr>
          <w:rStyle w:val="aa"/>
          <w:rFonts w:ascii="Times New Roman" w:hAnsi="Times New Roman" w:cs="Times New Roman"/>
        </w:rPr>
        <w:footnoteReference w:id="2"/>
      </w:r>
      <w:r w:rsidRPr="006900F5">
        <w:rPr>
          <w:rFonts w:ascii="Times New Roman" w:hAnsi="Times New Roman" w:cs="Times New Roman"/>
        </w:rPr>
        <w:t xml:space="preserve">. </w:t>
      </w:r>
      <w:r w:rsidRPr="006900F5">
        <w:rPr>
          <w:rFonts w:ascii="Times New Roman" w:hAnsi="Times New Roman" w:cs="Times New Roman"/>
          <w:color w:val="000099"/>
        </w:rPr>
        <w:t xml:space="preserve">http://ec-dejavu.net/a-2/ Hannah_Arendt_Organized_Guilt.html </w:t>
      </w:r>
    </w:p>
    <w:p w14:paraId="17789488" w14:textId="5071AE8D" w:rsidR="006042CA" w:rsidRDefault="00A35B56" w:rsidP="006900F5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6900F5">
        <w:rPr>
          <w:rFonts w:ascii="Times New Roman" w:hAnsi="Times New Roman" w:cs="Times New Roman"/>
        </w:rPr>
        <w:t>Грей, Джон. Поминки по Просвещению. Политика и культура на закате современности. М.: Праксис, 2003.</w:t>
      </w:r>
    </w:p>
    <w:p w14:paraId="027B0593" w14:textId="77777777" w:rsidR="00A26D54" w:rsidRDefault="00A26D54" w:rsidP="0080386B">
      <w:pPr>
        <w:rPr>
          <w:rFonts w:ascii="Times New Roman" w:hAnsi="Times New Roman" w:cs="Times New Roman"/>
          <w:b/>
        </w:rPr>
      </w:pPr>
    </w:p>
    <w:p w14:paraId="029544A8" w14:textId="77777777" w:rsidR="00AD6EAA" w:rsidRDefault="00AD6EAA" w:rsidP="0080386B">
      <w:pPr>
        <w:rPr>
          <w:rFonts w:ascii="Times New Roman" w:hAnsi="Times New Roman" w:cs="Times New Roman"/>
          <w:b/>
        </w:rPr>
      </w:pPr>
    </w:p>
    <w:p w14:paraId="3377A358" w14:textId="28D01E4D" w:rsidR="00AD6EAA" w:rsidRPr="006A3E3F" w:rsidRDefault="00AD6EAA" w:rsidP="0080386B">
      <w:pPr>
        <w:rPr>
          <w:rFonts w:ascii="Times New Roman" w:hAnsi="Times New Roman" w:cs="Times New Roman"/>
          <w:b/>
        </w:rPr>
      </w:pPr>
      <w:r w:rsidRPr="006A3E3F">
        <w:rPr>
          <w:rFonts w:ascii="Times New Roman" w:hAnsi="Times New Roman" w:cs="Times New Roman"/>
          <w:b/>
        </w:rPr>
        <w:t>Тема 15. Современные этические проблемы</w:t>
      </w:r>
    </w:p>
    <w:p w14:paraId="06994FAA" w14:textId="77777777" w:rsidR="006900F5" w:rsidRPr="006A3E3F" w:rsidRDefault="006900F5" w:rsidP="0080386B">
      <w:pPr>
        <w:rPr>
          <w:rFonts w:ascii="Times New Roman" w:hAnsi="Times New Roman" w:cs="Times New Roman"/>
          <w:b/>
          <w:lang w:val="ru-RU"/>
        </w:rPr>
      </w:pPr>
    </w:p>
    <w:p w14:paraId="6B4EBD95" w14:textId="36BD0950" w:rsidR="008E448D" w:rsidRDefault="006900F5" w:rsidP="006A3E3F">
      <w:pPr>
        <w:rPr>
          <w:rFonts w:ascii="Times New Roman" w:hAnsi="Times New Roman" w:cs="Times New Roman"/>
          <w:lang w:val="ru-RU"/>
        </w:rPr>
      </w:pPr>
      <w:r w:rsidRPr="006A3E3F">
        <w:rPr>
          <w:rFonts w:ascii="Times New Roman" w:hAnsi="Times New Roman" w:cs="Times New Roman"/>
          <w:lang w:val="ru-RU"/>
        </w:rPr>
        <w:t xml:space="preserve">Проблемы морали в современном обществе. </w:t>
      </w:r>
      <w:r w:rsidR="008E448D">
        <w:rPr>
          <w:rFonts w:ascii="Times New Roman" w:hAnsi="Times New Roman" w:cs="Times New Roman"/>
          <w:lang w:val="ru-RU"/>
        </w:rPr>
        <w:t xml:space="preserve">Наследие утилитаризма и его критика. </w:t>
      </w:r>
      <w:r w:rsidR="0026372F">
        <w:rPr>
          <w:rFonts w:ascii="Times New Roman" w:hAnsi="Times New Roman" w:cs="Times New Roman"/>
          <w:lang w:val="ru-RU"/>
        </w:rPr>
        <w:t xml:space="preserve">Теория справедливости Дж. Ролза. Основание: деонтологический принцип и теория рационального выбора. Понятие «завесы неведения». </w:t>
      </w:r>
    </w:p>
    <w:p w14:paraId="70517E69" w14:textId="55845294" w:rsidR="006A3E3F" w:rsidRDefault="006900F5" w:rsidP="006A3E3F">
      <w:pPr>
        <w:rPr>
          <w:rFonts w:ascii="Times New Roman" w:hAnsi="Times New Roman" w:cs="Times New Roman"/>
          <w:lang w:val="ru-RU"/>
        </w:rPr>
      </w:pPr>
      <w:r w:rsidRPr="006A3E3F">
        <w:rPr>
          <w:rFonts w:ascii="Times New Roman" w:hAnsi="Times New Roman" w:cs="Times New Roman"/>
          <w:lang w:val="ru-RU"/>
        </w:rPr>
        <w:t>Совместное сосуществование моральных норм. Критика универсализма («чистого разума» Канта) А.Макинтайром.</w:t>
      </w:r>
      <w:r w:rsidR="008E448D">
        <w:rPr>
          <w:rFonts w:ascii="Times New Roman" w:hAnsi="Times New Roman" w:cs="Times New Roman"/>
          <w:lang w:val="ru-RU"/>
        </w:rPr>
        <w:t xml:space="preserve"> </w:t>
      </w:r>
      <w:r w:rsidR="0026372F">
        <w:rPr>
          <w:rFonts w:ascii="Times New Roman" w:hAnsi="Times New Roman" w:cs="Times New Roman"/>
          <w:lang w:val="ru-RU"/>
        </w:rPr>
        <w:t xml:space="preserve">Причины возврата к аристотелевской этике. </w:t>
      </w:r>
    </w:p>
    <w:p w14:paraId="6ED4662C" w14:textId="016B6D12" w:rsidR="006A3E3F" w:rsidRDefault="006900F5" w:rsidP="006A3E3F">
      <w:pPr>
        <w:rPr>
          <w:rFonts w:ascii="Times New Roman" w:hAnsi="Times New Roman" w:cs="Times New Roman"/>
          <w:lang w:val="ru-RU"/>
        </w:rPr>
      </w:pPr>
      <w:r w:rsidRPr="006A3E3F">
        <w:rPr>
          <w:rFonts w:ascii="Times New Roman" w:hAnsi="Times New Roman" w:cs="Times New Roman"/>
          <w:lang w:val="ru-RU"/>
        </w:rPr>
        <w:t xml:space="preserve"> </w:t>
      </w:r>
    </w:p>
    <w:p w14:paraId="452B0FE9" w14:textId="77777777" w:rsidR="006A3E3F" w:rsidRDefault="006A3E3F" w:rsidP="006A3E3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Литература: </w:t>
      </w:r>
    </w:p>
    <w:p w14:paraId="5D16CD5A" w14:textId="3ECD08E1" w:rsidR="006A3E3F" w:rsidRPr="006A3E3F" w:rsidRDefault="006900F5" w:rsidP="006A3E3F">
      <w:pPr>
        <w:pStyle w:val="a3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6A3E3F">
        <w:rPr>
          <w:rFonts w:ascii="Times New Roman" w:hAnsi="Times New Roman" w:cs="Times New Roman"/>
          <w:color w:val="1C1C1C"/>
        </w:rPr>
        <w:t>Макинтайр А. После добродетели: Исследования теории морали/ Пер. с англ. В.В. Целищева – М.: Академический проект; Екатеринбург: Деловая книга, 2000.</w:t>
      </w:r>
    </w:p>
    <w:p w14:paraId="20053302" w14:textId="4ED0E424" w:rsidR="00AD6EAA" w:rsidRPr="00845679" w:rsidRDefault="00D85E2E" w:rsidP="006A3E3F">
      <w:pPr>
        <w:pStyle w:val="a3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6A3E3F">
        <w:rPr>
          <w:rFonts w:ascii="Times New Roman" w:hAnsi="Times New Roman" w:cs="Times New Roman"/>
        </w:rPr>
        <w:t>Зимбардо, Филип.</w:t>
      </w:r>
      <w:r w:rsidRPr="006A3E3F">
        <w:rPr>
          <w:rFonts w:ascii="Times New Roman" w:hAnsi="Times New Roman" w:cs="Times New Roman"/>
          <w:color w:val="FB0207"/>
        </w:rPr>
        <w:t xml:space="preserve"> </w:t>
      </w:r>
      <w:r w:rsidRPr="006A3E3F">
        <w:rPr>
          <w:rFonts w:ascii="Times New Roman" w:hAnsi="Times New Roman" w:cs="Times New Roman"/>
        </w:rPr>
        <w:t>Эффект Люцифера. М., Альпина нон-фикшн, 2013.</w:t>
      </w:r>
      <w:bookmarkStart w:id="0" w:name="_GoBack"/>
      <w:bookmarkEnd w:id="0"/>
    </w:p>
    <w:p w14:paraId="36FDC790" w14:textId="77777777" w:rsidR="00845679" w:rsidRDefault="00845679" w:rsidP="00845679">
      <w:pPr>
        <w:rPr>
          <w:rFonts w:ascii="Times New Roman" w:hAnsi="Times New Roman" w:cs="Times New Roman"/>
          <w:lang w:val="ru-RU"/>
        </w:rPr>
      </w:pPr>
    </w:p>
    <w:p w14:paraId="3D48F08E" w14:textId="77777777" w:rsidR="00845679" w:rsidRDefault="00845679" w:rsidP="00845679">
      <w:pPr>
        <w:rPr>
          <w:rFonts w:ascii="Times New Roman" w:hAnsi="Times New Roman" w:cs="Times New Roman"/>
          <w:lang w:val="ru-RU"/>
        </w:rPr>
      </w:pPr>
    </w:p>
    <w:p w14:paraId="324152ED" w14:textId="77777777" w:rsidR="00845679" w:rsidRDefault="00845679" w:rsidP="00845679">
      <w:pPr>
        <w:rPr>
          <w:rFonts w:ascii="Times New Roman" w:hAnsi="Times New Roman" w:cs="Times New Roman"/>
          <w:lang w:val="ru-RU"/>
        </w:rPr>
      </w:pPr>
    </w:p>
    <w:p w14:paraId="038A54E0" w14:textId="77777777" w:rsidR="0006511B" w:rsidRDefault="0006511B" w:rsidP="00845679">
      <w:pPr>
        <w:rPr>
          <w:rFonts w:ascii="Times New Roman" w:hAnsi="Times New Roman" w:cs="Times New Roman"/>
          <w:lang w:val="ru-RU"/>
        </w:rPr>
      </w:pPr>
    </w:p>
    <w:p w14:paraId="6CE6BECF" w14:textId="77777777" w:rsidR="0006511B" w:rsidRDefault="0006511B" w:rsidP="00845679">
      <w:pPr>
        <w:rPr>
          <w:rFonts w:ascii="Times New Roman" w:hAnsi="Times New Roman" w:cs="Times New Roman"/>
          <w:lang w:val="ru-RU"/>
        </w:rPr>
      </w:pPr>
    </w:p>
    <w:p w14:paraId="6B32F632" w14:textId="77777777" w:rsidR="0006511B" w:rsidRDefault="0006511B" w:rsidP="00845679">
      <w:pPr>
        <w:rPr>
          <w:rFonts w:ascii="Times New Roman" w:hAnsi="Times New Roman" w:cs="Times New Roman"/>
          <w:lang w:val="ru-RU"/>
        </w:rPr>
      </w:pPr>
    </w:p>
    <w:p w14:paraId="1D1BC4B1" w14:textId="77777777" w:rsidR="0006511B" w:rsidRDefault="0006511B" w:rsidP="00845679">
      <w:pPr>
        <w:rPr>
          <w:rFonts w:ascii="Times New Roman" w:hAnsi="Times New Roman" w:cs="Times New Roman"/>
          <w:lang w:val="ru-RU"/>
        </w:rPr>
      </w:pPr>
    </w:p>
    <w:p w14:paraId="4D557CC3" w14:textId="77777777" w:rsidR="0006511B" w:rsidRDefault="0006511B" w:rsidP="00845679">
      <w:pPr>
        <w:rPr>
          <w:rFonts w:ascii="Times New Roman" w:hAnsi="Times New Roman" w:cs="Times New Roman"/>
          <w:lang w:val="ru-RU"/>
        </w:rPr>
      </w:pPr>
    </w:p>
    <w:p w14:paraId="6636FF99" w14:textId="77777777" w:rsidR="0006511B" w:rsidRDefault="0006511B" w:rsidP="00845679">
      <w:pPr>
        <w:rPr>
          <w:rFonts w:ascii="Times New Roman" w:hAnsi="Times New Roman" w:cs="Times New Roman"/>
          <w:lang w:val="ru-RU"/>
        </w:rPr>
      </w:pPr>
    </w:p>
    <w:p w14:paraId="5AC7654B" w14:textId="77777777" w:rsidR="00EF6325" w:rsidRDefault="00EF6325" w:rsidP="00845679">
      <w:pPr>
        <w:rPr>
          <w:rFonts w:ascii="Times New Roman" w:hAnsi="Times New Roman" w:cs="Times New Roman"/>
          <w:lang w:val="ru-RU"/>
        </w:rPr>
      </w:pPr>
    </w:p>
    <w:p w14:paraId="66F86F70" w14:textId="77777777" w:rsidR="0006511B" w:rsidRDefault="0006511B" w:rsidP="00845679">
      <w:pPr>
        <w:rPr>
          <w:rFonts w:ascii="Times New Roman" w:hAnsi="Times New Roman" w:cs="Times New Roman"/>
          <w:lang w:val="ru-RU"/>
        </w:rPr>
      </w:pPr>
    </w:p>
    <w:p w14:paraId="63D81A3D" w14:textId="77777777" w:rsidR="0006511B" w:rsidRPr="00845679" w:rsidRDefault="0006511B" w:rsidP="00845679">
      <w:pPr>
        <w:rPr>
          <w:rFonts w:ascii="Times New Roman" w:hAnsi="Times New Roman" w:cs="Times New Roman"/>
          <w:lang w:val="ru-RU"/>
        </w:rPr>
      </w:pPr>
    </w:p>
    <w:p w14:paraId="3BCA6BE0" w14:textId="647BCA33" w:rsidR="00845679" w:rsidRPr="00845679" w:rsidRDefault="00845679" w:rsidP="00845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b/>
          <w:bCs/>
        </w:rPr>
        <w:t xml:space="preserve">Вопросы к экзамену по философии по лекциям </w:t>
      </w:r>
      <w:r w:rsidRPr="00845679">
        <w:rPr>
          <w:rFonts w:ascii="Times New Roman" w:hAnsi="Times New Roman" w:cs="Times New Roman"/>
          <w:b/>
          <w:bCs/>
          <w:lang w:val="ru-RU"/>
        </w:rPr>
        <w:t>и семинарам</w:t>
      </w:r>
      <w:r w:rsidRPr="00845679">
        <w:rPr>
          <w:rFonts w:ascii="Times New Roman" w:hAnsi="Times New Roman" w:cs="Times New Roman"/>
          <w:b/>
          <w:bCs/>
        </w:rPr>
        <w:t xml:space="preserve"> </w:t>
      </w:r>
    </w:p>
    <w:p w14:paraId="14C4288C" w14:textId="77777777" w:rsidR="00845679" w:rsidRPr="00845679" w:rsidRDefault="00845679" w:rsidP="00A5464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845679">
        <w:rPr>
          <w:rFonts w:ascii="Times New Roman" w:hAnsi="Times New Roman" w:cs="Times New Roman"/>
          <w:b/>
          <w:bCs/>
        </w:rPr>
        <w:t>Вопросы, часть 1.</w:t>
      </w:r>
      <w:proofErr w:type="gramEnd"/>
      <w:r w:rsidRPr="0084567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45679">
        <w:rPr>
          <w:rFonts w:ascii="Times New Roman" w:hAnsi="Times New Roman" w:cs="Times New Roman"/>
          <w:b/>
          <w:bCs/>
        </w:rPr>
        <w:t>Предпосылки возникновения философии.</w:t>
      </w:r>
      <w:proofErr w:type="gramEnd"/>
      <w:r w:rsidRPr="00845679">
        <w:rPr>
          <w:rFonts w:ascii="Times New Roman" w:hAnsi="Times New Roman" w:cs="Times New Roman"/>
          <w:b/>
          <w:bCs/>
        </w:rPr>
        <w:t xml:space="preserve"> Античная философия.</w:t>
      </w:r>
    </w:p>
    <w:p w14:paraId="44543669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Предмет философии. Дисциплины философии. </w:t>
      </w:r>
    </w:p>
    <w:p w14:paraId="6DB832C8" w14:textId="685F6265" w:rsidR="00845679" w:rsidRPr="00845679" w:rsidRDefault="00A54641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C0C0C"/>
        </w:rPr>
        <w:t xml:space="preserve">Когда возникает наука? </w:t>
      </w:r>
      <w:r>
        <w:rPr>
          <w:rFonts w:ascii="Times New Roman" w:hAnsi="Times New Roman" w:cs="Times New Roman"/>
          <w:color w:val="0C0C0C"/>
          <w:lang w:val="ru-RU"/>
        </w:rPr>
        <w:t>Философия и п</w:t>
      </w:r>
      <w:r w:rsidR="00845679" w:rsidRPr="00845679">
        <w:rPr>
          <w:rFonts w:ascii="Times New Roman" w:hAnsi="Times New Roman" w:cs="Times New Roman"/>
          <w:color w:val="0C0C0C"/>
        </w:rPr>
        <w:t xml:space="preserve">онятие теории. </w:t>
      </w:r>
    </w:p>
    <w:p w14:paraId="4E811E4A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Мамардашвили о возникновении философии. Человек, природа, сверх-естетственное </w:t>
      </w:r>
    </w:p>
    <w:p w14:paraId="4A73CBA2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Философия досократиков: основные философы и их учение </w:t>
      </w:r>
    </w:p>
    <w:p w14:paraId="5757DC05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Влияние пифагорейцев на Платона </w:t>
      </w:r>
    </w:p>
    <w:p w14:paraId="60A0814F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Почему греческая мифология побудила появление философии? Чем отличаются </w:t>
      </w:r>
      <w:r w:rsidRPr="00845679">
        <w:rPr>
          <w:rFonts w:ascii="Times New Roman" w:hAnsi="Times New Roman" w:cs="Times New Roman"/>
        </w:rPr>
        <w:t> </w:t>
      </w:r>
      <w:r w:rsidRPr="00845679">
        <w:rPr>
          <w:rFonts w:ascii="Times New Roman" w:hAnsi="Times New Roman" w:cs="Times New Roman"/>
          <w:color w:val="0C0C0C"/>
        </w:rPr>
        <w:t xml:space="preserve">римская и греческая мифология? </w:t>
      </w:r>
    </w:p>
    <w:p w14:paraId="088D9735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Платоновский миф о Пещере: его содержание, его смысл. Разделение мира на видимое </w:t>
      </w:r>
      <w:r w:rsidRPr="00845679">
        <w:rPr>
          <w:rFonts w:ascii="Times New Roman" w:hAnsi="Times New Roman" w:cs="Times New Roman"/>
        </w:rPr>
        <w:t> </w:t>
      </w:r>
      <w:r w:rsidRPr="00845679">
        <w:rPr>
          <w:rFonts w:ascii="Times New Roman" w:hAnsi="Times New Roman" w:cs="Times New Roman"/>
          <w:color w:val="0C0C0C"/>
        </w:rPr>
        <w:t xml:space="preserve">и умопостигаемое </w:t>
      </w:r>
    </w:p>
    <w:p w14:paraId="3AEE881F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Идеальное государство: аргументация Платона по поводу необходимости правителя- </w:t>
      </w:r>
      <w:r w:rsidRPr="00845679">
        <w:rPr>
          <w:rFonts w:ascii="Times New Roman" w:hAnsi="Times New Roman" w:cs="Times New Roman"/>
        </w:rPr>
        <w:t> </w:t>
      </w:r>
      <w:r w:rsidRPr="00845679">
        <w:rPr>
          <w:rFonts w:ascii="Times New Roman" w:hAnsi="Times New Roman" w:cs="Times New Roman"/>
          <w:color w:val="0C0C0C"/>
        </w:rPr>
        <w:t xml:space="preserve">философа. </w:t>
      </w:r>
    </w:p>
    <w:p w14:paraId="6BE8EC1E" w14:textId="77777777" w:rsidR="00845679" w:rsidRPr="00845679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Диалог “Федон”: боится ли Сократ смерти? Почему? Четыре доказательства </w:t>
      </w:r>
      <w:r w:rsidRPr="00845679">
        <w:rPr>
          <w:rFonts w:ascii="Times New Roman" w:hAnsi="Times New Roman" w:cs="Times New Roman"/>
        </w:rPr>
        <w:t> </w:t>
      </w:r>
      <w:r w:rsidRPr="00845679">
        <w:rPr>
          <w:rFonts w:ascii="Times New Roman" w:hAnsi="Times New Roman" w:cs="Times New Roman"/>
          <w:color w:val="0C0C0C"/>
        </w:rPr>
        <w:t xml:space="preserve">бессмертия души. </w:t>
      </w:r>
    </w:p>
    <w:p w14:paraId="3192EDD7" w14:textId="77777777" w:rsidR="00A54641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color w:val="0C0C0C"/>
        </w:rPr>
        <w:t xml:space="preserve">Софисты: учение, положение в обществе, антропология. Почему Сократ критиковал </w:t>
      </w:r>
      <w:r w:rsidRPr="00845679">
        <w:rPr>
          <w:rFonts w:ascii="Times New Roman" w:hAnsi="Times New Roman" w:cs="Times New Roman"/>
        </w:rPr>
        <w:t> </w:t>
      </w:r>
      <w:r w:rsidRPr="00845679">
        <w:rPr>
          <w:rFonts w:ascii="Times New Roman" w:hAnsi="Times New Roman" w:cs="Times New Roman"/>
          <w:color w:val="0C0C0C"/>
        </w:rPr>
        <w:t xml:space="preserve">их? </w:t>
      </w:r>
    </w:p>
    <w:p w14:paraId="4D23E909" w14:textId="6CBB2ACB" w:rsidR="00845679" w:rsidRPr="00A54641" w:rsidRDefault="00845679" w:rsidP="00A54641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A54641">
        <w:rPr>
          <w:rFonts w:ascii="Times New Roman" w:hAnsi="Times New Roman" w:cs="Times New Roman"/>
        </w:rPr>
        <w:t>Аристотель о сущем. Что такое метафизика? Что является основой всего сущего?</w:t>
      </w:r>
    </w:p>
    <w:p w14:paraId="42E9E60B" w14:textId="222B1A80" w:rsidR="00A54641" w:rsidRPr="00D53BBA" w:rsidRDefault="00A54641" w:rsidP="00A5464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философия Аристотеля</w:t>
      </w:r>
    </w:p>
    <w:p w14:paraId="54855AE2" w14:textId="77777777" w:rsidR="002432FF" w:rsidRDefault="002432FF" w:rsidP="00A5464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75AFEC90" w14:textId="77777777" w:rsidR="00845679" w:rsidRPr="00845679" w:rsidRDefault="00845679" w:rsidP="00845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845679">
        <w:rPr>
          <w:rFonts w:ascii="Times New Roman" w:hAnsi="Times New Roman" w:cs="Times New Roman"/>
          <w:b/>
          <w:bCs/>
        </w:rPr>
        <w:t>Вопросы, часть 2.</w:t>
      </w:r>
      <w:proofErr w:type="gramEnd"/>
      <w:r w:rsidRPr="00845679">
        <w:rPr>
          <w:rFonts w:ascii="Times New Roman" w:hAnsi="Times New Roman" w:cs="Times New Roman"/>
          <w:b/>
          <w:bCs/>
        </w:rPr>
        <w:t xml:space="preserve"> Онтология, метафизика, эпистемология</w:t>
      </w:r>
    </w:p>
    <w:p w14:paraId="79133889" w14:textId="77777777" w:rsidR="00845679" w:rsidRPr="00D53BBA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 xml:space="preserve">Cogito ergo sum Декарта: доказательство существования. Суть рационализма. </w:t>
      </w:r>
    </w:p>
    <w:p w14:paraId="716CD315" w14:textId="77777777" w:rsidR="00845679" w:rsidRPr="00D53BBA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 xml:space="preserve">Доказательство бытия Бога у Декарта. Врожденные идеи </w:t>
      </w:r>
    </w:p>
    <w:p w14:paraId="76EABB72" w14:textId="77777777" w:rsidR="00845679" w:rsidRPr="00D53BBA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 xml:space="preserve">Esse </w:t>
      </w:r>
      <w:proofErr w:type="gramStart"/>
      <w:r w:rsidRPr="00D53BBA">
        <w:rPr>
          <w:rFonts w:ascii="Times New Roman" w:hAnsi="Times New Roman" w:cs="Times New Roman"/>
        </w:rPr>
        <w:t>est</w:t>
      </w:r>
      <w:proofErr w:type="gramEnd"/>
      <w:r w:rsidRPr="00D53BBA">
        <w:rPr>
          <w:rFonts w:ascii="Times New Roman" w:hAnsi="Times New Roman" w:cs="Times New Roman"/>
        </w:rPr>
        <w:t xml:space="preserve"> percipi Беркли. Новый принцип онтологии. </w:t>
      </w:r>
    </w:p>
    <w:p w14:paraId="2625F722" w14:textId="77777777" w:rsidR="00845679" w:rsidRPr="00D53BBA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 xml:space="preserve">Возможные миры и теодицея. Как решает Лейбниц проблему зла в мире? </w:t>
      </w:r>
    </w:p>
    <w:p w14:paraId="19868A6D" w14:textId="77777777" w:rsidR="00845679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 xml:space="preserve">“Коперниканский переворот” Канта и философская антропология. Новое место человека в мире. </w:t>
      </w:r>
    </w:p>
    <w:p w14:paraId="2E8F8CE0" w14:textId="7A0DA23E" w:rsidR="00A54641" w:rsidRDefault="00A54641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6042CA">
        <w:rPr>
          <w:rFonts w:ascii="Times New Roman" w:hAnsi="Times New Roman" w:cs="Times New Roman"/>
        </w:rPr>
        <w:t>Феноменология Гуссерля</w:t>
      </w:r>
      <w:r>
        <w:rPr>
          <w:rFonts w:ascii="Times New Roman" w:hAnsi="Times New Roman" w:cs="Times New Roman"/>
        </w:rPr>
        <w:t>: понятие сознания, трансцендентального Я, интенциональности и интерсубъективности</w:t>
      </w:r>
    </w:p>
    <w:p w14:paraId="636597D8" w14:textId="663F81EB" w:rsidR="00A54641" w:rsidRDefault="00A54641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позитивизма и прагматизма</w:t>
      </w:r>
    </w:p>
    <w:p w14:paraId="4B7F1B1A" w14:textId="2D680D88" w:rsidR="00A54641" w:rsidRPr="00D53BBA" w:rsidRDefault="00A54641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Постпозитивизм и аналитическая философия</w:t>
      </w:r>
    </w:p>
    <w:p w14:paraId="59793E7B" w14:textId="77777777" w:rsidR="00845679" w:rsidRPr="00D53BBA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 xml:space="preserve">Аргумент “Летучей мыши” Нагеля: проблема “другого сознания”. </w:t>
      </w:r>
    </w:p>
    <w:p w14:paraId="1B5EC815" w14:textId="77777777" w:rsidR="00845679" w:rsidRPr="00D53BBA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 xml:space="preserve">Аргумент “Китайской комнаты” Серла. Синтаксис и семантика: может ли машина  мыслить? </w:t>
      </w:r>
    </w:p>
    <w:p w14:paraId="0BDBE93C" w14:textId="77777777" w:rsidR="00A54641" w:rsidRDefault="00845679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53BBA">
        <w:rPr>
          <w:rFonts w:ascii="Times New Roman" w:hAnsi="Times New Roman" w:cs="Times New Roman"/>
        </w:rPr>
        <w:t>Аргумент “мозги в сосуде” Патнема. Почему необходима референция?</w:t>
      </w:r>
    </w:p>
    <w:p w14:paraId="1E2E877A" w14:textId="2C6C076A" w:rsidR="00845679" w:rsidRPr="00D53BBA" w:rsidRDefault="00A54641" w:rsidP="00D53BBA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Постмодернизм и его основные философские принципы.</w:t>
      </w:r>
      <w:r w:rsidR="00845679" w:rsidRPr="00D53BBA">
        <w:rPr>
          <w:rFonts w:ascii="Times New Roman" w:hAnsi="Times New Roman" w:cs="Times New Roman"/>
        </w:rPr>
        <w:t xml:space="preserve"> </w:t>
      </w:r>
    </w:p>
    <w:p w14:paraId="7A100F7C" w14:textId="77777777" w:rsidR="00845679" w:rsidRPr="00845679" w:rsidRDefault="00845679" w:rsidP="00845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845679">
        <w:rPr>
          <w:rFonts w:ascii="Times New Roman" w:hAnsi="Times New Roman" w:cs="Times New Roman"/>
          <w:b/>
          <w:bCs/>
        </w:rPr>
        <w:t>Вопросы, 3 часть.</w:t>
      </w:r>
      <w:proofErr w:type="gramEnd"/>
      <w:r w:rsidRPr="0084567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45679">
        <w:rPr>
          <w:rFonts w:ascii="Times New Roman" w:hAnsi="Times New Roman" w:cs="Times New Roman"/>
          <w:b/>
          <w:bCs/>
        </w:rPr>
        <w:t>Социальная философия, этика, антропология.</w:t>
      </w:r>
      <w:proofErr w:type="gramEnd"/>
    </w:p>
    <w:p w14:paraId="552F02C7" w14:textId="77777777" w:rsidR="00845679" w:rsidRP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Свобода воли в античности: человек и космический порядок </w:t>
      </w:r>
    </w:p>
    <w:p w14:paraId="078A7A84" w14:textId="77777777" w:rsidR="00845679" w:rsidRP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Просвещение по Канту. Публичное и частное применения разума </w:t>
      </w:r>
    </w:p>
    <w:p w14:paraId="1CCBF7B1" w14:textId="77777777" w:rsidR="00A54641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>Категорический императив Канта в свете его теории государства. Тема долга.  Проблема добра и зла в этом контексте.</w:t>
      </w:r>
    </w:p>
    <w:p w14:paraId="6D4B32AA" w14:textId="77777777" w:rsidR="00A54641" w:rsidRPr="00A54641" w:rsidRDefault="00A54641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Диалектическая философия</w:t>
      </w:r>
      <w:r w:rsidRPr="003F3004">
        <w:rPr>
          <w:rFonts w:ascii="Times New Roman" w:hAnsi="Times New Roman" w:cs="Times New Roman"/>
          <w:lang w:val="ru-RU"/>
        </w:rPr>
        <w:t xml:space="preserve"> Гегеля.</w:t>
      </w:r>
    </w:p>
    <w:p w14:paraId="668AD4D8" w14:textId="4EB17626" w:rsidR="00845679" w:rsidRPr="00845679" w:rsidRDefault="00A54641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Карл Маркс: диалектический и исторический материализм. </w:t>
      </w:r>
      <w:r w:rsidRPr="003F3004">
        <w:rPr>
          <w:rFonts w:ascii="Times New Roman" w:hAnsi="Times New Roman" w:cs="Times New Roman"/>
          <w:lang w:val="ru-RU"/>
        </w:rPr>
        <w:t xml:space="preserve"> </w:t>
      </w:r>
      <w:r w:rsidR="00845679" w:rsidRPr="00845679">
        <w:rPr>
          <w:rFonts w:ascii="Times New Roman" w:hAnsi="Times New Roman" w:cs="Times New Roman"/>
        </w:rPr>
        <w:t xml:space="preserve"> </w:t>
      </w:r>
    </w:p>
    <w:p w14:paraId="771459D4" w14:textId="77777777" w:rsidR="00845679" w:rsidRP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Экзистенциализм Сартра. Проблема ответственности. Свобода и мораль у Сартра. </w:t>
      </w:r>
    </w:p>
    <w:p w14:paraId="62C7016A" w14:textId="77777777" w:rsidR="00845679" w:rsidRP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Ницще: критика христианства. Проблема ответственности и свободы </w:t>
      </w:r>
    </w:p>
    <w:p w14:paraId="1CAB65F6" w14:textId="77777777" w:rsid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>Теория “великого инквизитора” у Достоевского: каков</w:t>
      </w:r>
      <w:r>
        <w:rPr>
          <w:rFonts w:ascii="Times New Roman" w:hAnsi="Times New Roman" w:cs="Times New Roman"/>
        </w:rPr>
        <w:t>а природа человека: два мнения.</w:t>
      </w:r>
    </w:p>
    <w:p w14:paraId="4475CC83" w14:textId="77777777" w:rsid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>Проблема вины у Ханны Арендт. Кто виноват в фашизме</w:t>
      </w:r>
      <w:proofErr w:type="gramStart"/>
      <w:r w:rsidRPr="00845679">
        <w:rPr>
          <w:rFonts w:ascii="Times New Roman" w:hAnsi="Times New Roman" w:cs="Times New Roman"/>
        </w:rPr>
        <w:t>? </w:t>
      </w:r>
      <w:proofErr w:type="gramEnd"/>
    </w:p>
    <w:p w14:paraId="4E74EC15" w14:textId="77777777" w:rsidR="00A54641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>Философия свободы Исайи Берлина: понятия позити</w:t>
      </w:r>
      <w:r>
        <w:rPr>
          <w:rFonts w:ascii="Times New Roman" w:hAnsi="Times New Roman" w:cs="Times New Roman"/>
        </w:rPr>
        <w:t>вной и негативной свободы</w:t>
      </w:r>
    </w:p>
    <w:p w14:paraId="7FE60ED2" w14:textId="4FDA5BE1" w:rsidR="00845679" w:rsidRDefault="00A54641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Программа критики Просвещения. Почему разум не справился со своими задачами? </w:t>
      </w:r>
      <w:r w:rsidR="00845679">
        <w:rPr>
          <w:rFonts w:ascii="Times New Roman" w:hAnsi="Times New Roman" w:cs="Times New Roman"/>
        </w:rPr>
        <w:t xml:space="preserve"> </w:t>
      </w:r>
    </w:p>
    <w:p w14:paraId="303687CD" w14:textId="77777777" w:rsid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Этические </w:t>
      </w:r>
      <w:r>
        <w:rPr>
          <w:rFonts w:ascii="Times New Roman" w:hAnsi="Times New Roman" w:cs="Times New Roman"/>
        </w:rPr>
        <w:t>теории: утилитаризм Бентама</w:t>
      </w:r>
    </w:p>
    <w:p w14:paraId="4C43380C" w14:textId="77777777" w:rsid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>Современные этические теории: нормативная этика Р</w:t>
      </w:r>
      <w:r>
        <w:rPr>
          <w:rFonts w:ascii="Times New Roman" w:hAnsi="Times New Roman" w:cs="Times New Roman"/>
        </w:rPr>
        <w:t>олза и критика Макинтайра.</w:t>
      </w:r>
    </w:p>
    <w:p w14:paraId="201C0E7B" w14:textId="49CA052B" w:rsidR="00845679" w:rsidRPr="00845679" w:rsidRDefault="00845679" w:rsidP="0084567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>Мышление как проблема: Л.Выготский и М.Мамардашвили.</w:t>
      </w:r>
    </w:p>
    <w:p w14:paraId="070393D8" w14:textId="77777777" w:rsidR="00A54641" w:rsidRDefault="00A54641" w:rsidP="00845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6F6456BA" w14:textId="77777777" w:rsidR="00845679" w:rsidRPr="00845679" w:rsidRDefault="00845679" w:rsidP="00845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  <w:b/>
          <w:bCs/>
        </w:rPr>
        <w:t>Вопросы к семинарским занятиям</w:t>
      </w:r>
    </w:p>
    <w:p w14:paraId="776019CC" w14:textId="77777777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“Пир” Платона: смысл любви в этом диалоге? О каких видах любви идет речь? </w:t>
      </w:r>
    </w:p>
    <w:p w14:paraId="3CCAAD9B" w14:textId="77777777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Августин Блаженный о концепции свободы воли: существует божественное  предопределение или свобода воли? </w:t>
      </w:r>
    </w:p>
    <w:p w14:paraId="4672EEF2" w14:textId="77777777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Дениэл Деннетт о сознании: мысленный эксперимент “Где я?” </w:t>
      </w:r>
    </w:p>
    <w:p w14:paraId="4245995F" w14:textId="77777777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Актуализм Плантинги и поссибилизм Льюиса: как существуют возможные миры? </w:t>
      </w:r>
    </w:p>
    <w:p w14:paraId="0FA9F6FD" w14:textId="77777777" w:rsidR="00A54641" w:rsidRDefault="00A54641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Проблема универсалий: номинализм, реализм, концептуализм</w:t>
      </w:r>
      <w:r w:rsidRPr="00845679">
        <w:rPr>
          <w:rFonts w:ascii="Times New Roman" w:hAnsi="Times New Roman" w:cs="Times New Roman"/>
        </w:rPr>
        <w:t xml:space="preserve"> </w:t>
      </w:r>
    </w:p>
    <w:p w14:paraId="0D2B1236" w14:textId="067511A5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Эрих Фромм о любви: виды любви </w:t>
      </w:r>
    </w:p>
    <w:p w14:paraId="48666594" w14:textId="77777777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Человек: инстинкт или разум? Обоснуйте. </w:t>
      </w:r>
    </w:p>
    <w:p w14:paraId="1B53C5EF" w14:textId="77777777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Общественный договор: концепции Гоббса и Локка (сходство и различие) </w:t>
      </w:r>
    </w:p>
    <w:p w14:paraId="77DD30F2" w14:textId="77777777" w:rsidR="00845679" w:rsidRPr="00845679" w:rsidRDefault="00845679" w:rsidP="008456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 xml:space="preserve">Филип Зимбардо о добре и зле (этика и “Стэнфордский тюремный эксперимент”) </w:t>
      </w:r>
    </w:p>
    <w:p w14:paraId="73A4667B" w14:textId="5BB9F09E" w:rsidR="00845679" w:rsidRPr="00845679" w:rsidRDefault="00845679" w:rsidP="0084567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45679">
        <w:rPr>
          <w:rFonts w:ascii="Times New Roman" w:hAnsi="Times New Roman" w:cs="Times New Roman"/>
        </w:rPr>
        <w:t>10</w:t>
      </w:r>
      <w:proofErr w:type="gramStart"/>
      <w:r w:rsidRPr="00845679">
        <w:rPr>
          <w:rFonts w:ascii="Times New Roman" w:hAnsi="Times New Roman" w:cs="Times New Roman"/>
        </w:rPr>
        <w:t>. Смысл</w:t>
      </w:r>
      <w:proofErr w:type="gramEnd"/>
      <w:r w:rsidRPr="00845679">
        <w:rPr>
          <w:rFonts w:ascii="Times New Roman" w:hAnsi="Times New Roman" w:cs="Times New Roman"/>
        </w:rPr>
        <w:t xml:space="preserve"> жизни: концепция Виктора Франкла</w:t>
      </w:r>
    </w:p>
    <w:p w14:paraId="0F1711B0" w14:textId="77777777" w:rsidR="00845679" w:rsidRPr="00845679" w:rsidRDefault="00845679" w:rsidP="00845679">
      <w:pPr>
        <w:rPr>
          <w:rFonts w:ascii="Times New Roman" w:hAnsi="Times New Roman" w:cs="Times New Roman"/>
          <w:lang w:val="ru-RU"/>
        </w:rPr>
      </w:pPr>
    </w:p>
    <w:p w14:paraId="1CADDF28" w14:textId="77777777" w:rsidR="00B75A01" w:rsidRDefault="00B75A01" w:rsidP="004368A6">
      <w:pPr>
        <w:spacing w:line="360" w:lineRule="auto"/>
        <w:ind w:left="960"/>
        <w:jc w:val="right"/>
      </w:pPr>
    </w:p>
    <w:p w14:paraId="74738E58" w14:textId="77777777" w:rsidR="0006511B" w:rsidRDefault="0006511B" w:rsidP="004368A6">
      <w:pPr>
        <w:spacing w:line="360" w:lineRule="auto"/>
        <w:ind w:left="960"/>
        <w:jc w:val="right"/>
      </w:pPr>
    </w:p>
    <w:p w14:paraId="7781D5AD" w14:textId="77777777" w:rsidR="004368A6" w:rsidRPr="00F6207A" w:rsidRDefault="004368A6" w:rsidP="004368A6">
      <w:pPr>
        <w:spacing w:line="360" w:lineRule="auto"/>
        <w:ind w:left="960"/>
        <w:jc w:val="right"/>
      </w:pPr>
      <w:r w:rsidRPr="00F6207A">
        <w:t>Автор программы: _____________________________/ Ф.И.О</w:t>
      </w:r>
      <w:proofErr w:type="gramStart"/>
      <w:r w:rsidRPr="00F6207A">
        <w:t>./</w:t>
      </w:r>
      <w:proofErr w:type="gramEnd"/>
    </w:p>
    <w:p w14:paraId="4AEF38C5" w14:textId="77777777" w:rsidR="004368A6" w:rsidRPr="00F6207A" w:rsidRDefault="004368A6" w:rsidP="004368A6">
      <w:pPr>
        <w:spacing w:line="360" w:lineRule="auto"/>
        <w:ind w:left="960"/>
        <w:jc w:val="center"/>
      </w:pPr>
      <w:r w:rsidRPr="00F6207A">
        <w:t xml:space="preserve">                                                                                      Подпись обязательна.</w:t>
      </w:r>
    </w:p>
    <w:p w14:paraId="5661BF32" w14:textId="77777777" w:rsidR="004368A6" w:rsidRPr="00F6207A" w:rsidRDefault="004368A6" w:rsidP="004368A6">
      <w:pPr>
        <w:spacing w:line="360" w:lineRule="auto"/>
        <w:ind w:left="960"/>
        <w:jc w:val="center"/>
      </w:pPr>
    </w:p>
    <w:p w14:paraId="4EB1F339" w14:textId="77777777" w:rsidR="004368A6" w:rsidRPr="00F6207A" w:rsidRDefault="004368A6" w:rsidP="004368A6">
      <w:pPr>
        <w:spacing w:line="360" w:lineRule="auto"/>
        <w:rPr>
          <w:i/>
        </w:rPr>
      </w:pPr>
    </w:p>
    <w:p w14:paraId="1BCCA03C" w14:textId="1A12A75B" w:rsidR="004368A6" w:rsidRPr="00F6207A" w:rsidRDefault="004368A6" w:rsidP="004368A6">
      <w:pPr>
        <w:tabs>
          <w:tab w:val="left" w:pos="3119"/>
        </w:tabs>
        <w:spacing w:line="360" w:lineRule="auto"/>
        <w:ind w:left="3119"/>
        <w:rPr>
          <w:i/>
        </w:rPr>
      </w:pPr>
      <w:r>
        <w:rPr>
          <w:i/>
          <w:lang w:val="ru-RU"/>
        </w:rPr>
        <w:t>Т.В. Левина</w:t>
      </w:r>
      <w:r w:rsidRPr="00F6207A">
        <w:rPr>
          <w:i/>
        </w:rPr>
        <w:t xml:space="preserve">, к.ф.н., доцент кафедры </w:t>
      </w:r>
      <w:r>
        <w:rPr>
          <w:i/>
        </w:rPr>
        <w:t>практической философии</w:t>
      </w:r>
      <w:r w:rsidRPr="00F6207A">
        <w:rPr>
          <w:i/>
        </w:rPr>
        <w:t xml:space="preserve"> факультета философии НИУ ВШЭ</w:t>
      </w:r>
    </w:p>
    <w:p w14:paraId="028288DB" w14:textId="77777777" w:rsidR="00AD6EAA" w:rsidRPr="00AD6EAA" w:rsidRDefault="00AD6EAA" w:rsidP="0080386B">
      <w:pPr>
        <w:rPr>
          <w:rFonts w:ascii="Times New Roman" w:hAnsi="Times New Roman" w:cs="Times New Roman"/>
          <w:lang w:val="ru-RU"/>
        </w:rPr>
      </w:pPr>
    </w:p>
    <w:sectPr w:rsidR="00AD6EAA" w:rsidRPr="00AD6EAA" w:rsidSect="00B75A01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698D" w14:textId="77777777" w:rsidR="00DD1E35" w:rsidRDefault="00DD1E35" w:rsidP="006A3E3F">
      <w:r>
        <w:separator/>
      </w:r>
    </w:p>
  </w:endnote>
  <w:endnote w:type="continuationSeparator" w:id="0">
    <w:p w14:paraId="5F263A98" w14:textId="77777777" w:rsidR="00DD1E35" w:rsidRDefault="00DD1E35" w:rsidP="006A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456E" w14:textId="77777777" w:rsidR="00DD1E35" w:rsidRDefault="00DD1E35" w:rsidP="00B75A0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341D8F0" w14:textId="77777777" w:rsidR="00DD1E35" w:rsidRDefault="00DD1E35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1701" w14:textId="77777777" w:rsidR="00DD1E35" w:rsidRPr="00B75A01" w:rsidRDefault="00DD1E35" w:rsidP="00B75A01">
    <w:pPr>
      <w:pStyle w:val="ac"/>
      <w:framePr w:wrap="around" w:vAnchor="text" w:hAnchor="margin" w:xAlign="center" w:y="1"/>
      <w:rPr>
        <w:rStyle w:val="ae"/>
        <w:rFonts w:ascii="Times New Roman" w:hAnsi="Times New Roman" w:cs="Times New Roman"/>
      </w:rPr>
    </w:pPr>
    <w:r w:rsidRPr="00B75A01">
      <w:rPr>
        <w:rStyle w:val="ae"/>
        <w:rFonts w:ascii="Times New Roman" w:hAnsi="Times New Roman" w:cs="Times New Roman"/>
      </w:rPr>
      <w:fldChar w:fldCharType="begin"/>
    </w:r>
    <w:r w:rsidRPr="00B75A01">
      <w:rPr>
        <w:rStyle w:val="ae"/>
        <w:rFonts w:ascii="Times New Roman" w:hAnsi="Times New Roman" w:cs="Times New Roman"/>
      </w:rPr>
      <w:instrText xml:space="preserve">PAGE  </w:instrText>
    </w:r>
    <w:r w:rsidRPr="00B75A01">
      <w:rPr>
        <w:rStyle w:val="ae"/>
        <w:rFonts w:ascii="Times New Roman" w:hAnsi="Times New Roman" w:cs="Times New Roman"/>
      </w:rPr>
      <w:fldChar w:fldCharType="separate"/>
    </w:r>
    <w:r w:rsidR="00B82C15">
      <w:rPr>
        <w:rStyle w:val="ae"/>
        <w:rFonts w:ascii="Times New Roman" w:hAnsi="Times New Roman" w:cs="Times New Roman"/>
        <w:noProof/>
      </w:rPr>
      <w:t>10</w:t>
    </w:r>
    <w:r w:rsidRPr="00B75A01">
      <w:rPr>
        <w:rStyle w:val="ae"/>
        <w:rFonts w:ascii="Times New Roman" w:hAnsi="Times New Roman" w:cs="Times New Roman"/>
      </w:rPr>
      <w:fldChar w:fldCharType="end"/>
    </w:r>
  </w:p>
  <w:p w14:paraId="6C89339E" w14:textId="77777777" w:rsidR="00DD1E35" w:rsidRDefault="00DD1E35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CE48" w14:textId="77777777" w:rsidR="00DD1E35" w:rsidRDefault="00DD1E35" w:rsidP="006A3E3F">
      <w:r>
        <w:separator/>
      </w:r>
    </w:p>
  </w:footnote>
  <w:footnote w:type="continuationSeparator" w:id="0">
    <w:p w14:paraId="300A0A3F" w14:textId="77777777" w:rsidR="00DD1E35" w:rsidRDefault="00DD1E35" w:rsidP="006A3E3F">
      <w:r>
        <w:continuationSeparator/>
      </w:r>
    </w:p>
  </w:footnote>
  <w:footnote w:id="1">
    <w:p w14:paraId="204C5C28" w14:textId="1F0131B1" w:rsidR="00DD1E35" w:rsidRPr="006A3E3F" w:rsidRDefault="00DD1E35" w:rsidP="006A3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6A3E3F">
        <w:rPr>
          <w:rStyle w:val="aa"/>
          <w:rFonts w:ascii="Times New Roman" w:hAnsi="Times New Roman" w:cs="Times New Roman"/>
        </w:rPr>
        <w:footnoteRef/>
      </w:r>
      <w:r w:rsidRPr="006A3E3F">
        <w:rPr>
          <w:rFonts w:ascii="Times New Roman" w:hAnsi="Times New Roman" w:cs="Times New Roman"/>
        </w:rPr>
        <w:t xml:space="preserve"> </w:t>
      </w:r>
      <w:r w:rsidRPr="006A3E3F">
        <w:rPr>
          <w:rFonts w:ascii="Times New Roman" w:hAnsi="Times New Roman" w:cs="Times New Roman"/>
          <w:color w:val="1A1A1A"/>
        </w:rPr>
        <w:t xml:space="preserve">Jill Bolte Taylor. Stroke of insight </w:t>
      </w:r>
      <w:hyperlink r:id="rId1" w:history="1">
        <w:r w:rsidRPr="006A3E3F">
          <w:rPr>
            <w:rFonts w:ascii="Times New Roman" w:hAnsi="Times New Roman" w:cs="Times New Roman"/>
            <w:color w:val="103CC0"/>
            <w:u w:val="single" w:color="103CC0"/>
          </w:rPr>
          <w:t>http://www.ted.com/talks/jill_bolte_taylor_s_powerful_stroke_of_insight.html</w:t>
        </w:r>
      </w:hyperlink>
      <w:r w:rsidRPr="006A3E3F">
        <w:rPr>
          <w:rFonts w:ascii="Times New Roman" w:hAnsi="Times New Roman" w:cs="Times New Roman"/>
          <w:color w:val="1A1A1A"/>
        </w:rPr>
        <w:t xml:space="preserve"> </w:t>
      </w:r>
    </w:p>
  </w:footnote>
  <w:footnote w:id="2">
    <w:p w14:paraId="390EC5AF" w14:textId="526F572B" w:rsidR="00DD1E35" w:rsidRPr="006A3E3F" w:rsidRDefault="00DD1E35" w:rsidP="006A3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87"/>
        </w:rPr>
      </w:pPr>
      <w:r w:rsidRPr="006A3E3F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1A1A1A"/>
        </w:rPr>
        <w:t xml:space="preserve"> </w:t>
      </w:r>
      <w:r w:rsidRPr="006A3E3F">
        <w:rPr>
          <w:rFonts w:ascii="Times New Roman" w:hAnsi="Times New Roman" w:cs="Times New Roman"/>
          <w:color w:val="1A1A1A"/>
        </w:rPr>
        <w:t>Эксперимент</w:t>
      </w:r>
      <w:r w:rsidRPr="006A3E3F">
        <w:rPr>
          <w:rFonts w:ascii="Times New Roman" w:hAnsi="Times New Roman" w:cs="Times New Roman"/>
          <w:color w:val="000087"/>
        </w:rPr>
        <w:t>ы Милграма: социальная релятивность морали</w:t>
      </w:r>
      <w:r w:rsidRPr="006A3E3F">
        <w:rPr>
          <w:rFonts w:ascii="Times New Roman" w:hAnsi="Times New Roman" w:cs="Times New Roman"/>
        </w:rPr>
        <w:t xml:space="preserve"> </w:t>
      </w:r>
      <w:hyperlink r:id="rId2" w:history="1">
        <w:r w:rsidRPr="006A3E3F">
          <w:rPr>
            <w:rFonts w:ascii="Times New Roman" w:hAnsi="Times New Roman" w:cs="Times New Roman"/>
            <w:color w:val="103CC0"/>
            <w:u w:val="single" w:color="103CC0"/>
          </w:rPr>
          <w:t>http://wolf-kitses.livejournal.com/54271.html</w:t>
        </w:r>
      </w:hyperlink>
      <w:r w:rsidRPr="006A3E3F">
        <w:rPr>
          <w:rFonts w:ascii="Times New Roman" w:hAnsi="Times New Roman" w:cs="Times New Roman"/>
          <w:color w:val="000087"/>
        </w:rPr>
        <w:t xml:space="preserve"> - </w:t>
      </w:r>
      <w:r w:rsidRPr="006A3E3F">
        <w:rPr>
          <w:rFonts w:ascii="Times New Roman" w:hAnsi="Times New Roman" w:cs="Times New Roman"/>
          <w:color w:val="000087"/>
          <w:kern w:val="1"/>
        </w:rPr>
        <w:t xml:space="preserve">+ </w:t>
      </w:r>
      <w:hyperlink r:id="rId3" w:anchor="cutid1" w:history="1">
        <w:r w:rsidRPr="006A3E3F">
          <w:rPr>
            <w:rFonts w:ascii="Times New Roman" w:hAnsi="Times New Roman" w:cs="Times New Roman"/>
            <w:color w:val="103CC0"/>
            <w:u w:val="single" w:color="103CC0"/>
          </w:rPr>
          <w:t>http://wolf-kitses.livejournal.com/285577.html#cutid1</w:t>
        </w:r>
      </w:hyperlink>
      <w:proofErr w:type="gramStart"/>
      <w:r w:rsidRPr="006A3E3F">
        <w:rPr>
          <w:rFonts w:ascii="Times New Roman" w:hAnsi="Times New Roman" w:cs="Times New Roman"/>
          <w:color w:val="000087"/>
          <w:kern w:val="1"/>
        </w:rPr>
        <w:t xml:space="preserve"> ,</w:t>
      </w:r>
      <w:proofErr w:type="gramEnd"/>
      <w:r w:rsidRPr="006A3E3F">
        <w:rPr>
          <w:rFonts w:ascii="Times New Roman" w:hAnsi="Times New Roman" w:cs="Times New Roman"/>
          <w:color w:val="000087"/>
          <w:kern w:val="1"/>
        </w:rPr>
        <w:t xml:space="preserve"> Беззаботная жизнь охранников Освенцима </w:t>
      </w:r>
      <w:hyperlink r:id="rId4" w:history="1">
        <w:r w:rsidRPr="006A3E3F">
          <w:rPr>
            <w:rFonts w:ascii="Times New Roman" w:hAnsi="Times New Roman" w:cs="Times New Roman"/>
            <w:color w:val="103CC0"/>
            <w:u w:val="single" w:color="103CC0"/>
          </w:rPr>
          <w:t>http://news.bbc.co.uk/hi/russian/international/newsid_7017000/7017060.stm</w:t>
        </w:r>
      </w:hyperlink>
      <w:r>
        <w:rPr>
          <w:rFonts w:ascii="Times New Roman" w:hAnsi="Times New Roman" w:cs="Times New Roman"/>
          <w:color w:val="000087"/>
          <w:kern w:val="1"/>
        </w:rPr>
        <w:t xml:space="preserve"> </w:t>
      </w:r>
      <w:r w:rsidRPr="006A3E3F">
        <w:rPr>
          <w:rFonts w:ascii="Times New Roman" w:hAnsi="Times New Roman" w:cs="Times New Roman"/>
          <w:color w:val="000087"/>
          <w:kern w:val="1"/>
        </w:rPr>
        <w:t>, O сталинизме: "Stalinist Terror and Strategies of Survival: Politics and Behavior in a Moscow Factory" Prof. Dr. Wendy Goldman на сайте Вышки: </w:t>
      </w:r>
      <w:hyperlink r:id="rId5" w:history="1">
        <w:r w:rsidRPr="006A3E3F">
          <w:rPr>
            <w:rFonts w:ascii="Times New Roman" w:hAnsi="Times New Roman" w:cs="Times New Roman"/>
            <w:color w:val="103CC0"/>
            <w:kern w:val="1"/>
            <w:u w:val="single" w:color="103CC0"/>
          </w:rPr>
          <w:t>http://www.hse.ru/video/27243441.html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874047F"/>
    <w:multiLevelType w:val="hybridMultilevel"/>
    <w:tmpl w:val="8EF495C4"/>
    <w:lvl w:ilvl="0" w:tplc="B024F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1006A1"/>
    <w:multiLevelType w:val="hybridMultilevel"/>
    <w:tmpl w:val="FD7E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03A2E"/>
    <w:multiLevelType w:val="hybridMultilevel"/>
    <w:tmpl w:val="4C46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7E5063"/>
    <w:multiLevelType w:val="hybridMultilevel"/>
    <w:tmpl w:val="A292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FC5EF4"/>
    <w:multiLevelType w:val="hybridMultilevel"/>
    <w:tmpl w:val="F1CC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B7E2B"/>
    <w:multiLevelType w:val="hybridMultilevel"/>
    <w:tmpl w:val="0C4C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E7D49"/>
    <w:multiLevelType w:val="hybridMultilevel"/>
    <w:tmpl w:val="235A891A"/>
    <w:lvl w:ilvl="0" w:tplc="63761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93CBB"/>
    <w:multiLevelType w:val="hybridMultilevel"/>
    <w:tmpl w:val="E5CE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35CBD"/>
    <w:multiLevelType w:val="hybridMultilevel"/>
    <w:tmpl w:val="CAE64E78"/>
    <w:lvl w:ilvl="0" w:tplc="13F040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74A9E"/>
    <w:multiLevelType w:val="hybridMultilevel"/>
    <w:tmpl w:val="75FE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A4402"/>
    <w:multiLevelType w:val="hybridMultilevel"/>
    <w:tmpl w:val="2F18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54924"/>
    <w:multiLevelType w:val="hybridMultilevel"/>
    <w:tmpl w:val="391C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80AF8"/>
    <w:multiLevelType w:val="hybridMultilevel"/>
    <w:tmpl w:val="6E5E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52110"/>
    <w:multiLevelType w:val="hybridMultilevel"/>
    <w:tmpl w:val="296E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D19C1"/>
    <w:multiLevelType w:val="hybridMultilevel"/>
    <w:tmpl w:val="5198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9441C"/>
    <w:multiLevelType w:val="hybridMultilevel"/>
    <w:tmpl w:val="82686596"/>
    <w:lvl w:ilvl="0" w:tplc="14DEE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90749"/>
    <w:multiLevelType w:val="hybridMultilevel"/>
    <w:tmpl w:val="789A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E42D3"/>
    <w:multiLevelType w:val="hybridMultilevel"/>
    <w:tmpl w:val="CE14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56D2D"/>
    <w:multiLevelType w:val="hybridMultilevel"/>
    <w:tmpl w:val="26748BDE"/>
    <w:lvl w:ilvl="0" w:tplc="A954AFC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913"/>
    <w:multiLevelType w:val="hybridMultilevel"/>
    <w:tmpl w:val="6D6C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76CF8"/>
    <w:multiLevelType w:val="hybridMultilevel"/>
    <w:tmpl w:val="B274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39"/>
  </w:num>
  <w:num w:numId="22">
    <w:abstractNumId w:val="29"/>
  </w:num>
  <w:num w:numId="23">
    <w:abstractNumId w:val="28"/>
  </w:num>
  <w:num w:numId="24">
    <w:abstractNumId w:val="26"/>
  </w:num>
  <w:num w:numId="25">
    <w:abstractNumId w:val="25"/>
  </w:num>
  <w:num w:numId="26">
    <w:abstractNumId w:val="37"/>
  </w:num>
  <w:num w:numId="27">
    <w:abstractNumId w:val="19"/>
  </w:num>
  <w:num w:numId="28">
    <w:abstractNumId w:val="24"/>
  </w:num>
  <w:num w:numId="29">
    <w:abstractNumId w:val="27"/>
  </w:num>
  <w:num w:numId="30">
    <w:abstractNumId w:val="34"/>
  </w:num>
  <w:num w:numId="31">
    <w:abstractNumId w:val="38"/>
  </w:num>
  <w:num w:numId="32">
    <w:abstractNumId w:val="20"/>
  </w:num>
  <w:num w:numId="33">
    <w:abstractNumId w:val="30"/>
  </w:num>
  <w:num w:numId="34">
    <w:abstractNumId w:val="33"/>
  </w:num>
  <w:num w:numId="35">
    <w:abstractNumId w:val="35"/>
  </w:num>
  <w:num w:numId="36">
    <w:abstractNumId w:val="21"/>
  </w:num>
  <w:num w:numId="37">
    <w:abstractNumId w:val="31"/>
  </w:num>
  <w:num w:numId="38">
    <w:abstractNumId w:val="23"/>
  </w:num>
  <w:num w:numId="39">
    <w:abstractNumId w:val="3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1"/>
    <w:rsid w:val="00003803"/>
    <w:rsid w:val="00032DA1"/>
    <w:rsid w:val="0006511B"/>
    <w:rsid w:val="00153BF7"/>
    <w:rsid w:val="00162070"/>
    <w:rsid w:val="001809CC"/>
    <w:rsid w:val="001C7531"/>
    <w:rsid w:val="001E6859"/>
    <w:rsid w:val="002432FF"/>
    <w:rsid w:val="0026372F"/>
    <w:rsid w:val="00315A44"/>
    <w:rsid w:val="00323E7F"/>
    <w:rsid w:val="003313BF"/>
    <w:rsid w:val="003A55CE"/>
    <w:rsid w:val="003B46E4"/>
    <w:rsid w:val="003D2059"/>
    <w:rsid w:val="003F3004"/>
    <w:rsid w:val="00424396"/>
    <w:rsid w:val="004368A6"/>
    <w:rsid w:val="00447551"/>
    <w:rsid w:val="00472958"/>
    <w:rsid w:val="004778E6"/>
    <w:rsid w:val="00496046"/>
    <w:rsid w:val="004A30D2"/>
    <w:rsid w:val="004E32FD"/>
    <w:rsid w:val="005274DB"/>
    <w:rsid w:val="0056253F"/>
    <w:rsid w:val="005978CC"/>
    <w:rsid w:val="005A5662"/>
    <w:rsid w:val="006042CA"/>
    <w:rsid w:val="00671B1B"/>
    <w:rsid w:val="006900F5"/>
    <w:rsid w:val="006A3E3F"/>
    <w:rsid w:val="006B6B09"/>
    <w:rsid w:val="007212CC"/>
    <w:rsid w:val="00754496"/>
    <w:rsid w:val="007833D1"/>
    <w:rsid w:val="007F7E31"/>
    <w:rsid w:val="0080386B"/>
    <w:rsid w:val="00845679"/>
    <w:rsid w:val="008A1503"/>
    <w:rsid w:val="008C5D1E"/>
    <w:rsid w:val="008E448D"/>
    <w:rsid w:val="00976BF4"/>
    <w:rsid w:val="00A26D54"/>
    <w:rsid w:val="00A35B56"/>
    <w:rsid w:val="00A54641"/>
    <w:rsid w:val="00A96499"/>
    <w:rsid w:val="00AA6B55"/>
    <w:rsid w:val="00AB0F5D"/>
    <w:rsid w:val="00AD6EAA"/>
    <w:rsid w:val="00B00D0C"/>
    <w:rsid w:val="00B03A48"/>
    <w:rsid w:val="00B42B77"/>
    <w:rsid w:val="00B75A01"/>
    <w:rsid w:val="00B82C15"/>
    <w:rsid w:val="00BB5609"/>
    <w:rsid w:val="00C252C7"/>
    <w:rsid w:val="00C57E65"/>
    <w:rsid w:val="00C875CC"/>
    <w:rsid w:val="00C93B93"/>
    <w:rsid w:val="00CB0B71"/>
    <w:rsid w:val="00CB7D91"/>
    <w:rsid w:val="00D53BBA"/>
    <w:rsid w:val="00D85E2E"/>
    <w:rsid w:val="00D90B59"/>
    <w:rsid w:val="00DD0345"/>
    <w:rsid w:val="00DD1E35"/>
    <w:rsid w:val="00DD79B5"/>
    <w:rsid w:val="00E07977"/>
    <w:rsid w:val="00E415FA"/>
    <w:rsid w:val="00E438FF"/>
    <w:rsid w:val="00E532DE"/>
    <w:rsid w:val="00E844E2"/>
    <w:rsid w:val="00ED27AB"/>
    <w:rsid w:val="00EF6325"/>
    <w:rsid w:val="00FA0FF4"/>
    <w:rsid w:val="00FD549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8B3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B55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55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671B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4396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unhideWhenUsed/>
    <w:rsid w:val="006A3E3F"/>
  </w:style>
  <w:style w:type="character" w:customStyle="1" w:styleId="a9">
    <w:name w:val="Текст сноски Знак"/>
    <w:basedOn w:val="a0"/>
    <w:link w:val="a8"/>
    <w:uiPriority w:val="99"/>
    <w:rsid w:val="006A3E3F"/>
  </w:style>
  <w:style w:type="character" w:styleId="aa">
    <w:name w:val="footnote reference"/>
    <w:basedOn w:val="a0"/>
    <w:uiPriority w:val="99"/>
    <w:unhideWhenUsed/>
    <w:rsid w:val="006A3E3F"/>
    <w:rPr>
      <w:vertAlign w:val="superscript"/>
    </w:rPr>
  </w:style>
  <w:style w:type="paragraph" w:customStyle="1" w:styleId="FR2">
    <w:name w:val="FR2"/>
    <w:rsid w:val="007833D1"/>
    <w:pPr>
      <w:widowControl w:val="0"/>
      <w:spacing w:before="134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val="ru-RU"/>
    </w:rPr>
  </w:style>
  <w:style w:type="paragraph" w:styleId="ab">
    <w:name w:val="Normal (Web)"/>
    <w:basedOn w:val="a"/>
    <w:uiPriority w:val="99"/>
    <w:semiHidden/>
    <w:unhideWhenUsed/>
    <w:rsid w:val="002432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B75A0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A01"/>
  </w:style>
  <w:style w:type="character" w:styleId="ae">
    <w:name w:val="page number"/>
    <w:basedOn w:val="a0"/>
    <w:uiPriority w:val="99"/>
    <w:semiHidden/>
    <w:unhideWhenUsed/>
    <w:rsid w:val="00B75A01"/>
  </w:style>
  <w:style w:type="paragraph" w:styleId="af">
    <w:name w:val="header"/>
    <w:basedOn w:val="a"/>
    <w:link w:val="af0"/>
    <w:uiPriority w:val="99"/>
    <w:unhideWhenUsed/>
    <w:rsid w:val="00B75A01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75A01"/>
  </w:style>
  <w:style w:type="paragraph" w:customStyle="1" w:styleId="FR1">
    <w:name w:val="FR1"/>
    <w:rsid w:val="00976BF4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ru-RU"/>
    </w:rPr>
  </w:style>
  <w:style w:type="paragraph" w:customStyle="1" w:styleId="BodyText22">
    <w:name w:val="Body Text 22"/>
    <w:rsid w:val="00976BF4"/>
    <w:pPr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customStyle="1" w:styleId="BodyText23">
    <w:name w:val="Body Text 23"/>
    <w:basedOn w:val="a"/>
    <w:rsid w:val="00976BF4"/>
    <w:pPr>
      <w:spacing w:before="120"/>
      <w:ind w:firstLine="357"/>
      <w:jc w:val="both"/>
    </w:pPr>
    <w:rPr>
      <w:rFonts w:ascii="Times New Roman" w:eastAsia="Times New Roman" w:hAnsi="Times New Roman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B55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55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671B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4396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unhideWhenUsed/>
    <w:rsid w:val="006A3E3F"/>
  </w:style>
  <w:style w:type="character" w:customStyle="1" w:styleId="a9">
    <w:name w:val="Текст сноски Знак"/>
    <w:basedOn w:val="a0"/>
    <w:link w:val="a8"/>
    <w:uiPriority w:val="99"/>
    <w:rsid w:val="006A3E3F"/>
  </w:style>
  <w:style w:type="character" w:styleId="aa">
    <w:name w:val="footnote reference"/>
    <w:basedOn w:val="a0"/>
    <w:uiPriority w:val="99"/>
    <w:unhideWhenUsed/>
    <w:rsid w:val="006A3E3F"/>
    <w:rPr>
      <w:vertAlign w:val="superscript"/>
    </w:rPr>
  </w:style>
  <w:style w:type="paragraph" w:customStyle="1" w:styleId="FR2">
    <w:name w:val="FR2"/>
    <w:rsid w:val="007833D1"/>
    <w:pPr>
      <w:widowControl w:val="0"/>
      <w:spacing w:before="134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val="ru-RU"/>
    </w:rPr>
  </w:style>
  <w:style w:type="paragraph" w:styleId="ab">
    <w:name w:val="Normal (Web)"/>
    <w:basedOn w:val="a"/>
    <w:uiPriority w:val="99"/>
    <w:semiHidden/>
    <w:unhideWhenUsed/>
    <w:rsid w:val="002432F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B75A0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A01"/>
  </w:style>
  <w:style w:type="character" w:styleId="ae">
    <w:name w:val="page number"/>
    <w:basedOn w:val="a0"/>
    <w:uiPriority w:val="99"/>
    <w:semiHidden/>
    <w:unhideWhenUsed/>
    <w:rsid w:val="00B75A01"/>
  </w:style>
  <w:style w:type="paragraph" w:styleId="af">
    <w:name w:val="header"/>
    <w:basedOn w:val="a"/>
    <w:link w:val="af0"/>
    <w:uiPriority w:val="99"/>
    <w:unhideWhenUsed/>
    <w:rsid w:val="00B75A01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75A01"/>
  </w:style>
  <w:style w:type="paragraph" w:customStyle="1" w:styleId="FR1">
    <w:name w:val="FR1"/>
    <w:rsid w:val="00976BF4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ru-RU"/>
    </w:rPr>
  </w:style>
  <w:style w:type="paragraph" w:customStyle="1" w:styleId="BodyText22">
    <w:name w:val="Body Text 22"/>
    <w:rsid w:val="00976BF4"/>
    <w:pPr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customStyle="1" w:styleId="BodyText23">
    <w:name w:val="Body Text 23"/>
    <w:basedOn w:val="a"/>
    <w:rsid w:val="00976BF4"/>
    <w:pPr>
      <w:spacing w:before="120"/>
      <w:ind w:firstLine="357"/>
      <w:jc w:val="both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ietzsche.ru/books/book1_1.shtml.htm" TargetMode="External"/><Relationship Id="rId12" Type="http://schemas.openxmlformats.org/officeDocument/2006/relationships/hyperlink" Target="http://psylib.org.ua/books/sartr01/index.ht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d.com/search?q=philosophy" TargetMode="External"/><Relationship Id="rId9" Type="http://schemas.openxmlformats.org/officeDocument/2006/relationships/hyperlink" Target="http://www.gumer.info/bogoslov_Buks/Philos/MaM/index.php" TargetMode="External"/><Relationship Id="rId10" Type="http://schemas.openxmlformats.org/officeDocument/2006/relationships/hyperlink" Target="http://www.psylib.ukrweb.net/books/plato01/26gos08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olf-kitses.livejournal.com/285577.html" TargetMode="External"/><Relationship Id="rId4" Type="http://schemas.openxmlformats.org/officeDocument/2006/relationships/hyperlink" Target="http://news.bbc.co.uk/hi/russian/international/newsid_7017000/7017060.stm" TargetMode="External"/><Relationship Id="rId5" Type="http://schemas.openxmlformats.org/officeDocument/2006/relationships/hyperlink" Target="http://www.hse.ru/video/27243441.html" TargetMode="External"/><Relationship Id="rId1" Type="http://schemas.openxmlformats.org/officeDocument/2006/relationships/hyperlink" Target="http://www.ted.com/talks/jill_bolte_taylor_s_powerful_stroke_of_insight.html" TargetMode="External"/><Relationship Id="rId2" Type="http://schemas.openxmlformats.org/officeDocument/2006/relationships/hyperlink" Target="http://wolf-kitses.livejournal.com/54271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14</Pages>
  <Words>3762</Words>
  <Characters>21449</Characters>
  <Application>Microsoft Macintosh Word</Application>
  <DocSecurity>0</DocSecurity>
  <Lines>178</Lines>
  <Paragraphs>50</Paragraphs>
  <ScaleCrop>false</ScaleCrop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2014-08-15T11:19:00Z</dcterms:created>
  <dcterms:modified xsi:type="dcterms:W3CDTF">2014-09-08T12:17:00Z</dcterms:modified>
</cp:coreProperties>
</file>