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0B" w:rsidRPr="00C8196D" w:rsidRDefault="0002550B" w:rsidP="0002550B">
      <w:pPr>
        <w:jc w:val="center"/>
        <w:rPr>
          <w:b/>
          <w:sz w:val="28"/>
        </w:rPr>
      </w:pPr>
      <w:r w:rsidRPr="00C8196D">
        <w:rPr>
          <w:b/>
          <w:sz w:val="28"/>
        </w:rPr>
        <w:t>Правительство Российской Федерации</w:t>
      </w:r>
    </w:p>
    <w:p w:rsidR="003E7670" w:rsidRPr="00C8196D" w:rsidRDefault="003E7670" w:rsidP="0002550B">
      <w:pPr>
        <w:jc w:val="center"/>
        <w:rPr>
          <w:b/>
          <w:sz w:val="28"/>
        </w:rPr>
      </w:pPr>
    </w:p>
    <w:p w:rsidR="00297587" w:rsidRPr="006C148D" w:rsidRDefault="006C148D" w:rsidP="0002550B">
      <w:pPr>
        <w:jc w:val="center"/>
        <w:rPr>
          <w:b/>
          <w:bCs/>
          <w:sz w:val="28"/>
          <w:szCs w:val="28"/>
        </w:rPr>
      </w:pPr>
      <w:r w:rsidRPr="006C148D"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>
        <w:rPr>
          <w:b/>
          <w:bCs/>
          <w:sz w:val="28"/>
          <w:szCs w:val="28"/>
        </w:rPr>
        <w:br/>
      </w:r>
      <w:r w:rsidRPr="006C148D">
        <w:rPr>
          <w:b/>
          <w:bCs/>
          <w:sz w:val="28"/>
          <w:szCs w:val="28"/>
        </w:rPr>
        <w:t xml:space="preserve">"Национальный исследовательский университет </w:t>
      </w:r>
      <w:r>
        <w:rPr>
          <w:b/>
          <w:bCs/>
          <w:sz w:val="28"/>
          <w:szCs w:val="28"/>
        </w:rPr>
        <w:br/>
      </w:r>
      <w:r w:rsidRPr="006C148D">
        <w:rPr>
          <w:b/>
          <w:bCs/>
          <w:sz w:val="28"/>
          <w:szCs w:val="28"/>
        </w:rPr>
        <w:t>"Высшая школа экономики"</w:t>
      </w:r>
    </w:p>
    <w:p w:rsidR="0002550B" w:rsidRDefault="0002550B" w:rsidP="0002550B">
      <w:pPr>
        <w:jc w:val="center"/>
      </w:pPr>
    </w:p>
    <w:p w:rsidR="003E7670" w:rsidRDefault="003E7670" w:rsidP="0002550B">
      <w:pPr>
        <w:jc w:val="center"/>
      </w:pPr>
    </w:p>
    <w:p w:rsidR="003E7670" w:rsidRDefault="003E7670" w:rsidP="0002550B">
      <w:pPr>
        <w:jc w:val="center"/>
      </w:pPr>
    </w:p>
    <w:p w:rsidR="00813EE0" w:rsidRDefault="00813EE0" w:rsidP="00813EE0">
      <w:pPr>
        <w:jc w:val="center"/>
        <w:rPr>
          <w:sz w:val="28"/>
        </w:rPr>
      </w:pPr>
      <w:r>
        <w:rPr>
          <w:sz w:val="28"/>
        </w:rPr>
        <w:t>Факультет</w:t>
      </w:r>
      <w:r w:rsidRPr="00813EE0">
        <w:rPr>
          <w:sz w:val="28"/>
        </w:rPr>
        <w:t xml:space="preserve"> </w:t>
      </w:r>
      <w:r>
        <w:rPr>
          <w:sz w:val="28"/>
        </w:rPr>
        <w:t>коммуникаций</w:t>
      </w:r>
      <w:r w:rsidR="000872E5">
        <w:rPr>
          <w:sz w:val="28"/>
        </w:rPr>
        <w:t>,</w:t>
      </w:r>
      <w:r>
        <w:rPr>
          <w:sz w:val="28"/>
        </w:rPr>
        <w:t xml:space="preserve"> медиа и дизайна</w:t>
      </w:r>
    </w:p>
    <w:p w:rsidR="00813EE0" w:rsidRPr="00297587" w:rsidRDefault="00813EE0" w:rsidP="00813EE0">
      <w:pPr>
        <w:jc w:val="center"/>
        <w:rPr>
          <w:sz w:val="28"/>
        </w:rPr>
      </w:pPr>
      <w:r>
        <w:rPr>
          <w:sz w:val="28"/>
        </w:rPr>
        <w:t>Школа дизайна</w:t>
      </w:r>
    </w:p>
    <w:p w:rsidR="0002550B" w:rsidRDefault="0002550B" w:rsidP="0002550B">
      <w:pPr>
        <w:jc w:val="center"/>
        <w:rPr>
          <w:sz w:val="28"/>
        </w:rPr>
      </w:pPr>
    </w:p>
    <w:p w:rsidR="00FC395A" w:rsidRPr="00297587" w:rsidRDefault="00FC395A" w:rsidP="0002550B">
      <w:pPr>
        <w:jc w:val="center"/>
        <w:rPr>
          <w:sz w:val="28"/>
        </w:rPr>
      </w:pPr>
    </w:p>
    <w:p w:rsidR="0002550B" w:rsidRPr="004015BF" w:rsidRDefault="0002550B" w:rsidP="001F5DC3">
      <w:pPr>
        <w:jc w:val="center"/>
        <w:rPr>
          <w:b/>
          <w:sz w:val="28"/>
        </w:rPr>
      </w:pPr>
      <w:r w:rsidRPr="00670437">
        <w:rPr>
          <w:b/>
          <w:sz w:val="28"/>
        </w:rPr>
        <w:t>Программа дисциплины</w:t>
      </w:r>
      <w:r w:rsidR="00FC395A">
        <w:rPr>
          <w:sz w:val="28"/>
        </w:rPr>
        <w:t xml:space="preserve"> </w:t>
      </w:r>
      <w:r w:rsidR="00FC395A" w:rsidRPr="00FC395A">
        <w:rPr>
          <w:b/>
          <w:sz w:val="28"/>
        </w:rPr>
        <w:t>«</w:t>
      </w:r>
      <w:r w:rsidR="008E557E">
        <w:rPr>
          <w:b/>
          <w:sz w:val="28"/>
        </w:rPr>
        <w:t>Конструирование и проектирование</w:t>
      </w:r>
      <w:r w:rsidR="00FC395A" w:rsidRPr="00FC395A">
        <w:rPr>
          <w:b/>
          <w:sz w:val="28"/>
        </w:rPr>
        <w:t>»</w:t>
      </w:r>
    </w:p>
    <w:p w:rsidR="00BD36CB" w:rsidRDefault="00BD36CB" w:rsidP="0002550B">
      <w:pPr>
        <w:ind w:firstLine="0"/>
      </w:pPr>
    </w:p>
    <w:p w:rsidR="00FC395A" w:rsidRDefault="00FC395A" w:rsidP="0002550B">
      <w:pPr>
        <w:ind w:firstLine="0"/>
      </w:pPr>
    </w:p>
    <w:p w:rsidR="0002550B" w:rsidRDefault="0094647B" w:rsidP="0002550B">
      <w:pPr>
        <w:ind w:firstLine="0"/>
      </w:pPr>
      <w:r>
        <w:fldChar w:fldCharType="begin"/>
      </w:r>
      <w:r>
        <w:instrText xml:space="preserve"> AUTOTEXT  " Простая надпись" </w:instrText>
      </w:r>
      <w:r>
        <w:fldChar w:fldCharType="end"/>
      </w:r>
    </w:p>
    <w:p w:rsidR="005B2D91" w:rsidRDefault="005B2D91" w:rsidP="005B2D91">
      <w:pPr>
        <w:jc w:val="center"/>
      </w:pPr>
      <w:r>
        <w:t>для направления</w:t>
      </w:r>
      <w:r w:rsidRPr="00FC395A">
        <w:t xml:space="preserve"> 07</w:t>
      </w:r>
      <w:r>
        <w:t>2500</w:t>
      </w:r>
      <w:r w:rsidRPr="00FC395A">
        <w:t>.6</w:t>
      </w:r>
      <w:r>
        <w:t>2</w:t>
      </w:r>
      <w:r w:rsidRPr="00FC395A">
        <w:t xml:space="preserve"> </w:t>
      </w:r>
      <w:r>
        <w:t>«</w:t>
      </w:r>
      <w:r w:rsidRPr="00FC395A">
        <w:t>Дизайн</w:t>
      </w:r>
      <w:r>
        <w:t xml:space="preserve">», по программе «Анимация», «Дизайн костюма», </w:t>
      </w:r>
    </w:p>
    <w:p w:rsidR="005B2D91" w:rsidRDefault="005B2D91" w:rsidP="005B2D91">
      <w:pPr>
        <w:jc w:val="center"/>
      </w:pPr>
      <w:r>
        <w:t xml:space="preserve"> «Дизайн среды»,  «Коммуникационный дизайн (Графический дизайн)», </w:t>
      </w:r>
    </w:p>
    <w:p w:rsidR="005B2D91" w:rsidRDefault="005B2D91" w:rsidP="005B2D91">
      <w:pPr>
        <w:jc w:val="center"/>
      </w:pPr>
      <w:r>
        <w:t>«Коммуникационный дизайн (Интерактивный дизайн)»</w:t>
      </w:r>
    </w:p>
    <w:p w:rsidR="005B2D91" w:rsidRPr="001F5DC3" w:rsidRDefault="005B2D91" w:rsidP="005B2D91">
      <w:pPr>
        <w:jc w:val="center"/>
      </w:pPr>
      <w:r>
        <w:t>подготовки бакалавра, очной формы обучения</w:t>
      </w:r>
    </w:p>
    <w:p w:rsidR="00543518" w:rsidRDefault="00543518" w:rsidP="0002550B">
      <w:pPr>
        <w:jc w:val="center"/>
      </w:pPr>
    </w:p>
    <w:p w:rsidR="00FC395A" w:rsidRDefault="00FC395A" w:rsidP="0002550B">
      <w:pPr>
        <w:jc w:val="center"/>
      </w:pPr>
    </w:p>
    <w:p w:rsidR="008E557E" w:rsidRDefault="008E557E" w:rsidP="008E557E">
      <w:pPr>
        <w:ind w:firstLine="0"/>
      </w:pPr>
      <w:r>
        <w:t>Авторы</w:t>
      </w:r>
      <w:r w:rsidRPr="00B4644A">
        <w:t xml:space="preserve"> программы</w:t>
      </w:r>
      <w:r>
        <w:t>:</w:t>
      </w:r>
    </w:p>
    <w:p w:rsidR="008E557E" w:rsidRDefault="008E557E" w:rsidP="008E557E">
      <w:pPr>
        <w:ind w:firstLine="0"/>
      </w:pPr>
      <w:r>
        <w:t xml:space="preserve">Белоусов Э.И., старший преподаватель, </w:t>
      </w:r>
    </w:p>
    <w:p w:rsidR="008E557E" w:rsidRDefault="008E557E" w:rsidP="008E557E">
      <w:pPr>
        <w:ind w:firstLine="0"/>
      </w:pPr>
      <w:proofErr w:type="spellStart"/>
      <w:r w:rsidRPr="002C4EA3">
        <w:rPr>
          <w:lang w:val="en-US"/>
        </w:rPr>
        <w:t>ebelousov</w:t>
      </w:r>
      <w:proofErr w:type="spellEnd"/>
      <w:r w:rsidRPr="002C4EA3">
        <w:t>@</w:t>
      </w:r>
      <w:proofErr w:type="spellStart"/>
      <w:r w:rsidRPr="002C4EA3">
        <w:rPr>
          <w:lang w:val="en-US"/>
        </w:rPr>
        <w:t>hse</w:t>
      </w:r>
      <w:proofErr w:type="spellEnd"/>
      <w:r w:rsidRPr="002C4EA3">
        <w:t>.</w:t>
      </w:r>
      <w:proofErr w:type="spellStart"/>
      <w:r w:rsidRPr="002C4EA3">
        <w:rPr>
          <w:lang w:val="en-US"/>
        </w:rPr>
        <w:t>ru</w:t>
      </w:r>
      <w:proofErr w:type="spellEnd"/>
      <w:r>
        <w:t>;</w:t>
      </w:r>
    </w:p>
    <w:p w:rsidR="008E557E" w:rsidRDefault="008E557E" w:rsidP="008E557E">
      <w:pPr>
        <w:ind w:firstLine="0"/>
      </w:pPr>
      <w:r>
        <w:t>Гурович И.В., старший преподаватель,</w:t>
      </w:r>
    </w:p>
    <w:p w:rsidR="008E557E" w:rsidRDefault="008E557E" w:rsidP="008E557E">
      <w:pPr>
        <w:ind w:firstLine="0"/>
      </w:pPr>
      <w:r w:rsidRPr="002C4EA3">
        <w:t>igurovitch@hse.ru</w:t>
      </w:r>
      <w:r>
        <w:t>;</w:t>
      </w:r>
    </w:p>
    <w:p w:rsidR="008E557E" w:rsidRDefault="008E557E" w:rsidP="008E557E">
      <w:pPr>
        <w:ind w:firstLine="0"/>
      </w:pPr>
      <w:r>
        <w:t>Кузнецова А.В., преподаватель,</w:t>
      </w:r>
    </w:p>
    <w:p w:rsidR="008E557E" w:rsidRDefault="008E557E" w:rsidP="008E557E">
      <w:pPr>
        <w:ind w:firstLine="0"/>
      </w:pPr>
      <w:r w:rsidRPr="002C4EA3">
        <w:t>a.kuznetsova@hse.ru</w:t>
      </w:r>
      <w:r>
        <w:t>;</w:t>
      </w:r>
    </w:p>
    <w:p w:rsidR="008E557E" w:rsidRDefault="008E557E" w:rsidP="008E557E">
      <w:pPr>
        <w:ind w:firstLine="0"/>
      </w:pPr>
      <w:r>
        <w:t>Протей Темен, учебный мастер,</w:t>
      </w:r>
    </w:p>
    <w:p w:rsidR="008E557E" w:rsidRPr="002C4EA3" w:rsidRDefault="008E557E" w:rsidP="008E557E">
      <w:pPr>
        <w:ind w:firstLine="0"/>
      </w:pPr>
      <w:r w:rsidRPr="002C4EA3">
        <w:t>protey.temen@hse.ru</w:t>
      </w:r>
      <w:r>
        <w:t>;</w:t>
      </w:r>
    </w:p>
    <w:p w:rsidR="00417EC9" w:rsidRDefault="00417EC9" w:rsidP="0002550B"/>
    <w:p w:rsidR="00821A9C" w:rsidRDefault="00821A9C" w:rsidP="0002550B"/>
    <w:p w:rsidR="005C6CFC" w:rsidRDefault="005C6CFC" w:rsidP="0002550B"/>
    <w:p w:rsidR="0002550B" w:rsidRDefault="0002550B" w:rsidP="0002550B"/>
    <w:p w:rsidR="00910B45" w:rsidRDefault="0002550B" w:rsidP="00910B45">
      <w:pPr>
        <w:ind w:firstLine="0"/>
      </w:pPr>
      <w:proofErr w:type="gramStart"/>
      <w:r>
        <w:t>Рекомендована</w:t>
      </w:r>
      <w:proofErr w:type="gramEnd"/>
      <w:r>
        <w:t xml:space="preserve"> секцией УМС </w:t>
      </w:r>
      <w:r w:rsidR="00684F8C">
        <w:fldChar w:fldCharType="begin"/>
      </w:r>
      <w:r w:rsidR="00684F8C">
        <w:instrText xml:space="preserve"> FILLIN   \* MERGEFORMAT </w:instrText>
      </w:r>
      <w:r w:rsidR="00684F8C">
        <w:fldChar w:fldCharType="separate"/>
      </w:r>
      <w:r w:rsidR="00CF3C81">
        <w:t>[</w:t>
      </w:r>
      <w:r w:rsidR="00CF3C81" w:rsidRPr="003C328C">
        <w:t>В</w:t>
      </w:r>
      <w:r w:rsidR="00CF3C81">
        <w:t>в</w:t>
      </w:r>
      <w:r w:rsidR="00CF3C81" w:rsidRPr="00C8196D">
        <w:t xml:space="preserve">едите название </w:t>
      </w:r>
      <w:r w:rsidR="00CF3C81">
        <w:t>секции УМС</w:t>
      </w:r>
      <w:r w:rsidR="00CF3C81" w:rsidRPr="00E756B4">
        <w:t>]</w:t>
      </w:r>
      <w:r w:rsidR="00684F8C">
        <w:fldChar w:fldCharType="end"/>
      </w:r>
      <w:r w:rsidR="00CF3C81">
        <w:t xml:space="preserve"> </w:t>
      </w:r>
      <w:r w:rsidR="00910B45">
        <w:t>«___»____________ 20   г</w:t>
      </w:r>
    </w:p>
    <w:p w:rsidR="0002550B" w:rsidRDefault="0002550B" w:rsidP="00740D59">
      <w:pPr>
        <w:ind w:firstLine="0"/>
      </w:pPr>
      <w:r>
        <w:t xml:space="preserve">Председатель </w:t>
      </w:r>
      <w:r w:rsidR="00684F8C">
        <w:fldChar w:fldCharType="begin"/>
      </w:r>
      <w:r w:rsidR="00684F8C">
        <w:instrText xml:space="preserve"> FILLIN   \* MERGEFORMAT </w:instrText>
      </w:r>
      <w:r w:rsidR="00684F8C">
        <w:fldChar w:fldCharType="separate"/>
      </w:r>
      <w:r w:rsidR="00740D59">
        <w:t>[</w:t>
      </w:r>
      <w:r w:rsidR="00740D59" w:rsidRPr="003C328C">
        <w:t>В</w:t>
      </w:r>
      <w:r w:rsidR="00740D59">
        <w:t>в</w:t>
      </w:r>
      <w:r w:rsidR="00740D59" w:rsidRPr="00C8196D">
        <w:t xml:space="preserve">едите </w:t>
      </w:r>
      <w:r w:rsidR="00740D59">
        <w:t>И.О. Фамилия</w:t>
      </w:r>
      <w:r w:rsidR="00740D59" w:rsidRPr="00E756B4">
        <w:t>]</w:t>
      </w:r>
      <w:r w:rsidR="00684F8C">
        <w:fldChar w:fldCharType="end"/>
      </w:r>
    </w:p>
    <w:p w:rsidR="002A739A" w:rsidRDefault="002A739A" w:rsidP="0002550B"/>
    <w:p w:rsidR="00910B45" w:rsidRDefault="0002550B" w:rsidP="00910B45">
      <w:pPr>
        <w:ind w:firstLine="0"/>
      </w:pPr>
      <w:proofErr w:type="gramStart"/>
      <w:r>
        <w:t>Утверждена</w:t>
      </w:r>
      <w:proofErr w:type="gramEnd"/>
      <w:r>
        <w:t xml:space="preserve"> УС </w:t>
      </w:r>
      <w:r w:rsidR="0020676F">
        <w:t xml:space="preserve">отделения дизайна МИЭМ НИУ ВШЭ </w:t>
      </w:r>
      <w:r w:rsidR="00CF3C81">
        <w:t xml:space="preserve"> </w:t>
      </w:r>
      <w:r w:rsidR="00910B45">
        <w:t>«___»_____________20   г.</w:t>
      </w:r>
    </w:p>
    <w:p w:rsidR="0002550B" w:rsidRDefault="0002550B" w:rsidP="00543518">
      <w:pPr>
        <w:ind w:firstLine="0"/>
      </w:pPr>
      <w:r>
        <w:t>Ученый секретарь</w:t>
      </w:r>
      <w:r w:rsidR="00740D59">
        <w:t xml:space="preserve"> </w:t>
      </w:r>
      <w:r w:rsidR="00684F8C">
        <w:fldChar w:fldCharType="begin"/>
      </w:r>
      <w:r w:rsidR="00684F8C">
        <w:instrText xml:space="preserve"> FILLIN   \* MERGEFORMAT </w:instrText>
      </w:r>
      <w:r w:rsidR="00684F8C">
        <w:fldChar w:fldCharType="separate"/>
      </w:r>
      <w:r w:rsidR="00740D59">
        <w:t>[</w:t>
      </w:r>
      <w:r w:rsidR="00740D59" w:rsidRPr="003C328C">
        <w:t>В</w:t>
      </w:r>
      <w:r w:rsidR="00740D59">
        <w:t>в</w:t>
      </w:r>
      <w:r w:rsidR="00740D59" w:rsidRPr="00C8196D">
        <w:t xml:space="preserve">едите </w:t>
      </w:r>
      <w:r w:rsidR="00740D59">
        <w:t>И.О. Фамилия</w:t>
      </w:r>
      <w:r w:rsidR="00740D59" w:rsidRPr="00E756B4">
        <w:t>]</w:t>
      </w:r>
      <w:r w:rsidR="00684F8C">
        <w:fldChar w:fldCharType="end"/>
      </w:r>
      <w:r w:rsidR="00910B45">
        <w:t xml:space="preserve"> </w:t>
      </w:r>
      <w:r>
        <w:t>_</w:t>
      </w:r>
      <w:r w:rsidR="00910B45">
        <w:t xml:space="preserve">_______________________ </w:t>
      </w:r>
      <w:r w:rsidR="00684F8C">
        <w:fldChar w:fldCharType="begin"/>
      </w:r>
      <w:r w:rsidR="00684F8C">
        <w:instrText xml:space="preserve"> FILLIN   \* MERGEFORMAT </w:instrText>
      </w:r>
      <w:r w:rsidR="00684F8C">
        <w:fldChar w:fldCharType="separate"/>
      </w:r>
      <w:r w:rsidR="00910B45">
        <w:t>[подпись</w:t>
      </w:r>
      <w:r w:rsidR="00910B45" w:rsidRPr="00E756B4">
        <w:t>]</w:t>
      </w:r>
      <w:r w:rsidR="00684F8C">
        <w:fldChar w:fldCharType="end"/>
      </w:r>
    </w:p>
    <w:p w:rsidR="00B4644A" w:rsidRDefault="00B4644A" w:rsidP="0002550B"/>
    <w:p w:rsidR="00B4644A" w:rsidRDefault="00B4644A" w:rsidP="0002550B"/>
    <w:p w:rsidR="00910B45" w:rsidRDefault="00910B45" w:rsidP="0002550B"/>
    <w:p w:rsidR="005C6CFC" w:rsidRPr="00B4644A" w:rsidRDefault="005C6CFC" w:rsidP="0002550B"/>
    <w:p w:rsidR="0002550B" w:rsidRDefault="0002550B" w:rsidP="00B4644A">
      <w:pPr>
        <w:jc w:val="center"/>
      </w:pPr>
      <w:r>
        <w:t>Москва</w:t>
      </w:r>
      <w:r w:rsidR="00B50233">
        <w:t>, 201</w:t>
      </w:r>
      <w:r w:rsidR="00813EE0">
        <w:t>4</w:t>
      </w:r>
    </w:p>
    <w:p w:rsidR="00904885" w:rsidRDefault="00904885" w:rsidP="00B4644A">
      <w:pPr>
        <w:jc w:val="center"/>
      </w:pPr>
    </w:p>
    <w:p w:rsidR="00904885" w:rsidRDefault="00B4644A" w:rsidP="00904885">
      <w:pPr>
        <w:jc w:val="center"/>
        <w:rPr>
          <w:i/>
        </w:rPr>
      </w:pPr>
      <w:r w:rsidRPr="00B4644A">
        <w:rPr>
          <w:i/>
        </w:rPr>
        <w:t>Настоящая программа не может быть использована другими подразделениями</w:t>
      </w:r>
    </w:p>
    <w:p w:rsidR="00B4644A" w:rsidRPr="00B4644A" w:rsidRDefault="00B4644A" w:rsidP="00904885">
      <w:pPr>
        <w:jc w:val="center"/>
        <w:rPr>
          <w:i/>
        </w:rPr>
      </w:pPr>
      <w:r w:rsidRPr="00B4644A">
        <w:rPr>
          <w:i/>
        </w:rPr>
        <w:t>университета и другими вузами без разрешения кафедры-разработчика программы.</w:t>
      </w:r>
    </w:p>
    <w:p w:rsidR="00AB7522" w:rsidRDefault="00AB7522" w:rsidP="005C5A1C">
      <w:pPr>
        <w:jc w:val="both"/>
      </w:pPr>
      <w:r>
        <w:lastRenderedPageBreak/>
        <w:t>Настоящая программа учебной дисциплины устанавливает минимальные требования к зн</w:t>
      </w:r>
      <w:r>
        <w:t>а</w:t>
      </w:r>
      <w:r>
        <w:t>ниям и умениям студента и определяет содержание и виды учебных занятий и отчетности.</w:t>
      </w:r>
    </w:p>
    <w:p w:rsidR="00643554" w:rsidRDefault="00AB7522" w:rsidP="005C5A1C">
      <w:pPr>
        <w:jc w:val="both"/>
      </w:pPr>
      <w:proofErr w:type="gramStart"/>
      <w:r>
        <w:t>Программа предназначена для преподавателей, ведущих данную дисциплину, учебных асс</w:t>
      </w:r>
      <w:r>
        <w:t>и</w:t>
      </w:r>
      <w:r>
        <w:t xml:space="preserve">стентов и студентов направления подготовки </w:t>
      </w:r>
      <w:r w:rsidR="005B2D91" w:rsidRPr="00FC395A">
        <w:t>07</w:t>
      </w:r>
      <w:r w:rsidR="005B2D91">
        <w:t>2500</w:t>
      </w:r>
      <w:r w:rsidR="005B2D91" w:rsidRPr="00FC395A">
        <w:t>.6</w:t>
      </w:r>
      <w:r w:rsidR="005B2D91">
        <w:t>2</w:t>
      </w:r>
      <w:r w:rsidR="005B2D91" w:rsidRPr="00FC395A">
        <w:t xml:space="preserve"> </w:t>
      </w:r>
      <w:r>
        <w:t xml:space="preserve"> "Дизайн" по </w:t>
      </w:r>
      <w:r w:rsidR="004853F4">
        <w:t xml:space="preserve">программе </w:t>
      </w:r>
      <w:r w:rsidR="0082089F">
        <w:t xml:space="preserve">обучения </w:t>
      </w:r>
      <w:r w:rsidR="005B2D91" w:rsidRPr="005B2D91">
        <w:t>«Аним</w:t>
      </w:r>
      <w:r w:rsidR="005B2D91" w:rsidRPr="005B2D91">
        <w:t>а</w:t>
      </w:r>
      <w:r w:rsidR="005B2D91" w:rsidRPr="005B2D91">
        <w:t>ция», «Дизайн костюма»,  «Дизайн среды»,  «Коммуникационный дизайн (Графический дизайн)», «Коммуникационный дизайн (Интерактивный дизайн)»</w:t>
      </w:r>
      <w:r w:rsidR="0082089F">
        <w:t xml:space="preserve">, </w:t>
      </w:r>
      <w:r>
        <w:t>изучающих дисциплину «</w:t>
      </w:r>
      <w:r w:rsidR="008E557E">
        <w:t>Конструирование и проектирование</w:t>
      </w:r>
      <w:r>
        <w:t>».</w:t>
      </w:r>
      <w:proofErr w:type="gramEnd"/>
    </w:p>
    <w:p w:rsidR="00250BAA" w:rsidRDefault="00250BAA" w:rsidP="00250BAA">
      <w:pPr>
        <w:jc w:val="both"/>
      </w:pPr>
      <w:r>
        <w:t xml:space="preserve">Программа разработана в соответствии </w:t>
      </w:r>
      <w:proofErr w:type="gramStart"/>
      <w:r>
        <w:t>с</w:t>
      </w:r>
      <w:proofErr w:type="gramEnd"/>
      <w:r>
        <w:t>:</w:t>
      </w:r>
    </w:p>
    <w:p w:rsidR="005B2D91" w:rsidRDefault="005B2D91" w:rsidP="005B2D91">
      <w:pPr>
        <w:pStyle w:val="a1"/>
        <w:numPr>
          <w:ilvl w:val="0"/>
          <w:numId w:val="10"/>
        </w:numPr>
        <w:jc w:val="both"/>
      </w:pPr>
      <w:r>
        <w:fldChar w:fldCharType="begin"/>
      </w:r>
      <w:r>
        <w:instrText xml:space="preserve"> FILLIN   \* MERGEFORMAT </w:instrText>
      </w:r>
      <w:r>
        <w:fldChar w:fldCharType="separate"/>
      </w:r>
      <w:proofErr w:type="spellStart"/>
      <w:r>
        <w:t>Ор</w:t>
      </w:r>
      <w:r w:rsidRPr="003E7670">
        <w:t>ОС</w:t>
      </w:r>
      <w:proofErr w:type="spellEnd"/>
      <w:r w:rsidRPr="003E7670">
        <w:t xml:space="preserve"> </w:t>
      </w:r>
      <w:r>
        <w:fldChar w:fldCharType="end"/>
      </w:r>
      <w:r>
        <w:t xml:space="preserve">НИУ ВШЭ </w:t>
      </w:r>
      <w:r w:rsidRPr="003E7670">
        <w:t>072500.6</w:t>
      </w:r>
      <w:r>
        <w:t>2</w:t>
      </w:r>
      <w:r w:rsidRPr="003E7670">
        <w:t xml:space="preserve"> "Дизайн"</w:t>
      </w:r>
    </w:p>
    <w:p w:rsidR="005B2D91" w:rsidRDefault="005B2D91" w:rsidP="005B2D91">
      <w:pPr>
        <w:pStyle w:val="a1"/>
        <w:numPr>
          <w:ilvl w:val="0"/>
          <w:numId w:val="10"/>
        </w:numPr>
        <w:jc w:val="both"/>
      </w:pPr>
      <w:r>
        <w:t xml:space="preserve">Образовательных программ </w:t>
      </w:r>
      <w:r w:rsidRPr="00FC395A">
        <w:t>для направления 072500.6</w:t>
      </w:r>
      <w:r>
        <w:t>2</w:t>
      </w:r>
      <w:r w:rsidRPr="00FC395A">
        <w:t xml:space="preserve"> "Дизайн"</w:t>
      </w:r>
      <w:r>
        <w:t xml:space="preserve"> «Анимация», «Дизайн костюма», «Дизайн среды», «Коммуникационный дизайн (Графический дизайн)», «Ко</w:t>
      </w:r>
      <w:r>
        <w:t>м</w:t>
      </w:r>
      <w:r>
        <w:t>муникационный дизайн (Интерактивный дизайн)»</w:t>
      </w:r>
    </w:p>
    <w:p w:rsidR="005B2D91" w:rsidRDefault="005B2D91" w:rsidP="005B2D91">
      <w:pPr>
        <w:pStyle w:val="a1"/>
        <w:numPr>
          <w:ilvl w:val="0"/>
          <w:numId w:val="10"/>
        </w:numPr>
      </w:pPr>
      <w:r w:rsidRPr="00841BE9">
        <w:t>Рабочим учебным планом университета для направления 07</w:t>
      </w:r>
      <w:r>
        <w:t>2500</w:t>
      </w:r>
      <w:r w:rsidRPr="00841BE9">
        <w:t>.6</w:t>
      </w:r>
      <w:r>
        <w:t>2</w:t>
      </w:r>
      <w:r w:rsidRPr="00841BE9">
        <w:t xml:space="preserve"> "Дизайн" </w:t>
      </w:r>
      <w:r>
        <w:t>профили подготовки «Анимация», «Дизайн костюма», «Дизайн среды», «Коммуникационный д</w:t>
      </w:r>
      <w:r>
        <w:t>и</w:t>
      </w:r>
      <w:r>
        <w:t xml:space="preserve">зайн (Графический дизайн)», «Коммуникационный дизайн (Интерактивный дизайн)» </w:t>
      </w:r>
      <w:r w:rsidRPr="00841BE9">
        <w:t>утвержденным в 201</w:t>
      </w:r>
      <w:r>
        <w:t>4</w:t>
      </w:r>
      <w:r w:rsidRPr="00841BE9">
        <w:t xml:space="preserve"> г.</w:t>
      </w:r>
    </w:p>
    <w:p w:rsidR="00AB7522" w:rsidRDefault="00AB7522" w:rsidP="00D80F86">
      <w:pPr>
        <w:pStyle w:val="1"/>
      </w:pPr>
      <w:r>
        <w:t>Цели освоения дисциплины</w:t>
      </w:r>
    </w:p>
    <w:p w:rsidR="00406300" w:rsidRDefault="00406300" w:rsidP="00406300">
      <w:pPr>
        <w:jc w:val="both"/>
      </w:pPr>
      <w:r>
        <w:t xml:space="preserve">Дисциплина </w:t>
      </w:r>
      <w:r w:rsidRPr="0027731B">
        <w:rPr>
          <w:szCs w:val="24"/>
        </w:rPr>
        <w:t>«</w:t>
      </w:r>
      <w:r w:rsidR="003A579C">
        <w:rPr>
          <w:szCs w:val="24"/>
        </w:rPr>
        <w:t>Дизайн книги</w:t>
      </w:r>
      <w:r w:rsidRPr="0027731B">
        <w:rPr>
          <w:szCs w:val="24"/>
        </w:rPr>
        <w:t>»</w:t>
      </w:r>
      <w:r>
        <w:rPr>
          <w:szCs w:val="24"/>
        </w:rPr>
        <w:t xml:space="preserve"> </w:t>
      </w:r>
      <w:r w:rsidR="005B2D91">
        <w:rPr>
          <w:szCs w:val="24"/>
        </w:rPr>
        <w:t>предназначена для формирования у студентов профессионал</w:t>
      </w:r>
      <w:r w:rsidR="005B2D91">
        <w:rPr>
          <w:szCs w:val="24"/>
        </w:rPr>
        <w:t>ь</w:t>
      </w:r>
      <w:r w:rsidR="005B2D91">
        <w:rPr>
          <w:szCs w:val="24"/>
        </w:rPr>
        <w:t>ных комп</w:t>
      </w:r>
      <w:r w:rsidR="008D1B83">
        <w:rPr>
          <w:szCs w:val="24"/>
        </w:rPr>
        <w:t xml:space="preserve">етенций в области </w:t>
      </w:r>
      <w:r w:rsidR="003A579C">
        <w:rPr>
          <w:szCs w:val="24"/>
        </w:rPr>
        <w:t>проектирования многостраничных печатных изданий</w:t>
      </w:r>
      <w:r w:rsidR="00D80F86">
        <w:rPr>
          <w:szCs w:val="24"/>
        </w:rPr>
        <w:t>,</w:t>
      </w:r>
      <w:r w:rsidR="008D1B83">
        <w:rPr>
          <w:szCs w:val="24"/>
        </w:rPr>
        <w:t xml:space="preserve"> и применения</w:t>
      </w:r>
      <w:r w:rsidR="00D80F86">
        <w:rPr>
          <w:szCs w:val="24"/>
        </w:rPr>
        <w:t xml:space="preserve"> данных материалов</w:t>
      </w:r>
      <w:r w:rsidR="008D1B83">
        <w:rPr>
          <w:szCs w:val="24"/>
        </w:rPr>
        <w:t xml:space="preserve"> в</w:t>
      </w:r>
      <w:r w:rsidR="00D80F86">
        <w:rPr>
          <w:szCs w:val="24"/>
        </w:rPr>
        <w:t xml:space="preserve"> актуальной</w:t>
      </w:r>
      <w:r w:rsidR="008D1B83">
        <w:rPr>
          <w:szCs w:val="24"/>
        </w:rPr>
        <w:t xml:space="preserve"> дизайнерской и креативной деятельности.</w:t>
      </w:r>
      <w:r>
        <w:t xml:space="preserve"> </w:t>
      </w:r>
    </w:p>
    <w:p w:rsidR="00476BD7" w:rsidRDefault="00476BD7" w:rsidP="00847295"/>
    <w:p w:rsidR="00AB7522" w:rsidRDefault="000E5A24" w:rsidP="00D80F86">
      <w:pPr>
        <w:pStyle w:val="1"/>
        <w:numPr>
          <w:ilvl w:val="0"/>
          <w:numId w:val="0"/>
        </w:numPr>
        <w:ind w:left="708"/>
      </w:pPr>
      <w:r>
        <w:t>2</w:t>
      </w:r>
      <w:r w:rsidR="00A32A53">
        <w:t xml:space="preserve">.  </w:t>
      </w:r>
      <w:proofErr w:type="gramStart"/>
      <w:r w:rsidR="00AB7522">
        <w:t>Компетенции обучающегося, формируемые в результате освоения ди</w:t>
      </w:r>
      <w:r w:rsidR="00AB7522">
        <w:t>с</w:t>
      </w:r>
      <w:r w:rsidR="00AB7522">
        <w:t>циплины</w:t>
      </w:r>
      <w:proofErr w:type="gramEnd"/>
    </w:p>
    <w:p w:rsidR="00880406" w:rsidRPr="00880406" w:rsidRDefault="00880406" w:rsidP="00880406"/>
    <w:p w:rsidR="00AB7522" w:rsidRDefault="00AB7522" w:rsidP="00AB7522">
      <w:r>
        <w:t>В результате освоения дисциплины студент должен:</w:t>
      </w:r>
    </w:p>
    <w:p w:rsidR="00813EE0" w:rsidRDefault="00813EE0" w:rsidP="00813EE0">
      <w:pPr>
        <w:pStyle w:val="a1"/>
      </w:pPr>
      <w:r>
        <w:t>Знать</w:t>
      </w:r>
    </w:p>
    <w:p w:rsidR="00406300" w:rsidRPr="008E557E" w:rsidRDefault="00406300" w:rsidP="00406300">
      <w:pPr>
        <w:pStyle w:val="a1"/>
        <w:numPr>
          <w:ilvl w:val="0"/>
          <w:numId w:val="0"/>
        </w:numPr>
        <w:ind w:left="1066"/>
        <w:rPr>
          <w:szCs w:val="24"/>
        </w:rPr>
      </w:pPr>
      <w:r w:rsidRPr="006C69E6">
        <w:t xml:space="preserve">- </w:t>
      </w:r>
      <w:r w:rsidR="008E557E" w:rsidRPr="008E557E">
        <w:rPr>
          <w:szCs w:val="24"/>
        </w:rPr>
        <w:t>специфику конструирования, проектирования и макетирования в области дизайна</w:t>
      </w:r>
      <w:r w:rsidRPr="008E557E">
        <w:rPr>
          <w:szCs w:val="24"/>
        </w:rPr>
        <w:t xml:space="preserve">; </w:t>
      </w:r>
    </w:p>
    <w:p w:rsidR="003A579C" w:rsidRPr="006C69E6" w:rsidRDefault="003A579C" w:rsidP="00406300">
      <w:pPr>
        <w:pStyle w:val="a1"/>
        <w:numPr>
          <w:ilvl w:val="0"/>
          <w:numId w:val="0"/>
        </w:numPr>
        <w:ind w:left="1066"/>
      </w:pPr>
      <w:r>
        <w:t xml:space="preserve">- </w:t>
      </w:r>
      <w:r w:rsidR="008E557E" w:rsidRPr="008E557E">
        <w:t>современные тренды и тенденции развития отрасли в среднесрочной перспективе</w:t>
      </w:r>
      <w:r>
        <w:t>;</w:t>
      </w:r>
    </w:p>
    <w:p w:rsidR="00813EE0" w:rsidRDefault="00813EE0" w:rsidP="00813EE0">
      <w:pPr>
        <w:pStyle w:val="a1"/>
      </w:pPr>
      <w:r>
        <w:t xml:space="preserve">Уметь </w:t>
      </w:r>
    </w:p>
    <w:p w:rsidR="00406300" w:rsidRDefault="00406300" w:rsidP="008D1B83">
      <w:pPr>
        <w:pStyle w:val="a1"/>
        <w:numPr>
          <w:ilvl w:val="0"/>
          <w:numId w:val="0"/>
        </w:numPr>
        <w:ind w:left="1066"/>
      </w:pPr>
      <w:r w:rsidRPr="006C69E6">
        <w:t>-</w:t>
      </w:r>
      <w:r w:rsidR="008E557E" w:rsidRPr="008E557E">
        <w:t xml:space="preserve"> планировать и проводить необходимые </w:t>
      </w:r>
      <w:proofErr w:type="spellStart"/>
      <w:r w:rsidR="008E557E" w:rsidRPr="008E557E">
        <w:t>предпроектные</w:t>
      </w:r>
      <w:proofErr w:type="spellEnd"/>
      <w:r w:rsidR="008E557E" w:rsidRPr="008E557E">
        <w:t xml:space="preserve"> исследования и интерпретир</w:t>
      </w:r>
      <w:r w:rsidR="008E557E" w:rsidRPr="008E557E">
        <w:t>о</w:t>
      </w:r>
      <w:r w:rsidR="008E557E" w:rsidRPr="008E557E">
        <w:t>вать их результаты</w:t>
      </w:r>
      <w:r w:rsidRPr="006C69E6">
        <w:t xml:space="preserve">; </w:t>
      </w:r>
    </w:p>
    <w:p w:rsidR="008E557E" w:rsidRDefault="008E557E" w:rsidP="008D1B83">
      <w:pPr>
        <w:pStyle w:val="a1"/>
        <w:numPr>
          <w:ilvl w:val="0"/>
          <w:numId w:val="0"/>
        </w:numPr>
        <w:ind w:left="1066"/>
      </w:pPr>
      <w:r>
        <w:t xml:space="preserve">- </w:t>
      </w:r>
      <w:r w:rsidRPr="008E557E">
        <w:t xml:space="preserve">создавать </w:t>
      </w:r>
      <w:proofErr w:type="gramStart"/>
      <w:r w:rsidRPr="008E557E">
        <w:t>дизайн-продукты</w:t>
      </w:r>
      <w:proofErr w:type="gramEnd"/>
      <w:r w:rsidRPr="008E557E">
        <w:t xml:space="preserve"> и проекты в области направления проф. подготовки как и</w:t>
      </w:r>
      <w:r w:rsidRPr="008E557E">
        <w:t>н</w:t>
      </w:r>
      <w:r w:rsidRPr="008E557E">
        <w:t>дивидуально, так и коллективно</w:t>
      </w:r>
      <w:r>
        <w:t>;</w:t>
      </w:r>
    </w:p>
    <w:p w:rsidR="008E557E" w:rsidRPr="006C69E6" w:rsidRDefault="008E557E" w:rsidP="008D1B83">
      <w:pPr>
        <w:pStyle w:val="a1"/>
        <w:numPr>
          <w:ilvl w:val="0"/>
          <w:numId w:val="0"/>
        </w:numPr>
        <w:ind w:left="1066"/>
      </w:pPr>
      <w:r>
        <w:t>-</w:t>
      </w:r>
      <w:r w:rsidRPr="008E557E">
        <w:rPr>
          <w:sz w:val="22"/>
        </w:rPr>
        <w:t xml:space="preserve"> </w:t>
      </w:r>
      <w:r w:rsidRPr="008E557E">
        <w:t>презентовать результаты проектной деятельности</w:t>
      </w:r>
      <w:r>
        <w:t>.</w:t>
      </w:r>
    </w:p>
    <w:p w:rsidR="00813EE0" w:rsidRDefault="00813EE0" w:rsidP="00813EE0">
      <w:pPr>
        <w:pStyle w:val="a1"/>
      </w:pPr>
      <w:r>
        <w:t xml:space="preserve">Иметь навыки (приобрести опыт) </w:t>
      </w:r>
    </w:p>
    <w:p w:rsidR="00406300" w:rsidRDefault="00406300" w:rsidP="00406300">
      <w:pPr>
        <w:pStyle w:val="a1"/>
        <w:numPr>
          <w:ilvl w:val="0"/>
          <w:numId w:val="0"/>
        </w:numPr>
        <w:ind w:left="1066"/>
      </w:pPr>
      <w:r>
        <w:t xml:space="preserve">- </w:t>
      </w:r>
      <w:r w:rsidR="008E557E" w:rsidRPr="008E557E">
        <w:t xml:space="preserve">устойчивыми навыками конструирования, моделирования, макетирования </w:t>
      </w:r>
      <w:proofErr w:type="gramStart"/>
      <w:r w:rsidR="008E557E" w:rsidRPr="008E557E">
        <w:t>дизайн-продукта</w:t>
      </w:r>
      <w:proofErr w:type="gramEnd"/>
      <w:r w:rsidR="008D1B83">
        <w:t>;</w:t>
      </w:r>
      <w:r>
        <w:t xml:space="preserve"> </w:t>
      </w:r>
    </w:p>
    <w:p w:rsidR="008E557E" w:rsidRDefault="008E557E" w:rsidP="00406300">
      <w:pPr>
        <w:pStyle w:val="a1"/>
        <w:numPr>
          <w:ilvl w:val="0"/>
          <w:numId w:val="0"/>
        </w:numPr>
        <w:ind w:left="1066"/>
      </w:pPr>
      <w:r>
        <w:t xml:space="preserve">- </w:t>
      </w:r>
      <w:r w:rsidRPr="008E557E">
        <w:t xml:space="preserve">методами создания инновационных </w:t>
      </w:r>
      <w:proofErr w:type="gramStart"/>
      <w:r w:rsidRPr="008E557E">
        <w:t>дизайн-продуктов</w:t>
      </w:r>
      <w:proofErr w:type="gramEnd"/>
      <w:r>
        <w:t xml:space="preserve"> </w:t>
      </w:r>
      <w:r w:rsidRPr="008E557E">
        <w:t>и технологий</w:t>
      </w:r>
      <w:r>
        <w:t>.</w:t>
      </w:r>
    </w:p>
    <w:p w:rsidR="00AB7522" w:rsidRDefault="00AB7522" w:rsidP="00AB7522"/>
    <w:p w:rsidR="00EA1924" w:rsidRDefault="00EA1924" w:rsidP="00EA1924">
      <w:pPr>
        <w:pStyle w:val="a1"/>
        <w:numPr>
          <w:ilvl w:val="0"/>
          <w:numId w:val="0"/>
        </w:numPr>
        <w:ind w:left="1066" w:hanging="357"/>
      </w:pPr>
      <w:r>
        <w:t xml:space="preserve">В процессе освоения </w:t>
      </w:r>
      <w:r w:rsidR="000E5A24">
        <w:t>дисциплины</w:t>
      </w:r>
      <w:r>
        <w:t xml:space="preserve"> </w:t>
      </w:r>
      <w:r w:rsidR="000E5A24">
        <w:t>студент осваивает</w:t>
      </w:r>
      <w:r>
        <w:t xml:space="preserve"> следующие </w:t>
      </w:r>
      <w:r w:rsidR="000E5A24">
        <w:t>компетенции</w:t>
      </w:r>
      <w:r>
        <w:t xml:space="preserve">: 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850"/>
        <w:gridCol w:w="3686"/>
        <w:gridCol w:w="2976"/>
      </w:tblGrid>
      <w:tr w:rsidR="000E5A24" w:rsidRPr="002A2C97" w:rsidTr="008E557E">
        <w:trPr>
          <w:cantSplit/>
          <w:tblHeader/>
        </w:trPr>
        <w:tc>
          <w:tcPr>
            <w:tcW w:w="2660" w:type="dxa"/>
            <w:vAlign w:val="center"/>
          </w:tcPr>
          <w:p w:rsidR="000E5A24" w:rsidRPr="002A2C97" w:rsidRDefault="000E5A24" w:rsidP="001C7A8E">
            <w:pPr>
              <w:ind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Компетенция</w:t>
            </w:r>
          </w:p>
        </w:tc>
        <w:tc>
          <w:tcPr>
            <w:tcW w:w="850" w:type="dxa"/>
            <w:vAlign w:val="center"/>
          </w:tcPr>
          <w:p w:rsidR="000E5A24" w:rsidRPr="002A2C97" w:rsidRDefault="000E5A24" w:rsidP="001C7A8E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Код по ФГОС/ НИУ</w:t>
            </w:r>
          </w:p>
        </w:tc>
        <w:tc>
          <w:tcPr>
            <w:tcW w:w="3686" w:type="dxa"/>
            <w:vAlign w:val="center"/>
          </w:tcPr>
          <w:p w:rsidR="000E5A24" w:rsidRPr="002A2C97" w:rsidRDefault="000E5A24" w:rsidP="001C7A8E">
            <w:pPr>
              <w:ind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976" w:type="dxa"/>
            <w:vAlign w:val="center"/>
          </w:tcPr>
          <w:p w:rsidR="000E5A24" w:rsidRPr="002A2C97" w:rsidRDefault="000E5A24" w:rsidP="001C7A8E">
            <w:pPr>
              <w:ind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Формы и методы обучения, способствующие формир</w:t>
            </w:r>
            <w:r w:rsidRPr="002A2C97">
              <w:rPr>
                <w:sz w:val="22"/>
                <w:lang w:eastAsia="ru-RU"/>
              </w:rPr>
              <w:t>о</w:t>
            </w:r>
            <w:r w:rsidRPr="002A2C97">
              <w:rPr>
                <w:sz w:val="22"/>
                <w:lang w:eastAsia="ru-RU"/>
              </w:rPr>
              <w:t>ванию и развитию комп</w:t>
            </w:r>
            <w:r w:rsidRPr="002A2C97">
              <w:rPr>
                <w:sz w:val="22"/>
                <w:lang w:eastAsia="ru-RU"/>
              </w:rPr>
              <w:t>е</w:t>
            </w:r>
            <w:r w:rsidRPr="002A2C97">
              <w:rPr>
                <w:sz w:val="22"/>
                <w:lang w:eastAsia="ru-RU"/>
              </w:rPr>
              <w:t>тенции</w:t>
            </w:r>
          </w:p>
        </w:tc>
      </w:tr>
      <w:tr w:rsidR="00362E06" w:rsidRPr="00BF7CD6" w:rsidTr="008E557E">
        <w:tc>
          <w:tcPr>
            <w:tcW w:w="2660" w:type="dxa"/>
          </w:tcPr>
          <w:p w:rsidR="00362E06" w:rsidRPr="00362E06" w:rsidRDefault="00362E06" w:rsidP="00362E06">
            <w:pPr>
              <w:pStyle w:val="Default"/>
              <w:rPr>
                <w:sz w:val="22"/>
              </w:rPr>
            </w:pPr>
            <w:proofErr w:type="gramStart"/>
            <w:r w:rsidRPr="00362E06">
              <w:rPr>
                <w:sz w:val="22"/>
              </w:rPr>
              <w:t>Способен</w:t>
            </w:r>
            <w:proofErr w:type="gramEnd"/>
            <w:r w:rsidRPr="00362E06">
              <w:rPr>
                <w:sz w:val="22"/>
              </w:rPr>
              <w:t xml:space="preserve"> применять профессиональные зн</w:t>
            </w:r>
            <w:r w:rsidRPr="00362E06">
              <w:rPr>
                <w:sz w:val="22"/>
              </w:rPr>
              <w:t>а</w:t>
            </w:r>
            <w:r w:rsidRPr="00362E06">
              <w:rPr>
                <w:sz w:val="22"/>
              </w:rPr>
              <w:t>ния и умения на практике</w:t>
            </w:r>
          </w:p>
        </w:tc>
        <w:tc>
          <w:tcPr>
            <w:tcW w:w="850" w:type="dxa"/>
          </w:tcPr>
          <w:p w:rsidR="00362E06" w:rsidRDefault="00362E06" w:rsidP="00362E06">
            <w:pPr>
              <w:pStyle w:val="BasicParagraph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СК</w:t>
            </w:r>
            <w:r w:rsidR="00BC2C4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</w:t>
            </w:r>
          </w:p>
          <w:p w:rsidR="00362E06" w:rsidRPr="00362E06" w:rsidRDefault="00362E06" w:rsidP="00362E06">
            <w:pPr>
              <w:pStyle w:val="BasicParagraph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(СК-Б2)</w:t>
            </w:r>
          </w:p>
        </w:tc>
        <w:tc>
          <w:tcPr>
            <w:tcW w:w="3686" w:type="dxa"/>
          </w:tcPr>
          <w:p w:rsidR="00362E06" w:rsidRPr="00362E06" w:rsidRDefault="00362E06" w:rsidP="00406300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Знает особенности создания диза</w:t>
            </w:r>
            <w:r>
              <w:rPr>
                <w:sz w:val="22"/>
                <w:lang w:eastAsia="ru-RU"/>
              </w:rPr>
              <w:t>й</w:t>
            </w:r>
            <w:r>
              <w:rPr>
                <w:sz w:val="22"/>
                <w:lang w:eastAsia="ru-RU"/>
              </w:rPr>
              <w:t xml:space="preserve">нерского продукта, </w:t>
            </w:r>
            <w:proofErr w:type="gramStart"/>
            <w:r>
              <w:rPr>
                <w:sz w:val="22"/>
                <w:lang w:eastAsia="ru-RU"/>
              </w:rPr>
              <w:t>способен</w:t>
            </w:r>
            <w:proofErr w:type="gramEnd"/>
            <w:r>
              <w:rPr>
                <w:sz w:val="22"/>
                <w:lang w:eastAsia="ru-RU"/>
              </w:rPr>
              <w:t xml:space="preserve"> связать воедино разнообразные разделы технологического процесса</w:t>
            </w:r>
          </w:p>
        </w:tc>
        <w:tc>
          <w:tcPr>
            <w:tcW w:w="2976" w:type="dxa"/>
          </w:tcPr>
          <w:p w:rsidR="00362E06" w:rsidRDefault="00362E06" w:rsidP="00362E06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Лекционная форма обуч</w:t>
            </w:r>
            <w:r>
              <w:rPr>
                <w:sz w:val="22"/>
                <w:lang w:eastAsia="ru-RU"/>
              </w:rPr>
              <w:t>е</w:t>
            </w:r>
            <w:r>
              <w:rPr>
                <w:sz w:val="22"/>
                <w:lang w:eastAsia="ru-RU"/>
              </w:rPr>
              <w:t>ния</w:t>
            </w:r>
            <w:r w:rsidRPr="005F5E9A">
              <w:rPr>
                <w:sz w:val="22"/>
                <w:lang w:eastAsia="ru-RU"/>
              </w:rPr>
              <w:t>, практиче</w:t>
            </w:r>
            <w:r>
              <w:rPr>
                <w:sz w:val="22"/>
                <w:lang w:eastAsia="ru-RU"/>
              </w:rPr>
              <w:t>ская форма обучения, самостоятельная работа студентов</w:t>
            </w:r>
          </w:p>
        </w:tc>
      </w:tr>
      <w:tr w:rsidR="00362E06" w:rsidRPr="00BF7CD6" w:rsidTr="008E557E">
        <w:tc>
          <w:tcPr>
            <w:tcW w:w="2660" w:type="dxa"/>
          </w:tcPr>
          <w:p w:rsidR="00362E06" w:rsidRPr="00362E06" w:rsidRDefault="00362E06" w:rsidP="00362E06">
            <w:pPr>
              <w:pStyle w:val="Default"/>
              <w:rPr>
                <w:sz w:val="22"/>
              </w:rPr>
            </w:pPr>
            <w:proofErr w:type="gramStart"/>
            <w:r w:rsidRPr="00362E06">
              <w:rPr>
                <w:sz w:val="22"/>
              </w:rPr>
              <w:lastRenderedPageBreak/>
              <w:t>Способен</w:t>
            </w:r>
            <w:proofErr w:type="gramEnd"/>
            <w:r w:rsidRPr="00362E06">
              <w:rPr>
                <w:sz w:val="22"/>
              </w:rPr>
              <w:t xml:space="preserve"> решать пр</w:t>
            </w:r>
            <w:r w:rsidRPr="00362E06">
              <w:rPr>
                <w:sz w:val="22"/>
              </w:rPr>
              <w:t>о</w:t>
            </w:r>
            <w:r w:rsidRPr="00362E06">
              <w:rPr>
                <w:sz w:val="22"/>
              </w:rPr>
              <w:t>блемы в профессионал</w:t>
            </w:r>
            <w:r w:rsidRPr="00362E06">
              <w:rPr>
                <w:sz w:val="22"/>
              </w:rPr>
              <w:t>ь</w:t>
            </w:r>
            <w:r w:rsidRPr="00362E06">
              <w:rPr>
                <w:sz w:val="22"/>
              </w:rPr>
              <w:t>ной деятельности на о</w:t>
            </w:r>
            <w:r w:rsidRPr="00362E06">
              <w:rPr>
                <w:sz w:val="22"/>
              </w:rPr>
              <w:t>с</w:t>
            </w:r>
            <w:r w:rsidRPr="00362E06">
              <w:rPr>
                <w:sz w:val="22"/>
              </w:rPr>
              <w:t>нове анализа и синтеза</w:t>
            </w:r>
          </w:p>
        </w:tc>
        <w:tc>
          <w:tcPr>
            <w:tcW w:w="850" w:type="dxa"/>
          </w:tcPr>
          <w:p w:rsidR="00362E06" w:rsidRDefault="00362E06" w:rsidP="00362E06">
            <w:pPr>
              <w:pStyle w:val="BasicParagrap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СК</w:t>
            </w:r>
            <w:r w:rsidR="00BC2C4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4</w:t>
            </w:r>
          </w:p>
          <w:p w:rsidR="00362E06" w:rsidRPr="00362E06" w:rsidRDefault="00362E06" w:rsidP="00362E06">
            <w:pPr>
              <w:pStyle w:val="BasicParagraph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(СК-Б4)</w:t>
            </w:r>
          </w:p>
        </w:tc>
        <w:tc>
          <w:tcPr>
            <w:tcW w:w="3686" w:type="dxa"/>
          </w:tcPr>
          <w:p w:rsidR="00362E06" w:rsidRDefault="00362E06" w:rsidP="00406300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Применяет различные методы раб</w:t>
            </w:r>
            <w:r>
              <w:rPr>
                <w:sz w:val="22"/>
                <w:lang w:eastAsia="ru-RU"/>
              </w:rPr>
              <w:t>о</w:t>
            </w:r>
            <w:r>
              <w:rPr>
                <w:sz w:val="22"/>
                <w:lang w:eastAsia="ru-RU"/>
              </w:rPr>
              <w:t>ты с информацией для достижения необходимого результата</w:t>
            </w:r>
          </w:p>
        </w:tc>
        <w:tc>
          <w:tcPr>
            <w:tcW w:w="2976" w:type="dxa"/>
          </w:tcPr>
          <w:p w:rsidR="00362E06" w:rsidRDefault="00362E06" w:rsidP="00362E06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Лекционная форма обуч</w:t>
            </w:r>
            <w:r>
              <w:rPr>
                <w:sz w:val="22"/>
                <w:lang w:eastAsia="ru-RU"/>
              </w:rPr>
              <w:t>е</w:t>
            </w:r>
            <w:r>
              <w:rPr>
                <w:sz w:val="22"/>
                <w:lang w:eastAsia="ru-RU"/>
              </w:rPr>
              <w:t>ния</w:t>
            </w:r>
            <w:r w:rsidRPr="005F5E9A">
              <w:rPr>
                <w:sz w:val="22"/>
                <w:lang w:eastAsia="ru-RU"/>
              </w:rPr>
              <w:t>, практиче</w:t>
            </w:r>
            <w:r>
              <w:rPr>
                <w:sz w:val="22"/>
                <w:lang w:eastAsia="ru-RU"/>
              </w:rPr>
              <w:t>ская форма обучения, самостоятельная работа студентов</w:t>
            </w:r>
          </w:p>
        </w:tc>
      </w:tr>
      <w:tr w:rsidR="00362E06" w:rsidRPr="00BF7CD6" w:rsidTr="008E557E">
        <w:tc>
          <w:tcPr>
            <w:tcW w:w="2660" w:type="dxa"/>
          </w:tcPr>
          <w:p w:rsidR="00362E06" w:rsidRPr="00362E06" w:rsidRDefault="00362E06" w:rsidP="00362E06">
            <w:pPr>
              <w:pStyle w:val="Default"/>
              <w:rPr>
                <w:sz w:val="22"/>
              </w:rPr>
            </w:pPr>
            <w:r w:rsidRPr="00362E06">
              <w:rPr>
                <w:sz w:val="22"/>
              </w:rPr>
              <w:t>Способен работать с и</w:t>
            </w:r>
            <w:r w:rsidRPr="00362E06">
              <w:rPr>
                <w:sz w:val="22"/>
              </w:rPr>
              <w:t>н</w:t>
            </w:r>
            <w:r w:rsidRPr="00362E06">
              <w:rPr>
                <w:sz w:val="22"/>
              </w:rPr>
              <w:t>формацией: находить, оценивать и использовать информацию из разли</w:t>
            </w:r>
            <w:r w:rsidRPr="00362E06">
              <w:rPr>
                <w:sz w:val="22"/>
              </w:rPr>
              <w:t>ч</w:t>
            </w:r>
            <w:r w:rsidRPr="00362E06">
              <w:rPr>
                <w:sz w:val="22"/>
              </w:rPr>
              <w:t>ных источников, необх</w:t>
            </w:r>
            <w:r w:rsidRPr="00362E06">
              <w:rPr>
                <w:sz w:val="22"/>
              </w:rPr>
              <w:t>о</w:t>
            </w:r>
            <w:r w:rsidRPr="00362E06">
              <w:rPr>
                <w:sz w:val="22"/>
              </w:rPr>
              <w:t>димую для решения научных и професси</w:t>
            </w:r>
            <w:r w:rsidRPr="00362E06">
              <w:rPr>
                <w:sz w:val="22"/>
              </w:rPr>
              <w:t>о</w:t>
            </w:r>
            <w:r w:rsidRPr="00362E06">
              <w:rPr>
                <w:sz w:val="22"/>
              </w:rPr>
              <w:t xml:space="preserve">нальных задач (в том </w:t>
            </w:r>
            <w:proofErr w:type="gramStart"/>
            <w:r w:rsidRPr="00362E06">
              <w:rPr>
                <w:sz w:val="22"/>
              </w:rPr>
              <w:t>числе</w:t>
            </w:r>
            <w:proofErr w:type="gramEnd"/>
            <w:r w:rsidRPr="00362E06">
              <w:rPr>
                <w:sz w:val="22"/>
              </w:rPr>
              <w:t xml:space="preserve"> на основе систе</w:t>
            </w:r>
            <w:r w:rsidRPr="00362E06">
              <w:rPr>
                <w:sz w:val="22"/>
              </w:rPr>
              <w:t>м</w:t>
            </w:r>
            <w:r w:rsidRPr="00362E06">
              <w:rPr>
                <w:sz w:val="22"/>
              </w:rPr>
              <w:t>ного подхода)</w:t>
            </w:r>
          </w:p>
        </w:tc>
        <w:tc>
          <w:tcPr>
            <w:tcW w:w="850" w:type="dxa"/>
          </w:tcPr>
          <w:p w:rsidR="00362E06" w:rsidRDefault="00362E06" w:rsidP="00362E06">
            <w:pPr>
              <w:pStyle w:val="BasicParagrap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СК</w:t>
            </w:r>
            <w:r w:rsidR="00BC2C4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6</w:t>
            </w:r>
          </w:p>
          <w:p w:rsidR="00362E06" w:rsidRDefault="00362E06" w:rsidP="00362E06">
            <w:pPr>
              <w:pStyle w:val="BasicParagrap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(СК-Б6)</w:t>
            </w:r>
          </w:p>
        </w:tc>
        <w:tc>
          <w:tcPr>
            <w:tcW w:w="3686" w:type="dxa"/>
          </w:tcPr>
          <w:p w:rsidR="00362E06" w:rsidRDefault="00362E06" w:rsidP="004173E0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Применяет различные методы раб</w:t>
            </w:r>
            <w:r>
              <w:rPr>
                <w:sz w:val="22"/>
                <w:lang w:eastAsia="ru-RU"/>
              </w:rPr>
              <w:t>о</w:t>
            </w:r>
            <w:r>
              <w:rPr>
                <w:sz w:val="22"/>
                <w:lang w:eastAsia="ru-RU"/>
              </w:rPr>
              <w:t>ты с информацией для достижения необходимого результата</w:t>
            </w:r>
          </w:p>
        </w:tc>
        <w:tc>
          <w:tcPr>
            <w:tcW w:w="2976" w:type="dxa"/>
          </w:tcPr>
          <w:p w:rsidR="00362E06" w:rsidRDefault="00362E06" w:rsidP="004173E0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Лекционная форма обуч</w:t>
            </w:r>
            <w:r>
              <w:rPr>
                <w:sz w:val="22"/>
                <w:lang w:eastAsia="ru-RU"/>
              </w:rPr>
              <w:t>е</w:t>
            </w:r>
            <w:r>
              <w:rPr>
                <w:sz w:val="22"/>
                <w:lang w:eastAsia="ru-RU"/>
              </w:rPr>
              <w:t>ния</w:t>
            </w:r>
            <w:r w:rsidRPr="005F5E9A">
              <w:rPr>
                <w:sz w:val="22"/>
                <w:lang w:eastAsia="ru-RU"/>
              </w:rPr>
              <w:t>, практиче</w:t>
            </w:r>
            <w:r>
              <w:rPr>
                <w:sz w:val="22"/>
                <w:lang w:eastAsia="ru-RU"/>
              </w:rPr>
              <w:t>ская форма обучения, самостоятельная работа студентов</w:t>
            </w:r>
          </w:p>
        </w:tc>
      </w:tr>
      <w:tr w:rsidR="004173E0" w:rsidRPr="00BF7CD6" w:rsidTr="008E557E">
        <w:tc>
          <w:tcPr>
            <w:tcW w:w="2660" w:type="dxa"/>
          </w:tcPr>
          <w:p w:rsidR="004173E0" w:rsidRPr="00362E06" w:rsidRDefault="008E557E" w:rsidP="00362E06">
            <w:pPr>
              <w:pStyle w:val="Default"/>
              <w:rPr>
                <w:sz w:val="22"/>
              </w:rPr>
            </w:pPr>
            <w:proofErr w:type="gramStart"/>
            <w:r w:rsidRPr="008E557E">
              <w:rPr>
                <w:sz w:val="22"/>
              </w:rPr>
              <w:t>Способен</w:t>
            </w:r>
            <w:proofErr w:type="gramEnd"/>
            <w:r w:rsidRPr="008E557E">
              <w:rPr>
                <w:sz w:val="22"/>
              </w:rPr>
              <w:t xml:space="preserve"> грамотно стр</w:t>
            </w:r>
            <w:r w:rsidRPr="008E557E">
              <w:rPr>
                <w:sz w:val="22"/>
              </w:rPr>
              <w:t>о</w:t>
            </w:r>
            <w:r w:rsidRPr="008E557E">
              <w:rPr>
                <w:sz w:val="22"/>
              </w:rPr>
              <w:t>ить коммуникацию, и</w:t>
            </w:r>
            <w:r w:rsidRPr="008E557E">
              <w:rPr>
                <w:sz w:val="22"/>
              </w:rPr>
              <w:t>с</w:t>
            </w:r>
            <w:r w:rsidRPr="008E557E">
              <w:rPr>
                <w:sz w:val="22"/>
              </w:rPr>
              <w:t>ходя из целей и ситуации общения</w:t>
            </w:r>
          </w:p>
        </w:tc>
        <w:tc>
          <w:tcPr>
            <w:tcW w:w="850" w:type="dxa"/>
          </w:tcPr>
          <w:p w:rsidR="004173E0" w:rsidRDefault="004173E0" w:rsidP="00362E06">
            <w:pPr>
              <w:pStyle w:val="BasicParagrap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СК</w:t>
            </w:r>
            <w:r w:rsidR="00BC2C4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  <w:r w:rsidR="008E557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9</w:t>
            </w:r>
          </w:p>
          <w:p w:rsidR="004173E0" w:rsidRDefault="004173E0" w:rsidP="008E557E">
            <w:pPr>
              <w:pStyle w:val="BasicParagrap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(СК-Б</w:t>
            </w:r>
            <w:r w:rsidR="008E557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)</w:t>
            </w:r>
          </w:p>
        </w:tc>
        <w:tc>
          <w:tcPr>
            <w:tcW w:w="3686" w:type="dxa"/>
          </w:tcPr>
          <w:p w:rsidR="004173E0" w:rsidRDefault="008E557E" w:rsidP="004173E0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Знает особенности групповой раб</w:t>
            </w:r>
            <w:r>
              <w:rPr>
                <w:sz w:val="22"/>
                <w:lang w:eastAsia="ru-RU"/>
              </w:rPr>
              <w:t>о</w:t>
            </w:r>
            <w:r>
              <w:rPr>
                <w:sz w:val="22"/>
                <w:lang w:eastAsia="ru-RU"/>
              </w:rPr>
              <w:t>ты, умеет контактировать с предст</w:t>
            </w:r>
            <w:r>
              <w:rPr>
                <w:sz w:val="22"/>
                <w:lang w:eastAsia="ru-RU"/>
              </w:rPr>
              <w:t>а</w:t>
            </w:r>
            <w:r>
              <w:rPr>
                <w:sz w:val="22"/>
                <w:lang w:eastAsia="ru-RU"/>
              </w:rPr>
              <w:t>вителями различных профессий и социальных групп, избегает ко</w:t>
            </w:r>
            <w:r>
              <w:rPr>
                <w:sz w:val="22"/>
                <w:lang w:eastAsia="ru-RU"/>
              </w:rPr>
              <w:t>н</w:t>
            </w:r>
            <w:r>
              <w:rPr>
                <w:sz w:val="22"/>
                <w:lang w:eastAsia="ru-RU"/>
              </w:rPr>
              <w:t>фликтных ситуаций</w:t>
            </w:r>
          </w:p>
        </w:tc>
        <w:tc>
          <w:tcPr>
            <w:tcW w:w="2976" w:type="dxa"/>
          </w:tcPr>
          <w:p w:rsidR="004173E0" w:rsidRDefault="00981E1E" w:rsidP="004173E0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Лекционная форма обуч</w:t>
            </w:r>
            <w:r>
              <w:rPr>
                <w:sz w:val="22"/>
                <w:lang w:eastAsia="ru-RU"/>
              </w:rPr>
              <w:t>е</w:t>
            </w:r>
            <w:r>
              <w:rPr>
                <w:sz w:val="22"/>
                <w:lang w:eastAsia="ru-RU"/>
              </w:rPr>
              <w:t>ния</w:t>
            </w:r>
            <w:r w:rsidRPr="005F5E9A">
              <w:rPr>
                <w:sz w:val="22"/>
                <w:lang w:eastAsia="ru-RU"/>
              </w:rPr>
              <w:t>, практиче</w:t>
            </w:r>
            <w:r>
              <w:rPr>
                <w:sz w:val="22"/>
                <w:lang w:eastAsia="ru-RU"/>
              </w:rPr>
              <w:t>ская форма обучения, самостоятельная работа студентов</w:t>
            </w:r>
          </w:p>
        </w:tc>
      </w:tr>
      <w:tr w:rsidR="00981E1E" w:rsidRPr="00BF7CD6" w:rsidTr="008E557E">
        <w:tc>
          <w:tcPr>
            <w:tcW w:w="2660" w:type="dxa"/>
          </w:tcPr>
          <w:p w:rsidR="00981E1E" w:rsidRPr="004173E0" w:rsidRDefault="00981E1E" w:rsidP="00362E06">
            <w:pPr>
              <w:pStyle w:val="Default"/>
              <w:rPr>
                <w:sz w:val="22"/>
              </w:rPr>
            </w:pPr>
            <w:proofErr w:type="gramStart"/>
            <w:r w:rsidRPr="00981E1E">
              <w:rPr>
                <w:sz w:val="22"/>
              </w:rPr>
              <w:t>Способен</w:t>
            </w:r>
            <w:proofErr w:type="gramEnd"/>
            <w:r w:rsidRPr="00981E1E">
              <w:rPr>
                <w:sz w:val="22"/>
              </w:rPr>
              <w:t xml:space="preserve"> к постановке творческих задач и их решению</w:t>
            </w:r>
          </w:p>
        </w:tc>
        <w:tc>
          <w:tcPr>
            <w:tcW w:w="850" w:type="dxa"/>
          </w:tcPr>
          <w:p w:rsidR="00981E1E" w:rsidRDefault="00981E1E" w:rsidP="00362E06">
            <w:pPr>
              <w:pStyle w:val="BasicParagrap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ПК</w:t>
            </w:r>
            <w:r w:rsidR="00BC2C4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</w:p>
          <w:p w:rsidR="00981E1E" w:rsidRDefault="00981E1E" w:rsidP="00362E06">
            <w:pPr>
              <w:pStyle w:val="BasicParagrap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(СЛК-Б3)</w:t>
            </w:r>
          </w:p>
        </w:tc>
        <w:tc>
          <w:tcPr>
            <w:tcW w:w="3686" w:type="dxa"/>
          </w:tcPr>
          <w:p w:rsidR="00981E1E" w:rsidRDefault="00981E1E" w:rsidP="008E557E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Знает особенности производства </w:t>
            </w:r>
            <w:proofErr w:type="gramStart"/>
            <w:r w:rsidR="008E557E">
              <w:rPr>
                <w:sz w:val="22"/>
                <w:lang w:eastAsia="ru-RU"/>
              </w:rPr>
              <w:t>дизайн-продукта</w:t>
            </w:r>
            <w:proofErr w:type="gramEnd"/>
            <w:r>
              <w:rPr>
                <w:sz w:val="22"/>
                <w:lang w:eastAsia="ru-RU"/>
              </w:rPr>
              <w:t xml:space="preserve">, умеет применять </w:t>
            </w:r>
            <w:r w:rsidR="003A579C">
              <w:rPr>
                <w:sz w:val="22"/>
                <w:lang w:eastAsia="ru-RU"/>
              </w:rPr>
              <w:t>различные приемы</w:t>
            </w:r>
            <w:r>
              <w:rPr>
                <w:sz w:val="22"/>
                <w:lang w:eastAsia="ru-RU"/>
              </w:rPr>
              <w:t xml:space="preserve"> </w:t>
            </w:r>
            <w:r w:rsidR="008E557E">
              <w:rPr>
                <w:sz w:val="22"/>
                <w:lang w:eastAsia="ru-RU"/>
              </w:rPr>
              <w:t>для достижения запланированных результатов</w:t>
            </w:r>
          </w:p>
        </w:tc>
        <w:tc>
          <w:tcPr>
            <w:tcW w:w="2976" w:type="dxa"/>
          </w:tcPr>
          <w:p w:rsidR="00981E1E" w:rsidRDefault="00981E1E" w:rsidP="004173E0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Лекционная форма обуч</w:t>
            </w:r>
            <w:r>
              <w:rPr>
                <w:sz w:val="22"/>
                <w:lang w:eastAsia="ru-RU"/>
              </w:rPr>
              <w:t>е</w:t>
            </w:r>
            <w:r>
              <w:rPr>
                <w:sz w:val="22"/>
                <w:lang w:eastAsia="ru-RU"/>
              </w:rPr>
              <w:t>ния</w:t>
            </w:r>
            <w:r w:rsidRPr="005F5E9A">
              <w:rPr>
                <w:sz w:val="22"/>
                <w:lang w:eastAsia="ru-RU"/>
              </w:rPr>
              <w:t>, практиче</w:t>
            </w:r>
            <w:r>
              <w:rPr>
                <w:sz w:val="22"/>
                <w:lang w:eastAsia="ru-RU"/>
              </w:rPr>
              <w:t>ская форма обучения, самостоятельная работа студентов</w:t>
            </w:r>
          </w:p>
        </w:tc>
      </w:tr>
      <w:tr w:rsidR="000B50A3" w:rsidRPr="00BF7CD6" w:rsidTr="008E557E">
        <w:tc>
          <w:tcPr>
            <w:tcW w:w="2660" w:type="dxa"/>
          </w:tcPr>
          <w:p w:rsidR="000B50A3" w:rsidRPr="00981E1E" w:rsidRDefault="000B50A3" w:rsidP="00362E06">
            <w:pPr>
              <w:pStyle w:val="Default"/>
              <w:rPr>
                <w:sz w:val="22"/>
              </w:rPr>
            </w:pPr>
            <w:proofErr w:type="gramStart"/>
            <w:r w:rsidRPr="000B50A3">
              <w:rPr>
                <w:sz w:val="22"/>
              </w:rPr>
              <w:t>Способен</w:t>
            </w:r>
            <w:proofErr w:type="gramEnd"/>
            <w:r w:rsidRPr="000B50A3">
              <w:rPr>
                <w:sz w:val="22"/>
              </w:rPr>
              <w:t xml:space="preserve"> к самосто</w:t>
            </w:r>
            <w:r w:rsidRPr="000B50A3">
              <w:rPr>
                <w:sz w:val="22"/>
              </w:rPr>
              <w:t>я</w:t>
            </w:r>
            <w:r w:rsidRPr="000B50A3">
              <w:rPr>
                <w:sz w:val="22"/>
              </w:rPr>
              <w:t xml:space="preserve">тельному созданию  </w:t>
            </w:r>
            <w:r w:rsidRPr="000B50A3">
              <w:rPr>
                <w:sz w:val="22"/>
              </w:rPr>
              <w:br/>
              <w:t>художественного образа</w:t>
            </w:r>
          </w:p>
        </w:tc>
        <w:tc>
          <w:tcPr>
            <w:tcW w:w="850" w:type="dxa"/>
          </w:tcPr>
          <w:p w:rsidR="000B50A3" w:rsidRDefault="000B50A3" w:rsidP="00362E06">
            <w:pPr>
              <w:pStyle w:val="BasicParagrap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ПК</w:t>
            </w:r>
            <w:r w:rsidR="00BC2C4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2 </w:t>
            </w:r>
          </w:p>
          <w:p w:rsidR="000B50A3" w:rsidRDefault="000B50A3" w:rsidP="00362E06">
            <w:pPr>
              <w:pStyle w:val="BasicParagrap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(СЛК-Б8)</w:t>
            </w:r>
          </w:p>
        </w:tc>
        <w:tc>
          <w:tcPr>
            <w:tcW w:w="3686" w:type="dxa"/>
          </w:tcPr>
          <w:p w:rsidR="000B50A3" w:rsidRDefault="000B50A3" w:rsidP="008E557E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Знает особенности восприятия и </w:t>
            </w:r>
            <w:proofErr w:type="gramStart"/>
            <w:r>
              <w:rPr>
                <w:sz w:val="22"/>
                <w:lang w:eastAsia="ru-RU"/>
              </w:rPr>
              <w:t>способен</w:t>
            </w:r>
            <w:proofErr w:type="gramEnd"/>
            <w:r>
              <w:rPr>
                <w:sz w:val="22"/>
                <w:lang w:eastAsia="ru-RU"/>
              </w:rPr>
              <w:t xml:space="preserve"> использовать данные </w:t>
            </w:r>
            <w:r w:rsidR="00BC2C46">
              <w:rPr>
                <w:sz w:val="22"/>
                <w:lang w:eastAsia="ru-RU"/>
              </w:rPr>
              <w:t>ос</w:t>
            </w:r>
            <w:r w:rsidR="00BC2C46">
              <w:rPr>
                <w:sz w:val="22"/>
                <w:lang w:eastAsia="ru-RU"/>
              </w:rPr>
              <w:t>о</w:t>
            </w:r>
            <w:r w:rsidR="00BC2C46">
              <w:rPr>
                <w:sz w:val="22"/>
                <w:lang w:eastAsia="ru-RU"/>
              </w:rPr>
              <w:t>бенности при создании дизайн-продукта</w:t>
            </w:r>
          </w:p>
        </w:tc>
        <w:tc>
          <w:tcPr>
            <w:tcW w:w="2976" w:type="dxa"/>
          </w:tcPr>
          <w:p w:rsidR="000B50A3" w:rsidRDefault="00BC2C46" w:rsidP="004173E0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Лекционная форма обуч</w:t>
            </w:r>
            <w:r>
              <w:rPr>
                <w:sz w:val="22"/>
                <w:lang w:eastAsia="ru-RU"/>
              </w:rPr>
              <w:t>е</w:t>
            </w:r>
            <w:r>
              <w:rPr>
                <w:sz w:val="22"/>
                <w:lang w:eastAsia="ru-RU"/>
              </w:rPr>
              <w:t>ния</w:t>
            </w:r>
            <w:r w:rsidRPr="005F5E9A">
              <w:rPr>
                <w:sz w:val="22"/>
                <w:lang w:eastAsia="ru-RU"/>
              </w:rPr>
              <w:t>, практиче</w:t>
            </w:r>
            <w:r>
              <w:rPr>
                <w:sz w:val="22"/>
                <w:lang w:eastAsia="ru-RU"/>
              </w:rPr>
              <w:t>ская форма обучения, самостоятельная работа студентов</w:t>
            </w:r>
          </w:p>
        </w:tc>
      </w:tr>
      <w:tr w:rsidR="00362E06" w:rsidRPr="00BF7CD6" w:rsidTr="008E557E">
        <w:tc>
          <w:tcPr>
            <w:tcW w:w="2660" w:type="dxa"/>
          </w:tcPr>
          <w:p w:rsidR="00362E06" w:rsidRPr="00B96DF8" w:rsidRDefault="00E430C1" w:rsidP="009340D3">
            <w:pPr>
              <w:pStyle w:val="Default"/>
              <w:rPr>
                <w:sz w:val="22"/>
                <w:szCs w:val="22"/>
              </w:rPr>
            </w:pPr>
            <w:proofErr w:type="gramStart"/>
            <w:r w:rsidRPr="00E430C1">
              <w:rPr>
                <w:sz w:val="22"/>
                <w:szCs w:val="22"/>
              </w:rPr>
              <w:t>Способен</w:t>
            </w:r>
            <w:proofErr w:type="gramEnd"/>
            <w:r w:rsidRPr="00E430C1">
              <w:rPr>
                <w:sz w:val="22"/>
                <w:szCs w:val="22"/>
              </w:rPr>
              <w:t xml:space="preserve"> к определению перспективных трендов в дизайне и трансформ</w:t>
            </w:r>
            <w:r w:rsidRPr="00E430C1">
              <w:rPr>
                <w:sz w:val="22"/>
                <w:szCs w:val="22"/>
              </w:rPr>
              <w:t>а</w:t>
            </w:r>
            <w:r w:rsidRPr="00E430C1">
              <w:rPr>
                <w:sz w:val="22"/>
                <w:szCs w:val="22"/>
              </w:rPr>
              <w:t>ции современных худ</w:t>
            </w:r>
            <w:r w:rsidRPr="00E430C1">
              <w:rPr>
                <w:sz w:val="22"/>
                <w:szCs w:val="22"/>
              </w:rPr>
              <w:t>о</w:t>
            </w:r>
            <w:r w:rsidRPr="00E430C1">
              <w:rPr>
                <w:sz w:val="22"/>
                <w:szCs w:val="22"/>
              </w:rPr>
              <w:t>жественных идей, мет</w:t>
            </w:r>
            <w:r w:rsidRPr="00E430C1">
              <w:rPr>
                <w:sz w:val="22"/>
                <w:szCs w:val="22"/>
              </w:rPr>
              <w:t>о</w:t>
            </w:r>
            <w:r w:rsidRPr="00E430C1">
              <w:rPr>
                <w:sz w:val="22"/>
                <w:szCs w:val="22"/>
              </w:rPr>
              <w:t xml:space="preserve">дов </w:t>
            </w:r>
            <w:r w:rsidRPr="00E430C1">
              <w:rPr>
                <w:sz w:val="22"/>
                <w:szCs w:val="22"/>
              </w:rPr>
              <w:br/>
              <w:t>и инструментов с целью внедрения их в профе</w:t>
            </w:r>
            <w:r w:rsidRPr="00E430C1">
              <w:rPr>
                <w:sz w:val="22"/>
                <w:szCs w:val="22"/>
              </w:rPr>
              <w:t>с</w:t>
            </w:r>
            <w:r w:rsidRPr="00E430C1">
              <w:rPr>
                <w:sz w:val="22"/>
                <w:szCs w:val="22"/>
              </w:rPr>
              <w:t>сиональную деятельность</w:t>
            </w:r>
          </w:p>
        </w:tc>
        <w:tc>
          <w:tcPr>
            <w:tcW w:w="850" w:type="dxa"/>
          </w:tcPr>
          <w:p w:rsidR="00362E06" w:rsidRDefault="00BC2C46" w:rsidP="00335F37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ПК-</w:t>
            </w:r>
            <w:r w:rsidR="008E557E">
              <w:rPr>
                <w:sz w:val="22"/>
                <w:lang w:eastAsia="ru-RU"/>
              </w:rPr>
              <w:t>5</w:t>
            </w:r>
          </w:p>
          <w:p w:rsidR="00E430C1" w:rsidRPr="00E430C1" w:rsidRDefault="00BC2C46" w:rsidP="00E430C1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proofErr w:type="gramStart"/>
            <w:r>
              <w:rPr>
                <w:sz w:val="22"/>
                <w:lang w:eastAsia="ru-RU"/>
              </w:rPr>
              <w:t>(</w:t>
            </w:r>
            <w:r w:rsidR="00E430C1" w:rsidRPr="00E430C1">
              <w:rPr>
                <w:sz w:val="22"/>
                <w:lang w:eastAsia="ru-RU"/>
              </w:rPr>
              <w:t>ИК-</w:t>
            </w:r>
            <w:proofErr w:type="gramEnd"/>
          </w:p>
          <w:p w:rsidR="00BC2C46" w:rsidRPr="002A2C97" w:rsidRDefault="00E430C1" w:rsidP="00E430C1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 w:rsidRPr="00E430C1">
              <w:rPr>
                <w:sz w:val="22"/>
                <w:lang w:eastAsia="ru-RU"/>
              </w:rPr>
              <w:t>Б1.1_2.1_4.1_4.6НИД_П</w:t>
            </w:r>
            <w:proofErr w:type="gramStart"/>
            <w:r w:rsidRPr="00E430C1">
              <w:rPr>
                <w:sz w:val="22"/>
                <w:lang w:eastAsia="ru-RU"/>
              </w:rPr>
              <w:t>Д(</w:t>
            </w:r>
            <w:proofErr w:type="gramEnd"/>
            <w:r w:rsidRPr="00E430C1">
              <w:rPr>
                <w:sz w:val="22"/>
                <w:lang w:eastAsia="ru-RU"/>
              </w:rPr>
              <w:t>Д)</w:t>
            </w:r>
            <w:r w:rsidR="00BC2C46">
              <w:rPr>
                <w:sz w:val="22"/>
                <w:lang w:eastAsia="ru-RU"/>
              </w:rPr>
              <w:t>)</w:t>
            </w:r>
          </w:p>
        </w:tc>
        <w:tc>
          <w:tcPr>
            <w:tcW w:w="3686" w:type="dxa"/>
          </w:tcPr>
          <w:p w:rsidR="00362E06" w:rsidRPr="005F5E9A" w:rsidRDefault="00E430C1" w:rsidP="00E430C1">
            <w:pPr>
              <w:ind w:firstLine="0"/>
              <w:jc w:val="both"/>
              <w:rPr>
                <w:sz w:val="22"/>
                <w:lang w:eastAsia="ru-RU"/>
              </w:rPr>
            </w:pPr>
            <w:r w:rsidRPr="00362E06">
              <w:rPr>
                <w:sz w:val="22"/>
                <w:lang w:eastAsia="ru-RU"/>
              </w:rPr>
              <w:t xml:space="preserve">Знает особенности развития дизайн-процессов, </w:t>
            </w:r>
            <w:proofErr w:type="gramStart"/>
            <w:r w:rsidRPr="00362E06">
              <w:rPr>
                <w:sz w:val="22"/>
                <w:lang w:eastAsia="ru-RU"/>
              </w:rPr>
              <w:t>способен</w:t>
            </w:r>
            <w:proofErr w:type="gramEnd"/>
            <w:r w:rsidRPr="00362E06">
              <w:rPr>
                <w:sz w:val="22"/>
                <w:lang w:eastAsia="ru-RU"/>
              </w:rPr>
              <w:t xml:space="preserve"> </w:t>
            </w:r>
            <w:r>
              <w:rPr>
                <w:sz w:val="22"/>
                <w:lang w:eastAsia="ru-RU"/>
              </w:rPr>
              <w:t>прогнозировать различные тенденции в професси</w:t>
            </w:r>
            <w:r>
              <w:rPr>
                <w:sz w:val="22"/>
                <w:lang w:eastAsia="ru-RU"/>
              </w:rPr>
              <w:t>о</w:t>
            </w:r>
            <w:r>
              <w:rPr>
                <w:sz w:val="22"/>
                <w:lang w:eastAsia="ru-RU"/>
              </w:rPr>
              <w:t>нальной деятельности, знает методы трансформации художественных приемов и методов для</w:t>
            </w:r>
            <w:r w:rsidRPr="00362E06">
              <w:rPr>
                <w:sz w:val="22"/>
                <w:lang w:eastAsia="ru-RU"/>
              </w:rPr>
              <w:t xml:space="preserve"> достижения</w:t>
            </w:r>
            <w:r>
              <w:rPr>
                <w:sz w:val="22"/>
                <w:lang w:eastAsia="ru-RU"/>
              </w:rPr>
              <w:t xml:space="preserve"> необходимого</w:t>
            </w:r>
            <w:r w:rsidRPr="00362E06">
              <w:rPr>
                <w:sz w:val="22"/>
                <w:lang w:eastAsia="ru-RU"/>
              </w:rPr>
              <w:t xml:space="preserve"> результата </w:t>
            </w:r>
          </w:p>
        </w:tc>
        <w:tc>
          <w:tcPr>
            <w:tcW w:w="2976" w:type="dxa"/>
          </w:tcPr>
          <w:p w:rsidR="00362E06" w:rsidRPr="00952C73" w:rsidRDefault="00BC2C46" w:rsidP="004173E0">
            <w:pPr>
              <w:ind w:firstLine="0"/>
              <w:jc w:val="both"/>
              <w:rPr>
                <w:szCs w:val="24"/>
                <w:highlight w:val="yellow"/>
                <w:lang w:eastAsia="ru-RU"/>
              </w:rPr>
            </w:pPr>
            <w:r>
              <w:rPr>
                <w:sz w:val="22"/>
                <w:lang w:eastAsia="ru-RU"/>
              </w:rPr>
              <w:t>Лекционная форма обуч</w:t>
            </w:r>
            <w:r>
              <w:rPr>
                <w:sz w:val="22"/>
                <w:lang w:eastAsia="ru-RU"/>
              </w:rPr>
              <w:t>е</w:t>
            </w:r>
            <w:r>
              <w:rPr>
                <w:sz w:val="22"/>
                <w:lang w:eastAsia="ru-RU"/>
              </w:rPr>
              <w:t>ния</w:t>
            </w:r>
            <w:r w:rsidRPr="005F5E9A">
              <w:rPr>
                <w:sz w:val="22"/>
                <w:lang w:eastAsia="ru-RU"/>
              </w:rPr>
              <w:t>, практиче</w:t>
            </w:r>
            <w:r>
              <w:rPr>
                <w:sz w:val="22"/>
                <w:lang w:eastAsia="ru-RU"/>
              </w:rPr>
              <w:t>ская форма обучения, самостоятельная работа студентов</w:t>
            </w:r>
          </w:p>
        </w:tc>
      </w:tr>
      <w:tr w:rsidR="00362E06" w:rsidRPr="00BF7CD6" w:rsidTr="008E557E">
        <w:tc>
          <w:tcPr>
            <w:tcW w:w="2660" w:type="dxa"/>
          </w:tcPr>
          <w:p w:rsidR="00362E06" w:rsidRPr="0054215F" w:rsidRDefault="00E430C1" w:rsidP="009340D3">
            <w:pPr>
              <w:pStyle w:val="Default"/>
              <w:rPr>
                <w:sz w:val="22"/>
                <w:szCs w:val="22"/>
              </w:rPr>
            </w:pPr>
            <w:proofErr w:type="gramStart"/>
            <w:r w:rsidRPr="00E430C1">
              <w:rPr>
                <w:sz w:val="22"/>
                <w:szCs w:val="22"/>
              </w:rPr>
              <w:t>Способен</w:t>
            </w:r>
            <w:proofErr w:type="gramEnd"/>
            <w:r w:rsidRPr="00E430C1">
              <w:rPr>
                <w:sz w:val="22"/>
                <w:szCs w:val="22"/>
              </w:rPr>
              <w:t xml:space="preserve"> к разработке проектной идеи и план</w:t>
            </w:r>
            <w:r w:rsidRPr="00E430C1">
              <w:rPr>
                <w:sz w:val="22"/>
                <w:szCs w:val="22"/>
              </w:rPr>
              <w:t>и</w:t>
            </w:r>
            <w:r w:rsidRPr="00E430C1">
              <w:rPr>
                <w:sz w:val="22"/>
                <w:szCs w:val="22"/>
              </w:rPr>
              <w:t>рованию этапов ее реал</w:t>
            </w:r>
            <w:r w:rsidRPr="00E430C1">
              <w:rPr>
                <w:sz w:val="22"/>
                <w:szCs w:val="22"/>
              </w:rPr>
              <w:t>и</w:t>
            </w:r>
            <w:r w:rsidRPr="00E430C1">
              <w:rPr>
                <w:sz w:val="22"/>
                <w:szCs w:val="22"/>
              </w:rPr>
              <w:t>зации</w:t>
            </w:r>
          </w:p>
        </w:tc>
        <w:tc>
          <w:tcPr>
            <w:tcW w:w="850" w:type="dxa"/>
          </w:tcPr>
          <w:p w:rsidR="00362E06" w:rsidRDefault="00362E06" w:rsidP="00335F37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</w:t>
            </w:r>
            <w:r w:rsidRPr="002A2C97">
              <w:rPr>
                <w:sz w:val="22"/>
                <w:lang w:eastAsia="ru-RU"/>
              </w:rPr>
              <w:t>К</w:t>
            </w:r>
            <w:r w:rsidR="00BC2C46">
              <w:rPr>
                <w:sz w:val="22"/>
                <w:lang w:eastAsia="ru-RU"/>
              </w:rPr>
              <w:t>-</w:t>
            </w:r>
            <w:r w:rsidR="00E430C1">
              <w:rPr>
                <w:sz w:val="22"/>
                <w:lang w:eastAsia="ru-RU"/>
              </w:rPr>
              <w:t>6</w:t>
            </w:r>
          </w:p>
          <w:p w:rsidR="00362E06" w:rsidRPr="00335F37" w:rsidRDefault="00BC2C46" w:rsidP="00335F37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(</w:t>
            </w:r>
            <w:r w:rsidR="00E430C1" w:rsidRPr="00E430C1">
              <w:rPr>
                <w:sz w:val="22"/>
                <w:lang w:eastAsia="ru-RU"/>
              </w:rPr>
              <w:t>ИК-Б1.1ПД7(Д)</w:t>
            </w:r>
            <w:r>
              <w:rPr>
                <w:sz w:val="22"/>
                <w:lang w:eastAsia="ru-RU"/>
              </w:rPr>
              <w:t>)</w:t>
            </w:r>
          </w:p>
        </w:tc>
        <w:tc>
          <w:tcPr>
            <w:tcW w:w="3686" w:type="dxa"/>
          </w:tcPr>
          <w:p w:rsidR="00362E06" w:rsidRPr="0000106C" w:rsidRDefault="00E430C1" w:rsidP="00E430C1">
            <w:pPr>
              <w:ind w:firstLine="0"/>
              <w:jc w:val="both"/>
              <w:rPr>
                <w:sz w:val="22"/>
              </w:rPr>
            </w:pPr>
            <w:r w:rsidRPr="00E430C1">
              <w:rPr>
                <w:sz w:val="22"/>
                <w:lang w:eastAsia="ru-RU"/>
              </w:rPr>
              <w:t>Знает и умеет применять методол</w:t>
            </w:r>
            <w:r w:rsidRPr="00E430C1">
              <w:rPr>
                <w:sz w:val="22"/>
                <w:lang w:eastAsia="ru-RU"/>
              </w:rPr>
              <w:t>о</w:t>
            </w:r>
            <w:r w:rsidRPr="00E430C1">
              <w:rPr>
                <w:sz w:val="22"/>
                <w:lang w:eastAsia="ru-RU"/>
              </w:rPr>
              <w:t>гию проектного планирования, в результате использования которой проект обретает целостность и з</w:t>
            </w:r>
            <w:r w:rsidRPr="00E430C1">
              <w:rPr>
                <w:sz w:val="22"/>
                <w:lang w:eastAsia="ru-RU"/>
              </w:rPr>
              <w:t>а</w:t>
            </w:r>
            <w:r w:rsidRPr="00E430C1">
              <w:rPr>
                <w:sz w:val="22"/>
                <w:lang w:eastAsia="ru-RU"/>
              </w:rPr>
              <w:t>вершенность</w:t>
            </w:r>
          </w:p>
        </w:tc>
        <w:tc>
          <w:tcPr>
            <w:tcW w:w="2976" w:type="dxa"/>
          </w:tcPr>
          <w:p w:rsidR="00362E06" w:rsidRDefault="00BC2C46" w:rsidP="004173E0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Лекционная форма обуч</w:t>
            </w:r>
            <w:r>
              <w:rPr>
                <w:sz w:val="22"/>
                <w:lang w:eastAsia="ru-RU"/>
              </w:rPr>
              <w:t>е</w:t>
            </w:r>
            <w:r>
              <w:rPr>
                <w:sz w:val="22"/>
                <w:lang w:eastAsia="ru-RU"/>
              </w:rPr>
              <w:t>ния</w:t>
            </w:r>
            <w:r w:rsidRPr="005F5E9A">
              <w:rPr>
                <w:sz w:val="22"/>
                <w:lang w:eastAsia="ru-RU"/>
              </w:rPr>
              <w:t>, практиче</w:t>
            </w:r>
            <w:r>
              <w:rPr>
                <w:sz w:val="22"/>
                <w:lang w:eastAsia="ru-RU"/>
              </w:rPr>
              <w:t>ская форма обучения, самостоятельная работа студентов</w:t>
            </w:r>
          </w:p>
        </w:tc>
      </w:tr>
      <w:tr w:rsidR="00E430C1" w:rsidRPr="00BF7CD6" w:rsidTr="008E557E">
        <w:tc>
          <w:tcPr>
            <w:tcW w:w="2660" w:type="dxa"/>
          </w:tcPr>
          <w:p w:rsidR="00E430C1" w:rsidRPr="00E430C1" w:rsidRDefault="00E430C1" w:rsidP="009340D3">
            <w:pPr>
              <w:pStyle w:val="Default"/>
              <w:rPr>
                <w:sz w:val="22"/>
                <w:szCs w:val="22"/>
              </w:rPr>
            </w:pPr>
            <w:proofErr w:type="gramStart"/>
            <w:r w:rsidRPr="00E430C1">
              <w:rPr>
                <w:sz w:val="22"/>
                <w:szCs w:val="22"/>
              </w:rPr>
              <w:t>Способен</w:t>
            </w:r>
            <w:proofErr w:type="gramEnd"/>
            <w:r w:rsidRPr="00E430C1">
              <w:rPr>
                <w:sz w:val="22"/>
                <w:szCs w:val="22"/>
              </w:rPr>
              <w:t xml:space="preserve"> к поиску и си</w:t>
            </w:r>
            <w:r w:rsidRPr="00E430C1">
              <w:rPr>
                <w:sz w:val="22"/>
                <w:szCs w:val="22"/>
              </w:rPr>
              <w:t>н</w:t>
            </w:r>
            <w:r w:rsidRPr="00E430C1">
              <w:rPr>
                <w:sz w:val="22"/>
                <w:szCs w:val="22"/>
              </w:rPr>
              <w:t>тезу необходимой и</w:t>
            </w:r>
            <w:r w:rsidRPr="00E430C1">
              <w:rPr>
                <w:sz w:val="22"/>
                <w:szCs w:val="22"/>
              </w:rPr>
              <w:t>н</w:t>
            </w:r>
            <w:r w:rsidRPr="00E430C1">
              <w:rPr>
                <w:sz w:val="22"/>
                <w:szCs w:val="22"/>
              </w:rPr>
              <w:t xml:space="preserve">формации при решении профессиональных задач, в </w:t>
            </w:r>
            <w:proofErr w:type="spellStart"/>
            <w:r w:rsidRPr="00E430C1">
              <w:rPr>
                <w:sz w:val="22"/>
                <w:szCs w:val="22"/>
              </w:rPr>
              <w:t>т.ч</w:t>
            </w:r>
            <w:proofErr w:type="spellEnd"/>
            <w:r w:rsidRPr="00E430C1">
              <w:rPr>
                <w:sz w:val="22"/>
                <w:szCs w:val="22"/>
              </w:rPr>
              <w:t>.  с применением а</w:t>
            </w:r>
            <w:r w:rsidRPr="00E430C1">
              <w:rPr>
                <w:sz w:val="22"/>
                <w:szCs w:val="22"/>
              </w:rPr>
              <w:t>к</w:t>
            </w:r>
            <w:r w:rsidRPr="00E430C1">
              <w:rPr>
                <w:sz w:val="22"/>
                <w:szCs w:val="22"/>
              </w:rPr>
              <w:t>туальных информацио</w:t>
            </w:r>
            <w:r w:rsidRPr="00E430C1">
              <w:rPr>
                <w:sz w:val="22"/>
                <w:szCs w:val="22"/>
              </w:rPr>
              <w:t>н</w:t>
            </w:r>
            <w:r w:rsidRPr="00E430C1">
              <w:rPr>
                <w:sz w:val="22"/>
                <w:szCs w:val="22"/>
              </w:rPr>
              <w:t>но-коммуникационных технологий</w:t>
            </w:r>
          </w:p>
        </w:tc>
        <w:tc>
          <w:tcPr>
            <w:tcW w:w="850" w:type="dxa"/>
          </w:tcPr>
          <w:p w:rsidR="00E430C1" w:rsidRDefault="00E430C1" w:rsidP="00E430C1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</w:t>
            </w:r>
            <w:r w:rsidRPr="002A2C97">
              <w:rPr>
                <w:sz w:val="22"/>
                <w:lang w:eastAsia="ru-RU"/>
              </w:rPr>
              <w:t>К</w:t>
            </w:r>
            <w:r>
              <w:rPr>
                <w:sz w:val="22"/>
                <w:lang w:eastAsia="ru-RU"/>
              </w:rPr>
              <w:t>-10</w:t>
            </w:r>
          </w:p>
          <w:p w:rsidR="00E430C1" w:rsidRDefault="00E430C1" w:rsidP="00335F37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(</w:t>
            </w:r>
            <w:r w:rsidRPr="00E430C1">
              <w:rPr>
                <w:sz w:val="22"/>
                <w:lang w:eastAsia="ru-RU"/>
              </w:rPr>
              <w:t>ИК-Б1.1_2.1_4.1_4.6НИД_Пе</w:t>
            </w:r>
            <w:proofErr w:type="gramStart"/>
            <w:r w:rsidRPr="00E430C1">
              <w:rPr>
                <w:sz w:val="22"/>
                <w:lang w:eastAsia="ru-RU"/>
              </w:rPr>
              <w:t>Д(</w:t>
            </w:r>
            <w:proofErr w:type="gramEnd"/>
            <w:r w:rsidRPr="00E430C1">
              <w:rPr>
                <w:sz w:val="22"/>
                <w:lang w:eastAsia="ru-RU"/>
              </w:rPr>
              <w:t>Д)</w:t>
            </w:r>
            <w:r>
              <w:rPr>
                <w:sz w:val="22"/>
                <w:lang w:eastAsia="ru-RU"/>
              </w:rPr>
              <w:t>)</w:t>
            </w:r>
          </w:p>
        </w:tc>
        <w:tc>
          <w:tcPr>
            <w:tcW w:w="3686" w:type="dxa"/>
          </w:tcPr>
          <w:p w:rsidR="00E430C1" w:rsidRPr="00E430C1" w:rsidRDefault="00E430C1" w:rsidP="00E430C1">
            <w:pPr>
              <w:ind w:firstLine="0"/>
              <w:jc w:val="both"/>
              <w:rPr>
                <w:sz w:val="22"/>
                <w:lang w:eastAsia="ru-RU"/>
              </w:rPr>
            </w:pPr>
            <w:r w:rsidRPr="00E430C1">
              <w:rPr>
                <w:sz w:val="22"/>
                <w:lang w:eastAsia="ru-RU"/>
              </w:rPr>
              <w:t xml:space="preserve">Для проведения </w:t>
            </w:r>
            <w:proofErr w:type="gramStart"/>
            <w:r w:rsidRPr="00E430C1">
              <w:rPr>
                <w:sz w:val="22"/>
                <w:lang w:eastAsia="ru-RU"/>
              </w:rPr>
              <w:t>проектных</w:t>
            </w:r>
            <w:proofErr w:type="gramEnd"/>
            <w:r w:rsidRPr="00E430C1">
              <w:rPr>
                <w:sz w:val="22"/>
                <w:lang w:eastAsia="ru-RU"/>
              </w:rPr>
              <w:t xml:space="preserve"> и </w:t>
            </w:r>
            <w:proofErr w:type="spellStart"/>
            <w:r w:rsidRPr="00E430C1">
              <w:rPr>
                <w:sz w:val="22"/>
                <w:lang w:eastAsia="ru-RU"/>
              </w:rPr>
              <w:t>пре</w:t>
            </w:r>
            <w:r w:rsidRPr="00E430C1">
              <w:rPr>
                <w:sz w:val="22"/>
                <w:lang w:eastAsia="ru-RU"/>
              </w:rPr>
              <w:t>д</w:t>
            </w:r>
            <w:r w:rsidRPr="00E430C1">
              <w:rPr>
                <w:sz w:val="22"/>
                <w:lang w:eastAsia="ru-RU"/>
              </w:rPr>
              <w:t>проектных</w:t>
            </w:r>
            <w:proofErr w:type="spellEnd"/>
            <w:r w:rsidRPr="00E430C1">
              <w:rPr>
                <w:sz w:val="22"/>
                <w:lang w:eastAsia="ru-RU"/>
              </w:rPr>
              <w:t xml:space="preserve"> изыскании умеет прим</w:t>
            </w:r>
            <w:r w:rsidRPr="00E430C1">
              <w:rPr>
                <w:sz w:val="22"/>
                <w:lang w:eastAsia="ru-RU"/>
              </w:rPr>
              <w:t>е</w:t>
            </w:r>
            <w:r w:rsidRPr="00E430C1">
              <w:rPr>
                <w:sz w:val="22"/>
                <w:lang w:eastAsia="ru-RU"/>
              </w:rPr>
              <w:t>нять современные информационные технологии и системы обмена и</w:t>
            </w:r>
            <w:r w:rsidRPr="00E430C1">
              <w:rPr>
                <w:sz w:val="22"/>
                <w:lang w:eastAsia="ru-RU"/>
              </w:rPr>
              <w:t>н</w:t>
            </w:r>
            <w:r w:rsidRPr="00E430C1">
              <w:rPr>
                <w:sz w:val="22"/>
                <w:lang w:eastAsia="ru-RU"/>
              </w:rPr>
              <w:t>формацией. Владеет навыками с</w:t>
            </w:r>
            <w:r w:rsidRPr="00E430C1">
              <w:rPr>
                <w:sz w:val="22"/>
                <w:lang w:eastAsia="ru-RU"/>
              </w:rPr>
              <w:t>и</w:t>
            </w:r>
            <w:r w:rsidRPr="00E430C1">
              <w:rPr>
                <w:sz w:val="22"/>
                <w:lang w:eastAsia="ru-RU"/>
              </w:rPr>
              <w:t>стематизации информации; умеет интерпретировать полученные да</w:t>
            </w:r>
            <w:r w:rsidRPr="00E430C1">
              <w:rPr>
                <w:sz w:val="22"/>
                <w:lang w:eastAsia="ru-RU"/>
              </w:rPr>
              <w:t>н</w:t>
            </w:r>
            <w:r w:rsidRPr="00E430C1">
              <w:rPr>
                <w:sz w:val="22"/>
                <w:lang w:eastAsia="ru-RU"/>
              </w:rPr>
              <w:t>ные, и синтезировать новое знание на основе имеющейся информации</w:t>
            </w:r>
          </w:p>
        </w:tc>
        <w:tc>
          <w:tcPr>
            <w:tcW w:w="2976" w:type="dxa"/>
          </w:tcPr>
          <w:p w:rsidR="00E430C1" w:rsidRDefault="00E430C1" w:rsidP="004173E0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Лекционная форма обуч</w:t>
            </w:r>
            <w:r>
              <w:rPr>
                <w:sz w:val="22"/>
                <w:lang w:eastAsia="ru-RU"/>
              </w:rPr>
              <w:t>е</w:t>
            </w:r>
            <w:r>
              <w:rPr>
                <w:sz w:val="22"/>
                <w:lang w:eastAsia="ru-RU"/>
              </w:rPr>
              <w:t>ния</w:t>
            </w:r>
            <w:r w:rsidRPr="005F5E9A">
              <w:rPr>
                <w:sz w:val="22"/>
                <w:lang w:eastAsia="ru-RU"/>
              </w:rPr>
              <w:t>, практиче</w:t>
            </w:r>
            <w:r>
              <w:rPr>
                <w:sz w:val="22"/>
                <w:lang w:eastAsia="ru-RU"/>
              </w:rPr>
              <w:t>ская форма обучения, самостоятельная работа студентов</w:t>
            </w:r>
          </w:p>
        </w:tc>
      </w:tr>
      <w:tr w:rsidR="00E430C1" w:rsidRPr="00BF7CD6" w:rsidTr="008E557E">
        <w:tc>
          <w:tcPr>
            <w:tcW w:w="2660" w:type="dxa"/>
          </w:tcPr>
          <w:p w:rsidR="00E430C1" w:rsidRPr="00E430C1" w:rsidRDefault="00E430C1" w:rsidP="009340D3">
            <w:pPr>
              <w:pStyle w:val="Default"/>
              <w:rPr>
                <w:sz w:val="22"/>
                <w:szCs w:val="22"/>
              </w:rPr>
            </w:pPr>
            <w:proofErr w:type="gramStart"/>
            <w:r w:rsidRPr="00E430C1">
              <w:rPr>
                <w:sz w:val="22"/>
                <w:szCs w:val="22"/>
              </w:rPr>
              <w:t>Способен</w:t>
            </w:r>
            <w:proofErr w:type="gramEnd"/>
            <w:r w:rsidRPr="00E430C1">
              <w:rPr>
                <w:sz w:val="22"/>
                <w:szCs w:val="22"/>
              </w:rPr>
              <w:t xml:space="preserve"> к обработке, </w:t>
            </w:r>
            <w:r w:rsidRPr="00E430C1">
              <w:rPr>
                <w:sz w:val="22"/>
                <w:szCs w:val="22"/>
              </w:rPr>
              <w:lastRenderedPageBreak/>
              <w:t>хранению и распростр</w:t>
            </w:r>
            <w:r w:rsidRPr="00E430C1">
              <w:rPr>
                <w:sz w:val="22"/>
                <w:szCs w:val="22"/>
              </w:rPr>
              <w:t>а</w:t>
            </w:r>
            <w:r w:rsidRPr="00E430C1">
              <w:rPr>
                <w:sz w:val="22"/>
                <w:szCs w:val="22"/>
              </w:rPr>
              <w:t>нению данных проектн</w:t>
            </w:r>
            <w:r w:rsidRPr="00E430C1">
              <w:rPr>
                <w:sz w:val="22"/>
                <w:szCs w:val="22"/>
              </w:rPr>
              <w:t>о</w:t>
            </w:r>
            <w:r w:rsidRPr="00E430C1">
              <w:rPr>
                <w:sz w:val="22"/>
                <w:szCs w:val="22"/>
              </w:rPr>
              <w:t>го и профессионального характера</w:t>
            </w:r>
          </w:p>
        </w:tc>
        <w:tc>
          <w:tcPr>
            <w:tcW w:w="850" w:type="dxa"/>
          </w:tcPr>
          <w:p w:rsidR="00E430C1" w:rsidRDefault="00E430C1" w:rsidP="00E430C1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lastRenderedPageBreak/>
              <w:t>П</w:t>
            </w:r>
            <w:r w:rsidRPr="002A2C97">
              <w:rPr>
                <w:sz w:val="22"/>
                <w:lang w:eastAsia="ru-RU"/>
              </w:rPr>
              <w:t>К</w:t>
            </w:r>
            <w:r>
              <w:rPr>
                <w:sz w:val="22"/>
                <w:lang w:eastAsia="ru-RU"/>
              </w:rPr>
              <w:t>-11</w:t>
            </w:r>
          </w:p>
          <w:p w:rsidR="00E430C1" w:rsidRDefault="00E430C1" w:rsidP="00E430C1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lastRenderedPageBreak/>
              <w:t>(</w:t>
            </w:r>
            <w:r w:rsidRPr="00E430C1">
              <w:rPr>
                <w:sz w:val="22"/>
                <w:lang w:eastAsia="ru-RU"/>
              </w:rPr>
              <w:t>ИК-Б1.1_4.1_4.2_4.3_4.6 А</w:t>
            </w:r>
            <w:proofErr w:type="gramStart"/>
            <w:r w:rsidRPr="00E430C1">
              <w:rPr>
                <w:sz w:val="22"/>
                <w:lang w:eastAsia="ru-RU"/>
              </w:rPr>
              <w:t>Д(</w:t>
            </w:r>
            <w:proofErr w:type="gramEnd"/>
            <w:r w:rsidRPr="00E430C1">
              <w:rPr>
                <w:sz w:val="22"/>
                <w:lang w:eastAsia="ru-RU"/>
              </w:rPr>
              <w:t>Д)</w:t>
            </w:r>
            <w:r>
              <w:rPr>
                <w:sz w:val="22"/>
                <w:lang w:eastAsia="ru-RU"/>
              </w:rPr>
              <w:t>)</w:t>
            </w:r>
          </w:p>
        </w:tc>
        <w:tc>
          <w:tcPr>
            <w:tcW w:w="3686" w:type="dxa"/>
          </w:tcPr>
          <w:p w:rsidR="00E430C1" w:rsidRPr="00E430C1" w:rsidRDefault="00E430C1" w:rsidP="00E430C1">
            <w:pPr>
              <w:ind w:firstLine="0"/>
              <w:jc w:val="both"/>
              <w:rPr>
                <w:sz w:val="22"/>
                <w:lang w:eastAsia="ru-RU"/>
              </w:rPr>
            </w:pPr>
            <w:r w:rsidRPr="00E430C1">
              <w:rPr>
                <w:sz w:val="22"/>
                <w:lang w:eastAsia="ru-RU"/>
              </w:rPr>
              <w:lastRenderedPageBreak/>
              <w:t>Умеет презентовать результаты и</w:t>
            </w:r>
            <w:r w:rsidRPr="00E430C1">
              <w:rPr>
                <w:sz w:val="22"/>
                <w:lang w:eastAsia="ru-RU"/>
              </w:rPr>
              <w:t>с</w:t>
            </w:r>
            <w:r w:rsidRPr="00E430C1">
              <w:rPr>
                <w:sz w:val="22"/>
                <w:lang w:eastAsia="ru-RU"/>
              </w:rPr>
              <w:lastRenderedPageBreak/>
              <w:t>следовательской и проектной де</w:t>
            </w:r>
            <w:r w:rsidRPr="00E430C1">
              <w:rPr>
                <w:sz w:val="22"/>
                <w:lang w:eastAsia="ru-RU"/>
              </w:rPr>
              <w:t>я</w:t>
            </w:r>
            <w:r w:rsidRPr="00E430C1">
              <w:rPr>
                <w:sz w:val="22"/>
                <w:lang w:eastAsia="ru-RU"/>
              </w:rPr>
              <w:t>тельности, в том числе не на стадии завершенных проектов; знает ос</w:t>
            </w:r>
            <w:r w:rsidRPr="00E430C1">
              <w:rPr>
                <w:sz w:val="22"/>
                <w:lang w:eastAsia="ru-RU"/>
              </w:rPr>
              <w:t>о</w:t>
            </w:r>
            <w:r w:rsidRPr="00E430C1">
              <w:rPr>
                <w:sz w:val="22"/>
                <w:lang w:eastAsia="ru-RU"/>
              </w:rPr>
              <w:t>бенности профессионального ди</w:t>
            </w:r>
            <w:r w:rsidRPr="00E430C1">
              <w:rPr>
                <w:sz w:val="22"/>
                <w:lang w:eastAsia="ru-RU"/>
              </w:rPr>
              <w:t>с</w:t>
            </w:r>
            <w:r w:rsidRPr="00E430C1">
              <w:rPr>
                <w:sz w:val="22"/>
                <w:lang w:eastAsia="ru-RU"/>
              </w:rPr>
              <w:t>курса. Владеет навыками систем</w:t>
            </w:r>
            <w:r w:rsidRPr="00E430C1">
              <w:rPr>
                <w:sz w:val="22"/>
                <w:lang w:eastAsia="ru-RU"/>
              </w:rPr>
              <w:t>а</w:t>
            </w:r>
            <w:r w:rsidRPr="00E430C1">
              <w:rPr>
                <w:sz w:val="22"/>
                <w:lang w:eastAsia="ru-RU"/>
              </w:rPr>
              <w:t>тизации информации; умеет инте</w:t>
            </w:r>
            <w:r w:rsidRPr="00E430C1">
              <w:rPr>
                <w:sz w:val="22"/>
                <w:lang w:eastAsia="ru-RU"/>
              </w:rPr>
              <w:t>р</w:t>
            </w:r>
            <w:r w:rsidRPr="00E430C1">
              <w:rPr>
                <w:sz w:val="22"/>
                <w:lang w:eastAsia="ru-RU"/>
              </w:rPr>
              <w:t>претировать полученные данные, и синтезировать новое знание на о</w:t>
            </w:r>
            <w:r w:rsidRPr="00E430C1">
              <w:rPr>
                <w:sz w:val="22"/>
                <w:lang w:eastAsia="ru-RU"/>
              </w:rPr>
              <w:t>с</w:t>
            </w:r>
            <w:r w:rsidRPr="00E430C1">
              <w:rPr>
                <w:sz w:val="22"/>
                <w:lang w:eastAsia="ru-RU"/>
              </w:rPr>
              <w:t>нове имеющейся информации</w:t>
            </w:r>
          </w:p>
        </w:tc>
        <w:tc>
          <w:tcPr>
            <w:tcW w:w="2976" w:type="dxa"/>
          </w:tcPr>
          <w:p w:rsidR="00E430C1" w:rsidRDefault="00E430C1" w:rsidP="004173E0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lastRenderedPageBreak/>
              <w:t>Лекционная форма обуч</w:t>
            </w:r>
            <w:r>
              <w:rPr>
                <w:sz w:val="22"/>
                <w:lang w:eastAsia="ru-RU"/>
              </w:rPr>
              <w:t>е</w:t>
            </w:r>
            <w:r>
              <w:rPr>
                <w:sz w:val="22"/>
                <w:lang w:eastAsia="ru-RU"/>
              </w:rPr>
              <w:lastRenderedPageBreak/>
              <w:t>ния</w:t>
            </w:r>
            <w:r w:rsidRPr="005F5E9A">
              <w:rPr>
                <w:sz w:val="22"/>
                <w:lang w:eastAsia="ru-RU"/>
              </w:rPr>
              <w:t>, практиче</w:t>
            </w:r>
            <w:r>
              <w:rPr>
                <w:sz w:val="22"/>
                <w:lang w:eastAsia="ru-RU"/>
              </w:rPr>
              <w:t>ская форма обучения, самостоятельная работа студентов</w:t>
            </w:r>
          </w:p>
        </w:tc>
      </w:tr>
      <w:tr w:rsidR="00E430C1" w:rsidRPr="00BF7CD6" w:rsidTr="008E557E">
        <w:tc>
          <w:tcPr>
            <w:tcW w:w="2660" w:type="dxa"/>
          </w:tcPr>
          <w:p w:rsidR="00E430C1" w:rsidRPr="00E430C1" w:rsidRDefault="00E430C1" w:rsidP="009340D3">
            <w:pPr>
              <w:pStyle w:val="Default"/>
              <w:rPr>
                <w:sz w:val="22"/>
                <w:szCs w:val="22"/>
              </w:rPr>
            </w:pPr>
            <w:proofErr w:type="gramStart"/>
            <w:r w:rsidRPr="00E430C1">
              <w:rPr>
                <w:sz w:val="22"/>
                <w:szCs w:val="22"/>
              </w:rPr>
              <w:lastRenderedPageBreak/>
              <w:t>Способен</w:t>
            </w:r>
            <w:proofErr w:type="gramEnd"/>
            <w:r w:rsidRPr="00E430C1">
              <w:rPr>
                <w:sz w:val="22"/>
                <w:szCs w:val="22"/>
              </w:rPr>
              <w:t xml:space="preserve"> организовать индивидуальную профе</w:t>
            </w:r>
            <w:r w:rsidRPr="00E430C1">
              <w:rPr>
                <w:sz w:val="22"/>
                <w:szCs w:val="22"/>
              </w:rPr>
              <w:t>с</w:t>
            </w:r>
            <w:r w:rsidRPr="00E430C1">
              <w:rPr>
                <w:sz w:val="22"/>
                <w:szCs w:val="22"/>
              </w:rPr>
              <w:t>сиональную деятельность</w:t>
            </w:r>
          </w:p>
        </w:tc>
        <w:tc>
          <w:tcPr>
            <w:tcW w:w="850" w:type="dxa"/>
          </w:tcPr>
          <w:p w:rsidR="00E430C1" w:rsidRDefault="00E430C1" w:rsidP="00E430C1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</w:t>
            </w:r>
            <w:r w:rsidRPr="002A2C97">
              <w:rPr>
                <w:sz w:val="22"/>
                <w:lang w:eastAsia="ru-RU"/>
              </w:rPr>
              <w:t>К</w:t>
            </w:r>
            <w:r>
              <w:rPr>
                <w:sz w:val="22"/>
                <w:lang w:eastAsia="ru-RU"/>
              </w:rPr>
              <w:t>-13</w:t>
            </w:r>
          </w:p>
          <w:p w:rsidR="00E430C1" w:rsidRDefault="00E430C1" w:rsidP="00E430C1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(</w:t>
            </w:r>
            <w:r w:rsidRPr="00E430C1">
              <w:rPr>
                <w:sz w:val="22"/>
                <w:lang w:eastAsia="ru-RU"/>
              </w:rPr>
              <w:t>ИК-Б1.2_1.3ПД</w:t>
            </w:r>
            <w:proofErr w:type="gramStart"/>
            <w:r w:rsidRPr="00E430C1">
              <w:rPr>
                <w:sz w:val="22"/>
                <w:lang w:eastAsia="ru-RU"/>
              </w:rPr>
              <w:t>7</w:t>
            </w:r>
            <w:proofErr w:type="gramEnd"/>
            <w:r w:rsidRPr="00E430C1">
              <w:rPr>
                <w:sz w:val="22"/>
                <w:lang w:eastAsia="ru-RU"/>
              </w:rPr>
              <w:t>(Д)</w:t>
            </w:r>
            <w:r>
              <w:rPr>
                <w:sz w:val="22"/>
                <w:lang w:eastAsia="ru-RU"/>
              </w:rPr>
              <w:t>)</w:t>
            </w:r>
          </w:p>
        </w:tc>
        <w:tc>
          <w:tcPr>
            <w:tcW w:w="3686" w:type="dxa"/>
          </w:tcPr>
          <w:p w:rsidR="00E430C1" w:rsidRPr="00E430C1" w:rsidRDefault="00E430C1" w:rsidP="00E430C1">
            <w:pPr>
              <w:ind w:firstLine="0"/>
              <w:jc w:val="both"/>
              <w:rPr>
                <w:sz w:val="22"/>
                <w:lang w:eastAsia="ru-RU"/>
              </w:rPr>
            </w:pPr>
            <w:r w:rsidRPr="00E430C1">
              <w:rPr>
                <w:sz w:val="22"/>
                <w:lang w:eastAsia="ru-RU"/>
              </w:rPr>
              <w:t>Знает методологию проектных де</w:t>
            </w:r>
            <w:r w:rsidRPr="00E430C1">
              <w:rPr>
                <w:sz w:val="22"/>
                <w:lang w:eastAsia="ru-RU"/>
              </w:rPr>
              <w:t>й</w:t>
            </w:r>
            <w:r w:rsidRPr="00E430C1">
              <w:rPr>
                <w:sz w:val="22"/>
                <w:lang w:eastAsia="ru-RU"/>
              </w:rPr>
              <w:t xml:space="preserve">ствий, </w:t>
            </w:r>
            <w:proofErr w:type="gramStart"/>
            <w:r w:rsidRPr="00E430C1">
              <w:rPr>
                <w:sz w:val="22"/>
                <w:lang w:eastAsia="ru-RU"/>
              </w:rPr>
              <w:t>способен</w:t>
            </w:r>
            <w:proofErr w:type="gramEnd"/>
            <w:r w:rsidRPr="00E430C1">
              <w:rPr>
                <w:sz w:val="22"/>
                <w:lang w:eastAsia="ru-RU"/>
              </w:rPr>
              <w:t xml:space="preserve"> провести подгот</w:t>
            </w:r>
            <w:r w:rsidRPr="00E430C1">
              <w:rPr>
                <w:sz w:val="22"/>
                <w:lang w:eastAsia="ru-RU"/>
              </w:rPr>
              <w:t>о</w:t>
            </w:r>
            <w:r w:rsidRPr="00E430C1">
              <w:rPr>
                <w:sz w:val="22"/>
                <w:lang w:eastAsia="ru-RU"/>
              </w:rPr>
              <w:t>вительные мероприятия для начала работы над проектом; владеет при</w:t>
            </w:r>
            <w:r w:rsidRPr="00E430C1">
              <w:rPr>
                <w:sz w:val="22"/>
                <w:lang w:eastAsia="ru-RU"/>
              </w:rPr>
              <w:t>е</w:t>
            </w:r>
            <w:r w:rsidRPr="00E430C1">
              <w:rPr>
                <w:sz w:val="22"/>
                <w:lang w:eastAsia="ru-RU"/>
              </w:rPr>
              <w:t>мами тайм-менеджмента в профе</w:t>
            </w:r>
            <w:r w:rsidRPr="00E430C1">
              <w:rPr>
                <w:sz w:val="22"/>
                <w:lang w:eastAsia="ru-RU"/>
              </w:rPr>
              <w:t>с</w:t>
            </w:r>
            <w:r w:rsidRPr="00E430C1">
              <w:rPr>
                <w:sz w:val="22"/>
                <w:lang w:eastAsia="ru-RU"/>
              </w:rPr>
              <w:t>сиональной сфере</w:t>
            </w:r>
          </w:p>
        </w:tc>
        <w:tc>
          <w:tcPr>
            <w:tcW w:w="2976" w:type="dxa"/>
          </w:tcPr>
          <w:p w:rsidR="00E430C1" w:rsidRDefault="00E430C1" w:rsidP="004173E0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Лекционная форма обуч</w:t>
            </w:r>
            <w:r>
              <w:rPr>
                <w:sz w:val="22"/>
                <w:lang w:eastAsia="ru-RU"/>
              </w:rPr>
              <w:t>е</w:t>
            </w:r>
            <w:r>
              <w:rPr>
                <w:sz w:val="22"/>
                <w:lang w:eastAsia="ru-RU"/>
              </w:rPr>
              <w:t>ния</w:t>
            </w:r>
            <w:r w:rsidRPr="005F5E9A">
              <w:rPr>
                <w:sz w:val="22"/>
                <w:lang w:eastAsia="ru-RU"/>
              </w:rPr>
              <w:t>, практиче</w:t>
            </w:r>
            <w:r>
              <w:rPr>
                <w:sz w:val="22"/>
                <w:lang w:eastAsia="ru-RU"/>
              </w:rPr>
              <w:t>ская форма обучения, самостоятельная работа студентов</w:t>
            </w:r>
          </w:p>
        </w:tc>
      </w:tr>
      <w:tr w:rsidR="00362E06" w:rsidRPr="00BF7CD6" w:rsidTr="008E557E">
        <w:tc>
          <w:tcPr>
            <w:tcW w:w="2660" w:type="dxa"/>
          </w:tcPr>
          <w:p w:rsidR="00362E06" w:rsidRPr="0054215F" w:rsidRDefault="00E430C1" w:rsidP="009340D3">
            <w:pPr>
              <w:pStyle w:val="Default"/>
              <w:rPr>
                <w:sz w:val="22"/>
                <w:szCs w:val="22"/>
              </w:rPr>
            </w:pPr>
            <w:proofErr w:type="gramStart"/>
            <w:r w:rsidRPr="00E430C1">
              <w:rPr>
                <w:sz w:val="22"/>
                <w:szCs w:val="22"/>
              </w:rPr>
              <w:t>Способен</w:t>
            </w:r>
            <w:proofErr w:type="gramEnd"/>
            <w:r w:rsidRPr="00E430C1">
              <w:rPr>
                <w:sz w:val="22"/>
                <w:szCs w:val="22"/>
              </w:rPr>
              <w:t xml:space="preserve"> к экспертному анализу и проектному консультированию на различных стадиях ре</w:t>
            </w:r>
            <w:r w:rsidRPr="00E430C1">
              <w:rPr>
                <w:sz w:val="22"/>
                <w:szCs w:val="22"/>
              </w:rPr>
              <w:t>а</w:t>
            </w:r>
            <w:r w:rsidRPr="00E430C1">
              <w:rPr>
                <w:sz w:val="22"/>
                <w:szCs w:val="22"/>
              </w:rPr>
              <w:t>лизации</w:t>
            </w:r>
          </w:p>
        </w:tc>
        <w:tc>
          <w:tcPr>
            <w:tcW w:w="850" w:type="dxa"/>
          </w:tcPr>
          <w:p w:rsidR="00362E06" w:rsidRPr="00335F37" w:rsidRDefault="00BC2C46" w:rsidP="0014145E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</w:rPr>
              <w:t>ПК-1</w:t>
            </w:r>
            <w:r w:rsidR="00E430C1">
              <w:rPr>
                <w:sz w:val="22"/>
              </w:rPr>
              <w:t>6</w:t>
            </w:r>
            <w:r w:rsidRPr="00335F37">
              <w:rPr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r w:rsidR="0014145E" w:rsidRPr="0014145E">
              <w:rPr>
                <w:sz w:val="22"/>
              </w:rPr>
              <w:t>ИК-Б1.1ЭД_АД_ИА</w:t>
            </w:r>
            <w:proofErr w:type="gramStart"/>
            <w:r w:rsidR="0014145E" w:rsidRPr="0014145E">
              <w:rPr>
                <w:sz w:val="22"/>
              </w:rPr>
              <w:t>Д(</w:t>
            </w:r>
            <w:proofErr w:type="gramEnd"/>
            <w:r w:rsidR="0014145E" w:rsidRPr="0014145E">
              <w:rPr>
                <w:sz w:val="22"/>
              </w:rPr>
              <w:t>Д)</w:t>
            </w:r>
            <w:r>
              <w:rPr>
                <w:sz w:val="22"/>
              </w:rPr>
              <w:t>)</w:t>
            </w:r>
          </w:p>
        </w:tc>
        <w:tc>
          <w:tcPr>
            <w:tcW w:w="3686" w:type="dxa"/>
          </w:tcPr>
          <w:p w:rsidR="00362E06" w:rsidRPr="0000106C" w:rsidRDefault="00E430C1" w:rsidP="00BC2C46">
            <w:pPr>
              <w:ind w:firstLine="0"/>
              <w:jc w:val="both"/>
              <w:rPr>
                <w:sz w:val="22"/>
              </w:rPr>
            </w:pPr>
            <w:r w:rsidRPr="00E430C1">
              <w:rPr>
                <w:sz w:val="22"/>
              </w:rPr>
              <w:t>Знает особенности проектного ан</w:t>
            </w:r>
            <w:r w:rsidRPr="00E430C1">
              <w:rPr>
                <w:sz w:val="22"/>
              </w:rPr>
              <w:t>а</w:t>
            </w:r>
            <w:r w:rsidRPr="00E430C1">
              <w:rPr>
                <w:sz w:val="22"/>
              </w:rPr>
              <w:t>лиза и методику действий по улу</w:t>
            </w:r>
            <w:r w:rsidRPr="00E430C1">
              <w:rPr>
                <w:sz w:val="22"/>
              </w:rPr>
              <w:t>ч</w:t>
            </w:r>
            <w:r w:rsidRPr="00E430C1">
              <w:rPr>
                <w:sz w:val="22"/>
              </w:rPr>
              <w:t>шению проектного решения; умеет различать возможности по улучш</w:t>
            </w:r>
            <w:r w:rsidRPr="00E430C1">
              <w:rPr>
                <w:sz w:val="22"/>
              </w:rPr>
              <w:t>е</w:t>
            </w:r>
            <w:r w:rsidRPr="00E430C1">
              <w:rPr>
                <w:sz w:val="22"/>
              </w:rPr>
              <w:t>нию по улучшению проектных р</w:t>
            </w:r>
            <w:r w:rsidRPr="00E430C1">
              <w:rPr>
                <w:sz w:val="22"/>
              </w:rPr>
              <w:t>е</w:t>
            </w:r>
            <w:r w:rsidRPr="00E430C1">
              <w:rPr>
                <w:sz w:val="22"/>
              </w:rPr>
              <w:t>шений; способен вести дискурс на профессиональные темы сфере пр</w:t>
            </w:r>
            <w:r w:rsidRPr="00E430C1">
              <w:rPr>
                <w:sz w:val="22"/>
              </w:rPr>
              <w:t>о</w:t>
            </w:r>
            <w:r w:rsidRPr="00E430C1">
              <w:rPr>
                <w:sz w:val="22"/>
              </w:rPr>
              <w:t>ектирования</w:t>
            </w:r>
          </w:p>
        </w:tc>
        <w:tc>
          <w:tcPr>
            <w:tcW w:w="2976" w:type="dxa"/>
          </w:tcPr>
          <w:p w:rsidR="00362E06" w:rsidRDefault="00BC2C46" w:rsidP="004173E0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Лекционная форма обуч</w:t>
            </w:r>
            <w:r>
              <w:rPr>
                <w:sz w:val="22"/>
                <w:lang w:eastAsia="ru-RU"/>
              </w:rPr>
              <w:t>е</w:t>
            </w:r>
            <w:r>
              <w:rPr>
                <w:sz w:val="22"/>
                <w:lang w:eastAsia="ru-RU"/>
              </w:rPr>
              <w:t>ния</w:t>
            </w:r>
            <w:r w:rsidRPr="005F5E9A">
              <w:rPr>
                <w:sz w:val="22"/>
                <w:lang w:eastAsia="ru-RU"/>
              </w:rPr>
              <w:t>, практиче</w:t>
            </w:r>
            <w:r>
              <w:rPr>
                <w:sz w:val="22"/>
                <w:lang w:eastAsia="ru-RU"/>
              </w:rPr>
              <w:t>ская форма обучения, самостоятельная работа студентов</w:t>
            </w:r>
          </w:p>
        </w:tc>
      </w:tr>
    </w:tbl>
    <w:p w:rsidR="00AB7522" w:rsidRDefault="00AB7522" w:rsidP="00D80F86">
      <w:pPr>
        <w:pStyle w:val="1"/>
        <w:numPr>
          <w:ilvl w:val="0"/>
          <w:numId w:val="8"/>
        </w:numPr>
      </w:pPr>
      <w:r>
        <w:t>Место дисциплины в структуре образовательной программы</w:t>
      </w:r>
    </w:p>
    <w:p w:rsidR="0054215F" w:rsidRPr="0088494A" w:rsidRDefault="0054215F" w:rsidP="0054215F">
      <w:pPr>
        <w:jc w:val="both"/>
      </w:pPr>
      <w:r w:rsidRPr="0088494A">
        <w:t xml:space="preserve">Настоящая дисциплина относится к </w:t>
      </w:r>
      <w:r w:rsidR="00B31F5C">
        <w:t xml:space="preserve">профессиональной части проектной линии образования и является </w:t>
      </w:r>
      <w:r w:rsidR="00684F8C">
        <w:t>базовой</w:t>
      </w:r>
      <w:bookmarkStart w:id="0" w:name="_GoBack"/>
      <w:bookmarkEnd w:id="0"/>
      <w:r w:rsidR="00172670">
        <w:t>.</w:t>
      </w:r>
    </w:p>
    <w:p w:rsidR="0054215F" w:rsidRDefault="0054215F" w:rsidP="0054215F">
      <w:pPr>
        <w:ind w:firstLine="0"/>
        <w:jc w:val="both"/>
      </w:pPr>
    </w:p>
    <w:p w:rsidR="0054215F" w:rsidRDefault="0054215F" w:rsidP="0054215F">
      <w:pPr>
        <w:jc w:val="both"/>
      </w:pPr>
      <w:r>
        <w:t>Изучение данной дисциплины базируется на следующих дисциплинах:</w:t>
      </w:r>
    </w:p>
    <w:p w:rsidR="0054215F" w:rsidRDefault="00335F37" w:rsidP="0054215F">
      <w:pPr>
        <w:pStyle w:val="a1"/>
        <w:jc w:val="both"/>
      </w:pPr>
      <w:r>
        <w:t>История и теория дизайна</w:t>
      </w:r>
    </w:p>
    <w:p w:rsidR="00B31F5C" w:rsidRDefault="00B31F5C" w:rsidP="0054215F">
      <w:pPr>
        <w:pStyle w:val="a1"/>
        <w:jc w:val="both"/>
      </w:pPr>
      <w:r>
        <w:t>Креативное проектирование (Введение в специальность)</w:t>
      </w:r>
    </w:p>
    <w:p w:rsidR="00B31F5C" w:rsidRDefault="00B31F5C" w:rsidP="0054215F">
      <w:pPr>
        <w:pStyle w:val="a1"/>
        <w:jc w:val="both"/>
      </w:pPr>
      <w:r>
        <w:t>Базовые технологии дизайна</w:t>
      </w:r>
    </w:p>
    <w:p w:rsidR="00B31F5C" w:rsidRDefault="00B31F5C" w:rsidP="0054215F">
      <w:pPr>
        <w:pStyle w:val="a1"/>
        <w:jc w:val="both"/>
      </w:pPr>
      <w:r>
        <w:t>Арт-практика</w:t>
      </w:r>
    </w:p>
    <w:p w:rsidR="0054215F" w:rsidRDefault="0054215F" w:rsidP="0054215F">
      <w:pPr>
        <w:pStyle w:val="a1"/>
        <w:numPr>
          <w:ilvl w:val="0"/>
          <w:numId w:val="0"/>
        </w:numPr>
        <w:ind w:left="1066"/>
        <w:jc w:val="both"/>
      </w:pPr>
    </w:p>
    <w:p w:rsidR="0054215F" w:rsidRDefault="0054215F" w:rsidP="0054215F">
      <w:pPr>
        <w:jc w:val="both"/>
      </w:pPr>
      <w:r>
        <w:t>Для освоения учебной дисциплины, студенты должны владеть следующими знаниями и компетенциями:</w:t>
      </w:r>
    </w:p>
    <w:p w:rsidR="00B31F5C" w:rsidRDefault="00B31F5C" w:rsidP="00B31F5C">
      <w:pPr>
        <w:jc w:val="both"/>
      </w:pPr>
      <w:r>
        <w:t>- знать специфику процесса проектирования;</w:t>
      </w:r>
    </w:p>
    <w:p w:rsidR="00B31F5C" w:rsidRDefault="00B31F5C" w:rsidP="00B31F5C">
      <w:pPr>
        <w:jc w:val="both"/>
      </w:pPr>
      <w:r>
        <w:t>- уметь вести аналитическую деятельность;</w:t>
      </w:r>
    </w:p>
    <w:p w:rsidR="0054215F" w:rsidRDefault="0054215F" w:rsidP="0054215F">
      <w:pPr>
        <w:jc w:val="both"/>
      </w:pPr>
      <w:r>
        <w:t>Основные положения дисциплины должны быть использованы в дальнейшем при изучении следующих дисциплин:</w:t>
      </w:r>
    </w:p>
    <w:p w:rsidR="00FF2C95" w:rsidRDefault="00B31F5C" w:rsidP="0054215F">
      <w:pPr>
        <w:pStyle w:val="a1"/>
        <w:jc w:val="both"/>
      </w:pPr>
      <w:r>
        <w:t>Конструирование и проектирование</w:t>
      </w:r>
    </w:p>
    <w:p w:rsidR="00B31F5C" w:rsidRDefault="00B31F5C" w:rsidP="0054215F">
      <w:pPr>
        <w:pStyle w:val="a1"/>
        <w:jc w:val="both"/>
      </w:pPr>
      <w:r>
        <w:t>Технологии и материаловедение</w:t>
      </w:r>
    </w:p>
    <w:p w:rsidR="0054215F" w:rsidRDefault="00B31F5C" w:rsidP="0054215F">
      <w:pPr>
        <w:pStyle w:val="a1"/>
        <w:jc w:val="both"/>
      </w:pPr>
      <w:r>
        <w:t xml:space="preserve">Проектный семинар по </w:t>
      </w:r>
      <w:proofErr w:type="gramStart"/>
      <w:r>
        <w:t>дизайн-проектированию</w:t>
      </w:r>
      <w:proofErr w:type="gramEnd"/>
    </w:p>
    <w:p w:rsidR="00B31F5C" w:rsidRDefault="00B31F5C" w:rsidP="0054215F">
      <w:pPr>
        <w:pStyle w:val="a1"/>
        <w:jc w:val="both"/>
      </w:pPr>
      <w:r>
        <w:t>Портфолио</w:t>
      </w:r>
    </w:p>
    <w:p w:rsidR="00B31F5C" w:rsidRDefault="00B31F5C" w:rsidP="0054215F">
      <w:pPr>
        <w:pStyle w:val="a1"/>
        <w:jc w:val="both"/>
      </w:pPr>
      <w:r>
        <w:t>Инновационный дизайн</w:t>
      </w:r>
    </w:p>
    <w:p w:rsidR="00B31F5C" w:rsidRDefault="00B31F5C" w:rsidP="0054215F">
      <w:pPr>
        <w:pStyle w:val="a1"/>
        <w:jc w:val="both"/>
      </w:pPr>
      <w:r>
        <w:t>Стратегический дизайн</w:t>
      </w:r>
    </w:p>
    <w:p w:rsidR="00802D03" w:rsidRDefault="00802D03" w:rsidP="00802D03">
      <w:pPr>
        <w:pStyle w:val="a1"/>
        <w:jc w:val="both"/>
      </w:pPr>
      <w:r>
        <w:t>Проектирование интерфейсов (все уровни)</w:t>
      </w:r>
    </w:p>
    <w:p w:rsidR="00802D03" w:rsidRDefault="00802D03" w:rsidP="00802D03">
      <w:pPr>
        <w:pStyle w:val="a1"/>
        <w:jc w:val="both"/>
      </w:pPr>
      <w:r>
        <w:t>ВЕБ-технологии (все уровни)</w:t>
      </w:r>
    </w:p>
    <w:p w:rsidR="00802D03" w:rsidRDefault="00802D03" w:rsidP="00802D03">
      <w:pPr>
        <w:pStyle w:val="a1"/>
        <w:jc w:val="both"/>
      </w:pPr>
      <w:r>
        <w:lastRenderedPageBreak/>
        <w:t>Мода и стиль (все уровни)</w:t>
      </w:r>
    </w:p>
    <w:p w:rsidR="00802D03" w:rsidRDefault="00802D03" w:rsidP="00802D03">
      <w:pPr>
        <w:pStyle w:val="a1"/>
        <w:jc w:val="both"/>
      </w:pPr>
      <w:r>
        <w:t>Анимация (все уровни)</w:t>
      </w:r>
    </w:p>
    <w:p w:rsidR="00802D03" w:rsidRDefault="00802D03" w:rsidP="00802D03">
      <w:pPr>
        <w:pStyle w:val="a1"/>
        <w:jc w:val="both"/>
      </w:pPr>
      <w:r>
        <w:t>Дизайн общественного уровня (все уровни)</w:t>
      </w:r>
    </w:p>
    <w:p w:rsidR="00802D03" w:rsidRDefault="00802D03" w:rsidP="00802D03">
      <w:pPr>
        <w:pStyle w:val="a1"/>
        <w:jc w:val="both"/>
      </w:pPr>
      <w:r>
        <w:t>Дизайн книги (все уровни)</w:t>
      </w:r>
    </w:p>
    <w:p w:rsidR="00802D03" w:rsidRDefault="00802D03" w:rsidP="00802D03">
      <w:pPr>
        <w:pStyle w:val="a1"/>
        <w:jc w:val="both"/>
      </w:pPr>
      <w:r>
        <w:t>Кураторство и проектирование выставочных пространств (все уровни)</w:t>
      </w:r>
    </w:p>
    <w:p w:rsidR="00AB7522" w:rsidRDefault="00AB7522" w:rsidP="00D80F86">
      <w:pPr>
        <w:pStyle w:val="1"/>
        <w:numPr>
          <w:ilvl w:val="0"/>
          <w:numId w:val="6"/>
        </w:numPr>
      </w:pPr>
      <w:r>
        <w:t>Тематический план учебной дисциплины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993"/>
        <w:gridCol w:w="850"/>
        <w:gridCol w:w="850"/>
        <w:gridCol w:w="993"/>
        <w:gridCol w:w="1276"/>
      </w:tblGrid>
      <w:tr w:rsidR="001C7A8E" w:rsidRPr="0002550B" w:rsidTr="001C7A8E">
        <w:tc>
          <w:tcPr>
            <w:tcW w:w="534" w:type="dxa"/>
            <w:vMerge w:val="restart"/>
            <w:vAlign w:val="center"/>
          </w:tcPr>
          <w:p w:rsidR="001C7A8E" w:rsidRPr="0002550B" w:rsidRDefault="001C7A8E" w:rsidP="001C7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№</w:t>
            </w:r>
          </w:p>
        </w:tc>
        <w:tc>
          <w:tcPr>
            <w:tcW w:w="4677" w:type="dxa"/>
            <w:vMerge w:val="restart"/>
            <w:vAlign w:val="center"/>
          </w:tcPr>
          <w:p w:rsidR="001C7A8E" w:rsidRPr="0002550B" w:rsidRDefault="001C7A8E" w:rsidP="001C7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 xml:space="preserve">Название </w:t>
            </w:r>
            <w:r>
              <w:rPr>
                <w:sz w:val="22"/>
                <w:szCs w:val="20"/>
                <w:lang w:eastAsia="ru-RU"/>
              </w:rPr>
              <w:t>раздела</w:t>
            </w:r>
          </w:p>
        </w:tc>
        <w:tc>
          <w:tcPr>
            <w:tcW w:w="993" w:type="dxa"/>
            <w:vMerge w:val="restart"/>
            <w:vAlign w:val="center"/>
          </w:tcPr>
          <w:p w:rsidR="001C7A8E" w:rsidRPr="0002550B" w:rsidRDefault="001C7A8E" w:rsidP="001C7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 xml:space="preserve">Всего часов </w:t>
            </w:r>
          </w:p>
        </w:tc>
        <w:tc>
          <w:tcPr>
            <w:tcW w:w="2693" w:type="dxa"/>
            <w:gridSpan w:val="3"/>
            <w:vAlign w:val="center"/>
          </w:tcPr>
          <w:p w:rsidR="001C7A8E" w:rsidRPr="0002550B" w:rsidRDefault="001C7A8E" w:rsidP="001C7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Аудиторные часы</w:t>
            </w:r>
          </w:p>
        </w:tc>
        <w:tc>
          <w:tcPr>
            <w:tcW w:w="1276" w:type="dxa"/>
            <w:vMerge w:val="restart"/>
            <w:vAlign w:val="center"/>
          </w:tcPr>
          <w:p w:rsidR="001C7A8E" w:rsidRPr="0002550B" w:rsidRDefault="001C7A8E" w:rsidP="001C7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Самостоя</w:t>
            </w:r>
            <w:r>
              <w:rPr>
                <w:sz w:val="22"/>
                <w:szCs w:val="20"/>
                <w:lang w:eastAsia="ru-RU"/>
              </w:rPr>
              <w:softHyphen/>
            </w:r>
            <w:r w:rsidRPr="0002550B">
              <w:rPr>
                <w:sz w:val="22"/>
                <w:szCs w:val="20"/>
                <w:lang w:eastAsia="ru-RU"/>
              </w:rPr>
              <w:t>тельная работа</w:t>
            </w:r>
          </w:p>
        </w:tc>
      </w:tr>
      <w:tr w:rsidR="001C7A8E" w:rsidRPr="0002550B" w:rsidTr="001C7A8E">
        <w:tc>
          <w:tcPr>
            <w:tcW w:w="534" w:type="dxa"/>
            <w:vMerge/>
          </w:tcPr>
          <w:p w:rsidR="001C7A8E" w:rsidRPr="0002550B" w:rsidRDefault="001C7A8E" w:rsidP="001C7A8E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1C7A8E" w:rsidRPr="0002550B" w:rsidRDefault="001C7A8E" w:rsidP="001C7A8E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1C7A8E" w:rsidRPr="0002550B" w:rsidRDefault="001C7A8E" w:rsidP="001C7A8E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C7A8E" w:rsidRPr="0002550B" w:rsidRDefault="001C7A8E" w:rsidP="001C7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Ле</w:t>
            </w:r>
            <w:r w:rsidRPr="0002550B">
              <w:rPr>
                <w:sz w:val="22"/>
                <w:szCs w:val="20"/>
                <w:lang w:eastAsia="ru-RU"/>
              </w:rPr>
              <w:t>к</w:t>
            </w:r>
            <w:r w:rsidRPr="0002550B">
              <w:rPr>
                <w:sz w:val="22"/>
                <w:szCs w:val="20"/>
                <w:lang w:eastAsia="ru-RU"/>
              </w:rPr>
              <w:t>ции</w:t>
            </w:r>
          </w:p>
        </w:tc>
        <w:tc>
          <w:tcPr>
            <w:tcW w:w="850" w:type="dxa"/>
            <w:vAlign w:val="center"/>
          </w:tcPr>
          <w:p w:rsidR="001C7A8E" w:rsidRPr="0002550B" w:rsidRDefault="001C7A8E" w:rsidP="001C7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Сем</w:t>
            </w:r>
            <w:r w:rsidRPr="0002550B">
              <w:rPr>
                <w:sz w:val="22"/>
                <w:szCs w:val="20"/>
                <w:lang w:eastAsia="ru-RU"/>
              </w:rPr>
              <w:t>и</w:t>
            </w:r>
            <w:r w:rsidRPr="0002550B">
              <w:rPr>
                <w:sz w:val="22"/>
                <w:szCs w:val="20"/>
                <w:lang w:eastAsia="ru-RU"/>
              </w:rPr>
              <w:t>нары</w:t>
            </w:r>
          </w:p>
        </w:tc>
        <w:tc>
          <w:tcPr>
            <w:tcW w:w="993" w:type="dxa"/>
            <w:vAlign w:val="center"/>
          </w:tcPr>
          <w:p w:rsidR="001C7A8E" w:rsidRPr="00063DB0" w:rsidRDefault="001C7A8E" w:rsidP="001C7A8E">
            <w:pPr>
              <w:ind w:left="-107" w:right="-108" w:firstLine="0"/>
              <w:jc w:val="center"/>
              <w:rPr>
                <w:sz w:val="22"/>
                <w:szCs w:val="20"/>
                <w:lang w:eastAsia="ru-RU"/>
              </w:rPr>
            </w:pPr>
            <w:r w:rsidRPr="00063DB0">
              <w:rPr>
                <w:sz w:val="22"/>
                <w:szCs w:val="20"/>
                <w:lang w:eastAsia="ru-RU"/>
              </w:rPr>
              <w:t>Практ</w:t>
            </w:r>
            <w:r w:rsidRPr="00063DB0">
              <w:rPr>
                <w:sz w:val="22"/>
                <w:szCs w:val="20"/>
                <w:lang w:eastAsia="ru-RU"/>
              </w:rPr>
              <w:t>и</w:t>
            </w:r>
            <w:r w:rsidRPr="00063DB0">
              <w:rPr>
                <w:sz w:val="22"/>
                <w:szCs w:val="20"/>
                <w:lang w:eastAsia="ru-RU"/>
              </w:rPr>
              <w:t>ческие занятия</w:t>
            </w:r>
          </w:p>
        </w:tc>
        <w:tc>
          <w:tcPr>
            <w:tcW w:w="1276" w:type="dxa"/>
            <w:vMerge/>
          </w:tcPr>
          <w:p w:rsidR="001C7A8E" w:rsidRPr="0002550B" w:rsidRDefault="001C7A8E" w:rsidP="001C7A8E">
            <w:pPr>
              <w:ind w:firstLine="0"/>
              <w:rPr>
                <w:szCs w:val="24"/>
                <w:lang w:eastAsia="ru-RU"/>
              </w:rPr>
            </w:pPr>
          </w:p>
        </w:tc>
      </w:tr>
      <w:tr w:rsidR="001C7A8E" w:rsidRPr="0002550B" w:rsidTr="001C7A8E">
        <w:tc>
          <w:tcPr>
            <w:tcW w:w="10173" w:type="dxa"/>
            <w:gridSpan w:val="7"/>
          </w:tcPr>
          <w:p w:rsidR="001C7A8E" w:rsidRPr="00142AA4" w:rsidRDefault="001C7A8E" w:rsidP="00CE5BEC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</w:rPr>
              <w:t xml:space="preserve">Раздел 1. </w:t>
            </w:r>
            <w:r w:rsidR="00CE5BEC">
              <w:t>Проектирование и конструирование</w:t>
            </w:r>
          </w:p>
        </w:tc>
      </w:tr>
      <w:tr w:rsidR="00142AA4" w:rsidRPr="0002550B" w:rsidTr="001C7A8E">
        <w:tc>
          <w:tcPr>
            <w:tcW w:w="534" w:type="dxa"/>
          </w:tcPr>
          <w:p w:rsidR="00142AA4" w:rsidRPr="0002550B" w:rsidRDefault="00142AA4" w:rsidP="001C7A8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142AA4" w:rsidRPr="0020096F" w:rsidRDefault="00CE5BEC" w:rsidP="00BF1CD6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Особенности проектирования и констру</w:t>
            </w:r>
            <w:r>
              <w:rPr>
                <w:szCs w:val="24"/>
                <w:lang w:eastAsia="ru-RU"/>
              </w:rPr>
              <w:t>и</w:t>
            </w:r>
            <w:r>
              <w:rPr>
                <w:szCs w:val="24"/>
                <w:lang w:eastAsia="ru-RU"/>
              </w:rPr>
              <w:t>рования в различных направлениях диза</w:t>
            </w:r>
            <w:r>
              <w:rPr>
                <w:szCs w:val="24"/>
                <w:lang w:eastAsia="ru-RU"/>
              </w:rPr>
              <w:t>й</w:t>
            </w:r>
            <w:r>
              <w:rPr>
                <w:szCs w:val="24"/>
                <w:lang w:eastAsia="ru-RU"/>
              </w:rPr>
              <w:t>на</w:t>
            </w:r>
          </w:p>
        </w:tc>
        <w:tc>
          <w:tcPr>
            <w:tcW w:w="993" w:type="dxa"/>
          </w:tcPr>
          <w:p w:rsidR="00142AA4" w:rsidRPr="00F3484C" w:rsidRDefault="00B97765" w:rsidP="001C7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106</w:t>
            </w:r>
          </w:p>
        </w:tc>
        <w:tc>
          <w:tcPr>
            <w:tcW w:w="850" w:type="dxa"/>
          </w:tcPr>
          <w:p w:rsidR="00142AA4" w:rsidRPr="0002550B" w:rsidRDefault="00142AA4" w:rsidP="001C7A8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42AA4" w:rsidRPr="0002550B" w:rsidRDefault="00142AA4" w:rsidP="001C7A8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42AA4" w:rsidRPr="0002550B" w:rsidRDefault="00B97765" w:rsidP="001C7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84</w:t>
            </w:r>
          </w:p>
        </w:tc>
        <w:tc>
          <w:tcPr>
            <w:tcW w:w="1276" w:type="dxa"/>
          </w:tcPr>
          <w:p w:rsidR="00142AA4" w:rsidRPr="005F0A4F" w:rsidRDefault="00CE5BEC" w:rsidP="001C7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22</w:t>
            </w:r>
          </w:p>
        </w:tc>
      </w:tr>
      <w:tr w:rsidR="003A579C" w:rsidRPr="0002550B" w:rsidTr="001C7A8E">
        <w:tc>
          <w:tcPr>
            <w:tcW w:w="534" w:type="dxa"/>
          </w:tcPr>
          <w:p w:rsidR="003A579C" w:rsidRPr="0002550B" w:rsidRDefault="003A579C" w:rsidP="001C7A8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3A579C" w:rsidRPr="00544F7D" w:rsidRDefault="00CE5BEC" w:rsidP="003A579C">
            <w:pPr>
              <w:ind w:firstLine="0"/>
              <w:rPr>
                <w:rFonts w:eastAsia="Times New Roman"/>
                <w:color w:val="0F0000"/>
              </w:rPr>
            </w:pPr>
            <w:r>
              <w:rPr>
                <w:rFonts w:eastAsia="Times New Roman"/>
                <w:color w:val="0F0000"/>
              </w:rPr>
              <w:t>Методологические основы проектирования и конструирования в дизайне</w:t>
            </w:r>
          </w:p>
        </w:tc>
        <w:tc>
          <w:tcPr>
            <w:tcW w:w="993" w:type="dxa"/>
          </w:tcPr>
          <w:p w:rsidR="003A579C" w:rsidRPr="00F3484C" w:rsidRDefault="00B97765" w:rsidP="0063302C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106</w:t>
            </w:r>
          </w:p>
        </w:tc>
        <w:tc>
          <w:tcPr>
            <w:tcW w:w="850" w:type="dxa"/>
          </w:tcPr>
          <w:p w:rsidR="003A579C" w:rsidRPr="0002550B" w:rsidRDefault="003A579C" w:rsidP="001C7A8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A579C" w:rsidRPr="0002550B" w:rsidRDefault="003A579C" w:rsidP="001C7A8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579C" w:rsidRPr="0002550B" w:rsidRDefault="00B97765" w:rsidP="00640682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84</w:t>
            </w:r>
          </w:p>
        </w:tc>
        <w:tc>
          <w:tcPr>
            <w:tcW w:w="1276" w:type="dxa"/>
          </w:tcPr>
          <w:p w:rsidR="003A579C" w:rsidRPr="00F3484C" w:rsidRDefault="00CE5BEC" w:rsidP="0063302C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22</w:t>
            </w:r>
          </w:p>
        </w:tc>
      </w:tr>
      <w:tr w:rsidR="003A579C" w:rsidRPr="0002550B" w:rsidTr="001C7A8E">
        <w:tc>
          <w:tcPr>
            <w:tcW w:w="534" w:type="dxa"/>
          </w:tcPr>
          <w:p w:rsidR="003A579C" w:rsidRDefault="003A579C" w:rsidP="001C7A8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3A579C" w:rsidRPr="00544F7D" w:rsidRDefault="00CE5BEC" w:rsidP="003A579C">
            <w:pPr>
              <w:ind w:firstLine="0"/>
              <w:rPr>
                <w:rFonts w:eastAsia="Times New Roman"/>
                <w:color w:val="0F0000"/>
              </w:rPr>
            </w:pPr>
            <w:r>
              <w:rPr>
                <w:rFonts w:eastAsia="Times New Roman"/>
                <w:color w:val="0F0000"/>
              </w:rPr>
              <w:t xml:space="preserve">Практическая разработка </w:t>
            </w:r>
            <w:proofErr w:type="gramStart"/>
            <w:r>
              <w:rPr>
                <w:rFonts w:eastAsia="Times New Roman"/>
                <w:color w:val="0F0000"/>
              </w:rPr>
              <w:t>дизайн-проекта</w:t>
            </w:r>
            <w:proofErr w:type="gramEnd"/>
          </w:p>
        </w:tc>
        <w:tc>
          <w:tcPr>
            <w:tcW w:w="993" w:type="dxa"/>
          </w:tcPr>
          <w:p w:rsidR="003A579C" w:rsidRPr="00F3484C" w:rsidRDefault="00B97765" w:rsidP="00F3484C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106</w:t>
            </w:r>
          </w:p>
        </w:tc>
        <w:tc>
          <w:tcPr>
            <w:tcW w:w="850" w:type="dxa"/>
          </w:tcPr>
          <w:p w:rsidR="003A579C" w:rsidRPr="0002550B" w:rsidRDefault="003A579C" w:rsidP="00F3484C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A579C" w:rsidRPr="0002550B" w:rsidRDefault="003A579C" w:rsidP="001C7A8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579C" w:rsidRDefault="003A579C" w:rsidP="001C7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  <w:r w:rsidR="00B97765">
              <w:rPr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3A579C" w:rsidRPr="00F3484C" w:rsidRDefault="00CE5BEC" w:rsidP="0025404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22</w:t>
            </w:r>
          </w:p>
        </w:tc>
      </w:tr>
      <w:tr w:rsidR="008154F3" w:rsidRPr="0002550B" w:rsidTr="001C7A8E">
        <w:trPr>
          <w:trHeight w:val="175"/>
        </w:trPr>
        <w:tc>
          <w:tcPr>
            <w:tcW w:w="534" w:type="dxa"/>
          </w:tcPr>
          <w:p w:rsidR="008154F3" w:rsidRPr="0002550B" w:rsidRDefault="008154F3" w:rsidP="001C7A8E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8154F3" w:rsidRPr="00D73641" w:rsidRDefault="008154F3" w:rsidP="004D2A98">
            <w:pPr>
              <w:snapToGrid w:val="0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Итого:</w:t>
            </w:r>
          </w:p>
        </w:tc>
        <w:tc>
          <w:tcPr>
            <w:tcW w:w="993" w:type="dxa"/>
          </w:tcPr>
          <w:p w:rsidR="008154F3" w:rsidRDefault="00B97765" w:rsidP="0063302C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318</w:t>
            </w:r>
          </w:p>
        </w:tc>
        <w:tc>
          <w:tcPr>
            <w:tcW w:w="850" w:type="dxa"/>
          </w:tcPr>
          <w:p w:rsidR="008154F3" w:rsidRDefault="008154F3" w:rsidP="008154F3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8154F3" w:rsidRDefault="008154F3" w:rsidP="001C7A8E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8154F3" w:rsidRDefault="00CE5BEC" w:rsidP="001C7A8E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252</w:t>
            </w:r>
          </w:p>
        </w:tc>
        <w:tc>
          <w:tcPr>
            <w:tcW w:w="1276" w:type="dxa"/>
          </w:tcPr>
          <w:p w:rsidR="008154F3" w:rsidRDefault="00CE5BEC" w:rsidP="003A579C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</w:tr>
    </w:tbl>
    <w:p w:rsidR="00AB7522" w:rsidRDefault="00AB7522" w:rsidP="00D80F86">
      <w:pPr>
        <w:pStyle w:val="1"/>
        <w:numPr>
          <w:ilvl w:val="0"/>
          <w:numId w:val="6"/>
        </w:numPr>
      </w:pPr>
      <w:r>
        <w:t>Формы контроля знаний студентов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426"/>
        <w:gridCol w:w="425"/>
        <w:gridCol w:w="425"/>
        <w:gridCol w:w="425"/>
        <w:gridCol w:w="3261"/>
      </w:tblGrid>
      <w:tr w:rsidR="00537CEE" w:rsidTr="00537CEE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right="-108" w:firstLine="0"/>
            </w:pPr>
            <w:r>
              <w:t>Тип ко</w:t>
            </w:r>
            <w:r>
              <w:t>н</w:t>
            </w:r>
            <w:r>
              <w:t>троля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</w:pPr>
            <w:r>
              <w:t>Форма контроля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640682">
            <w:pPr>
              <w:ind w:firstLine="0"/>
              <w:jc w:val="center"/>
            </w:pPr>
            <w:r>
              <w:t>2</w:t>
            </w:r>
            <w:r w:rsidR="00537CEE">
              <w:t xml:space="preserve"> курс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</w:pPr>
            <w:r>
              <w:t>Параметры **</w:t>
            </w:r>
          </w:p>
        </w:tc>
      </w:tr>
      <w:tr w:rsidR="00537CEE" w:rsidTr="00537CEE"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EE" w:rsidRDefault="00537CEE">
            <w:pPr>
              <w:ind w:firstLine="0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EE" w:rsidRDefault="00537CEE">
            <w:pPr>
              <w:ind w:firstLine="0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 w:rsidP="00696163">
            <w:pPr>
              <w:ind w:firstLine="0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 w:rsidP="00696163">
            <w:pPr>
              <w:tabs>
                <w:tab w:val="center" w:pos="133"/>
              </w:tabs>
              <w:ind w:firstLine="0"/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 w:rsidP="00696163">
            <w:pPr>
              <w:tabs>
                <w:tab w:val="center" w:pos="133"/>
              </w:tabs>
              <w:ind w:firstLine="0"/>
              <w:jc w:val="center"/>
            </w:pPr>
            <w:r>
              <w:t>4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EE" w:rsidRDefault="00537CEE">
            <w:pPr>
              <w:ind w:firstLine="0"/>
            </w:pPr>
          </w:p>
        </w:tc>
      </w:tr>
      <w:tr w:rsidR="00537CEE" w:rsidTr="00537CE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EE" w:rsidRPr="006A2250" w:rsidRDefault="00537CEE">
            <w:pPr>
              <w:ind w:firstLine="0"/>
            </w:pPr>
            <w:proofErr w:type="gramStart"/>
            <w:r>
              <w:t>Текущий</w:t>
            </w:r>
            <w:proofErr w:type="gramEnd"/>
            <w:r>
              <w:t xml:space="preserve"> (неделя)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</w:pPr>
            <w:r>
              <w:t>Домашнее зад</w:t>
            </w:r>
            <w:r>
              <w:t>а</w:t>
            </w:r>
            <w:r>
              <w:t>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A76013" w:rsidP="009340D3">
            <w:pPr>
              <w:ind w:firstLine="0"/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Pr="00ED54A5" w:rsidRDefault="00710264" w:rsidP="00554FF5">
            <w:pPr>
              <w:ind w:firstLine="0"/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710264" w:rsidP="009340D3">
            <w:pPr>
              <w:ind w:firstLine="0"/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710264" w:rsidP="00696163">
            <w:pPr>
              <w:ind w:firstLine="0"/>
              <w:jc w:val="center"/>
            </w:pPr>
            <w: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335F37" w:rsidP="00A50DC5">
            <w:pPr>
              <w:ind w:firstLine="0"/>
            </w:pPr>
            <w:r>
              <w:t>Просмотр выполненных з</w:t>
            </w:r>
            <w:r>
              <w:t>а</w:t>
            </w:r>
            <w:r>
              <w:t>даний по пройденным темам.</w:t>
            </w:r>
          </w:p>
        </w:tc>
      </w:tr>
      <w:tr w:rsidR="00537CEE" w:rsidTr="00537CEE">
        <w:trPr>
          <w:trHeight w:val="3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EE" w:rsidRDefault="00A76013">
            <w:pPr>
              <w:ind w:firstLine="0"/>
            </w:pPr>
            <w:r>
              <w:t>Промежу</w:t>
            </w:r>
            <w:r>
              <w:softHyphen/>
              <w:t>точный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</w:pPr>
            <w:r>
              <w:t>Экзамен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710264">
            <w:pPr>
              <w:ind w:firstLine="0"/>
              <w:jc w:val="center"/>
            </w:pPr>
            <w:r>
              <w:rPr>
                <w:lang w:val="en-US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71026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710264">
            <w:pPr>
              <w:ind w:firstLine="0"/>
              <w:jc w:val="center"/>
            </w:pPr>
            <w:r>
              <w:rPr>
                <w:lang w:val="en-US"/>
              </w:rPr>
              <w:t>*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710264" w:rsidP="00981EB5">
            <w:pPr>
              <w:ind w:firstLine="0"/>
            </w:pPr>
            <w:r w:rsidRPr="00FE054D">
              <w:t>Просмотр выполненных р</w:t>
            </w:r>
            <w:r w:rsidRPr="00FE054D">
              <w:t>а</w:t>
            </w:r>
            <w:r w:rsidRPr="00FE054D">
              <w:t>бот по всем темам</w:t>
            </w:r>
            <w:r>
              <w:t xml:space="preserve"> модуля (модулей)</w:t>
            </w:r>
          </w:p>
        </w:tc>
      </w:tr>
      <w:tr w:rsidR="00537CEE" w:rsidTr="00537CE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right="-108" w:firstLine="0"/>
            </w:pPr>
            <w:r>
              <w:t>Итоговый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</w:pPr>
            <w:r>
              <w:t>Экзамен</w:t>
            </w:r>
          </w:p>
          <w:p w:rsidR="00537CEE" w:rsidRDefault="00537CEE">
            <w:pPr>
              <w:ind w:firstLine="0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 w:rsidP="009370CA">
            <w:pPr>
              <w:ind w:firstLine="0"/>
            </w:pPr>
          </w:p>
        </w:tc>
      </w:tr>
    </w:tbl>
    <w:p w:rsidR="00710264" w:rsidRDefault="00710264" w:rsidP="00E45A32">
      <w:pPr>
        <w:pStyle w:val="2"/>
        <w:numPr>
          <w:ilvl w:val="0"/>
          <w:numId w:val="0"/>
        </w:numPr>
        <w:ind w:left="1428"/>
      </w:pPr>
    </w:p>
    <w:p w:rsidR="00AB7522" w:rsidRDefault="00E45A32" w:rsidP="00E45A32">
      <w:pPr>
        <w:pStyle w:val="2"/>
        <w:numPr>
          <w:ilvl w:val="0"/>
          <w:numId w:val="0"/>
        </w:numPr>
        <w:ind w:left="1428"/>
      </w:pPr>
      <w:r>
        <w:t>5.1.</w:t>
      </w:r>
      <w:r w:rsidR="00E44DF7">
        <w:t xml:space="preserve"> </w:t>
      </w:r>
      <w:r w:rsidR="00AB7522">
        <w:t xml:space="preserve">Критерии оценки знаний, навыков </w:t>
      </w:r>
    </w:p>
    <w:p w:rsidR="00D72921" w:rsidRPr="00D72921" w:rsidRDefault="00D72921" w:rsidP="00D72921"/>
    <w:p w:rsidR="00981EB5" w:rsidRDefault="00981EB5" w:rsidP="00981EB5">
      <w:pPr>
        <w:jc w:val="both"/>
      </w:pPr>
      <w:r>
        <w:rPr>
          <w:b/>
          <w:szCs w:val="24"/>
        </w:rPr>
        <w:t xml:space="preserve">Домашнее задание. </w:t>
      </w:r>
      <w:r>
        <w:rPr>
          <w:szCs w:val="24"/>
        </w:rPr>
        <w:t>Создание материалов по темам занятий</w:t>
      </w:r>
      <w:r w:rsidRPr="003742C2">
        <w:rPr>
          <w:szCs w:val="24"/>
        </w:rPr>
        <w:t>.</w:t>
      </w:r>
    </w:p>
    <w:p w:rsidR="00981EB5" w:rsidRDefault="00981EB5" w:rsidP="00981EB5">
      <w:pPr>
        <w:jc w:val="both"/>
        <w:rPr>
          <w:b/>
          <w:szCs w:val="24"/>
        </w:rPr>
      </w:pPr>
    </w:p>
    <w:p w:rsidR="00981EB5" w:rsidRDefault="00981EB5" w:rsidP="00981EB5">
      <w:pPr>
        <w:jc w:val="both"/>
        <w:rPr>
          <w:szCs w:val="24"/>
        </w:rPr>
      </w:pPr>
      <w:r>
        <w:rPr>
          <w:b/>
          <w:szCs w:val="24"/>
        </w:rPr>
        <w:t>Экзамен.</w:t>
      </w:r>
      <w:r>
        <w:rPr>
          <w:szCs w:val="24"/>
        </w:rPr>
        <w:t xml:space="preserve"> На экзамене студент должен продемонстрировать понимание особенностей созд</w:t>
      </w:r>
      <w:r>
        <w:rPr>
          <w:szCs w:val="24"/>
        </w:rPr>
        <w:t>а</w:t>
      </w:r>
      <w:r>
        <w:rPr>
          <w:szCs w:val="24"/>
        </w:rPr>
        <w:t xml:space="preserve">ния </w:t>
      </w:r>
      <w:r w:rsidR="00710264">
        <w:rPr>
          <w:szCs w:val="24"/>
        </w:rPr>
        <w:t>проектирования и конструирования в сфере дизайна, и использования</w:t>
      </w:r>
      <w:r>
        <w:rPr>
          <w:szCs w:val="24"/>
        </w:rPr>
        <w:t xml:space="preserve"> данных технологий в проектной деятельности, практические навыки в этой сфере.</w:t>
      </w:r>
    </w:p>
    <w:p w:rsidR="00981EB5" w:rsidRDefault="00981EB5" w:rsidP="00981EB5">
      <w:pPr>
        <w:jc w:val="both"/>
        <w:rPr>
          <w:szCs w:val="24"/>
        </w:rPr>
      </w:pPr>
      <w:r>
        <w:rPr>
          <w:szCs w:val="24"/>
        </w:rPr>
        <w:t>Экзамен проводится в форме просмотра выполненных проектов.</w:t>
      </w:r>
    </w:p>
    <w:p w:rsidR="0094647B" w:rsidRDefault="0094647B" w:rsidP="00A76013">
      <w:pPr>
        <w:jc w:val="both"/>
        <w:rPr>
          <w:szCs w:val="24"/>
        </w:rPr>
      </w:pPr>
      <w:r>
        <w:rPr>
          <w:szCs w:val="24"/>
        </w:rPr>
        <w:t xml:space="preserve">        </w:t>
      </w:r>
    </w:p>
    <w:p w:rsidR="0094647B" w:rsidRDefault="0094647B" w:rsidP="0094647B">
      <w:pPr>
        <w:jc w:val="both"/>
        <w:rPr>
          <w:szCs w:val="24"/>
        </w:rPr>
      </w:pPr>
      <w:r>
        <w:rPr>
          <w:szCs w:val="24"/>
        </w:rPr>
        <w:t xml:space="preserve"> Оценки по всем формам текущего контроля выставляются по 10-ти балльной шкале. </w:t>
      </w:r>
    </w:p>
    <w:p w:rsidR="00981EB5" w:rsidRDefault="00981EB5" w:rsidP="0094647B">
      <w:pPr>
        <w:jc w:val="both"/>
        <w:rPr>
          <w:szCs w:val="24"/>
        </w:rPr>
      </w:pPr>
    </w:p>
    <w:p w:rsidR="00D72921" w:rsidRDefault="00D72921" w:rsidP="00D72921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AB7522" w:rsidRPr="00335F37" w:rsidRDefault="005C2550" w:rsidP="009340D3">
      <w:pPr>
        <w:pStyle w:val="a1"/>
        <w:numPr>
          <w:ilvl w:val="0"/>
          <w:numId w:val="0"/>
        </w:numPr>
        <w:ind w:left="1066"/>
        <w:rPr>
          <w:b/>
        </w:rPr>
      </w:pPr>
      <w:r w:rsidRPr="00335F37">
        <w:rPr>
          <w:b/>
          <w:szCs w:val="24"/>
        </w:rPr>
        <w:t xml:space="preserve">       </w:t>
      </w:r>
      <w:r w:rsidR="00E45A32" w:rsidRPr="00335F37">
        <w:rPr>
          <w:b/>
        </w:rPr>
        <w:t>5.</w:t>
      </w:r>
      <w:r w:rsidR="0094647B" w:rsidRPr="00335F37">
        <w:rPr>
          <w:b/>
        </w:rPr>
        <w:t>2</w:t>
      </w:r>
      <w:r w:rsidR="00E44DF7" w:rsidRPr="00335F37">
        <w:rPr>
          <w:b/>
        </w:rPr>
        <w:t xml:space="preserve"> </w:t>
      </w:r>
      <w:r w:rsidR="00AB7522" w:rsidRPr="00335F37">
        <w:rPr>
          <w:b/>
        </w:rPr>
        <w:t xml:space="preserve">Порядок формирования оценок по дисциплине </w:t>
      </w:r>
      <w:r w:rsidR="00AB7522" w:rsidRPr="00335F37">
        <w:rPr>
          <w:b/>
        </w:rPr>
        <w:br/>
      </w:r>
    </w:p>
    <w:p w:rsidR="0094647B" w:rsidRDefault="0094647B" w:rsidP="0094647B">
      <w:pPr>
        <w:pStyle w:val="2"/>
        <w:numPr>
          <w:ilvl w:val="0"/>
          <w:numId w:val="0"/>
        </w:numPr>
        <w:spacing w:before="0" w:after="0"/>
        <w:ind w:firstLine="576"/>
        <w:jc w:val="both"/>
        <w:rPr>
          <w:b w:val="0"/>
          <w:szCs w:val="24"/>
        </w:rPr>
      </w:pPr>
      <w:r>
        <w:rPr>
          <w:b w:val="0"/>
          <w:szCs w:val="24"/>
        </w:rPr>
        <w:t>Итоговая оценка по дисциплине формируется из оценки последнего модуля изучения дисц</w:t>
      </w:r>
      <w:r>
        <w:rPr>
          <w:b w:val="0"/>
          <w:szCs w:val="24"/>
        </w:rPr>
        <w:t>и</w:t>
      </w:r>
      <w:r>
        <w:rPr>
          <w:b w:val="0"/>
          <w:szCs w:val="24"/>
        </w:rPr>
        <w:t>плины.</w:t>
      </w:r>
    </w:p>
    <w:p w:rsidR="0094647B" w:rsidRPr="00077C1E" w:rsidRDefault="0094647B" w:rsidP="0094647B"/>
    <w:p w:rsidR="0094647B" w:rsidRDefault="0094647B" w:rsidP="0094647B">
      <w:pPr>
        <w:pStyle w:val="2"/>
        <w:numPr>
          <w:ilvl w:val="0"/>
          <w:numId w:val="0"/>
        </w:numPr>
        <w:spacing w:before="0" w:after="0"/>
        <w:ind w:firstLine="576"/>
        <w:jc w:val="both"/>
        <w:rPr>
          <w:b w:val="0"/>
          <w:szCs w:val="24"/>
        </w:rPr>
      </w:pPr>
      <w:r>
        <w:rPr>
          <w:b w:val="0"/>
          <w:szCs w:val="24"/>
        </w:rPr>
        <w:lastRenderedPageBreak/>
        <w:t>Оценка за изучение дисциплины в течени</w:t>
      </w:r>
      <w:proofErr w:type="gramStart"/>
      <w:r>
        <w:rPr>
          <w:b w:val="0"/>
          <w:szCs w:val="24"/>
        </w:rPr>
        <w:t>и</w:t>
      </w:r>
      <w:proofErr w:type="gramEnd"/>
      <w:r>
        <w:rPr>
          <w:b w:val="0"/>
          <w:szCs w:val="24"/>
        </w:rPr>
        <w:t xml:space="preserve"> модуля складывается из суммы оценок за текущий и промежуточный контроль знаний студентов.</w:t>
      </w:r>
    </w:p>
    <w:p w:rsidR="0094647B" w:rsidRDefault="0094647B" w:rsidP="0094647B">
      <w:pPr>
        <w:ind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Промежуточная оценка по учебной дисциплине складывается из следующих элементов:</w:t>
      </w:r>
    </w:p>
    <w:p w:rsidR="0094647B" w:rsidRDefault="0094647B" w:rsidP="0094647B">
      <w:pPr>
        <w:numPr>
          <w:ilvl w:val="0"/>
          <w:numId w:val="5"/>
        </w:numPr>
        <w:ind w:left="0"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Текущий контроль на 4-ой неделе модуля</w:t>
      </w:r>
    </w:p>
    <w:p w:rsidR="0094647B" w:rsidRDefault="0094647B" w:rsidP="0094647B">
      <w:pPr>
        <w:numPr>
          <w:ilvl w:val="0"/>
          <w:numId w:val="5"/>
        </w:numPr>
        <w:ind w:left="0"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Результаты экзамена.</w:t>
      </w:r>
    </w:p>
    <w:p w:rsidR="0094647B" w:rsidRDefault="0094647B" w:rsidP="0094647B">
      <w:pPr>
        <w:ind w:firstLine="708"/>
        <w:jc w:val="both"/>
        <w:rPr>
          <w:rFonts w:eastAsia="Times New Roman"/>
          <w:szCs w:val="24"/>
          <w:lang w:eastAsia="ru-RU"/>
        </w:rPr>
      </w:pPr>
    </w:p>
    <w:p w:rsidR="0094647B" w:rsidRDefault="0094647B" w:rsidP="0094647B">
      <w:pPr>
        <w:ind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Итоговая оценка выводится по формуле средней взвешенной с учетом введенных весов. </w:t>
      </w:r>
    </w:p>
    <w:p w:rsidR="0094647B" w:rsidRDefault="0094647B" w:rsidP="0094647B">
      <w:pPr>
        <w:ind w:firstLine="708"/>
        <w:jc w:val="both"/>
        <w:rPr>
          <w:rFonts w:eastAsia="Times New Roman"/>
          <w:szCs w:val="24"/>
          <w:lang w:eastAsia="ru-RU"/>
        </w:rPr>
      </w:pPr>
    </w:p>
    <w:p w:rsidR="0094647B" w:rsidRDefault="0094647B" w:rsidP="0094647B">
      <w:pPr>
        <w:ind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Вес зачета (экзамена) в промежуточной оценке – 0,8 (</w:t>
      </w:r>
      <w:r>
        <w:rPr>
          <w:rFonts w:eastAsia="Times New Roman"/>
          <w:szCs w:val="24"/>
          <w:lang w:val="en-US" w:eastAsia="ru-RU"/>
        </w:rPr>
        <w:t>k</w:t>
      </w:r>
      <w:r>
        <w:rPr>
          <w:rFonts w:eastAsia="Times New Roman"/>
          <w:szCs w:val="24"/>
          <w:lang w:eastAsia="ru-RU"/>
        </w:rPr>
        <w:t>);  самостоятельная работа (промежуточный контроль) – 0,2 (</w:t>
      </w:r>
      <w:r>
        <w:rPr>
          <w:rFonts w:eastAsia="Times New Roman"/>
          <w:szCs w:val="24"/>
          <w:lang w:val="en-US" w:eastAsia="ru-RU"/>
        </w:rPr>
        <w:t>k</w:t>
      </w:r>
      <w:r>
        <w:rPr>
          <w:rFonts w:eastAsia="Times New Roman"/>
          <w:szCs w:val="24"/>
          <w:lang w:eastAsia="ru-RU"/>
        </w:rPr>
        <w:t xml:space="preserve">1). </w:t>
      </w:r>
    </w:p>
    <w:p w:rsidR="0094647B" w:rsidRDefault="0094647B" w:rsidP="0094647B">
      <w:pPr>
        <w:ind w:firstLine="0"/>
        <w:rPr>
          <w:rFonts w:eastAsia="Times New Roman"/>
          <w:szCs w:val="24"/>
          <w:lang w:eastAsia="ru-RU"/>
        </w:rPr>
      </w:pPr>
    </w:p>
    <w:p w:rsidR="0094647B" w:rsidRDefault="0094647B" w:rsidP="0094647B">
      <w:pPr>
        <w:ind w:firstLine="708"/>
        <w:jc w:val="both"/>
        <w:rPr>
          <w:rFonts w:eastAsia="Times New Roman"/>
          <w:szCs w:val="24"/>
          <w:lang w:eastAsia="ru-RU"/>
        </w:rPr>
      </w:pPr>
      <w:r>
        <w:rPr>
          <w:szCs w:val="24"/>
        </w:rPr>
        <w:t>Оценку за самостоятельную работу студента преподаватель выставляет в рабочую вед</w:t>
      </w:r>
      <w:r>
        <w:rPr>
          <w:szCs w:val="24"/>
        </w:rPr>
        <w:t>о</w:t>
      </w:r>
      <w:r>
        <w:rPr>
          <w:szCs w:val="24"/>
        </w:rPr>
        <w:t>мость. Накопленная оценка по 10</w:t>
      </w:r>
      <w:r>
        <w:rPr>
          <w:rFonts w:eastAsia="Times New Roman"/>
          <w:szCs w:val="24"/>
          <w:lang w:eastAsia="ru-RU"/>
        </w:rPr>
        <w:t>–</w:t>
      </w:r>
      <w:proofErr w:type="spellStart"/>
      <w:r>
        <w:rPr>
          <w:szCs w:val="24"/>
        </w:rPr>
        <w:t>ти</w:t>
      </w:r>
      <w:proofErr w:type="spellEnd"/>
      <w:r>
        <w:rPr>
          <w:szCs w:val="24"/>
        </w:rPr>
        <w:t xml:space="preserve"> балльной шкале за самостоятельную работу определяется п</w:t>
      </w:r>
      <w:r>
        <w:rPr>
          <w:szCs w:val="24"/>
        </w:rPr>
        <w:t>е</w:t>
      </w:r>
      <w:r>
        <w:rPr>
          <w:szCs w:val="24"/>
        </w:rPr>
        <w:t xml:space="preserve">ред промежуточным контролем – </w:t>
      </w:r>
      <w:proofErr w:type="spellStart"/>
      <w:r>
        <w:rPr>
          <w:i/>
          <w:szCs w:val="24"/>
        </w:rPr>
        <w:t>О</w:t>
      </w:r>
      <w:r>
        <w:rPr>
          <w:i/>
          <w:szCs w:val="24"/>
          <w:vertAlign w:val="subscript"/>
        </w:rPr>
        <w:t>накопл</w:t>
      </w:r>
      <w:proofErr w:type="spellEnd"/>
      <w:r>
        <w:rPr>
          <w:szCs w:val="24"/>
        </w:rPr>
        <w:t>.</w:t>
      </w:r>
    </w:p>
    <w:p w:rsidR="0094647B" w:rsidRDefault="0094647B" w:rsidP="0094647B">
      <w:pPr>
        <w:ind w:firstLine="0"/>
        <w:jc w:val="both"/>
        <w:rPr>
          <w:i/>
          <w:sz w:val="28"/>
          <w:szCs w:val="28"/>
          <w:vertAlign w:val="subscript"/>
        </w:rPr>
      </w:pPr>
      <w:r>
        <w:rPr>
          <w:rFonts w:eastAsia="Times New Roman"/>
          <w:szCs w:val="24"/>
          <w:lang w:eastAsia="ru-RU"/>
        </w:rPr>
        <w:tab/>
        <w:t xml:space="preserve">Оценка за зачет (экзамен) выставляется в результате итогового просмотра – </w:t>
      </w:r>
      <w:proofErr w:type="spellStart"/>
      <w:r>
        <w:rPr>
          <w:i/>
          <w:sz w:val="28"/>
          <w:szCs w:val="28"/>
        </w:rPr>
        <w:t>О</w:t>
      </w:r>
      <w:r>
        <w:rPr>
          <w:i/>
          <w:sz w:val="28"/>
          <w:szCs w:val="28"/>
          <w:vertAlign w:val="subscript"/>
        </w:rPr>
        <w:t>экз</w:t>
      </w:r>
      <w:proofErr w:type="spellEnd"/>
      <w:r>
        <w:rPr>
          <w:i/>
          <w:sz w:val="28"/>
          <w:szCs w:val="28"/>
          <w:vertAlign w:val="subscript"/>
        </w:rPr>
        <w:t>/</w:t>
      </w:r>
      <w:proofErr w:type="spellStart"/>
      <w:r>
        <w:rPr>
          <w:i/>
          <w:sz w:val="28"/>
          <w:szCs w:val="28"/>
          <w:vertAlign w:val="subscript"/>
        </w:rPr>
        <w:t>зач</w:t>
      </w:r>
      <w:proofErr w:type="spellEnd"/>
      <w:r>
        <w:rPr>
          <w:i/>
          <w:sz w:val="28"/>
          <w:szCs w:val="28"/>
          <w:vertAlign w:val="subscript"/>
        </w:rPr>
        <w:t>.</w:t>
      </w:r>
    </w:p>
    <w:p w:rsidR="0094647B" w:rsidRDefault="0094647B" w:rsidP="0094647B">
      <w:pPr>
        <w:ind w:firstLine="0"/>
        <w:jc w:val="both"/>
        <w:rPr>
          <w:rFonts w:eastAsia="Times New Roman"/>
          <w:szCs w:val="24"/>
          <w:lang w:eastAsia="ru-RU"/>
        </w:rPr>
      </w:pPr>
      <w:r>
        <w:rPr>
          <w:szCs w:val="24"/>
        </w:rPr>
        <w:t>Таким образом,</w:t>
      </w:r>
      <w:r>
        <w:rPr>
          <w:szCs w:val="24"/>
          <w:vertAlign w:val="subscript"/>
        </w:rPr>
        <w:t xml:space="preserve"> </w:t>
      </w:r>
      <w:r>
        <w:rPr>
          <w:rFonts w:eastAsia="Times New Roman"/>
          <w:szCs w:val="24"/>
          <w:lang w:eastAsia="ru-RU"/>
        </w:rPr>
        <w:t>итоговая оценка рассчитывается по формуле</w:t>
      </w:r>
    </w:p>
    <w:p w:rsidR="0094647B" w:rsidRDefault="0094647B" w:rsidP="0094647B">
      <w:pPr>
        <w:spacing w:before="240"/>
        <w:ind w:left="720" w:firstLine="0"/>
        <w:jc w:val="center"/>
        <w:rPr>
          <w:i/>
          <w:sz w:val="28"/>
          <w:szCs w:val="28"/>
          <w:vertAlign w:val="subscript"/>
        </w:rPr>
      </w:pPr>
      <w:proofErr w:type="spellStart"/>
      <w:r>
        <w:rPr>
          <w:i/>
          <w:sz w:val="28"/>
          <w:szCs w:val="28"/>
        </w:rPr>
        <w:t>О</w:t>
      </w:r>
      <w:r>
        <w:rPr>
          <w:i/>
          <w:sz w:val="28"/>
          <w:szCs w:val="28"/>
          <w:vertAlign w:val="subscript"/>
        </w:rPr>
        <w:t>результ</w:t>
      </w:r>
      <w:proofErr w:type="spellEnd"/>
      <w:r>
        <w:rPr>
          <w:i/>
          <w:sz w:val="28"/>
          <w:szCs w:val="28"/>
        </w:rPr>
        <w:t xml:space="preserve"> = k</w:t>
      </w:r>
      <w:r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</w:rPr>
        <w:t xml:space="preserve">* </w:t>
      </w:r>
      <w:proofErr w:type="spellStart"/>
      <w:r>
        <w:rPr>
          <w:i/>
          <w:sz w:val="28"/>
          <w:szCs w:val="28"/>
        </w:rPr>
        <w:t>О</w:t>
      </w:r>
      <w:r>
        <w:rPr>
          <w:i/>
          <w:sz w:val="28"/>
          <w:szCs w:val="28"/>
          <w:vertAlign w:val="subscript"/>
        </w:rPr>
        <w:t>накопл</w:t>
      </w:r>
      <w:proofErr w:type="spellEnd"/>
      <w:r>
        <w:rPr>
          <w:i/>
          <w:sz w:val="28"/>
          <w:szCs w:val="28"/>
        </w:rPr>
        <w:t xml:space="preserve"> + k *·</w:t>
      </w:r>
      <w:proofErr w:type="spellStart"/>
      <w:r>
        <w:rPr>
          <w:i/>
          <w:sz w:val="28"/>
          <w:szCs w:val="28"/>
        </w:rPr>
        <w:t>О</w:t>
      </w:r>
      <w:r>
        <w:rPr>
          <w:i/>
          <w:sz w:val="28"/>
          <w:szCs w:val="28"/>
          <w:vertAlign w:val="subscript"/>
        </w:rPr>
        <w:t>экз</w:t>
      </w:r>
      <w:proofErr w:type="spellEnd"/>
      <w:r>
        <w:rPr>
          <w:i/>
          <w:sz w:val="28"/>
          <w:szCs w:val="28"/>
          <w:vertAlign w:val="subscript"/>
        </w:rPr>
        <w:t>/</w:t>
      </w:r>
      <w:proofErr w:type="spellStart"/>
      <w:r>
        <w:rPr>
          <w:i/>
          <w:sz w:val="28"/>
          <w:szCs w:val="28"/>
          <w:vertAlign w:val="subscript"/>
        </w:rPr>
        <w:t>зач</w:t>
      </w:r>
      <w:proofErr w:type="spellEnd"/>
    </w:p>
    <w:p w:rsidR="0094647B" w:rsidRDefault="0094647B" w:rsidP="0094647B">
      <w:pPr>
        <w:ind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Например, оценка за зачет – 8 баллов; за самостоятельную работу – 6, тогда итоговая оценка (ИО) складывается следующим образом: </w:t>
      </w:r>
    </w:p>
    <w:p w:rsidR="0094647B" w:rsidRDefault="0094647B" w:rsidP="0094647B">
      <w:pPr>
        <w:ind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ИО = 6*0,2 + 8*0,8 = 1,2+ 6,4 = 7,6 – округляем по правилам округления чисел и получаем итоговую оценку – 8.</w:t>
      </w:r>
    </w:p>
    <w:p w:rsidR="0094647B" w:rsidRDefault="0094647B" w:rsidP="0094647B">
      <w:pPr>
        <w:ind w:firstLine="576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 ведомость проставляется оценку зачета (экзамена) – 8.</w:t>
      </w:r>
    </w:p>
    <w:p w:rsidR="0094647B" w:rsidRDefault="0094647B" w:rsidP="0094647B">
      <w:pPr>
        <w:pStyle w:val="2"/>
        <w:numPr>
          <w:ilvl w:val="0"/>
          <w:numId w:val="0"/>
        </w:numPr>
        <w:spacing w:before="0" w:after="0"/>
        <w:ind w:left="576"/>
        <w:jc w:val="both"/>
        <w:rPr>
          <w:b w:val="0"/>
          <w:szCs w:val="24"/>
        </w:rPr>
      </w:pPr>
    </w:p>
    <w:p w:rsidR="0094647B" w:rsidRDefault="0094647B" w:rsidP="0094647B">
      <w:pPr>
        <w:jc w:val="both"/>
      </w:pPr>
      <w:r>
        <w:t>На пересдаче студенту не предоставляется возможность получить дополнительный балл для компенсации оценки за текущий контроль.</w:t>
      </w:r>
    </w:p>
    <w:p w:rsidR="0094647B" w:rsidRDefault="0094647B" w:rsidP="0094647B">
      <w:pPr>
        <w:spacing w:before="240"/>
        <w:jc w:val="both"/>
      </w:pPr>
      <w:r>
        <w:t xml:space="preserve">Оценка за итоговый контроль </w:t>
      </w:r>
      <w:r>
        <w:rPr>
          <w:b/>
        </w:rPr>
        <w:t xml:space="preserve">блокирующая, </w:t>
      </w:r>
      <w:r>
        <w:t>при неудовлетворительной итоговой оценке она равна результирующей.</w:t>
      </w:r>
    </w:p>
    <w:p w:rsidR="00B2724B" w:rsidRDefault="00B2724B" w:rsidP="00AB7522">
      <w:pPr>
        <w:jc w:val="both"/>
      </w:pPr>
    </w:p>
    <w:p w:rsidR="00981EB5" w:rsidRDefault="00981EB5" w:rsidP="00AB7522">
      <w:pPr>
        <w:jc w:val="both"/>
      </w:pPr>
    </w:p>
    <w:p w:rsidR="00AB7522" w:rsidRDefault="00AB7522" w:rsidP="00D80F86">
      <w:pPr>
        <w:pStyle w:val="1"/>
        <w:numPr>
          <w:ilvl w:val="0"/>
          <w:numId w:val="7"/>
        </w:numPr>
      </w:pPr>
      <w:r>
        <w:t>Содержание дисциплины</w:t>
      </w:r>
    </w:p>
    <w:p w:rsidR="00C46BD3" w:rsidRDefault="00C46BD3" w:rsidP="006A2250"/>
    <w:p w:rsidR="00710264" w:rsidRPr="006A2250" w:rsidRDefault="00710264" w:rsidP="006A2250"/>
    <w:p w:rsidR="00E45A32" w:rsidRDefault="00E45A32" w:rsidP="00C46BD3">
      <w:pPr>
        <w:ind w:left="1" w:firstLine="708"/>
        <w:jc w:val="center"/>
        <w:rPr>
          <w:szCs w:val="24"/>
        </w:rPr>
      </w:pPr>
      <w:r>
        <w:rPr>
          <w:b/>
          <w:szCs w:val="24"/>
        </w:rPr>
        <w:t>Раздел</w:t>
      </w:r>
      <w:r w:rsidR="009F40BC">
        <w:rPr>
          <w:b/>
          <w:szCs w:val="24"/>
        </w:rPr>
        <w:t xml:space="preserve"> </w:t>
      </w:r>
      <w:r>
        <w:rPr>
          <w:b/>
          <w:szCs w:val="24"/>
        </w:rPr>
        <w:t xml:space="preserve">1. </w:t>
      </w:r>
      <w:r w:rsidR="00710264" w:rsidRPr="00710264">
        <w:rPr>
          <w:b/>
          <w:szCs w:val="24"/>
        </w:rPr>
        <w:t>Проектирование и конструирование</w:t>
      </w:r>
    </w:p>
    <w:p w:rsidR="001903C6" w:rsidRDefault="001903C6" w:rsidP="00E45A32">
      <w:pPr>
        <w:jc w:val="both"/>
        <w:rPr>
          <w:szCs w:val="24"/>
        </w:rPr>
      </w:pPr>
    </w:p>
    <w:p w:rsidR="006A2250" w:rsidRDefault="006A2250" w:rsidP="00E45A32">
      <w:pPr>
        <w:jc w:val="both"/>
        <w:rPr>
          <w:szCs w:val="24"/>
        </w:rPr>
      </w:pPr>
    </w:p>
    <w:p w:rsidR="00710264" w:rsidRDefault="00D72921" w:rsidP="00D72921">
      <w:pPr>
        <w:adjustRightInd w:val="0"/>
        <w:snapToGrid w:val="0"/>
        <w:ind w:right="-775"/>
        <w:jc w:val="center"/>
        <w:rPr>
          <w:b/>
          <w:szCs w:val="24"/>
        </w:rPr>
      </w:pPr>
      <w:r w:rsidRPr="00D04F17">
        <w:rPr>
          <w:b/>
          <w:szCs w:val="24"/>
        </w:rPr>
        <w:t xml:space="preserve">Тема </w:t>
      </w:r>
      <w:r w:rsidR="0094647B">
        <w:rPr>
          <w:b/>
          <w:szCs w:val="24"/>
        </w:rPr>
        <w:t>1</w:t>
      </w:r>
      <w:r w:rsidRPr="00D04F17">
        <w:rPr>
          <w:b/>
          <w:szCs w:val="24"/>
        </w:rPr>
        <w:t xml:space="preserve">.  </w:t>
      </w:r>
      <w:r w:rsidR="00710264" w:rsidRPr="00710264">
        <w:rPr>
          <w:b/>
          <w:szCs w:val="24"/>
        </w:rPr>
        <w:t>Особенности проектирования и конструирования</w:t>
      </w:r>
    </w:p>
    <w:p w:rsidR="00EF73BE" w:rsidRDefault="00710264" w:rsidP="00D72921">
      <w:pPr>
        <w:adjustRightInd w:val="0"/>
        <w:snapToGrid w:val="0"/>
        <w:ind w:right="-775"/>
        <w:jc w:val="center"/>
        <w:rPr>
          <w:b/>
          <w:szCs w:val="24"/>
        </w:rPr>
      </w:pPr>
      <w:r w:rsidRPr="00710264">
        <w:rPr>
          <w:b/>
          <w:szCs w:val="24"/>
        </w:rPr>
        <w:t>в различных направлениях дизайна</w:t>
      </w:r>
    </w:p>
    <w:p w:rsidR="00DC2F2B" w:rsidRPr="0020096F" w:rsidRDefault="00DC2F2B" w:rsidP="00D72921">
      <w:pPr>
        <w:adjustRightInd w:val="0"/>
        <w:snapToGrid w:val="0"/>
        <w:ind w:right="-775"/>
        <w:jc w:val="center"/>
        <w:rPr>
          <w:b/>
          <w:szCs w:val="24"/>
        </w:rPr>
      </w:pPr>
    </w:p>
    <w:p w:rsidR="00A76013" w:rsidRDefault="00A76013" w:rsidP="00A76013">
      <w:pPr>
        <w:jc w:val="center"/>
      </w:pPr>
      <w:r w:rsidRPr="00F6756C">
        <w:t>Количество часов аудиторной работы</w:t>
      </w:r>
      <w:r>
        <w:t xml:space="preserve"> – </w:t>
      </w:r>
      <w:r w:rsidR="00710264">
        <w:t>84</w:t>
      </w:r>
      <w:r>
        <w:t xml:space="preserve"> </w:t>
      </w:r>
      <w:r w:rsidR="00981EB5">
        <w:t>час</w:t>
      </w:r>
      <w:r w:rsidR="00710264">
        <w:t>а</w:t>
      </w:r>
    </w:p>
    <w:p w:rsidR="00A76013" w:rsidRDefault="00A76013" w:rsidP="00A76013">
      <w:pPr>
        <w:jc w:val="center"/>
      </w:pPr>
      <w:r>
        <w:t xml:space="preserve">Самостоятельная работа – </w:t>
      </w:r>
      <w:r w:rsidR="00710264">
        <w:t>22</w:t>
      </w:r>
      <w:r>
        <w:t xml:space="preserve"> час</w:t>
      </w:r>
      <w:r w:rsidR="00DC2F2B">
        <w:t>а</w:t>
      </w:r>
    </w:p>
    <w:p w:rsidR="00D72921" w:rsidRDefault="00D72921" w:rsidP="00D72921">
      <w:pPr>
        <w:jc w:val="center"/>
      </w:pPr>
    </w:p>
    <w:p w:rsidR="00981EB5" w:rsidRDefault="00DC2F2B" w:rsidP="00945A81">
      <w:pPr>
        <w:jc w:val="both"/>
      </w:pPr>
      <w:r w:rsidRPr="00DC2F2B">
        <w:t xml:space="preserve">Иметь знания </w:t>
      </w:r>
      <w:proofErr w:type="gramStart"/>
      <w:r w:rsidRPr="00DC2F2B">
        <w:t>по</w:t>
      </w:r>
      <w:proofErr w:type="gramEnd"/>
      <w:r w:rsidRPr="00DC2F2B">
        <w:t xml:space="preserve"> </w:t>
      </w:r>
      <w:r w:rsidR="00710264">
        <w:t>особенностями проектных технологий в области дизайна. Технологических особенност</w:t>
      </w:r>
      <w:r w:rsidR="000A1746">
        <w:t>ей</w:t>
      </w:r>
      <w:r w:rsidR="00710264">
        <w:t xml:space="preserve"> конструирования и проведения работ над прототипом (макетом, проектом) в сфере дизайна. </w:t>
      </w:r>
    </w:p>
    <w:p w:rsidR="00710264" w:rsidRPr="00C87B92" w:rsidRDefault="00710264" w:rsidP="00945A81">
      <w:pPr>
        <w:jc w:val="both"/>
        <w:rPr>
          <w:szCs w:val="24"/>
        </w:rPr>
      </w:pPr>
    </w:p>
    <w:p w:rsidR="0094647B" w:rsidRDefault="0094647B" w:rsidP="0094647B">
      <w:pPr>
        <w:jc w:val="both"/>
      </w:pPr>
      <w:r w:rsidRPr="00D04F17">
        <w:rPr>
          <w:b/>
        </w:rPr>
        <w:t>Задание для самостоятельной работы</w:t>
      </w:r>
      <w:r>
        <w:t xml:space="preserve">: </w:t>
      </w:r>
    </w:p>
    <w:p w:rsidR="0094647B" w:rsidRDefault="00710264" w:rsidP="0094647B">
      <w:pPr>
        <w:jc w:val="both"/>
      </w:pPr>
      <w:r>
        <w:t>Поэтапное выполнение проекта по теме занятий</w:t>
      </w:r>
    </w:p>
    <w:p w:rsidR="0094647B" w:rsidRPr="00B91918" w:rsidRDefault="0094647B" w:rsidP="0094647B">
      <w:pPr>
        <w:jc w:val="both"/>
      </w:pPr>
      <w:r w:rsidRPr="00082B83">
        <w:rPr>
          <w:b/>
        </w:rPr>
        <w:t>Форма отчетности:</w:t>
      </w:r>
      <w:r>
        <w:t xml:space="preserve"> </w:t>
      </w:r>
      <w:r w:rsidR="00710264">
        <w:t>проект</w:t>
      </w:r>
      <w:r>
        <w:t>.</w:t>
      </w:r>
    </w:p>
    <w:p w:rsidR="00CA10B4" w:rsidRDefault="00CA10B4" w:rsidP="00CA10B4">
      <w:pPr>
        <w:adjustRightInd w:val="0"/>
        <w:snapToGrid w:val="0"/>
        <w:ind w:right="-775"/>
        <w:jc w:val="center"/>
        <w:rPr>
          <w:b/>
          <w:szCs w:val="24"/>
        </w:rPr>
      </w:pPr>
      <w:r w:rsidRPr="00D04F17">
        <w:rPr>
          <w:b/>
          <w:szCs w:val="24"/>
        </w:rPr>
        <w:lastRenderedPageBreak/>
        <w:t xml:space="preserve">Тема </w:t>
      </w:r>
      <w:r w:rsidR="00710264">
        <w:rPr>
          <w:b/>
          <w:szCs w:val="24"/>
        </w:rPr>
        <w:t>2</w:t>
      </w:r>
      <w:r w:rsidRPr="00D04F17">
        <w:rPr>
          <w:b/>
          <w:szCs w:val="24"/>
        </w:rPr>
        <w:t xml:space="preserve">.  </w:t>
      </w:r>
      <w:r w:rsidR="00710264" w:rsidRPr="00710264">
        <w:rPr>
          <w:b/>
          <w:szCs w:val="24"/>
        </w:rPr>
        <w:t>Методологические основы проектирования и конструирования в дизайне</w:t>
      </w:r>
    </w:p>
    <w:p w:rsidR="00CA10B4" w:rsidRPr="0020096F" w:rsidRDefault="00CA10B4" w:rsidP="00CA10B4">
      <w:pPr>
        <w:adjustRightInd w:val="0"/>
        <w:snapToGrid w:val="0"/>
        <w:ind w:right="-775"/>
        <w:jc w:val="center"/>
        <w:rPr>
          <w:b/>
          <w:szCs w:val="24"/>
        </w:rPr>
      </w:pPr>
    </w:p>
    <w:p w:rsidR="00710264" w:rsidRDefault="00710264" w:rsidP="00710264">
      <w:pPr>
        <w:jc w:val="center"/>
      </w:pPr>
      <w:r w:rsidRPr="00F6756C">
        <w:t>Количество часов аудиторной работы</w:t>
      </w:r>
      <w:r>
        <w:t xml:space="preserve"> – 84 часа</w:t>
      </w:r>
    </w:p>
    <w:p w:rsidR="00710264" w:rsidRDefault="00710264" w:rsidP="00710264">
      <w:pPr>
        <w:jc w:val="center"/>
      </w:pPr>
      <w:r>
        <w:t>Самостоятельная работа – 22 часа</w:t>
      </w:r>
    </w:p>
    <w:p w:rsidR="00CA10B4" w:rsidRDefault="00CA10B4" w:rsidP="00CA10B4">
      <w:pPr>
        <w:jc w:val="center"/>
      </w:pPr>
    </w:p>
    <w:p w:rsidR="009340D3" w:rsidRPr="004F6156" w:rsidRDefault="00DC2F2B" w:rsidP="00945A81">
      <w:pPr>
        <w:jc w:val="both"/>
      </w:pPr>
      <w:r w:rsidRPr="00544F7D">
        <w:rPr>
          <w:rFonts w:eastAsia="Times New Roman"/>
          <w:color w:val="0F0000"/>
        </w:rPr>
        <w:t xml:space="preserve">Знать и уметь применять в работе </w:t>
      </w:r>
      <w:r w:rsidR="00F733EC">
        <w:rPr>
          <w:rFonts w:eastAsia="Times New Roman"/>
          <w:color w:val="0F0000"/>
        </w:rPr>
        <w:t>основные приемы из области методологии проектирования и конструирования – проектно-аналитические действия, технологические стадии, проектный анализ и прочие средства развития проекта.</w:t>
      </w:r>
      <w:r>
        <w:rPr>
          <w:rFonts w:eastAsia="Times New Roman"/>
          <w:color w:val="0F0000"/>
        </w:rPr>
        <w:t xml:space="preserve"> </w:t>
      </w:r>
    </w:p>
    <w:p w:rsidR="00CA10B4" w:rsidRPr="00C87B92" w:rsidRDefault="00CA10B4" w:rsidP="00CA10B4">
      <w:pPr>
        <w:adjustRightInd w:val="0"/>
        <w:snapToGrid w:val="0"/>
        <w:ind w:right="-775"/>
        <w:rPr>
          <w:szCs w:val="24"/>
        </w:rPr>
      </w:pPr>
    </w:p>
    <w:p w:rsidR="00710264" w:rsidRDefault="00710264" w:rsidP="00710264">
      <w:pPr>
        <w:jc w:val="both"/>
      </w:pPr>
      <w:r w:rsidRPr="00D04F17">
        <w:rPr>
          <w:b/>
        </w:rPr>
        <w:t>Задание для самостоятельной работы</w:t>
      </w:r>
      <w:r>
        <w:t xml:space="preserve">: </w:t>
      </w:r>
    </w:p>
    <w:p w:rsidR="00710264" w:rsidRDefault="00710264" w:rsidP="00710264">
      <w:pPr>
        <w:jc w:val="both"/>
      </w:pPr>
      <w:r>
        <w:t>Поэтапное выполнение проекта по теме занятий</w:t>
      </w:r>
    </w:p>
    <w:p w:rsidR="00710264" w:rsidRPr="00B91918" w:rsidRDefault="00710264" w:rsidP="00710264">
      <w:pPr>
        <w:jc w:val="both"/>
      </w:pPr>
      <w:r w:rsidRPr="00082B83">
        <w:rPr>
          <w:b/>
        </w:rPr>
        <w:t>Форма отчетности:</w:t>
      </w:r>
      <w:r>
        <w:t xml:space="preserve"> проект.</w:t>
      </w:r>
    </w:p>
    <w:p w:rsidR="00710264" w:rsidRDefault="00710264" w:rsidP="00981EB5">
      <w:pPr>
        <w:jc w:val="both"/>
      </w:pPr>
    </w:p>
    <w:p w:rsidR="00710264" w:rsidRPr="00B91918" w:rsidRDefault="00710264" w:rsidP="00981EB5">
      <w:pPr>
        <w:jc w:val="both"/>
      </w:pPr>
    </w:p>
    <w:p w:rsidR="00CA10B4" w:rsidRDefault="00CA10B4" w:rsidP="00CA10B4">
      <w:pPr>
        <w:adjustRightInd w:val="0"/>
        <w:snapToGrid w:val="0"/>
        <w:ind w:right="-775"/>
        <w:jc w:val="center"/>
        <w:rPr>
          <w:b/>
          <w:szCs w:val="24"/>
        </w:rPr>
      </w:pPr>
      <w:r w:rsidRPr="00D04F17">
        <w:rPr>
          <w:b/>
          <w:szCs w:val="24"/>
        </w:rPr>
        <w:t xml:space="preserve">Тема </w:t>
      </w:r>
      <w:r w:rsidR="00710264">
        <w:rPr>
          <w:b/>
          <w:szCs w:val="24"/>
        </w:rPr>
        <w:t>3</w:t>
      </w:r>
      <w:r w:rsidRPr="00D04F17">
        <w:rPr>
          <w:b/>
          <w:szCs w:val="24"/>
        </w:rPr>
        <w:t xml:space="preserve">.  </w:t>
      </w:r>
      <w:r w:rsidR="00710264" w:rsidRPr="00710264">
        <w:rPr>
          <w:b/>
          <w:szCs w:val="24"/>
        </w:rPr>
        <w:t xml:space="preserve">Практическая разработка </w:t>
      </w:r>
      <w:proofErr w:type="gramStart"/>
      <w:r w:rsidR="00710264" w:rsidRPr="00710264">
        <w:rPr>
          <w:b/>
          <w:szCs w:val="24"/>
        </w:rPr>
        <w:t>дизайн-проекта</w:t>
      </w:r>
      <w:proofErr w:type="gramEnd"/>
    </w:p>
    <w:p w:rsidR="00710264" w:rsidRPr="0020096F" w:rsidRDefault="00710264" w:rsidP="00CA10B4">
      <w:pPr>
        <w:adjustRightInd w:val="0"/>
        <w:snapToGrid w:val="0"/>
        <w:ind w:right="-775"/>
        <w:jc w:val="center"/>
        <w:rPr>
          <w:b/>
          <w:szCs w:val="24"/>
        </w:rPr>
      </w:pPr>
    </w:p>
    <w:p w:rsidR="00710264" w:rsidRDefault="00710264" w:rsidP="00710264">
      <w:pPr>
        <w:jc w:val="center"/>
      </w:pPr>
      <w:r w:rsidRPr="00F6756C">
        <w:t>Количество часов аудиторной работы</w:t>
      </w:r>
      <w:r>
        <w:t xml:space="preserve"> – 84 часа</w:t>
      </w:r>
    </w:p>
    <w:p w:rsidR="00710264" w:rsidRDefault="00710264" w:rsidP="00710264">
      <w:pPr>
        <w:jc w:val="center"/>
      </w:pPr>
      <w:r>
        <w:t>Самостоятельная работа – 22 часа</w:t>
      </w:r>
    </w:p>
    <w:p w:rsidR="00CA10B4" w:rsidRPr="004F6156" w:rsidRDefault="00CA10B4" w:rsidP="00CA10B4">
      <w:pPr>
        <w:jc w:val="center"/>
      </w:pPr>
    </w:p>
    <w:p w:rsidR="00DC2F2B" w:rsidRPr="004F6156" w:rsidRDefault="00F733EC" w:rsidP="00DC2F2B">
      <w:pPr>
        <w:jc w:val="both"/>
      </w:pPr>
      <w:r>
        <w:rPr>
          <w:rFonts w:eastAsia="Times New Roman"/>
          <w:color w:val="0F0000"/>
        </w:rPr>
        <w:t>Уметь применять весь арсенал творчески-профессиональных приемов с целью получения необходимых профессиональных результатов</w:t>
      </w:r>
      <w:r w:rsidR="00DC2F2B">
        <w:rPr>
          <w:rFonts w:eastAsia="Times New Roman"/>
          <w:color w:val="0F0000"/>
        </w:rPr>
        <w:t>.</w:t>
      </w:r>
    </w:p>
    <w:p w:rsidR="00DC2F2B" w:rsidRPr="00C87B92" w:rsidRDefault="00DC2F2B" w:rsidP="00CA10B4">
      <w:pPr>
        <w:adjustRightInd w:val="0"/>
        <w:snapToGrid w:val="0"/>
        <w:ind w:right="-775"/>
        <w:rPr>
          <w:szCs w:val="24"/>
        </w:rPr>
      </w:pPr>
    </w:p>
    <w:p w:rsidR="00710264" w:rsidRDefault="00710264" w:rsidP="00710264">
      <w:pPr>
        <w:jc w:val="both"/>
      </w:pPr>
      <w:r w:rsidRPr="00D04F17">
        <w:rPr>
          <w:b/>
        </w:rPr>
        <w:t>Задание для самостоятельной работы</w:t>
      </w:r>
      <w:r>
        <w:t xml:space="preserve">: </w:t>
      </w:r>
    </w:p>
    <w:p w:rsidR="00710264" w:rsidRDefault="00710264" w:rsidP="00710264">
      <w:pPr>
        <w:jc w:val="both"/>
      </w:pPr>
      <w:r>
        <w:t>Поэтапное выполнение проекта по теме занятий</w:t>
      </w:r>
    </w:p>
    <w:p w:rsidR="00710264" w:rsidRPr="00B91918" w:rsidRDefault="00710264" w:rsidP="00710264">
      <w:pPr>
        <w:jc w:val="both"/>
      </w:pPr>
      <w:r w:rsidRPr="00082B83">
        <w:rPr>
          <w:b/>
        </w:rPr>
        <w:t>Форма отчетности:</w:t>
      </w:r>
      <w:r>
        <w:t xml:space="preserve"> проект.</w:t>
      </w:r>
    </w:p>
    <w:p w:rsidR="00981EB5" w:rsidRDefault="00981EB5" w:rsidP="00CA10B4">
      <w:pPr>
        <w:jc w:val="both"/>
        <w:rPr>
          <w:b/>
        </w:rPr>
      </w:pPr>
    </w:p>
    <w:p w:rsidR="00DC2F2B" w:rsidRDefault="00DC2F2B" w:rsidP="00D72921">
      <w:pPr>
        <w:jc w:val="both"/>
        <w:rPr>
          <w:b/>
        </w:rPr>
      </w:pPr>
    </w:p>
    <w:p w:rsidR="00AB7522" w:rsidRDefault="00AB7522" w:rsidP="00AB7522">
      <w:pPr>
        <w:jc w:val="center"/>
      </w:pPr>
      <w:r>
        <w:rPr>
          <w:b/>
        </w:rPr>
        <w:t>Литература по разделу:</w:t>
      </w:r>
    </w:p>
    <w:p w:rsidR="00F331FF" w:rsidRDefault="00F331FF" w:rsidP="00F331FF">
      <w:pPr>
        <w:pStyle w:val="2"/>
        <w:numPr>
          <w:ilvl w:val="0"/>
          <w:numId w:val="0"/>
        </w:numPr>
        <w:spacing w:before="240"/>
        <w:ind w:left="576"/>
      </w:pPr>
      <w:r w:rsidRPr="00217F79">
        <w:t>Основная литература</w:t>
      </w:r>
    </w:p>
    <w:p w:rsidR="00F331FF" w:rsidRPr="001D20B7" w:rsidRDefault="00F331FF" w:rsidP="00F331FF"/>
    <w:p w:rsidR="009D7F51" w:rsidRDefault="009D7F51" w:rsidP="009D7F51">
      <w:pPr>
        <w:pStyle w:val="af2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Саймон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Додсворт</w:t>
      </w:r>
      <w:proofErr w:type="spellEnd"/>
      <w:r>
        <w:rPr>
          <w:rFonts w:ascii="Times New Roman" w:hAnsi="Times New Roman"/>
          <w:sz w:val="24"/>
          <w:szCs w:val="24"/>
        </w:rPr>
        <w:t xml:space="preserve">. Фундаментальные основы дизайна интерьера. – М.: </w:t>
      </w:r>
      <w:proofErr w:type="spellStart"/>
      <w:r>
        <w:rPr>
          <w:rFonts w:ascii="Times New Roman" w:hAnsi="Times New Roman"/>
          <w:sz w:val="24"/>
          <w:szCs w:val="24"/>
        </w:rPr>
        <w:t>Тридэ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Кукинг</w:t>
      </w:r>
      <w:proofErr w:type="spellEnd"/>
      <w:r>
        <w:rPr>
          <w:rFonts w:ascii="Times New Roman" w:hAnsi="Times New Roman"/>
          <w:sz w:val="24"/>
          <w:szCs w:val="24"/>
        </w:rPr>
        <w:t>, 2011 г.</w:t>
      </w:r>
    </w:p>
    <w:p w:rsidR="009D7F51" w:rsidRDefault="009D7F51" w:rsidP="009D7F51">
      <w:pPr>
        <w:pStyle w:val="af2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Галина Лола. Дизайн-код. Культура креатива. – М.: </w:t>
      </w:r>
      <w:proofErr w:type="spellStart"/>
      <w:r>
        <w:rPr>
          <w:rFonts w:ascii="Times New Roman" w:hAnsi="Times New Roman"/>
          <w:sz w:val="24"/>
          <w:szCs w:val="24"/>
        </w:rPr>
        <w:t>Элмор</w:t>
      </w:r>
      <w:proofErr w:type="spellEnd"/>
      <w:r>
        <w:rPr>
          <w:rFonts w:ascii="Times New Roman" w:hAnsi="Times New Roman"/>
          <w:sz w:val="24"/>
          <w:szCs w:val="24"/>
        </w:rPr>
        <w:t>, 2011 г.</w:t>
      </w:r>
    </w:p>
    <w:p w:rsidR="009D7F51" w:rsidRDefault="009D7F51" w:rsidP="009D7F51">
      <w:pPr>
        <w:pStyle w:val="af2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</w:t>
      </w:r>
      <w:r w:rsidRPr="00E765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Рэнд</w:t>
      </w:r>
      <w:r w:rsidRPr="00E7654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Дизайн</w:t>
      </w:r>
      <w:r w:rsidRPr="00E7654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Форма и хаос</w:t>
      </w:r>
      <w:r w:rsidRPr="0020295F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М</w:t>
      </w:r>
      <w:r w:rsidRPr="0020295F">
        <w:rPr>
          <w:rFonts w:ascii="Times New Roman" w:hAnsi="Times New Roman"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</w:rPr>
        <w:t>Издательство студии Артемия Лебедева</w:t>
      </w:r>
      <w:r w:rsidRPr="0020295F">
        <w:rPr>
          <w:rFonts w:ascii="Times New Roman" w:hAnsi="Times New Roman"/>
          <w:sz w:val="24"/>
          <w:szCs w:val="24"/>
        </w:rPr>
        <w:t xml:space="preserve">, 2013 </w:t>
      </w:r>
      <w:r>
        <w:rPr>
          <w:rFonts w:ascii="Times New Roman" w:hAnsi="Times New Roman"/>
          <w:sz w:val="24"/>
          <w:szCs w:val="24"/>
        </w:rPr>
        <w:t>г.</w:t>
      </w:r>
    </w:p>
    <w:p w:rsidR="009D7F51" w:rsidRDefault="009D7F51" w:rsidP="009D7F51">
      <w:pPr>
        <w:pStyle w:val="af2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Адриан </w:t>
      </w:r>
      <w:proofErr w:type="spellStart"/>
      <w:r>
        <w:rPr>
          <w:rFonts w:ascii="Times New Roman" w:hAnsi="Times New Roman"/>
          <w:sz w:val="24"/>
          <w:szCs w:val="24"/>
        </w:rPr>
        <w:t>Форти</w:t>
      </w:r>
      <w:proofErr w:type="spellEnd"/>
      <w:r>
        <w:rPr>
          <w:rFonts w:ascii="Times New Roman" w:hAnsi="Times New Roman"/>
          <w:sz w:val="24"/>
          <w:szCs w:val="24"/>
        </w:rPr>
        <w:t>. Объекты желаний. Дизайн и общество с 1750 года. – М.: Издательство студии Артемия Лебедева, 2013 г.</w:t>
      </w:r>
    </w:p>
    <w:p w:rsidR="009D7F51" w:rsidRDefault="009D7F51" w:rsidP="009D7F51">
      <w:pPr>
        <w:pStyle w:val="af2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Тодд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Варфел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Прототипирование</w:t>
      </w:r>
      <w:proofErr w:type="spellEnd"/>
      <w:r>
        <w:rPr>
          <w:rFonts w:ascii="Times New Roman" w:hAnsi="Times New Roman"/>
          <w:sz w:val="24"/>
          <w:szCs w:val="24"/>
        </w:rPr>
        <w:t>. Практическое руководство. – М.: Манн, Иванов и Фе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бер, 2013 г.</w:t>
      </w:r>
    </w:p>
    <w:p w:rsidR="00F331FF" w:rsidRDefault="00F331FF" w:rsidP="00F331FF">
      <w:pPr>
        <w:pStyle w:val="2"/>
        <w:numPr>
          <w:ilvl w:val="0"/>
          <w:numId w:val="0"/>
        </w:numPr>
        <w:spacing w:before="240"/>
        <w:ind w:left="576"/>
      </w:pPr>
      <w:r>
        <w:t>Дополнительная</w:t>
      </w:r>
      <w:r w:rsidRPr="001D20B7">
        <w:t xml:space="preserve"> </w:t>
      </w:r>
      <w:r>
        <w:t>литература</w:t>
      </w:r>
      <w:r w:rsidRPr="001D20B7">
        <w:t xml:space="preserve"> </w:t>
      </w:r>
    </w:p>
    <w:p w:rsidR="00F331FF" w:rsidRDefault="00F331FF" w:rsidP="00F331FF"/>
    <w:p w:rsidR="009D7F51" w:rsidRPr="00F077AF" w:rsidRDefault="009D7F51" w:rsidP="009D7F51">
      <w:pPr>
        <w:pStyle w:val="af2"/>
        <w:numPr>
          <w:ilvl w:val="0"/>
          <w:numId w:val="16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Audrey Bennett. Design studies: Theory and Research in Graphic Design.</w:t>
      </w:r>
      <w:r w:rsidRPr="00213A7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–</w:t>
      </w:r>
      <w:r w:rsidRPr="00213A7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NY.: </w:t>
      </w:r>
      <w:proofErr w:type="spellStart"/>
      <w:r w:rsidRPr="00CA3470">
        <w:rPr>
          <w:rFonts w:ascii="Times New Roman" w:hAnsi="Times New Roman"/>
          <w:sz w:val="24"/>
          <w:szCs w:val="24"/>
          <w:lang w:val="en-US"/>
        </w:rPr>
        <w:t>Birkhauser</w:t>
      </w:r>
      <w:proofErr w:type="spellEnd"/>
      <w:r w:rsidRPr="00CA3470">
        <w:rPr>
          <w:rFonts w:ascii="Times New Roman" w:hAnsi="Times New Roman"/>
          <w:sz w:val="24"/>
          <w:szCs w:val="24"/>
          <w:lang w:val="en-US"/>
        </w:rPr>
        <w:t xml:space="preserve"> (Princeton Architectural Press), 2006</w:t>
      </w:r>
      <w:r w:rsidRPr="00F077AF">
        <w:rPr>
          <w:rFonts w:ascii="Times New Roman" w:hAnsi="Times New Roman"/>
          <w:sz w:val="24"/>
          <w:szCs w:val="24"/>
          <w:lang w:val="en-US"/>
        </w:rPr>
        <w:t>.</w:t>
      </w:r>
    </w:p>
    <w:p w:rsidR="009D7F51" w:rsidRDefault="009D7F51" w:rsidP="009D7F51">
      <w:pPr>
        <w:pStyle w:val="af2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Данилов А</w:t>
      </w:r>
      <w:r w:rsidRPr="006A225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Идея, сценарий, дизайн в рекламе</w:t>
      </w:r>
      <w:r w:rsidRPr="006A2250">
        <w:rPr>
          <w:rFonts w:ascii="Times New Roman" w:hAnsi="Times New Roman"/>
          <w:sz w:val="24"/>
          <w:szCs w:val="24"/>
        </w:rPr>
        <w:t xml:space="preserve">. – М.: </w:t>
      </w:r>
      <w:r>
        <w:rPr>
          <w:rFonts w:ascii="Times New Roman" w:hAnsi="Times New Roman"/>
          <w:sz w:val="24"/>
          <w:szCs w:val="24"/>
        </w:rPr>
        <w:t>ДАН</w:t>
      </w:r>
      <w:r w:rsidRPr="006A2250">
        <w:rPr>
          <w:rFonts w:ascii="Times New Roman" w:hAnsi="Times New Roman"/>
          <w:sz w:val="24"/>
          <w:szCs w:val="24"/>
        </w:rPr>
        <w:t>, 2009 г</w:t>
      </w:r>
      <w:r>
        <w:rPr>
          <w:rFonts w:ascii="Times New Roman" w:hAnsi="Times New Roman"/>
          <w:sz w:val="24"/>
          <w:szCs w:val="24"/>
        </w:rPr>
        <w:t>.</w:t>
      </w:r>
    </w:p>
    <w:p w:rsidR="009D7F51" w:rsidRDefault="009D7F51" w:rsidP="009D7F51">
      <w:pPr>
        <w:pStyle w:val="af2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Папанек</w:t>
      </w:r>
      <w:proofErr w:type="spellEnd"/>
      <w:r>
        <w:rPr>
          <w:rFonts w:ascii="Times New Roman" w:hAnsi="Times New Roman"/>
          <w:sz w:val="24"/>
          <w:szCs w:val="24"/>
        </w:rPr>
        <w:t xml:space="preserve"> В. Дизайн для реального мира. – М.: Издательство Д. Аронов, 2012 г.</w:t>
      </w:r>
    </w:p>
    <w:p w:rsidR="009D7F51" w:rsidRDefault="009D7F51" w:rsidP="009D7F51">
      <w:pPr>
        <w:pStyle w:val="af2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Стор</w:t>
      </w:r>
      <w:proofErr w:type="spellEnd"/>
      <w:r>
        <w:rPr>
          <w:rFonts w:ascii="Times New Roman" w:hAnsi="Times New Roman"/>
          <w:sz w:val="24"/>
          <w:szCs w:val="24"/>
        </w:rPr>
        <w:t xml:space="preserve"> И. </w:t>
      </w:r>
      <w:proofErr w:type="spellStart"/>
      <w:r>
        <w:rPr>
          <w:rFonts w:ascii="Times New Roman" w:hAnsi="Times New Roman"/>
          <w:sz w:val="24"/>
          <w:szCs w:val="24"/>
        </w:rPr>
        <w:t>Смыслообразование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в графическом дизайне. Метаморфозы зрительных образов. – М.: МГТУ им. Косыгина, 2003 г.</w:t>
      </w:r>
    </w:p>
    <w:p w:rsidR="00587D15" w:rsidRPr="00156B81" w:rsidRDefault="00587D15" w:rsidP="00587D15">
      <w:pPr>
        <w:jc w:val="both"/>
      </w:pPr>
      <w:r w:rsidRPr="006F1602">
        <w:lastRenderedPageBreak/>
        <w:t>Основные учебные технологии, используемые при изучении раздела: изучение теоретич</w:t>
      </w:r>
      <w:r w:rsidRPr="006F1602">
        <w:t>е</w:t>
      </w:r>
      <w:r w:rsidRPr="006F1602">
        <w:t xml:space="preserve">ского материала, выполнение </w:t>
      </w:r>
      <w:r>
        <w:t>проектных</w:t>
      </w:r>
      <w:r w:rsidRPr="006F1602">
        <w:t xml:space="preserve"> работ по заданным темам, решение и рассмотрение задач, разбор домашних заданий. </w:t>
      </w:r>
    </w:p>
    <w:p w:rsidR="00AB7522" w:rsidRDefault="00AB7522" w:rsidP="00D80F86">
      <w:pPr>
        <w:pStyle w:val="1"/>
        <w:numPr>
          <w:ilvl w:val="0"/>
          <w:numId w:val="7"/>
        </w:numPr>
      </w:pPr>
      <w:r>
        <w:t>Образовательные технологии</w:t>
      </w:r>
    </w:p>
    <w:p w:rsidR="00F331FF" w:rsidRPr="00F331FF" w:rsidRDefault="00F331FF" w:rsidP="00F331FF"/>
    <w:p w:rsidR="00F331FF" w:rsidRDefault="00F331FF" w:rsidP="00F331FF">
      <w:pPr>
        <w:jc w:val="both"/>
      </w:pPr>
      <w:r>
        <w:t>При реализации учебной работы предусмотрены следующие формы проведения занятий: изучение теоретического материала по дисциплине (знакомство с основными терминами и понят</w:t>
      </w:r>
      <w:r>
        <w:t>и</w:t>
      </w:r>
      <w:r>
        <w:t>ями); выступления с докладами на занятиях по разделам дисциплины; разбор практических задач</w:t>
      </w:r>
      <w:r w:rsidR="007C2C09">
        <w:t>; выполнение проектов.</w:t>
      </w:r>
    </w:p>
    <w:p w:rsidR="00AB7522" w:rsidRDefault="00AB7522" w:rsidP="00D80F86">
      <w:pPr>
        <w:pStyle w:val="1"/>
        <w:numPr>
          <w:ilvl w:val="0"/>
          <w:numId w:val="7"/>
        </w:numPr>
      </w:pPr>
      <w:r>
        <w:t>Оценочные средства для текущего контроля и аттестации студента</w:t>
      </w:r>
    </w:p>
    <w:p w:rsidR="00487097" w:rsidRDefault="00487097" w:rsidP="00487097">
      <w:pPr>
        <w:pStyle w:val="2"/>
        <w:numPr>
          <w:ilvl w:val="0"/>
          <w:numId w:val="0"/>
        </w:numPr>
        <w:spacing w:before="240"/>
        <w:jc w:val="both"/>
        <w:rPr>
          <w:szCs w:val="24"/>
        </w:rPr>
      </w:pPr>
      <w:r>
        <w:rPr>
          <w:szCs w:val="24"/>
        </w:rPr>
        <w:t xml:space="preserve">8.1 </w:t>
      </w:r>
      <w:r>
        <w:rPr>
          <w:szCs w:val="24"/>
        </w:rPr>
        <w:tab/>
        <w:t>Тематика заданий текущего контроля</w:t>
      </w:r>
    </w:p>
    <w:p w:rsidR="00F331FF" w:rsidRPr="00F331FF" w:rsidRDefault="00F331FF" w:rsidP="00F331FF"/>
    <w:p w:rsidR="00F331FF" w:rsidRDefault="00F331FF" w:rsidP="00F331FF">
      <w:pPr>
        <w:jc w:val="both"/>
        <w:rPr>
          <w:szCs w:val="24"/>
        </w:rPr>
      </w:pPr>
      <w:r>
        <w:rPr>
          <w:szCs w:val="24"/>
        </w:rPr>
        <w:t>Текущий контроль осуществляется в виде семинаров и решения практических задач. В ходе данного контроля оценивается степень понимания студентом лекционного материала, его подходы к решению тех или иных профессиональных вопросов.</w:t>
      </w:r>
    </w:p>
    <w:p w:rsidR="002531FF" w:rsidRDefault="002531FF" w:rsidP="00F331FF">
      <w:pPr>
        <w:jc w:val="both"/>
        <w:rPr>
          <w:szCs w:val="24"/>
        </w:rPr>
      </w:pPr>
    </w:p>
    <w:p w:rsidR="00487097" w:rsidRDefault="00487097" w:rsidP="00487097">
      <w:pPr>
        <w:pStyle w:val="2"/>
        <w:numPr>
          <w:ilvl w:val="0"/>
          <w:numId w:val="0"/>
        </w:numPr>
        <w:spacing w:before="240"/>
        <w:rPr>
          <w:szCs w:val="24"/>
        </w:rPr>
      </w:pPr>
      <w:r>
        <w:rPr>
          <w:szCs w:val="24"/>
        </w:rPr>
        <w:t xml:space="preserve">8.2 </w:t>
      </w:r>
      <w:r>
        <w:rPr>
          <w:szCs w:val="24"/>
        </w:rPr>
        <w:tab/>
        <w:t>Вопросы для оценки качества освоения дисциплины</w:t>
      </w:r>
    </w:p>
    <w:p w:rsidR="002531FF" w:rsidRPr="002531FF" w:rsidRDefault="002531FF" w:rsidP="002531FF"/>
    <w:p w:rsidR="00487097" w:rsidRDefault="00487097" w:rsidP="00487097">
      <w:pPr>
        <w:rPr>
          <w:szCs w:val="24"/>
        </w:rPr>
      </w:pPr>
      <w:r>
        <w:rPr>
          <w:szCs w:val="24"/>
        </w:rPr>
        <w:t>Самопроверка студентов может быть осуществлена по следующим вопросам:</w:t>
      </w:r>
    </w:p>
    <w:p w:rsidR="009D7F51" w:rsidRPr="007A03C8" w:rsidRDefault="009D7F51" w:rsidP="009D7F51">
      <w:r>
        <w:t>1</w:t>
      </w:r>
      <w:r w:rsidRPr="007A03C8">
        <w:t xml:space="preserve">. </w:t>
      </w:r>
      <w:r>
        <w:t>Назовите особенности исследований в области дизайна</w:t>
      </w:r>
      <w:r w:rsidRPr="007A03C8">
        <w:t xml:space="preserve">? </w:t>
      </w:r>
    </w:p>
    <w:p w:rsidR="009D7F51" w:rsidRDefault="009D7F51" w:rsidP="009D7F51">
      <w:pPr>
        <w:ind w:left="708" w:firstLine="1"/>
      </w:pPr>
      <w:r w:rsidRPr="007A03C8">
        <w:t xml:space="preserve">2. </w:t>
      </w:r>
      <w:r>
        <w:t xml:space="preserve">Какие особенности </w:t>
      </w:r>
      <w:proofErr w:type="spellStart"/>
      <w:r>
        <w:t>предпроектных</w:t>
      </w:r>
      <w:proofErr w:type="spellEnd"/>
      <w:r>
        <w:t xml:space="preserve"> исследований Вы знаете?</w:t>
      </w:r>
    </w:p>
    <w:p w:rsidR="009D7F51" w:rsidRDefault="009D7F51" w:rsidP="009D7F51">
      <w:pPr>
        <w:ind w:left="708" w:firstLine="1"/>
      </w:pPr>
      <w:r>
        <w:t>3. В чем состоит типология проектных действий?</w:t>
      </w:r>
    </w:p>
    <w:p w:rsidR="009D7F51" w:rsidRPr="007A03C8" w:rsidRDefault="009D7F51" w:rsidP="009D7F51">
      <w:pPr>
        <w:ind w:left="708" w:firstLine="1"/>
      </w:pPr>
      <w:r>
        <w:t xml:space="preserve">4. Что такое </w:t>
      </w:r>
      <w:proofErr w:type="spellStart"/>
      <w:r>
        <w:t>прототипирование</w:t>
      </w:r>
      <w:proofErr w:type="spellEnd"/>
      <w:r>
        <w:t xml:space="preserve"> в дизайне?</w:t>
      </w:r>
    </w:p>
    <w:p w:rsidR="009D7F51" w:rsidRDefault="009D7F51" w:rsidP="009D7F51">
      <w:r>
        <w:t>5</w:t>
      </w:r>
      <w:r w:rsidRPr="007A03C8">
        <w:t xml:space="preserve">. </w:t>
      </w:r>
      <w:r>
        <w:t xml:space="preserve">Каким образом производится тестирование </w:t>
      </w:r>
      <w:proofErr w:type="gramStart"/>
      <w:r>
        <w:t>дизайн-продуктов</w:t>
      </w:r>
      <w:proofErr w:type="gramEnd"/>
      <w:r w:rsidRPr="007A03C8">
        <w:t xml:space="preserve">? </w:t>
      </w:r>
    </w:p>
    <w:p w:rsidR="00AB7522" w:rsidRDefault="00AB7522" w:rsidP="00D80F86">
      <w:pPr>
        <w:pStyle w:val="1"/>
        <w:numPr>
          <w:ilvl w:val="0"/>
          <w:numId w:val="7"/>
        </w:numPr>
      </w:pPr>
      <w:r>
        <w:t>Учебно-методическое и информационное обеспечение дисциплины</w:t>
      </w:r>
    </w:p>
    <w:p w:rsidR="00F331FF" w:rsidRDefault="00F331FF" w:rsidP="00F331FF">
      <w:pPr>
        <w:pStyle w:val="2"/>
        <w:numPr>
          <w:ilvl w:val="0"/>
          <w:numId w:val="0"/>
        </w:numPr>
        <w:spacing w:before="240"/>
        <w:ind w:left="576"/>
      </w:pPr>
      <w:r w:rsidRPr="00217F79">
        <w:t>Основная литература</w:t>
      </w:r>
    </w:p>
    <w:p w:rsidR="00F331FF" w:rsidRPr="001D20B7" w:rsidRDefault="00F331FF" w:rsidP="00F331FF"/>
    <w:p w:rsidR="00B102A1" w:rsidRPr="00BD7875" w:rsidRDefault="00B102A1" w:rsidP="00B102A1">
      <w:pPr>
        <w:pStyle w:val="af2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Герчук</w:t>
      </w:r>
      <w:proofErr w:type="spellEnd"/>
      <w:r>
        <w:rPr>
          <w:rFonts w:ascii="Times New Roman" w:hAnsi="Times New Roman"/>
          <w:sz w:val="24"/>
          <w:szCs w:val="24"/>
        </w:rPr>
        <w:t xml:space="preserve"> Ю. Художественная структура книги. – М.: РИП-Холдинг, 2013.</w:t>
      </w:r>
    </w:p>
    <w:p w:rsidR="00B102A1" w:rsidRDefault="00B102A1" w:rsidP="00B102A1">
      <w:pPr>
        <w:pStyle w:val="af2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666795">
        <w:rPr>
          <w:rFonts w:ascii="Times New Roman" w:hAnsi="Times New Roman"/>
          <w:sz w:val="24"/>
          <w:szCs w:val="24"/>
        </w:rPr>
        <w:t>Келейников И. Дизайн книги: от слов к делу. – М.: РИП-Холдинг, 2012 г.</w:t>
      </w:r>
    </w:p>
    <w:p w:rsidR="00B102A1" w:rsidRDefault="00B102A1" w:rsidP="00B102A1">
      <w:pPr>
        <w:pStyle w:val="af2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Филимонова А. Художественное оформление изданий для детей. – Волгоград: Перемена, 2010.</w:t>
      </w:r>
    </w:p>
    <w:p w:rsidR="00B102A1" w:rsidRDefault="00B102A1" w:rsidP="00B102A1">
      <w:pPr>
        <w:pStyle w:val="af2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Бесчастнов Н. Сюжетная графика. – М.: </w:t>
      </w:r>
      <w:proofErr w:type="spellStart"/>
      <w:r>
        <w:rPr>
          <w:rFonts w:ascii="Times New Roman" w:hAnsi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/>
          <w:sz w:val="24"/>
          <w:szCs w:val="24"/>
        </w:rPr>
        <w:t>, 2012 г.</w:t>
      </w:r>
    </w:p>
    <w:p w:rsidR="00B102A1" w:rsidRPr="00D71464" w:rsidRDefault="00B102A1" w:rsidP="00B102A1">
      <w:pPr>
        <w:pStyle w:val="af2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Джейсон Берд. Веб-дизайн. Руководство разработчика. – СПб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>Питер, 2012.</w:t>
      </w:r>
    </w:p>
    <w:p w:rsidR="00F331FF" w:rsidRPr="009C2909" w:rsidRDefault="00F331FF" w:rsidP="00945A81">
      <w:pPr>
        <w:ind w:firstLine="708"/>
        <w:jc w:val="both"/>
        <w:rPr>
          <w:b/>
        </w:rPr>
      </w:pPr>
      <w:r w:rsidRPr="009C2909">
        <w:rPr>
          <w:b/>
        </w:rPr>
        <w:t xml:space="preserve">Дополнительная литература </w:t>
      </w:r>
    </w:p>
    <w:p w:rsidR="00F331FF" w:rsidRDefault="00F331FF" w:rsidP="00F331FF"/>
    <w:p w:rsidR="00B102A1" w:rsidRDefault="00B102A1" w:rsidP="00B102A1">
      <w:pPr>
        <w:pStyle w:val="af2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C81C2A">
        <w:rPr>
          <w:rFonts w:ascii="Times New Roman" w:hAnsi="Times New Roman"/>
          <w:sz w:val="24"/>
          <w:szCs w:val="24"/>
        </w:rPr>
        <w:t xml:space="preserve">Давид </w:t>
      </w:r>
      <w:proofErr w:type="spellStart"/>
      <w:r w:rsidRPr="00C81C2A">
        <w:rPr>
          <w:rFonts w:ascii="Times New Roman" w:hAnsi="Times New Roman"/>
          <w:sz w:val="24"/>
          <w:szCs w:val="24"/>
        </w:rPr>
        <w:t>Фляте</w:t>
      </w:r>
      <w:proofErr w:type="spellEnd"/>
      <w:r w:rsidRPr="00C81C2A">
        <w:rPr>
          <w:rFonts w:ascii="Times New Roman" w:hAnsi="Times New Roman"/>
          <w:sz w:val="24"/>
          <w:szCs w:val="24"/>
        </w:rPr>
        <w:t>. Свойства бумаги – М.: Лань, 2012</w:t>
      </w:r>
      <w:r>
        <w:rPr>
          <w:rFonts w:ascii="Times New Roman" w:hAnsi="Times New Roman"/>
          <w:sz w:val="24"/>
          <w:szCs w:val="24"/>
        </w:rPr>
        <w:t>.</w:t>
      </w:r>
    </w:p>
    <w:p w:rsidR="00B102A1" w:rsidRPr="00342ACD" w:rsidRDefault="00B102A1" w:rsidP="00B102A1">
      <w:pPr>
        <w:pStyle w:val="af2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Рябинина Н. Технология редакционно-издательского процесса. – М.: Университетская книга, 2008.</w:t>
      </w:r>
    </w:p>
    <w:p w:rsidR="00B102A1" w:rsidRDefault="00B102A1" w:rsidP="00B102A1">
      <w:pPr>
        <w:pStyle w:val="af2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Маркина И. Основы издательских технологий. – СПб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>БХВ-Петербург, 200</w:t>
      </w:r>
      <w:r w:rsidRPr="005A246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B102A1" w:rsidRDefault="00B102A1" w:rsidP="00B102A1">
      <w:pPr>
        <w:pStyle w:val="af2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Лаптев</w:t>
      </w:r>
      <w:r w:rsidRPr="00B315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B31576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Типографика</w:t>
      </w:r>
      <w:proofErr w:type="spellEnd"/>
      <w:r>
        <w:rPr>
          <w:rFonts w:ascii="Times New Roman" w:hAnsi="Times New Roman"/>
          <w:sz w:val="24"/>
          <w:szCs w:val="24"/>
        </w:rPr>
        <w:t>. Порядок и хаос</w:t>
      </w:r>
      <w:r w:rsidRPr="00B31576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М</w:t>
      </w:r>
      <w:r w:rsidRPr="00B31576">
        <w:rPr>
          <w:rFonts w:ascii="Times New Roman" w:hAnsi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/>
          <w:sz w:val="24"/>
          <w:szCs w:val="24"/>
        </w:rPr>
        <w:t>Владос</w:t>
      </w:r>
      <w:proofErr w:type="spellEnd"/>
      <w:r w:rsidRPr="00B31576">
        <w:rPr>
          <w:rFonts w:ascii="Times New Roman" w:hAnsi="Times New Roman"/>
          <w:sz w:val="24"/>
          <w:szCs w:val="24"/>
        </w:rPr>
        <w:t>, 20</w:t>
      </w:r>
      <w:r>
        <w:rPr>
          <w:rFonts w:ascii="Times New Roman" w:hAnsi="Times New Roman"/>
          <w:sz w:val="24"/>
          <w:szCs w:val="24"/>
        </w:rPr>
        <w:t>08</w:t>
      </w:r>
      <w:r w:rsidRPr="00B31576">
        <w:rPr>
          <w:rFonts w:ascii="Times New Roman" w:hAnsi="Times New Roman"/>
          <w:sz w:val="24"/>
          <w:szCs w:val="24"/>
        </w:rPr>
        <w:t xml:space="preserve"> </w:t>
      </w:r>
      <w:r w:rsidRPr="00153029">
        <w:rPr>
          <w:rFonts w:ascii="Times New Roman" w:hAnsi="Times New Roman"/>
          <w:sz w:val="24"/>
          <w:szCs w:val="24"/>
        </w:rPr>
        <w:t>г</w:t>
      </w:r>
      <w:r w:rsidRPr="00B31576">
        <w:rPr>
          <w:rFonts w:ascii="Times New Roman" w:hAnsi="Times New Roman"/>
          <w:sz w:val="24"/>
          <w:szCs w:val="24"/>
        </w:rPr>
        <w:t>.</w:t>
      </w:r>
    </w:p>
    <w:p w:rsidR="00B102A1" w:rsidRPr="00DD5A40" w:rsidRDefault="00B102A1" w:rsidP="00B102A1">
      <w:pPr>
        <w:pStyle w:val="af2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Глумаков</w:t>
      </w:r>
      <w:proofErr w:type="spellEnd"/>
      <w:r>
        <w:rPr>
          <w:rFonts w:ascii="Times New Roman" w:hAnsi="Times New Roman"/>
          <w:sz w:val="24"/>
          <w:szCs w:val="24"/>
        </w:rPr>
        <w:t xml:space="preserve"> В., Егорова Е. Подготовка рукописи к изданию. Словарь-справочник</w:t>
      </w:r>
      <w:r w:rsidRPr="00DD5A40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М</w:t>
      </w:r>
      <w:r w:rsidRPr="00DD5A40">
        <w:rPr>
          <w:rFonts w:ascii="Times New Roman" w:hAnsi="Times New Roman"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зовский учебник</w:t>
      </w:r>
      <w:r w:rsidRPr="00DD5A40">
        <w:rPr>
          <w:rFonts w:ascii="Times New Roman" w:hAnsi="Times New Roman"/>
          <w:sz w:val="24"/>
          <w:szCs w:val="24"/>
        </w:rPr>
        <w:t xml:space="preserve">, 2009 </w:t>
      </w:r>
      <w:r w:rsidRPr="00153029">
        <w:rPr>
          <w:rFonts w:ascii="Times New Roman" w:hAnsi="Times New Roman"/>
          <w:sz w:val="24"/>
          <w:szCs w:val="24"/>
        </w:rPr>
        <w:t>г</w:t>
      </w:r>
      <w:r w:rsidRPr="00DD5A40">
        <w:rPr>
          <w:rFonts w:ascii="Times New Roman" w:hAnsi="Times New Roman"/>
          <w:sz w:val="24"/>
          <w:szCs w:val="24"/>
        </w:rPr>
        <w:t>.</w:t>
      </w:r>
    </w:p>
    <w:p w:rsidR="00AB7522" w:rsidRDefault="00AB7522" w:rsidP="00D80F86">
      <w:pPr>
        <w:pStyle w:val="1"/>
        <w:numPr>
          <w:ilvl w:val="0"/>
          <w:numId w:val="7"/>
        </w:numPr>
      </w:pPr>
      <w:r>
        <w:lastRenderedPageBreak/>
        <w:t>Материально-техническое обеспечение дисциплины</w:t>
      </w:r>
    </w:p>
    <w:p w:rsidR="00F331FF" w:rsidRPr="00F331FF" w:rsidRDefault="00F331FF" w:rsidP="00F331FF"/>
    <w:p w:rsidR="009D7F51" w:rsidRDefault="009D7F51" w:rsidP="00D71464">
      <w:pPr>
        <w:rPr>
          <w:szCs w:val="24"/>
        </w:rPr>
      </w:pPr>
      <w:proofErr w:type="gramStart"/>
      <w:r>
        <w:rPr>
          <w:szCs w:val="24"/>
        </w:rPr>
        <w:t xml:space="preserve">Для проведения занятий по дисциплине необходима стандартно-оборудованная аудитория для проведения макетных работ, содержащая: </w:t>
      </w:r>
      <w:r w:rsidRPr="00A857AA">
        <w:rPr>
          <w:szCs w:val="24"/>
        </w:rPr>
        <w:t xml:space="preserve">3D Принтер </w:t>
      </w:r>
      <w:proofErr w:type="spellStart"/>
      <w:r w:rsidRPr="00A857AA">
        <w:rPr>
          <w:szCs w:val="24"/>
        </w:rPr>
        <w:t>ProJet</w:t>
      </w:r>
      <w:proofErr w:type="spellEnd"/>
      <w:r w:rsidRPr="00A857AA">
        <w:rPr>
          <w:szCs w:val="24"/>
        </w:rPr>
        <w:t xml:space="preserve"> 860Pro (включая станцию очистки, компрессор и расходные материалы)</w:t>
      </w:r>
      <w:r>
        <w:rPr>
          <w:szCs w:val="24"/>
        </w:rPr>
        <w:t xml:space="preserve">, </w:t>
      </w:r>
      <w:r w:rsidRPr="00A857AA">
        <w:rPr>
          <w:bCs/>
          <w:szCs w:val="24"/>
        </w:rPr>
        <w:t xml:space="preserve">3D Сканер </w:t>
      </w:r>
      <w:proofErr w:type="spellStart"/>
      <w:r w:rsidRPr="00A857AA">
        <w:rPr>
          <w:bCs/>
          <w:szCs w:val="24"/>
        </w:rPr>
        <w:t>Artec</w:t>
      </w:r>
      <w:proofErr w:type="spellEnd"/>
      <w:r w:rsidRPr="00A857AA">
        <w:rPr>
          <w:bCs/>
          <w:szCs w:val="24"/>
        </w:rPr>
        <w:t xml:space="preserve"> EVA + поворотный столик для сканирования</w:t>
      </w:r>
      <w:r>
        <w:rPr>
          <w:szCs w:val="24"/>
        </w:rPr>
        <w:t xml:space="preserve">, </w:t>
      </w:r>
      <w:r w:rsidRPr="00A857AA">
        <w:rPr>
          <w:szCs w:val="24"/>
        </w:rPr>
        <w:t xml:space="preserve">Планшетный принтер </w:t>
      </w:r>
      <w:proofErr w:type="spellStart"/>
      <w:r w:rsidRPr="00A857AA">
        <w:rPr>
          <w:szCs w:val="24"/>
        </w:rPr>
        <w:t>SwissQprint</w:t>
      </w:r>
      <w:proofErr w:type="spellEnd"/>
      <w:r w:rsidRPr="00A857AA">
        <w:rPr>
          <w:szCs w:val="24"/>
        </w:rPr>
        <w:t xml:space="preserve"> </w:t>
      </w:r>
      <w:proofErr w:type="spellStart"/>
      <w:r w:rsidRPr="00A857AA">
        <w:rPr>
          <w:szCs w:val="24"/>
        </w:rPr>
        <w:t>Oryx</w:t>
      </w:r>
      <w:proofErr w:type="spellEnd"/>
      <w:r w:rsidRPr="00A857AA">
        <w:rPr>
          <w:szCs w:val="24"/>
        </w:rPr>
        <w:t xml:space="preserve"> 6c + </w:t>
      </w:r>
      <w:proofErr w:type="spellStart"/>
      <w:r w:rsidRPr="00A857AA">
        <w:rPr>
          <w:szCs w:val="24"/>
        </w:rPr>
        <w:t>Roll-to-Roll</w:t>
      </w:r>
      <w:proofErr w:type="spellEnd"/>
      <w:r w:rsidRPr="00A857AA">
        <w:rPr>
          <w:szCs w:val="24"/>
        </w:rPr>
        <w:t xml:space="preserve"> + Обратный вакуум</w:t>
      </w:r>
      <w:r>
        <w:rPr>
          <w:szCs w:val="24"/>
        </w:rPr>
        <w:t xml:space="preserve">, </w:t>
      </w:r>
      <w:r w:rsidRPr="009D7F51">
        <w:rPr>
          <w:szCs w:val="24"/>
        </w:rPr>
        <w:t>Форматно-</w:t>
      </w:r>
      <w:proofErr w:type="spellStart"/>
      <w:r w:rsidRPr="009D7F51">
        <w:rPr>
          <w:szCs w:val="24"/>
        </w:rPr>
        <w:t>раскроечный</w:t>
      </w:r>
      <w:proofErr w:type="spellEnd"/>
      <w:r w:rsidRPr="009D7F51">
        <w:rPr>
          <w:szCs w:val="24"/>
        </w:rPr>
        <w:t xml:space="preserve"> станок JTSS-2500,</w:t>
      </w:r>
      <w:r w:rsidRPr="009D7F51">
        <w:rPr>
          <w:color w:val="000000"/>
        </w:rPr>
        <w:t xml:space="preserve"> </w:t>
      </w:r>
      <w:r w:rsidRPr="009D7F51">
        <w:rPr>
          <w:szCs w:val="24"/>
        </w:rPr>
        <w:t xml:space="preserve">Фуговальный станок JET 60A HH, </w:t>
      </w:r>
      <w:r w:rsidRPr="009D7F51">
        <w:rPr>
          <w:color w:val="000000"/>
        </w:rPr>
        <w:t>Рейсмус JWP-16 OSM, Ленто</w:t>
      </w:r>
      <w:r w:rsidRPr="009D7F51">
        <w:rPr>
          <w:color w:val="000000"/>
        </w:rPr>
        <w:t>ч</w:t>
      </w:r>
      <w:r w:rsidRPr="009D7F51">
        <w:rPr>
          <w:color w:val="000000"/>
        </w:rPr>
        <w:t>ная пила JWBS-16XM, Токарный станок по дереву JWL-1642, Фрезерный</w:t>
      </w:r>
      <w:proofErr w:type="gramEnd"/>
      <w:r w:rsidRPr="009D7F51">
        <w:rPr>
          <w:color w:val="000000"/>
        </w:rPr>
        <w:t xml:space="preserve"> </w:t>
      </w:r>
      <w:proofErr w:type="gramStart"/>
      <w:r w:rsidRPr="009D7F51">
        <w:rPr>
          <w:color w:val="000000"/>
        </w:rPr>
        <w:t>станок JWS-34KXM,</w:t>
      </w:r>
      <w:r>
        <w:rPr>
          <w:color w:val="000000"/>
        </w:rPr>
        <w:t xml:space="preserve"> </w:t>
      </w:r>
      <w:r w:rsidRPr="009D7F51">
        <w:rPr>
          <w:color w:val="000000"/>
        </w:rPr>
        <w:t>П</w:t>
      </w:r>
      <w:r w:rsidRPr="009D7F51">
        <w:rPr>
          <w:color w:val="000000"/>
        </w:rPr>
        <w:t>а</w:t>
      </w:r>
      <w:r w:rsidRPr="009D7F51">
        <w:rPr>
          <w:color w:val="000000"/>
        </w:rPr>
        <w:t>зовально-долбежный станок 719 AS</w:t>
      </w:r>
      <w:r>
        <w:rPr>
          <w:color w:val="000000"/>
        </w:rPr>
        <w:t xml:space="preserve">, </w:t>
      </w:r>
      <w:r w:rsidRPr="009D7F51">
        <w:rPr>
          <w:color w:val="000000"/>
        </w:rPr>
        <w:t>Радиально-сверлильный станок JET JDR-34F</w:t>
      </w:r>
      <w:r>
        <w:rPr>
          <w:color w:val="000000"/>
        </w:rPr>
        <w:t xml:space="preserve">, </w:t>
      </w:r>
      <w:proofErr w:type="spellStart"/>
      <w:r w:rsidRPr="009D7F51">
        <w:rPr>
          <w:color w:val="000000"/>
        </w:rPr>
        <w:t>Тарельчато</w:t>
      </w:r>
      <w:proofErr w:type="spellEnd"/>
      <w:r w:rsidRPr="009D7F51">
        <w:rPr>
          <w:color w:val="000000"/>
        </w:rPr>
        <w:t>-ленточный шлифовальный станок JET JSG-96</w:t>
      </w:r>
      <w:r>
        <w:rPr>
          <w:color w:val="000000"/>
        </w:rPr>
        <w:t xml:space="preserve">, </w:t>
      </w:r>
      <w:proofErr w:type="spellStart"/>
      <w:r w:rsidRPr="009D7F51">
        <w:rPr>
          <w:color w:val="000000"/>
        </w:rPr>
        <w:t>Кромкооблицовочный</w:t>
      </w:r>
      <w:proofErr w:type="spellEnd"/>
      <w:r w:rsidRPr="009D7F51">
        <w:rPr>
          <w:color w:val="000000"/>
        </w:rPr>
        <w:t xml:space="preserve"> станок JEB-1</w:t>
      </w:r>
      <w:r>
        <w:rPr>
          <w:color w:val="000000"/>
        </w:rPr>
        <w:t xml:space="preserve">, </w:t>
      </w:r>
      <w:r w:rsidRPr="009D7F51">
        <w:rPr>
          <w:color w:val="000000"/>
        </w:rPr>
        <w:t>Профилегибо</w:t>
      </w:r>
      <w:r w:rsidRPr="009D7F51">
        <w:rPr>
          <w:color w:val="000000"/>
        </w:rPr>
        <w:t>ч</w:t>
      </w:r>
      <w:r w:rsidRPr="009D7F51">
        <w:rPr>
          <w:color w:val="000000"/>
        </w:rPr>
        <w:t>ный станок JRBM-30W JET</w:t>
      </w:r>
      <w:r>
        <w:rPr>
          <w:color w:val="000000"/>
        </w:rPr>
        <w:t xml:space="preserve">, </w:t>
      </w:r>
      <w:r w:rsidRPr="009D7F51">
        <w:rPr>
          <w:color w:val="000000"/>
        </w:rPr>
        <w:t>Станок вальцы ручные SR-1650N JET</w:t>
      </w:r>
      <w:r>
        <w:rPr>
          <w:color w:val="000000"/>
        </w:rPr>
        <w:t xml:space="preserve">, </w:t>
      </w:r>
      <w:r w:rsidRPr="009D7F51">
        <w:rPr>
          <w:color w:val="000000"/>
        </w:rPr>
        <w:t>Листогибочный станок JFM-1650D</w:t>
      </w:r>
      <w:r>
        <w:rPr>
          <w:color w:val="000000"/>
        </w:rPr>
        <w:t xml:space="preserve">, </w:t>
      </w:r>
      <w:r w:rsidRPr="009D7F51">
        <w:rPr>
          <w:color w:val="000000"/>
        </w:rPr>
        <w:t>Вырубной штамп HN-16N</w:t>
      </w:r>
      <w:r>
        <w:rPr>
          <w:color w:val="000000"/>
        </w:rPr>
        <w:t xml:space="preserve">, </w:t>
      </w:r>
      <w:r w:rsidRPr="009D7F51">
        <w:rPr>
          <w:color w:val="000000"/>
        </w:rPr>
        <w:t>Ножницы гильотинные ручные FS-1636N JET</w:t>
      </w:r>
      <w:r>
        <w:rPr>
          <w:color w:val="000000"/>
        </w:rPr>
        <w:t xml:space="preserve">, </w:t>
      </w:r>
      <w:r w:rsidRPr="009D7F51">
        <w:rPr>
          <w:color w:val="000000"/>
        </w:rPr>
        <w:t>Дисковый отре</w:t>
      </w:r>
      <w:r w:rsidRPr="009D7F51">
        <w:rPr>
          <w:color w:val="000000"/>
        </w:rPr>
        <w:t>з</w:t>
      </w:r>
      <w:r w:rsidRPr="009D7F51">
        <w:rPr>
          <w:color w:val="000000"/>
        </w:rPr>
        <w:t>ной станок MCS-275M</w:t>
      </w:r>
      <w:r>
        <w:rPr>
          <w:color w:val="000000"/>
        </w:rPr>
        <w:t xml:space="preserve">, </w:t>
      </w:r>
      <w:proofErr w:type="spellStart"/>
      <w:r w:rsidRPr="009D7F51">
        <w:rPr>
          <w:color w:val="000000"/>
        </w:rPr>
        <w:t>Токарно</w:t>
      </w:r>
      <w:proofErr w:type="spellEnd"/>
      <w:r w:rsidRPr="009D7F51">
        <w:rPr>
          <w:color w:val="000000"/>
        </w:rPr>
        <w:t xml:space="preserve"> винторезный станок BD-8</w:t>
      </w:r>
      <w:r>
        <w:rPr>
          <w:color w:val="000000"/>
        </w:rPr>
        <w:t xml:space="preserve">, </w:t>
      </w:r>
      <w:r w:rsidRPr="009D7F51">
        <w:rPr>
          <w:color w:val="000000"/>
        </w:rPr>
        <w:t xml:space="preserve">Аппарат точечной сварки </w:t>
      </w:r>
      <w:proofErr w:type="spellStart"/>
      <w:r w:rsidRPr="009D7F51">
        <w:rPr>
          <w:color w:val="000000"/>
        </w:rPr>
        <w:t>Blueweld</w:t>
      </w:r>
      <w:proofErr w:type="spellEnd"/>
      <w:r w:rsidRPr="009D7F51">
        <w:rPr>
          <w:color w:val="000000"/>
        </w:rPr>
        <w:t xml:space="preserve"> </w:t>
      </w:r>
      <w:proofErr w:type="spellStart"/>
      <w:r w:rsidRPr="009D7F51">
        <w:rPr>
          <w:color w:val="000000"/>
        </w:rPr>
        <w:t>Digital</w:t>
      </w:r>
      <w:proofErr w:type="spellEnd"/>
      <w:r w:rsidRPr="009D7F51">
        <w:rPr>
          <w:color w:val="000000"/>
        </w:rPr>
        <w:t xml:space="preserve"> </w:t>
      </w:r>
      <w:proofErr w:type="spellStart"/>
      <w:r w:rsidRPr="009D7F51">
        <w:rPr>
          <w:color w:val="000000"/>
        </w:rPr>
        <w:t>plus</w:t>
      </w:r>
      <w:proofErr w:type="spellEnd"/>
      <w:r w:rsidRPr="009D7F51">
        <w:rPr>
          <w:color w:val="000000"/>
        </w:rPr>
        <w:t xml:space="preserve"> 7000</w:t>
      </w:r>
      <w:r>
        <w:rPr>
          <w:color w:val="000000"/>
        </w:rPr>
        <w:t xml:space="preserve">, </w:t>
      </w:r>
      <w:r w:rsidRPr="009D7F51">
        <w:rPr>
          <w:color w:val="000000"/>
        </w:rPr>
        <w:t>Сварочный полуавтомат BRIMA MIG/MMA 315-1</w:t>
      </w:r>
      <w:r>
        <w:rPr>
          <w:color w:val="000000"/>
        </w:rPr>
        <w:t xml:space="preserve">, </w:t>
      </w:r>
      <w:r w:rsidRPr="009D7F51">
        <w:rPr>
          <w:color w:val="000000"/>
        </w:rPr>
        <w:t>Аппарат</w:t>
      </w:r>
      <w:proofErr w:type="gramEnd"/>
      <w:r w:rsidRPr="009D7F51">
        <w:rPr>
          <w:color w:val="000000"/>
        </w:rPr>
        <w:t xml:space="preserve"> воздушно-плазменной резки </w:t>
      </w:r>
      <w:proofErr w:type="spellStart"/>
      <w:r w:rsidRPr="009D7F51">
        <w:rPr>
          <w:color w:val="000000"/>
        </w:rPr>
        <w:t>BlueWeld</w:t>
      </w:r>
      <w:proofErr w:type="spellEnd"/>
      <w:r>
        <w:rPr>
          <w:color w:val="000000"/>
        </w:rPr>
        <w:t xml:space="preserve"> и необходимые </w:t>
      </w:r>
      <w:proofErr w:type="spellStart"/>
      <w:r>
        <w:rPr>
          <w:color w:val="000000"/>
        </w:rPr>
        <w:t>инсрументы</w:t>
      </w:r>
      <w:proofErr w:type="spellEnd"/>
      <w:r>
        <w:rPr>
          <w:color w:val="000000"/>
        </w:rPr>
        <w:t xml:space="preserve"> и расходные материалы.</w:t>
      </w:r>
    </w:p>
    <w:p w:rsidR="00D71464" w:rsidRPr="004A153D" w:rsidRDefault="009D7F51" w:rsidP="00D71464">
      <w:pPr>
        <w:rPr>
          <w:b/>
          <w:sz w:val="28"/>
          <w:szCs w:val="28"/>
        </w:rPr>
      </w:pPr>
      <w:r>
        <w:rPr>
          <w:szCs w:val="24"/>
        </w:rPr>
        <w:t xml:space="preserve">Так же </w:t>
      </w:r>
      <w:r w:rsidR="00D71464">
        <w:rPr>
          <w:szCs w:val="24"/>
        </w:rPr>
        <w:t xml:space="preserve">необходима стандартно-оборудованная </w:t>
      </w:r>
      <w:proofErr w:type="gramStart"/>
      <w:r w:rsidR="00D71464">
        <w:rPr>
          <w:szCs w:val="24"/>
        </w:rPr>
        <w:t>аудитория</w:t>
      </w:r>
      <w:proofErr w:type="gramEnd"/>
      <w:r w:rsidR="00D71464">
        <w:rPr>
          <w:szCs w:val="24"/>
        </w:rPr>
        <w:t xml:space="preserve"> для проведения проектных работ оснащенная персональными рабочими станциями с установленным ПО (</w:t>
      </w:r>
      <w:r w:rsidR="00D71464">
        <w:rPr>
          <w:szCs w:val="24"/>
          <w:lang w:val="en-US"/>
        </w:rPr>
        <w:t>Adobe</w:t>
      </w:r>
      <w:r w:rsidR="00D71464" w:rsidRPr="004A153D">
        <w:rPr>
          <w:szCs w:val="24"/>
        </w:rPr>
        <w:t xml:space="preserve"> </w:t>
      </w:r>
      <w:r w:rsidR="00D71464">
        <w:rPr>
          <w:szCs w:val="24"/>
          <w:lang w:val="en-US"/>
        </w:rPr>
        <w:t>Illustrator</w:t>
      </w:r>
      <w:r w:rsidR="00D71464">
        <w:rPr>
          <w:szCs w:val="24"/>
        </w:rPr>
        <w:t xml:space="preserve">, </w:t>
      </w:r>
      <w:r w:rsidR="00D71464">
        <w:rPr>
          <w:szCs w:val="24"/>
          <w:lang w:val="en-US"/>
        </w:rPr>
        <w:t>Adobe</w:t>
      </w:r>
      <w:r w:rsidR="00D71464" w:rsidRPr="004A153D">
        <w:rPr>
          <w:szCs w:val="24"/>
        </w:rPr>
        <w:t xml:space="preserve"> </w:t>
      </w:r>
      <w:r w:rsidR="00D71464">
        <w:rPr>
          <w:szCs w:val="24"/>
          <w:lang w:val="en-US"/>
        </w:rPr>
        <w:t>Photoshop</w:t>
      </w:r>
      <w:r w:rsidR="00D71464">
        <w:rPr>
          <w:szCs w:val="24"/>
        </w:rPr>
        <w:t xml:space="preserve">, </w:t>
      </w:r>
      <w:r w:rsidR="00D71464">
        <w:rPr>
          <w:szCs w:val="24"/>
          <w:lang w:val="en-US"/>
        </w:rPr>
        <w:t>Adobe</w:t>
      </w:r>
      <w:r w:rsidR="00D71464" w:rsidRPr="004A153D">
        <w:rPr>
          <w:szCs w:val="24"/>
        </w:rPr>
        <w:t xml:space="preserve"> </w:t>
      </w:r>
      <w:r w:rsidR="00D71464">
        <w:rPr>
          <w:szCs w:val="24"/>
          <w:lang w:val="en-US"/>
        </w:rPr>
        <w:t>InDesign</w:t>
      </w:r>
      <w:r w:rsidR="00D71464">
        <w:rPr>
          <w:szCs w:val="24"/>
        </w:rPr>
        <w:t xml:space="preserve">, </w:t>
      </w:r>
      <w:r w:rsidR="00D71464">
        <w:rPr>
          <w:szCs w:val="24"/>
          <w:lang w:val="en-US"/>
        </w:rPr>
        <w:t>Adobe</w:t>
      </w:r>
      <w:r w:rsidR="00D71464" w:rsidRPr="009E560C">
        <w:rPr>
          <w:szCs w:val="24"/>
        </w:rPr>
        <w:t xml:space="preserve"> </w:t>
      </w:r>
      <w:r w:rsidR="00D71464">
        <w:rPr>
          <w:szCs w:val="24"/>
          <w:lang w:val="en-US"/>
        </w:rPr>
        <w:t>After</w:t>
      </w:r>
      <w:r w:rsidR="00D71464" w:rsidRPr="009E560C">
        <w:rPr>
          <w:szCs w:val="24"/>
        </w:rPr>
        <w:t xml:space="preserve"> </w:t>
      </w:r>
      <w:r w:rsidR="00D71464">
        <w:rPr>
          <w:szCs w:val="24"/>
          <w:lang w:val="en-US"/>
        </w:rPr>
        <w:t>Effects</w:t>
      </w:r>
      <w:r w:rsidR="00D71464">
        <w:rPr>
          <w:szCs w:val="24"/>
        </w:rPr>
        <w:t xml:space="preserve">, </w:t>
      </w:r>
      <w:r w:rsidR="00D71464">
        <w:rPr>
          <w:szCs w:val="24"/>
          <w:lang w:val="en-US"/>
        </w:rPr>
        <w:t>Adobe</w:t>
      </w:r>
      <w:r w:rsidR="00D71464" w:rsidRPr="009E560C">
        <w:rPr>
          <w:szCs w:val="24"/>
        </w:rPr>
        <w:t xml:space="preserve"> </w:t>
      </w:r>
      <w:r w:rsidR="00D71464">
        <w:rPr>
          <w:szCs w:val="24"/>
          <w:lang w:val="en-US"/>
        </w:rPr>
        <w:t>Premier</w:t>
      </w:r>
      <w:r w:rsidR="00D71464" w:rsidRPr="009E560C">
        <w:rPr>
          <w:szCs w:val="24"/>
        </w:rPr>
        <w:t xml:space="preserve"> </w:t>
      </w:r>
      <w:r w:rsidR="00D71464">
        <w:rPr>
          <w:szCs w:val="24"/>
          <w:lang w:val="en-US"/>
        </w:rPr>
        <w:t>Pro</w:t>
      </w:r>
      <w:r w:rsidR="00D71464">
        <w:rPr>
          <w:szCs w:val="24"/>
        </w:rPr>
        <w:t xml:space="preserve">, </w:t>
      </w:r>
      <w:r w:rsidR="00D71464">
        <w:rPr>
          <w:szCs w:val="24"/>
          <w:lang w:val="en-US"/>
        </w:rPr>
        <w:t>Adobe</w:t>
      </w:r>
      <w:r w:rsidR="00D71464" w:rsidRPr="009E560C">
        <w:rPr>
          <w:szCs w:val="24"/>
        </w:rPr>
        <w:t xml:space="preserve"> </w:t>
      </w:r>
      <w:r w:rsidR="00D71464">
        <w:rPr>
          <w:szCs w:val="24"/>
          <w:lang w:val="en-US"/>
        </w:rPr>
        <w:t>Audition</w:t>
      </w:r>
      <w:r w:rsidR="00D71464">
        <w:rPr>
          <w:szCs w:val="24"/>
        </w:rPr>
        <w:t xml:space="preserve"> в версиях не н</w:t>
      </w:r>
      <w:r w:rsidR="00D71464">
        <w:rPr>
          <w:szCs w:val="24"/>
        </w:rPr>
        <w:t>и</w:t>
      </w:r>
      <w:r w:rsidR="00D71464">
        <w:rPr>
          <w:szCs w:val="24"/>
        </w:rPr>
        <w:t xml:space="preserve">же </w:t>
      </w:r>
      <w:r w:rsidR="00D71464">
        <w:rPr>
          <w:szCs w:val="24"/>
          <w:lang w:val="en-US"/>
        </w:rPr>
        <w:t>CS</w:t>
      </w:r>
      <w:r w:rsidR="00D71464" w:rsidRPr="009E560C">
        <w:rPr>
          <w:szCs w:val="24"/>
        </w:rPr>
        <w:t>6</w:t>
      </w:r>
      <w:r w:rsidR="00D71464">
        <w:rPr>
          <w:szCs w:val="24"/>
        </w:rPr>
        <w:t xml:space="preserve">; </w:t>
      </w:r>
      <w:proofErr w:type="gramStart"/>
      <w:r w:rsidR="00D71464">
        <w:rPr>
          <w:szCs w:val="24"/>
          <w:lang w:val="en-US"/>
        </w:rPr>
        <w:t>Autodesk</w:t>
      </w:r>
      <w:r w:rsidR="00D71464" w:rsidRPr="009E560C">
        <w:rPr>
          <w:szCs w:val="24"/>
        </w:rPr>
        <w:t xml:space="preserve"> 3</w:t>
      </w:r>
      <w:r w:rsidR="00D71464">
        <w:rPr>
          <w:szCs w:val="24"/>
          <w:lang w:val="en-US"/>
        </w:rPr>
        <w:t>D</w:t>
      </w:r>
      <w:r w:rsidR="00D71464" w:rsidRPr="009E560C">
        <w:rPr>
          <w:szCs w:val="24"/>
        </w:rPr>
        <w:t xml:space="preserve"> </w:t>
      </w:r>
      <w:r w:rsidR="00D71464">
        <w:rPr>
          <w:szCs w:val="24"/>
          <w:lang w:val="en-US"/>
        </w:rPr>
        <w:t>Studio</w:t>
      </w:r>
      <w:r w:rsidR="00D71464" w:rsidRPr="009E560C">
        <w:rPr>
          <w:szCs w:val="24"/>
        </w:rPr>
        <w:t xml:space="preserve"> </w:t>
      </w:r>
      <w:r w:rsidR="00D71464">
        <w:rPr>
          <w:szCs w:val="24"/>
          <w:lang w:val="en-US"/>
        </w:rPr>
        <w:t>Max</w:t>
      </w:r>
      <w:r w:rsidR="00D71464">
        <w:rPr>
          <w:szCs w:val="24"/>
        </w:rPr>
        <w:t xml:space="preserve"> в версии не ниже 2013 с установленным модулем визуализации </w:t>
      </w:r>
      <w:r w:rsidR="00D71464">
        <w:rPr>
          <w:szCs w:val="24"/>
          <w:lang w:val="en-US"/>
        </w:rPr>
        <w:t>Chaos</w:t>
      </w:r>
      <w:r w:rsidR="00D71464" w:rsidRPr="009E560C">
        <w:rPr>
          <w:szCs w:val="24"/>
        </w:rPr>
        <w:t xml:space="preserve"> </w:t>
      </w:r>
      <w:r w:rsidR="00D71464">
        <w:rPr>
          <w:szCs w:val="24"/>
          <w:lang w:val="en-US"/>
        </w:rPr>
        <w:t>Group</w:t>
      </w:r>
      <w:r w:rsidR="00D71464">
        <w:rPr>
          <w:szCs w:val="24"/>
        </w:rPr>
        <w:t xml:space="preserve"> </w:t>
      </w:r>
      <w:r w:rsidR="00D71464">
        <w:rPr>
          <w:szCs w:val="24"/>
          <w:lang w:val="en-US"/>
        </w:rPr>
        <w:t>V</w:t>
      </w:r>
      <w:r w:rsidR="00D71464" w:rsidRPr="009E560C">
        <w:rPr>
          <w:szCs w:val="24"/>
        </w:rPr>
        <w:t>-</w:t>
      </w:r>
      <w:r w:rsidR="00D71464">
        <w:rPr>
          <w:szCs w:val="24"/>
          <w:lang w:val="en-US"/>
        </w:rPr>
        <w:t>ray</w:t>
      </w:r>
      <w:r w:rsidR="00D71464" w:rsidRPr="009E560C">
        <w:rPr>
          <w:szCs w:val="24"/>
        </w:rPr>
        <w:t xml:space="preserve"> </w:t>
      </w:r>
      <w:r w:rsidR="00D71464">
        <w:rPr>
          <w:szCs w:val="24"/>
        </w:rPr>
        <w:t>версии не ниже 2.30.)</w:t>
      </w:r>
      <w:proofErr w:type="gramEnd"/>
      <w:r w:rsidR="00D71464">
        <w:rPr>
          <w:szCs w:val="24"/>
        </w:rPr>
        <w:t xml:space="preserve"> </w:t>
      </w:r>
      <w:proofErr w:type="gramStart"/>
      <w:r w:rsidR="00D71464">
        <w:rPr>
          <w:szCs w:val="24"/>
        </w:rPr>
        <w:t>соответствующая</w:t>
      </w:r>
      <w:proofErr w:type="gramEnd"/>
      <w:r w:rsidR="00D71464">
        <w:rPr>
          <w:szCs w:val="24"/>
        </w:rPr>
        <w:t xml:space="preserve"> техническим требованиям производит</w:t>
      </w:r>
      <w:r w:rsidR="00D71464">
        <w:rPr>
          <w:szCs w:val="24"/>
        </w:rPr>
        <w:t>е</w:t>
      </w:r>
      <w:r w:rsidR="00D71464">
        <w:rPr>
          <w:szCs w:val="24"/>
        </w:rPr>
        <w:t>ля данного ПО, и имеющих выход в интернет, число рабочих станций должно предполагать нал</w:t>
      </w:r>
      <w:r w:rsidR="00D71464">
        <w:rPr>
          <w:szCs w:val="24"/>
        </w:rPr>
        <w:t>и</w:t>
      </w:r>
      <w:r w:rsidR="00D71464">
        <w:rPr>
          <w:szCs w:val="24"/>
        </w:rPr>
        <w:t>чие компьютера у каждого студента. Так же для проведения занятий необходимо наличие проект</w:t>
      </w:r>
      <w:r w:rsidR="00D71464">
        <w:rPr>
          <w:szCs w:val="24"/>
        </w:rPr>
        <w:t>о</w:t>
      </w:r>
      <w:r w:rsidR="00D71464">
        <w:rPr>
          <w:szCs w:val="24"/>
        </w:rPr>
        <w:t>ра и экрана для демонстрации с компьютера преподавателя.</w:t>
      </w:r>
    </w:p>
    <w:p w:rsidR="008A351D" w:rsidRPr="00924A7C" w:rsidRDefault="008A351D" w:rsidP="00C83DA5"/>
    <w:sectPr w:rsidR="008A351D" w:rsidRPr="00924A7C" w:rsidSect="005F0ED0">
      <w:headerReference w:type="default" r:id="rId8"/>
      <w:headerReference w:type="first" r:id="rId9"/>
      <w:pgSz w:w="11906" w:h="16838"/>
      <w:pgMar w:top="678" w:right="850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57E" w:rsidRDefault="008E557E" w:rsidP="00074D27">
      <w:r>
        <w:separator/>
      </w:r>
    </w:p>
  </w:endnote>
  <w:endnote w:type="continuationSeparator" w:id="0">
    <w:p w:rsidR="008E557E" w:rsidRDefault="008E557E" w:rsidP="0007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57E" w:rsidRDefault="008E557E" w:rsidP="00074D27">
      <w:r>
        <w:separator/>
      </w:r>
    </w:p>
  </w:footnote>
  <w:footnote w:type="continuationSeparator" w:id="0">
    <w:p w:rsidR="008E557E" w:rsidRDefault="008E557E" w:rsidP="00074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906"/>
      <w:gridCol w:w="8558"/>
    </w:tblGrid>
    <w:tr w:rsidR="008E557E">
      <w:tc>
        <w:tcPr>
          <w:tcW w:w="872" w:type="dxa"/>
        </w:tcPr>
        <w:p w:rsidR="008E557E" w:rsidRPr="00E57EEF" w:rsidRDefault="008E557E" w:rsidP="001F63CC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9100" cy="449580"/>
                <wp:effectExtent l="19050" t="0" r="0" b="0"/>
                <wp:docPr id="1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2" w:type="dxa"/>
        </w:tcPr>
        <w:p w:rsidR="008E557E" w:rsidRDefault="008E557E" w:rsidP="001D4545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>Программа дисциплины</w:t>
          </w:r>
          <w:r>
            <w:rPr>
              <w:sz w:val="20"/>
              <w:szCs w:val="20"/>
            </w:rPr>
            <w:t xml:space="preserve"> «Конструирование и проектирование» </w:t>
          </w:r>
          <w:r w:rsidRPr="00060113">
            <w:rPr>
              <w:sz w:val="20"/>
              <w:szCs w:val="20"/>
            </w:rPr>
            <w:t xml:space="preserve">для </w:t>
          </w:r>
          <w:r>
            <w:rPr>
              <w:sz w:val="20"/>
              <w:szCs w:val="20"/>
            </w:rPr>
            <w:t xml:space="preserve">направления </w:t>
          </w:r>
        </w:p>
        <w:p w:rsidR="008E557E" w:rsidRPr="00060113" w:rsidRDefault="008E557E" w:rsidP="008D1B83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072500.62 «Дизайн» подготовки бакалавра</w:t>
          </w:r>
        </w:p>
      </w:tc>
    </w:tr>
  </w:tbl>
  <w:p w:rsidR="008E557E" w:rsidRPr="0068711A" w:rsidRDefault="008E557E">
    <w:pPr>
      <w:pStyle w:val="a7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906"/>
      <w:gridCol w:w="9408"/>
    </w:tblGrid>
    <w:tr w:rsidR="008E557E">
      <w:tc>
        <w:tcPr>
          <w:tcW w:w="872" w:type="dxa"/>
        </w:tcPr>
        <w:p w:rsidR="008E557E" w:rsidRPr="00E57EEF" w:rsidRDefault="008E557E" w:rsidP="00060113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9100" cy="449580"/>
                <wp:effectExtent l="19050" t="0" r="0" b="0"/>
                <wp:docPr id="2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8E557E" w:rsidRPr="00060113" w:rsidRDefault="008E557E" w:rsidP="00FC395A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>
            <w:rPr>
              <w:sz w:val="20"/>
              <w:szCs w:val="20"/>
            </w:rPr>
            <w:t>«Пропедевтика»</w:t>
          </w:r>
          <w:r>
            <w:fldChar w:fldCharType="begin"/>
          </w:r>
          <w:r>
            <w:instrText xml:space="preserve"> FILLIN   \* MERGEFORMAT </w:instrText>
          </w:r>
          <w:r>
            <w:fldChar w:fldCharType="end"/>
          </w:r>
          <w:r w:rsidRPr="00060113">
            <w:rPr>
              <w:sz w:val="20"/>
              <w:szCs w:val="20"/>
            </w:rPr>
            <w:t xml:space="preserve"> для </w:t>
          </w:r>
          <w:r w:rsidR="00684F8C">
            <w:fldChar w:fldCharType="begin"/>
          </w:r>
          <w:r w:rsidR="00684F8C">
            <w:instrText xml:space="preserve"> FILLIN   \* MERGEFORMAT </w:instrText>
          </w:r>
          <w:r w:rsidR="00684F8C">
            <w:fldChar w:fldCharType="separate"/>
          </w:r>
          <w:r>
            <w:rPr>
              <w:sz w:val="20"/>
              <w:szCs w:val="20"/>
            </w:rPr>
            <w:t>направления</w:t>
          </w:r>
          <w:r w:rsidRPr="009B7CA6">
            <w:rPr>
              <w:sz w:val="20"/>
              <w:szCs w:val="20"/>
            </w:rPr>
            <w:t xml:space="preserve"> 072500.62 </w:t>
          </w:r>
          <w:r>
            <w:rPr>
              <w:sz w:val="20"/>
              <w:szCs w:val="20"/>
            </w:rPr>
            <w:t>"</w:t>
          </w:r>
          <w:r w:rsidRPr="009B7CA6">
            <w:rPr>
              <w:sz w:val="20"/>
              <w:szCs w:val="20"/>
            </w:rPr>
            <w:t>Дизайн</w:t>
          </w:r>
          <w:r>
            <w:rPr>
              <w:sz w:val="20"/>
              <w:szCs w:val="20"/>
            </w:rPr>
            <w:t>"</w:t>
          </w:r>
          <w:r w:rsidRPr="00060113">
            <w:rPr>
              <w:sz w:val="20"/>
              <w:szCs w:val="20"/>
            </w:rPr>
            <w:t xml:space="preserve"> </w:t>
          </w:r>
          <w:r w:rsidR="00684F8C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профиль «Дизайн среды», «</w:t>
          </w:r>
          <w:r>
            <w:rPr>
              <w:sz w:val="20"/>
              <w:szCs w:val="20"/>
              <w:lang w:val="en-US"/>
            </w:rPr>
            <w:t>Web</w:t>
          </w:r>
          <w:r>
            <w:rPr>
              <w:sz w:val="20"/>
              <w:szCs w:val="20"/>
            </w:rPr>
            <w:t>-дизайн», «Телевизионный и кино дизайн»</w:t>
          </w:r>
          <w:r w:rsidRPr="00060113">
            <w:rPr>
              <w:sz w:val="20"/>
              <w:szCs w:val="20"/>
            </w:rPr>
            <w:t xml:space="preserve"> подготовки бакалавра</w:t>
          </w:r>
        </w:p>
      </w:tc>
    </w:tr>
  </w:tbl>
  <w:p w:rsidR="008E557E" w:rsidRPr="0068711A" w:rsidRDefault="008E557E">
    <w:pPr>
      <w:pStyle w:val="a7"/>
      <w:rPr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8B36911"/>
    <w:multiLevelType w:val="hybridMultilevel"/>
    <w:tmpl w:val="4DBC8C0E"/>
    <w:lvl w:ilvl="0" w:tplc="3BDA8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FE7D56"/>
    <w:multiLevelType w:val="hybridMultilevel"/>
    <w:tmpl w:val="C240C378"/>
    <w:lvl w:ilvl="0" w:tplc="4AF03E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lang w:val="ru-RU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FC81372"/>
    <w:multiLevelType w:val="hybridMultilevel"/>
    <w:tmpl w:val="7248B25E"/>
    <w:lvl w:ilvl="0" w:tplc="201E7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0D6768"/>
    <w:multiLevelType w:val="hybridMultilevel"/>
    <w:tmpl w:val="38522AA0"/>
    <w:lvl w:ilvl="0" w:tplc="23D861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8A37F4"/>
    <w:multiLevelType w:val="multilevel"/>
    <w:tmpl w:val="460EE864"/>
    <w:lvl w:ilvl="0">
      <w:start w:val="1"/>
      <w:numFmt w:val="decimal"/>
      <w:lvlText w:val="%1"/>
      <w:lvlJc w:val="left"/>
      <w:pPr>
        <w:ind w:left="1140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1284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1428" w:hanging="720"/>
      </w:pPr>
    </w:lvl>
    <w:lvl w:ilvl="3">
      <w:start w:val="1"/>
      <w:numFmt w:val="decimal"/>
      <w:pStyle w:val="4"/>
      <w:lvlText w:val="%1.%2.%3.%4"/>
      <w:lvlJc w:val="left"/>
      <w:pPr>
        <w:ind w:left="1572" w:hanging="864"/>
      </w:pPr>
    </w:lvl>
    <w:lvl w:ilvl="4">
      <w:start w:val="1"/>
      <w:numFmt w:val="decimal"/>
      <w:pStyle w:val="5"/>
      <w:lvlText w:val="%1.%2.%3.%4.%5"/>
      <w:lvlJc w:val="left"/>
      <w:pPr>
        <w:ind w:left="1716" w:hanging="1008"/>
      </w:pPr>
    </w:lvl>
    <w:lvl w:ilvl="5">
      <w:start w:val="1"/>
      <w:numFmt w:val="decimal"/>
      <w:pStyle w:val="6"/>
      <w:lvlText w:val="%1.%2.%3.%4.%5.%6"/>
      <w:lvlJc w:val="left"/>
      <w:pPr>
        <w:ind w:left="1860" w:hanging="1152"/>
      </w:pPr>
    </w:lvl>
    <w:lvl w:ilvl="6">
      <w:start w:val="1"/>
      <w:numFmt w:val="decimal"/>
      <w:pStyle w:val="7"/>
      <w:lvlText w:val="%1.%2.%3.%4.%5.%6.%7"/>
      <w:lvlJc w:val="left"/>
      <w:pPr>
        <w:ind w:left="2004" w:hanging="1296"/>
      </w:pPr>
    </w:lvl>
    <w:lvl w:ilvl="7">
      <w:start w:val="1"/>
      <w:numFmt w:val="decimal"/>
      <w:pStyle w:val="8"/>
      <w:lvlText w:val="%1.%2.%3.%4.%5.%6.%7.%8"/>
      <w:lvlJc w:val="left"/>
      <w:pPr>
        <w:ind w:left="2148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2292" w:hanging="1584"/>
      </w:pPr>
    </w:lvl>
  </w:abstractNum>
  <w:abstractNum w:abstractNumId="6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3D20494"/>
    <w:multiLevelType w:val="hybridMultilevel"/>
    <w:tmpl w:val="17B4B276"/>
    <w:lvl w:ilvl="0" w:tplc="C7A23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70BFC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F25999"/>
    <w:multiLevelType w:val="hybridMultilevel"/>
    <w:tmpl w:val="94DC23BE"/>
    <w:lvl w:ilvl="0" w:tplc="6A3E5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51330B"/>
    <w:multiLevelType w:val="hybridMultilevel"/>
    <w:tmpl w:val="BA3C29E2"/>
    <w:lvl w:ilvl="0" w:tplc="FAFE73A6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0">
    <w:nsid w:val="208B39FE"/>
    <w:multiLevelType w:val="hybridMultilevel"/>
    <w:tmpl w:val="EF902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45E62B9"/>
    <w:multiLevelType w:val="hybridMultilevel"/>
    <w:tmpl w:val="5C8CC14C"/>
    <w:lvl w:ilvl="0" w:tplc="EB082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486E89"/>
    <w:multiLevelType w:val="hybridMultilevel"/>
    <w:tmpl w:val="1DEC4FAE"/>
    <w:lvl w:ilvl="0" w:tplc="357C67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7884B60"/>
    <w:multiLevelType w:val="hybridMultilevel"/>
    <w:tmpl w:val="94DC23BE"/>
    <w:lvl w:ilvl="0" w:tplc="6A3E5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E5777F"/>
    <w:multiLevelType w:val="hybridMultilevel"/>
    <w:tmpl w:val="1E26011C"/>
    <w:lvl w:ilvl="0" w:tplc="002C06D2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D571B1A"/>
    <w:multiLevelType w:val="hybridMultilevel"/>
    <w:tmpl w:val="082A809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0C2388C"/>
    <w:multiLevelType w:val="hybridMultilevel"/>
    <w:tmpl w:val="5C8CC14C"/>
    <w:lvl w:ilvl="0" w:tplc="EB082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9361732"/>
    <w:multiLevelType w:val="multilevel"/>
    <w:tmpl w:val="07A0D6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9">
    <w:nsid w:val="3CD02BDA"/>
    <w:multiLevelType w:val="hybridMultilevel"/>
    <w:tmpl w:val="89666F32"/>
    <w:lvl w:ilvl="0" w:tplc="E6D66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D32A6E"/>
    <w:multiLevelType w:val="hybridMultilevel"/>
    <w:tmpl w:val="7248B25E"/>
    <w:lvl w:ilvl="0" w:tplc="201E7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884C52"/>
    <w:multiLevelType w:val="hybridMultilevel"/>
    <w:tmpl w:val="0B0E88E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624233E"/>
    <w:multiLevelType w:val="hybridMultilevel"/>
    <w:tmpl w:val="6FF45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4019F6"/>
    <w:multiLevelType w:val="hybridMultilevel"/>
    <w:tmpl w:val="6B90DA28"/>
    <w:lvl w:ilvl="0" w:tplc="42EA9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A473CE8"/>
    <w:multiLevelType w:val="hybridMultilevel"/>
    <w:tmpl w:val="94DC23BE"/>
    <w:lvl w:ilvl="0" w:tplc="6A3E5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6C5F06"/>
    <w:multiLevelType w:val="hybridMultilevel"/>
    <w:tmpl w:val="082A809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A782DE6"/>
    <w:multiLevelType w:val="hybridMultilevel"/>
    <w:tmpl w:val="9E50FFEE"/>
    <w:lvl w:ilvl="0" w:tplc="EF227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C841A40"/>
    <w:multiLevelType w:val="hybridMultilevel"/>
    <w:tmpl w:val="94DC23BE"/>
    <w:lvl w:ilvl="0" w:tplc="6A3E5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4B418C"/>
    <w:multiLevelType w:val="hybridMultilevel"/>
    <w:tmpl w:val="4DBC8C0E"/>
    <w:lvl w:ilvl="0" w:tplc="3BDA8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F733B1D"/>
    <w:multiLevelType w:val="hybridMultilevel"/>
    <w:tmpl w:val="4DBC8C0E"/>
    <w:lvl w:ilvl="0" w:tplc="3BDA8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25145C7"/>
    <w:multiLevelType w:val="hybridMultilevel"/>
    <w:tmpl w:val="084ED7AA"/>
    <w:lvl w:ilvl="0" w:tplc="488EBD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7715C13"/>
    <w:multiLevelType w:val="hybridMultilevel"/>
    <w:tmpl w:val="586A6234"/>
    <w:lvl w:ilvl="0" w:tplc="826286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8044B62"/>
    <w:multiLevelType w:val="hybridMultilevel"/>
    <w:tmpl w:val="EF902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E21771"/>
    <w:multiLevelType w:val="hybridMultilevel"/>
    <w:tmpl w:val="082A809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9914C6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1FE12B9"/>
    <w:multiLevelType w:val="hybridMultilevel"/>
    <w:tmpl w:val="94DC23BE"/>
    <w:lvl w:ilvl="0" w:tplc="6A3E5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26E5470"/>
    <w:multiLevelType w:val="hybridMultilevel"/>
    <w:tmpl w:val="257C6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2814B23"/>
    <w:multiLevelType w:val="hybridMultilevel"/>
    <w:tmpl w:val="084ED7AA"/>
    <w:lvl w:ilvl="0" w:tplc="488EBD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39D43DA"/>
    <w:multiLevelType w:val="hybridMultilevel"/>
    <w:tmpl w:val="94DC23BE"/>
    <w:lvl w:ilvl="0" w:tplc="6A3E5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8E728AB"/>
    <w:multiLevelType w:val="hybridMultilevel"/>
    <w:tmpl w:val="94DC23BE"/>
    <w:lvl w:ilvl="0" w:tplc="6A3E5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A742880"/>
    <w:multiLevelType w:val="hybridMultilevel"/>
    <w:tmpl w:val="94DC23BE"/>
    <w:lvl w:ilvl="0" w:tplc="6A3E5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CBC478B"/>
    <w:multiLevelType w:val="hybridMultilevel"/>
    <w:tmpl w:val="0E5E6978"/>
    <w:lvl w:ilvl="0" w:tplc="CEB6BD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90B7423"/>
    <w:multiLevelType w:val="hybridMultilevel"/>
    <w:tmpl w:val="6BE21AC0"/>
    <w:lvl w:ilvl="0" w:tplc="FAFE73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93D5DFF"/>
    <w:multiLevelType w:val="hybridMultilevel"/>
    <w:tmpl w:val="9012A0D6"/>
    <w:lvl w:ilvl="0" w:tplc="915299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>
    <w:nsid w:val="79574619"/>
    <w:multiLevelType w:val="hybridMultilevel"/>
    <w:tmpl w:val="1DEC4FAE"/>
    <w:lvl w:ilvl="0" w:tplc="357C67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5"/>
  </w:num>
  <w:num w:numId="2">
    <w:abstractNumId w:val="11"/>
  </w:num>
  <w:num w:numId="3">
    <w:abstractNumId w:val="6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8"/>
  </w:num>
  <w:num w:numId="8">
    <w:abstractNumId w:val="42"/>
  </w:num>
  <w:num w:numId="9">
    <w:abstractNumId w:val="21"/>
  </w:num>
  <w:num w:numId="10">
    <w:abstractNumId w:val="31"/>
  </w:num>
  <w:num w:numId="11">
    <w:abstractNumId w:val="17"/>
  </w:num>
  <w:num w:numId="12">
    <w:abstractNumId w:val="28"/>
  </w:num>
  <w:num w:numId="13">
    <w:abstractNumId w:val="12"/>
  </w:num>
  <w:num w:numId="14">
    <w:abstractNumId w:val="29"/>
  </w:num>
  <w:num w:numId="15">
    <w:abstractNumId w:val="30"/>
  </w:num>
  <w:num w:numId="16">
    <w:abstractNumId w:val="1"/>
  </w:num>
  <w:num w:numId="17">
    <w:abstractNumId w:val="23"/>
  </w:num>
  <w:num w:numId="18">
    <w:abstractNumId w:val="26"/>
  </w:num>
  <w:num w:numId="19">
    <w:abstractNumId w:val="37"/>
  </w:num>
  <w:num w:numId="20">
    <w:abstractNumId w:val="2"/>
  </w:num>
  <w:num w:numId="21">
    <w:abstractNumId w:val="43"/>
  </w:num>
  <w:num w:numId="22">
    <w:abstractNumId w:val="9"/>
  </w:num>
  <w:num w:numId="23">
    <w:abstractNumId w:val="3"/>
  </w:num>
  <w:num w:numId="24">
    <w:abstractNumId w:val="16"/>
  </w:num>
  <w:num w:numId="25">
    <w:abstractNumId w:val="32"/>
  </w:num>
  <w:num w:numId="26">
    <w:abstractNumId w:val="10"/>
  </w:num>
  <w:num w:numId="27">
    <w:abstractNumId w:val="22"/>
  </w:num>
  <w:num w:numId="28">
    <w:abstractNumId w:val="20"/>
  </w:num>
  <w:num w:numId="29">
    <w:abstractNumId w:val="25"/>
  </w:num>
  <w:num w:numId="30">
    <w:abstractNumId w:val="34"/>
  </w:num>
  <w:num w:numId="31">
    <w:abstractNumId w:val="45"/>
  </w:num>
  <w:num w:numId="32">
    <w:abstractNumId w:val="44"/>
  </w:num>
  <w:num w:numId="33">
    <w:abstractNumId w:val="13"/>
  </w:num>
  <w:num w:numId="34">
    <w:abstractNumId w:val="33"/>
  </w:num>
  <w:num w:numId="35">
    <w:abstractNumId w:val="19"/>
  </w:num>
  <w:num w:numId="36">
    <w:abstractNumId w:val="27"/>
  </w:num>
  <w:num w:numId="37">
    <w:abstractNumId w:val="40"/>
  </w:num>
  <w:num w:numId="38">
    <w:abstractNumId w:val="41"/>
  </w:num>
  <w:num w:numId="39">
    <w:abstractNumId w:val="39"/>
  </w:num>
  <w:num w:numId="40">
    <w:abstractNumId w:val="15"/>
  </w:num>
  <w:num w:numId="41">
    <w:abstractNumId w:val="14"/>
  </w:num>
  <w:num w:numId="42">
    <w:abstractNumId w:val="36"/>
  </w:num>
  <w:num w:numId="43">
    <w:abstractNumId w:val="8"/>
  </w:num>
  <w:num w:numId="44">
    <w:abstractNumId w:val="38"/>
  </w:num>
  <w:num w:numId="45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0B"/>
    <w:rsid w:val="0000106C"/>
    <w:rsid w:val="00006632"/>
    <w:rsid w:val="0000695B"/>
    <w:rsid w:val="00011A28"/>
    <w:rsid w:val="00012484"/>
    <w:rsid w:val="00013679"/>
    <w:rsid w:val="00014B93"/>
    <w:rsid w:val="000172BC"/>
    <w:rsid w:val="00017E35"/>
    <w:rsid w:val="0002550B"/>
    <w:rsid w:val="00032F89"/>
    <w:rsid w:val="000374EA"/>
    <w:rsid w:val="00050E05"/>
    <w:rsid w:val="000522F8"/>
    <w:rsid w:val="00060113"/>
    <w:rsid w:val="00063DB0"/>
    <w:rsid w:val="00064DC0"/>
    <w:rsid w:val="00065FFA"/>
    <w:rsid w:val="000710B8"/>
    <w:rsid w:val="00072670"/>
    <w:rsid w:val="00073753"/>
    <w:rsid w:val="00074D27"/>
    <w:rsid w:val="00075B51"/>
    <w:rsid w:val="00075D0F"/>
    <w:rsid w:val="000847A8"/>
    <w:rsid w:val="000872E5"/>
    <w:rsid w:val="00090438"/>
    <w:rsid w:val="00094197"/>
    <w:rsid w:val="000A1746"/>
    <w:rsid w:val="000A24E3"/>
    <w:rsid w:val="000A37BD"/>
    <w:rsid w:val="000A4117"/>
    <w:rsid w:val="000A538F"/>
    <w:rsid w:val="000A6144"/>
    <w:rsid w:val="000A6463"/>
    <w:rsid w:val="000B40D7"/>
    <w:rsid w:val="000B50A3"/>
    <w:rsid w:val="000C3FCA"/>
    <w:rsid w:val="000C55B7"/>
    <w:rsid w:val="000C5F45"/>
    <w:rsid w:val="000D0132"/>
    <w:rsid w:val="000D0F3A"/>
    <w:rsid w:val="000D609D"/>
    <w:rsid w:val="000D63C6"/>
    <w:rsid w:val="000E3E08"/>
    <w:rsid w:val="000E40FE"/>
    <w:rsid w:val="000E5A24"/>
    <w:rsid w:val="000F2688"/>
    <w:rsid w:val="0010348C"/>
    <w:rsid w:val="001037F3"/>
    <w:rsid w:val="00105243"/>
    <w:rsid w:val="00112927"/>
    <w:rsid w:val="00115DBB"/>
    <w:rsid w:val="0011693C"/>
    <w:rsid w:val="00117183"/>
    <w:rsid w:val="00120C40"/>
    <w:rsid w:val="001262F5"/>
    <w:rsid w:val="00133D80"/>
    <w:rsid w:val="00140539"/>
    <w:rsid w:val="0014145E"/>
    <w:rsid w:val="00142AA4"/>
    <w:rsid w:val="00142CC1"/>
    <w:rsid w:val="00146876"/>
    <w:rsid w:val="00152695"/>
    <w:rsid w:val="00156B81"/>
    <w:rsid w:val="00164AC8"/>
    <w:rsid w:val="00166EAB"/>
    <w:rsid w:val="00167AB8"/>
    <w:rsid w:val="00172670"/>
    <w:rsid w:val="00175679"/>
    <w:rsid w:val="0018721B"/>
    <w:rsid w:val="001903C6"/>
    <w:rsid w:val="001918DD"/>
    <w:rsid w:val="001A1732"/>
    <w:rsid w:val="001A3138"/>
    <w:rsid w:val="001A4ADC"/>
    <w:rsid w:val="001A4FA0"/>
    <w:rsid w:val="001A5382"/>
    <w:rsid w:val="001A5F84"/>
    <w:rsid w:val="001B1F61"/>
    <w:rsid w:val="001B620B"/>
    <w:rsid w:val="001C7A8E"/>
    <w:rsid w:val="001D0A18"/>
    <w:rsid w:val="001D2C85"/>
    <w:rsid w:val="001D4545"/>
    <w:rsid w:val="001D632E"/>
    <w:rsid w:val="001D6832"/>
    <w:rsid w:val="001E4889"/>
    <w:rsid w:val="001E6956"/>
    <w:rsid w:val="001F2B1E"/>
    <w:rsid w:val="001F5D87"/>
    <w:rsid w:val="001F5DC3"/>
    <w:rsid w:val="001F5F2C"/>
    <w:rsid w:val="001F63CC"/>
    <w:rsid w:val="00203D89"/>
    <w:rsid w:val="0020676F"/>
    <w:rsid w:val="002140CA"/>
    <w:rsid w:val="00216D74"/>
    <w:rsid w:val="00217F79"/>
    <w:rsid w:val="002214E3"/>
    <w:rsid w:val="002234A5"/>
    <w:rsid w:val="00230CD6"/>
    <w:rsid w:val="00241180"/>
    <w:rsid w:val="00242BE9"/>
    <w:rsid w:val="00250BAA"/>
    <w:rsid w:val="00251299"/>
    <w:rsid w:val="0025301F"/>
    <w:rsid w:val="002531FF"/>
    <w:rsid w:val="00253C6D"/>
    <w:rsid w:val="00254048"/>
    <w:rsid w:val="00255657"/>
    <w:rsid w:val="002568B9"/>
    <w:rsid w:val="00256971"/>
    <w:rsid w:val="00257AD2"/>
    <w:rsid w:val="0026381D"/>
    <w:rsid w:val="00263B01"/>
    <w:rsid w:val="0028654B"/>
    <w:rsid w:val="00291521"/>
    <w:rsid w:val="00293910"/>
    <w:rsid w:val="002965D0"/>
    <w:rsid w:val="00297587"/>
    <w:rsid w:val="00297F09"/>
    <w:rsid w:val="002A2C97"/>
    <w:rsid w:val="002A64B6"/>
    <w:rsid w:val="002A6BA1"/>
    <w:rsid w:val="002A739A"/>
    <w:rsid w:val="002B63DB"/>
    <w:rsid w:val="002C13F0"/>
    <w:rsid w:val="002C38D5"/>
    <w:rsid w:val="002D3358"/>
    <w:rsid w:val="002E10B5"/>
    <w:rsid w:val="00302A48"/>
    <w:rsid w:val="00305247"/>
    <w:rsid w:val="003177A2"/>
    <w:rsid w:val="00325DDE"/>
    <w:rsid w:val="003266F0"/>
    <w:rsid w:val="00326811"/>
    <w:rsid w:val="00334339"/>
    <w:rsid w:val="003343B6"/>
    <w:rsid w:val="00335F37"/>
    <w:rsid w:val="00336982"/>
    <w:rsid w:val="00340AA5"/>
    <w:rsid w:val="00345F68"/>
    <w:rsid w:val="003623EB"/>
    <w:rsid w:val="00362E06"/>
    <w:rsid w:val="00363D9B"/>
    <w:rsid w:val="00363F3B"/>
    <w:rsid w:val="00364080"/>
    <w:rsid w:val="0037505F"/>
    <w:rsid w:val="00376531"/>
    <w:rsid w:val="0038460D"/>
    <w:rsid w:val="0038789C"/>
    <w:rsid w:val="00395F6D"/>
    <w:rsid w:val="003A3CBB"/>
    <w:rsid w:val="003A579C"/>
    <w:rsid w:val="003B628E"/>
    <w:rsid w:val="003C304C"/>
    <w:rsid w:val="003C5AD3"/>
    <w:rsid w:val="003C765E"/>
    <w:rsid w:val="003C7CA8"/>
    <w:rsid w:val="003D4DDE"/>
    <w:rsid w:val="003D78ED"/>
    <w:rsid w:val="003E7670"/>
    <w:rsid w:val="003E7E12"/>
    <w:rsid w:val="003F18DA"/>
    <w:rsid w:val="003F3781"/>
    <w:rsid w:val="003F39BF"/>
    <w:rsid w:val="003F41E3"/>
    <w:rsid w:val="004015BF"/>
    <w:rsid w:val="004027E1"/>
    <w:rsid w:val="004033E4"/>
    <w:rsid w:val="00406300"/>
    <w:rsid w:val="00410097"/>
    <w:rsid w:val="00410DA0"/>
    <w:rsid w:val="004173E0"/>
    <w:rsid w:val="00417EC9"/>
    <w:rsid w:val="00423CCC"/>
    <w:rsid w:val="004248FF"/>
    <w:rsid w:val="00425E67"/>
    <w:rsid w:val="00427A19"/>
    <w:rsid w:val="0043348C"/>
    <w:rsid w:val="00436D50"/>
    <w:rsid w:val="004442CC"/>
    <w:rsid w:val="00451672"/>
    <w:rsid w:val="00452B07"/>
    <w:rsid w:val="00456DC3"/>
    <w:rsid w:val="00465266"/>
    <w:rsid w:val="00465AB9"/>
    <w:rsid w:val="00466879"/>
    <w:rsid w:val="0046799F"/>
    <w:rsid w:val="00471415"/>
    <w:rsid w:val="00474F72"/>
    <w:rsid w:val="00476BD7"/>
    <w:rsid w:val="004802E7"/>
    <w:rsid w:val="00483A5E"/>
    <w:rsid w:val="00485295"/>
    <w:rsid w:val="004853F4"/>
    <w:rsid w:val="00486373"/>
    <w:rsid w:val="00487097"/>
    <w:rsid w:val="00492478"/>
    <w:rsid w:val="0049599A"/>
    <w:rsid w:val="004966A6"/>
    <w:rsid w:val="004A7BCD"/>
    <w:rsid w:val="004B00E7"/>
    <w:rsid w:val="004B34BC"/>
    <w:rsid w:val="004B4BE0"/>
    <w:rsid w:val="004C143F"/>
    <w:rsid w:val="004C4B2C"/>
    <w:rsid w:val="004D072B"/>
    <w:rsid w:val="004D2A98"/>
    <w:rsid w:val="004D362B"/>
    <w:rsid w:val="004E09A6"/>
    <w:rsid w:val="004E2613"/>
    <w:rsid w:val="004E5E37"/>
    <w:rsid w:val="004F4D06"/>
    <w:rsid w:val="004F6156"/>
    <w:rsid w:val="004F7376"/>
    <w:rsid w:val="004F74A2"/>
    <w:rsid w:val="00502924"/>
    <w:rsid w:val="0050353F"/>
    <w:rsid w:val="00514120"/>
    <w:rsid w:val="0052233F"/>
    <w:rsid w:val="005239CD"/>
    <w:rsid w:val="00526A68"/>
    <w:rsid w:val="00536CD1"/>
    <w:rsid w:val="00537CEE"/>
    <w:rsid w:val="0054215F"/>
    <w:rsid w:val="00543518"/>
    <w:rsid w:val="0055187A"/>
    <w:rsid w:val="00554FF5"/>
    <w:rsid w:val="005563E2"/>
    <w:rsid w:val="00557B98"/>
    <w:rsid w:val="00557E9A"/>
    <w:rsid w:val="00572210"/>
    <w:rsid w:val="005764AC"/>
    <w:rsid w:val="005766AD"/>
    <w:rsid w:val="005779C3"/>
    <w:rsid w:val="0058216C"/>
    <w:rsid w:val="00586097"/>
    <w:rsid w:val="005876E8"/>
    <w:rsid w:val="00587D15"/>
    <w:rsid w:val="005943A3"/>
    <w:rsid w:val="005954BC"/>
    <w:rsid w:val="005955BD"/>
    <w:rsid w:val="005A53D8"/>
    <w:rsid w:val="005B2D91"/>
    <w:rsid w:val="005B7397"/>
    <w:rsid w:val="005C181E"/>
    <w:rsid w:val="005C2550"/>
    <w:rsid w:val="005C536D"/>
    <w:rsid w:val="005C5A1C"/>
    <w:rsid w:val="005C6CFC"/>
    <w:rsid w:val="005C7F75"/>
    <w:rsid w:val="005D316E"/>
    <w:rsid w:val="005E05DB"/>
    <w:rsid w:val="005E3304"/>
    <w:rsid w:val="005E5159"/>
    <w:rsid w:val="005E6EA8"/>
    <w:rsid w:val="005F0A4F"/>
    <w:rsid w:val="005F0ED0"/>
    <w:rsid w:val="005F5408"/>
    <w:rsid w:val="005F5EE7"/>
    <w:rsid w:val="006019B0"/>
    <w:rsid w:val="00605BD3"/>
    <w:rsid w:val="00607580"/>
    <w:rsid w:val="00607E22"/>
    <w:rsid w:val="006103E6"/>
    <w:rsid w:val="0061237B"/>
    <w:rsid w:val="00612800"/>
    <w:rsid w:val="0062096E"/>
    <w:rsid w:val="00631A9D"/>
    <w:rsid w:val="0063302C"/>
    <w:rsid w:val="00634536"/>
    <w:rsid w:val="00637857"/>
    <w:rsid w:val="00637C37"/>
    <w:rsid w:val="00640682"/>
    <w:rsid w:val="00643554"/>
    <w:rsid w:val="00645A45"/>
    <w:rsid w:val="006566F3"/>
    <w:rsid w:val="00663311"/>
    <w:rsid w:val="00670437"/>
    <w:rsid w:val="00672833"/>
    <w:rsid w:val="00673CF1"/>
    <w:rsid w:val="006826E2"/>
    <w:rsid w:val="00684F8C"/>
    <w:rsid w:val="00685575"/>
    <w:rsid w:val="0068711A"/>
    <w:rsid w:val="006923E5"/>
    <w:rsid w:val="00696163"/>
    <w:rsid w:val="006A2250"/>
    <w:rsid w:val="006A2F5D"/>
    <w:rsid w:val="006A3133"/>
    <w:rsid w:val="006A3316"/>
    <w:rsid w:val="006A41E1"/>
    <w:rsid w:val="006A7590"/>
    <w:rsid w:val="006B2F46"/>
    <w:rsid w:val="006B3441"/>
    <w:rsid w:val="006B569D"/>
    <w:rsid w:val="006B7843"/>
    <w:rsid w:val="006C148D"/>
    <w:rsid w:val="006C3D3E"/>
    <w:rsid w:val="006C79CA"/>
    <w:rsid w:val="006D4465"/>
    <w:rsid w:val="006D6A64"/>
    <w:rsid w:val="006D7E4E"/>
    <w:rsid w:val="006E0B6F"/>
    <w:rsid w:val="006E4F31"/>
    <w:rsid w:val="006E6A8D"/>
    <w:rsid w:val="006F1602"/>
    <w:rsid w:val="007049B8"/>
    <w:rsid w:val="007066AB"/>
    <w:rsid w:val="00710264"/>
    <w:rsid w:val="00714321"/>
    <w:rsid w:val="007177B3"/>
    <w:rsid w:val="0071792A"/>
    <w:rsid w:val="00734D6E"/>
    <w:rsid w:val="00740D59"/>
    <w:rsid w:val="007419B7"/>
    <w:rsid w:val="0074309C"/>
    <w:rsid w:val="00747F28"/>
    <w:rsid w:val="00756DC0"/>
    <w:rsid w:val="00760879"/>
    <w:rsid w:val="00770CB1"/>
    <w:rsid w:val="0077418F"/>
    <w:rsid w:val="00775703"/>
    <w:rsid w:val="0077738C"/>
    <w:rsid w:val="00783DAC"/>
    <w:rsid w:val="0079496D"/>
    <w:rsid w:val="007A1194"/>
    <w:rsid w:val="007B0920"/>
    <w:rsid w:val="007B3E47"/>
    <w:rsid w:val="007C156E"/>
    <w:rsid w:val="007C2C09"/>
    <w:rsid w:val="007C4D36"/>
    <w:rsid w:val="007C73CE"/>
    <w:rsid w:val="007D11C1"/>
    <w:rsid w:val="007D18CB"/>
    <w:rsid w:val="007D392D"/>
    <w:rsid w:val="007D4137"/>
    <w:rsid w:val="007E119C"/>
    <w:rsid w:val="007E37F0"/>
    <w:rsid w:val="007E4B5B"/>
    <w:rsid w:val="007F4D25"/>
    <w:rsid w:val="007F74B2"/>
    <w:rsid w:val="00802D03"/>
    <w:rsid w:val="00804BBF"/>
    <w:rsid w:val="008138B3"/>
    <w:rsid w:val="00813EE0"/>
    <w:rsid w:val="008154F3"/>
    <w:rsid w:val="008157C0"/>
    <w:rsid w:val="00817567"/>
    <w:rsid w:val="008177F5"/>
    <w:rsid w:val="0082089F"/>
    <w:rsid w:val="00821A9C"/>
    <w:rsid w:val="00826DA4"/>
    <w:rsid w:val="00833871"/>
    <w:rsid w:val="0084455F"/>
    <w:rsid w:val="0084667B"/>
    <w:rsid w:val="00846E3D"/>
    <w:rsid w:val="00847295"/>
    <w:rsid w:val="00847359"/>
    <w:rsid w:val="0085039C"/>
    <w:rsid w:val="00850D1F"/>
    <w:rsid w:val="00853325"/>
    <w:rsid w:val="00853570"/>
    <w:rsid w:val="00861094"/>
    <w:rsid w:val="008621E6"/>
    <w:rsid w:val="00880406"/>
    <w:rsid w:val="008830AA"/>
    <w:rsid w:val="0088494A"/>
    <w:rsid w:val="008876C5"/>
    <w:rsid w:val="008913EA"/>
    <w:rsid w:val="008936B0"/>
    <w:rsid w:val="00897E04"/>
    <w:rsid w:val="008A12A6"/>
    <w:rsid w:val="008A2A4E"/>
    <w:rsid w:val="008A351D"/>
    <w:rsid w:val="008A59E6"/>
    <w:rsid w:val="008B4DB2"/>
    <w:rsid w:val="008B56C4"/>
    <w:rsid w:val="008B7F20"/>
    <w:rsid w:val="008C09A1"/>
    <w:rsid w:val="008C2054"/>
    <w:rsid w:val="008C4B42"/>
    <w:rsid w:val="008C6F9F"/>
    <w:rsid w:val="008D1B83"/>
    <w:rsid w:val="008D2EF3"/>
    <w:rsid w:val="008D3D6A"/>
    <w:rsid w:val="008D700C"/>
    <w:rsid w:val="008E16D2"/>
    <w:rsid w:val="008E557E"/>
    <w:rsid w:val="008E6458"/>
    <w:rsid w:val="008F201C"/>
    <w:rsid w:val="008F5D99"/>
    <w:rsid w:val="009024FB"/>
    <w:rsid w:val="0090428F"/>
    <w:rsid w:val="00904885"/>
    <w:rsid w:val="00910B45"/>
    <w:rsid w:val="0091337C"/>
    <w:rsid w:val="00924A7C"/>
    <w:rsid w:val="00924E53"/>
    <w:rsid w:val="00926C1F"/>
    <w:rsid w:val="009309EE"/>
    <w:rsid w:val="0093202C"/>
    <w:rsid w:val="009340D3"/>
    <w:rsid w:val="009370CA"/>
    <w:rsid w:val="00937797"/>
    <w:rsid w:val="00940D74"/>
    <w:rsid w:val="00942F74"/>
    <w:rsid w:val="00945A81"/>
    <w:rsid w:val="0094647B"/>
    <w:rsid w:val="00963DAF"/>
    <w:rsid w:val="00974903"/>
    <w:rsid w:val="00977A2F"/>
    <w:rsid w:val="00981E1E"/>
    <w:rsid w:val="00981EB5"/>
    <w:rsid w:val="00984FA0"/>
    <w:rsid w:val="009954AD"/>
    <w:rsid w:val="00995D14"/>
    <w:rsid w:val="009B2711"/>
    <w:rsid w:val="009B2A04"/>
    <w:rsid w:val="009B7CA6"/>
    <w:rsid w:val="009C0418"/>
    <w:rsid w:val="009C2909"/>
    <w:rsid w:val="009C2D7B"/>
    <w:rsid w:val="009C30FB"/>
    <w:rsid w:val="009C5719"/>
    <w:rsid w:val="009C72FE"/>
    <w:rsid w:val="009D0259"/>
    <w:rsid w:val="009D1C5D"/>
    <w:rsid w:val="009D3686"/>
    <w:rsid w:val="009D6F34"/>
    <w:rsid w:val="009D7F51"/>
    <w:rsid w:val="009E34AB"/>
    <w:rsid w:val="009E5670"/>
    <w:rsid w:val="009E75CD"/>
    <w:rsid w:val="009E7D0D"/>
    <w:rsid w:val="009F2863"/>
    <w:rsid w:val="009F40BC"/>
    <w:rsid w:val="00A037D9"/>
    <w:rsid w:val="00A05DEB"/>
    <w:rsid w:val="00A063C9"/>
    <w:rsid w:val="00A11717"/>
    <w:rsid w:val="00A120C4"/>
    <w:rsid w:val="00A166E4"/>
    <w:rsid w:val="00A16987"/>
    <w:rsid w:val="00A216B6"/>
    <w:rsid w:val="00A24AC1"/>
    <w:rsid w:val="00A251DA"/>
    <w:rsid w:val="00A27260"/>
    <w:rsid w:val="00A32A53"/>
    <w:rsid w:val="00A446CA"/>
    <w:rsid w:val="00A4470A"/>
    <w:rsid w:val="00A46776"/>
    <w:rsid w:val="00A47560"/>
    <w:rsid w:val="00A47B0C"/>
    <w:rsid w:val="00A50DC5"/>
    <w:rsid w:val="00A572CB"/>
    <w:rsid w:val="00A66C96"/>
    <w:rsid w:val="00A6710D"/>
    <w:rsid w:val="00A715E4"/>
    <w:rsid w:val="00A72538"/>
    <w:rsid w:val="00A75F07"/>
    <w:rsid w:val="00A76013"/>
    <w:rsid w:val="00A80629"/>
    <w:rsid w:val="00A860A1"/>
    <w:rsid w:val="00A8781A"/>
    <w:rsid w:val="00A93D80"/>
    <w:rsid w:val="00A95AAF"/>
    <w:rsid w:val="00A967A6"/>
    <w:rsid w:val="00AA172F"/>
    <w:rsid w:val="00AA5139"/>
    <w:rsid w:val="00AB103E"/>
    <w:rsid w:val="00AB3B3D"/>
    <w:rsid w:val="00AB3BA2"/>
    <w:rsid w:val="00AB7522"/>
    <w:rsid w:val="00AB78A8"/>
    <w:rsid w:val="00AB7E18"/>
    <w:rsid w:val="00AC21C7"/>
    <w:rsid w:val="00AD3B01"/>
    <w:rsid w:val="00AE2B96"/>
    <w:rsid w:val="00AE3FA7"/>
    <w:rsid w:val="00AE5814"/>
    <w:rsid w:val="00AF2C6A"/>
    <w:rsid w:val="00AF5554"/>
    <w:rsid w:val="00AF5726"/>
    <w:rsid w:val="00AF7B60"/>
    <w:rsid w:val="00B042BC"/>
    <w:rsid w:val="00B102A1"/>
    <w:rsid w:val="00B13D00"/>
    <w:rsid w:val="00B174F9"/>
    <w:rsid w:val="00B218AB"/>
    <w:rsid w:val="00B224DD"/>
    <w:rsid w:val="00B238E0"/>
    <w:rsid w:val="00B2525A"/>
    <w:rsid w:val="00B2724B"/>
    <w:rsid w:val="00B31ECD"/>
    <w:rsid w:val="00B31F5C"/>
    <w:rsid w:val="00B339F4"/>
    <w:rsid w:val="00B37485"/>
    <w:rsid w:val="00B42A4F"/>
    <w:rsid w:val="00B42DE8"/>
    <w:rsid w:val="00B43D8E"/>
    <w:rsid w:val="00B45E94"/>
    <w:rsid w:val="00B4623D"/>
    <w:rsid w:val="00B4644A"/>
    <w:rsid w:val="00B50233"/>
    <w:rsid w:val="00B553F9"/>
    <w:rsid w:val="00B55967"/>
    <w:rsid w:val="00B60708"/>
    <w:rsid w:val="00B75EF8"/>
    <w:rsid w:val="00B77823"/>
    <w:rsid w:val="00B80209"/>
    <w:rsid w:val="00B919EE"/>
    <w:rsid w:val="00B91DC4"/>
    <w:rsid w:val="00B9211A"/>
    <w:rsid w:val="00B97765"/>
    <w:rsid w:val="00BA6F4D"/>
    <w:rsid w:val="00BB0EDE"/>
    <w:rsid w:val="00BB1D29"/>
    <w:rsid w:val="00BB2D78"/>
    <w:rsid w:val="00BB564F"/>
    <w:rsid w:val="00BB5DB2"/>
    <w:rsid w:val="00BC09C9"/>
    <w:rsid w:val="00BC2C46"/>
    <w:rsid w:val="00BC3A88"/>
    <w:rsid w:val="00BC65E8"/>
    <w:rsid w:val="00BD36CB"/>
    <w:rsid w:val="00BF1CD6"/>
    <w:rsid w:val="00BF4166"/>
    <w:rsid w:val="00BF7CD6"/>
    <w:rsid w:val="00C04C3C"/>
    <w:rsid w:val="00C05512"/>
    <w:rsid w:val="00C073A0"/>
    <w:rsid w:val="00C113E7"/>
    <w:rsid w:val="00C11782"/>
    <w:rsid w:val="00C11DEC"/>
    <w:rsid w:val="00C11E39"/>
    <w:rsid w:val="00C2139E"/>
    <w:rsid w:val="00C23C52"/>
    <w:rsid w:val="00C25AD9"/>
    <w:rsid w:val="00C25C0F"/>
    <w:rsid w:val="00C269A1"/>
    <w:rsid w:val="00C26C35"/>
    <w:rsid w:val="00C32567"/>
    <w:rsid w:val="00C3282F"/>
    <w:rsid w:val="00C36678"/>
    <w:rsid w:val="00C4193F"/>
    <w:rsid w:val="00C431FB"/>
    <w:rsid w:val="00C45743"/>
    <w:rsid w:val="00C46BD3"/>
    <w:rsid w:val="00C4764E"/>
    <w:rsid w:val="00C5330D"/>
    <w:rsid w:val="00C56B08"/>
    <w:rsid w:val="00C57A54"/>
    <w:rsid w:val="00C606EA"/>
    <w:rsid w:val="00C616B5"/>
    <w:rsid w:val="00C6634D"/>
    <w:rsid w:val="00C73F3C"/>
    <w:rsid w:val="00C83473"/>
    <w:rsid w:val="00C83DA5"/>
    <w:rsid w:val="00C92948"/>
    <w:rsid w:val="00C97784"/>
    <w:rsid w:val="00CA09FC"/>
    <w:rsid w:val="00CA10B4"/>
    <w:rsid w:val="00CA1A3A"/>
    <w:rsid w:val="00CA71C9"/>
    <w:rsid w:val="00CB0577"/>
    <w:rsid w:val="00CB1BEA"/>
    <w:rsid w:val="00CB27DF"/>
    <w:rsid w:val="00CB79E2"/>
    <w:rsid w:val="00CB79EB"/>
    <w:rsid w:val="00CB7E21"/>
    <w:rsid w:val="00CC05A1"/>
    <w:rsid w:val="00CC2E18"/>
    <w:rsid w:val="00CC36CC"/>
    <w:rsid w:val="00CC437F"/>
    <w:rsid w:val="00CD4F01"/>
    <w:rsid w:val="00CE3703"/>
    <w:rsid w:val="00CE43BB"/>
    <w:rsid w:val="00CE5BEC"/>
    <w:rsid w:val="00CE73FF"/>
    <w:rsid w:val="00CF0CE2"/>
    <w:rsid w:val="00CF3C81"/>
    <w:rsid w:val="00CF3D82"/>
    <w:rsid w:val="00CF6247"/>
    <w:rsid w:val="00CF714E"/>
    <w:rsid w:val="00CF72DC"/>
    <w:rsid w:val="00D1078E"/>
    <w:rsid w:val="00D109AC"/>
    <w:rsid w:val="00D13176"/>
    <w:rsid w:val="00D17F76"/>
    <w:rsid w:val="00D21960"/>
    <w:rsid w:val="00D22D80"/>
    <w:rsid w:val="00D243CE"/>
    <w:rsid w:val="00D25035"/>
    <w:rsid w:val="00D344FC"/>
    <w:rsid w:val="00D520F2"/>
    <w:rsid w:val="00D550B6"/>
    <w:rsid w:val="00D5784E"/>
    <w:rsid w:val="00D61665"/>
    <w:rsid w:val="00D657AF"/>
    <w:rsid w:val="00D70E08"/>
    <w:rsid w:val="00D71464"/>
    <w:rsid w:val="00D72921"/>
    <w:rsid w:val="00D73641"/>
    <w:rsid w:val="00D7513F"/>
    <w:rsid w:val="00D77124"/>
    <w:rsid w:val="00D80F86"/>
    <w:rsid w:val="00D834E5"/>
    <w:rsid w:val="00DA067B"/>
    <w:rsid w:val="00DA1ADD"/>
    <w:rsid w:val="00DA25E9"/>
    <w:rsid w:val="00DA3251"/>
    <w:rsid w:val="00DB0B0B"/>
    <w:rsid w:val="00DB38F6"/>
    <w:rsid w:val="00DC2F2B"/>
    <w:rsid w:val="00DC68AD"/>
    <w:rsid w:val="00DC6A06"/>
    <w:rsid w:val="00DD0F6A"/>
    <w:rsid w:val="00DD16C8"/>
    <w:rsid w:val="00DD35B0"/>
    <w:rsid w:val="00DD74A4"/>
    <w:rsid w:val="00DE11D9"/>
    <w:rsid w:val="00DE49C8"/>
    <w:rsid w:val="00DE5431"/>
    <w:rsid w:val="00DE741E"/>
    <w:rsid w:val="00DF0E99"/>
    <w:rsid w:val="00DF475E"/>
    <w:rsid w:val="00DF606F"/>
    <w:rsid w:val="00E00790"/>
    <w:rsid w:val="00E00DF4"/>
    <w:rsid w:val="00E072EE"/>
    <w:rsid w:val="00E148DA"/>
    <w:rsid w:val="00E17945"/>
    <w:rsid w:val="00E24457"/>
    <w:rsid w:val="00E279F6"/>
    <w:rsid w:val="00E31B7A"/>
    <w:rsid w:val="00E4118F"/>
    <w:rsid w:val="00E42707"/>
    <w:rsid w:val="00E430C1"/>
    <w:rsid w:val="00E44DF7"/>
    <w:rsid w:val="00E45A32"/>
    <w:rsid w:val="00E46223"/>
    <w:rsid w:val="00E51194"/>
    <w:rsid w:val="00E51A18"/>
    <w:rsid w:val="00E52D47"/>
    <w:rsid w:val="00E566CB"/>
    <w:rsid w:val="00E57E4C"/>
    <w:rsid w:val="00E57EEF"/>
    <w:rsid w:val="00E67E52"/>
    <w:rsid w:val="00E80B54"/>
    <w:rsid w:val="00E8308B"/>
    <w:rsid w:val="00E86C43"/>
    <w:rsid w:val="00E877B2"/>
    <w:rsid w:val="00E92547"/>
    <w:rsid w:val="00E9526F"/>
    <w:rsid w:val="00EA0216"/>
    <w:rsid w:val="00EA1924"/>
    <w:rsid w:val="00EA5581"/>
    <w:rsid w:val="00EA63CF"/>
    <w:rsid w:val="00EB1A4B"/>
    <w:rsid w:val="00EB326B"/>
    <w:rsid w:val="00EC0C61"/>
    <w:rsid w:val="00EC14A4"/>
    <w:rsid w:val="00EC408F"/>
    <w:rsid w:val="00EC60D9"/>
    <w:rsid w:val="00ED54A5"/>
    <w:rsid w:val="00ED6B80"/>
    <w:rsid w:val="00ED7DB2"/>
    <w:rsid w:val="00EE4D96"/>
    <w:rsid w:val="00EE689C"/>
    <w:rsid w:val="00EE7949"/>
    <w:rsid w:val="00EF73BE"/>
    <w:rsid w:val="00F00036"/>
    <w:rsid w:val="00F00B02"/>
    <w:rsid w:val="00F04837"/>
    <w:rsid w:val="00F06BF9"/>
    <w:rsid w:val="00F077AF"/>
    <w:rsid w:val="00F133F3"/>
    <w:rsid w:val="00F16034"/>
    <w:rsid w:val="00F16287"/>
    <w:rsid w:val="00F177AA"/>
    <w:rsid w:val="00F220B3"/>
    <w:rsid w:val="00F23732"/>
    <w:rsid w:val="00F241EF"/>
    <w:rsid w:val="00F2454A"/>
    <w:rsid w:val="00F25354"/>
    <w:rsid w:val="00F25502"/>
    <w:rsid w:val="00F259A5"/>
    <w:rsid w:val="00F27993"/>
    <w:rsid w:val="00F318C8"/>
    <w:rsid w:val="00F331FF"/>
    <w:rsid w:val="00F3484C"/>
    <w:rsid w:val="00F6187C"/>
    <w:rsid w:val="00F661DB"/>
    <w:rsid w:val="00F6756C"/>
    <w:rsid w:val="00F72AFD"/>
    <w:rsid w:val="00F733EC"/>
    <w:rsid w:val="00F757C6"/>
    <w:rsid w:val="00F77BBB"/>
    <w:rsid w:val="00F847FE"/>
    <w:rsid w:val="00F85F90"/>
    <w:rsid w:val="00F90AC7"/>
    <w:rsid w:val="00F97DCE"/>
    <w:rsid w:val="00FA6C4A"/>
    <w:rsid w:val="00FB0071"/>
    <w:rsid w:val="00FB1049"/>
    <w:rsid w:val="00FB396C"/>
    <w:rsid w:val="00FB584D"/>
    <w:rsid w:val="00FB5F1D"/>
    <w:rsid w:val="00FC021B"/>
    <w:rsid w:val="00FC395A"/>
    <w:rsid w:val="00FC4274"/>
    <w:rsid w:val="00FC4651"/>
    <w:rsid w:val="00FC5323"/>
    <w:rsid w:val="00FD2520"/>
    <w:rsid w:val="00FD51A5"/>
    <w:rsid w:val="00FD7586"/>
    <w:rsid w:val="00FE054D"/>
    <w:rsid w:val="00FE1415"/>
    <w:rsid w:val="00FE4DB5"/>
    <w:rsid w:val="00FE554C"/>
    <w:rsid w:val="00FE6DF8"/>
    <w:rsid w:val="00FF0E57"/>
    <w:rsid w:val="00FF0EB5"/>
    <w:rsid w:val="00FF13D5"/>
    <w:rsid w:val="00FF2C95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606EA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D80F86"/>
    <w:pPr>
      <w:keepNext/>
      <w:numPr>
        <w:numId w:val="40"/>
      </w:numPr>
      <w:spacing w:before="240" w:after="120"/>
      <w:jc w:val="both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F86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1A5F84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1A5F84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1A5F84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1A5F84"/>
    <w:rPr>
      <w:rFonts w:eastAsia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1A5F84"/>
    <w:rPr>
      <w:rFonts w:eastAsia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rsid w:val="001A5F84"/>
    <w:rPr>
      <w:rFonts w:eastAsia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rsid w:val="001A5F84"/>
    <w:rPr>
      <w:rFonts w:ascii="Cambria" w:eastAsia="Times New Roman" w:hAnsi="Cambria"/>
      <w:sz w:val="22"/>
      <w:szCs w:val="22"/>
      <w:lang w:eastAsia="en-US"/>
    </w:rPr>
  </w:style>
  <w:style w:type="table" w:styleId="a6">
    <w:name w:val="Table Grid"/>
    <w:basedOn w:val="a4"/>
    <w:uiPriority w:val="59"/>
    <w:rsid w:val="000255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  <w:ind w:left="1066" w:hanging="357"/>
    </w:pPr>
  </w:style>
  <w:style w:type="paragraph" w:customStyle="1" w:styleId="a0">
    <w:name w:val="нумерованный"/>
    <w:basedOn w:val="a2"/>
    <w:rsid w:val="00685575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3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nhideWhenUsed/>
    <w:rsid w:val="00F259A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paragraph" w:styleId="af1">
    <w:name w:val="Normal (Web)"/>
    <w:basedOn w:val="a2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character" w:customStyle="1" w:styleId="11">
    <w:name w:val="Знак Знак11"/>
    <w:locked/>
    <w:rsid w:val="00AB7522"/>
    <w:rPr>
      <w:b/>
      <w:bCs/>
      <w:kern w:val="32"/>
      <w:sz w:val="28"/>
      <w:szCs w:val="32"/>
      <w:lang w:eastAsia="en-US" w:bidi="ar-SA"/>
    </w:rPr>
  </w:style>
  <w:style w:type="character" w:customStyle="1" w:styleId="100">
    <w:name w:val="Знак Знак10"/>
    <w:locked/>
    <w:rsid w:val="00AB7522"/>
    <w:rPr>
      <w:b/>
      <w:bCs/>
      <w:iCs/>
      <w:sz w:val="24"/>
      <w:szCs w:val="28"/>
      <w:lang w:eastAsia="en-US" w:bidi="ar-SA"/>
    </w:rPr>
  </w:style>
  <w:style w:type="character" w:customStyle="1" w:styleId="91">
    <w:name w:val="Знак Знак9"/>
    <w:locked/>
    <w:rsid w:val="00AB7522"/>
    <w:rPr>
      <w:rFonts w:ascii="Cambria" w:hAnsi="Cambria"/>
      <w:b/>
      <w:bCs/>
      <w:sz w:val="26"/>
      <w:szCs w:val="26"/>
      <w:lang w:eastAsia="en-US" w:bidi="ar-SA"/>
    </w:rPr>
  </w:style>
  <w:style w:type="character" w:customStyle="1" w:styleId="12">
    <w:name w:val="Знак Знак1"/>
    <w:locked/>
    <w:rsid w:val="00AB7522"/>
    <w:rPr>
      <w:rFonts w:ascii="Calibri" w:eastAsia="Calibri" w:hAnsi="Calibri"/>
      <w:sz w:val="24"/>
      <w:szCs w:val="22"/>
      <w:lang w:eastAsia="en-US" w:bidi="ar-SA"/>
    </w:rPr>
  </w:style>
  <w:style w:type="character" w:styleId="af3">
    <w:name w:val="Strong"/>
    <w:basedOn w:val="a3"/>
    <w:qFormat/>
    <w:rsid w:val="001C7A8E"/>
    <w:rPr>
      <w:b/>
      <w:bCs/>
    </w:rPr>
  </w:style>
  <w:style w:type="paragraph" w:customStyle="1" w:styleId="Style18">
    <w:name w:val="Style18"/>
    <w:basedOn w:val="a2"/>
    <w:rsid w:val="00142AA4"/>
    <w:pPr>
      <w:widowControl w:val="0"/>
      <w:autoSpaceDE w:val="0"/>
      <w:autoSpaceDN w:val="0"/>
      <w:adjustRightInd w:val="0"/>
      <w:spacing w:line="235" w:lineRule="exact"/>
      <w:ind w:firstLine="322"/>
      <w:jc w:val="both"/>
    </w:pPr>
    <w:rPr>
      <w:rFonts w:ascii="Century Schoolbook" w:eastAsia="Times New Roman" w:hAnsi="Century Schoolbook"/>
      <w:szCs w:val="24"/>
      <w:lang w:eastAsia="ru-RU"/>
    </w:rPr>
  </w:style>
  <w:style w:type="paragraph" w:customStyle="1" w:styleId="Default">
    <w:name w:val="Default"/>
    <w:rsid w:val="000904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ormalchar">
    <w:name w:val="normal__char"/>
    <w:rsid w:val="00406300"/>
  </w:style>
  <w:style w:type="character" w:customStyle="1" w:styleId="apple-converted-space">
    <w:name w:val="apple-converted-space"/>
    <w:rsid w:val="00406300"/>
  </w:style>
  <w:style w:type="paragraph" w:customStyle="1" w:styleId="osntext">
    <w:name w:val="osn text"/>
    <w:basedOn w:val="a2"/>
    <w:uiPriority w:val="99"/>
    <w:rsid w:val="00945A81"/>
    <w:pPr>
      <w:widowControl w:val="0"/>
      <w:autoSpaceDE w:val="0"/>
      <w:autoSpaceDN w:val="0"/>
      <w:adjustRightInd w:val="0"/>
      <w:spacing w:before="113" w:line="340" w:lineRule="atLeast"/>
      <w:ind w:firstLine="567"/>
      <w:jc w:val="both"/>
      <w:textAlignment w:val="center"/>
    </w:pPr>
    <w:rPr>
      <w:rFonts w:eastAsia="Times New Roman"/>
      <w:color w:val="000000"/>
      <w:sz w:val="28"/>
      <w:szCs w:val="28"/>
    </w:rPr>
  </w:style>
  <w:style w:type="paragraph" w:customStyle="1" w:styleId="BasicParagraph">
    <w:name w:val="[Basic Paragraph]"/>
    <w:basedOn w:val="a2"/>
    <w:uiPriority w:val="99"/>
    <w:rsid w:val="008D1B83"/>
    <w:pPr>
      <w:widowControl w:val="0"/>
      <w:autoSpaceDE w:val="0"/>
      <w:autoSpaceDN w:val="0"/>
      <w:adjustRightInd w:val="0"/>
      <w:spacing w:line="288" w:lineRule="auto"/>
      <w:ind w:firstLine="0"/>
    </w:pPr>
    <w:rPr>
      <w:rFonts w:ascii="MinionPro-Regular" w:eastAsia="Times New Roman" w:hAnsi="MinionPro-Regular" w:cs="MinionPro-Regular"/>
      <w:color w:val="000000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606EA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D80F86"/>
    <w:pPr>
      <w:keepNext/>
      <w:numPr>
        <w:numId w:val="40"/>
      </w:numPr>
      <w:spacing w:before="240" w:after="120"/>
      <w:jc w:val="both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F86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1A5F84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1A5F84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1A5F84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1A5F84"/>
    <w:rPr>
      <w:rFonts w:eastAsia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1A5F84"/>
    <w:rPr>
      <w:rFonts w:eastAsia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rsid w:val="001A5F84"/>
    <w:rPr>
      <w:rFonts w:eastAsia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rsid w:val="001A5F84"/>
    <w:rPr>
      <w:rFonts w:ascii="Cambria" w:eastAsia="Times New Roman" w:hAnsi="Cambria"/>
      <w:sz w:val="22"/>
      <w:szCs w:val="22"/>
      <w:lang w:eastAsia="en-US"/>
    </w:rPr>
  </w:style>
  <w:style w:type="table" w:styleId="a6">
    <w:name w:val="Table Grid"/>
    <w:basedOn w:val="a4"/>
    <w:uiPriority w:val="59"/>
    <w:rsid w:val="000255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  <w:ind w:left="1066" w:hanging="357"/>
    </w:pPr>
  </w:style>
  <w:style w:type="paragraph" w:customStyle="1" w:styleId="a0">
    <w:name w:val="нумерованный"/>
    <w:basedOn w:val="a2"/>
    <w:rsid w:val="00685575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3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nhideWhenUsed/>
    <w:rsid w:val="00F259A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paragraph" w:styleId="af1">
    <w:name w:val="Normal (Web)"/>
    <w:basedOn w:val="a2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character" w:customStyle="1" w:styleId="11">
    <w:name w:val="Знак Знак11"/>
    <w:locked/>
    <w:rsid w:val="00AB7522"/>
    <w:rPr>
      <w:b/>
      <w:bCs/>
      <w:kern w:val="32"/>
      <w:sz w:val="28"/>
      <w:szCs w:val="32"/>
      <w:lang w:eastAsia="en-US" w:bidi="ar-SA"/>
    </w:rPr>
  </w:style>
  <w:style w:type="character" w:customStyle="1" w:styleId="100">
    <w:name w:val="Знак Знак10"/>
    <w:locked/>
    <w:rsid w:val="00AB7522"/>
    <w:rPr>
      <w:b/>
      <w:bCs/>
      <w:iCs/>
      <w:sz w:val="24"/>
      <w:szCs w:val="28"/>
      <w:lang w:eastAsia="en-US" w:bidi="ar-SA"/>
    </w:rPr>
  </w:style>
  <w:style w:type="character" w:customStyle="1" w:styleId="91">
    <w:name w:val="Знак Знак9"/>
    <w:locked/>
    <w:rsid w:val="00AB7522"/>
    <w:rPr>
      <w:rFonts w:ascii="Cambria" w:hAnsi="Cambria"/>
      <w:b/>
      <w:bCs/>
      <w:sz w:val="26"/>
      <w:szCs w:val="26"/>
      <w:lang w:eastAsia="en-US" w:bidi="ar-SA"/>
    </w:rPr>
  </w:style>
  <w:style w:type="character" w:customStyle="1" w:styleId="12">
    <w:name w:val="Знак Знак1"/>
    <w:locked/>
    <w:rsid w:val="00AB7522"/>
    <w:rPr>
      <w:rFonts w:ascii="Calibri" w:eastAsia="Calibri" w:hAnsi="Calibri"/>
      <w:sz w:val="24"/>
      <w:szCs w:val="22"/>
      <w:lang w:eastAsia="en-US" w:bidi="ar-SA"/>
    </w:rPr>
  </w:style>
  <w:style w:type="character" w:styleId="af3">
    <w:name w:val="Strong"/>
    <w:basedOn w:val="a3"/>
    <w:qFormat/>
    <w:rsid w:val="001C7A8E"/>
    <w:rPr>
      <w:b/>
      <w:bCs/>
    </w:rPr>
  </w:style>
  <w:style w:type="paragraph" w:customStyle="1" w:styleId="Style18">
    <w:name w:val="Style18"/>
    <w:basedOn w:val="a2"/>
    <w:rsid w:val="00142AA4"/>
    <w:pPr>
      <w:widowControl w:val="0"/>
      <w:autoSpaceDE w:val="0"/>
      <w:autoSpaceDN w:val="0"/>
      <w:adjustRightInd w:val="0"/>
      <w:spacing w:line="235" w:lineRule="exact"/>
      <w:ind w:firstLine="322"/>
      <w:jc w:val="both"/>
    </w:pPr>
    <w:rPr>
      <w:rFonts w:ascii="Century Schoolbook" w:eastAsia="Times New Roman" w:hAnsi="Century Schoolbook"/>
      <w:szCs w:val="24"/>
      <w:lang w:eastAsia="ru-RU"/>
    </w:rPr>
  </w:style>
  <w:style w:type="paragraph" w:customStyle="1" w:styleId="Default">
    <w:name w:val="Default"/>
    <w:rsid w:val="000904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ormalchar">
    <w:name w:val="normal__char"/>
    <w:rsid w:val="00406300"/>
  </w:style>
  <w:style w:type="character" w:customStyle="1" w:styleId="apple-converted-space">
    <w:name w:val="apple-converted-space"/>
    <w:rsid w:val="00406300"/>
  </w:style>
  <w:style w:type="paragraph" w:customStyle="1" w:styleId="osntext">
    <w:name w:val="osn text"/>
    <w:basedOn w:val="a2"/>
    <w:uiPriority w:val="99"/>
    <w:rsid w:val="00945A81"/>
    <w:pPr>
      <w:widowControl w:val="0"/>
      <w:autoSpaceDE w:val="0"/>
      <w:autoSpaceDN w:val="0"/>
      <w:adjustRightInd w:val="0"/>
      <w:spacing w:before="113" w:line="340" w:lineRule="atLeast"/>
      <w:ind w:firstLine="567"/>
      <w:jc w:val="both"/>
      <w:textAlignment w:val="center"/>
    </w:pPr>
    <w:rPr>
      <w:rFonts w:eastAsia="Times New Roman"/>
      <w:color w:val="000000"/>
      <w:sz w:val="28"/>
      <w:szCs w:val="28"/>
    </w:rPr>
  </w:style>
  <w:style w:type="paragraph" w:customStyle="1" w:styleId="BasicParagraph">
    <w:name w:val="[Basic Paragraph]"/>
    <w:basedOn w:val="a2"/>
    <w:uiPriority w:val="99"/>
    <w:rsid w:val="008D1B83"/>
    <w:pPr>
      <w:widowControl w:val="0"/>
      <w:autoSpaceDE w:val="0"/>
      <w:autoSpaceDN w:val="0"/>
      <w:adjustRightInd w:val="0"/>
      <w:spacing w:line="288" w:lineRule="auto"/>
      <w:ind w:firstLine="0"/>
    </w:pPr>
    <w:rPr>
      <w:rFonts w:ascii="MinionPro-Regular" w:eastAsia="Times New Roman" w:hAnsi="MinionPro-Regular" w:cs="MinionPro-Regular"/>
      <w:color w:val="00000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0841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7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9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1605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42211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1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54883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6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8853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8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3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1473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99084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342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94172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346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067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23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20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6827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04112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5634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0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6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1387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6000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6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0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32665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1002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7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94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7501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0573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0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0658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02781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52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6248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42717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6496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7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2739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>RePack by SPecialiST</Company>
  <LinksUpToDate>false</LinksUpToDate>
  <CharactersWithSpaces>18316</CharactersWithSpaces>
  <SharedDoc>false</SharedDoc>
  <HLinks>
    <vt:vector size="12" baseType="variant">
      <vt:variant>
        <vt:i4>720913</vt:i4>
      </vt:variant>
      <vt:variant>
        <vt:i4>9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Вячеслав В. Московкин</dc:creator>
  <cp:lastModifiedBy>Вячеслав В. Московкин</cp:lastModifiedBy>
  <cp:revision>9</cp:revision>
  <cp:lastPrinted>2010-04-13T13:28:00Z</cp:lastPrinted>
  <dcterms:created xsi:type="dcterms:W3CDTF">2014-09-26T14:19:00Z</dcterms:created>
  <dcterms:modified xsi:type="dcterms:W3CDTF">2014-09-26T15:54:00Z</dcterms:modified>
</cp:coreProperties>
</file>