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5" w:rsidRDefault="008B3EC5" w:rsidP="00C42B01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SYLLABUS</w:t>
      </w:r>
    </w:p>
    <w:p w:rsidR="001D7C3E" w:rsidRPr="00DF45CC" w:rsidRDefault="008B3EC5" w:rsidP="00C42B01">
      <w:pPr>
        <w:spacing w:line="360" w:lineRule="auto"/>
        <w:rPr>
          <w:sz w:val="24"/>
          <w:szCs w:val="24"/>
          <w:lang w:val="en-US"/>
        </w:rPr>
      </w:pPr>
      <w:r w:rsidRPr="007E7839">
        <w:rPr>
          <w:i/>
          <w:sz w:val="24"/>
          <w:szCs w:val="24"/>
          <w:u w:val="single"/>
          <w:lang w:val="en-US"/>
        </w:rPr>
        <w:t>Title of the Course</w:t>
      </w:r>
      <w:r>
        <w:rPr>
          <w:sz w:val="24"/>
          <w:szCs w:val="24"/>
          <w:lang w:val="en-US"/>
        </w:rPr>
        <w:t>:               INDUCTIVE AND PROBABILITY LOGIC</w:t>
      </w:r>
      <w:r w:rsidR="00E267EC">
        <w:rPr>
          <w:sz w:val="24"/>
          <w:szCs w:val="24"/>
          <w:lang w:val="en-US"/>
        </w:rPr>
        <w:t>S</w:t>
      </w:r>
    </w:p>
    <w:p w:rsidR="008B3EC5" w:rsidRDefault="008B3EC5" w:rsidP="00C42B01">
      <w:pPr>
        <w:spacing w:line="360" w:lineRule="auto"/>
        <w:rPr>
          <w:sz w:val="24"/>
          <w:szCs w:val="24"/>
          <w:lang w:val="en-US"/>
        </w:rPr>
      </w:pPr>
      <w:r w:rsidRPr="007E7839">
        <w:rPr>
          <w:i/>
          <w:sz w:val="24"/>
          <w:szCs w:val="24"/>
          <w:u w:val="single"/>
          <w:lang w:val="en-US"/>
        </w:rPr>
        <w:t>Course type</w:t>
      </w:r>
      <w:r>
        <w:rPr>
          <w:sz w:val="24"/>
          <w:szCs w:val="24"/>
          <w:lang w:val="en-US"/>
        </w:rPr>
        <w:t>:   compulsory</w:t>
      </w:r>
    </w:p>
    <w:p w:rsidR="008B3EC5" w:rsidRPr="008B3EC5" w:rsidRDefault="001173D9" w:rsidP="00C42B01">
      <w:pPr>
        <w:spacing w:line="360" w:lineRule="auto"/>
        <w:rPr>
          <w:sz w:val="24"/>
          <w:szCs w:val="24"/>
          <w:lang w:val="en-US"/>
        </w:rPr>
      </w:pPr>
      <w:r w:rsidRPr="007E7839">
        <w:rPr>
          <w:i/>
          <w:sz w:val="24"/>
          <w:szCs w:val="24"/>
          <w:u w:val="single"/>
          <w:lang w:val="en-US"/>
        </w:rPr>
        <w:t>Lecturer and class teacher</w:t>
      </w:r>
      <w:r>
        <w:rPr>
          <w:sz w:val="24"/>
          <w:szCs w:val="24"/>
          <w:lang w:val="en-US"/>
        </w:rPr>
        <w:t xml:space="preserve">: Prof. L.B. </w:t>
      </w:r>
      <w:proofErr w:type="spellStart"/>
      <w:r>
        <w:rPr>
          <w:sz w:val="24"/>
          <w:szCs w:val="24"/>
          <w:lang w:val="en-US"/>
        </w:rPr>
        <w:t>Makeeva</w:t>
      </w:r>
      <w:proofErr w:type="spellEnd"/>
    </w:p>
    <w:p w:rsidR="007E7839" w:rsidRDefault="00606F37" w:rsidP="00C42B01">
      <w:pPr>
        <w:spacing w:line="360" w:lineRule="auto"/>
        <w:jc w:val="both"/>
        <w:rPr>
          <w:sz w:val="24"/>
          <w:szCs w:val="24"/>
          <w:lang w:val="en-US"/>
        </w:rPr>
      </w:pPr>
      <w:r w:rsidRPr="007E7839">
        <w:rPr>
          <w:i/>
          <w:sz w:val="24"/>
          <w:szCs w:val="24"/>
          <w:u w:val="single"/>
          <w:lang w:val="en-US"/>
        </w:rPr>
        <w:t>Course description</w:t>
      </w:r>
      <w:r w:rsidR="001173D9">
        <w:rPr>
          <w:sz w:val="24"/>
          <w:szCs w:val="24"/>
          <w:lang w:val="en-US"/>
        </w:rPr>
        <w:t>: Inductive and Probability Logic is a two-module course</w:t>
      </w:r>
      <w:r w:rsidR="007E7839">
        <w:rPr>
          <w:sz w:val="24"/>
          <w:szCs w:val="24"/>
          <w:lang w:val="en-US"/>
        </w:rPr>
        <w:t xml:space="preserve"> for </w:t>
      </w:r>
      <w:r w:rsidR="007E7839" w:rsidRPr="00DF45CC">
        <w:rPr>
          <w:sz w:val="24"/>
          <w:szCs w:val="24"/>
          <w:lang w:val="en-US"/>
        </w:rPr>
        <w:t>philosophy students in their second year of learning.</w:t>
      </w:r>
      <w:r w:rsidR="007E7839">
        <w:rPr>
          <w:sz w:val="24"/>
          <w:szCs w:val="24"/>
          <w:lang w:val="en-US"/>
        </w:rPr>
        <w:t xml:space="preserve"> The course </w:t>
      </w:r>
      <w:r w:rsidR="007E7839" w:rsidRPr="00DF45CC">
        <w:rPr>
          <w:sz w:val="24"/>
          <w:szCs w:val="24"/>
          <w:lang w:val="en-US"/>
        </w:rPr>
        <w:t xml:space="preserve">is </w:t>
      </w:r>
      <w:r w:rsidR="007E7839">
        <w:rPr>
          <w:sz w:val="24"/>
          <w:szCs w:val="24"/>
          <w:lang w:val="en-US"/>
        </w:rPr>
        <w:t xml:space="preserve">a </w:t>
      </w:r>
      <w:r w:rsidR="007E7839" w:rsidRPr="00DF45CC">
        <w:rPr>
          <w:sz w:val="24"/>
          <w:szCs w:val="24"/>
          <w:lang w:val="en-US"/>
        </w:rPr>
        <w:t xml:space="preserve">part of the general course on Logic </w:t>
      </w:r>
      <w:r w:rsidR="007E7839">
        <w:rPr>
          <w:sz w:val="24"/>
          <w:szCs w:val="24"/>
          <w:lang w:val="en-US"/>
        </w:rPr>
        <w:t>and aim</w:t>
      </w:r>
      <w:r w:rsidR="00E267EC">
        <w:rPr>
          <w:sz w:val="24"/>
          <w:szCs w:val="24"/>
          <w:lang w:val="en-US"/>
        </w:rPr>
        <w:t>s</w:t>
      </w:r>
      <w:r w:rsidR="007E7839">
        <w:rPr>
          <w:sz w:val="24"/>
          <w:szCs w:val="24"/>
          <w:lang w:val="en-US"/>
        </w:rPr>
        <w:t xml:space="preserve"> at acquainting </w:t>
      </w:r>
      <w:r w:rsidR="007E7839" w:rsidRPr="00DF45CC">
        <w:rPr>
          <w:sz w:val="24"/>
          <w:szCs w:val="24"/>
          <w:lang w:val="en-US"/>
        </w:rPr>
        <w:t xml:space="preserve">students with the approaches to constructing Inductive logic and with some important philosophical issues surrounding the theoretical foundations of induction and probability. Special attention will </w:t>
      </w:r>
      <w:r w:rsidR="007E7839">
        <w:rPr>
          <w:sz w:val="24"/>
          <w:szCs w:val="24"/>
          <w:lang w:val="en-US"/>
        </w:rPr>
        <w:t>be paid to the significance of Inductive logic for such philosophical disciplines as philosophy of science, epistemology and philosophical logic.</w:t>
      </w:r>
      <w:r w:rsidRPr="00DF45CC">
        <w:rPr>
          <w:sz w:val="24"/>
          <w:szCs w:val="24"/>
          <w:lang w:val="en-US"/>
        </w:rPr>
        <w:t xml:space="preserve"> </w:t>
      </w:r>
    </w:p>
    <w:p w:rsidR="007E7839" w:rsidRDefault="007E7839" w:rsidP="00C42B01">
      <w:pPr>
        <w:spacing w:line="360" w:lineRule="auto"/>
        <w:jc w:val="both"/>
        <w:rPr>
          <w:sz w:val="24"/>
          <w:szCs w:val="24"/>
          <w:lang w:val="en-US"/>
        </w:rPr>
      </w:pPr>
      <w:r w:rsidRPr="007E7839">
        <w:rPr>
          <w:i/>
          <w:sz w:val="24"/>
          <w:szCs w:val="24"/>
          <w:u w:val="single"/>
          <w:lang w:val="en-US"/>
        </w:rPr>
        <w:t>Course prerequisites</w:t>
      </w:r>
      <w:r>
        <w:rPr>
          <w:sz w:val="24"/>
          <w:szCs w:val="24"/>
          <w:lang w:val="en-US"/>
        </w:rPr>
        <w:t xml:space="preserve">: Students are required to be </w:t>
      </w:r>
      <w:r w:rsidRPr="00DF45CC">
        <w:rPr>
          <w:sz w:val="24"/>
          <w:szCs w:val="24"/>
          <w:lang w:val="en-US"/>
        </w:rPr>
        <w:t xml:space="preserve">acquainted with Aristotelian, Propositional and Predicate Logics and have some </w:t>
      </w:r>
      <w:r>
        <w:rPr>
          <w:sz w:val="24"/>
          <w:szCs w:val="24"/>
          <w:lang w:val="en-US"/>
        </w:rPr>
        <w:t>knowledge</w:t>
      </w:r>
      <w:r w:rsidRPr="00DF45CC">
        <w:rPr>
          <w:sz w:val="24"/>
          <w:szCs w:val="24"/>
          <w:lang w:val="en-US"/>
        </w:rPr>
        <w:t xml:space="preserve"> of the mathematical theory of probability.</w:t>
      </w:r>
    </w:p>
    <w:p w:rsidR="00131613" w:rsidRDefault="007E7839" w:rsidP="00C42B01">
      <w:pPr>
        <w:spacing w:line="360" w:lineRule="auto"/>
        <w:jc w:val="both"/>
        <w:rPr>
          <w:sz w:val="24"/>
          <w:szCs w:val="24"/>
          <w:lang w:val="en-US"/>
        </w:rPr>
      </w:pPr>
      <w:r w:rsidRPr="007E7839">
        <w:rPr>
          <w:i/>
          <w:sz w:val="24"/>
          <w:szCs w:val="24"/>
          <w:u w:val="single"/>
          <w:lang w:val="en-US"/>
        </w:rPr>
        <w:t>Learning Objectives</w:t>
      </w:r>
      <w:r>
        <w:rPr>
          <w:sz w:val="24"/>
          <w:szCs w:val="24"/>
          <w:lang w:val="en-US"/>
        </w:rPr>
        <w:t xml:space="preserve">: </w:t>
      </w:r>
      <w:r w:rsidR="00E267EC">
        <w:rPr>
          <w:sz w:val="24"/>
          <w:szCs w:val="24"/>
          <w:lang w:val="en-US"/>
        </w:rPr>
        <w:t>The course is aimed at introducing students to the basic concepts and tenets of Inductive and Probability Logics.</w:t>
      </w:r>
      <w:r w:rsidR="00131613">
        <w:rPr>
          <w:sz w:val="24"/>
          <w:szCs w:val="24"/>
          <w:lang w:val="en-US"/>
        </w:rPr>
        <w:t xml:space="preserve"> It will enable students </w:t>
      </w:r>
    </w:p>
    <w:p w:rsidR="00131613" w:rsidRPr="005C23CB" w:rsidRDefault="00131613" w:rsidP="00C42B01">
      <w:pPr>
        <w:spacing w:after="0" w:line="360" w:lineRule="auto"/>
        <w:jc w:val="both"/>
        <w:rPr>
          <w:sz w:val="24"/>
          <w:szCs w:val="24"/>
          <w:lang w:val="en-US"/>
        </w:rPr>
      </w:pPr>
      <w:r w:rsidRPr="005C23CB">
        <w:rPr>
          <w:sz w:val="24"/>
          <w:szCs w:val="24"/>
          <w:lang w:val="en-US"/>
        </w:rPr>
        <w:tab/>
        <w:t xml:space="preserve">– </w:t>
      </w:r>
      <w:proofErr w:type="gramStart"/>
      <w:r w:rsidRPr="005C23CB">
        <w:rPr>
          <w:sz w:val="24"/>
          <w:szCs w:val="24"/>
          <w:lang w:val="en-US"/>
        </w:rPr>
        <w:t>to</w:t>
      </w:r>
      <w:proofErr w:type="gramEnd"/>
      <w:r w:rsidRPr="005C23CB">
        <w:rPr>
          <w:sz w:val="24"/>
          <w:szCs w:val="24"/>
          <w:lang w:val="en-US"/>
        </w:rPr>
        <w:t xml:space="preserve"> develop their skills of critical thinking and argumentative discourse;</w:t>
      </w:r>
    </w:p>
    <w:p w:rsidR="00131613" w:rsidRDefault="00131613" w:rsidP="00C42B01">
      <w:pPr>
        <w:spacing w:after="0" w:line="360" w:lineRule="auto"/>
        <w:jc w:val="both"/>
        <w:rPr>
          <w:sz w:val="24"/>
          <w:szCs w:val="24"/>
          <w:lang w:val="en-US"/>
        </w:rPr>
      </w:pPr>
      <w:r w:rsidRPr="00131613">
        <w:rPr>
          <w:sz w:val="24"/>
          <w:szCs w:val="24"/>
          <w:lang w:val="en-US"/>
        </w:rPr>
        <w:tab/>
        <w:t xml:space="preserve">– </w:t>
      </w:r>
      <w:proofErr w:type="gramStart"/>
      <w:r w:rsidRPr="00131613">
        <w:rPr>
          <w:sz w:val="24"/>
          <w:szCs w:val="24"/>
          <w:lang w:val="en-US"/>
        </w:rPr>
        <w:t>to</w:t>
      </w:r>
      <w:proofErr w:type="gramEnd"/>
      <w:r w:rsidRPr="00131613">
        <w:rPr>
          <w:sz w:val="24"/>
          <w:szCs w:val="24"/>
          <w:lang w:val="en-US"/>
        </w:rPr>
        <w:t xml:space="preserve"> enhance their logical culture</w:t>
      </w:r>
      <w:r>
        <w:rPr>
          <w:sz w:val="24"/>
          <w:szCs w:val="24"/>
          <w:lang w:val="en-US"/>
        </w:rPr>
        <w:t>;</w:t>
      </w:r>
    </w:p>
    <w:p w:rsidR="00C567ED" w:rsidRDefault="00131613" w:rsidP="00C42B01">
      <w:pPr>
        <w:spacing w:after="0" w:line="360" w:lineRule="auto"/>
        <w:jc w:val="both"/>
        <w:rPr>
          <w:sz w:val="24"/>
          <w:szCs w:val="24"/>
          <w:lang w:val="en-US"/>
        </w:rPr>
      </w:pPr>
      <w:r w:rsidRPr="00131613">
        <w:rPr>
          <w:sz w:val="24"/>
          <w:szCs w:val="24"/>
          <w:lang w:val="en-US"/>
        </w:rPr>
        <w:tab/>
      </w:r>
      <w:proofErr w:type="gramStart"/>
      <w:r w:rsidRPr="00C567ED">
        <w:rPr>
          <w:sz w:val="24"/>
          <w:szCs w:val="24"/>
          <w:lang w:val="en-US"/>
        </w:rPr>
        <w:t>–</w:t>
      </w:r>
      <w:r w:rsidRPr="00131613">
        <w:rPr>
          <w:sz w:val="24"/>
          <w:szCs w:val="24"/>
          <w:lang w:val="en-US"/>
        </w:rPr>
        <w:t xml:space="preserve">  </w:t>
      </w:r>
      <w:r w:rsidR="00C567ED">
        <w:rPr>
          <w:sz w:val="24"/>
          <w:szCs w:val="24"/>
          <w:lang w:val="en-US"/>
        </w:rPr>
        <w:t>to</w:t>
      </w:r>
      <w:proofErr w:type="gramEnd"/>
      <w:r w:rsidR="00C567ED">
        <w:rPr>
          <w:sz w:val="24"/>
          <w:szCs w:val="24"/>
          <w:lang w:val="en-US"/>
        </w:rPr>
        <w:t xml:space="preserve"> recognize and identify logical fallacies and errors;</w:t>
      </w:r>
    </w:p>
    <w:p w:rsidR="007E7839" w:rsidRDefault="00C567ED" w:rsidP="00C42B01">
      <w:pPr>
        <w:spacing w:after="0" w:line="360" w:lineRule="auto"/>
        <w:jc w:val="both"/>
        <w:rPr>
          <w:sz w:val="24"/>
          <w:szCs w:val="24"/>
          <w:lang w:val="en-US"/>
        </w:rPr>
      </w:pPr>
      <w:r w:rsidRPr="00C567ED">
        <w:rPr>
          <w:sz w:val="24"/>
          <w:szCs w:val="24"/>
          <w:lang w:val="en-US"/>
        </w:rPr>
        <w:tab/>
        <w:t xml:space="preserve">– 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understand the significance of logic for scientific and philosophical thinking;</w:t>
      </w:r>
    </w:p>
    <w:p w:rsidR="00C567ED" w:rsidRDefault="00C567ED" w:rsidP="00C42B01">
      <w:pPr>
        <w:spacing w:line="360" w:lineRule="auto"/>
        <w:jc w:val="both"/>
        <w:rPr>
          <w:sz w:val="24"/>
          <w:szCs w:val="24"/>
          <w:lang w:val="en-US"/>
        </w:rPr>
      </w:pPr>
      <w:r w:rsidRPr="00C567ED">
        <w:rPr>
          <w:sz w:val="24"/>
          <w:szCs w:val="24"/>
          <w:lang w:val="en-US"/>
        </w:rPr>
        <w:tab/>
        <w:t xml:space="preserve">– </w:t>
      </w:r>
      <w:r>
        <w:rPr>
          <w:sz w:val="24"/>
          <w:szCs w:val="24"/>
          <w:lang w:val="en-US"/>
        </w:rPr>
        <w:t>get acquainted with philosophical problems concerning induction and probability.</w:t>
      </w:r>
    </w:p>
    <w:p w:rsidR="005C23CB" w:rsidRDefault="00C567ED" w:rsidP="00C42B01">
      <w:pPr>
        <w:spacing w:line="360" w:lineRule="auto"/>
        <w:rPr>
          <w:sz w:val="24"/>
          <w:szCs w:val="24"/>
          <w:lang w:val="en-US"/>
        </w:rPr>
      </w:pPr>
      <w:r w:rsidRPr="00C567ED">
        <w:rPr>
          <w:i/>
          <w:sz w:val="24"/>
          <w:szCs w:val="24"/>
          <w:u w:val="single"/>
          <w:lang w:val="en-US"/>
        </w:rPr>
        <w:t>Learning outcomes</w:t>
      </w:r>
      <w:r>
        <w:rPr>
          <w:sz w:val="24"/>
          <w:szCs w:val="24"/>
          <w:lang w:val="en-US"/>
        </w:rPr>
        <w:t xml:space="preserve">: </w:t>
      </w:r>
      <w:r w:rsidRPr="00DF45CC">
        <w:rPr>
          <w:sz w:val="24"/>
          <w:szCs w:val="24"/>
          <w:lang w:val="en-US"/>
        </w:rPr>
        <w:t>By the end of the course the students who pass the final exam will know</w:t>
      </w:r>
    </w:p>
    <w:p w:rsidR="00C567ED" w:rsidRDefault="005C23CB" w:rsidP="00C42B01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567ED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proofErr w:type="gramStart"/>
      <w:r w:rsidR="00C567ED" w:rsidRPr="00DF45CC">
        <w:rPr>
          <w:sz w:val="24"/>
          <w:szCs w:val="24"/>
          <w:lang w:val="en-US"/>
        </w:rPr>
        <w:t>the</w:t>
      </w:r>
      <w:proofErr w:type="gramEnd"/>
      <w:r w:rsidR="00C567ED" w:rsidRPr="00DF45CC">
        <w:rPr>
          <w:sz w:val="24"/>
          <w:szCs w:val="24"/>
          <w:lang w:val="en-US"/>
        </w:rPr>
        <w:t xml:space="preserve"> differences between deductive and inductive inferences;</w:t>
      </w:r>
    </w:p>
    <w:p w:rsidR="005C23CB" w:rsidRDefault="005C23CB" w:rsidP="00C42B01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567ED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proofErr w:type="gramStart"/>
      <w:r w:rsidR="00C567ED" w:rsidRPr="00DF45CC">
        <w:rPr>
          <w:sz w:val="24"/>
          <w:szCs w:val="24"/>
          <w:lang w:val="en-US"/>
        </w:rPr>
        <w:t>the</w:t>
      </w:r>
      <w:proofErr w:type="gramEnd"/>
      <w:r w:rsidR="00C567ED" w:rsidRPr="00DF45CC">
        <w:rPr>
          <w:sz w:val="24"/>
          <w:szCs w:val="24"/>
          <w:lang w:val="en-US"/>
        </w:rPr>
        <w:t xml:space="preserve"> key concepts of inductive logic</w:t>
      </w:r>
      <w:r>
        <w:rPr>
          <w:sz w:val="24"/>
          <w:szCs w:val="24"/>
          <w:lang w:val="en-US"/>
        </w:rPr>
        <w:t>, the criteria of strength</w:t>
      </w:r>
      <w:r w:rsidR="00C567ED" w:rsidRPr="00DF45CC">
        <w:rPr>
          <w:sz w:val="24"/>
          <w:szCs w:val="24"/>
          <w:lang w:val="en-US"/>
        </w:rPr>
        <w:t xml:space="preserve"> and the main forms of </w:t>
      </w:r>
      <w:r>
        <w:rPr>
          <w:sz w:val="24"/>
          <w:szCs w:val="24"/>
          <w:lang w:val="en-US"/>
        </w:rPr>
        <w:tab/>
      </w:r>
      <w:r w:rsidR="00C567ED" w:rsidRPr="00DF45CC">
        <w:rPr>
          <w:sz w:val="24"/>
          <w:szCs w:val="24"/>
          <w:lang w:val="en-US"/>
        </w:rPr>
        <w:t>inductive reasoning;</w:t>
      </w:r>
    </w:p>
    <w:p w:rsidR="00C567ED" w:rsidRDefault="005C23CB" w:rsidP="00C42B01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567ED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proofErr w:type="gramStart"/>
      <w:r w:rsidR="00C567ED" w:rsidRPr="00DF45CC">
        <w:rPr>
          <w:sz w:val="24"/>
          <w:szCs w:val="24"/>
          <w:lang w:val="en-US"/>
        </w:rPr>
        <w:t>the</w:t>
      </w:r>
      <w:proofErr w:type="gramEnd"/>
      <w:r w:rsidR="00C567ED" w:rsidRPr="00DF45CC">
        <w:rPr>
          <w:sz w:val="24"/>
          <w:szCs w:val="24"/>
          <w:lang w:val="en-US"/>
        </w:rPr>
        <w:t xml:space="preserve"> basic rules of the probability calculus  and how to us</w:t>
      </w:r>
      <w:r w:rsidR="00C567ED">
        <w:rPr>
          <w:sz w:val="24"/>
          <w:szCs w:val="24"/>
          <w:lang w:val="en-US"/>
        </w:rPr>
        <w:t>e</w:t>
      </w:r>
      <w:r w:rsidR="00C567ED" w:rsidRPr="00DF45CC">
        <w:rPr>
          <w:sz w:val="24"/>
          <w:szCs w:val="24"/>
          <w:lang w:val="en-US"/>
        </w:rPr>
        <w:t xml:space="preserve"> them to calculate </w:t>
      </w:r>
      <w:r>
        <w:rPr>
          <w:sz w:val="24"/>
          <w:szCs w:val="24"/>
          <w:lang w:val="en-US"/>
        </w:rPr>
        <w:tab/>
      </w:r>
      <w:r w:rsidR="00C567ED" w:rsidRPr="00DF45CC">
        <w:rPr>
          <w:sz w:val="24"/>
          <w:szCs w:val="24"/>
          <w:lang w:val="en-US"/>
        </w:rPr>
        <w:t>probabilities of some inductive inferences;</w:t>
      </w:r>
    </w:p>
    <w:p w:rsidR="00C567ED" w:rsidRPr="00DF45CC" w:rsidRDefault="005C23CB" w:rsidP="00C42B0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C567ED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proofErr w:type="gramStart"/>
      <w:r w:rsidR="00C567ED" w:rsidRPr="00DF45CC">
        <w:rPr>
          <w:sz w:val="24"/>
          <w:szCs w:val="24"/>
          <w:lang w:val="en-US"/>
        </w:rPr>
        <w:t>the</w:t>
      </w:r>
      <w:proofErr w:type="gramEnd"/>
      <w:r w:rsidR="00C567ED" w:rsidRPr="00DF45CC">
        <w:rPr>
          <w:sz w:val="24"/>
          <w:szCs w:val="24"/>
          <w:lang w:val="en-US"/>
        </w:rPr>
        <w:t xml:space="preserve"> main philosophical accounts of the nature of induction and probability. </w:t>
      </w:r>
    </w:p>
    <w:p w:rsidR="00970BFD" w:rsidRDefault="005C23CB" w:rsidP="00C42B01">
      <w:pPr>
        <w:spacing w:line="360" w:lineRule="auto"/>
        <w:rPr>
          <w:sz w:val="24"/>
          <w:szCs w:val="24"/>
          <w:lang w:val="en-US"/>
        </w:rPr>
      </w:pPr>
      <w:r w:rsidRPr="005C23CB">
        <w:rPr>
          <w:i/>
          <w:sz w:val="24"/>
          <w:szCs w:val="24"/>
          <w:u w:val="single"/>
          <w:lang w:val="en-US"/>
        </w:rPr>
        <w:t>Course Plan</w:t>
      </w:r>
      <w:r>
        <w:rPr>
          <w:b/>
          <w:sz w:val="24"/>
          <w:szCs w:val="24"/>
          <w:lang w:val="en-US"/>
        </w:rPr>
        <w:t>:</w:t>
      </w:r>
      <w:r w:rsidR="00CF571B" w:rsidRPr="00DF45CC">
        <w:rPr>
          <w:sz w:val="24"/>
          <w:szCs w:val="24"/>
          <w:lang w:val="en-US"/>
        </w:rPr>
        <w:t xml:space="preserve"> </w:t>
      </w:r>
    </w:p>
    <w:p w:rsidR="00970BFD" w:rsidRDefault="00970BFD" w:rsidP="00C42B01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structure of the course is the following: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992"/>
        <w:gridCol w:w="1134"/>
        <w:gridCol w:w="1701"/>
        <w:gridCol w:w="1843"/>
      </w:tblGrid>
      <w:tr w:rsidR="00970BFD" w:rsidRPr="00C42B01" w:rsidTr="004214A1">
        <w:trPr>
          <w:cantSplit/>
          <w:trHeight w:val="285"/>
        </w:trPr>
        <w:tc>
          <w:tcPr>
            <w:tcW w:w="534" w:type="dxa"/>
            <w:vMerge w:val="restart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3402" w:type="dxa"/>
            <w:vMerge w:val="restart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Topic titles</w:t>
            </w:r>
          </w:p>
        </w:tc>
        <w:tc>
          <w:tcPr>
            <w:tcW w:w="992" w:type="dxa"/>
            <w:vMerge w:val="restart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Total (hours)</w:t>
            </w:r>
          </w:p>
        </w:tc>
        <w:tc>
          <w:tcPr>
            <w:tcW w:w="2835" w:type="dxa"/>
            <w:gridSpan w:val="2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Contact hours</w:t>
            </w:r>
          </w:p>
        </w:tc>
        <w:tc>
          <w:tcPr>
            <w:tcW w:w="1843" w:type="dxa"/>
            <w:vMerge w:val="restart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Self-study</w:t>
            </w:r>
          </w:p>
        </w:tc>
      </w:tr>
      <w:tr w:rsidR="00970BFD" w:rsidRPr="00C42B01" w:rsidTr="004214A1">
        <w:trPr>
          <w:cantSplit/>
          <w:trHeight w:val="285"/>
        </w:trPr>
        <w:tc>
          <w:tcPr>
            <w:tcW w:w="534" w:type="dxa"/>
            <w:vMerge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1843" w:type="dxa"/>
            <w:vMerge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0BFD" w:rsidRPr="00C275AB" w:rsidTr="004214A1">
        <w:trPr>
          <w:cantSplit/>
        </w:trPr>
        <w:tc>
          <w:tcPr>
            <w:tcW w:w="9606" w:type="dxa"/>
            <w:gridSpan w:val="6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gramStart"/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Part 1.</w:t>
            </w:r>
            <w:proofErr w:type="gramEnd"/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Basics of Inductive Logic</w:t>
            </w:r>
          </w:p>
        </w:tc>
      </w:tr>
      <w:tr w:rsidR="00970BFD" w:rsidRPr="00C42B01" w:rsidTr="004214A1">
        <w:trPr>
          <w:cantSplit/>
        </w:trPr>
        <w:tc>
          <w:tcPr>
            <w:tcW w:w="5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The subject of inductive Logic</w:t>
            </w:r>
          </w:p>
        </w:tc>
        <w:tc>
          <w:tcPr>
            <w:tcW w:w="99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</w:tr>
      <w:tr w:rsidR="00970BFD" w:rsidRPr="00C42B01" w:rsidTr="004214A1">
        <w:trPr>
          <w:cantSplit/>
        </w:trPr>
        <w:tc>
          <w:tcPr>
            <w:tcW w:w="5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Kinds of inductive arguments</w:t>
            </w:r>
          </w:p>
        </w:tc>
        <w:tc>
          <w:tcPr>
            <w:tcW w:w="99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</w:p>
        </w:tc>
      </w:tr>
      <w:tr w:rsidR="00970BFD" w:rsidRPr="00C42B01" w:rsidTr="004214A1">
        <w:trPr>
          <w:cantSplit/>
        </w:trPr>
        <w:tc>
          <w:tcPr>
            <w:tcW w:w="5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The problem of induction</w:t>
            </w:r>
          </w:p>
        </w:tc>
        <w:tc>
          <w:tcPr>
            <w:tcW w:w="99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</w:tr>
      <w:tr w:rsidR="00970BFD" w:rsidRPr="00C42B01" w:rsidTr="004214A1">
        <w:trPr>
          <w:cantSplit/>
        </w:trPr>
        <w:tc>
          <w:tcPr>
            <w:tcW w:w="5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J.S. Mill's methods of experimental inquiry</w:t>
            </w:r>
          </w:p>
        </w:tc>
        <w:tc>
          <w:tcPr>
            <w:tcW w:w="99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970BFD" w:rsidRPr="00C275AB" w:rsidTr="004214A1">
        <w:trPr>
          <w:cantSplit/>
        </w:trPr>
        <w:tc>
          <w:tcPr>
            <w:tcW w:w="9606" w:type="dxa"/>
            <w:gridSpan w:val="6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gramStart"/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Part 2.</w:t>
            </w:r>
            <w:proofErr w:type="gramEnd"/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Basic Ideas of probability and their application to inductive reasoning </w:t>
            </w:r>
          </w:p>
        </w:tc>
      </w:tr>
      <w:tr w:rsidR="00970BFD" w:rsidRPr="00C42B01" w:rsidTr="004214A1">
        <w:trPr>
          <w:cantSplit/>
        </w:trPr>
        <w:tc>
          <w:tcPr>
            <w:tcW w:w="5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Kinds of probability</w:t>
            </w:r>
          </w:p>
        </w:tc>
        <w:tc>
          <w:tcPr>
            <w:tcW w:w="99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</w:tr>
      <w:tr w:rsidR="00970BFD" w:rsidRPr="00C42B01" w:rsidTr="004214A1">
        <w:trPr>
          <w:cantSplit/>
        </w:trPr>
        <w:tc>
          <w:tcPr>
            <w:tcW w:w="5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340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The probability calculus</w:t>
            </w:r>
          </w:p>
        </w:tc>
        <w:tc>
          <w:tcPr>
            <w:tcW w:w="99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</w:tr>
      <w:tr w:rsidR="00970BFD" w:rsidRPr="00C42B01" w:rsidTr="004214A1">
        <w:trPr>
          <w:cantSplit/>
        </w:trPr>
        <w:tc>
          <w:tcPr>
            <w:tcW w:w="5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3402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The main interpretations of probability and their application in the construction of probability logic</w:t>
            </w:r>
          </w:p>
        </w:tc>
        <w:tc>
          <w:tcPr>
            <w:tcW w:w="992" w:type="dxa"/>
          </w:tcPr>
          <w:p w:rsidR="00970BFD" w:rsidRPr="00BF242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970BFD" w:rsidRPr="00C42B01" w:rsidRDefault="00970BFD" w:rsidP="004214A1">
            <w:pPr>
              <w:pStyle w:val="a4"/>
              <w:spacing w:before="120" w:after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970BFD" w:rsidRPr="00C42B01" w:rsidTr="004214A1">
        <w:trPr>
          <w:cantSplit/>
        </w:trPr>
        <w:tc>
          <w:tcPr>
            <w:tcW w:w="534" w:type="dxa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0BFD" w:rsidRPr="00C42B01" w:rsidRDefault="00970BFD" w:rsidP="004214A1">
            <w:pPr>
              <w:pStyle w:val="a4"/>
              <w:spacing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Total</w:t>
            </w:r>
            <w:r w:rsidRPr="00C42B0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970BFD" w:rsidRPr="00970BFD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42B01">
              <w:rPr>
                <w:rFonts w:asciiTheme="minorHAnsi" w:hAnsiTheme="min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</w:tcPr>
          <w:p w:rsidR="00970BFD" w:rsidRPr="00C42B01" w:rsidRDefault="00970BFD" w:rsidP="004214A1">
            <w:pPr>
              <w:pStyle w:val="a4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42B01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</w:tr>
    </w:tbl>
    <w:p w:rsidR="00970BFD" w:rsidRDefault="00970BFD" w:rsidP="00C42B01">
      <w:pPr>
        <w:spacing w:line="360" w:lineRule="auto"/>
        <w:rPr>
          <w:sz w:val="24"/>
          <w:szCs w:val="24"/>
          <w:lang w:val="en-US"/>
        </w:rPr>
      </w:pPr>
    </w:p>
    <w:p w:rsidR="00CF571B" w:rsidRPr="00DF45CC" w:rsidRDefault="00CF571B" w:rsidP="00C42B01">
      <w:pPr>
        <w:spacing w:line="360" w:lineRule="auto"/>
        <w:rPr>
          <w:sz w:val="24"/>
          <w:szCs w:val="24"/>
          <w:lang w:val="en-US"/>
        </w:rPr>
      </w:pPr>
      <w:r w:rsidRPr="00DF45CC">
        <w:rPr>
          <w:sz w:val="24"/>
          <w:szCs w:val="24"/>
          <w:lang w:val="en-US"/>
        </w:rPr>
        <w:t>The course will cover the following topics.</w:t>
      </w:r>
    </w:p>
    <w:p w:rsidR="005C23CB" w:rsidRDefault="005C23CB" w:rsidP="00C42B01">
      <w:pPr>
        <w:spacing w:after="120" w:line="360" w:lineRule="auto"/>
        <w:rPr>
          <w:sz w:val="24"/>
          <w:szCs w:val="24"/>
          <w:lang w:val="en-US"/>
        </w:rPr>
      </w:pPr>
      <w:r w:rsidRPr="005C23CB">
        <w:rPr>
          <w:sz w:val="24"/>
          <w:szCs w:val="24"/>
          <w:lang w:val="en-US"/>
        </w:rPr>
        <w:t>Part</w:t>
      </w:r>
      <w:r w:rsidR="00CF571B" w:rsidRPr="005C23CB">
        <w:rPr>
          <w:sz w:val="24"/>
          <w:szCs w:val="24"/>
          <w:lang w:val="en-US"/>
        </w:rPr>
        <w:t xml:space="preserve"> I</w:t>
      </w:r>
      <w:r w:rsidR="00CF571B" w:rsidRPr="00DF45CC">
        <w:rPr>
          <w:sz w:val="24"/>
          <w:szCs w:val="24"/>
          <w:lang w:val="en-US"/>
        </w:rPr>
        <w:t xml:space="preserve">. </w:t>
      </w:r>
      <w:r w:rsidRPr="005C23CB">
        <w:rPr>
          <w:b/>
          <w:sz w:val="24"/>
          <w:szCs w:val="24"/>
          <w:u w:val="single"/>
          <w:lang w:val="en-US"/>
        </w:rPr>
        <w:t xml:space="preserve">The </w:t>
      </w:r>
      <w:r w:rsidR="00E129AD">
        <w:rPr>
          <w:b/>
          <w:sz w:val="24"/>
          <w:szCs w:val="24"/>
          <w:u w:val="single"/>
          <w:lang w:val="en-US"/>
        </w:rPr>
        <w:t>b</w:t>
      </w:r>
      <w:r w:rsidRPr="005C23CB">
        <w:rPr>
          <w:b/>
          <w:sz w:val="24"/>
          <w:szCs w:val="24"/>
          <w:u w:val="single"/>
          <w:lang w:val="en-US"/>
        </w:rPr>
        <w:t xml:space="preserve">asics </w:t>
      </w:r>
      <w:proofErr w:type="spellStart"/>
      <w:r w:rsidRPr="005C23CB">
        <w:rPr>
          <w:b/>
          <w:sz w:val="24"/>
          <w:szCs w:val="24"/>
          <w:u w:val="single"/>
          <w:lang w:val="en-US"/>
        </w:rPr>
        <w:t>of</w:t>
      </w:r>
      <w:r w:rsidR="00E129AD">
        <w:rPr>
          <w:b/>
          <w:sz w:val="24"/>
          <w:szCs w:val="24"/>
          <w:u w:val="single"/>
          <w:lang w:val="en-US"/>
        </w:rPr>
        <w:t>i</w:t>
      </w:r>
      <w:proofErr w:type="spellEnd"/>
      <w:r w:rsidRPr="005C23CB">
        <w:rPr>
          <w:b/>
          <w:sz w:val="24"/>
          <w:szCs w:val="24"/>
          <w:u w:val="single"/>
          <w:lang w:val="en-US"/>
        </w:rPr>
        <w:t xml:space="preserve"> Logic</w:t>
      </w:r>
      <w:r w:rsidRPr="00DF45CC">
        <w:rPr>
          <w:sz w:val="24"/>
          <w:szCs w:val="24"/>
          <w:lang w:val="en-US"/>
        </w:rPr>
        <w:t>.</w:t>
      </w:r>
    </w:p>
    <w:p w:rsidR="005C23CB" w:rsidRDefault="005C23CB" w:rsidP="00C42B01">
      <w:pPr>
        <w:spacing w:after="120" w:line="36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Topic 1.</w:t>
      </w:r>
      <w:proofErr w:type="gramEnd"/>
      <w:r>
        <w:rPr>
          <w:sz w:val="24"/>
          <w:szCs w:val="24"/>
          <w:lang w:val="en-US"/>
        </w:rPr>
        <w:t xml:space="preserve"> </w:t>
      </w:r>
      <w:r w:rsidR="00CF571B" w:rsidRPr="005C23CB">
        <w:rPr>
          <w:b/>
          <w:sz w:val="24"/>
          <w:szCs w:val="24"/>
          <w:lang w:val="en-US"/>
        </w:rPr>
        <w:t xml:space="preserve">The subject of </w:t>
      </w:r>
      <w:r w:rsidR="00E129AD">
        <w:rPr>
          <w:b/>
          <w:sz w:val="24"/>
          <w:szCs w:val="24"/>
          <w:lang w:val="en-US"/>
        </w:rPr>
        <w:t>i</w:t>
      </w:r>
      <w:r w:rsidR="00CF571B" w:rsidRPr="005C23CB">
        <w:rPr>
          <w:b/>
          <w:sz w:val="24"/>
          <w:szCs w:val="24"/>
          <w:lang w:val="en-US"/>
        </w:rPr>
        <w:t>nductive Logic</w:t>
      </w:r>
      <w:r w:rsidR="00CF571B" w:rsidRPr="00DF45CC">
        <w:rPr>
          <w:sz w:val="24"/>
          <w:szCs w:val="24"/>
          <w:lang w:val="en-US"/>
        </w:rPr>
        <w:t xml:space="preserve"> </w:t>
      </w:r>
    </w:p>
    <w:p w:rsidR="005C23CB" w:rsidRDefault="005C23CB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main stages in the development of inductive logic, its contemporary condition.</w:t>
      </w:r>
      <w:proofErr w:type="gramEnd"/>
    </w:p>
    <w:p w:rsidR="005C23CB" w:rsidRDefault="00B03B65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Reasoning as a truth-preserving process.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An argument and its logical structure.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Deductive and inductive arguments.</w:t>
      </w:r>
      <w:proofErr w:type="gramEnd"/>
      <w:r>
        <w:rPr>
          <w:sz w:val="24"/>
          <w:szCs w:val="24"/>
          <w:lang w:val="en-US"/>
        </w:rPr>
        <w:t xml:space="preserve"> Main features of correct deductive argument (the relation of entailment, validity, logical necessity of inference, demonstrative character). </w:t>
      </w:r>
      <w:proofErr w:type="gramStart"/>
      <w:r>
        <w:rPr>
          <w:sz w:val="24"/>
          <w:szCs w:val="24"/>
          <w:lang w:val="en-US"/>
        </w:rPr>
        <w:t>The criterion of valid deductive arguments.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Sound arguments.</w:t>
      </w:r>
      <w:proofErr w:type="gramEnd"/>
    </w:p>
    <w:p w:rsidR="00B03B65" w:rsidRDefault="00B03B65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Main features of inductive argument (evidential link between premises and conclusion, the logical relation of probability, problematic, risky character of inference, inference from the known to the unknown). </w:t>
      </w:r>
      <w:proofErr w:type="gramStart"/>
      <w:r>
        <w:rPr>
          <w:sz w:val="24"/>
          <w:szCs w:val="24"/>
          <w:lang w:val="en-US"/>
        </w:rPr>
        <w:t>The criterion of strength of inductive arguments.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Cogent arguments</w:t>
      </w:r>
      <w:r w:rsidR="00F477C2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B03B65" w:rsidRDefault="00943FA6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relationship between deductive and inductive arguments.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 w:rsidR="00F477C2">
        <w:rPr>
          <w:sz w:val="24"/>
          <w:szCs w:val="24"/>
          <w:lang w:val="en-US"/>
        </w:rPr>
        <w:t>Inadequacy of the traditional definition of deductive arguments as inferences from the general to the specific and of inductive arguments as inferences from the specific to the general.</w:t>
      </w:r>
      <w:proofErr w:type="gramEnd"/>
      <w:r w:rsidR="00F477C2">
        <w:rPr>
          <w:sz w:val="24"/>
          <w:szCs w:val="24"/>
          <w:lang w:val="en-US"/>
        </w:rPr>
        <w:t xml:space="preserve"> </w:t>
      </w:r>
      <w:proofErr w:type="gramStart"/>
      <w:r w:rsidR="00F477C2">
        <w:rPr>
          <w:sz w:val="24"/>
          <w:szCs w:val="24"/>
          <w:lang w:val="en-US"/>
        </w:rPr>
        <w:t>Inductive arguments as a kind of invalid deductive arguments.</w:t>
      </w:r>
      <w:proofErr w:type="gramEnd"/>
      <w:r w:rsidR="00F477C2">
        <w:rPr>
          <w:sz w:val="24"/>
          <w:szCs w:val="24"/>
          <w:lang w:val="en-US"/>
        </w:rPr>
        <w:t xml:space="preserve"> </w:t>
      </w:r>
      <w:proofErr w:type="gramStart"/>
      <w:r w:rsidR="00F477C2">
        <w:rPr>
          <w:sz w:val="24"/>
          <w:szCs w:val="24"/>
          <w:lang w:val="en-US"/>
        </w:rPr>
        <w:t>Enthymematic character of some real deductive reasoning and the problem of demonstrative induction.</w:t>
      </w:r>
      <w:proofErr w:type="gramEnd"/>
    </w:p>
    <w:p w:rsidR="00B03B65" w:rsidRDefault="00943FA6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Two </w:t>
      </w:r>
      <w:r w:rsidR="00CF571B" w:rsidRPr="00DF45CC">
        <w:rPr>
          <w:sz w:val="24"/>
          <w:szCs w:val="24"/>
          <w:lang w:val="en-US"/>
        </w:rPr>
        <w:t xml:space="preserve">main </w:t>
      </w:r>
      <w:r>
        <w:rPr>
          <w:sz w:val="24"/>
          <w:szCs w:val="24"/>
          <w:lang w:val="en-US"/>
        </w:rPr>
        <w:t xml:space="preserve">approaches to constructing </w:t>
      </w:r>
      <w:r w:rsidR="00CF571B" w:rsidRPr="00DF45CC">
        <w:rPr>
          <w:sz w:val="24"/>
          <w:szCs w:val="24"/>
          <w:lang w:val="en-US"/>
        </w:rPr>
        <w:t xml:space="preserve">inductive </w:t>
      </w:r>
      <w:r>
        <w:rPr>
          <w:sz w:val="24"/>
          <w:szCs w:val="24"/>
          <w:lang w:val="en-US"/>
        </w:rPr>
        <w:t>logic based on the notions of demonstrative induction and probability</w:t>
      </w:r>
      <w:r w:rsidR="00B03B65">
        <w:rPr>
          <w:sz w:val="24"/>
          <w:szCs w:val="24"/>
          <w:lang w:val="en-US"/>
        </w:rPr>
        <w:t>.</w:t>
      </w:r>
    </w:p>
    <w:p w:rsidR="00943FA6" w:rsidRDefault="00943FA6" w:rsidP="00C42B01">
      <w:pPr>
        <w:spacing w:before="120" w:after="120" w:line="36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Topic 2.</w:t>
      </w:r>
      <w:proofErr w:type="gramEnd"/>
      <w:r>
        <w:rPr>
          <w:sz w:val="24"/>
          <w:szCs w:val="24"/>
          <w:lang w:val="en-US"/>
        </w:rPr>
        <w:t xml:space="preserve"> </w:t>
      </w:r>
      <w:r w:rsidRPr="00943FA6">
        <w:rPr>
          <w:b/>
          <w:sz w:val="24"/>
          <w:szCs w:val="24"/>
          <w:lang w:val="en-US"/>
        </w:rPr>
        <w:t>Kinds of inductive arguments</w:t>
      </w:r>
    </w:p>
    <w:p w:rsidR="00943FA6" w:rsidRDefault="00943FA6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ideas of induction in Aristotle's logical works.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Inductive generalization.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Complete (perfect) and incomplete (imperfect, </w:t>
      </w:r>
      <w:proofErr w:type="spellStart"/>
      <w:r>
        <w:rPr>
          <w:sz w:val="24"/>
          <w:szCs w:val="24"/>
          <w:lang w:val="en-US"/>
        </w:rPr>
        <w:t>ampliative</w:t>
      </w:r>
      <w:proofErr w:type="spellEnd"/>
      <w:r>
        <w:rPr>
          <w:sz w:val="24"/>
          <w:szCs w:val="24"/>
          <w:lang w:val="en-US"/>
        </w:rPr>
        <w:t>) induction.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Universal and statistical generalization.</w:t>
      </w:r>
      <w:proofErr w:type="gramEnd"/>
      <w:r>
        <w:rPr>
          <w:sz w:val="24"/>
          <w:szCs w:val="24"/>
          <w:lang w:val="en-US"/>
        </w:rPr>
        <w:t xml:space="preserve"> Types of statistical inferences: from sample to population, from population to sample, from sample to sample. </w:t>
      </w:r>
      <w:proofErr w:type="gramStart"/>
      <w:r>
        <w:rPr>
          <w:sz w:val="24"/>
          <w:szCs w:val="24"/>
          <w:lang w:val="en-US"/>
        </w:rPr>
        <w:t>Fallacy of incomplete evidence.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Representative and biased samples</w:t>
      </w:r>
      <w:r w:rsidR="00181E58">
        <w:rPr>
          <w:sz w:val="24"/>
          <w:szCs w:val="24"/>
          <w:lang w:val="en-US"/>
        </w:rPr>
        <w:t>.</w:t>
      </w:r>
      <w:proofErr w:type="gramEnd"/>
      <w:r w:rsidR="00181E58">
        <w:rPr>
          <w:sz w:val="24"/>
          <w:szCs w:val="24"/>
          <w:lang w:val="en-US"/>
        </w:rPr>
        <w:t xml:space="preserve"> </w:t>
      </w:r>
      <w:proofErr w:type="gramStart"/>
      <w:r w:rsidR="00181E58">
        <w:rPr>
          <w:sz w:val="24"/>
          <w:szCs w:val="24"/>
          <w:lang w:val="en-US"/>
        </w:rPr>
        <w:t>Randomness and size of a sample.</w:t>
      </w:r>
      <w:proofErr w:type="gramEnd"/>
      <w:r w:rsidR="00181E58">
        <w:rPr>
          <w:sz w:val="24"/>
          <w:szCs w:val="24"/>
          <w:lang w:val="en-US"/>
        </w:rPr>
        <w:t xml:space="preserve"> </w:t>
      </w:r>
      <w:proofErr w:type="gramStart"/>
      <w:r w:rsidR="00181E58">
        <w:rPr>
          <w:sz w:val="24"/>
          <w:szCs w:val="24"/>
          <w:lang w:val="en-US"/>
        </w:rPr>
        <w:t>Statistical syllogism.</w:t>
      </w:r>
      <w:proofErr w:type="gramEnd"/>
    </w:p>
    <w:p w:rsidR="00181E58" w:rsidRDefault="00181E58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Predictive induction as an inference from past to future.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Predictive and generalizing induction.</w:t>
      </w:r>
      <w:proofErr w:type="gramEnd"/>
    </w:p>
    <w:p w:rsidR="00181E58" w:rsidRDefault="00181E58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F. Bacon on the difference between enumerative and eliminative induction. </w:t>
      </w:r>
      <w:proofErr w:type="gramStart"/>
      <w:r>
        <w:rPr>
          <w:sz w:val="24"/>
          <w:szCs w:val="24"/>
          <w:lang w:val="en-US"/>
        </w:rPr>
        <w:t>Bacon's criticism of syllogistic logic.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Eliminative induction as a way of discovering causal links between phenomena.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Bacon's tables of absence, of presence and of degrees as the first attempt to formulate methods of experimental research.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Scientific and popular induction.</w:t>
      </w:r>
      <w:proofErr w:type="gramEnd"/>
      <w:r w:rsidR="00765ABC">
        <w:rPr>
          <w:sz w:val="24"/>
          <w:szCs w:val="24"/>
          <w:lang w:val="en-US"/>
        </w:rPr>
        <w:t xml:space="preserve"> </w:t>
      </w:r>
      <w:proofErr w:type="gramStart"/>
      <w:r w:rsidR="00765ABC">
        <w:rPr>
          <w:sz w:val="24"/>
          <w:szCs w:val="24"/>
          <w:lang w:val="en-US"/>
        </w:rPr>
        <w:t>Fallacy of hasty generalization.</w:t>
      </w:r>
      <w:proofErr w:type="gramEnd"/>
    </w:p>
    <w:p w:rsidR="00B03B65" w:rsidRDefault="00765ABC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Induction and analogy.</w:t>
      </w:r>
      <w:proofErr w:type="gramEnd"/>
      <w:r>
        <w:rPr>
          <w:sz w:val="24"/>
          <w:szCs w:val="24"/>
          <w:lang w:val="en-US"/>
        </w:rPr>
        <w:t xml:space="preserve"> Kinds of analogical arguments, their logical structure </w:t>
      </w:r>
      <w:proofErr w:type="gramStart"/>
      <w:r>
        <w:rPr>
          <w:sz w:val="24"/>
          <w:szCs w:val="24"/>
          <w:lang w:val="en-US"/>
        </w:rPr>
        <w:t>and  functions</w:t>
      </w:r>
      <w:proofErr w:type="gram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Strong and weak features of analogical arguments.</w:t>
      </w:r>
      <w:proofErr w:type="gramEnd"/>
      <w:r>
        <w:rPr>
          <w:sz w:val="24"/>
          <w:szCs w:val="24"/>
          <w:lang w:val="en-US"/>
        </w:rPr>
        <w:t xml:space="preserve"> Analogy as an element of any </w:t>
      </w:r>
      <w:proofErr w:type="gramStart"/>
      <w:r>
        <w:rPr>
          <w:sz w:val="24"/>
          <w:szCs w:val="24"/>
          <w:lang w:val="en-US"/>
        </w:rPr>
        <w:t>inductive  inference</w:t>
      </w:r>
      <w:proofErr w:type="gramEnd"/>
      <w:r>
        <w:rPr>
          <w:sz w:val="24"/>
          <w:szCs w:val="24"/>
          <w:lang w:val="en-US"/>
        </w:rPr>
        <w:t>.</w:t>
      </w:r>
    </w:p>
    <w:p w:rsidR="00765ABC" w:rsidRDefault="00765ABC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Ch. Peirce on deduction, induction and abduction (inference to a plausible explanation).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 Logical structure of abduction.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 role of abduction in theoretical explanations.</w:t>
      </w:r>
      <w:proofErr w:type="gramEnd"/>
    </w:p>
    <w:p w:rsidR="00765ABC" w:rsidRDefault="00765ABC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624A3">
        <w:rPr>
          <w:sz w:val="24"/>
          <w:szCs w:val="24"/>
          <w:lang w:val="en-US"/>
        </w:rPr>
        <w:t>Arguments based on testimony.</w:t>
      </w:r>
    </w:p>
    <w:p w:rsidR="004624A3" w:rsidRDefault="004624A3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Induction as scientific method.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Induction as a method of discovery and justification in classical </w:t>
      </w:r>
      <w:proofErr w:type="spellStart"/>
      <w:r>
        <w:rPr>
          <w:sz w:val="24"/>
          <w:szCs w:val="24"/>
          <w:lang w:val="en-US"/>
        </w:rPr>
        <w:t>inductivism</w:t>
      </w:r>
      <w:proofErr w:type="spellEnd"/>
      <w:r>
        <w:rPr>
          <w:sz w:val="24"/>
          <w:szCs w:val="24"/>
          <w:lang w:val="en-US"/>
        </w:rPr>
        <w:t xml:space="preserve"> (F. Bacon, J.S. Mill, etc.).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Induction as a method of confirmation in the </w:t>
      </w:r>
      <w:proofErr w:type="spellStart"/>
      <w:r>
        <w:rPr>
          <w:sz w:val="24"/>
          <w:szCs w:val="24"/>
          <w:lang w:val="en-US"/>
        </w:rPr>
        <w:lastRenderedPageBreak/>
        <w:t>hypothetico</w:t>
      </w:r>
      <w:proofErr w:type="spellEnd"/>
      <w:r>
        <w:rPr>
          <w:sz w:val="24"/>
          <w:szCs w:val="24"/>
          <w:lang w:val="en-US"/>
        </w:rPr>
        <w:t>-deductive model of scientific cognition (G. Galileo, G. Leibniz).</w:t>
      </w:r>
      <w:proofErr w:type="gramEnd"/>
      <w:r>
        <w:rPr>
          <w:sz w:val="24"/>
          <w:szCs w:val="24"/>
          <w:lang w:val="en-US"/>
        </w:rPr>
        <w:t xml:space="preserve"> Induction as the converse of </w:t>
      </w:r>
      <w:proofErr w:type="gramStart"/>
      <w:r>
        <w:rPr>
          <w:sz w:val="24"/>
          <w:szCs w:val="24"/>
          <w:lang w:val="en-US"/>
        </w:rPr>
        <w:t>deduction(</w:t>
      </w:r>
      <w:proofErr w:type="gramEnd"/>
      <w:r>
        <w:rPr>
          <w:sz w:val="24"/>
          <w:szCs w:val="24"/>
          <w:lang w:val="en-US"/>
        </w:rPr>
        <w:t>S. Jevons). K. Popper's anti-</w:t>
      </w:r>
      <w:proofErr w:type="spellStart"/>
      <w:r>
        <w:rPr>
          <w:sz w:val="24"/>
          <w:szCs w:val="24"/>
          <w:lang w:val="en-US"/>
        </w:rPr>
        <w:t>inductivism</w:t>
      </w:r>
      <w:proofErr w:type="spellEnd"/>
      <w:r>
        <w:rPr>
          <w:sz w:val="24"/>
          <w:szCs w:val="24"/>
          <w:lang w:val="en-US"/>
        </w:rPr>
        <w:t xml:space="preserve">.  </w:t>
      </w:r>
    </w:p>
    <w:p w:rsidR="00CF56CA" w:rsidRDefault="006D687E" w:rsidP="00C42B01">
      <w:pPr>
        <w:spacing w:before="120" w:after="120" w:line="360" w:lineRule="auto"/>
        <w:rPr>
          <w:sz w:val="24"/>
          <w:szCs w:val="24"/>
          <w:lang w:val="en-US"/>
        </w:rPr>
      </w:pPr>
      <w:proofErr w:type="gramStart"/>
      <w:r w:rsidRPr="00DF45CC">
        <w:rPr>
          <w:sz w:val="24"/>
          <w:szCs w:val="24"/>
          <w:lang w:val="en-US"/>
        </w:rPr>
        <w:t xml:space="preserve">Topic </w:t>
      </w:r>
      <w:r w:rsidR="000018AF">
        <w:rPr>
          <w:sz w:val="24"/>
          <w:szCs w:val="24"/>
          <w:lang w:val="en-US"/>
        </w:rPr>
        <w:t>3</w:t>
      </w:r>
      <w:r w:rsidRPr="00DF45CC">
        <w:rPr>
          <w:sz w:val="24"/>
          <w:szCs w:val="24"/>
          <w:lang w:val="en-US"/>
        </w:rPr>
        <w:t>.</w:t>
      </w:r>
      <w:proofErr w:type="gramEnd"/>
      <w:r w:rsidRPr="00DF45CC">
        <w:rPr>
          <w:sz w:val="24"/>
          <w:szCs w:val="24"/>
          <w:lang w:val="en-US"/>
        </w:rPr>
        <w:t xml:space="preserve"> </w:t>
      </w:r>
      <w:r w:rsidRPr="000018AF">
        <w:rPr>
          <w:b/>
          <w:sz w:val="24"/>
          <w:szCs w:val="24"/>
          <w:lang w:val="en-US"/>
        </w:rPr>
        <w:t>The problem of Induction</w:t>
      </w:r>
      <w:r w:rsidRPr="00DF45CC">
        <w:rPr>
          <w:sz w:val="24"/>
          <w:szCs w:val="24"/>
          <w:lang w:val="en-US"/>
        </w:rPr>
        <w:t xml:space="preserve"> </w:t>
      </w:r>
    </w:p>
    <w:p w:rsidR="00842320" w:rsidRDefault="000018AF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D. </w:t>
      </w:r>
      <w:r w:rsidR="006D687E" w:rsidRPr="00DF45CC">
        <w:rPr>
          <w:sz w:val="24"/>
          <w:szCs w:val="24"/>
          <w:lang w:val="en-US"/>
        </w:rPr>
        <w:t>Hume</w:t>
      </w:r>
      <w:r>
        <w:rPr>
          <w:sz w:val="24"/>
          <w:szCs w:val="24"/>
          <w:lang w:val="en-US"/>
        </w:rPr>
        <w:t xml:space="preserve"> on the impossibility of rational justification of </w:t>
      </w:r>
      <w:r w:rsidR="00842320">
        <w:rPr>
          <w:sz w:val="24"/>
          <w:szCs w:val="24"/>
          <w:lang w:val="en-US"/>
        </w:rPr>
        <w:t xml:space="preserve">reasoning from </w:t>
      </w:r>
      <w:r>
        <w:rPr>
          <w:sz w:val="24"/>
          <w:szCs w:val="24"/>
          <w:lang w:val="en-US"/>
        </w:rPr>
        <w:t>experience.</w:t>
      </w:r>
      <w:r w:rsidR="00842320">
        <w:rPr>
          <w:sz w:val="24"/>
          <w:szCs w:val="24"/>
          <w:lang w:val="en-US"/>
        </w:rPr>
        <w:t xml:space="preserve"> </w:t>
      </w:r>
      <w:proofErr w:type="gramStart"/>
      <w:r w:rsidR="00842320">
        <w:rPr>
          <w:sz w:val="24"/>
          <w:szCs w:val="24"/>
          <w:lang w:val="en-US"/>
        </w:rPr>
        <w:t>The structure of Hume's argument.</w:t>
      </w:r>
      <w:proofErr w:type="gramEnd"/>
      <w:r w:rsidR="00842320">
        <w:rPr>
          <w:sz w:val="24"/>
          <w:szCs w:val="24"/>
          <w:lang w:val="en-US"/>
        </w:rPr>
        <w:t xml:space="preserve"> </w:t>
      </w:r>
      <w:proofErr w:type="gramStart"/>
      <w:r w:rsidR="00842320">
        <w:rPr>
          <w:sz w:val="24"/>
          <w:szCs w:val="24"/>
          <w:lang w:val="en-US"/>
        </w:rPr>
        <w:t>The impossibility of inductive logic as a consequence of Hume's skeptical argument.</w:t>
      </w:r>
      <w:proofErr w:type="gramEnd"/>
      <w:r w:rsidR="00842320">
        <w:rPr>
          <w:sz w:val="24"/>
          <w:szCs w:val="24"/>
          <w:lang w:val="en-US"/>
        </w:rPr>
        <w:t xml:space="preserve"> </w:t>
      </w:r>
      <w:proofErr w:type="gramStart"/>
      <w:r w:rsidR="00842320">
        <w:rPr>
          <w:sz w:val="24"/>
          <w:szCs w:val="24"/>
          <w:lang w:val="en-US"/>
        </w:rPr>
        <w:t>Hume's psychological justification of induction.</w:t>
      </w:r>
      <w:proofErr w:type="gramEnd"/>
    </w:p>
    <w:p w:rsidR="00285A31" w:rsidRDefault="000018AF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 w:rsidR="00842320">
        <w:rPr>
          <w:sz w:val="24"/>
          <w:szCs w:val="24"/>
          <w:lang w:val="en-US"/>
        </w:rPr>
        <w:t>M</w:t>
      </w:r>
      <w:r w:rsidR="006D687E" w:rsidRPr="00DF45CC">
        <w:rPr>
          <w:sz w:val="24"/>
          <w:szCs w:val="24"/>
          <w:lang w:val="en-US"/>
        </w:rPr>
        <w:t>ain ways of justifying induction</w:t>
      </w:r>
      <w:r w:rsidR="00842320">
        <w:rPr>
          <w:sz w:val="24"/>
          <w:szCs w:val="24"/>
          <w:lang w:val="en-US"/>
        </w:rPr>
        <w:t>.</w:t>
      </w:r>
      <w:proofErr w:type="gramEnd"/>
      <w:r w:rsidR="00842320">
        <w:rPr>
          <w:sz w:val="24"/>
          <w:szCs w:val="24"/>
          <w:lang w:val="en-US"/>
        </w:rPr>
        <w:t xml:space="preserve"> </w:t>
      </w:r>
      <w:proofErr w:type="gramStart"/>
      <w:r w:rsidR="008657CC">
        <w:rPr>
          <w:sz w:val="24"/>
          <w:szCs w:val="24"/>
          <w:lang w:val="en-US"/>
        </w:rPr>
        <w:t>The principle of uniformity of nature.</w:t>
      </w:r>
      <w:proofErr w:type="gramEnd"/>
      <w:r w:rsidR="008657CC">
        <w:rPr>
          <w:sz w:val="24"/>
          <w:szCs w:val="24"/>
          <w:lang w:val="en-US"/>
        </w:rPr>
        <w:t xml:space="preserve"> </w:t>
      </w:r>
      <w:r w:rsidR="00842320">
        <w:rPr>
          <w:sz w:val="24"/>
          <w:szCs w:val="24"/>
          <w:lang w:val="en-US"/>
        </w:rPr>
        <w:t xml:space="preserve">B. Russell's principle of induction. </w:t>
      </w:r>
      <w:proofErr w:type="gramStart"/>
      <w:r w:rsidR="00842320">
        <w:rPr>
          <w:sz w:val="24"/>
          <w:szCs w:val="24"/>
          <w:lang w:val="en-US"/>
        </w:rPr>
        <w:t>The inductive justification of induction (</w:t>
      </w:r>
      <w:r w:rsidR="008657CC">
        <w:rPr>
          <w:sz w:val="24"/>
          <w:szCs w:val="24"/>
          <w:lang w:val="en-US"/>
        </w:rPr>
        <w:t>R. Braithwaite, M. Black).</w:t>
      </w:r>
      <w:proofErr w:type="gramEnd"/>
      <w:r w:rsidR="008657CC">
        <w:rPr>
          <w:sz w:val="24"/>
          <w:szCs w:val="24"/>
          <w:lang w:val="en-US"/>
        </w:rPr>
        <w:t xml:space="preserve"> </w:t>
      </w:r>
      <w:proofErr w:type="gramStart"/>
      <w:r w:rsidR="008657CC">
        <w:rPr>
          <w:sz w:val="24"/>
          <w:szCs w:val="24"/>
          <w:lang w:val="en-US"/>
        </w:rPr>
        <w:t>The pragmatist justificatio</w:t>
      </w:r>
      <w:r w:rsidR="00612106">
        <w:rPr>
          <w:sz w:val="24"/>
          <w:szCs w:val="24"/>
          <w:lang w:val="en-US"/>
        </w:rPr>
        <w:t xml:space="preserve">n of induction (G. </w:t>
      </w:r>
      <w:proofErr w:type="spellStart"/>
      <w:r w:rsidR="00612106">
        <w:rPr>
          <w:sz w:val="24"/>
          <w:szCs w:val="24"/>
          <w:lang w:val="en-US"/>
        </w:rPr>
        <w:t>Reichenbach</w:t>
      </w:r>
      <w:proofErr w:type="spellEnd"/>
      <w:r w:rsidR="00612106">
        <w:rPr>
          <w:sz w:val="24"/>
          <w:szCs w:val="24"/>
          <w:lang w:val="en-US"/>
        </w:rPr>
        <w:t>).</w:t>
      </w:r>
      <w:proofErr w:type="gramEnd"/>
      <w:r w:rsidR="00612106">
        <w:rPr>
          <w:sz w:val="24"/>
          <w:szCs w:val="24"/>
          <w:lang w:val="en-US"/>
        </w:rPr>
        <w:t xml:space="preserve"> </w:t>
      </w:r>
      <w:proofErr w:type="gramStart"/>
      <w:r w:rsidR="00612106">
        <w:rPr>
          <w:sz w:val="24"/>
          <w:szCs w:val="24"/>
          <w:lang w:val="en-US"/>
        </w:rPr>
        <w:t xml:space="preserve">The analytic justification of induction (p. </w:t>
      </w:r>
      <w:proofErr w:type="spellStart"/>
      <w:r w:rsidR="00612106">
        <w:rPr>
          <w:sz w:val="24"/>
          <w:szCs w:val="24"/>
          <w:lang w:val="en-US"/>
        </w:rPr>
        <w:t>Strawson</w:t>
      </w:r>
      <w:proofErr w:type="spellEnd"/>
      <w:r w:rsidR="00612106">
        <w:rPr>
          <w:sz w:val="24"/>
          <w:szCs w:val="24"/>
          <w:lang w:val="en-US"/>
        </w:rPr>
        <w:t>).</w:t>
      </w:r>
      <w:proofErr w:type="gramEnd"/>
      <w:r w:rsidR="00612106">
        <w:rPr>
          <w:sz w:val="24"/>
          <w:szCs w:val="24"/>
          <w:lang w:val="en-US"/>
        </w:rPr>
        <w:t xml:space="preserve"> K. Popper's anti-</w:t>
      </w:r>
      <w:proofErr w:type="spellStart"/>
      <w:r w:rsidR="00612106">
        <w:rPr>
          <w:sz w:val="24"/>
          <w:szCs w:val="24"/>
          <w:lang w:val="en-US"/>
        </w:rPr>
        <w:t>inductivism</w:t>
      </w:r>
      <w:proofErr w:type="spellEnd"/>
      <w:r w:rsidR="00612106">
        <w:rPr>
          <w:sz w:val="24"/>
          <w:szCs w:val="24"/>
          <w:lang w:val="en-US"/>
        </w:rPr>
        <w:t xml:space="preserve"> as a 'solution' of Hume's problem.</w:t>
      </w:r>
    </w:p>
    <w:p w:rsidR="006D687E" w:rsidRPr="00DF45CC" w:rsidRDefault="00285A31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Paradoxes of confirmation as a new manifestation of Hume's problem.</w:t>
      </w:r>
      <w:proofErr w:type="gramEnd"/>
      <w:r>
        <w:rPr>
          <w:sz w:val="24"/>
          <w:szCs w:val="24"/>
          <w:lang w:val="en-US"/>
        </w:rPr>
        <w:t xml:space="preserve"> K. </w:t>
      </w:r>
      <w:proofErr w:type="spellStart"/>
      <w:r>
        <w:rPr>
          <w:sz w:val="24"/>
          <w:szCs w:val="24"/>
          <w:lang w:val="en-US"/>
        </w:rPr>
        <w:t>Hempel's</w:t>
      </w:r>
      <w:proofErr w:type="spellEnd"/>
      <w:r>
        <w:rPr>
          <w:sz w:val="24"/>
          <w:szCs w:val="24"/>
          <w:lang w:val="en-US"/>
        </w:rPr>
        <w:t xml:space="preserve"> raven paradox. </w:t>
      </w:r>
      <w:r w:rsidR="006121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N. </w:t>
      </w:r>
      <w:r w:rsidR="006D687E" w:rsidRPr="00DF45CC">
        <w:rPr>
          <w:sz w:val="24"/>
          <w:szCs w:val="24"/>
          <w:lang w:val="en-US"/>
        </w:rPr>
        <w:t xml:space="preserve">Goodman’s new riddle of </w:t>
      </w:r>
      <w:r w:rsidR="000018AF">
        <w:rPr>
          <w:sz w:val="24"/>
          <w:szCs w:val="24"/>
          <w:lang w:val="en-US"/>
        </w:rPr>
        <w:t>i</w:t>
      </w:r>
      <w:r w:rsidR="006D687E" w:rsidRPr="00DF45CC">
        <w:rPr>
          <w:sz w:val="24"/>
          <w:szCs w:val="24"/>
          <w:lang w:val="en-US"/>
        </w:rPr>
        <w:t>nduction.</w:t>
      </w:r>
    </w:p>
    <w:p w:rsidR="00285A31" w:rsidRDefault="006D687E" w:rsidP="00C42B01">
      <w:pPr>
        <w:spacing w:before="120" w:after="120" w:line="360" w:lineRule="auto"/>
        <w:rPr>
          <w:sz w:val="24"/>
          <w:szCs w:val="24"/>
          <w:lang w:val="en-US"/>
        </w:rPr>
      </w:pPr>
      <w:proofErr w:type="gramStart"/>
      <w:r w:rsidRPr="00DF45CC">
        <w:rPr>
          <w:sz w:val="24"/>
          <w:szCs w:val="24"/>
          <w:lang w:val="en-US"/>
        </w:rPr>
        <w:t xml:space="preserve">Topic </w:t>
      </w:r>
      <w:r w:rsidR="000018AF">
        <w:rPr>
          <w:sz w:val="24"/>
          <w:szCs w:val="24"/>
          <w:lang w:val="en-US"/>
        </w:rPr>
        <w:t>4</w:t>
      </w:r>
      <w:r w:rsidRPr="00DF45CC">
        <w:rPr>
          <w:sz w:val="24"/>
          <w:szCs w:val="24"/>
          <w:lang w:val="en-US"/>
        </w:rPr>
        <w:t>.</w:t>
      </w:r>
      <w:proofErr w:type="gramEnd"/>
      <w:r w:rsidRPr="00DF45CC">
        <w:rPr>
          <w:sz w:val="24"/>
          <w:szCs w:val="24"/>
          <w:lang w:val="en-US"/>
        </w:rPr>
        <w:t xml:space="preserve"> </w:t>
      </w:r>
      <w:r w:rsidRPr="00285A31">
        <w:rPr>
          <w:b/>
          <w:sz w:val="24"/>
          <w:szCs w:val="24"/>
          <w:lang w:val="en-US"/>
        </w:rPr>
        <w:t>Methods of experimental inquiry</w:t>
      </w:r>
      <w:r w:rsidRPr="00DF45CC">
        <w:rPr>
          <w:sz w:val="24"/>
          <w:szCs w:val="24"/>
          <w:lang w:val="en-US"/>
        </w:rPr>
        <w:t xml:space="preserve"> </w:t>
      </w:r>
    </w:p>
    <w:p w:rsidR="00FB419A" w:rsidRDefault="00285A31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notion of causality.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Cause and effect.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Kinds of causes.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The principles of causality (objectivity, universality, necessity and </w:t>
      </w:r>
      <w:r w:rsidR="00FB419A">
        <w:rPr>
          <w:sz w:val="24"/>
          <w:szCs w:val="24"/>
          <w:lang w:val="en-US"/>
        </w:rPr>
        <w:t>precedence of a cause in time).</w:t>
      </w:r>
      <w:proofErr w:type="gramEnd"/>
      <w:r w:rsidR="00FB419A">
        <w:rPr>
          <w:sz w:val="24"/>
          <w:szCs w:val="24"/>
          <w:lang w:val="en-US"/>
        </w:rPr>
        <w:t xml:space="preserve"> </w:t>
      </w:r>
      <w:r w:rsidR="006D687E" w:rsidRPr="00DF45CC">
        <w:rPr>
          <w:sz w:val="24"/>
          <w:szCs w:val="24"/>
          <w:lang w:val="en-US"/>
        </w:rPr>
        <w:t>Mill’s method of agreement, method of difference, joint method of agreement and difference, method of concomitant variation</w:t>
      </w:r>
      <w:r w:rsidR="00FB419A">
        <w:rPr>
          <w:sz w:val="24"/>
          <w:szCs w:val="24"/>
          <w:lang w:val="en-US"/>
        </w:rPr>
        <w:t xml:space="preserve"> and </w:t>
      </w:r>
      <w:r w:rsidR="006D687E" w:rsidRPr="00DF45CC">
        <w:rPr>
          <w:sz w:val="24"/>
          <w:szCs w:val="24"/>
          <w:lang w:val="en-US"/>
        </w:rPr>
        <w:t>method of residues</w:t>
      </w:r>
      <w:r w:rsidR="00FB419A">
        <w:rPr>
          <w:sz w:val="24"/>
          <w:szCs w:val="24"/>
          <w:lang w:val="en-US"/>
        </w:rPr>
        <w:t xml:space="preserve">. The problematic character of inferences based on Mill's methods, the sources of their problematic character. </w:t>
      </w:r>
    </w:p>
    <w:p w:rsidR="00FB419A" w:rsidRDefault="00FB419A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6D687E" w:rsidRPr="00DF45CC">
        <w:rPr>
          <w:sz w:val="24"/>
          <w:szCs w:val="24"/>
          <w:lang w:val="en-US"/>
        </w:rPr>
        <w:t>ausation and the logic of necessary and sufficient conditions</w:t>
      </w:r>
      <w:r>
        <w:rPr>
          <w:sz w:val="24"/>
          <w:szCs w:val="24"/>
          <w:lang w:val="en-US"/>
        </w:rPr>
        <w:t>: cause as a necessary condition, cause as a sufficient condition, cause as a necessary and sufficient condition. Logical links between necessary and sufficient conditions.</w:t>
      </w:r>
    </w:p>
    <w:p w:rsidR="006D687E" w:rsidRPr="00DF45CC" w:rsidRDefault="006D687E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 w:rsidRPr="00DF45CC">
        <w:rPr>
          <w:sz w:val="24"/>
          <w:szCs w:val="24"/>
          <w:lang w:val="en-US"/>
        </w:rPr>
        <w:t xml:space="preserve"> </w:t>
      </w:r>
      <w:proofErr w:type="gramStart"/>
      <w:r w:rsidR="00D974FE" w:rsidRPr="00DF45CC">
        <w:rPr>
          <w:sz w:val="24"/>
          <w:szCs w:val="24"/>
          <w:lang w:val="en-US"/>
        </w:rPr>
        <w:t>G.H. von Wright’s theoretical reconstruction of the methods of experimental inquiry.</w:t>
      </w:r>
      <w:proofErr w:type="gramEnd"/>
      <w:r w:rsidR="00E035FD">
        <w:rPr>
          <w:sz w:val="24"/>
          <w:szCs w:val="24"/>
          <w:lang w:val="en-US"/>
        </w:rPr>
        <w:t xml:space="preserve"> </w:t>
      </w:r>
      <w:proofErr w:type="gramStart"/>
      <w:r w:rsidR="00E035FD">
        <w:rPr>
          <w:sz w:val="24"/>
          <w:szCs w:val="24"/>
          <w:lang w:val="en-US"/>
        </w:rPr>
        <w:t>Possible conditioning properties and conditioned properties.</w:t>
      </w:r>
      <w:proofErr w:type="gramEnd"/>
      <w:r w:rsidR="00E035FD">
        <w:rPr>
          <w:sz w:val="24"/>
          <w:szCs w:val="24"/>
          <w:lang w:val="en-US"/>
        </w:rPr>
        <w:t xml:space="preserve"> </w:t>
      </w:r>
      <w:proofErr w:type="gramStart"/>
      <w:r w:rsidR="00E035FD">
        <w:rPr>
          <w:sz w:val="24"/>
          <w:szCs w:val="24"/>
          <w:lang w:val="en-US"/>
        </w:rPr>
        <w:t>Simple and complex conditioning properties.</w:t>
      </w:r>
      <w:proofErr w:type="gramEnd"/>
      <w:r w:rsidR="00E035FD">
        <w:rPr>
          <w:sz w:val="24"/>
          <w:szCs w:val="24"/>
          <w:lang w:val="en-US"/>
        </w:rPr>
        <w:t xml:space="preserve"> </w:t>
      </w:r>
      <w:proofErr w:type="gramStart"/>
      <w:r w:rsidR="00E035FD">
        <w:rPr>
          <w:sz w:val="24"/>
          <w:szCs w:val="24"/>
          <w:lang w:val="en-US"/>
        </w:rPr>
        <w:t>The direct method of agreement (for necessary conditions).</w:t>
      </w:r>
      <w:proofErr w:type="gramEnd"/>
      <w:r w:rsidR="00E035FD">
        <w:rPr>
          <w:sz w:val="24"/>
          <w:szCs w:val="24"/>
          <w:lang w:val="en-US"/>
        </w:rPr>
        <w:t xml:space="preserve"> </w:t>
      </w:r>
      <w:proofErr w:type="gramStart"/>
      <w:r w:rsidR="00E035FD">
        <w:rPr>
          <w:sz w:val="24"/>
          <w:szCs w:val="24"/>
          <w:lang w:val="en-US"/>
        </w:rPr>
        <w:t>The Inverse method of agreement (for sufficient conditions).</w:t>
      </w:r>
      <w:proofErr w:type="gramEnd"/>
      <w:r w:rsidR="00E035FD">
        <w:rPr>
          <w:sz w:val="24"/>
          <w:szCs w:val="24"/>
          <w:lang w:val="en-US"/>
        </w:rPr>
        <w:t xml:space="preserve"> </w:t>
      </w:r>
      <w:proofErr w:type="gramStart"/>
      <w:r w:rsidR="00E035FD">
        <w:rPr>
          <w:sz w:val="24"/>
          <w:szCs w:val="24"/>
          <w:lang w:val="en-US"/>
        </w:rPr>
        <w:t>The method of difference.</w:t>
      </w:r>
      <w:proofErr w:type="gramEnd"/>
      <w:r w:rsidR="00E035FD">
        <w:rPr>
          <w:sz w:val="24"/>
          <w:szCs w:val="24"/>
          <w:lang w:val="en-US"/>
        </w:rPr>
        <w:t xml:space="preserve"> </w:t>
      </w:r>
      <w:proofErr w:type="gramStart"/>
      <w:r w:rsidR="00E035FD">
        <w:rPr>
          <w:sz w:val="24"/>
          <w:szCs w:val="24"/>
          <w:lang w:val="en-US"/>
        </w:rPr>
        <w:t>The double method of agreement.</w:t>
      </w:r>
      <w:proofErr w:type="gramEnd"/>
      <w:r w:rsidR="00E035FD">
        <w:rPr>
          <w:sz w:val="24"/>
          <w:szCs w:val="24"/>
          <w:lang w:val="en-US"/>
        </w:rPr>
        <w:t xml:space="preserve"> </w:t>
      </w:r>
      <w:proofErr w:type="gramStart"/>
      <w:r w:rsidR="00E035FD">
        <w:rPr>
          <w:sz w:val="24"/>
          <w:szCs w:val="24"/>
          <w:lang w:val="en-US"/>
        </w:rPr>
        <w:t>The joint method of agreement and difference.</w:t>
      </w:r>
      <w:proofErr w:type="gramEnd"/>
      <w:r w:rsidR="00E035FD">
        <w:rPr>
          <w:sz w:val="24"/>
          <w:szCs w:val="24"/>
          <w:lang w:val="en-US"/>
        </w:rPr>
        <w:t xml:space="preserve"> </w:t>
      </w:r>
      <w:proofErr w:type="gramStart"/>
      <w:r w:rsidR="00E035FD">
        <w:rPr>
          <w:sz w:val="24"/>
          <w:szCs w:val="24"/>
          <w:lang w:val="en-US"/>
        </w:rPr>
        <w:t>The application of methods of experimental inquiry.</w:t>
      </w:r>
      <w:proofErr w:type="gramEnd"/>
      <w:r w:rsidR="00E035FD">
        <w:rPr>
          <w:sz w:val="24"/>
          <w:szCs w:val="24"/>
          <w:lang w:val="en-US"/>
        </w:rPr>
        <w:t xml:space="preserve">  </w:t>
      </w:r>
    </w:p>
    <w:p w:rsidR="00D974FE" w:rsidRPr="00DF45CC" w:rsidRDefault="00E035FD" w:rsidP="00C42B01">
      <w:pPr>
        <w:spacing w:before="120" w:after="120" w:line="360" w:lineRule="auto"/>
        <w:rPr>
          <w:sz w:val="24"/>
          <w:szCs w:val="24"/>
          <w:lang w:val="en-US"/>
        </w:rPr>
      </w:pPr>
      <w:r w:rsidRPr="00E035FD">
        <w:rPr>
          <w:sz w:val="24"/>
          <w:szCs w:val="24"/>
          <w:lang w:val="en-US"/>
        </w:rPr>
        <w:t>Part II</w:t>
      </w:r>
      <w:r w:rsidR="00D974FE" w:rsidRPr="00DF45CC">
        <w:rPr>
          <w:sz w:val="24"/>
          <w:szCs w:val="24"/>
          <w:lang w:val="en-US"/>
        </w:rPr>
        <w:t xml:space="preserve">. </w:t>
      </w:r>
      <w:r w:rsidR="00D974FE" w:rsidRPr="00E035FD">
        <w:rPr>
          <w:b/>
          <w:sz w:val="24"/>
          <w:szCs w:val="24"/>
          <w:u w:val="single"/>
          <w:lang w:val="en-US"/>
        </w:rPr>
        <w:t xml:space="preserve">The </w:t>
      </w:r>
      <w:r w:rsidR="00E129AD">
        <w:rPr>
          <w:b/>
          <w:sz w:val="24"/>
          <w:szCs w:val="24"/>
          <w:u w:val="single"/>
          <w:lang w:val="en-US"/>
        </w:rPr>
        <w:t>b</w:t>
      </w:r>
      <w:r w:rsidR="00D974FE" w:rsidRPr="00E035FD">
        <w:rPr>
          <w:b/>
          <w:sz w:val="24"/>
          <w:szCs w:val="24"/>
          <w:u w:val="single"/>
          <w:lang w:val="en-US"/>
        </w:rPr>
        <w:t xml:space="preserve">asic </w:t>
      </w:r>
      <w:r w:rsidR="00E129AD">
        <w:rPr>
          <w:b/>
          <w:sz w:val="24"/>
          <w:szCs w:val="24"/>
          <w:u w:val="single"/>
          <w:lang w:val="en-US"/>
        </w:rPr>
        <w:t>i</w:t>
      </w:r>
      <w:r w:rsidR="00D974FE" w:rsidRPr="00E035FD">
        <w:rPr>
          <w:b/>
          <w:sz w:val="24"/>
          <w:szCs w:val="24"/>
          <w:u w:val="single"/>
          <w:lang w:val="en-US"/>
        </w:rPr>
        <w:t xml:space="preserve">deas of probability and </w:t>
      </w:r>
      <w:r w:rsidR="006371D5" w:rsidRPr="00E035FD">
        <w:rPr>
          <w:b/>
          <w:sz w:val="24"/>
          <w:szCs w:val="24"/>
          <w:u w:val="single"/>
          <w:lang w:val="en-US"/>
        </w:rPr>
        <w:t>their</w:t>
      </w:r>
      <w:r w:rsidR="00D974FE" w:rsidRPr="00E035FD">
        <w:rPr>
          <w:b/>
          <w:sz w:val="24"/>
          <w:szCs w:val="24"/>
          <w:u w:val="single"/>
          <w:lang w:val="en-US"/>
        </w:rPr>
        <w:t xml:space="preserve"> application to inductive reasoning</w:t>
      </w:r>
    </w:p>
    <w:p w:rsidR="00E035FD" w:rsidRDefault="00D974FE" w:rsidP="00C42B01">
      <w:pPr>
        <w:spacing w:after="120" w:line="360" w:lineRule="auto"/>
        <w:rPr>
          <w:sz w:val="24"/>
          <w:szCs w:val="24"/>
          <w:lang w:val="en-US"/>
        </w:rPr>
      </w:pPr>
      <w:proofErr w:type="gramStart"/>
      <w:r w:rsidRPr="00DF45CC">
        <w:rPr>
          <w:sz w:val="24"/>
          <w:szCs w:val="24"/>
          <w:lang w:val="en-US"/>
        </w:rPr>
        <w:t xml:space="preserve">Topic </w:t>
      </w:r>
      <w:r w:rsidR="00E035FD">
        <w:rPr>
          <w:sz w:val="24"/>
          <w:szCs w:val="24"/>
          <w:lang w:val="en-US"/>
        </w:rPr>
        <w:t>5</w:t>
      </w:r>
      <w:r w:rsidRPr="00DF45CC">
        <w:rPr>
          <w:sz w:val="24"/>
          <w:szCs w:val="24"/>
          <w:lang w:val="en-US"/>
        </w:rPr>
        <w:t>.</w:t>
      </w:r>
      <w:proofErr w:type="gramEnd"/>
      <w:r w:rsidRPr="00DF45CC">
        <w:rPr>
          <w:sz w:val="24"/>
          <w:szCs w:val="24"/>
          <w:lang w:val="en-US"/>
        </w:rPr>
        <w:t xml:space="preserve"> </w:t>
      </w:r>
      <w:r w:rsidR="00E035FD" w:rsidRPr="00E035FD">
        <w:rPr>
          <w:b/>
          <w:sz w:val="24"/>
          <w:szCs w:val="24"/>
          <w:lang w:val="en-US"/>
        </w:rPr>
        <w:t>K</w:t>
      </w:r>
      <w:r w:rsidRPr="00E035FD">
        <w:rPr>
          <w:b/>
          <w:sz w:val="24"/>
          <w:szCs w:val="24"/>
          <w:lang w:val="en-US"/>
        </w:rPr>
        <w:t>inds of probability</w:t>
      </w:r>
      <w:r w:rsidRPr="00DF45CC">
        <w:rPr>
          <w:sz w:val="24"/>
          <w:szCs w:val="24"/>
          <w:lang w:val="en-US"/>
        </w:rPr>
        <w:t xml:space="preserve"> </w:t>
      </w:r>
    </w:p>
    <w:p w:rsidR="00D974FE" w:rsidRPr="00DF45CC" w:rsidRDefault="00E035FD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notion of probability and its interpretations.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E</w:t>
      </w:r>
      <w:r w:rsidR="00D974FE" w:rsidRPr="00DF45CC">
        <w:rPr>
          <w:sz w:val="24"/>
          <w:szCs w:val="24"/>
          <w:lang w:val="en-US"/>
        </w:rPr>
        <w:t>mpirical</w:t>
      </w:r>
      <w:r>
        <w:rPr>
          <w:sz w:val="24"/>
          <w:szCs w:val="24"/>
          <w:lang w:val="en-US"/>
        </w:rPr>
        <w:t xml:space="preserve"> (descriptive) </w:t>
      </w:r>
      <w:r w:rsidR="00E129AD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robability.</w:t>
      </w:r>
      <w:proofErr w:type="gramEnd"/>
      <w:r>
        <w:rPr>
          <w:sz w:val="24"/>
          <w:szCs w:val="24"/>
          <w:lang w:val="en-US"/>
        </w:rPr>
        <w:t xml:space="preserve"> Main features of </w:t>
      </w:r>
      <w:r w:rsidR="00E129AD">
        <w:rPr>
          <w:sz w:val="24"/>
          <w:szCs w:val="24"/>
          <w:lang w:val="en-US"/>
        </w:rPr>
        <w:t xml:space="preserve">statements </w:t>
      </w:r>
      <w:proofErr w:type="gramStart"/>
      <w:r w:rsidR="00E129AD">
        <w:rPr>
          <w:sz w:val="24"/>
          <w:szCs w:val="24"/>
          <w:lang w:val="en-US"/>
        </w:rPr>
        <w:t>concerning  empirical</w:t>
      </w:r>
      <w:proofErr w:type="gramEnd"/>
      <w:r w:rsidR="00E129AD">
        <w:rPr>
          <w:sz w:val="24"/>
          <w:szCs w:val="24"/>
          <w:lang w:val="en-US"/>
        </w:rPr>
        <w:t xml:space="preserve"> probability. </w:t>
      </w:r>
      <w:proofErr w:type="gramStart"/>
      <w:r w:rsidR="00E129AD">
        <w:rPr>
          <w:sz w:val="24"/>
          <w:szCs w:val="24"/>
          <w:lang w:val="en-US"/>
        </w:rPr>
        <w:t>E</w:t>
      </w:r>
      <w:r w:rsidR="00D974FE" w:rsidRPr="00DF45CC">
        <w:rPr>
          <w:sz w:val="24"/>
          <w:szCs w:val="24"/>
          <w:lang w:val="en-US"/>
        </w:rPr>
        <w:t>pistemic probability</w:t>
      </w:r>
      <w:r w:rsidR="00E129AD">
        <w:rPr>
          <w:sz w:val="24"/>
          <w:szCs w:val="24"/>
          <w:lang w:val="en-US"/>
        </w:rPr>
        <w:t>.</w:t>
      </w:r>
      <w:proofErr w:type="gramEnd"/>
      <w:r w:rsidR="00E129AD">
        <w:rPr>
          <w:sz w:val="24"/>
          <w:szCs w:val="24"/>
          <w:lang w:val="en-US"/>
        </w:rPr>
        <w:t xml:space="preserve"> Main </w:t>
      </w:r>
      <w:r w:rsidR="00E129AD">
        <w:rPr>
          <w:sz w:val="24"/>
          <w:szCs w:val="24"/>
          <w:lang w:val="en-US"/>
        </w:rPr>
        <w:lastRenderedPageBreak/>
        <w:t>features of statements concerning epistemic probability.</w:t>
      </w:r>
      <w:r w:rsidR="00D974FE" w:rsidRPr="00DF45CC">
        <w:rPr>
          <w:sz w:val="24"/>
          <w:szCs w:val="24"/>
          <w:lang w:val="en-US"/>
        </w:rPr>
        <w:t xml:space="preserve"> </w:t>
      </w:r>
      <w:r w:rsidR="00E129AD">
        <w:rPr>
          <w:sz w:val="24"/>
          <w:szCs w:val="24"/>
          <w:lang w:val="en-US"/>
        </w:rPr>
        <w:t>Th</w:t>
      </w:r>
      <w:r w:rsidR="00D974FE" w:rsidRPr="00DF45CC">
        <w:rPr>
          <w:sz w:val="24"/>
          <w:szCs w:val="24"/>
          <w:lang w:val="en-US"/>
        </w:rPr>
        <w:t>e relation between epist</w:t>
      </w:r>
      <w:r w:rsidR="00E129AD">
        <w:rPr>
          <w:sz w:val="24"/>
          <w:szCs w:val="24"/>
          <w:lang w:val="en-US"/>
        </w:rPr>
        <w:t xml:space="preserve">emic and inductive probability: inductive probability as a way of objective evaluation of epistemic probability. </w:t>
      </w:r>
      <w:proofErr w:type="gramStart"/>
      <w:r w:rsidR="00E129AD">
        <w:rPr>
          <w:sz w:val="24"/>
          <w:szCs w:val="24"/>
          <w:lang w:val="en-US"/>
        </w:rPr>
        <w:t>Main characteristics of inductive probability.</w:t>
      </w:r>
      <w:proofErr w:type="gramEnd"/>
    </w:p>
    <w:p w:rsidR="00E129AD" w:rsidRDefault="00D974FE" w:rsidP="00C42B01">
      <w:pPr>
        <w:spacing w:before="120" w:after="120" w:line="360" w:lineRule="auto"/>
        <w:rPr>
          <w:sz w:val="24"/>
          <w:szCs w:val="24"/>
          <w:lang w:val="en-US"/>
        </w:rPr>
      </w:pPr>
      <w:proofErr w:type="gramStart"/>
      <w:r w:rsidRPr="00DF45CC">
        <w:rPr>
          <w:sz w:val="24"/>
          <w:szCs w:val="24"/>
          <w:lang w:val="en-US"/>
        </w:rPr>
        <w:t xml:space="preserve">Topic </w:t>
      </w:r>
      <w:r w:rsidR="00E035FD">
        <w:rPr>
          <w:sz w:val="24"/>
          <w:szCs w:val="24"/>
          <w:lang w:val="en-US"/>
        </w:rPr>
        <w:t>6</w:t>
      </w:r>
      <w:r w:rsidRPr="00DF45CC">
        <w:rPr>
          <w:sz w:val="24"/>
          <w:szCs w:val="24"/>
          <w:lang w:val="en-US"/>
        </w:rPr>
        <w:t>.</w:t>
      </w:r>
      <w:proofErr w:type="gramEnd"/>
      <w:r w:rsidRPr="00DF45CC">
        <w:rPr>
          <w:sz w:val="24"/>
          <w:szCs w:val="24"/>
          <w:lang w:val="en-US"/>
        </w:rPr>
        <w:t xml:space="preserve"> </w:t>
      </w:r>
      <w:r w:rsidRPr="00E129AD">
        <w:rPr>
          <w:b/>
          <w:sz w:val="24"/>
          <w:szCs w:val="24"/>
          <w:lang w:val="en-US"/>
        </w:rPr>
        <w:t>The Probability calculus</w:t>
      </w:r>
      <w:r w:rsidRPr="00DF45CC">
        <w:rPr>
          <w:sz w:val="24"/>
          <w:szCs w:val="24"/>
          <w:lang w:val="en-US"/>
        </w:rPr>
        <w:t xml:space="preserve"> </w:t>
      </w:r>
    </w:p>
    <w:p w:rsidR="00C52D0D" w:rsidRDefault="00C52D0D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notion of calculus.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Axiomatization</w:t>
      </w:r>
      <w:proofErr w:type="spellEnd"/>
      <w:r>
        <w:rPr>
          <w:sz w:val="24"/>
          <w:szCs w:val="24"/>
          <w:lang w:val="en-US"/>
        </w:rPr>
        <w:t xml:space="preserve"> of probability theory.</w:t>
      </w:r>
      <w:proofErr w:type="gramEnd"/>
    </w:p>
    <w:p w:rsidR="00C52D0D" w:rsidRDefault="00C52D0D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</w:t>
      </w:r>
      <w:r w:rsidR="00D974FE" w:rsidRPr="00DF45CC">
        <w:rPr>
          <w:sz w:val="24"/>
          <w:szCs w:val="24"/>
          <w:lang w:val="en-US"/>
        </w:rPr>
        <w:t xml:space="preserve">he main rules </w:t>
      </w:r>
      <w:r>
        <w:rPr>
          <w:sz w:val="24"/>
          <w:szCs w:val="24"/>
          <w:lang w:val="en-US"/>
        </w:rPr>
        <w:t xml:space="preserve">and definitions </w:t>
      </w:r>
      <w:r w:rsidR="00D974FE" w:rsidRPr="00DF45CC">
        <w:rPr>
          <w:sz w:val="24"/>
          <w:szCs w:val="24"/>
          <w:lang w:val="en-US"/>
        </w:rPr>
        <w:t xml:space="preserve">of the </w:t>
      </w:r>
      <w:r>
        <w:rPr>
          <w:sz w:val="24"/>
          <w:szCs w:val="24"/>
          <w:lang w:val="en-US"/>
        </w:rPr>
        <w:t>p</w:t>
      </w:r>
      <w:r w:rsidR="00D974FE" w:rsidRPr="00DF45CC">
        <w:rPr>
          <w:sz w:val="24"/>
          <w:szCs w:val="24"/>
          <w:lang w:val="en-US"/>
        </w:rPr>
        <w:t>robability calculus</w:t>
      </w:r>
      <w:r>
        <w:rPr>
          <w:sz w:val="24"/>
          <w:szCs w:val="24"/>
          <w:lang w:val="en-US"/>
        </w:rPr>
        <w:t xml:space="preserve"> for categorical statements.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</w:t>
      </w:r>
      <w:r w:rsidR="00D974FE" w:rsidRPr="00DF45CC">
        <w:rPr>
          <w:sz w:val="24"/>
          <w:szCs w:val="24"/>
          <w:lang w:val="en-US"/>
        </w:rPr>
        <w:t>he concepts of conditional probability and independence of statements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 main rules and definitions of the probability calculus for conditional statements.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D974FE" w:rsidRPr="00DF45CC" w:rsidRDefault="00D974FE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r w:rsidRPr="00DF45C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F45CC">
        <w:rPr>
          <w:sz w:val="24"/>
          <w:szCs w:val="24"/>
          <w:lang w:val="en-US"/>
        </w:rPr>
        <w:t>Bayes</w:t>
      </w:r>
      <w:proofErr w:type="spellEnd"/>
      <w:r w:rsidRPr="00DF45CC">
        <w:rPr>
          <w:sz w:val="24"/>
          <w:szCs w:val="24"/>
          <w:lang w:val="en-US"/>
        </w:rPr>
        <w:t>’ theorem and its significance for Inductive logic.</w:t>
      </w:r>
      <w:proofErr w:type="gramEnd"/>
      <w:r w:rsidR="00C52D0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52D0D">
        <w:rPr>
          <w:sz w:val="24"/>
          <w:szCs w:val="24"/>
          <w:lang w:val="en-US"/>
        </w:rPr>
        <w:t>Bayes</w:t>
      </w:r>
      <w:proofErr w:type="spellEnd"/>
      <w:r w:rsidR="00C52D0D">
        <w:rPr>
          <w:sz w:val="24"/>
          <w:szCs w:val="24"/>
          <w:lang w:val="en-US"/>
        </w:rPr>
        <w:t xml:space="preserve">' theorem </w:t>
      </w:r>
      <w:r w:rsidR="00BE6AD6">
        <w:rPr>
          <w:sz w:val="24"/>
          <w:szCs w:val="24"/>
          <w:lang w:val="en-US"/>
        </w:rPr>
        <w:t>as an idea of learning from experience.</w:t>
      </w:r>
      <w:proofErr w:type="gramEnd"/>
      <w:r w:rsidR="00BE6AD6">
        <w:rPr>
          <w:sz w:val="24"/>
          <w:szCs w:val="24"/>
          <w:lang w:val="en-US"/>
        </w:rPr>
        <w:t xml:space="preserve"> </w:t>
      </w:r>
      <w:proofErr w:type="gramStart"/>
      <w:r w:rsidR="00BE6AD6">
        <w:rPr>
          <w:sz w:val="24"/>
          <w:szCs w:val="24"/>
          <w:lang w:val="en-US"/>
        </w:rPr>
        <w:t>Probability and causality.</w:t>
      </w:r>
      <w:proofErr w:type="gramEnd"/>
      <w:r w:rsidR="00BE6AD6">
        <w:rPr>
          <w:sz w:val="24"/>
          <w:szCs w:val="24"/>
          <w:lang w:val="en-US"/>
        </w:rPr>
        <w:t xml:space="preserve"> </w:t>
      </w:r>
    </w:p>
    <w:p w:rsidR="00BE6AD6" w:rsidRPr="00BE6AD6" w:rsidRDefault="00D974FE" w:rsidP="00C42B01">
      <w:pPr>
        <w:spacing w:before="120" w:after="120" w:line="360" w:lineRule="auto"/>
        <w:rPr>
          <w:b/>
          <w:sz w:val="24"/>
          <w:szCs w:val="24"/>
          <w:lang w:val="en-US"/>
        </w:rPr>
      </w:pPr>
      <w:proofErr w:type="gramStart"/>
      <w:r w:rsidRPr="00DF45CC">
        <w:rPr>
          <w:sz w:val="24"/>
          <w:szCs w:val="24"/>
          <w:lang w:val="en-US"/>
        </w:rPr>
        <w:t xml:space="preserve">Topic </w:t>
      </w:r>
      <w:r w:rsidR="00BE6AD6">
        <w:rPr>
          <w:sz w:val="24"/>
          <w:szCs w:val="24"/>
          <w:lang w:val="en-US"/>
        </w:rPr>
        <w:t>7</w:t>
      </w:r>
      <w:r w:rsidRPr="00DF45CC">
        <w:rPr>
          <w:sz w:val="24"/>
          <w:szCs w:val="24"/>
          <w:lang w:val="en-US"/>
        </w:rPr>
        <w:t>.</w:t>
      </w:r>
      <w:proofErr w:type="gramEnd"/>
      <w:r w:rsidRPr="00DF45CC">
        <w:rPr>
          <w:sz w:val="24"/>
          <w:szCs w:val="24"/>
          <w:lang w:val="en-US"/>
        </w:rPr>
        <w:t xml:space="preserve"> </w:t>
      </w:r>
      <w:r w:rsidRPr="00BE6AD6">
        <w:rPr>
          <w:b/>
          <w:sz w:val="24"/>
          <w:szCs w:val="24"/>
          <w:lang w:val="en-US"/>
        </w:rPr>
        <w:t>The main interpretations of probability</w:t>
      </w:r>
      <w:r w:rsidRPr="00DF45CC">
        <w:rPr>
          <w:sz w:val="24"/>
          <w:szCs w:val="24"/>
          <w:lang w:val="en-US"/>
        </w:rPr>
        <w:t xml:space="preserve"> </w:t>
      </w:r>
      <w:r w:rsidR="00BE6AD6" w:rsidRPr="00BE6AD6">
        <w:rPr>
          <w:b/>
          <w:sz w:val="24"/>
          <w:szCs w:val="24"/>
          <w:lang w:val="en-US"/>
        </w:rPr>
        <w:t>and their application in the construction of probability logic</w:t>
      </w:r>
    </w:p>
    <w:p w:rsidR="00E76A07" w:rsidRPr="00DF45CC" w:rsidRDefault="00BE6AD6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The </w:t>
      </w:r>
      <w:r w:rsidR="00F26B35" w:rsidRPr="00DF45CC">
        <w:rPr>
          <w:sz w:val="24"/>
          <w:szCs w:val="24"/>
          <w:lang w:val="en-US"/>
        </w:rPr>
        <w:t xml:space="preserve">classical </w:t>
      </w:r>
      <w:r>
        <w:rPr>
          <w:sz w:val="24"/>
          <w:szCs w:val="24"/>
          <w:lang w:val="en-US"/>
        </w:rPr>
        <w:t xml:space="preserve">interpretation of </w:t>
      </w:r>
      <w:r w:rsidR="00F26B35" w:rsidRPr="00DF45CC">
        <w:rPr>
          <w:sz w:val="24"/>
          <w:szCs w:val="24"/>
          <w:lang w:val="en-US"/>
        </w:rPr>
        <w:t>probability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The notion of prior probability</w:t>
      </w:r>
      <w:r w:rsidR="00E76A07">
        <w:rPr>
          <w:sz w:val="24"/>
          <w:szCs w:val="24"/>
          <w:lang w:val="en-US"/>
        </w:rPr>
        <w:t>.</w:t>
      </w:r>
      <w:proofErr w:type="gramEnd"/>
      <w:r w:rsidR="00E76A07">
        <w:rPr>
          <w:sz w:val="24"/>
          <w:szCs w:val="24"/>
          <w:lang w:val="en-US"/>
        </w:rPr>
        <w:t xml:space="preserve"> </w:t>
      </w:r>
      <w:proofErr w:type="gramStart"/>
      <w:r w:rsidR="00E76A07">
        <w:rPr>
          <w:sz w:val="24"/>
          <w:szCs w:val="24"/>
          <w:lang w:val="en-US"/>
        </w:rPr>
        <w:t>Probability of an event as the ratio of the number of cases favorable to it, to the number of all cases possible.</w:t>
      </w:r>
      <w:proofErr w:type="gramEnd"/>
      <w:r w:rsidR="00E76A07">
        <w:rPr>
          <w:sz w:val="24"/>
          <w:szCs w:val="24"/>
          <w:lang w:val="en-US"/>
        </w:rPr>
        <w:t xml:space="preserve"> </w:t>
      </w:r>
      <w:proofErr w:type="gramStart"/>
      <w:r w:rsidR="00E76A07">
        <w:rPr>
          <w:sz w:val="24"/>
          <w:szCs w:val="24"/>
          <w:lang w:val="en-US"/>
        </w:rPr>
        <w:t xml:space="preserve">The principle of </w:t>
      </w:r>
      <w:proofErr w:type="spellStart"/>
      <w:r w:rsidR="00E76A07">
        <w:rPr>
          <w:sz w:val="24"/>
          <w:szCs w:val="24"/>
          <w:lang w:val="en-US"/>
        </w:rPr>
        <w:t>equipossibility</w:t>
      </w:r>
      <w:proofErr w:type="spellEnd"/>
      <w:r w:rsidR="00E76A07">
        <w:rPr>
          <w:sz w:val="24"/>
          <w:szCs w:val="24"/>
          <w:lang w:val="en-US"/>
        </w:rPr>
        <w:t>.</w:t>
      </w:r>
      <w:proofErr w:type="gramEnd"/>
      <w:r w:rsidR="00E76A07">
        <w:rPr>
          <w:sz w:val="24"/>
          <w:szCs w:val="24"/>
          <w:lang w:val="en-US"/>
        </w:rPr>
        <w:t xml:space="preserve"> </w:t>
      </w:r>
      <w:proofErr w:type="gramStart"/>
      <w:r w:rsidR="00E76A07">
        <w:rPr>
          <w:sz w:val="24"/>
          <w:szCs w:val="24"/>
          <w:lang w:val="en-US"/>
        </w:rPr>
        <w:t>The principle of indifference (insufficient reason).</w:t>
      </w:r>
      <w:proofErr w:type="gramEnd"/>
      <w:r w:rsidR="00E76A07">
        <w:rPr>
          <w:sz w:val="24"/>
          <w:szCs w:val="24"/>
          <w:lang w:val="en-US"/>
        </w:rPr>
        <w:t xml:space="preserve"> </w:t>
      </w:r>
      <w:proofErr w:type="gramStart"/>
      <w:r w:rsidR="00E76A07">
        <w:rPr>
          <w:sz w:val="24"/>
          <w:szCs w:val="24"/>
          <w:lang w:val="en-US"/>
        </w:rPr>
        <w:t>Bertrand's paradoxes.</w:t>
      </w:r>
      <w:proofErr w:type="gramEnd"/>
    </w:p>
    <w:p w:rsidR="00C42B01" w:rsidRDefault="00C42B01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f</w:t>
      </w:r>
      <w:r w:rsidR="00F26B35" w:rsidRPr="00DF45CC">
        <w:rPr>
          <w:sz w:val="24"/>
          <w:szCs w:val="24"/>
          <w:lang w:val="en-US"/>
        </w:rPr>
        <w:t>requency</w:t>
      </w:r>
      <w:r>
        <w:rPr>
          <w:sz w:val="24"/>
          <w:szCs w:val="24"/>
          <w:lang w:val="en-US"/>
        </w:rPr>
        <w:t xml:space="preserve"> interpretation of</w:t>
      </w:r>
      <w:r w:rsidR="00F26B35" w:rsidRPr="00DF45CC">
        <w:rPr>
          <w:sz w:val="24"/>
          <w:szCs w:val="24"/>
          <w:lang w:val="en-US"/>
        </w:rPr>
        <w:t xml:space="preserve"> probability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The notion of posteriori </w:t>
      </w:r>
      <w:r w:rsidR="00F26B35" w:rsidRPr="00DF45CC">
        <w:rPr>
          <w:sz w:val="24"/>
          <w:szCs w:val="24"/>
          <w:lang w:val="en-US"/>
        </w:rPr>
        <w:t>probability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Probability as </w:t>
      </w:r>
      <w:r w:rsidR="00300FBC">
        <w:rPr>
          <w:sz w:val="24"/>
          <w:szCs w:val="24"/>
          <w:lang w:val="en-US"/>
        </w:rPr>
        <w:t>relative frequency.</w:t>
      </w:r>
      <w:proofErr w:type="gramEnd"/>
      <w:r w:rsidR="00300FBC">
        <w:rPr>
          <w:sz w:val="24"/>
          <w:szCs w:val="24"/>
          <w:lang w:val="en-US"/>
        </w:rPr>
        <w:t xml:space="preserve"> </w:t>
      </w:r>
      <w:proofErr w:type="gramStart"/>
      <w:r w:rsidR="00300FBC">
        <w:rPr>
          <w:sz w:val="24"/>
          <w:szCs w:val="24"/>
          <w:lang w:val="en-US"/>
        </w:rPr>
        <w:t>Probability as the limit of relative frequency.</w:t>
      </w:r>
      <w:proofErr w:type="gramEnd"/>
      <w:r w:rsidR="00300FBC">
        <w:rPr>
          <w:sz w:val="24"/>
          <w:szCs w:val="24"/>
          <w:lang w:val="en-US"/>
        </w:rPr>
        <w:t xml:space="preserve"> </w:t>
      </w:r>
      <w:proofErr w:type="gramStart"/>
      <w:r w:rsidR="00300FBC">
        <w:rPr>
          <w:sz w:val="24"/>
          <w:szCs w:val="24"/>
          <w:lang w:val="en-US"/>
        </w:rPr>
        <w:t>Statistical stability.</w:t>
      </w:r>
      <w:proofErr w:type="gramEnd"/>
      <w:r w:rsidR="00300FBC">
        <w:rPr>
          <w:sz w:val="24"/>
          <w:szCs w:val="24"/>
          <w:lang w:val="en-US"/>
        </w:rPr>
        <w:t xml:space="preserve"> </w:t>
      </w:r>
      <w:proofErr w:type="gramStart"/>
      <w:r w:rsidR="00300FBC">
        <w:rPr>
          <w:sz w:val="24"/>
          <w:szCs w:val="24"/>
          <w:lang w:val="en-US"/>
        </w:rPr>
        <w:t>Laws of large numbers.</w:t>
      </w:r>
      <w:proofErr w:type="gramEnd"/>
      <w:r w:rsidR="00C97E07">
        <w:rPr>
          <w:sz w:val="24"/>
          <w:szCs w:val="24"/>
          <w:lang w:val="en-US"/>
        </w:rPr>
        <w:t xml:space="preserve"> </w:t>
      </w:r>
      <w:proofErr w:type="gramStart"/>
      <w:r w:rsidR="00C97E07">
        <w:rPr>
          <w:sz w:val="24"/>
          <w:szCs w:val="24"/>
          <w:lang w:val="en-US"/>
        </w:rPr>
        <w:t>The difficulties of frequency interpretation of probability.</w:t>
      </w:r>
      <w:proofErr w:type="gramEnd"/>
      <w:r w:rsidR="00C97E07">
        <w:rPr>
          <w:sz w:val="24"/>
          <w:szCs w:val="24"/>
          <w:lang w:val="en-US"/>
        </w:rPr>
        <w:t xml:space="preserve"> G. </w:t>
      </w:r>
      <w:proofErr w:type="spellStart"/>
      <w:r w:rsidR="00C97E07">
        <w:rPr>
          <w:sz w:val="24"/>
          <w:szCs w:val="24"/>
          <w:lang w:val="en-US"/>
        </w:rPr>
        <w:t>Reichenbach's</w:t>
      </w:r>
      <w:proofErr w:type="spellEnd"/>
      <w:r w:rsidR="00C97E07">
        <w:rPr>
          <w:sz w:val="24"/>
          <w:szCs w:val="24"/>
          <w:lang w:val="en-US"/>
        </w:rPr>
        <w:t xml:space="preserve"> probability logic.  </w:t>
      </w:r>
      <w:r w:rsidR="00300FBC">
        <w:rPr>
          <w:sz w:val="24"/>
          <w:szCs w:val="24"/>
          <w:lang w:val="en-US"/>
        </w:rPr>
        <w:t xml:space="preserve"> </w:t>
      </w:r>
    </w:p>
    <w:p w:rsidR="00CA1D15" w:rsidRDefault="00392419" w:rsidP="00C42B0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personal (subjective)</w:t>
      </w:r>
      <w:r w:rsidR="00F26B35" w:rsidRPr="00DF45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interpretation of probability.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Probability </w:t>
      </w:r>
      <w:r w:rsidR="00F26B35" w:rsidRPr="00DF45CC">
        <w:rPr>
          <w:sz w:val="24"/>
          <w:szCs w:val="24"/>
          <w:lang w:val="en-US"/>
        </w:rPr>
        <w:t>as a rational degree of belief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Probabilities and betting rates.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Fair bets and Dutch book</w:t>
      </w:r>
      <w:r w:rsidR="00CA1D15">
        <w:rPr>
          <w:sz w:val="24"/>
          <w:szCs w:val="24"/>
          <w:lang w:val="en-US"/>
        </w:rPr>
        <w:t>.</w:t>
      </w:r>
      <w:proofErr w:type="gramEnd"/>
      <w:r w:rsidR="00CA1D15">
        <w:rPr>
          <w:sz w:val="24"/>
          <w:szCs w:val="24"/>
          <w:lang w:val="en-US"/>
        </w:rPr>
        <w:t xml:space="preserve"> </w:t>
      </w:r>
      <w:proofErr w:type="gramStart"/>
      <w:r w:rsidR="00CA1D15">
        <w:rPr>
          <w:sz w:val="24"/>
          <w:szCs w:val="24"/>
          <w:lang w:val="en-US"/>
        </w:rPr>
        <w:t>The principle of coherence.</w:t>
      </w:r>
      <w:proofErr w:type="gramEnd"/>
      <w:r w:rsidR="00CA1D1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A1D15">
        <w:rPr>
          <w:sz w:val="24"/>
          <w:szCs w:val="24"/>
          <w:lang w:val="en-US"/>
        </w:rPr>
        <w:t>Bayes</w:t>
      </w:r>
      <w:proofErr w:type="spellEnd"/>
      <w:r w:rsidR="00CA1D15">
        <w:rPr>
          <w:sz w:val="24"/>
          <w:szCs w:val="24"/>
          <w:lang w:val="en-US"/>
        </w:rPr>
        <w:t>' theorem as a way of overcoming the subjectivism of personal probabilities.</w:t>
      </w:r>
      <w:proofErr w:type="gramEnd"/>
      <w:r w:rsidR="00CA1D1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A1D15">
        <w:rPr>
          <w:sz w:val="24"/>
          <w:szCs w:val="24"/>
          <w:lang w:val="en-US"/>
        </w:rPr>
        <w:t>Bayesism</w:t>
      </w:r>
      <w:proofErr w:type="spellEnd"/>
      <w:r w:rsidR="00CA1D15">
        <w:rPr>
          <w:sz w:val="24"/>
          <w:szCs w:val="24"/>
          <w:lang w:val="en-US"/>
        </w:rPr>
        <w:t xml:space="preserve"> as a new approach to philosophy of science.</w:t>
      </w:r>
      <w:proofErr w:type="gramEnd"/>
    </w:p>
    <w:p w:rsidR="00D974FE" w:rsidRDefault="00CA1D15" w:rsidP="00CA1D15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logical interpretation of probability.</w:t>
      </w:r>
      <w:proofErr w:type="gramEnd"/>
      <w:r>
        <w:rPr>
          <w:sz w:val="24"/>
          <w:szCs w:val="24"/>
          <w:lang w:val="en-US"/>
        </w:rPr>
        <w:t xml:space="preserve"> Probability as an objective relation between propositions (J.M. Keynes). </w:t>
      </w:r>
      <w:proofErr w:type="gramStart"/>
      <w:r>
        <w:rPr>
          <w:sz w:val="24"/>
          <w:szCs w:val="24"/>
          <w:lang w:val="en-US"/>
        </w:rPr>
        <w:t>Probability as a degree of confirmation of a hypothesis by empirical data.</w:t>
      </w:r>
      <w:proofErr w:type="gramEnd"/>
      <w:r>
        <w:rPr>
          <w:sz w:val="24"/>
          <w:szCs w:val="24"/>
          <w:lang w:val="en-US"/>
        </w:rPr>
        <w:t xml:space="preserve"> R. </w:t>
      </w:r>
      <w:proofErr w:type="spellStart"/>
      <w:r>
        <w:rPr>
          <w:sz w:val="24"/>
          <w:szCs w:val="24"/>
          <w:lang w:val="en-US"/>
        </w:rPr>
        <w:t>Carnap's</w:t>
      </w:r>
      <w:proofErr w:type="spellEnd"/>
      <w:r>
        <w:rPr>
          <w:sz w:val="24"/>
          <w:szCs w:val="24"/>
          <w:lang w:val="en-US"/>
        </w:rPr>
        <w:t xml:space="preserve"> probability logic, its key notions: state description, structure description, degree of confirmation (c-function), measure of a proposition. </w:t>
      </w:r>
      <w:proofErr w:type="gramStart"/>
      <w:r>
        <w:rPr>
          <w:sz w:val="24"/>
          <w:szCs w:val="24"/>
          <w:lang w:val="en-US"/>
        </w:rPr>
        <w:t>Two ways of defining the measure of a state description.</w:t>
      </w:r>
      <w:proofErr w:type="gramEnd"/>
    </w:p>
    <w:p w:rsidR="001B5861" w:rsidRDefault="001B5861" w:rsidP="00970BFD">
      <w:pPr>
        <w:spacing w:before="120" w:after="120" w:line="360" w:lineRule="auto"/>
        <w:jc w:val="both"/>
        <w:rPr>
          <w:sz w:val="24"/>
          <w:szCs w:val="24"/>
          <w:lang w:val="en-US"/>
        </w:rPr>
      </w:pPr>
      <w:r w:rsidRPr="001B5861">
        <w:rPr>
          <w:i/>
          <w:sz w:val="24"/>
          <w:szCs w:val="24"/>
          <w:u w:val="single"/>
          <w:lang w:val="en-US"/>
        </w:rPr>
        <w:t>Reading list</w:t>
      </w:r>
      <w:r>
        <w:rPr>
          <w:sz w:val="24"/>
          <w:szCs w:val="24"/>
          <w:lang w:val="en-US"/>
        </w:rPr>
        <w:t>:</w:t>
      </w:r>
    </w:p>
    <w:p w:rsidR="001B5861" w:rsidRDefault="001B5861" w:rsidP="00C42B01">
      <w:pPr>
        <w:spacing w:line="360" w:lineRule="auto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(a) </w:t>
      </w:r>
      <w:r w:rsidRPr="001B5861">
        <w:rPr>
          <w:i/>
          <w:sz w:val="24"/>
          <w:szCs w:val="24"/>
          <w:lang w:val="en-US"/>
        </w:rPr>
        <w:t>Required reading</w:t>
      </w:r>
    </w:p>
    <w:p w:rsidR="001B5861" w:rsidRPr="00C275AB" w:rsidRDefault="001B5861" w:rsidP="00DD3732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lastRenderedPageBreak/>
        <w:t xml:space="preserve">1. </w:t>
      </w:r>
      <w:proofErr w:type="spellStart"/>
      <w:r w:rsidRPr="00DF45CC">
        <w:rPr>
          <w:sz w:val="24"/>
          <w:szCs w:val="24"/>
          <w:lang w:val="en-US"/>
        </w:rPr>
        <w:t>Skyrms</w:t>
      </w:r>
      <w:proofErr w:type="spellEnd"/>
      <w:r w:rsidRPr="00DF45CC">
        <w:rPr>
          <w:sz w:val="24"/>
          <w:szCs w:val="24"/>
          <w:lang w:val="en-US"/>
        </w:rPr>
        <w:t xml:space="preserve"> B. Choice and Chance.</w:t>
      </w:r>
      <w:proofErr w:type="gramEnd"/>
      <w:r w:rsidRPr="00DF45CC">
        <w:rPr>
          <w:sz w:val="24"/>
          <w:szCs w:val="24"/>
          <w:lang w:val="en-US"/>
        </w:rPr>
        <w:t xml:space="preserve"> </w:t>
      </w:r>
      <w:proofErr w:type="gramStart"/>
      <w:r w:rsidRPr="00DF45CC">
        <w:rPr>
          <w:sz w:val="24"/>
          <w:szCs w:val="24"/>
          <w:lang w:val="en-US"/>
        </w:rPr>
        <w:t>An Introduction to Inductive Logic.</w:t>
      </w:r>
      <w:proofErr w:type="gramEnd"/>
      <w:r w:rsidRPr="00DF45CC">
        <w:rPr>
          <w:sz w:val="24"/>
          <w:szCs w:val="24"/>
          <w:lang w:val="en-US"/>
        </w:rPr>
        <w:t xml:space="preserve"> </w:t>
      </w:r>
      <w:r w:rsidRPr="00C275AB">
        <w:rPr>
          <w:sz w:val="24"/>
          <w:szCs w:val="24"/>
        </w:rPr>
        <w:t>4</w:t>
      </w:r>
      <w:proofErr w:type="spellStart"/>
      <w:r w:rsidRPr="00DF45CC">
        <w:rPr>
          <w:sz w:val="24"/>
          <w:szCs w:val="24"/>
          <w:vertAlign w:val="superscript"/>
          <w:lang w:val="en-US"/>
        </w:rPr>
        <w:t>th</w:t>
      </w:r>
      <w:proofErr w:type="spellEnd"/>
      <w:r w:rsidRPr="00C275AB">
        <w:rPr>
          <w:sz w:val="24"/>
          <w:szCs w:val="24"/>
        </w:rPr>
        <w:t xml:space="preserve"> </w:t>
      </w:r>
      <w:r w:rsidRPr="00DF45CC">
        <w:rPr>
          <w:sz w:val="24"/>
          <w:szCs w:val="24"/>
          <w:lang w:val="en-US"/>
        </w:rPr>
        <w:t>Edition</w:t>
      </w:r>
      <w:r w:rsidRPr="00C275AB">
        <w:rPr>
          <w:sz w:val="24"/>
          <w:szCs w:val="24"/>
        </w:rPr>
        <w:t xml:space="preserve">. </w:t>
      </w:r>
      <w:r w:rsidRPr="00DF45CC">
        <w:rPr>
          <w:sz w:val="24"/>
          <w:szCs w:val="24"/>
          <w:lang w:val="en-US"/>
        </w:rPr>
        <w:t>Wadsworth</w:t>
      </w:r>
      <w:r w:rsidRPr="00C275AB">
        <w:rPr>
          <w:sz w:val="24"/>
          <w:szCs w:val="24"/>
        </w:rPr>
        <w:t>, 2000;</w:t>
      </w:r>
    </w:p>
    <w:p w:rsidR="001B5861" w:rsidRPr="00C275AB" w:rsidRDefault="001B5861" w:rsidP="00DD3732">
      <w:pPr>
        <w:spacing w:after="0" w:line="360" w:lineRule="auto"/>
        <w:jc w:val="both"/>
        <w:rPr>
          <w:sz w:val="24"/>
          <w:szCs w:val="24"/>
        </w:rPr>
      </w:pPr>
      <w:r w:rsidRPr="00DD3732">
        <w:rPr>
          <w:sz w:val="24"/>
          <w:szCs w:val="24"/>
        </w:rPr>
        <w:t xml:space="preserve">2. </w:t>
      </w:r>
      <w:r w:rsidR="00DD3732" w:rsidRPr="00DD3732">
        <w:rPr>
          <w:sz w:val="24"/>
          <w:szCs w:val="24"/>
        </w:rPr>
        <w:t>Бочаров В.А., Маркин В.И. Введение в логику. М.: ИД «Форум</w:t>
      </w:r>
      <w:proofErr w:type="gramStart"/>
      <w:r w:rsidR="00DD3732" w:rsidRPr="00DD3732">
        <w:rPr>
          <w:sz w:val="24"/>
          <w:szCs w:val="24"/>
        </w:rPr>
        <w:t>»-</w:t>
      </w:r>
      <w:proofErr w:type="gramEnd"/>
      <w:r w:rsidR="00DD3732" w:rsidRPr="00DD3732">
        <w:rPr>
          <w:sz w:val="24"/>
          <w:szCs w:val="24"/>
        </w:rPr>
        <w:t>ИНФРА-М, 2008;</w:t>
      </w:r>
    </w:p>
    <w:p w:rsidR="00DD3732" w:rsidRDefault="00DD3732" w:rsidP="00DD3732">
      <w:pPr>
        <w:spacing w:after="0" w:line="360" w:lineRule="auto"/>
        <w:jc w:val="both"/>
        <w:rPr>
          <w:sz w:val="24"/>
          <w:szCs w:val="24"/>
          <w:lang w:val="en-US"/>
        </w:rPr>
      </w:pPr>
      <w:r w:rsidRPr="00DD3732">
        <w:rPr>
          <w:sz w:val="24"/>
          <w:szCs w:val="24"/>
          <w:lang w:val="en-US"/>
        </w:rPr>
        <w:t xml:space="preserve">3. Swinburne, Richard (ed.) (1974). </w:t>
      </w:r>
      <w:proofErr w:type="gramStart"/>
      <w:r w:rsidRPr="00DD3732">
        <w:rPr>
          <w:sz w:val="24"/>
          <w:szCs w:val="24"/>
          <w:lang w:val="en-US"/>
        </w:rPr>
        <w:t>Justification of Induction.</w:t>
      </w:r>
      <w:proofErr w:type="gramEnd"/>
      <w:r w:rsidRPr="00DD3732">
        <w:rPr>
          <w:sz w:val="24"/>
          <w:szCs w:val="24"/>
          <w:lang w:val="en-US"/>
        </w:rPr>
        <w:t xml:space="preserve"> Oxford: Oxford University Press.</w:t>
      </w:r>
    </w:p>
    <w:p w:rsidR="00C143AC" w:rsidRDefault="00C143AC" w:rsidP="00DD3732">
      <w:pPr>
        <w:spacing w:after="0" w:line="360" w:lineRule="auto"/>
        <w:jc w:val="both"/>
        <w:rPr>
          <w:sz w:val="24"/>
          <w:szCs w:val="24"/>
          <w:lang w:val="en-US"/>
        </w:rPr>
      </w:pPr>
      <w:r w:rsidRPr="00C143AC">
        <w:rPr>
          <w:sz w:val="24"/>
          <w:szCs w:val="24"/>
        </w:rPr>
        <w:t>4. Карнап Р. Философские основания физики. М</w:t>
      </w:r>
      <w:r w:rsidRPr="00C275AB">
        <w:rPr>
          <w:sz w:val="24"/>
          <w:szCs w:val="24"/>
          <w:lang w:val="en-US"/>
        </w:rPr>
        <w:t>., 2006</w:t>
      </w:r>
      <w:r w:rsidR="00C275AB">
        <w:rPr>
          <w:sz w:val="24"/>
          <w:szCs w:val="24"/>
          <w:lang w:val="en-US"/>
        </w:rPr>
        <w:t>;</w:t>
      </w:r>
    </w:p>
    <w:p w:rsidR="00C275AB" w:rsidRPr="00C275AB" w:rsidRDefault="00C275AB" w:rsidP="00DD3732">
      <w:pPr>
        <w:spacing w:after="0" w:line="360" w:lineRule="auto"/>
        <w:jc w:val="both"/>
        <w:rPr>
          <w:sz w:val="24"/>
          <w:szCs w:val="24"/>
          <w:lang w:val="en-US"/>
        </w:rPr>
      </w:pPr>
      <w:r w:rsidRPr="00C275AB">
        <w:rPr>
          <w:sz w:val="24"/>
          <w:szCs w:val="24"/>
          <w:lang w:val="en-US"/>
        </w:rPr>
        <w:t>5. Mill J</w:t>
      </w:r>
      <w:r>
        <w:rPr>
          <w:sz w:val="24"/>
          <w:szCs w:val="24"/>
          <w:lang w:val="en-US"/>
        </w:rPr>
        <w:t>.</w:t>
      </w:r>
      <w:r w:rsidRPr="00C275A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</w:t>
      </w:r>
      <w:r w:rsidRPr="00C275AB">
        <w:rPr>
          <w:sz w:val="24"/>
          <w:szCs w:val="24"/>
          <w:lang w:val="en-US"/>
        </w:rPr>
        <w:t xml:space="preserve"> </w:t>
      </w:r>
      <w:r w:rsidRPr="00C275AB">
        <w:rPr>
          <w:rStyle w:val="a8"/>
          <w:i w:val="0"/>
          <w:sz w:val="24"/>
          <w:szCs w:val="24"/>
          <w:lang w:val="en-US"/>
        </w:rPr>
        <w:t>System of Logic, Ratiocinative and Inductive: Being a Connected View of the Principles of Evidence and the Methods of Scientific Investigation</w:t>
      </w:r>
      <w:r w:rsidR="00AD7B9E">
        <w:rPr>
          <w:rStyle w:val="a8"/>
          <w:i w:val="0"/>
          <w:sz w:val="24"/>
          <w:szCs w:val="24"/>
          <w:lang w:val="en-US"/>
        </w:rPr>
        <w:t>.</w:t>
      </w:r>
      <w:r w:rsidRPr="00C275AB">
        <w:rPr>
          <w:rStyle w:val="a8"/>
          <w:i w:val="0"/>
          <w:sz w:val="24"/>
          <w:szCs w:val="24"/>
          <w:lang w:val="en-US"/>
        </w:rPr>
        <w:t xml:space="preserve"> </w:t>
      </w:r>
      <w:proofErr w:type="gramStart"/>
      <w:r w:rsidRPr="00C275AB">
        <w:rPr>
          <w:rStyle w:val="a8"/>
          <w:i w:val="0"/>
          <w:sz w:val="24"/>
          <w:szCs w:val="24"/>
          <w:lang w:val="en-US"/>
        </w:rPr>
        <w:t>Vol</w:t>
      </w:r>
      <w:r w:rsidR="00AD7B9E">
        <w:rPr>
          <w:rStyle w:val="a8"/>
          <w:i w:val="0"/>
          <w:sz w:val="24"/>
          <w:szCs w:val="24"/>
          <w:lang w:val="en-US"/>
        </w:rPr>
        <w:t>.</w:t>
      </w:r>
      <w:r w:rsidRPr="00C275AB">
        <w:rPr>
          <w:rStyle w:val="a8"/>
          <w:i w:val="0"/>
          <w:sz w:val="24"/>
          <w:szCs w:val="24"/>
          <w:lang w:val="en-US"/>
        </w:rPr>
        <w:t xml:space="preserve"> 1</w:t>
      </w:r>
      <w:r w:rsidR="00AD7B9E">
        <w:rPr>
          <w:i/>
          <w:sz w:val="24"/>
          <w:szCs w:val="24"/>
          <w:lang w:val="en-US"/>
        </w:rPr>
        <w:t>.</w:t>
      </w:r>
      <w:proofErr w:type="gramEnd"/>
      <w:r w:rsidRPr="00C275AB">
        <w:rPr>
          <w:sz w:val="24"/>
          <w:szCs w:val="24"/>
          <w:lang w:val="en-US"/>
        </w:rPr>
        <w:t xml:space="preserve"> London: John W. Parker</w:t>
      </w:r>
      <w:r w:rsidR="00AD7B9E">
        <w:rPr>
          <w:sz w:val="24"/>
          <w:szCs w:val="24"/>
          <w:lang w:val="en-US"/>
        </w:rPr>
        <w:t>.</w:t>
      </w:r>
    </w:p>
    <w:p w:rsidR="00DD3732" w:rsidRDefault="00C143AC" w:rsidP="00970BFD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(b) </w:t>
      </w:r>
      <w:r w:rsidRPr="0038695C">
        <w:rPr>
          <w:i/>
          <w:sz w:val="24"/>
          <w:szCs w:val="24"/>
          <w:lang w:val="en-US"/>
        </w:rPr>
        <w:t>Optional reading</w:t>
      </w:r>
    </w:p>
    <w:p w:rsidR="00C143AC" w:rsidRPr="00C143AC" w:rsidRDefault="00C143AC" w:rsidP="0038695C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Hacking J. </w:t>
      </w:r>
      <w:proofErr w:type="gramStart"/>
      <w:r w:rsidR="0038695C">
        <w:rPr>
          <w:sz w:val="24"/>
          <w:szCs w:val="24"/>
          <w:lang w:val="en-US"/>
        </w:rPr>
        <w:t xml:space="preserve">An Introduction to </w:t>
      </w:r>
      <w:r>
        <w:rPr>
          <w:sz w:val="24"/>
          <w:szCs w:val="24"/>
          <w:lang w:val="en-US"/>
        </w:rPr>
        <w:t>Probability and Inductive Logic.</w:t>
      </w:r>
      <w:proofErr w:type="gramEnd"/>
      <w:r>
        <w:rPr>
          <w:sz w:val="24"/>
          <w:szCs w:val="24"/>
          <w:lang w:val="en-US"/>
        </w:rPr>
        <w:t xml:space="preserve"> </w:t>
      </w:r>
      <w:r w:rsidR="0038695C">
        <w:rPr>
          <w:sz w:val="24"/>
          <w:szCs w:val="24"/>
          <w:lang w:val="en-US"/>
        </w:rPr>
        <w:t>Cambridge: Cambridge University press, 2006;</w:t>
      </w:r>
    </w:p>
    <w:p w:rsidR="00DD3732" w:rsidRPr="00C275AB" w:rsidRDefault="0038695C" w:rsidP="003869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 w:rsidR="00DD3732" w:rsidRPr="00DD3732">
        <w:rPr>
          <w:sz w:val="24"/>
          <w:szCs w:val="24"/>
        </w:rPr>
        <w:t>Кайберг</w:t>
      </w:r>
      <w:proofErr w:type="spellEnd"/>
      <w:r w:rsidR="00DD3732" w:rsidRPr="0038695C">
        <w:rPr>
          <w:sz w:val="24"/>
          <w:szCs w:val="24"/>
          <w:lang w:val="en-US"/>
        </w:rPr>
        <w:t xml:space="preserve"> </w:t>
      </w:r>
      <w:r w:rsidR="00DD3732" w:rsidRPr="00DD3732">
        <w:rPr>
          <w:sz w:val="24"/>
          <w:szCs w:val="24"/>
        </w:rPr>
        <w:t>Г</w:t>
      </w:r>
      <w:r w:rsidR="00DD3732" w:rsidRPr="0038695C">
        <w:rPr>
          <w:sz w:val="24"/>
          <w:szCs w:val="24"/>
          <w:lang w:val="en-US"/>
        </w:rPr>
        <w:t xml:space="preserve">. </w:t>
      </w:r>
      <w:r w:rsidR="00DD3732" w:rsidRPr="00DD3732">
        <w:rPr>
          <w:sz w:val="24"/>
          <w:szCs w:val="24"/>
        </w:rPr>
        <w:t>Вероятность</w:t>
      </w:r>
      <w:r w:rsidR="00DD3732" w:rsidRPr="0038695C">
        <w:rPr>
          <w:sz w:val="24"/>
          <w:szCs w:val="24"/>
          <w:lang w:val="en-US"/>
        </w:rPr>
        <w:t xml:space="preserve"> </w:t>
      </w:r>
      <w:r w:rsidR="00DD3732" w:rsidRPr="00DD3732">
        <w:rPr>
          <w:sz w:val="24"/>
          <w:szCs w:val="24"/>
        </w:rPr>
        <w:t>и</w:t>
      </w:r>
      <w:r w:rsidR="00DD3732" w:rsidRPr="0038695C">
        <w:rPr>
          <w:sz w:val="24"/>
          <w:szCs w:val="24"/>
          <w:lang w:val="en-US"/>
        </w:rPr>
        <w:t xml:space="preserve"> </w:t>
      </w:r>
      <w:r w:rsidR="00DD3732" w:rsidRPr="00DD3732">
        <w:rPr>
          <w:sz w:val="24"/>
          <w:szCs w:val="24"/>
        </w:rPr>
        <w:t>индуктивная</w:t>
      </w:r>
      <w:r w:rsidR="00DD3732" w:rsidRPr="0038695C">
        <w:rPr>
          <w:sz w:val="24"/>
          <w:szCs w:val="24"/>
          <w:lang w:val="en-US"/>
        </w:rPr>
        <w:t xml:space="preserve"> </w:t>
      </w:r>
      <w:r w:rsidR="00DD3732" w:rsidRPr="00DD3732">
        <w:rPr>
          <w:sz w:val="24"/>
          <w:szCs w:val="24"/>
        </w:rPr>
        <w:t>логика</w:t>
      </w:r>
      <w:r w:rsidR="00DD3732" w:rsidRPr="0038695C">
        <w:rPr>
          <w:sz w:val="24"/>
          <w:szCs w:val="24"/>
          <w:lang w:val="en-US"/>
        </w:rPr>
        <w:t xml:space="preserve">.  </w:t>
      </w:r>
      <w:r w:rsidR="00DD3732" w:rsidRPr="00DD3732">
        <w:rPr>
          <w:sz w:val="24"/>
          <w:szCs w:val="24"/>
        </w:rPr>
        <w:t>Пер</w:t>
      </w:r>
      <w:r w:rsidR="00DD3732" w:rsidRPr="00C275AB">
        <w:rPr>
          <w:sz w:val="24"/>
          <w:szCs w:val="24"/>
        </w:rPr>
        <w:t xml:space="preserve">. </w:t>
      </w:r>
      <w:r w:rsidR="00DD3732" w:rsidRPr="00DD3732">
        <w:rPr>
          <w:sz w:val="24"/>
          <w:szCs w:val="24"/>
        </w:rPr>
        <w:t>с</w:t>
      </w:r>
      <w:r w:rsidR="00DD3732" w:rsidRPr="00C275AB">
        <w:rPr>
          <w:sz w:val="24"/>
          <w:szCs w:val="24"/>
        </w:rPr>
        <w:t xml:space="preserve"> </w:t>
      </w:r>
      <w:r w:rsidR="00DD3732" w:rsidRPr="00DD3732">
        <w:rPr>
          <w:sz w:val="24"/>
          <w:szCs w:val="24"/>
        </w:rPr>
        <w:t>англ</w:t>
      </w:r>
      <w:r w:rsidR="00DD3732" w:rsidRPr="00C275AB">
        <w:rPr>
          <w:sz w:val="24"/>
          <w:szCs w:val="24"/>
        </w:rPr>
        <w:t xml:space="preserve">. </w:t>
      </w:r>
      <w:r w:rsidR="00DD3732" w:rsidRPr="00DD3732">
        <w:rPr>
          <w:sz w:val="24"/>
          <w:szCs w:val="24"/>
        </w:rPr>
        <w:t>Б</w:t>
      </w:r>
      <w:r w:rsidR="00DD3732" w:rsidRPr="00C275AB">
        <w:rPr>
          <w:sz w:val="24"/>
          <w:szCs w:val="24"/>
        </w:rPr>
        <w:t>.</w:t>
      </w:r>
      <w:r w:rsidR="00DD3732" w:rsidRPr="00DD3732">
        <w:rPr>
          <w:sz w:val="24"/>
          <w:szCs w:val="24"/>
        </w:rPr>
        <w:t>Л</w:t>
      </w:r>
      <w:r w:rsidR="00DD3732" w:rsidRPr="00C275AB">
        <w:rPr>
          <w:sz w:val="24"/>
          <w:szCs w:val="24"/>
        </w:rPr>
        <w:t xml:space="preserve">. </w:t>
      </w:r>
      <w:proofErr w:type="spellStart"/>
      <w:r w:rsidR="00DD3732" w:rsidRPr="00DD3732">
        <w:rPr>
          <w:sz w:val="24"/>
          <w:szCs w:val="24"/>
        </w:rPr>
        <w:t>Лихтенфельда</w:t>
      </w:r>
      <w:proofErr w:type="spellEnd"/>
      <w:r w:rsidR="00DD3732" w:rsidRPr="00C275AB">
        <w:rPr>
          <w:sz w:val="24"/>
          <w:szCs w:val="24"/>
        </w:rPr>
        <w:t xml:space="preserve">. </w:t>
      </w:r>
      <w:r w:rsidR="00DD3732" w:rsidRPr="00DD3732">
        <w:rPr>
          <w:sz w:val="24"/>
          <w:szCs w:val="24"/>
        </w:rPr>
        <w:t>М</w:t>
      </w:r>
      <w:r w:rsidR="00DD3732" w:rsidRPr="00C275AB">
        <w:rPr>
          <w:sz w:val="24"/>
          <w:szCs w:val="24"/>
        </w:rPr>
        <w:t xml:space="preserve">.: </w:t>
      </w:r>
      <w:r w:rsidR="00DD3732" w:rsidRPr="00DD3732">
        <w:rPr>
          <w:sz w:val="24"/>
          <w:szCs w:val="24"/>
        </w:rPr>
        <w:t>Прогресс</w:t>
      </w:r>
      <w:r w:rsidR="00DD3732" w:rsidRPr="00C275AB">
        <w:rPr>
          <w:sz w:val="24"/>
          <w:szCs w:val="24"/>
        </w:rPr>
        <w:t>, 1978.</w:t>
      </w:r>
    </w:p>
    <w:p w:rsidR="00DD3732" w:rsidRPr="00C275AB" w:rsidRDefault="0038695C" w:rsidP="0038695C">
      <w:pPr>
        <w:pStyle w:val="a6"/>
        <w:spacing w:line="360" w:lineRule="auto"/>
        <w:jc w:val="both"/>
        <w:rPr>
          <w:rFonts w:asciiTheme="minorHAnsi" w:hAnsiTheme="minorHAnsi"/>
        </w:rPr>
      </w:pPr>
      <w:r w:rsidRPr="0038695C">
        <w:rPr>
          <w:rFonts w:asciiTheme="minorHAnsi" w:hAnsiTheme="minorHAnsi"/>
        </w:rPr>
        <w:t xml:space="preserve">3. </w:t>
      </w:r>
      <w:r w:rsidR="00DD3732" w:rsidRPr="00DD3732">
        <w:rPr>
          <w:rFonts w:asciiTheme="minorHAnsi" w:hAnsiTheme="minorHAnsi"/>
        </w:rPr>
        <w:t>Пойа</w:t>
      </w:r>
      <w:r w:rsidR="00DD3732" w:rsidRPr="0038695C">
        <w:rPr>
          <w:rFonts w:asciiTheme="minorHAnsi" w:hAnsiTheme="minorHAnsi"/>
        </w:rPr>
        <w:t xml:space="preserve"> </w:t>
      </w:r>
      <w:r w:rsidR="00DD3732" w:rsidRPr="00DD3732">
        <w:rPr>
          <w:rFonts w:asciiTheme="minorHAnsi" w:hAnsiTheme="minorHAnsi"/>
        </w:rPr>
        <w:t>Д</w:t>
      </w:r>
      <w:r w:rsidR="00DD3732" w:rsidRPr="0038695C">
        <w:rPr>
          <w:rFonts w:asciiTheme="minorHAnsi" w:hAnsiTheme="minorHAnsi"/>
        </w:rPr>
        <w:t xml:space="preserve">. </w:t>
      </w:r>
      <w:r w:rsidR="00DD3732" w:rsidRPr="00DD3732">
        <w:rPr>
          <w:rFonts w:asciiTheme="minorHAnsi" w:hAnsiTheme="minorHAnsi"/>
        </w:rPr>
        <w:t>Математика</w:t>
      </w:r>
      <w:r w:rsidR="00DD3732" w:rsidRPr="0038695C">
        <w:rPr>
          <w:rFonts w:asciiTheme="minorHAnsi" w:hAnsiTheme="minorHAnsi"/>
        </w:rPr>
        <w:t xml:space="preserve"> </w:t>
      </w:r>
      <w:r w:rsidR="00DD3732" w:rsidRPr="00DD3732">
        <w:rPr>
          <w:rFonts w:asciiTheme="minorHAnsi" w:hAnsiTheme="minorHAnsi"/>
        </w:rPr>
        <w:t>и</w:t>
      </w:r>
      <w:r w:rsidR="00DD3732" w:rsidRPr="0038695C">
        <w:rPr>
          <w:rFonts w:asciiTheme="minorHAnsi" w:hAnsiTheme="minorHAnsi"/>
        </w:rPr>
        <w:t xml:space="preserve"> </w:t>
      </w:r>
      <w:r w:rsidR="00DD3732" w:rsidRPr="00DD3732">
        <w:rPr>
          <w:rFonts w:asciiTheme="minorHAnsi" w:hAnsiTheme="minorHAnsi"/>
        </w:rPr>
        <w:t>правдоподобные</w:t>
      </w:r>
      <w:r w:rsidR="00DD3732" w:rsidRPr="0038695C">
        <w:rPr>
          <w:rFonts w:asciiTheme="minorHAnsi" w:hAnsiTheme="minorHAnsi"/>
        </w:rPr>
        <w:t xml:space="preserve"> </w:t>
      </w:r>
      <w:r w:rsidR="00DD3732" w:rsidRPr="00DD3732">
        <w:rPr>
          <w:rFonts w:asciiTheme="minorHAnsi" w:hAnsiTheme="minorHAnsi"/>
        </w:rPr>
        <w:t>рассуждения</w:t>
      </w:r>
      <w:r w:rsidR="00DD3732" w:rsidRPr="0038695C">
        <w:rPr>
          <w:rFonts w:asciiTheme="minorHAnsi" w:hAnsiTheme="minorHAnsi"/>
        </w:rPr>
        <w:t xml:space="preserve">. </w:t>
      </w:r>
      <w:r w:rsidR="00DD3732" w:rsidRPr="00DD3732">
        <w:rPr>
          <w:rFonts w:asciiTheme="minorHAnsi" w:hAnsiTheme="minorHAnsi"/>
        </w:rPr>
        <w:t>Пер</w:t>
      </w:r>
      <w:r w:rsidR="00DD3732" w:rsidRPr="00C275AB">
        <w:rPr>
          <w:rFonts w:asciiTheme="minorHAnsi" w:hAnsiTheme="minorHAnsi"/>
        </w:rPr>
        <w:t xml:space="preserve">. </w:t>
      </w:r>
      <w:r w:rsidR="00DD3732" w:rsidRPr="00DD3732">
        <w:rPr>
          <w:rFonts w:asciiTheme="minorHAnsi" w:hAnsiTheme="minorHAnsi"/>
        </w:rPr>
        <w:t>с</w:t>
      </w:r>
      <w:r w:rsidR="00DD3732" w:rsidRPr="00C275AB">
        <w:rPr>
          <w:rFonts w:asciiTheme="minorHAnsi" w:hAnsiTheme="minorHAnsi"/>
        </w:rPr>
        <w:t xml:space="preserve"> </w:t>
      </w:r>
      <w:r w:rsidR="00DD3732" w:rsidRPr="00DD3732">
        <w:rPr>
          <w:rFonts w:asciiTheme="minorHAnsi" w:hAnsiTheme="minorHAnsi"/>
        </w:rPr>
        <w:t>англ</w:t>
      </w:r>
      <w:r w:rsidR="00DD3732" w:rsidRPr="00C275AB">
        <w:rPr>
          <w:rFonts w:asciiTheme="minorHAnsi" w:hAnsiTheme="minorHAnsi"/>
        </w:rPr>
        <w:t xml:space="preserve">. </w:t>
      </w:r>
      <w:r w:rsidR="00DD3732" w:rsidRPr="00DD3732">
        <w:rPr>
          <w:rFonts w:asciiTheme="minorHAnsi" w:hAnsiTheme="minorHAnsi"/>
        </w:rPr>
        <w:t>И</w:t>
      </w:r>
      <w:r w:rsidR="00DD3732" w:rsidRPr="00C275AB">
        <w:rPr>
          <w:rFonts w:asciiTheme="minorHAnsi" w:hAnsiTheme="minorHAnsi"/>
        </w:rPr>
        <w:t>.</w:t>
      </w:r>
      <w:r w:rsidR="00DD3732" w:rsidRPr="00DD3732">
        <w:rPr>
          <w:rFonts w:asciiTheme="minorHAnsi" w:hAnsiTheme="minorHAnsi"/>
        </w:rPr>
        <w:t>А</w:t>
      </w:r>
      <w:r w:rsidR="00DD3732" w:rsidRPr="00C275AB">
        <w:rPr>
          <w:rFonts w:asciiTheme="minorHAnsi" w:hAnsiTheme="minorHAnsi"/>
        </w:rPr>
        <w:t>.</w:t>
      </w:r>
      <w:r w:rsidR="00DD3732" w:rsidRPr="00DD3732">
        <w:rPr>
          <w:rFonts w:asciiTheme="minorHAnsi" w:hAnsiTheme="minorHAnsi"/>
        </w:rPr>
        <w:t>Вайнштейна. М.: Наука, 1975. С. 25-33, 229-266, 338-346;</w:t>
      </w:r>
    </w:p>
    <w:p w:rsidR="00DD3732" w:rsidRPr="00DD3732" w:rsidRDefault="0038695C" w:rsidP="0038695C">
      <w:pPr>
        <w:pStyle w:val="a6"/>
        <w:spacing w:line="360" w:lineRule="auto"/>
        <w:jc w:val="both"/>
        <w:rPr>
          <w:rFonts w:asciiTheme="minorHAnsi" w:hAnsiTheme="minorHAnsi"/>
        </w:rPr>
      </w:pPr>
      <w:r w:rsidRPr="0038695C">
        <w:rPr>
          <w:rFonts w:asciiTheme="minorHAnsi" w:hAnsiTheme="minorHAnsi"/>
        </w:rPr>
        <w:t xml:space="preserve">4. </w:t>
      </w:r>
      <w:proofErr w:type="spellStart"/>
      <w:r w:rsidR="00DD3732" w:rsidRPr="00DD3732">
        <w:rPr>
          <w:rFonts w:asciiTheme="minorHAnsi" w:hAnsiTheme="minorHAnsi"/>
        </w:rPr>
        <w:t>Минто</w:t>
      </w:r>
      <w:proofErr w:type="spellEnd"/>
      <w:r w:rsidR="00DD3732" w:rsidRPr="00DD3732">
        <w:rPr>
          <w:rFonts w:asciiTheme="minorHAnsi" w:hAnsiTheme="minorHAnsi"/>
        </w:rPr>
        <w:t xml:space="preserve"> В. Дедуктивная и индуктивная логика. Пер. с англ. </w:t>
      </w:r>
      <w:proofErr w:type="spellStart"/>
      <w:r w:rsidR="00DD3732" w:rsidRPr="00DD3732">
        <w:rPr>
          <w:rFonts w:asciiTheme="minorHAnsi" w:hAnsiTheme="minorHAnsi"/>
        </w:rPr>
        <w:t>С.А.Котляревского</w:t>
      </w:r>
      <w:proofErr w:type="spellEnd"/>
      <w:r w:rsidR="00DD3732" w:rsidRPr="00DD3732">
        <w:rPr>
          <w:rFonts w:asciiTheme="minorHAnsi" w:hAnsiTheme="minorHAnsi"/>
        </w:rPr>
        <w:t xml:space="preserve">. СПб: Комета, 1995. Книга </w:t>
      </w:r>
      <w:r w:rsidR="00DD3732" w:rsidRPr="00DD3732">
        <w:rPr>
          <w:rFonts w:asciiTheme="minorHAnsi" w:hAnsiTheme="minorHAnsi"/>
          <w:lang w:val="en-US"/>
        </w:rPr>
        <w:t>II</w:t>
      </w:r>
      <w:r w:rsidR="00DD3732" w:rsidRPr="00DD3732">
        <w:rPr>
          <w:rFonts w:asciiTheme="minorHAnsi" w:hAnsiTheme="minorHAnsi"/>
        </w:rPr>
        <w:t xml:space="preserve"> «Индуктивная логика или логика наук», введение, глава 1, глава 10.  </w:t>
      </w:r>
    </w:p>
    <w:p w:rsidR="00DD3732" w:rsidRDefault="0038695C" w:rsidP="0038695C">
      <w:pPr>
        <w:spacing w:after="0" w:line="360" w:lineRule="auto"/>
        <w:jc w:val="both"/>
        <w:rPr>
          <w:sz w:val="24"/>
          <w:szCs w:val="24"/>
        </w:rPr>
      </w:pPr>
      <w:r w:rsidRPr="00C275AB">
        <w:rPr>
          <w:sz w:val="24"/>
          <w:szCs w:val="24"/>
        </w:rPr>
        <w:t xml:space="preserve">5. </w:t>
      </w:r>
      <w:proofErr w:type="spellStart"/>
      <w:r w:rsidR="00DD3732" w:rsidRPr="00DD3732">
        <w:rPr>
          <w:sz w:val="24"/>
          <w:szCs w:val="24"/>
        </w:rPr>
        <w:t>Маковельский</w:t>
      </w:r>
      <w:proofErr w:type="spellEnd"/>
      <w:r w:rsidR="00DD3732" w:rsidRPr="00C275AB">
        <w:rPr>
          <w:sz w:val="24"/>
          <w:szCs w:val="24"/>
        </w:rPr>
        <w:t xml:space="preserve"> </w:t>
      </w:r>
      <w:r w:rsidR="00DD3732" w:rsidRPr="00DD3732">
        <w:rPr>
          <w:sz w:val="24"/>
          <w:szCs w:val="24"/>
        </w:rPr>
        <w:t>А</w:t>
      </w:r>
      <w:r w:rsidR="00DD3732" w:rsidRPr="00C275AB">
        <w:rPr>
          <w:sz w:val="24"/>
          <w:szCs w:val="24"/>
        </w:rPr>
        <w:t>.</w:t>
      </w:r>
      <w:r w:rsidR="00DD3732" w:rsidRPr="00DD3732">
        <w:rPr>
          <w:sz w:val="24"/>
          <w:szCs w:val="24"/>
        </w:rPr>
        <w:t>О</w:t>
      </w:r>
      <w:r w:rsidR="00DD3732" w:rsidRPr="00C275AB">
        <w:rPr>
          <w:sz w:val="24"/>
          <w:szCs w:val="24"/>
        </w:rPr>
        <w:t xml:space="preserve">. </w:t>
      </w:r>
      <w:r w:rsidR="00DD3732" w:rsidRPr="00DD3732">
        <w:rPr>
          <w:sz w:val="24"/>
          <w:szCs w:val="24"/>
        </w:rPr>
        <w:t>История</w:t>
      </w:r>
      <w:r w:rsidR="00DD3732" w:rsidRPr="00C275AB">
        <w:rPr>
          <w:sz w:val="24"/>
          <w:szCs w:val="24"/>
        </w:rPr>
        <w:t xml:space="preserve"> </w:t>
      </w:r>
      <w:r w:rsidR="00DD3732" w:rsidRPr="00DD3732">
        <w:rPr>
          <w:sz w:val="24"/>
          <w:szCs w:val="24"/>
        </w:rPr>
        <w:t>логики</w:t>
      </w:r>
      <w:r w:rsidR="00DD3732" w:rsidRPr="00C275AB">
        <w:rPr>
          <w:sz w:val="24"/>
          <w:szCs w:val="24"/>
        </w:rPr>
        <w:t xml:space="preserve">. </w:t>
      </w:r>
      <w:r w:rsidR="00DD3732" w:rsidRPr="00DD3732">
        <w:rPr>
          <w:sz w:val="24"/>
          <w:szCs w:val="24"/>
        </w:rPr>
        <w:t>Жуковский</w:t>
      </w:r>
      <w:r w:rsidR="00DD3732" w:rsidRPr="0038695C">
        <w:rPr>
          <w:sz w:val="24"/>
          <w:szCs w:val="24"/>
          <w:lang w:val="en-US"/>
        </w:rPr>
        <w:t>-</w:t>
      </w:r>
      <w:r w:rsidR="00DD3732" w:rsidRPr="00DD3732">
        <w:rPr>
          <w:sz w:val="24"/>
          <w:szCs w:val="24"/>
        </w:rPr>
        <w:t>Москва</w:t>
      </w:r>
      <w:r w:rsidR="00DD3732" w:rsidRPr="0038695C">
        <w:rPr>
          <w:sz w:val="24"/>
          <w:szCs w:val="24"/>
          <w:lang w:val="en-US"/>
        </w:rPr>
        <w:t xml:space="preserve">: </w:t>
      </w:r>
      <w:proofErr w:type="spellStart"/>
      <w:r w:rsidR="00DD3732" w:rsidRPr="00DD3732">
        <w:rPr>
          <w:sz w:val="24"/>
          <w:szCs w:val="24"/>
        </w:rPr>
        <w:t>Кучково</w:t>
      </w:r>
      <w:proofErr w:type="spellEnd"/>
      <w:r w:rsidR="00DD3732" w:rsidRPr="0038695C">
        <w:rPr>
          <w:sz w:val="24"/>
          <w:szCs w:val="24"/>
          <w:lang w:val="en-US"/>
        </w:rPr>
        <w:t xml:space="preserve"> </w:t>
      </w:r>
      <w:r w:rsidR="00DD3732" w:rsidRPr="00DD3732">
        <w:rPr>
          <w:sz w:val="24"/>
          <w:szCs w:val="24"/>
        </w:rPr>
        <w:t>поле</w:t>
      </w:r>
      <w:r w:rsidR="00DD3732" w:rsidRPr="0038695C">
        <w:rPr>
          <w:sz w:val="24"/>
          <w:szCs w:val="24"/>
          <w:lang w:val="en-US"/>
        </w:rPr>
        <w:t>, 2004</w:t>
      </w:r>
      <w:r w:rsidR="00C275AB">
        <w:rPr>
          <w:sz w:val="24"/>
          <w:szCs w:val="24"/>
        </w:rPr>
        <w:t>;</w:t>
      </w:r>
    </w:p>
    <w:p w:rsidR="00C275AB" w:rsidRDefault="00C275AB" w:rsidP="0038695C">
      <w:pPr>
        <w:spacing w:after="0" w:line="360" w:lineRule="auto"/>
        <w:jc w:val="both"/>
        <w:rPr>
          <w:sz w:val="24"/>
          <w:szCs w:val="24"/>
          <w:lang w:val="en-US"/>
        </w:rPr>
      </w:pPr>
      <w:r w:rsidRPr="00C275AB"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  <w:lang w:val="en-US"/>
        </w:rPr>
        <w:t>Hacking I.</w:t>
      </w:r>
      <w:r w:rsidRPr="00C275AB">
        <w:rPr>
          <w:sz w:val="24"/>
          <w:szCs w:val="24"/>
          <w:lang w:val="en-US"/>
        </w:rPr>
        <w:t xml:space="preserve"> </w:t>
      </w:r>
      <w:r w:rsidRPr="00C275AB">
        <w:rPr>
          <w:rStyle w:val="a8"/>
          <w:i w:val="0"/>
          <w:sz w:val="24"/>
          <w:szCs w:val="24"/>
          <w:lang w:val="en-US"/>
        </w:rPr>
        <w:t>Logic of Statistical Inference</w:t>
      </w:r>
      <w:r>
        <w:rPr>
          <w:sz w:val="24"/>
          <w:szCs w:val="24"/>
          <w:lang w:val="en-US"/>
        </w:rPr>
        <w:t xml:space="preserve">. </w:t>
      </w:r>
      <w:r w:rsidRPr="00C275AB">
        <w:rPr>
          <w:sz w:val="24"/>
          <w:szCs w:val="24"/>
          <w:lang w:val="en-US"/>
        </w:rPr>
        <w:t>Cambridge: Cambridge University Press</w:t>
      </w:r>
      <w:proofErr w:type="gramStart"/>
      <w:r>
        <w:rPr>
          <w:sz w:val="24"/>
          <w:szCs w:val="24"/>
          <w:lang w:val="en-US"/>
        </w:rPr>
        <w:t>,1965</w:t>
      </w:r>
      <w:proofErr w:type="gramEnd"/>
      <w:r>
        <w:rPr>
          <w:sz w:val="24"/>
          <w:szCs w:val="24"/>
          <w:lang w:val="en-US"/>
        </w:rPr>
        <w:t>;</w:t>
      </w:r>
    </w:p>
    <w:p w:rsidR="00C275AB" w:rsidRDefault="00C275AB" w:rsidP="0038695C">
      <w:pPr>
        <w:spacing w:after="0" w:line="360" w:lineRule="auto"/>
        <w:jc w:val="both"/>
        <w:rPr>
          <w:sz w:val="24"/>
          <w:szCs w:val="24"/>
          <w:lang w:val="en-US"/>
        </w:rPr>
      </w:pPr>
      <w:r w:rsidRPr="00C275AB">
        <w:rPr>
          <w:sz w:val="24"/>
          <w:szCs w:val="24"/>
          <w:lang w:val="en-US"/>
        </w:rPr>
        <w:t>7. Hacking I. T</w:t>
      </w:r>
      <w:r w:rsidRPr="00C275AB">
        <w:rPr>
          <w:rStyle w:val="a8"/>
          <w:i w:val="0"/>
          <w:sz w:val="24"/>
          <w:szCs w:val="24"/>
          <w:lang w:val="en-US"/>
        </w:rPr>
        <w:t>he emergence of probability: a Philosophical Study</w:t>
      </w:r>
      <w:r>
        <w:rPr>
          <w:rStyle w:val="a8"/>
          <w:i w:val="0"/>
          <w:sz w:val="24"/>
          <w:szCs w:val="24"/>
          <w:lang w:val="en-US"/>
        </w:rPr>
        <w:t>.</w:t>
      </w:r>
      <w:r w:rsidRPr="00C275AB">
        <w:rPr>
          <w:sz w:val="24"/>
          <w:szCs w:val="24"/>
          <w:lang w:val="en-US"/>
        </w:rPr>
        <w:t xml:space="preserve"> Cambridge: Cambridge University Press, 1975;</w:t>
      </w:r>
    </w:p>
    <w:p w:rsidR="00C275AB" w:rsidRPr="00C275AB" w:rsidRDefault="00C275AB" w:rsidP="0038695C">
      <w:pPr>
        <w:spacing w:after="0" w:line="360" w:lineRule="auto"/>
        <w:jc w:val="both"/>
        <w:rPr>
          <w:sz w:val="24"/>
          <w:szCs w:val="24"/>
          <w:lang w:val="en-US"/>
        </w:rPr>
      </w:pPr>
      <w:r w:rsidRPr="00C275AB">
        <w:rPr>
          <w:sz w:val="24"/>
          <w:szCs w:val="24"/>
          <w:lang w:val="en-US"/>
        </w:rPr>
        <w:t xml:space="preserve">8. </w:t>
      </w:r>
      <w:proofErr w:type="spellStart"/>
      <w:r w:rsidRPr="00C275AB">
        <w:rPr>
          <w:sz w:val="24"/>
          <w:szCs w:val="24"/>
          <w:lang w:val="en-US"/>
        </w:rPr>
        <w:t>Howson</w:t>
      </w:r>
      <w:proofErr w:type="spellEnd"/>
      <w:r w:rsidRPr="00C275AB">
        <w:rPr>
          <w:sz w:val="24"/>
          <w:szCs w:val="24"/>
          <w:lang w:val="en-US"/>
        </w:rPr>
        <w:t xml:space="preserve"> C., </w:t>
      </w:r>
      <w:proofErr w:type="spellStart"/>
      <w:r w:rsidRPr="00C275AB">
        <w:rPr>
          <w:sz w:val="24"/>
          <w:szCs w:val="24"/>
          <w:lang w:val="en-US"/>
        </w:rPr>
        <w:t>Urbach</w:t>
      </w:r>
      <w:proofErr w:type="spellEnd"/>
      <w:r w:rsidRPr="00C275AB">
        <w:rPr>
          <w:sz w:val="24"/>
          <w:szCs w:val="24"/>
          <w:lang w:val="en-US"/>
        </w:rPr>
        <w:t xml:space="preserve"> P. </w:t>
      </w:r>
      <w:r w:rsidRPr="00C275AB">
        <w:rPr>
          <w:rStyle w:val="a8"/>
          <w:i w:val="0"/>
          <w:sz w:val="24"/>
          <w:szCs w:val="24"/>
          <w:lang w:val="en-US"/>
        </w:rPr>
        <w:t>Scientific Reasoning: The Bayesian Approach</w:t>
      </w:r>
      <w:r>
        <w:rPr>
          <w:sz w:val="24"/>
          <w:szCs w:val="24"/>
          <w:lang w:val="en-US"/>
        </w:rPr>
        <w:t>.</w:t>
      </w:r>
      <w:r w:rsidRPr="00C275AB">
        <w:rPr>
          <w:sz w:val="24"/>
          <w:szCs w:val="24"/>
          <w:lang w:val="en-US"/>
        </w:rPr>
        <w:t xml:space="preserve"> 3rd edition, La Salle, IL: Open Court</w:t>
      </w:r>
      <w:r>
        <w:rPr>
          <w:sz w:val="24"/>
          <w:szCs w:val="24"/>
          <w:lang w:val="en-US"/>
        </w:rPr>
        <w:t>,</w:t>
      </w:r>
      <w:r w:rsidRPr="00C275AB">
        <w:rPr>
          <w:sz w:val="24"/>
          <w:szCs w:val="24"/>
          <w:lang w:val="en-US"/>
        </w:rPr>
        <w:t xml:space="preserve"> 2005.</w:t>
      </w:r>
    </w:p>
    <w:p w:rsidR="00BF2421" w:rsidRDefault="00BF2421" w:rsidP="0038695C">
      <w:pPr>
        <w:spacing w:before="120" w:after="120" w:line="360" w:lineRule="auto"/>
        <w:jc w:val="both"/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US"/>
        </w:rPr>
        <w:t>Methods of Instruction:</w:t>
      </w:r>
    </w:p>
    <w:p w:rsidR="00BF2421" w:rsidRDefault="006957E0" w:rsidP="0038695C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forms of instruction are used in the course:</w:t>
      </w:r>
    </w:p>
    <w:p w:rsidR="006957E0" w:rsidRDefault="006957E0" w:rsidP="0038695C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lectures (2 hours a week)</w:t>
      </w:r>
    </w:p>
    <w:p w:rsidR="006957E0" w:rsidRDefault="006957E0" w:rsidP="0038695C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gramStart"/>
      <w:r>
        <w:rPr>
          <w:sz w:val="24"/>
          <w:szCs w:val="24"/>
          <w:lang w:val="en-US"/>
        </w:rPr>
        <w:t>classes</w:t>
      </w:r>
      <w:proofErr w:type="gramEnd"/>
      <w:r>
        <w:rPr>
          <w:sz w:val="24"/>
          <w:szCs w:val="24"/>
          <w:lang w:val="en-US"/>
        </w:rPr>
        <w:t xml:space="preserve"> (2 hours a week)</w:t>
      </w:r>
    </w:p>
    <w:p w:rsidR="006957E0" w:rsidRDefault="006957E0" w:rsidP="0038695C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gramStart"/>
      <w:r>
        <w:rPr>
          <w:sz w:val="24"/>
          <w:szCs w:val="24"/>
          <w:lang w:val="en-US"/>
        </w:rPr>
        <w:t>written</w:t>
      </w:r>
      <w:proofErr w:type="gramEnd"/>
      <w:r>
        <w:rPr>
          <w:sz w:val="24"/>
          <w:szCs w:val="24"/>
          <w:lang w:val="en-US"/>
        </w:rPr>
        <w:t xml:space="preserve"> in-class test (2 hours)</w:t>
      </w:r>
    </w:p>
    <w:p w:rsidR="006957E0" w:rsidRDefault="006957E0" w:rsidP="0038695C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proofErr w:type="gramStart"/>
      <w:r>
        <w:rPr>
          <w:sz w:val="24"/>
          <w:szCs w:val="24"/>
          <w:lang w:val="en-US"/>
        </w:rPr>
        <w:t>presentations</w:t>
      </w:r>
      <w:proofErr w:type="gramEnd"/>
      <w:r>
        <w:rPr>
          <w:sz w:val="24"/>
          <w:szCs w:val="24"/>
          <w:lang w:val="en-US"/>
        </w:rPr>
        <w:t xml:space="preserve"> in class</w:t>
      </w:r>
    </w:p>
    <w:p w:rsidR="006957E0" w:rsidRDefault="006957E0" w:rsidP="0038695C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proofErr w:type="gramStart"/>
      <w:r>
        <w:rPr>
          <w:sz w:val="24"/>
          <w:szCs w:val="24"/>
          <w:lang w:val="en-US"/>
        </w:rPr>
        <w:t>home</w:t>
      </w:r>
      <w:proofErr w:type="gramEnd"/>
      <w:r>
        <w:rPr>
          <w:sz w:val="24"/>
          <w:szCs w:val="24"/>
          <w:lang w:val="en-US"/>
        </w:rPr>
        <w:t xml:space="preserve"> assignments (12 in total)</w:t>
      </w:r>
    </w:p>
    <w:p w:rsidR="006957E0" w:rsidRDefault="006957E0" w:rsidP="0038695C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6. </w:t>
      </w:r>
      <w:proofErr w:type="gramStart"/>
      <w:r>
        <w:rPr>
          <w:sz w:val="24"/>
          <w:szCs w:val="24"/>
          <w:lang w:val="en-US"/>
        </w:rPr>
        <w:t>self-study</w:t>
      </w:r>
      <w:proofErr w:type="gramEnd"/>
      <w:r>
        <w:rPr>
          <w:sz w:val="24"/>
          <w:szCs w:val="24"/>
          <w:lang w:val="en-US"/>
        </w:rPr>
        <w:t>.</w:t>
      </w:r>
    </w:p>
    <w:p w:rsidR="006957E0" w:rsidRPr="00BF2421" w:rsidRDefault="006957E0" w:rsidP="0038695C">
      <w:pPr>
        <w:spacing w:before="120"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</w:t>
      </w:r>
      <w:proofErr w:type="gramStart"/>
      <w:r>
        <w:rPr>
          <w:sz w:val="24"/>
          <w:szCs w:val="24"/>
          <w:lang w:val="en-US"/>
        </w:rPr>
        <w:t>oral</w:t>
      </w:r>
      <w:proofErr w:type="gramEnd"/>
      <w:r>
        <w:rPr>
          <w:sz w:val="24"/>
          <w:szCs w:val="24"/>
          <w:lang w:val="en-US"/>
        </w:rPr>
        <w:t xml:space="preserve"> examination</w:t>
      </w:r>
    </w:p>
    <w:p w:rsidR="00DD3732" w:rsidRPr="0038695C" w:rsidRDefault="0038695C" w:rsidP="0038695C">
      <w:pPr>
        <w:spacing w:before="120" w:after="120" w:line="360" w:lineRule="auto"/>
        <w:jc w:val="both"/>
        <w:rPr>
          <w:i/>
          <w:sz w:val="24"/>
          <w:szCs w:val="24"/>
          <w:u w:val="single"/>
          <w:lang w:val="en-US"/>
        </w:rPr>
      </w:pPr>
      <w:r w:rsidRPr="0038695C">
        <w:rPr>
          <w:i/>
          <w:sz w:val="24"/>
          <w:szCs w:val="24"/>
          <w:u w:val="single"/>
          <w:lang w:val="en-US"/>
        </w:rPr>
        <w:t>Grading system</w:t>
      </w:r>
    </w:p>
    <w:p w:rsidR="00970BFD" w:rsidRDefault="00970BFD" w:rsidP="001B5861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 g</w:t>
      </w:r>
      <w:r w:rsidRPr="00DF45CC">
        <w:rPr>
          <w:sz w:val="24"/>
          <w:szCs w:val="24"/>
          <w:lang w:val="en-US"/>
        </w:rPr>
        <w:t>rades will be calculated as follows:</w:t>
      </w:r>
    </w:p>
    <w:p w:rsidR="001B5861" w:rsidRPr="00DF45CC" w:rsidRDefault="001B5861" w:rsidP="001B5861">
      <w:pPr>
        <w:spacing w:after="0" w:line="360" w:lineRule="auto"/>
        <w:rPr>
          <w:sz w:val="24"/>
          <w:szCs w:val="24"/>
          <w:lang w:val="en-US"/>
        </w:rPr>
      </w:pPr>
      <w:r w:rsidRPr="00DF45CC">
        <w:rPr>
          <w:sz w:val="24"/>
          <w:szCs w:val="24"/>
          <w:lang w:val="en-US"/>
        </w:rPr>
        <w:t xml:space="preserve">30% - </w:t>
      </w:r>
      <w:r w:rsidR="00BF2421">
        <w:rPr>
          <w:sz w:val="24"/>
          <w:szCs w:val="24"/>
          <w:lang w:val="en-US"/>
        </w:rPr>
        <w:t>work in class</w:t>
      </w:r>
      <w:r w:rsidRPr="00DF45CC">
        <w:rPr>
          <w:sz w:val="24"/>
          <w:szCs w:val="24"/>
          <w:lang w:val="en-US"/>
        </w:rPr>
        <w:t xml:space="preserve"> + homework assignments</w:t>
      </w:r>
    </w:p>
    <w:p w:rsidR="001B5861" w:rsidRPr="00DF45CC" w:rsidRDefault="001B5861" w:rsidP="001B5861">
      <w:pPr>
        <w:spacing w:after="0" w:line="360" w:lineRule="auto"/>
        <w:rPr>
          <w:sz w:val="24"/>
          <w:szCs w:val="24"/>
          <w:lang w:val="en-US"/>
        </w:rPr>
      </w:pPr>
      <w:r w:rsidRPr="00DF45CC">
        <w:rPr>
          <w:sz w:val="24"/>
          <w:szCs w:val="24"/>
          <w:lang w:val="en-US"/>
        </w:rPr>
        <w:t xml:space="preserve">30% - written in-class </w:t>
      </w:r>
      <w:r w:rsidR="00BB6911">
        <w:rPr>
          <w:sz w:val="24"/>
          <w:szCs w:val="24"/>
          <w:lang w:val="en-US"/>
        </w:rPr>
        <w:t>work</w:t>
      </w:r>
    </w:p>
    <w:p w:rsidR="001B5861" w:rsidRPr="00DF45CC" w:rsidRDefault="001B5861" w:rsidP="001B5861">
      <w:pPr>
        <w:spacing w:after="0" w:line="360" w:lineRule="auto"/>
        <w:rPr>
          <w:sz w:val="24"/>
          <w:szCs w:val="24"/>
          <w:lang w:val="en-US"/>
        </w:rPr>
      </w:pPr>
      <w:proofErr w:type="gramStart"/>
      <w:r w:rsidRPr="00DF45CC">
        <w:rPr>
          <w:sz w:val="24"/>
          <w:szCs w:val="24"/>
          <w:lang w:val="en-US"/>
        </w:rPr>
        <w:t>40% - final oral examination.</w:t>
      </w:r>
      <w:proofErr w:type="gramEnd"/>
      <w:r w:rsidRPr="00DF45CC">
        <w:rPr>
          <w:sz w:val="24"/>
          <w:szCs w:val="24"/>
          <w:lang w:val="en-US"/>
        </w:rPr>
        <w:t xml:space="preserve"> </w:t>
      </w:r>
    </w:p>
    <w:p w:rsidR="001B5861" w:rsidRPr="00DF45CC" w:rsidRDefault="001B5861" w:rsidP="001B5861">
      <w:pPr>
        <w:spacing w:after="0" w:line="360" w:lineRule="auto"/>
        <w:rPr>
          <w:b/>
          <w:sz w:val="24"/>
          <w:szCs w:val="24"/>
          <w:lang w:val="en-US"/>
        </w:rPr>
      </w:pPr>
    </w:p>
    <w:p w:rsidR="00BF2421" w:rsidRPr="00A3303E" w:rsidRDefault="006957E0" w:rsidP="006957E0">
      <w:pPr>
        <w:spacing w:before="120" w:after="120" w:line="360" w:lineRule="auto"/>
        <w:rPr>
          <w:sz w:val="24"/>
          <w:szCs w:val="24"/>
          <w:lang w:val="en-US"/>
        </w:rPr>
      </w:pPr>
      <w:r w:rsidRPr="00A3303E">
        <w:rPr>
          <w:i/>
          <w:sz w:val="24"/>
          <w:szCs w:val="24"/>
          <w:lang w:val="en-US"/>
        </w:rPr>
        <w:t>Guidelines for Knowledge Assessment</w:t>
      </w:r>
      <w:r w:rsidR="00A3303E">
        <w:rPr>
          <w:sz w:val="24"/>
          <w:szCs w:val="24"/>
          <w:lang w:val="en-US"/>
        </w:rPr>
        <w:t>:</w:t>
      </w:r>
    </w:p>
    <w:p w:rsidR="00F26B35" w:rsidRPr="00DF45CC" w:rsidRDefault="00A3303E" w:rsidP="00BB6911">
      <w:pPr>
        <w:spacing w:after="0" w:line="360" w:lineRule="auto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Home assignments consists</w:t>
      </w:r>
      <w:proofErr w:type="gramEnd"/>
      <w:r>
        <w:rPr>
          <w:sz w:val="24"/>
          <w:szCs w:val="24"/>
          <w:lang w:val="en-US"/>
        </w:rPr>
        <w:t xml:space="preserve"> of questions for discussion on a particular topic and exercises. In class students are expected to be prepared to discuss questions from home assignments. In most cases exercises from </w:t>
      </w:r>
      <w:r w:rsidR="003A0256">
        <w:rPr>
          <w:sz w:val="24"/>
          <w:szCs w:val="24"/>
          <w:lang w:val="en-US"/>
        </w:rPr>
        <w:t xml:space="preserve">home assignments should be done in a written form and handed in to the teacher. Presentations in class are not compulsory but they are encouraged: students who make presentations get a higher (by two points) degree for work in class.  </w:t>
      </w:r>
      <w:r w:rsidR="00BB6911">
        <w:rPr>
          <w:sz w:val="24"/>
          <w:szCs w:val="24"/>
          <w:lang w:val="en-US"/>
        </w:rPr>
        <w:t xml:space="preserve">Written in-class </w:t>
      </w:r>
      <w:proofErr w:type="gramStart"/>
      <w:r w:rsidR="00BB6911">
        <w:rPr>
          <w:sz w:val="24"/>
          <w:szCs w:val="24"/>
          <w:lang w:val="en-US"/>
        </w:rPr>
        <w:t>work include</w:t>
      </w:r>
      <w:proofErr w:type="gramEnd"/>
      <w:r w:rsidR="00BB6911">
        <w:rPr>
          <w:sz w:val="24"/>
          <w:szCs w:val="24"/>
          <w:lang w:val="en-US"/>
        </w:rPr>
        <w:t xml:space="preserve"> a theoretical question and three exercises. Self-study plays a very important part in the course.</w:t>
      </w:r>
    </w:p>
    <w:sectPr w:rsidR="00F26B35" w:rsidRPr="00DF45CC" w:rsidSect="001D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9D6"/>
    <w:multiLevelType w:val="hybridMultilevel"/>
    <w:tmpl w:val="BF768CFE"/>
    <w:lvl w:ilvl="0" w:tplc="8E5032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291A"/>
    <w:multiLevelType w:val="hybridMultilevel"/>
    <w:tmpl w:val="01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37"/>
    <w:rsid w:val="000018AF"/>
    <w:rsid w:val="00043EF8"/>
    <w:rsid w:val="001173D9"/>
    <w:rsid w:val="0012099B"/>
    <w:rsid w:val="00131613"/>
    <w:rsid w:val="00181E58"/>
    <w:rsid w:val="001B5861"/>
    <w:rsid w:val="001D44DF"/>
    <w:rsid w:val="001D7C3E"/>
    <w:rsid w:val="00285A31"/>
    <w:rsid w:val="002E28C9"/>
    <w:rsid w:val="00300FBC"/>
    <w:rsid w:val="0033338A"/>
    <w:rsid w:val="003633D0"/>
    <w:rsid w:val="0038695C"/>
    <w:rsid w:val="00392419"/>
    <w:rsid w:val="003A0256"/>
    <w:rsid w:val="004624A3"/>
    <w:rsid w:val="005A2CF4"/>
    <w:rsid w:val="005C23CB"/>
    <w:rsid w:val="00606F37"/>
    <w:rsid w:val="00612106"/>
    <w:rsid w:val="006371D5"/>
    <w:rsid w:val="006957E0"/>
    <w:rsid w:val="006D687E"/>
    <w:rsid w:val="00765ABC"/>
    <w:rsid w:val="007E7839"/>
    <w:rsid w:val="00842320"/>
    <w:rsid w:val="008521D0"/>
    <w:rsid w:val="00864BF1"/>
    <w:rsid w:val="008657CC"/>
    <w:rsid w:val="008A1092"/>
    <w:rsid w:val="008B3EC5"/>
    <w:rsid w:val="009364FD"/>
    <w:rsid w:val="00943FA6"/>
    <w:rsid w:val="00970BFD"/>
    <w:rsid w:val="00A3303E"/>
    <w:rsid w:val="00AD7B9E"/>
    <w:rsid w:val="00B03B65"/>
    <w:rsid w:val="00B22C85"/>
    <w:rsid w:val="00B23E9D"/>
    <w:rsid w:val="00BB6911"/>
    <w:rsid w:val="00BC4343"/>
    <w:rsid w:val="00BE6AD6"/>
    <w:rsid w:val="00BF2421"/>
    <w:rsid w:val="00C143AC"/>
    <w:rsid w:val="00C275AB"/>
    <w:rsid w:val="00C420D2"/>
    <w:rsid w:val="00C42B01"/>
    <w:rsid w:val="00C52D0D"/>
    <w:rsid w:val="00C567ED"/>
    <w:rsid w:val="00C97234"/>
    <w:rsid w:val="00C97E07"/>
    <w:rsid w:val="00CA1D15"/>
    <w:rsid w:val="00CF56CA"/>
    <w:rsid w:val="00CF571B"/>
    <w:rsid w:val="00D17529"/>
    <w:rsid w:val="00D974FE"/>
    <w:rsid w:val="00DB3A86"/>
    <w:rsid w:val="00DD3732"/>
    <w:rsid w:val="00DF45CC"/>
    <w:rsid w:val="00E035FD"/>
    <w:rsid w:val="00E129AD"/>
    <w:rsid w:val="00E166AC"/>
    <w:rsid w:val="00E267EC"/>
    <w:rsid w:val="00E62458"/>
    <w:rsid w:val="00E76A07"/>
    <w:rsid w:val="00F26B35"/>
    <w:rsid w:val="00F477C2"/>
    <w:rsid w:val="00F921D4"/>
    <w:rsid w:val="00FB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37"/>
    <w:pPr>
      <w:ind w:left="720"/>
      <w:contextualSpacing/>
    </w:pPr>
  </w:style>
  <w:style w:type="paragraph" w:styleId="a4">
    <w:name w:val="Title"/>
    <w:basedOn w:val="a"/>
    <w:link w:val="a5"/>
    <w:qFormat/>
    <w:rsid w:val="00C972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972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D3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37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C27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2821-E19C-463F-87AB-C67CC81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10</cp:revision>
  <dcterms:created xsi:type="dcterms:W3CDTF">2014-09-15T16:24:00Z</dcterms:created>
  <dcterms:modified xsi:type="dcterms:W3CDTF">2014-09-14T20:43:00Z</dcterms:modified>
</cp:coreProperties>
</file>