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BB" w:rsidRDefault="001C75BB" w:rsidP="009869FC">
      <w:pPr>
        <w:ind w:firstLine="0"/>
        <w:rPr>
          <w:sz w:val="48"/>
          <w:szCs w:val="48"/>
          <w:lang w:val="en-US"/>
        </w:rPr>
      </w:pPr>
      <w:bookmarkStart w:id="0" w:name="_GoBack"/>
      <w:bookmarkEnd w:id="0"/>
    </w:p>
    <w:p w:rsidR="001C75BB" w:rsidRDefault="001C75BB" w:rsidP="001C75BB">
      <w:pPr>
        <w:jc w:val="center"/>
        <w:rPr>
          <w:b/>
          <w:color w:val="000000"/>
          <w:sz w:val="36"/>
          <w:szCs w:val="36"/>
          <w:shd w:val="clear" w:color="auto" w:fill="FFFFFF"/>
          <w:lang w:val="en-US"/>
        </w:rPr>
      </w:pPr>
      <w:r w:rsidRPr="009869FC">
        <w:rPr>
          <w:b/>
          <w:color w:val="000000"/>
          <w:sz w:val="36"/>
          <w:szCs w:val="36"/>
          <w:shd w:val="clear" w:color="auto" w:fill="FFFFFF"/>
          <w:lang w:val="en-US"/>
        </w:rPr>
        <w:t>Introduction to Artificial Intelligence: Methods, Models, Algorithms</w:t>
      </w:r>
    </w:p>
    <w:p w:rsidR="00462306" w:rsidRPr="009A4FA0" w:rsidRDefault="00462306" w:rsidP="009869FC">
      <w:pPr>
        <w:rPr>
          <w:color w:val="000000"/>
          <w:sz w:val="28"/>
          <w:szCs w:val="28"/>
          <w:shd w:val="clear" w:color="auto" w:fill="FFFFFF"/>
          <w:lang w:val="en-US"/>
        </w:rPr>
      </w:pPr>
    </w:p>
    <w:p w:rsidR="00462306" w:rsidRPr="009A4FA0" w:rsidRDefault="00462306" w:rsidP="009869FC">
      <w:pPr>
        <w:rPr>
          <w:color w:val="000000"/>
          <w:sz w:val="28"/>
          <w:szCs w:val="28"/>
          <w:shd w:val="clear" w:color="auto" w:fill="FFFFFF"/>
          <w:lang w:val="en-US"/>
        </w:rPr>
      </w:pPr>
    </w:p>
    <w:p w:rsidR="001C75BB" w:rsidRPr="009869FC" w:rsidRDefault="001C75BB" w:rsidP="009869FC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Lecturers:</w:t>
      </w:r>
    </w:p>
    <w:p w:rsidR="00502D29" w:rsidRPr="00C206E5" w:rsidRDefault="001C75BB" w:rsidP="00C206E5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i/>
          <w:color w:val="000000"/>
          <w:sz w:val="28"/>
          <w:szCs w:val="28"/>
          <w:shd w:val="clear" w:color="auto" w:fill="FFFFFF"/>
          <w:lang w:val="en-US"/>
        </w:rPr>
        <w:t>Gennady S. Osipov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 xml:space="preserve"> -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 xml:space="preserve">professor  of 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 xml:space="preserve">Department  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>«</w:t>
      </w:r>
      <w:r w:rsidR="00502D29" w:rsidRPr="00502D29">
        <w:rPr>
          <w:color w:val="000000"/>
          <w:sz w:val="28"/>
          <w:szCs w:val="28"/>
          <w:shd w:val="clear" w:color="auto" w:fill="FFFFFF"/>
          <w:lang w:val="en-US"/>
        </w:rPr>
        <w:t>Mathematical Methods of Syste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>ms Analysis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>»</w:t>
      </w:r>
      <w:r w:rsidR="00502D29">
        <w:rPr>
          <w:color w:val="000000"/>
          <w:sz w:val="28"/>
          <w:szCs w:val="28"/>
          <w:shd w:val="clear" w:color="auto" w:fill="FFFFFF"/>
          <w:lang w:val="en-US"/>
        </w:rPr>
        <w:t xml:space="preserve"> ISA RAS - </w:t>
      </w:r>
      <w:r w:rsidR="00502D29" w:rsidRPr="00502D29">
        <w:rPr>
          <w:color w:val="000000"/>
          <w:sz w:val="28"/>
          <w:szCs w:val="28"/>
          <w:shd w:val="clear" w:color="auto" w:fill="FFFFFF"/>
          <w:lang w:val="en-US"/>
        </w:rPr>
        <w:t xml:space="preserve">Faculty of </w:t>
      </w:r>
      <w:r w:rsidR="00502D29">
        <w:rPr>
          <w:color w:val="000000"/>
          <w:sz w:val="28"/>
          <w:szCs w:val="28"/>
          <w:shd w:val="clear" w:color="auto" w:fill="FFFFFF"/>
        </w:rPr>
        <w:t>Со</w:t>
      </w:r>
      <w:r w:rsidR="00502D29">
        <w:rPr>
          <w:color w:val="000000"/>
          <w:sz w:val="28"/>
          <w:szCs w:val="28"/>
          <w:shd w:val="clear" w:color="auto" w:fill="FFFFFF"/>
          <w:lang w:val="en-US"/>
        </w:rPr>
        <w:t xml:space="preserve">mputer </w:t>
      </w:r>
      <w:r w:rsidR="00502D29" w:rsidRPr="00502D29">
        <w:rPr>
          <w:color w:val="000000"/>
          <w:sz w:val="28"/>
          <w:szCs w:val="28"/>
          <w:shd w:val="clear" w:color="auto" w:fill="FFFFFF"/>
          <w:lang w:val="en-US"/>
        </w:rPr>
        <w:t>Sciences, Deputy Head of Department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>;</w:t>
      </w:r>
      <w:r w:rsidR="00C206E5" w:rsidRPr="00C206E5">
        <w:rPr>
          <w:rFonts w:ascii="Helvetica" w:hAnsi="Helvetica"/>
          <w:color w:val="4472C4" w:themeColor="accent5"/>
          <w:sz w:val="18"/>
          <w:szCs w:val="18"/>
          <w:lang w:val="en-US"/>
        </w:rPr>
        <w:t xml:space="preserve"> </w:t>
      </w:r>
      <w:r w:rsidR="00C206E5" w:rsidRPr="00C206E5">
        <w:rPr>
          <w:color w:val="4472C4" w:themeColor="accent5"/>
          <w:szCs w:val="24"/>
          <w:lang w:val="en-US"/>
        </w:rPr>
        <w:t>E-mail:</w:t>
      </w:r>
      <w:r w:rsidR="00C206E5" w:rsidRPr="00C206E5">
        <w:rPr>
          <w:rStyle w:val="apple-converted-space"/>
          <w:color w:val="4472C4" w:themeColor="accent5"/>
          <w:szCs w:val="24"/>
          <w:lang w:val="en-US"/>
        </w:rPr>
        <w:t> </w:t>
      </w:r>
      <w:r w:rsidR="00C206E5" w:rsidRPr="00C206E5">
        <w:rPr>
          <w:color w:val="4472C4" w:themeColor="accent5"/>
          <w:szCs w:val="24"/>
          <w:lang w:val="en-US"/>
        </w:rPr>
        <w:t>gosipov@hse.ru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 xml:space="preserve"> Deputy Director of Institute Systems Analysis of Russian Academy of Sciences for research,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Full Professor, Ph.D. and Dr. Sci. in theoretical computer science,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Fellow of ECCAI – European Coordinating Committee for Artificial Intelligence http://www.eccai.org/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President of the RAAI - Russian Association for Artificial Intelligence http://www.raai.org/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1C75BB" w:rsidRPr="00C206E5" w:rsidRDefault="001C75BB" w:rsidP="00C206E5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i/>
          <w:color w:val="000000"/>
          <w:sz w:val="28"/>
          <w:szCs w:val="28"/>
          <w:shd w:val="clear" w:color="auto" w:fill="FFFFFF"/>
          <w:lang w:val="en-US"/>
        </w:rPr>
        <w:t>Konstantin S. Yakovlev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 xml:space="preserve"> -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>Senior Lecturer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 xml:space="preserve"> Department of 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>«</w:t>
      </w:r>
      <w:r w:rsidR="00C206E5" w:rsidRPr="00502D29">
        <w:rPr>
          <w:color w:val="000000"/>
          <w:sz w:val="28"/>
          <w:szCs w:val="28"/>
          <w:shd w:val="clear" w:color="auto" w:fill="FFFFFF"/>
          <w:lang w:val="en-US"/>
        </w:rPr>
        <w:t>Mathematical Methods of Syste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>ms Analysis</w:t>
      </w:r>
      <w:r w:rsidR="00C206E5" w:rsidRPr="00C206E5">
        <w:rPr>
          <w:color w:val="000000"/>
          <w:sz w:val="28"/>
          <w:szCs w:val="28"/>
          <w:shd w:val="clear" w:color="auto" w:fill="FFFFFF"/>
          <w:lang w:val="en-US"/>
        </w:rPr>
        <w:t>»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 xml:space="preserve"> ISA RAS - </w:t>
      </w:r>
      <w:r w:rsidR="00C206E5" w:rsidRPr="00502D29">
        <w:rPr>
          <w:color w:val="000000"/>
          <w:sz w:val="28"/>
          <w:szCs w:val="28"/>
          <w:shd w:val="clear" w:color="auto" w:fill="FFFFFF"/>
          <w:lang w:val="en-US"/>
        </w:rPr>
        <w:t xml:space="preserve">Faculty of </w:t>
      </w:r>
      <w:r w:rsidR="00C206E5">
        <w:rPr>
          <w:color w:val="000000"/>
          <w:sz w:val="28"/>
          <w:szCs w:val="28"/>
          <w:shd w:val="clear" w:color="auto" w:fill="FFFFFF"/>
        </w:rPr>
        <w:t>Со</w:t>
      </w:r>
      <w:r w:rsidR="00C206E5">
        <w:rPr>
          <w:color w:val="000000"/>
          <w:sz w:val="28"/>
          <w:szCs w:val="28"/>
          <w:shd w:val="clear" w:color="auto" w:fill="FFFFFF"/>
          <w:lang w:val="en-US"/>
        </w:rPr>
        <w:t xml:space="preserve">mputer </w:t>
      </w:r>
      <w:r w:rsidR="00C206E5" w:rsidRPr="00502D29">
        <w:rPr>
          <w:color w:val="000000"/>
          <w:sz w:val="28"/>
          <w:szCs w:val="28"/>
          <w:shd w:val="clear" w:color="auto" w:fill="FFFFFF"/>
          <w:lang w:val="en-US"/>
        </w:rPr>
        <w:t>Sciences,</w:t>
      </w:r>
      <w:r w:rsidR="00C206E5" w:rsidRPr="00C206E5">
        <w:rPr>
          <w:rFonts w:ascii="Helvetica" w:hAnsi="Helvetica"/>
          <w:color w:val="5F5F5F"/>
          <w:sz w:val="18"/>
          <w:szCs w:val="18"/>
          <w:lang w:val="en-US"/>
        </w:rPr>
        <w:t xml:space="preserve"> </w:t>
      </w:r>
      <w:r w:rsidR="00C206E5" w:rsidRPr="00C206E5">
        <w:rPr>
          <w:rFonts w:ascii="Helvetica" w:hAnsi="Helvetica"/>
          <w:color w:val="4472C4" w:themeColor="accent5"/>
          <w:sz w:val="18"/>
          <w:szCs w:val="18"/>
          <w:lang w:val="en-US"/>
        </w:rPr>
        <w:t>E-mail:</w:t>
      </w:r>
      <w:r w:rsidR="00C206E5" w:rsidRPr="00C206E5">
        <w:rPr>
          <w:rStyle w:val="apple-converted-space"/>
          <w:rFonts w:ascii="Helvetica" w:hAnsi="Helvetica"/>
          <w:color w:val="4472C4" w:themeColor="accent5"/>
          <w:sz w:val="18"/>
          <w:szCs w:val="18"/>
          <w:lang w:val="en-US"/>
        </w:rPr>
        <w:t> </w:t>
      </w:r>
      <w:r w:rsidR="00C206E5" w:rsidRPr="00C206E5">
        <w:rPr>
          <w:rFonts w:ascii="Helvetica" w:hAnsi="Helvetica"/>
          <w:color w:val="4472C4" w:themeColor="accent5"/>
          <w:sz w:val="18"/>
          <w:szCs w:val="18"/>
          <w:lang w:val="en-US"/>
        </w:rPr>
        <w:t>kyakovlev@hse.ru</w:t>
      </w:r>
      <w:r w:rsidR="00C206E5" w:rsidRPr="00C206E5">
        <w:rPr>
          <w:color w:val="4472C4" w:themeColor="accent5"/>
          <w:sz w:val="28"/>
          <w:szCs w:val="28"/>
          <w:shd w:val="clear" w:color="auto" w:fill="FFFFFF"/>
          <w:lang w:val="en-US"/>
        </w:rPr>
        <w:t xml:space="preserve"> </w:t>
      </w:r>
      <w:r w:rsidRPr="00C206E5">
        <w:rPr>
          <w:color w:val="4472C4" w:themeColor="accent5"/>
          <w:sz w:val="28"/>
          <w:szCs w:val="28"/>
          <w:shd w:val="clear" w:color="auto" w:fill="FFFFFF"/>
          <w:lang w:val="en-US"/>
        </w:rPr>
        <w:t xml:space="preserve"> </w:t>
      </w:r>
      <w:r w:rsidRPr="009869FC">
        <w:rPr>
          <w:color w:val="000000"/>
          <w:sz w:val="28"/>
          <w:szCs w:val="28"/>
          <w:shd w:val="clear" w:color="auto" w:fill="FFFFFF"/>
          <w:lang w:val="en-US"/>
        </w:rPr>
        <w:t>Senior researcher of Institute Systems Analysis of Russian Academy of Sciences,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Ph.D. in theoretical computer science</w:t>
      </w:r>
    </w:p>
    <w:p w:rsidR="001C75BB" w:rsidRPr="009869FC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 xml:space="preserve">Fellow RAAI – Russian Association for Artificial Intelligence </w:t>
      </w:r>
      <w:hyperlink r:id="rId7" w:history="1">
        <w:r w:rsidRPr="009869FC">
          <w:rPr>
            <w:rStyle w:val="a4"/>
            <w:szCs w:val="28"/>
            <w:shd w:val="clear" w:color="auto" w:fill="FFFFFF"/>
            <w:lang w:val="en-US"/>
          </w:rPr>
          <w:t>http://www.raai.org/</w:t>
        </w:r>
      </w:hyperlink>
    </w:p>
    <w:p w:rsidR="001C75BB" w:rsidRPr="00017E53" w:rsidRDefault="001C75BB" w:rsidP="009869FC">
      <w:pPr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AB4924" w:rsidRDefault="00AB4924" w:rsidP="004269FB">
      <w:pPr>
        <w:pStyle w:val="1"/>
        <w:numPr>
          <w:ilvl w:val="0"/>
          <w:numId w:val="6"/>
        </w:numPr>
        <w:jc w:val="both"/>
        <w:rPr>
          <w:lang w:val="en-US"/>
        </w:rPr>
      </w:pPr>
      <w:r w:rsidRPr="00702FFF">
        <w:t>Course Objective</w:t>
      </w:r>
    </w:p>
    <w:p w:rsidR="001C75BB" w:rsidRDefault="001C75BB" w:rsidP="001C75BB">
      <w:pPr>
        <w:rPr>
          <w:lang w:val="en-US"/>
        </w:rPr>
      </w:pPr>
    </w:p>
    <w:p w:rsidR="001C75BB" w:rsidRDefault="001C75BB" w:rsidP="001C75BB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9869FC">
        <w:rPr>
          <w:color w:val="000000"/>
          <w:sz w:val="28"/>
          <w:szCs w:val="28"/>
          <w:shd w:val="clear" w:color="auto" w:fill="FFFFFF"/>
          <w:lang w:val="en-US"/>
        </w:rPr>
        <w:t>The course will introduce the basic concepts of Artificial Intelligence: knowledge representation models, state space search strategies, basic machine learning techniques, AI-planning etc. Such areas of applications as natural language processing, robotics and others will be explored.</w:t>
      </w:r>
    </w:p>
    <w:p w:rsidR="001C75BB" w:rsidRPr="001C75BB" w:rsidRDefault="001C75BB" w:rsidP="001C75BB">
      <w:pPr>
        <w:rPr>
          <w:lang w:val="en-US"/>
        </w:rPr>
      </w:pPr>
    </w:p>
    <w:p w:rsidR="00AB4924" w:rsidRDefault="009869FC" w:rsidP="009869FC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r w:rsidRPr="009869FC">
        <w:rPr>
          <w:lang w:val="en-US"/>
        </w:rPr>
        <w:t>2.</w:t>
      </w:r>
      <w:r w:rsidR="00AB4924">
        <w:rPr>
          <w:lang w:val="en-US"/>
        </w:rPr>
        <w:t>The</w:t>
      </w:r>
      <w:r w:rsidR="00AB4924" w:rsidRPr="00571ACC">
        <w:rPr>
          <w:lang w:val="en-US"/>
        </w:rPr>
        <w:t xml:space="preserve"> </w:t>
      </w:r>
      <w:r w:rsidR="00AB4924">
        <w:rPr>
          <w:lang w:val="en-US"/>
        </w:rPr>
        <w:t>position</w:t>
      </w:r>
      <w:r w:rsidR="00AB4924" w:rsidRPr="00571ACC">
        <w:rPr>
          <w:lang w:val="en-US"/>
        </w:rPr>
        <w:t xml:space="preserve"> </w:t>
      </w:r>
      <w:r w:rsidR="00AB4924">
        <w:rPr>
          <w:lang w:val="en-US"/>
        </w:rPr>
        <w:t>of</w:t>
      </w:r>
      <w:r w:rsidR="00AB4924" w:rsidRPr="00571ACC">
        <w:rPr>
          <w:lang w:val="en-US"/>
        </w:rPr>
        <w:t xml:space="preserve"> </w:t>
      </w:r>
      <w:r w:rsidR="00AB4924">
        <w:rPr>
          <w:lang w:val="en-US"/>
        </w:rPr>
        <w:t>the</w:t>
      </w:r>
      <w:r w:rsidR="00AB4924" w:rsidRPr="00571ACC">
        <w:rPr>
          <w:lang w:val="en-US"/>
        </w:rPr>
        <w:t xml:space="preserve"> </w:t>
      </w:r>
      <w:r w:rsidR="00AB4924">
        <w:rPr>
          <w:lang w:val="en-US"/>
        </w:rPr>
        <w:t>course in the structure of the educational program</w:t>
      </w:r>
    </w:p>
    <w:p w:rsidR="001C75BB" w:rsidRDefault="001C75BB" w:rsidP="001C75BB">
      <w:pPr>
        <w:rPr>
          <w:lang w:val="en-US"/>
        </w:rPr>
      </w:pPr>
    </w:p>
    <w:p w:rsidR="009869FC" w:rsidRPr="009A4FA0" w:rsidRDefault="001C75BB" w:rsidP="009869FC">
      <w:pPr>
        <w:jc w:val="both"/>
        <w:rPr>
          <w:color w:val="000000"/>
          <w:szCs w:val="24"/>
          <w:shd w:val="clear" w:color="auto" w:fill="FFFFFF"/>
          <w:lang w:val="en-US"/>
        </w:rPr>
      </w:pPr>
      <w:r w:rsidRPr="009869FC">
        <w:rPr>
          <w:color w:val="000000"/>
          <w:szCs w:val="24"/>
          <w:shd w:val="clear" w:color="auto" w:fill="FFFFFF"/>
          <w:lang w:val="en-US"/>
        </w:rPr>
        <w:t>Course d</w:t>
      </w:r>
      <w:r w:rsidR="009869FC">
        <w:rPr>
          <w:color w:val="000000"/>
          <w:szCs w:val="24"/>
          <w:shd w:val="clear" w:color="auto" w:fill="FFFFFF"/>
          <w:lang w:val="en-US"/>
        </w:rPr>
        <w:t>uration: approx. 2 weeks: 16</w:t>
      </w:r>
      <w:r w:rsidR="009869FC" w:rsidRPr="009A4FA0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9869FC">
        <w:rPr>
          <w:color w:val="000000"/>
          <w:szCs w:val="24"/>
          <w:shd w:val="clear" w:color="auto" w:fill="FFFFFF"/>
          <w:lang w:val="en-US"/>
        </w:rPr>
        <w:t>hours (tutorials + workshops)</w:t>
      </w:r>
    </w:p>
    <w:p w:rsidR="009869FC" w:rsidRPr="00D452AC" w:rsidRDefault="009869FC" w:rsidP="009869FC">
      <w:pPr>
        <w:jc w:val="both"/>
        <w:rPr>
          <w:lang w:val="en-US"/>
        </w:rPr>
      </w:pPr>
      <w:r w:rsidRPr="009A4FA0">
        <w:rPr>
          <w:lang w:val="en-US"/>
        </w:rPr>
        <w:t>Academic control forms are home assignment</w:t>
      </w:r>
      <w:r w:rsidR="009A4FA0" w:rsidRPr="009A4FA0">
        <w:rPr>
          <w:lang w:val="en-US"/>
        </w:rPr>
        <w:t>s and written</w:t>
      </w:r>
      <w:r w:rsidRPr="009A4FA0">
        <w:rPr>
          <w:lang w:val="en-US"/>
        </w:rPr>
        <w:t xml:space="preserve"> test.</w:t>
      </w:r>
    </w:p>
    <w:p w:rsidR="009869FC" w:rsidRPr="00B05223" w:rsidRDefault="009869FC" w:rsidP="009869FC">
      <w:pPr>
        <w:tabs>
          <w:tab w:val="left" w:pos="7620"/>
        </w:tabs>
        <w:jc w:val="both"/>
        <w:rPr>
          <w:lang w:val="en-US"/>
        </w:rPr>
      </w:pPr>
    </w:p>
    <w:p w:rsidR="001C75BB" w:rsidRPr="001C75BB" w:rsidRDefault="001C75BB" w:rsidP="001C75BB">
      <w:pPr>
        <w:rPr>
          <w:color w:val="000000"/>
          <w:szCs w:val="24"/>
          <w:shd w:val="clear" w:color="auto" w:fill="FFFFFF"/>
          <w:lang w:val="en-US"/>
        </w:rPr>
      </w:pPr>
    </w:p>
    <w:p w:rsidR="00AB4924" w:rsidRPr="009A4FA0" w:rsidRDefault="00AB4924" w:rsidP="009869FC">
      <w:pPr>
        <w:tabs>
          <w:tab w:val="left" w:pos="7620"/>
        </w:tabs>
        <w:ind w:firstLine="0"/>
        <w:jc w:val="both"/>
        <w:rPr>
          <w:lang w:val="en-US"/>
        </w:rPr>
      </w:pPr>
    </w:p>
    <w:p w:rsidR="00AB4924" w:rsidRDefault="009869FC" w:rsidP="009869FC">
      <w:pPr>
        <w:pStyle w:val="2"/>
        <w:numPr>
          <w:ilvl w:val="0"/>
          <w:numId w:val="0"/>
        </w:numPr>
        <w:ind w:left="576"/>
        <w:jc w:val="both"/>
      </w:pPr>
      <w:r>
        <w:t>2.1.</w:t>
      </w:r>
      <w:r w:rsidR="00AB4924" w:rsidRPr="003C2C8B">
        <w:t>Prerequisites</w:t>
      </w:r>
      <w:r w:rsidR="00AB4924" w:rsidRPr="0017184A">
        <w:rPr>
          <w:lang w:val="en-US"/>
        </w:rPr>
        <w:t xml:space="preserve"> of the course</w:t>
      </w:r>
      <w:r w:rsidR="00AB4924">
        <w:t>:</w:t>
      </w:r>
    </w:p>
    <w:p w:rsidR="009869FC" w:rsidRPr="009869FC" w:rsidRDefault="009869FC" w:rsidP="009869FC">
      <w:pPr>
        <w:pStyle w:val="a"/>
        <w:numPr>
          <w:ilvl w:val="0"/>
          <w:numId w:val="0"/>
        </w:numPr>
        <w:ind w:left="1066"/>
        <w:rPr>
          <w:shd w:val="clear" w:color="auto" w:fill="FFFFFF"/>
          <w:lang w:val="en-US"/>
        </w:rPr>
      </w:pP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Boolean algebra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Set theory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Graph theory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Calculus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Algebra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lastRenderedPageBreak/>
        <w:t>Algorithm theory</w:t>
      </w:r>
    </w:p>
    <w:p w:rsidR="001C75BB" w:rsidRPr="009869FC" w:rsidRDefault="001C75BB" w:rsidP="001C75BB">
      <w:pPr>
        <w:pStyle w:val="a"/>
        <w:rPr>
          <w:shd w:val="clear" w:color="auto" w:fill="FFFFFF"/>
          <w:lang w:val="en-US"/>
        </w:rPr>
      </w:pPr>
      <w:r w:rsidRPr="009869FC">
        <w:rPr>
          <w:shd w:val="clear" w:color="auto" w:fill="FFFFFF"/>
          <w:lang w:val="en-US"/>
        </w:rPr>
        <w:t>Basic programming skills</w:t>
      </w:r>
    </w:p>
    <w:p w:rsidR="001C75BB" w:rsidRDefault="001C75BB" w:rsidP="009869FC">
      <w:pPr>
        <w:pStyle w:val="a"/>
        <w:numPr>
          <w:ilvl w:val="0"/>
          <w:numId w:val="0"/>
        </w:numPr>
        <w:ind w:left="1066"/>
        <w:rPr>
          <w:lang w:val="en-US"/>
        </w:rPr>
      </w:pPr>
    </w:p>
    <w:p w:rsidR="00AB4924" w:rsidRDefault="00AB4924" w:rsidP="00AB4924">
      <w:pPr>
        <w:ind w:firstLine="0"/>
      </w:pPr>
    </w:p>
    <w:p w:rsidR="009869FC" w:rsidRDefault="009869FC" w:rsidP="00AB4924">
      <w:pPr>
        <w:ind w:firstLine="0"/>
      </w:pPr>
    </w:p>
    <w:p w:rsidR="00AB4924" w:rsidRDefault="009869FC" w:rsidP="009869FC">
      <w:pPr>
        <w:pStyle w:val="1"/>
        <w:numPr>
          <w:ilvl w:val="0"/>
          <w:numId w:val="0"/>
        </w:numPr>
        <w:ind w:left="432"/>
        <w:jc w:val="both"/>
        <w:rPr>
          <w:lang w:val="en-US"/>
        </w:rPr>
      </w:pPr>
      <w:r>
        <w:t>3.</w:t>
      </w:r>
      <w:r w:rsidR="00AB4924" w:rsidRPr="00DF2A3B">
        <w:t>Topic-Wise Curricula Plan</w:t>
      </w:r>
    </w:p>
    <w:p w:rsidR="00AB4924" w:rsidRPr="006A1FAF" w:rsidRDefault="00AB4924" w:rsidP="00AB4924">
      <w:pPr>
        <w:rPr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992"/>
        <w:gridCol w:w="1134"/>
      </w:tblGrid>
      <w:tr w:rsidR="00AB4924" w:rsidRPr="0002550B" w:rsidTr="00C72D77">
        <w:tc>
          <w:tcPr>
            <w:tcW w:w="534" w:type="dxa"/>
            <w:vMerge w:val="restart"/>
            <w:vAlign w:val="center"/>
          </w:tcPr>
          <w:p w:rsidR="00AB4924" w:rsidRPr="0002550B" w:rsidRDefault="00AB4924" w:rsidP="00C72D77">
            <w:pPr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02550B">
              <w:rPr>
                <w:sz w:val="22"/>
                <w:szCs w:val="20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  <w:vAlign w:val="center"/>
          </w:tcPr>
          <w:p w:rsidR="00AB4924" w:rsidRPr="00BE1658" w:rsidRDefault="00AB4924" w:rsidP="00C72D77">
            <w:pPr>
              <w:ind w:firstLine="0"/>
              <w:jc w:val="center"/>
              <w:rPr>
                <w:sz w:val="22"/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Topic name</w:t>
            </w:r>
          </w:p>
        </w:tc>
        <w:tc>
          <w:tcPr>
            <w:tcW w:w="1418" w:type="dxa"/>
            <w:vMerge w:val="restart"/>
            <w:vAlign w:val="center"/>
          </w:tcPr>
          <w:p w:rsidR="00AB4924" w:rsidRPr="00BE1658" w:rsidRDefault="00AB4924" w:rsidP="00C72D77">
            <w:pPr>
              <w:ind w:firstLine="0"/>
              <w:jc w:val="center"/>
              <w:rPr>
                <w:sz w:val="22"/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Course hours, total</w:t>
            </w:r>
          </w:p>
        </w:tc>
        <w:tc>
          <w:tcPr>
            <w:tcW w:w="2126" w:type="dxa"/>
            <w:gridSpan w:val="2"/>
            <w:vAlign w:val="center"/>
          </w:tcPr>
          <w:p w:rsidR="00AB4924" w:rsidRPr="00BE1658" w:rsidRDefault="00AB4924" w:rsidP="00C72D77">
            <w:pPr>
              <w:ind w:firstLine="0"/>
              <w:jc w:val="center"/>
              <w:rPr>
                <w:sz w:val="22"/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Audience hours</w:t>
            </w:r>
          </w:p>
        </w:tc>
      </w:tr>
      <w:tr w:rsidR="00AB4924" w:rsidRPr="00051B7B" w:rsidTr="00C72D77">
        <w:tc>
          <w:tcPr>
            <w:tcW w:w="534" w:type="dxa"/>
            <w:vMerge/>
          </w:tcPr>
          <w:p w:rsidR="00AB4924" w:rsidRPr="0002550B" w:rsidRDefault="00AB4924" w:rsidP="00C72D77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5244" w:type="dxa"/>
            <w:vMerge/>
          </w:tcPr>
          <w:p w:rsidR="00AB4924" w:rsidRPr="0002550B" w:rsidRDefault="00AB4924" w:rsidP="00C72D77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B4924" w:rsidRPr="0002550B" w:rsidRDefault="00AB4924" w:rsidP="00C72D77">
            <w:pPr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B4924" w:rsidRPr="00BE1658" w:rsidRDefault="00AB4924" w:rsidP="00C72D77">
            <w:pPr>
              <w:ind w:firstLine="0"/>
              <w:jc w:val="center"/>
              <w:rPr>
                <w:sz w:val="22"/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Lectures</w:t>
            </w:r>
          </w:p>
        </w:tc>
        <w:tc>
          <w:tcPr>
            <w:tcW w:w="1134" w:type="dxa"/>
            <w:vAlign w:val="center"/>
          </w:tcPr>
          <w:p w:rsidR="00AB4924" w:rsidRPr="00BE1658" w:rsidRDefault="00AB4924" w:rsidP="00C72D77">
            <w:pPr>
              <w:ind w:left="-107" w:right="-108" w:firstLine="0"/>
              <w:jc w:val="center"/>
              <w:rPr>
                <w:sz w:val="22"/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Practical</w:t>
            </w:r>
            <w:r w:rsidRPr="00051B7B">
              <w:rPr>
                <w:sz w:val="22"/>
                <w:szCs w:val="20"/>
                <w:lang w:val="en-US" w:eastAsia="ru-RU"/>
              </w:rPr>
              <w:br/>
            </w:r>
            <w:r>
              <w:rPr>
                <w:sz w:val="22"/>
                <w:szCs w:val="20"/>
                <w:lang w:val="en-US" w:eastAsia="ru-RU"/>
              </w:rPr>
              <w:t>studies</w:t>
            </w:r>
          </w:p>
        </w:tc>
      </w:tr>
      <w:tr w:rsidR="00AB4924" w:rsidRPr="00131EAF" w:rsidTr="00C72D77">
        <w:tc>
          <w:tcPr>
            <w:tcW w:w="534" w:type="dxa"/>
          </w:tcPr>
          <w:p w:rsidR="00AB4924" w:rsidRPr="00051B7B" w:rsidRDefault="00AB4924" w:rsidP="00AB4924">
            <w:pPr>
              <w:pStyle w:val="Default"/>
              <w:numPr>
                <w:ilvl w:val="0"/>
                <w:numId w:val="3"/>
              </w:numPr>
              <w:ind w:left="0" w:right="-21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9A4FA0" w:rsidRDefault="001C75BB" w:rsidP="009A4FA0">
            <w:pPr>
              <w:ind w:firstLine="0"/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792A7C">
              <w:rPr>
                <w:color w:val="000000"/>
                <w:szCs w:val="24"/>
                <w:shd w:val="clear" w:color="auto" w:fill="FFFFFF"/>
                <w:lang w:val="en-US"/>
              </w:rPr>
              <w:t>Knowledge representation (first-order logic, rule-based systems, frames, semantic networks etc.)</w:t>
            </w:r>
          </w:p>
        </w:tc>
        <w:tc>
          <w:tcPr>
            <w:tcW w:w="1418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B4924" w:rsidRPr="00792A7C" w:rsidRDefault="001C75BB" w:rsidP="00C72D77">
            <w:pPr>
              <w:pStyle w:val="Default"/>
              <w:jc w:val="center"/>
              <w:rPr>
                <w:lang w:val="en-US"/>
              </w:rPr>
            </w:pPr>
            <w:r w:rsidRPr="00792A7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B4924" w:rsidRPr="009B42BA" w:rsidTr="00C72D77">
        <w:tc>
          <w:tcPr>
            <w:tcW w:w="534" w:type="dxa"/>
          </w:tcPr>
          <w:p w:rsidR="00AB4924" w:rsidRPr="00AD53A4" w:rsidRDefault="00AB4924" w:rsidP="00AB4924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9A4FA0" w:rsidRDefault="001C75BB" w:rsidP="009A4FA0">
            <w:pPr>
              <w:ind w:firstLine="0"/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792A7C">
              <w:rPr>
                <w:color w:val="000000"/>
                <w:szCs w:val="24"/>
                <w:shd w:val="clear" w:color="auto" w:fill="FFFFFF"/>
                <w:lang w:val="en-US"/>
              </w:rPr>
              <w:t>Machine Learning (TIDT, AQ, etc.)</w:t>
            </w:r>
          </w:p>
        </w:tc>
        <w:tc>
          <w:tcPr>
            <w:tcW w:w="1418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B4924" w:rsidRPr="00792A7C" w:rsidRDefault="00AB4924" w:rsidP="00C72D77">
            <w:pPr>
              <w:pStyle w:val="Default"/>
              <w:jc w:val="center"/>
            </w:pPr>
            <w:r w:rsidRPr="00792A7C">
              <w:t>2</w:t>
            </w:r>
          </w:p>
        </w:tc>
        <w:tc>
          <w:tcPr>
            <w:tcW w:w="1134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B4924" w:rsidRPr="009B42BA" w:rsidTr="00C72D77">
        <w:tc>
          <w:tcPr>
            <w:tcW w:w="534" w:type="dxa"/>
          </w:tcPr>
          <w:p w:rsidR="00AB4924" w:rsidRPr="00242532" w:rsidRDefault="00AB4924" w:rsidP="00AB4924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9A4FA0" w:rsidRDefault="001C75BB" w:rsidP="009A4FA0">
            <w:pPr>
              <w:ind w:firstLine="0"/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792A7C">
              <w:rPr>
                <w:color w:val="000000"/>
                <w:szCs w:val="24"/>
                <w:shd w:val="clear" w:color="auto" w:fill="FFFFFF"/>
                <w:lang w:val="en-US"/>
              </w:rPr>
              <w:t>State space search (brute force search, heuristic search, A* algorithms and it’s modifications)</w:t>
            </w:r>
          </w:p>
        </w:tc>
        <w:tc>
          <w:tcPr>
            <w:tcW w:w="1418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  <w:r w:rsidRPr="00792A7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  <w:r w:rsidRPr="00792A7C">
              <w:rPr>
                <w:lang w:val="en-US"/>
              </w:rPr>
              <w:t>2</w:t>
            </w:r>
          </w:p>
        </w:tc>
      </w:tr>
      <w:tr w:rsidR="00AB4924" w:rsidRPr="00D723FB" w:rsidTr="00C72D77">
        <w:tc>
          <w:tcPr>
            <w:tcW w:w="534" w:type="dxa"/>
          </w:tcPr>
          <w:p w:rsidR="00AB4924" w:rsidRPr="00242532" w:rsidRDefault="00AB4924" w:rsidP="00AB4924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9A4FA0" w:rsidRDefault="001C75BB" w:rsidP="009A4FA0">
            <w:pPr>
              <w:ind w:firstLine="0"/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792A7C">
              <w:rPr>
                <w:color w:val="000000"/>
                <w:szCs w:val="24"/>
                <w:shd w:val="clear" w:color="auto" w:fill="FFFFFF"/>
                <w:lang w:val="en-US"/>
              </w:rPr>
              <w:t>Automated Planning (STRIPS, SNLP, GraphPlan etc.)</w:t>
            </w:r>
          </w:p>
        </w:tc>
        <w:tc>
          <w:tcPr>
            <w:tcW w:w="1418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B4924" w:rsidRPr="00D723FB" w:rsidTr="00C72D77">
        <w:tc>
          <w:tcPr>
            <w:tcW w:w="534" w:type="dxa"/>
          </w:tcPr>
          <w:p w:rsidR="00AB4924" w:rsidRPr="00242532" w:rsidRDefault="00AB4924" w:rsidP="00AB4924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9A4FA0" w:rsidRDefault="001C75BB" w:rsidP="009A4FA0">
            <w:pPr>
              <w:ind w:firstLine="0"/>
              <w:rPr>
                <w:color w:val="000000"/>
                <w:szCs w:val="24"/>
                <w:shd w:val="clear" w:color="auto" w:fill="FFFFFF"/>
                <w:lang w:val="en-US"/>
              </w:rPr>
            </w:pPr>
            <w:r w:rsidRPr="00792A7C">
              <w:rPr>
                <w:color w:val="000000"/>
                <w:szCs w:val="24"/>
                <w:shd w:val="clear" w:color="auto" w:fill="FFFFFF"/>
                <w:lang w:val="en-US"/>
              </w:rPr>
              <w:t>Applications of Artificial Intelligence</w:t>
            </w:r>
          </w:p>
        </w:tc>
        <w:tc>
          <w:tcPr>
            <w:tcW w:w="1418" w:type="dxa"/>
          </w:tcPr>
          <w:p w:rsidR="00AB4924" w:rsidRPr="00792A7C" w:rsidRDefault="00AB4924" w:rsidP="00C72D77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4924" w:rsidRPr="00D723FB" w:rsidTr="00C72D77">
        <w:tc>
          <w:tcPr>
            <w:tcW w:w="534" w:type="dxa"/>
          </w:tcPr>
          <w:p w:rsidR="00AB4924" w:rsidRPr="00D723FB" w:rsidRDefault="00AB4924" w:rsidP="00C72D77">
            <w:pPr>
              <w:pStyle w:val="Default"/>
              <w:rPr>
                <w:lang w:val="en-US"/>
              </w:rPr>
            </w:pPr>
          </w:p>
        </w:tc>
        <w:tc>
          <w:tcPr>
            <w:tcW w:w="5244" w:type="dxa"/>
          </w:tcPr>
          <w:p w:rsidR="00AB4924" w:rsidRPr="00792A7C" w:rsidRDefault="009A4FA0" w:rsidP="00C72D77">
            <w:pPr>
              <w:pStyle w:val="Default"/>
              <w:rPr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1418" w:type="dxa"/>
          </w:tcPr>
          <w:p w:rsidR="00AB4924" w:rsidRPr="00792A7C" w:rsidRDefault="001C75BB" w:rsidP="00C72D77">
            <w:pPr>
              <w:pStyle w:val="Default"/>
              <w:jc w:val="center"/>
              <w:rPr>
                <w:lang w:val="en-US"/>
              </w:rPr>
            </w:pPr>
            <w:r w:rsidRPr="00792A7C">
              <w:rPr>
                <w:lang w:val="en-US"/>
              </w:rPr>
              <w:t>16</w:t>
            </w:r>
          </w:p>
        </w:tc>
        <w:tc>
          <w:tcPr>
            <w:tcW w:w="992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AB4924" w:rsidRPr="00792A7C" w:rsidRDefault="009A4FA0" w:rsidP="00C72D77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9869FC" w:rsidRDefault="009869FC" w:rsidP="009869FC">
      <w:pPr>
        <w:ind w:firstLine="708"/>
      </w:pPr>
    </w:p>
    <w:p w:rsidR="009869FC" w:rsidRDefault="009869FC" w:rsidP="009869FC">
      <w:pPr>
        <w:ind w:firstLine="708"/>
      </w:pPr>
    </w:p>
    <w:p w:rsidR="001C75BB" w:rsidRDefault="009869FC" w:rsidP="009869FC">
      <w:pPr>
        <w:ind w:firstLine="708"/>
        <w:rPr>
          <w:b/>
          <w:color w:val="000000"/>
          <w:szCs w:val="24"/>
          <w:shd w:val="clear" w:color="auto" w:fill="FFFFFF"/>
        </w:rPr>
      </w:pPr>
      <w:r w:rsidRPr="009869FC">
        <w:rPr>
          <w:b/>
        </w:rPr>
        <w:t>4.</w:t>
      </w:r>
      <w:r w:rsidR="001C75BB" w:rsidRPr="009869FC">
        <w:rPr>
          <w:b/>
          <w:color w:val="000000"/>
          <w:szCs w:val="24"/>
          <w:shd w:val="clear" w:color="auto" w:fill="FFFFFF"/>
          <w:lang w:val="en-US"/>
        </w:rPr>
        <w:t>Readings:</w:t>
      </w:r>
    </w:p>
    <w:p w:rsidR="00792A7C" w:rsidRPr="00792A7C" w:rsidRDefault="00792A7C" w:rsidP="009869FC">
      <w:pPr>
        <w:ind w:firstLine="708"/>
        <w:rPr>
          <w:b/>
          <w:color w:val="000000"/>
          <w:szCs w:val="24"/>
          <w:shd w:val="clear" w:color="auto" w:fill="FFFFFF"/>
        </w:rPr>
      </w:pPr>
    </w:p>
    <w:p w:rsidR="001C75BB" w:rsidRPr="009869FC" w:rsidRDefault="001C75BB" w:rsidP="001C75BB">
      <w:pPr>
        <w:rPr>
          <w:color w:val="000000"/>
          <w:szCs w:val="24"/>
          <w:shd w:val="clear" w:color="auto" w:fill="FFFFFF"/>
          <w:lang w:val="en-US"/>
        </w:rPr>
      </w:pPr>
      <w:r w:rsidRPr="009869FC">
        <w:rPr>
          <w:color w:val="000000"/>
          <w:szCs w:val="24"/>
          <w:shd w:val="clear" w:color="auto" w:fill="FFFFFF"/>
          <w:lang w:val="en-US"/>
        </w:rPr>
        <w:t>1. G.S. Osipov. Introduction to Artificial Intelligence. 2012. (In Russian)</w:t>
      </w:r>
    </w:p>
    <w:p w:rsidR="001C75BB" w:rsidRPr="009869FC" w:rsidRDefault="001C75BB" w:rsidP="001C75BB">
      <w:pPr>
        <w:rPr>
          <w:color w:val="000000"/>
          <w:szCs w:val="24"/>
          <w:shd w:val="clear" w:color="auto" w:fill="FFFFFF"/>
          <w:lang w:val="en-US"/>
        </w:rPr>
      </w:pPr>
      <w:r w:rsidRPr="009869FC">
        <w:rPr>
          <w:color w:val="000000"/>
          <w:szCs w:val="24"/>
          <w:shd w:val="clear" w:color="auto" w:fill="FFFFFF"/>
          <w:lang w:val="en-US"/>
        </w:rPr>
        <w:t>2. Artificial Intelligence: Structures and Strategies for Complex Problem Solving (6th Edition) by George F. Luger, 2008</w:t>
      </w:r>
    </w:p>
    <w:p w:rsidR="001C75BB" w:rsidRPr="001C75BB" w:rsidRDefault="001C75BB" w:rsidP="001C75BB">
      <w:pPr>
        <w:rPr>
          <w:color w:val="000000"/>
          <w:szCs w:val="24"/>
          <w:shd w:val="clear" w:color="auto" w:fill="FFFFFF"/>
          <w:lang w:val="en-US"/>
        </w:rPr>
      </w:pPr>
      <w:r w:rsidRPr="009869FC">
        <w:rPr>
          <w:color w:val="000000"/>
          <w:szCs w:val="24"/>
          <w:shd w:val="clear" w:color="auto" w:fill="FFFFFF"/>
          <w:lang w:val="en-US"/>
        </w:rPr>
        <w:t>3. Artificial Intelligence: A Modern Approach Third Edition (the blue book) by Russell &amp; Norvig, 2010.</w:t>
      </w:r>
    </w:p>
    <w:p w:rsidR="001C75BB" w:rsidRDefault="001C75BB" w:rsidP="00AB4924">
      <w:pPr>
        <w:rPr>
          <w:lang w:val="en-US"/>
        </w:rPr>
      </w:pPr>
    </w:p>
    <w:p w:rsidR="001C75BB" w:rsidRDefault="001C75BB" w:rsidP="00AB4924">
      <w:pPr>
        <w:rPr>
          <w:lang w:val="en-US"/>
        </w:rPr>
      </w:pPr>
    </w:p>
    <w:p w:rsidR="001C75BB" w:rsidRPr="009C2276" w:rsidRDefault="001C75BB" w:rsidP="00AB4924">
      <w:pPr>
        <w:rPr>
          <w:lang w:val="en-US"/>
        </w:rPr>
      </w:pPr>
    </w:p>
    <w:p w:rsidR="002A7A27" w:rsidRPr="00AB4924" w:rsidRDefault="002A7A27">
      <w:pPr>
        <w:rPr>
          <w:lang w:val="en-US"/>
        </w:rPr>
      </w:pPr>
    </w:p>
    <w:sectPr w:rsidR="002A7A27" w:rsidRPr="00AB4924" w:rsidSect="001074ED">
      <w:pgSz w:w="11906" w:h="16838"/>
      <w:pgMar w:top="851" w:right="851" w:bottom="851" w:left="1134" w:header="568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99D"/>
    <w:multiLevelType w:val="hybridMultilevel"/>
    <w:tmpl w:val="C5002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A37F4"/>
    <w:multiLevelType w:val="multilevel"/>
    <w:tmpl w:val="460EE86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2EA4D7A"/>
    <w:multiLevelType w:val="hybridMultilevel"/>
    <w:tmpl w:val="B30ECA9C"/>
    <w:lvl w:ilvl="0" w:tplc="97A4D9D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B099A"/>
    <w:multiLevelType w:val="hybridMultilevel"/>
    <w:tmpl w:val="3C4A31EA"/>
    <w:lvl w:ilvl="0" w:tplc="C3FE7FCC">
      <w:start w:val="1"/>
      <w:numFmt w:val="decimal"/>
      <w:lvlText w:val="%1."/>
      <w:lvlJc w:val="left"/>
      <w:pPr>
        <w:ind w:left="4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455C34"/>
    <w:multiLevelType w:val="hybridMultilevel"/>
    <w:tmpl w:val="7C9851D0"/>
    <w:lvl w:ilvl="0" w:tplc="236C4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24"/>
    <w:rsid w:val="001C75BB"/>
    <w:rsid w:val="002A7A27"/>
    <w:rsid w:val="004269FB"/>
    <w:rsid w:val="00440CE2"/>
    <w:rsid w:val="00462306"/>
    <w:rsid w:val="00502D29"/>
    <w:rsid w:val="00792A7C"/>
    <w:rsid w:val="007E1FA7"/>
    <w:rsid w:val="009869FC"/>
    <w:rsid w:val="009A4FA0"/>
    <w:rsid w:val="00AB4924"/>
    <w:rsid w:val="00C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4924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AB4924"/>
    <w:pPr>
      <w:keepNext/>
      <w:numPr>
        <w:numId w:val="2"/>
      </w:numPr>
      <w:spacing w:before="240" w:after="12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AB4924"/>
    <w:pPr>
      <w:keepNext/>
      <w:numPr>
        <w:ilvl w:val="1"/>
        <w:numId w:val="2"/>
      </w:numPr>
      <w:spacing w:before="120" w:after="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qFormat/>
    <w:rsid w:val="00AB4924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AB4924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AB4924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B4924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qFormat/>
    <w:rsid w:val="00AB4924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AB4924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AB4924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492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AB4924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1"/>
    <w:link w:val="3"/>
    <w:uiPriority w:val="9"/>
    <w:rsid w:val="00AB49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AB49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AB49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AB492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AB492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AB49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AB4924"/>
    <w:rPr>
      <w:rFonts w:ascii="Cambria" w:eastAsia="Times New Roman" w:hAnsi="Cambria" w:cs="Times New Roman"/>
    </w:rPr>
  </w:style>
  <w:style w:type="paragraph" w:customStyle="1" w:styleId="a">
    <w:name w:val="Маркированный."/>
    <w:basedOn w:val="a0"/>
    <w:rsid w:val="00AB4924"/>
    <w:pPr>
      <w:numPr>
        <w:numId w:val="1"/>
      </w:numPr>
      <w:ind w:left="1066" w:hanging="357"/>
    </w:pPr>
  </w:style>
  <w:style w:type="character" w:styleId="a4">
    <w:name w:val="Hyperlink"/>
    <w:basedOn w:val="a1"/>
    <w:uiPriority w:val="99"/>
    <w:unhideWhenUsed/>
    <w:rsid w:val="00AB4924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AB4924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AB4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C75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C75BB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2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4924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AB4924"/>
    <w:pPr>
      <w:keepNext/>
      <w:numPr>
        <w:numId w:val="2"/>
      </w:numPr>
      <w:spacing w:before="240" w:after="12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AB4924"/>
    <w:pPr>
      <w:keepNext/>
      <w:numPr>
        <w:ilvl w:val="1"/>
        <w:numId w:val="2"/>
      </w:numPr>
      <w:spacing w:before="120" w:after="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qFormat/>
    <w:rsid w:val="00AB4924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AB4924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AB4924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B4924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qFormat/>
    <w:rsid w:val="00AB4924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AB4924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AB4924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492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AB4924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1"/>
    <w:link w:val="3"/>
    <w:uiPriority w:val="9"/>
    <w:rsid w:val="00AB49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AB49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AB49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AB492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AB492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AB49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AB4924"/>
    <w:rPr>
      <w:rFonts w:ascii="Cambria" w:eastAsia="Times New Roman" w:hAnsi="Cambria" w:cs="Times New Roman"/>
    </w:rPr>
  </w:style>
  <w:style w:type="paragraph" w:customStyle="1" w:styleId="a">
    <w:name w:val="Маркированный."/>
    <w:basedOn w:val="a0"/>
    <w:rsid w:val="00AB4924"/>
    <w:pPr>
      <w:numPr>
        <w:numId w:val="1"/>
      </w:numPr>
      <w:ind w:left="1066" w:hanging="357"/>
    </w:pPr>
  </w:style>
  <w:style w:type="character" w:styleId="a4">
    <w:name w:val="Hyperlink"/>
    <w:basedOn w:val="a1"/>
    <w:uiPriority w:val="99"/>
    <w:unhideWhenUsed/>
    <w:rsid w:val="00AB4924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AB4924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AB4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C75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C75BB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C2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a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3857-1C16-40D9-90E5-843E5359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Алескерова Инесса Ивановна</dc:creator>
  <cp:lastModifiedBy>Пользователь Windows</cp:lastModifiedBy>
  <cp:revision>2</cp:revision>
  <dcterms:created xsi:type="dcterms:W3CDTF">2014-10-31T14:20:00Z</dcterms:created>
  <dcterms:modified xsi:type="dcterms:W3CDTF">2014-10-31T14:20:00Z</dcterms:modified>
</cp:coreProperties>
</file>