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22" w:rsidRDefault="00F74222" w:rsidP="00720D8B">
      <w:pPr>
        <w:widowControl w:val="0"/>
        <w:tabs>
          <w:tab w:val="left" w:pos="284"/>
        </w:tabs>
        <w:autoSpaceDE w:val="0"/>
        <w:autoSpaceDN w:val="0"/>
        <w:adjustRightInd w:val="0"/>
        <w:spacing w:line="300" w:lineRule="atLeast"/>
        <w:ind w:left="-567" w:firstLine="567"/>
        <w:jc w:val="both"/>
        <w:rPr>
          <w:rFonts w:ascii="TimesNewRomanPS-BoldMT" w:hAnsi="TimesNewRomanPS-BoldMT" w:cs="TimesNewRomanPS-BoldMT"/>
          <w:b/>
          <w:bCs/>
          <w:sz w:val="26"/>
          <w:szCs w:val="26"/>
          <w:lang w:val="en-US"/>
        </w:rPr>
      </w:pPr>
      <w:proofErr w:type="gramStart"/>
      <w:r>
        <w:rPr>
          <w:rFonts w:ascii="TimesNewRomanPS-BoldMT" w:hAnsi="TimesNewRomanPS-BoldMT" w:cs="TimesNewRomanPS-BoldMT"/>
          <w:b/>
          <w:bCs/>
          <w:sz w:val="26"/>
          <w:szCs w:val="26"/>
          <w:lang w:val="en-US"/>
        </w:rPr>
        <w:t>War</w:t>
      </w:r>
      <w:r w:rsidRPr="00F74222">
        <w:rPr>
          <w:rFonts w:ascii="TimesNewRomanPS-BoldMT" w:hAnsi="TimesNewRomanPS-BoldMT" w:cs="TimesNewRomanPS-BoldMT"/>
          <w:b/>
          <w:bCs/>
          <w:sz w:val="26"/>
          <w:szCs w:val="26"/>
          <w:lang w:val="en-US"/>
        </w:rPr>
        <w:t xml:space="preserve"> </w:t>
      </w:r>
      <w:r>
        <w:rPr>
          <w:rFonts w:ascii="TimesNewRomanPS-BoldMT" w:hAnsi="TimesNewRomanPS-BoldMT" w:cs="TimesNewRomanPS-BoldMT"/>
          <w:b/>
          <w:bCs/>
          <w:sz w:val="26"/>
          <w:szCs w:val="26"/>
          <w:lang w:val="en-US"/>
        </w:rPr>
        <w:t>as</w:t>
      </w:r>
      <w:r w:rsidRPr="00F74222">
        <w:rPr>
          <w:rFonts w:ascii="TimesNewRomanPS-BoldMT" w:hAnsi="TimesNewRomanPS-BoldMT" w:cs="TimesNewRomanPS-BoldMT"/>
          <w:b/>
          <w:bCs/>
          <w:sz w:val="26"/>
          <w:szCs w:val="26"/>
          <w:lang w:val="en-US"/>
        </w:rPr>
        <w:t xml:space="preserve"> </w:t>
      </w:r>
      <w:r>
        <w:rPr>
          <w:rFonts w:ascii="TimesNewRomanPS-BoldMT" w:hAnsi="TimesNewRomanPS-BoldMT" w:cs="TimesNewRomanPS-BoldMT"/>
          <w:b/>
          <w:bCs/>
          <w:sz w:val="26"/>
          <w:szCs w:val="26"/>
          <w:lang w:val="en-US"/>
        </w:rPr>
        <w:t>way</w:t>
      </w:r>
      <w:r w:rsidRPr="00F74222">
        <w:rPr>
          <w:rFonts w:ascii="TimesNewRomanPS-BoldMT" w:hAnsi="TimesNewRomanPS-BoldMT" w:cs="TimesNewRomanPS-BoldMT"/>
          <w:b/>
          <w:bCs/>
          <w:sz w:val="26"/>
          <w:szCs w:val="26"/>
          <w:lang w:val="en-US"/>
        </w:rPr>
        <w:t xml:space="preserve"> </w:t>
      </w:r>
      <w:r>
        <w:rPr>
          <w:rFonts w:ascii="TimesNewRomanPS-BoldMT" w:hAnsi="TimesNewRomanPS-BoldMT" w:cs="TimesNewRomanPS-BoldMT"/>
          <w:b/>
          <w:bCs/>
          <w:sz w:val="26"/>
          <w:szCs w:val="26"/>
          <w:lang w:val="en-US"/>
        </w:rPr>
        <w:t>of</w:t>
      </w:r>
      <w:r w:rsidRPr="00F74222">
        <w:rPr>
          <w:rFonts w:ascii="TimesNewRomanPS-BoldMT" w:hAnsi="TimesNewRomanPS-BoldMT" w:cs="TimesNewRomanPS-BoldMT"/>
          <w:b/>
          <w:bCs/>
          <w:sz w:val="26"/>
          <w:szCs w:val="26"/>
          <w:lang w:val="en-US"/>
        </w:rPr>
        <w:t xml:space="preserve"> </w:t>
      </w:r>
      <w:r>
        <w:rPr>
          <w:rFonts w:ascii="TimesNewRomanPS-BoldMT" w:hAnsi="TimesNewRomanPS-BoldMT" w:cs="TimesNewRomanPS-BoldMT"/>
          <w:b/>
          <w:bCs/>
          <w:sz w:val="26"/>
          <w:szCs w:val="26"/>
          <w:lang w:val="en-US"/>
        </w:rPr>
        <w:t>conflict</w:t>
      </w:r>
      <w:r w:rsidRPr="00F74222">
        <w:rPr>
          <w:rFonts w:ascii="TimesNewRomanPS-BoldMT" w:hAnsi="TimesNewRomanPS-BoldMT" w:cs="TimesNewRomanPS-BoldMT"/>
          <w:b/>
          <w:bCs/>
          <w:sz w:val="26"/>
          <w:szCs w:val="26"/>
          <w:lang w:val="en-US"/>
        </w:rPr>
        <w:t xml:space="preserve"> </w:t>
      </w:r>
      <w:r>
        <w:rPr>
          <w:rFonts w:ascii="TimesNewRomanPS-BoldMT" w:hAnsi="TimesNewRomanPS-BoldMT" w:cs="TimesNewRomanPS-BoldMT"/>
          <w:b/>
          <w:bCs/>
          <w:sz w:val="26"/>
          <w:szCs w:val="26"/>
          <w:lang w:val="en-US"/>
        </w:rPr>
        <w:t>resolution</w:t>
      </w:r>
      <w:r w:rsidRPr="00F74222">
        <w:rPr>
          <w:rFonts w:ascii="TimesNewRomanPS-BoldMT" w:hAnsi="TimesNewRomanPS-BoldMT" w:cs="TimesNewRomanPS-BoldMT"/>
          <w:b/>
          <w:bCs/>
          <w:sz w:val="26"/>
          <w:szCs w:val="26"/>
          <w:lang w:val="en-US"/>
        </w:rPr>
        <w:t>.</w:t>
      </w:r>
      <w:proofErr w:type="gramEnd"/>
      <w:r w:rsidRPr="00F74222">
        <w:rPr>
          <w:rFonts w:ascii="TimesNewRomanPS-BoldMT" w:hAnsi="TimesNewRomanPS-BoldMT" w:cs="TimesNewRomanPS-BoldMT"/>
          <w:b/>
          <w:bCs/>
          <w:sz w:val="26"/>
          <w:szCs w:val="26"/>
          <w:lang w:val="en-US"/>
        </w:rPr>
        <w:t xml:space="preserve"> </w:t>
      </w:r>
      <w:r>
        <w:rPr>
          <w:rFonts w:ascii="TimesNewRomanPS-BoldMT" w:hAnsi="TimesNewRomanPS-BoldMT" w:cs="TimesNewRomanPS-BoldMT"/>
          <w:b/>
          <w:bCs/>
          <w:sz w:val="26"/>
          <w:szCs w:val="26"/>
          <w:lang w:val="en-US"/>
        </w:rPr>
        <w:t>The link between psychological characteristics and attitudes towards war</w:t>
      </w:r>
    </w:p>
    <w:p w:rsidR="00F74222" w:rsidRPr="00614B72" w:rsidRDefault="00F74222" w:rsidP="00720D8B">
      <w:pPr>
        <w:widowControl w:val="0"/>
        <w:tabs>
          <w:tab w:val="left" w:pos="284"/>
        </w:tabs>
        <w:autoSpaceDE w:val="0"/>
        <w:autoSpaceDN w:val="0"/>
        <w:adjustRightInd w:val="0"/>
        <w:spacing w:line="300" w:lineRule="atLeast"/>
        <w:ind w:left="-567" w:firstLine="567"/>
        <w:jc w:val="both"/>
        <w:rPr>
          <w:rFonts w:ascii="Times New Roman" w:hAnsi="Times New Roman" w:cs="Times New Roman"/>
          <w:sz w:val="26"/>
          <w:szCs w:val="26"/>
          <w:lang w:val="en-US"/>
        </w:rPr>
      </w:pPr>
      <w:r w:rsidRPr="00614B72">
        <w:rPr>
          <w:rFonts w:ascii="Times New Roman" w:hAnsi="Times New Roman" w:cs="Times New Roman"/>
          <w:sz w:val="26"/>
          <w:szCs w:val="26"/>
          <w:lang w:val="en-US"/>
        </w:rPr>
        <w:t>For centuries war has been a major part of Russian history – it is often depicted in history books, literature and film. Combat victories are often considered an object of national pride and an effecti</w:t>
      </w:r>
      <w:bookmarkStart w:id="0" w:name="_GoBack"/>
      <w:bookmarkEnd w:id="0"/>
      <w:r w:rsidRPr="00614B72">
        <w:rPr>
          <w:rFonts w:ascii="Times New Roman" w:hAnsi="Times New Roman" w:cs="Times New Roman"/>
          <w:sz w:val="26"/>
          <w:szCs w:val="26"/>
          <w:lang w:val="en-US"/>
        </w:rPr>
        <w:t>ve way of settling international conflicts. At the same time, war is understood to be a source of grievous harm and mass casualties. Attitudes towards war are largely determined by one’s evaluation of the relative importance of victories and defeats and their costs. In our project we research how these attitudes correlate with a person’s psychological characteristics. We aim to answer three questions:</w:t>
      </w:r>
    </w:p>
    <w:p w:rsidR="00F74222" w:rsidRPr="00614B72" w:rsidRDefault="00F74222" w:rsidP="00720D8B">
      <w:pPr>
        <w:pStyle w:val="a3"/>
        <w:widowControl w:val="0"/>
        <w:numPr>
          <w:ilvl w:val="0"/>
          <w:numId w:val="1"/>
        </w:numPr>
        <w:tabs>
          <w:tab w:val="left" w:pos="284"/>
          <w:tab w:val="left" w:pos="851"/>
        </w:tabs>
        <w:autoSpaceDE w:val="0"/>
        <w:autoSpaceDN w:val="0"/>
        <w:adjustRightInd w:val="0"/>
        <w:spacing w:line="300" w:lineRule="atLeast"/>
        <w:ind w:left="-567" w:firstLine="567"/>
        <w:jc w:val="both"/>
        <w:rPr>
          <w:rFonts w:ascii="Times New Roman" w:hAnsi="Times New Roman" w:cs="Times New Roman"/>
          <w:sz w:val="26"/>
          <w:szCs w:val="26"/>
          <w:lang w:val="en-US"/>
        </w:rPr>
      </w:pPr>
      <w:r w:rsidRPr="00614B72">
        <w:rPr>
          <w:rFonts w:ascii="Times New Roman" w:hAnsi="Times New Roman" w:cs="Times New Roman"/>
          <w:sz w:val="26"/>
          <w:szCs w:val="26"/>
          <w:lang w:val="en-US"/>
        </w:rPr>
        <w:t xml:space="preserve">How are attitudes towards war affected by our perceptions of the world (f. </w:t>
      </w:r>
      <w:proofErr w:type="gramStart"/>
      <w:r w:rsidRPr="00614B72">
        <w:rPr>
          <w:rFonts w:ascii="Times New Roman" w:hAnsi="Times New Roman" w:cs="Times New Roman"/>
          <w:sz w:val="26"/>
          <w:szCs w:val="26"/>
          <w:lang w:val="en-US"/>
        </w:rPr>
        <w:t>e.</w:t>
      </w:r>
      <w:proofErr w:type="gramEnd"/>
      <w:r w:rsidRPr="00614B72">
        <w:rPr>
          <w:rFonts w:ascii="Times New Roman" w:hAnsi="Times New Roman" w:cs="Times New Roman"/>
          <w:sz w:val="26"/>
          <w:szCs w:val="26"/>
          <w:lang w:val="en-US"/>
        </w:rPr>
        <w:t xml:space="preserve">      </w:t>
      </w:r>
      <w:proofErr w:type="gramStart"/>
      <w:r w:rsidRPr="00614B72">
        <w:rPr>
          <w:rFonts w:ascii="Times New Roman" w:hAnsi="Times New Roman" w:cs="Times New Roman"/>
          <w:sz w:val="26"/>
          <w:szCs w:val="26"/>
          <w:lang w:val="en-US"/>
        </w:rPr>
        <w:t>values</w:t>
      </w:r>
      <w:proofErr w:type="gramEnd"/>
      <w:r w:rsidRPr="00614B72">
        <w:rPr>
          <w:rFonts w:ascii="Times New Roman" w:hAnsi="Times New Roman" w:cs="Times New Roman"/>
          <w:sz w:val="26"/>
          <w:szCs w:val="26"/>
          <w:lang w:val="en-US"/>
        </w:rPr>
        <w:t xml:space="preserve"> and social beliefs)?</w:t>
      </w:r>
    </w:p>
    <w:p w:rsidR="00F74222" w:rsidRPr="00614B72" w:rsidRDefault="00F74222" w:rsidP="00720D8B">
      <w:pPr>
        <w:pStyle w:val="a3"/>
        <w:widowControl w:val="0"/>
        <w:numPr>
          <w:ilvl w:val="0"/>
          <w:numId w:val="1"/>
        </w:numPr>
        <w:tabs>
          <w:tab w:val="left" w:pos="284"/>
          <w:tab w:val="left" w:pos="851"/>
        </w:tabs>
        <w:autoSpaceDE w:val="0"/>
        <w:autoSpaceDN w:val="0"/>
        <w:adjustRightInd w:val="0"/>
        <w:spacing w:line="300" w:lineRule="atLeast"/>
        <w:ind w:left="-567" w:firstLine="567"/>
        <w:jc w:val="both"/>
        <w:rPr>
          <w:rFonts w:ascii="Times New Roman" w:hAnsi="Times New Roman" w:cs="Times New Roman"/>
          <w:sz w:val="26"/>
          <w:szCs w:val="26"/>
          <w:lang w:val="en-US"/>
        </w:rPr>
      </w:pPr>
      <w:r w:rsidRPr="00614B72">
        <w:rPr>
          <w:rFonts w:ascii="Times New Roman" w:hAnsi="Times New Roman" w:cs="Times New Roman"/>
          <w:sz w:val="26"/>
          <w:szCs w:val="26"/>
          <w:lang w:val="en-US"/>
        </w:rPr>
        <w:t>How are attitudes affected by psychological resources used to overcome problems</w:t>
      </w:r>
      <w:r>
        <w:rPr>
          <w:rFonts w:ascii="Times New Roman" w:hAnsi="Times New Roman" w:cs="Times New Roman"/>
          <w:sz w:val="26"/>
          <w:szCs w:val="26"/>
          <w:lang w:val="en-US"/>
        </w:rPr>
        <w:t xml:space="preserve"> </w:t>
      </w:r>
      <w:r w:rsidRPr="00614B72">
        <w:rPr>
          <w:rFonts w:ascii="Times New Roman" w:hAnsi="Times New Roman" w:cs="Times New Roman"/>
          <w:bCs/>
          <w:sz w:val="26"/>
          <w:szCs w:val="26"/>
          <w:lang w:val="en-US"/>
        </w:rPr>
        <w:t>(f. e. optimism and toughness)</w:t>
      </w:r>
      <w:r w:rsidRPr="00614B72">
        <w:rPr>
          <w:rFonts w:ascii="Times New Roman" w:hAnsi="Times New Roman" w:cs="Times New Roman"/>
          <w:sz w:val="26"/>
          <w:szCs w:val="26"/>
          <w:lang w:val="en-US"/>
        </w:rPr>
        <w:t>?</w:t>
      </w:r>
    </w:p>
    <w:p w:rsidR="000458C2" w:rsidRPr="00F74222" w:rsidRDefault="00F74222" w:rsidP="00720D8B">
      <w:pPr>
        <w:pStyle w:val="a3"/>
        <w:widowControl w:val="0"/>
        <w:numPr>
          <w:ilvl w:val="0"/>
          <w:numId w:val="1"/>
        </w:numPr>
        <w:tabs>
          <w:tab w:val="left" w:pos="284"/>
          <w:tab w:val="left" w:pos="851"/>
        </w:tabs>
        <w:autoSpaceDE w:val="0"/>
        <w:autoSpaceDN w:val="0"/>
        <w:adjustRightInd w:val="0"/>
        <w:spacing w:line="300" w:lineRule="atLeast"/>
        <w:ind w:left="-567" w:firstLine="567"/>
        <w:jc w:val="both"/>
        <w:rPr>
          <w:lang w:val="en-US"/>
        </w:rPr>
      </w:pPr>
      <w:r w:rsidRPr="00F74222">
        <w:rPr>
          <w:rFonts w:ascii="Times New Roman" w:hAnsi="Times New Roman" w:cs="Times New Roman"/>
          <w:bCs/>
          <w:sz w:val="26"/>
          <w:szCs w:val="26"/>
          <w:lang w:val="en-US"/>
        </w:rPr>
        <w:t>How much is prejudice affected by evaluation of perceived control and certainty of social processes?</w:t>
      </w:r>
    </w:p>
    <w:sectPr w:rsidR="000458C2" w:rsidRPr="00F74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208A"/>
    <w:multiLevelType w:val="hybridMultilevel"/>
    <w:tmpl w:val="14767788"/>
    <w:lvl w:ilvl="0" w:tplc="04190005">
      <w:start w:val="1"/>
      <w:numFmt w:val="bullet"/>
      <w:lvlText w:val=""/>
      <w:lvlJc w:val="left"/>
      <w:pPr>
        <w:ind w:left="720" w:hanging="360"/>
      </w:pPr>
      <w:rPr>
        <w:rFonts w:ascii="Wingdings" w:hAnsi="Wingding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ED"/>
    <w:rsid w:val="000458C2"/>
    <w:rsid w:val="00720D8B"/>
    <w:rsid w:val="00C772ED"/>
    <w:rsid w:val="00F7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22"/>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22"/>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2014-11-03T15:28:00Z</dcterms:created>
  <dcterms:modified xsi:type="dcterms:W3CDTF">2014-11-03T15:31:00Z</dcterms:modified>
</cp:coreProperties>
</file>