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5B" w:rsidRPr="00F32BA7" w:rsidRDefault="00FD455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F32BA7">
        <w:t>Ф.И.О. автора (</w:t>
      </w:r>
      <w:proofErr w:type="spellStart"/>
      <w:r w:rsidRPr="00F32BA7">
        <w:t>ов</w:t>
      </w:r>
      <w:proofErr w:type="spellEnd"/>
      <w:r w:rsidRPr="00F32BA7">
        <w:t>), полностью</w:t>
      </w:r>
    </w:p>
    <w:tbl>
      <w:tblPr>
        <w:tblW w:w="10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8"/>
      </w:tblGrid>
      <w:tr w:rsidR="00FD455B" w:rsidRPr="00F32BA7" w:rsidTr="00F32BA7">
        <w:trPr>
          <w:trHeight w:val="300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Виноградова Ольга Ильинична</w:t>
            </w:r>
          </w:p>
        </w:tc>
      </w:tr>
    </w:tbl>
    <w:p w:rsidR="00FD455B" w:rsidRPr="00F32BA7" w:rsidRDefault="00FD455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FD455B" w:rsidRPr="00F32BA7" w:rsidRDefault="00FD455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F32BA7">
        <w:t>Факультет, кафедра</w:t>
      </w:r>
    </w:p>
    <w:tbl>
      <w:tblPr>
        <w:tblW w:w="10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8"/>
      </w:tblGrid>
      <w:tr w:rsidR="00FD455B" w:rsidRPr="00F32BA7" w:rsidTr="00F32BA7">
        <w:trPr>
          <w:trHeight w:val="300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Факультет филологии</w:t>
            </w:r>
          </w:p>
        </w:tc>
      </w:tr>
    </w:tbl>
    <w:p w:rsidR="00FD455B" w:rsidRPr="00F32BA7" w:rsidRDefault="00FD455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r w:rsidRPr="00F32BA7">
        <w:rPr>
          <w:rFonts w:ascii="Times New Roman" w:hAnsi="Times New Roman" w:cs="Times New Roman"/>
          <w:sz w:val="24"/>
          <w:szCs w:val="24"/>
        </w:rPr>
        <w:t xml:space="preserve">Название представляемой разработки 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2BA7">
        <w:rPr>
          <w:rFonts w:ascii="Times New Roman" w:hAnsi="Times New Roman" w:cs="Times New Roman"/>
          <w:sz w:val="24"/>
          <w:szCs w:val="24"/>
        </w:rPr>
        <w:t>курса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2BA7">
        <w:rPr>
          <w:rFonts w:ascii="Times New Roman" w:hAnsi="Times New Roman" w:cs="Times New Roman"/>
          <w:sz w:val="24"/>
          <w:szCs w:val="24"/>
        </w:rPr>
        <w:t>практикума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2BA7">
        <w:rPr>
          <w:rFonts w:ascii="Times New Roman" w:hAnsi="Times New Roman" w:cs="Times New Roman"/>
          <w:sz w:val="24"/>
          <w:szCs w:val="24"/>
        </w:rPr>
        <w:t>методики и т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32BA7">
        <w:rPr>
          <w:rFonts w:ascii="Times New Roman" w:hAnsi="Times New Roman" w:cs="Times New Roman"/>
          <w:sz w:val="24"/>
          <w:szCs w:val="24"/>
        </w:rPr>
        <w:t>п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W w:w="10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8"/>
      </w:tblGrid>
      <w:tr w:rsidR="00FD455B" w:rsidRPr="00F32BA7" w:rsidTr="00F32BA7">
        <w:trPr>
          <w:trHeight w:val="1200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Методика использования корпуса студенческих ошибок в обучении студентов</w:t>
            </w:r>
            <w:r w:rsidRPr="00F32BA7">
              <w:rPr>
                <w:rFonts w:ascii="Times New Roman" w:eastAsia="Times New Roman" w:hAnsi="Times New Roman" w:cs="Times New Roman"/>
              </w:rPr>
              <w:t>-</w:t>
            </w:r>
            <w:r w:rsidRPr="00F32BA7">
              <w:rPr>
                <w:rFonts w:ascii="Times New Roman" w:hAnsi="Times New Roman" w:cs="Times New Roman"/>
              </w:rPr>
              <w:t xml:space="preserve">лингвистов пользованию английским языком для написания академических работ </w:t>
            </w:r>
            <w:r w:rsidRPr="00F32BA7">
              <w:rPr>
                <w:rFonts w:ascii="Times New Roman" w:eastAsia="Times New Roman" w:hAnsi="Times New Roman" w:cs="Times New Roman"/>
              </w:rPr>
              <w:t>(</w:t>
            </w:r>
            <w:r w:rsidRPr="00F32BA7">
              <w:rPr>
                <w:rFonts w:ascii="Times New Roman" w:hAnsi="Times New Roman" w:cs="Times New Roman"/>
              </w:rPr>
              <w:t>экзаменационных эссе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тезисов конференций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резюме курсовых и дипломных работ</w:t>
            </w:r>
            <w:r w:rsidRPr="00F32BA7"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D455B" w:rsidRPr="00F32BA7" w:rsidRDefault="00FD455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FD455B" w:rsidRPr="00F32BA7" w:rsidRDefault="00F32BA7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r w:rsidRPr="00F32BA7">
        <w:rPr>
          <w:rFonts w:ascii="Times New Roman" w:hAnsi="Times New Roman" w:cs="Times New Roman"/>
          <w:sz w:val="24"/>
          <w:szCs w:val="24"/>
        </w:rPr>
        <w:t>М</w:t>
      </w:r>
      <w:r w:rsidR="00FD455B" w:rsidRPr="00F32BA7">
        <w:rPr>
          <w:rFonts w:ascii="Times New Roman" w:hAnsi="Times New Roman" w:cs="Times New Roman"/>
          <w:sz w:val="24"/>
          <w:szCs w:val="24"/>
        </w:rPr>
        <w:t>етодическ</w:t>
      </w:r>
      <w:r w:rsidRPr="00F32BA7">
        <w:rPr>
          <w:rFonts w:ascii="Times New Roman" w:hAnsi="Times New Roman" w:cs="Times New Roman"/>
          <w:sz w:val="24"/>
          <w:szCs w:val="24"/>
        </w:rPr>
        <w:t>ая</w:t>
      </w:r>
      <w:r w:rsidR="00FD455B" w:rsidRPr="00F32BA7">
        <w:rPr>
          <w:rFonts w:ascii="Times New Roman" w:hAnsi="Times New Roman" w:cs="Times New Roman"/>
          <w:sz w:val="24"/>
          <w:szCs w:val="24"/>
        </w:rPr>
        <w:t xml:space="preserve"> новизн</w:t>
      </w:r>
      <w:r w:rsidRPr="00F32BA7">
        <w:rPr>
          <w:rFonts w:ascii="Times New Roman" w:hAnsi="Times New Roman" w:cs="Times New Roman"/>
          <w:sz w:val="24"/>
          <w:szCs w:val="24"/>
        </w:rPr>
        <w:t>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/</w:t>
      </w:r>
      <w:r w:rsidR="00FD455B" w:rsidRPr="00F32BA7">
        <w:rPr>
          <w:rFonts w:ascii="Times New Roman" w:hAnsi="Times New Roman" w:cs="Times New Roman"/>
          <w:sz w:val="24"/>
          <w:szCs w:val="24"/>
        </w:rPr>
        <w:t xml:space="preserve">актуальность представляемой разработки 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455B" w:rsidRPr="00F32BA7">
        <w:rPr>
          <w:rFonts w:ascii="Times New Roman" w:hAnsi="Times New Roman" w:cs="Times New Roman"/>
          <w:sz w:val="24"/>
          <w:szCs w:val="24"/>
        </w:rPr>
        <w:t>курса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5B" w:rsidRPr="00F32BA7">
        <w:rPr>
          <w:rFonts w:ascii="Times New Roman" w:hAnsi="Times New Roman" w:cs="Times New Roman"/>
          <w:sz w:val="24"/>
          <w:szCs w:val="24"/>
        </w:rPr>
        <w:t>практикума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5B" w:rsidRPr="00F32BA7">
        <w:rPr>
          <w:rFonts w:ascii="Times New Roman" w:hAnsi="Times New Roman" w:cs="Times New Roman"/>
          <w:sz w:val="24"/>
          <w:szCs w:val="24"/>
        </w:rPr>
        <w:t>методики и т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55B" w:rsidRPr="00F32BA7">
        <w:rPr>
          <w:rFonts w:ascii="Times New Roman" w:hAnsi="Times New Roman" w:cs="Times New Roman"/>
          <w:sz w:val="24"/>
          <w:szCs w:val="24"/>
        </w:rPr>
        <w:t>п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0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8"/>
      </w:tblGrid>
      <w:tr w:rsidR="00FD455B" w:rsidRPr="00F32BA7" w:rsidTr="00F32BA7">
        <w:trPr>
          <w:trHeight w:val="4575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На протяжении двух прошедших академических лет на факультете филологии был создан оригинальный корпус работ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написанных по</w:t>
            </w:r>
            <w:r w:rsidRPr="00F32BA7">
              <w:rPr>
                <w:rFonts w:ascii="Times New Roman" w:eastAsia="Times New Roman" w:hAnsi="Times New Roman" w:cs="Times New Roman"/>
              </w:rPr>
              <w:t>-</w:t>
            </w:r>
            <w:r w:rsidRPr="00F32BA7">
              <w:rPr>
                <w:rFonts w:ascii="Times New Roman" w:hAnsi="Times New Roman" w:cs="Times New Roman"/>
              </w:rPr>
              <w:t>английски студентами</w:t>
            </w:r>
            <w:r w:rsidRPr="00F32BA7">
              <w:rPr>
                <w:rFonts w:ascii="Times New Roman" w:eastAsia="Times New Roman" w:hAnsi="Times New Roman" w:cs="Times New Roman"/>
              </w:rPr>
              <w:t>-</w:t>
            </w:r>
            <w:r w:rsidRPr="00F32BA7">
              <w:rPr>
                <w:rFonts w:ascii="Times New Roman" w:hAnsi="Times New Roman" w:cs="Times New Roman"/>
              </w:rPr>
              <w:t xml:space="preserve">лингвистами в рамках курса иностранного языка </w:t>
            </w:r>
            <w:r w:rsidRPr="00F32BA7">
              <w:rPr>
                <w:rFonts w:ascii="Times New Roman" w:eastAsia="Times New Roman" w:hAnsi="Times New Roman" w:cs="Times New Roman"/>
              </w:rPr>
              <w:t>(</w:t>
            </w:r>
            <w:r w:rsidRPr="00F32BA7">
              <w:rPr>
                <w:rFonts w:ascii="Times New Roman" w:hAnsi="Times New Roman" w:cs="Times New Roman"/>
              </w:rPr>
              <w:t>английского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) </w:t>
            </w:r>
            <w:r w:rsidRPr="00F32BA7">
              <w:rPr>
                <w:rFonts w:ascii="Times New Roman" w:hAnsi="Times New Roman" w:cs="Times New Roman"/>
              </w:rPr>
              <w:t>и курса академического письма на английском языке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. </w:t>
            </w:r>
            <w:r w:rsidRPr="00F32BA7">
              <w:rPr>
                <w:rFonts w:ascii="Times New Roman" w:hAnsi="Times New Roman" w:cs="Times New Roman"/>
              </w:rPr>
              <w:t xml:space="preserve">Этот корпус расположен на </w:t>
            </w:r>
            <w:proofErr w:type="gramStart"/>
            <w:r w:rsidRPr="00F32BA7">
              <w:rPr>
                <w:rFonts w:ascii="Times New Roman" w:hAnsi="Times New Roman" w:cs="Times New Roman"/>
              </w:rPr>
              <w:t>следующем</w:t>
            </w:r>
            <w:proofErr w:type="gramEnd"/>
            <w:r w:rsidRPr="00F32BA7">
              <w:rPr>
                <w:rFonts w:ascii="Times New Roman" w:hAnsi="Times New Roman" w:cs="Times New Roman"/>
              </w:rPr>
              <w:t xml:space="preserve"> сайте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7" w:history="1">
              <w:r w:rsidRPr="00F32BA7">
                <w:rPr>
                  <w:rStyle w:val="Hyperlink0"/>
                  <w:rFonts w:ascii="Times New Roman" w:eastAsia="Arial Unicode MS" w:hAnsi="Times New Roman" w:cs="Times New Roman"/>
                </w:rPr>
                <w:t>www.realec.org</w:t>
              </w:r>
            </w:hyperlink>
            <w:r w:rsidRPr="00F32BA7">
              <w:rPr>
                <w:rFonts w:ascii="Times New Roman" w:hAnsi="Times New Roman" w:cs="Times New Roman"/>
              </w:rPr>
              <w:t xml:space="preserve"> и открыт для любых пользователей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. </w:t>
            </w:r>
            <w:r w:rsidRPr="00F32BA7">
              <w:rPr>
                <w:rFonts w:ascii="Times New Roman" w:hAnsi="Times New Roman" w:cs="Times New Roman"/>
              </w:rPr>
              <w:t>Преподаватели факультета используют возможности этого корпуса одновременно в нескольких направлениях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: </w:t>
            </w:r>
            <w:r w:rsidRPr="00F32BA7">
              <w:rPr>
                <w:rFonts w:ascii="Times New Roman" w:hAnsi="Times New Roman" w:cs="Times New Roman"/>
              </w:rPr>
              <w:t>прежде всего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чтобы продемонстрировать будущим лингвистам передовую технологию создания корпуса и работы в нем и с ним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</w:t>
            </w:r>
            <w:r w:rsidRPr="00F32BA7">
              <w:rPr>
                <w:rFonts w:ascii="Times New Roman" w:hAnsi="Times New Roman" w:cs="Times New Roman"/>
              </w:rPr>
              <w:t xml:space="preserve">на занятиях английским языком 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- </w:t>
            </w:r>
            <w:r w:rsidRPr="00F32BA7">
              <w:rPr>
                <w:rFonts w:ascii="Times New Roman" w:hAnsi="Times New Roman" w:cs="Times New Roman"/>
              </w:rPr>
              <w:t>как удобный метод показать каждому студенту различные недостатки выполненного им письменного задания с помощью специальной разметки ошибок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gramStart"/>
            <w:r w:rsidRPr="00F32BA7">
              <w:rPr>
                <w:rFonts w:ascii="Times New Roman" w:hAnsi="Times New Roman" w:cs="Times New Roman"/>
              </w:rPr>
              <w:t>для внедрения новой методики взаимной проверки и исправления ошибок друг у друга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столь ценной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например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 xml:space="preserve">на этапе интенсивной подготовки к экзамену типа </w:t>
            </w:r>
            <w:r w:rsidRPr="00F32BA7">
              <w:rPr>
                <w:rFonts w:ascii="Times New Roman" w:eastAsia="Times New Roman" w:hAnsi="Times New Roman" w:cs="Times New Roman"/>
                <w:lang w:val="en-US"/>
              </w:rPr>
              <w:t>IELTS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</w:t>
            </w:r>
            <w:r w:rsidRPr="00F32BA7">
              <w:rPr>
                <w:rFonts w:ascii="Times New Roman" w:hAnsi="Times New Roman" w:cs="Times New Roman"/>
              </w:rPr>
              <w:t>для наблюдений в отношении частотности различных ошибок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допускаемых обучающимися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причем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эти наблюдения проводятся как преподавателями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так и студентами</w:t>
            </w:r>
            <w:r w:rsidRPr="00F32BA7">
              <w:rPr>
                <w:rFonts w:ascii="Times New Roman" w:eastAsia="Times New Roman" w:hAnsi="Times New Roman" w:cs="Times New Roman"/>
              </w:rPr>
              <w:t>-</w:t>
            </w:r>
            <w:r w:rsidRPr="00F32BA7">
              <w:rPr>
                <w:rFonts w:ascii="Times New Roman" w:hAnsi="Times New Roman" w:cs="Times New Roman"/>
              </w:rPr>
              <w:t>исследователями</w:t>
            </w:r>
            <w:r w:rsidRPr="00F32BA7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F32BA7">
              <w:rPr>
                <w:rFonts w:ascii="Times New Roman" w:eastAsia="Times New Roman" w:hAnsi="Times New Roman" w:cs="Times New Roman"/>
              </w:rPr>
              <w:t xml:space="preserve"> </w:t>
            </w:r>
            <w:r w:rsidRPr="00F32BA7">
              <w:rPr>
                <w:rFonts w:ascii="Times New Roman" w:hAnsi="Times New Roman" w:cs="Times New Roman"/>
              </w:rPr>
              <w:t>и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наконец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для создания компьютерных тренажеров с использованием контекстов с ошибками из корпуса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что усиливает эффективность отработки самых трудных грамматических и лексических областей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</w:tbl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32BA7" w:rsidRDefault="00F32B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Arial Unicode MS"/>
          <w:sz w:val="24"/>
          <w:szCs w:val="24"/>
          <w:lang w:val="ru-RU"/>
        </w:rPr>
      </w:pPr>
      <w:r>
        <w:rPr>
          <w:sz w:val="24"/>
          <w:szCs w:val="24"/>
        </w:rPr>
        <w:br w:type="page"/>
      </w:r>
    </w:p>
    <w:p w:rsidR="00FD455B" w:rsidRPr="00F32BA7" w:rsidRDefault="00F32BA7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2BA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FD455B" w:rsidRPr="00F32BA7">
        <w:rPr>
          <w:rFonts w:ascii="Times New Roman" w:hAnsi="Times New Roman" w:cs="Times New Roman"/>
          <w:sz w:val="24"/>
          <w:szCs w:val="24"/>
        </w:rPr>
        <w:t>одержательн</w:t>
      </w:r>
      <w:r w:rsidRPr="00F32BA7">
        <w:rPr>
          <w:rFonts w:ascii="Times New Roman" w:hAnsi="Times New Roman" w:cs="Times New Roman"/>
          <w:sz w:val="24"/>
          <w:szCs w:val="24"/>
        </w:rPr>
        <w:t>ая</w:t>
      </w:r>
      <w:r w:rsidR="00FD455B" w:rsidRPr="00F32BA7">
        <w:rPr>
          <w:rFonts w:ascii="Times New Roman" w:hAnsi="Times New Roman" w:cs="Times New Roman"/>
          <w:sz w:val="24"/>
          <w:szCs w:val="24"/>
        </w:rPr>
        <w:t xml:space="preserve"> новизн</w:t>
      </w:r>
      <w:r w:rsidRPr="00F32BA7">
        <w:rPr>
          <w:rFonts w:ascii="Times New Roman" w:hAnsi="Times New Roman" w:cs="Times New Roman"/>
          <w:sz w:val="24"/>
          <w:szCs w:val="24"/>
        </w:rPr>
        <w:t>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/</w:t>
      </w:r>
      <w:r w:rsidR="00FD455B" w:rsidRPr="00F32BA7">
        <w:rPr>
          <w:rFonts w:ascii="Times New Roman" w:hAnsi="Times New Roman" w:cs="Times New Roman"/>
          <w:sz w:val="24"/>
          <w:szCs w:val="24"/>
        </w:rPr>
        <w:t xml:space="preserve">актуальность представляемой разработки 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455B" w:rsidRPr="00F32BA7">
        <w:rPr>
          <w:rFonts w:ascii="Times New Roman" w:hAnsi="Times New Roman" w:cs="Times New Roman"/>
          <w:sz w:val="24"/>
          <w:szCs w:val="24"/>
        </w:rPr>
        <w:t>курса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5B" w:rsidRPr="00F32BA7">
        <w:rPr>
          <w:rFonts w:ascii="Times New Roman" w:hAnsi="Times New Roman" w:cs="Times New Roman"/>
          <w:sz w:val="24"/>
          <w:szCs w:val="24"/>
        </w:rPr>
        <w:t>практикума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5B" w:rsidRPr="00F32BA7">
        <w:rPr>
          <w:rFonts w:ascii="Times New Roman" w:hAnsi="Times New Roman" w:cs="Times New Roman"/>
          <w:sz w:val="24"/>
          <w:szCs w:val="24"/>
        </w:rPr>
        <w:t>методики и т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55B" w:rsidRPr="00F32BA7">
        <w:rPr>
          <w:rFonts w:ascii="Times New Roman" w:hAnsi="Times New Roman" w:cs="Times New Roman"/>
          <w:sz w:val="24"/>
          <w:szCs w:val="24"/>
        </w:rPr>
        <w:t>п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.)</w:t>
      </w: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20"/>
      </w:tblGrid>
      <w:tr w:rsidR="00FD455B" w:rsidRPr="00F32BA7" w:rsidTr="00F32BA7">
        <w:trPr>
          <w:trHeight w:val="4729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F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Методы корпусных исследований в последние два десятилетия завоевали передовые позиции как собственно в лингвистике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так и в области преподавания иностранных языков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е годы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века наступил период интенсивных исследований в лингвистической типологии на базе материалов из многомиллионных корпусов английского языка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COCA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BNC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 и других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Чуть позже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90-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х годах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методологические исследования в преподавании английского в профессиональных областях также стали основываться на данных больших корпусов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Однако</w:t>
            </w:r>
            <w:proofErr w:type="gramStart"/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уже в начале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века возникла и другая тенденция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а именно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использование гораздо меньших корпусов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содержащих тексты изучающих иностранный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и возник новый термин –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learner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corpora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Такие корпуса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позволяют произвести </w:t>
            </w:r>
            <w:proofErr w:type="gramStart"/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более фокусные</w:t>
            </w:r>
            <w:proofErr w:type="gramEnd"/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в области овладения языком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вторых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позволяют не только применять компьютерные методы к анализу текстов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но и в силу малого объема размечать некоторые феномены вручную с использованием оценки экспертов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Такой корпус появился и в НИУ ВШЭ на факультете филологии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направлении «Фундаментальная и прикладная лингвистика»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Этот корпус представлен в данном проекте как основа новой методики в преподавании английского языка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но он же является и объектом исследования как для студентов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будущих лингвистов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так и для преподавателей лингвистических дисциплин и иностранных языков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D455B" w:rsidRPr="00F32BA7" w:rsidRDefault="00F32BA7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r w:rsidRPr="00F32BA7">
        <w:rPr>
          <w:rFonts w:ascii="Times New Roman" w:hAnsi="Times New Roman" w:cs="Times New Roman"/>
          <w:sz w:val="24"/>
          <w:szCs w:val="24"/>
        </w:rPr>
        <w:t>Н</w:t>
      </w:r>
      <w:r w:rsidR="00FD455B" w:rsidRPr="00F32BA7">
        <w:rPr>
          <w:rFonts w:ascii="Times New Roman" w:hAnsi="Times New Roman" w:cs="Times New Roman"/>
          <w:sz w:val="24"/>
          <w:szCs w:val="24"/>
        </w:rPr>
        <w:t>овизн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/</w:t>
      </w:r>
      <w:r w:rsidR="00FD455B" w:rsidRPr="00F32BA7">
        <w:rPr>
          <w:rFonts w:ascii="Times New Roman" w:hAnsi="Times New Roman" w:cs="Times New Roman"/>
          <w:sz w:val="24"/>
          <w:szCs w:val="24"/>
        </w:rPr>
        <w:t xml:space="preserve">актуальность методов оценки в рамках представляемой разработки 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455B" w:rsidRPr="00F32BA7">
        <w:rPr>
          <w:rFonts w:ascii="Times New Roman" w:hAnsi="Times New Roman" w:cs="Times New Roman"/>
          <w:sz w:val="24"/>
          <w:szCs w:val="24"/>
        </w:rPr>
        <w:t>курса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5B" w:rsidRPr="00F32BA7">
        <w:rPr>
          <w:rFonts w:ascii="Times New Roman" w:hAnsi="Times New Roman" w:cs="Times New Roman"/>
          <w:sz w:val="24"/>
          <w:szCs w:val="24"/>
        </w:rPr>
        <w:t>практикума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455B" w:rsidRPr="00F32BA7">
        <w:rPr>
          <w:rFonts w:ascii="Times New Roman" w:hAnsi="Times New Roman" w:cs="Times New Roman"/>
          <w:sz w:val="24"/>
          <w:szCs w:val="24"/>
        </w:rPr>
        <w:t>методики и т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D455B" w:rsidRPr="00F32BA7">
        <w:rPr>
          <w:rFonts w:ascii="Times New Roman" w:hAnsi="Times New Roman" w:cs="Times New Roman"/>
          <w:sz w:val="24"/>
          <w:szCs w:val="24"/>
        </w:rPr>
        <w:t>п</w:t>
      </w:r>
      <w:r w:rsidR="00FD455B" w:rsidRPr="00F32BA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FD455B" w:rsidRPr="00F32BA7" w:rsidRDefault="00FD4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  <w:lang w:val="ru-RU"/>
        </w:rPr>
      </w:pPr>
    </w:p>
    <w:tbl>
      <w:tblPr>
        <w:tblW w:w="1032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20"/>
      </w:tblGrid>
      <w:tr w:rsidR="00FD455B" w:rsidRPr="00F32BA7" w:rsidTr="00F32BA7">
        <w:trPr>
          <w:trHeight w:val="3460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F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сам корпус создан на новой технологической основе – открытой платформе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Brat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системы лингвистических анализаторов </w:t>
            </w:r>
            <w:proofErr w:type="spellStart"/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Freeling</w:t>
            </w:r>
            <w:proofErr w:type="spellEnd"/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разработчик – студент магистратуры факультета филологии Андрей Кутузов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FD455B" w:rsidRPr="00F32BA7" w:rsidRDefault="00FD455B">
            <w:pPr>
              <w:pStyle w:val="F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вторых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 корпусе кроме стандартной для корпусов ошибок автоматической разметки по частям речи использована разработанная мною детальная система классификации ошибок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которая легла в основу экспертного аннотирования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наиболее подробно разработанного в тех областях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где частотность ошибок изучающих выше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При создании этой классификации я опиралась на наблюдения многолетнего опыта правки студенческих работ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455B" w:rsidRPr="00F32BA7" w:rsidRDefault="00FD455B">
            <w:pPr>
              <w:pStyle w:val="F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третьих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корпусом обсуждалась на </w:t>
            </w:r>
            <w:proofErr w:type="gramStart"/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 иностранных языков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работающих на факультете филологии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 xml:space="preserve">и внедрена в программы преподавания курса иностранного языка 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программы содержатся на моей персональной странице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FD455B" w:rsidRPr="00F32BA7" w:rsidRDefault="00FD45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4"/>
          <w:szCs w:val="24"/>
          <w:lang w:val="ru-RU"/>
        </w:rPr>
      </w:pPr>
    </w:p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r w:rsidRPr="00F32BA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32BA7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F32BA7">
        <w:rPr>
          <w:rFonts w:ascii="Times New Roman" w:hAnsi="Times New Roman" w:cs="Times New Roman"/>
          <w:sz w:val="24"/>
          <w:szCs w:val="24"/>
        </w:rPr>
        <w:t xml:space="preserve"> каких компетенций нацелен курс</w:t>
      </w:r>
    </w:p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2BA7">
        <w:rPr>
          <w:rFonts w:ascii="Times New Roman" w:hAnsi="Times New Roman" w:cs="Times New Roman"/>
          <w:i/>
          <w:iCs/>
          <w:sz w:val="24"/>
          <w:szCs w:val="24"/>
        </w:rPr>
        <w:t>Раздел должен содержать ответы на следующие ключевые вопросы</w:t>
      </w:r>
      <w:r w:rsidRPr="00F32B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 </w:t>
      </w:r>
      <w:r w:rsidRPr="00F32BA7">
        <w:rPr>
          <w:rFonts w:ascii="Times New Roman" w:hAnsi="Times New Roman" w:cs="Times New Roman"/>
          <w:sz w:val="24"/>
          <w:szCs w:val="24"/>
        </w:rPr>
        <w:t xml:space="preserve">Какими общими 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2BA7">
        <w:rPr>
          <w:rFonts w:ascii="Times New Roman" w:hAnsi="Times New Roman" w:cs="Times New Roman"/>
          <w:sz w:val="24"/>
          <w:szCs w:val="24"/>
        </w:rPr>
        <w:t>универсальными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32BA7">
        <w:rPr>
          <w:rFonts w:ascii="Times New Roman" w:hAnsi="Times New Roman" w:cs="Times New Roman"/>
          <w:sz w:val="24"/>
          <w:szCs w:val="24"/>
        </w:rPr>
        <w:t>компетенциями должен обладать студент после завершения программы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F32BA7">
        <w:rPr>
          <w:rFonts w:ascii="Times New Roman" w:hAnsi="Times New Roman" w:cs="Times New Roman"/>
          <w:sz w:val="24"/>
          <w:szCs w:val="24"/>
        </w:rPr>
        <w:t xml:space="preserve">Какими специальными 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2BA7">
        <w:rPr>
          <w:rFonts w:ascii="Times New Roman" w:hAnsi="Times New Roman" w:cs="Times New Roman"/>
          <w:sz w:val="24"/>
          <w:szCs w:val="24"/>
        </w:rPr>
        <w:t>предметно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2BA7">
        <w:rPr>
          <w:rFonts w:ascii="Times New Roman" w:hAnsi="Times New Roman" w:cs="Times New Roman"/>
          <w:sz w:val="24"/>
          <w:szCs w:val="24"/>
        </w:rPr>
        <w:t>ориентированными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32BA7">
        <w:rPr>
          <w:rFonts w:ascii="Times New Roman" w:hAnsi="Times New Roman" w:cs="Times New Roman"/>
          <w:sz w:val="24"/>
          <w:szCs w:val="24"/>
        </w:rPr>
        <w:t>компетенциями должен обладать студент после завершения программы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Pr="00F32BA7">
        <w:rPr>
          <w:rFonts w:ascii="Times New Roman" w:hAnsi="Times New Roman" w:cs="Times New Roman"/>
          <w:sz w:val="24"/>
          <w:szCs w:val="24"/>
        </w:rPr>
        <w:t xml:space="preserve">Как соотносятся в предлагаемой разработке </w:t>
      </w:r>
      <w:r w:rsidRPr="00F32BA7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F32BA7">
        <w:rPr>
          <w:rFonts w:ascii="Times New Roman" w:hAnsi="Times New Roman" w:cs="Times New Roman"/>
          <w:sz w:val="24"/>
          <w:szCs w:val="24"/>
        </w:rPr>
        <w:t xml:space="preserve"> виды речевой деятельности 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32BA7">
        <w:rPr>
          <w:rFonts w:ascii="Times New Roman" w:hAnsi="Times New Roman" w:cs="Times New Roman"/>
          <w:sz w:val="24"/>
          <w:szCs w:val="24"/>
        </w:rPr>
        <w:t>чтение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2BA7">
        <w:rPr>
          <w:rFonts w:ascii="Times New Roman" w:hAnsi="Times New Roman" w:cs="Times New Roman"/>
          <w:sz w:val="24"/>
          <w:szCs w:val="24"/>
        </w:rPr>
        <w:t>письмо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2BA7">
        <w:rPr>
          <w:rFonts w:ascii="Times New Roman" w:hAnsi="Times New Roman" w:cs="Times New Roman"/>
          <w:sz w:val="24"/>
          <w:szCs w:val="24"/>
        </w:rPr>
        <w:t>говорение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32BA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32BA7">
        <w:rPr>
          <w:rFonts w:ascii="Times New Roman" w:hAnsi="Times New Roman" w:cs="Times New Roman"/>
          <w:sz w:val="24"/>
          <w:szCs w:val="24"/>
        </w:rPr>
        <w:t>Методология оценивания результатов обучения и критерии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2BA7">
        <w:rPr>
          <w:rFonts w:ascii="Times New Roman" w:hAnsi="Times New Roman" w:cs="Times New Roman"/>
          <w:sz w:val="24"/>
          <w:szCs w:val="24"/>
        </w:rPr>
        <w:t>подтверждающие наличие представленных компетенций у студентов</w:t>
      </w:r>
    </w:p>
    <w:tbl>
      <w:tblPr>
        <w:tblW w:w="10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08"/>
        <w:gridCol w:w="8170"/>
      </w:tblGrid>
      <w:tr w:rsidR="00FD455B" w:rsidRPr="00F32BA7" w:rsidTr="00F32BA7">
        <w:trPr>
          <w:trHeight w:val="150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32BA7">
              <w:rPr>
                <w:rFonts w:ascii="Times New Roman" w:hAnsi="Times New Roman" w:cs="Times New Roman"/>
                <w:lang w:val="en-US"/>
              </w:rPr>
              <w:lastRenderedPageBreak/>
              <w:t>Универсальные</w:t>
            </w:r>
            <w:proofErr w:type="spellEnd"/>
            <w:r w:rsidRPr="00F32BA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32BA7">
              <w:rPr>
                <w:rFonts w:ascii="Times New Roman" w:hAnsi="Times New Roman" w:cs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90"/>
              </w:tabs>
              <w:spacing w:line="200" w:lineRule="atLeast"/>
              <w:jc w:val="both"/>
              <w:rPr>
                <w:sz w:val="24"/>
                <w:szCs w:val="24"/>
                <w:lang w:val="ru-RU"/>
              </w:rPr>
            </w:pPr>
            <w:r w:rsidRPr="00F32BA7">
              <w:rPr>
                <w:sz w:val="24"/>
                <w:szCs w:val="24"/>
                <w:lang w:val="ru-RU"/>
              </w:rPr>
              <w:t xml:space="preserve">Освоение навыка организации мыслей в порождаемом тексте. </w:t>
            </w:r>
          </w:p>
          <w:p w:rsidR="00FD455B" w:rsidRPr="00F32BA7" w:rsidRDefault="00FD45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90"/>
              </w:tabs>
              <w:spacing w:line="200" w:lineRule="atLeast"/>
              <w:jc w:val="both"/>
              <w:rPr>
                <w:sz w:val="24"/>
                <w:szCs w:val="24"/>
                <w:lang w:val="ru-RU"/>
              </w:rPr>
            </w:pPr>
            <w:r w:rsidRPr="00F32BA7">
              <w:rPr>
                <w:sz w:val="24"/>
                <w:szCs w:val="24"/>
                <w:lang w:val="ru-RU"/>
              </w:rPr>
              <w:t>Развитие навыка оценивания собственных и редактируемых текстов в системе экзаменационных баллов.</w:t>
            </w:r>
          </w:p>
          <w:p w:rsidR="00FD455B" w:rsidRPr="00F32BA7" w:rsidRDefault="00FD45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090"/>
              </w:tabs>
              <w:spacing w:line="200" w:lineRule="atLeast"/>
              <w:jc w:val="both"/>
              <w:rPr>
                <w:sz w:val="24"/>
                <w:szCs w:val="24"/>
              </w:rPr>
            </w:pPr>
            <w:r w:rsidRPr="00F32BA7">
              <w:rPr>
                <w:sz w:val="24"/>
                <w:szCs w:val="24"/>
                <w:lang w:val="ru-RU"/>
              </w:rPr>
              <w:t>Овладение техниками редактирования.</w:t>
            </w:r>
          </w:p>
        </w:tc>
      </w:tr>
      <w:tr w:rsidR="00FD455B" w:rsidRPr="00F32BA7" w:rsidTr="00F32BA7">
        <w:trPr>
          <w:trHeight w:val="2036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32BA7">
              <w:rPr>
                <w:rFonts w:ascii="Times New Roman" w:hAnsi="Times New Roman" w:cs="Times New Roman"/>
                <w:lang w:val="en-US"/>
              </w:rPr>
              <w:t>Специальные</w:t>
            </w:r>
            <w:proofErr w:type="spellEnd"/>
            <w:r w:rsidRPr="00F32BA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F32BA7">
              <w:rPr>
                <w:rFonts w:ascii="Times New Roman" w:hAnsi="Times New Roman" w:cs="Times New Roman"/>
                <w:lang w:val="en-US"/>
              </w:rPr>
              <w:t>компетенции</w:t>
            </w:r>
            <w:proofErr w:type="spellEnd"/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Развитие письменной компетенции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освоение и расширение  запаса академической лексики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: 1) </w:t>
            </w:r>
            <w:r w:rsidRPr="00F32BA7">
              <w:rPr>
                <w:rFonts w:ascii="Times New Roman" w:hAnsi="Times New Roman" w:cs="Times New Roman"/>
              </w:rPr>
              <w:t>для анализа фактов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данных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свидетельств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причин и следствий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2) </w:t>
            </w:r>
            <w:r w:rsidRPr="00F32BA7">
              <w:rPr>
                <w:rFonts w:ascii="Times New Roman" w:hAnsi="Times New Roman" w:cs="Times New Roman"/>
              </w:rPr>
              <w:t>для описания идей и точек зрения своих и других людей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3) </w:t>
            </w:r>
            <w:r w:rsidRPr="00F32BA7">
              <w:rPr>
                <w:rFonts w:ascii="Times New Roman" w:hAnsi="Times New Roman" w:cs="Times New Roman"/>
              </w:rPr>
              <w:t>для выражения различных степеней уверенности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4) </w:t>
            </w:r>
            <w:r w:rsidRPr="00F32BA7">
              <w:rPr>
                <w:rFonts w:ascii="Times New Roman" w:hAnsi="Times New Roman" w:cs="Times New Roman"/>
              </w:rPr>
              <w:t>для описания проблем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ситуаций и изменений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; 5) </w:t>
            </w:r>
            <w:r w:rsidRPr="00F32BA7">
              <w:rPr>
                <w:rFonts w:ascii="Times New Roman" w:hAnsi="Times New Roman" w:cs="Times New Roman"/>
              </w:rPr>
              <w:t>для построения обобщений и выводов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Овладение техниками аннотирования ошибок</w:t>
            </w:r>
            <w:r w:rsidRPr="00F32BA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455B" w:rsidRPr="00F32BA7" w:rsidTr="00F32BA7">
        <w:trPr>
          <w:trHeight w:val="2168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Соотношение видов речевой деятельности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>Предлагаемая методика предполагает аудиторную и самостоятельную работу студентов по развитию пока только письменной речи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но на факультете филологии уже намечены пути развития корпуса в сторону ввода записанных устных ответов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. </w:t>
            </w:r>
            <w:r w:rsidRPr="00F32BA7">
              <w:rPr>
                <w:rFonts w:ascii="Times New Roman" w:hAnsi="Times New Roman" w:cs="Times New Roman"/>
              </w:rPr>
              <w:t>В перспективе такая же методика оценки устной речи на английском языке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своей и своих товарищей по группе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позволит достичь большей эффективности в развитии всех видов речевой деятельности</w:t>
            </w:r>
            <w:r w:rsidRPr="00F32BA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455B" w:rsidRPr="00F32BA7" w:rsidTr="00F32BA7">
        <w:trPr>
          <w:trHeight w:val="1800"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hAnsi="Times New Roman" w:cs="Times New Roman"/>
              </w:rPr>
              <w:t xml:space="preserve">Методы оценки </w:t>
            </w:r>
          </w:p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/>
              <w:ind w:left="0" w:firstLine="0"/>
              <w:rPr>
                <w:rFonts w:ascii="Times New Roman" w:hAnsi="Times New Roman" w:cs="Times New Roman"/>
              </w:rPr>
            </w:pPr>
            <w:r w:rsidRPr="00F32BA7">
              <w:rPr>
                <w:rFonts w:ascii="Times New Roman" w:eastAsia="Times New Roman" w:hAnsi="Times New Roman" w:cs="Times New Roman"/>
              </w:rPr>
              <w:t>(</w:t>
            </w:r>
            <w:r w:rsidRPr="00F32BA7">
              <w:rPr>
                <w:rFonts w:ascii="Times New Roman" w:hAnsi="Times New Roman" w:cs="Times New Roman"/>
              </w:rPr>
              <w:t>виды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шкалы</w:t>
            </w:r>
            <w:r w:rsidRPr="00F32BA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BodyTextIndent2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F32BA7">
              <w:rPr>
                <w:rFonts w:ascii="Times New Roman" w:hAnsi="Times New Roman" w:cs="Times New Roman"/>
              </w:rPr>
              <w:t xml:space="preserve">Индивидуальный прогресс на протяжении определенного периода </w:t>
            </w:r>
            <w:r w:rsidRPr="00F32BA7">
              <w:rPr>
                <w:rFonts w:ascii="Times New Roman" w:eastAsia="Times New Roman" w:hAnsi="Times New Roman" w:cs="Times New Roman"/>
              </w:rPr>
              <w:t>(</w:t>
            </w:r>
            <w:r w:rsidRPr="00F32BA7">
              <w:rPr>
                <w:rFonts w:ascii="Times New Roman" w:hAnsi="Times New Roman" w:cs="Times New Roman"/>
              </w:rPr>
              <w:t>модуль или учебный год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) </w:t>
            </w:r>
            <w:r w:rsidRPr="00F32BA7">
              <w:rPr>
                <w:rFonts w:ascii="Times New Roman" w:hAnsi="Times New Roman" w:cs="Times New Roman"/>
              </w:rPr>
              <w:t>оценивается по формуле соотношения возрастания числа совпадений ошибок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отмечаемых студентом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и ошибок в экспертной разметке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32BA7">
              <w:rPr>
                <w:rFonts w:ascii="Times New Roman" w:hAnsi="Times New Roman" w:cs="Times New Roman"/>
              </w:rPr>
              <w:t>при одновременном снижении числа ошибок в экспертной разметке текстов данного студента</w:t>
            </w:r>
            <w:r w:rsidRPr="00F32BA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End"/>
          </w:p>
        </w:tc>
      </w:tr>
    </w:tbl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  <w:r w:rsidRPr="00F32BA7">
        <w:rPr>
          <w:rFonts w:ascii="Times New Roman" w:hAnsi="Times New Roman" w:cs="Times New Roman"/>
          <w:sz w:val="24"/>
          <w:szCs w:val="24"/>
        </w:rPr>
        <w:t>Как проект может быть распространен на другие отделения и факультеты</w:t>
      </w:r>
      <w:r w:rsidRPr="00F32BA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tbl>
      <w:tblPr>
        <w:tblW w:w="1017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78"/>
      </w:tblGrid>
      <w:tr w:rsidR="00FD455B" w:rsidRPr="00F32BA7" w:rsidTr="00F32BA7">
        <w:trPr>
          <w:trHeight w:val="1800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455B" w:rsidRPr="00F32BA7" w:rsidRDefault="00FD455B">
            <w:pPr>
              <w:pStyle w:val="FR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Поскольку наш корпус студенческих ошибок открыт для любых пользователей в режиме просмотра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а также нуждается в постоянном пополнении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то методика его использования может быть предложена любым преподавателям английского языка и академического письма на английском на любых факультетах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32BA7">
              <w:rPr>
                <w:rFonts w:ascii="Times New Roman" w:hAnsi="Times New Roman" w:cs="Times New Roman"/>
                <w:sz w:val="24"/>
                <w:szCs w:val="24"/>
              </w:rPr>
              <w:t>а письменные работы их студентов стали бы одним из направлений пополнения корпуса</w:t>
            </w:r>
            <w:r w:rsidRPr="00F32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455B" w:rsidRPr="00F32BA7" w:rsidRDefault="00FD455B">
      <w:pPr>
        <w:pStyle w:val="F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120"/>
        <w:ind w:left="0"/>
        <w:rPr>
          <w:rFonts w:ascii="Times New Roman" w:hAnsi="Times New Roman" w:cs="Times New Roman"/>
          <w:sz w:val="24"/>
          <w:szCs w:val="24"/>
        </w:rPr>
      </w:pPr>
    </w:p>
    <w:sectPr w:rsidR="00FD455B" w:rsidRPr="00F32BA7" w:rsidSect="00F32BA7">
      <w:headerReference w:type="default" r:id="rId8"/>
      <w:footerReference w:type="default" r:id="rId9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A0" w:rsidRDefault="00B047A0" w:rsidP="00C81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B047A0" w:rsidRDefault="00B047A0" w:rsidP="00C81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5B" w:rsidRDefault="00B047A0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828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F32BA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A0" w:rsidRDefault="00B047A0" w:rsidP="00C81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B047A0" w:rsidRDefault="00B047A0" w:rsidP="00C81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5B" w:rsidRDefault="00FD455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8280"/>
      </w:tabs>
      <w:jc w:val="center"/>
    </w:pPr>
    <w:r>
      <w:rPr>
        <w:sz w:val="24"/>
        <w:szCs w:val="24"/>
        <w:lang w:val="ru-RU"/>
      </w:rPr>
      <w:t>Программа «Фонд образовательных инноваций»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CE"/>
    <w:rsid w:val="002A1520"/>
    <w:rsid w:val="00665B05"/>
    <w:rsid w:val="00B047A0"/>
    <w:rsid w:val="00C815CE"/>
    <w:rsid w:val="00E07A55"/>
    <w:rsid w:val="00EF4B78"/>
    <w:rsid w:val="00F32BA7"/>
    <w:rsid w:val="00FD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C815CE"/>
    <w:pPr>
      <w:keepNext/>
      <w:spacing w:after="120"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815CE"/>
    <w:pPr>
      <w:keepNext/>
      <w:spacing w:after="120"/>
      <w:ind w:firstLine="720"/>
      <w:jc w:val="both"/>
      <w:outlineLvl w:val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19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basedOn w:val="a0"/>
    <w:link w:val="2"/>
    <w:uiPriority w:val="9"/>
    <w:semiHidden/>
    <w:rsid w:val="002E219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C815CE"/>
    <w:rPr>
      <w:rFonts w:cs="Times New Roman"/>
      <w:u w:val="single"/>
    </w:rPr>
  </w:style>
  <w:style w:type="paragraph" w:styleId="a4">
    <w:name w:val="header"/>
    <w:basedOn w:val="a"/>
    <w:link w:val="a5"/>
    <w:uiPriority w:val="99"/>
    <w:rsid w:val="00C815C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2195"/>
    <w:rPr>
      <w:rFonts w:eastAsia="Times New Roman"/>
      <w:color w:val="000000"/>
      <w:sz w:val="20"/>
      <w:szCs w:val="20"/>
      <w:u w:color="000000"/>
    </w:rPr>
  </w:style>
  <w:style w:type="paragraph" w:styleId="a6">
    <w:name w:val="footer"/>
    <w:basedOn w:val="a"/>
    <w:link w:val="a7"/>
    <w:uiPriority w:val="99"/>
    <w:rsid w:val="00C81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195"/>
    <w:rPr>
      <w:rFonts w:eastAsia="Times New Roman"/>
      <w:color w:val="000000"/>
      <w:sz w:val="20"/>
      <w:szCs w:val="20"/>
      <w:u w:color="000000"/>
    </w:rPr>
  </w:style>
  <w:style w:type="paragraph" w:customStyle="1" w:styleId="FR2">
    <w:name w:val="FR2"/>
    <w:uiPriority w:val="99"/>
    <w:rsid w:val="00C815C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60"/>
      <w:ind w:left="3440"/>
    </w:pPr>
    <w:rPr>
      <w:rFonts w:ascii="Arial Unicode MS" w:hAnsi="Arial Unicode MS" w:cs="Arial Unicode MS"/>
      <w:color w:val="000000"/>
      <w:sz w:val="32"/>
      <w:szCs w:val="32"/>
      <w:u w:color="000000"/>
      <w:lang w:val="ru-RU"/>
    </w:rPr>
  </w:style>
  <w:style w:type="paragraph" w:customStyle="1" w:styleId="BodyTextIndent21">
    <w:name w:val="Body Text Indent 21"/>
    <w:uiPriority w:val="99"/>
    <w:rsid w:val="00C815C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120"/>
      <w:ind w:left="720" w:hanging="72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character" w:customStyle="1" w:styleId="Link">
    <w:name w:val="Link"/>
    <w:uiPriority w:val="99"/>
    <w:rsid w:val="00C815CE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815CE"/>
    <w:rPr>
      <w:rFonts w:ascii="Times New Roman Bold" w:eastAsia="Times New Roman" w:hAnsi="Times New Roman Bold" w:cs="Times New Roman Bold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character" w:customStyle="1" w:styleId="Hyperlink1">
    <w:name w:val="Hyperlink.1"/>
    <w:basedOn w:val="Link"/>
    <w:uiPriority w:val="99"/>
    <w:rsid w:val="00C815CE"/>
    <w:rPr>
      <w:rFonts w:ascii="Times New Roman Bold" w:eastAsia="Times New Roman" w:hAnsi="Times New Roman Bold" w:cs="Times New Roman Bold"/>
      <w:color w:val="000000"/>
      <w:sz w:val="24"/>
      <w:szCs w:val="24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C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Times New Roman"/>
      <w:color w:val="000000"/>
      <w:sz w:val="20"/>
      <w:szCs w:val="20"/>
      <w:u w:color="000000"/>
    </w:rPr>
  </w:style>
  <w:style w:type="paragraph" w:styleId="1">
    <w:name w:val="heading 1"/>
    <w:basedOn w:val="a"/>
    <w:next w:val="a"/>
    <w:link w:val="10"/>
    <w:uiPriority w:val="99"/>
    <w:qFormat/>
    <w:rsid w:val="00C815CE"/>
    <w:pPr>
      <w:keepNext/>
      <w:spacing w:after="120"/>
      <w:jc w:val="both"/>
      <w:outlineLvl w:val="0"/>
    </w:pPr>
    <w:rPr>
      <w:sz w:val="24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C815CE"/>
    <w:pPr>
      <w:keepNext/>
      <w:spacing w:after="120"/>
      <w:ind w:firstLine="720"/>
      <w:jc w:val="both"/>
      <w:outlineLvl w:val="1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19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basedOn w:val="a0"/>
    <w:link w:val="2"/>
    <w:uiPriority w:val="9"/>
    <w:semiHidden/>
    <w:rsid w:val="002E219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character" w:styleId="a3">
    <w:name w:val="Hyperlink"/>
    <w:basedOn w:val="a0"/>
    <w:uiPriority w:val="99"/>
    <w:rsid w:val="00C815CE"/>
    <w:rPr>
      <w:rFonts w:cs="Times New Roman"/>
      <w:u w:val="single"/>
    </w:rPr>
  </w:style>
  <w:style w:type="paragraph" w:styleId="a4">
    <w:name w:val="header"/>
    <w:basedOn w:val="a"/>
    <w:link w:val="a5"/>
    <w:uiPriority w:val="99"/>
    <w:rsid w:val="00C815CE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E2195"/>
    <w:rPr>
      <w:rFonts w:eastAsia="Times New Roman"/>
      <w:color w:val="000000"/>
      <w:sz w:val="20"/>
      <w:szCs w:val="20"/>
      <w:u w:color="000000"/>
    </w:rPr>
  </w:style>
  <w:style w:type="paragraph" w:styleId="a6">
    <w:name w:val="footer"/>
    <w:basedOn w:val="a"/>
    <w:link w:val="a7"/>
    <w:uiPriority w:val="99"/>
    <w:rsid w:val="00C815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195"/>
    <w:rPr>
      <w:rFonts w:eastAsia="Times New Roman"/>
      <w:color w:val="000000"/>
      <w:sz w:val="20"/>
      <w:szCs w:val="20"/>
      <w:u w:color="000000"/>
    </w:rPr>
  </w:style>
  <w:style w:type="paragraph" w:customStyle="1" w:styleId="FR2">
    <w:name w:val="FR2"/>
    <w:uiPriority w:val="99"/>
    <w:rsid w:val="00C815C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60"/>
      <w:ind w:left="3440"/>
    </w:pPr>
    <w:rPr>
      <w:rFonts w:ascii="Arial Unicode MS" w:hAnsi="Arial Unicode MS" w:cs="Arial Unicode MS"/>
      <w:color w:val="000000"/>
      <w:sz w:val="32"/>
      <w:szCs w:val="32"/>
      <w:u w:color="000000"/>
      <w:lang w:val="ru-RU"/>
    </w:rPr>
  </w:style>
  <w:style w:type="paragraph" w:customStyle="1" w:styleId="BodyTextIndent21">
    <w:name w:val="Body Text Indent 21"/>
    <w:uiPriority w:val="99"/>
    <w:rsid w:val="00C815C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120"/>
      <w:ind w:left="720" w:hanging="720"/>
    </w:pPr>
    <w:rPr>
      <w:rFonts w:ascii="Arial Unicode MS" w:hAnsi="Arial Unicode MS" w:cs="Arial Unicode MS"/>
      <w:color w:val="000000"/>
      <w:sz w:val="24"/>
      <w:szCs w:val="24"/>
      <w:u w:color="000000"/>
      <w:lang w:val="ru-RU"/>
    </w:rPr>
  </w:style>
  <w:style w:type="character" w:customStyle="1" w:styleId="Link">
    <w:name w:val="Link"/>
    <w:uiPriority w:val="99"/>
    <w:rsid w:val="00C815CE"/>
    <w:rPr>
      <w:color w:val="0000FF"/>
      <w:u w:val="single" w:color="0000FF"/>
    </w:rPr>
  </w:style>
  <w:style w:type="character" w:customStyle="1" w:styleId="Hyperlink0">
    <w:name w:val="Hyperlink.0"/>
    <w:basedOn w:val="Link"/>
    <w:uiPriority w:val="99"/>
    <w:rsid w:val="00C815CE"/>
    <w:rPr>
      <w:rFonts w:ascii="Times New Roman Bold" w:eastAsia="Times New Roman" w:hAnsi="Times New Roman Bold" w:cs="Times New Roman Bold"/>
      <w:color w:val="0000FF"/>
      <w:spacing w:val="0"/>
      <w:kern w:val="0"/>
      <w:position w:val="0"/>
      <w:sz w:val="24"/>
      <w:szCs w:val="24"/>
      <w:u w:val="single" w:color="0000FF"/>
      <w:vertAlign w:val="baseline"/>
      <w:lang w:val="ru-RU"/>
    </w:rPr>
  </w:style>
  <w:style w:type="character" w:customStyle="1" w:styleId="Hyperlink1">
    <w:name w:val="Hyperlink.1"/>
    <w:basedOn w:val="Link"/>
    <w:uiPriority w:val="99"/>
    <w:rsid w:val="00C815CE"/>
    <w:rPr>
      <w:rFonts w:ascii="Times New Roman Bold" w:eastAsia="Times New Roman" w:hAnsi="Times New Roman Bold" w:cs="Times New Roman Bold"/>
      <w:color w:val="000000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alec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Oxana Chernenko</cp:lastModifiedBy>
  <cp:revision>3</cp:revision>
  <dcterms:created xsi:type="dcterms:W3CDTF">2014-11-24T12:40:00Z</dcterms:created>
  <dcterms:modified xsi:type="dcterms:W3CDTF">2014-11-24T12:42:00Z</dcterms:modified>
</cp:coreProperties>
</file>