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DEBCC" w14:textId="77777777" w:rsidR="003463D6" w:rsidRPr="00B8476C" w:rsidRDefault="003463D6" w:rsidP="00DE78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BDE0E" w14:textId="77777777" w:rsidR="003463D6" w:rsidRPr="003C3AA4" w:rsidRDefault="003463D6" w:rsidP="00DE7864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76B29CF8" w14:textId="77777777" w:rsidR="003463D6" w:rsidRPr="003C3AA4" w:rsidRDefault="003463D6" w:rsidP="00DE7864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3D3CC6C9" w14:textId="77777777" w:rsidR="003463D6" w:rsidRPr="003C3AA4" w:rsidRDefault="003463D6" w:rsidP="00DE7864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5FA2EE0D" w14:textId="77777777" w:rsidR="003463D6" w:rsidRPr="003C3AA4" w:rsidRDefault="003463D6" w:rsidP="00DE7864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08934B2F" w14:textId="77777777" w:rsidR="003463D6" w:rsidRPr="003C3AA4" w:rsidRDefault="003463D6" w:rsidP="00DE7864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4662628F" w14:textId="77777777" w:rsidR="003463D6" w:rsidRPr="003C3AA4" w:rsidRDefault="003463D6" w:rsidP="003463D6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476BDA25" w14:textId="77777777" w:rsidR="003463D6" w:rsidRPr="003C3AA4" w:rsidRDefault="003463D6" w:rsidP="003463D6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0F9CA140" w14:textId="77777777" w:rsidR="003463D6" w:rsidRPr="003C3AA4" w:rsidRDefault="003463D6" w:rsidP="003463D6">
      <w:pPr>
        <w:jc w:val="center"/>
        <w:rPr>
          <w:rFonts w:ascii="Courier New" w:hAnsi="Courier New" w:cs="Courier New"/>
          <w:bCs/>
          <w:i/>
        </w:rPr>
      </w:pPr>
    </w:p>
    <w:p w14:paraId="06E2C5A2" w14:textId="3D765CA3" w:rsidR="003463D6" w:rsidRPr="003C3AA4" w:rsidRDefault="00FB2788" w:rsidP="003463D6">
      <w:pPr>
        <w:jc w:val="center"/>
        <w:rPr>
          <w:rFonts w:ascii="Courier New" w:hAnsi="Courier New" w:cs="Courier New"/>
          <w:bCs/>
          <w:i/>
        </w:rPr>
      </w:pPr>
      <w:r w:rsidRPr="003C3AA4">
        <w:rPr>
          <w:rFonts w:ascii="Courier New" w:hAnsi="Courier New" w:cs="Courier New"/>
          <w:bCs/>
          <w:i/>
        </w:rPr>
        <w:t>(версия автора)</w:t>
      </w:r>
    </w:p>
    <w:p w14:paraId="13EE96B9" w14:textId="77777777" w:rsidR="00DE7864" w:rsidRPr="003C3AA4" w:rsidRDefault="00DE7864" w:rsidP="003463D6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3C3AA4">
        <w:rPr>
          <w:rFonts w:ascii="Courier New" w:hAnsi="Courier New" w:cs="Courier New"/>
          <w:b/>
          <w:bCs/>
          <w:sz w:val="28"/>
          <w:szCs w:val="28"/>
        </w:rPr>
        <w:t>Программа дисциплины</w:t>
      </w:r>
    </w:p>
    <w:p w14:paraId="4318E3CA" w14:textId="77777777" w:rsidR="00DE7864" w:rsidRPr="003C3AA4" w:rsidRDefault="00DE7864" w:rsidP="003463D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8"/>
          <w:szCs w:val="28"/>
        </w:rPr>
      </w:pPr>
      <w:r w:rsidRPr="003C3AA4">
        <w:rPr>
          <w:rFonts w:ascii="Courier New" w:hAnsi="Courier New" w:cs="Courier New"/>
          <w:b/>
          <w:bCs/>
          <w:sz w:val="28"/>
          <w:szCs w:val="28"/>
        </w:rPr>
        <w:t xml:space="preserve">для направления </w:t>
      </w:r>
      <w:r w:rsidRPr="003C3AA4">
        <w:rPr>
          <w:rFonts w:ascii="Courier New" w:hAnsi="Courier New" w:cs="Courier New"/>
          <w:b/>
          <w:sz w:val="28"/>
          <w:szCs w:val="28"/>
        </w:rPr>
        <w:t>031300.62 Журналистика</w:t>
      </w:r>
    </w:p>
    <w:p w14:paraId="2CE79925" w14:textId="77777777" w:rsidR="00DE7864" w:rsidRPr="003C3AA4" w:rsidRDefault="00DE7864" w:rsidP="003463D6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3C3AA4">
        <w:rPr>
          <w:rFonts w:ascii="Courier New" w:hAnsi="Courier New" w:cs="Courier New"/>
          <w:b/>
          <w:bCs/>
          <w:sz w:val="28"/>
          <w:szCs w:val="28"/>
        </w:rPr>
        <w:t>подготовки бакалавра</w:t>
      </w:r>
    </w:p>
    <w:p w14:paraId="4BEAF556" w14:textId="77777777" w:rsidR="00DE7864" w:rsidRPr="003C3AA4" w:rsidRDefault="00DE7864" w:rsidP="003463D6">
      <w:pPr>
        <w:widowControl w:val="0"/>
        <w:autoSpaceDE w:val="0"/>
        <w:autoSpaceDN w:val="0"/>
        <w:adjustRightInd w:val="0"/>
        <w:spacing w:after="200"/>
        <w:jc w:val="center"/>
        <w:rPr>
          <w:rFonts w:ascii="Courier New" w:hAnsi="Courier New" w:cs="Courier New"/>
          <w:b/>
          <w:sz w:val="28"/>
          <w:szCs w:val="28"/>
        </w:rPr>
      </w:pPr>
      <w:r w:rsidRPr="003C3AA4">
        <w:rPr>
          <w:rFonts w:ascii="Courier New" w:hAnsi="Courier New" w:cs="Courier New"/>
          <w:b/>
          <w:sz w:val="28"/>
          <w:szCs w:val="28"/>
        </w:rPr>
        <w:t>Технология работы журналиста (платформы)</w:t>
      </w:r>
    </w:p>
    <w:p w14:paraId="7452D8FF" w14:textId="77777777" w:rsidR="003463D6" w:rsidRPr="003C3AA4" w:rsidRDefault="003463D6" w:rsidP="003463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14:paraId="7DA00D0E" w14:textId="3E8E4DFE" w:rsidR="003463D6" w:rsidRPr="003C3AA4" w:rsidRDefault="003463D6" w:rsidP="003463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 xml:space="preserve">Автор: Анна Сергеевна </w:t>
      </w:r>
      <w:r w:rsidR="00DE7864" w:rsidRPr="003C3AA4">
        <w:rPr>
          <w:rFonts w:ascii="Courier New" w:hAnsi="Courier New" w:cs="Courier New"/>
          <w:sz w:val="28"/>
          <w:szCs w:val="28"/>
        </w:rPr>
        <w:t>Колчина</w:t>
      </w:r>
    </w:p>
    <w:p w14:paraId="1058F6A0" w14:textId="77777777" w:rsidR="003463D6" w:rsidRPr="003C3AA4" w:rsidRDefault="003463D6" w:rsidP="003463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b/>
          <w:bCs/>
          <w:sz w:val="28"/>
          <w:szCs w:val="28"/>
        </w:rPr>
        <w:t xml:space="preserve">Статус: </w:t>
      </w:r>
      <w:r w:rsidRPr="003C3AA4">
        <w:rPr>
          <w:rFonts w:ascii="Courier New" w:hAnsi="Courier New" w:cs="Courier New"/>
          <w:sz w:val="28"/>
          <w:szCs w:val="28"/>
        </w:rPr>
        <w:t>Курс обязательный</w:t>
      </w:r>
    </w:p>
    <w:p w14:paraId="0A738E79" w14:textId="77777777" w:rsidR="003463D6" w:rsidRPr="003C3AA4" w:rsidRDefault="003463D6" w:rsidP="003463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b/>
          <w:bCs/>
          <w:sz w:val="28"/>
          <w:szCs w:val="28"/>
        </w:rPr>
        <w:t xml:space="preserve">Кто читает: </w:t>
      </w:r>
      <w:hyperlink r:id="rId8" w:history="1">
        <w:r w:rsidRPr="003C3AA4">
          <w:rPr>
            <w:rFonts w:ascii="Courier New" w:hAnsi="Courier New" w:cs="Courier New"/>
            <w:sz w:val="28"/>
            <w:szCs w:val="28"/>
          </w:rPr>
          <w:t>Департамент медиа</w:t>
        </w:r>
      </w:hyperlink>
    </w:p>
    <w:p w14:paraId="0E2D5D0D" w14:textId="77777777" w:rsidR="003463D6" w:rsidRPr="003C3AA4" w:rsidRDefault="003463D6" w:rsidP="003463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b/>
          <w:bCs/>
          <w:sz w:val="28"/>
          <w:szCs w:val="28"/>
        </w:rPr>
        <w:t>Где читается:</w:t>
      </w:r>
      <w:r w:rsidRPr="003C3AA4">
        <w:rPr>
          <w:rFonts w:ascii="Courier New" w:hAnsi="Courier New" w:cs="Courier New"/>
          <w:sz w:val="28"/>
          <w:szCs w:val="28"/>
        </w:rPr>
        <w:t xml:space="preserve"> </w:t>
      </w:r>
      <w:hyperlink r:id="rId9" w:history="1">
        <w:r w:rsidRPr="003C3AA4">
          <w:rPr>
            <w:rFonts w:ascii="Courier New" w:hAnsi="Courier New" w:cs="Courier New"/>
            <w:sz w:val="28"/>
            <w:szCs w:val="28"/>
          </w:rPr>
          <w:t>Факультет коммуникаций, медиа и дизайна</w:t>
        </w:r>
      </w:hyperlink>
    </w:p>
    <w:p w14:paraId="7D576BD3" w14:textId="77777777" w:rsidR="003463D6" w:rsidRPr="00B8476C" w:rsidRDefault="003463D6" w:rsidP="003463D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u w:val="single"/>
        </w:rPr>
      </w:pPr>
      <w:bookmarkStart w:id="0" w:name="_GoBack"/>
      <w:r w:rsidRPr="00B8476C">
        <w:rPr>
          <w:rFonts w:ascii="Courier New" w:hAnsi="Courier New" w:cs="Courier New"/>
          <w:b/>
          <w:bCs/>
          <w:sz w:val="28"/>
          <w:szCs w:val="28"/>
          <w:u w:val="single"/>
        </w:rPr>
        <w:t>Когда читается:</w:t>
      </w:r>
      <w:r w:rsidRPr="00B8476C">
        <w:rPr>
          <w:rFonts w:ascii="Courier New" w:hAnsi="Courier New" w:cs="Courier New"/>
          <w:b/>
          <w:sz w:val="28"/>
          <w:szCs w:val="28"/>
          <w:u w:val="single"/>
        </w:rPr>
        <w:t xml:space="preserve"> 2-й курс, 4 модуль</w:t>
      </w:r>
      <w:bookmarkEnd w:id="0"/>
    </w:p>
    <w:p w14:paraId="295B92AB" w14:textId="77777777" w:rsidR="003463D6" w:rsidRPr="003C3AA4" w:rsidRDefault="003463D6" w:rsidP="003463D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14:paraId="3916707B" w14:textId="77777777" w:rsidR="003463D6" w:rsidRPr="003C3AA4" w:rsidRDefault="003463D6" w:rsidP="003463D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14:paraId="2CE5E7AA" w14:textId="77777777" w:rsidR="003463D6" w:rsidRPr="003C3AA4" w:rsidRDefault="003463D6" w:rsidP="003463D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14:paraId="0AF53B74" w14:textId="77777777" w:rsidR="003463D6" w:rsidRPr="003C3AA4" w:rsidRDefault="003463D6" w:rsidP="003463D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14:paraId="7CF68AAF" w14:textId="77777777" w:rsidR="003463D6" w:rsidRPr="003C3AA4" w:rsidRDefault="003463D6" w:rsidP="003463D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14:paraId="19334899" w14:textId="77777777" w:rsidR="003463D6" w:rsidRPr="003C3AA4" w:rsidRDefault="003463D6" w:rsidP="003463D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14:paraId="5F74D425" w14:textId="77777777" w:rsidR="003463D6" w:rsidRPr="003C3AA4" w:rsidRDefault="003463D6" w:rsidP="003463D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14:paraId="1FFB82FC" w14:textId="77777777" w:rsidR="003463D6" w:rsidRPr="003C3AA4" w:rsidRDefault="003463D6" w:rsidP="003463D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14:paraId="0EDCB479" w14:textId="77777777" w:rsidR="003463D6" w:rsidRPr="003C3AA4" w:rsidRDefault="003463D6" w:rsidP="003463D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14:paraId="44043EE7" w14:textId="77777777" w:rsidR="003463D6" w:rsidRPr="003C3AA4" w:rsidRDefault="003463D6" w:rsidP="003463D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14:paraId="71EDFF8D" w14:textId="77777777" w:rsidR="003463D6" w:rsidRPr="003C3AA4" w:rsidRDefault="003463D6" w:rsidP="003463D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14:paraId="5271CA0B" w14:textId="77777777" w:rsidR="003463D6" w:rsidRPr="003C3AA4" w:rsidRDefault="003463D6" w:rsidP="003463D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14:paraId="7260F1B8" w14:textId="77777777" w:rsidR="003463D6" w:rsidRPr="003C3AA4" w:rsidRDefault="003463D6" w:rsidP="003463D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14:paraId="0C260500" w14:textId="77777777" w:rsidR="003463D6" w:rsidRPr="003C3AA4" w:rsidRDefault="003463D6" w:rsidP="003463D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14:paraId="299A8CDF" w14:textId="77777777" w:rsidR="003463D6" w:rsidRPr="003C3AA4" w:rsidRDefault="003463D6" w:rsidP="003463D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14:paraId="291AFF82" w14:textId="77777777" w:rsidR="003463D6" w:rsidRPr="003C3AA4" w:rsidRDefault="003463D6" w:rsidP="003463D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14:paraId="0BC8F66C" w14:textId="77777777" w:rsidR="003463D6" w:rsidRPr="003C3AA4" w:rsidRDefault="003463D6" w:rsidP="003463D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14:paraId="3FFA0E00" w14:textId="76F7E07A" w:rsidR="003463D6" w:rsidRPr="003C3AA4" w:rsidRDefault="003463D6" w:rsidP="003463D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2015 год</w:t>
      </w:r>
    </w:p>
    <w:p w14:paraId="3505569D" w14:textId="77777777" w:rsidR="00DE7864" w:rsidRPr="003C3AA4" w:rsidRDefault="00DE7864" w:rsidP="00DE7864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28D8A253" w14:textId="77777777" w:rsidR="00DE7864" w:rsidRPr="003C3AA4" w:rsidRDefault="00DE7864" w:rsidP="004A45E7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19D8031A" w14:textId="77777777" w:rsidR="00DE7864" w:rsidRPr="003C3AA4" w:rsidRDefault="00DE7864" w:rsidP="004A45E7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0EFBB1B9" w14:textId="77777777" w:rsidR="00DE7864" w:rsidRPr="003C3AA4" w:rsidRDefault="00DE7864" w:rsidP="004A45E7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68DDBF4D" w14:textId="77777777" w:rsidR="00DE7864" w:rsidRPr="003C3AA4" w:rsidRDefault="00DE7864" w:rsidP="004A45E7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1E00D68D" w14:textId="77777777" w:rsidR="00DE7864" w:rsidRPr="003C3AA4" w:rsidRDefault="00DE7864" w:rsidP="004A45E7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37A238B2" w14:textId="77777777" w:rsidR="003463D6" w:rsidRPr="003C3AA4" w:rsidRDefault="003463D6" w:rsidP="004A45E7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3AA29F70" w14:textId="77777777" w:rsidR="00242409" w:rsidRPr="003C3AA4" w:rsidRDefault="00242409" w:rsidP="004A45E7">
      <w:pPr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3C3AA4">
        <w:rPr>
          <w:rFonts w:ascii="Courier New" w:hAnsi="Courier New" w:cs="Courier New"/>
          <w:b/>
          <w:bCs/>
          <w:sz w:val="28"/>
          <w:szCs w:val="28"/>
        </w:rPr>
        <w:lastRenderedPageBreak/>
        <w:t>Программа дисциплины</w:t>
      </w:r>
    </w:p>
    <w:p w14:paraId="6ACDBFCB" w14:textId="77777777" w:rsidR="00DE7864" w:rsidRPr="003C3AA4" w:rsidRDefault="00242409" w:rsidP="00DE786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8"/>
          <w:szCs w:val="28"/>
        </w:rPr>
      </w:pPr>
      <w:r w:rsidRPr="003C3AA4">
        <w:rPr>
          <w:rFonts w:ascii="Courier New" w:hAnsi="Courier New" w:cs="Courier New"/>
          <w:b/>
          <w:bCs/>
          <w:sz w:val="28"/>
          <w:szCs w:val="28"/>
        </w:rPr>
        <w:t xml:space="preserve">для направления </w:t>
      </w:r>
      <w:r w:rsidR="00DE7864" w:rsidRPr="003C3AA4">
        <w:rPr>
          <w:rFonts w:ascii="Courier New" w:hAnsi="Courier New" w:cs="Courier New"/>
          <w:b/>
          <w:sz w:val="28"/>
          <w:szCs w:val="28"/>
        </w:rPr>
        <w:t>031300.62 Журналистика</w:t>
      </w:r>
    </w:p>
    <w:p w14:paraId="6C5719A5" w14:textId="2378C296" w:rsidR="00242409" w:rsidRPr="003C3AA4" w:rsidRDefault="00242409" w:rsidP="004A45E7">
      <w:pPr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3C3AA4">
        <w:rPr>
          <w:rFonts w:ascii="Courier New" w:hAnsi="Courier New" w:cs="Courier New"/>
          <w:b/>
          <w:bCs/>
          <w:sz w:val="28"/>
          <w:szCs w:val="28"/>
        </w:rPr>
        <w:t>подготовки бакалавра</w:t>
      </w:r>
    </w:p>
    <w:p w14:paraId="4B0F27D0" w14:textId="2DCE4446" w:rsidR="002E79DC" w:rsidRPr="003C3AA4" w:rsidRDefault="000F49E0" w:rsidP="003463D6">
      <w:pPr>
        <w:widowControl w:val="0"/>
        <w:autoSpaceDE w:val="0"/>
        <w:autoSpaceDN w:val="0"/>
        <w:adjustRightInd w:val="0"/>
        <w:spacing w:after="200"/>
        <w:jc w:val="both"/>
        <w:rPr>
          <w:rFonts w:ascii="Courier New" w:hAnsi="Courier New" w:cs="Courier New"/>
          <w:b/>
          <w:sz w:val="28"/>
          <w:szCs w:val="28"/>
          <w:u w:val="single"/>
        </w:rPr>
      </w:pPr>
      <w:r w:rsidRPr="003C3AA4">
        <w:rPr>
          <w:rFonts w:ascii="Courier New" w:hAnsi="Courier New" w:cs="Courier New"/>
          <w:b/>
          <w:sz w:val="28"/>
          <w:szCs w:val="28"/>
          <w:u w:val="single"/>
        </w:rPr>
        <w:t>Технология работы журналиста (платформы)</w:t>
      </w:r>
    </w:p>
    <w:p w14:paraId="5D60DD51" w14:textId="6DF3F6DD" w:rsidR="000F49E0" w:rsidRPr="003C3AA4" w:rsidRDefault="000F49E0" w:rsidP="004A4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b/>
          <w:bCs/>
          <w:sz w:val="28"/>
          <w:szCs w:val="28"/>
        </w:rPr>
        <w:t>Учебный год: </w:t>
      </w:r>
      <w:r w:rsidRPr="003C3AA4">
        <w:rPr>
          <w:rFonts w:ascii="Courier New" w:hAnsi="Courier New" w:cs="Courier New"/>
          <w:sz w:val="28"/>
          <w:szCs w:val="28"/>
        </w:rPr>
        <w:t>2015</w:t>
      </w:r>
    </w:p>
    <w:p w14:paraId="68175DDD" w14:textId="77777777" w:rsidR="000F49E0" w:rsidRPr="003C3AA4" w:rsidRDefault="000F49E0" w:rsidP="004A4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b/>
          <w:bCs/>
          <w:sz w:val="28"/>
          <w:szCs w:val="28"/>
        </w:rPr>
        <w:t xml:space="preserve">Статус: </w:t>
      </w:r>
      <w:r w:rsidRPr="003C3AA4">
        <w:rPr>
          <w:rFonts w:ascii="Courier New" w:hAnsi="Courier New" w:cs="Courier New"/>
          <w:sz w:val="28"/>
          <w:szCs w:val="28"/>
        </w:rPr>
        <w:t>Курс обязательный</w:t>
      </w:r>
    </w:p>
    <w:p w14:paraId="6378E7A3" w14:textId="77777777" w:rsidR="000F49E0" w:rsidRPr="003C3AA4" w:rsidRDefault="000F49E0" w:rsidP="004A4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b/>
          <w:bCs/>
          <w:sz w:val="28"/>
          <w:szCs w:val="28"/>
        </w:rPr>
        <w:t>Авторы:</w:t>
      </w:r>
      <w:r w:rsidRPr="003C3AA4">
        <w:rPr>
          <w:rFonts w:ascii="Courier New" w:hAnsi="Courier New" w:cs="Courier New"/>
          <w:sz w:val="28"/>
          <w:szCs w:val="28"/>
        </w:rPr>
        <w:t xml:space="preserve"> </w:t>
      </w:r>
      <w:hyperlink r:id="rId10" w:history="1">
        <w:r w:rsidRPr="003C3AA4">
          <w:rPr>
            <w:rFonts w:ascii="Courier New" w:hAnsi="Courier New" w:cs="Courier New"/>
            <w:sz w:val="28"/>
            <w:szCs w:val="28"/>
            <w:u w:val="single" w:color="11307E"/>
          </w:rPr>
          <w:t>Колчина Анна Сергеевна</w:t>
        </w:r>
      </w:hyperlink>
    </w:p>
    <w:p w14:paraId="305B37D3" w14:textId="77777777" w:rsidR="000F49E0" w:rsidRPr="003C3AA4" w:rsidRDefault="000F49E0" w:rsidP="004A4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b/>
          <w:bCs/>
          <w:sz w:val="28"/>
          <w:szCs w:val="28"/>
        </w:rPr>
        <w:t>Преподаватели:</w:t>
      </w:r>
      <w:r w:rsidRPr="003C3AA4">
        <w:rPr>
          <w:rFonts w:ascii="Courier New" w:hAnsi="Courier New" w:cs="Courier New"/>
          <w:sz w:val="28"/>
          <w:szCs w:val="28"/>
        </w:rPr>
        <w:t xml:space="preserve"> </w:t>
      </w:r>
      <w:hyperlink r:id="rId11" w:history="1">
        <w:r w:rsidRPr="003C3AA4">
          <w:rPr>
            <w:rFonts w:ascii="Courier New" w:hAnsi="Courier New" w:cs="Courier New"/>
            <w:sz w:val="28"/>
            <w:szCs w:val="28"/>
            <w:u w:val="single" w:color="11307E"/>
          </w:rPr>
          <w:t>Колчина Анна Сергеевна</w:t>
        </w:r>
      </w:hyperlink>
      <w:r w:rsidRPr="003C3AA4">
        <w:rPr>
          <w:rFonts w:ascii="Courier New" w:hAnsi="Courier New" w:cs="Courier New"/>
          <w:sz w:val="28"/>
          <w:szCs w:val="28"/>
        </w:rPr>
        <w:t xml:space="preserve"> (читает лекции и ведет семинары)</w:t>
      </w:r>
    </w:p>
    <w:p w14:paraId="36796ACD" w14:textId="77777777" w:rsidR="000F49E0" w:rsidRPr="003C3AA4" w:rsidRDefault="000F49E0" w:rsidP="004A4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b/>
          <w:bCs/>
          <w:sz w:val="28"/>
          <w:szCs w:val="28"/>
        </w:rPr>
        <w:t xml:space="preserve">Кто читает: </w:t>
      </w:r>
      <w:hyperlink r:id="rId12" w:history="1">
        <w:r w:rsidRPr="003C3AA4">
          <w:rPr>
            <w:rFonts w:ascii="Courier New" w:hAnsi="Courier New" w:cs="Courier New"/>
            <w:sz w:val="28"/>
            <w:szCs w:val="28"/>
            <w:u w:val="single" w:color="11307E"/>
          </w:rPr>
          <w:t>Департамент медиа</w:t>
        </w:r>
      </w:hyperlink>
    </w:p>
    <w:p w14:paraId="6B030972" w14:textId="77777777" w:rsidR="000F49E0" w:rsidRPr="003C3AA4" w:rsidRDefault="000F49E0" w:rsidP="004A4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b/>
          <w:bCs/>
          <w:sz w:val="28"/>
          <w:szCs w:val="28"/>
        </w:rPr>
        <w:t>Где читается:</w:t>
      </w:r>
      <w:r w:rsidRPr="003C3AA4">
        <w:rPr>
          <w:rFonts w:ascii="Courier New" w:hAnsi="Courier New" w:cs="Courier New"/>
          <w:sz w:val="28"/>
          <w:szCs w:val="28"/>
        </w:rPr>
        <w:t xml:space="preserve"> </w:t>
      </w:r>
      <w:hyperlink r:id="rId13" w:history="1">
        <w:r w:rsidRPr="003C3AA4">
          <w:rPr>
            <w:rFonts w:ascii="Courier New" w:hAnsi="Courier New" w:cs="Courier New"/>
            <w:sz w:val="28"/>
            <w:szCs w:val="28"/>
            <w:u w:val="single" w:color="11307E"/>
          </w:rPr>
          <w:t>Факультет коммуникаций, медиа и дизайна</w:t>
        </w:r>
      </w:hyperlink>
    </w:p>
    <w:p w14:paraId="6E8E457C" w14:textId="77777777" w:rsidR="000F49E0" w:rsidRPr="003C3AA4" w:rsidRDefault="000F49E0" w:rsidP="004A4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b/>
          <w:bCs/>
          <w:sz w:val="28"/>
          <w:szCs w:val="28"/>
        </w:rPr>
        <w:t>Язык:</w:t>
      </w:r>
      <w:r w:rsidRPr="003C3AA4">
        <w:rPr>
          <w:rFonts w:ascii="Courier New" w:hAnsi="Courier New" w:cs="Courier New"/>
          <w:sz w:val="28"/>
          <w:szCs w:val="28"/>
        </w:rPr>
        <w:t xml:space="preserve"> русский</w:t>
      </w:r>
    </w:p>
    <w:p w14:paraId="630C959D" w14:textId="77777777" w:rsidR="000F49E0" w:rsidRPr="003C3AA4" w:rsidRDefault="000F49E0" w:rsidP="004A4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b/>
          <w:bCs/>
          <w:sz w:val="28"/>
          <w:szCs w:val="28"/>
        </w:rPr>
        <w:t>Уровень:</w:t>
      </w:r>
      <w:r w:rsidRPr="003C3AA4">
        <w:rPr>
          <w:rFonts w:ascii="Courier New" w:hAnsi="Courier New" w:cs="Courier New"/>
          <w:sz w:val="28"/>
          <w:szCs w:val="28"/>
        </w:rPr>
        <w:t xml:space="preserve"> Бакалавриат</w:t>
      </w:r>
    </w:p>
    <w:p w14:paraId="74D493B4" w14:textId="77777777" w:rsidR="000F49E0" w:rsidRPr="003C3AA4" w:rsidRDefault="000F49E0" w:rsidP="004A4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b/>
          <w:bCs/>
          <w:sz w:val="28"/>
          <w:szCs w:val="28"/>
        </w:rPr>
        <w:t>Направление:</w:t>
      </w:r>
      <w:r w:rsidRPr="003C3AA4">
        <w:rPr>
          <w:rFonts w:ascii="Courier New" w:hAnsi="Courier New" w:cs="Courier New"/>
          <w:sz w:val="28"/>
          <w:szCs w:val="28"/>
        </w:rPr>
        <w:t xml:space="preserve"> 031300.62 Журналистика</w:t>
      </w:r>
    </w:p>
    <w:p w14:paraId="1A336145" w14:textId="77777777" w:rsidR="000F49E0" w:rsidRPr="003C3AA4" w:rsidRDefault="000F49E0" w:rsidP="004A45E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b/>
          <w:bCs/>
          <w:sz w:val="28"/>
          <w:szCs w:val="28"/>
        </w:rPr>
        <w:t>Когда читается</w:t>
      </w:r>
      <w:r w:rsidRPr="003C3AA4">
        <w:rPr>
          <w:rFonts w:ascii="Courier New" w:hAnsi="Courier New" w:cs="Courier New"/>
          <w:b/>
          <w:bCs/>
          <w:sz w:val="28"/>
          <w:szCs w:val="28"/>
          <w:u w:val="single"/>
        </w:rPr>
        <w:t>:</w:t>
      </w:r>
      <w:r w:rsidRPr="003C3AA4">
        <w:rPr>
          <w:rFonts w:ascii="Courier New" w:hAnsi="Courier New" w:cs="Courier New"/>
          <w:sz w:val="28"/>
          <w:szCs w:val="28"/>
          <w:u w:val="single"/>
        </w:rPr>
        <w:t xml:space="preserve"> 2-й курс, 4 модуль</w:t>
      </w:r>
    </w:p>
    <w:p w14:paraId="402757BA" w14:textId="77777777" w:rsidR="000F49E0" w:rsidRPr="003C3AA4" w:rsidRDefault="000F49E0" w:rsidP="004A45E7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60A9F9FB" w14:textId="1DAA5FB7" w:rsidR="00BD72FE" w:rsidRPr="003C3AA4" w:rsidRDefault="000C2420" w:rsidP="004A45E7">
      <w:pPr>
        <w:jc w:val="both"/>
        <w:rPr>
          <w:rFonts w:ascii="Courier New" w:hAnsi="Courier New" w:cs="Courier New"/>
          <w:bCs/>
          <w:i/>
          <w:sz w:val="28"/>
          <w:szCs w:val="28"/>
        </w:rPr>
      </w:pPr>
      <w:r w:rsidRPr="003C3AA4">
        <w:rPr>
          <w:rFonts w:ascii="Courier New" w:hAnsi="Courier New" w:cs="Courier New"/>
          <w:bCs/>
          <w:i/>
          <w:sz w:val="28"/>
          <w:szCs w:val="28"/>
        </w:rPr>
        <w:t>Аннотация:</w:t>
      </w:r>
    </w:p>
    <w:p w14:paraId="6C333927" w14:textId="458D45C5" w:rsidR="000C2420" w:rsidRPr="003C3AA4" w:rsidRDefault="000C2420" w:rsidP="000C2420">
      <w:pPr>
        <w:jc w:val="both"/>
        <w:rPr>
          <w:rFonts w:ascii="Courier New" w:hAnsi="Courier New" w:cs="Courier New"/>
          <w:bCs/>
          <w:sz w:val="28"/>
          <w:szCs w:val="28"/>
        </w:rPr>
      </w:pPr>
      <w:r w:rsidRPr="003C3AA4">
        <w:rPr>
          <w:rFonts w:ascii="Courier New" w:hAnsi="Courier New" w:cs="Courier New"/>
          <w:bCs/>
          <w:sz w:val="28"/>
          <w:szCs w:val="28"/>
        </w:rPr>
        <w:t xml:space="preserve">Программа рассчитана на второй курс бакалавриата и изучается в течение одного модуля. Занятия включают в себя: лекции по введению в теорию и историю документального кино; просмотр и обсуждение современного авторского документального кино; встречи с режиссерами и продюсерами авторского документального кино; работу студентов над самостоятельными проектами. </w:t>
      </w:r>
    </w:p>
    <w:p w14:paraId="4CF03997" w14:textId="77777777" w:rsidR="000C2420" w:rsidRPr="003C3AA4" w:rsidRDefault="000C2420" w:rsidP="004A45E7">
      <w:pPr>
        <w:jc w:val="both"/>
        <w:rPr>
          <w:rFonts w:ascii="Courier New" w:hAnsi="Courier New" w:cs="Courier New"/>
          <w:bCs/>
          <w:i/>
          <w:sz w:val="28"/>
          <w:szCs w:val="28"/>
        </w:rPr>
      </w:pPr>
    </w:p>
    <w:p w14:paraId="3DAD8CE1" w14:textId="77777777" w:rsidR="002E79DC" w:rsidRPr="003C3AA4" w:rsidRDefault="002E79DC" w:rsidP="004A45E7">
      <w:pPr>
        <w:jc w:val="both"/>
        <w:rPr>
          <w:rFonts w:ascii="Courier New" w:hAnsi="Courier New" w:cs="Courier New"/>
          <w:bCs/>
          <w:i/>
          <w:sz w:val="28"/>
          <w:szCs w:val="28"/>
        </w:rPr>
      </w:pPr>
    </w:p>
    <w:p w14:paraId="273BE6FA" w14:textId="1F774562" w:rsidR="00BD72FE" w:rsidRPr="003C3AA4" w:rsidRDefault="00BD72FE" w:rsidP="004A45E7">
      <w:pPr>
        <w:jc w:val="both"/>
        <w:rPr>
          <w:rFonts w:ascii="Courier New" w:hAnsi="Courier New" w:cs="Courier New"/>
          <w:bCs/>
          <w:i/>
          <w:sz w:val="28"/>
          <w:szCs w:val="28"/>
        </w:rPr>
      </w:pPr>
      <w:r w:rsidRPr="003C3AA4">
        <w:rPr>
          <w:rFonts w:ascii="Courier New" w:hAnsi="Courier New" w:cs="Courier New"/>
          <w:bCs/>
          <w:i/>
          <w:sz w:val="28"/>
          <w:szCs w:val="28"/>
        </w:rPr>
        <w:t>В результате освоения дисциплины студенты осваивают следующие компетенции:</w:t>
      </w:r>
    </w:p>
    <w:p w14:paraId="4018D3B8" w14:textId="77777777" w:rsidR="00BD72FE" w:rsidRPr="003C3AA4" w:rsidRDefault="00BD72FE" w:rsidP="004A45E7">
      <w:pPr>
        <w:jc w:val="both"/>
        <w:rPr>
          <w:rFonts w:ascii="Courier New" w:hAnsi="Courier New" w:cs="Courier New"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2"/>
        <w:gridCol w:w="1334"/>
        <w:gridCol w:w="2833"/>
        <w:gridCol w:w="2686"/>
      </w:tblGrid>
      <w:tr w:rsidR="00BD72FE" w:rsidRPr="003C3AA4" w14:paraId="4B218033" w14:textId="77777777" w:rsidTr="002D2D6E">
        <w:tc>
          <w:tcPr>
            <w:tcW w:w="2712" w:type="dxa"/>
          </w:tcPr>
          <w:p w14:paraId="0A7F2E08" w14:textId="77777777" w:rsidR="00BD72FE" w:rsidRPr="003C3AA4" w:rsidRDefault="00BD72FE" w:rsidP="004A45E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3C3AA4">
              <w:rPr>
                <w:rFonts w:ascii="Courier New" w:hAnsi="Courier New" w:cs="Courier New"/>
                <w:b/>
                <w:bCs/>
              </w:rPr>
              <w:t>Компетенция</w:t>
            </w:r>
          </w:p>
          <w:p w14:paraId="137F1DF3" w14:textId="72D85BE2" w:rsidR="00B72065" w:rsidRPr="003C3AA4" w:rsidRDefault="00B72065" w:rsidP="004A45E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3C3AA4">
              <w:rPr>
                <w:rFonts w:ascii="Courier New" w:hAnsi="Courier New" w:cs="Courier New"/>
                <w:b/>
                <w:bCs/>
              </w:rPr>
              <w:t>(формулировка из образовательного стандарта)</w:t>
            </w:r>
          </w:p>
        </w:tc>
        <w:tc>
          <w:tcPr>
            <w:tcW w:w="1334" w:type="dxa"/>
          </w:tcPr>
          <w:p w14:paraId="0EACC088" w14:textId="5CA03E34" w:rsidR="00BD72FE" w:rsidRPr="003C3AA4" w:rsidRDefault="00BD72FE" w:rsidP="004A45E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3C3AA4">
              <w:rPr>
                <w:rFonts w:ascii="Courier New" w:hAnsi="Courier New" w:cs="Courier New"/>
                <w:b/>
                <w:bCs/>
              </w:rPr>
              <w:t>Код по ФГОС / НИУ</w:t>
            </w:r>
            <w:r w:rsidR="00B72065" w:rsidRPr="003C3AA4">
              <w:rPr>
                <w:rFonts w:ascii="Courier New" w:hAnsi="Courier New" w:cs="Courier New"/>
                <w:b/>
                <w:bCs/>
              </w:rPr>
              <w:t xml:space="preserve"> ВШЭ</w:t>
            </w:r>
          </w:p>
        </w:tc>
        <w:tc>
          <w:tcPr>
            <w:tcW w:w="2833" w:type="dxa"/>
          </w:tcPr>
          <w:p w14:paraId="1462DF4D" w14:textId="77777777" w:rsidR="00BD72FE" w:rsidRPr="003C3AA4" w:rsidRDefault="00BD72FE" w:rsidP="004A45E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3C3AA4">
              <w:rPr>
                <w:rFonts w:ascii="Courier New" w:hAnsi="Courier New" w:cs="Courier New"/>
                <w:b/>
                <w:bCs/>
              </w:rPr>
              <w:t xml:space="preserve">Дескрипторы – основные признаки освоения </w:t>
            </w:r>
          </w:p>
        </w:tc>
        <w:tc>
          <w:tcPr>
            <w:tcW w:w="2686" w:type="dxa"/>
          </w:tcPr>
          <w:p w14:paraId="301D41CC" w14:textId="77777777" w:rsidR="00BD72FE" w:rsidRPr="003C3AA4" w:rsidRDefault="00BD72FE" w:rsidP="004A45E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3C3AA4">
              <w:rPr>
                <w:rFonts w:ascii="Courier New" w:hAnsi="Courier New" w:cs="Courier New"/>
                <w:b/>
                <w:bCs/>
              </w:rPr>
              <w:t>Формы и методы обучения, способствующие формированию и развитию компетенции</w:t>
            </w:r>
          </w:p>
          <w:p w14:paraId="6D720B1E" w14:textId="77777777" w:rsidR="00BD72FE" w:rsidRPr="003C3AA4" w:rsidRDefault="00BD72FE" w:rsidP="004A45E7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</w:tr>
      <w:tr w:rsidR="00BD72FE" w:rsidRPr="003C3AA4" w14:paraId="32BAC018" w14:textId="77777777" w:rsidTr="002D2D6E">
        <w:tc>
          <w:tcPr>
            <w:tcW w:w="2712" w:type="dxa"/>
          </w:tcPr>
          <w:p w14:paraId="5F3FF992" w14:textId="77777777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  <w:bCs/>
              </w:rPr>
              <w:t>общекультурные</w:t>
            </w:r>
          </w:p>
        </w:tc>
        <w:tc>
          <w:tcPr>
            <w:tcW w:w="1334" w:type="dxa"/>
          </w:tcPr>
          <w:p w14:paraId="34563619" w14:textId="77777777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  <w:bCs/>
              </w:rPr>
              <w:t>ОК 1</w:t>
            </w:r>
          </w:p>
        </w:tc>
        <w:tc>
          <w:tcPr>
            <w:tcW w:w="2833" w:type="dxa"/>
          </w:tcPr>
          <w:p w14:paraId="6A6631AC" w14:textId="77777777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  <w:bCs/>
              </w:rPr>
              <w:t>Владение культурой мышления, способностью к обобщению, анализу, восприятию информации, постановке цели и выбору путей ее достижения;</w:t>
            </w:r>
          </w:p>
          <w:p w14:paraId="6D8C9675" w14:textId="384F3884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</w:rPr>
              <w:t>способностью убедительно оформить результаты мыслительной деятельности</w:t>
            </w:r>
            <w:r w:rsidR="003F1919" w:rsidRPr="003C3AA4">
              <w:rPr>
                <w:rFonts w:ascii="Courier New" w:hAnsi="Courier New" w:cs="Courier New"/>
              </w:rPr>
              <w:t>.</w:t>
            </w:r>
          </w:p>
        </w:tc>
        <w:tc>
          <w:tcPr>
            <w:tcW w:w="2686" w:type="dxa"/>
          </w:tcPr>
          <w:p w14:paraId="4574F3D3" w14:textId="12EE9274" w:rsidR="00BD72FE" w:rsidRPr="003C3AA4" w:rsidRDefault="003F1919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  <w:bCs/>
              </w:rPr>
              <w:t xml:space="preserve">лекции; семинары; дискуссии; мастер-классы; </w:t>
            </w:r>
            <w:r w:rsidR="00BD72FE" w:rsidRPr="003C3AA4">
              <w:rPr>
                <w:rFonts w:ascii="Courier New" w:hAnsi="Courier New" w:cs="Courier New"/>
                <w:bCs/>
              </w:rPr>
              <w:t>работа над самостоятельными проектами</w:t>
            </w:r>
            <w:r w:rsidRPr="003C3AA4">
              <w:rPr>
                <w:rFonts w:ascii="Courier New" w:hAnsi="Courier New" w:cs="Courier New"/>
                <w:bCs/>
              </w:rPr>
              <w:t>; подготовка курсовых работ</w:t>
            </w:r>
            <w:r w:rsidR="00BD72FE" w:rsidRPr="003C3AA4">
              <w:rPr>
                <w:rFonts w:ascii="Courier New" w:hAnsi="Courier New" w:cs="Courier New"/>
                <w:bCs/>
              </w:rPr>
              <w:t xml:space="preserve"> </w:t>
            </w:r>
          </w:p>
        </w:tc>
      </w:tr>
      <w:tr w:rsidR="00BD72FE" w:rsidRPr="003C3AA4" w14:paraId="61B5DBE7" w14:textId="77777777" w:rsidTr="002D2D6E">
        <w:tc>
          <w:tcPr>
            <w:tcW w:w="2712" w:type="dxa"/>
          </w:tcPr>
          <w:p w14:paraId="41681569" w14:textId="0DB17F76" w:rsidR="00BD72FE" w:rsidRPr="003C3AA4" w:rsidRDefault="00B72065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</w:rPr>
            </w:pPr>
            <w:r w:rsidRPr="003C3AA4">
              <w:rPr>
                <w:rFonts w:ascii="Courier New" w:hAnsi="Courier New" w:cs="Courier New"/>
              </w:rPr>
              <w:t>Готовность к социальному взаимодействию на основе принятых в обществе моральных и правовых норм, уважение к человеческой личности, толерантность к другой культуре; способность руководствоваться морально-правовыми нормами в профессиональной деятельности.</w:t>
            </w:r>
          </w:p>
        </w:tc>
        <w:tc>
          <w:tcPr>
            <w:tcW w:w="1334" w:type="dxa"/>
          </w:tcPr>
          <w:p w14:paraId="510A3BEE" w14:textId="63B10B2C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  <w:bCs/>
              </w:rPr>
              <w:t>OK-</w:t>
            </w:r>
            <w:r w:rsidR="00B72065" w:rsidRPr="003C3AA4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2833" w:type="dxa"/>
          </w:tcPr>
          <w:p w14:paraId="5AD23F21" w14:textId="04799F4F" w:rsidR="00B72065" w:rsidRPr="003C3AA4" w:rsidRDefault="00B72065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</w:rPr>
            </w:pPr>
            <w:r w:rsidRPr="003C3AA4">
              <w:rPr>
                <w:rFonts w:ascii="Courier New" w:hAnsi="Courier New" w:cs="Courier New"/>
              </w:rPr>
              <w:t>Распознает спорные с точки зрения этики ситуации в процессе сбора и обработки информации.</w:t>
            </w:r>
          </w:p>
          <w:p w14:paraId="10A9EAB0" w14:textId="7149F22C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686" w:type="dxa"/>
          </w:tcPr>
          <w:p w14:paraId="619D1184" w14:textId="16722F6A" w:rsidR="00BD72FE" w:rsidRPr="003C3AA4" w:rsidRDefault="003F1919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  <w:bCs/>
              </w:rPr>
              <w:t>лекции; семинары; дискуссии; мастер-классы; работа над самостоятельными проектами; подготовка курсовых работ</w:t>
            </w:r>
          </w:p>
        </w:tc>
      </w:tr>
      <w:tr w:rsidR="00BD72FE" w:rsidRPr="003C3AA4" w14:paraId="6D6B37B6" w14:textId="77777777" w:rsidTr="002D2D6E">
        <w:tc>
          <w:tcPr>
            <w:tcW w:w="2712" w:type="dxa"/>
          </w:tcPr>
          <w:p w14:paraId="18C21CCA" w14:textId="77777777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334" w:type="dxa"/>
          </w:tcPr>
          <w:p w14:paraId="69D72C20" w14:textId="77777777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  <w:bCs/>
              </w:rPr>
              <w:t>ОК-7</w:t>
            </w:r>
          </w:p>
        </w:tc>
        <w:tc>
          <w:tcPr>
            <w:tcW w:w="2833" w:type="dxa"/>
          </w:tcPr>
          <w:p w14:paraId="7EC4B10C" w14:textId="59FA2C57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</w:rPr>
              <w:t>Умение использовать основные положения и методы социальных, гуманитарных и экономических наук при решении социальных и профессиональных задач, способностью анализировать социально-значимые проблемы и процессы</w:t>
            </w:r>
            <w:r w:rsidR="003F1919" w:rsidRPr="003C3AA4">
              <w:rPr>
                <w:rFonts w:ascii="Courier New" w:hAnsi="Courier New" w:cs="Courier New"/>
              </w:rPr>
              <w:t>.</w:t>
            </w:r>
          </w:p>
        </w:tc>
        <w:tc>
          <w:tcPr>
            <w:tcW w:w="2686" w:type="dxa"/>
          </w:tcPr>
          <w:p w14:paraId="5AC90900" w14:textId="2F8B430A" w:rsidR="00BD72FE" w:rsidRPr="003C3AA4" w:rsidRDefault="003F1919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  <w:bCs/>
              </w:rPr>
              <w:t>лекции; семинары; дискуссии; мастер-классы; работа над самостоятельными проектами; подготовка курсовых работ</w:t>
            </w:r>
          </w:p>
        </w:tc>
      </w:tr>
      <w:tr w:rsidR="00BD72FE" w:rsidRPr="003C3AA4" w14:paraId="4C86CB77" w14:textId="77777777" w:rsidTr="002D2D6E">
        <w:tc>
          <w:tcPr>
            <w:tcW w:w="2712" w:type="dxa"/>
          </w:tcPr>
          <w:p w14:paraId="454544D7" w14:textId="77777777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334" w:type="dxa"/>
          </w:tcPr>
          <w:p w14:paraId="0D6ED289" w14:textId="77777777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  <w:bCs/>
              </w:rPr>
              <w:t>ОК-9</w:t>
            </w:r>
          </w:p>
        </w:tc>
        <w:tc>
          <w:tcPr>
            <w:tcW w:w="2833" w:type="dxa"/>
          </w:tcPr>
          <w:p w14:paraId="6F8F90DB" w14:textId="0C97A9A8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</w:rPr>
              <w:t>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</w:t>
            </w:r>
            <w:r w:rsidR="00B72065" w:rsidRPr="003C3AA4">
              <w:rPr>
                <w:rFonts w:ascii="Courier New" w:hAnsi="Courier New" w:cs="Courier New"/>
              </w:rPr>
              <w:t>ния информационной безопасности</w:t>
            </w:r>
            <w:r w:rsidR="003F1919" w:rsidRPr="003C3AA4">
              <w:rPr>
                <w:rFonts w:ascii="Courier New" w:hAnsi="Courier New" w:cs="Courier New"/>
              </w:rPr>
              <w:t>.</w:t>
            </w:r>
          </w:p>
        </w:tc>
        <w:tc>
          <w:tcPr>
            <w:tcW w:w="2686" w:type="dxa"/>
          </w:tcPr>
          <w:p w14:paraId="71B51F83" w14:textId="0A76CCD5" w:rsidR="00BD72FE" w:rsidRPr="003C3AA4" w:rsidRDefault="003F1919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  <w:bCs/>
              </w:rPr>
              <w:t>лекции; семинары; дискуссии; мастер-классы; работа над самостоятельными проектами; подготовка курсовых работ</w:t>
            </w:r>
          </w:p>
        </w:tc>
      </w:tr>
      <w:tr w:rsidR="00BD72FE" w:rsidRPr="003C3AA4" w14:paraId="42D959EE" w14:textId="77777777" w:rsidTr="002D2D6E">
        <w:tc>
          <w:tcPr>
            <w:tcW w:w="2712" w:type="dxa"/>
          </w:tcPr>
          <w:p w14:paraId="6A387D34" w14:textId="77777777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334" w:type="dxa"/>
          </w:tcPr>
          <w:p w14:paraId="14282017" w14:textId="77777777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  <w:bCs/>
              </w:rPr>
              <w:t>ОК-10</w:t>
            </w:r>
          </w:p>
        </w:tc>
        <w:tc>
          <w:tcPr>
            <w:tcW w:w="2833" w:type="dxa"/>
          </w:tcPr>
          <w:p w14:paraId="6263D0EB" w14:textId="0A9CB384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</w:rPr>
              <w:t>Владение основными методами, способами и средствами получения, хранения, переработки информации, владением навыками работы с компьютером как средством управления информацией; способностью работать с информацией в глобальных компьютерных сетях</w:t>
            </w:r>
            <w:r w:rsidR="003F1919" w:rsidRPr="003C3AA4">
              <w:rPr>
                <w:rFonts w:ascii="Courier New" w:hAnsi="Courier New" w:cs="Courier New"/>
              </w:rPr>
              <w:t>.</w:t>
            </w:r>
          </w:p>
        </w:tc>
        <w:tc>
          <w:tcPr>
            <w:tcW w:w="2686" w:type="dxa"/>
          </w:tcPr>
          <w:p w14:paraId="2A52BAEA" w14:textId="5A476889" w:rsidR="00BD72FE" w:rsidRPr="003C3AA4" w:rsidRDefault="003F1919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  <w:bCs/>
              </w:rPr>
              <w:t>лекции; семинары; дискуссии; мастер-классы; работа над самостоятельными проектами; подготовка курсовых работ</w:t>
            </w:r>
          </w:p>
        </w:tc>
      </w:tr>
      <w:tr w:rsidR="00BD72FE" w:rsidRPr="003C3AA4" w14:paraId="2577C176" w14:textId="77777777" w:rsidTr="002D2D6E">
        <w:tc>
          <w:tcPr>
            <w:tcW w:w="2712" w:type="dxa"/>
          </w:tcPr>
          <w:p w14:paraId="275BDEC6" w14:textId="77777777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  <w:bCs/>
              </w:rPr>
              <w:t>Профессиональные</w:t>
            </w:r>
          </w:p>
        </w:tc>
        <w:tc>
          <w:tcPr>
            <w:tcW w:w="1334" w:type="dxa"/>
          </w:tcPr>
          <w:p w14:paraId="0A7E0735" w14:textId="77777777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  <w:bCs/>
              </w:rPr>
              <w:t>ПК-3</w:t>
            </w:r>
          </w:p>
        </w:tc>
        <w:tc>
          <w:tcPr>
            <w:tcW w:w="2833" w:type="dxa"/>
          </w:tcPr>
          <w:p w14:paraId="1FE7355A" w14:textId="77777777" w:rsidR="00BD72FE" w:rsidRPr="003C3AA4" w:rsidRDefault="00BD72FE" w:rsidP="004A45E7">
            <w:pPr>
              <w:jc w:val="both"/>
              <w:rPr>
                <w:rFonts w:ascii="Courier New" w:hAnsi="Courier New" w:cs="Courier New"/>
              </w:rPr>
            </w:pPr>
            <w:r w:rsidRPr="003C3AA4">
              <w:rPr>
                <w:rFonts w:ascii="Courier New" w:hAnsi="Courier New" w:cs="Courier New"/>
              </w:rPr>
              <w:t xml:space="preserve">Ориентация в основных мировых тенденциях развития медиаотрасли, (содержательных и технологических), понимание процессов конвергенции, осведомленность в </w:t>
            </w:r>
          </w:p>
          <w:p w14:paraId="03F680E9" w14:textId="00824603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</w:rPr>
              <w:t>области важнейших инновационных практик в сфере массмедиа, в том числе понимание процессов конвергенции</w:t>
            </w:r>
            <w:r w:rsidR="003F1919" w:rsidRPr="003C3AA4">
              <w:rPr>
                <w:rFonts w:ascii="Courier New" w:hAnsi="Courier New" w:cs="Courier New"/>
              </w:rPr>
              <w:t>.</w:t>
            </w:r>
          </w:p>
        </w:tc>
        <w:tc>
          <w:tcPr>
            <w:tcW w:w="2686" w:type="dxa"/>
          </w:tcPr>
          <w:p w14:paraId="22BC1B80" w14:textId="2E6228EC" w:rsidR="00BD72FE" w:rsidRPr="003C3AA4" w:rsidRDefault="003F1919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  <w:bCs/>
              </w:rPr>
              <w:t>лекции; семинары; дискуссии; мастер-классы; работа над самостоятельными проектами; подготовка курсовых работ</w:t>
            </w:r>
          </w:p>
        </w:tc>
      </w:tr>
      <w:tr w:rsidR="00BD72FE" w:rsidRPr="003C3AA4" w14:paraId="5D364DC2" w14:textId="77777777" w:rsidTr="002D2D6E">
        <w:tc>
          <w:tcPr>
            <w:tcW w:w="2712" w:type="dxa"/>
          </w:tcPr>
          <w:p w14:paraId="7E459C09" w14:textId="77777777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334" w:type="dxa"/>
          </w:tcPr>
          <w:p w14:paraId="4F80131C" w14:textId="77777777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  <w:bCs/>
              </w:rPr>
              <w:t>ПК-28</w:t>
            </w:r>
          </w:p>
        </w:tc>
        <w:tc>
          <w:tcPr>
            <w:tcW w:w="2833" w:type="dxa"/>
          </w:tcPr>
          <w:p w14:paraId="7F69ED2A" w14:textId="06C8B400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</w:rPr>
              <w:t>Осведомленность о наиболее распространенных форматах печатных изданий, теле- и радиопрограмм, Интернет СМИ и мобильных медиа, ориентация в современной жанровой и стилевой специфике</w:t>
            </w:r>
            <w:r w:rsidR="003F1919" w:rsidRPr="003C3AA4">
              <w:rPr>
                <w:rFonts w:ascii="Courier New" w:hAnsi="Courier New" w:cs="Courier New"/>
              </w:rPr>
              <w:t>.</w:t>
            </w:r>
          </w:p>
        </w:tc>
        <w:tc>
          <w:tcPr>
            <w:tcW w:w="2686" w:type="dxa"/>
          </w:tcPr>
          <w:p w14:paraId="1DBC55DA" w14:textId="1F109630" w:rsidR="00BD72FE" w:rsidRPr="003C3AA4" w:rsidRDefault="003F1919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  <w:bCs/>
              </w:rPr>
              <w:t>лекции; семинары; дискуссии; мастер-классы; работа над самостоятельными проектами; подготовка курсовых работ</w:t>
            </w:r>
          </w:p>
        </w:tc>
      </w:tr>
      <w:tr w:rsidR="00BD72FE" w:rsidRPr="003C3AA4" w14:paraId="1D5859A7" w14:textId="77777777" w:rsidTr="002D2D6E">
        <w:tc>
          <w:tcPr>
            <w:tcW w:w="2712" w:type="dxa"/>
          </w:tcPr>
          <w:p w14:paraId="5A5E6A2E" w14:textId="731C5022" w:rsidR="003F1919" w:rsidRPr="003C3AA4" w:rsidRDefault="003F1919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</w:rPr>
            </w:pPr>
            <w:r w:rsidRPr="003C3AA4">
              <w:rPr>
                <w:rFonts w:ascii="Courier New" w:hAnsi="Courier New" w:cs="Courier New"/>
              </w:rPr>
              <w:t>Общекультурные</w:t>
            </w:r>
          </w:p>
          <w:p w14:paraId="31210480" w14:textId="16145DFE" w:rsidR="00B72065" w:rsidRPr="003C3AA4" w:rsidRDefault="00B72065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</w:rPr>
            </w:pPr>
            <w:r w:rsidRPr="003C3AA4">
              <w:rPr>
                <w:rFonts w:ascii="Courier New" w:hAnsi="Courier New" w:cs="Courier New"/>
              </w:rPr>
              <w:t>Готовность и способность работать в коллективе, творческой команде</w:t>
            </w:r>
            <w:r w:rsidR="003F1919" w:rsidRPr="003C3AA4">
              <w:rPr>
                <w:rFonts w:ascii="Courier New" w:hAnsi="Courier New" w:cs="Courier New"/>
              </w:rPr>
              <w:t>.</w:t>
            </w:r>
          </w:p>
          <w:p w14:paraId="0751E2D9" w14:textId="77777777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334" w:type="dxa"/>
          </w:tcPr>
          <w:p w14:paraId="1E3C3F54" w14:textId="77777777" w:rsidR="00B72065" w:rsidRPr="003C3AA4" w:rsidRDefault="00B72065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</w:rPr>
            </w:pPr>
            <w:r w:rsidRPr="003C3AA4">
              <w:rPr>
                <w:rFonts w:ascii="Courier New" w:hAnsi="Courier New" w:cs="Courier New"/>
              </w:rPr>
              <w:t>ОК-11</w:t>
            </w:r>
          </w:p>
          <w:p w14:paraId="6B784A5D" w14:textId="77777777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833" w:type="dxa"/>
          </w:tcPr>
          <w:p w14:paraId="068B7B5D" w14:textId="6C3601CA" w:rsidR="00B72065" w:rsidRPr="003C3AA4" w:rsidRDefault="00B72065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</w:rPr>
            </w:pPr>
            <w:r w:rsidRPr="003C3AA4">
              <w:rPr>
                <w:rFonts w:ascii="Courier New" w:hAnsi="Courier New" w:cs="Courier New"/>
              </w:rPr>
              <w:t>Умеет следовать определенной функциональной роли при работе в группе</w:t>
            </w:r>
            <w:r w:rsidR="003F1919" w:rsidRPr="003C3AA4">
              <w:rPr>
                <w:rFonts w:ascii="Courier New" w:hAnsi="Courier New" w:cs="Courier New"/>
              </w:rPr>
              <w:t xml:space="preserve">. </w:t>
            </w:r>
            <w:r w:rsidRPr="003C3AA4">
              <w:rPr>
                <w:rFonts w:ascii="Courier New" w:hAnsi="Courier New" w:cs="Courier New"/>
              </w:rPr>
              <w:t>Понимает зоны отве</w:t>
            </w:r>
            <w:r w:rsidR="003F1919" w:rsidRPr="003C3AA4">
              <w:rPr>
                <w:rFonts w:ascii="Courier New" w:hAnsi="Courier New" w:cs="Courier New"/>
              </w:rPr>
              <w:t>т</w:t>
            </w:r>
            <w:r w:rsidRPr="003C3AA4">
              <w:rPr>
                <w:rFonts w:ascii="Courier New" w:hAnsi="Courier New" w:cs="Courier New"/>
              </w:rPr>
              <w:t>ственности в команде и действует согласно схеме</w:t>
            </w:r>
            <w:r w:rsidR="003F1919" w:rsidRPr="003C3AA4">
              <w:rPr>
                <w:rFonts w:ascii="Courier New" w:hAnsi="Courier New" w:cs="Courier New"/>
              </w:rPr>
              <w:t>.</w:t>
            </w:r>
          </w:p>
          <w:p w14:paraId="00C9C015" w14:textId="77777777" w:rsidR="00BD72FE" w:rsidRPr="003C3AA4" w:rsidRDefault="00BD72FE" w:rsidP="004A45E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686" w:type="dxa"/>
          </w:tcPr>
          <w:p w14:paraId="56DAA77D" w14:textId="6EEF8B5B" w:rsidR="00BD72FE" w:rsidRPr="003C3AA4" w:rsidRDefault="003F1919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  <w:bCs/>
              </w:rPr>
              <w:t>лекции; семинары; дискуссии; мастер-классы; работа над самостоятельными проектами; подготовка курсовых работ</w:t>
            </w:r>
          </w:p>
        </w:tc>
      </w:tr>
      <w:tr w:rsidR="00B72065" w:rsidRPr="003C3AA4" w14:paraId="0ED8DA2E" w14:textId="77777777" w:rsidTr="002D2D6E">
        <w:tc>
          <w:tcPr>
            <w:tcW w:w="2712" w:type="dxa"/>
          </w:tcPr>
          <w:p w14:paraId="70EE2E56" w14:textId="7C74837D" w:rsidR="003F1919" w:rsidRPr="003C3AA4" w:rsidRDefault="003F1919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</w:rPr>
            </w:pPr>
            <w:r w:rsidRPr="003C3AA4">
              <w:rPr>
                <w:rFonts w:ascii="Courier New" w:hAnsi="Courier New" w:cs="Courier New"/>
              </w:rPr>
              <w:t>Профессиональные</w:t>
            </w:r>
          </w:p>
          <w:p w14:paraId="1923A79D" w14:textId="2226BF3C" w:rsidR="00B72065" w:rsidRPr="003C3AA4" w:rsidRDefault="00B72065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</w:rPr>
            </w:pPr>
            <w:r w:rsidRPr="003C3AA4">
              <w:rPr>
                <w:rFonts w:ascii="Courier New" w:hAnsi="Courier New" w:cs="Courier New"/>
              </w:rPr>
              <w:t>Знание особенностей массовой информации, задач и методов, технологии и техники процесса создания журналистских публикаций, понимание их содержательной и структурно-композиционной специфики</w:t>
            </w:r>
            <w:r w:rsidR="003F1919" w:rsidRPr="003C3AA4">
              <w:rPr>
                <w:rFonts w:ascii="Courier New" w:hAnsi="Courier New" w:cs="Courier New"/>
              </w:rPr>
              <w:t>.</w:t>
            </w:r>
          </w:p>
        </w:tc>
        <w:tc>
          <w:tcPr>
            <w:tcW w:w="1334" w:type="dxa"/>
          </w:tcPr>
          <w:p w14:paraId="7CA9E407" w14:textId="77777777" w:rsidR="00B72065" w:rsidRPr="003C3AA4" w:rsidRDefault="00B72065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</w:rPr>
            </w:pPr>
            <w:r w:rsidRPr="003C3AA4">
              <w:rPr>
                <w:rFonts w:ascii="Courier New" w:hAnsi="Courier New" w:cs="Courier New"/>
              </w:rPr>
              <w:t>ПК-25</w:t>
            </w:r>
          </w:p>
          <w:p w14:paraId="07E1FB2B" w14:textId="7B98DB51" w:rsidR="00B72065" w:rsidRPr="003C3AA4" w:rsidRDefault="00B72065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</w:rPr>
            </w:pPr>
          </w:p>
          <w:p w14:paraId="036D5EE4" w14:textId="77777777" w:rsidR="00B72065" w:rsidRPr="003C3AA4" w:rsidRDefault="00B72065" w:rsidP="004A45E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833" w:type="dxa"/>
          </w:tcPr>
          <w:p w14:paraId="288B854A" w14:textId="77777777" w:rsidR="00B72065" w:rsidRPr="003C3AA4" w:rsidRDefault="00B72065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686" w:type="dxa"/>
          </w:tcPr>
          <w:p w14:paraId="0B852B40" w14:textId="43833311" w:rsidR="00B72065" w:rsidRPr="003C3AA4" w:rsidRDefault="003F1919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  <w:bCs/>
              </w:rPr>
              <w:t>лекции; семинары; дискуссии; мастер-классы; работа над самостоятельными проектами; подготовка курсовых работ</w:t>
            </w:r>
          </w:p>
        </w:tc>
      </w:tr>
      <w:tr w:rsidR="00B72065" w:rsidRPr="003C3AA4" w14:paraId="4CDAA92C" w14:textId="77777777" w:rsidTr="002D2D6E">
        <w:tc>
          <w:tcPr>
            <w:tcW w:w="2712" w:type="dxa"/>
          </w:tcPr>
          <w:p w14:paraId="44658D9A" w14:textId="1B4AFDF3" w:rsidR="00B72065" w:rsidRPr="003C3AA4" w:rsidRDefault="00B72065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</w:rPr>
            </w:pPr>
            <w:r w:rsidRPr="003C3AA4">
              <w:rPr>
                <w:rFonts w:ascii="Courier New" w:hAnsi="Courier New" w:cs="Courier New"/>
              </w:rPr>
              <w:t>Знание особенностей работы в условиях мельтимедийной среды и конвергентной журналистики, методов и технологии подготовки медиапродукта в разных знаковых системах (вербальной, аудио-, видео-, фото-, графика и др.)</w:t>
            </w:r>
          </w:p>
        </w:tc>
        <w:tc>
          <w:tcPr>
            <w:tcW w:w="1334" w:type="dxa"/>
          </w:tcPr>
          <w:p w14:paraId="53DB5A70" w14:textId="77777777" w:rsidR="00B72065" w:rsidRPr="003C3AA4" w:rsidRDefault="00B72065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</w:rPr>
            </w:pPr>
            <w:r w:rsidRPr="003C3AA4">
              <w:rPr>
                <w:rFonts w:ascii="Courier New" w:hAnsi="Courier New" w:cs="Courier New"/>
              </w:rPr>
              <w:t>ПК-32</w:t>
            </w:r>
          </w:p>
          <w:p w14:paraId="2A566486" w14:textId="77777777" w:rsidR="00B72065" w:rsidRPr="003C3AA4" w:rsidRDefault="00B72065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833" w:type="dxa"/>
          </w:tcPr>
          <w:p w14:paraId="196DC0EF" w14:textId="58CA144E" w:rsidR="00B72065" w:rsidRPr="003C3AA4" w:rsidRDefault="00B72065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</w:rPr>
            </w:pPr>
            <w:r w:rsidRPr="003C3AA4">
              <w:rPr>
                <w:rFonts w:ascii="Courier New" w:hAnsi="Courier New" w:cs="Courier New"/>
              </w:rPr>
              <w:t>Снимает видео, монтирует в программах finalcut и imovie</w:t>
            </w:r>
            <w:r w:rsidR="003F1919" w:rsidRPr="003C3AA4">
              <w:rPr>
                <w:rFonts w:ascii="Courier New" w:hAnsi="Courier New" w:cs="Courier New"/>
              </w:rPr>
              <w:t>.</w:t>
            </w:r>
          </w:p>
          <w:p w14:paraId="534D3E38" w14:textId="77777777" w:rsidR="00B72065" w:rsidRPr="003C3AA4" w:rsidRDefault="00B72065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686" w:type="dxa"/>
          </w:tcPr>
          <w:p w14:paraId="5558DB1C" w14:textId="26FD26E6" w:rsidR="00B72065" w:rsidRPr="003C3AA4" w:rsidRDefault="003F1919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  <w:bCs/>
              </w:rPr>
              <w:t>лекции; семинары; дискуссии; мастер-классы; работа над самостоятельными проектами; подготовка курсовых работ</w:t>
            </w:r>
          </w:p>
        </w:tc>
      </w:tr>
      <w:tr w:rsidR="00B72065" w:rsidRPr="003C3AA4" w14:paraId="2FBAC559" w14:textId="77777777" w:rsidTr="002D2D6E">
        <w:tc>
          <w:tcPr>
            <w:tcW w:w="2712" w:type="dxa"/>
          </w:tcPr>
          <w:p w14:paraId="43FD7635" w14:textId="348C1240" w:rsidR="00B72065" w:rsidRPr="003C3AA4" w:rsidRDefault="00B72065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</w:rPr>
            </w:pPr>
            <w:r w:rsidRPr="003C3AA4">
              <w:rPr>
                <w:rFonts w:ascii="Courier New" w:hAnsi="Courier New" w:cs="Courier New"/>
              </w:rPr>
              <w:t>Выбирать и формулировать актуальную тему материала и угол его подачи, сформировать замысел (сделать сценарную разр</w:t>
            </w:r>
            <w:r w:rsidR="003F1919" w:rsidRPr="003C3AA4">
              <w:rPr>
                <w:rFonts w:ascii="Courier New" w:hAnsi="Courier New" w:cs="Courier New"/>
              </w:rPr>
              <w:t>аботку), определить дальнейший х</w:t>
            </w:r>
            <w:r w:rsidRPr="003C3AA4">
              <w:rPr>
                <w:rFonts w:ascii="Courier New" w:hAnsi="Courier New" w:cs="Courier New"/>
              </w:rPr>
              <w:t>од работы</w:t>
            </w:r>
            <w:r w:rsidR="003F1919" w:rsidRPr="003C3AA4">
              <w:rPr>
                <w:rFonts w:ascii="Courier New" w:hAnsi="Courier New" w:cs="Courier New"/>
              </w:rPr>
              <w:t>.</w:t>
            </w:r>
          </w:p>
        </w:tc>
        <w:tc>
          <w:tcPr>
            <w:tcW w:w="1334" w:type="dxa"/>
          </w:tcPr>
          <w:p w14:paraId="49B86491" w14:textId="77777777" w:rsidR="00B72065" w:rsidRPr="003C3AA4" w:rsidRDefault="00B72065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</w:rPr>
            </w:pPr>
            <w:r w:rsidRPr="003C3AA4">
              <w:rPr>
                <w:rFonts w:ascii="Courier New" w:hAnsi="Courier New" w:cs="Courier New"/>
              </w:rPr>
              <w:t>ПК-39</w:t>
            </w:r>
          </w:p>
          <w:p w14:paraId="6DACB980" w14:textId="77777777" w:rsidR="00B72065" w:rsidRPr="003C3AA4" w:rsidRDefault="00B72065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833" w:type="dxa"/>
          </w:tcPr>
          <w:p w14:paraId="417113F8" w14:textId="2BADA683" w:rsidR="00B72065" w:rsidRPr="003C3AA4" w:rsidRDefault="00B72065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</w:rPr>
            </w:pPr>
            <w:r w:rsidRPr="003C3AA4">
              <w:rPr>
                <w:rFonts w:ascii="Courier New" w:hAnsi="Courier New" w:cs="Courier New"/>
              </w:rPr>
              <w:t>Умеет формулировать угол подачи для создаваемых материалов</w:t>
            </w:r>
            <w:r w:rsidR="003F1919" w:rsidRPr="003C3AA4">
              <w:rPr>
                <w:rFonts w:ascii="Courier New" w:hAnsi="Courier New" w:cs="Courier New"/>
              </w:rPr>
              <w:t>. Самостоятельн</w:t>
            </w:r>
            <w:r w:rsidRPr="003C3AA4">
              <w:rPr>
                <w:rFonts w:ascii="Courier New" w:hAnsi="Courier New" w:cs="Courier New"/>
              </w:rPr>
              <w:t>о</w:t>
            </w:r>
            <w:r w:rsidR="003F1919" w:rsidRPr="003C3AA4">
              <w:rPr>
                <w:rFonts w:ascii="Courier New" w:hAnsi="Courier New" w:cs="Courier New"/>
              </w:rPr>
              <w:t xml:space="preserve"> о</w:t>
            </w:r>
            <w:r w:rsidRPr="003C3AA4">
              <w:rPr>
                <w:rFonts w:ascii="Courier New" w:hAnsi="Courier New" w:cs="Courier New"/>
              </w:rPr>
              <w:t>пределяет последовательность шагов при создании такого материала</w:t>
            </w:r>
            <w:r w:rsidR="003F1919" w:rsidRPr="003C3AA4">
              <w:rPr>
                <w:rFonts w:ascii="Courier New" w:hAnsi="Courier New" w:cs="Courier New"/>
              </w:rPr>
              <w:t>.</w:t>
            </w:r>
          </w:p>
          <w:p w14:paraId="2A17E7CA" w14:textId="77777777" w:rsidR="00B72065" w:rsidRPr="003C3AA4" w:rsidRDefault="00B72065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</w:rPr>
            </w:pPr>
          </w:p>
          <w:p w14:paraId="7223E9ED" w14:textId="77777777" w:rsidR="00B72065" w:rsidRPr="003C3AA4" w:rsidRDefault="00B72065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</w:rPr>
            </w:pPr>
            <w:r w:rsidRPr="003C3AA4">
              <w:rPr>
                <w:rFonts w:ascii="Courier New" w:hAnsi="Courier New" w:cs="Courier New"/>
              </w:rPr>
              <w:t xml:space="preserve"> </w:t>
            </w:r>
          </w:p>
          <w:p w14:paraId="16555312" w14:textId="77777777" w:rsidR="00B72065" w:rsidRPr="003C3AA4" w:rsidRDefault="00B72065" w:rsidP="004A45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686" w:type="dxa"/>
          </w:tcPr>
          <w:p w14:paraId="62609ED9" w14:textId="3FD9C456" w:rsidR="00B72065" w:rsidRPr="003C3AA4" w:rsidRDefault="003F1919" w:rsidP="004A45E7">
            <w:pPr>
              <w:jc w:val="both"/>
              <w:rPr>
                <w:rFonts w:ascii="Courier New" w:hAnsi="Courier New" w:cs="Courier New"/>
                <w:bCs/>
              </w:rPr>
            </w:pPr>
            <w:r w:rsidRPr="003C3AA4">
              <w:rPr>
                <w:rFonts w:ascii="Courier New" w:hAnsi="Courier New" w:cs="Courier New"/>
                <w:bCs/>
              </w:rPr>
              <w:t>лекции; семинары; дискуссии; мастер-классы; работа над самостоятельными проектами; подготовка курсовых работ</w:t>
            </w:r>
          </w:p>
        </w:tc>
      </w:tr>
    </w:tbl>
    <w:p w14:paraId="15FBFADD" w14:textId="77777777" w:rsidR="00BD72FE" w:rsidRPr="003C3AA4" w:rsidRDefault="00BD72FE" w:rsidP="004A45E7">
      <w:pPr>
        <w:jc w:val="both"/>
        <w:rPr>
          <w:rFonts w:ascii="Courier New" w:hAnsi="Courier New" w:cs="Courier New"/>
          <w:bCs/>
          <w:i/>
          <w:sz w:val="28"/>
          <w:szCs w:val="28"/>
        </w:rPr>
      </w:pPr>
    </w:p>
    <w:p w14:paraId="152C38BF" w14:textId="77777777" w:rsidR="00F95BEB" w:rsidRPr="003C3AA4" w:rsidRDefault="00F95BEB" w:rsidP="004A45E7">
      <w:pPr>
        <w:jc w:val="both"/>
        <w:rPr>
          <w:rFonts w:ascii="Courier New" w:hAnsi="Courier New" w:cs="Courier New"/>
          <w:bCs/>
          <w:i/>
          <w:sz w:val="28"/>
          <w:szCs w:val="28"/>
        </w:rPr>
      </w:pPr>
    </w:p>
    <w:p w14:paraId="05827235" w14:textId="70BDA41E" w:rsidR="00305333" w:rsidRPr="003C3AA4" w:rsidRDefault="00957B70" w:rsidP="004A45E7">
      <w:pPr>
        <w:jc w:val="both"/>
        <w:rPr>
          <w:rFonts w:ascii="Courier New" w:hAnsi="Courier New" w:cs="Courier New"/>
          <w:bCs/>
          <w:i/>
          <w:sz w:val="28"/>
          <w:szCs w:val="28"/>
        </w:rPr>
      </w:pPr>
      <w:r w:rsidRPr="003C3AA4">
        <w:rPr>
          <w:rFonts w:ascii="Courier New" w:hAnsi="Courier New" w:cs="Courier New"/>
          <w:bCs/>
          <w:i/>
          <w:sz w:val="28"/>
          <w:szCs w:val="28"/>
        </w:rPr>
        <w:t>Темы и ф</w:t>
      </w:r>
      <w:r w:rsidR="00F155BB" w:rsidRPr="003C3AA4">
        <w:rPr>
          <w:rFonts w:ascii="Courier New" w:hAnsi="Courier New" w:cs="Courier New"/>
          <w:bCs/>
          <w:i/>
          <w:sz w:val="28"/>
          <w:szCs w:val="28"/>
        </w:rPr>
        <w:t>ормы организации учебного процесса</w:t>
      </w:r>
      <w:r w:rsidR="00305333" w:rsidRPr="003C3AA4">
        <w:rPr>
          <w:rFonts w:ascii="Courier New" w:hAnsi="Courier New" w:cs="Courier New"/>
          <w:bCs/>
          <w:i/>
          <w:sz w:val="28"/>
          <w:szCs w:val="28"/>
        </w:rPr>
        <w:t>:</w:t>
      </w:r>
    </w:p>
    <w:p w14:paraId="40857A6E" w14:textId="77777777" w:rsidR="00273642" w:rsidRPr="003C3AA4" w:rsidRDefault="00273642" w:rsidP="004A45E7">
      <w:pPr>
        <w:jc w:val="both"/>
        <w:rPr>
          <w:rFonts w:ascii="Courier New" w:hAnsi="Courier New" w:cs="Courier New"/>
          <w:bCs/>
          <w:sz w:val="28"/>
          <w:szCs w:val="28"/>
        </w:rPr>
      </w:pPr>
    </w:p>
    <w:p w14:paraId="141B7F66" w14:textId="77777777" w:rsidR="003C3AA4" w:rsidRPr="003C3AA4" w:rsidRDefault="00FB2788" w:rsidP="004A45E7">
      <w:pPr>
        <w:pStyle w:val="a3"/>
        <w:numPr>
          <w:ilvl w:val="0"/>
          <w:numId w:val="5"/>
        </w:numPr>
        <w:jc w:val="both"/>
        <w:rPr>
          <w:rFonts w:ascii="Courier New" w:hAnsi="Courier New" w:cs="Courier New"/>
          <w:bCs/>
          <w:sz w:val="28"/>
          <w:szCs w:val="28"/>
          <w:lang w:val="en-US"/>
        </w:rPr>
      </w:pPr>
      <w:r w:rsidRPr="003C3AA4">
        <w:rPr>
          <w:rFonts w:ascii="Courier New" w:hAnsi="Courier New" w:cs="Courier New"/>
          <w:bCs/>
          <w:sz w:val="28"/>
          <w:szCs w:val="28"/>
        </w:rPr>
        <w:t>введение</w:t>
      </w:r>
      <w:r w:rsidR="002D2D6E" w:rsidRPr="003C3AA4">
        <w:rPr>
          <w:rFonts w:ascii="Courier New" w:hAnsi="Courier New" w:cs="Courier New"/>
          <w:bCs/>
          <w:sz w:val="28"/>
          <w:szCs w:val="28"/>
        </w:rPr>
        <w:t xml:space="preserve"> в теорию </w:t>
      </w:r>
      <w:r w:rsidR="00F155BB" w:rsidRPr="003C3AA4">
        <w:rPr>
          <w:rFonts w:ascii="Courier New" w:hAnsi="Courier New" w:cs="Courier New"/>
          <w:bCs/>
          <w:sz w:val="28"/>
          <w:szCs w:val="28"/>
        </w:rPr>
        <w:t>и историю документального кино</w:t>
      </w:r>
      <w:r w:rsidRPr="003C3AA4">
        <w:rPr>
          <w:rFonts w:ascii="Courier New" w:hAnsi="Courier New" w:cs="Courier New"/>
          <w:bCs/>
          <w:sz w:val="28"/>
          <w:szCs w:val="28"/>
        </w:rPr>
        <w:t xml:space="preserve"> (просмотр кинокартин)</w:t>
      </w:r>
    </w:p>
    <w:p w14:paraId="72837C48" w14:textId="77777777" w:rsidR="003C3AA4" w:rsidRPr="003C3AA4" w:rsidRDefault="003C3AA4" w:rsidP="003C3AA4">
      <w:pPr>
        <w:pStyle w:val="a3"/>
        <w:ind w:left="980"/>
        <w:jc w:val="both"/>
        <w:rPr>
          <w:rFonts w:ascii="Courier New" w:hAnsi="Courier New" w:cs="Courier New"/>
          <w:bCs/>
          <w:sz w:val="28"/>
          <w:szCs w:val="28"/>
          <w:lang w:val="en-US"/>
        </w:rPr>
      </w:pPr>
    </w:p>
    <w:p w14:paraId="3F91288D" w14:textId="7DF31BEE" w:rsidR="00FB2788" w:rsidRPr="003C3AA4" w:rsidRDefault="00FB2788" w:rsidP="004A45E7">
      <w:pPr>
        <w:pStyle w:val="a3"/>
        <w:numPr>
          <w:ilvl w:val="0"/>
          <w:numId w:val="5"/>
        </w:numPr>
        <w:jc w:val="both"/>
        <w:rPr>
          <w:rFonts w:ascii="Courier New" w:hAnsi="Courier New" w:cs="Courier New"/>
          <w:bCs/>
          <w:sz w:val="28"/>
          <w:szCs w:val="28"/>
          <w:lang w:val="en-US"/>
        </w:rPr>
      </w:pPr>
      <w:r w:rsidRPr="003C3AA4">
        <w:rPr>
          <w:rFonts w:ascii="Courier New" w:hAnsi="Courier New" w:cs="Courier New"/>
          <w:bCs/>
          <w:sz w:val="28"/>
          <w:szCs w:val="28"/>
        </w:rPr>
        <w:t>от замысла к фильму:</w:t>
      </w:r>
    </w:p>
    <w:p w14:paraId="62ED8BB9" w14:textId="1AEF5E7D" w:rsidR="00FB2788" w:rsidRPr="003C3AA4" w:rsidRDefault="00FB2788" w:rsidP="004A45E7">
      <w:pPr>
        <w:jc w:val="both"/>
        <w:rPr>
          <w:rFonts w:ascii="Courier New" w:hAnsi="Courier New" w:cs="Courier New"/>
          <w:bCs/>
          <w:i/>
          <w:sz w:val="28"/>
          <w:szCs w:val="28"/>
        </w:rPr>
      </w:pPr>
      <w:r w:rsidRPr="003C3AA4">
        <w:rPr>
          <w:rFonts w:ascii="Courier New" w:hAnsi="Courier New" w:cs="Courier New"/>
          <w:bCs/>
          <w:sz w:val="28"/>
          <w:szCs w:val="28"/>
          <w:lang w:val="en-US"/>
        </w:rPr>
        <w:t>-</w:t>
      </w:r>
      <w:r w:rsidRPr="003C3AA4">
        <w:rPr>
          <w:rFonts w:ascii="Courier New" w:hAnsi="Courier New" w:cs="Courier New"/>
          <w:bCs/>
          <w:i/>
          <w:sz w:val="28"/>
          <w:szCs w:val="28"/>
        </w:rPr>
        <w:t xml:space="preserve"> выбор героя</w:t>
      </w:r>
    </w:p>
    <w:p w14:paraId="4AC39C04" w14:textId="77777777" w:rsidR="003C3AA4" w:rsidRPr="003C3AA4" w:rsidRDefault="00FB2788" w:rsidP="004A45E7">
      <w:pPr>
        <w:jc w:val="both"/>
        <w:rPr>
          <w:rFonts w:ascii="Courier New" w:hAnsi="Courier New" w:cs="Courier New"/>
          <w:bCs/>
          <w:i/>
          <w:sz w:val="28"/>
          <w:szCs w:val="28"/>
        </w:rPr>
      </w:pPr>
      <w:r w:rsidRPr="003C3AA4">
        <w:rPr>
          <w:rFonts w:ascii="Courier New" w:hAnsi="Courier New" w:cs="Courier New"/>
          <w:bCs/>
          <w:i/>
          <w:sz w:val="28"/>
          <w:szCs w:val="28"/>
        </w:rPr>
        <w:t xml:space="preserve">- обсуждение </w:t>
      </w:r>
      <w:r w:rsidR="003C3AA4" w:rsidRPr="003C3AA4">
        <w:rPr>
          <w:rFonts w:ascii="Courier New" w:hAnsi="Courier New" w:cs="Courier New"/>
          <w:bCs/>
          <w:i/>
          <w:sz w:val="28"/>
          <w:szCs w:val="28"/>
        </w:rPr>
        <w:t>способов работы с героем</w:t>
      </w:r>
    </w:p>
    <w:p w14:paraId="6C08A8F7" w14:textId="71A2DCD6" w:rsidR="00FB2788" w:rsidRPr="003C3AA4" w:rsidRDefault="003C3AA4" w:rsidP="004A45E7">
      <w:pPr>
        <w:jc w:val="both"/>
        <w:rPr>
          <w:rFonts w:ascii="Courier New" w:hAnsi="Courier New" w:cs="Courier New"/>
          <w:bCs/>
          <w:i/>
          <w:sz w:val="28"/>
          <w:szCs w:val="28"/>
          <w:lang w:val="en-US"/>
        </w:rPr>
      </w:pPr>
      <w:r w:rsidRPr="003C3AA4">
        <w:rPr>
          <w:rFonts w:ascii="Courier New" w:hAnsi="Courier New" w:cs="Courier New"/>
          <w:bCs/>
          <w:i/>
          <w:sz w:val="28"/>
          <w:szCs w:val="28"/>
        </w:rPr>
        <w:t xml:space="preserve">- </w:t>
      </w:r>
      <w:r w:rsidR="00FB2788" w:rsidRPr="003C3AA4">
        <w:rPr>
          <w:rFonts w:ascii="Courier New" w:hAnsi="Courier New" w:cs="Courier New"/>
          <w:bCs/>
          <w:i/>
          <w:sz w:val="28"/>
          <w:szCs w:val="28"/>
        </w:rPr>
        <w:t>сценарий в документальном фильме</w:t>
      </w:r>
    </w:p>
    <w:p w14:paraId="764E9165" w14:textId="0FFEE9F1" w:rsidR="00FB2788" w:rsidRPr="003C3AA4" w:rsidRDefault="003C3AA4" w:rsidP="004A45E7">
      <w:pPr>
        <w:jc w:val="both"/>
        <w:rPr>
          <w:rFonts w:ascii="Courier New" w:hAnsi="Courier New" w:cs="Courier New"/>
          <w:bCs/>
          <w:i/>
          <w:sz w:val="28"/>
          <w:szCs w:val="28"/>
        </w:rPr>
      </w:pPr>
      <w:r w:rsidRPr="003C3AA4">
        <w:rPr>
          <w:rFonts w:ascii="Courier New" w:hAnsi="Courier New" w:cs="Courier New"/>
          <w:bCs/>
          <w:i/>
          <w:sz w:val="28"/>
          <w:szCs w:val="28"/>
        </w:rPr>
        <w:t xml:space="preserve">- </w:t>
      </w:r>
      <w:r w:rsidR="00FB2788" w:rsidRPr="003C3AA4">
        <w:rPr>
          <w:rFonts w:ascii="Courier New" w:hAnsi="Courier New" w:cs="Courier New"/>
          <w:bCs/>
          <w:i/>
          <w:sz w:val="28"/>
          <w:szCs w:val="28"/>
        </w:rPr>
        <w:t>подготовка к съемкам</w:t>
      </w:r>
    </w:p>
    <w:p w14:paraId="655A8866" w14:textId="77777777" w:rsidR="003C3AA4" w:rsidRPr="003C3AA4" w:rsidRDefault="003C3AA4" w:rsidP="004A45E7">
      <w:pPr>
        <w:jc w:val="both"/>
        <w:rPr>
          <w:rFonts w:ascii="Courier New" w:hAnsi="Courier New" w:cs="Courier New"/>
          <w:bCs/>
          <w:i/>
          <w:sz w:val="28"/>
          <w:szCs w:val="28"/>
        </w:rPr>
      </w:pPr>
      <w:r w:rsidRPr="003C3AA4">
        <w:rPr>
          <w:rFonts w:ascii="Courier New" w:hAnsi="Courier New" w:cs="Courier New"/>
          <w:bCs/>
          <w:i/>
          <w:sz w:val="28"/>
          <w:szCs w:val="28"/>
        </w:rPr>
        <w:t xml:space="preserve">- </w:t>
      </w:r>
      <w:r w:rsidR="00FB2788" w:rsidRPr="003C3AA4">
        <w:rPr>
          <w:rFonts w:ascii="Courier New" w:hAnsi="Courier New" w:cs="Courier New"/>
          <w:bCs/>
          <w:i/>
          <w:sz w:val="28"/>
          <w:szCs w:val="28"/>
        </w:rPr>
        <w:t>монт</w:t>
      </w:r>
      <w:r w:rsidRPr="003C3AA4">
        <w:rPr>
          <w:rFonts w:ascii="Courier New" w:hAnsi="Courier New" w:cs="Courier New"/>
          <w:bCs/>
          <w:i/>
          <w:sz w:val="28"/>
          <w:szCs w:val="28"/>
        </w:rPr>
        <w:t>аж и звуковое оформление фильма</w:t>
      </w:r>
    </w:p>
    <w:p w14:paraId="2F7B0B3C" w14:textId="77777777" w:rsidR="003C3AA4" w:rsidRPr="003C3AA4" w:rsidRDefault="003C3AA4" w:rsidP="004A45E7">
      <w:pPr>
        <w:jc w:val="both"/>
        <w:rPr>
          <w:rFonts w:ascii="Courier New" w:hAnsi="Courier New" w:cs="Courier New"/>
          <w:bCs/>
          <w:i/>
          <w:sz w:val="28"/>
          <w:szCs w:val="28"/>
        </w:rPr>
      </w:pPr>
      <w:r w:rsidRPr="003C3AA4">
        <w:rPr>
          <w:rFonts w:ascii="Courier New" w:hAnsi="Courier New" w:cs="Courier New"/>
          <w:bCs/>
          <w:i/>
          <w:sz w:val="28"/>
          <w:szCs w:val="28"/>
        </w:rPr>
        <w:t xml:space="preserve">- </w:t>
      </w:r>
      <w:r w:rsidR="00FB2788" w:rsidRPr="003C3AA4">
        <w:rPr>
          <w:rFonts w:ascii="Courier New" w:hAnsi="Courier New" w:cs="Courier New"/>
          <w:bCs/>
          <w:i/>
          <w:sz w:val="28"/>
          <w:szCs w:val="28"/>
        </w:rPr>
        <w:t>продюсирование</w:t>
      </w:r>
      <w:r w:rsidRPr="003C3AA4">
        <w:rPr>
          <w:rFonts w:ascii="Courier New" w:hAnsi="Courier New" w:cs="Courier New"/>
          <w:bCs/>
          <w:i/>
          <w:sz w:val="28"/>
          <w:szCs w:val="28"/>
        </w:rPr>
        <w:t xml:space="preserve"> фильма</w:t>
      </w:r>
      <w:r w:rsidR="00FB2788" w:rsidRPr="003C3AA4">
        <w:rPr>
          <w:rFonts w:ascii="Courier New" w:hAnsi="Courier New" w:cs="Courier New"/>
          <w:bCs/>
          <w:i/>
          <w:sz w:val="28"/>
          <w:szCs w:val="28"/>
        </w:rPr>
        <w:t xml:space="preserve"> и фестивали</w:t>
      </w:r>
    </w:p>
    <w:p w14:paraId="00D91E00" w14:textId="77777777" w:rsidR="003C3AA4" w:rsidRPr="003C3AA4" w:rsidRDefault="003C3AA4" w:rsidP="004A45E7">
      <w:pPr>
        <w:jc w:val="both"/>
        <w:rPr>
          <w:rFonts w:ascii="Courier New" w:hAnsi="Courier New" w:cs="Courier New"/>
          <w:bCs/>
          <w:i/>
          <w:sz w:val="28"/>
          <w:szCs w:val="28"/>
        </w:rPr>
      </w:pPr>
    </w:p>
    <w:p w14:paraId="6BA30F6B" w14:textId="246085D9" w:rsidR="00A33C77" w:rsidRPr="003C3AA4" w:rsidRDefault="003C3AA4" w:rsidP="004A45E7">
      <w:pPr>
        <w:jc w:val="both"/>
        <w:rPr>
          <w:rFonts w:ascii="Courier New" w:hAnsi="Courier New" w:cs="Courier New"/>
          <w:bCs/>
          <w:i/>
          <w:sz w:val="28"/>
          <w:szCs w:val="28"/>
        </w:rPr>
      </w:pPr>
      <w:r w:rsidRPr="003C3AA4">
        <w:rPr>
          <w:rFonts w:ascii="Courier New" w:hAnsi="Courier New" w:cs="Courier New"/>
          <w:bCs/>
          <w:i/>
          <w:sz w:val="28"/>
          <w:szCs w:val="28"/>
        </w:rPr>
        <w:t xml:space="preserve">3. </w:t>
      </w:r>
      <w:r w:rsidR="002D2D6E" w:rsidRPr="003C3AA4">
        <w:rPr>
          <w:rFonts w:ascii="Courier New" w:hAnsi="Courier New" w:cs="Courier New"/>
          <w:bCs/>
          <w:sz w:val="28"/>
          <w:szCs w:val="28"/>
        </w:rPr>
        <w:t>просмотр и обсуждение современного а</w:t>
      </w:r>
      <w:r w:rsidR="00F155BB" w:rsidRPr="003C3AA4">
        <w:rPr>
          <w:rFonts w:ascii="Courier New" w:hAnsi="Courier New" w:cs="Courier New"/>
          <w:bCs/>
          <w:sz w:val="28"/>
          <w:szCs w:val="28"/>
        </w:rPr>
        <w:t>вторского документального кино</w:t>
      </w:r>
      <w:r w:rsidR="00FB2788" w:rsidRPr="003C3AA4">
        <w:rPr>
          <w:rFonts w:ascii="Courier New" w:hAnsi="Courier New" w:cs="Courier New"/>
          <w:bCs/>
          <w:sz w:val="28"/>
          <w:szCs w:val="28"/>
        </w:rPr>
        <w:t xml:space="preserve"> (2011-2014 гг.):</w:t>
      </w:r>
    </w:p>
    <w:p w14:paraId="4DA18E89" w14:textId="188F33DF" w:rsidR="00FB2788" w:rsidRPr="003C3AA4" w:rsidRDefault="00FB2788" w:rsidP="004A45E7">
      <w:pPr>
        <w:jc w:val="both"/>
        <w:rPr>
          <w:rFonts w:ascii="Courier New" w:hAnsi="Courier New" w:cs="Courier New"/>
          <w:bCs/>
          <w:sz w:val="28"/>
          <w:szCs w:val="28"/>
        </w:rPr>
      </w:pPr>
      <w:r w:rsidRPr="003C3AA4">
        <w:rPr>
          <w:rFonts w:ascii="Courier New" w:hAnsi="Courier New" w:cs="Courier New"/>
          <w:bCs/>
          <w:sz w:val="28"/>
          <w:szCs w:val="28"/>
        </w:rPr>
        <w:t>-дискуссии</w:t>
      </w:r>
    </w:p>
    <w:p w14:paraId="12A4ED72" w14:textId="677AD4FB" w:rsidR="00F155BB" w:rsidRPr="003C3AA4" w:rsidRDefault="00F155BB" w:rsidP="004A45E7">
      <w:pPr>
        <w:jc w:val="both"/>
        <w:rPr>
          <w:rFonts w:ascii="Courier New" w:hAnsi="Courier New" w:cs="Courier New"/>
          <w:bCs/>
          <w:sz w:val="28"/>
          <w:szCs w:val="28"/>
        </w:rPr>
      </w:pPr>
      <w:r w:rsidRPr="003C3AA4">
        <w:rPr>
          <w:rFonts w:ascii="Courier New" w:hAnsi="Courier New" w:cs="Courier New"/>
          <w:bCs/>
          <w:sz w:val="28"/>
          <w:szCs w:val="28"/>
        </w:rPr>
        <w:t>-</w:t>
      </w:r>
      <w:r w:rsidR="00A33C77" w:rsidRPr="003C3AA4">
        <w:rPr>
          <w:rFonts w:ascii="Courier New" w:hAnsi="Courier New" w:cs="Courier New"/>
          <w:bCs/>
          <w:sz w:val="28"/>
          <w:szCs w:val="28"/>
        </w:rPr>
        <w:t>встречи</w:t>
      </w:r>
      <w:r w:rsidR="002D2D6E" w:rsidRPr="003C3AA4">
        <w:rPr>
          <w:rFonts w:ascii="Courier New" w:hAnsi="Courier New" w:cs="Courier New"/>
          <w:bCs/>
          <w:sz w:val="28"/>
          <w:szCs w:val="28"/>
        </w:rPr>
        <w:t xml:space="preserve"> с режиссерами и продюсерами а</w:t>
      </w:r>
      <w:r w:rsidR="00C56069" w:rsidRPr="003C3AA4">
        <w:rPr>
          <w:rFonts w:ascii="Courier New" w:hAnsi="Courier New" w:cs="Courier New"/>
          <w:bCs/>
          <w:sz w:val="28"/>
          <w:szCs w:val="28"/>
        </w:rPr>
        <w:t>вторского документального кино</w:t>
      </w:r>
    </w:p>
    <w:p w14:paraId="25FB90E1" w14:textId="77777777" w:rsidR="003C3AA4" w:rsidRPr="003C3AA4" w:rsidRDefault="003C3AA4" w:rsidP="004A45E7">
      <w:pPr>
        <w:jc w:val="both"/>
        <w:rPr>
          <w:rFonts w:ascii="Courier New" w:hAnsi="Courier New" w:cs="Courier New"/>
          <w:bCs/>
          <w:sz w:val="28"/>
          <w:szCs w:val="28"/>
        </w:rPr>
      </w:pPr>
    </w:p>
    <w:p w14:paraId="43678051" w14:textId="1FFB4CDD" w:rsidR="002D2D6E" w:rsidRPr="003C3AA4" w:rsidRDefault="00C56069" w:rsidP="004A45E7">
      <w:pPr>
        <w:jc w:val="both"/>
        <w:rPr>
          <w:rFonts w:ascii="Courier New" w:hAnsi="Courier New" w:cs="Courier New"/>
          <w:bCs/>
          <w:sz w:val="28"/>
          <w:szCs w:val="28"/>
          <w:lang w:val="en-US"/>
        </w:rPr>
      </w:pPr>
      <w:r w:rsidRPr="003C3AA4">
        <w:rPr>
          <w:rFonts w:ascii="Courier New" w:hAnsi="Courier New" w:cs="Courier New"/>
          <w:bCs/>
          <w:sz w:val="28"/>
          <w:szCs w:val="28"/>
        </w:rPr>
        <w:t>4.Работа</w:t>
      </w:r>
      <w:r w:rsidR="002D2D6E" w:rsidRPr="003C3AA4">
        <w:rPr>
          <w:rFonts w:ascii="Courier New" w:hAnsi="Courier New" w:cs="Courier New"/>
          <w:bCs/>
          <w:sz w:val="28"/>
          <w:szCs w:val="28"/>
        </w:rPr>
        <w:t xml:space="preserve"> студентов над самостоятельными проектами. </w:t>
      </w:r>
    </w:p>
    <w:p w14:paraId="162A953E" w14:textId="16AA8DE8" w:rsidR="002D2D6E" w:rsidRPr="003C3AA4" w:rsidRDefault="002D2D6E" w:rsidP="004A45E7">
      <w:pPr>
        <w:jc w:val="both"/>
        <w:rPr>
          <w:rFonts w:ascii="Courier New" w:hAnsi="Courier New" w:cs="Courier New"/>
        </w:rPr>
      </w:pPr>
      <w:r w:rsidRPr="003C3AA4">
        <w:rPr>
          <w:rFonts w:ascii="Courier New" w:hAnsi="Courier New" w:cs="Courier New"/>
          <w:sz w:val="28"/>
          <w:szCs w:val="28"/>
        </w:rPr>
        <w:t>Студентам предлагается написать заявку на собственный документальный фильм, самостоятельно его снять и смонтировать в одной из предложенных программ</w:t>
      </w:r>
      <w:r w:rsidR="00F155BB" w:rsidRPr="003C3AA4">
        <w:rPr>
          <w:rFonts w:ascii="Courier New" w:hAnsi="Courier New" w:cs="Courier New"/>
          <w:sz w:val="28"/>
          <w:szCs w:val="28"/>
        </w:rPr>
        <w:t xml:space="preserve"> (imovie, finalcut). Студенты </w:t>
      </w:r>
      <w:r w:rsidRPr="003C3AA4">
        <w:rPr>
          <w:rFonts w:ascii="Courier New" w:hAnsi="Courier New" w:cs="Courier New"/>
          <w:sz w:val="28"/>
          <w:szCs w:val="28"/>
        </w:rPr>
        <w:t>должны выбрать героя и тему, написать заявку на документальный портрет, публично защитить эскиз сценария и замысел (описать конфликт/ объяснить, почему это интересно?/ в чем заключается актуальность фильма? и др.), выборочно прописать эпизоды и снять документальный портрет (или наблю</w:t>
      </w:r>
      <w:r w:rsidR="00C56069" w:rsidRPr="003C3AA4">
        <w:rPr>
          <w:rFonts w:ascii="Courier New" w:hAnsi="Courier New" w:cs="Courier New"/>
          <w:sz w:val="28"/>
          <w:szCs w:val="28"/>
        </w:rPr>
        <w:t>дение) хронометражем 5-7 минут.</w:t>
      </w:r>
      <w:r w:rsidR="00957B70" w:rsidRPr="003C3AA4">
        <w:rPr>
          <w:rFonts w:ascii="Courier New" w:hAnsi="Courier New" w:cs="Courier New"/>
          <w:i/>
        </w:rPr>
        <w:t>(</w:t>
      </w:r>
      <w:r w:rsidRPr="003C3AA4">
        <w:rPr>
          <w:rFonts w:ascii="Courier New" w:hAnsi="Courier New" w:cs="Courier New"/>
          <w:i/>
        </w:rPr>
        <w:t xml:space="preserve">В 2014 году студенты второго курса бакалавриата факультета медиакоммуникаций НИУ ВШЭ сняли более 40 документальных короткометражек. Видео снимались в Москве, Санкт-Петербурге, Приднестровье, Рязанской области, Чувашии и Киеве. Часто один студент выполнял работу и режиссера, и оператора, и монтажера. Подборка фильмов, составленная из лучших работ курса, была показана летом в Медиадворе факультета и представлена на конференции </w:t>
      </w:r>
      <w:r w:rsidRPr="003C3AA4">
        <w:rPr>
          <w:rFonts w:ascii="Courier New" w:hAnsi="Courier New" w:cs="Courier New"/>
          <w:bCs/>
          <w:i/>
        </w:rPr>
        <w:t>Transmedia Storytelling on Khitrovka</w:t>
      </w:r>
      <w:r w:rsidR="00957B70" w:rsidRPr="003C3AA4">
        <w:rPr>
          <w:rFonts w:ascii="Courier New" w:hAnsi="Courier New" w:cs="Courier New"/>
          <w:i/>
        </w:rPr>
        <w:t xml:space="preserve">. </w:t>
      </w:r>
      <w:r w:rsidR="004A45E7" w:rsidRPr="003C3AA4">
        <w:rPr>
          <w:rFonts w:ascii="Courier New" w:hAnsi="Courier New" w:cs="Courier New"/>
        </w:rPr>
        <w:t>Ссылка для скачивания работ</w:t>
      </w:r>
      <w:r w:rsidR="00957B70" w:rsidRPr="003C3AA4">
        <w:rPr>
          <w:rFonts w:ascii="Courier New" w:hAnsi="Courier New" w:cs="Courier New"/>
        </w:rPr>
        <w:t xml:space="preserve"> для студентов 2015 г.</w:t>
      </w:r>
      <w:r w:rsidRPr="003C3AA4">
        <w:rPr>
          <w:rFonts w:ascii="Courier New" w:hAnsi="Courier New" w:cs="Courier New"/>
        </w:rPr>
        <w:t>:</w:t>
      </w:r>
    </w:p>
    <w:p w14:paraId="6EA334EC" w14:textId="10937ED3" w:rsidR="002D2D6E" w:rsidRPr="003C3AA4" w:rsidRDefault="00B8476C" w:rsidP="004A45E7">
      <w:pPr>
        <w:jc w:val="both"/>
        <w:rPr>
          <w:rFonts w:ascii="Courier New" w:hAnsi="Courier New" w:cs="Courier New"/>
        </w:rPr>
      </w:pPr>
      <w:hyperlink r:id="rId14" w:history="1">
        <w:r w:rsidR="004A45E7" w:rsidRPr="003C3AA4">
          <w:rPr>
            <w:rFonts w:ascii="Courier New" w:hAnsi="Courier New" w:cs="Courier New"/>
            <w:color w:val="0B60C0"/>
            <w:u w:val="single" w:color="0B60C0"/>
            <w:lang w:val="en-US"/>
          </w:rPr>
          <w:t>http://files.mail.ru/CEC2E204022249FD82B08280D540F788</w:t>
        </w:r>
      </w:hyperlink>
      <w:r w:rsidR="00957B70" w:rsidRPr="003C3AA4">
        <w:rPr>
          <w:rFonts w:ascii="Courier New" w:hAnsi="Courier New" w:cs="Courier New"/>
          <w:color w:val="0B60C0"/>
          <w:u w:val="single" w:color="0B60C0"/>
          <w:lang w:val="en-US"/>
        </w:rPr>
        <w:t>)</w:t>
      </w:r>
    </w:p>
    <w:p w14:paraId="2F16A6F8" w14:textId="77777777" w:rsidR="00F155BB" w:rsidRPr="003C3AA4" w:rsidRDefault="00F155BB" w:rsidP="004A45E7">
      <w:pPr>
        <w:jc w:val="both"/>
        <w:rPr>
          <w:rFonts w:ascii="Courier New" w:hAnsi="Courier New" w:cs="Courier New"/>
          <w:sz w:val="28"/>
          <w:szCs w:val="28"/>
        </w:rPr>
      </w:pPr>
    </w:p>
    <w:p w14:paraId="1F6CD63C" w14:textId="77777777" w:rsidR="002D2D6E" w:rsidRPr="003C3AA4" w:rsidRDefault="002D2D6E" w:rsidP="004A45E7">
      <w:pPr>
        <w:jc w:val="both"/>
        <w:rPr>
          <w:rFonts w:ascii="Courier New" w:hAnsi="Courier New" w:cs="Courier New"/>
          <w:sz w:val="28"/>
          <w:szCs w:val="28"/>
        </w:rPr>
      </w:pPr>
    </w:p>
    <w:p w14:paraId="4ADCC1BA" w14:textId="3242972C" w:rsidR="00BD72FE" w:rsidRPr="003C3AA4" w:rsidRDefault="00BD72FE" w:rsidP="004A45E7">
      <w:pPr>
        <w:jc w:val="both"/>
        <w:rPr>
          <w:rFonts w:ascii="Courier New" w:hAnsi="Courier New" w:cs="Courier New"/>
          <w:bCs/>
          <w:sz w:val="28"/>
          <w:szCs w:val="28"/>
        </w:rPr>
      </w:pPr>
      <w:r w:rsidRPr="003C3AA4">
        <w:rPr>
          <w:rFonts w:ascii="Courier New" w:hAnsi="Courier New" w:cs="Courier New"/>
          <w:bCs/>
          <w:sz w:val="28"/>
          <w:szCs w:val="28"/>
        </w:rPr>
        <w:t>Формы учебного и итогового контроля</w:t>
      </w:r>
    </w:p>
    <w:p w14:paraId="47AC6F1B" w14:textId="43997719" w:rsidR="00BD72FE" w:rsidRPr="003C3AA4" w:rsidRDefault="00BD72FE" w:rsidP="004A45E7">
      <w:pPr>
        <w:jc w:val="both"/>
        <w:rPr>
          <w:rFonts w:ascii="Courier New" w:hAnsi="Courier New" w:cs="Courier New"/>
          <w:bCs/>
          <w:i/>
          <w:sz w:val="28"/>
          <w:szCs w:val="28"/>
        </w:rPr>
      </w:pPr>
      <w:r w:rsidRPr="003C3AA4">
        <w:rPr>
          <w:rFonts w:ascii="Courier New" w:hAnsi="Courier New" w:cs="Courier New"/>
          <w:bCs/>
          <w:i/>
          <w:sz w:val="28"/>
          <w:szCs w:val="28"/>
        </w:rPr>
        <w:t>Итоговая оценка складывается:</w:t>
      </w:r>
    </w:p>
    <w:p w14:paraId="6F4439A3" w14:textId="6C72F799" w:rsidR="00791065" w:rsidRPr="003C3AA4" w:rsidRDefault="00A35C15" w:rsidP="004A45E7">
      <w:pPr>
        <w:pStyle w:val="a3"/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bCs/>
          <w:sz w:val="28"/>
          <w:szCs w:val="28"/>
        </w:rPr>
      </w:pPr>
      <w:r w:rsidRPr="003C3AA4">
        <w:rPr>
          <w:rFonts w:ascii="Courier New" w:hAnsi="Courier New" w:cs="Courier New"/>
          <w:bCs/>
          <w:sz w:val="28"/>
          <w:szCs w:val="28"/>
        </w:rPr>
        <w:t>посещение семинаров</w:t>
      </w:r>
      <w:r w:rsidR="00791065" w:rsidRPr="003C3AA4">
        <w:rPr>
          <w:rFonts w:ascii="Courier New" w:hAnsi="Courier New" w:cs="Courier New"/>
          <w:bCs/>
          <w:sz w:val="28"/>
          <w:szCs w:val="28"/>
        </w:rPr>
        <w:t xml:space="preserve"> –</w:t>
      </w:r>
      <w:r w:rsidRPr="003C3AA4">
        <w:rPr>
          <w:rFonts w:ascii="Courier New" w:hAnsi="Courier New" w:cs="Courier New"/>
          <w:bCs/>
          <w:sz w:val="28"/>
          <w:szCs w:val="28"/>
        </w:rPr>
        <w:t xml:space="preserve"> 2</w:t>
      </w:r>
      <w:r w:rsidR="00791065" w:rsidRPr="003C3AA4">
        <w:rPr>
          <w:rFonts w:ascii="Courier New" w:hAnsi="Courier New" w:cs="Courier New"/>
          <w:bCs/>
          <w:sz w:val="28"/>
          <w:szCs w:val="28"/>
        </w:rPr>
        <w:t>0</w:t>
      </w:r>
    </w:p>
    <w:p w14:paraId="3D2F3E0B" w14:textId="6591F394" w:rsidR="00BD72FE" w:rsidRPr="003C3AA4" w:rsidRDefault="00791065" w:rsidP="004A45E7">
      <w:pPr>
        <w:pStyle w:val="a3"/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bCs/>
          <w:sz w:val="28"/>
          <w:szCs w:val="28"/>
        </w:rPr>
      </w:pPr>
      <w:r w:rsidRPr="003C3AA4">
        <w:rPr>
          <w:rFonts w:ascii="Courier New" w:hAnsi="Courier New" w:cs="Courier New"/>
          <w:bCs/>
          <w:sz w:val="28"/>
          <w:szCs w:val="28"/>
        </w:rPr>
        <w:t>защита замысла проекта – 2</w:t>
      </w:r>
      <w:r w:rsidR="00BD72FE" w:rsidRPr="003C3AA4">
        <w:rPr>
          <w:rFonts w:ascii="Courier New" w:hAnsi="Courier New" w:cs="Courier New"/>
          <w:bCs/>
          <w:sz w:val="28"/>
          <w:szCs w:val="28"/>
        </w:rPr>
        <w:t>0</w:t>
      </w:r>
    </w:p>
    <w:p w14:paraId="40004B02" w14:textId="1AF1052F" w:rsidR="00791065" w:rsidRPr="003C3AA4" w:rsidRDefault="00791065" w:rsidP="004A45E7">
      <w:pPr>
        <w:pStyle w:val="a3"/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bCs/>
          <w:sz w:val="28"/>
          <w:szCs w:val="28"/>
        </w:rPr>
      </w:pPr>
      <w:r w:rsidRPr="003C3AA4">
        <w:rPr>
          <w:rFonts w:ascii="Courier New" w:hAnsi="Courier New" w:cs="Courier New"/>
          <w:bCs/>
          <w:sz w:val="28"/>
          <w:szCs w:val="28"/>
        </w:rPr>
        <w:t>(зачет)</w:t>
      </w:r>
      <w:r w:rsidR="00A35C15" w:rsidRPr="003C3AA4">
        <w:rPr>
          <w:rFonts w:ascii="Courier New" w:hAnsi="Courier New" w:cs="Courier New"/>
          <w:bCs/>
          <w:sz w:val="28"/>
          <w:szCs w:val="28"/>
        </w:rPr>
        <w:t xml:space="preserve"> презентация готового проекта - 60</w:t>
      </w:r>
    </w:p>
    <w:p w14:paraId="52A39571" w14:textId="77777777" w:rsidR="00BD72FE" w:rsidRPr="003C3AA4" w:rsidRDefault="00BD72FE" w:rsidP="004A45E7">
      <w:pPr>
        <w:pStyle w:val="a3"/>
        <w:ind w:left="0"/>
        <w:jc w:val="both"/>
        <w:rPr>
          <w:rFonts w:ascii="Courier New" w:hAnsi="Courier New" w:cs="Courier New"/>
          <w:bCs/>
          <w:sz w:val="28"/>
          <w:szCs w:val="28"/>
        </w:rPr>
      </w:pPr>
    </w:p>
    <w:p w14:paraId="33441FF3" w14:textId="2F63813E" w:rsidR="00BD72FE" w:rsidRPr="003C3AA4" w:rsidRDefault="00BD72FE" w:rsidP="004A45E7">
      <w:pPr>
        <w:pStyle w:val="a3"/>
        <w:ind w:left="0"/>
        <w:jc w:val="both"/>
        <w:rPr>
          <w:rFonts w:ascii="Courier New" w:hAnsi="Courier New" w:cs="Courier New"/>
          <w:bCs/>
          <w:sz w:val="28"/>
          <w:szCs w:val="28"/>
        </w:rPr>
      </w:pPr>
      <w:r w:rsidRPr="003C3AA4">
        <w:rPr>
          <w:rFonts w:ascii="Courier New" w:hAnsi="Courier New" w:cs="Courier New"/>
          <w:bCs/>
          <w:sz w:val="28"/>
          <w:szCs w:val="28"/>
        </w:rPr>
        <w:t>Итоговая оценка (зачет) по дисциплине</w:t>
      </w:r>
    </w:p>
    <w:p w14:paraId="578A7B94" w14:textId="5FB17ED3" w:rsidR="00BD72FE" w:rsidRPr="003C3AA4" w:rsidRDefault="00BD72FE" w:rsidP="004A45E7">
      <w:pPr>
        <w:pStyle w:val="a3"/>
        <w:ind w:left="0"/>
        <w:jc w:val="both"/>
        <w:rPr>
          <w:rFonts w:ascii="Courier New" w:hAnsi="Courier New" w:cs="Courier New"/>
          <w:bCs/>
          <w:sz w:val="28"/>
          <w:szCs w:val="28"/>
        </w:rPr>
      </w:pPr>
      <w:r w:rsidRPr="003C3AA4">
        <w:rPr>
          <w:rFonts w:ascii="Courier New" w:hAnsi="Courier New" w:cs="Courier New"/>
          <w:b/>
          <w:bCs/>
          <w:sz w:val="28"/>
          <w:szCs w:val="28"/>
        </w:rPr>
        <w:t xml:space="preserve">О </w:t>
      </w:r>
      <w:r w:rsidRPr="003C3AA4">
        <w:rPr>
          <w:rFonts w:ascii="Courier New" w:hAnsi="Courier New" w:cs="Courier New"/>
          <w:bCs/>
          <w:sz w:val="28"/>
          <w:szCs w:val="28"/>
        </w:rPr>
        <w:t xml:space="preserve">итг. = </w:t>
      </w:r>
      <w:r w:rsidRPr="003C3AA4">
        <w:rPr>
          <w:rFonts w:ascii="Courier New" w:hAnsi="Courier New" w:cs="Courier New"/>
          <w:b/>
          <w:bCs/>
          <w:sz w:val="28"/>
          <w:szCs w:val="28"/>
        </w:rPr>
        <w:t xml:space="preserve">О </w:t>
      </w:r>
      <w:r w:rsidRPr="003C3AA4">
        <w:rPr>
          <w:rFonts w:ascii="Courier New" w:hAnsi="Courier New" w:cs="Courier New"/>
          <w:bCs/>
          <w:sz w:val="28"/>
          <w:szCs w:val="28"/>
        </w:rPr>
        <w:t xml:space="preserve">пос.семинаров + </w:t>
      </w:r>
      <w:r w:rsidRPr="003C3AA4">
        <w:rPr>
          <w:rFonts w:ascii="Courier New" w:hAnsi="Courier New" w:cs="Courier New"/>
          <w:b/>
          <w:bCs/>
          <w:sz w:val="28"/>
          <w:szCs w:val="28"/>
        </w:rPr>
        <w:t>О</w:t>
      </w:r>
      <w:r w:rsidR="00A35C15" w:rsidRPr="003C3AA4">
        <w:rPr>
          <w:rFonts w:ascii="Courier New" w:hAnsi="Courier New" w:cs="Courier New"/>
          <w:bCs/>
          <w:sz w:val="28"/>
          <w:szCs w:val="28"/>
        </w:rPr>
        <w:t xml:space="preserve"> защита замысла проекта</w:t>
      </w:r>
      <w:r w:rsidRPr="003C3AA4">
        <w:rPr>
          <w:rFonts w:ascii="Courier New" w:hAnsi="Courier New" w:cs="Courier New"/>
          <w:bCs/>
          <w:sz w:val="28"/>
          <w:szCs w:val="28"/>
        </w:rPr>
        <w:t xml:space="preserve"> + </w:t>
      </w:r>
      <w:r w:rsidRPr="003C3AA4">
        <w:rPr>
          <w:rFonts w:ascii="Courier New" w:hAnsi="Courier New" w:cs="Courier New"/>
          <w:b/>
          <w:bCs/>
          <w:sz w:val="28"/>
          <w:szCs w:val="28"/>
        </w:rPr>
        <w:t xml:space="preserve">О </w:t>
      </w:r>
      <w:r w:rsidRPr="003C3AA4">
        <w:rPr>
          <w:rFonts w:ascii="Courier New" w:hAnsi="Courier New" w:cs="Courier New"/>
          <w:bCs/>
          <w:sz w:val="28"/>
          <w:szCs w:val="28"/>
        </w:rPr>
        <w:t>зачет</w:t>
      </w:r>
    </w:p>
    <w:p w14:paraId="76B3AF7C" w14:textId="4CC7B0DB" w:rsidR="00BD72FE" w:rsidRPr="003C3AA4" w:rsidRDefault="00BD72FE" w:rsidP="004A45E7">
      <w:pPr>
        <w:pStyle w:val="a3"/>
        <w:ind w:left="0"/>
        <w:jc w:val="both"/>
        <w:rPr>
          <w:rFonts w:ascii="Courier New" w:hAnsi="Courier New" w:cs="Courier New"/>
          <w:bCs/>
          <w:sz w:val="28"/>
          <w:szCs w:val="28"/>
        </w:rPr>
      </w:pPr>
      <w:r w:rsidRPr="003C3AA4">
        <w:rPr>
          <w:rFonts w:ascii="Courier New" w:hAnsi="Courier New" w:cs="Courier New"/>
          <w:b/>
          <w:bCs/>
          <w:sz w:val="28"/>
          <w:szCs w:val="28"/>
        </w:rPr>
        <w:t xml:space="preserve">О </w:t>
      </w:r>
      <w:r w:rsidR="00C23B0E" w:rsidRPr="003C3AA4">
        <w:rPr>
          <w:rFonts w:ascii="Courier New" w:hAnsi="Courier New" w:cs="Courier New"/>
          <w:bCs/>
          <w:sz w:val="28"/>
          <w:szCs w:val="28"/>
        </w:rPr>
        <w:t>итг. = 2</w:t>
      </w:r>
      <w:r w:rsidR="00A35C15" w:rsidRPr="003C3AA4">
        <w:rPr>
          <w:rFonts w:ascii="Courier New" w:hAnsi="Courier New" w:cs="Courier New"/>
          <w:bCs/>
          <w:sz w:val="28"/>
          <w:szCs w:val="28"/>
        </w:rPr>
        <w:t>0</w:t>
      </w:r>
      <w:r w:rsidR="00C23B0E" w:rsidRPr="003C3AA4">
        <w:rPr>
          <w:rFonts w:ascii="Courier New" w:hAnsi="Courier New" w:cs="Courier New"/>
          <w:bCs/>
          <w:sz w:val="28"/>
          <w:szCs w:val="28"/>
        </w:rPr>
        <w:t>% + 20% + 6</w:t>
      </w:r>
      <w:r w:rsidRPr="003C3AA4">
        <w:rPr>
          <w:rFonts w:ascii="Courier New" w:hAnsi="Courier New" w:cs="Courier New"/>
          <w:bCs/>
          <w:sz w:val="28"/>
          <w:szCs w:val="28"/>
        </w:rPr>
        <w:t>0%</w:t>
      </w:r>
    </w:p>
    <w:p w14:paraId="64441855" w14:textId="77777777" w:rsidR="004A45E7" w:rsidRPr="003C3AA4" w:rsidRDefault="004A45E7" w:rsidP="004A45E7">
      <w:pPr>
        <w:jc w:val="both"/>
        <w:rPr>
          <w:rFonts w:ascii="Courier New" w:hAnsi="Courier New" w:cs="Courier New"/>
          <w:b/>
          <w:sz w:val="28"/>
          <w:szCs w:val="28"/>
        </w:rPr>
      </w:pPr>
    </w:p>
    <w:p w14:paraId="568B55B1" w14:textId="77777777" w:rsidR="00582C60" w:rsidRPr="003C3AA4" w:rsidRDefault="00582C60" w:rsidP="004A45E7">
      <w:pPr>
        <w:jc w:val="both"/>
        <w:rPr>
          <w:rFonts w:ascii="Courier New" w:hAnsi="Courier New" w:cs="Courier New"/>
          <w:sz w:val="28"/>
          <w:szCs w:val="28"/>
        </w:rPr>
      </w:pPr>
    </w:p>
    <w:p w14:paraId="2828AC08" w14:textId="43C9ACB4" w:rsidR="004A45E7" w:rsidRPr="003C3AA4" w:rsidRDefault="00582C60" w:rsidP="004A45E7">
      <w:pPr>
        <w:jc w:val="both"/>
        <w:rPr>
          <w:rFonts w:ascii="Courier New" w:hAnsi="Courier New" w:cs="Courier New"/>
          <w:i/>
          <w:sz w:val="28"/>
          <w:szCs w:val="28"/>
          <w:lang w:val="en-US"/>
        </w:rPr>
      </w:pPr>
      <w:r w:rsidRPr="003C3AA4">
        <w:rPr>
          <w:rFonts w:ascii="Courier New" w:hAnsi="Courier New" w:cs="Courier New"/>
          <w:i/>
          <w:sz w:val="28"/>
          <w:szCs w:val="28"/>
        </w:rPr>
        <w:t>16 часов</w:t>
      </w:r>
      <w:r w:rsidR="00E056E4" w:rsidRPr="003C3AA4">
        <w:rPr>
          <w:rFonts w:ascii="Courier New" w:hAnsi="Courier New" w:cs="Courier New"/>
          <w:i/>
          <w:sz w:val="28"/>
          <w:szCs w:val="28"/>
        </w:rPr>
        <w:t xml:space="preserve"> (?)</w:t>
      </w:r>
    </w:p>
    <w:p w14:paraId="6DBB1536" w14:textId="77777777" w:rsidR="00582C60" w:rsidRPr="003C3AA4" w:rsidRDefault="00582C60" w:rsidP="004A45E7">
      <w:pPr>
        <w:jc w:val="both"/>
        <w:rPr>
          <w:rFonts w:ascii="Courier New" w:hAnsi="Courier New" w:cs="Courier New"/>
          <w:sz w:val="28"/>
          <w:szCs w:val="28"/>
        </w:rPr>
      </w:pPr>
    </w:p>
    <w:p w14:paraId="3B5C8719" w14:textId="77777777" w:rsidR="004A45E7" w:rsidRPr="003C3AA4" w:rsidRDefault="004A45E7" w:rsidP="004A45E7">
      <w:pPr>
        <w:jc w:val="both"/>
        <w:rPr>
          <w:rFonts w:ascii="Courier New" w:hAnsi="Courier New" w:cs="Courier New"/>
          <w:b/>
          <w:sz w:val="28"/>
          <w:szCs w:val="28"/>
        </w:rPr>
      </w:pPr>
    </w:p>
    <w:p w14:paraId="51BDAE14" w14:textId="65A56845" w:rsidR="00825BE4" w:rsidRPr="003C3AA4" w:rsidRDefault="00825BE4" w:rsidP="004A45E7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3C3AA4">
        <w:rPr>
          <w:rFonts w:ascii="Courier New" w:hAnsi="Courier New" w:cs="Courier New"/>
          <w:b/>
          <w:sz w:val="28"/>
          <w:szCs w:val="28"/>
        </w:rPr>
        <w:t xml:space="preserve">Литература (док.кино): </w:t>
      </w:r>
    </w:p>
    <w:p w14:paraId="74CC036A" w14:textId="77777777" w:rsidR="00825BE4" w:rsidRPr="003C3AA4" w:rsidRDefault="00825BE4" w:rsidP="004A45E7">
      <w:pPr>
        <w:jc w:val="both"/>
        <w:rPr>
          <w:rFonts w:ascii="Courier New" w:hAnsi="Courier New" w:cs="Courier New"/>
          <w:i/>
          <w:sz w:val="28"/>
          <w:szCs w:val="28"/>
        </w:rPr>
      </w:pPr>
      <w:r w:rsidRPr="003C3AA4">
        <w:rPr>
          <w:rFonts w:ascii="Courier New" w:hAnsi="Courier New" w:cs="Courier New"/>
          <w:i/>
          <w:sz w:val="28"/>
          <w:szCs w:val="28"/>
        </w:rPr>
        <w:t>(список дополняется)</w:t>
      </w:r>
    </w:p>
    <w:p w14:paraId="4A6FD147" w14:textId="77777777" w:rsidR="00825BE4" w:rsidRPr="003C3AA4" w:rsidRDefault="00825BE4" w:rsidP="004A45E7">
      <w:pPr>
        <w:jc w:val="both"/>
        <w:rPr>
          <w:rFonts w:ascii="Courier New" w:hAnsi="Courier New" w:cs="Courier New"/>
          <w:sz w:val="28"/>
          <w:szCs w:val="28"/>
        </w:rPr>
      </w:pPr>
    </w:p>
    <w:p w14:paraId="3EBC7F3D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Абрамов Н.И. Дзига Вертов. М., 1962</w:t>
      </w:r>
    </w:p>
    <w:p w14:paraId="606A16F5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60FFA000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Андронников И. Рассказ на экране // Лит. Газ., 1959</w:t>
      </w:r>
    </w:p>
    <w:p w14:paraId="49AA0886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1B15E56F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Андронникова М. О телевизионном портрете // Телевидение и радио. 1972</w:t>
      </w:r>
    </w:p>
    <w:p w14:paraId="320F8441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18517C8B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Бабак М. М. Документ - сценарий - фильм: Учеб. пособие.; Всесоюз. гос. ин-т кинематографии им. С. А. Герасимова, Каф. режиссуры докум., науч.-попул. и учеб. фильма .- М. : ВГИК , 1989</w:t>
      </w:r>
    </w:p>
    <w:p w14:paraId="0923AC8D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389F5EB6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Багиров Э. Очерки теории телевидения</w:t>
      </w:r>
    </w:p>
    <w:p w14:paraId="55013C84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2B7B69F9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Безклубенко С.Д. Телевизионное кино: Очерк теории. Киев, 1975</w:t>
      </w:r>
    </w:p>
    <w:p w14:paraId="389D3D04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033A87D7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Беляев И.К. Спектакль без актера. М., 1982</w:t>
      </w:r>
    </w:p>
    <w:p w14:paraId="7779FE39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1E1AB69D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Бровченко Г. Н. Публицистический сценарий как этап творческого процесса: Учеб.-метод. пособие для студентов фак. и отд-ний журналистики гос. ун-тов /; Науч.-метод. каб. по заоч. и веч. обучению МГУ им. М. В. Ломоносова. - 2-е изд., исп. и доп. .- М. : Изд-во МГУ , 1989</w:t>
      </w:r>
    </w:p>
    <w:p w14:paraId="01DC70CB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00DFC15D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Вартанов А. Проблема взаимоотношения документа и образа в советской телевизионной теории // В зеркале критики</w:t>
      </w:r>
    </w:p>
    <w:p w14:paraId="2309C74F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492FE6DA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Вертов Д. Статьи. Дневники. Замыслы М Искусство 1966г.</w:t>
      </w:r>
    </w:p>
    <w:p w14:paraId="4DB818FE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2AA397B3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Дзига Вертов. Статьи. Дневники. Замыслы.</w:t>
      </w:r>
    </w:p>
    <w:p w14:paraId="60FF762E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15680"/>
      </w:tblGrid>
      <w:tr w:rsidR="00825BE4" w:rsidRPr="003C3AA4" w14:paraId="3F1601DB" w14:textId="77777777" w:rsidTr="00FB2788">
        <w:tc>
          <w:tcPr>
            <w:tcW w:w="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65BFD7" w14:textId="77777777" w:rsidR="00825BE4" w:rsidRPr="003C3AA4" w:rsidRDefault="00825BE4" w:rsidP="004A4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56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7D81FC" w14:textId="77777777" w:rsidR="00825BE4" w:rsidRPr="003C3AA4" w:rsidRDefault="00825BE4" w:rsidP="004A45E7">
            <w:pPr>
              <w:pStyle w:val="a3"/>
              <w:widowControl w:val="0"/>
              <w:autoSpaceDE w:val="0"/>
              <w:autoSpaceDN w:val="0"/>
              <w:adjustRightInd w:val="0"/>
              <w:spacing w:after="280"/>
              <w:ind w:left="0"/>
              <w:jc w:val="both"/>
              <w:rPr>
                <w:rFonts w:ascii="Courier New" w:hAnsi="Courier New" w:cs="Courier New"/>
                <w:bCs/>
                <w:sz w:val="28"/>
                <w:szCs w:val="28"/>
              </w:rPr>
            </w:pPr>
            <w:r w:rsidRPr="003C3AA4">
              <w:rPr>
                <w:rFonts w:ascii="Courier New" w:hAnsi="Courier New" w:cs="Courier New"/>
                <w:bCs/>
                <w:sz w:val="28"/>
                <w:szCs w:val="28"/>
              </w:rPr>
              <w:t xml:space="preserve">Герой и художественное пространство фильма: </w:t>
            </w:r>
          </w:p>
          <w:p w14:paraId="36F06316" w14:textId="77777777" w:rsidR="00825BE4" w:rsidRPr="003C3AA4" w:rsidRDefault="00825BE4" w:rsidP="004A45E7">
            <w:pPr>
              <w:pStyle w:val="a3"/>
              <w:widowControl w:val="0"/>
              <w:autoSpaceDE w:val="0"/>
              <w:autoSpaceDN w:val="0"/>
              <w:adjustRightInd w:val="0"/>
              <w:spacing w:after="280"/>
              <w:ind w:left="0"/>
              <w:jc w:val="both"/>
              <w:rPr>
                <w:rFonts w:ascii="Courier New" w:hAnsi="Courier New" w:cs="Courier New"/>
                <w:bCs/>
                <w:sz w:val="28"/>
                <w:szCs w:val="28"/>
              </w:rPr>
            </w:pPr>
            <w:r w:rsidRPr="003C3AA4">
              <w:rPr>
                <w:rFonts w:ascii="Courier New" w:hAnsi="Courier New" w:cs="Courier New"/>
                <w:bCs/>
                <w:sz w:val="28"/>
                <w:szCs w:val="28"/>
              </w:rPr>
              <w:t>анализ взаимодействия. М., 2012</w:t>
            </w:r>
          </w:p>
        </w:tc>
      </w:tr>
    </w:tbl>
    <w:p w14:paraId="4A52179C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4A608879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Голдовская М.Е. Женщина с киноаппаратом. М., 2002</w:t>
      </w:r>
    </w:p>
    <w:p w14:paraId="74606AC3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31ECAEC1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Голдовская М.Е. Человек крупным планом. М., 1981</w:t>
      </w:r>
    </w:p>
    <w:p w14:paraId="5FF8FBF3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6DE6914F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Дробашенко С. В. Пространство экранного документа. М.: Искусство, 1986.</w:t>
      </w:r>
    </w:p>
    <w:p w14:paraId="41618374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54FCC771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Дорошевич А. Стиль и смысл. М., 2013</w:t>
      </w:r>
    </w:p>
    <w:p w14:paraId="007C0CC7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3202CFC9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 xml:space="preserve">Ермишева М.Н. Звук как пластически-смысловое выражение идеи телевизионного документального фильма. Автореф. Дисс. …кандидата искусствоведения. </w:t>
      </w: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ФГОУ ДПО.</w:t>
      </w:r>
      <w:r w:rsidRPr="003C3AA4">
        <w:rPr>
          <w:rFonts w:ascii="Courier New" w:hAnsi="Courier New" w:cs="Courier New"/>
          <w:sz w:val="28"/>
          <w:szCs w:val="28"/>
        </w:rPr>
        <w:t xml:space="preserve"> М. – 2010.</w:t>
      </w:r>
    </w:p>
    <w:p w14:paraId="30EA3347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23BE074B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 xml:space="preserve">Забродин В. </w:t>
      </w:r>
      <w:r w:rsidRPr="003C3AA4">
        <w:rPr>
          <w:rFonts w:ascii="Courier New" w:hAnsi="Courier New" w:cs="Courier New"/>
          <w:bCs/>
          <w:sz w:val="28"/>
          <w:szCs w:val="28"/>
        </w:rPr>
        <w:t>Опыты конкретного киноведения".М., 2013</w:t>
      </w:r>
    </w:p>
    <w:p w14:paraId="4C2A97EF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19137931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 xml:space="preserve">Зайцева А.М. Работа над сценарием любительского документального фильма : Метод. пособие /; Всерос. науч.-метод. центр нар. творчества и культ.-просвет. работы им. Н. К. Крупской .- М. : Всерос. НМЦНТКПР , 1988 г. </w:t>
      </w:r>
    </w:p>
    <w:p w14:paraId="1B1D0201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42E2927E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Зеликин С. Документальный телефильм и эффект присутствия // Искусство кино. 1966, №10</w:t>
      </w:r>
    </w:p>
    <w:p w14:paraId="091AB31C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6055E9A6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Ильин Р. Как снимать телефильм // Сов. радио и тел., 1967</w:t>
      </w:r>
    </w:p>
    <w:p w14:paraId="5AF17326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7BDB5D94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Колосов С. Документальность легенды. М., 1977 г.</w:t>
      </w:r>
    </w:p>
    <w:p w14:paraId="29A202BC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474FA576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Колосов С. Телевидение и телефильм // Искусство голубого экрана. М., 1968</w:t>
      </w:r>
    </w:p>
    <w:p w14:paraId="558B7E6D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637DFE47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 xml:space="preserve">Копылова Р. Телевидение плюс-минус кино // В зеркале критики. </w:t>
      </w:r>
    </w:p>
    <w:p w14:paraId="7390CC19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14F2C0EA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i/>
          <w:iCs/>
          <w:sz w:val="28"/>
          <w:szCs w:val="28"/>
        </w:rPr>
        <w:t>Виктор Косаковский.</w:t>
      </w:r>
      <w:r w:rsidRPr="003C3AA4">
        <w:rPr>
          <w:rFonts w:ascii="Courier New" w:hAnsi="Courier New" w:cs="Courier New"/>
          <w:sz w:val="28"/>
          <w:szCs w:val="28"/>
        </w:rPr>
        <w:t xml:space="preserve"> </w:t>
      </w:r>
      <w:hyperlink r:id="rId15" w:history="1">
        <w:r w:rsidRPr="003C3AA4">
          <w:rPr>
            <w:rFonts w:ascii="Courier New" w:hAnsi="Courier New" w:cs="Courier New"/>
            <w:sz w:val="28"/>
            <w:szCs w:val="28"/>
          </w:rPr>
          <w:t>«Стоп, спасибо, прожито»</w:t>
        </w:r>
      </w:hyperlink>
      <w:r w:rsidRPr="003C3AA4">
        <w:rPr>
          <w:rFonts w:ascii="Courier New" w:hAnsi="Courier New" w:cs="Courier New"/>
          <w:sz w:val="28"/>
          <w:szCs w:val="28"/>
        </w:rPr>
        <w:t xml:space="preserve">. </w:t>
      </w:r>
      <w:r w:rsidRPr="003C3AA4">
        <w:rPr>
          <w:rFonts w:ascii="Courier New" w:hAnsi="Courier New" w:cs="Courier New"/>
          <w:i/>
          <w:iCs/>
          <w:sz w:val="28"/>
          <w:szCs w:val="28"/>
        </w:rPr>
        <w:t>№ 32. Недостаточно реальности. VERTIGO. Охота за мгновением</w:t>
      </w:r>
      <w:r w:rsidRPr="003C3AA4">
        <w:rPr>
          <w:rFonts w:ascii="Courier New" w:hAnsi="Courier New" w:cs="Courier New"/>
          <w:sz w:val="28"/>
          <w:szCs w:val="28"/>
        </w:rPr>
        <w:t xml:space="preserve">. </w:t>
      </w:r>
      <w:hyperlink r:id="rId16" w:history="1">
        <w:r w:rsidRPr="003C3AA4">
          <w:rPr>
            <w:rFonts w:ascii="Courier New" w:hAnsi="Courier New" w:cs="Courier New"/>
            <w:sz w:val="28"/>
            <w:szCs w:val="28"/>
          </w:rPr>
          <w:t>Журнал «Сеанс»</w:t>
        </w:r>
      </w:hyperlink>
    </w:p>
    <w:p w14:paraId="3FDF7ECA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7C0FE48B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Клер Р. Размышления о киноискусстве. М., 1958</w:t>
      </w:r>
    </w:p>
    <w:p w14:paraId="08BFAE8C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3C97E2B0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Кузнецов Г.В. Цвик В.Л., Юровский А.Я. Телевизионная журналистика: Учебник. 4-е издание. М.: Изд-во МГУ, Изд-во «Высшая школа», 2002</w:t>
      </w:r>
    </w:p>
    <w:p w14:paraId="29E04BC3" w14:textId="77777777" w:rsidR="00825BE4" w:rsidRPr="003C3AA4" w:rsidRDefault="00825BE4" w:rsidP="004A45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left="0" w:hanging="72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i/>
          <w:iCs/>
          <w:sz w:val="28"/>
          <w:szCs w:val="28"/>
        </w:rPr>
        <w:t>Лев Кулешов</w:t>
      </w:r>
      <w:r w:rsidRPr="003C3AA4">
        <w:rPr>
          <w:rFonts w:ascii="Courier New" w:hAnsi="Courier New" w:cs="Courier New"/>
          <w:sz w:val="28"/>
          <w:szCs w:val="28"/>
        </w:rPr>
        <w:t xml:space="preserve"> Азбука кинорежиссуры. М., 1969.</w:t>
      </w:r>
    </w:p>
    <w:p w14:paraId="1CC738CE" w14:textId="77777777" w:rsidR="00825BE4" w:rsidRPr="003C3AA4" w:rsidRDefault="00825BE4" w:rsidP="004A45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left="0" w:hanging="72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i/>
          <w:iCs/>
          <w:sz w:val="28"/>
          <w:szCs w:val="28"/>
        </w:rPr>
        <w:t>Лев Кулешов</w:t>
      </w:r>
      <w:r w:rsidRPr="003C3AA4">
        <w:rPr>
          <w:rFonts w:ascii="Courier New" w:hAnsi="Courier New" w:cs="Courier New"/>
          <w:sz w:val="28"/>
          <w:szCs w:val="28"/>
        </w:rPr>
        <w:t xml:space="preserve"> Кинематографическое наследие. Статьи. Материалы / В. П. Михайлов. М., 1979.</w:t>
      </w:r>
    </w:p>
    <w:p w14:paraId="21DAFCD2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i/>
          <w:iCs/>
          <w:sz w:val="28"/>
          <w:szCs w:val="28"/>
        </w:rPr>
        <w:t>Лев Кулешов</w:t>
      </w:r>
      <w:r w:rsidRPr="003C3AA4">
        <w:rPr>
          <w:rFonts w:ascii="Courier New" w:hAnsi="Courier New" w:cs="Courier New"/>
          <w:sz w:val="28"/>
          <w:szCs w:val="28"/>
        </w:rPr>
        <w:t xml:space="preserve"> Собрание сочинений в трех томах. М., 1987</w:t>
      </w:r>
    </w:p>
    <w:p w14:paraId="6921D0CA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5153C0AE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Левер И. От хроники к документальной драме // Современный документальный фильм, 1970</w:t>
      </w:r>
    </w:p>
    <w:p w14:paraId="1513B140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2F839627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Леонтьев А. Спектакль? Нет, телефильм // Лит. Газ. 1960</w:t>
      </w:r>
    </w:p>
    <w:p w14:paraId="66242EF5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152A5036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Манскова Е.А. Жанровая иерархия современной телевизионной документалистики //  Вестник НГУ, Серия «История, филология». Новосибирский государственный университет. 2010</w:t>
      </w:r>
    </w:p>
    <w:p w14:paraId="1353EDFA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15DD58CE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 xml:space="preserve">Манскова Е.А. Современная российская теледокументалистика: динамика жанров и средств экранной выразительности. </w:t>
      </w: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автореф. дис. … канд. филол. наук. – Барнаул: Барнаульский гос. ун-т, 2011.</w:t>
      </w:r>
    </w:p>
    <w:p w14:paraId="67A4872A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2DE2362B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Маршак М.И. От кадра-к сюжету фильма : (Сценарий док. фильма) : Учеб.-метод. пособие / М. И. Маршак; Моск. гос. ун-т культуры .- М. : МГУК , 1996</w:t>
      </w:r>
    </w:p>
    <w:p w14:paraId="5A44D647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 xml:space="preserve">Маршак М. И. Сценарий документального фильма: Лекция по курсу "Кинодраматургия" для студентов специализации "Режиссер авт. кино и телевидения" / М. И. Маршак; Моск. гос. ун-т культуры .- М. : МГУК , 1995, 1996 </w:t>
      </w:r>
    </w:p>
    <w:p w14:paraId="1DDD46A6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Митта А. Многосерийный репортаж // Телестадион. М., 1972</w:t>
      </w:r>
    </w:p>
    <w:p w14:paraId="4CEC1483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17DBC700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Муратов С.А. Документальный телефильм. Незаконченная биография. – М.: ВК, 2009</w:t>
      </w:r>
    </w:p>
    <w:p w14:paraId="656E0392" w14:textId="77777777" w:rsidR="00825BE4" w:rsidRPr="003C3AA4" w:rsidRDefault="00825BE4" w:rsidP="004A45E7">
      <w:pPr>
        <w:jc w:val="both"/>
        <w:rPr>
          <w:rFonts w:ascii="Courier New" w:hAnsi="Courier New" w:cs="Courier New"/>
          <w:sz w:val="28"/>
          <w:szCs w:val="28"/>
        </w:rPr>
      </w:pPr>
    </w:p>
    <w:p w14:paraId="488BD733" w14:textId="77777777" w:rsidR="00825BE4" w:rsidRPr="003C3AA4" w:rsidRDefault="00825BE4" w:rsidP="004A45E7">
      <w:pPr>
        <w:pStyle w:val="a3"/>
        <w:numPr>
          <w:ilvl w:val="0"/>
          <w:numId w:val="2"/>
        </w:numPr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Сергей Муратов. Документальный телефильм. Незаконченная биография. – М.: ВК, 2009</w:t>
      </w:r>
    </w:p>
    <w:p w14:paraId="37CB8D3B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16F5D1C6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Муратов С.А. Пристрастная камера. Учеб. пособие. М.: Аспект Пресс, 2004</w:t>
      </w:r>
    </w:p>
    <w:p w14:paraId="6F7D5B63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3727E997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 xml:space="preserve">Нильсен В. </w:t>
      </w:r>
      <w:r w:rsidRPr="003C3AA4">
        <w:rPr>
          <w:rFonts w:ascii="Courier New" w:hAnsi="Courier New" w:cs="Courier New"/>
          <w:bCs/>
          <w:sz w:val="28"/>
          <w:szCs w:val="28"/>
        </w:rPr>
        <w:t>Изобразительное построение фильма: Теория и практика операторского мастерства. М., 2013</w:t>
      </w:r>
    </w:p>
    <w:p w14:paraId="11390CD1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54AD61ED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bCs/>
          <w:sz w:val="28"/>
          <w:szCs w:val="28"/>
        </w:rPr>
        <w:t>Нехорошев "Драматургия кино"</w:t>
      </w:r>
    </w:p>
    <w:p w14:paraId="1A929D30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05A4F6FC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Новикова А.А. Гибридность как определяющий признак телевизионного формата // Вестник МГУ, серия "Журналистика". № 6. М.: Вестник МГУ, 2010. C. 56—65. [статья]</w:t>
      </w:r>
    </w:p>
    <w:p w14:paraId="24A3CC09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3AD7285F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 xml:space="preserve">Прожико Г.С. </w:t>
      </w:r>
      <w:r w:rsidRPr="003C3AA4">
        <w:rPr>
          <w:rFonts w:ascii="Courier New" w:hAnsi="Courier New" w:cs="Courier New"/>
          <w:bCs/>
          <w:sz w:val="28"/>
          <w:szCs w:val="28"/>
        </w:rPr>
        <w:t>Экран мировой документалистики. М., 2011</w:t>
      </w:r>
    </w:p>
    <w:p w14:paraId="6B3499B4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5BF97C62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i/>
          <w:iCs/>
          <w:sz w:val="28"/>
          <w:szCs w:val="28"/>
        </w:rPr>
        <w:t>Марина Разбежкина.</w:t>
      </w:r>
      <w:r w:rsidRPr="003C3AA4">
        <w:rPr>
          <w:rFonts w:ascii="Courier New" w:hAnsi="Courier New" w:cs="Courier New"/>
          <w:sz w:val="28"/>
          <w:szCs w:val="28"/>
        </w:rPr>
        <w:t xml:space="preserve"> </w:t>
      </w:r>
      <w:hyperlink r:id="rId17" w:history="1">
        <w:r w:rsidRPr="003C3AA4">
          <w:rPr>
            <w:rFonts w:ascii="Courier New" w:hAnsi="Courier New" w:cs="Courier New"/>
            <w:sz w:val="28"/>
            <w:szCs w:val="28"/>
          </w:rPr>
          <w:t>Всепобеждающая жажда жизни</w:t>
        </w:r>
      </w:hyperlink>
      <w:r w:rsidRPr="003C3AA4">
        <w:rPr>
          <w:rFonts w:ascii="Courier New" w:hAnsi="Courier New" w:cs="Courier New"/>
          <w:sz w:val="28"/>
          <w:szCs w:val="28"/>
        </w:rPr>
        <w:t>. «</w:t>
      </w:r>
      <w:hyperlink r:id="rId18" w:history="1">
        <w:r w:rsidRPr="003C3AA4">
          <w:rPr>
            <w:rFonts w:ascii="Courier New" w:hAnsi="Courier New" w:cs="Courier New"/>
            <w:sz w:val="28"/>
            <w:szCs w:val="28"/>
          </w:rPr>
          <w:t>Октябрь</w:t>
        </w:r>
      </w:hyperlink>
      <w:r w:rsidRPr="003C3AA4">
        <w:rPr>
          <w:rFonts w:ascii="Courier New" w:hAnsi="Courier New" w:cs="Courier New"/>
          <w:sz w:val="28"/>
          <w:szCs w:val="28"/>
        </w:rPr>
        <w:t>» 2008, №2.</w:t>
      </w:r>
    </w:p>
    <w:p w14:paraId="0D25AE52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799D36C9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(</w:t>
      </w:r>
      <w:r w:rsidRPr="003C3AA4">
        <w:rPr>
          <w:rFonts w:ascii="Courier New" w:hAnsi="Courier New" w:cs="Courier New"/>
          <w:i/>
          <w:iCs/>
          <w:sz w:val="28"/>
          <w:szCs w:val="28"/>
        </w:rPr>
        <w:t>+ смотреть интервью Разбежкиной)</w:t>
      </w:r>
      <w:r w:rsidRPr="003C3AA4">
        <w:rPr>
          <w:rFonts w:ascii="Courier New" w:hAnsi="Courier New" w:cs="Courier New"/>
          <w:sz w:val="28"/>
          <w:szCs w:val="28"/>
        </w:rPr>
        <w:t>.</w:t>
      </w:r>
    </w:p>
    <w:p w14:paraId="1F4BA34D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33C47234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 xml:space="preserve">Розенталь А. Создание кино и видеофильмов как увлекательный бизнес. </w:t>
      </w: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Учеб. пособие. Издательства: Триумф, ЭРА, 2000 г</w:t>
      </w:r>
    </w:p>
    <w:p w14:paraId="125DF555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39997973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Ромм М. И. Беседы о кино. М.; Искусство, 1963</w:t>
      </w:r>
    </w:p>
    <w:p w14:paraId="4FD4F3C3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37986884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Ромм М. Наш достойны соперник // Телефильм, 1966</w:t>
      </w:r>
    </w:p>
    <w:p w14:paraId="6CEE6046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0FF052D8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Рошаль Л.М. Дзига Вертов. М., 1982</w:t>
      </w:r>
    </w:p>
    <w:p w14:paraId="11A6F439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4CF3FAAF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Смеющаяся НЕреволюция: движение протеста и медиа / под ред. А.Г. Качкаевой. М., 2013</w:t>
      </w:r>
    </w:p>
    <w:p w14:paraId="46E4EC75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57501906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Соболев Р. Документ или искусство // Совет. радио и тел., 1966, №4</w:t>
      </w:r>
    </w:p>
    <w:p w14:paraId="36DCD0D3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5043F9BB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Современные проблемы кинобизнеса (ВГИК)</w:t>
      </w:r>
    </w:p>
    <w:p w14:paraId="5AD054EC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0556C159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Соколов А. Г. Монтаж: телевидение, кино, видео. Часть 1. — М., 2000</w:t>
      </w:r>
    </w:p>
    <w:p w14:paraId="6C441E1D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0C4433E0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 xml:space="preserve">Скип Пресс Как пишут и продают сценарии в США для видео, кино и телевидения. М.: «Триумф», 2003. </w:t>
      </w:r>
    </w:p>
    <w:p w14:paraId="2F86DD3C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63E21DDD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Толмачева Ю., Борецкий Р.А. Завтрашний день телепублицистики // Телефильм. Вып. 3</w:t>
      </w:r>
    </w:p>
    <w:p w14:paraId="74A083AB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4CE835E6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Феллини Ф. Во всем виновато телевидение? 1986 г.</w:t>
      </w:r>
    </w:p>
    <w:p w14:paraId="03689F49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5FB3681E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Флаэрти: Статьи. Свидетельства. Сценарии. (Серия "Мастера зарубежного киноискусства".) - М.: Искусство, 1980.</w:t>
      </w:r>
    </w:p>
    <w:p w14:paraId="00AE345F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361BE273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Франк Г. Карта Птолемея: записки документалиста. М., 1975</w:t>
      </w:r>
    </w:p>
    <w:p w14:paraId="66CB299F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1B08A7E2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Франк Г. Опыт голого человека. Искусство кино, 2004</w:t>
      </w:r>
    </w:p>
    <w:p w14:paraId="361D4AE4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1CCED2BD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 xml:space="preserve">Франк Г. </w:t>
      </w:r>
      <w:r w:rsidRPr="003C3AA4">
        <w:rPr>
          <w:rFonts w:ascii="Courier New" w:hAnsi="Courier New" w:cs="Courier New"/>
          <w:sz w:val="28"/>
          <w:szCs w:val="28"/>
        </w:rPr>
        <w:t>Оглянись у порога (публикации разных лет). М., 2009.</w:t>
      </w:r>
    </w:p>
    <w:p w14:paraId="45776232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0FFEE139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Фурцева С. Кино и ТВ: эффект присутствия // Музы XX века. М., 1978</w:t>
      </w:r>
    </w:p>
    <w:p w14:paraId="4012FF01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33CDA527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Ханютин А. Театр-кино-телевидение: эволюция концепции массового зрителя // В зеркале критики</w:t>
      </w:r>
    </w:p>
    <w:p w14:paraId="73459032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4EB9D5DC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Художественный вымысел или документ – соединимы ли они? // Искусство кино. 1977</w:t>
      </w:r>
    </w:p>
    <w:p w14:paraId="4A4E30F6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34B9379E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Чекмарев А.А. Теледокументалистика как формат рефлексии общества. Иж.: Вестник удмуртского университета. Удмуртский государственный университет. 2011</w:t>
      </w:r>
    </w:p>
    <w:p w14:paraId="4097719B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0CEE0C8C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>Шергова К.А. Телевизионная журналистика: взаимосвязь жанра и формата // Вестник МГОУ, Серия "Лингвистика" № 1, 2010</w:t>
      </w:r>
    </w:p>
    <w:p w14:paraId="2364040B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4EFBE1C7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Шергова К.А. Эволюция жанров телевизионного документального фильма: выбор исследовательского подхода</w:t>
      </w:r>
      <w:r w:rsidRPr="003C3AA4">
        <w:rPr>
          <w:rFonts w:ascii="Courier New" w:hAnsi="Courier New" w:cs="Courier New"/>
          <w:sz w:val="28"/>
          <w:szCs w:val="28"/>
        </w:rPr>
        <w:t xml:space="preserve"> // </w:t>
      </w: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Вестник № 11 Тенденции экранной документалистики: теория и практика</w:t>
      </w:r>
    </w:p>
    <w:p w14:paraId="30116995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270C4E40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Шуб Э. Жизнь моя – кинематограф. М., 1972</w:t>
      </w:r>
    </w:p>
    <w:p w14:paraId="1E22ADEA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3376BA7B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Юровский А.Я., Борецкий Р.А. Основы телевизионной журналистики. М., 1966</w:t>
      </w:r>
    </w:p>
    <w:p w14:paraId="6CDCDDAB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7030D2EB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Allis J.C. The documentary idea&amp; New Jersey, 1989</w:t>
      </w:r>
    </w:p>
    <w:p w14:paraId="1C186D7F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702D58CE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i/>
          <w:iCs/>
          <w:sz w:val="28"/>
          <w:szCs w:val="28"/>
        </w:rPr>
        <w:t>Hicks, J.</w:t>
      </w:r>
      <w:r w:rsidRPr="003C3AA4">
        <w:rPr>
          <w:rFonts w:ascii="Courier New" w:hAnsi="Courier New" w:cs="Courier New"/>
          <w:sz w:val="28"/>
          <w:szCs w:val="28"/>
        </w:rPr>
        <w:t>. Dziga Vertov: defining documentary film. — London ; New York: I.B.Tauris, Palgrave Macmillan, 2007.</w:t>
      </w:r>
    </w:p>
    <w:p w14:paraId="16B4D578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326E0F2C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 xml:space="preserve">Flaherty F.H. </w:t>
      </w:r>
      <w:r w:rsidRPr="003C3AA4">
        <w:rPr>
          <w:rFonts w:ascii="Courier New" w:hAnsi="Courier New" w:cs="Courier New"/>
          <w:i/>
          <w:iCs/>
          <w:sz w:val="28"/>
          <w:szCs w:val="28"/>
        </w:rPr>
        <w:t>The Odyssey of a Filmmaker: Robert Flaherty’s Story</w:t>
      </w:r>
      <w:r w:rsidRPr="003C3AA4">
        <w:rPr>
          <w:rFonts w:ascii="Courier New" w:hAnsi="Courier New" w:cs="Courier New"/>
          <w:sz w:val="28"/>
          <w:szCs w:val="28"/>
        </w:rPr>
        <w:t>. Urbana: Beta Phi Mu, 1960</w:t>
      </w:r>
    </w:p>
    <w:p w14:paraId="4348D5C3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5C3D7E51" w14:textId="77777777" w:rsidR="00825BE4" w:rsidRPr="003C3AA4" w:rsidRDefault="00825BE4" w:rsidP="004A45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 xml:space="preserve">Barsam R. </w:t>
      </w:r>
      <w:r w:rsidRPr="003C3AA4">
        <w:rPr>
          <w:rFonts w:ascii="Courier New" w:hAnsi="Courier New" w:cs="Courier New"/>
          <w:i/>
          <w:iCs/>
          <w:sz w:val="28"/>
          <w:szCs w:val="28"/>
        </w:rPr>
        <w:t>The Vision of Robert Flaherty: The Artist As Myth and Filmmaker</w:t>
      </w:r>
      <w:r w:rsidRPr="003C3AA4">
        <w:rPr>
          <w:rFonts w:ascii="Courier New" w:hAnsi="Courier New" w:cs="Courier New"/>
          <w:sz w:val="28"/>
          <w:szCs w:val="28"/>
        </w:rPr>
        <w:t>. Bloomington: Indiana UP, 1988</w:t>
      </w:r>
    </w:p>
    <w:p w14:paraId="3E23D985" w14:textId="77777777" w:rsidR="00825BE4" w:rsidRPr="003C3AA4" w:rsidRDefault="00825BE4" w:rsidP="004A45E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</w:rPr>
        <w:t xml:space="preserve">Christopher R.J. </w:t>
      </w:r>
      <w:r w:rsidRPr="003C3AA4">
        <w:rPr>
          <w:rFonts w:ascii="Courier New" w:hAnsi="Courier New" w:cs="Courier New"/>
          <w:i/>
          <w:iCs/>
          <w:sz w:val="28"/>
          <w:szCs w:val="28"/>
        </w:rPr>
        <w:t>Robert &amp; Frances Flaherty: A Documentary Life 1883—1922</w:t>
      </w:r>
      <w:r w:rsidRPr="003C3AA4">
        <w:rPr>
          <w:rFonts w:ascii="Courier New" w:hAnsi="Courier New" w:cs="Courier New"/>
          <w:sz w:val="28"/>
          <w:szCs w:val="28"/>
        </w:rPr>
        <w:t>. Montreal: McGill-Queen’s UP, 2005</w:t>
      </w:r>
    </w:p>
    <w:p w14:paraId="005C92F8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7A7EEACA" w14:textId="77777777" w:rsidR="00825BE4" w:rsidRPr="003C3AA4" w:rsidRDefault="00825BE4" w:rsidP="004A45E7">
      <w:pPr>
        <w:pStyle w:val="a6"/>
        <w:spacing w:line="240" w:lineRule="auto"/>
        <w:jc w:val="both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Смотреть также:</w:t>
      </w:r>
    </w:p>
    <w:p w14:paraId="72023826" w14:textId="77777777" w:rsidR="00825BE4" w:rsidRPr="003C3AA4" w:rsidRDefault="00825BE4" w:rsidP="004A45E7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Журнал «Искусство кино»</w:t>
      </w:r>
    </w:p>
    <w:p w14:paraId="5A310044" w14:textId="77777777" w:rsidR="00825BE4" w:rsidRPr="003C3AA4" w:rsidRDefault="00825BE4" w:rsidP="004A45E7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>Журнал «СЕАНС»</w:t>
      </w:r>
      <w:r w:rsidRPr="003C3AA4">
        <w:rPr>
          <w:rFonts w:ascii="Courier New" w:hAnsi="Courier New" w:cs="Courier New"/>
          <w:sz w:val="28"/>
          <w:szCs w:val="28"/>
        </w:rPr>
        <w:t xml:space="preserve"> </w:t>
      </w:r>
      <w:hyperlink r:id="rId19" w:history="1">
        <w:r w:rsidRPr="003C3AA4">
          <w:rPr>
            <w:rStyle w:val="a4"/>
            <w:rFonts w:ascii="Courier New" w:hAnsi="Courier New" w:cs="Courier New"/>
            <w:color w:val="auto"/>
            <w:sz w:val="28"/>
            <w:szCs w:val="28"/>
            <w:shd w:val="clear" w:color="auto" w:fill="FFFFFF"/>
          </w:rPr>
          <w:t>http://seance.ru/n/32/vertigo32/stop-spasibo-prozhito/</w:t>
        </w:r>
      </w:hyperlink>
      <w:r w:rsidRPr="003C3AA4">
        <w:rPr>
          <w:rFonts w:ascii="Courier New" w:hAnsi="Courier New" w:cs="Courier New"/>
          <w:sz w:val="28"/>
          <w:szCs w:val="28"/>
          <w:shd w:val="clear" w:color="auto" w:fill="FFFFFF"/>
        </w:rPr>
        <w:t xml:space="preserve"> </w:t>
      </w:r>
    </w:p>
    <w:p w14:paraId="24E4114A" w14:textId="77777777" w:rsidR="00825BE4" w:rsidRPr="003C3AA4" w:rsidRDefault="00B8476C" w:rsidP="004A45E7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hyperlink r:id="rId20" w:history="1">
        <w:r w:rsidR="00825BE4" w:rsidRPr="003C3AA4">
          <w:rPr>
            <w:rStyle w:val="a4"/>
            <w:rFonts w:ascii="Courier New" w:hAnsi="Courier New" w:cs="Courier New"/>
            <w:color w:val="auto"/>
            <w:sz w:val="28"/>
            <w:szCs w:val="28"/>
          </w:rPr>
          <w:t>http://vertov.ru/studio/</w:t>
        </w:r>
      </w:hyperlink>
    </w:p>
    <w:p w14:paraId="5C77FC87" w14:textId="77777777" w:rsidR="00825BE4" w:rsidRPr="003C3AA4" w:rsidRDefault="00B8476C" w:rsidP="004A45E7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hyperlink r:id="rId21" w:history="1">
        <w:r w:rsidR="00825BE4" w:rsidRPr="003C3AA4">
          <w:rPr>
            <w:rStyle w:val="a4"/>
            <w:rFonts w:ascii="Courier New" w:hAnsi="Courier New" w:cs="Courier New"/>
            <w:color w:val="auto"/>
            <w:sz w:val="28"/>
            <w:szCs w:val="28"/>
          </w:rPr>
          <w:t>http://kinote.info/</w:t>
        </w:r>
      </w:hyperlink>
      <w:r w:rsidR="00825BE4" w:rsidRPr="003C3AA4">
        <w:rPr>
          <w:rFonts w:ascii="Courier New" w:hAnsi="Courier New" w:cs="Courier New"/>
          <w:sz w:val="28"/>
          <w:szCs w:val="28"/>
        </w:rPr>
        <w:t xml:space="preserve"> </w:t>
      </w:r>
    </w:p>
    <w:p w14:paraId="722A8E63" w14:textId="77777777" w:rsidR="00825BE4" w:rsidRPr="003C3AA4" w:rsidRDefault="00825BE4" w:rsidP="004A45E7">
      <w:pPr>
        <w:jc w:val="both"/>
        <w:rPr>
          <w:rFonts w:ascii="Courier New" w:hAnsi="Courier New" w:cs="Courier New"/>
          <w:sz w:val="28"/>
          <w:szCs w:val="28"/>
        </w:rPr>
      </w:pPr>
    </w:p>
    <w:p w14:paraId="1A1D1456" w14:textId="77777777" w:rsidR="00BD72FE" w:rsidRPr="003C3AA4" w:rsidRDefault="00BD72FE" w:rsidP="004A45E7">
      <w:pPr>
        <w:jc w:val="both"/>
        <w:rPr>
          <w:rFonts w:ascii="Courier New" w:hAnsi="Courier New" w:cs="Courier New"/>
          <w:bCs/>
          <w:sz w:val="28"/>
          <w:szCs w:val="28"/>
        </w:rPr>
      </w:pPr>
    </w:p>
    <w:p w14:paraId="531AA24C" w14:textId="77777777" w:rsidR="00BD72FE" w:rsidRPr="003C3AA4" w:rsidRDefault="00BD72FE" w:rsidP="004A45E7">
      <w:pPr>
        <w:jc w:val="both"/>
        <w:rPr>
          <w:rFonts w:ascii="Courier New" w:eastAsia="Times New Roman" w:hAnsi="Courier New" w:cs="Courier New"/>
          <w:sz w:val="28"/>
          <w:szCs w:val="28"/>
        </w:rPr>
      </w:pPr>
    </w:p>
    <w:p w14:paraId="56F6D892" w14:textId="77777777" w:rsidR="00BD72FE" w:rsidRPr="003C3AA4" w:rsidRDefault="00BD72FE" w:rsidP="004A45E7">
      <w:pPr>
        <w:jc w:val="both"/>
        <w:rPr>
          <w:rFonts w:ascii="Courier New" w:hAnsi="Courier New" w:cs="Courier New"/>
          <w:sz w:val="28"/>
          <w:szCs w:val="28"/>
        </w:rPr>
      </w:pPr>
    </w:p>
    <w:sectPr w:rsidR="00BD72FE" w:rsidRPr="003C3AA4" w:rsidSect="00C6362B">
      <w:footerReference w:type="even" r:id="rId22"/>
      <w:footerReference w:type="default" r:id="rId2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957DC" w14:textId="77777777" w:rsidR="00FB2788" w:rsidRDefault="00FB2788" w:rsidP="00B81016">
      <w:r>
        <w:separator/>
      </w:r>
    </w:p>
  </w:endnote>
  <w:endnote w:type="continuationSeparator" w:id="0">
    <w:p w14:paraId="008A750C" w14:textId="77777777" w:rsidR="00FB2788" w:rsidRDefault="00FB2788" w:rsidP="00B8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7504A" w14:textId="77777777" w:rsidR="00FB2788" w:rsidRDefault="00FB2788" w:rsidP="00FB278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F9A48CB" w14:textId="77777777" w:rsidR="00FB2788" w:rsidRDefault="00FB2788" w:rsidP="00B81016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3103F" w14:textId="77777777" w:rsidR="00FB2788" w:rsidRDefault="00FB2788" w:rsidP="00FB278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476C">
      <w:rPr>
        <w:rStyle w:val="aa"/>
        <w:noProof/>
      </w:rPr>
      <w:t>1</w:t>
    </w:r>
    <w:r>
      <w:rPr>
        <w:rStyle w:val="aa"/>
      </w:rPr>
      <w:fldChar w:fldCharType="end"/>
    </w:r>
  </w:p>
  <w:p w14:paraId="36CF9A66" w14:textId="77777777" w:rsidR="00FB2788" w:rsidRDefault="00FB2788" w:rsidP="00B8101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4BD61" w14:textId="77777777" w:rsidR="00FB2788" w:rsidRDefault="00FB2788" w:rsidP="00B81016">
      <w:r>
        <w:separator/>
      </w:r>
    </w:p>
  </w:footnote>
  <w:footnote w:type="continuationSeparator" w:id="0">
    <w:p w14:paraId="67F03930" w14:textId="77777777" w:rsidR="00FB2788" w:rsidRDefault="00FB2788" w:rsidP="00B8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0A57B0"/>
    <w:multiLevelType w:val="hybridMultilevel"/>
    <w:tmpl w:val="AB2C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8635C"/>
    <w:multiLevelType w:val="hybridMultilevel"/>
    <w:tmpl w:val="0278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D61D4"/>
    <w:multiLevelType w:val="hybridMultilevel"/>
    <w:tmpl w:val="CD3AB9C2"/>
    <w:lvl w:ilvl="0" w:tplc="4F56F37E">
      <w:start w:val="1"/>
      <w:numFmt w:val="decimal"/>
      <w:lvlText w:val="%1."/>
      <w:lvlJc w:val="left"/>
      <w:pPr>
        <w:ind w:left="98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558F0"/>
    <w:multiLevelType w:val="hybridMultilevel"/>
    <w:tmpl w:val="58EEFCAA"/>
    <w:lvl w:ilvl="0" w:tplc="1CB6B0D4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E0"/>
    <w:rsid w:val="000070F5"/>
    <w:rsid w:val="0002105A"/>
    <w:rsid w:val="000C2420"/>
    <w:rsid w:val="000F49E0"/>
    <w:rsid w:val="00242409"/>
    <w:rsid w:val="00273642"/>
    <w:rsid w:val="002D2D6E"/>
    <w:rsid w:val="002E79DC"/>
    <w:rsid w:val="003029DA"/>
    <w:rsid w:val="00303750"/>
    <w:rsid w:val="00305333"/>
    <w:rsid w:val="003463D6"/>
    <w:rsid w:val="003C3AA4"/>
    <w:rsid w:val="003F1919"/>
    <w:rsid w:val="004A45E7"/>
    <w:rsid w:val="00582C60"/>
    <w:rsid w:val="00627758"/>
    <w:rsid w:val="00791065"/>
    <w:rsid w:val="007E6860"/>
    <w:rsid w:val="00815DBA"/>
    <w:rsid w:val="00825BE4"/>
    <w:rsid w:val="00957B70"/>
    <w:rsid w:val="00975011"/>
    <w:rsid w:val="00A06054"/>
    <w:rsid w:val="00A33C77"/>
    <w:rsid w:val="00A35C15"/>
    <w:rsid w:val="00B72065"/>
    <w:rsid w:val="00B81016"/>
    <w:rsid w:val="00B8476C"/>
    <w:rsid w:val="00BD72FE"/>
    <w:rsid w:val="00C23B0E"/>
    <w:rsid w:val="00C56069"/>
    <w:rsid w:val="00C6362B"/>
    <w:rsid w:val="00DE7864"/>
    <w:rsid w:val="00E056E4"/>
    <w:rsid w:val="00F155BB"/>
    <w:rsid w:val="00F95BEB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536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2F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D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Знак"/>
    <w:basedOn w:val="a"/>
    <w:link w:val="a7"/>
    <w:uiPriority w:val="99"/>
    <w:unhideWhenUsed/>
    <w:rsid w:val="00BD72F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aliases w:val="Знак Знак"/>
    <w:basedOn w:val="a0"/>
    <w:link w:val="a6"/>
    <w:uiPriority w:val="99"/>
    <w:rsid w:val="00BD72F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10">
    <w:name w:val="a1"/>
    <w:rsid w:val="00BD72FE"/>
    <w:rPr>
      <w:color w:val="008000"/>
    </w:rPr>
  </w:style>
  <w:style w:type="paragraph" w:styleId="a8">
    <w:name w:val="footer"/>
    <w:basedOn w:val="a"/>
    <w:link w:val="a9"/>
    <w:uiPriority w:val="99"/>
    <w:unhideWhenUsed/>
    <w:rsid w:val="00B810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1016"/>
  </w:style>
  <w:style w:type="character" w:styleId="aa">
    <w:name w:val="page number"/>
    <w:basedOn w:val="a0"/>
    <w:uiPriority w:val="99"/>
    <w:semiHidden/>
    <w:unhideWhenUsed/>
    <w:rsid w:val="00B810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2F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D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Знак"/>
    <w:basedOn w:val="a"/>
    <w:link w:val="a7"/>
    <w:uiPriority w:val="99"/>
    <w:unhideWhenUsed/>
    <w:rsid w:val="00BD72F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aliases w:val="Знак Знак"/>
    <w:basedOn w:val="a0"/>
    <w:link w:val="a6"/>
    <w:uiPriority w:val="99"/>
    <w:rsid w:val="00BD72F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10">
    <w:name w:val="a1"/>
    <w:rsid w:val="00BD72FE"/>
    <w:rPr>
      <w:color w:val="008000"/>
    </w:rPr>
  </w:style>
  <w:style w:type="paragraph" w:styleId="a8">
    <w:name w:val="footer"/>
    <w:basedOn w:val="a"/>
    <w:link w:val="a9"/>
    <w:uiPriority w:val="99"/>
    <w:unhideWhenUsed/>
    <w:rsid w:val="00B810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1016"/>
  </w:style>
  <w:style w:type="character" w:styleId="aa">
    <w:name w:val="page number"/>
    <w:basedOn w:val="a0"/>
    <w:uiPriority w:val="99"/>
    <w:semiHidden/>
    <w:unhideWhenUsed/>
    <w:rsid w:val="00B8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md.hse.ru/" TargetMode="External"/><Relationship Id="rId20" Type="http://schemas.openxmlformats.org/officeDocument/2006/relationships/hyperlink" Target="http://vertov.ru/studio/" TargetMode="External"/><Relationship Id="rId21" Type="http://schemas.openxmlformats.org/officeDocument/2006/relationships/hyperlink" Target="http://kinote.info/" TargetMode="Externa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hse.ru/org/persons/61713690" TargetMode="External"/><Relationship Id="rId11" Type="http://schemas.openxmlformats.org/officeDocument/2006/relationships/hyperlink" Target="http://www.hse.ru/org/persons/61713690" TargetMode="External"/><Relationship Id="rId12" Type="http://schemas.openxmlformats.org/officeDocument/2006/relationships/hyperlink" Target="http://cmd.hse.ru/122999268/" TargetMode="External"/><Relationship Id="rId13" Type="http://schemas.openxmlformats.org/officeDocument/2006/relationships/hyperlink" Target="http://cmd.hse.ru/" TargetMode="External"/><Relationship Id="rId14" Type="http://schemas.openxmlformats.org/officeDocument/2006/relationships/hyperlink" Target="http://files.mail.ru/CEC2E204022249FD82B08280D540F788" TargetMode="External"/><Relationship Id="rId15" Type="http://schemas.openxmlformats.org/officeDocument/2006/relationships/hyperlink" Target="http://seance.ru/n/32/vertigo32/stop-spasibo-prozhito/" TargetMode="External"/><Relationship Id="rId16" Type="http://schemas.openxmlformats.org/officeDocument/2006/relationships/hyperlink" Target="http://ru.wikipedia.org/wiki/%D0%A1%D0%B5%D0%B0%D0%BD%D1%81_(%D0%B6%D1%83%D1%80%D0%BD%D0%B0%D0%BB)" TargetMode="External"/><Relationship Id="rId17" Type="http://schemas.openxmlformats.org/officeDocument/2006/relationships/hyperlink" Target="http://magazines.russ.ru/october/2008/2/ra11.html" TargetMode="External"/><Relationship Id="rId18" Type="http://schemas.openxmlformats.org/officeDocument/2006/relationships/hyperlink" Target="http://ru.wikipedia.org/wiki/%D0%9E%D0%BA%D1%82%D1%8F%D0%B1%D1%80%D1%8C" TargetMode="External"/><Relationship Id="rId19" Type="http://schemas.openxmlformats.org/officeDocument/2006/relationships/hyperlink" Target="http://seance.ru/n/32/vertigo32/stop-spasibo-prozhito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md.hse.ru/122999268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2132</Words>
  <Characters>12690</Characters>
  <Application>Microsoft Macintosh Word</Application>
  <DocSecurity>0</DocSecurity>
  <Lines>746</Lines>
  <Paragraphs>570</Paragraphs>
  <ScaleCrop>false</ScaleCrop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Колчина</dc:creator>
  <cp:keywords/>
  <dc:description/>
  <cp:lastModifiedBy>Анна Колчина</cp:lastModifiedBy>
  <cp:revision>33</cp:revision>
  <dcterms:created xsi:type="dcterms:W3CDTF">2014-12-03T13:22:00Z</dcterms:created>
  <dcterms:modified xsi:type="dcterms:W3CDTF">2014-12-10T17:18:00Z</dcterms:modified>
</cp:coreProperties>
</file>