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39" w:rsidRPr="00C8196D" w:rsidRDefault="001E7A39" w:rsidP="001E7A39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1E7A39" w:rsidRPr="00C8196D" w:rsidRDefault="001E7A39" w:rsidP="001E7A39">
      <w:pPr>
        <w:jc w:val="center"/>
        <w:rPr>
          <w:b/>
          <w:sz w:val="28"/>
        </w:rPr>
      </w:pPr>
    </w:p>
    <w:p w:rsidR="001E7A39" w:rsidRDefault="001E7A39" w:rsidP="001E7A39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1E7A39" w:rsidRDefault="001E7A39" w:rsidP="001E7A39">
      <w:pPr>
        <w:jc w:val="center"/>
      </w:pPr>
    </w:p>
    <w:p w:rsidR="001E7A39" w:rsidRDefault="001E7A39" w:rsidP="001E7A39">
      <w:pPr>
        <w:jc w:val="center"/>
      </w:pPr>
    </w:p>
    <w:p w:rsidR="001E7A39" w:rsidRDefault="001E7A39" w:rsidP="001E7A39">
      <w:pPr>
        <w:jc w:val="center"/>
      </w:pPr>
    </w:p>
    <w:p w:rsidR="001E7A39" w:rsidRDefault="001E7A39" w:rsidP="001E7A39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коммуникаций, медиа и дизайна</w:t>
      </w:r>
    </w:p>
    <w:p w:rsidR="001E7A39" w:rsidRPr="00297587" w:rsidRDefault="001E7A39" w:rsidP="001E7A39">
      <w:pPr>
        <w:jc w:val="center"/>
        <w:rPr>
          <w:sz w:val="28"/>
        </w:rPr>
      </w:pPr>
      <w:r>
        <w:rPr>
          <w:sz w:val="28"/>
        </w:rPr>
        <w:t>Департамент медиа</w:t>
      </w:r>
    </w:p>
    <w:p w:rsidR="001E7A39" w:rsidRPr="00297587" w:rsidRDefault="001E7A39" w:rsidP="001E7A39">
      <w:pPr>
        <w:jc w:val="center"/>
        <w:rPr>
          <w:sz w:val="28"/>
        </w:rPr>
      </w:pPr>
    </w:p>
    <w:p w:rsidR="001E7A39" w:rsidRPr="00297587" w:rsidRDefault="001E7A39" w:rsidP="001E7A39">
      <w:pPr>
        <w:jc w:val="center"/>
        <w:rPr>
          <w:sz w:val="28"/>
        </w:rPr>
      </w:pPr>
    </w:p>
    <w:p w:rsidR="001E7A39" w:rsidRDefault="001E7A39" w:rsidP="001E7A39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Управленческий анализ медиа</w:t>
      </w:r>
    </w:p>
    <w:p w:rsidR="001E7A39" w:rsidRPr="001E7A39" w:rsidRDefault="001E7A39" w:rsidP="001E7A39">
      <w:pPr>
        <w:jc w:val="center"/>
        <w:rPr>
          <w:sz w:val="28"/>
        </w:rPr>
      </w:pPr>
      <w:r>
        <w:rPr>
          <w:sz w:val="28"/>
        </w:rPr>
        <w:t>(Разделы «</w:t>
      </w:r>
      <w:r w:rsidR="00E938AF">
        <w:rPr>
          <w:sz w:val="28"/>
        </w:rPr>
        <w:t>Исследование медиа практик</w:t>
      </w:r>
      <w:r>
        <w:rPr>
          <w:sz w:val="28"/>
        </w:rPr>
        <w:t>» (2 модуль), «Популяризация медиа исследований» (3 модуль))</w:t>
      </w:r>
    </w:p>
    <w:p w:rsidR="001E7A39" w:rsidRDefault="001E7A39" w:rsidP="001E7A39">
      <w:pPr>
        <w:ind w:firstLine="0"/>
      </w:pPr>
    </w:p>
    <w:p w:rsidR="001E7A39" w:rsidRDefault="001E7A39" w:rsidP="001E7A39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1E7A39" w:rsidRDefault="001E7A39" w:rsidP="001E7A39">
      <w:pPr>
        <w:jc w:val="center"/>
      </w:pPr>
      <w:r>
        <w:t>для направления 031300.68 подготовки магистра</w:t>
      </w:r>
    </w:p>
    <w:p w:rsidR="001E7A39" w:rsidRDefault="001E7A39" w:rsidP="001E7A39">
      <w:pPr>
        <w:jc w:val="center"/>
      </w:pPr>
      <w:r>
        <w:t>для магистерской программы «Менеджмент в СМИ»</w:t>
      </w:r>
    </w:p>
    <w:p w:rsidR="001E7A39" w:rsidRDefault="001E7A39" w:rsidP="001E7A39">
      <w:pPr>
        <w:jc w:val="center"/>
      </w:pPr>
    </w:p>
    <w:p w:rsidR="001E7A39" w:rsidRDefault="001E7A39" w:rsidP="001E7A39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1E7A39" w:rsidRPr="00D912EF" w:rsidRDefault="001E7A39" w:rsidP="001E7A39">
      <w:pPr>
        <w:ind w:firstLine="0"/>
      </w:pPr>
      <w:r>
        <w:t xml:space="preserve">Чумакова В.П. </w:t>
      </w:r>
      <w:proofErr w:type="spellStart"/>
      <w:r>
        <w:rPr>
          <w:lang w:val="en-US"/>
        </w:rPr>
        <w:t>vchumakova</w:t>
      </w:r>
      <w:proofErr w:type="spellEnd"/>
      <w:r w:rsidRPr="00D912EF">
        <w:t>@</w:t>
      </w:r>
      <w:proofErr w:type="spellStart"/>
      <w:r>
        <w:rPr>
          <w:lang w:val="en-US"/>
        </w:rPr>
        <w:t>hse</w:t>
      </w:r>
      <w:proofErr w:type="spellEnd"/>
      <w:r w:rsidRPr="00D912EF">
        <w:t>.</w:t>
      </w:r>
      <w:proofErr w:type="spellStart"/>
      <w:r>
        <w:rPr>
          <w:lang w:val="en-US"/>
        </w:rPr>
        <w:t>ru</w:t>
      </w:r>
      <w:proofErr w:type="spellEnd"/>
    </w:p>
    <w:p w:rsidR="001E7A39" w:rsidRDefault="001E7A39" w:rsidP="001E7A39">
      <w:pPr>
        <w:ind w:firstLine="0"/>
      </w:pPr>
    </w:p>
    <w:p w:rsidR="001E7A39" w:rsidRPr="009E51D5" w:rsidRDefault="001E7A39" w:rsidP="001E7A39">
      <w:pPr>
        <w:ind w:firstLine="0"/>
      </w:pPr>
    </w:p>
    <w:p w:rsidR="001E7A39" w:rsidRDefault="001E7A39" w:rsidP="001E7A39">
      <w:pPr>
        <w:ind w:firstLine="0"/>
      </w:pPr>
      <w:proofErr w:type="gramStart"/>
      <w:r>
        <w:t>Одобрена</w:t>
      </w:r>
      <w:proofErr w:type="gramEnd"/>
      <w:r>
        <w:t xml:space="preserve"> на заседании Департамента медиа</w:t>
      </w:r>
    </w:p>
    <w:p w:rsidR="001E7A39" w:rsidRDefault="001E7A39" w:rsidP="001E7A39">
      <w:pPr>
        <w:ind w:firstLine="0"/>
      </w:pPr>
      <w:r>
        <w:t>«___»____________ 2015 г.</w:t>
      </w:r>
    </w:p>
    <w:p w:rsidR="001E7A39" w:rsidRDefault="001E7A39" w:rsidP="001E7A39">
      <w:pPr>
        <w:ind w:firstLine="0"/>
      </w:pPr>
      <w:r>
        <w:t xml:space="preserve">Зав. Департаментом И.В. </w:t>
      </w:r>
      <w:proofErr w:type="spellStart"/>
      <w:r>
        <w:t>Кирия</w:t>
      </w:r>
      <w:proofErr w:type="spellEnd"/>
    </w:p>
    <w:p w:rsidR="001E7A39" w:rsidRDefault="001E7A39" w:rsidP="001E7A39">
      <w:pPr>
        <w:ind w:firstLine="0"/>
      </w:pPr>
    </w:p>
    <w:p w:rsidR="001E7A39" w:rsidRDefault="001E7A39" w:rsidP="001E7A39">
      <w:pPr>
        <w:ind w:firstLine="0"/>
      </w:pPr>
      <w:r>
        <w:t>Рекомендована секцией УМС «Журналистика»</w:t>
      </w:r>
    </w:p>
    <w:p w:rsidR="001E7A39" w:rsidRDefault="001E7A39" w:rsidP="001E7A39">
      <w:pPr>
        <w:ind w:firstLine="0"/>
      </w:pPr>
      <w:r>
        <w:t>«___»____________ 2015   г</w:t>
      </w:r>
    </w:p>
    <w:p w:rsidR="001E7A39" w:rsidRDefault="001E7A39" w:rsidP="001E7A39">
      <w:pPr>
        <w:ind w:firstLine="0"/>
      </w:pPr>
      <w:r>
        <w:t xml:space="preserve">Председатель С.А. </w:t>
      </w:r>
      <w:proofErr w:type="spellStart"/>
      <w:r>
        <w:t>Шомова</w:t>
      </w:r>
      <w:proofErr w:type="spellEnd"/>
    </w:p>
    <w:p w:rsidR="001E7A39" w:rsidRDefault="001E7A39" w:rsidP="001E7A39"/>
    <w:p w:rsidR="001E7A39" w:rsidRDefault="001E7A39" w:rsidP="001E7A39">
      <w:pPr>
        <w:ind w:firstLine="0"/>
      </w:pPr>
      <w:proofErr w:type="gramStart"/>
      <w:r>
        <w:t>Утверждена</w:t>
      </w:r>
      <w:proofErr w:type="gramEnd"/>
      <w:r>
        <w:t xml:space="preserve"> УС факультета коммуникаций, медиа и дизайна «___»_____________2015  г.</w:t>
      </w:r>
    </w:p>
    <w:p w:rsidR="001E7A39" w:rsidRDefault="001E7A39" w:rsidP="001E7A39">
      <w:pPr>
        <w:ind w:firstLine="0"/>
      </w:pPr>
      <w:r>
        <w:t xml:space="preserve">Ученый секретарь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1E7A39" w:rsidRDefault="001E7A39" w:rsidP="001E7A39"/>
    <w:p w:rsidR="001E7A39" w:rsidRDefault="001E7A39" w:rsidP="001E7A39"/>
    <w:p w:rsidR="001E7A39" w:rsidRDefault="001E7A39" w:rsidP="001E7A39"/>
    <w:p w:rsidR="001E7A39" w:rsidRPr="00B4644A" w:rsidRDefault="001E7A39" w:rsidP="001E7A39"/>
    <w:p w:rsidR="001E7A39" w:rsidRDefault="001E7A39" w:rsidP="001E7A39">
      <w:pPr>
        <w:jc w:val="center"/>
      </w:pPr>
      <w:r>
        <w:t>Москва, 2015</w:t>
      </w:r>
    </w:p>
    <w:p w:rsidR="001E7A39" w:rsidRPr="00B4644A" w:rsidRDefault="001E7A39" w:rsidP="001E7A39">
      <w:r>
        <w:t xml:space="preserve"> </w:t>
      </w:r>
    </w:p>
    <w:p w:rsidR="001E7A39" w:rsidRPr="00B4644A" w:rsidRDefault="001E7A39" w:rsidP="001E7A39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1E7A39" w:rsidRPr="001E7A39" w:rsidRDefault="001E7A39" w:rsidP="001E7A39">
      <w:r>
        <w:br w:type="page"/>
      </w:r>
      <w:r w:rsidRPr="001E7A39">
        <w:lastRenderedPageBreak/>
        <w:t>Область применения и нормативные ссылки</w:t>
      </w:r>
    </w:p>
    <w:p w:rsidR="001E7A39" w:rsidRPr="001E7A39" w:rsidRDefault="001E7A39" w:rsidP="001E7A39">
      <w:pPr>
        <w:jc w:val="both"/>
      </w:pPr>
      <w:r w:rsidRPr="001E7A39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E7A39" w:rsidRPr="001E7A39" w:rsidRDefault="001E7A39" w:rsidP="001E7A39">
      <w:pPr>
        <w:jc w:val="both"/>
      </w:pPr>
      <w:r w:rsidRPr="001E7A39"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>
        <w:t>0313</w:t>
      </w:r>
      <w:r w:rsidRPr="001E7A39">
        <w:t xml:space="preserve">00.68 подготовки магистра, обучающихся по магистерской программе «Менеджмент в СМИ» изучающих дисциплину </w:t>
      </w:r>
      <w:r>
        <w:t>Управленческий аудит медиа</w:t>
      </w:r>
      <w:r w:rsidRPr="001E7A39">
        <w:t>.</w:t>
      </w:r>
    </w:p>
    <w:p w:rsidR="001E7A39" w:rsidRPr="001E7A39" w:rsidRDefault="001E7A39" w:rsidP="001E7A39">
      <w:pPr>
        <w:jc w:val="both"/>
      </w:pPr>
      <w:r w:rsidRPr="001E7A39">
        <w:t xml:space="preserve">Программа разработана в соответствии </w:t>
      </w:r>
      <w:proofErr w:type="gramStart"/>
      <w:r w:rsidRPr="001E7A39">
        <w:t>с</w:t>
      </w:r>
      <w:proofErr w:type="gramEnd"/>
      <w:r w:rsidRPr="001E7A39">
        <w:t>:</w:t>
      </w:r>
    </w:p>
    <w:p w:rsidR="001E7A39" w:rsidRPr="001E7A39" w:rsidRDefault="001E7A39" w:rsidP="001E7A39">
      <w:pPr>
        <w:ind w:left="1066" w:hanging="357"/>
      </w:pPr>
      <w:r w:rsidRPr="001E7A39">
        <w:t>Стандартом НИУ ВШЭ по направлению подготовки 031300.68 Журналистика</w:t>
      </w:r>
    </w:p>
    <w:p w:rsidR="001E7A39" w:rsidRPr="001E7A39" w:rsidRDefault="001E7A39" w:rsidP="001E7A39">
      <w:pPr>
        <w:ind w:left="1066" w:hanging="357"/>
      </w:pPr>
      <w:r w:rsidRPr="001E7A39">
        <w:t>Образовательной программой по направлению 031300.68 Журналистика подготовки магистра «Менеджмент в СМИ»</w:t>
      </w:r>
    </w:p>
    <w:p w:rsidR="001E7A39" w:rsidRPr="001E7A39" w:rsidRDefault="001E7A39" w:rsidP="001E7A39">
      <w:pPr>
        <w:ind w:left="1066" w:hanging="357"/>
        <w:jc w:val="both"/>
      </w:pPr>
      <w:r w:rsidRPr="001E7A39">
        <w:t>Рабочим учебным планом университета по направлению подготовки 031300.68 Журналистика, утвержденным в  2012г.</w:t>
      </w:r>
    </w:p>
    <w:p w:rsidR="00670687" w:rsidRDefault="00670687" w:rsidP="001E7A39"/>
    <w:p w:rsidR="001E7A39" w:rsidRPr="001E7A39" w:rsidRDefault="001E7A39" w:rsidP="001E7A39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  <w:lang w:val="x-none"/>
        </w:rPr>
      </w:pPr>
      <w:r>
        <w:rPr>
          <w:rFonts w:eastAsia="Times New Roman"/>
          <w:b/>
          <w:bCs/>
          <w:kern w:val="32"/>
          <w:sz w:val="28"/>
          <w:szCs w:val="32"/>
        </w:rPr>
        <w:t xml:space="preserve">1. </w:t>
      </w:r>
      <w:r w:rsidRPr="001E7A39">
        <w:rPr>
          <w:rFonts w:eastAsia="Times New Roman"/>
          <w:b/>
          <w:bCs/>
          <w:kern w:val="32"/>
          <w:sz w:val="28"/>
          <w:szCs w:val="32"/>
          <w:lang w:val="x-none"/>
        </w:rPr>
        <w:t>Цели освоения дисциплины</w:t>
      </w:r>
    </w:p>
    <w:p w:rsidR="001E7A39" w:rsidRPr="001E7A39" w:rsidRDefault="001E7A39" w:rsidP="001E7A39">
      <w:pPr>
        <w:jc w:val="both"/>
      </w:pPr>
      <w:r w:rsidRPr="001E7A39">
        <w:t>Целями освоения дисциплины «</w:t>
      </w:r>
      <w:r>
        <w:t>Управленческий анализ медиа</w:t>
      </w:r>
      <w:r w:rsidRPr="001E7A39">
        <w:t>» являются:</w:t>
      </w:r>
    </w:p>
    <w:p w:rsidR="001E7A39" w:rsidRPr="001E7A39" w:rsidRDefault="001E7A39" w:rsidP="001E7A39">
      <w:pPr>
        <w:numPr>
          <w:ilvl w:val="0"/>
          <w:numId w:val="1"/>
        </w:numPr>
        <w:suppressAutoHyphens/>
        <w:ind w:right="-58"/>
        <w:jc w:val="both"/>
        <w:rPr>
          <w:szCs w:val="24"/>
        </w:rPr>
      </w:pPr>
      <w:r w:rsidRPr="001E7A39">
        <w:rPr>
          <w:szCs w:val="24"/>
        </w:rPr>
        <w:t xml:space="preserve">Сформировать понимание </w:t>
      </w:r>
      <w:r>
        <w:rPr>
          <w:szCs w:val="24"/>
        </w:rPr>
        <w:t>антропологического подхода к анализу медиа-процессов</w:t>
      </w:r>
      <w:r w:rsidRPr="001E7A39">
        <w:rPr>
          <w:szCs w:val="24"/>
        </w:rPr>
        <w:t xml:space="preserve">. </w:t>
      </w:r>
    </w:p>
    <w:p w:rsidR="001E7A39" w:rsidRPr="001E7A39" w:rsidRDefault="001E7A39" w:rsidP="001E7A39">
      <w:pPr>
        <w:numPr>
          <w:ilvl w:val="0"/>
          <w:numId w:val="1"/>
        </w:numPr>
        <w:suppressAutoHyphens/>
        <w:ind w:right="-58"/>
        <w:jc w:val="both"/>
      </w:pPr>
      <w:r>
        <w:rPr>
          <w:szCs w:val="24"/>
        </w:rPr>
        <w:t xml:space="preserve">Дать представление о том, как можно представлять результаты медиа исследований в публичной сфере. </w:t>
      </w:r>
    </w:p>
    <w:p w:rsidR="001E7A39" w:rsidRDefault="001E7A39" w:rsidP="001E7A39">
      <w:pPr>
        <w:suppressAutoHyphens/>
        <w:ind w:right="-58" w:firstLine="0"/>
        <w:jc w:val="both"/>
        <w:rPr>
          <w:szCs w:val="24"/>
        </w:rPr>
      </w:pPr>
    </w:p>
    <w:p w:rsidR="001E7A39" w:rsidRPr="001E7A39" w:rsidRDefault="001E7A39" w:rsidP="001E7A39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  <w:lang w:val="x-none"/>
        </w:rPr>
      </w:pPr>
      <w:r>
        <w:rPr>
          <w:rFonts w:eastAsia="Times New Roman"/>
          <w:b/>
          <w:bCs/>
          <w:kern w:val="32"/>
          <w:sz w:val="28"/>
          <w:szCs w:val="32"/>
        </w:rPr>
        <w:t xml:space="preserve">2. </w:t>
      </w:r>
      <w:r w:rsidRPr="001E7A39">
        <w:rPr>
          <w:rFonts w:eastAsia="Times New Roman"/>
          <w:b/>
          <w:bCs/>
          <w:kern w:val="32"/>
          <w:sz w:val="28"/>
          <w:szCs w:val="32"/>
          <w:lang w:val="x-none"/>
        </w:rPr>
        <w:t>Компетенции обучающегося, формируемые в результате освоения дисциплины</w:t>
      </w:r>
    </w:p>
    <w:p w:rsidR="001E7A39" w:rsidRPr="001E7A39" w:rsidRDefault="001E7A39" w:rsidP="001E7A39">
      <w:pPr>
        <w:jc w:val="both"/>
      </w:pPr>
      <w:r w:rsidRPr="001E7A39">
        <w:t>В результате освоения дисциплины студент должен:</w:t>
      </w:r>
    </w:p>
    <w:p w:rsidR="001E7A39" w:rsidRPr="001E7A39" w:rsidRDefault="001E7A39" w:rsidP="001E7A39">
      <w:pPr>
        <w:ind w:left="1066" w:hanging="357"/>
        <w:jc w:val="both"/>
      </w:pPr>
      <w:r w:rsidRPr="001E7A39">
        <w:t xml:space="preserve">Знать основные </w:t>
      </w:r>
      <w:r>
        <w:t>категории антропологического осмысления медиа процессов</w:t>
      </w:r>
    </w:p>
    <w:p w:rsidR="001E7A39" w:rsidRPr="001E7A39" w:rsidRDefault="001E7A39" w:rsidP="001E7A39">
      <w:pPr>
        <w:ind w:left="1066" w:hanging="357"/>
        <w:jc w:val="both"/>
      </w:pPr>
      <w:r w:rsidRPr="001E7A39">
        <w:t xml:space="preserve">Уметь </w:t>
      </w:r>
      <w:r>
        <w:t xml:space="preserve">проводить </w:t>
      </w:r>
      <w:proofErr w:type="gramStart"/>
      <w:r>
        <w:t>полевое</w:t>
      </w:r>
      <w:proofErr w:type="gramEnd"/>
      <w:r>
        <w:t xml:space="preserve"> антропологическое исследований медиа практик</w:t>
      </w:r>
      <w:r w:rsidRPr="001E7A39">
        <w:t xml:space="preserve"> </w:t>
      </w:r>
    </w:p>
    <w:p w:rsidR="001E7A39" w:rsidRDefault="001E7A39" w:rsidP="001E7A39">
      <w:pPr>
        <w:ind w:left="1066" w:hanging="357"/>
      </w:pPr>
      <w:r w:rsidRPr="001E7A39">
        <w:t xml:space="preserve">Владеть основами </w:t>
      </w:r>
      <w:r>
        <w:t>стратегии смешанных исследований в области медиа</w:t>
      </w:r>
    </w:p>
    <w:p w:rsidR="001E7A39" w:rsidRPr="001E7A39" w:rsidRDefault="001E7A39" w:rsidP="001E7A39">
      <w:pPr>
        <w:ind w:left="1066" w:hanging="357"/>
      </w:pPr>
      <w:r>
        <w:t>Уметь адаптировать результаты медиа исследования для публикации в публичной сфере</w:t>
      </w:r>
    </w:p>
    <w:p w:rsidR="001E7A39" w:rsidRPr="001E7A39" w:rsidRDefault="001E7A39" w:rsidP="001E7A39">
      <w:pPr>
        <w:ind w:left="1066" w:firstLine="0"/>
      </w:pPr>
    </w:p>
    <w:p w:rsidR="001E7A39" w:rsidRPr="001E7A39" w:rsidRDefault="001E7A39" w:rsidP="001E7A39">
      <w:pPr>
        <w:ind w:left="1066" w:firstLine="0"/>
      </w:pPr>
      <w:r w:rsidRPr="001E7A39"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1E7A39" w:rsidRPr="001E7A39" w:rsidTr="005669E0">
        <w:trPr>
          <w:cantSplit/>
          <w:tblHeader/>
        </w:trPr>
        <w:tc>
          <w:tcPr>
            <w:tcW w:w="2802" w:type="dxa"/>
            <w:vAlign w:val="center"/>
          </w:tcPr>
          <w:p w:rsidR="001E7A39" w:rsidRPr="001E7A39" w:rsidRDefault="001E7A39" w:rsidP="001E7A39">
            <w:pPr>
              <w:ind w:firstLine="0"/>
              <w:jc w:val="center"/>
              <w:rPr>
                <w:sz w:val="22"/>
                <w:lang w:eastAsia="ru-RU"/>
              </w:rPr>
            </w:pPr>
            <w:r w:rsidRPr="001E7A39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1E7A39" w:rsidRPr="001E7A39" w:rsidRDefault="001E7A39" w:rsidP="001E7A3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1E7A39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1E7A39" w:rsidRPr="001E7A39" w:rsidRDefault="001E7A39" w:rsidP="001E7A39">
            <w:pPr>
              <w:ind w:firstLine="0"/>
              <w:jc w:val="center"/>
              <w:rPr>
                <w:sz w:val="22"/>
                <w:lang w:eastAsia="ru-RU"/>
              </w:rPr>
            </w:pPr>
            <w:r w:rsidRPr="001E7A39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1E7A39" w:rsidRPr="001E7A39" w:rsidRDefault="001E7A39" w:rsidP="001E7A39">
            <w:pPr>
              <w:ind w:firstLine="0"/>
              <w:jc w:val="center"/>
              <w:rPr>
                <w:sz w:val="22"/>
                <w:lang w:eastAsia="ru-RU"/>
              </w:rPr>
            </w:pPr>
            <w:r w:rsidRPr="001E7A39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E7A39" w:rsidRPr="001E7A39" w:rsidTr="00534C82">
        <w:trPr>
          <w:trHeight w:val="1870"/>
        </w:trPr>
        <w:tc>
          <w:tcPr>
            <w:tcW w:w="2802" w:type="dxa"/>
          </w:tcPr>
          <w:p w:rsidR="001E7A39" w:rsidRPr="001E7A39" w:rsidRDefault="001E7A39" w:rsidP="001E7A39">
            <w:pPr>
              <w:ind w:firstLine="0"/>
              <w:rPr>
                <w:sz w:val="22"/>
              </w:rPr>
            </w:pPr>
            <w:proofErr w:type="gramStart"/>
            <w:r w:rsidRPr="001E7A39">
              <w:rPr>
                <w:sz w:val="22"/>
              </w:rPr>
              <w:t>Способен</w:t>
            </w:r>
            <w:proofErr w:type="gramEnd"/>
            <w:r w:rsidRPr="001E7A39">
              <w:rPr>
                <w:sz w:val="22"/>
              </w:rPr>
              <w:t xml:space="preserve"> рефлексировать (оценивать и перерабатывать) освоенные научные методы  и способы деятельности</w:t>
            </w:r>
          </w:p>
        </w:tc>
        <w:tc>
          <w:tcPr>
            <w:tcW w:w="850" w:type="dxa"/>
          </w:tcPr>
          <w:p w:rsidR="001E7A39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1E7A39">
              <w:rPr>
                <w:sz w:val="22"/>
              </w:rPr>
              <w:t>СК 1</w:t>
            </w:r>
          </w:p>
        </w:tc>
        <w:tc>
          <w:tcPr>
            <w:tcW w:w="3544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1E7A39" w:rsidRPr="001E7A39" w:rsidTr="00534C82">
        <w:trPr>
          <w:trHeight w:val="1662"/>
        </w:trPr>
        <w:tc>
          <w:tcPr>
            <w:tcW w:w="2802" w:type="dxa"/>
          </w:tcPr>
          <w:p w:rsidR="001E7A39" w:rsidRPr="001E7A39" w:rsidRDefault="001E7A39" w:rsidP="001E7A39">
            <w:pPr>
              <w:ind w:firstLine="0"/>
              <w:rPr>
                <w:sz w:val="22"/>
              </w:rPr>
            </w:pPr>
            <w:proofErr w:type="gramStart"/>
            <w:r w:rsidRPr="001E7A39">
              <w:rPr>
                <w:sz w:val="22"/>
              </w:rPr>
              <w:t>Способен</w:t>
            </w:r>
            <w:proofErr w:type="gramEnd"/>
            <w:r w:rsidRPr="001E7A39">
              <w:rPr>
                <w:sz w:val="22"/>
              </w:rPr>
              <w:t xml:space="preserve">  предлагать  концепции, модели, изобретать и апробировать способы и инструменты профессиональной деятельности</w:t>
            </w:r>
          </w:p>
        </w:tc>
        <w:tc>
          <w:tcPr>
            <w:tcW w:w="850" w:type="dxa"/>
          </w:tcPr>
          <w:p w:rsidR="001E7A39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1E7A39">
              <w:rPr>
                <w:sz w:val="22"/>
              </w:rPr>
              <w:t>СК 2</w:t>
            </w:r>
          </w:p>
        </w:tc>
        <w:tc>
          <w:tcPr>
            <w:tcW w:w="3544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1E7A39" w:rsidRPr="001E7A39" w:rsidTr="00534C82">
        <w:trPr>
          <w:trHeight w:val="2229"/>
        </w:trPr>
        <w:tc>
          <w:tcPr>
            <w:tcW w:w="2802" w:type="dxa"/>
          </w:tcPr>
          <w:p w:rsidR="001E7A39" w:rsidRPr="001E7A39" w:rsidRDefault="00534C82" w:rsidP="001E7A39">
            <w:pPr>
              <w:ind w:firstLine="0"/>
              <w:rPr>
                <w:sz w:val="22"/>
              </w:rPr>
            </w:pPr>
            <w:proofErr w:type="gramStart"/>
            <w:r w:rsidRPr="00534C82">
              <w:rPr>
                <w:sz w:val="22"/>
              </w:rPr>
              <w:lastRenderedPageBreak/>
              <w:t>Способен</w:t>
            </w:r>
            <w:proofErr w:type="gramEnd"/>
            <w:r w:rsidRPr="00534C82">
              <w:rPr>
                <w:sz w:val="22"/>
              </w:rPr>
      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850" w:type="dxa"/>
          </w:tcPr>
          <w:p w:rsidR="001E7A39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>СК 3</w:t>
            </w:r>
          </w:p>
        </w:tc>
        <w:tc>
          <w:tcPr>
            <w:tcW w:w="3544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1E7A39" w:rsidRPr="001E7A39" w:rsidTr="00534C82">
        <w:trPr>
          <w:trHeight w:val="1693"/>
        </w:trPr>
        <w:tc>
          <w:tcPr>
            <w:tcW w:w="2802" w:type="dxa"/>
          </w:tcPr>
          <w:p w:rsidR="001E7A39" w:rsidRPr="001E7A39" w:rsidRDefault="00534C82" w:rsidP="001E7A39">
            <w:pPr>
              <w:ind w:firstLine="0"/>
              <w:rPr>
                <w:sz w:val="22"/>
              </w:rPr>
            </w:pPr>
            <w:proofErr w:type="gramStart"/>
            <w:r w:rsidRPr="00534C82">
              <w:rPr>
                <w:sz w:val="22"/>
              </w:rPr>
              <w:t>Способен вести профессиональную, в том числе научно-исследовательскую деятельность в международной среде</w:t>
            </w:r>
            <w:proofErr w:type="gramEnd"/>
          </w:p>
        </w:tc>
        <w:tc>
          <w:tcPr>
            <w:tcW w:w="850" w:type="dxa"/>
          </w:tcPr>
          <w:p w:rsidR="001E7A39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>СК 8</w:t>
            </w:r>
          </w:p>
        </w:tc>
        <w:tc>
          <w:tcPr>
            <w:tcW w:w="3544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1E7A39" w:rsidRPr="001E7A39" w:rsidTr="001E7A39">
        <w:trPr>
          <w:trHeight w:val="2579"/>
        </w:trPr>
        <w:tc>
          <w:tcPr>
            <w:tcW w:w="2802" w:type="dxa"/>
          </w:tcPr>
          <w:p w:rsidR="001E7A39" w:rsidRPr="001E7A39" w:rsidRDefault="00534C82" w:rsidP="001E7A39">
            <w:pPr>
              <w:ind w:firstLine="0"/>
              <w:rPr>
                <w:sz w:val="22"/>
              </w:rPr>
            </w:pPr>
            <w:proofErr w:type="gramStart"/>
            <w:r w:rsidRPr="00534C82">
              <w:rPr>
                <w:sz w:val="22"/>
              </w:rPr>
              <w:t>Способен задавать, транслировать правовые и этические нормы в профессиональной и социальной деятельности, в том числе посредством участия в общеотраслевых союзах журналистов, деятелей культуры, руководителей СМИ и т.д.</w:t>
            </w:r>
            <w:proofErr w:type="gramEnd"/>
          </w:p>
        </w:tc>
        <w:tc>
          <w:tcPr>
            <w:tcW w:w="850" w:type="dxa"/>
          </w:tcPr>
          <w:p w:rsidR="001E7A39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>ПК 1</w:t>
            </w:r>
          </w:p>
        </w:tc>
        <w:tc>
          <w:tcPr>
            <w:tcW w:w="3544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1E7A39" w:rsidRPr="001E7A39" w:rsidTr="00534C82">
        <w:trPr>
          <w:trHeight w:val="1216"/>
        </w:trPr>
        <w:tc>
          <w:tcPr>
            <w:tcW w:w="2802" w:type="dxa"/>
          </w:tcPr>
          <w:p w:rsidR="001E7A39" w:rsidRPr="001E7A39" w:rsidRDefault="00534C82" w:rsidP="001E7A39">
            <w:pPr>
              <w:ind w:firstLine="0"/>
              <w:rPr>
                <w:sz w:val="22"/>
              </w:rPr>
            </w:pPr>
            <w:proofErr w:type="gramStart"/>
            <w:r w:rsidRPr="00534C82">
              <w:rPr>
                <w:sz w:val="22"/>
              </w:rPr>
              <w:t>Способен</w:t>
            </w:r>
            <w:proofErr w:type="gramEnd"/>
            <w:r w:rsidRPr="00534C82">
              <w:rPr>
                <w:sz w:val="22"/>
              </w:rPr>
              <w:t xml:space="preserve"> разрешать мировоззренческие, социально и личностно значимые проблемы</w:t>
            </w:r>
          </w:p>
        </w:tc>
        <w:tc>
          <w:tcPr>
            <w:tcW w:w="850" w:type="dxa"/>
          </w:tcPr>
          <w:p w:rsidR="001E7A39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>ПК 6</w:t>
            </w:r>
          </w:p>
        </w:tc>
        <w:tc>
          <w:tcPr>
            <w:tcW w:w="3544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1E7A39" w:rsidRPr="001E7A39" w:rsidTr="001E7A39">
        <w:trPr>
          <w:trHeight w:val="2579"/>
        </w:trPr>
        <w:tc>
          <w:tcPr>
            <w:tcW w:w="2802" w:type="dxa"/>
          </w:tcPr>
          <w:p w:rsidR="001E7A39" w:rsidRPr="001E7A39" w:rsidRDefault="00534C82" w:rsidP="001E7A39">
            <w:pPr>
              <w:ind w:firstLine="0"/>
              <w:rPr>
                <w:sz w:val="22"/>
              </w:rPr>
            </w:pPr>
            <w:proofErr w:type="gramStart"/>
            <w:r w:rsidRPr="00534C82">
              <w:rPr>
                <w:sz w:val="22"/>
              </w:rPr>
              <w:t>Способен</w:t>
            </w:r>
            <w:proofErr w:type="gramEnd"/>
            <w:r w:rsidRPr="00534C82">
              <w:rPr>
                <w:sz w:val="22"/>
              </w:rPr>
              <w:t xml:space="preserve"> воспринимать тексты средств массовой коммуникации с точки зрения их </w:t>
            </w:r>
            <w:proofErr w:type="spellStart"/>
            <w:r w:rsidRPr="00534C82">
              <w:rPr>
                <w:sz w:val="22"/>
              </w:rPr>
              <w:t>перформативности</w:t>
            </w:r>
            <w:proofErr w:type="spellEnd"/>
            <w:r w:rsidRPr="00534C82">
              <w:rPr>
                <w:sz w:val="22"/>
              </w:rPr>
              <w:t>, семантики и смысла и идентификации возможных манипуляций в различных их формах (устной и письменной, с использованием аудиовизуальных средств).</w:t>
            </w:r>
          </w:p>
        </w:tc>
        <w:tc>
          <w:tcPr>
            <w:tcW w:w="850" w:type="dxa"/>
          </w:tcPr>
          <w:p w:rsidR="001E7A39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>ПК 11</w:t>
            </w:r>
          </w:p>
        </w:tc>
        <w:tc>
          <w:tcPr>
            <w:tcW w:w="3544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1E7A39" w:rsidRPr="001E7A39" w:rsidTr="00534C82">
        <w:trPr>
          <w:trHeight w:val="1631"/>
        </w:trPr>
        <w:tc>
          <w:tcPr>
            <w:tcW w:w="2802" w:type="dxa"/>
          </w:tcPr>
          <w:p w:rsidR="001E7A39" w:rsidRPr="001E7A39" w:rsidRDefault="00534C82" w:rsidP="001E7A39">
            <w:pPr>
              <w:ind w:firstLine="0"/>
              <w:rPr>
                <w:sz w:val="22"/>
              </w:rPr>
            </w:pPr>
            <w:proofErr w:type="gramStart"/>
            <w:r w:rsidRPr="00534C82">
              <w:rPr>
                <w:sz w:val="22"/>
              </w:rPr>
              <w:t>Способен</w:t>
            </w:r>
            <w:proofErr w:type="gramEnd"/>
            <w:r w:rsidRPr="00534C82">
              <w:rPr>
                <w:sz w:val="22"/>
              </w:rPr>
              <w:t xml:space="preserve"> создавать и обрабатывать тексты на одном или нескольких иностранных языках для целей профессионального и научного общения</w:t>
            </w:r>
          </w:p>
        </w:tc>
        <w:tc>
          <w:tcPr>
            <w:tcW w:w="850" w:type="dxa"/>
          </w:tcPr>
          <w:p w:rsidR="001E7A39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>ПК 13</w:t>
            </w:r>
          </w:p>
        </w:tc>
        <w:tc>
          <w:tcPr>
            <w:tcW w:w="3544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1E7A39" w:rsidRPr="001E7A39" w:rsidTr="00534C82">
        <w:trPr>
          <w:trHeight w:val="2087"/>
        </w:trPr>
        <w:tc>
          <w:tcPr>
            <w:tcW w:w="2802" w:type="dxa"/>
          </w:tcPr>
          <w:p w:rsidR="001E7A39" w:rsidRPr="001E7A39" w:rsidRDefault="00534C82" w:rsidP="001E7A39">
            <w:pPr>
              <w:ind w:firstLine="0"/>
              <w:rPr>
                <w:sz w:val="22"/>
              </w:rPr>
            </w:pPr>
            <w:proofErr w:type="gramStart"/>
            <w:r w:rsidRPr="00534C82">
              <w:rPr>
                <w:sz w:val="22"/>
              </w:rPr>
              <w:lastRenderedPageBreak/>
              <w:t>Способен</w:t>
            </w:r>
            <w:proofErr w:type="gramEnd"/>
            <w:r w:rsidRPr="00534C82">
              <w:rPr>
                <w:sz w:val="22"/>
              </w:rPr>
              <w:t xml:space="preserve"> использовать методы, методики и приемы для презентации результатов проектно-аналитических, научно-исследовательских, аналитических, экспертно-консультационных задач.</w:t>
            </w:r>
          </w:p>
        </w:tc>
        <w:tc>
          <w:tcPr>
            <w:tcW w:w="850" w:type="dxa"/>
          </w:tcPr>
          <w:p w:rsidR="001E7A39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 xml:space="preserve">ПК 18  </w:t>
            </w:r>
          </w:p>
        </w:tc>
        <w:tc>
          <w:tcPr>
            <w:tcW w:w="3544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1E7A39" w:rsidRPr="001E7A39" w:rsidRDefault="001E7A39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534C82" w:rsidRPr="001E7A39" w:rsidTr="001E7A39">
        <w:trPr>
          <w:trHeight w:val="2579"/>
        </w:trPr>
        <w:tc>
          <w:tcPr>
            <w:tcW w:w="2802" w:type="dxa"/>
          </w:tcPr>
          <w:p w:rsidR="00534C82" w:rsidRPr="00534C82" w:rsidRDefault="00534C82" w:rsidP="001E7A39">
            <w:pPr>
              <w:ind w:firstLine="0"/>
              <w:rPr>
                <w:sz w:val="22"/>
              </w:rPr>
            </w:pPr>
            <w:proofErr w:type="gramStart"/>
            <w:r w:rsidRPr="00534C82">
              <w:rPr>
                <w:sz w:val="22"/>
              </w:rPr>
              <w:t>Способен</w:t>
            </w:r>
            <w:proofErr w:type="gramEnd"/>
            <w:r w:rsidRPr="00534C82">
              <w:rPr>
                <w:sz w:val="22"/>
              </w:rPr>
              <w:t xml:space="preserve">  использовать информационно-коммуникационные технологии для поиска и обработки информации, для средств презентации результатов научных, экспертно-аналитических, аналитических, проектно-аналитических проектов, для сетевой коммуникации в профессиональных целях, для работы с базами данных.  </w:t>
            </w:r>
          </w:p>
        </w:tc>
        <w:tc>
          <w:tcPr>
            <w:tcW w:w="850" w:type="dxa"/>
          </w:tcPr>
          <w:p w:rsidR="00534C82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>ПК 19</w:t>
            </w:r>
          </w:p>
        </w:tc>
        <w:tc>
          <w:tcPr>
            <w:tcW w:w="3544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534C82" w:rsidRPr="001E7A39" w:rsidTr="001E7A39">
        <w:trPr>
          <w:trHeight w:val="2579"/>
        </w:trPr>
        <w:tc>
          <w:tcPr>
            <w:tcW w:w="2802" w:type="dxa"/>
          </w:tcPr>
          <w:p w:rsidR="00534C82" w:rsidRPr="00534C82" w:rsidRDefault="00534C82" w:rsidP="001E7A39">
            <w:pPr>
              <w:ind w:firstLine="0"/>
              <w:rPr>
                <w:sz w:val="22"/>
              </w:rPr>
            </w:pPr>
            <w:proofErr w:type="gramStart"/>
            <w:r w:rsidRPr="00534C82">
              <w:rPr>
                <w:sz w:val="22"/>
              </w:rPr>
              <w:t>Способен</w:t>
            </w:r>
            <w:proofErr w:type="gramEnd"/>
            <w:r w:rsidRPr="00534C82">
              <w:rPr>
                <w:sz w:val="22"/>
              </w:rPr>
              <w:t xml:space="preserve"> работать с базами данных и размещенными в открытом доступе материалами государственных структур, международных организаций, корпоративной отчетностью фирм и финансовых институтов  </w:t>
            </w:r>
          </w:p>
        </w:tc>
        <w:tc>
          <w:tcPr>
            <w:tcW w:w="850" w:type="dxa"/>
          </w:tcPr>
          <w:p w:rsidR="00534C82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>ПК 21</w:t>
            </w:r>
          </w:p>
        </w:tc>
        <w:tc>
          <w:tcPr>
            <w:tcW w:w="3544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534C82" w:rsidRPr="001E7A39" w:rsidTr="001E7A39">
        <w:trPr>
          <w:trHeight w:val="2579"/>
        </w:trPr>
        <w:tc>
          <w:tcPr>
            <w:tcW w:w="2802" w:type="dxa"/>
          </w:tcPr>
          <w:p w:rsidR="00534C82" w:rsidRPr="00534C82" w:rsidRDefault="00534C82" w:rsidP="001E7A39">
            <w:pPr>
              <w:ind w:firstLine="0"/>
              <w:rPr>
                <w:sz w:val="22"/>
              </w:rPr>
            </w:pPr>
            <w:proofErr w:type="gramStart"/>
            <w:r w:rsidRPr="00534C82">
              <w:rPr>
                <w:sz w:val="22"/>
              </w:rPr>
              <w:t>Способен</w:t>
            </w:r>
            <w:proofErr w:type="gramEnd"/>
            <w:r w:rsidRPr="00534C82">
              <w:rPr>
                <w:sz w:val="22"/>
              </w:rPr>
              <w:t xml:space="preserve"> создавать компьютерные презентации с использованием иллюстративных средств и визуализации для представления результатов научной, проектно-аналитической, аналитической, экспертно-консультационной деятельности, а также для визуализации преподавательской деятельности.</w:t>
            </w:r>
          </w:p>
        </w:tc>
        <w:tc>
          <w:tcPr>
            <w:tcW w:w="850" w:type="dxa"/>
          </w:tcPr>
          <w:p w:rsidR="00534C82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>ПК 23</w:t>
            </w:r>
          </w:p>
        </w:tc>
        <w:tc>
          <w:tcPr>
            <w:tcW w:w="3544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534C82" w:rsidRPr="001E7A39" w:rsidTr="00534C82">
        <w:trPr>
          <w:trHeight w:val="2370"/>
        </w:trPr>
        <w:tc>
          <w:tcPr>
            <w:tcW w:w="2802" w:type="dxa"/>
          </w:tcPr>
          <w:p w:rsidR="00534C82" w:rsidRPr="00534C82" w:rsidRDefault="00534C82" w:rsidP="001E7A39">
            <w:pPr>
              <w:ind w:firstLine="0"/>
              <w:rPr>
                <w:sz w:val="22"/>
              </w:rPr>
            </w:pPr>
            <w:r w:rsidRPr="00534C82">
              <w:rPr>
                <w:sz w:val="22"/>
              </w:rPr>
              <w:lastRenderedPageBreak/>
              <w:t xml:space="preserve">Способен  описывать проблемы и ситуации профессиональной деятельности, используя язык и аппарат экономической науки для решения </w:t>
            </w:r>
            <w:proofErr w:type="spellStart"/>
            <w:r w:rsidRPr="00534C82">
              <w:rPr>
                <w:sz w:val="22"/>
              </w:rPr>
              <w:t>менеджериальных</w:t>
            </w:r>
            <w:proofErr w:type="spellEnd"/>
            <w:r w:rsidRPr="00534C82">
              <w:rPr>
                <w:sz w:val="22"/>
              </w:rPr>
              <w:t xml:space="preserve"> задач в области </w:t>
            </w:r>
            <w:proofErr w:type="spellStart"/>
            <w:r w:rsidRPr="00534C82">
              <w:rPr>
                <w:sz w:val="22"/>
              </w:rPr>
              <w:t>медиабизнеса</w:t>
            </w:r>
            <w:proofErr w:type="spellEnd"/>
          </w:p>
        </w:tc>
        <w:tc>
          <w:tcPr>
            <w:tcW w:w="850" w:type="dxa"/>
          </w:tcPr>
          <w:p w:rsidR="00534C82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>ПК 25</w:t>
            </w:r>
          </w:p>
        </w:tc>
        <w:tc>
          <w:tcPr>
            <w:tcW w:w="3544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534C82" w:rsidRPr="001E7A39" w:rsidTr="001E7A39">
        <w:trPr>
          <w:trHeight w:val="2579"/>
        </w:trPr>
        <w:tc>
          <w:tcPr>
            <w:tcW w:w="2802" w:type="dxa"/>
          </w:tcPr>
          <w:p w:rsidR="00534C82" w:rsidRPr="00534C82" w:rsidRDefault="00534C82" w:rsidP="001E7A39">
            <w:pPr>
              <w:ind w:firstLine="0"/>
              <w:rPr>
                <w:sz w:val="22"/>
              </w:rPr>
            </w:pPr>
            <w:proofErr w:type="gramStart"/>
            <w:r w:rsidRPr="00534C82">
              <w:rPr>
                <w:sz w:val="22"/>
              </w:rPr>
              <w:t>Способен</w:t>
            </w:r>
            <w:proofErr w:type="gramEnd"/>
            <w:r w:rsidRPr="00534C82">
              <w:rPr>
                <w:sz w:val="22"/>
              </w:rPr>
              <w:t xml:space="preserve">, применяя необходимые методологические инструменты, разрабатывать, организовать и возглавить разработку стратегии развития </w:t>
            </w:r>
            <w:proofErr w:type="spellStart"/>
            <w:r w:rsidRPr="00534C82">
              <w:rPr>
                <w:sz w:val="22"/>
              </w:rPr>
              <w:t>медиакомпании</w:t>
            </w:r>
            <w:proofErr w:type="spellEnd"/>
            <w:r w:rsidRPr="00534C82">
              <w:rPr>
                <w:sz w:val="22"/>
              </w:rPr>
              <w:t xml:space="preserve">, включая постановку целей, разработку дерева целей и т.д., а также бизнес-планов и концепций развития </w:t>
            </w:r>
            <w:proofErr w:type="spellStart"/>
            <w:r w:rsidRPr="00534C82">
              <w:rPr>
                <w:sz w:val="22"/>
              </w:rPr>
              <w:t>медиакомпаний</w:t>
            </w:r>
            <w:proofErr w:type="spellEnd"/>
          </w:p>
        </w:tc>
        <w:tc>
          <w:tcPr>
            <w:tcW w:w="850" w:type="dxa"/>
          </w:tcPr>
          <w:p w:rsidR="00534C82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>ПК 26</w:t>
            </w:r>
          </w:p>
        </w:tc>
        <w:tc>
          <w:tcPr>
            <w:tcW w:w="3544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534C82" w:rsidRPr="001E7A39" w:rsidTr="00534C82">
        <w:trPr>
          <w:trHeight w:val="1232"/>
        </w:trPr>
        <w:tc>
          <w:tcPr>
            <w:tcW w:w="2802" w:type="dxa"/>
          </w:tcPr>
          <w:p w:rsidR="00534C82" w:rsidRPr="00534C82" w:rsidRDefault="00534C82" w:rsidP="001E7A39">
            <w:pPr>
              <w:ind w:firstLine="0"/>
              <w:rPr>
                <w:sz w:val="22"/>
              </w:rPr>
            </w:pPr>
            <w:proofErr w:type="gramStart"/>
            <w:r w:rsidRPr="00534C82">
              <w:rPr>
                <w:sz w:val="22"/>
              </w:rPr>
              <w:t>Способен</w:t>
            </w:r>
            <w:proofErr w:type="gramEnd"/>
            <w:r w:rsidRPr="00534C82">
              <w:rPr>
                <w:sz w:val="22"/>
              </w:rPr>
              <w:t xml:space="preserve">  анализировать </w:t>
            </w:r>
            <w:proofErr w:type="spellStart"/>
            <w:r w:rsidRPr="00534C82">
              <w:rPr>
                <w:sz w:val="22"/>
              </w:rPr>
              <w:t>медиарынки</w:t>
            </w:r>
            <w:proofErr w:type="spellEnd"/>
            <w:r w:rsidRPr="00534C82">
              <w:rPr>
                <w:sz w:val="22"/>
              </w:rPr>
              <w:t xml:space="preserve"> и проводить диагностику внутренних систем </w:t>
            </w:r>
            <w:proofErr w:type="spellStart"/>
            <w:r w:rsidRPr="00534C82">
              <w:rPr>
                <w:sz w:val="22"/>
              </w:rPr>
              <w:t>медиапредприятий</w:t>
            </w:r>
            <w:proofErr w:type="spellEnd"/>
          </w:p>
        </w:tc>
        <w:tc>
          <w:tcPr>
            <w:tcW w:w="850" w:type="dxa"/>
          </w:tcPr>
          <w:p w:rsidR="00534C82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>ПК 28</w:t>
            </w:r>
          </w:p>
        </w:tc>
        <w:tc>
          <w:tcPr>
            <w:tcW w:w="3544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534C82" w:rsidRPr="001E7A39" w:rsidTr="00534C82">
        <w:trPr>
          <w:trHeight w:val="1548"/>
        </w:trPr>
        <w:tc>
          <w:tcPr>
            <w:tcW w:w="2802" w:type="dxa"/>
          </w:tcPr>
          <w:p w:rsidR="00534C82" w:rsidRPr="00534C82" w:rsidRDefault="00534C82" w:rsidP="001E7A39">
            <w:pPr>
              <w:ind w:firstLine="0"/>
              <w:rPr>
                <w:sz w:val="22"/>
              </w:rPr>
            </w:pPr>
            <w:proofErr w:type="gramStart"/>
            <w:r w:rsidRPr="00534C82">
              <w:rPr>
                <w:sz w:val="22"/>
              </w:rPr>
              <w:t>Способен</w:t>
            </w:r>
            <w:proofErr w:type="gramEnd"/>
            <w:r w:rsidRPr="00534C82">
              <w:rPr>
                <w:sz w:val="22"/>
              </w:rPr>
              <w:t xml:space="preserve">  применять прикладные методы анализа для принятия управленческих решений и системного руководства </w:t>
            </w:r>
            <w:proofErr w:type="spellStart"/>
            <w:r w:rsidRPr="00534C82">
              <w:rPr>
                <w:sz w:val="22"/>
              </w:rPr>
              <w:t>медиапредприятием</w:t>
            </w:r>
            <w:proofErr w:type="spellEnd"/>
          </w:p>
        </w:tc>
        <w:tc>
          <w:tcPr>
            <w:tcW w:w="850" w:type="dxa"/>
          </w:tcPr>
          <w:p w:rsidR="00534C82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>ПК 36</w:t>
            </w:r>
          </w:p>
        </w:tc>
        <w:tc>
          <w:tcPr>
            <w:tcW w:w="3544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534C82" w:rsidRPr="001E7A39" w:rsidTr="00534C82">
        <w:trPr>
          <w:trHeight w:val="1116"/>
        </w:trPr>
        <w:tc>
          <w:tcPr>
            <w:tcW w:w="2802" w:type="dxa"/>
          </w:tcPr>
          <w:p w:rsidR="00534C82" w:rsidRPr="00534C82" w:rsidRDefault="00534C82" w:rsidP="001E7A39">
            <w:pPr>
              <w:ind w:firstLine="0"/>
              <w:rPr>
                <w:sz w:val="22"/>
              </w:rPr>
            </w:pPr>
            <w:proofErr w:type="gramStart"/>
            <w:r w:rsidRPr="00534C82">
              <w:rPr>
                <w:sz w:val="22"/>
              </w:rPr>
              <w:t>Способен</w:t>
            </w:r>
            <w:proofErr w:type="gramEnd"/>
            <w:r w:rsidRPr="00534C82">
              <w:rPr>
                <w:sz w:val="22"/>
              </w:rPr>
              <w:t xml:space="preserve">  руководить научными и научно-исследовательскими коллективами</w:t>
            </w:r>
          </w:p>
        </w:tc>
        <w:tc>
          <w:tcPr>
            <w:tcW w:w="850" w:type="dxa"/>
          </w:tcPr>
          <w:p w:rsidR="00534C82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>ПК 37</w:t>
            </w:r>
          </w:p>
        </w:tc>
        <w:tc>
          <w:tcPr>
            <w:tcW w:w="3544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  <w:tr w:rsidR="00534C82" w:rsidRPr="001E7A39" w:rsidTr="00534C82">
        <w:trPr>
          <w:trHeight w:val="1132"/>
        </w:trPr>
        <w:tc>
          <w:tcPr>
            <w:tcW w:w="2802" w:type="dxa"/>
          </w:tcPr>
          <w:p w:rsidR="00534C82" w:rsidRPr="00534C82" w:rsidRDefault="00534C82" w:rsidP="001E7A39">
            <w:pPr>
              <w:ind w:firstLine="0"/>
              <w:rPr>
                <w:sz w:val="22"/>
              </w:rPr>
            </w:pPr>
            <w:r w:rsidRPr="00534C82">
              <w:rPr>
                <w:sz w:val="22"/>
              </w:rPr>
              <w:t xml:space="preserve">Способен  разрабатывать научный инструментарий исследования (выборка, вопросники, </w:t>
            </w:r>
            <w:proofErr w:type="spellStart"/>
            <w:r w:rsidRPr="00534C82">
              <w:rPr>
                <w:sz w:val="22"/>
              </w:rPr>
              <w:t>гайды</w:t>
            </w:r>
            <w:proofErr w:type="spellEnd"/>
            <w:r w:rsidRPr="00534C82">
              <w:rPr>
                <w:sz w:val="22"/>
              </w:rPr>
              <w:t>)</w:t>
            </w:r>
          </w:p>
        </w:tc>
        <w:tc>
          <w:tcPr>
            <w:tcW w:w="850" w:type="dxa"/>
          </w:tcPr>
          <w:p w:rsidR="00534C82" w:rsidRPr="001E7A39" w:rsidRDefault="00534C82" w:rsidP="001E7A39">
            <w:pPr>
              <w:ind w:firstLine="0"/>
              <w:jc w:val="center"/>
              <w:rPr>
                <w:sz w:val="22"/>
              </w:rPr>
            </w:pPr>
            <w:r w:rsidRPr="00534C82">
              <w:rPr>
                <w:sz w:val="22"/>
              </w:rPr>
              <w:t>ПК 38</w:t>
            </w:r>
          </w:p>
        </w:tc>
        <w:tc>
          <w:tcPr>
            <w:tcW w:w="3544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:rsidR="00534C82" w:rsidRPr="001E7A39" w:rsidRDefault="00534C82" w:rsidP="001E7A39">
            <w:pPr>
              <w:ind w:left="317" w:firstLine="0"/>
              <w:rPr>
                <w:sz w:val="22"/>
                <w:lang w:eastAsia="ru-RU"/>
              </w:rPr>
            </w:pPr>
          </w:p>
        </w:tc>
      </w:tr>
    </w:tbl>
    <w:p w:rsidR="00534C82" w:rsidRDefault="00534C82" w:rsidP="001E7A39">
      <w:pPr>
        <w:suppressAutoHyphens/>
        <w:ind w:right="-58" w:firstLine="0"/>
        <w:jc w:val="both"/>
      </w:pPr>
    </w:p>
    <w:p w:rsidR="001E7A39" w:rsidRDefault="00534C82" w:rsidP="001E7A39">
      <w:pPr>
        <w:suppressAutoHyphens/>
        <w:ind w:right="-58" w:firstLine="0"/>
        <w:jc w:val="both"/>
      </w:pPr>
      <w:r w:rsidRPr="00534C82">
        <w:t xml:space="preserve">Реализовывать аналитические проекты на основе задач и ключевых </w:t>
      </w:r>
      <w:proofErr w:type="spellStart"/>
      <w:r w:rsidRPr="00534C82">
        <w:t>менеджериальных</w:t>
      </w:r>
      <w:proofErr w:type="spellEnd"/>
      <w:r w:rsidRPr="00534C82">
        <w:t xml:space="preserve"> решений, а также стратегий развития </w:t>
      </w:r>
      <w:proofErr w:type="spellStart"/>
      <w:r w:rsidRPr="00534C82">
        <w:t>медиакомпаний</w:t>
      </w:r>
      <w:proofErr w:type="spellEnd"/>
      <w:r w:rsidRPr="00534C82">
        <w:t>; готовить презентационные и методические материалы, в том числе с использованием средств дистанционного обучения для сопровождения учебного процесса.</w:t>
      </w:r>
    </w:p>
    <w:p w:rsidR="00534C82" w:rsidRDefault="00534C82" w:rsidP="001E7A39">
      <w:pPr>
        <w:suppressAutoHyphens/>
        <w:ind w:right="-58" w:firstLine="0"/>
        <w:jc w:val="both"/>
      </w:pPr>
    </w:p>
    <w:p w:rsidR="00534C82" w:rsidRPr="00534C82" w:rsidRDefault="00681786" w:rsidP="00534C82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  <w:lang w:val="x-none"/>
        </w:rPr>
      </w:pPr>
      <w:r>
        <w:rPr>
          <w:rFonts w:eastAsia="Times New Roman"/>
          <w:b/>
          <w:bCs/>
          <w:kern w:val="32"/>
          <w:sz w:val="28"/>
          <w:szCs w:val="32"/>
        </w:rPr>
        <w:lastRenderedPageBreak/>
        <w:t>3</w:t>
      </w:r>
      <w:r w:rsidR="00534C82">
        <w:rPr>
          <w:rFonts w:eastAsia="Times New Roman"/>
          <w:b/>
          <w:bCs/>
          <w:kern w:val="32"/>
          <w:sz w:val="28"/>
          <w:szCs w:val="32"/>
        </w:rPr>
        <w:t xml:space="preserve">. </w:t>
      </w:r>
      <w:r w:rsidR="00534C82" w:rsidRPr="00534C82">
        <w:rPr>
          <w:rFonts w:eastAsia="Times New Roman"/>
          <w:b/>
          <w:bCs/>
          <w:kern w:val="32"/>
          <w:sz w:val="28"/>
          <w:szCs w:val="32"/>
          <w:lang w:val="x-none"/>
        </w:rPr>
        <w:t>Место дисциплины в структуре образовательной программы</w:t>
      </w:r>
    </w:p>
    <w:p w:rsidR="00534C82" w:rsidRPr="00534C82" w:rsidRDefault="00534C82" w:rsidP="00534C82">
      <w:pPr>
        <w:jc w:val="both"/>
      </w:pPr>
      <w:r w:rsidRPr="00534C82">
        <w:t>Для специализаци</w:t>
      </w:r>
      <w:r>
        <w:t xml:space="preserve">й «Менеджмент в СМИ» </w:t>
      </w:r>
      <w:r w:rsidRPr="00534C82">
        <w:t xml:space="preserve">настоящая дисциплина является базовой. </w:t>
      </w:r>
    </w:p>
    <w:p w:rsidR="00534C82" w:rsidRDefault="00534C82" w:rsidP="00534C82">
      <w:pPr>
        <w:suppressAutoHyphens/>
        <w:ind w:right="-58" w:firstLine="708"/>
        <w:jc w:val="both"/>
        <w:rPr>
          <w:szCs w:val="24"/>
        </w:rPr>
      </w:pPr>
      <w:r w:rsidRPr="00534C82">
        <w:rPr>
          <w:szCs w:val="24"/>
        </w:rPr>
        <w:t>Учебный курс «</w:t>
      </w:r>
      <w:r>
        <w:rPr>
          <w:szCs w:val="24"/>
        </w:rPr>
        <w:t>Управленческий анализ медиа</w:t>
      </w:r>
      <w:r w:rsidRPr="00534C82">
        <w:rPr>
          <w:szCs w:val="24"/>
        </w:rPr>
        <w:t xml:space="preserve">» </w:t>
      </w:r>
      <w:r>
        <w:rPr>
          <w:szCs w:val="24"/>
        </w:rPr>
        <w:t>позволяет применить на практике профессиональные компетенции.</w:t>
      </w:r>
    </w:p>
    <w:p w:rsidR="00534C82" w:rsidRDefault="00534C82" w:rsidP="00534C82">
      <w:pPr>
        <w:suppressAutoHyphens/>
        <w:ind w:right="-58" w:firstLine="708"/>
        <w:jc w:val="both"/>
        <w:rPr>
          <w:szCs w:val="24"/>
        </w:rPr>
      </w:pPr>
    </w:p>
    <w:p w:rsidR="00534C82" w:rsidRPr="00534C82" w:rsidRDefault="00681786" w:rsidP="00534C82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  <w:lang w:val="x-none"/>
        </w:rPr>
      </w:pPr>
      <w:r>
        <w:rPr>
          <w:rFonts w:eastAsia="Times New Roman"/>
          <w:b/>
          <w:bCs/>
          <w:kern w:val="32"/>
          <w:sz w:val="28"/>
          <w:szCs w:val="32"/>
        </w:rPr>
        <w:t>4</w:t>
      </w:r>
      <w:r w:rsidR="004E050B">
        <w:rPr>
          <w:rFonts w:eastAsia="Times New Roman"/>
          <w:b/>
          <w:bCs/>
          <w:kern w:val="32"/>
          <w:sz w:val="28"/>
          <w:szCs w:val="32"/>
        </w:rPr>
        <w:t xml:space="preserve">. </w:t>
      </w:r>
      <w:r w:rsidR="00534C82" w:rsidRPr="00534C82">
        <w:rPr>
          <w:rFonts w:eastAsia="Times New Roman"/>
          <w:b/>
          <w:bCs/>
          <w:kern w:val="32"/>
          <w:sz w:val="28"/>
          <w:szCs w:val="32"/>
          <w:lang w:val="x-none"/>
        </w:rPr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993"/>
        <w:gridCol w:w="850"/>
        <w:gridCol w:w="851"/>
        <w:gridCol w:w="992"/>
        <w:gridCol w:w="1276"/>
      </w:tblGrid>
      <w:tr w:rsidR="00534C82" w:rsidRPr="00534C82" w:rsidTr="005669E0">
        <w:tc>
          <w:tcPr>
            <w:tcW w:w="534" w:type="dxa"/>
            <w:vMerge w:val="restart"/>
            <w:vAlign w:val="center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34C82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34C82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1842" w:type="dxa"/>
            <w:vMerge w:val="restart"/>
            <w:vAlign w:val="center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34C82">
              <w:rPr>
                <w:sz w:val="22"/>
                <w:szCs w:val="20"/>
                <w:lang w:eastAsia="ru-RU"/>
              </w:rPr>
              <w:t>Кафедра, за которой закреплен раздел</w:t>
            </w:r>
          </w:p>
        </w:tc>
        <w:tc>
          <w:tcPr>
            <w:tcW w:w="993" w:type="dxa"/>
            <w:vMerge w:val="restart"/>
            <w:vAlign w:val="center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34C82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34C82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34C82">
              <w:rPr>
                <w:sz w:val="22"/>
                <w:szCs w:val="20"/>
                <w:lang w:eastAsia="ru-RU"/>
              </w:rPr>
              <w:t>Самостоя</w:t>
            </w:r>
            <w:r w:rsidRPr="00534C82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534C82" w:rsidRPr="00534C82" w:rsidTr="005669E0">
        <w:tc>
          <w:tcPr>
            <w:tcW w:w="534" w:type="dxa"/>
            <w:vMerge/>
          </w:tcPr>
          <w:p w:rsidR="00534C82" w:rsidRPr="00534C82" w:rsidRDefault="00534C82" w:rsidP="00534C8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34C82" w:rsidRPr="00534C82" w:rsidRDefault="00534C82" w:rsidP="00534C8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34C82" w:rsidRPr="00534C82" w:rsidRDefault="00534C82" w:rsidP="00534C8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4C82" w:rsidRPr="00534C82" w:rsidRDefault="00534C82" w:rsidP="00534C8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34C82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34C82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2" w:type="dxa"/>
            <w:vAlign w:val="center"/>
          </w:tcPr>
          <w:p w:rsidR="00534C82" w:rsidRPr="00534C82" w:rsidRDefault="00534C82" w:rsidP="00534C8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34C82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  <w:vAlign w:val="center"/>
          </w:tcPr>
          <w:p w:rsidR="00534C82" w:rsidRPr="00534C82" w:rsidRDefault="00534C82" w:rsidP="00534C82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534C82" w:rsidRPr="00534C82" w:rsidTr="005669E0">
        <w:tc>
          <w:tcPr>
            <w:tcW w:w="534" w:type="dxa"/>
          </w:tcPr>
          <w:p w:rsidR="00534C82" w:rsidRPr="00534C82" w:rsidRDefault="00534C82" w:rsidP="00534C82">
            <w:pPr>
              <w:ind w:firstLine="0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>1</w:t>
            </w:r>
          </w:p>
        </w:tc>
        <w:tc>
          <w:tcPr>
            <w:tcW w:w="2835" w:type="dxa"/>
          </w:tcPr>
          <w:p w:rsidR="00534C82" w:rsidRPr="00534C82" w:rsidRDefault="00534C82" w:rsidP="00534C82">
            <w:pPr>
              <w:ind w:firstLine="0"/>
              <w:jc w:val="both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>Стратегия смешанных исследований</w:t>
            </w:r>
          </w:p>
        </w:tc>
        <w:tc>
          <w:tcPr>
            <w:tcW w:w="1842" w:type="dxa"/>
          </w:tcPr>
          <w:p w:rsidR="00534C82" w:rsidRPr="00534C82" w:rsidRDefault="00534C82" w:rsidP="00534C82">
            <w:pPr>
              <w:ind w:firstLine="0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 xml:space="preserve">Департамент </w:t>
            </w:r>
            <w:r>
              <w:rPr>
                <w:sz w:val="22"/>
                <w:lang w:eastAsia="ru-RU"/>
              </w:rPr>
              <w:t>медиа</w:t>
            </w:r>
          </w:p>
        </w:tc>
        <w:tc>
          <w:tcPr>
            <w:tcW w:w="993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850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992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534C82" w:rsidRPr="00534C82" w:rsidTr="005669E0">
        <w:tc>
          <w:tcPr>
            <w:tcW w:w="534" w:type="dxa"/>
          </w:tcPr>
          <w:p w:rsidR="00534C82" w:rsidRPr="00534C82" w:rsidRDefault="00534C82" w:rsidP="00534C82">
            <w:pPr>
              <w:ind w:firstLine="0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>2</w:t>
            </w:r>
          </w:p>
        </w:tc>
        <w:tc>
          <w:tcPr>
            <w:tcW w:w="2835" w:type="dxa"/>
          </w:tcPr>
          <w:p w:rsidR="00534C82" w:rsidRPr="00534C82" w:rsidRDefault="00534C82" w:rsidP="00E938AF">
            <w:pPr>
              <w:ind w:firstLine="0"/>
              <w:jc w:val="both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 xml:space="preserve">Введение в </w:t>
            </w:r>
            <w:r w:rsidR="00E938AF">
              <w:rPr>
                <w:sz w:val="22"/>
                <w:lang w:eastAsia="ru-RU"/>
              </w:rPr>
              <w:t>исследование медиа практик</w:t>
            </w:r>
          </w:p>
        </w:tc>
        <w:tc>
          <w:tcPr>
            <w:tcW w:w="1842" w:type="dxa"/>
          </w:tcPr>
          <w:p w:rsidR="00534C82" w:rsidRPr="00534C82" w:rsidRDefault="00534C82" w:rsidP="00534C82">
            <w:pPr>
              <w:ind w:firstLine="0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 xml:space="preserve">Департамент </w:t>
            </w:r>
            <w:r>
              <w:rPr>
                <w:sz w:val="22"/>
                <w:lang w:eastAsia="ru-RU"/>
              </w:rPr>
              <w:t>медиа</w:t>
            </w:r>
          </w:p>
        </w:tc>
        <w:tc>
          <w:tcPr>
            <w:tcW w:w="993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850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992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534C82" w:rsidRPr="00534C82" w:rsidTr="005669E0">
        <w:tc>
          <w:tcPr>
            <w:tcW w:w="534" w:type="dxa"/>
          </w:tcPr>
          <w:p w:rsidR="00534C82" w:rsidRPr="00534C82" w:rsidRDefault="00534C82" w:rsidP="00534C8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2835" w:type="dxa"/>
          </w:tcPr>
          <w:p w:rsidR="00534C82" w:rsidRPr="00534C82" w:rsidRDefault="00534C82" w:rsidP="00534C82">
            <w:pPr>
              <w:ind w:firstLine="0"/>
              <w:jc w:val="both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>Ключевые характеристики «человеческого» мира</w:t>
            </w:r>
          </w:p>
        </w:tc>
        <w:tc>
          <w:tcPr>
            <w:tcW w:w="1842" w:type="dxa"/>
          </w:tcPr>
          <w:p w:rsidR="00534C82" w:rsidRPr="00534C82" w:rsidRDefault="004E050B" w:rsidP="00534C82">
            <w:pPr>
              <w:ind w:firstLine="0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 xml:space="preserve">Департамент </w:t>
            </w:r>
            <w:r>
              <w:rPr>
                <w:sz w:val="22"/>
                <w:lang w:eastAsia="ru-RU"/>
              </w:rPr>
              <w:t>медиа</w:t>
            </w:r>
          </w:p>
        </w:tc>
        <w:tc>
          <w:tcPr>
            <w:tcW w:w="993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850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992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534C82" w:rsidRPr="00534C82" w:rsidTr="005669E0">
        <w:tc>
          <w:tcPr>
            <w:tcW w:w="534" w:type="dxa"/>
          </w:tcPr>
          <w:p w:rsidR="00534C82" w:rsidRPr="00534C82" w:rsidRDefault="00534C82" w:rsidP="00534C8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2835" w:type="dxa"/>
          </w:tcPr>
          <w:p w:rsidR="00534C82" w:rsidRPr="00534C82" w:rsidRDefault="00534C82" w:rsidP="00E938AF">
            <w:pPr>
              <w:ind w:firstLine="0"/>
              <w:jc w:val="both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 xml:space="preserve">Методология полевого исследования </w:t>
            </w:r>
            <w:r w:rsidR="00E938AF">
              <w:rPr>
                <w:sz w:val="22"/>
                <w:lang w:eastAsia="ru-RU"/>
              </w:rPr>
              <w:t>медиа практик</w:t>
            </w:r>
          </w:p>
        </w:tc>
        <w:tc>
          <w:tcPr>
            <w:tcW w:w="1842" w:type="dxa"/>
          </w:tcPr>
          <w:p w:rsidR="00534C82" w:rsidRPr="00534C82" w:rsidRDefault="004E050B" w:rsidP="00534C82">
            <w:pPr>
              <w:ind w:firstLine="0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 xml:space="preserve">Департамент </w:t>
            </w:r>
            <w:r>
              <w:rPr>
                <w:sz w:val="22"/>
                <w:lang w:eastAsia="ru-RU"/>
              </w:rPr>
              <w:t>медиа</w:t>
            </w:r>
          </w:p>
        </w:tc>
        <w:tc>
          <w:tcPr>
            <w:tcW w:w="993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850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992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534C82" w:rsidRPr="00534C82" w:rsidTr="005669E0">
        <w:tc>
          <w:tcPr>
            <w:tcW w:w="534" w:type="dxa"/>
          </w:tcPr>
          <w:p w:rsidR="00534C82" w:rsidRPr="00534C82" w:rsidRDefault="00534C82" w:rsidP="00534C8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2835" w:type="dxa"/>
          </w:tcPr>
          <w:p w:rsidR="00534C82" w:rsidRPr="00534C82" w:rsidRDefault="00534C82" w:rsidP="00E938AF">
            <w:pPr>
              <w:ind w:firstLine="0"/>
              <w:jc w:val="both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 xml:space="preserve">Построение выборки для полевого исследования </w:t>
            </w:r>
            <w:r w:rsidR="00E938AF">
              <w:rPr>
                <w:sz w:val="22"/>
                <w:lang w:eastAsia="ru-RU"/>
              </w:rPr>
              <w:t>медиа практик</w:t>
            </w:r>
          </w:p>
        </w:tc>
        <w:tc>
          <w:tcPr>
            <w:tcW w:w="1842" w:type="dxa"/>
          </w:tcPr>
          <w:p w:rsidR="00534C82" w:rsidRPr="00534C82" w:rsidRDefault="004E050B" w:rsidP="00534C82">
            <w:pPr>
              <w:ind w:firstLine="0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 xml:space="preserve">Департамент </w:t>
            </w:r>
            <w:r>
              <w:rPr>
                <w:sz w:val="22"/>
                <w:lang w:eastAsia="ru-RU"/>
              </w:rPr>
              <w:t>медиа</w:t>
            </w:r>
          </w:p>
        </w:tc>
        <w:tc>
          <w:tcPr>
            <w:tcW w:w="993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850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992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534C82" w:rsidRPr="00534C82" w:rsidTr="005669E0">
        <w:tc>
          <w:tcPr>
            <w:tcW w:w="534" w:type="dxa"/>
          </w:tcPr>
          <w:p w:rsidR="00534C82" w:rsidRPr="00534C82" w:rsidRDefault="00534C82" w:rsidP="00534C8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2835" w:type="dxa"/>
          </w:tcPr>
          <w:p w:rsidR="00534C82" w:rsidRPr="00534C82" w:rsidRDefault="00534C82" w:rsidP="00534C82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Практикум по проведению полевого исследования</w:t>
            </w:r>
          </w:p>
        </w:tc>
        <w:tc>
          <w:tcPr>
            <w:tcW w:w="1842" w:type="dxa"/>
          </w:tcPr>
          <w:p w:rsidR="00534C82" w:rsidRPr="00534C82" w:rsidRDefault="004E050B" w:rsidP="00534C82">
            <w:pPr>
              <w:ind w:firstLine="0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 xml:space="preserve">Департамент </w:t>
            </w:r>
            <w:r>
              <w:rPr>
                <w:sz w:val="22"/>
                <w:lang w:eastAsia="ru-RU"/>
              </w:rPr>
              <w:t>медиа</w:t>
            </w:r>
          </w:p>
        </w:tc>
        <w:tc>
          <w:tcPr>
            <w:tcW w:w="993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</w:t>
            </w:r>
          </w:p>
        </w:tc>
        <w:tc>
          <w:tcPr>
            <w:tcW w:w="850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992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</w:tr>
      <w:tr w:rsidR="00534C82" w:rsidRPr="00534C82" w:rsidTr="005669E0">
        <w:tc>
          <w:tcPr>
            <w:tcW w:w="534" w:type="dxa"/>
          </w:tcPr>
          <w:p w:rsidR="00534C82" w:rsidRPr="00534C82" w:rsidRDefault="00534C82" w:rsidP="00534C8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2835" w:type="dxa"/>
          </w:tcPr>
          <w:p w:rsidR="00534C82" w:rsidRPr="00534C82" w:rsidRDefault="00534C82" w:rsidP="00534C82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Научное знание в публичной сфере</w:t>
            </w:r>
          </w:p>
        </w:tc>
        <w:tc>
          <w:tcPr>
            <w:tcW w:w="1842" w:type="dxa"/>
          </w:tcPr>
          <w:p w:rsidR="00534C82" w:rsidRPr="00534C82" w:rsidRDefault="004E050B" w:rsidP="00534C82">
            <w:pPr>
              <w:ind w:firstLine="0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 xml:space="preserve">Департамент </w:t>
            </w:r>
            <w:r>
              <w:rPr>
                <w:sz w:val="22"/>
                <w:lang w:eastAsia="ru-RU"/>
              </w:rPr>
              <w:t>медиа</w:t>
            </w:r>
          </w:p>
        </w:tc>
        <w:tc>
          <w:tcPr>
            <w:tcW w:w="993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50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</w:tr>
      <w:tr w:rsidR="00534C82" w:rsidRPr="00534C82" w:rsidTr="005669E0">
        <w:tc>
          <w:tcPr>
            <w:tcW w:w="534" w:type="dxa"/>
          </w:tcPr>
          <w:p w:rsidR="00534C82" w:rsidRPr="00534C82" w:rsidRDefault="004E050B" w:rsidP="00534C8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2835" w:type="dxa"/>
          </w:tcPr>
          <w:p w:rsidR="00534C82" w:rsidRPr="00534C82" w:rsidRDefault="00534C82" w:rsidP="00534C82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Форматы научно-популярных материалов</w:t>
            </w:r>
          </w:p>
        </w:tc>
        <w:tc>
          <w:tcPr>
            <w:tcW w:w="1842" w:type="dxa"/>
          </w:tcPr>
          <w:p w:rsidR="00534C82" w:rsidRPr="00534C82" w:rsidRDefault="004E050B" w:rsidP="00534C82">
            <w:pPr>
              <w:ind w:firstLine="0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 xml:space="preserve">Департамент </w:t>
            </w:r>
            <w:r>
              <w:rPr>
                <w:sz w:val="22"/>
                <w:lang w:eastAsia="ru-RU"/>
              </w:rPr>
              <w:t>медиа</w:t>
            </w:r>
          </w:p>
        </w:tc>
        <w:tc>
          <w:tcPr>
            <w:tcW w:w="993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50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</w:tr>
      <w:tr w:rsidR="00534C82" w:rsidRPr="00534C82" w:rsidTr="005669E0">
        <w:tc>
          <w:tcPr>
            <w:tcW w:w="534" w:type="dxa"/>
          </w:tcPr>
          <w:p w:rsidR="00534C82" w:rsidRPr="00534C82" w:rsidRDefault="004E050B" w:rsidP="00534C8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2835" w:type="dxa"/>
          </w:tcPr>
          <w:p w:rsidR="00534C82" w:rsidRPr="00534C82" w:rsidRDefault="00534C82" w:rsidP="00534C82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Практикум по подготовке научно-популярного материала</w:t>
            </w:r>
          </w:p>
        </w:tc>
        <w:tc>
          <w:tcPr>
            <w:tcW w:w="1842" w:type="dxa"/>
          </w:tcPr>
          <w:p w:rsidR="00534C82" w:rsidRPr="00534C82" w:rsidRDefault="004E050B" w:rsidP="00534C82">
            <w:pPr>
              <w:ind w:firstLine="0"/>
              <w:rPr>
                <w:sz w:val="22"/>
                <w:lang w:eastAsia="ru-RU"/>
              </w:rPr>
            </w:pPr>
            <w:r w:rsidRPr="00534C82">
              <w:rPr>
                <w:sz w:val="22"/>
                <w:lang w:eastAsia="ru-RU"/>
              </w:rPr>
              <w:t xml:space="preserve">Департамент </w:t>
            </w:r>
            <w:r>
              <w:rPr>
                <w:sz w:val="22"/>
                <w:lang w:eastAsia="ru-RU"/>
              </w:rPr>
              <w:t>медиа</w:t>
            </w:r>
          </w:p>
        </w:tc>
        <w:tc>
          <w:tcPr>
            <w:tcW w:w="993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48</w:t>
            </w:r>
          </w:p>
        </w:tc>
        <w:tc>
          <w:tcPr>
            <w:tcW w:w="850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</w:t>
            </w:r>
          </w:p>
        </w:tc>
        <w:tc>
          <w:tcPr>
            <w:tcW w:w="992" w:type="dxa"/>
          </w:tcPr>
          <w:p w:rsidR="00534C82" w:rsidRPr="00534C82" w:rsidRDefault="00534C82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534C82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</w:t>
            </w:r>
          </w:p>
        </w:tc>
      </w:tr>
      <w:tr w:rsidR="004E050B" w:rsidRPr="00534C82" w:rsidTr="00211757">
        <w:tc>
          <w:tcPr>
            <w:tcW w:w="5211" w:type="dxa"/>
            <w:gridSpan w:val="3"/>
          </w:tcPr>
          <w:p w:rsidR="004E050B" w:rsidRPr="00534C82" w:rsidRDefault="004E050B" w:rsidP="00534C8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4E050B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144</w:t>
            </w:r>
          </w:p>
        </w:tc>
        <w:tc>
          <w:tcPr>
            <w:tcW w:w="850" w:type="dxa"/>
          </w:tcPr>
          <w:p w:rsidR="004E050B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4E050B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72</w:t>
            </w:r>
          </w:p>
        </w:tc>
        <w:tc>
          <w:tcPr>
            <w:tcW w:w="992" w:type="dxa"/>
          </w:tcPr>
          <w:p w:rsidR="004E050B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4E050B" w:rsidRPr="00534C82" w:rsidRDefault="004E050B" w:rsidP="00534C8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72</w:t>
            </w:r>
          </w:p>
        </w:tc>
      </w:tr>
    </w:tbl>
    <w:p w:rsidR="00534C82" w:rsidRPr="00534C82" w:rsidRDefault="00534C82" w:rsidP="00534C82">
      <w:pPr>
        <w:suppressAutoHyphens/>
        <w:ind w:right="-58" w:firstLine="708"/>
        <w:jc w:val="both"/>
        <w:rPr>
          <w:szCs w:val="24"/>
        </w:rPr>
      </w:pPr>
    </w:p>
    <w:p w:rsidR="004E050B" w:rsidRPr="004E050B" w:rsidRDefault="00681786" w:rsidP="004E050B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  <w:lang w:val="x-none"/>
        </w:rPr>
      </w:pPr>
      <w:r>
        <w:rPr>
          <w:rFonts w:eastAsia="Times New Roman"/>
          <w:b/>
          <w:bCs/>
          <w:kern w:val="32"/>
          <w:sz w:val="28"/>
          <w:szCs w:val="32"/>
        </w:rPr>
        <w:t>5</w:t>
      </w:r>
      <w:r w:rsidR="004E050B">
        <w:rPr>
          <w:rFonts w:eastAsia="Times New Roman"/>
          <w:b/>
          <w:bCs/>
          <w:kern w:val="32"/>
          <w:sz w:val="28"/>
          <w:szCs w:val="32"/>
        </w:rPr>
        <w:t xml:space="preserve">. </w:t>
      </w:r>
      <w:r w:rsidR="004E050B" w:rsidRPr="004E050B">
        <w:rPr>
          <w:rFonts w:eastAsia="Times New Roman"/>
          <w:b/>
          <w:bCs/>
          <w:kern w:val="32"/>
          <w:sz w:val="28"/>
          <w:szCs w:val="32"/>
          <w:lang w:val="x-none"/>
        </w:rPr>
        <w:t>Формы контроля знаний студентов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455"/>
        <w:gridCol w:w="2410"/>
        <w:gridCol w:w="1985"/>
      </w:tblGrid>
      <w:tr w:rsidR="004E050B" w:rsidRPr="004E050B" w:rsidTr="005669E0">
        <w:tc>
          <w:tcPr>
            <w:tcW w:w="1101" w:type="dxa"/>
            <w:vMerge w:val="restart"/>
          </w:tcPr>
          <w:p w:rsidR="004E050B" w:rsidRPr="004E050B" w:rsidRDefault="004E050B" w:rsidP="004E050B">
            <w:pPr>
              <w:ind w:right="-108" w:firstLine="0"/>
            </w:pPr>
            <w:r w:rsidRPr="004E050B">
              <w:t>Тип контроля</w:t>
            </w:r>
          </w:p>
        </w:tc>
        <w:tc>
          <w:tcPr>
            <w:tcW w:w="1559" w:type="dxa"/>
            <w:vMerge w:val="restart"/>
          </w:tcPr>
          <w:p w:rsidR="004E050B" w:rsidRPr="004E050B" w:rsidRDefault="004E050B" w:rsidP="004E050B">
            <w:pPr>
              <w:ind w:firstLine="0"/>
            </w:pPr>
            <w:r w:rsidRPr="004E050B">
              <w:t>Форма контроля</w:t>
            </w:r>
          </w:p>
        </w:tc>
        <w:tc>
          <w:tcPr>
            <w:tcW w:w="850" w:type="dxa"/>
            <w:gridSpan w:val="2"/>
          </w:tcPr>
          <w:p w:rsidR="004E050B" w:rsidRPr="004E050B" w:rsidRDefault="00681786" w:rsidP="004E050B">
            <w:pPr>
              <w:ind w:firstLine="0"/>
              <w:jc w:val="center"/>
            </w:pPr>
            <w:r>
              <w:t>2</w:t>
            </w:r>
            <w:r w:rsidR="004E050B" w:rsidRPr="004E050B">
              <w:t xml:space="preserve"> год</w:t>
            </w:r>
          </w:p>
        </w:tc>
        <w:tc>
          <w:tcPr>
            <w:tcW w:w="2410" w:type="dxa"/>
          </w:tcPr>
          <w:p w:rsidR="004E050B" w:rsidRPr="004E050B" w:rsidRDefault="004E050B" w:rsidP="004E050B">
            <w:pPr>
              <w:ind w:firstLine="0"/>
            </w:pPr>
            <w:r w:rsidRPr="004E050B">
              <w:t>Кафедра</w:t>
            </w:r>
          </w:p>
        </w:tc>
        <w:tc>
          <w:tcPr>
            <w:tcW w:w="1985" w:type="dxa"/>
          </w:tcPr>
          <w:p w:rsidR="004E050B" w:rsidRPr="004E050B" w:rsidRDefault="004E050B" w:rsidP="004E050B">
            <w:pPr>
              <w:ind w:firstLine="0"/>
            </w:pPr>
            <w:r w:rsidRPr="004E050B">
              <w:t xml:space="preserve">Параметры </w:t>
            </w:r>
          </w:p>
        </w:tc>
      </w:tr>
      <w:tr w:rsidR="004E050B" w:rsidRPr="004E050B" w:rsidTr="005669E0">
        <w:tc>
          <w:tcPr>
            <w:tcW w:w="1101" w:type="dxa"/>
            <w:vMerge/>
          </w:tcPr>
          <w:p w:rsidR="004E050B" w:rsidRPr="004E050B" w:rsidRDefault="004E050B" w:rsidP="004E050B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4E050B" w:rsidRPr="004E050B" w:rsidRDefault="004E050B" w:rsidP="004E050B">
            <w:pPr>
              <w:ind w:firstLine="0"/>
            </w:pPr>
          </w:p>
        </w:tc>
        <w:tc>
          <w:tcPr>
            <w:tcW w:w="395" w:type="dxa"/>
          </w:tcPr>
          <w:p w:rsidR="004E050B" w:rsidRPr="004E050B" w:rsidRDefault="004E050B" w:rsidP="004E050B">
            <w:pPr>
              <w:ind w:firstLine="0"/>
              <w:jc w:val="center"/>
            </w:pPr>
            <w:r w:rsidRPr="004E050B">
              <w:t>1</w:t>
            </w:r>
          </w:p>
        </w:tc>
        <w:tc>
          <w:tcPr>
            <w:tcW w:w="455" w:type="dxa"/>
          </w:tcPr>
          <w:p w:rsidR="004E050B" w:rsidRPr="004E050B" w:rsidRDefault="004E050B" w:rsidP="004E050B">
            <w:pPr>
              <w:ind w:firstLine="0"/>
              <w:jc w:val="center"/>
            </w:pPr>
            <w:r w:rsidRPr="004E050B">
              <w:t>2</w:t>
            </w:r>
          </w:p>
        </w:tc>
        <w:tc>
          <w:tcPr>
            <w:tcW w:w="2410" w:type="dxa"/>
          </w:tcPr>
          <w:p w:rsidR="004E050B" w:rsidRPr="004E050B" w:rsidRDefault="004E050B" w:rsidP="004E050B">
            <w:pPr>
              <w:ind w:firstLine="0"/>
              <w:rPr>
                <w:color w:val="FF0000"/>
              </w:rPr>
            </w:pPr>
          </w:p>
        </w:tc>
        <w:tc>
          <w:tcPr>
            <w:tcW w:w="1985" w:type="dxa"/>
          </w:tcPr>
          <w:p w:rsidR="004E050B" w:rsidRPr="004E050B" w:rsidRDefault="004E050B" w:rsidP="004E050B">
            <w:pPr>
              <w:ind w:firstLine="0"/>
            </w:pPr>
          </w:p>
        </w:tc>
      </w:tr>
      <w:tr w:rsidR="004E050B" w:rsidRPr="004E050B" w:rsidTr="005669E0">
        <w:trPr>
          <w:trHeight w:val="1104"/>
        </w:trPr>
        <w:tc>
          <w:tcPr>
            <w:tcW w:w="1101" w:type="dxa"/>
          </w:tcPr>
          <w:p w:rsidR="004E050B" w:rsidRPr="004E050B" w:rsidRDefault="004E050B" w:rsidP="004E050B">
            <w:pPr>
              <w:ind w:right="-108" w:firstLine="0"/>
            </w:pPr>
            <w:r w:rsidRPr="004E050B">
              <w:t>Итоговый</w:t>
            </w:r>
          </w:p>
        </w:tc>
        <w:tc>
          <w:tcPr>
            <w:tcW w:w="1559" w:type="dxa"/>
          </w:tcPr>
          <w:p w:rsidR="004E050B" w:rsidRPr="004E050B" w:rsidRDefault="004E050B" w:rsidP="004E050B">
            <w:pPr>
              <w:ind w:firstLine="0"/>
            </w:pPr>
            <w:r w:rsidRPr="004E050B">
              <w:t>Экзамен</w:t>
            </w:r>
          </w:p>
          <w:p w:rsidR="004E050B" w:rsidRPr="004E050B" w:rsidRDefault="004E050B" w:rsidP="004E050B">
            <w:pPr>
              <w:ind w:firstLine="0"/>
            </w:pPr>
          </w:p>
        </w:tc>
        <w:tc>
          <w:tcPr>
            <w:tcW w:w="395" w:type="dxa"/>
          </w:tcPr>
          <w:p w:rsidR="004E050B" w:rsidRPr="004E050B" w:rsidRDefault="004E050B" w:rsidP="004E050B">
            <w:pPr>
              <w:ind w:firstLine="0"/>
              <w:jc w:val="center"/>
            </w:pPr>
          </w:p>
        </w:tc>
        <w:tc>
          <w:tcPr>
            <w:tcW w:w="455" w:type="dxa"/>
          </w:tcPr>
          <w:p w:rsidR="004E050B" w:rsidRPr="004E050B" w:rsidRDefault="004E050B" w:rsidP="004E050B">
            <w:pPr>
              <w:ind w:firstLine="0"/>
              <w:jc w:val="center"/>
            </w:pPr>
            <w:r w:rsidRPr="004E050B">
              <w:t>*</w:t>
            </w:r>
          </w:p>
        </w:tc>
        <w:tc>
          <w:tcPr>
            <w:tcW w:w="2410" w:type="dxa"/>
          </w:tcPr>
          <w:p w:rsidR="004E050B" w:rsidRPr="004E050B" w:rsidRDefault="004E050B" w:rsidP="00681786">
            <w:pPr>
              <w:ind w:firstLine="0"/>
            </w:pPr>
            <w:r w:rsidRPr="004E050B">
              <w:t xml:space="preserve">Департамент </w:t>
            </w:r>
            <w:r w:rsidR="00681786">
              <w:t>медиа</w:t>
            </w:r>
          </w:p>
        </w:tc>
        <w:tc>
          <w:tcPr>
            <w:tcW w:w="1985" w:type="dxa"/>
          </w:tcPr>
          <w:p w:rsidR="004E050B" w:rsidRPr="004E050B" w:rsidRDefault="004E050B" w:rsidP="00681786">
            <w:pPr>
              <w:ind w:firstLine="0"/>
            </w:pPr>
            <w:r w:rsidRPr="004E050B">
              <w:t xml:space="preserve">Экзамен в форме </w:t>
            </w:r>
            <w:r w:rsidR="00681786">
              <w:t xml:space="preserve">обсуждения проекта </w:t>
            </w:r>
          </w:p>
        </w:tc>
      </w:tr>
    </w:tbl>
    <w:p w:rsidR="00681786" w:rsidRPr="00681786" w:rsidRDefault="00681786" w:rsidP="00681786">
      <w:pPr>
        <w:keepNext/>
        <w:numPr>
          <w:ilvl w:val="1"/>
          <w:numId w:val="0"/>
        </w:numPr>
        <w:spacing w:before="120" w:after="60"/>
        <w:ind w:left="576" w:hanging="576"/>
        <w:outlineLvl w:val="1"/>
        <w:rPr>
          <w:rFonts w:eastAsia="Times New Roman"/>
          <w:b/>
          <w:bCs/>
          <w:iCs/>
          <w:szCs w:val="28"/>
          <w:lang w:val="x-none"/>
        </w:rPr>
      </w:pPr>
      <w:r>
        <w:rPr>
          <w:rFonts w:eastAsia="Times New Roman"/>
          <w:b/>
          <w:bCs/>
          <w:iCs/>
          <w:szCs w:val="28"/>
        </w:rPr>
        <w:t xml:space="preserve">5.1. </w:t>
      </w:r>
      <w:r w:rsidRPr="00681786">
        <w:rPr>
          <w:rFonts w:eastAsia="Times New Roman"/>
          <w:b/>
          <w:bCs/>
          <w:iCs/>
          <w:szCs w:val="28"/>
          <w:lang w:val="x-none"/>
        </w:rPr>
        <w:t xml:space="preserve">Критерии оценки знаний, навыков </w:t>
      </w:r>
      <w:r w:rsidRPr="00681786">
        <w:rPr>
          <w:rFonts w:eastAsia="Times New Roman"/>
          <w:b/>
          <w:bCs/>
          <w:iCs/>
          <w:szCs w:val="28"/>
          <w:lang w:val="x-none"/>
        </w:rPr>
        <w:br/>
      </w:r>
    </w:p>
    <w:p w:rsidR="00534C82" w:rsidRDefault="00681786" w:rsidP="001E7A39">
      <w:pPr>
        <w:suppressAutoHyphens/>
        <w:ind w:right="-58" w:firstLine="0"/>
        <w:jc w:val="both"/>
      </w:pPr>
      <w:r>
        <w:rPr>
          <w:rFonts w:eastAsia="Times New Roman"/>
          <w:bCs/>
          <w:iCs/>
          <w:szCs w:val="24"/>
        </w:rPr>
        <w:t xml:space="preserve">Оценка за второй модуль выставляется по итогам выполнения исследовательского проекта. </w:t>
      </w:r>
      <w:r>
        <w:t>В рамках проекта студент должен провести 2 глубинных интервью, расшифровать их и проанализировать.</w:t>
      </w:r>
    </w:p>
    <w:p w:rsidR="00681786" w:rsidRDefault="00681786" w:rsidP="001E7A39">
      <w:pPr>
        <w:suppressAutoHyphens/>
        <w:ind w:right="-58" w:firstLine="0"/>
        <w:jc w:val="both"/>
      </w:pPr>
    </w:p>
    <w:p w:rsidR="00681786" w:rsidRPr="00681786" w:rsidRDefault="0074196C" w:rsidP="00681786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  <w:lang w:val="x-none"/>
        </w:rPr>
      </w:pPr>
      <w:r>
        <w:rPr>
          <w:rFonts w:eastAsia="Times New Roman"/>
          <w:b/>
          <w:bCs/>
          <w:kern w:val="32"/>
          <w:sz w:val="28"/>
          <w:szCs w:val="32"/>
        </w:rPr>
        <w:lastRenderedPageBreak/>
        <w:t xml:space="preserve">6. </w:t>
      </w:r>
      <w:r w:rsidR="00681786" w:rsidRPr="00681786">
        <w:rPr>
          <w:rFonts w:eastAsia="Times New Roman"/>
          <w:b/>
          <w:bCs/>
          <w:kern w:val="32"/>
          <w:sz w:val="28"/>
          <w:szCs w:val="32"/>
          <w:lang w:val="x-none"/>
        </w:rPr>
        <w:t>Содержание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72"/>
      </w:tblGrid>
      <w:tr w:rsidR="00681786" w:rsidRPr="00681786" w:rsidTr="005669E0">
        <w:tc>
          <w:tcPr>
            <w:tcW w:w="10173" w:type="dxa"/>
            <w:gridSpan w:val="2"/>
          </w:tcPr>
          <w:p w:rsidR="00681786" w:rsidRPr="00681786" w:rsidRDefault="00681786" w:rsidP="00681786">
            <w:pPr>
              <w:ind w:firstLine="0"/>
              <w:rPr>
                <w:sz w:val="22"/>
                <w:u w:val="single"/>
                <w:lang w:eastAsia="ru-RU"/>
              </w:rPr>
            </w:pPr>
            <w:r w:rsidRPr="00681786">
              <w:rPr>
                <w:sz w:val="22"/>
                <w:u w:val="single"/>
                <w:lang w:eastAsia="ru-RU"/>
              </w:rPr>
              <w:t>Раздел 1</w:t>
            </w:r>
          </w:p>
          <w:p w:rsidR="00681786" w:rsidRP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Антропология медиа</w:t>
            </w:r>
          </w:p>
        </w:tc>
      </w:tr>
      <w:tr w:rsidR="00681786" w:rsidRPr="00681786" w:rsidTr="005669E0">
        <w:tc>
          <w:tcPr>
            <w:tcW w:w="1101" w:type="dxa"/>
          </w:tcPr>
          <w:p w:rsidR="00681786" w:rsidRP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 w:rsidRPr="00681786">
              <w:rPr>
                <w:sz w:val="22"/>
                <w:lang w:eastAsia="ru-RU"/>
              </w:rPr>
              <w:t xml:space="preserve">Тема 1 </w:t>
            </w:r>
          </w:p>
          <w:p w:rsidR="00681786" w:rsidRP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  <w:r w:rsidRPr="00681786">
              <w:rPr>
                <w:sz w:val="22"/>
                <w:lang w:eastAsia="ru-RU"/>
              </w:rPr>
              <w:t xml:space="preserve"> часа</w:t>
            </w:r>
          </w:p>
        </w:tc>
        <w:tc>
          <w:tcPr>
            <w:tcW w:w="9072" w:type="dxa"/>
          </w:tcPr>
          <w:p w:rsidR="00681786" w:rsidRPr="00681786" w:rsidRDefault="00681786" w:rsidP="00681786">
            <w:pPr>
              <w:suppressAutoHyphens/>
              <w:ind w:right="-58" w:firstLine="0"/>
              <w:jc w:val="both"/>
              <w:rPr>
                <w:szCs w:val="24"/>
              </w:rPr>
            </w:pPr>
            <w:r w:rsidRPr="00681786">
              <w:rPr>
                <w:szCs w:val="24"/>
              </w:rPr>
              <w:t>С</w:t>
            </w:r>
            <w:r>
              <w:rPr>
                <w:szCs w:val="24"/>
              </w:rPr>
              <w:t>тратегия смешанных исследований.</w:t>
            </w:r>
          </w:p>
          <w:p w:rsidR="00681786" w:rsidRPr="00681786" w:rsidRDefault="00681786" w:rsidP="00681786">
            <w:pPr>
              <w:suppressAutoHyphens/>
              <w:ind w:right="-58" w:firstLine="0"/>
              <w:jc w:val="both"/>
              <w:rPr>
                <w:szCs w:val="24"/>
              </w:rPr>
            </w:pPr>
            <w:r w:rsidRPr="00681786">
              <w:rPr>
                <w:szCs w:val="24"/>
              </w:rPr>
              <w:t xml:space="preserve">Интегрирование качественных и количественных методов. Качественные данные в количественном исследовании. Количественные данные в качественном исследовании. Дизайн «смешанного» исследования. </w:t>
            </w:r>
          </w:p>
          <w:p w:rsidR="00681786" w:rsidRPr="00681786" w:rsidRDefault="00681786" w:rsidP="00681786">
            <w:pPr>
              <w:suppressAutoHyphens/>
              <w:ind w:right="-58" w:firstLine="0"/>
              <w:jc w:val="both"/>
              <w:rPr>
                <w:szCs w:val="24"/>
              </w:rPr>
            </w:pPr>
          </w:p>
        </w:tc>
      </w:tr>
      <w:tr w:rsidR="00681786" w:rsidRPr="00681786" w:rsidTr="005669E0">
        <w:tc>
          <w:tcPr>
            <w:tcW w:w="1101" w:type="dxa"/>
          </w:tcPr>
          <w:p w:rsid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Тема 2</w:t>
            </w:r>
          </w:p>
          <w:p w:rsidR="00681786" w:rsidRP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 часа</w:t>
            </w:r>
          </w:p>
        </w:tc>
        <w:tc>
          <w:tcPr>
            <w:tcW w:w="9072" w:type="dxa"/>
          </w:tcPr>
          <w:p w:rsidR="00681786" w:rsidRPr="00681786" w:rsidRDefault="00681786" w:rsidP="00681786">
            <w:pPr>
              <w:ind w:firstLine="0"/>
              <w:rPr>
                <w:szCs w:val="24"/>
              </w:rPr>
            </w:pPr>
            <w:r w:rsidRPr="00681786">
              <w:rPr>
                <w:szCs w:val="24"/>
              </w:rPr>
              <w:t xml:space="preserve">Введение в </w:t>
            </w:r>
            <w:r w:rsidR="00E938AF">
              <w:rPr>
                <w:szCs w:val="24"/>
              </w:rPr>
              <w:t>исследование медиа практик</w:t>
            </w:r>
            <w:r w:rsidR="002A6389">
              <w:rPr>
                <w:szCs w:val="24"/>
              </w:rPr>
              <w:t>.</w:t>
            </w:r>
            <w:bookmarkStart w:id="0" w:name="_GoBack"/>
            <w:bookmarkEnd w:id="0"/>
          </w:p>
          <w:p w:rsidR="00681786" w:rsidRPr="00681786" w:rsidRDefault="00681786" w:rsidP="00E938AF">
            <w:pPr>
              <w:ind w:firstLine="0"/>
              <w:rPr>
                <w:szCs w:val="24"/>
              </w:rPr>
            </w:pPr>
            <w:r w:rsidRPr="00681786">
              <w:rPr>
                <w:szCs w:val="24"/>
              </w:rPr>
              <w:t xml:space="preserve">Историческое развитие </w:t>
            </w:r>
            <w:r w:rsidR="00E938AF">
              <w:rPr>
                <w:szCs w:val="24"/>
              </w:rPr>
              <w:t>изучения медиа практик</w:t>
            </w:r>
            <w:r w:rsidRPr="00681786">
              <w:rPr>
                <w:szCs w:val="24"/>
              </w:rPr>
              <w:t xml:space="preserve">. Истоки </w:t>
            </w:r>
            <w:r w:rsidR="00E938AF">
              <w:rPr>
                <w:szCs w:val="24"/>
              </w:rPr>
              <w:t>изучения медиа практик</w:t>
            </w:r>
            <w:proofErr w:type="gramStart"/>
            <w:r w:rsidRPr="00681786">
              <w:rPr>
                <w:szCs w:val="24"/>
              </w:rPr>
              <w:t>.</w:t>
            </w:r>
            <w:proofErr w:type="gramEnd"/>
            <w:r w:rsidRPr="00681786">
              <w:rPr>
                <w:szCs w:val="24"/>
              </w:rPr>
              <w:t xml:space="preserve"> </w:t>
            </w:r>
            <w:r w:rsidR="00E938AF">
              <w:rPr>
                <w:szCs w:val="24"/>
              </w:rPr>
              <w:t>Элементы</w:t>
            </w:r>
            <w:r w:rsidRPr="00681786">
              <w:rPr>
                <w:szCs w:val="24"/>
              </w:rPr>
              <w:t xml:space="preserve"> антропологии</w:t>
            </w:r>
            <w:r w:rsidR="00E938AF">
              <w:rPr>
                <w:szCs w:val="24"/>
              </w:rPr>
              <w:t xml:space="preserve"> медиа</w:t>
            </w:r>
            <w:r w:rsidRPr="00681786">
              <w:rPr>
                <w:szCs w:val="24"/>
              </w:rPr>
              <w:t xml:space="preserve">. </w:t>
            </w:r>
            <w:r w:rsidR="00010774">
              <w:rPr>
                <w:szCs w:val="24"/>
              </w:rPr>
              <w:t xml:space="preserve">Элементы социологии медиа. </w:t>
            </w:r>
          </w:p>
        </w:tc>
      </w:tr>
      <w:tr w:rsidR="00681786" w:rsidRPr="00681786" w:rsidTr="005669E0">
        <w:tc>
          <w:tcPr>
            <w:tcW w:w="1101" w:type="dxa"/>
          </w:tcPr>
          <w:p w:rsid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Тема 3</w:t>
            </w:r>
          </w:p>
          <w:p w:rsidR="00681786" w:rsidRP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 часа</w:t>
            </w:r>
          </w:p>
        </w:tc>
        <w:tc>
          <w:tcPr>
            <w:tcW w:w="9072" w:type="dxa"/>
          </w:tcPr>
          <w:p w:rsidR="00681786" w:rsidRPr="00681786" w:rsidRDefault="00681786" w:rsidP="00681786">
            <w:pPr>
              <w:ind w:firstLine="0"/>
              <w:rPr>
                <w:szCs w:val="24"/>
              </w:rPr>
            </w:pPr>
            <w:r w:rsidRPr="00681786">
              <w:rPr>
                <w:szCs w:val="24"/>
              </w:rPr>
              <w:t>Ключевые характеристики «человеческого» мира</w:t>
            </w:r>
            <w:r>
              <w:rPr>
                <w:szCs w:val="24"/>
              </w:rPr>
              <w:t>.</w:t>
            </w:r>
          </w:p>
          <w:p w:rsidR="00681786" w:rsidRPr="00681786" w:rsidRDefault="00681786" w:rsidP="00681786">
            <w:pPr>
              <w:ind w:firstLine="0"/>
              <w:rPr>
                <w:szCs w:val="24"/>
              </w:rPr>
            </w:pPr>
            <w:r w:rsidRPr="00681786">
              <w:rPr>
                <w:szCs w:val="24"/>
              </w:rPr>
              <w:t>Социокультурное поле. Индивидуально-личностное поле. Дискурсивное поле. Нормы и ценности. Знаки и символы.</w:t>
            </w:r>
          </w:p>
        </w:tc>
      </w:tr>
      <w:tr w:rsidR="00681786" w:rsidRPr="00681786" w:rsidTr="005669E0">
        <w:tc>
          <w:tcPr>
            <w:tcW w:w="1101" w:type="dxa"/>
          </w:tcPr>
          <w:p w:rsid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Тема 4</w:t>
            </w:r>
          </w:p>
          <w:p w:rsidR="00681786" w:rsidRP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 часа</w:t>
            </w:r>
          </w:p>
        </w:tc>
        <w:tc>
          <w:tcPr>
            <w:tcW w:w="9072" w:type="dxa"/>
          </w:tcPr>
          <w:p w:rsidR="00681786" w:rsidRPr="00681786" w:rsidRDefault="00681786" w:rsidP="00681786">
            <w:pPr>
              <w:ind w:firstLine="0"/>
              <w:rPr>
                <w:szCs w:val="24"/>
              </w:rPr>
            </w:pPr>
            <w:r w:rsidRPr="00681786">
              <w:rPr>
                <w:szCs w:val="24"/>
              </w:rPr>
              <w:t xml:space="preserve">Методология полевого исследования </w:t>
            </w:r>
            <w:r w:rsidR="00E938AF">
              <w:rPr>
                <w:szCs w:val="24"/>
              </w:rPr>
              <w:t>медиа практик</w:t>
            </w:r>
            <w:r>
              <w:rPr>
                <w:szCs w:val="24"/>
              </w:rPr>
              <w:t>.</w:t>
            </w:r>
          </w:p>
          <w:p w:rsidR="00681786" w:rsidRPr="00681786" w:rsidRDefault="00681786" w:rsidP="00E938AF">
            <w:pPr>
              <w:ind w:firstLine="0"/>
              <w:rPr>
                <w:szCs w:val="24"/>
              </w:rPr>
            </w:pPr>
            <w:r w:rsidRPr="00681786">
              <w:rPr>
                <w:szCs w:val="24"/>
              </w:rPr>
              <w:t>Метод включенного наблюдения. Метод глубинного интервью. Дополнительные источники информации в исследовании. Возможности и ограничения данной методологии.</w:t>
            </w:r>
          </w:p>
        </w:tc>
      </w:tr>
      <w:tr w:rsidR="00681786" w:rsidRPr="00681786" w:rsidTr="005669E0">
        <w:tc>
          <w:tcPr>
            <w:tcW w:w="1101" w:type="dxa"/>
          </w:tcPr>
          <w:p w:rsid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Тема 5</w:t>
            </w:r>
          </w:p>
          <w:p w:rsidR="00681786" w:rsidRP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 часа</w:t>
            </w:r>
          </w:p>
        </w:tc>
        <w:tc>
          <w:tcPr>
            <w:tcW w:w="9072" w:type="dxa"/>
          </w:tcPr>
          <w:p w:rsidR="00681786" w:rsidRPr="00681786" w:rsidRDefault="00681786" w:rsidP="00681786">
            <w:pPr>
              <w:ind w:firstLine="0"/>
              <w:rPr>
                <w:szCs w:val="24"/>
              </w:rPr>
            </w:pPr>
            <w:r w:rsidRPr="00681786">
              <w:rPr>
                <w:szCs w:val="24"/>
              </w:rPr>
              <w:t xml:space="preserve">Построение выборки для полевого исследования </w:t>
            </w:r>
            <w:r w:rsidR="00E938AF">
              <w:rPr>
                <w:szCs w:val="24"/>
              </w:rPr>
              <w:t>медиа практик</w:t>
            </w:r>
            <w:r>
              <w:rPr>
                <w:szCs w:val="24"/>
              </w:rPr>
              <w:t>.</w:t>
            </w:r>
          </w:p>
          <w:p w:rsidR="00681786" w:rsidRPr="00681786" w:rsidRDefault="00681786" w:rsidP="00681786">
            <w:pPr>
              <w:ind w:firstLine="0"/>
              <w:rPr>
                <w:szCs w:val="24"/>
              </w:rPr>
            </w:pPr>
            <w:r w:rsidRPr="00681786">
              <w:rPr>
                <w:szCs w:val="24"/>
              </w:rPr>
              <w:t>Основные типы выборок. Проблема выборки в качественном исследовании. Квотирование, основания для квотирования. Матрица для квот.</w:t>
            </w:r>
          </w:p>
        </w:tc>
      </w:tr>
      <w:tr w:rsidR="00681786" w:rsidRPr="00681786" w:rsidTr="005669E0">
        <w:tc>
          <w:tcPr>
            <w:tcW w:w="1101" w:type="dxa"/>
          </w:tcPr>
          <w:p w:rsid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Тема 6</w:t>
            </w:r>
          </w:p>
          <w:p w:rsidR="00681786" w:rsidRP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 часов</w:t>
            </w:r>
          </w:p>
        </w:tc>
        <w:tc>
          <w:tcPr>
            <w:tcW w:w="9072" w:type="dxa"/>
          </w:tcPr>
          <w:p w:rsidR="00681786" w:rsidRDefault="00681786" w:rsidP="00681786">
            <w:pPr>
              <w:ind w:firstLine="0"/>
              <w:rPr>
                <w:szCs w:val="24"/>
              </w:rPr>
            </w:pPr>
            <w:r w:rsidRPr="00681786">
              <w:rPr>
                <w:szCs w:val="24"/>
              </w:rPr>
              <w:t>Практикум по проведению полевого исследования</w:t>
            </w:r>
            <w:r>
              <w:rPr>
                <w:szCs w:val="24"/>
              </w:rPr>
              <w:t>.</w:t>
            </w:r>
          </w:p>
          <w:p w:rsidR="00681786" w:rsidRPr="00681786" w:rsidRDefault="00681786" w:rsidP="006817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Глубинное интервью и наблюдение на практике. </w:t>
            </w:r>
          </w:p>
        </w:tc>
      </w:tr>
      <w:tr w:rsidR="00E8685F" w:rsidRPr="00E938AF" w:rsidTr="00594DD1">
        <w:tc>
          <w:tcPr>
            <w:tcW w:w="10173" w:type="dxa"/>
            <w:gridSpan w:val="2"/>
          </w:tcPr>
          <w:p w:rsidR="00E8685F" w:rsidRDefault="00E8685F" w:rsidP="006817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Литература к разделу:</w:t>
            </w:r>
          </w:p>
          <w:p w:rsidR="00E8685F" w:rsidRPr="00E8685F" w:rsidRDefault="00E8685F" w:rsidP="00E8685F">
            <w:pPr>
              <w:ind w:firstLine="0"/>
              <w:rPr>
                <w:szCs w:val="24"/>
              </w:rPr>
            </w:pPr>
            <w:r w:rsidRPr="00E8685F">
              <w:rPr>
                <w:szCs w:val="24"/>
              </w:rPr>
              <w:t>Ильин В.И. Драматургия качественного полевого исследования. — СПб</w:t>
            </w:r>
            <w:proofErr w:type="gramStart"/>
            <w:r w:rsidRPr="00E8685F">
              <w:rPr>
                <w:szCs w:val="24"/>
              </w:rPr>
              <w:t xml:space="preserve">.: </w:t>
            </w:r>
            <w:proofErr w:type="spellStart"/>
            <w:proofErr w:type="gramEnd"/>
            <w:r w:rsidRPr="00E8685F">
              <w:rPr>
                <w:szCs w:val="24"/>
              </w:rPr>
              <w:t>Интерсоцис</w:t>
            </w:r>
            <w:proofErr w:type="spellEnd"/>
            <w:r w:rsidRPr="00E8685F">
              <w:rPr>
                <w:szCs w:val="24"/>
              </w:rPr>
              <w:t>, 2006. — 256 с.</w:t>
            </w:r>
          </w:p>
          <w:p w:rsidR="00E8685F" w:rsidRPr="00E8685F" w:rsidRDefault="00E8685F" w:rsidP="00E8685F">
            <w:pPr>
              <w:ind w:firstLine="0"/>
              <w:rPr>
                <w:szCs w:val="24"/>
              </w:rPr>
            </w:pPr>
            <w:proofErr w:type="spellStart"/>
            <w:r w:rsidRPr="00E8685F">
              <w:rPr>
                <w:szCs w:val="24"/>
              </w:rPr>
              <w:t>Дембицкий</w:t>
            </w:r>
            <w:proofErr w:type="spellEnd"/>
            <w:r w:rsidRPr="00E8685F">
              <w:rPr>
                <w:szCs w:val="24"/>
              </w:rPr>
              <w:t xml:space="preserve"> С. Выборка в качественных исследованиях [Электронный ресурс]. - Режим доступа: http://soc-research.info/principles/6-2.html </w:t>
            </w:r>
          </w:p>
          <w:p w:rsidR="00E8685F" w:rsidRPr="00E8685F" w:rsidRDefault="00E8685F" w:rsidP="00E8685F">
            <w:pPr>
              <w:ind w:firstLine="0"/>
              <w:rPr>
                <w:szCs w:val="24"/>
              </w:rPr>
            </w:pPr>
            <w:proofErr w:type="spellStart"/>
            <w:r w:rsidRPr="00E8685F">
              <w:rPr>
                <w:szCs w:val="24"/>
              </w:rPr>
              <w:t>Эриксен</w:t>
            </w:r>
            <w:proofErr w:type="spellEnd"/>
            <w:r w:rsidRPr="00E8685F">
              <w:rPr>
                <w:szCs w:val="24"/>
              </w:rPr>
              <w:t xml:space="preserve"> Т.</w:t>
            </w:r>
            <w:proofErr w:type="gramStart"/>
            <w:r w:rsidRPr="00E8685F">
              <w:rPr>
                <w:szCs w:val="24"/>
              </w:rPr>
              <w:t>Х.</w:t>
            </w:r>
            <w:proofErr w:type="gramEnd"/>
            <w:r w:rsidRPr="00E8685F">
              <w:rPr>
                <w:szCs w:val="24"/>
              </w:rPr>
              <w:t xml:space="preserve"> Что такое антропология?. – М.: Изд. Дом Высшей Школы Экономики, 2014. – 238 с.</w:t>
            </w:r>
          </w:p>
          <w:p w:rsidR="00E8685F" w:rsidRPr="00E8685F" w:rsidRDefault="00E8685F" w:rsidP="00E8685F">
            <w:pPr>
              <w:ind w:firstLine="0"/>
              <w:rPr>
                <w:szCs w:val="24"/>
                <w:lang w:val="en-US"/>
              </w:rPr>
            </w:pPr>
            <w:r w:rsidRPr="00E8685F">
              <w:rPr>
                <w:szCs w:val="24"/>
                <w:lang w:val="en-US"/>
              </w:rPr>
              <w:t xml:space="preserve">Morgan D. Integrating Qualitative and Quantitative Methods. A pragmatic approach. USA: Vicki </w:t>
            </w:r>
            <w:proofErr w:type="spellStart"/>
            <w:r w:rsidRPr="00E8685F">
              <w:rPr>
                <w:szCs w:val="24"/>
                <w:lang w:val="en-US"/>
              </w:rPr>
              <w:t>Khight</w:t>
            </w:r>
            <w:proofErr w:type="spellEnd"/>
            <w:r w:rsidRPr="00E8685F">
              <w:rPr>
                <w:szCs w:val="24"/>
                <w:lang w:val="en-US"/>
              </w:rPr>
              <w:t>, 2014. – 235 p.</w:t>
            </w:r>
          </w:p>
        </w:tc>
      </w:tr>
      <w:tr w:rsidR="00681786" w:rsidRPr="00681786" w:rsidTr="007D5D29">
        <w:tc>
          <w:tcPr>
            <w:tcW w:w="10173" w:type="dxa"/>
            <w:gridSpan w:val="2"/>
          </w:tcPr>
          <w:p w:rsidR="00681786" w:rsidRPr="00681786" w:rsidRDefault="00681786" w:rsidP="00681786">
            <w:pPr>
              <w:ind w:firstLine="0"/>
              <w:rPr>
                <w:szCs w:val="24"/>
                <w:u w:val="single"/>
              </w:rPr>
            </w:pPr>
            <w:r w:rsidRPr="00681786">
              <w:rPr>
                <w:szCs w:val="24"/>
                <w:u w:val="single"/>
              </w:rPr>
              <w:t>Раздел 2</w:t>
            </w:r>
          </w:p>
          <w:p w:rsidR="00681786" w:rsidRPr="00681786" w:rsidRDefault="00681786" w:rsidP="006817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Популяризация медиа исследований</w:t>
            </w:r>
          </w:p>
        </w:tc>
      </w:tr>
      <w:tr w:rsidR="00681786" w:rsidRPr="00681786" w:rsidTr="005669E0">
        <w:tc>
          <w:tcPr>
            <w:tcW w:w="1101" w:type="dxa"/>
          </w:tcPr>
          <w:p w:rsid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Тема 7</w:t>
            </w:r>
          </w:p>
          <w:p w:rsidR="00681786" w:rsidRP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 часов</w:t>
            </w:r>
          </w:p>
        </w:tc>
        <w:tc>
          <w:tcPr>
            <w:tcW w:w="9072" w:type="dxa"/>
          </w:tcPr>
          <w:p w:rsidR="00681786" w:rsidRDefault="00681786" w:rsidP="00681786">
            <w:pPr>
              <w:ind w:firstLine="0"/>
              <w:rPr>
                <w:szCs w:val="24"/>
              </w:rPr>
            </w:pPr>
            <w:r w:rsidRPr="00681786">
              <w:rPr>
                <w:szCs w:val="24"/>
              </w:rPr>
              <w:t>Научное знание в публичной сфере</w:t>
            </w:r>
            <w:r>
              <w:rPr>
                <w:szCs w:val="24"/>
              </w:rPr>
              <w:t>.</w:t>
            </w:r>
          </w:p>
          <w:p w:rsidR="00681786" w:rsidRPr="00681786" w:rsidRDefault="00681786" w:rsidP="006817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Понятие публичной сферы. Дискуссия о популяризации научного знания. История научно-популярной журналистики. </w:t>
            </w:r>
          </w:p>
        </w:tc>
      </w:tr>
      <w:tr w:rsidR="00681786" w:rsidRPr="00681786" w:rsidTr="005669E0">
        <w:tc>
          <w:tcPr>
            <w:tcW w:w="1101" w:type="dxa"/>
          </w:tcPr>
          <w:p w:rsid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Тема 8</w:t>
            </w:r>
          </w:p>
          <w:p w:rsidR="00681786" w:rsidRP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 часов</w:t>
            </w:r>
          </w:p>
        </w:tc>
        <w:tc>
          <w:tcPr>
            <w:tcW w:w="9072" w:type="dxa"/>
          </w:tcPr>
          <w:p w:rsidR="00681786" w:rsidRDefault="00681786" w:rsidP="00681786">
            <w:pPr>
              <w:ind w:firstLine="0"/>
              <w:rPr>
                <w:szCs w:val="24"/>
              </w:rPr>
            </w:pPr>
            <w:r w:rsidRPr="00681786">
              <w:rPr>
                <w:szCs w:val="24"/>
              </w:rPr>
              <w:t>Форматы научно-популярных материалов</w:t>
            </w:r>
            <w:r>
              <w:rPr>
                <w:szCs w:val="24"/>
              </w:rPr>
              <w:t>.</w:t>
            </w:r>
          </w:p>
          <w:p w:rsidR="00681786" w:rsidRPr="00681786" w:rsidRDefault="00681786" w:rsidP="006817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Новость, интервью, обзор, </w:t>
            </w:r>
            <w:proofErr w:type="spellStart"/>
            <w:r>
              <w:rPr>
                <w:szCs w:val="24"/>
              </w:rPr>
              <w:t>лонгрид</w:t>
            </w:r>
            <w:proofErr w:type="spellEnd"/>
            <w:r>
              <w:rPr>
                <w:szCs w:val="24"/>
              </w:rPr>
              <w:t xml:space="preserve">, дайджест, </w:t>
            </w:r>
            <w:r w:rsidR="00E8685F">
              <w:rPr>
                <w:szCs w:val="24"/>
              </w:rPr>
              <w:t xml:space="preserve">рейтинг, </w:t>
            </w:r>
            <w:proofErr w:type="spellStart"/>
            <w:r>
              <w:rPr>
                <w:szCs w:val="24"/>
              </w:rPr>
              <w:t>таймлайн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майндмэп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="00E8685F">
              <w:rPr>
                <w:szCs w:val="24"/>
              </w:rPr>
              <w:t>мультимедиайная</w:t>
            </w:r>
            <w:proofErr w:type="spellEnd"/>
            <w:r w:rsidR="00E8685F">
              <w:rPr>
                <w:szCs w:val="24"/>
              </w:rPr>
              <w:t xml:space="preserve"> карта, спецпроекты в области научно-популярной журналистики. </w:t>
            </w:r>
          </w:p>
        </w:tc>
      </w:tr>
      <w:tr w:rsidR="00681786" w:rsidRPr="00681786" w:rsidTr="005669E0">
        <w:tc>
          <w:tcPr>
            <w:tcW w:w="1101" w:type="dxa"/>
          </w:tcPr>
          <w:p w:rsid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Тема 9</w:t>
            </w:r>
          </w:p>
          <w:p w:rsidR="00681786" w:rsidRPr="00681786" w:rsidRDefault="00681786" w:rsidP="0068178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 часа</w:t>
            </w:r>
          </w:p>
        </w:tc>
        <w:tc>
          <w:tcPr>
            <w:tcW w:w="9072" w:type="dxa"/>
          </w:tcPr>
          <w:p w:rsidR="00681786" w:rsidRDefault="00E8685F" w:rsidP="00681786">
            <w:pPr>
              <w:ind w:firstLine="0"/>
              <w:rPr>
                <w:szCs w:val="24"/>
              </w:rPr>
            </w:pPr>
            <w:r w:rsidRPr="00E8685F">
              <w:rPr>
                <w:szCs w:val="24"/>
              </w:rPr>
              <w:t>Практикум по подготовке научно-популярного материала</w:t>
            </w:r>
            <w:r>
              <w:rPr>
                <w:szCs w:val="24"/>
              </w:rPr>
              <w:t>.</w:t>
            </w:r>
          </w:p>
          <w:p w:rsidR="00E8685F" w:rsidRPr="00681786" w:rsidRDefault="00E8685F" w:rsidP="006817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Мозговой штурм, планерка, выбор тематики выпуска, план материалов, подготовка материалов, обсуждение. </w:t>
            </w:r>
          </w:p>
        </w:tc>
      </w:tr>
      <w:tr w:rsidR="00E8685F" w:rsidRPr="00681786" w:rsidTr="004B5A82">
        <w:tc>
          <w:tcPr>
            <w:tcW w:w="10173" w:type="dxa"/>
            <w:gridSpan w:val="2"/>
          </w:tcPr>
          <w:p w:rsidR="00E8685F" w:rsidRDefault="00E8685F" w:rsidP="004B5A8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Литература к разделу:</w:t>
            </w:r>
          </w:p>
          <w:p w:rsidR="00E8685F" w:rsidRDefault="00E8685F" w:rsidP="004B5A82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Буравой</w:t>
            </w:r>
            <w:proofErr w:type="spellEnd"/>
            <w:r>
              <w:rPr>
                <w:szCs w:val="24"/>
              </w:rPr>
              <w:t xml:space="preserve"> М. За публичную социологию //</w:t>
            </w:r>
            <w:r>
              <w:t xml:space="preserve"> </w:t>
            </w:r>
            <w:r w:rsidRPr="00E8685F">
              <w:rPr>
                <w:szCs w:val="24"/>
              </w:rPr>
              <w:t xml:space="preserve">Социальная политика в современной России: реформы и повседневность / под ред. Е. </w:t>
            </w:r>
            <w:proofErr w:type="spellStart"/>
            <w:r w:rsidRPr="00E8685F">
              <w:rPr>
                <w:szCs w:val="24"/>
              </w:rPr>
              <w:t>Ярской</w:t>
            </w:r>
            <w:proofErr w:type="spellEnd"/>
            <w:r w:rsidRPr="00E8685F">
              <w:rPr>
                <w:szCs w:val="24"/>
              </w:rPr>
              <w:t>-Смирновой, П. Романова. М.: ЦСПГИ, Вариант, 2008</w:t>
            </w:r>
            <w:r>
              <w:rPr>
                <w:szCs w:val="24"/>
              </w:rPr>
              <w:t xml:space="preserve">. </w:t>
            </w:r>
            <w:r w:rsidRPr="00E8685F">
              <w:rPr>
                <w:szCs w:val="24"/>
              </w:rPr>
              <w:t>[</w:t>
            </w:r>
            <w:r>
              <w:rPr>
                <w:szCs w:val="24"/>
              </w:rPr>
              <w:t>Электронный ресурс</w:t>
            </w:r>
            <w:r w:rsidRPr="00E8685F">
              <w:rPr>
                <w:szCs w:val="24"/>
              </w:rPr>
              <w:t xml:space="preserve">]. – </w:t>
            </w:r>
            <w:r>
              <w:rPr>
                <w:szCs w:val="24"/>
              </w:rPr>
              <w:t xml:space="preserve">Режим доступа: </w:t>
            </w:r>
            <w:hyperlink r:id="rId6" w:history="1">
              <w:r w:rsidRPr="00A72B9E">
                <w:rPr>
                  <w:rStyle w:val="a3"/>
                  <w:szCs w:val="24"/>
                </w:rPr>
                <w:t>http://publicsphere.narod.ru/Burawoy.pdf</w:t>
              </w:r>
            </w:hyperlink>
          </w:p>
          <w:p w:rsidR="00E8685F" w:rsidRPr="00E8685F" w:rsidRDefault="00E8685F" w:rsidP="004B5A82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Буравой</w:t>
            </w:r>
            <w:proofErr w:type="spellEnd"/>
            <w:r>
              <w:rPr>
                <w:szCs w:val="24"/>
              </w:rPr>
              <w:t xml:space="preserve"> М. Приживется ли «публичная социология» в России? // </w:t>
            </w:r>
            <w:proofErr w:type="spellStart"/>
            <w:r>
              <w:rPr>
                <w:szCs w:val="24"/>
                <w:lang w:val="en-US"/>
              </w:rPr>
              <w:t>Laboratorium</w:t>
            </w:r>
            <w:proofErr w:type="spellEnd"/>
            <w:r w:rsidRPr="00E8685F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Журнал социальных исследований №1, 2009. </w:t>
            </w:r>
            <w:r w:rsidRPr="00E8685F">
              <w:rPr>
                <w:szCs w:val="24"/>
              </w:rPr>
              <w:t>[Электронный ресурс]. – Режим доступа: http://cyberleninka.ru/article/n/prizhivetsya-li-publichnaya-sotsiologiya-v-rossii</w:t>
            </w:r>
          </w:p>
        </w:tc>
      </w:tr>
    </w:tbl>
    <w:p w:rsidR="00681786" w:rsidRDefault="00681786" w:rsidP="001E7A39">
      <w:pPr>
        <w:suppressAutoHyphens/>
        <w:ind w:right="-58" w:firstLine="0"/>
        <w:jc w:val="both"/>
      </w:pPr>
    </w:p>
    <w:p w:rsidR="0074196C" w:rsidRPr="0074196C" w:rsidRDefault="0074196C" w:rsidP="0074196C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  <w:lang w:val="x-none"/>
        </w:rPr>
      </w:pPr>
      <w:r>
        <w:rPr>
          <w:rFonts w:eastAsia="Times New Roman"/>
          <w:b/>
          <w:bCs/>
          <w:kern w:val="32"/>
          <w:sz w:val="28"/>
          <w:szCs w:val="32"/>
        </w:rPr>
        <w:lastRenderedPageBreak/>
        <w:t xml:space="preserve">7. </w:t>
      </w:r>
      <w:r w:rsidRPr="0074196C">
        <w:rPr>
          <w:rFonts w:eastAsia="Times New Roman"/>
          <w:b/>
          <w:bCs/>
          <w:kern w:val="32"/>
          <w:sz w:val="28"/>
          <w:szCs w:val="32"/>
          <w:lang w:val="x-none"/>
        </w:rPr>
        <w:t>Оценочные средства для текущего контроля и аттестации студента</w:t>
      </w:r>
    </w:p>
    <w:p w:rsidR="00E8685F" w:rsidRDefault="0074196C" w:rsidP="0074196C">
      <w:pPr>
        <w:keepNext/>
        <w:numPr>
          <w:ilvl w:val="1"/>
          <w:numId w:val="0"/>
        </w:numPr>
        <w:spacing w:before="240" w:after="60"/>
        <w:ind w:left="576" w:hanging="576"/>
        <w:jc w:val="both"/>
        <w:outlineLvl w:val="1"/>
        <w:rPr>
          <w:rFonts w:eastAsia="Times New Roman"/>
          <w:b/>
          <w:bCs/>
          <w:iCs/>
          <w:szCs w:val="28"/>
        </w:rPr>
      </w:pPr>
      <w:r>
        <w:rPr>
          <w:rFonts w:eastAsia="Times New Roman"/>
          <w:b/>
          <w:bCs/>
          <w:iCs/>
          <w:szCs w:val="28"/>
        </w:rPr>
        <w:t>7.1. Приблизительные темы глубинных интервью</w:t>
      </w:r>
    </w:p>
    <w:p w:rsidR="0074196C" w:rsidRDefault="0074196C" w:rsidP="0074196C">
      <w:pPr>
        <w:keepNext/>
        <w:numPr>
          <w:ilvl w:val="1"/>
          <w:numId w:val="0"/>
        </w:numPr>
        <w:spacing w:before="240" w:after="60"/>
        <w:ind w:left="576" w:hanging="576"/>
        <w:jc w:val="both"/>
        <w:outlineLvl w:val="1"/>
        <w:rPr>
          <w:rFonts w:eastAsia="Times New Roman"/>
          <w:bCs/>
          <w:iCs/>
          <w:szCs w:val="28"/>
        </w:rPr>
      </w:pPr>
      <w:proofErr w:type="spellStart"/>
      <w:r>
        <w:rPr>
          <w:rFonts w:eastAsia="Times New Roman"/>
          <w:bCs/>
          <w:iCs/>
          <w:szCs w:val="28"/>
        </w:rPr>
        <w:t>Медиапотребление</w:t>
      </w:r>
      <w:proofErr w:type="spellEnd"/>
      <w:r>
        <w:rPr>
          <w:rFonts w:eastAsia="Times New Roman"/>
          <w:bCs/>
          <w:iCs/>
          <w:szCs w:val="28"/>
        </w:rPr>
        <w:t xml:space="preserve"> коренных москвичей</w:t>
      </w:r>
    </w:p>
    <w:p w:rsidR="0074196C" w:rsidRDefault="0074196C" w:rsidP="0074196C">
      <w:pPr>
        <w:keepNext/>
        <w:numPr>
          <w:ilvl w:val="1"/>
          <w:numId w:val="0"/>
        </w:numPr>
        <w:spacing w:before="240" w:after="60"/>
        <w:ind w:left="576" w:hanging="576"/>
        <w:jc w:val="both"/>
        <w:outlineLvl w:val="1"/>
        <w:rPr>
          <w:rFonts w:eastAsia="Times New Roman"/>
          <w:bCs/>
          <w:iCs/>
          <w:szCs w:val="28"/>
        </w:rPr>
      </w:pPr>
      <w:proofErr w:type="spellStart"/>
      <w:r>
        <w:rPr>
          <w:rFonts w:eastAsia="Times New Roman"/>
          <w:bCs/>
          <w:iCs/>
          <w:szCs w:val="28"/>
        </w:rPr>
        <w:t>Медиапотребление</w:t>
      </w:r>
      <w:proofErr w:type="spellEnd"/>
      <w:r>
        <w:rPr>
          <w:rFonts w:eastAsia="Times New Roman"/>
          <w:bCs/>
          <w:iCs/>
          <w:szCs w:val="28"/>
        </w:rPr>
        <w:t xml:space="preserve"> жителей Москвы </w:t>
      </w:r>
      <w:proofErr w:type="spellStart"/>
      <w:r>
        <w:rPr>
          <w:rFonts w:eastAsia="Times New Roman"/>
          <w:bCs/>
          <w:iCs/>
          <w:szCs w:val="28"/>
        </w:rPr>
        <w:t>нетитульной</w:t>
      </w:r>
      <w:proofErr w:type="spellEnd"/>
      <w:r>
        <w:rPr>
          <w:rFonts w:eastAsia="Times New Roman"/>
          <w:bCs/>
          <w:iCs/>
          <w:szCs w:val="28"/>
        </w:rPr>
        <w:t xml:space="preserve"> </w:t>
      </w:r>
      <w:proofErr w:type="spellStart"/>
      <w:r>
        <w:rPr>
          <w:rFonts w:eastAsia="Times New Roman"/>
          <w:bCs/>
          <w:iCs/>
          <w:szCs w:val="28"/>
        </w:rPr>
        <w:t>науциональности</w:t>
      </w:r>
      <w:proofErr w:type="spellEnd"/>
    </w:p>
    <w:p w:rsidR="0074196C" w:rsidRDefault="0074196C" w:rsidP="0074196C">
      <w:pPr>
        <w:keepNext/>
        <w:numPr>
          <w:ilvl w:val="1"/>
          <w:numId w:val="0"/>
        </w:numPr>
        <w:spacing w:before="240" w:after="60"/>
        <w:ind w:left="576" w:hanging="576"/>
        <w:jc w:val="both"/>
        <w:outlineLvl w:val="1"/>
        <w:rPr>
          <w:rFonts w:eastAsia="Times New Roman"/>
          <w:bCs/>
          <w:iCs/>
          <w:szCs w:val="28"/>
        </w:rPr>
      </w:pPr>
      <w:proofErr w:type="spellStart"/>
      <w:r>
        <w:rPr>
          <w:rFonts w:eastAsia="Times New Roman"/>
          <w:bCs/>
          <w:iCs/>
          <w:szCs w:val="28"/>
        </w:rPr>
        <w:t>Медиапотребление</w:t>
      </w:r>
      <w:proofErr w:type="spellEnd"/>
      <w:r>
        <w:rPr>
          <w:rFonts w:eastAsia="Times New Roman"/>
          <w:bCs/>
          <w:iCs/>
          <w:szCs w:val="28"/>
        </w:rPr>
        <w:t xml:space="preserve"> жителей Москвы социальных профессий (военные, врачи, учителя)</w:t>
      </w:r>
    </w:p>
    <w:p w:rsidR="0074196C" w:rsidRPr="0074196C" w:rsidRDefault="0074196C" w:rsidP="0074196C">
      <w:pPr>
        <w:keepNext/>
        <w:numPr>
          <w:ilvl w:val="1"/>
          <w:numId w:val="0"/>
        </w:numPr>
        <w:spacing w:before="240" w:after="60"/>
        <w:ind w:left="576" w:hanging="576"/>
        <w:jc w:val="both"/>
        <w:outlineLvl w:val="1"/>
      </w:pPr>
    </w:p>
    <w:p w:rsidR="00A95EF7" w:rsidRPr="00A95EF7" w:rsidRDefault="00A95EF7" w:rsidP="00A95EF7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  <w:lang w:val="x-none"/>
        </w:rPr>
      </w:pPr>
      <w:r>
        <w:rPr>
          <w:rFonts w:eastAsia="Times New Roman"/>
          <w:b/>
          <w:bCs/>
          <w:kern w:val="32"/>
          <w:sz w:val="28"/>
          <w:szCs w:val="32"/>
        </w:rPr>
        <w:t xml:space="preserve">8. </w:t>
      </w:r>
      <w:r w:rsidRPr="00A95EF7">
        <w:rPr>
          <w:rFonts w:eastAsia="Times New Roman"/>
          <w:b/>
          <w:bCs/>
          <w:kern w:val="32"/>
          <w:sz w:val="28"/>
          <w:szCs w:val="32"/>
          <w:lang w:val="x-none"/>
        </w:rPr>
        <w:t>Учебно-методическое и информационное обеспечение дисциплины</w:t>
      </w:r>
    </w:p>
    <w:p w:rsidR="00A95EF7" w:rsidRPr="00A95EF7" w:rsidRDefault="00A95EF7" w:rsidP="00A95EF7">
      <w:pPr>
        <w:keepNext/>
        <w:numPr>
          <w:ilvl w:val="1"/>
          <w:numId w:val="0"/>
        </w:numPr>
        <w:spacing w:before="240" w:after="60"/>
        <w:ind w:left="576" w:hanging="576"/>
        <w:outlineLvl w:val="1"/>
        <w:rPr>
          <w:rFonts w:eastAsia="Times New Roman"/>
          <w:b/>
          <w:bCs/>
          <w:iCs/>
          <w:szCs w:val="28"/>
          <w:lang w:val="x-none"/>
        </w:rPr>
      </w:pPr>
      <w:r w:rsidRPr="00A95EF7">
        <w:rPr>
          <w:rFonts w:eastAsia="Times New Roman"/>
          <w:b/>
          <w:bCs/>
          <w:iCs/>
          <w:szCs w:val="28"/>
          <w:lang w:val="x-none"/>
        </w:rPr>
        <w:t>Базовый учебник</w:t>
      </w:r>
    </w:p>
    <w:p w:rsidR="00A95EF7" w:rsidRPr="00A95EF7" w:rsidRDefault="00A95EF7" w:rsidP="00A95EF7">
      <w:pPr>
        <w:ind w:firstLine="0"/>
        <w:rPr>
          <w:szCs w:val="24"/>
        </w:rPr>
      </w:pPr>
      <w:proofErr w:type="spellStart"/>
      <w:r>
        <w:rPr>
          <w:szCs w:val="24"/>
        </w:rPr>
        <w:t>Буравой</w:t>
      </w:r>
      <w:proofErr w:type="spellEnd"/>
      <w:r>
        <w:rPr>
          <w:szCs w:val="24"/>
        </w:rPr>
        <w:t xml:space="preserve"> М. За публичную социологию //</w:t>
      </w:r>
      <w:r>
        <w:t xml:space="preserve"> </w:t>
      </w:r>
      <w:r w:rsidRPr="00E8685F">
        <w:rPr>
          <w:szCs w:val="24"/>
        </w:rPr>
        <w:t xml:space="preserve">Социальная политика в современной России: реформы и повседневность / под ред. Е. </w:t>
      </w:r>
      <w:proofErr w:type="spellStart"/>
      <w:r w:rsidRPr="00E8685F">
        <w:rPr>
          <w:szCs w:val="24"/>
        </w:rPr>
        <w:t>Ярской</w:t>
      </w:r>
      <w:proofErr w:type="spellEnd"/>
      <w:r w:rsidRPr="00E8685F">
        <w:rPr>
          <w:szCs w:val="24"/>
        </w:rPr>
        <w:t>-Смирновой, П. Романова. М.: ЦСПГИ, Вариант, 2008</w:t>
      </w:r>
      <w:r>
        <w:rPr>
          <w:szCs w:val="24"/>
        </w:rPr>
        <w:t xml:space="preserve">. </w:t>
      </w:r>
      <w:r w:rsidRPr="00E8685F">
        <w:rPr>
          <w:szCs w:val="24"/>
        </w:rPr>
        <w:t>[</w:t>
      </w:r>
      <w:r>
        <w:rPr>
          <w:szCs w:val="24"/>
        </w:rPr>
        <w:t>Электронный ресурс</w:t>
      </w:r>
      <w:r w:rsidRPr="00E8685F">
        <w:rPr>
          <w:szCs w:val="24"/>
        </w:rPr>
        <w:t xml:space="preserve">]. – </w:t>
      </w:r>
      <w:r>
        <w:rPr>
          <w:szCs w:val="24"/>
        </w:rPr>
        <w:t xml:space="preserve">Режим доступа: </w:t>
      </w:r>
      <w:hyperlink r:id="rId7" w:history="1">
        <w:r w:rsidRPr="00A72B9E">
          <w:rPr>
            <w:rStyle w:val="a3"/>
            <w:szCs w:val="24"/>
          </w:rPr>
          <w:t>http://publicsphere.narod.ru/Burawoy.pdf</w:t>
        </w:r>
      </w:hyperlink>
    </w:p>
    <w:p w:rsidR="00A95EF7" w:rsidRDefault="00A95EF7" w:rsidP="00A95EF7">
      <w:pPr>
        <w:ind w:firstLine="0"/>
        <w:rPr>
          <w:szCs w:val="24"/>
        </w:rPr>
      </w:pPr>
      <w:r w:rsidRPr="00E8685F">
        <w:rPr>
          <w:szCs w:val="24"/>
        </w:rPr>
        <w:t>Ильин В.И. Драматургия качественного полевого исследования. — С</w:t>
      </w:r>
      <w:r>
        <w:rPr>
          <w:szCs w:val="24"/>
        </w:rPr>
        <w:t>Пб</w:t>
      </w:r>
      <w:proofErr w:type="gramStart"/>
      <w:r>
        <w:rPr>
          <w:szCs w:val="24"/>
        </w:rPr>
        <w:t xml:space="preserve">.: </w:t>
      </w:r>
      <w:proofErr w:type="spellStart"/>
      <w:proofErr w:type="gramEnd"/>
      <w:r>
        <w:rPr>
          <w:szCs w:val="24"/>
        </w:rPr>
        <w:t>Интерсоцис</w:t>
      </w:r>
      <w:proofErr w:type="spellEnd"/>
      <w:r>
        <w:rPr>
          <w:szCs w:val="24"/>
        </w:rPr>
        <w:t>, 2006. — 256 с.</w:t>
      </w:r>
    </w:p>
    <w:p w:rsidR="00A95EF7" w:rsidRPr="00E8685F" w:rsidRDefault="00A95EF7" w:rsidP="00A95EF7">
      <w:pPr>
        <w:ind w:firstLine="0"/>
        <w:rPr>
          <w:szCs w:val="24"/>
        </w:rPr>
      </w:pPr>
      <w:proofErr w:type="spellStart"/>
      <w:r w:rsidRPr="00E8685F">
        <w:rPr>
          <w:szCs w:val="24"/>
        </w:rPr>
        <w:t>Эриксен</w:t>
      </w:r>
      <w:proofErr w:type="spellEnd"/>
      <w:r w:rsidRPr="00E8685F">
        <w:rPr>
          <w:szCs w:val="24"/>
        </w:rPr>
        <w:t xml:space="preserve"> Т.</w:t>
      </w:r>
      <w:proofErr w:type="gramStart"/>
      <w:r w:rsidRPr="00E8685F">
        <w:rPr>
          <w:szCs w:val="24"/>
        </w:rPr>
        <w:t>Х.</w:t>
      </w:r>
      <w:proofErr w:type="gramEnd"/>
      <w:r w:rsidRPr="00E8685F">
        <w:rPr>
          <w:szCs w:val="24"/>
        </w:rPr>
        <w:t xml:space="preserve"> Что такое антропология?. – М.: Изд. Дом Высшей Школы Экономики, 2014. – 238 с.</w:t>
      </w:r>
    </w:p>
    <w:p w:rsidR="00A95EF7" w:rsidRDefault="00A95EF7" w:rsidP="001E7A39">
      <w:pPr>
        <w:suppressAutoHyphens/>
        <w:ind w:right="-58" w:firstLine="0"/>
        <w:jc w:val="both"/>
      </w:pPr>
    </w:p>
    <w:p w:rsidR="00A95EF7" w:rsidRPr="00A95EF7" w:rsidRDefault="00A95EF7" w:rsidP="001E7A39">
      <w:pPr>
        <w:suppressAutoHyphens/>
        <w:ind w:right="-58" w:firstLine="0"/>
        <w:jc w:val="both"/>
        <w:rPr>
          <w:b/>
        </w:rPr>
      </w:pPr>
      <w:r w:rsidRPr="00A95EF7">
        <w:rPr>
          <w:b/>
        </w:rPr>
        <w:t>Основная литература</w:t>
      </w:r>
    </w:p>
    <w:p w:rsidR="00A95EF7" w:rsidRPr="00E8685F" w:rsidRDefault="00A95EF7" w:rsidP="00A95EF7">
      <w:pPr>
        <w:ind w:firstLine="0"/>
        <w:rPr>
          <w:szCs w:val="24"/>
        </w:rPr>
      </w:pPr>
      <w:proofErr w:type="spellStart"/>
      <w:r w:rsidRPr="00E8685F">
        <w:rPr>
          <w:szCs w:val="24"/>
        </w:rPr>
        <w:t>Дембицкий</w:t>
      </w:r>
      <w:proofErr w:type="spellEnd"/>
      <w:r w:rsidRPr="00E8685F">
        <w:rPr>
          <w:szCs w:val="24"/>
        </w:rPr>
        <w:t xml:space="preserve"> С. Выборка в качественных исследованиях [Электронный ресурс]. - Режим доступа: http://soc-research.info/principles/6-2.html </w:t>
      </w:r>
    </w:p>
    <w:p w:rsidR="00A95EF7" w:rsidRPr="00E8685F" w:rsidRDefault="00A95EF7" w:rsidP="00A95EF7">
      <w:pPr>
        <w:ind w:firstLine="0"/>
        <w:rPr>
          <w:szCs w:val="24"/>
        </w:rPr>
      </w:pPr>
      <w:proofErr w:type="spellStart"/>
      <w:r w:rsidRPr="00E8685F">
        <w:rPr>
          <w:szCs w:val="24"/>
        </w:rPr>
        <w:t>Эриксен</w:t>
      </w:r>
      <w:proofErr w:type="spellEnd"/>
      <w:r w:rsidRPr="00E8685F">
        <w:rPr>
          <w:szCs w:val="24"/>
        </w:rPr>
        <w:t xml:space="preserve"> Т.</w:t>
      </w:r>
      <w:proofErr w:type="gramStart"/>
      <w:r w:rsidRPr="00E8685F">
        <w:rPr>
          <w:szCs w:val="24"/>
        </w:rPr>
        <w:t>Х.</w:t>
      </w:r>
      <w:proofErr w:type="gramEnd"/>
      <w:r w:rsidRPr="00E8685F">
        <w:rPr>
          <w:szCs w:val="24"/>
        </w:rPr>
        <w:t xml:space="preserve"> Что такое антропология?. – М.: Изд. Дом Высшей Школы Экономики, 2014. – 238 с.</w:t>
      </w:r>
    </w:p>
    <w:p w:rsidR="00A95EF7" w:rsidRPr="00E938AF" w:rsidRDefault="00A95EF7" w:rsidP="00A95EF7">
      <w:pPr>
        <w:suppressAutoHyphens/>
        <w:ind w:right="-58" w:firstLine="0"/>
        <w:jc w:val="both"/>
        <w:rPr>
          <w:szCs w:val="24"/>
          <w:lang w:val="en-US"/>
        </w:rPr>
      </w:pPr>
      <w:proofErr w:type="gramStart"/>
      <w:r w:rsidRPr="00E8685F">
        <w:rPr>
          <w:szCs w:val="24"/>
          <w:lang w:val="en-US"/>
        </w:rPr>
        <w:t>Morgan D. Integrating Qualitative and Quantitative Methods.</w:t>
      </w:r>
      <w:proofErr w:type="gramEnd"/>
      <w:r w:rsidRPr="00E8685F">
        <w:rPr>
          <w:szCs w:val="24"/>
          <w:lang w:val="en-US"/>
        </w:rPr>
        <w:t xml:space="preserve"> </w:t>
      </w:r>
      <w:proofErr w:type="gramStart"/>
      <w:r w:rsidRPr="00E8685F">
        <w:rPr>
          <w:szCs w:val="24"/>
          <w:lang w:val="en-US"/>
        </w:rPr>
        <w:t>A pragmatic approach.</w:t>
      </w:r>
      <w:proofErr w:type="gramEnd"/>
      <w:r w:rsidRPr="00E8685F">
        <w:rPr>
          <w:szCs w:val="24"/>
          <w:lang w:val="en-US"/>
        </w:rPr>
        <w:t xml:space="preserve"> USA: Vicki </w:t>
      </w:r>
      <w:proofErr w:type="spellStart"/>
      <w:r w:rsidRPr="00E8685F">
        <w:rPr>
          <w:szCs w:val="24"/>
          <w:lang w:val="en-US"/>
        </w:rPr>
        <w:t>Khight</w:t>
      </w:r>
      <w:proofErr w:type="spellEnd"/>
      <w:r w:rsidRPr="00E8685F">
        <w:rPr>
          <w:szCs w:val="24"/>
          <w:lang w:val="en-US"/>
        </w:rPr>
        <w:t>, 2014. – 235 p.</w:t>
      </w:r>
    </w:p>
    <w:p w:rsidR="00A95EF7" w:rsidRPr="00A95EF7" w:rsidRDefault="00A95EF7" w:rsidP="00A95EF7">
      <w:pPr>
        <w:suppressAutoHyphens/>
        <w:ind w:right="-58" w:firstLine="0"/>
        <w:jc w:val="both"/>
      </w:pPr>
      <w:proofErr w:type="spellStart"/>
      <w:r>
        <w:rPr>
          <w:szCs w:val="24"/>
        </w:rPr>
        <w:t>уравой</w:t>
      </w:r>
      <w:proofErr w:type="spellEnd"/>
      <w:r>
        <w:rPr>
          <w:szCs w:val="24"/>
        </w:rPr>
        <w:t xml:space="preserve"> М. Приживется ли «публичная социология» в России? // </w:t>
      </w:r>
      <w:proofErr w:type="spellStart"/>
      <w:proofErr w:type="gramStart"/>
      <w:r>
        <w:rPr>
          <w:szCs w:val="24"/>
          <w:lang w:val="en-US"/>
        </w:rPr>
        <w:t>Laboratorium</w:t>
      </w:r>
      <w:proofErr w:type="spellEnd"/>
      <w:r w:rsidRPr="00E8685F">
        <w:rPr>
          <w:szCs w:val="24"/>
        </w:rPr>
        <w:t>.</w:t>
      </w:r>
      <w:proofErr w:type="gramEnd"/>
      <w:r w:rsidRPr="00E8685F">
        <w:rPr>
          <w:szCs w:val="24"/>
        </w:rPr>
        <w:t xml:space="preserve"> </w:t>
      </w:r>
      <w:r>
        <w:rPr>
          <w:szCs w:val="24"/>
        </w:rPr>
        <w:t xml:space="preserve">Журнал социальных исследований №1, 2009. </w:t>
      </w:r>
      <w:r w:rsidRPr="00E8685F">
        <w:rPr>
          <w:szCs w:val="24"/>
        </w:rPr>
        <w:t>[Электронный ресурс]. – Режим доступа: http://cyberleninka.ru/article/n/prizhivetsya-li-publichnaya-sotsiologiya-v-rossii</w:t>
      </w:r>
    </w:p>
    <w:sectPr w:rsidR="00A95EF7" w:rsidRPr="00A9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2973"/>
    <w:multiLevelType w:val="hybridMultilevel"/>
    <w:tmpl w:val="B13C0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3538F4"/>
    <w:multiLevelType w:val="hybridMultilevel"/>
    <w:tmpl w:val="BD08952C"/>
    <w:lvl w:ilvl="0" w:tplc="A8DA315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6474A0"/>
    <w:multiLevelType w:val="hybridMultilevel"/>
    <w:tmpl w:val="BC8496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1813B55"/>
    <w:multiLevelType w:val="hybridMultilevel"/>
    <w:tmpl w:val="D14E2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B1AF2"/>
    <w:multiLevelType w:val="hybridMultilevel"/>
    <w:tmpl w:val="CD1A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39"/>
    <w:rsid w:val="00010774"/>
    <w:rsid w:val="000144FA"/>
    <w:rsid w:val="00015C02"/>
    <w:rsid w:val="00041CDD"/>
    <w:rsid w:val="000A56B3"/>
    <w:rsid w:val="000B5D0C"/>
    <w:rsid w:val="000C69F6"/>
    <w:rsid w:val="000D1273"/>
    <w:rsid w:val="001A211C"/>
    <w:rsid w:val="001E7A39"/>
    <w:rsid w:val="001F19A8"/>
    <w:rsid w:val="0023231C"/>
    <w:rsid w:val="002A6389"/>
    <w:rsid w:val="0031272F"/>
    <w:rsid w:val="0031419C"/>
    <w:rsid w:val="00344D01"/>
    <w:rsid w:val="00362D56"/>
    <w:rsid w:val="003643AB"/>
    <w:rsid w:val="00365298"/>
    <w:rsid w:val="003B61C6"/>
    <w:rsid w:val="003B7719"/>
    <w:rsid w:val="003D7EB6"/>
    <w:rsid w:val="004104E6"/>
    <w:rsid w:val="00431CB8"/>
    <w:rsid w:val="004E050B"/>
    <w:rsid w:val="005159A6"/>
    <w:rsid w:val="00534C82"/>
    <w:rsid w:val="00546737"/>
    <w:rsid w:val="00575F44"/>
    <w:rsid w:val="005862D2"/>
    <w:rsid w:val="005A7070"/>
    <w:rsid w:val="005A74D1"/>
    <w:rsid w:val="005F4506"/>
    <w:rsid w:val="0064377F"/>
    <w:rsid w:val="00670687"/>
    <w:rsid w:val="00681786"/>
    <w:rsid w:val="0068501B"/>
    <w:rsid w:val="006A1A43"/>
    <w:rsid w:val="00713C09"/>
    <w:rsid w:val="00720D1F"/>
    <w:rsid w:val="0074196C"/>
    <w:rsid w:val="00782D48"/>
    <w:rsid w:val="007C7810"/>
    <w:rsid w:val="007E6C8A"/>
    <w:rsid w:val="007F46AC"/>
    <w:rsid w:val="007F66F0"/>
    <w:rsid w:val="00820E52"/>
    <w:rsid w:val="00834B4C"/>
    <w:rsid w:val="00893298"/>
    <w:rsid w:val="00932775"/>
    <w:rsid w:val="00A162F6"/>
    <w:rsid w:val="00A479DF"/>
    <w:rsid w:val="00A60659"/>
    <w:rsid w:val="00A62ED6"/>
    <w:rsid w:val="00A64202"/>
    <w:rsid w:val="00A75106"/>
    <w:rsid w:val="00A95EF7"/>
    <w:rsid w:val="00AE1EF1"/>
    <w:rsid w:val="00B122B9"/>
    <w:rsid w:val="00BE43F1"/>
    <w:rsid w:val="00BF2ABB"/>
    <w:rsid w:val="00BF37A5"/>
    <w:rsid w:val="00C411FC"/>
    <w:rsid w:val="00C96C07"/>
    <w:rsid w:val="00CA2C70"/>
    <w:rsid w:val="00CC01B2"/>
    <w:rsid w:val="00D64316"/>
    <w:rsid w:val="00D828D9"/>
    <w:rsid w:val="00D9375D"/>
    <w:rsid w:val="00DB089D"/>
    <w:rsid w:val="00DB5823"/>
    <w:rsid w:val="00DE4D69"/>
    <w:rsid w:val="00DE5CF3"/>
    <w:rsid w:val="00DF2AE5"/>
    <w:rsid w:val="00E72C05"/>
    <w:rsid w:val="00E8685F"/>
    <w:rsid w:val="00E938AF"/>
    <w:rsid w:val="00EA69C0"/>
    <w:rsid w:val="00EC42A7"/>
    <w:rsid w:val="00ED05F2"/>
    <w:rsid w:val="00EE13A6"/>
    <w:rsid w:val="00EF6A6D"/>
    <w:rsid w:val="00F02018"/>
    <w:rsid w:val="00F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3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3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sphere.narod.ru/Burawo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sphere.narod.ru/Burawo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1838</Words>
  <Characters>10111</Characters>
  <Application>Microsoft Office Word</Application>
  <DocSecurity>0</DocSecurity>
  <Lines>160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7</cp:revision>
  <dcterms:created xsi:type="dcterms:W3CDTF">2015-01-02T14:50:00Z</dcterms:created>
  <dcterms:modified xsi:type="dcterms:W3CDTF">2015-01-02T16:22:00Z</dcterms:modified>
</cp:coreProperties>
</file>