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DF" w:rsidRPr="00FE2945" w:rsidRDefault="00BD57DF" w:rsidP="00BD57DF">
      <w:pPr>
        <w:ind w:firstLine="0"/>
        <w:jc w:val="center"/>
      </w:pPr>
      <w:bookmarkStart w:id="0" w:name="_GoBack"/>
      <w:bookmarkEnd w:id="0"/>
      <w:r w:rsidRPr="00FE2945">
        <w:rPr>
          <w:b/>
          <w:bCs/>
          <w:sz w:val="27"/>
          <w:szCs w:val="27"/>
        </w:rPr>
        <w:t>Правительство Российской Федерации</w:t>
      </w:r>
    </w:p>
    <w:p w:rsidR="00BD57DF" w:rsidRPr="00FE2945" w:rsidRDefault="00BD57DF" w:rsidP="00BD57DF">
      <w:pPr>
        <w:jc w:val="center"/>
      </w:pPr>
    </w:p>
    <w:p w:rsidR="00BD57DF" w:rsidRPr="00FE2945" w:rsidRDefault="00BD57DF" w:rsidP="00BD57DF">
      <w:pPr>
        <w:ind w:firstLine="0"/>
        <w:jc w:val="center"/>
        <w:rPr>
          <w:sz w:val="26"/>
          <w:szCs w:val="26"/>
        </w:rPr>
      </w:pPr>
      <w:r w:rsidRPr="00FE2945">
        <w:rPr>
          <w:b/>
          <w:bCs/>
          <w:sz w:val="28"/>
          <w:szCs w:val="28"/>
        </w:rPr>
        <w:t>Федеральное государственное автономное образовательное учреждение высшего профессионального образования</w:t>
      </w:r>
      <w:r w:rsidRPr="00FE2945">
        <w:rPr>
          <w:b/>
          <w:bCs/>
          <w:sz w:val="28"/>
          <w:szCs w:val="28"/>
        </w:rPr>
        <w:br/>
        <w:t xml:space="preserve">«Национальный исследовательский университет </w:t>
      </w:r>
      <w:r w:rsidRPr="00FE2945">
        <w:rPr>
          <w:b/>
          <w:bCs/>
          <w:sz w:val="28"/>
          <w:szCs w:val="28"/>
        </w:rPr>
        <w:br/>
        <w:t>«Высшая школа экономики»</w:t>
      </w:r>
    </w:p>
    <w:p w:rsidR="00BD57DF" w:rsidRPr="00FE2945" w:rsidRDefault="00BD57DF" w:rsidP="00BD57DF">
      <w:pPr>
        <w:ind w:firstLine="0"/>
        <w:jc w:val="center"/>
      </w:pPr>
    </w:p>
    <w:p w:rsidR="00BD57DF" w:rsidRPr="00FE2945" w:rsidRDefault="00BD57DF" w:rsidP="00BD57DF">
      <w:pPr>
        <w:ind w:firstLine="0"/>
        <w:jc w:val="center"/>
        <w:rPr>
          <w:sz w:val="26"/>
          <w:szCs w:val="26"/>
        </w:rPr>
      </w:pPr>
      <w:r w:rsidRPr="00FE2945">
        <w:rPr>
          <w:sz w:val="26"/>
          <w:szCs w:val="26"/>
        </w:rPr>
        <w:t>Факультет Компьютерных наук</w:t>
      </w:r>
    </w:p>
    <w:p w:rsidR="00BD57DF" w:rsidRDefault="00BD57DF" w:rsidP="00BD57DF">
      <w:pPr>
        <w:ind w:firstLine="0"/>
        <w:jc w:val="center"/>
        <w:rPr>
          <w:sz w:val="26"/>
          <w:szCs w:val="26"/>
        </w:rPr>
      </w:pPr>
      <w:r w:rsidRPr="00FE2945">
        <w:rPr>
          <w:sz w:val="26"/>
          <w:szCs w:val="26"/>
        </w:rPr>
        <w:t xml:space="preserve">Департамент </w:t>
      </w:r>
      <w:r>
        <w:rPr>
          <w:sz w:val="26"/>
          <w:szCs w:val="26"/>
        </w:rPr>
        <w:t>больших данных и информационного поиска</w:t>
      </w:r>
    </w:p>
    <w:p w:rsidR="00BD57DF" w:rsidRPr="00DA0F58" w:rsidRDefault="00BD57DF" w:rsidP="00BD57DF">
      <w:pPr>
        <w:ind w:firstLine="0"/>
        <w:jc w:val="center"/>
        <w:rPr>
          <w:sz w:val="26"/>
          <w:szCs w:val="26"/>
        </w:rPr>
      </w:pPr>
      <w:r>
        <w:rPr>
          <w:sz w:val="26"/>
          <w:szCs w:val="26"/>
        </w:rPr>
        <w:t>Базовая кафедра Яндекс</w:t>
      </w:r>
    </w:p>
    <w:p w:rsidR="00BD57DF" w:rsidRPr="00FE2945" w:rsidRDefault="00BD57DF" w:rsidP="00BD57DF">
      <w:pPr>
        <w:rPr>
          <w:sz w:val="27"/>
          <w:szCs w:val="27"/>
        </w:rPr>
      </w:pPr>
    </w:p>
    <w:p w:rsidR="00BD57DF" w:rsidRPr="00FE2945" w:rsidRDefault="00BD57DF" w:rsidP="00BD57DF">
      <w:pPr>
        <w:jc w:val="right"/>
        <w:rPr>
          <w:sz w:val="26"/>
          <w:szCs w:val="26"/>
        </w:rPr>
      </w:pPr>
      <w:r w:rsidRPr="00FE2945">
        <w:rPr>
          <w:sz w:val="26"/>
          <w:szCs w:val="26"/>
        </w:rPr>
        <w:t>УТВЕРЖДАЮ</w:t>
      </w:r>
    </w:p>
    <w:p w:rsidR="00BD57DF" w:rsidRPr="00FE2945" w:rsidRDefault="00BD57DF" w:rsidP="00BD57DF">
      <w:pPr>
        <w:jc w:val="right"/>
        <w:rPr>
          <w:sz w:val="26"/>
          <w:szCs w:val="26"/>
        </w:rPr>
      </w:pPr>
      <w:r w:rsidRPr="00FE2945">
        <w:rPr>
          <w:sz w:val="26"/>
          <w:szCs w:val="26"/>
        </w:rPr>
        <w:t xml:space="preserve">Академический руководитель </w:t>
      </w:r>
    </w:p>
    <w:p w:rsidR="00BD57DF" w:rsidRDefault="00BD57DF" w:rsidP="00BD57DF">
      <w:pPr>
        <w:jc w:val="right"/>
        <w:rPr>
          <w:sz w:val="26"/>
          <w:szCs w:val="26"/>
        </w:rPr>
      </w:pPr>
      <w:r w:rsidRPr="00FE2945">
        <w:rPr>
          <w:sz w:val="26"/>
          <w:szCs w:val="26"/>
        </w:rPr>
        <w:t>образовательной программы</w:t>
      </w:r>
    </w:p>
    <w:p w:rsidR="00BD57DF" w:rsidRPr="00FE2945" w:rsidRDefault="00BD57DF" w:rsidP="00BD57DF">
      <w:pPr>
        <w:jc w:val="right"/>
        <w:rPr>
          <w:sz w:val="26"/>
          <w:szCs w:val="26"/>
        </w:rPr>
      </w:pPr>
      <w:r>
        <w:rPr>
          <w:sz w:val="26"/>
          <w:szCs w:val="26"/>
        </w:rPr>
        <w:t>«Науки о данных»</w:t>
      </w:r>
    </w:p>
    <w:p w:rsidR="00BD57DF" w:rsidRPr="00FE2945" w:rsidRDefault="00BD57DF" w:rsidP="00BD57DF">
      <w:pPr>
        <w:jc w:val="right"/>
        <w:rPr>
          <w:sz w:val="26"/>
          <w:szCs w:val="26"/>
        </w:rPr>
      </w:pPr>
      <w:r w:rsidRPr="00FE2945">
        <w:rPr>
          <w:sz w:val="26"/>
          <w:szCs w:val="26"/>
        </w:rPr>
        <w:t>по направлению 0</w:t>
      </w:r>
      <w:r>
        <w:rPr>
          <w:sz w:val="26"/>
          <w:szCs w:val="26"/>
        </w:rPr>
        <w:t>1.04</w:t>
      </w:r>
      <w:r w:rsidRPr="00FE2945">
        <w:rPr>
          <w:sz w:val="26"/>
          <w:szCs w:val="26"/>
        </w:rPr>
        <w:t>.0</w:t>
      </w:r>
      <w:r>
        <w:rPr>
          <w:sz w:val="26"/>
          <w:szCs w:val="26"/>
        </w:rPr>
        <w:t>2</w:t>
      </w:r>
      <w:r w:rsidRPr="00FE2945">
        <w:rPr>
          <w:sz w:val="26"/>
          <w:szCs w:val="26"/>
        </w:rPr>
        <w:t xml:space="preserve"> </w:t>
      </w:r>
    </w:p>
    <w:p w:rsidR="00BD57DF" w:rsidRPr="00FE2945" w:rsidRDefault="00BD57DF" w:rsidP="00BD57DF">
      <w:pPr>
        <w:tabs>
          <w:tab w:val="left" w:pos="4245"/>
          <w:tab w:val="right" w:pos="9360"/>
        </w:tabs>
        <w:jc w:val="right"/>
        <w:rPr>
          <w:sz w:val="26"/>
          <w:szCs w:val="26"/>
        </w:rPr>
      </w:pPr>
      <w:r w:rsidRPr="00FE2945">
        <w:rPr>
          <w:sz w:val="26"/>
          <w:szCs w:val="26"/>
        </w:rPr>
        <w:tab/>
      </w:r>
      <w:r w:rsidRPr="00FE2945">
        <w:rPr>
          <w:sz w:val="26"/>
          <w:szCs w:val="26"/>
        </w:rPr>
        <w:tab/>
        <w:t>«</w:t>
      </w:r>
      <w:r>
        <w:rPr>
          <w:sz w:val="26"/>
          <w:szCs w:val="26"/>
        </w:rPr>
        <w:t>Прикладная математика и информатика</w:t>
      </w:r>
      <w:r w:rsidRPr="00FE2945">
        <w:rPr>
          <w:sz w:val="26"/>
          <w:szCs w:val="26"/>
        </w:rPr>
        <w:t>»</w:t>
      </w:r>
    </w:p>
    <w:p w:rsidR="00BD57DF" w:rsidRPr="00CB20B4" w:rsidRDefault="00BD57DF" w:rsidP="00BD57DF">
      <w:pPr>
        <w:jc w:val="right"/>
        <w:rPr>
          <w:sz w:val="26"/>
          <w:szCs w:val="26"/>
        </w:rPr>
      </w:pPr>
      <w:r>
        <w:rPr>
          <w:sz w:val="26"/>
          <w:szCs w:val="26"/>
        </w:rPr>
        <w:t>С</w:t>
      </w:r>
      <w:r w:rsidRPr="00CB20B4">
        <w:rPr>
          <w:sz w:val="26"/>
          <w:szCs w:val="26"/>
        </w:rPr>
        <w:t>.</w:t>
      </w:r>
      <w:r>
        <w:rPr>
          <w:sz w:val="26"/>
          <w:szCs w:val="26"/>
        </w:rPr>
        <w:t>О</w:t>
      </w:r>
      <w:r w:rsidRPr="00CB20B4">
        <w:rPr>
          <w:sz w:val="26"/>
          <w:szCs w:val="26"/>
        </w:rPr>
        <w:t xml:space="preserve">. </w:t>
      </w:r>
      <w:r>
        <w:rPr>
          <w:sz w:val="26"/>
          <w:szCs w:val="26"/>
        </w:rPr>
        <w:t>Кузнецов</w:t>
      </w:r>
    </w:p>
    <w:p w:rsidR="00BD57DF" w:rsidRPr="00BD57DF" w:rsidRDefault="00BD57DF" w:rsidP="00BD57DF">
      <w:pPr>
        <w:jc w:val="right"/>
        <w:rPr>
          <w:sz w:val="26"/>
          <w:szCs w:val="26"/>
          <w:lang w:val="en-US"/>
        </w:rPr>
      </w:pPr>
      <w:r w:rsidRPr="00BD57DF">
        <w:rPr>
          <w:sz w:val="26"/>
          <w:szCs w:val="26"/>
          <w:lang w:val="en-US"/>
        </w:rPr>
        <w:t>______________________</w:t>
      </w:r>
    </w:p>
    <w:p w:rsidR="00BD57DF" w:rsidRPr="00BD57DF" w:rsidRDefault="00BD57DF" w:rsidP="00BD57DF">
      <w:pPr>
        <w:jc w:val="right"/>
        <w:rPr>
          <w:sz w:val="26"/>
          <w:szCs w:val="26"/>
          <w:lang w:val="en-US"/>
        </w:rPr>
      </w:pPr>
      <w:r w:rsidRPr="00BD57DF">
        <w:rPr>
          <w:sz w:val="26"/>
          <w:szCs w:val="26"/>
          <w:lang w:val="en-US"/>
        </w:rPr>
        <w:t xml:space="preserve">«___» _____________ 2014 </w:t>
      </w:r>
      <w:r w:rsidRPr="00FE2945">
        <w:rPr>
          <w:sz w:val="26"/>
          <w:szCs w:val="26"/>
        </w:rPr>
        <w:t>г</w:t>
      </w:r>
      <w:r w:rsidRPr="00BD57DF">
        <w:rPr>
          <w:sz w:val="26"/>
          <w:szCs w:val="26"/>
          <w:lang w:val="en-US"/>
        </w:rPr>
        <w:t>.</w:t>
      </w:r>
    </w:p>
    <w:p w:rsidR="00BD57DF" w:rsidRPr="00BD57DF" w:rsidRDefault="00BD57DF" w:rsidP="00BD57DF">
      <w:pPr>
        <w:rPr>
          <w:lang w:val="en-US"/>
        </w:rPr>
      </w:pPr>
    </w:p>
    <w:p w:rsidR="00BD57DF" w:rsidRPr="006F5ADA" w:rsidRDefault="00BD57DF" w:rsidP="00BD57DF">
      <w:pPr>
        <w:ind w:firstLine="0"/>
        <w:jc w:val="center"/>
        <w:rPr>
          <w:lang w:val="en-US"/>
        </w:rPr>
      </w:pPr>
      <w:r w:rsidRPr="00FE2945">
        <w:rPr>
          <w:b/>
          <w:bCs/>
          <w:sz w:val="27"/>
          <w:szCs w:val="27"/>
        </w:rPr>
        <w:t>Программа</w:t>
      </w:r>
      <w:r w:rsidRPr="006F5ADA">
        <w:rPr>
          <w:b/>
          <w:bCs/>
          <w:sz w:val="27"/>
          <w:szCs w:val="27"/>
          <w:lang w:val="en-US"/>
        </w:rPr>
        <w:t xml:space="preserve"> </w:t>
      </w:r>
      <w:r w:rsidRPr="00FE2945">
        <w:rPr>
          <w:b/>
          <w:bCs/>
          <w:sz w:val="27"/>
          <w:szCs w:val="27"/>
        </w:rPr>
        <w:t>дисциплины</w:t>
      </w:r>
      <w:r w:rsidRPr="006F5ADA">
        <w:rPr>
          <w:lang w:val="en-US"/>
        </w:rPr>
        <w:t xml:space="preserve"> «</w:t>
      </w:r>
      <w:r w:rsidRPr="006F5ADA">
        <w:rPr>
          <w:sz w:val="28"/>
          <w:szCs w:val="28"/>
          <w:lang w:val="en-US"/>
        </w:rPr>
        <w:t>Algorithms and data structures for search»</w:t>
      </w:r>
    </w:p>
    <w:p w:rsidR="00BD57DF" w:rsidRPr="00740D59" w:rsidRDefault="00BD57DF" w:rsidP="00BD57DF">
      <w:pPr>
        <w:jc w:val="center"/>
      </w:pPr>
      <w:r>
        <w:t>для направления 01.04.02</w:t>
      </w:r>
      <w:r w:rsidRPr="00DA4617">
        <w:t xml:space="preserve"> "Прикладная математика и информатика"</w:t>
      </w:r>
      <w:r>
        <w:t xml:space="preserve"> подготовки магистра</w:t>
      </w:r>
    </w:p>
    <w:p w:rsidR="00BD57DF" w:rsidRDefault="00BD57DF" w:rsidP="00BD57DF">
      <w:pPr>
        <w:ind w:firstLine="0"/>
        <w:jc w:val="center"/>
      </w:pPr>
      <w:r>
        <w:t>д</w:t>
      </w:r>
      <w:r w:rsidRPr="00740D59">
        <w:t xml:space="preserve">ля </w:t>
      </w:r>
      <w:r>
        <w:t xml:space="preserve">магистерской программы </w:t>
      </w:r>
      <w:r w:rsidRPr="00DA4617">
        <w:t>"Науки о данных"</w:t>
      </w:r>
    </w:p>
    <w:p w:rsidR="00BD57DF" w:rsidRDefault="00BD57DF" w:rsidP="00BD57DF"/>
    <w:p w:rsidR="00BD57DF" w:rsidRPr="00880F97" w:rsidRDefault="00BD57DF" w:rsidP="00BD57DF">
      <w:pPr>
        <w:ind w:firstLine="0"/>
        <w:jc w:val="center"/>
        <w:rPr>
          <w:b/>
        </w:rPr>
      </w:pPr>
      <w:r>
        <w:rPr>
          <w:b/>
        </w:rPr>
        <w:t>Автор</w:t>
      </w:r>
      <w:r w:rsidRPr="00880F97">
        <w:rPr>
          <w:b/>
        </w:rPr>
        <w:t xml:space="preserve"> программы:</w:t>
      </w:r>
    </w:p>
    <w:p w:rsidR="00BD57DF" w:rsidRPr="006D7A54" w:rsidRDefault="00BD57DF" w:rsidP="00BD57DF">
      <w:pPr>
        <w:ind w:firstLine="0"/>
        <w:jc w:val="center"/>
        <w:rPr>
          <w:rStyle w:val="Hyperlink"/>
        </w:rPr>
      </w:pPr>
      <w:r>
        <w:t>Бабенко М.А., к.ф.-м.н. (</w:t>
      </w:r>
      <w:r w:rsidRPr="006F5ADA">
        <w:t>maxim.babenko@gmail.com</w:t>
      </w:r>
      <w:r>
        <w:t>)</w:t>
      </w:r>
    </w:p>
    <w:p w:rsidR="00BD57DF" w:rsidRDefault="00BD57DF" w:rsidP="00BD57DF"/>
    <w:p w:rsidR="00BD57DF" w:rsidRDefault="00BD57DF" w:rsidP="00BD57DF">
      <w:pPr>
        <w:ind w:firstLine="0"/>
      </w:pPr>
      <w:r w:rsidRPr="00FE2945">
        <w:t xml:space="preserve">Одобрена на заседании </w:t>
      </w:r>
      <w:r>
        <w:t xml:space="preserve">базовой кафедры Яндекс                       </w:t>
      </w:r>
      <w:r w:rsidRPr="00FE2945">
        <w:rPr>
          <w:sz w:val="27"/>
          <w:szCs w:val="27"/>
        </w:rPr>
        <w:t xml:space="preserve">«___» </w:t>
      </w:r>
      <w:r w:rsidRPr="00FE2945">
        <w:t>__</w:t>
      </w:r>
      <w:r>
        <w:t>_______</w:t>
      </w:r>
      <w:r w:rsidRPr="00FE2945">
        <w:t>____ 2014  г.</w:t>
      </w:r>
    </w:p>
    <w:p w:rsidR="00BD57DF" w:rsidRPr="00FE2945" w:rsidRDefault="00BD57DF" w:rsidP="00BD57DF">
      <w:pPr>
        <w:ind w:firstLine="0"/>
      </w:pPr>
    </w:p>
    <w:p w:rsidR="00BD57DF" w:rsidRPr="00FE2945" w:rsidRDefault="00BD57DF" w:rsidP="00BD57DF">
      <w:pPr>
        <w:ind w:firstLine="0"/>
      </w:pPr>
      <w:r>
        <w:t>Заведующий кафедрой</w:t>
      </w:r>
      <w:r>
        <w:tab/>
      </w:r>
      <w:r>
        <w:tab/>
      </w:r>
      <w:r>
        <w:tab/>
        <w:t xml:space="preserve">           </w:t>
      </w:r>
      <w:r w:rsidRPr="00FE2945">
        <w:t xml:space="preserve">  </w:t>
      </w:r>
      <w:r>
        <w:t xml:space="preserve">     </w:t>
      </w:r>
      <w:r w:rsidRPr="006D7A54">
        <w:t xml:space="preserve">            </w:t>
      </w:r>
      <w:r>
        <w:t xml:space="preserve">            </w:t>
      </w:r>
      <w:r w:rsidRPr="00FE2945">
        <w:t>______________</w:t>
      </w:r>
      <w:r>
        <w:t xml:space="preserve"> М.А. Бабенко</w:t>
      </w:r>
    </w:p>
    <w:p w:rsidR="00BD57DF" w:rsidRDefault="00BD57DF" w:rsidP="00BD57DF">
      <w:pPr>
        <w:ind w:firstLine="0"/>
      </w:pPr>
      <w:r w:rsidRPr="00FE2945">
        <w:t> </w:t>
      </w:r>
    </w:p>
    <w:p w:rsidR="00BD57DF" w:rsidRPr="00FE2945" w:rsidRDefault="00BD57DF" w:rsidP="00BD57DF">
      <w:pPr>
        <w:ind w:firstLine="0"/>
      </w:pPr>
      <w:r w:rsidRPr="00FE2945">
        <w:t xml:space="preserve">Рекомендована Академическим советом образовательной программы </w:t>
      </w:r>
    </w:p>
    <w:p w:rsidR="00BD57DF" w:rsidRDefault="00BD57DF" w:rsidP="00BD57DF">
      <w:pPr>
        <w:ind w:firstLine="0"/>
      </w:pPr>
      <w:r w:rsidRPr="00FE2945">
        <w:t>«</w:t>
      </w:r>
      <w:r>
        <w:t xml:space="preserve">Науки о данных»                    </w:t>
      </w:r>
      <w:r>
        <w:tab/>
        <w:t xml:space="preserve">    </w:t>
      </w:r>
      <w:r w:rsidRPr="00880F97">
        <w:t xml:space="preserve">     </w:t>
      </w:r>
      <w:r>
        <w:t xml:space="preserve">                                   </w:t>
      </w:r>
      <w:r w:rsidRPr="00880F97">
        <w:t xml:space="preserve">       </w:t>
      </w:r>
      <w:r>
        <w:t xml:space="preserve">       «__</w:t>
      </w:r>
      <w:r w:rsidRPr="00FE2945">
        <w:t>_»________</w:t>
      </w:r>
      <w:r>
        <w:t>___</w:t>
      </w:r>
      <w:r w:rsidRPr="00FE2945">
        <w:t>__ 2014  г.</w:t>
      </w:r>
    </w:p>
    <w:p w:rsidR="00BD57DF" w:rsidRDefault="00BD57DF" w:rsidP="00BD57DF">
      <w:pPr>
        <w:ind w:firstLine="0"/>
        <w:rPr>
          <w:szCs w:val="24"/>
        </w:rPr>
      </w:pPr>
    </w:p>
    <w:p w:rsidR="00BD57DF" w:rsidRPr="00AC3C29" w:rsidRDefault="00BD57DF" w:rsidP="00BD57DF">
      <w:pPr>
        <w:ind w:firstLine="0"/>
        <w:rPr>
          <w:szCs w:val="24"/>
        </w:rPr>
      </w:pPr>
      <w:r>
        <w:rPr>
          <w:szCs w:val="24"/>
        </w:rPr>
        <w:t xml:space="preserve">Менеджер базовой кафедры Яндекс                                              </w:t>
      </w:r>
      <w:r w:rsidRPr="00FE2945">
        <w:t>______</w:t>
      </w:r>
      <w:r>
        <w:t>_</w:t>
      </w:r>
      <w:r w:rsidRPr="00FE2945">
        <w:t>________</w:t>
      </w:r>
      <w:r>
        <w:t xml:space="preserve"> Е.Ф. Баулин</w:t>
      </w:r>
    </w:p>
    <w:p w:rsidR="009415AC" w:rsidRDefault="009415AC" w:rsidP="00BD57DF">
      <w:pPr>
        <w:ind w:firstLine="0"/>
        <w:jc w:val="center"/>
        <w:rPr>
          <w:sz w:val="26"/>
          <w:szCs w:val="26"/>
        </w:rPr>
      </w:pPr>
    </w:p>
    <w:p w:rsidR="00BD57DF" w:rsidRPr="00FE2945" w:rsidRDefault="00BD57DF" w:rsidP="00BD57DF">
      <w:pPr>
        <w:ind w:firstLine="0"/>
        <w:jc w:val="center"/>
        <w:rPr>
          <w:sz w:val="26"/>
          <w:szCs w:val="26"/>
        </w:rPr>
      </w:pPr>
      <w:r w:rsidRPr="00FE2945">
        <w:rPr>
          <w:sz w:val="26"/>
          <w:szCs w:val="26"/>
        </w:rPr>
        <w:t>Москва, 2014</w:t>
      </w:r>
    </w:p>
    <w:p w:rsidR="00BD57DF" w:rsidRPr="00871A4F" w:rsidRDefault="00BD57DF" w:rsidP="00BD57DF">
      <w:pPr>
        <w:ind w:firstLine="0"/>
        <w:rPr>
          <w:i/>
          <w:iCs/>
          <w:szCs w:val="24"/>
        </w:rPr>
      </w:pPr>
      <w:r w:rsidRPr="00FE2945">
        <w:rPr>
          <w:i/>
          <w:iCs/>
          <w:szCs w:val="24"/>
        </w:rPr>
        <w:t>Настоящая программа не может быть использована другими подразделениями университета и другими вузами без разрешения  подразделения разработчика программы</w:t>
      </w:r>
      <w:r>
        <w:rPr>
          <w:i/>
          <w:iCs/>
          <w:szCs w:val="24"/>
        </w:rPr>
        <w:t>.</w:t>
      </w:r>
    </w:p>
    <w:p w:rsidR="003E5599" w:rsidRPr="00DD67EB" w:rsidRDefault="003E5599" w:rsidP="00BB0577">
      <w:pPr>
        <w:pStyle w:val="FirstPage"/>
      </w:pPr>
      <w:r w:rsidRPr="00DD67EB">
        <w:lastRenderedPageBreak/>
        <w:t>Пояснительная записка</w:t>
      </w:r>
    </w:p>
    <w:p w:rsidR="003E5599" w:rsidRDefault="003E5599" w:rsidP="008C02A4">
      <w:pPr>
        <w:pStyle w:val="Heading2"/>
      </w:pPr>
      <w:r w:rsidRPr="009123DB">
        <w:t>Автор программы</w:t>
      </w:r>
    </w:p>
    <w:p w:rsidR="003E5599" w:rsidRPr="002A0EF7" w:rsidRDefault="003E5599" w:rsidP="009123DB">
      <w:r>
        <w:t>Бабенко М.А.,</w:t>
      </w:r>
      <w:r w:rsidR="00FE14BF" w:rsidRPr="007A6B39">
        <w:t xml:space="preserve"> </w:t>
      </w:r>
      <w:r>
        <w:t>к.ф.-м.н.</w:t>
      </w:r>
    </w:p>
    <w:p w:rsidR="003E5599" w:rsidRPr="005E3274" w:rsidRDefault="003E5599" w:rsidP="008C02A4">
      <w:pPr>
        <w:pStyle w:val="Heading2"/>
      </w:pPr>
      <w:r>
        <w:t>Требования</w:t>
      </w:r>
      <w:r w:rsidRPr="005E3274">
        <w:t xml:space="preserve"> </w:t>
      </w:r>
      <w:r>
        <w:t>к</w:t>
      </w:r>
      <w:r w:rsidRPr="005E3274">
        <w:t xml:space="preserve"> </w:t>
      </w:r>
      <w:r>
        <w:t>студентам</w:t>
      </w:r>
    </w:p>
    <w:p w:rsidR="003E5599" w:rsidRPr="00960650" w:rsidRDefault="003E5599" w:rsidP="007F4278">
      <w:pPr>
        <w:pStyle w:val="FirstPage"/>
        <w:ind w:firstLine="794"/>
        <w:jc w:val="both"/>
        <w:rPr>
          <w:sz w:val="24"/>
          <w:szCs w:val="24"/>
        </w:rPr>
      </w:pPr>
      <w:r w:rsidRPr="00960650">
        <w:rPr>
          <w:sz w:val="24"/>
          <w:szCs w:val="24"/>
        </w:rPr>
        <w:t>Изучение</w:t>
      </w:r>
      <w:r w:rsidRPr="00C20C96">
        <w:rPr>
          <w:sz w:val="24"/>
          <w:szCs w:val="24"/>
        </w:rPr>
        <w:t xml:space="preserve"> </w:t>
      </w:r>
      <w:r w:rsidRPr="00960650">
        <w:rPr>
          <w:sz w:val="24"/>
          <w:szCs w:val="24"/>
        </w:rPr>
        <w:t>курса</w:t>
      </w:r>
      <w:r w:rsidRPr="00C20C96">
        <w:rPr>
          <w:sz w:val="24"/>
          <w:szCs w:val="24"/>
        </w:rPr>
        <w:t xml:space="preserve"> «</w:t>
      </w:r>
      <w:r w:rsidR="00FE14BF" w:rsidRPr="00FE14BF">
        <w:rPr>
          <w:sz w:val="24"/>
          <w:szCs w:val="24"/>
          <w:lang w:val="en-US"/>
        </w:rPr>
        <w:t>Algorithms</w:t>
      </w:r>
      <w:r w:rsidR="00FE14BF" w:rsidRPr="00C20C96">
        <w:rPr>
          <w:sz w:val="24"/>
          <w:szCs w:val="24"/>
        </w:rPr>
        <w:t xml:space="preserve"> </w:t>
      </w:r>
      <w:r w:rsidR="00FE14BF" w:rsidRPr="00FE14BF">
        <w:rPr>
          <w:sz w:val="24"/>
          <w:szCs w:val="24"/>
          <w:lang w:val="en-US"/>
        </w:rPr>
        <w:t>and</w:t>
      </w:r>
      <w:r w:rsidR="00FE14BF" w:rsidRPr="00C20C96">
        <w:rPr>
          <w:sz w:val="24"/>
          <w:szCs w:val="24"/>
        </w:rPr>
        <w:t xml:space="preserve"> </w:t>
      </w:r>
      <w:r w:rsidR="00FE14BF" w:rsidRPr="00FE14BF">
        <w:rPr>
          <w:sz w:val="24"/>
          <w:szCs w:val="24"/>
          <w:lang w:val="en-US"/>
        </w:rPr>
        <w:t>data</w:t>
      </w:r>
      <w:r w:rsidR="00FE14BF" w:rsidRPr="00C20C96">
        <w:rPr>
          <w:sz w:val="24"/>
          <w:szCs w:val="24"/>
        </w:rPr>
        <w:t xml:space="preserve"> </w:t>
      </w:r>
      <w:r w:rsidR="00FE14BF" w:rsidRPr="00FE14BF">
        <w:rPr>
          <w:sz w:val="24"/>
          <w:szCs w:val="24"/>
          <w:lang w:val="en-US"/>
        </w:rPr>
        <w:t>structures</w:t>
      </w:r>
      <w:r w:rsidR="00277F70" w:rsidRPr="00C20C96">
        <w:rPr>
          <w:sz w:val="24"/>
          <w:szCs w:val="24"/>
        </w:rPr>
        <w:t xml:space="preserve"> </w:t>
      </w:r>
      <w:r w:rsidR="00277F70">
        <w:rPr>
          <w:sz w:val="24"/>
          <w:szCs w:val="24"/>
          <w:lang w:val="en-US"/>
        </w:rPr>
        <w:t>for</w:t>
      </w:r>
      <w:r w:rsidR="00277F70" w:rsidRPr="00C20C96">
        <w:rPr>
          <w:sz w:val="24"/>
          <w:szCs w:val="24"/>
        </w:rPr>
        <w:t xml:space="preserve"> </w:t>
      </w:r>
      <w:r w:rsidR="00277F70">
        <w:rPr>
          <w:sz w:val="24"/>
          <w:szCs w:val="24"/>
          <w:lang w:val="en-US"/>
        </w:rPr>
        <w:t>search</w:t>
      </w:r>
      <w:r w:rsidRPr="00960650">
        <w:rPr>
          <w:sz w:val="24"/>
          <w:szCs w:val="24"/>
        </w:rPr>
        <w:t xml:space="preserve">» требует базовых знаний по </w:t>
      </w:r>
      <w:r w:rsidR="00FE14BF" w:rsidRPr="00960650">
        <w:rPr>
          <w:sz w:val="24"/>
          <w:szCs w:val="24"/>
        </w:rPr>
        <w:t>комбинаторике</w:t>
      </w:r>
      <w:r w:rsidRPr="00960650">
        <w:rPr>
          <w:sz w:val="24"/>
          <w:szCs w:val="24"/>
        </w:rPr>
        <w:t>, элементарной теории вероятностей и математическому анализу.</w:t>
      </w:r>
    </w:p>
    <w:p w:rsidR="003E5599" w:rsidRPr="005E3274" w:rsidRDefault="003E5599" w:rsidP="008C02A4">
      <w:pPr>
        <w:pStyle w:val="Heading2"/>
      </w:pPr>
      <w:r w:rsidRPr="009123DB">
        <w:t>Аннотация</w:t>
      </w:r>
    </w:p>
    <w:p w:rsidR="003E5599" w:rsidRPr="00960650" w:rsidRDefault="003E5599" w:rsidP="00282565">
      <w:pPr>
        <w:pStyle w:val="FirstPage"/>
        <w:ind w:firstLine="794"/>
        <w:jc w:val="left"/>
        <w:rPr>
          <w:sz w:val="24"/>
          <w:szCs w:val="24"/>
        </w:rPr>
      </w:pPr>
      <w:r w:rsidRPr="00960650">
        <w:rPr>
          <w:sz w:val="24"/>
          <w:szCs w:val="24"/>
        </w:rPr>
        <w:t>Дисциплина</w:t>
      </w:r>
      <w:r w:rsidRPr="00C20C96">
        <w:rPr>
          <w:sz w:val="24"/>
          <w:szCs w:val="24"/>
        </w:rPr>
        <w:t xml:space="preserve"> «</w:t>
      </w:r>
      <w:r w:rsidR="007A6B39" w:rsidRPr="00FE14BF">
        <w:rPr>
          <w:sz w:val="24"/>
          <w:szCs w:val="24"/>
          <w:lang w:val="en-US"/>
        </w:rPr>
        <w:t>Algorithms</w:t>
      </w:r>
      <w:r w:rsidR="007A6B39" w:rsidRPr="00C20C96">
        <w:rPr>
          <w:sz w:val="24"/>
          <w:szCs w:val="24"/>
        </w:rPr>
        <w:t xml:space="preserve"> </w:t>
      </w:r>
      <w:r w:rsidR="007A6B39" w:rsidRPr="00FE14BF">
        <w:rPr>
          <w:sz w:val="24"/>
          <w:szCs w:val="24"/>
          <w:lang w:val="en-US"/>
        </w:rPr>
        <w:t>and</w:t>
      </w:r>
      <w:r w:rsidR="007A6B39" w:rsidRPr="00C20C96">
        <w:rPr>
          <w:sz w:val="24"/>
          <w:szCs w:val="24"/>
        </w:rPr>
        <w:t xml:space="preserve"> </w:t>
      </w:r>
      <w:r w:rsidR="007A6B39" w:rsidRPr="00FE14BF">
        <w:rPr>
          <w:sz w:val="24"/>
          <w:szCs w:val="24"/>
          <w:lang w:val="en-US"/>
        </w:rPr>
        <w:t>data</w:t>
      </w:r>
      <w:r w:rsidR="007A6B39" w:rsidRPr="00C20C96">
        <w:rPr>
          <w:sz w:val="24"/>
          <w:szCs w:val="24"/>
        </w:rPr>
        <w:t xml:space="preserve"> </w:t>
      </w:r>
      <w:r w:rsidR="007A6B39" w:rsidRPr="00FE14BF">
        <w:rPr>
          <w:sz w:val="24"/>
          <w:szCs w:val="24"/>
          <w:lang w:val="en-US"/>
        </w:rPr>
        <w:t>structures</w:t>
      </w:r>
      <w:r w:rsidR="00277F70" w:rsidRPr="00C20C96">
        <w:rPr>
          <w:sz w:val="24"/>
          <w:szCs w:val="24"/>
        </w:rPr>
        <w:t xml:space="preserve"> </w:t>
      </w:r>
      <w:r w:rsidR="00277F70">
        <w:rPr>
          <w:sz w:val="24"/>
          <w:szCs w:val="24"/>
          <w:lang w:val="en-US"/>
        </w:rPr>
        <w:t>for</w:t>
      </w:r>
      <w:r w:rsidR="00277F70" w:rsidRPr="00C20C96">
        <w:rPr>
          <w:sz w:val="24"/>
          <w:szCs w:val="24"/>
        </w:rPr>
        <w:t xml:space="preserve"> </w:t>
      </w:r>
      <w:r w:rsidR="00277F70">
        <w:rPr>
          <w:sz w:val="24"/>
          <w:szCs w:val="24"/>
          <w:lang w:val="en-US"/>
        </w:rPr>
        <w:t>search</w:t>
      </w:r>
      <w:r w:rsidRPr="00960650">
        <w:rPr>
          <w:sz w:val="24"/>
          <w:szCs w:val="24"/>
        </w:rPr>
        <w:t xml:space="preserve">» предназначена для подготовки магистров </w:t>
      </w:r>
      <w:r w:rsidR="00C20C96" w:rsidRPr="00C20C96">
        <w:rPr>
          <w:sz w:val="24"/>
          <w:szCs w:val="24"/>
        </w:rPr>
        <w:t>01.04.02</w:t>
      </w:r>
      <w:r w:rsidRPr="00960650">
        <w:rPr>
          <w:sz w:val="24"/>
          <w:szCs w:val="24"/>
        </w:rPr>
        <w:t>– Прикладная математика и информатика.</w:t>
      </w:r>
    </w:p>
    <w:p w:rsidR="003E5599" w:rsidRPr="00960650" w:rsidRDefault="003E5599" w:rsidP="00960650">
      <w:pPr>
        <w:pStyle w:val="FirstPage"/>
        <w:ind w:firstLine="794"/>
        <w:jc w:val="left"/>
        <w:rPr>
          <w:sz w:val="24"/>
          <w:szCs w:val="24"/>
        </w:rPr>
      </w:pPr>
      <w:r>
        <w:rPr>
          <w:sz w:val="24"/>
          <w:szCs w:val="24"/>
        </w:rPr>
        <w:t xml:space="preserve">В ходе изучения курса студенты изучат </w:t>
      </w:r>
      <w:r w:rsidRPr="00960650">
        <w:rPr>
          <w:sz w:val="24"/>
          <w:szCs w:val="24"/>
        </w:rPr>
        <w:t>основны</w:t>
      </w:r>
      <w:r>
        <w:rPr>
          <w:sz w:val="24"/>
          <w:szCs w:val="24"/>
        </w:rPr>
        <w:t>е</w:t>
      </w:r>
      <w:r w:rsidRPr="00960650">
        <w:rPr>
          <w:sz w:val="24"/>
          <w:szCs w:val="24"/>
        </w:rPr>
        <w:t xml:space="preserve"> метод</w:t>
      </w:r>
      <w:r>
        <w:rPr>
          <w:sz w:val="24"/>
          <w:szCs w:val="24"/>
        </w:rPr>
        <w:t>ы,</w:t>
      </w:r>
      <w:r w:rsidRPr="00960650">
        <w:rPr>
          <w:sz w:val="24"/>
          <w:szCs w:val="24"/>
        </w:rPr>
        <w:t xml:space="preserve"> прием</w:t>
      </w:r>
      <w:r>
        <w:rPr>
          <w:sz w:val="24"/>
          <w:szCs w:val="24"/>
        </w:rPr>
        <w:t>ы и структуры данных</w:t>
      </w:r>
      <w:r w:rsidRPr="00960650">
        <w:rPr>
          <w:sz w:val="24"/>
          <w:szCs w:val="24"/>
        </w:rPr>
        <w:t>,</w:t>
      </w:r>
      <w:r>
        <w:rPr>
          <w:sz w:val="24"/>
          <w:szCs w:val="24"/>
        </w:rPr>
        <w:t xml:space="preserve"> которые используются </w:t>
      </w:r>
      <w:r w:rsidRPr="00960650">
        <w:rPr>
          <w:sz w:val="24"/>
          <w:szCs w:val="24"/>
        </w:rPr>
        <w:t>при создании эффективных алгоритмов и структур данных.</w:t>
      </w:r>
      <w:r>
        <w:rPr>
          <w:sz w:val="24"/>
          <w:szCs w:val="24"/>
        </w:rPr>
        <w:t xml:space="preserve"> В частности, будут изучены  </w:t>
      </w:r>
      <w:r w:rsidRPr="00960650">
        <w:rPr>
          <w:sz w:val="24"/>
          <w:szCs w:val="24"/>
        </w:rPr>
        <w:t xml:space="preserve">основные алгоритмы </w:t>
      </w:r>
      <w:r>
        <w:rPr>
          <w:sz w:val="24"/>
          <w:szCs w:val="24"/>
        </w:rPr>
        <w:t xml:space="preserve">сортировки и поиска информации; </w:t>
      </w:r>
      <w:r w:rsidRPr="00960650">
        <w:rPr>
          <w:sz w:val="24"/>
          <w:szCs w:val="24"/>
        </w:rPr>
        <w:t>фундаментальные идеи, лежащие в основе данных методов, а также способы их применения на практике;</w:t>
      </w:r>
      <w:r>
        <w:rPr>
          <w:sz w:val="24"/>
          <w:szCs w:val="24"/>
        </w:rPr>
        <w:t xml:space="preserve">  методы оценки сложности алгоритмов.</w:t>
      </w:r>
    </w:p>
    <w:p w:rsidR="003E5599" w:rsidRPr="009123DB" w:rsidRDefault="003E5599" w:rsidP="00960650">
      <w:pPr>
        <w:jc w:val="left"/>
      </w:pPr>
    </w:p>
    <w:p w:rsidR="003E5599" w:rsidRPr="009123DB" w:rsidRDefault="003E5599" w:rsidP="007A6B39">
      <w:pPr>
        <w:ind w:firstLine="851"/>
      </w:pPr>
      <w:r w:rsidRPr="00397965">
        <w:t>Программа курса предусматривает лекции (</w:t>
      </w:r>
      <w:r w:rsidR="00C20C96">
        <w:t>3</w:t>
      </w:r>
      <w:r w:rsidR="007A6B39" w:rsidRPr="007A6B39">
        <w:t>0</w:t>
      </w:r>
      <w:r w:rsidR="007A6B39">
        <w:t xml:space="preserve"> часов)</w:t>
      </w:r>
      <w:r w:rsidR="007A6B39" w:rsidRPr="007A6B39">
        <w:t xml:space="preserve"> </w:t>
      </w:r>
      <w:r w:rsidR="007A6B39">
        <w:t>и</w:t>
      </w:r>
      <w:r w:rsidRPr="00397965">
        <w:t xml:space="preserve"> практические занятия (</w:t>
      </w:r>
      <w:r w:rsidR="00C20C96">
        <w:t>6</w:t>
      </w:r>
      <w:r w:rsidR="007A6B39">
        <w:t>0 часов</w:t>
      </w:r>
      <w:r w:rsidRPr="00397965">
        <w:t>).</w:t>
      </w:r>
    </w:p>
    <w:p w:rsidR="003E5599" w:rsidRDefault="003E5599" w:rsidP="008C02A4">
      <w:pPr>
        <w:pStyle w:val="Heading2"/>
      </w:pPr>
      <w:r w:rsidRPr="008C02A4">
        <w:t>Учебные задачи курса</w:t>
      </w:r>
    </w:p>
    <w:p w:rsidR="003E5599" w:rsidRDefault="003E5599" w:rsidP="00960650">
      <w:pPr>
        <w:pStyle w:val="FirstPage"/>
        <w:ind w:firstLine="794"/>
        <w:jc w:val="left"/>
        <w:rPr>
          <w:sz w:val="24"/>
          <w:szCs w:val="24"/>
        </w:rPr>
      </w:pPr>
    </w:p>
    <w:p w:rsidR="003E5599" w:rsidRPr="00960650" w:rsidRDefault="003E5599" w:rsidP="00960650">
      <w:pPr>
        <w:pStyle w:val="FirstPage"/>
        <w:ind w:firstLine="794"/>
        <w:jc w:val="left"/>
        <w:rPr>
          <w:sz w:val="24"/>
          <w:szCs w:val="24"/>
        </w:rPr>
      </w:pPr>
      <w:r w:rsidRPr="00960650">
        <w:rPr>
          <w:sz w:val="24"/>
          <w:szCs w:val="24"/>
        </w:rPr>
        <w:t>Цель курса – обучить основным методам и приемам, применяемым при создании эффективных алгоритмов и структур данных.</w:t>
      </w:r>
    </w:p>
    <w:p w:rsidR="003E5599" w:rsidRPr="00960650" w:rsidRDefault="003E5599" w:rsidP="00960650">
      <w:pPr>
        <w:pStyle w:val="FirstPage"/>
        <w:jc w:val="left"/>
        <w:rPr>
          <w:sz w:val="24"/>
          <w:szCs w:val="24"/>
        </w:rPr>
      </w:pPr>
      <w:r w:rsidRPr="00960650">
        <w:rPr>
          <w:sz w:val="24"/>
          <w:szCs w:val="24"/>
        </w:rPr>
        <w:t>В</w:t>
      </w:r>
      <w:r w:rsidRPr="00C20C96">
        <w:rPr>
          <w:sz w:val="24"/>
          <w:szCs w:val="24"/>
        </w:rPr>
        <w:t xml:space="preserve"> </w:t>
      </w:r>
      <w:r w:rsidRPr="00960650">
        <w:rPr>
          <w:sz w:val="24"/>
          <w:szCs w:val="24"/>
        </w:rPr>
        <w:t>результате</w:t>
      </w:r>
      <w:r w:rsidRPr="00C20C96">
        <w:rPr>
          <w:sz w:val="24"/>
          <w:szCs w:val="24"/>
        </w:rPr>
        <w:t xml:space="preserve"> </w:t>
      </w:r>
      <w:r w:rsidRPr="00960650">
        <w:rPr>
          <w:sz w:val="24"/>
          <w:szCs w:val="24"/>
        </w:rPr>
        <w:t>изучения</w:t>
      </w:r>
      <w:r w:rsidRPr="00C20C96">
        <w:rPr>
          <w:sz w:val="24"/>
          <w:szCs w:val="24"/>
        </w:rPr>
        <w:t xml:space="preserve"> </w:t>
      </w:r>
      <w:r w:rsidRPr="00960650">
        <w:rPr>
          <w:sz w:val="24"/>
          <w:szCs w:val="24"/>
        </w:rPr>
        <w:t>дисциплины</w:t>
      </w:r>
      <w:r w:rsidRPr="00C20C96">
        <w:rPr>
          <w:sz w:val="24"/>
          <w:szCs w:val="24"/>
        </w:rPr>
        <w:t xml:space="preserve"> «</w:t>
      </w:r>
      <w:r w:rsidR="007A6B39" w:rsidRPr="00FE14BF">
        <w:rPr>
          <w:sz w:val="24"/>
          <w:szCs w:val="24"/>
          <w:lang w:val="en-US"/>
        </w:rPr>
        <w:t>Algorithms</w:t>
      </w:r>
      <w:r w:rsidR="007A6B39" w:rsidRPr="00C20C96">
        <w:rPr>
          <w:sz w:val="24"/>
          <w:szCs w:val="24"/>
        </w:rPr>
        <w:t xml:space="preserve"> </w:t>
      </w:r>
      <w:r w:rsidR="007A6B39" w:rsidRPr="00FE14BF">
        <w:rPr>
          <w:sz w:val="24"/>
          <w:szCs w:val="24"/>
          <w:lang w:val="en-US"/>
        </w:rPr>
        <w:t>and</w:t>
      </w:r>
      <w:r w:rsidR="007A6B39" w:rsidRPr="00C20C96">
        <w:rPr>
          <w:sz w:val="24"/>
          <w:szCs w:val="24"/>
        </w:rPr>
        <w:t xml:space="preserve"> </w:t>
      </w:r>
      <w:r w:rsidR="007A6B39" w:rsidRPr="00FE14BF">
        <w:rPr>
          <w:sz w:val="24"/>
          <w:szCs w:val="24"/>
          <w:lang w:val="en-US"/>
        </w:rPr>
        <w:t>data</w:t>
      </w:r>
      <w:r w:rsidR="007A6B39" w:rsidRPr="00C20C96">
        <w:rPr>
          <w:sz w:val="24"/>
          <w:szCs w:val="24"/>
        </w:rPr>
        <w:t xml:space="preserve"> </w:t>
      </w:r>
      <w:r w:rsidR="007A6B39" w:rsidRPr="00FE14BF">
        <w:rPr>
          <w:sz w:val="24"/>
          <w:szCs w:val="24"/>
          <w:lang w:val="en-US"/>
        </w:rPr>
        <w:t>structures</w:t>
      </w:r>
      <w:r w:rsidR="00277F70" w:rsidRPr="00C20C96">
        <w:rPr>
          <w:sz w:val="24"/>
          <w:szCs w:val="24"/>
        </w:rPr>
        <w:t xml:space="preserve"> </w:t>
      </w:r>
      <w:r w:rsidR="00277F70">
        <w:rPr>
          <w:sz w:val="24"/>
          <w:szCs w:val="24"/>
          <w:lang w:val="en-US"/>
        </w:rPr>
        <w:t>for</w:t>
      </w:r>
      <w:r w:rsidR="00277F70" w:rsidRPr="00C20C96">
        <w:rPr>
          <w:sz w:val="24"/>
          <w:szCs w:val="24"/>
        </w:rPr>
        <w:t xml:space="preserve"> </w:t>
      </w:r>
      <w:r w:rsidR="00277F70">
        <w:rPr>
          <w:sz w:val="24"/>
          <w:szCs w:val="24"/>
          <w:lang w:val="en-US"/>
        </w:rPr>
        <w:t>search</w:t>
      </w:r>
      <w:r w:rsidRPr="00960650">
        <w:rPr>
          <w:sz w:val="24"/>
          <w:szCs w:val="24"/>
        </w:rPr>
        <w:t>» студенты должны:</w:t>
      </w:r>
    </w:p>
    <w:p w:rsidR="003E5599" w:rsidRPr="00960650" w:rsidRDefault="003E5599" w:rsidP="00960650">
      <w:pPr>
        <w:pStyle w:val="FirstPage"/>
        <w:numPr>
          <w:ilvl w:val="0"/>
          <w:numId w:val="38"/>
        </w:numPr>
        <w:jc w:val="left"/>
        <w:rPr>
          <w:sz w:val="24"/>
          <w:szCs w:val="24"/>
        </w:rPr>
      </w:pPr>
      <w:r w:rsidRPr="00960650">
        <w:rPr>
          <w:sz w:val="24"/>
          <w:szCs w:val="24"/>
        </w:rPr>
        <w:t>знать основные алгоритмы сортировки и поиска информации;</w:t>
      </w:r>
    </w:p>
    <w:p w:rsidR="003E5599" w:rsidRPr="00960650" w:rsidRDefault="003E5599" w:rsidP="00960650">
      <w:pPr>
        <w:pStyle w:val="FirstPage"/>
        <w:numPr>
          <w:ilvl w:val="0"/>
          <w:numId w:val="38"/>
        </w:numPr>
        <w:jc w:val="left"/>
        <w:rPr>
          <w:sz w:val="24"/>
          <w:szCs w:val="24"/>
        </w:rPr>
      </w:pPr>
      <w:r w:rsidRPr="00960650">
        <w:rPr>
          <w:sz w:val="24"/>
          <w:szCs w:val="24"/>
        </w:rPr>
        <w:t>понимать фундаментальные идеи, лежащие в основе данных методов, а также способы их применения на практике;</w:t>
      </w:r>
    </w:p>
    <w:p w:rsidR="003E5599" w:rsidRPr="006B564D" w:rsidRDefault="003E5599" w:rsidP="00960650">
      <w:pPr>
        <w:pStyle w:val="FirstPage"/>
        <w:numPr>
          <w:ilvl w:val="0"/>
          <w:numId w:val="38"/>
        </w:numPr>
        <w:jc w:val="left"/>
        <w:rPr>
          <w:sz w:val="24"/>
          <w:szCs w:val="24"/>
        </w:rPr>
      </w:pPr>
      <w:r w:rsidRPr="00960650">
        <w:rPr>
          <w:sz w:val="24"/>
          <w:szCs w:val="24"/>
        </w:rPr>
        <w:t>уметь реализовывать вышеуказанные алгоритмы и оценивать их сложность.</w:t>
      </w:r>
    </w:p>
    <w:p w:rsidR="003E5599" w:rsidRDefault="003E5599" w:rsidP="00867DDE"/>
    <w:p w:rsidR="003E5599" w:rsidRPr="00277F70" w:rsidRDefault="003E5599" w:rsidP="001D1CBF">
      <w:pPr>
        <w:jc w:val="center"/>
        <w:rPr>
          <w:lang w:val="en-US"/>
        </w:rPr>
      </w:pPr>
      <w:r w:rsidRPr="00BB0577">
        <w:t>Тематический</w:t>
      </w:r>
      <w:r w:rsidRPr="000C2383">
        <w:rPr>
          <w:lang w:val="en-US"/>
        </w:rPr>
        <w:t xml:space="preserve"> </w:t>
      </w:r>
      <w:r w:rsidRPr="00BB0577">
        <w:t>план</w:t>
      </w:r>
      <w:r w:rsidRPr="000C2383">
        <w:rPr>
          <w:lang w:val="en-US"/>
        </w:rPr>
        <w:t xml:space="preserve"> </w:t>
      </w:r>
      <w:r>
        <w:t>дисциплины</w:t>
      </w:r>
      <w:r w:rsidRPr="000C2383">
        <w:rPr>
          <w:lang w:val="en-US"/>
        </w:rPr>
        <w:t xml:space="preserve"> «</w:t>
      </w:r>
      <w:r w:rsidR="000C2383" w:rsidRPr="00FE14BF">
        <w:rPr>
          <w:szCs w:val="24"/>
          <w:lang w:val="en-US"/>
        </w:rPr>
        <w:t>Algorithms</w:t>
      </w:r>
      <w:r w:rsidR="000C2383" w:rsidRPr="000C2383">
        <w:rPr>
          <w:szCs w:val="24"/>
          <w:lang w:val="en-US"/>
        </w:rPr>
        <w:t xml:space="preserve"> </w:t>
      </w:r>
      <w:r w:rsidR="000C2383" w:rsidRPr="00FE14BF">
        <w:rPr>
          <w:szCs w:val="24"/>
          <w:lang w:val="en-US"/>
        </w:rPr>
        <w:t>and</w:t>
      </w:r>
      <w:r w:rsidR="000C2383" w:rsidRPr="000C2383">
        <w:rPr>
          <w:szCs w:val="24"/>
          <w:lang w:val="en-US"/>
        </w:rPr>
        <w:t xml:space="preserve"> </w:t>
      </w:r>
      <w:r w:rsidR="000C2383" w:rsidRPr="00FE14BF">
        <w:rPr>
          <w:szCs w:val="24"/>
          <w:lang w:val="en-US"/>
        </w:rPr>
        <w:t>data</w:t>
      </w:r>
      <w:r w:rsidR="000C2383" w:rsidRPr="000C2383">
        <w:rPr>
          <w:szCs w:val="24"/>
          <w:lang w:val="en-US"/>
        </w:rPr>
        <w:t xml:space="preserve"> </w:t>
      </w:r>
      <w:r w:rsidR="000C2383" w:rsidRPr="00FE14BF">
        <w:rPr>
          <w:szCs w:val="24"/>
          <w:lang w:val="en-US"/>
        </w:rPr>
        <w:t>structures</w:t>
      </w:r>
      <w:r w:rsidR="00277F70">
        <w:rPr>
          <w:szCs w:val="24"/>
          <w:lang w:val="en-US"/>
        </w:rPr>
        <w:t xml:space="preserve"> for search</w:t>
      </w:r>
      <w:r w:rsidRPr="00277F70">
        <w:rPr>
          <w:lang w:val="en-US"/>
        </w:rPr>
        <w:t>»</w:t>
      </w:r>
    </w:p>
    <w:tbl>
      <w:tblPr>
        <w:tblW w:w="4900" w:type="pct"/>
        <w:jc w:val="center"/>
        <w:tblLayout w:type="fixed"/>
        <w:tblCellMar>
          <w:left w:w="57" w:type="dxa"/>
          <w:right w:w="57" w:type="dxa"/>
        </w:tblCellMar>
        <w:tblLook w:val="0000" w:firstRow="0" w:lastRow="0" w:firstColumn="0" w:lastColumn="0" w:noHBand="0" w:noVBand="0"/>
      </w:tblPr>
      <w:tblGrid>
        <w:gridCol w:w="418"/>
        <w:gridCol w:w="4222"/>
        <w:gridCol w:w="1493"/>
        <w:gridCol w:w="1050"/>
        <w:gridCol w:w="1190"/>
        <w:gridCol w:w="1184"/>
      </w:tblGrid>
      <w:tr w:rsidR="003E5599" w:rsidRPr="00543523">
        <w:trPr>
          <w:trHeight w:hRule="exact" w:val="520"/>
          <w:jc w:val="center"/>
        </w:trPr>
        <w:tc>
          <w:tcPr>
            <w:tcW w:w="418" w:type="dxa"/>
            <w:vMerge w:val="restart"/>
            <w:tcBorders>
              <w:top w:val="single" w:sz="6" w:space="0" w:color="auto"/>
              <w:left w:val="single" w:sz="6" w:space="0" w:color="auto"/>
              <w:right w:val="single" w:sz="6" w:space="0" w:color="auto"/>
            </w:tcBorders>
            <w:vAlign w:val="center"/>
          </w:tcPr>
          <w:p w:rsidR="003E5599" w:rsidRPr="00543523" w:rsidRDefault="003E5599" w:rsidP="005E784E">
            <w:pPr>
              <w:pStyle w:val="TablesLeft"/>
              <w:jc w:val="center"/>
              <w:rPr>
                <w:b/>
              </w:rPr>
            </w:pPr>
            <w:r w:rsidRPr="00543523">
              <w:rPr>
                <w:b/>
              </w:rPr>
              <w:t>№</w:t>
            </w:r>
          </w:p>
        </w:tc>
        <w:tc>
          <w:tcPr>
            <w:tcW w:w="4222" w:type="dxa"/>
            <w:vMerge w:val="restart"/>
            <w:tcBorders>
              <w:top w:val="single" w:sz="6" w:space="0" w:color="auto"/>
              <w:left w:val="single" w:sz="6" w:space="0" w:color="auto"/>
              <w:right w:val="single" w:sz="6" w:space="0" w:color="auto"/>
            </w:tcBorders>
            <w:vAlign w:val="center"/>
          </w:tcPr>
          <w:p w:rsidR="003E5599" w:rsidRPr="00543523" w:rsidRDefault="003E5599" w:rsidP="005E784E">
            <w:pPr>
              <w:pStyle w:val="TablesLeft"/>
              <w:jc w:val="center"/>
              <w:rPr>
                <w:b/>
              </w:rPr>
            </w:pPr>
            <w:r w:rsidRPr="00543523">
              <w:rPr>
                <w:b/>
              </w:rPr>
              <w:t>Название темы</w:t>
            </w:r>
          </w:p>
        </w:tc>
        <w:tc>
          <w:tcPr>
            <w:tcW w:w="1493" w:type="dxa"/>
            <w:vMerge w:val="restart"/>
            <w:tcBorders>
              <w:top w:val="single" w:sz="6" w:space="0" w:color="auto"/>
              <w:left w:val="single" w:sz="6" w:space="0" w:color="auto"/>
              <w:right w:val="single" w:sz="6" w:space="0" w:color="auto"/>
            </w:tcBorders>
            <w:vAlign w:val="center"/>
          </w:tcPr>
          <w:p w:rsidR="003E5599" w:rsidRPr="00543523" w:rsidRDefault="003E5599" w:rsidP="002A0EF7">
            <w:pPr>
              <w:pStyle w:val="TablesLeft"/>
              <w:jc w:val="center"/>
              <w:rPr>
                <w:b/>
              </w:rPr>
            </w:pPr>
            <w:r w:rsidRPr="00543523">
              <w:rPr>
                <w:b/>
              </w:rPr>
              <w:t>Всего часов по дисциплине</w:t>
            </w:r>
          </w:p>
        </w:tc>
        <w:tc>
          <w:tcPr>
            <w:tcW w:w="2240" w:type="dxa"/>
            <w:gridSpan w:val="2"/>
            <w:tcBorders>
              <w:top w:val="single" w:sz="6" w:space="0" w:color="auto"/>
              <w:left w:val="single" w:sz="6" w:space="0" w:color="auto"/>
              <w:bottom w:val="single" w:sz="6" w:space="0" w:color="auto"/>
              <w:right w:val="single" w:sz="6" w:space="0" w:color="auto"/>
            </w:tcBorders>
            <w:vAlign w:val="center"/>
          </w:tcPr>
          <w:p w:rsidR="003E5599" w:rsidRPr="00543523" w:rsidRDefault="003E5599" w:rsidP="002A0EF7">
            <w:pPr>
              <w:pStyle w:val="TablesLeft"/>
              <w:jc w:val="center"/>
              <w:rPr>
                <w:b/>
              </w:rPr>
            </w:pPr>
            <w:r w:rsidRPr="00543523">
              <w:rPr>
                <w:b/>
              </w:rPr>
              <w:t>Аудиторные часы</w:t>
            </w:r>
          </w:p>
        </w:tc>
        <w:tc>
          <w:tcPr>
            <w:tcW w:w="1184" w:type="dxa"/>
            <w:vMerge w:val="restart"/>
            <w:tcBorders>
              <w:top w:val="single" w:sz="6" w:space="0" w:color="auto"/>
              <w:left w:val="single" w:sz="6" w:space="0" w:color="auto"/>
              <w:right w:val="single" w:sz="6" w:space="0" w:color="auto"/>
            </w:tcBorders>
            <w:vAlign w:val="center"/>
          </w:tcPr>
          <w:p w:rsidR="003E5599" w:rsidRPr="00543523" w:rsidRDefault="003E5599" w:rsidP="005E784E">
            <w:pPr>
              <w:pStyle w:val="TablesLeft"/>
              <w:jc w:val="center"/>
              <w:rPr>
                <w:b/>
              </w:rPr>
            </w:pPr>
            <w:r w:rsidRPr="00543523">
              <w:rPr>
                <w:b/>
              </w:rPr>
              <w:t>Самосто-ятельная работа</w:t>
            </w:r>
          </w:p>
        </w:tc>
      </w:tr>
      <w:tr w:rsidR="003E5599">
        <w:trPr>
          <w:trHeight w:hRule="exact" w:val="646"/>
          <w:jc w:val="center"/>
        </w:trPr>
        <w:tc>
          <w:tcPr>
            <w:tcW w:w="418" w:type="dxa"/>
            <w:vMerge/>
            <w:tcBorders>
              <w:left w:val="single" w:sz="6" w:space="0" w:color="auto"/>
              <w:bottom w:val="single" w:sz="6" w:space="0" w:color="auto"/>
              <w:right w:val="single" w:sz="6" w:space="0" w:color="auto"/>
            </w:tcBorders>
            <w:vAlign w:val="center"/>
          </w:tcPr>
          <w:p w:rsidR="003E5599" w:rsidRDefault="003E5599" w:rsidP="005E784E">
            <w:pPr>
              <w:pStyle w:val="TablesLeft"/>
              <w:jc w:val="center"/>
            </w:pPr>
          </w:p>
        </w:tc>
        <w:tc>
          <w:tcPr>
            <w:tcW w:w="4222" w:type="dxa"/>
            <w:vMerge/>
            <w:tcBorders>
              <w:left w:val="single" w:sz="6" w:space="0" w:color="auto"/>
              <w:bottom w:val="single" w:sz="6" w:space="0" w:color="auto"/>
              <w:right w:val="single" w:sz="6" w:space="0" w:color="auto"/>
            </w:tcBorders>
            <w:vAlign w:val="center"/>
          </w:tcPr>
          <w:p w:rsidR="003E5599" w:rsidRDefault="003E5599" w:rsidP="005E784E">
            <w:pPr>
              <w:pStyle w:val="TablesLeft"/>
              <w:jc w:val="center"/>
            </w:pPr>
          </w:p>
        </w:tc>
        <w:tc>
          <w:tcPr>
            <w:tcW w:w="1493" w:type="dxa"/>
            <w:vMerge/>
            <w:tcBorders>
              <w:left w:val="single" w:sz="6" w:space="0" w:color="auto"/>
              <w:bottom w:val="single" w:sz="6" w:space="0" w:color="auto"/>
              <w:right w:val="single" w:sz="6" w:space="0" w:color="auto"/>
            </w:tcBorders>
            <w:vAlign w:val="center"/>
          </w:tcPr>
          <w:p w:rsidR="003E5599" w:rsidRDefault="003E5599" w:rsidP="002A0EF7">
            <w:pPr>
              <w:pStyle w:val="TablesLeft"/>
              <w:jc w:val="center"/>
            </w:pPr>
          </w:p>
        </w:tc>
        <w:tc>
          <w:tcPr>
            <w:tcW w:w="1050" w:type="dxa"/>
            <w:tcBorders>
              <w:top w:val="single" w:sz="6" w:space="0" w:color="auto"/>
              <w:left w:val="single" w:sz="6" w:space="0" w:color="auto"/>
              <w:bottom w:val="single" w:sz="6" w:space="0" w:color="auto"/>
              <w:right w:val="single" w:sz="6" w:space="0" w:color="auto"/>
            </w:tcBorders>
            <w:vAlign w:val="center"/>
          </w:tcPr>
          <w:p w:rsidR="003E5599" w:rsidRPr="00543523" w:rsidRDefault="003E5599" w:rsidP="002A0EF7">
            <w:pPr>
              <w:pStyle w:val="TablesLeft"/>
              <w:jc w:val="center"/>
              <w:rPr>
                <w:b/>
              </w:rPr>
            </w:pPr>
            <w:r w:rsidRPr="00543523">
              <w:rPr>
                <w:b/>
              </w:rPr>
              <w:t>Лекции</w:t>
            </w:r>
          </w:p>
        </w:tc>
        <w:tc>
          <w:tcPr>
            <w:tcW w:w="1190" w:type="dxa"/>
            <w:tcBorders>
              <w:top w:val="single" w:sz="6" w:space="0" w:color="auto"/>
              <w:left w:val="single" w:sz="6" w:space="0" w:color="auto"/>
              <w:bottom w:val="single" w:sz="6" w:space="0" w:color="auto"/>
              <w:right w:val="single" w:sz="6" w:space="0" w:color="auto"/>
            </w:tcBorders>
            <w:vAlign w:val="center"/>
          </w:tcPr>
          <w:p w:rsidR="003E5599" w:rsidRPr="00543523" w:rsidRDefault="003E5599" w:rsidP="002A0EF7">
            <w:pPr>
              <w:pStyle w:val="TablesLeft"/>
              <w:jc w:val="center"/>
              <w:rPr>
                <w:b/>
              </w:rPr>
            </w:pPr>
            <w:r w:rsidRPr="00543523">
              <w:rPr>
                <w:b/>
              </w:rPr>
              <w:t>Сем.и практика занятия</w:t>
            </w:r>
          </w:p>
        </w:tc>
        <w:tc>
          <w:tcPr>
            <w:tcW w:w="1184" w:type="dxa"/>
            <w:vMerge/>
            <w:tcBorders>
              <w:left w:val="single" w:sz="6" w:space="0" w:color="auto"/>
              <w:bottom w:val="single" w:sz="6" w:space="0" w:color="auto"/>
              <w:right w:val="single" w:sz="6" w:space="0" w:color="auto"/>
            </w:tcBorders>
            <w:vAlign w:val="center"/>
          </w:tcPr>
          <w:p w:rsidR="003E5599" w:rsidRDefault="003E5599" w:rsidP="002A0EF7">
            <w:pPr>
              <w:pStyle w:val="TablesLeft"/>
              <w:jc w:val="center"/>
            </w:pPr>
          </w:p>
        </w:tc>
      </w:tr>
      <w:tr w:rsidR="003E5599" w:rsidTr="00094757">
        <w:trPr>
          <w:trHeight w:hRule="exact" w:val="1664"/>
          <w:jc w:val="center"/>
        </w:trPr>
        <w:tc>
          <w:tcPr>
            <w:tcW w:w="418" w:type="dxa"/>
            <w:tcBorders>
              <w:top w:val="single" w:sz="6" w:space="0" w:color="auto"/>
              <w:left w:val="single" w:sz="6" w:space="0" w:color="auto"/>
              <w:bottom w:val="single" w:sz="6" w:space="0" w:color="auto"/>
              <w:right w:val="single" w:sz="6" w:space="0" w:color="auto"/>
            </w:tcBorders>
            <w:vAlign w:val="center"/>
          </w:tcPr>
          <w:p w:rsidR="003E5599" w:rsidRDefault="003E5599" w:rsidP="005E784E">
            <w:pPr>
              <w:pStyle w:val="TablesLeft"/>
              <w:jc w:val="center"/>
            </w:pPr>
            <w:r>
              <w:rPr>
                <w:sz w:val="22"/>
              </w:rPr>
              <w:t>1</w:t>
            </w:r>
          </w:p>
        </w:tc>
        <w:tc>
          <w:tcPr>
            <w:tcW w:w="4222" w:type="dxa"/>
            <w:tcBorders>
              <w:top w:val="single" w:sz="6" w:space="0" w:color="auto"/>
              <w:left w:val="single" w:sz="6" w:space="0" w:color="auto"/>
              <w:bottom w:val="single" w:sz="6" w:space="0" w:color="auto"/>
              <w:right w:val="single" w:sz="6" w:space="0" w:color="auto"/>
            </w:tcBorders>
            <w:vAlign w:val="center"/>
          </w:tcPr>
          <w:p w:rsidR="003E5599" w:rsidRPr="00960650" w:rsidRDefault="003E5599" w:rsidP="00397965">
            <w:pPr>
              <w:pStyle w:val="TablesLeft"/>
            </w:pPr>
            <w:r>
              <w:rPr>
                <w:sz w:val="22"/>
              </w:rPr>
              <w:t>Тема 1.Основные понятия и простейшие алгоритмы</w:t>
            </w:r>
          </w:p>
        </w:tc>
        <w:tc>
          <w:tcPr>
            <w:tcW w:w="1493"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80</w:t>
            </w:r>
          </w:p>
        </w:tc>
        <w:tc>
          <w:tcPr>
            <w:tcW w:w="1050"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8</w:t>
            </w:r>
          </w:p>
        </w:tc>
        <w:tc>
          <w:tcPr>
            <w:tcW w:w="1190"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18</w:t>
            </w:r>
          </w:p>
        </w:tc>
        <w:tc>
          <w:tcPr>
            <w:tcW w:w="1184"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50</w:t>
            </w:r>
          </w:p>
        </w:tc>
      </w:tr>
      <w:tr w:rsidR="003E5599" w:rsidTr="00094757">
        <w:trPr>
          <w:trHeight w:hRule="exact" w:val="983"/>
          <w:jc w:val="center"/>
        </w:trPr>
        <w:tc>
          <w:tcPr>
            <w:tcW w:w="418" w:type="dxa"/>
            <w:tcBorders>
              <w:top w:val="single" w:sz="6" w:space="0" w:color="auto"/>
              <w:left w:val="single" w:sz="6" w:space="0" w:color="auto"/>
              <w:bottom w:val="single" w:sz="6" w:space="0" w:color="auto"/>
              <w:right w:val="single" w:sz="6" w:space="0" w:color="auto"/>
            </w:tcBorders>
            <w:vAlign w:val="center"/>
          </w:tcPr>
          <w:p w:rsidR="003E5599" w:rsidRDefault="003E5599" w:rsidP="005E784E">
            <w:pPr>
              <w:pStyle w:val="TablesLeft"/>
              <w:jc w:val="center"/>
            </w:pPr>
            <w:r>
              <w:rPr>
                <w:sz w:val="22"/>
              </w:rPr>
              <w:lastRenderedPageBreak/>
              <w:t>2</w:t>
            </w:r>
          </w:p>
        </w:tc>
        <w:tc>
          <w:tcPr>
            <w:tcW w:w="4222" w:type="dxa"/>
            <w:tcBorders>
              <w:top w:val="single" w:sz="6" w:space="0" w:color="auto"/>
              <w:left w:val="single" w:sz="6" w:space="0" w:color="auto"/>
              <w:bottom w:val="single" w:sz="6" w:space="0" w:color="auto"/>
              <w:right w:val="single" w:sz="6" w:space="0" w:color="auto"/>
            </w:tcBorders>
            <w:vAlign w:val="center"/>
          </w:tcPr>
          <w:p w:rsidR="003E5599" w:rsidRPr="004723B8" w:rsidRDefault="003E5599" w:rsidP="00397965">
            <w:pPr>
              <w:pStyle w:val="TablesLeft"/>
            </w:pPr>
            <w:r>
              <w:rPr>
                <w:sz w:val="22"/>
              </w:rPr>
              <w:t xml:space="preserve">Тема 2.Структуры данных. </w:t>
            </w:r>
          </w:p>
        </w:tc>
        <w:tc>
          <w:tcPr>
            <w:tcW w:w="1493"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84</w:t>
            </w:r>
          </w:p>
        </w:tc>
        <w:tc>
          <w:tcPr>
            <w:tcW w:w="1050"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10</w:t>
            </w:r>
          </w:p>
        </w:tc>
        <w:tc>
          <w:tcPr>
            <w:tcW w:w="1190"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20</w:t>
            </w:r>
          </w:p>
        </w:tc>
        <w:tc>
          <w:tcPr>
            <w:tcW w:w="1184"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54</w:t>
            </w:r>
          </w:p>
        </w:tc>
      </w:tr>
      <w:tr w:rsidR="003E5599" w:rsidTr="00094757">
        <w:trPr>
          <w:trHeight w:hRule="exact" w:val="791"/>
          <w:jc w:val="center"/>
        </w:trPr>
        <w:tc>
          <w:tcPr>
            <w:tcW w:w="418" w:type="dxa"/>
            <w:tcBorders>
              <w:top w:val="single" w:sz="6" w:space="0" w:color="auto"/>
              <w:left w:val="single" w:sz="6" w:space="0" w:color="auto"/>
              <w:bottom w:val="single" w:sz="6" w:space="0" w:color="auto"/>
              <w:right w:val="single" w:sz="6" w:space="0" w:color="auto"/>
            </w:tcBorders>
            <w:vAlign w:val="center"/>
          </w:tcPr>
          <w:p w:rsidR="003E5599" w:rsidRDefault="003E5599" w:rsidP="005E784E">
            <w:pPr>
              <w:pStyle w:val="TablesLeft"/>
              <w:jc w:val="center"/>
            </w:pPr>
            <w:r>
              <w:rPr>
                <w:sz w:val="22"/>
              </w:rPr>
              <w:t>3</w:t>
            </w:r>
          </w:p>
        </w:tc>
        <w:tc>
          <w:tcPr>
            <w:tcW w:w="4222" w:type="dxa"/>
            <w:tcBorders>
              <w:top w:val="single" w:sz="6" w:space="0" w:color="auto"/>
              <w:left w:val="single" w:sz="6" w:space="0" w:color="auto"/>
              <w:bottom w:val="single" w:sz="6" w:space="0" w:color="auto"/>
              <w:right w:val="single" w:sz="6" w:space="0" w:color="auto"/>
            </w:tcBorders>
            <w:vAlign w:val="center"/>
          </w:tcPr>
          <w:p w:rsidR="003E5599" w:rsidRPr="0033020F" w:rsidRDefault="003E5599" w:rsidP="00397965">
            <w:pPr>
              <w:pStyle w:val="TablesLeft"/>
            </w:pPr>
            <w:r>
              <w:rPr>
                <w:sz w:val="22"/>
              </w:rPr>
              <w:t>Тема 3.</w:t>
            </w:r>
            <w:r>
              <w:t xml:space="preserve">Графы, автоматы и грамматики </w:t>
            </w:r>
          </w:p>
        </w:tc>
        <w:tc>
          <w:tcPr>
            <w:tcW w:w="1493"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88</w:t>
            </w:r>
          </w:p>
        </w:tc>
        <w:tc>
          <w:tcPr>
            <w:tcW w:w="1050"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12</w:t>
            </w:r>
          </w:p>
        </w:tc>
        <w:tc>
          <w:tcPr>
            <w:tcW w:w="1190"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22</w:t>
            </w:r>
          </w:p>
        </w:tc>
        <w:tc>
          <w:tcPr>
            <w:tcW w:w="1184" w:type="dxa"/>
            <w:tcBorders>
              <w:top w:val="single" w:sz="6" w:space="0" w:color="auto"/>
              <w:left w:val="single" w:sz="6" w:space="0" w:color="auto"/>
              <w:bottom w:val="single" w:sz="6" w:space="0" w:color="auto"/>
              <w:right w:val="single" w:sz="6" w:space="0" w:color="auto"/>
            </w:tcBorders>
            <w:vAlign w:val="center"/>
          </w:tcPr>
          <w:p w:rsidR="003E5599" w:rsidRPr="00094757" w:rsidRDefault="00C20C96" w:rsidP="00094757">
            <w:pPr>
              <w:ind w:firstLine="0"/>
              <w:jc w:val="center"/>
            </w:pPr>
            <w:r>
              <w:rPr>
                <w:sz w:val="22"/>
              </w:rPr>
              <w:t>58</w:t>
            </w:r>
          </w:p>
        </w:tc>
      </w:tr>
      <w:tr w:rsidR="003E5599">
        <w:trPr>
          <w:trHeight w:hRule="exact" w:val="1047"/>
          <w:jc w:val="center"/>
        </w:trPr>
        <w:tc>
          <w:tcPr>
            <w:tcW w:w="418" w:type="dxa"/>
            <w:tcBorders>
              <w:top w:val="single" w:sz="6" w:space="0" w:color="auto"/>
              <w:left w:val="single" w:sz="6" w:space="0" w:color="auto"/>
              <w:bottom w:val="single" w:sz="6" w:space="0" w:color="auto"/>
              <w:right w:val="single" w:sz="6" w:space="0" w:color="auto"/>
            </w:tcBorders>
            <w:vAlign w:val="center"/>
          </w:tcPr>
          <w:p w:rsidR="003E5599" w:rsidRDefault="003E5599" w:rsidP="005E784E">
            <w:pPr>
              <w:pStyle w:val="TablesLeft"/>
              <w:jc w:val="center"/>
            </w:pPr>
          </w:p>
        </w:tc>
        <w:tc>
          <w:tcPr>
            <w:tcW w:w="4222" w:type="dxa"/>
            <w:tcBorders>
              <w:top w:val="single" w:sz="6" w:space="0" w:color="auto"/>
              <w:left w:val="single" w:sz="6" w:space="0" w:color="auto"/>
              <w:bottom w:val="single" w:sz="6" w:space="0" w:color="auto"/>
              <w:right w:val="single" w:sz="6" w:space="0" w:color="auto"/>
            </w:tcBorders>
            <w:vAlign w:val="center"/>
          </w:tcPr>
          <w:p w:rsidR="003E5599" w:rsidRPr="004723B8" w:rsidRDefault="003E5599" w:rsidP="0033020F">
            <w:pPr>
              <w:pStyle w:val="TablesLeft"/>
            </w:pPr>
            <w:r>
              <w:t>Итого</w:t>
            </w:r>
          </w:p>
        </w:tc>
        <w:tc>
          <w:tcPr>
            <w:tcW w:w="1493" w:type="dxa"/>
            <w:tcBorders>
              <w:top w:val="single" w:sz="6" w:space="0" w:color="auto"/>
              <w:left w:val="single" w:sz="6" w:space="0" w:color="auto"/>
              <w:bottom w:val="single" w:sz="6" w:space="0" w:color="auto"/>
              <w:right w:val="single" w:sz="6" w:space="0" w:color="auto"/>
            </w:tcBorders>
            <w:vAlign w:val="center"/>
          </w:tcPr>
          <w:p w:rsidR="003E5599" w:rsidRDefault="00C20C96" w:rsidP="00397965">
            <w:pPr>
              <w:jc w:val="left"/>
              <w:rPr>
                <w:szCs w:val="24"/>
              </w:rPr>
            </w:pPr>
            <w:r>
              <w:rPr>
                <w:sz w:val="22"/>
              </w:rPr>
              <w:t>252</w:t>
            </w:r>
          </w:p>
        </w:tc>
        <w:tc>
          <w:tcPr>
            <w:tcW w:w="1050" w:type="dxa"/>
            <w:tcBorders>
              <w:top w:val="single" w:sz="6" w:space="0" w:color="auto"/>
              <w:left w:val="single" w:sz="6" w:space="0" w:color="auto"/>
              <w:bottom w:val="single" w:sz="6" w:space="0" w:color="auto"/>
              <w:right w:val="single" w:sz="6" w:space="0" w:color="auto"/>
            </w:tcBorders>
            <w:vAlign w:val="center"/>
          </w:tcPr>
          <w:p w:rsidR="003E5599" w:rsidRPr="0033020F" w:rsidRDefault="003E5599" w:rsidP="00397965">
            <w:pPr>
              <w:pStyle w:val="TablesLeft"/>
            </w:pPr>
            <w:r>
              <w:rPr>
                <w:sz w:val="22"/>
              </w:rPr>
              <w:t xml:space="preserve">     </w:t>
            </w:r>
            <w:r w:rsidR="00C20C96">
              <w:rPr>
                <w:sz w:val="22"/>
              </w:rPr>
              <w:t>30</w:t>
            </w:r>
          </w:p>
        </w:tc>
        <w:tc>
          <w:tcPr>
            <w:tcW w:w="1190" w:type="dxa"/>
            <w:tcBorders>
              <w:top w:val="single" w:sz="6" w:space="0" w:color="auto"/>
              <w:left w:val="single" w:sz="6" w:space="0" w:color="auto"/>
              <w:bottom w:val="single" w:sz="6" w:space="0" w:color="auto"/>
              <w:right w:val="single" w:sz="6" w:space="0" w:color="auto"/>
            </w:tcBorders>
            <w:vAlign w:val="center"/>
          </w:tcPr>
          <w:p w:rsidR="003E5599" w:rsidRDefault="003E5599" w:rsidP="00397965">
            <w:pPr>
              <w:pStyle w:val="TablesLeft"/>
            </w:pPr>
            <w:r>
              <w:rPr>
                <w:sz w:val="22"/>
              </w:rPr>
              <w:t xml:space="preserve">      </w:t>
            </w:r>
            <w:r w:rsidR="00C20C96">
              <w:rPr>
                <w:sz w:val="22"/>
              </w:rPr>
              <w:t>60</w:t>
            </w:r>
          </w:p>
        </w:tc>
        <w:tc>
          <w:tcPr>
            <w:tcW w:w="1184" w:type="dxa"/>
            <w:tcBorders>
              <w:top w:val="single" w:sz="6" w:space="0" w:color="auto"/>
              <w:left w:val="single" w:sz="6" w:space="0" w:color="auto"/>
              <w:bottom w:val="single" w:sz="6" w:space="0" w:color="auto"/>
              <w:right w:val="single" w:sz="6" w:space="0" w:color="auto"/>
            </w:tcBorders>
            <w:vAlign w:val="center"/>
          </w:tcPr>
          <w:p w:rsidR="003E5599" w:rsidRDefault="00C20C96" w:rsidP="00397965">
            <w:pPr>
              <w:jc w:val="left"/>
              <w:rPr>
                <w:szCs w:val="24"/>
              </w:rPr>
            </w:pPr>
            <w:r>
              <w:rPr>
                <w:noProof/>
                <w:sz w:val="22"/>
              </w:rPr>
              <w:t>162</w:t>
            </w:r>
          </w:p>
        </w:tc>
      </w:tr>
    </w:tbl>
    <w:p w:rsidR="003E5599" w:rsidRDefault="003E5599" w:rsidP="009123DB"/>
    <w:p w:rsidR="003E5599" w:rsidRDefault="003E5599" w:rsidP="008C02A4">
      <w:pPr>
        <w:pStyle w:val="Heading1"/>
      </w:pPr>
      <w:r>
        <w:t>Источники информации</w:t>
      </w:r>
    </w:p>
    <w:p w:rsidR="003E5599" w:rsidRPr="00DD67EB" w:rsidRDefault="003E5599" w:rsidP="00D97CE2"/>
    <w:p w:rsidR="003E5599" w:rsidRPr="00A453D7" w:rsidRDefault="003E5599" w:rsidP="00D97CE2">
      <w:pPr>
        <w:pStyle w:val="Heading2"/>
      </w:pPr>
      <w:r>
        <w:t>Список литературы</w:t>
      </w:r>
    </w:p>
    <w:p w:rsidR="003E5599" w:rsidRDefault="003E5599" w:rsidP="00A453D7">
      <w:pPr>
        <w:pStyle w:val="Heading3"/>
      </w:pPr>
      <w:r>
        <w:t>Основная литература</w:t>
      </w:r>
    </w:p>
    <w:p w:rsidR="003E5599" w:rsidRPr="00A3455B" w:rsidRDefault="003E5599" w:rsidP="00A3455B">
      <w:pPr>
        <w:pStyle w:val="Heading3"/>
        <w:spacing w:before="0" w:after="0" w:line="240" w:lineRule="auto"/>
        <w:rPr>
          <w:b w:val="0"/>
        </w:rPr>
      </w:pPr>
      <w:r w:rsidRPr="00A3455B">
        <w:rPr>
          <w:b w:val="0"/>
        </w:rPr>
        <w:t>1. Кормен Т., Лейзерсон Ч., Ривест Р. Алгоритмы: построение и анализ. – М.: МЦНМО, 1999. – 960 с.</w:t>
      </w:r>
    </w:p>
    <w:p w:rsidR="003E5599" w:rsidRPr="00A3455B" w:rsidRDefault="003E5599" w:rsidP="00A3455B">
      <w:pPr>
        <w:pStyle w:val="Heading3"/>
        <w:spacing w:before="0" w:after="0" w:line="240" w:lineRule="auto"/>
        <w:rPr>
          <w:b w:val="0"/>
        </w:rPr>
      </w:pPr>
      <w:r w:rsidRPr="00A3455B">
        <w:rPr>
          <w:b w:val="0"/>
        </w:rPr>
        <w:t>2. Гасфилд Д. Строки, деревья и последовательности в алгоритмах: Информатика и вычислительная биология. - СПб.: БХВ-Петербург, 2003. – 654 с.</w:t>
      </w:r>
    </w:p>
    <w:p w:rsidR="003E5599" w:rsidRPr="00A3455B" w:rsidRDefault="003E5599" w:rsidP="00A3455B">
      <w:pPr>
        <w:pStyle w:val="Heading3"/>
        <w:spacing w:before="0" w:after="0" w:line="240" w:lineRule="auto"/>
        <w:rPr>
          <w:b w:val="0"/>
          <w:lang w:val="en-US"/>
        </w:rPr>
      </w:pPr>
      <w:r w:rsidRPr="00A3455B">
        <w:rPr>
          <w:b w:val="0"/>
          <w:lang w:val="en-US"/>
        </w:rPr>
        <w:t>3. Crochemore M., Rytter W. Jewels of Stringology: Text Algorithms. World Scientific Publishing, 2002. – 320 pp.</w:t>
      </w:r>
    </w:p>
    <w:p w:rsidR="003E5599" w:rsidRPr="00397965" w:rsidRDefault="003E5599" w:rsidP="00A3455B">
      <w:pPr>
        <w:pStyle w:val="Heading3"/>
        <w:spacing w:before="0" w:after="0" w:line="240" w:lineRule="auto"/>
        <w:rPr>
          <w:b w:val="0"/>
          <w:lang w:val="en-US"/>
        </w:rPr>
      </w:pPr>
      <w:r w:rsidRPr="00A3455B">
        <w:rPr>
          <w:b w:val="0"/>
          <w:lang w:val="en-US"/>
        </w:rPr>
        <w:t>4. Jurafsky D., Martin J. Speech and Language Processing.PrenticeHall</w:t>
      </w:r>
      <w:r w:rsidRPr="00397965">
        <w:rPr>
          <w:b w:val="0"/>
          <w:lang w:val="en-US"/>
        </w:rPr>
        <w:t xml:space="preserve">. 1999. – 950 </w:t>
      </w:r>
      <w:r w:rsidRPr="00A3455B">
        <w:rPr>
          <w:b w:val="0"/>
          <w:lang w:val="en-US"/>
        </w:rPr>
        <w:t>pp</w:t>
      </w:r>
      <w:r w:rsidRPr="00397965">
        <w:rPr>
          <w:b w:val="0"/>
          <w:lang w:val="en-US"/>
        </w:rPr>
        <w:t>.</w:t>
      </w:r>
    </w:p>
    <w:p w:rsidR="003E5599" w:rsidRPr="00A3455B" w:rsidRDefault="003E5599" w:rsidP="00A3455B">
      <w:pPr>
        <w:pStyle w:val="Heading3"/>
      </w:pPr>
      <w:r>
        <w:t>Дополнительнаялитература</w:t>
      </w:r>
    </w:p>
    <w:p w:rsidR="003E5599" w:rsidRPr="00A3455B" w:rsidRDefault="003E5599" w:rsidP="00A3455B">
      <w:pPr>
        <w:pStyle w:val="Heading3"/>
        <w:spacing w:after="0" w:line="240" w:lineRule="auto"/>
        <w:rPr>
          <w:b w:val="0"/>
        </w:rPr>
      </w:pPr>
      <w:r w:rsidRPr="00A3455B">
        <w:rPr>
          <w:b w:val="0"/>
        </w:rPr>
        <w:t>1. А. Ахо, Дж. Хопкрофт, Дж. Ульман</w:t>
      </w:r>
      <w:r>
        <w:rPr>
          <w:b w:val="0"/>
        </w:rPr>
        <w:t xml:space="preserve">. </w:t>
      </w:r>
      <w:r w:rsidRPr="00A3455B">
        <w:rPr>
          <w:b w:val="0"/>
        </w:rPr>
        <w:t>Построение и анализ вычислительных алгоритмов</w:t>
      </w:r>
    </w:p>
    <w:p w:rsidR="003E5599" w:rsidRPr="00FE14BF" w:rsidRDefault="003E5599" w:rsidP="00A3455B">
      <w:pPr>
        <w:pStyle w:val="Heading3"/>
        <w:spacing w:before="0" w:after="0" w:line="240" w:lineRule="auto"/>
      </w:pPr>
      <w:r w:rsidRPr="00FE14BF">
        <w:rPr>
          <w:b w:val="0"/>
        </w:rPr>
        <w:t>Издательство: Мир, Москва 1979</w:t>
      </w:r>
    </w:p>
    <w:p w:rsidR="003E5599" w:rsidRPr="00FE14BF" w:rsidRDefault="003E5599" w:rsidP="00D97CE2"/>
    <w:p w:rsidR="003E5599" w:rsidRPr="009123DB" w:rsidRDefault="003E5599" w:rsidP="008C02A4">
      <w:pPr>
        <w:pStyle w:val="Heading1"/>
      </w:pPr>
      <w:r w:rsidRPr="009123DB">
        <w:t xml:space="preserve">Формы  контроля и структура </w:t>
      </w:r>
      <w:r w:rsidRPr="00867DDE">
        <w:t>итоговой</w:t>
      </w:r>
      <w:r w:rsidRPr="009123DB">
        <w:t xml:space="preserve"> оценки</w:t>
      </w:r>
    </w:p>
    <w:p w:rsidR="003E5599" w:rsidRDefault="003E5599" w:rsidP="00FB6D1A">
      <w:r>
        <w:t>•</w:t>
      </w:r>
      <w:r>
        <w:tab/>
        <w:t xml:space="preserve">Текущий контроль: - письменная аудиторная контрольная работа в каждом модуле (60 мин.) и 5 индивидуальных домашних заданий (2+3). </w:t>
      </w:r>
    </w:p>
    <w:p w:rsidR="003E5599" w:rsidRDefault="003E5599" w:rsidP="00B04226">
      <w:r>
        <w:t>•</w:t>
      </w:r>
      <w:r>
        <w:tab/>
        <w:t>Промежуточный контроль - зачет в конце третьего модуля;</w:t>
      </w:r>
    </w:p>
    <w:p w:rsidR="003E5599" w:rsidRDefault="003E5599" w:rsidP="00B04226">
      <w:r>
        <w:t>•</w:t>
      </w:r>
      <w:r>
        <w:tab/>
        <w:t>Итоговый контроль – письменный экзамен (120 мин.)</w:t>
      </w:r>
    </w:p>
    <w:p w:rsidR="003E5599" w:rsidRPr="00B04226" w:rsidRDefault="003E5599" w:rsidP="00867DDE">
      <w:r>
        <w:t xml:space="preserve">Формирование оценки. </w:t>
      </w:r>
    </w:p>
    <w:p w:rsidR="003E5599" w:rsidRDefault="003E5599" w:rsidP="005A3134">
      <w:r>
        <w:t xml:space="preserve">Оценка работы студентов на семинарских и практических занятиях, </w:t>
      </w:r>
      <w:r w:rsidRPr="00CB0577">
        <w:rPr>
          <w:i/>
        </w:rPr>
        <w:t>О</w:t>
      </w:r>
      <w:r>
        <w:rPr>
          <w:i/>
          <w:vertAlign w:val="subscript"/>
        </w:rPr>
        <w:t>аудиторная,</w:t>
      </w:r>
      <w:r>
        <w:t xml:space="preserve">,формируется по десятибалльной шкале и выставляется </w:t>
      </w:r>
      <w:r w:rsidR="005E3274">
        <w:t xml:space="preserve">в </w:t>
      </w:r>
      <w:r>
        <w:t>рабочую ведомость перед промежуточным и перед итоговым контролем. При формировании оценки учитывается: активность на семинарских занятиях, правильность решения задач на семинаре, результаты письменных тестовых опросов.</w:t>
      </w:r>
    </w:p>
    <w:p w:rsidR="003E5599" w:rsidRDefault="003E5599" w:rsidP="00804239">
      <w:r>
        <w:t xml:space="preserve">Результирующая оценка за текущий контроль в третьем модуле учитывает результаты студента по текущему контролю следующим образом: </w:t>
      </w:r>
    </w:p>
    <w:p w:rsidR="003E5599" w:rsidRDefault="003E5599" w:rsidP="00804239">
      <w:pPr>
        <w:spacing w:before="240"/>
        <w:jc w:val="center"/>
      </w:pPr>
      <w:r w:rsidRPr="00CB0577">
        <w:rPr>
          <w:i/>
        </w:rPr>
        <w:lastRenderedPageBreak/>
        <w:t>О</w:t>
      </w:r>
      <w:r>
        <w:rPr>
          <w:i/>
          <w:vertAlign w:val="subscript"/>
        </w:rPr>
        <w:t>текущий</w:t>
      </w:r>
      <w:r>
        <w:t xml:space="preserve">  = 0.2 </w:t>
      </w:r>
      <w:r w:rsidRPr="00397965">
        <w:rPr>
          <w:i/>
        </w:rPr>
        <w:t>О</w:t>
      </w:r>
      <w:r w:rsidRPr="00397965">
        <w:rPr>
          <w:i/>
          <w:vertAlign w:val="subscript"/>
        </w:rPr>
        <w:t>дз</w:t>
      </w:r>
      <w:r>
        <w:rPr>
          <w:i/>
          <w:vertAlign w:val="subscript"/>
        </w:rPr>
        <w:t>1</w:t>
      </w:r>
      <w:r w:rsidRPr="00397965">
        <w:t xml:space="preserve"> </w:t>
      </w:r>
      <w:r>
        <w:t xml:space="preserve">+ </w:t>
      </w:r>
      <w:r w:rsidRPr="00B14831">
        <w:t xml:space="preserve">0.2 </w:t>
      </w:r>
      <w:r w:rsidRPr="00397965">
        <w:rPr>
          <w:i/>
        </w:rPr>
        <w:t>О</w:t>
      </w:r>
      <w:r w:rsidRPr="00397965">
        <w:rPr>
          <w:i/>
          <w:vertAlign w:val="subscript"/>
        </w:rPr>
        <w:t>дз</w:t>
      </w:r>
      <w:r>
        <w:rPr>
          <w:i/>
          <w:vertAlign w:val="subscript"/>
        </w:rPr>
        <w:t>2</w:t>
      </w:r>
      <w:r w:rsidRPr="00397965">
        <w:rPr>
          <w:vertAlign w:val="subscript"/>
        </w:rPr>
        <w:t xml:space="preserve"> </w:t>
      </w:r>
      <w:r>
        <w:t xml:space="preserve"> + 0,3</w:t>
      </w:r>
      <w:r>
        <w:rPr>
          <w:i/>
        </w:rPr>
        <w:t>·</w:t>
      </w:r>
      <w:r w:rsidRPr="00CB0577">
        <w:rPr>
          <w:i/>
        </w:rPr>
        <w:t>О</w:t>
      </w:r>
      <w:r w:rsidRPr="00CB0577">
        <w:rPr>
          <w:i/>
          <w:vertAlign w:val="subscript"/>
        </w:rPr>
        <w:t>к</w:t>
      </w:r>
      <w:r>
        <w:rPr>
          <w:i/>
          <w:vertAlign w:val="subscript"/>
        </w:rPr>
        <w:t>/</w:t>
      </w:r>
      <w:r w:rsidRPr="00CB0577">
        <w:rPr>
          <w:i/>
          <w:vertAlign w:val="subscript"/>
        </w:rPr>
        <w:t>р</w:t>
      </w:r>
      <w:r>
        <w:rPr>
          <w:i/>
        </w:rPr>
        <w:t xml:space="preserve">+ </w:t>
      </w:r>
      <w:r w:rsidRPr="00B14831">
        <w:t>0,3</w:t>
      </w:r>
      <w:r>
        <w:rPr>
          <w:i/>
        </w:rPr>
        <w:t>·</w:t>
      </w:r>
      <w:r w:rsidRPr="00302A48">
        <w:rPr>
          <w:i/>
        </w:rPr>
        <w:t>О</w:t>
      </w:r>
      <w:r w:rsidRPr="00302A48">
        <w:rPr>
          <w:i/>
          <w:vertAlign w:val="subscript"/>
        </w:rPr>
        <w:t>аудиторна</w:t>
      </w:r>
      <w:r>
        <w:rPr>
          <w:i/>
          <w:vertAlign w:val="subscript"/>
        </w:rPr>
        <w:t>я</w:t>
      </w:r>
      <w:r>
        <w:t xml:space="preserve"> ;</w:t>
      </w:r>
    </w:p>
    <w:p w:rsidR="003E5599" w:rsidRDefault="003E5599" w:rsidP="00804239">
      <w:r w:rsidRPr="00302A48">
        <w:t xml:space="preserve">Результирующая оценка за </w:t>
      </w:r>
      <w:r>
        <w:t xml:space="preserve">итоговый контроль в третьем модуле в форме зачета </w:t>
      </w:r>
      <w:r w:rsidRPr="00302A48">
        <w:t xml:space="preserve">выставляется по следующей формуле, где </w:t>
      </w:r>
      <w:r w:rsidRPr="006A3316">
        <w:rPr>
          <w:i/>
        </w:rPr>
        <w:t>О</w:t>
      </w:r>
      <w:r>
        <w:rPr>
          <w:i/>
          <w:vertAlign w:val="subscript"/>
        </w:rPr>
        <w:t>зач</w:t>
      </w:r>
      <w:r>
        <w:t xml:space="preserve"> – оценка за работу непосредственно на зачете</w:t>
      </w:r>
      <w:r w:rsidRPr="00011A28">
        <w:t>:</w:t>
      </w:r>
    </w:p>
    <w:p w:rsidR="003E5599" w:rsidRPr="00302A48" w:rsidRDefault="003E5599" w:rsidP="00804239">
      <w:pPr>
        <w:spacing w:before="240"/>
        <w:jc w:val="center"/>
        <w:rPr>
          <w:i/>
        </w:rPr>
      </w:pPr>
      <w:r w:rsidRPr="006A3316">
        <w:rPr>
          <w:i/>
        </w:rPr>
        <w:t>О</w:t>
      </w:r>
      <w:r>
        <w:rPr>
          <w:i/>
          <w:vertAlign w:val="subscript"/>
        </w:rPr>
        <w:t>итоговый1</w:t>
      </w:r>
      <w:r w:rsidRPr="006A3316">
        <w:rPr>
          <w:i/>
        </w:rPr>
        <w:t xml:space="preserve"> =</w:t>
      </w:r>
      <w:r w:rsidRPr="00B14831">
        <w:t>0,4</w:t>
      </w:r>
      <w:r>
        <w:rPr>
          <w:i/>
        </w:rPr>
        <w:t>·</w:t>
      </w:r>
      <w:r w:rsidRPr="006A3316">
        <w:rPr>
          <w:i/>
        </w:rPr>
        <w:t>О</w:t>
      </w:r>
      <w:r>
        <w:rPr>
          <w:i/>
          <w:vertAlign w:val="subscript"/>
        </w:rPr>
        <w:t>зач</w:t>
      </w:r>
      <w:r w:rsidRPr="00302A48">
        <w:rPr>
          <w:i/>
        </w:rPr>
        <w:t xml:space="preserve"> +</w:t>
      </w:r>
      <w:r w:rsidRPr="00B14831">
        <w:t>0,6</w:t>
      </w:r>
      <w:r w:rsidRPr="00302A48">
        <w:rPr>
          <w:i/>
        </w:rPr>
        <w:t>·О</w:t>
      </w:r>
      <w:r w:rsidRPr="00302A48">
        <w:rPr>
          <w:i/>
          <w:vertAlign w:val="subscript"/>
        </w:rPr>
        <w:t>текущий</w:t>
      </w:r>
      <w:r w:rsidRPr="00302A48">
        <w:rPr>
          <w:i/>
        </w:rPr>
        <w:t>·</w:t>
      </w:r>
    </w:p>
    <w:p w:rsidR="003E5599" w:rsidRDefault="003E5599" w:rsidP="00804239">
      <w:r>
        <w:t xml:space="preserve">Результирующая оценка за текущий контроль в четвертом модуле учитывает результаты студента по текущему контролю следующим образом: </w:t>
      </w:r>
    </w:p>
    <w:p w:rsidR="003E5599" w:rsidRDefault="003E5599" w:rsidP="00804239">
      <w:pPr>
        <w:spacing w:before="240"/>
        <w:jc w:val="center"/>
      </w:pPr>
      <w:r w:rsidRPr="00CB0577">
        <w:rPr>
          <w:i/>
        </w:rPr>
        <w:t>О</w:t>
      </w:r>
      <w:r>
        <w:rPr>
          <w:i/>
          <w:vertAlign w:val="subscript"/>
        </w:rPr>
        <w:t>текущий</w:t>
      </w:r>
      <w:r>
        <w:t xml:space="preserve">  =  </w:t>
      </w:r>
      <w:r w:rsidRPr="00B14831">
        <w:t>0,</w:t>
      </w:r>
      <w:r>
        <w:t>2</w:t>
      </w:r>
      <w:r w:rsidRPr="00B14831">
        <w:rPr>
          <w:i/>
        </w:rPr>
        <w:t>О</w:t>
      </w:r>
      <w:r w:rsidRPr="00B14831">
        <w:rPr>
          <w:i/>
          <w:vertAlign w:val="subscript"/>
        </w:rPr>
        <w:t>дз</w:t>
      </w:r>
      <w:r>
        <w:rPr>
          <w:i/>
          <w:vertAlign w:val="subscript"/>
        </w:rPr>
        <w:t>3</w:t>
      </w:r>
      <w:r w:rsidRPr="00B14831">
        <w:t xml:space="preserve"> </w:t>
      </w:r>
      <w:r>
        <w:t xml:space="preserve">+ </w:t>
      </w:r>
      <w:r w:rsidRPr="00B14831">
        <w:t>0,</w:t>
      </w:r>
      <w:r>
        <w:t xml:space="preserve">2 </w:t>
      </w:r>
      <w:r w:rsidRPr="00B14831">
        <w:rPr>
          <w:i/>
        </w:rPr>
        <w:t>О</w:t>
      </w:r>
      <w:r w:rsidRPr="00B14831">
        <w:rPr>
          <w:i/>
          <w:vertAlign w:val="subscript"/>
        </w:rPr>
        <w:t>дз</w:t>
      </w:r>
      <w:r>
        <w:rPr>
          <w:i/>
          <w:vertAlign w:val="subscript"/>
        </w:rPr>
        <w:t>4</w:t>
      </w:r>
      <w:r w:rsidRPr="00B14831">
        <w:t xml:space="preserve"> </w:t>
      </w:r>
      <w:r>
        <w:t xml:space="preserve">+ </w:t>
      </w:r>
      <w:r w:rsidRPr="00B14831">
        <w:t>0,</w:t>
      </w:r>
      <w:r>
        <w:t xml:space="preserve">2 </w:t>
      </w:r>
      <w:r w:rsidRPr="00B14831">
        <w:rPr>
          <w:i/>
        </w:rPr>
        <w:t>О</w:t>
      </w:r>
      <w:r w:rsidRPr="00B14831">
        <w:rPr>
          <w:i/>
          <w:vertAlign w:val="subscript"/>
        </w:rPr>
        <w:t>дз</w:t>
      </w:r>
      <w:r>
        <w:rPr>
          <w:i/>
          <w:vertAlign w:val="subscript"/>
        </w:rPr>
        <w:t>5</w:t>
      </w:r>
      <w:r w:rsidRPr="00B14831">
        <w:t xml:space="preserve"> </w:t>
      </w:r>
      <w:r>
        <w:rPr>
          <w:i/>
        </w:rPr>
        <w:t xml:space="preserve">+ </w:t>
      </w:r>
      <w:r w:rsidRPr="00B14831">
        <w:t>0,2</w:t>
      </w:r>
      <w:r>
        <w:rPr>
          <w:i/>
        </w:rPr>
        <w:t>·</w:t>
      </w:r>
      <w:r w:rsidRPr="00CB0577">
        <w:rPr>
          <w:i/>
        </w:rPr>
        <w:t>О</w:t>
      </w:r>
      <w:r w:rsidRPr="00CB0577">
        <w:rPr>
          <w:i/>
          <w:vertAlign w:val="subscript"/>
        </w:rPr>
        <w:t>к</w:t>
      </w:r>
      <w:r>
        <w:rPr>
          <w:i/>
          <w:vertAlign w:val="subscript"/>
        </w:rPr>
        <w:t>/</w:t>
      </w:r>
      <w:r w:rsidRPr="00CB0577">
        <w:rPr>
          <w:i/>
          <w:vertAlign w:val="subscript"/>
        </w:rPr>
        <w:t>р</w:t>
      </w:r>
      <w:r>
        <w:rPr>
          <w:i/>
          <w:vertAlign w:val="subscript"/>
        </w:rPr>
        <w:t xml:space="preserve"> </w:t>
      </w:r>
      <w:r>
        <w:t xml:space="preserve">+ 0.2 </w:t>
      </w:r>
      <w:r w:rsidRPr="00B14831">
        <w:rPr>
          <w:i/>
        </w:rPr>
        <w:t>О</w:t>
      </w:r>
      <w:r w:rsidRPr="00B14831">
        <w:rPr>
          <w:i/>
          <w:vertAlign w:val="subscript"/>
        </w:rPr>
        <w:t>аудиторна</w:t>
      </w:r>
      <w:r>
        <w:rPr>
          <w:i/>
          <w:vertAlign w:val="subscript"/>
        </w:rPr>
        <w:t>я</w:t>
      </w:r>
      <w:r>
        <w:t>;</w:t>
      </w:r>
    </w:p>
    <w:p w:rsidR="003E5599" w:rsidRDefault="003E5599" w:rsidP="00804239">
      <w:r w:rsidRPr="00302A48">
        <w:t xml:space="preserve">Результирующая оценка за </w:t>
      </w:r>
      <w:r>
        <w:t xml:space="preserve">итоговый контроль в форме экзамена </w:t>
      </w:r>
      <w:r w:rsidRPr="00302A48">
        <w:t xml:space="preserve">выставляется по следующей формуле, где </w:t>
      </w:r>
      <w:r w:rsidRPr="006A3316">
        <w:rPr>
          <w:i/>
        </w:rPr>
        <w:t>О</w:t>
      </w:r>
      <w:r>
        <w:rPr>
          <w:i/>
          <w:vertAlign w:val="subscript"/>
        </w:rPr>
        <w:t>экзамен</w:t>
      </w:r>
      <w:r>
        <w:t xml:space="preserve"> – оценка за работу непосредственно на экзамене</w:t>
      </w:r>
      <w:r w:rsidRPr="00011A28">
        <w:t>:</w:t>
      </w:r>
    </w:p>
    <w:p w:rsidR="003E5599" w:rsidRPr="00302A48" w:rsidRDefault="003E5599" w:rsidP="00804239">
      <w:pPr>
        <w:spacing w:before="240"/>
        <w:jc w:val="center"/>
        <w:rPr>
          <w:i/>
        </w:rPr>
      </w:pPr>
      <w:r w:rsidRPr="006A3316">
        <w:rPr>
          <w:i/>
        </w:rPr>
        <w:t>О</w:t>
      </w:r>
      <w:r>
        <w:rPr>
          <w:i/>
          <w:vertAlign w:val="subscript"/>
        </w:rPr>
        <w:t>итоговый</w:t>
      </w:r>
      <w:r w:rsidRPr="006A3316">
        <w:rPr>
          <w:i/>
        </w:rPr>
        <w:t xml:space="preserve"> =</w:t>
      </w:r>
      <w:r>
        <w:rPr>
          <w:i/>
        </w:rPr>
        <w:t>0,4·</w:t>
      </w:r>
      <w:r w:rsidRPr="006A3316">
        <w:rPr>
          <w:i/>
        </w:rPr>
        <w:t>О</w:t>
      </w:r>
      <w:r w:rsidRPr="00302A48">
        <w:rPr>
          <w:i/>
          <w:vertAlign w:val="subscript"/>
        </w:rPr>
        <w:t>экзамен</w:t>
      </w:r>
      <w:r w:rsidRPr="00302A48">
        <w:rPr>
          <w:i/>
        </w:rPr>
        <w:t xml:space="preserve"> +</w:t>
      </w:r>
      <w:r>
        <w:rPr>
          <w:i/>
        </w:rPr>
        <w:t>0,3</w:t>
      </w:r>
      <w:r w:rsidRPr="00302A48">
        <w:rPr>
          <w:i/>
        </w:rPr>
        <w:t>·О</w:t>
      </w:r>
      <w:r w:rsidRPr="00302A48">
        <w:rPr>
          <w:i/>
          <w:vertAlign w:val="subscript"/>
        </w:rPr>
        <w:t>текущий</w:t>
      </w:r>
      <w:r w:rsidRPr="00302A48">
        <w:rPr>
          <w:i/>
        </w:rPr>
        <w:t xml:space="preserve">  +</w:t>
      </w:r>
      <w:r>
        <w:rPr>
          <w:i/>
        </w:rPr>
        <w:t>0,3</w:t>
      </w:r>
      <w:r w:rsidRPr="00302A48">
        <w:rPr>
          <w:i/>
        </w:rPr>
        <w:t>·</w:t>
      </w:r>
      <w:r w:rsidRPr="006A3316">
        <w:rPr>
          <w:i/>
        </w:rPr>
        <w:t>О</w:t>
      </w:r>
      <w:r>
        <w:rPr>
          <w:i/>
          <w:vertAlign w:val="subscript"/>
        </w:rPr>
        <w:t>итоговый1</w:t>
      </w:r>
      <w:r>
        <w:rPr>
          <w:i/>
        </w:rPr>
        <w:t>.</w:t>
      </w:r>
    </w:p>
    <w:p w:rsidR="003E5599" w:rsidRPr="005A3134" w:rsidRDefault="003E5599" w:rsidP="005A3134">
      <w:r>
        <w:t>В диплом ставится оценка за итоговый контроль, которая является результирующей оценкой по учебной дисциплине.</w:t>
      </w:r>
    </w:p>
    <w:p w:rsidR="003E5599" w:rsidRDefault="003E5599" w:rsidP="008C02A4">
      <w:pPr>
        <w:pStyle w:val="Heading3"/>
      </w:pPr>
      <w:r w:rsidRPr="009123DB">
        <w:t>Таблица соответствия оценок по десятибалльной и системе зачет/незачет</w:t>
      </w:r>
    </w:p>
    <w:tbl>
      <w:tblPr>
        <w:tblW w:w="4900" w:type="pct"/>
        <w:jc w:val="center"/>
        <w:tblLayout w:type="fixed"/>
        <w:tblLook w:val="0000" w:firstRow="0" w:lastRow="0" w:firstColumn="0" w:lastColumn="0" w:noHBand="0" w:noVBand="0"/>
      </w:tblPr>
      <w:tblGrid>
        <w:gridCol w:w="4422"/>
        <w:gridCol w:w="5235"/>
      </w:tblGrid>
      <w:tr w:rsidR="003E5599" w:rsidRPr="00F1147E">
        <w:trPr>
          <w:jc w:val="center"/>
        </w:trPr>
        <w:tc>
          <w:tcPr>
            <w:tcW w:w="3420" w:type="dxa"/>
            <w:tcBorders>
              <w:top w:val="single" w:sz="4" w:space="0" w:color="000000"/>
              <w:left w:val="single" w:sz="4" w:space="0" w:color="000000"/>
              <w:bottom w:val="single" w:sz="4" w:space="0" w:color="000000"/>
            </w:tcBorders>
            <w:vAlign w:val="center"/>
          </w:tcPr>
          <w:p w:rsidR="003E5599" w:rsidRPr="00F1147E" w:rsidRDefault="003E5599" w:rsidP="00F1147E">
            <w:pPr>
              <w:pStyle w:val="TablesLeft"/>
              <w:jc w:val="center"/>
              <w:rPr>
                <w:b/>
                <w:szCs w:val="20"/>
              </w:rPr>
            </w:pPr>
            <w:r w:rsidRPr="00F1147E">
              <w:rPr>
                <w:b/>
                <w:szCs w:val="20"/>
              </w:rPr>
              <w:t>Оценка по 10-балльной шкале</w:t>
            </w:r>
          </w:p>
        </w:tc>
        <w:tc>
          <w:tcPr>
            <w:tcW w:w="4049" w:type="dxa"/>
            <w:tcBorders>
              <w:top w:val="single" w:sz="4" w:space="0" w:color="000000"/>
              <w:left w:val="single" w:sz="4" w:space="0" w:color="000000"/>
              <w:bottom w:val="single" w:sz="4" w:space="0" w:color="000000"/>
              <w:right w:val="single" w:sz="4" w:space="0" w:color="000000"/>
            </w:tcBorders>
            <w:vAlign w:val="center"/>
          </w:tcPr>
          <w:p w:rsidR="003E5599" w:rsidRPr="00F1147E" w:rsidRDefault="003E5599" w:rsidP="00F1147E">
            <w:pPr>
              <w:pStyle w:val="TablesLeft"/>
              <w:jc w:val="center"/>
              <w:rPr>
                <w:b/>
                <w:szCs w:val="20"/>
              </w:rPr>
            </w:pPr>
            <w:r w:rsidRPr="00F1147E">
              <w:rPr>
                <w:b/>
                <w:szCs w:val="20"/>
              </w:rPr>
              <w:t>Оценка по 5-балльной шкале</w:t>
            </w:r>
          </w:p>
        </w:tc>
      </w:tr>
      <w:tr w:rsidR="003E5599" w:rsidRPr="00F1147E">
        <w:trPr>
          <w:trHeight w:hRule="exact" w:val="286"/>
          <w:jc w:val="center"/>
        </w:trPr>
        <w:tc>
          <w:tcPr>
            <w:tcW w:w="3420" w:type="dxa"/>
            <w:tcBorders>
              <w:top w:val="single" w:sz="4" w:space="0" w:color="000000"/>
              <w:left w:val="single" w:sz="4" w:space="0" w:color="000000"/>
              <w:bottom w:val="single" w:sz="4" w:space="0" w:color="000000"/>
            </w:tcBorders>
            <w:vAlign w:val="center"/>
          </w:tcPr>
          <w:p w:rsidR="003E5599" w:rsidRPr="00F1147E" w:rsidRDefault="003E5599" w:rsidP="00F1147E">
            <w:pPr>
              <w:pStyle w:val="TablesLeft"/>
              <w:rPr>
                <w:szCs w:val="20"/>
              </w:rPr>
            </w:pPr>
            <w:r w:rsidRPr="00F1147E">
              <w:rPr>
                <w:szCs w:val="20"/>
              </w:rPr>
              <w:t>1</w:t>
            </w:r>
          </w:p>
        </w:tc>
        <w:tc>
          <w:tcPr>
            <w:tcW w:w="4049" w:type="dxa"/>
            <w:vMerge w:val="restart"/>
            <w:tcBorders>
              <w:top w:val="single" w:sz="4" w:space="0" w:color="000000"/>
              <w:left w:val="single" w:sz="4" w:space="0" w:color="000000"/>
              <w:bottom w:val="single" w:sz="4" w:space="0" w:color="000000"/>
              <w:right w:val="single" w:sz="4" w:space="0" w:color="000000"/>
            </w:tcBorders>
            <w:vAlign w:val="center"/>
          </w:tcPr>
          <w:p w:rsidR="003E5599" w:rsidRPr="00F1147E" w:rsidRDefault="003E5599" w:rsidP="00F1147E">
            <w:pPr>
              <w:pStyle w:val="TablesLeft"/>
              <w:rPr>
                <w:szCs w:val="20"/>
              </w:rPr>
            </w:pPr>
            <w:r w:rsidRPr="00F1147E">
              <w:rPr>
                <w:szCs w:val="20"/>
              </w:rPr>
              <w:t>Незачет</w:t>
            </w:r>
          </w:p>
        </w:tc>
      </w:tr>
      <w:tr w:rsidR="003E5599" w:rsidRPr="00F1147E">
        <w:trPr>
          <w:trHeight w:hRule="exact" w:val="286"/>
          <w:jc w:val="center"/>
        </w:trPr>
        <w:tc>
          <w:tcPr>
            <w:tcW w:w="3420" w:type="dxa"/>
            <w:tcBorders>
              <w:top w:val="single" w:sz="4" w:space="0" w:color="000000"/>
              <w:left w:val="single" w:sz="4" w:space="0" w:color="000000"/>
              <w:bottom w:val="single" w:sz="4" w:space="0" w:color="000000"/>
            </w:tcBorders>
            <w:vAlign w:val="center"/>
          </w:tcPr>
          <w:p w:rsidR="003E5599" w:rsidRPr="00F1147E" w:rsidRDefault="003E5599" w:rsidP="00F1147E">
            <w:pPr>
              <w:pStyle w:val="TablesLeft"/>
              <w:rPr>
                <w:szCs w:val="20"/>
              </w:rPr>
            </w:pPr>
            <w:r w:rsidRPr="00F1147E">
              <w:rPr>
                <w:szCs w:val="20"/>
              </w:rPr>
              <w:t>2</w:t>
            </w:r>
          </w:p>
        </w:tc>
        <w:tc>
          <w:tcPr>
            <w:tcW w:w="4049" w:type="dxa"/>
            <w:vMerge/>
            <w:tcBorders>
              <w:top w:val="single" w:sz="4" w:space="0" w:color="000000"/>
              <w:left w:val="single" w:sz="4" w:space="0" w:color="000000"/>
              <w:bottom w:val="single" w:sz="4" w:space="0" w:color="000000"/>
              <w:right w:val="single" w:sz="4" w:space="0" w:color="000000"/>
            </w:tcBorders>
            <w:vAlign w:val="center"/>
          </w:tcPr>
          <w:p w:rsidR="003E5599" w:rsidRPr="00F1147E" w:rsidRDefault="003E5599" w:rsidP="00F1147E">
            <w:pPr>
              <w:pStyle w:val="TablesLeft"/>
              <w:rPr>
                <w:szCs w:val="20"/>
              </w:rPr>
            </w:pPr>
          </w:p>
        </w:tc>
      </w:tr>
      <w:tr w:rsidR="003E5599" w:rsidRPr="00F1147E">
        <w:trPr>
          <w:trHeight w:hRule="exact" w:val="286"/>
          <w:jc w:val="center"/>
        </w:trPr>
        <w:tc>
          <w:tcPr>
            <w:tcW w:w="3420" w:type="dxa"/>
            <w:tcBorders>
              <w:top w:val="single" w:sz="4" w:space="0" w:color="000000"/>
              <w:left w:val="single" w:sz="4" w:space="0" w:color="000000"/>
              <w:bottom w:val="single" w:sz="4" w:space="0" w:color="000000"/>
            </w:tcBorders>
            <w:vAlign w:val="center"/>
          </w:tcPr>
          <w:p w:rsidR="003E5599" w:rsidRPr="00F1147E" w:rsidRDefault="003E5599" w:rsidP="00F1147E">
            <w:pPr>
              <w:pStyle w:val="TablesLeft"/>
              <w:rPr>
                <w:szCs w:val="20"/>
              </w:rPr>
            </w:pPr>
            <w:r w:rsidRPr="00F1147E">
              <w:rPr>
                <w:szCs w:val="20"/>
              </w:rPr>
              <w:t>3</w:t>
            </w:r>
          </w:p>
        </w:tc>
        <w:tc>
          <w:tcPr>
            <w:tcW w:w="4049" w:type="dxa"/>
            <w:vMerge/>
            <w:tcBorders>
              <w:top w:val="single" w:sz="4" w:space="0" w:color="000000"/>
              <w:left w:val="single" w:sz="4" w:space="0" w:color="000000"/>
              <w:bottom w:val="single" w:sz="4" w:space="0" w:color="000000"/>
              <w:right w:val="single" w:sz="4" w:space="0" w:color="000000"/>
            </w:tcBorders>
            <w:vAlign w:val="center"/>
          </w:tcPr>
          <w:p w:rsidR="003E5599" w:rsidRPr="00F1147E" w:rsidRDefault="003E5599" w:rsidP="00F1147E">
            <w:pPr>
              <w:pStyle w:val="TablesLeft"/>
              <w:rPr>
                <w:szCs w:val="20"/>
              </w:rPr>
            </w:pPr>
          </w:p>
        </w:tc>
      </w:tr>
      <w:tr w:rsidR="003E5599" w:rsidRPr="00F1147E">
        <w:trPr>
          <w:trHeight w:hRule="exact" w:val="286"/>
          <w:jc w:val="center"/>
        </w:trPr>
        <w:tc>
          <w:tcPr>
            <w:tcW w:w="3420" w:type="dxa"/>
            <w:tcBorders>
              <w:top w:val="single" w:sz="4" w:space="0" w:color="000000"/>
              <w:left w:val="single" w:sz="4" w:space="0" w:color="000000"/>
              <w:bottom w:val="single" w:sz="4" w:space="0" w:color="000000"/>
            </w:tcBorders>
            <w:vAlign w:val="center"/>
          </w:tcPr>
          <w:p w:rsidR="003E5599" w:rsidRPr="00F1147E" w:rsidRDefault="003E5599" w:rsidP="00F1147E">
            <w:pPr>
              <w:pStyle w:val="TablesLeft"/>
              <w:rPr>
                <w:szCs w:val="20"/>
              </w:rPr>
            </w:pPr>
            <w:r w:rsidRPr="00F1147E">
              <w:rPr>
                <w:szCs w:val="20"/>
              </w:rPr>
              <w:t>4</w:t>
            </w:r>
          </w:p>
        </w:tc>
        <w:tc>
          <w:tcPr>
            <w:tcW w:w="4049" w:type="dxa"/>
            <w:vMerge w:val="restart"/>
            <w:tcBorders>
              <w:top w:val="single" w:sz="4" w:space="0" w:color="000000"/>
              <w:left w:val="single" w:sz="4" w:space="0" w:color="000000"/>
              <w:bottom w:val="single" w:sz="4" w:space="0" w:color="000000"/>
              <w:right w:val="single" w:sz="4" w:space="0" w:color="000000"/>
            </w:tcBorders>
            <w:vAlign w:val="center"/>
          </w:tcPr>
          <w:p w:rsidR="003E5599" w:rsidRPr="00F1147E" w:rsidRDefault="003E5599" w:rsidP="00F1147E">
            <w:pPr>
              <w:pStyle w:val="TablesLeft"/>
              <w:rPr>
                <w:szCs w:val="20"/>
              </w:rPr>
            </w:pPr>
            <w:r w:rsidRPr="00F1147E">
              <w:rPr>
                <w:szCs w:val="20"/>
              </w:rPr>
              <w:t>Зачет</w:t>
            </w:r>
          </w:p>
        </w:tc>
      </w:tr>
      <w:tr w:rsidR="003E5599" w:rsidRPr="00F1147E">
        <w:trPr>
          <w:trHeight w:hRule="exact" w:val="286"/>
          <w:jc w:val="center"/>
        </w:trPr>
        <w:tc>
          <w:tcPr>
            <w:tcW w:w="3420" w:type="dxa"/>
            <w:tcBorders>
              <w:top w:val="single" w:sz="4" w:space="0" w:color="000000"/>
              <w:left w:val="single" w:sz="4" w:space="0" w:color="000000"/>
              <w:bottom w:val="single" w:sz="4" w:space="0" w:color="000000"/>
            </w:tcBorders>
            <w:vAlign w:val="center"/>
          </w:tcPr>
          <w:p w:rsidR="003E5599" w:rsidRPr="00F1147E" w:rsidRDefault="003E5599" w:rsidP="00F1147E">
            <w:pPr>
              <w:pStyle w:val="TablesLeft"/>
              <w:rPr>
                <w:szCs w:val="20"/>
              </w:rPr>
            </w:pPr>
            <w:r w:rsidRPr="00F1147E">
              <w:rPr>
                <w:szCs w:val="20"/>
              </w:rPr>
              <w:t>5</w:t>
            </w:r>
          </w:p>
        </w:tc>
        <w:tc>
          <w:tcPr>
            <w:tcW w:w="4049" w:type="dxa"/>
            <w:vMerge/>
            <w:tcBorders>
              <w:top w:val="single" w:sz="4" w:space="0" w:color="000000"/>
              <w:left w:val="single" w:sz="4" w:space="0" w:color="000000"/>
              <w:bottom w:val="single" w:sz="4" w:space="0" w:color="000000"/>
              <w:right w:val="single" w:sz="4" w:space="0" w:color="000000"/>
            </w:tcBorders>
            <w:vAlign w:val="center"/>
          </w:tcPr>
          <w:p w:rsidR="003E5599" w:rsidRPr="00F1147E" w:rsidRDefault="003E5599" w:rsidP="00F1147E">
            <w:pPr>
              <w:pStyle w:val="TablesLeft"/>
            </w:pPr>
          </w:p>
        </w:tc>
      </w:tr>
      <w:tr w:rsidR="003E5599" w:rsidRPr="00F1147E">
        <w:trPr>
          <w:trHeight w:hRule="exact" w:val="286"/>
          <w:jc w:val="center"/>
        </w:trPr>
        <w:tc>
          <w:tcPr>
            <w:tcW w:w="3420" w:type="dxa"/>
            <w:tcBorders>
              <w:top w:val="single" w:sz="4" w:space="0" w:color="000000"/>
              <w:left w:val="single" w:sz="4" w:space="0" w:color="000000"/>
              <w:bottom w:val="single" w:sz="4" w:space="0" w:color="000000"/>
            </w:tcBorders>
            <w:vAlign w:val="center"/>
          </w:tcPr>
          <w:p w:rsidR="003E5599" w:rsidRPr="00F1147E" w:rsidRDefault="003E5599" w:rsidP="00F1147E">
            <w:pPr>
              <w:pStyle w:val="TablesLeft"/>
              <w:rPr>
                <w:szCs w:val="20"/>
              </w:rPr>
            </w:pPr>
            <w:r w:rsidRPr="00F1147E">
              <w:rPr>
                <w:szCs w:val="20"/>
              </w:rPr>
              <w:t>6</w:t>
            </w:r>
          </w:p>
        </w:tc>
        <w:tc>
          <w:tcPr>
            <w:tcW w:w="4049" w:type="dxa"/>
            <w:vMerge/>
            <w:tcBorders>
              <w:top w:val="single" w:sz="4" w:space="0" w:color="000000"/>
              <w:left w:val="single" w:sz="4" w:space="0" w:color="000000"/>
              <w:bottom w:val="single" w:sz="4" w:space="0" w:color="000000"/>
              <w:right w:val="single" w:sz="4" w:space="0" w:color="000000"/>
            </w:tcBorders>
            <w:vAlign w:val="center"/>
          </w:tcPr>
          <w:p w:rsidR="003E5599" w:rsidRPr="00F1147E" w:rsidRDefault="003E5599" w:rsidP="00F1147E">
            <w:pPr>
              <w:pStyle w:val="TablesLeft"/>
            </w:pPr>
          </w:p>
        </w:tc>
      </w:tr>
      <w:tr w:rsidR="003E5599" w:rsidRPr="00F1147E">
        <w:trPr>
          <w:trHeight w:hRule="exact" w:val="286"/>
          <w:jc w:val="center"/>
        </w:trPr>
        <w:tc>
          <w:tcPr>
            <w:tcW w:w="3420" w:type="dxa"/>
            <w:tcBorders>
              <w:top w:val="single" w:sz="4" w:space="0" w:color="000000"/>
              <w:left w:val="single" w:sz="4" w:space="0" w:color="000000"/>
              <w:bottom w:val="single" w:sz="4" w:space="0" w:color="000000"/>
            </w:tcBorders>
            <w:vAlign w:val="center"/>
          </w:tcPr>
          <w:p w:rsidR="003E5599" w:rsidRPr="00F1147E" w:rsidRDefault="003E5599" w:rsidP="00F1147E">
            <w:pPr>
              <w:pStyle w:val="TablesLeft"/>
              <w:rPr>
                <w:szCs w:val="20"/>
              </w:rPr>
            </w:pPr>
            <w:r w:rsidRPr="00F1147E">
              <w:rPr>
                <w:szCs w:val="20"/>
              </w:rPr>
              <w:t>7</w:t>
            </w:r>
          </w:p>
        </w:tc>
        <w:tc>
          <w:tcPr>
            <w:tcW w:w="4049" w:type="dxa"/>
            <w:vMerge/>
            <w:tcBorders>
              <w:top w:val="single" w:sz="4" w:space="0" w:color="000000"/>
              <w:left w:val="single" w:sz="4" w:space="0" w:color="000000"/>
              <w:bottom w:val="single" w:sz="4" w:space="0" w:color="000000"/>
              <w:right w:val="single" w:sz="4" w:space="0" w:color="000000"/>
            </w:tcBorders>
            <w:vAlign w:val="center"/>
          </w:tcPr>
          <w:p w:rsidR="003E5599" w:rsidRPr="00F1147E" w:rsidRDefault="003E5599" w:rsidP="00F1147E">
            <w:pPr>
              <w:pStyle w:val="TablesLeft"/>
            </w:pPr>
          </w:p>
        </w:tc>
      </w:tr>
      <w:tr w:rsidR="003E5599" w:rsidRPr="00F1147E">
        <w:trPr>
          <w:trHeight w:hRule="exact" w:val="286"/>
          <w:jc w:val="center"/>
        </w:trPr>
        <w:tc>
          <w:tcPr>
            <w:tcW w:w="3420" w:type="dxa"/>
            <w:tcBorders>
              <w:top w:val="single" w:sz="4" w:space="0" w:color="000000"/>
              <w:left w:val="single" w:sz="4" w:space="0" w:color="000000"/>
              <w:bottom w:val="single" w:sz="4" w:space="0" w:color="000000"/>
            </w:tcBorders>
            <w:vAlign w:val="center"/>
          </w:tcPr>
          <w:p w:rsidR="003E5599" w:rsidRPr="00F1147E" w:rsidRDefault="003E5599" w:rsidP="00F1147E">
            <w:pPr>
              <w:pStyle w:val="TablesLeft"/>
              <w:rPr>
                <w:szCs w:val="20"/>
              </w:rPr>
            </w:pPr>
            <w:r w:rsidRPr="00F1147E">
              <w:rPr>
                <w:szCs w:val="20"/>
              </w:rPr>
              <w:t>8</w:t>
            </w:r>
          </w:p>
        </w:tc>
        <w:tc>
          <w:tcPr>
            <w:tcW w:w="4049" w:type="dxa"/>
            <w:vMerge/>
            <w:tcBorders>
              <w:top w:val="single" w:sz="4" w:space="0" w:color="000000"/>
              <w:left w:val="single" w:sz="4" w:space="0" w:color="000000"/>
              <w:bottom w:val="single" w:sz="4" w:space="0" w:color="000000"/>
              <w:right w:val="single" w:sz="4" w:space="0" w:color="000000"/>
            </w:tcBorders>
            <w:vAlign w:val="center"/>
          </w:tcPr>
          <w:p w:rsidR="003E5599" w:rsidRPr="00F1147E" w:rsidRDefault="003E5599" w:rsidP="00F1147E">
            <w:pPr>
              <w:pStyle w:val="TablesLeft"/>
            </w:pPr>
          </w:p>
        </w:tc>
      </w:tr>
      <w:tr w:rsidR="003E5599" w:rsidRPr="00F1147E">
        <w:trPr>
          <w:trHeight w:hRule="exact" w:val="286"/>
          <w:jc w:val="center"/>
        </w:trPr>
        <w:tc>
          <w:tcPr>
            <w:tcW w:w="3420" w:type="dxa"/>
            <w:tcBorders>
              <w:top w:val="single" w:sz="4" w:space="0" w:color="000000"/>
              <w:left w:val="single" w:sz="4" w:space="0" w:color="000000"/>
              <w:bottom w:val="single" w:sz="4" w:space="0" w:color="000000"/>
            </w:tcBorders>
            <w:vAlign w:val="center"/>
          </w:tcPr>
          <w:p w:rsidR="003E5599" w:rsidRPr="00F1147E" w:rsidRDefault="003E5599" w:rsidP="00F1147E">
            <w:pPr>
              <w:pStyle w:val="TablesLeft"/>
              <w:rPr>
                <w:szCs w:val="20"/>
              </w:rPr>
            </w:pPr>
            <w:r w:rsidRPr="00F1147E">
              <w:rPr>
                <w:szCs w:val="20"/>
              </w:rPr>
              <w:t>9</w:t>
            </w:r>
          </w:p>
        </w:tc>
        <w:tc>
          <w:tcPr>
            <w:tcW w:w="4049" w:type="dxa"/>
            <w:vMerge/>
            <w:tcBorders>
              <w:top w:val="single" w:sz="4" w:space="0" w:color="000000"/>
              <w:left w:val="single" w:sz="4" w:space="0" w:color="000000"/>
              <w:bottom w:val="single" w:sz="4" w:space="0" w:color="000000"/>
              <w:right w:val="single" w:sz="4" w:space="0" w:color="000000"/>
            </w:tcBorders>
            <w:vAlign w:val="center"/>
          </w:tcPr>
          <w:p w:rsidR="003E5599" w:rsidRPr="00F1147E" w:rsidRDefault="003E5599" w:rsidP="00F1147E">
            <w:pPr>
              <w:pStyle w:val="TablesLeft"/>
            </w:pPr>
          </w:p>
        </w:tc>
      </w:tr>
      <w:tr w:rsidR="003E5599" w:rsidRPr="00F1147E">
        <w:trPr>
          <w:trHeight w:hRule="exact" w:val="286"/>
          <w:jc w:val="center"/>
        </w:trPr>
        <w:tc>
          <w:tcPr>
            <w:tcW w:w="3420" w:type="dxa"/>
            <w:tcBorders>
              <w:top w:val="single" w:sz="4" w:space="0" w:color="000000"/>
              <w:left w:val="single" w:sz="4" w:space="0" w:color="000000"/>
              <w:bottom w:val="single" w:sz="4" w:space="0" w:color="000000"/>
            </w:tcBorders>
            <w:vAlign w:val="center"/>
          </w:tcPr>
          <w:p w:rsidR="003E5599" w:rsidRPr="00F1147E" w:rsidRDefault="003E5599" w:rsidP="00F1147E">
            <w:pPr>
              <w:pStyle w:val="TablesLeft"/>
              <w:rPr>
                <w:szCs w:val="20"/>
              </w:rPr>
            </w:pPr>
            <w:r w:rsidRPr="00F1147E">
              <w:rPr>
                <w:szCs w:val="20"/>
              </w:rPr>
              <w:t>10</w:t>
            </w:r>
          </w:p>
        </w:tc>
        <w:tc>
          <w:tcPr>
            <w:tcW w:w="4049" w:type="dxa"/>
            <w:vMerge/>
            <w:tcBorders>
              <w:top w:val="single" w:sz="4" w:space="0" w:color="000000"/>
              <w:left w:val="single" w:sz="4" w:space="0" w:color="000000"/>
              <w:bottom w:val="single" w:sz="4" w:space="0" w:color="000000"/>
              <w:right w:val="single" w:sz="4" w:space="0" w:color="000000"/>
            </w:tcBorders>
            <w:vAlign w:val="center"/>
          </w:tcPr>
          <w:p w:rsidR="003E5599" w:rsidRPr="00F1147E" w:rsidRDefault="003E5599" w:rsidP="00F1147E">
            <w:pPr>
              <w:pStyle w:val="TablesLeft"/>
            </w:pPr>
          </w:p>
        </w:tc>
      </w:tr>
    </w:tbl>
    <w:p w:rsidR="003E5599" w:rsidRDefault="003E5599" w:rsidP="009123DB"/>
    <w:p w:rsidR="003E5599" w:rsidRDefault="003E5599" w:rsidP="009123DB"/>
    <w:p w:rsidR="003E5599" w:rsidRDefault="003E5599" w:rsidP="009123DB"/>
    <w:p w:rsidR="003E5599" w:rsidRDefault="003E5599" w:rsidP="008C02A4">
      <w:pPr>
        <w:pStyle w:val="Heading3"/>
      </w:pPr>
      <w:r w:rsidRPr="009123DB">
        <w:t xml:space="preserve">Таблица соответствия оценок по десятибалльной и </w:t>
      </w:r>
      <w:r w:rsidRPr="008C02A4">
        <w:t>пятибалльной</w:t>
      </w:r>
      <w:r w:rsidRPr="009123DB">
        <w:t xml:space="preserve"> системе</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805"/>
        <w:gridCol w:w="4807"/>
      </w:tblGrid>
      <w:tr w:rsidR="003E5599" w:rsidRPr="00AD0A0D">
        <w:trPr>
          <w:jc w:val="center"/>
        </w:trPr>
        <w:tc>
          <w:tcPr>
            <w:tcW w:w="4643" w:type="dxa"/>
            <w:vAlign w:val="center"/>
          </w:tcPr>
          <w:p w:rsidR="003E5599" w:rsidRPr="00AD0A0D" w:rsidRDefault="003E5599" w:rsidP="00F1147E">
            <w:pPr>
              <w:pStyle w:val="TablesLeft"/>
              <w:jc w:val="center"/>
              <w:rPr>
                <w:b/>
                <w:kern w:val="28"/>
              </w:rPr>
            </w:pPr>
            <w:r w:rsidRPr="00AD0A0D">
              <w:rPr>
                <w:b/>
                <w:kern w:val="28"/>
              </w:rPr>
              <w:t>По десятибалльной шкале</w:t>
            </w:r>
          </w:p>
        </w:tc>
        <w:tc>
          <w:tcPr>
            <w:tcW w:w="4644" w:type="dxa"/>
            <w:vAlign w:val="center"/>
          </w:tcPr>
          <w:p w:rsidR="003E5599" w:rsidRPr="00AD0A0D" w:rsidRDefault="003E5599" w:rsidP="00F1147E">
            <w:pPr>
              <w:pStyle w:val="TablesLeft"/>
              <w:jc w:val="center"/>
              <w:rPr>
                <w:b/>
                <w:kern w:val="28"/>
              </w:rPr>
            </w:pPr>
            <w:r w:rsidRPr="00AD0A0D">
              <w:rPr>
                <w:b/>
                <w:kern w:val="28"/>
              </w:rPr>
              <w:t>По пятибалльной системе</w:t>
            </w:r>
          </w:p>
        </w:tc>
      </w:tr>
      <w:tr w:rsidR="003E5599" w:rsidRPr="00A65A1A">
        <w:trPr>
          <w:jc w:val="center"/>
        </w:trPr>
        <w:tc>
          <w:tcPr>
            <w:tcW w:w="4643" w:type="dxa"/>
            <w:vAlign w:val="center"/>
          </w:tcPr>
          <w:p w:rsidR="003E5599" w:rsidRPr="00A65A1A" w:rsidRDefault="003E5599" w:rsidP="00F1147E">
            <w:pPr>
              <w:pStyle w:val="TablesLeft"/>
              <w:rPr>
                <w:kern w:val="28"/>
              </w:rPr>
            </w:pPr>
            <w:r w:rsidRPr="00A65A1A">
              <w:rPr>
                <w:kern w:val="28"/>
              </w:rPr>
              <w:t>1 – неудовлетворительно</w:t>
            </w:r>
          </w:p>
          <w:p w:rsidR="003E5599" w:rsidRPr="00A65A1A" w:rsidRDefault="003E5599" w:rsidP="00F1147E">
            <w:pPr>
              <w:pStyle w:val="TablesLeft"/>
              <w:rPr>
                <w:kern w:val="28"/>
              </w:rPr>
            </w:pPr>
            <w:r w:rsidRPr="00A65A1A">
              <w:rPr>
                <w:kern w:val="28"/>
              </w:rPr>
              <w:t>2 – очень плохо</w:t>
            </w:r>
          </w:p>
          <w:p w:rsidR="003E5599" w:rsidRPr="00A65A1A" w:rsidRDefault="003E5599" w:rsidP="00F1147E">
            <w:pPr>
              <w:pStyle w:val="TablesLeft"/>
              <w:rPr>
                <w:kern w:val="28"/>
              </w:rPr>
            </w:pPr>
            <w:r w:rsidRPr="00A65A1A">
              <w:rPr>
                <w:kern w:val="28"/>
              </w:rPr>
              <w:t>3 – плохо</w:t>
            </w:r>
          </w:p>
        </w:tc>
        <w:tc>
          <w:tcPr>
            <w:tcW w:w="4644" w:type="dxa"/>
            <w:vAlign w:val="center"/>
          </w:tcPr>
          <w:p w:rsidR="003E5599" w:rsidRPr="00A65A1A" w:rsidRDefault="003E5599" w:rsidP="00F1147E">
            <w:pPr>
              <w:pStyle w:val="TablesLeft"/>
              <w:rPr>
                <w:kern w:val="28"/>
              </w:rPr>
            </w:pPr>
            <w:r w:rsidRPr="00A65A1A">
              <w:rPr>
                <w:kern w:val="28"/>
              </w:rPr>
              <w:t>неудовлетворительно – 2</w:t>
            </w:r>
          </w:p>
        </w:tc>
      </w:tr>
      <w:tr w:rsidR="003E5599" w:rsidRPr="00A65A1A">
        <w:trPr>
          <w:jc w:val="center"/>
        </w:trPr>
        <w:tc>
          <w:tcPr>
            <w:tcW w:w="4643" w:type="dxa"/>
            <w:vAlign w:val="center"/>
          </w:tcPr>
          <w:p w:rsidR="003E5599" w:rsidRPr="00A65A1A" w:rsidRDefault="003E5599" w:rsidP="00F1147E">
            <w:pPr>
              <w:pStyle w:val="TablesLeft"/>
              <w:rPr>
                <w:kern w:val="28"/>
              </w:rPr>
            </w:pPr>
            <w:r w:rsidRPr="00A65A1A">
              <w:rPr>
                <w:kern w:val="28"/>
              </w:rPr>
              <w:t>4 – удовлетворительно</w:t>
            </w:r>
          </w:p>
          <w:p w:rsidR="003E5599" w:rsidRPr="00A65A1A" w:rsidRDefault="003E5599" w:rsidP="00F1147E">
            <w:pPr>
              <w:pStyle w:val="TablesLeft"/>
              <w:rPr>
                <w:kern w:val="28"/>
              </w:rPr>
            </w:pPr>
            <w:r w:rsidRPr="00A65A1A">
              <w:rPr>
                <w:kern w:val="28"/>
              </w:rPr>
              <w:t>5 – весьма удовлетворительно</w:t>
            </w:r>
          </w:p>
        </w:tc>
        <w:tc>
          <w:tcPr>
            <w:tcW w:w="4644" w:type="dxa"/>
            <w:vAlign w:val="center"/>
          </w:tcPr>
          <w:p w:rsidR="003E5599" w:rsidRPr="00A65A1A" w:rsidRDefault="003E5599" w:rsidP="00F1147E">
            <w:pPr>
              <w:pStyle w:val="TablesLeft"/>
              <w:rPr>
                <w:kern w:val="28"/>
              </w:rPr>
            </w:pPr>
            <w:r w:rsidRPr="00A65A1A">
              <w:rPr>
                <w:kern w:val="28"/>
              </w:rPr>
              <w:t>удовлетворительно – 3</w:t>
            </w:r>
          </w:p>
        </w:tc>
      </w:tr>
      <w:tr w:rsidR="003E5599" w:rsidRPr="00A65A1A">
        <w:trPr>
          <w:jc w:val="center"/>
        </w:trPr>
        <w:tc>
          <w:tcPr>
            <w:tcW w:w="4643" w:type="dxa"/>
            <w:vAlign w:val="center"/>
          </w:tcPr>
          <w:p w:rsidR="003E5599" w:rsidRPr="00A65A1A" w:rsidRDefault="003E5599" w:rsidP="00F1147E">
            <w:pPr>
              <w:pStyle w:val="TablesLeft"/>
              <w:rPr>
                <w:kern w:val="28"/>
              </w:rPr>
            </w:pPr>
            <w:r w:rsidRPr="00A65A1A">
              <w:rPr>
                <w:kern w:val="28"/>
              </w:rPr>
              <w:t>6 – хорошо</w:t>
            </w:r>
          </w:p>
          <w:p w:rsidR="003E5599" w:rsidRPr="00A65A1A" w:rsidRDefault="003E5599" w:rsidP="00F1147E">
            <w:pPr>
              <w:pStyle w:val="TablesLeft"/>
              <w:rPr>
                <w:kern w:val="28"/>
              </w:rPr>
            </w:pPr>
            <w:r w:rsidRPr="00A65A1A">
              <w:rPr>
                <w:kern w:val="28"/>
              </w:rPr>
              <w:t>7 – очень хорошо</w:t>
            </w:r>
          </w:p>
        </w:tc>
        <w:tc>
          <w:tcPr>
            <w:tcW w:w="4644" w:type="dxa"/>
            <w:vAlign w:val="center"/>
          </w:tcPr>
          <w:p w:rsidR="003E5599" w:rsidRPr="00A65A1A" w:rsidRDefault="003E5599" w:rsidP="00F1147E">
            <w:pPr>
              <w:pStyle w:val="TablesLeft"/>
              <w:rPr>
                <w:kern w:val="28"/>
              </w:rPr>
            </w:pPr>
            <w:r w:rsidRPr="00A65A1A">
              <w:rPr>
                <w:kern w:val="28"/>
              </w:rPr>
              <w:t>хорошо – 4</w:t>
            </w:r>
          </w:p>
        </w:tc>
      </w:tr>
      <w:tr w:rsidR="003E5599" w:rsidRPr="00A65A1A">
        <w:trPr>
          <w:jc w:val="center"/>
        </w:trPr>
        <w:tc>
          <w:tcPr>
            <w:tcW w:w="4643" w:type="dxa"/>
            <w:vAlign w:val="center"/>
          </w:tcPr>
          <w:p w:rsidR="003E5599" w:rsidRPr="00A65A1A" w:rsidRDefault="003E5599" w:rsidP="00F1147E">
            <w:pPr>
              <w:pStyle w:val="TablesLeft"/>
              <w:rPr>
                <w:kern w:val="28"/>
              </w:rPr>
            </w:pPr>
            <w:r w:rsidRPr="00A65A1A">
              <w:rPr>
                <w:kern w:val="28"/>
              </w:rPr>
              <w:t>8 – почти отлично</w:t>
            </w:r>
          </w:p>
          <w:p w:rsidR="003E5599" w:rsidRPr="00A65A1A" w:rsidRDefault="003E5599" w:rsidP="00F1147E">
            <w:pPr>
              <w:pStyle w:val="TablesLeft"/>
              <w:rPr>
                <w:kern w:val="28"/>
              </w:rPr>
            </w:pPr>
            <w:r w:rsidRPr="00A65A1A">
              <w:rPr>
                <w:kern w:val="28"/>
              </w:rPr>
              <w:t>9 – отлично</w:t>
            </w:r>
          </w:p>
          <w:p w:rsidR="003E5599" w:rsidRPr="00A65A1A" w:rsidRDefault="003E5599" w:rsidP="00F1147E">
            <w:pPr>
              <w:pStyle w:val="TablesLeft"/>
              <w:rPr>
                <w:kern w:val="28"/>
              </w:rPr>
            </w:pPr>
            <w:r w:rsidRPr="00A65A1A">
              <w:rPr>
                <w:kern w:val="28"/>
              </w:rPr>
              <w:t>10 - блестяще</w:t>
            </w:r>
          </w:p>
        </w:tc>
        <w:tc>
          <w:tcPr>
            <w:tcW w:w="4644" w:type="dxa"/>
            <w:vAlign w:val="center"/>
          </w:tcPr>
          <w:p w:rsidR="003E5599" w:rsidRPr="00A65A1A" w:rsidRDefault="003E5599" w:rsidP="00F1147E">
            <w:pPr>
              <w:pStyle w:val="TablesLeft"/>
              <w:rPr>
                <w:kern w:val="28"/>
              </w:rPr>
            </w:pPr>
            <w:r w:rsidRPr="00A65A1A">
              <w:rPr>
                <w:kern w:val="28"/>
              </w:rPr>
              <w:t xml:space="preserve">отлично </w:t>
            </w:r>
            <w:r>
              <w:rPr>
                <w:kern w:val="28"/>
              </w:rPr>
              <w:t>–</w:t>
            </w:r>
            <w:r w:rsidRPr="00A65A1A">
              <w:rPr>
                <w:kern w:val="28"/>
              </w:rPr>
              <w:t xml:space="preserve"> 5</w:t>
            </w:r>
          </w:p>
        </w:tc>
      </w:tr>
    </w:tbl>
    <w:p w:rsidR="003E5599" w:rsidRDefault="003E5599" w:rsidP="009123DB"/>
    <w:p w:rsidR="003E5599" w:rsidRPr="00C20C96" w:rsidRDefault="003E5599" w:rsidP="00A3455B">
      <w:pPr>
        <w:pStyle w:val="Heading1"/>
        <w:rPr>
          <w:lang w:val="en-US"/>
        </w:rPr>
      </w:pPr>
      <w:r w:rsidRPr="009123DB">
        <w:lastRenderedPageBreak/>
        <w:t>Программа</w:t>
      </w:r>
      <w:r w:rsidRPr="000C2383">
        <w:rPr>
          <w:lang w:val="en-US"/>
        </w:rPr>
        <w:t xml:space="preserve"> </w:t>
      </w:r>
      <w:r>
        <w:t>дисциплины</w:t>
      </w:r>
      <w:r w:rsidRPr="000C2383">
        <w:rPr>
          <w:lang w:val="en-US"/>
        </w:rPr>
        <w:t xml:space="preserve"> «</w:t>
      </w:r>
      <w:r w:rsidR="000C2383" w:rsidRPr="000C2383">
        <w:rPr>
          <w:lang w:val="en-US"/>
        </w:rPr>
        <w:t>Algorithms and data structures</w:t>
      </w:r>
      <w:r w:rsidR="00277F70">
        <w:rPr>
          <w:lang w:val="en-US"/>
        </w:rPr>
        <w:t xml:space="preserve"> for search</w:t>
      </w:r>
      <w:r w:rsidRPr="00C20C96">
        <w:rPr>
          <w:lang w:val="en-US"/>
        </w:rPr>
        <w:t>»</w:t>
      </w:r>
    </w:p>
    <w:p w:rsidR="003E5599" w:rsidRPr="00BB0577" w:rsidRDefault="003E5599" w:rsidP="006C7365">
      <w:pPr>
        <w:rPr>
          <w:b/>
          <w:bCs/>
          <w:iCs/>
          <w:sz w:val="28"/>
          <w:szCs w:val="28"/>
        </w:rPr>
      </w:pPr>
      <w:r w:rsidRPr="00020140">
        <w:rPr>
          <w:b/>
          <w:bCs/>
          <w:iCs/>
          <w:sz w:val="28"/>
          <w:szCs w:val="28"/>
        </w:rPr>
        <w:t xml:space="preserve">Тема 1. </w:t>
      </w:r>
      <w:r>
        <w:rPr>
          <w:b/>
          <w:sz w:val="28"/>
          <w:szCs w:val="28"/>
        </w:rPr>
        <w:t>Основные понятия и простейшие алгоритмы</w:t>
      </w:r>
    </w:p>
    <w:p w:rsidR="003E5599" w:rsidRPr="00D23A4B" w:rsidRDefault="003E5599" w:rsidP="00D23A4B">
      <w:pPr>
        <w:pStyle w:val="PlainText"/>
        <w:ind w:firstLine="794"/>
        <w:rPr>
          <w:rFonts w:ascii="Times New Roman" w:hAnsi="Times New Roman" w:cs="Times New Roman"/>
          <w:sz w:val="24"/>
          <w:szCs w:val="24"/>
        </w:rPr>
      </w:pPr>
      <w:r w:rsidRPr="00D23A4B">
        <w:rPr>
          <w:rFonts w:ascii="Times New Roman" w:hAnsi="Times New Roman" w:cs="Times New Roman"/>
          <w:sz w:val="24"/>
          <w:szCs w:val="24"/>
        </w:rPr>
        <w:t>Вычислительные модели. Простейшие структуры данных.Классификация задач по трудности решения. Основные ресурсы: память и время. RAM-машина. Анализ учетных стоимостей операций. Структуры данных: понятие об интерфейсе и реализации. Массивы переменного размера. Связные списки. Стеки, очереди и деки.</w:t>
      </w:r>
    </w:p>
    <w:p w:rsidR="003E5599" w:rsidRDefault="003E5599" w:rsidP="00D23A4B">
      <w:pPr>
        <w:pStyle w:val="PlainText"/>
        <w:ind w:firstLine="794"/>
        <w:rPr>
          <w:rFonts w:ascii="Times New Roman" w:hAnsi="Times New Roman" w:cs="Times New Roman"/>
          <w:sz w:val="24"/>
          <w:szCs w:val="24"/>
        </w:rPr>
      </w:pPr>
      <w:r w:rsidRPr="00D23A4B">
        <w:rPr>
          <w:rFonts w:ascii="Times New Roman" w:hAnsi="Times New Roman" w:cs="Times New Roman"/>
          <w:sz w:val="24"/>
          <w:szCs w:val="24"/>
        </w:rPr>
        <w:t>Задача сортировки набора ключей. Стабильные и нестабильные сортировки. Нижняя оценка числа сравнений в модели разрешающих деревьев. Процедура Partition разделения массива на две части. Алгоритм Quick-Sort. Сложность в среднем и худшем случае. Способы выбора разделителя. Элиминация хвостовой рекур</w:t>
      </w:r>
      <w:r>
        <w:rPr>
          <w:rFonts w:ascii="Times New Roman" w:hAnsi="Times New Roman" w:cs="Times New Roman"/>
          <w:sz w:val="24"/>
          <w:szCs w:val="24"/>
        </w:rPr>
        <w:t xml:space="preserve">сии. Слияние двух упорядоченных </w:t>
      </w:r>
      <w:r w:rsidRPr="00D23A4B">
        <w:rPr>
          <w:rFonts w:ascii="Times New Roman" w:hAnsi="Times New Roman" w:cs="Times New Roman"/>
          <w:sz w:val="24"/>
          <w:szCs w:val="24"/>
        </w:rPr>
        <w:t>списков. Алгоритм Merge-Sort. Оценка сложности. Сортировка слиянием без использования дополнительной памяти.</w:t>
      </w:r>
    </w:p>
    <w:p w:rsidR="003E5599" w:rsidRDefault="003E5599" w:rsidP="00D23A4B">
      <w:pPr>
        <w:pStyle w:val="PlainText"/>
        <w:ind w:firstLine="794"/>
        <w:rPr>
          <w:rFonts w:ascii="Times New Roman" w:hAnsi="Times New Roman" w:cs="Times New Roman"/>
          <w:sz w:val="24"/>
          <w:szCs w:val="24"/>
        </w:rPr>
      </w:pPr>
    </w:p>
    <w:p w:rsidR="003E5599" w:rsidRDefault="003E5599" w:rsidP="00D23A4B">
      <w:pPr>
        <w:pStyle w:val="Heading3"/>
      </w:pPr>
      <w:r>
        <w:t>Основная литература</w:t>
      </w:r>
    </w:p>
    <w:p w:rsidR="003E5599" w:rsidRPr="00A3455B" w:rsidRDefault="003E5599" w:rsidP="00D23A4B">
      <w:pPr>
        <w:pStyle w:val="Heading3"/>
        <w:spacing w:before="0" w:after="0" w:line="240" w:lineRule="auto"/>
        <w:rPr>
          <w:b w:val="0"/>
        </w:rPr>
      </w:pPr>
      <w:r w:rsidRPr="00A3455B">
        <w:rPr>
          <w:b w:val="0"/>
        </w:rPr>
        <w:t>1. Кормен Т., Лейзерсон Ч., Ривест Р. Алгоритмы: построение и анализ. – М.: МЦНМО, 1999. – 960 с.</w:t>
      </w:r>
    </w:p>
    <w:p w:rsidR="003E5599" w:rsidRPr="00A3455B" w:rsidRDefault="003E5599" w:rsidP="00D23A4B">
      <w:pPr>
        <w:pStyle w:val="Heading3"/>
        <w:spacing w:before="0" w:after="0" w:line="240" w:lineRule="auto"/>
        <w:rPr>
          <w:b w:val="0"/>
        </w:rPr>
      </w:pPr>
      <w:r w:rsidRPr="00A3455B">
        <w:rPr>
          <w:b w:val="0"/>
        </w:rPr>
        <w:t>2. Гасфилд Д. Строки, деревья и последовательности в алгоритмах: Информатика и вычислительная биология. - СПб.: БХВ-Петербург, 2003. – 654 с.</w:t>
      </w:r>
    </w:p>
    <w:p w:rsidR="003E5599" w:rsidRPr="00A3455B" w:rsidRDefault="003E5599" w:rsidP="00D23A4B">
      <w:pPr>
        <w:pStyle w:val="Heading3"/>
        <w:spacing w:before="0" w:after="0" w:line="240" w:lineRule="auto"/>
        <w:rPr>
          <w:b w:val="0"/>
          <w:lang w:val="en-US"/>
        </w:rPr>
      </w:pPr>
      <w:r w:rsidRPr="00A3455B">
        <w:rPr>
          <w:b w:val="0"/>
          <w:lang w:val="en-US"/>
        </w:rPr>
        <w:t>3. Crochemore M., Rytter W. Jewels of Stringology: Text Algorithms. World Scientific Publishing, 2002. – 320 pp.</w:t>
      </w:r>
    </w:p>
    <w:p w:rsidR="003E5599" w:rsidRPr="00397965" w:rsidRDefault="003E5599" w:rsidP="00D23A4B">
      <w:pPr>
        <w:pStyle w:val="Heading3"/>
        <w:spacing w:before="0" w:after="0" w:line="240" w:lineRule="auto"/>
        <w:rPr>
          <w:b w:val="0"/>
          <w:lang w:val="en-US"/>
        </w:rPr>
      </w:pPr>
      <w:r w:rsidRPr="00A3455B">
        <w:rPr>
          <w:b w:val="0"/>
          <w:lang w:val="en-US"/>
        </w:rPr>
        <w:t>4. Jurafsky D., Martin J. Speech and Language Processing.PrenticeHall</w:t>
      </w:r>
      <w:r w:rsidRPr="00397965">
        <w:rPr>
          <w:b w:val="0"/>
          <w:lang w:val="en-US"/>
        </w:rPr>
        <w:t xml:space="preserve">. 1999. – 950 </w:t>
      </w:r>
      <w:r w:rsidRPr="00A3455B">
        <w:rPr>
          <w:b w:val="0"/>
          <w:lang w:val="en-US"/>
        </w:rPr>
        <w:t>pp</w:t>
      </w:r>
      <w:r w:rsidRPr="00397965">
        <w:rPr>
          <w:b w:val="0"/>
          <w:lang w:val="en-US"/>
        </w:rPr>
        <w:t>.</w:t>
      </w:r>
    </w:p>
    <w:p w:rsidR="003E5599" w:rsidRPr="00A3455B" w:rsidRDefault="003E5599" w:rsidP="00D23A4B">
      <w:pPr>
        <w:pStyle w:val="Heading3"/>
      </w:pPr>
      <w:r>
        <w:t>Дополнительнаялитература</w:t>
      </w:r>
    </w:p>
    <w:p w:rsidR="003E5599" w:rsidRPr="00A3455B" w:rsidRDefault="003E5599" w:rsidP="00D23A4B">
      <w:pPr>
        <w:pStyle w:val="Heading3"/>
        <w:spacing w:after="0" w:line="240" w:lineRule="auto"/>
        <w:rPr>
          <w:b w:val="0"/>
        </w:rPr>
      </w:pPr>
      <w:r w:rsidRPr="00A3455B">
        <w:rPr>
          <w:b w:val="0"/>
        </w:rPr>
        <w:t>1. А. Ахо, Дж. Хопкрофт, Дж. Ульман</w:t>
      </w:r>
      <w:r>
        <w:rPr>
          <w:b w:val="0"/>
        </w:rPr>
        <w:t xml:space="preserve">. </w:t>
      </w:r>
      <w:r w:rsidRPr="00A3455B">
        <w:rPr>
          <w:b w:val="0"/>
        </w:rPr>
        <w:t>Построение и анализ вычислительных алгоритмов</w:t>
      </w:r>
    </w:p>
    <w:p w:rsidR="003E5599" w:rsidRPr="00D23A4B" w:rsidRDefault="003E5599" w:rsidP="00D23A4B">
      <w:pPr>
        <w:pStyle w:val="Heading3"/>
        <w:spacing w:before="0" w:after="0" w:line="240" w:lineRule="auto"/>
      </w:pPr>
      <w:r w:rsidRPr="00D23A4B">
        <w:rPr>
          <w:b w:val="0"/>
        </w:rPr>
        <w:t>Издательство: Мир, Москва 1979</w:t>
      </w:r>
    </w:p>
    <w:p w:rsidR="003E5599" w:rsidRDefault="003E5599" w:rsidP="00134758">
      <w:pPr>
        <w:pStyle w:val="Heading2"/>
      </w:pPr>
      <w:r w:rsidRPr="0036692C">
        <w:t>Тема 2.</w:t>
      </w:r>
      <w:r>
        <w:t>Структуры данных</w:t>
      </w:r>
    </w:p>
    <w:p w:rsidR="003E5599" w:rsidRPr="00D23A4B" w:rsidRDefault="003E5599" w:rsidP="00D23A4B">
      <w:pPr>
        <w:pStyle w:val="PlainText"/>
        <w:ind w:firstLine="794"/>
        <w:rPr>
          <w:rFonts w:ascii="Times New Roman" w:hAnsi="Times New Roman" w:cs="Times New Roman"/>
          <w:sz w:val="24"/>
          <w:szCs w:val="24"/>
        </w:rPr>
      </w:pPr>
      <w:r w:rsidRPr="00D23A4B">
        <w:rPr>
          <w:rFonts w:ascii="Times New Roman" w:hAnsi="Times New Roman" w:cs="Times New Roman"/>
          <w:sz w:val="24"/>
          <w:szCs w:val="24"/>
        </w:rPr>
        <w:t>Деревья поиска.Определение дерева поиска. Нахождение минимума и максимума. Нахождение последователя и предшественника. Вставка и удаление элементов. Высота дерева, понятие о сбалансированности. Вращения. Деревья поиска с большим коэффициентом ветвления (2,3-деревья, 2,3,4-деревья, B-деревья). Красно черные деревья: определение и основные свойства. Связь между красно-черными и 2,3,4-деревьями. АА-деревья. Связь между АА-деревьями и 2,3-деревьями. Реализация операций вставки и удаления для АА-деревьев.</w:t>
      </w:r>
    </w:p>
    <w:p w:rsidR="003E5599" w:rsidRPr="00D23A4B" w:rsidRDefault="003E5599" w:rsidP="00D23A4B">
      <w:pPr>
        <w:pStyle w:val="PlainText"/>
        <w:ind w:firstLine="794"/>
        <w:rPr>
          <w:rFonts w:ascii="Times New Roman" w:hAnsi="Times New Roman" w:cs="Times New Roman"/>
          <w:sz w:val="24"/>
          <w:szCs w:val="24"/>
        </w:rPr>
      </w:pPr>
      <w:r w:rsidRPr="00D23A4B">
        <w:rPr>
          <w:rFonts w:ascii="Times New Roman" w:hAnsi="Times New Roman" w:cs="Times New Roman"/>
          <w:sz w:val="24"/>
          <w:szCs w:val="24"/>
        </w:rPr>
        <w:t>Порядковые статистики.Понятие о k-й порядковой статистике. Нахождение с помощью модификации алгоритма Merge-Sort. Нахождение в режиме online c помощью приоритетной очереди. Нахождение с помощью рандомизированной модификации алгоритма Quick-Sort. Линейность матожидания времени работы. Приближенные медианы. Выбор k-й порядковой статистики за линейное в худшем случае время. Сравнение изученных подходов.</w:t>
      </w:r>
    </w:p>
    <w:p w:rsidR="003E5599" w:rsidRPr="00D23A4B" w:rsidRDefault="003E5599" w:rsidP="00D23A4B">
      <w:pPr>
        <w:pStyle w:val="PlainText"/>
        <w:ind w:firstLine="794"/>
        <w:rPr>
          <w:rFonts w:ascii="Times New Roman" w:hAnsi="Times New Roman" w:cs="Times New Roman"/>
          <w:sz w:val="24"/>
          <w:szCs w:val="24"/>
        </w:rPr>
      </w:pPr>
      <w:r w:rsidRPr="00D23A4B">
        <w:rPr>
          <w:rFonts w:ascii="Times New Roman" w:hAnsi="Times New Roman" w:cs="Times New Roman"/>
          <w:sz w:val="24"/>
          <w:szCs w:val="24"/>
        </w:rPr>
        <w:t>Хеширование.Понятие о хеш-функции. Открытая адресация. Коллизии. Разрешение коллизий методом последовательных проб. Разрешение коллизий методом двойного хеширования. Разрешение коллизий методом цепочек. Примеры хеш-функций. Bloomfilter. Реализация на основе массива бит и на основе массива счетчиков.</w:t>
      </w:r>
    </w:p>
    <w:p w:rsidR="003E5599" w:rsidRPr="00D23A4B" w:rsidRDefault="003E5599" w:rsidP="00D23A4B">
      <w:pPr>
        <w:pStyle w:val="PlainText"/>
        <w:ind w:firstLine="794"/>
        <w:rPr>
          <w:rFonts w:ascii="Times New Roman" w:hAnsi="Times New Roman" w:cs="Times New Roman"/>
          <w:sz w:val="24"/>
          <w:szCs w:val="24"/>
        </w:rPr>
      </w:pPr>
      <w:r w:rsidRPr="00D23A4B">
        <w:rPr>
          <w:rFonts w:ascii="Times New Roman" w:hAnsi="Times New Roman" w:cs="Times New Roman"/>
          <w:sz w:val="24"/>
          <w:szCs w:val="24"/>
        </w:rPr>
        <w:lastRenderedPageBreak/>
        <w:t>Деревья со свойствами кучи. Почти полные бинарные деревья: нумерация вершин, навигация. Двоичная куча. Операция просеивания вниз и вверх. Реализация операций вставки, удаления и поиска минимума. Преобразование произвольного массива ключей в кучу, линейность времени работы. Алгоритм сортировки Heap-Sort. Lefist-кучи. Ранги вершин. Логарифмическая оценка на длину правого пути в leftist-куче. Слияние leftist-куч.</w:t>
      </w:r>
    </w:p>
    <w:p w:rsidR="003E5599" w:rsidRDefault="003E5599" w:rsidP="00D23A4B">
      <w:pPr>
        <w:pStyle w:val="PlainText"/>
        <w:ind w:firstLine="794"/>
        <w:jc w:val="both"/>
        <w:rPr>
          <w:rFonts w:ascii="Times New Roman" w:hAnsi="Times New Roman" w:cs="Times New Roman"/>
          <w:sz w:val="24"/>
          <w:szCs w:val="24"/>
        </w:rPr>
      </w:pPr>
      <w:r w:rsidRPr="00D23A4B">
        <w:rPr>
          <w:rFonts w:ascii="Times New Roman" w:hAnsi="Times New Roman" w:cs="Times New Roman"/>
          <w:sz w:val="24"/>
          <w:szCs w:val="24"/>
        </w:rPr>
        <w:t>Реализация операций удаления минимума и вставки через операцию слияния. Skew-кучи. Логарифмическая уч</w:t>
      </w:r>
      <w:r w:rsidRPr="00D23A4B">
        <w:rPr>
          <w:rFonts w:ascii="Tahoma" w:hAnsi="Tahoma" w:cs="Tahoma"/>
          <w:sz w:val="24"/>
          <w:szCs w:val="24"/>
        </w:rPr>
        <w:t>ѐ</w:t>
      </w:r>
      <w:r w:rsidRPr="00D23A4B">
        <w:rPr>
          <w:rFonts w:ascii="Times New Roman" w:hAnsi="Times New Roman" w:cs="Times New Roman"/>
          <w:sz w:val="24"/>
          <w:szCs w:val="24"/>
        </w:rPr>
        <w:t>тная оценка для сложности операции объединения. Immutable-структуры данных. Хранение истории изменений. Декартовы деревья. Единственность декартова дерева для заданного набора пар ключей и приоритетов. Дучи (treaps). Логарифмическая оценка матожидания высоты дучи. Операции слияния и разделения для дуч. Операции вставки и удаления элементов для дуч.</w:t>
      </w:r>
    </w:p>
    <w:p w:rsidR="003E5599" w:rsidRDefault="003E5599" w:rsidP="00D23A4B">
      <w:pPr>
        <w:pStyle w:val="Heading3"/>
      </w:pPr>
      <w:r>
        <w:t>Основная литература</w:t>
      </w:r>
    </w:p>
    <w:p w:rsidR="003E5599" w:rsidRPr="00A3455B" w:rsidRDefault="003E5599" w:rsidP="00D23A4B">
      <w:pPr>
        <w:pStyle w:val="Heading3"/>
        <w:spacing w:before="0" w:after="0" w:line="240" w:lineRule="auto"/>
        <w:rPr>
          <w:b w:val="0"/>
        </w:rPr>
      </w:pPr>
      <w:r w:rsidRPr="00A3455B">
        <w:rPr>
          <w:b w:val="0"/>
        </w:rPr>
        <w:t>1. Кормен Т., Лейзерсон Ч., Ривест Р. Алгоритмы: построение и анализ. – М.: МЦНМО, 1999. – 960 с.</w:t>
      </w:r>
    </w:p>
    <w:p w:rsidR="003E5599" w:rsidRPr="00A3455B" w:rsidRDefault="003E5599" w:rsidP="00D23A4B">
      <w:pPr>
        <w:pStyle w:val="Heading3"/>
        <w:spacing w:before="0" w:after="0" w:line="240" w:lineRule="auto"/>
        <w:rPr>
          <w:b w:val="0"/>
        </w:rPr>
      </w:pPr>
      <w:r w:rsidRPr="00A3455B">
        <w:rPr>
          <w:b w:val="0"/>
        </w:rPr>
        <w:t>2. Гасфилд Д. Строки, деревья и последовательности в алгоритмах: Информатика и вычислительная биология. - СПб.: БХВ-Петербург, 2003. – 654 с.</w:t>
      </w:r>
    </w:p>
    <w:p w:rsidR="003E5599" w:rsidRPr="00A3455B" w:rsidRDefault="003E5599" w:rsidP="00D23A4B">
      <w:pPr>
        <w:pStyle w:val="Heading3"/>
        <w:spacing w:before="0" w:after="0" w:line="240" w:lineRule="auto"/>
        <w:rPr>
          <w:b w:val="0"/>
          <w:lang w:val="en-US"/>
        </w:rPr>
      </w:pPr>
      <w:r w:rsidRPr="00A3455B">
        <w:rPr>
          <w:b w:val="0"/>
          <w:lang w:val="en-US"/>
        </w:rPr>
        <w:t>3. Crochemore M., Rytter W. Jewels of Stringology: Text Algorithms. World Scientific Publishing, 2002. – 320 pp.</w:t>
      </w:r>
    </w:p>
    <w:p w:rsidR="003E5599" w:rsidRPr="00397965" w:rsidRDefault="003E5599" w:rsidP="00D23A4B">
      <w:pPr>
        <w:pStyle w:val="Heading3"/>
        <w:spacing w:before="0" w:after="0" w:line="240" w:lineRule="auto"/>
        <w:rPr>
          <w:b w:val="0"/>
          <w:lang w:val="en-US"/>
        </w:rPr>
      </w:pPr>
      <w:r w:rsidRPr="00A3455B">
        <w:rPr>
          <w:b w:val="0"/>
          <w:lang w:val="en-US"/>
        </w:rPr>
        <w:t>4. Jurafsky D., Martin J. Speech and Language Processing.PrenticeHall</w:t>
      </w:r>
      <w:r w:rsidRPr="00397965">
        <w:rPr>
          <w:b w:val="0"/>
          <w:lang w:val="en-US"/>
        </w:rPr>
        <w:t xml:space="preserve">. 1999. – 950 </w:t>
      </w:r>
      <w:r w:rsidRPr="00A3455B">
        <w:rPr>
          <w:b w:val="0"/>
          <w:lang w:val="en-US"/>
        </w:rPr>
        <w:t>pp</w:t>
      </w:r>
      <w:r w:rsidRPr="00397965">
        <w:rPr>
          <w:b w:val="0"/>
          <w:lang w:val="en-US"/>
        </w:rPr>
        <w:t>.</w:t>
      </w:r>
    </w:p>
    <w:p w:rsidR="003E5599" w:rsidRPr="00A3455B" w:rsidRDefault="003E5599" w:rsidP="00D23A4B">
      <w:pPr>
        <w:pStyle w:val="Heading3"/>
      </w:pPr>
      <w:r>
        <w:t>Дополнительнаялитература</w:t>
      </w:r>
    </w:p>
    <w:p w:rsidR="003E5599" w:rsidRPr="00A3455B" w:rsidRDefault="003E5599" w:rsidP="00D23A4B">
      <w:pPr>
        <w:pStyle w:val="Heading3"/>
        <w:spacing w:after="0" w:line="240" w:lineRule="auto"/>
        <w:rPr>
          <w:b w:val="0"/>
        </w:rPr>
      </w:pPr>
      <w:r w:rsidRPr="00A3455B">
        <w:rPr>
          <w:b w:val="0"/>
        </w:rPr>
        <w:t>1. А. Ахо, Дж. Хопкрофт, Дж. Ульман</w:t>
      </w:r>
      <w:r>
        <w:rPr>
          <w:b w:val="0"/>
        </w:rPr>
        <w:t xml:space="preserve">. </w:t>
      </w:r>
      <w:r w:rsidRPr="00A3455B">
        <w:rPr>
          <w:b w:val="0"/>
        </w:rPr>
        <w:t>Построение и анализ вычислительных алгоритмов</w:t>
      </w:r>
    </w:p>
    <w:p w:rsidR="003E5599" w:rsidRPr="00C20C96" w:rsidRDefault="003E5599" w:rsidP="00D23A4B">
      <w:pPr>
        <w:pStyle w:val="Heading3"/>
        <w:spacing w:before="0" w:after="0" w:line="240" w:lineRule="auto"/>
        <w:rPr>
          <w:b w:val="0"/>
          <w:lang w:val="en-US"/>
        </w:rPr>
      </w:pPr>
      <w:r w:rsidRPr="00D23A4B">
        <w:rPr>
          <w:b w:val="0"/>
        </w:rPr>
        <w:t>Издательство</w:t>
      </w:r>
      <w:r w:rsidRPr="00C20C96">
        <w:rPr>
          <w:b w:val="0"/>
          <w:lang w:val="en-US"/>
        </w:rPr>
        <w:t xml:space="preserve">: </w:t>
      </w:r>
      <w:r w:rsidRPr="00D23A4B">
        <w:rPr>
          <w:b w:val="0"/>
        </w:rPr>
        <w:t>Мир</w:t>
      </w:r>
      <w:r w:rsidRPr="00C20C96">
        <w:rPr>
          <w:b w:val="0"/>
          <w:lang w:val="en-US"/>
        </w:rPr>
        <w:t xml:space="preserve">, </w:t>
      </w:r>
      <w:r w:rsidRPr="00D23A4B">
        <w:rPr>
          <w:b w:val="0"/>
        </w:rPr>
        <w:t>Москва</w:t>
      </w:r>
      <w:r w:rsidRPr="00C20C96">
        <w:rPr>
          <w:b w:val="0"/>
          <w:lang w:val="en-US"/>
        </w:rPr>
        <w:t xml:space="preserve"> 1979</w:t>
      </w:r>
    </w:p>
    <w:p w:rsidR="003E5599" w:rsidRDefault="003E5599" w:rsidP="00D23A4B">
      <w:r w:rsidRPr="00D23A4B">
        <w:rPr>
          <w:lang w:val="en-US"/>
        </w:rPr>
        <w:t>2. Czech Z., Havas G. An Optimal Algorithm for Generating Minimal Perfect Hash Functions.</w:t>
      </w:r>
      <w:r w:rsidRPr="00397965">
        <w:rPr>
          <w:lang w:val="en-US"/>
        </w:rPr>
        <w:t xml:space="preserve">InformationProcessingLetters. Vol. 42. </w:t>
      </w:r>
      <w:r>
        <w:t>1992. Pp. 257-264.</w:t>
      </w:r>
    </w:p>
    <w:p w:rsidR="003E5599" w:rsidRDefault="003E5599" w:rsidP="001A5313"/>
    <w:p w:rsidR="003E5599" w:rsidRPr="00A62CCD" w:rsidRDefault="003E5599" w:rsidP="00CB4876">
      <w:pPr>
        <w:pStyle w:val="Heading2"/>
      </w:pPr>
      <w:r w:rsidRPr="00CB4876">
        <w:t xml:space="preserve">Тема 3. </w:t>
      </w:r>
      <w:r>
        <w:t>Графы, автоматы и грамматики</w:t>
      </w:r>
    </w:p>
    <w:p w:rsidR="003E5599" w:rsidRPr="00D23A4B" w:rsidRDefault="003E5599" w:rsidP="00B14831">
      <w:pPr>
        <w:pStyle w:val="Heading3"/>
        <w:spacing w:after="0" w:line="240" w:lineRule="auto"/>
        <w:ind w:firstLine="794"/>
        <w:rPr>
          <w:b w:val="0"/>
        </w:rPr>
      </w:pPr>
      <w:r w:rsidRPr="00D23A4B">
        <w:rPr>
          <w:b w:val="0"/>
        </w:rPr>
        <w:t>Алфавит и строки в нем: основные определения и обозначения. Алфавитнозависимые и алфавитнонезависимые оценки сложности алгоритмов. LCP- и Z-функции. Блоки строки относительно Z-функции. Алгоритм вычисления Z-функции за линейное время. Варианты задачи поиска подстроки в строке. Использование Z-функции для предобработки и поиска подстроки. Понятие об алгоритме поиска реального времени. Алгоритм Кнута-Морриса-Пратта, префикс-функция. Алгоритм построения префикс-функции. Линейность времени его работы. Задача множественного поиска подстрок в строке. Использование алгоритма Рабина-Карпа. Бор для множества слов. Способы хранения: открытая адресация, списки дуг, сбалансированные деревья дуг, хеш-таблицы. Функция откатов на боре. Построение за линейное время.</w:t>
      </w:r>
    </w:p>
    <w:p w:rsidR="003E5599" w:rsidRPr="00D23A4B" w:rsidRDefault="003E5599" w:rsidP="00B14831">
      <w:pPr>
        <w:pStyle w:val="Heading3"/>
        <w:spacing w:after="0" w:line="240" w:lineRule="auto"/>
        <w:ind w:firstLine="794"/>
        <w:rPr>
          <w:b w:val="0"/>
        </w:rPr>
      </w:pPr>
      <w:r w:rsidRPr="00D23A4B">
        <w:rPr>
          <w:b w:val="0"/>
        </w:rPr>
        <w:t>Суффиксные деревья.Сжатые и несжатые суффиксные деревья. Линейность размера сжатого суффиксного дерева. Явные и неявные положения. Суффиксные ссылки. Общая схема алгоритма Укконена. Общий вид преобразований, совершаемых алгоритмом на каждой фазе. Суффиксные положения, их классификация. Прием неявного продления листовых дуг. Прием скачка по счетчику. Вычисление стартового положения для алгоритма на следующей фазе по конечному положению на предыдущей. Линейность времени работы.</w:t>
      </w:r>
    </w:p>
    <w:p w:rsidR="003E5599" w:rsidRPr="00D23A4B" w:rsidRDefault="003E5599" w:rsidP="00B14831">
      <w:pPr>
        <w:pStyle w:val="Heading3"/>
        <w:spacing w:after="0" w:line="240" w:lineRule="auto"/>
        <w:ind w:firstLine="794"/>
        <w:rPr>
          <w:b w:val="0"/>
        </w:rPr>
      </w:pPr>
      <w:r w:rsidRPr="00D23A4B">
        <w:rPr>
          <w:b w:val="0"/>
        </w:rPr>
        <w:t>Задачи</w:t>
      </w:r>
      <w:r w:rsidRPr="00397965">
        <w:rPr>
          <w:b w:val="0"/>
        </w:rPr>
        <w:t xml:space="preserve"> </w:t>
      </w:r>
      <w:r w:rsidRPr="00D23A4B">
        <w:rPr>
          <w:b w:val="0"/>
          <w:lang w:val="en-US"/>
        </w:rPr>
        <w:t>LCA</w:t>
      </w:r>
      <w:r w:rsidRPr="00397965">
        <w:rPr>
          <w:b w:val="0"/>
        </w:rPr>
        <w:t xml:space="preserve"> (</w:t>
      </w:r>
      <w:r w:rsidRPr="00D23A4B">
        <w:rPr>
          <w:b w:val="0"/>
          <w:lang w:val="en-US"/>
        </w:rPr>
        <w:t>least</w:t>
      </w:r>
      <w:r w:rsidRPr="00397965">
        <w:rPr>
          <w:b w:val="0"/>
        </w:rPr>
        <w:t xml:space="preserve"> </w:t>
      </w:r>
      <w:r w:rsidRPr="00D23A4B">
        <w:rPr>
          <w:b w:val="0"/>
          <w:lang w:val="en-US"/>
        </w:rPr>
        <w:t>common</w:t>
      </w:r>
      <w:r w:rsidRPr="00397965">
        <w:rPr>
          <w:b w:val="0"/>
        </w:rPr>
        <w:t xml:space="preserve"> </w:t>
      </w:r>
      <w:r w:rsidRPr="00D23A4B">
        <w:rPr>
          <w:b w:val="0"/>
          <w:lang w:val="en-US"/>
        </w:rPr>
        <w:t>ancestor</w:t>
      </w:r>
      <w:r w:rsidRPr="00397965">
        <w:rPr>
          <w:b w:val="0"/>
        </w:rPr>
        <w:t xml:space="preserve">) </w:t>
      </w:r>
      <w:r w:rsidRPr="00D23A4B">
        <w:rPr>
          <w:b w:val="0"/>
        </w:rPr>
        <w:t>связьсфункцией</w:t>
      </w:r>
      <w:r w:rsidRPr="00397965">
        <w:rPr>
          <w:b w:val="0"/>
        </w:rPr>
        <w:t xml:space="preserve"> </w:t>
      </w:r>
      <w:r w:rsidRPr="00D23A4B">
        <w:rPr>
          <w:b w:val="0"/>
          <w:lang w:val="en-US"/>
        </w:rPr>
        <w:t>LCP</w:t>
      </w:r>
      <w:r w:rsidRPr="00397965">
        <w:rPr>
          <w:b w:val="0"/>
        </w:rPr>
        <w:t xml:space="preserve">. </w:t>
      </w:r>
      <w:r w:rsidRPr="00D23A4B">
        <w:rPr>
          <w:b w:val="0"/>
        </w:rPr>
        <w:t xml:space="preserve">Эйлеров обход дерева. Сведение задачи LCA к задаче RMQ (rangeminimumquery). Таблица ответов для задачи RMQ. </w:t>
      </w:r>
      <w:r w:rsidRPr="00D23A4B">
        <w:rPr>
          <w:b w:val="0"/>
        </w:rPr>
        <w:lastRenderedPageBreak/>
        <w:t>Спарсификация таблицы. Решение задачи RMQ со сложностью O(n log n) для преобработки и O(1) для ответа на запрос. Trade-off между временем предобработки и временем ответа на запрос. Задача ±1-RMQ. Связь с задачей LCA. Решение задачи ±1-RMQ со сложностью O(n) для преобработки и O(1) для ответа на запрос.</w:t>
      </w:r>
    </w:p>
    <w:p w:rsidR="003E5599" w:rsidRPr="00D23A4B" w:rsidRDefault="003E5599" w:rsidP="00B14831">
      <w:pPr>
        <w:pStyle w:val="Heading3"/>
        <w:spacing w:after="0" w:line="240" w:lineRule="auto"/>
        <w:ind w:firstLine="794"/>
        <w:rPr>
          <w:b w:val="0"/>
        </w:rPr>
      </w:pPr>
      <w:r w:rsidRPr="00D23A4B">
        <w:rPr>
          <w:b w:val="0"/>
        </w:rPr>
        <w:t>Конечныеавтоматы</w:t>
      </w:r>
      <w:r w:rsidRPr="00397965">
        <w:rPr>
          <w:b w:val="0"/>
        </w:rPr>
        <w:t xml:space="preserve"> (</w:t>
      </w:r>
      <w:r w:rsidRPr="00FB562C">
        <w:rPr>
          <w:b w:val="0"/>
          <w:lang w:val="en-US"/>
        </w:rPr>
        <w:t>finite</w:t>
      </w:r>
      <w:r w:rsidRPr="00397965">
        <w:rPr>
          <w:b w:val="0"/>
        </w:rPr>
        <w:t xml:space="preserve"> </w:t>
      </w:r>
      <w:r w:rsidRPr="00FB562C">
        <w:rPr>
          <w:b w:val="0"/>
          <w:lang w:val="en-US"/>
        </w:rPr>
        <w:t>state</w:t>
      </w:r>
      <w:r w:rsidRPr="00397965">
        <w:rPr>
          <w:b w:val="0"/>
        </w:rPr>
        <w:t xml:space="preserve"> </w:t>
      </w:r>
      <w:r w:rsidRPr="00FB562C">
        <w:rPr>
          <w:b w:val="0"/>
          <w:lang w:val="en-US"/>
        </w:rPr>
        <w:t>automata</w:t>
      </w:r>
      <w:r w:rsidRPr="00397965">
        <w:rPr>
          <w:b w:val="0"/>
        </w:rPr>
        <w:t xml:space="preserve">). </w:t>
      </w:r>
      <w:r w:rsidRPr="00D23A4B">
        <w:rPr>
          <w:b w:val="0"/>
        </w:rPr>
        <w:t>Варианты определений: детерминированные и недетерминированные автоматы. Эпсилон-переходы. Эпсилон-замыкание. Детерминизация. Экспоненциальный рост числа состояний при детерминизиации. Эквивалентность автоматов. Минимальные автоматы. Квадратичный алгоритм построения минимального автомата. Оптимизация процесса построения DFA по NFA, обход пространства состояний. Сортировка подсчетом. Поразрядная сортировка. Использование поразрядной сортировки для решения задачи минимизации автомата за квадратичное время. Изоморфизм автоматов. Теорема о тождественности понятий измоморфизма и эквивалентности для минимальных автоматов. Поиск изоморфизма для пары минимальных автоматов. Преобразователи с конечным числом состояний (finitestatetransducers). Регулярные выражения и регулярные языки. Совпадение классов автоматных и регулярных языков (теорема Клини). Лемма о накачке для регулярных языков. Примеры нерегулярных языков.</w:t>
      </w:r>
    </w:p>
    <w:p w:rsidR="003E5599" w:rsidRPr="00D23A4B" w:rsidRDefault="003E5599" w:rsidP="00B14831">
      <w:pPr>
        <w:pStyle w:val="Heading3"/>
        <w:spacing w:after="0" w:line="240" w:lineRule="auto"/>
        <w:ind w:firstLine="794"/>
        <w:rPr>
          <w:b w:val="0"/>
        </w:rPr>
      </w:pPr>
      <w:r w:rsidRPr="00D23A4B">
        <w:rPr>
          <w:b w:val="0"/>
        </w:rPr>
        <w:t>Использование конечных автоматов для лексического разбора текста. Основные понятия теории морфологического анализа: фонемы, морфемы, слова, корни, аффиксы, флексии, основы. Словообразование и словоизменение. Лексемы, парадигмы и леммы. Примеры лингвистических явлений, связанных с морфологией: дефекты парадигм, супплетивизм, омонимия. Глубинная (лексическая), промежуточная и поверхностная структура слов при морфологическом анализе. Реализация лексикона, морфотактики и орфографических правил при помощи конечных</w:t>
      </w:r>
      <w:r>
        <w:rPr>
          <w:b w:val="0"/>
        </w:rPr>
        <w:t xml:space="preserve"> преобразователей. Операции над </w:t>
      </w:r>
      <w:r w:rsidRPr="00D23A4B">
        <w:rPr>
          <w:b w:val="0"/>
        </w:rPr>
        <w:t>преобразователями: конкатенация и обращение. Вычисление образа строки под действием преобразователя.</w:t>
      </w:r>
    </w:p>
    <w:p w:rsidR="003E5599" w:rsidRPr="00D23A4B" w:rsidRDefault="003E5599" w:rsidP="00B14831">
      <w:pPr>
        <w:pStyle w:val="Heading3"/>
        <w:spacing w:after="0" w:line="240" w:lineRule="auto"/>
        <w:ind w:firstLine="794"/>
        <w:rPr>
          <w:b w:val="0"/>
        </w:rPr>
      </w:pPr>
      <w:r w:rsidRPr="00D23A4B">
        <w:rPr>
          <w:b w:val="0"/>
        </w:rPr>
        <w:t>Оптимальные выравнивания последовательностей. Редакторское расстояние (метрика Левенштейна). Связь с задачей об экстремальных путях в ациклическом графе. Восстановление оптимального решения по таблице динамического программирования. Memoization. Скрытые марковские модели. Скрытые и наблюдаемы</w:t>
      </w:r>
      <w:r>
        <w:rPr>
          <w:b w:val="0"/>
        </w:rPr>
        <w:t xml:space="preserve">е состояния. Алгоритмы </w:t>
      </w:r>
      <w:r>
        <w:rPr>
          <w:b w:val="0"/>
          <w:lang w:val="en-US"/>
        </w:rPr>
        <w:t>f</w:t>
      </w:r>
      <w:r w:rsidRPr="00D23A4B">
        <w:rPr>
          <w:b w:val="0"/>
        </w:rPr>
        <w:t>orward</w:t>
      </w:r>
      <w:r>
        <w:rPr>
          <w:b w:val="0"/>
        </w:rPr>
        <w:t>-</w:t>
      </w:r>
      <w:r>
        <w:rPr>
          <w:b w:val="0"/>
          <w:lang w:val="en-US"/>
        </w:rPr>
        <w:t>backward</w:t>
      </w:r>
      <w:r w:rsidRPr="00D23A4B">
        <w:rPr>
          <w:b w:val="0"/>
        </w:rPr>
        <w:t>, Viterbi.</w:t>
      </w:r>
    </w:p>
    <w:p w:rsidR="003E5599" w:rsidRPr="00D23A4B" w:rsidRDefault="003E5599" w:rsidP="00B14831">
      <w:pPr>
        <w:pStyle w:val="Heading3"/>
        <w:spacing w:after="0" w:line="240" w:lineRule="auto"/>
        <w:ind w:firstLine="794"/>
        <w:rPr>
          <w:b w:val="0"/>
        </w:rPr>
      </w:pPr>
      <w:r w:rsidRPr="00D23A4B">
        <w:rPr>
          <w:b w:val="0"/>
        </w:rPr>
        <w:t>Контекстно-свободные грамматики и задаваемые ими языки. Лемма о накачке для контекстно-свободных языков. Нормальная форма Хомского. Приведение грамматики к нормальной форме Хомского. Деревья разбора. Однозначные и неоднозначные грамматики. Алгоритм CYK (Cocke-Younger-Kasami). Вычисление множества Nullable-нетерминалов. Алгоритм Earley. Левосторонние и правосторонние выводы. Табличные LL(1)-парсеры. Вычисление First-множеств. Вычисление Follow-множеств. Заполнение таблиц LL(1)-парсера. Пример: грамматика арифметических выражений. Понятие о приоритете и ассоциативности операций. Метод рекурсивного спуска.</w:t>
      </w:r>
    </w:p>
    <w:p w:rsidR="003E5599" w:rsidRPr="00D23A4B" w:rsidRDefault="003E5599" w:rsidP="00B14831">
      <w:pPr>
        <w:pStyle w:val="Heading3"/>
        <w:spacing w:after="0" w:line="240" w:lineRule="auto"/>
        <w:ind w:firstLine="794"/>
        <w:rPr>
          <w:b w:val="0"/>
        </w:rPr>
      </w:pPr>
      <w:r w:rsidRPr="00D23A4B">
        <w:rPr>
          <w:b w:val="0"/>
        </w:rPr>
        <w:t xml:space="preserve">Графы: основные определения, обозначения и способы хранения. Связность в ориентированных графах. Отношения достижимости, контрдостижимости и взаимной достижимости вершин. Обход в ширину и его использование для нахождения кратчайших путей при единичных длинах дуг. Алгоритм Dial для случая единичных и нулевых длин дуг. Обход в глубину и его основные свойства. Дерево обхода в глубину. Классификация дуг графа относительно дерева обхода в глубину (дуги дерева, обратные, прямые, перекрестные). Моменты времени начала и конца обработки вершин. Поиск циклов в ориентированных </w:t>
      </w:r>
      <w:r w:rsidRPr="00D23A4B">
        <w:rPr>
          <w:b w:val="0"/>
        </w:rPr>
        <w:lastRenderedPageBreak/>
        <w:t>графах. Топологический порядок. Построение топологического порядка графа с помощью обхода в глубину. Компоненты сильной связности, конденсация. Поиск сильно связных компонент с помощью обхода в глубину. Топологическая сортировка конденсации.</w:t>
      </w:r>
    </w:p>
    <w:p w:rsidR="003E5599" w:rsidRPr="00D23A4B" w:rsidRDefault="003E5599" w:rsidP="00B14831">
      <w:pPr>
        <w:pStyle w:val="Heading3"/>
        <w:spacing w:after="0" w:line="240" w:lineRule="auto"/>
        <w:ind w:firstLine="794"/>
        <w:rPr>
          <w:b w:val="0"/>
        </w:rPr>
      </w:pPr>
      <w:r w:rsidRPr="00D23A4B">
        <w:rPr>
          <w:b w:val="0"/>
        </w:rPr>
        <w:t>Задача о кратчайших путях и ее варианты (APSPP, SSSPP). Функции длин путей (аддитивная, максимум длин дуг). Алгоритм Форда-Беллмана. Алгоритм Флойда. Алгоритм Дейкстры.</w:t>
      </w:r>
    </w:p>
    <w:p w:rsidR="003E5599" w:rsidRDefault="003E5599" w:rsidP="00D23A4B">
      <w:pPr>
        <w:pStyle w:val="Heading3"/>
      </w:pPr>
      <w:r>
        <w:t>Основная литература</w:t>
      </w:r>
    </w:p>
    <w:p w:rsidR="003E5599" w:rsidRPr="00A3455B" w:rsidRDefault="003E5599" w:rsidP="00D23A4B">
      <w:pPr>
        <w:pStyle w:val="Heading3"/>
        <w:spacing w:before="0" w:after="0" w:line="240" w:lineRule="auto"/>
        <w:rPr>
          <w:b w:val="0"/>
        </w:rPr>
      </w:pPr>
      <w:r w:rsidRPr="00A3455B">
        <w:rPr>
          <w:b w:val="0"/>
        </w:rPr>
        <w:t>1. Кормен Т., Лейзерсон Ч., Ривест Р. Алгоритмы: построение и анализ. – М.: МЦНМО, 1999. – 960 с.</w:t>
      </w:r>
    </w:p>
    <w:p w:rsidR="003E5599" w:rsidRPr="00A3455B" w:rsidRDefault="003E5599" w:rsidP="00D23A4B">
      <w:pPr>
        <w:pStyle w:val="Heading3"/>
        <w:spacing w:before="0" w:after="0" w:line="240" w:lineRule="auto"/>
        <w:rPr>
          <w:b w:val="0"/>
        </w:rPr>
      </w:pPr>
      <w:r w:rsidRPr="00A3455B">
        <w:rPr>
          <w:b w:val="0"/>
        </w:rPr>
        <w:t>2. Гасфилд Д. Строки, деревья и последовательности в алгоритмах: Информатика и вычислительная биология. - СПб.: БХВ-Петербург, 2003. – 654 с.</w:t>
      </w:r>
    </w:p>
    <w:p w:rsidR="003E5599" w:rsidRPr="00A3455B" w:rsidRDefault="003E5599" w:rsidP="00D23A4B">
      <w:pPr>
        <w:pStyle w:val="Heading3"/>
        <w:spacing w:before="0" w:after="0" w:line="240" w:lineRule="auto"/>
        <w:rPr>
          <w:b w:val="0"/>
          <w:lang w:val="en-US"/>
        </w:rPr>
      </w:pPr>
      <w:r w:rsidRPr="00A3455B">
        <w:rPr>
          <w:b w:val="0"/>
          <w:lang w:val="en-US"/>
        </w:rPr>
        <w:t>3. Crochemore M., Rytter W. Jewels of Stringology: Text Algorithms. World Scientific Publishing, 2002. – 320 pp.</w:t>
      </w:r>
    </w:p>
    <w:p w:rsidR="003E5599" w:rsidRPr="00397965" w:rsidRDefault="003E5599" w:rsidP="00D23A4B">
      <w:pPr>
        <w:pStyle w:val="Heading3"/>
        <w:spacing w:before="0" w:after="0" w:line="240" w:lineRule="auto"/>
        <w:rPr>
          <w:b w:val="0"/>
          <w:lang w:val="en-US"/>
        </w:rPr>
      </w:pPr>
      <w:r w:rsidRPr="00A3455B">
        <w:rPr>
          <w:b w:val="0"/>
          <w:lang w:val="en-US"/>
        </w:rPr>
        <w:t>4. Jurafsky D., Martin J. Speech and Language Processing.PrenticeHall</w:t>
      </w:r>
      <w:r w:rsidRPr="00397965">
        <w:rPr>
          <w:b w:val="0"/>
          <w:lang w:val="en-US"/>
        </w:rPr>
        <w:t xml:space="preserve">. 1999. – 950 </w:t>
      </w:r>
      <w:r w:rsidRPr="00A3455B">
        <w:rPr>
          <w:b w:val="0"/>
          <w:lang w:val="en-US"/>
        </w:rPr>
        <w:t>pp</w:t>
      </w:r>
      <w:r w:rsidRPr="00397965">
        <w:rPr>
          <w:b w:val="0"/>
          <w:lang w:val="en-US"/>
        </w:rPr>
        <w:t>.</w:t>
      </w:r>
    </w:p>
    <w:p w:rsidR="003E5599" w:rsidRPr="00A3455B" w:rsidRDefault="003E5599" w:rsidP="00D23A4B">
      <w:pPr>
        <w:pStyle w:val="Heading3"/>
      </w:pPr>
      <w:r>
        <w:t>Дополнительнаялитература</w:t>
      </w:r>
    </w:p>
    <w:p w:rsidR="003E5599" w:rsidRPr="00A3455B" w:rsidRDefault="003E5599" w:rsidP="00D23A4B">
      <w:pPr>
        <w:pStyle w:val="Heading3"/>
        <w:spacing w:after="0" w:line="240" w:lineRule="auto"/>
        <w:rPr>
          <w:b w:val="0"/>
        </w:rPr>
      </w:pPr>
      <w:r w:rsidRPr="00A3455B">
        <w:rPr>
          <w:b w:val="0"/>
        </w:rPr>
        <w:t>1. А. Ахо, Дж. Хопкрофт, Дж. Ульман</w:t>
      </w:r>
      <w:r>
        <w:rPr>
          <w:b w:val="0"/>
        </w:rPr>
        <w:t xml:space="preserve">. </w:t>
      </w:r>
      <w:r w:rsidRPr="00A3455B">
        <w:rPr>
          <w:b w:val="0"/>
        </w:rPr>
        <w:t>Построение и анализ вычислительных алгоритмов</w:t>
      </w:r>
    </w:p>
    <w:p w:rsidR="003E5599" w:rsidRPr="00FE14BF" w:rsidRDefault="003E5599" w:rsidP="00D23A4B">
      <w:pPr>
        <w:pStyle w:val="Heading3"/>
        <w:spacing w:before="0" w:after="0" w:line="240" w:lineRule="auto"/>
      </w:pPr>
      <w:r w:rsidRPr="00FE14BF">
        <w:rPr>
          <w:b w:val="0"/>
        </w:rPr>
        <w:t>Издательство: Мир, Москва 1979</w:t>
      </w:r>
    </w:p>
    <w:p w:rsidR="000C2383" w:rsidRDefault="000C2383" w:rsidP="002A0EF7">
      <w:pPr>
        <w:pStyle w:val="Heading1"/>
      </w:pPr>
      <w:r>
        <w:t>Список лекций</w:t>
      </w:r>
    </w:p>
    <w:p w:rsidR="000C2383" w:rsidRDefault="000C2383" w:rsidP="000C2383">
      <w:pPr>
        <w:rPr>
          <w:szCs w:val="24"/>
        </w:rPr>
      </w:pPr>
    </w:p>
    <w:p w:rsidR="000C2383" w:rsidRPr="00277F70" w:rsidRDefault="000C2383" w:rsidP="000C2383">
      <w:pPr>
        <w:rPr>
          <w:b/>
          <w:szCs w:val="24"/>
          <w:lang w:val="en-US"/>
        </w:rPr>
      </w:pPr>
      <w:r w:rsidRPr="00500AA8">
        <w:rPr>
          <w:b/>
          <w:szCs w:val="24"/>
          <w:lang w:val="en-US"/>
        </w:rPr>
        <w:t>Lecture 1. Breadth first search. Depth first search (part 1)</w:t>
      </w:r>
    </w:p>
    <w:p w:rsidR="000C2383" w:rsidRPr="000C2383" w:rsidRDefault="000C2383" w:rsidP="000C2383">
      <w:pPr>
        <w:rPr>
          <w:szCs w:val="24"/>
          <w:lang w:val="en-US"/>
        </w:rPr>
      </w:pPr>
      <w:r w:rsidRPr="000C2383">
        <w:rPr>
          <w:szCs w:val="24"/>
          <w:lang w:val="en-US"/>
        </w:rPr>
        <w:t>Graphs: basic notation, in-memory representation. Computing shortest paths with breadth first search. Depth first search and its basic properties.</w:t>
      </w:r>
    </w:p>
    <w:p w:rsidR="000C2383" w:rsidRPr="000C2383" w:rsidRDefault="000C2383" w:rsidP="000C2383">
      <w:pPr>
        <w:rPr>
          <w:szCs w:val="24"/>
          <w:lang w:val="en-US"/>
        </w:rPr>
      </w:pPr>
    </w:p>
    <w:p w:rsidR="000C2383" w:rsidRPr="00277F70" w:rsidRDefault="000C2383" w:rsidP="000C2383">
      <w:pPr>
        <w:rPr>
          <w:b/>
          <w:szCs w:val="24"/>
          <w:lang w:val="en-US"/>
        </w:rPr>
      </w:pPr>
      <w:r w:rsidRPr="00500AA8">
        <w:rPr>
          <w:b/>
          <w:szCs w:val="24"/>
          <w:lang w:val="en-US"/>
        </w:rPr>
        <w:t>Lecture 2. Depth first search (part 2)</w:t>
      </w:r>
    </w:p>
    <w:p w:rsidR="000C2383" w:rsidRPr="000C2383" w:rsidRDefault="000C2383" w:rsidP="000C2383">
      <w:pPr>
        <w:rPr>
          <w:szCs w:val="24"/>
          <w:lang w:val="en-US"/>
        </w:rPr>
      </w:pPr>
      <w:r w:rsidRPr="000C2383">
        <w:rPr>
          <w:szCs w:val="24"/>
          <w:lang w:val="en-US"/>
        </w:rPr>
        <w:t>Euler tours. Computing Euler tours with DFS. DFS tree and types of edges. Undirected graphs have no cross edges. Computing articulation points in linear time with DFS.</w:t>
      </w:r>
    </w:p>
    <w:p w:rsidR="000C2383" w:rsidRPr="000C2383" w:rsidRDefault="000C2383" w:rsidP="000C2383">
      <w:pPr>
        <w:rPr>
          <w:szCs w:val="24"/>
          <w:lang w:val="en-US"/>
        </w:rPr>
      </w:pPr>
    </w:p>
    <w:p w:rsidR="000C2383" w:rsidRPr="00277F70" w:rsidRDefault="000C2383" w:rsidP="000C2383">
      <w:pPr>
        <w:rPr>
          <w:b/>
          <w:szCs w:val="24"/>
          <w:lang w:val="en-US"/>
        </w:rPr>
      </w:pPr>
      <w:r w:rsidRPr="00500AA8">
        <w:rPr>
          <w:b/>
          <w:szCs w:val="24"/>
          <w:lang w:val="en-US"/>
        </w:rPr>
        <w:t>Lecture 3. Depth first search (part 3)</w:t>
      </w:r>
    </w:p>
    <w:p w:rsidR="000C2383" w:rsidRPr="000C2383" w:rsidRDefault="000C2383" w:rsidP="000C2383">
      <w:pPr>
        <w:rPr>
          <w:szCs w:val="24"/>
          <w:lang w:val="en-US"/>
        </w:rPr>
      </w:pPr>
      <w:r w:rsidRPr="000C2383">
        <w:rPr>
          <w:szCs w:val="24"/>
          <w:lang w:val="en-US"/>
        </w:rPr>
        <w:t>Bidirectional reachability. Strongly connected components. Graph condensation and its acyclicity. Computing strongly connected components via DFS. 1- and 2-cuts. Vector space spanned by graph edges and its dimension. Cycle subspace, its dimension and basis. Cut subspace. Orthogonal decomposition. Sampling elements in cycle space. Finding 2-cuts via randomized fingerprints.</w:t>
      </w:r>
    </w:p>
    <w:p w:rsidR="000C2383" w:rsidRPr="000C2383" w:rsidRDefault="000C2383" w:rsidP="000C2383">
      <w:pPr>
        <w:rPr>
          <w:szCs w:val="24"/>
          <w:lang w:val="en-US"/>
        </w:rPr>
      </w:pPr>
    </w:p>
    <w:p w:rsidR="000C2383" w:rsidRPr="00C20C96" w:rsidRDefault="000C2383" w:rsidP="000C2383">
      <w:pPr>
        <w:rPr>
          <w:b/>
          <w:szCs w:val="24"/>
          <w:lang w:val="en-US"/>
        </w:rPr>
      </w:pPr>
      <w:r w:rsidRPr="00500AA8">
        <w:rPr>
          <w:b/>
          <w:szCs w:val="24"/>
          <w:lang w:val="en-US"/>
        </w:rPr>
        <w:t>Lecture 4. Shortest paths (part 1)</w:t>
      </w:r>
    </w:p>
    <w:p w:rsidR="000C2383" w:rsidRPr="000C2383" w:rsidRDefault="000C2383" w:rsidP="000C2383">
      <w:pPr>
        <w:rPr>
          <w:szCs w:val="24"/>
          <w:lang w:val="en-US"/>
        </w:rPr>
      </w:pPr>
      <w:r w:rsidRPr="000C2383">
        <w:rPr>
          <w:szCs w:val="24"/>
          <w:lang w:val="en-US"/>
        </w:rPr>
        <w:t>Length functions and shortest paths. Distance labels and their relaxation. Ford--Bellman algorithm. Floyd algorithm. Dijkstra algorithm.</w:t>
      </w:r>
    </w:p>
    <w:p w:rsidR="000C2383" w:rsidRPr="000C2383" w:rsidRDefault="000C2383" w:rsidP="000C2383">
      <w:pPr>
        <w:rPr>
          <w:szCs w:val="24"/>
          <w:lang w:val="en-US"/>
        </w:rPr>
      </w:pPr>
    </w:p>
    <w:p w:rsidR="000C2383" w:rsidRPr="00277F70" w:rsidRDefault="000C2383" w:rsidP="000C2383">
      <w:pPr>
        <w:rPr>
          <w:b/>
          <w:szCs w:val="24"/>
          <w:lang w:val="en-US"/>
        </w:rPr>
      </w:pPr>
      <w:r w:rsidRPr="00500AA8">
        <w:rPr>
          <w:b/>
          <w:szCs w:val="24"/>
          <w:lang w:val="en-US"/>
        </w:rPr>
        <w:t>Lecture 5. Shortest paths (part 2)</w:t>
      </w:r>
    </w:p>
    <w:p w:rsidR="000C2383" w:rsidRPr="000C2383" w:rsidRDefault="000C2383" w:rsidP="000C2383">
      <w:pPr>
        <w:rPr>
          <w:szCs w:val="24"/>
          <w:lang w:val="en-US"/>
        </w:rPr>
      </w:pPr>
      <w:r w:rsidRPr="000C2383">
        <w:rPr>
          <w:szCs w:val="24"/>
          <w:lang w:val="en-US"/>
        </w:rPr>
        <w:t xml:space="preserve">Complexity of Dijkstra algorithm. Power of data structures: binary heaps, k-ary heaps. Bidirected Dijkstra algorithm. Dual approach to shortest paths: potentials. Feasible potentials and </w:t>
      </w:r>
      <w:r w:rsidRPr="000C2383">
        <w:rPr>
          <w:szCs w:val="24"/>
          <w:lang w:val="en-US"/>
        </w:rPr>
        <w:lastRenderedPageBreak/>
        <w:t>conservative edge lengths. Johnson algorithm for computing all-pairs shortest paths for arbitrary edge lengths. Speeding up search with landmarks. ALT algorithm.</w:t>
      </w:r>
    </w:p>
    <w:p w:rsidR="000C2383" w:rsidRPr="000C2383" w:rsidRDefault="000C2383" w:rsidP="000C2383">
      <w:pPr>
        <w:rPr>
          <w:szCs w:val="24"/>
          <w:lang w:val="en-US"/>
        </w:rPr>
      </w:pPr>
    </w:p>
    <w:p w:rsidR="000C2383" w:rsidRPr="00277F70" w:rsidRDefault="000C2383" w:rsidP="000C2383">
      <w:pPr>
        <w:rPr>
          <w:b/>
          <w:szCs w:val="24"/>
          <w:lang w:val="en-US"/>
        </w:rPr>
      </w:pPr>
      <w:r w:rsidRPr="00500AA8">
        <w:rPr>
          <w:b/>
          <w:szCs w:val="24"/>
          <w:lang w:val="en-US"/>
        </w:rPr>
        <w:t>Lecture 6. Minimum spanning trees</w:t>
      </w:r>
    </w:p>
    <w:p w:rsidR="000C2383" w:rsidRPr="000C2383" w:rsidRDefault="000C2383" w:rsidP="000C2383">
      <w:pPr>
        <w:rPr>
          <w:szCs w:val="24"/>
          <w:lang w:val="en-US"/>
        </w:rPr>
      </w:pPr>
      <w:r w:rsidRPr="000C2383">
        <w:rPr>
          <w:szCs w:val="24"/>
          <w:lang w:val="en-US"/>
        </w:rPr>
        <w:t>Minimum spanning tree problem. Good edge sets. Extending good edge sets by adding minimum cut edges. Kruskal algorithm, Prim algorithm, Boruvka algorithm and their complexities.</w:t>
      </w:r>
    </w:p>
    <w:p w:rsidR="000C2383" w:rsidRPr="000C2383" w:rsidRDefault="000C2383" w:rsidP="000C2383">
      <w:pPr>
        <w:rPr>
          <w:szCs w:val="24"/>
          <w:lang w:val="en-US"/>
        </w:rPr>
      </w:pPr>
    </w:p>
    <w:p w:rsidR="000C2383" w:rsidRPr="00277F70" w:rsidRDefault="000C2383" w:rsidP="000C2383">
      <w:pPr>
        <w:rPr>
          <w:b/>
          <w:szCs w:val="24"/>
          <w:lang w:val="en-US"/>
        </w:rPr>
      </w:pPr>
      <w:r w:rsidRPr="00500AA8">
        <w:rPr>
          <w:b/>
          <w:szCs w:val="24"/>
          <w:lang w:val="en-US"/>
        </w:rPr>
        <w:t>Lecture 7. Minimum cuts. Substring matching (part 1)</w:t>
      </w:r>
    </w:p>
    <w:p w:rsidR="000C2383" w:rsidRPr="000C2383" w:rsidRDefault="000C2383" w:rsidP="000C2383">
      <w:pPr>
        <w:rPr>
          <w:szCs w:val="24"/>
          <w:lang w:val="en-US"/>
        </w:rPr>
      </w:pPr>
      <w:r w:rsidRPr="000C2383">
        <w:rPr>
          <w:szCs w:val="24"/>
          <w:lang w:val="en-US"/>
        </w:rPr>
        <w:t>Minimum s-t cut and minimum global cut problems. Solving minimum global cut problem via a sequence of s-t problems. Contractions. Stoer-Wagner algorithm. Strings: basic notation and definitions. Substring matching problem. Naive algorithm. Borders and prefix function. Computing prefix function in linear time. Knuth-Morris-Pratt algorithm.</w:t>
      </w:r>
    </w:p>
    <w:p w:rsidR="000C2383" w:rsidRPr="000C2383" w:rsidRDefault="000C2383" w:rsidP="000C2383">
      <w:pPr>
        <w:rPr>
          <w:szCs w:val="24"/>
          <w:lang w:val="en-US"/>
        </w:rPr>
      </w:pPr>
    </w:p>
    <w:p w:rsidR="000C2383" w:rsidRPr="00C20C96" w:rsidRDefault="000C2383" w:rsidP="000C2383">
      <w:pPr>
        <w:rPr>
          <w:b/>
          <w:szCs w:val="24"/>
          <w:lang w:val="en-US"/>
        </w:rPr>
      </w:pPr>
      <w:r w:rsidRPr="00500AA8">
        <w:rPr>
          <w:b/>
          <w:szCs w:val="24"/>
          <w:lang w:val="en-US"/>
        </w:rPr>
        <w:t>Lecture 8. Substring matching (part 2)</w:t>
      </w:r>
    </w:p>
    <w:p w:rsidR="000C2383" w:rsidRPr="00C20C96" w:rsidRDefault="000C2383" w:rsidP="000C2383">
      <w:pPr>
        <w:rPr>
          <w:szCs w:val="24"/>
          <w:lang w:val="en-US"/>
        </w:rPr>
      </w:pPr>
      <w:r w:rsidRPr="000C2383">
        <w:rPr>
          <w:szCs w:val="24"/>
          <w:lang w:val="en-US"/>
        </w:rPr>
        <w:t>Z-function. Substring matching via Z-function. Constructing Z-function in linear time. Reducing space from O(P+T) to O(P). Computing 1-approximate substring matches via Z-function. Multiple pattern matching. Word trie: definition, in-memory representation and construction. Failure function. Aho-Corasick algorithm.</w:t>
      </w:r>
    </w:p>
    <w:p w:rsidR="00500AA8" w:rsidRPr="00C20C96" w:rsidRDefault="00500AA8" w:rsidP="000C2383">
      <w:pPr>
        <w:rPr>
          <w:szCs w:val="24"/>
          <w:lang w:val="en-US"/>
        </w:rPr>
      </w:pPr>
    </w:p>
    <w:p w:rsidR="000C2383" w:rsidRPr="000C2383" w:rsidRDefault="000C2383" w:rsidP="000C2383">
      <w:pPr>
        <w:rPr>
          <w:szCs w:val="24"/>
          <w:lang w:val="en-US"/>
        </w:rPr>
      </w:pPr>
    </w:p>
    <w:p w:rsidR="000C2383" w:rsidRPr="00C20C96" w:rsidRDefault="000C2383" w:rsidP="000C2383">
      <w:pPr>
        <w:rPr>
          <w:b/>
          <w:szCs w:val="24"/>
          <w:lang w:val="en-US"/>
        </w:rPr>
      </w:pPr>
      <w:r w:rsidRPr="00500AA8">
        <w:rPr>
          <w:b/>
          <w:szCs w:val="24"/>
          <w:lang w:val="en-US"/>
        </w:rPr>
        <w:t>Lecture 9. Substring matching (part 3)</w:t>
      </w:r>
    </w:p>
    <w:p w:rsidR="000C2383" w:rsidRPr="000C2383" w:rsidRDefault="000C2383" w:rsidP="000C2383">
      <w:pPr>
        <w:rPr>
          <w:szCs w:val="24"/>
          <w:lang w:val="en-US"/>
        </w:rPr>
      </w:pPr>
      <w:r w:rsidRPr="000C2383">
        <w:rPr>
          <w:szCs w:val="24"/>
          <w:lang w:val="en-US"/>
        </w:rPr>
        <w:t>Matching with ?- and *-wildcards. Matching with *-wildcards via Aho-Corasick. Matching with ?-wildcards via convolutions. Reducing convolutions to polynomial multiplication. Further improvements: making alphabet binary, double cover trick.</w:t>
      </w:r>
    </w:p>
    <w:p w:rsidR="000C2383" w:rsidRPr="000C2383" w:rsidRDefault="000C2383" w:rsidP="000C2383">
      <w:pPr>
        <w:rPr>
          <w:szCs w:val="24"/>
          <w:lang w:val="en-US"/>
        </w:rPr>
      </w:pPr>
    </w:p>
    <w:p w:rsidR="000C2383" w:rsidRPr="00C20C96" w:rsidRDefault="000C2383" w:rsidP="000C2383">
      <w:pPr>
        <w:rPr>
          <w:b/>
          <w:szCs w:val="24"/>
          <w:lang w:val="en-US"/>
        </w:rPr>
      </w:pPr>
      <w:r w:rsidRPr="00500AA8">
        <w:rPr>
          <w:b/>
          <w:szCs w:val="24"/>
          <w:lang w:val="en-US"/>
        </w:rPr>
        <w:t>Lecture 10. Substring matching (part 4). Suffix trees (part 1)</w:t>
      </w:r>
    </w:p>
    <w:p w:rsidR="000C2383" w:rsidRPr="000C2383" w:rsidRDefault="000C2383" w:rsidP="000C2383">
      <w:pPr>
        <w:rPr>
          <w:szCs w:val="24"/>
          <w:lang w:val="en-US"/>
        </w:rPr>
      </w:pPr>
      <w:r w:rsidRPr="000C2383">
        <w:rPr>
          <w:szCs w:val="24"/>
          <w:lang w:val="en-US"/>
        </w:rPr>
        <w:t>FFT: definition and recursive implementation. Inverse FFT. Suffix trie and suffix tree. Space bounds. Explicit and implicit locations. Suffix links.</w:t>
      </w:r>
    </w:p>
    <w:p w:rsidR="000C2383" w:rsidRPr="000C2383" w:rsidRDefault="000C2383" w:rsidP="000C2383">
      <w:pPr>
        <w:rPr>
          <w:szCs w:val="24"/>
          <w:lang w:val="en-US"/>
        </w:rPr>
      </w:pPr>
    </w:p>
    <w:p w:rsidR="000C2383" w:rsidRPr="00C20C96" w:rsidRDefault="000C2383" w:rsidP="000C2383">
      <w:pPr>
        <w:rPr>
          <w:b/>
          <w:szCs w:val="24"/>
          <w:lang w:val="en-US"/>
        </w:rPr>
      </w:pPr>
      <w:r w:rsidRPr="00500AA8">
        <w:rPr>
          <w:b/>
          <w:szCs w:val="24"/>
          <w:lang w:val="en-US"/>
        </w:rPr>
        <w:t>Lecture 11. Suffix trees (part 2). Suffix arrays (part 1)</w:t>
      </w:r>
    </w:p>
    <w:p w:rsidR="000C2383" w:rsidRPr="000C2383" w:rsidRDefault="000C2383" w:rsidP="000C2383">
      <w:pPr>
        <w:rPr>
          <w:szCs w:val="24"/>
          <w:lang w:val="en-US"/>
        </w:rPr>
      </w:pPr>
      <w:r w:rsidRPr="000C2383">
        <w:rPr>
          <w:szCs w:val="24"/>
          <w:lang w:val="en-US"/>
        </w:rPr>
        <w:t>Outline of Ukkonen algorithm. Iterations and steps. Step types. Evolution of step types. Eliminating Type 1 steps via implicit labels at leaf edges. Eliminating Type 3 steps via early exit. Bounding the number of Type 2 steps. Finding locations for Type 2 steps via suffix links. Skip-count trick for computing suffix links. Following a suffix link does not decrease the current depth by most than 1. Bounding the running time of Ukkonen algorithm. Suffix arrays. Finding substring matches via suffix array and binary search. Karp-Miller-Rosenberg labeling algorithm for computing suffix arrays in O(n log n) time.</w:t>
      </w:r>
    </w:p>
    <w:p w:rsidR="000C2383" w:rsidRPr="000C2383" w:rsidRDefault="000C2383" w:rsidP="000C2383">
      <w:pPr>
        <w:rPr>
          <w:szCs w:val="24"/>
          <w:lang w:val="en-US"/>
        </w:rPr>
      </w:pPr>
    </w:p>
    <w:p w:rsidR="000C2383" w:rsidRPr="00C20C96" w:rsidRDefault="000C2383" w:rsidP="000C2383">
      <w:pPr>
        <w:rPr>
          <w:b/>
          <w:szCs w:val="24"/>
          <w:lang w:val="en-US"/>
        </w:rPr>
      </w:pPr>
      <w:r w:rsidRPr="00500AA8">
        <w:rPr>
          <w:b/>
          <w:szCs w:val="24"/>
          <w:lang w:val="en-US"/>
        </w:rPr>
        <w:t>Lecture 12. Suffix arrays (part 2).</w:t>
      </w:r>
    </w:p>
    <w:p w:rsidR="000C2383" w:rsidRPr="000C2383" w:rsidRDefault="000C2383" w:rsidP="000C2383">
      <w:pPr>
        <w:rPr>
          <w:szCs w:val="24"/>
          <w:lang w:val="en-US"/>
        </w:rPr>
      </w:pPr>
      <w:r w:rsidRPr="000C2383">
        <w:rPr>
          <w:szCs w:val="24"/>
          <w:lang w:val="en-US"/>
        </w:rPr>
        <w:t xml:space="preserve">Speeding up substring matching with LCP values. Karkainen-Sanders algorithm for linear-time suffix array construction. LCAs in suffix tree are related to LCPs. LCP array: definition and </w:t>
      </w:r>
      <w:r w:rsidRPr="000C2383">
        <w:rPr>
          <w:szCs w:val="24"/>
          <w:lang w:val="en-US"/>
        </w:rPr>
        <w:lastRenderedPageBreak/>
        <w:t>basic properties. Computing LCP array from suffix array in linear time (Arikawa-Arimura-Lee-Kasai-Park algorithm).</w:t>
      </w:r>
    </w:p>
    <w:p w:rsidR="000C2383" w:rsidRPr="000C2383" w:rsidRDefault="000C2383" w:rsidP="000C2383">
      <w:pPr>
        <w:rPr>
          <w:szCs w:val="24"/>
          <w:lang w:val="en-US"/>
        </w:rPr>
      </w:pPr>
    </w:p>
    <w:p w:rsidR="000C2383" w:rsidRPr="00277F70" w:rsidRDefault="000C2383" w:rsidP="000C2383">
      <w:pPr>
        <w:rPr>
          <w:b/>
          <w:szCs w:val="24"/>
          <w:lang w:val="en-US"/>
        </w:rPr>
      </w:pPr>
      <w:r w:rsidRPr="00500AA8">
        <w:rPr>
          <w:b/>
          <w:szCs w:val="24"/>
          <w:lang w:val="en-US"/>
        </w:rPr>
        <w:t>Lecture 13. Longest common substrings. Approximate substring matching.</w:t>
      </w:r>
    </w:p>
    <w:p w:rsidR="000C2383" w:rsidRPr="0073712C" w:rsidRDefault="000C2383" w:rsidP="000C2383">
      <w:pPr>
        <w:rPr>
          <w:szCs w:val="24"/>
        </w:rPr>
      </w:pPr>
      <w:r w:rsidRPr="000C2383">
        <w:rPr>
          <w:szCs w:val="24"/>
          <w:lang w:val="en-US"/>
        </w:rPr>
        <w:t xml:space="preserve">Solving longest common substring problem via suffix trees and suffix arrays. Approximate substring matching with edit distance. Alignment graph and dynamic programming approach. Landau-Vishkin algorithm. Reachable sets and their boundaries. Initializing and updating boundary set. </w:t>
      </w:r>
      <w:r w:rsidRPr="0073712C">
        <w:rPr>
          <w:szCs w:val="24"/>
        </w:rPr>
        <w:t>LCPs to the rescue.</w:t>
      </w:r>
    </w:p>
    <w:p w:rsidR="000C2383" w:rsidRPr="000C2383" w:rsidRDefault="000C2383" w:rsidP="000C2383">
      <w:pPr>
        <w:rPr>
          <w:lang w:bidi="he-IL"/>
        </w:rPr>
      </w:pPr>
    </w:p>
    <w:p w:rsidR="003E5599" w:rsidRPr="002A0EF7" w:rsidRDefault="003E5599" w:rsidP="002A0EF7">
      <w:pPr>
        <w:pStyle w:val="Heading1"/>
      </w:pPr>
      <w:r w:rsidRPr="002A0EF7">
        <w:t>Методические указания студентам</w:t>
      </w:r>
    </w:p>
    <w:p w:rsidR="003E5599" w:rsidRDefault="003E5599" w:rsidP="009123DB">
      <w:r>
        <w:t>Самостоятельная работа студента предусматривает выполнение теоретических заданий, направленных на овладение техникой построения алгоритмов поиска и сортировки, а также практических заданий по программной реализации этих алгоритмов.</w:t>
      </w:r>
    </w:p>
    <w:p w:rsidR="003E5599" w:rsidRDefault="003E5599" w:rsidP="002A0EF7">
      <w:pPr>
        <w:jc w:val="right"/>
      </w:pPr>
    </w:p>
    <w:p w:rsidR="003E5599" w:rsidRDefault="003E5599" w:rsidP="002A0EF7">
      <w:pPr>
        <w:jc w:val="right"/>
      </w:pPr>
      <w:r w:rsidRPr="002A0EF7">
        <w:t xml:space="preserve">Автор программы: _____________________________/ </w:t>
      </w:r>
      <w:r w:rsidRPr="00BB0577">
        <w:t>&lt;</w:t>
      </w:r>
      <w:r>
        <w:t>Бабенко М.А.</w:t>
      </w:r>
      <w:r w:rsidRPr="00BB0577">
        <w:t>&gt;</w:t>
      </w:r>
      <w:r w:rsidRPr="002A0EF7">
        <w:t xml:space="preserve"> /</w:t>
      </w:r>
    </w:p>
    <w:p w:rsidR="003E5599" w:rsidRPr="009123DB" w:rsidRDefault="003E5599" w:rsidP="009123DB"/>
    <w:sectPr w:rsidR="003E5599" w:rsidRPr="009123DB" w:rsidSect="00CB20B4">
      <w:headerReference w:type="default" r:id="rId8"/>
      <w:footerReference w:type="default" r:id="rId9"/>
      <w:type w:val="continuous"/>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BE" w:rsidRDefault="008C2CBE" w:rsidP="00284CCE">
      <w:pPr>
        <w:spacing w:after="0" w:line="240" w:lineRule="auto"/>
      </w:pPr>
      <w:r>
        <w:separator/>
      </w:r>
    </w:p>
  </w:endnote>
  <w:endnote w:type="continuationSeparator" w:id="0">
    <w:p w:rsidR="008C2CBE" w:rsidRDefault="008C2CBE" w:rsidP="0028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800022EF" w:usb1="C000205A" w:usb2="00000008" w:usb3="00000000" w:csb0="00000057"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99" w:rsidRDefault="00B37C82">
    <w:pPr>
      <w:pStyle w:val="Footer"/>
      <w:jc w:val="right"/>
    </w:pPr>
    <w:r>
      <w:fldChar w:fldCharType="begin"/>
    </w:r>
    <w:r>
      <w:instrText xml:space="preserve"> PAGE   \* MERGEFORMAT </w:instrText>
    </w:r>
    <w:r>
      <w:fldChar w:fldCharType="separate"/>
    </w:r>
    <w:r w:rsidR="007A0084">
      <w:rPr>
        <w:noProof/>
      </w:rPr>
      <w:t>2</w:t>
    </w:r>
    <w:r>
      <w:rPr>
        <w:noProof/>
      </w:rPr>
      <w:fldChar w:fldCharType="end"/>
    </w:r>
  </w:p>
  <w:p w:rsidR="003E5599" w:rsidRDefault="003E5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BE" w:rsidRDefault="008C2CBE" w:rsidP="00284CCE">
      <w:pPr>
        <w:spacing w:after="0" w:line="240" w:lineRule="auto"/>
      </w:pPr>
      <w:r>
        <w:separator/>
      </w:r>
    </w:p>
  </w:footnote>
  <w:footnote w:type="continuationSeparator" w:id="0">
    <w:p w:rsidR="008C2CBE" w:rsidRDefault="008C2CBE" w:rsidP="00284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7"/>
      <w:gridCol w:w="8587"/>
    </w:tblGrid>
    <w:tr w:rsidR="00CB20B4" w:rsidTr="00D676F8">
      <w:tc>
        <w:tcPr>
          <w:tcW w:w="872" w:type="dxa"/>
        </w:tcPr>
        <w:p w:rsidR="00CB20B4" w:rsidRDefault="008C2CBE" w:rsidP="00D676F8">
          <w:pPr>
            <w:pStyle w:val="Header"/>
            <w:ind w:firstLine="0"/>
          </w:pPr>
          <w:hyperlink r:id="rId1" w:history="1">
            <w:r w:rsidR="007A0084">
              <w:rPr>
                <w:rFonts w:ascii="Tahoma" w:hAnsi="Tahoma" w:cs="Tahoma"/>
                <w:noProof/>
                <w:sz w:val="20"/>
                <w:szCs w:val="20"/>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 href="http://www.hse.ru/text/image/4011945.html" style="width:33pt;height:35.25pt;visibility:visible;mso-wrap-style:square" o:button="t">
                  <v:imagedata r:id="rId2" o:title=" "/>
                </v:shape>
              </w:pict>
            </w:r>
          </w:hyperlink>
        </w:p>
      </w:tc>
      <w:tc>
        <w:tcPr>
          <w:tcW w:w="8592" w:type="dxa"/>
        </w:tcPr>
        <w:p w:rsidR="00CB20B4" w:rsidRDefault="00CB20B4" w:rsidP="00D676F8">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007A0084">
            <w:rPr>
              <w:sz w:val="20"/>
              <w:szCs w:val="20"/>
            </w:rPr>
            <w:t>«Algorithms and data structures for search</w:t>
          </w:r>
          <w:r>
            <w:rPr>
              <w:sz w:val="20"/>
              <w:szCs w:val="20"/>
            </w:rPr>
            <w:t xml:space="preserve">» </w:t>
          </w:r>
        </w:p>
        <w:p w:rsidR="00CB20B4" w:rsidRPr="00060113" w:rsidRDefault="00CB20B4" w:rsidP="00D676F8">
          <w:pPr>
            <w:jc w:val="center"/>
            <w:rPr>
              <w:sz w:val="20"/>
              <w:szCs w:val="20"/>
            </w:rPr>
          </w:pPr>
          <w:r w:rsidRPr="00060113">
            <w:rPr>
              <w:sz w:val="20"/>
              <w:szCs w:val="20"/>
            </w:rPr>
            <w:t>для направления</w:t>
          </w:r>
          <w:r>
            <w:rPr>
              <w:sz w:val="20"/>
              <w:szCs w:val="20"/>
            </w:rPr>
            <w:t xml:space="preserve"> </w:t>
          </w:r>
          <w:fldSimple w:instr=" FILLIN   \* MERGEFORMAT ">
            <w:r w:rsidR="007A0084">
              <w:rPr>
                <w:sz w:val="18"/>
                <w:szCs w:val="18"/>
              </w:rPr>
              <w:t>01.04.02</w:t>
            </w:r>
            <w:r w:rsidRPr="00AC5954">
              <w:rPr>
                <w:sz w:val="18"/>
                <w:szCs w:val="18"/>
              </w:rPr>
              <w:t xml:space="preserve"> «Прикладная математика и информатика»</w:t>
            </w:r>
          </w:fldSimple>
          <w:r w:rsidRPr="00EB5C16">
            <w:rPr>
              <w:sz w:val="22"/>
            </w:rPr>
            <w:t xml:space="preserve"> </w:t>
          </w:r>
          <w:r w:rsidRPr="00060113">
            <w:rPr>
              <w:sz w:val="20"/>
              <w:szCs w:val="20"/>
            </w:rPr>
            <w:t>подготовки магистра</w:t>
          </w:r>
        </w:p>
      </w:tc>
    </w:tr>
  </w:tbl>
  <w:p w:rsidR="00CB20B4" w:rsidRDefault="00CB2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B6DA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D455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6080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E2AC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107A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326A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DA4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0EB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FC82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E2C5AA"/>
    <w:lvl w:ilvl="0">
      <w:start w:val="1"/>
      <w:numFmt w:val="bullet"/>
      <w:lvlText w:val=""/>
      <w:lvlJc w:val="left"/>
      <w:pPr>
        <w:tabs>
          <w:tab w:val="num" w:pos="360"/>
        </w:tabs>
        <w:ind w:left="360" w:hanging="360"/>
      </w:pPr>
      <w:rPr>
        <w:rFonts w:ascii="Symbol" w:hAnsi="Symbol" w:hint="default"/>
      </w:rPr>
    </w:lvl>
  </w:abstractNum>
  <w:abstractNum w:abstractNumId="10">
    <w:nsid w:val="01013B45"/>
    <w:multiLevelType w:val="hybridMultilevel"/>
    <w:tmpl w:val="42925746"/>
    <w:lvl w:ilvl="0" w:tplc="79424318">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019C658F"/>
    <w:multiLevelType w:val="hybridMultilevel"/>
    <w:tmpl w:val="C58877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01DF6487"/>
    <w:multiLevelType w:val="hybridMultilevel"/>
    <w:tmpl w:val="843A2726"/>
    <w:lvl w:ilvl="0" w:tplc="B47A2AA0">
      <w:start w:val="1"/>
      <w:numFmt w:val="decimal"/>
      <w:lvlText w:val="%1."/>
      <w:lvlJc w:val="left"/>
      <w:pPr>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04531303"/>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B3804C7"/>
    <w:multiLevelType w:val="hybridMultilevel"/>
    <w:tmpl w:val="D50A8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0275EF0"/>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05B3706"/>
    <w:multiLevelType w:val="hybridMultilevel"/>
    <w:tmpl w:val="8F8ED5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12503985"/>
    <w:multiLevelType w:val="hybridMultilevel"/>
    <w:tmpl w:val="843A2726"/>
    <w:lvl w:ilvl="0" w:tplc="B47A2AA0">
      <w:start w:val="1"/>
      <w:numFmt w:val="decimal"/>
      <w:lvlText w:val="%1."/>
      <w:lvlJc w:val="left"/>
      <w:pPr>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4397AB7"/>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14A11B11"/>
    <w:multiLevelType w:val="hybridMultilevel"/>
    <w:tmpl w:val="A4A24DA2"/>
    <w:lvl w:ilvl="0" w:tplc="B47A2AA0">
      <w:start w:val="1"/>
      <w:numFmt w:val="decimal"/>
      <w:lvlText w:val="%1."/>
      <w:lvlJc w:val="left"/>
      <w:pPr>
        <w:ind w:left="1065" w:hanging="705"/>
      </w:pPr>
      <w:rPr>
        <w:rFonts w:cs="Times New Roman" w:hint="default"/>
      </w:rPr>
    </w:lvl>
    <w:lvl w:ilvl="1" w:tplc="A06836D8">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5B7546D"/>
    <w:multiLevelType w:val="hybridMultilevel"/>
    <w:tmpl w:val="C81E9998"/>
    <w:lvl w:ilvl="0" w:tplc="C51C621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70F5F75"/>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1C3550E8"/>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25E50708"/>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2D903200"/>
    <w:multiLevelType w:val="hybridMultilevel"/>
    <w:tmpl w:val="D01A1742"/>
    <w:lvl w:ilvl="0" w:tplc="B142DE94">
      <w:start w:val="1"/>
      <w:numFmt w:val="upperRoman"/>
      <w:pStyle w:val="Heading1"/>
      <w:lvlText w:val="%1."/>
      <w:lvlJc w:val="righ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nsid w:val="310C476C"/>
    <w:multiLevelType w:val="multilevel"/>
    <w:tmpl w:val="843A2726"/>
    <w:lvl w:ilvl="0">
      <w:start w:val="1"/>
      <w:numFmt w:val="decimal"/>
      <w:lvlText w:val="%1."/>
      <w:lvlJc w:val="left"/>
      <w:pPr>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9F370C2"/>
    <w:multiLevelType w:val="hybridMultilevel"/>
    <w:tmpl w:val="059EDE0E"/>
    <w:lvl w:ilvl="0" w:tplc="2EC81CAC">
      <w:start w:val="1"/>
      <w:numFmt w:val="decimal"/>
      <w:lvlText w:val="%1."/>
      <w:lvlJc w:val="left"/>
      <w:pPr>
        <w:tabs>
          <w:tab w:val="num" w:pos="0"/>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3D664493"/>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EEC2487"/>
    <w:multiLevelType w:val="hybridMultilevel"/>
    <w:tmpl w:val="98DEEF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0B362E4"/>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55D5052"/>
    <w:multiLevelType w:val="hybridMultilevel"/>
    <w:tmpl w:val="EDB60F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F362189"/>
    <w:multiLevelType w:val="hybridMultilevel"/>
    <w:tmpl w:val="A4A24DA2"/>
    <w:lvl w:ilvl="0" w:tplc="B47A2AA0">
      <w:start w:val="1"/>
      <w:numFmt w:val="decimal"/>
      <w:lvlText w:val="%1."/>
      <w:lvlJc w:val="left"/>
      <w:pPr>
        <w:ind w:left="1065" w:hanging="705"/>
      </w:pPr>
      <w:rPr>
        <w:rFonts w:cs="Times New Roman" w:hint="default"/>
      </w:rPr>
    </w:lvl>
    <w:lvl w:ilvl="1" w:tplc="A06836D8">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4981F41"/>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85A42D3"/>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0E32CAC"/>
    <w:multiLevelType w:val="hybridMultilevel"/>
    <w:tmpl w:val="346C8816"/>
    <w:lvl w:ilvl="0" w:tplc="F01E383E">
      <w:start w:val="1"/>
      <w:numFmt w:val="decimal"/>
      <w:lvlText w:val="%1."/>
      <w:lvlJc w:val="left"/>
      <w:pPr>
        <w:ind w:left="1425" w:hanging="360"/>
      </w:pPr>
      <w:rPr>
        <w:rFonts w:cs="Times New Roman" w:hint="default"/>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35">
    <w:nsid w:val="660D5AA2"/>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0CF13AD"/>
    <w:multiLevelType w:val="hybridMultilevel"/>
    <w:tmpl w:val="80BAC9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45B1913"/>
    <w:multiLevelType w:val="hybridMultilevel"/>
    <w:tmpl w:val="4F141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BAC446F"/>
    <w:multiLevelType w:val="hybridMultilevel"/>
    <w:tmpl w:val="9A46E8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BED1326"/>
    <w:multiLevelType w:val="hybridMultilevel"/>
    <w:tmpl w:val="A4A24DA2"/>
    <w:lvl w:ilvl="0" w:tplc="B47A2AA0">
      <w:start w:val="1"/>
      <w:numFmt w:val="decimal"/>
      <w:lvlText w:val="%1."/>
      <w:lvlJc w:val="left"/>
      <w:pPr>
        <w:ind w:left="1065" w:hanging="705"/>
      </w:pPr>
      <w:rPr>
        <w:rFonts w:cs="Times New Roman" w:hint="default"/>
      </w:rPr>
    </w:lvl>
    <w:lvl w:ilvl="1" w:tplc="A06836D8">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4"/>
  </w:num>
  <w:num w:numId="2">
    <w:abstractNumId w:val="14"/>
  </w:num>
  <w:num w:numId="3">
    <w:abstractNumId w:val="39"/>
  </w:num>
  <w:num w:numId="4">
    <w:abstractNumId w:val="12"/>
  </w:num>
  <w:num w:numId="5">
    <w:abstractNumId w:val="27"/>
  </w:num>
  <w:num w:numId="6">
    <w:abstractNumId w:val="22"/>
  </w:num>
  <w:num w:numId="7">
    <w:abstractNumId w:val="23"/>
  </w:num>
  <w:num w:numId="8">
    <w:abstractNumId w:val="38"/>
  </w:num>
  <w:num w:numId="9">
    <w:abstractNumId w:val="21"/>
  </w:num>
  <w:num w:numId="10">
    <w:abstractNumId w:val="33"/>
  </w:num>
  <w:num w:numId="11">
    <w:abstractNumId w:val="17"/>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26"/>
  </w:num>
  <w:num w:numId="25">
    <w:abstractNumId w:val="15"/>
  </w:num>
  <w:num w:numId="26">
    <w:abstractNumId w:val="35"/>
  </w:num>
  <w:num w:numId="27">
    <w:abstractNumId w:val="32"/>
  </w:num>
  <w:num w:numId="28">
    <w:abstractNumId w:val="29"/>
  </w:num>
  <w:num w:numId="29">
    <w:abstractNumId w:val="13"/>
  </w:num>
  <w:num w:numId="30">
    <w:abstractNumId w:val="18"/>
  </w:num>
  <w:num w:numId="31">
    <w:abstractNumId w:val="30"/>
  </w:num>
  <w:num w:numId="32">
    <w:abstractNumId w:val="16"/>
  </w:num>
  <w:num w:numId="33">
    <w:abstractNumId w:val="11"/>
  </w:num>
  <w:num w:numId="34">
    <w:abstractNumId w:val="31"/>
  </w:num>
  <w:num w:numId="35">
    <w:abstractNumId w:val="19"/>
  </w:num>
  <w:num w:numId="36">
    <w:abstractNumId w:val="34"/>
  </w:num>
  <w:num w:numId="37">
    <w:abstractNumId w:val="28"/>
  </w:num>
  <w:num w:numId="38">
    <w:abstractNumId w:val="37"/>
  </w:num>
  <w:num w:numId="39">
    <w:abstractNumId w:val="2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9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FBC"/>
    <w:rsid w:val="00003A48"/>
    <w:rsid w:val="000062A6"/>
    <w:rsid w:val="00011A28"/>
    <w:rsid w:val="00012673"/>
    <w:rsid w:val="00020140"/>
    <w:rsid w:val="00026F82"/>
    <w:rsid w:val="0003619A"/>
    <w:rsid w:val="00053B18"/>
    <w:rsid w:val="000565AD"/>
    <w:rsid w:val="0006040E"/>
    <w:rsid w:val="000628A2"/>
    <w:rsid w:val="00064A90"/>
    <w:rsid w:val="00072DB6"/>
    <w:rsid w:val="000761A3"/>
    <w:rsid w:val="0008127D"/>
    <w:rsid w:val="000823EB"/>
    <w:rsid w:val="00090FBD"/>
    <w:rsid w:val="00093B48"/>
    <w:rsid w:val="00094757"/>
    <w:rsid w:val="000979D1"/>
    <w:rsid w:val="000A16FE"/>
    <w:rsid w:val="000A5B80"/>
    <w:rsid w:val="000B35DC"/>
    <w:rsid w:val="000C2383"/>
    <w:rsid w:val="000C45DB"/>
    <w:rsid w:val="000C5C83"/>
    <w:rsid w:val="000C6EF4"/>
    <w:rsid w:val="000D1A4C"/>
    <w:rsid w:val="000E363D"/>
    <w:rsid w:val="000E554E"/>
    <w:rsid w:val="000E5ACD"/>
    <w:rsid w:val="000F187F"/>
    <w:rsid w:val="000F7714"/>
    <w:rsid w:val="001049B5"/>
    <w:rsid w:val="00112555"/>
    <w:rsid w:val="00120BA8"/>
    <w:rsid w:val="00123949"/>
    <w:rsid w:val="00130714"/>
    <w:rsid w:val="00134758"/>
    <w:rsid w:val="001461A6"/>
    <w:rsid w:val="001622AA"/>
    <w:rsid w:val="0016626B"/>
    <w:rsid w:val="00172FB1"/>
    <w:rsid w:val="0017571A"/>
    <w:rsid w:val="00177DCA"/>
    <w:rsid w:val="00197132"/>
    <w:rsid w:val="001A5313"/>
    <w:rsid w:val="001B4FCD"/>
    <w:rsid w:val="001B6F76"/>
    <w:rsid w:val="001B6FC0"/>
    <w:rsid w:val="001D1CBF"/>
    <w:rsid w:val="001D4914"/>
    <w:rsid w:val="001D7394"/>
    <w:rsid w:val="001F4A42"/>
    <w:rsid w:val="001F7174"/>
    <w:rsid w:val="00201417"/>
    <w:rsid w:val="00223F28"/>
    <w:rsid w:val="002241CD"/>
    <w:rsid w:val="0022724B"/>
    <w:rsid w:val="00233B89"/>
    <w:rsid w:val="002532D3"/>
    <w:rsid w:val="00260FC0"/>
    <w:rsid w:val="00263CCF"/>
    <w:rsid w:val="0027589B"/>
    <w:rsid w:val="00277F70"/>
    <w:rsid w:val="00281FE0"/>
    <w:rsid w:val="00282565"/>
    <w:rsid w:val="00284CCE"/>
    <w:rsid w:val="00291D55"/>
    <w:rsid w:val="002937B4"/>
    <w:rsid w:val="00293E00"/>
    <w:rsid w:val="00294537"/>
    <w:rsid w:val="002A0EE2"/>
    <w:rsid w:val="002A0EF7"/>
    <w:rsid w:val="002A24A4"/>
    <w:rsid w:val="002A2B0E"/>
    <w:rsid w:val="002C6D40"/>
    <w:rsid w:val="002C6D54"/>
    <w:rsid w:val="002D056C"/>
    <w:rsid w:val="002D16D3"/>
    <w:rsid w:val="002D4B6F"/>
    <w:rsid w:val="002E2F7F"/>
    <w:rsid w:val="002F250E"/>
    <w:rsid w:val="002F7351"/>
    <w:rsid w:val="00302A48"/>
    <w:rsid w:val="003079F8"/>
    <w:rsid w:val="00310E31"/>
    <w:rsid w:val="00317D32"/>
    <w:rsid w:val="0033020F"/>
    <w:rsid w:val="00330A9A"/>
    <w:rsid w:val="00332863"/>
    <w:rsid w:val="00340383"/>
    <w:rsid w:val="0034771E"/>
    <w:rsid w:val="00353DC9"/>
    <w:rsid w:val="00355F93"/>
    <w:rsid w:val="00366533"/>
    <w:rsid w:val="0036692C"/>
    <w:rsid w:val="003700A2"/>
    <w:rsid w:val="00386D5F"/>
    <w:rsid w:val="003927CF"/>
    <w:rsid w:val="00397965"/>
    <w:rsid w:val="003A01F1"/>
    <w:rsid w:val="003A3423"/>
    <w:rsid w:val="003A419E"/>
    <w:rsid w:val="003A68FC"/>
    <w:rsid w:val="003B099F"/>
    <w:rsid w:val="003B5D25"/>
    <w:rsid w:val="003B7C97"/>
    <w:rsid w:val="003C1CEA"/>
    <w:rsid w:val="003D44CE"/>
    <w:rsid w:val="003E150F"/>
    <w:rsid w:val="003E5599"/>
    <w:rsid w:val="003E6F01"/>
    <w:rsid w:val="003E7DB6"/>
    <w:rsid w:val="003F01A0"/>
    <w:rsid w:val="003F7DCA"/>
    <w:rsid w:val="0040118B"/>
    <w:rsid w:val="00405676"/>
    <w:rsid w:val="004112F0"/>
    <w:rsid w:val="00413888"/>
    <w:rsid w:val="004208E2"/>
    <w:rsid w:val="0042463F"/>
    <w:rsid w:val="0042480E"/>
    <w:rsid w:val="00431272"/>
    <w:rsid w:val="0043128C"/>
    <w:rsid w:val="004460A1"/>
    <w:rsid w:val="0045020F"/>
    <w:rsid w:val="00451AC1"/>
    <w:rsid w:val="00454DC3"/>
    <w:rsid w:val="00464D5A"/>
    <w:rsid w:val="00465101"/>
    <w:rsid w:val="004705E3"/>
    <w:rsid w:val="004723B8"/>
    <w:rsid w:val="00472D8E"/>
    <w:rsid w:val="00477CF6"/>
    <w:rsid w:val="00480DF7"/>
    <w:rsid w:val="00485061"/>
    <w:rsid w:val="004A3C07"/>
    <w:rsid w:val="004A5840"/>
    <w:rsid w:val="004A66E3"/>
    <w:rsid w:val="004A7D00"/>
    <w:rsid w:val="004B4B31"/>
    <w:rsid w:val="004C4024"/>
    <w:rsid w:val="004D62A2"/>
    <w:rsid w:val="004D7671"/>
    <w:rsid w:val="004E488E"/>
    <w:rsid w:val="004E5F8F"/>
    <w:rsid w:val="004F19FD"/>
    <w:rsid w:val="004F329E"/>
    <w:rsid w:val="004F5DA4"/>
    <w:rsid w:val="00500AA8"/>
    <w:rsid w:val="00507A09"/>
    <w:rsid w:val="0052047A"/>
    <w:rsid w:val="005227F7"/>
    <w:rsid w:val="00531A3C"/>
    <w:rsid w:val="005365FD"/>
    <w:rsid w:val="00543523"/>
    <w:rsid w:val="00557B2A"/>
    <w:rsid w:val="00560E47"/>
    <w:rsid w:val="00581E74"/>
    <w:rsid w:val="005938AF"/>
    <w:rsid w:val="0059729A"/>
    <w:rsid w:val="005A3134"/>
    <w:rsid w:val="005A43B4"/>
    <w:rsid w:val="005A6D43"/>
    <w:rsid w:val="005B25D3"/>
    <w:rsid w:val="005B4F07"/>
    <w:rsid w:val="005B537C"/>
    <w:rsid w:val="005C0083"/>
    <w:rsid w:val="005C41B3"/>
    <w:rsid w:val="005E3274"/>
    <w:rsid w:val="005E6538"/>
    <w:rsid w:val="005E6F64"/>
    <w:rsid w:val="005E784E"/>
    <w:rsid w:val="006026DE"/>
    <w:rsid w:val="00604D32"/>
    <w:rsid w:val="006063DB"/>
    <w:rsid w:val="00613E64"/>
    <w:rsid w:val="00614D37"/>
    <w:rsid w:val="006155E1"/>
    <w:rsid w:val="00620497"/>
    <w:rsid w:val="00621B9F"/>
    <w:rsid w:val="00623DEF"/>
    <w:rsid w:val="00633D2D"/>
    <w:rsid w:val="006359F2"/>
    <w:rsid w:val="00654CD3"/>
    <w:rsid w:val="00656A20"/>
    <w:rsid w:val="006601BE"/>
    <w:rsid w:val="00661804"/>
    <w:rsid w:val="006625DB"/>
    <w:rsid w:val="00662EE8"/>
    <w:rsid w:val="00670B8B"/>
    <w:rsid w:val="00675E57"/>
    <w:rsid w:val="00676868"/>
    <w:rsid w:val="0068090B"/>
    <w:rsid w:val="006818D0"/>
    <w:rsid w:val="00682FEB"/>
    <w:rsid w:val="00697AD4"/>
    <w:rsid w:val="006A3316"/>
    <w:rsid w:val="006A36AC"/>
    <w:rsid w:val="006B19CE"/>
    <w:rsid w:val="006B564D"/>
    <w:rsid w:val="006B58EC"/>
    <w:rsid w:val="006C518C"/>
    <w:rsid w:val="006C7285"/>
    <w:rsid w:val="006C7365"/>
    <w:rsid w:val="006D041A"/>
    <w:rsid w:val="006D2A4D"/>
    <w:rsid w:val="006E380E"/>
    <w:rsid w:val="006F0682"/>
    <w:rsid w:val="006F102A"/>
    <w:rsid w:val="006F250B"/>
    <w:rsid w:val="006F586D"/>
    <w:rsid w:val="00702732"/>
    <w:rsid w:val="007048A1"/>
    <w:rsid w:val="007075FE"/>
    <w:rsid w:val="007174A2"/>
    <w:rsid w:val="00721532"/>
    <w:rsid w:val="00721612"/>
    <w:rsid w:val="00722728"/>
    <w:rsid w:val="00724E24"/>
    <w:rsid w:val="00726ADA"/>
    <w:rsid w:val="00736599"/>
    <w:rsid w:val="00737DB8"/>
    <w:rsid w:val="00742E5C"/>
    <w:rsid w:val="00743000"/>
    <w:rsid w:val="00743285"/>
    <w:rsid w:val="00747A7A"/>
    <w:rsid w:val="007662AC"/>
    <w:rsid w:val="007800DF"/>
    <w:rsid w:val="007807C2"/>
    <w:rsid w:val="00782577"/>
    <w:rsid w:val="00783BFB"/>
    <w:rsid w:val="00786DD2"/>
    <w:rsid w:val="007904AA"/>
    <w:rsid w:val="00795C3D"/>
    <w:rsid w:val="007A0084"/>
    <w:rsid w:val="007A468F"/>
    <w:rsid w:val="007A6B39"/>
    <w:rsid w:val="007B53FE"/>
    <w:rsid w:val="007C303E"/>
    <w:rsid w:val="007C7036"/>
    <w:rsid w:val="007D168B"/>
    <w:rsid w:val="007E35AA"/>
    <w:rsid w:val="007E40B8"/>
    <w:rsid w:val="007F4278"/>
    <w:rsid w:val="007F7752"/>
    <w:rsid w:val="00804239"/>
    <w:rsid w:val="008139DC"/>
    <w:rsid w:val="008167D0"/>
    <w:rsid w:val="00823C4E"/>
    <w:rsid w:val="00825628"/>
    <w:rsid w:val="00826A04"/>
    <w:rsid w:val="008303D2"/>
    <w:rsid w:val="00835B56"/>
    <w:rsid w:val="0084414C"/>
    <w:rsid w:val="00845C88"/>
    <w:rsid w:val="008467AC"/>
    <w:rsid w:val="00853DCC"/>
    <w:rsid w:val="008577D3"/>
    <w:rsid w:val="00864E9B"/>
    <w:rsid w:val="008660F0"/>
    <w:rsid w:val="00867DDE"/>
    <w:rsid w:val="008743D9"/>
    <w:rsid w:val="00882DA5"/>
    <w:rsid w:val="008910EF"/>
    <w:rsid w:val="008959A0"/>
    <w:rsid w:val="008A6745"/>
    <w:rsid w:val="008B1AD4"/>
    <w:rsid w:val="008B27AD"/>
    <w:rsid w:val="008B2B13"/>
    <w:rsid w:val="008C02A4"/>
    <w:rsid w:val="008C19A0"/>
    <w:rsid w:val="008C2CBE"/>
    <w:rsid w:val="008C63F6"/>
    <w:rsid w:val="008C6E5A"/>
    <w:rsid w:val="008C7ACC"/>
    <w:rsid w:val="008C7CEB"/>
    <w:rsid w:val="008D51B7"/>
    <w:rsid w:val="008D5648"/>
    <w:rsid w:val="008D7BFA"/>
    <w:rsid w:val="008E32D3"/>
    <w:rsid w:val="008E3E05"/>
    <w:rsid w:val="008F1FFA"/>
    <w:rsid w:val="00903D8E"/>
    <w:rsid w:val="00905105"/>
    <w:rsid w:val="009123DB"/>
    <w:rsid w:val="009214BC"/>
    <w:rsid w:val="00922007"/>
    <w:rsid w:val="00924C41"/>
    <w:rsid w:val="00925042"/>
    <w:rsid w:val="00926415"/>
    <w:rsid w:val="00931E64"/>
    <w:rsid w:val="00932624"/>
    <w:rsid w:val="009415AC"/>
    <w:rsid w:val="00941F65"/>
    <w:rsid w:val="00952BFE"/>
    <w:rsid w:val="00960650"/>
    <w:rsid w:val="00961DE5"/>
    <w:rsid w:val="00967D6A"/>
    <w:rsid w:val="00973006"/>
    <w:rsid w:val="009730B5"/>
    <w:rsid w:val="00977C3E"/>
    <w:rsid w:val="009808E9"/>
    <w:rsid w:val="009809B9"/>
    <w:rsid w:val="009839FF"/>
    <w:rsid w:val="009914DE"/>
    <w:rsid w:val="009A1011"/>
    <w:rsid w:val="009B0C12"/>
    <w:rsid w:val="009B13FA"/>
    <w:rsid w:val="009B7149"/>
    <w:rsid w:val="009C3322"/>
    <w:rsid w:val="009C4D7E"/>
    <w:rsid w:val="009D4B38"/>
    <w:rsid w:val="009D5CD8"/>
    <w:rsid w:val="009E2508"/>
    <w:rsid w:val="009E2979"/>
    <w:rsid w:val="009E6D47"/>
    <w:rsid w:val="009E6F09"/>
    <w:rsid w:val="009F3EA6"/>
    <w:rsid w:val="009F63F0"/>
    <w:rsid w:val="00A02664"/>
    <w:rsid w:val="00A042B2"/>
    <w:rsid w:val="00A12AEC"/>
    <w:rsid w:val="00A13CDC"/>
    <w:rsid w:val="00A15E1D"/>
    <w:rsid w:val="00A201EA"/>
    <w:rsid w:val="00A22880"/>
    <w:rsid w:val="00A23B23"/>
    <w:rsid w:val="00A342F7"/>
    <w:rsid w:val="00A3455B"/>
    <w:rsid w:val="00A3737A"/>
    <w:rsid w:val="00A41BF7"/>
    <w:rsid w:val="00A453D7"/>
    <w:rsid w:val="00A505B6"/>
    <w:rsid w:val="00A54FBC"/>
    <w:rsid w:val="00A62CCD"/>
    <w:rsid w:val="00A65A1A"/>
    <w:rsid w:val="00A667AE"/>
    <w:rsid w:val="00A77B48"/>
    <w:rsid w:val="00A80E26"/>
    <w:rsid w:val="00A82CF9"/>
    <w:rsid w:val="00A84B3F"/>
    <w:rsid w:val="00A85D6B"/>
    <w:rsid w:val="00AA2FB4"/>
    <w:rsid w:val="00AA473D"/>
    <w:rsid w:val="00AB002F"/>
    <w:rsid w:val="00AB4A2A"/>
    <w:rsid w:val="00AC0434"/>
    <w:rsid w:val="00AC0E77"/>
    <w:rsid w:val="00AD0A0D"/>
    <w:rsid w:val="00AD3371"/>
    <w:rsid w:val="00AE6AAB"/>
    <w:rsid w:val="00AF2118"/>
    <w:rsid w:val="00AF2D95"/>
    <w:rsid w:val="00AF401D"/>
    <w:rsid w:val="00B02620"/>
    <w:rsid w:val="00B04017"/>
    <w:rsid w:val="00B04226"/>
    <w:rsid w:val="00B14831"/>
    <w:rsid w:val="00B17150"/>
    <w:rsid w:val="00B260D6"/>
    <w:rsid w:val="00B26400"/>
    <w:rsid w:val="00B33030"/>
    <w:rsid w:val="00B37C82"/>
    <w:rsid w:val="00B404D9"/>
    <w:rsid w:val="00B4072E"/>
    <w:rsid w:val="00B44BC5"/>
    <w:rsid w:val="00B53356"/>
    <w:rsid w:val="00B65AAC"/>
    <w:rsid w:val="00B71E67"/>
    <w:rsid w:val="00B83F7E"/>
    <w:rsid w:val="00B91EB5"/>
    <w:rsid w:val="00B951D8"/>
    <w:rsid w:val="00B96439"/>
    <w:rsid w:val="00BA43DF"/>
    <w:rsid w:val="00BA6F45"/>
    <w:rsid w:val="00BB0577"/>
    <w:rsid w:val="00BB1C9B"/>
    <w:rsid w:val="00BB2DCD"/>
    <w:rsid w:val="00BC4963"/>
    <w:rsid w:val="00BD2392"/>
    <w:rsid w:val="00BD57DF"/>
    <w:rsid w:val="00BE5273"/>
    <w:rsid w:val="00BF22F4"/>
    <w:rsid w:val="00BF5CB3"/>
    <w:rsid w:val="00BF7C97"/>
    <w:rsid w:val="00C011CA"/>
    <w:rsid w:val="00C20C96"/>
    <w:rsid w:val="00C23818"/>
    <w:rsid w:val="00C32BA0"/>
    <w:rsid w:val="00C4599D"/>
    <w:rsid w:val="00C509F9"/>
    <w:rsid w:val="00C50A01"/>
    <w:rsid w:val="00C541B6"/>
    <w:rsid w:val="00C5608A"/>
    <w:rsid w:val="00C70CED"/>
    <w:rsid w:val="00C75FE3"/>
    <w:rsid w:val="00C84180"/>
    <w:rsid w:val="00C84A8F"/>
    <w:rsid w:val="00C912E0"/>
    <w:rsid w:val="00C91D43"/>
    <w:rsid w:val="00CA4C51"/>
    <w:rsid w:val="00CB03C5"/>
    <w:rsid w:val="00CB0577"/>
    <w:rsid w:val="00CB20B4"/>
    <w:rsid w:val="00CB4876"/>
    <w:rsid w:val="00CC27F0"/>
    <w:rsid w:val="00CC47DB"/>
    <w:rsid w:val="00CD6FDA"/>
    <w:rsid w:val="00CE10F1"/>
    <w:rsid w:val="00CE1794"/>
    <w:rsid w:val="00CE2570"/>
    <w:rsid w:val="00CE769B"/>
    <w:rsid w:val="00CF2B83"/>
    <w:rsid w:val="00CF40C5"/>
    <w:rsid w:val="00D002FC"/>
    <w:rsid w:val="00D03BF7"/>
    <w:rsid w:val="00D139AE"/>
    <w:rsid w:val="00D20000"/>
    <w:rsid w:val="00D23A4B"/>
    <w:rsid w:val="00D42F3E"/>
    <w:rsid w:val="00D51EEA"/>
    <w:rsid w:val="00D56FB0"/>
    <w:rsid w:val="00D773DA"/>
    <w:rsid w:val="00D81CFC"/>
    <w:rsid w:val="00D830AC"/>
    <w:rsid w:val="00D833F2"/>
    <w:rsid w:val="00D9071B"/>
    <w:rsid w:val="00D93361"/>
    <w:rsid w:val="00D97CE2"/>
    <w:rsid w:val="00DA21C1"/>
    <w:rsid w:val="00DA6E4C"/>
    <w:rsid w:val="00DB6CC3"/>
    <w:rsid w:val="00DC217A"/>
    <w:rsid w:val="00DD67EB"/>
    <w:rsid w:val="00DE3D48"/>
    <w:rsid w:val="00DE7746"/>
    <w:rsid w:val="00DF00CD"/>
    <w:rsid w:val="00DF175D"/>
    <w:rsid w:val="00DF18AE"/>
    <w:rsid w:val="00DF7DE7"/>
    <w:rsid w:val="00E032D7"/>
    <w:rsid w:val="00E07B2C"/>
    <w:rsid w:val="00E23DA0"/>
    <w:rsid w:val="00E415F5"/>
    <w:rsid w:val="00E41B28"/>
    <w:rsid w:val="00E41BE2"/>
    <w:rsid w:val="00E46F4A"/>
    <w:rsid w:val="00E8456B"/>
    <w:rsid w:val="00E84CCE"/>
    <w:rsid w:val="00E87068"/>
    <w:rsid w:val="00E922D0"/>
    <w:rsid w:val="00EA061C"/>
    <w:rsid w:val="00EA704F"/>
    <w:rsid w:val="00EA74D9"/>
    <w:rsid w:val="00EB3DC5"/>
    <w:rsid w:val="00EB6728"/>
    <w:rsid w:val="00EC2B76"/>
    <w:rsid w:val="00ED64E7"/>
    <w:rsid w:val="00EE3265"/>
    <w:rsid w:val="00EE3399"/>
    <w:rsid w:val="00EE448E"/>
    <w:rsid w:val="00EE7DE5"/>
    <w:rsid w:val="00EF6419"/>
    <w:rsid w:val="00F048BB"/>
    <w:rsid w:val="00F1010F"/>
    <w:rsid w:val="00F1147E"/>
    <w:rsid w:val="00F12C1D"/>
    <w:rsid w:val="00F13014"/>
    <w:rsid w:val="00F20E6B"/>
    <w:rsid w:val="00F21100"/>
    <w:rsid w:val="00F22634"/>
    <w:rsid w:val="00F25C95"/>
    <w:rsid w:val="00F336A3"/>
    <w:rsid w:val="00F433A9"/>
    <w:rsid w:val="00F47A5B"/>
    <w:rsid w:val="00F51D67"/>
    <w:rsid w:val="00F5205C"/>
    <w:rsid w:val="00F573EE"/>
    <w:rsid w:val="00F627B0"/>
    <w:rsid w:val="00F867B9"/>
    <w:rsid w:val="00F90882"/>
    <w:rsid w:val="00F923AC"/>
    <w:rsid w:val="00F9411B"/>
    <w:rsid w:val="00F9497B"/>
    <w:rsid w:val="00F96B01"/>
    <w:rsid w:val="00FA373B"/>
    <w:rsid w:val="00FB45E4"/>
    <w:rsid w:val="00FB562C"/>
    <w:rsid w:val="00FB6D1A"/>
    <w:rsid w:val="00FC5044"/>
    <w:rsid w:val="00FD4064"/>
    <w:rsid w:val="00FE14BF"/>
    <w:rsid w:val="00FE207C"/>
    <w:rsid w:val="00FF1BE2"/>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00"/>
    <w:pPr>
      <w:spacing w:after="40" w:line="264" w:lineRule="auto"/>
      <w:ind w:firstLine="567"/>
      <w:jc w:val="both"/>
    </w:pPr>
    <w:rPr>
      <w:rFonts w:ascii="Times New Roman" w:hAnsi="Times New Roman"/>
      <w:sz w:val="24"/>
      <w:szCs w:val="22"/>
      <w:lang w:eastAsia="en-US"/>
    </w:rPr>
  </w:style>
  <w:style w:type="paragraph" w:styleId="Heading1">
    <w:name w:val="heading 1"/>
    <w:basedOn w:val="Normal"/>
    <w:next w:val="Normal"/>
    <w:link w:val="Heading1Char"/>
    <w:uiPriority w:val="99"/>
    <w:qFormat/>
    <w:rsid w:val="002A0EF7"/>
    <w:pPr>
      <w:keepNext/>
      <w:numPr>
        <w:numId w:val="1"/>
      </w:numPr>
      <w:spacing w:before="240" w:after="60"/>
      <w:jc w:val="center"/>
      <w:outlineLvl w:val="0"/>
    </w:pPr>
    <w:rPr>
      <w:rFonts w:eastAsia="Times New Roman"/>
      <w:b/>
      <w:bCs/>
      <w:kern w:val="32"/>
      <w:sz w:val="32"/>
      <w:szCs w:val="32"/>
      <w:lang w:bidi="he-IL"/>
    </w:rPr>
  </w:style>
  <w:style w:type="paragraph" w:styleId="Heading2">
    <w:name w:val="heading 2"/>
    <w:basedOn w:val="Normal"/>
    <w:next w:val="Normal"/>
    <w:link w:val="Heading2Char"/>
    <w:uiPriority w:val="99"/>
    <w:qFormat/>
    <w:rsid w:val="00134758"/>
    <w:pPr>
      <w:keepNext/>
      <w:spacing w:before="240" w:after="60" w:line="240" w:lineRule="auto"/>
      <w:ind w:firstLine="0"/>
      <w:outlineLvl w:val="1"/>
    </w:pPr>
    <w:rPr>
      <w:rFonts w:eastAsia="Times New Roman"/>
      <w:b/>
      <w:bCs/>
      <w:iCs/>
      <w:sz w:val="28"/>
      <w:szCs w:val="28"/>
      <w:lang w:bidi="he-IL"/>
    </w:rPr>
  </w:style>
  <w:style w:type="paragraph" w:styleId="Heading3">
    <w:name w:val="heading 3"/>
    <w:basedOn w:val="Normal"/>
    <w:next w:val="Normal"/>
    <w:link w:val="Heading3Char"/>
    <w:uiPriority w:val="99"/>
    <w:qFormat/>
    <w:rsid w:val="00A02664"/>
    <w:pPr>
      <w:keepNext/>
      <w:spacing w:before="120"/>
      <w:ind w:firstLine="0"/>
      <w:outlineLvl w:val="2"/>
    </w:pPr>
    <w:rPr>
      <w:rFonts w:eastAsia="Times New Roman"/>
      <w:b/>
      <w:bCs/>
      <w:szCs w:val="26"/>
      <w:lang w:bidi="he-IL"/>
    </w:rPr>
  </w:style>
  <w:style w:type="paragraph" w:styleId="Heading4">
    <w:name w:val="heading 4"/>
    <w:basedOn w:val="Normal"/>
    <w:next w:val="Normal"/>
    <w:link w:val="Heading4Char"/>
    <w:uiPriority w:val="99"/>
    <w:qFormat/>
    <w:rsid w:val="009123DB"/>
    <w:pPr>
      <w:keepNext/>
      <w:spacing w:before="240" w:after="60"/>
      <w:outlineLvl w:val="3"/>
    </w:pPr>
    <w:rPr>
      <w:rFonts w:ascii="Calibri" w:eastAsia="Times New Roman" w:hAnsi="Calibri"/>
      <w:b/>
      <w:bCs/>
      <w:sz w:val="28"/>
      <w:szCs w:val="28"/>
      <w:lang w:bidi="he-IL"/>
    </w:rPr>
  </w:style>
  <w:style w:type="paragraph" w:styleId="Heading5">
    <w:name w:val="heading 5"/>
    <w:basedOn w:val="Normal"/>
    <w:next w:val="Normal"/>
    <w:link w:val="Heading5Char"/>
    <w:uiPriority w:val="99"/>
    <w:qFormat/>
    <w:rsid w:val="002A0EF7"/>
    <w:pPr>
      <w:spacing w:before="240" w:after="60"/>
      <w:outlineLvl w:val="4"/>
    </w:pPr>
    <w:rPr>
      <w:rFonts w:ascii="Calibri" w:eastAsia="Times New Roman" w:hAnsi="Calibri"/>
      <w:b/>
      <w:bCs/>
      <w:i/>
      <w:iCs/>
      <w:sz w:val="26"/>
      <w:szCs w:val="26"/>
      <w:lang w:bidi="he-IL"/>
    </w:rPr>
  </w:style>
  <w:style w:type="paragraph" w:styleId="Heading6">
    <w:name w:val="heading 6"/>
    <w:basedOn w:val="Normal"/>
    <w:next w:val="Normal"/>
    <w:link w:val="Heading6Char"/>
    <w:uiPriority w:val="99"/>
    <w:qFormat/>
    <w:rsid w:val="002A0EF7"/>
    <w:pPr>
      <w:spacing w:before="240" w:after="60"/>
      <w:outlineLvl w:val="5"/>
    </w:pPr>
    <w:rPr>
      <w:rFonts w:ascii="Calibri" w:eastAsia="Times New Roman" w:hAnsi="Calibri"/>
      <w:b/>
      <w:bCs/>
      <w:sz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0EF7"/>
    <w:rPr>
      <w:rFonts w:ascii="Times New Roman" w:hAnsi="Times New Roman"/>
      <w:b/>
      <w:kern w:val="32"/>
      <w:sz w:val="32"/>
      <w:lang w:eastAsia="en-US"/>
    </w:rPr>
  </w:style>
  <w:style w:type="character" w:customStyle="1" w:styleId="Heading2Char">
    <w:name w:val="Heading 2 Char"/>
    <w:link w:val="Heading2"/>
    <w:uiPriority w:val="99"/>
    <w:locked/>
    <w:rsid w:val="00134758"/>
    <w:rPr>
      <w:rFonts w:ascii="Times New Roman" w:hAnsi="Times New Roman"/>
      <w:b/>
      <w:sz w:val="28"/>
      <w:lang w:eastAsia="en-US"/>
    </w:rPr>
  </w:style>
  <w:style w:type="character" w:customStyle="1" w:styleId="Heading3Char">
    <w:name w:val="Heading 3 Char"/>
    <w:link w:val="Heading3"/>
    <w:uiPriority w:val="99"/>
    <w:locked/>
    <w:rsid w:val="00A02664"/>
    <w:rPr>
      <w:rFonts w:ascii="Times New Roman" w:hAnsi="Times New Roman"/>
      <w:b/>
      <w:sz w:val="26"/>
      <w:lang w:eastAsia="en-US"/>
    </w:rPr>
  </w:style>
  <w:style w:type="character" w:customStyle="1" w:styleId="Heading4Char">
    <w:name w:val="Heading 4 Char"/>
    <w:link w:val="Heading4"/>
    <w:uiPriority w:val="99"/>
    <w:semiHidden/>
    <w:locked/>
    <w:rsid w:val="009123DB"/>
    <w:rPr>
      <w:rFonts w:ascii="Calibri" w:hAnsi="Calibri"/>
      <w:b/>
      <w:sz w:val="28"/>
      <w:lang w:eastAsia="en-US"/>
    </w:rPr>
  </w:style>
  <w:style w:type="character" w:customStyle="1" w:styleId="Heading5Char">
    <w:name w:val="Heading 5 Char"/>
    <w:link w:val="Heading5"/>
    <w:uiPriority w:val="99"/>
    <w:semiHidden/>
    <w:locked/>
    <w:rsid w:val="002A0EF7"/>
    <w:rPr>
      <w:rFonts w:ascii="Calibri" w:hAnsi="Calibri"/>
      <w:b/>
      <w:i/>
      <w:sz w:val="26"/>
      <w:lang w:eastAsia="en-US"/>
    </w:rPr>
  </w:style>
  <w:style w:type="character" w:customStyle="1" w:styleId="Heading6Char">
    <w:name w:val="Heading 6 Char"/>
    <w:link w:val="Heading6"/>
    <w:uiPriority w:val="99"/>
    <w:semiHidden/>
    <w:locked/>
    <w:rsid w:val="002A0EF7"/>
    <w:rPr>
      <w:rFonts w:ascii="Calibri" w:hAnsi="Calibri"/>
      <w:b/>
      <w:sz w:val="22"/>
      <w:lang w:eastAsia="en-US"/>
    </w:rPr>
  </w:style>
  <w:style w:type="paragraph" w:customStyle="1" w:styleId="TablesJust">
    <w:name w:val="Tables_Just"/>
    <w:basedOn w:val="Normal"/>
    <w:uiPriority w:val="99"/>
    <w:rsid w:val="00D20000"/>
    <w:pPr>
      <w:spacing w:after="0"/>
      <w:ind w:firstLine="0"/>
    </w:pPr>
  </w:style>
  <w:style w:type="paragraph" w:customStyle="1" w:styleId="TablesLeft">
    <w:name w:val="Tables_Left"/>
    <w:basedOn w:val="TablesJust"/>
    <w:uiPriority w:val="99"/>
    <w:rsid w:val="00D20000"/>
    <w:pPr>
      <w:jc w:val="left"/>
    </w:pPr>
  </w:style>
  <w:style w:type="paragraph" w:customStyle="1" w:styleId="FirstPage">
    <w:name w:val="FirstPage"/>
    <w:uiPriority w:val="99"/>
    <w:qFormat/>
    <w:rsid w:val="00D20000"/>
    <w:pPr>
      <w:spacing w:line="264" w:lineRule="auto"/>
      <w:jc w:val="center"/>
    </w:pPr>
    <w:rPr>
      <w:rFonts w:ascii="Times New Roman" w:hAnsi="Times New Roman"/>
      <w:sz w:val="28"/>
      <w:szCs w:val="22"/>
      <w:lang w:eastAsia="en-US"/>
    </w:rPr>
  </w:style>
  <w:style w:type="character" w:styleId="Hyperlink">
    <w:name w:val="Hyperlink"/>
    <w:uiPriority w:val="99"/>
    <w:rsid w:val="00284CCE"/>
    <w:rPr>
      <w:rFonts w:cs="Times New Roman"/>
      <w:color w:val="0000FF"/>
      <w:u w:val="single"/>
    </w:rPr>
  </w:style>
  <w:style w:type="paragraph" w:styleId="Header">
    <w:name w:val="header"/>
    <w:basedOn w:val="Normal"/>
    <w:link w:val="HeaderChar"/>
    <w:uiPriority w:val="99"/>
    <w:rsid w:val="00284CCE"/>
    <w:pPr>
      <w:tabs>
        <w:tab w:val="center" w:pos="4677"/>
        <w:tab w:val="right" w:pos="9355"/>
      </w:tabs>
    </w:pPr>
    <w:rPr>
      <w:lang w:bidi="he-IL"/>
    </w:rPr>
  </w:style>
  <w:style w:type="character" w:customStyle="1" w:styleId="HeaderChar">
    <w:name w:val="Header Char"/>
    <w:link w:val="Header"/>
    <w:uiPriority w:val="99"/>
    <w:locked/>
    <w:rsid w:val="00284CCE"/>
    <w:rPr>
      <w:rFonts w:ascii="Times New Roman" w:hAnsi="Times New Roman"/>
      <w:sz w:val="22"/>
      <w:lang w:eastAsia="en-US"/>
    </w:rPr>
  </w:style>
  <w:style w:type="paragraph" w:styleId="Footer">
    <w:name w:val="footer"/>
    <w:basedOn w:val="Normal"/>
    <w:link w:val="FooterChar"/>
    <w:uiPriority w:val="99"/>
    <w:rsid w:val="00284CCE"/>
    <w:pPr>
      <w:tabs>
        <w:tab w:val="center" w:pos="4677"/>
        <w:tab w:val="right" w:pos="9355"/>
      </w:tabs>
    </w:pPr>
    <w:rPr>
      <w:lang w:bidi="he-IL"/>
    </w:rPr>
  </w:style>
  <w:style w:type="character" w:customStyle="1" w:styleId="FooterChar">
    <w:name w:val="Footer Char"/>
    <w:link w:val="Footer"/>
    <w:uiPriority w:val="99"/>
    <w:locked/>
    <w:rsid w:val="00284CCE"/>
    <w:rPr>
      <w:rFonts w:ascii="Times New Roman" w:hAnsi="Times New Roman"/>
      <w:sz w:val="22"/>
      <w:lang w:eastAsia="en-US"/>
    </w:rPr>
  </w:style>
  <w:style w:type="paragraph" w:styleId="DocumentMap">
    <w:name w:val="Document Map"/>
    <w:basedOn w:val="Normal"/>
    <w:link w:val="DocumentMapChar"/>
    <w:uiPriority w:val="99"/>
    <w:semiHidden/>
    <w:rsid w:val="009123DB"/>
    <w:rPr>
      <w:rFonts w:ascii="Tahoma" w:hAnsi="Tahoma"/>
      <w:sz w:val="16"/>
      <w:szCs w:val="16"/>
      <w:lang w:bidi="he-IL"/>
    </w:rPr>
  </w:style>
  <w:style w:type="character" w:customStyle="1" w:styleId="DocumentMapChar">
    <w:name w:val="Document Map Char"/>
    <w:link w:val="DocumentMap"/>
    <w:uiPriority w:val="99"/>
    <w:semiHidden/>
    <w:locked/>
    <w:rsid w:val="009123DB"/>
    <w:rPr>
      <w:rFonts w:ascii="Tahoma" w:hAnsi="Tahoma"/>
      <w:sz w:val="16"/>
      <w:lang w:eastAsia="en-US"/>
    </w:rPr>
  </w:style>
  <w:style w:type="character" w:styleId="CommentReference">
    <w:name w:val="annotation reference"/>
    <w:uiPriority w:val="99"/>
    <w:semiHidden/>
    <w:rsid w:val="00A12AEC"/>
    <w:rPr>
      <w:rFonts w:cs="Times New Roman"/>
      <w:sz w:val="16"/>
    </w:rPr>
  </w:style>
  <w:style w:type="paragraph" w:styleId="CommentText">
    <w:name w:val="annotation text"/>
    <w:basedOn w:val="Normal"/>
    <w:link w:val="CommentTextChar"/>
    <w:uiPriority w:val="99"/>
    <w:semiHidden/>
    <w:rsid w:val="00A12AEC"/>
    <w:rPr>
      <w:sz w:val="20"/>
      <w:szCs w:val="20"/>
      <w:lang w:bidi="he-IL"/>
    </w:rPr>
  </w:style>
  <w:style w:type="character" w:customStyle="1" w:styleId="CommentTextChar">
    <w:name w:val="Comment Text Char"/>
    <w:link w:val="CommentText"/>
    <w:uiPriority w:val="99"/>
    <w:semiHidden/>
    <w:locked/>
    <w:rsid w:val="00A12AEC"/>
    <w:rPr>
      <w:rFonts w:ascii="Times New Roman" w:hAnsi="Times New Roman"/>
      <w:lang w:eastAsia="en-US"/>
    </w:rPr>
  </w:style>
  <w:style w:type="paragraph" w:styleId="CommentSubject">
    <w:name w:val="annotation subject"/>
    <w:basedOn w:val="CommentText"/>
    <w:next w:val="CommentText"/>
    <w:link w:val="CommentSubjectChar"/>
    <w:uiPriority w:val="99"/>
    <w:semiHidden/>
    <w:rsid w:val="00A12AEC"/>
    <w:rPr>
      <w:b/>
      <w:bCs/>
    </w:rPr>
  </w:style>
  <w:style w:type="character" w:customStyle="1" w:styleId="CommentSubjectChar">
    <w:name w:val="Comment Subject Char"/>
    <w:link w:val="CommentSubject"/>
    <w:uiPriority w:val="99"/>
    <w:semiHidden/>
    <w:locked/>
    <w:rsid w:val="00A12AEC"/>
    <w:rPr>
      <w:rFonts w:ascii="Times New Roman" w:hAnsi="Times New Roman"/>
      <w:b/>
      <w:lang w:eastAsia="en-US"/>
    </w:rPr>
  </w:style>
  <w:style w:type="paragraph" w:styleId="BalloonText">
    <w:name w:val="Balloon Text"/>
    <w:basedOn w:val="Normal"/>
    <w:link w:val="BalloonTextChar"/>
    <w:uiPriority w:val="99"/>
    <w:semiHidden/>
    <w:rsid w:val="00A12AEC"/>
    <w:pPr>
      <w:spacing w:after="0" w:line="240" w:lineRule="auto"/>
    </w:pPr>
    <w:rPr>
      <w:rFonts w:ascii="Tahoma" w:hAnsi="Tahoma"/>
      <w:sz w:val="16"/>
      <w:szCs w:val="16"/>
      <w:lang w:bidi="he-IL"/>
    </w:rPr>
  </w:style>
  <w:style w:type="character" w:customStyle="1" w:styleId="BalloonTextChar">
    <w:name w:val="Balloon Text Char"/>
    <w:link w:val="BalloonText"/>
    <w:uiPriority w:val="99"/>
    <w:semiHidden/>
    <w:locked/>
    <w:rsid w:val="00A12AEC"/>
    <w:rPr>
      <w:rFonts w:ascii="Tahoma" w:hAnsi="Tahoma"/>
      <w:sz w:val="16"/>
      <w:lang w:eastAsia="en-US"/>
    </w:rPr>
  </w:style>
  <w:style w:type="paragraph" w:customStyle="1" w:styleId="ListsOfQuests">
    <w:name w:val="ListsOfQuests"/>
    <w:uiPriority w:val="99"/>
    <w:rsid w:val="00D97CE2"/>
    <w:rPr>
      <w:rFonts w:ascii="Times New Roman" w:eastAsia="Times New Roman" w:hAnsi="Times New Roman"/>
      <w:sz w:val="24"/>
    </w:rPr>
  </w:style>
  <w:style w:type="paragraph" w:styleId="Revision">
    <w:name w:val="Revision"/>
    <w:hidden/>
    <w:uiPriority w:val="99"/>
    <w:semiHidden/>
    <w:rsid w:val="008C6E5A"/>
    <w:rPr>
      <w:rFonts w:ascii="Times New Roman" w:hAnsi="Times New Roman"/>
      <w:sz w:val="24"/>
      <w:szCs w:val="22"/>
      <w:lang w:eastAsia="en-US"/>
    </w:rPr>
  </w:style>
  <w:style w:type="paragraph" w:styleId="BodyText2">
    <w:name w:val="Body Text 2"/>
    <w:basedOn w:val="Normal"/>
    <w:link w:val="BodyText2Char"/>
    <w:uiPriority w:val="99"/>
    <w:rsid w:val="00BF7C97"/>
    <w:pPr>
      <w:spacing w:after="0" w:line="240" w:lineRule="auto"/>
      <w:ind w:firstLine="0"/>
      <w:jc w:val="left"/>
    </w:pPr>
    <w:rPr>
      <w:rFonts w:eastAsia="Times New Roman"/>
      <w:szCs w:val="20"/>
      <w:lang w:eastAsia="ru-RU"/>
    </w:rPr>
  </w:style>
  <w:style w:type="character" w:customStyle="1" w:styleId="BodyText2Char">
    <w:name w:val="Body Text 2 Char"/>
    <w:link w:val="BodyText2"/>
    <w:uiPriority w:val="99"/>
    <w:semiHidden/>
    <w:rsid w:val="005928B9"/>
    <w:rPr>
      <w:rFonts w:ascii="Times New Roman" w:hAnsi="Times New Roman"/>
      <w:sz w:val="24"/>
      <w:lang w:eastAsia="en-US" w:bidi="ar-SA"/>
    </w:rPr>
  </w:style>
  <w:style w:type="paragraph" w:styleId="ListParagraph">
    <w:name w:val="List Paragraph"/>
    <w:basedOn w:val="Normal"/>
    <w:uiPriority w:val="99"/>
    <w:qFormat/>
    <w:rsid w:val="00F433A9"/>
    <w:pPr>
      <w:ind w:left="720"/>
    </w:pPr>
  </w:style>
  <w:style w:type="paragraph" w:styleId="PlainText">
    <w:name w:val="Plain Text"/>
    <w:basedOn w:val="Normal"/>
    <w:link w:val="PlainTextChar"/>
    <w:uiPriority w:val="99"/>
    <w:rsid w:val="006A36AC"/>
    <w:pPr>
      <w:spacing w:after="0" w:line="240" w:lineRule="auto"/>
      <w:ind w:firstLine="0"/>
      <w:jc w:val="left"/>
    </w:pPr>
    <w:rPr>
      <w:rFonts w:ascii="Consolas" w:hAnsi="Consolas" w:cs="Consolas"/>
      <w:sz w:val="21"/>
      <w:szCs w:val="21"/>
    </w:rPr>
  </w:style>
  <w:style w:type="character" w:customStyle="1" w:styleId="PlainTextChar">
    <w:name w:val="Plain Text Char"/>
    <w:link w:val="PlainText"/>
    <w:uiPriority w:val="99"/>
    <w:locked/>
    <w:rsid w:val="006A36AC"/>
    <w:rPr>
      <w:rFonts w:ascii="Consolas" w:eastAsia="Times New Roman"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3085</Words>
  <Characters>17589</Characters>
  <Application>Microsoft Office Word</Application>
  <DocSecurity>0</DocSecurity>
  <Lines>146</Lines>
  <Paragraphs>41</Paragraphs>
  <ScaleCrop>false</ScaleCrop>
  <Company>HSE</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Alex don'tknow</dc:creator>
  <cp:keywords/>
  <dc:description/>
  <cp:lastModifiedBy>Eugene Baulin</cp:lastModifiedBy>
  <cp:revision>19</cp:revision>
  <dcterms:created xsi:type="dcterms:W3CDTF">2012-08-29T19:15:00Z</dcterms:created>
  <dcterms:modified xsi:type="dcterms:W3CDTF">2015-01-15T12:27:00Z</dcterms:modified>
</cp:coreProperties>
</file>