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DE2" w:rsidRDefault="00D45E79" w:rsidP="009222BC">
      <w:pPr>
        <w:spacing w:after="0" w:line="360" w:lineRule="auto"/>
        <w:jc w:val="center"/>
        <w:rPr>
          <w:rFonts w:ascii="Times New Roman" w:eastAsia="Times New Roman" w:hAnsi="Times New Roman" w:cs="Times New Roman"/>
          <w:b/>
          <w:sz w:val="28"/>
          <w:szCs w:val="28"/>
          <w:lang w:eastAsia="ru-RU"/>
        </w:rPr>
        <w:sectPr w:rsidR="00912DE2" w:rsidSect="00912DE2">
          <w:footerReference w:type="default" r:id="rId9"/>
          <w:footerReference w:type="first" r:id="rId10"/>
          <w:pgSz w:w="11906" w:h="16838"/>
          <w:pgMar w:top="0" w:right="0" w:bottom="0" w:left="0" w:header="709" w:footer="142" w:gutter="0"/>
          <w:cols w:space="708"/>
          <w:titlePg/>
          <w:docGrid w:linePitch="360"/>
        </w:sectPr>
      </w:pPr>
      <w:r>
        <w:object w:dxaOrig="11868" w:dyaOrig="16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810.75pt" o:ole="">
            <v:imagedata r:id="rId11" o:title=""/>
          </v:shape>
          <o:OLEObject Type="Embed" ProgID="Photoshop.Image.14" ShapeID="_x0000_i1025" DrawAspect="Content" ObjectID="_1483518716" r:id="rId12">
            <o:FieldCodes>\s</o:FieldCodes>
          </o:OLEObject>
        </w:object>
      </w:r>
      <w:bookmarkStart w:id="0" w:name="_GoBack"/>
      <w:bookmarkEnd w:id="0"/>
    </w:p>
    <w:p w:rsidR="004B1FE9" w:rsidRPr="00793B79" w:rsidRDefault="00BC4963" w:rsidP="00BC4963">
      <w:pPr>
        <w:tabs>
          <w:tab w:val="center" w:pos="4677"/>
          <w:tab w:val="right" w:pos="9355"/>
        </w:tabs>
        <w:spacing w:after="0"/>
        <w:rPr>
          <w:rFonts w:ascii="Times New Roman" w:hAnsi="Times New Roman" w:cs="Times New Roman"/>
          <w:b/>
          <w:sz w:val="28"/>
          <w:szCs w:val="28"/>
        </w:rPr>
      </w:pPr>
      <w:r w:rsidRPr="00793B79">
        <w:rPr>
          <w:rFonts w:ascii="Times New Roman" w:hAnsi="Times New Roman" w:cs="Times New Roman"/>
          <w:b/>
          <w:sz w:val="28"/>
          <w:szCs w:val="28"/>
        </w:rPr>
        <w:lastRenderedPageBreak/>
        <w:t>Список исполнителей</w:t>
      </w:r>
      <w:r w:rsidR="004B1FE9" w:rsidRPr="00793B79">
        <w:rPr>
          <w:rFonts w:ascii="Times New Roman" w:hAnsi="Times New Roman" w:cs="Times New Roman"/>
          <w:b/>
          <w:sz w:val="28"/>
          <w:szCs w:val="28"/>
        </w:rPr>
        <w:t>:</w:t>
      </w:r>
    </w:p>
    <w:p w:rsidR="00793B79" w:rsidRDefault="00793B79" w:rsidP="00BC4963">
      <w:pPr>
        <w:tabs>
          <w:tab w:val="center" w:pos="4677"/>
          <w:tab w:val="right" w:pos="9355"/>
        </w:tabs>
        <w:spacing w:after="0"/>
        <w:rPr>
          <w:rFonts w:ascii="Times New Roman" w:hAnsi="Times New Roman" w:cs="Times New Roman"/>
          <w:sz w:val="28"/>
          <w:szCs w:val="28"/>
        </w:rPr>
      </w:pPr>
    </w:p>
    <w:tbl>
      <w:tblPr>
        <w:tblStyle w:val="a6"/>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494"/>
      </w:tblGrid>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Я.И. Кузьминов</w:t>
            </w:r>
          </w:p>
        </w:tc>
        <w:tc>
          <w:tcPr>
            <w:tcW w:w="5494" w:type="dxa"/>
          </w:tcPr>
          <w:p w:rsidR="004B1FE9" w:rsidRDefault="004B1FE9"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Ректор</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Е.Г. Ясин</w:t>
            </w:r>
          </w:p>
        </w:tc>
        <w:tc>
          <w:tcPr>
            <w:tcW w:w="5494" w:type="dxa"/>
          </w:tcPr>
          <w:p w:rsidR="004B1FE9" w:rsidRDefault="004B1FE9"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А.Н. Шохин</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Президент</w:t>
            </w:r>
          </w:p>
        </w:tc>
      </w:tr>
      <w:tr w:rsidR="00FD69B8"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Л.М. Гохберг</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В.В. Радаев</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FD69B8"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А.Т. Шамрин</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Л.И. Якобсон</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А.Б. Жулин</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А.В. Клименко</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К.Д. Муратова</w:t>
            </w:r>
          </w:p>
        </w:tc>
        <w:tc>
          <w:tcPr>
            <w:tcW w:w="5494" w:type="dxa"/>
          </w:tcPr>
          <w:p w:rsidR="001013F6" w:rsidRPr="001F32ED" w:rsidRDefault="001013F6" w:rsidP="001F32ED">
            <w:pPr>
              <w:tabs>
                <w:tab w:val="center" w:pos="4677"/>
                <w:tab w:val="right" w:pos="9355"/>
              </w:tabs>
              <w:spacing w:line="360" w:lineRule="auto"/>
              <w:rPr>
                <w:rFonts w:ascii="Times New Roman" w:hAnsi="Times New Roman" w:cs="Times New Roman"/>
                <w:sz w:val="28"/>
                <w:szCs w:val="28"/>
                <w:lang w:val="en-US"/>
              </w:rPr>
            </w:pPr>
            <w:r w:rsidRPr="00A73BF2">
              <w:rPr>
                <w:rFonts w:ascii="Times New Roman" w:hAnsi="Times New Roman" w:cs="Times New Roman"/>
                <w:sz w:val="28"/>
                <w:szCs w:val="28"/>
              </w:rPr>
              <w:t>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А.В. Новосельцев</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С.Ю. Рощин</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В.А. Самойленко</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М.М. Юдкевич</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И.Г. Карелина</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Директор программы развития</w:t>
            </w:r>
          </w:p>
        </w:tc>
      </w:tr>
      <w:tr w:rsidR="001013F6" w:rsidTr="0002797F">
        <w:tc>
          <w:tcPr>
            <w:tcW w:w="4928" w:type="dxa"/>
          </w:tcPr>
          <w:p w:rsidR="001013F6" w:rsidRPr="00A73BF2" w:rsidRDefault="001013F6" w:rsidP="00793B79">
            <w:pPr>
              <w:tabs>
                <w:tab w:val="left" w:pos="2646"/>
              </w:tabs>
              <w:spacing w:line="360" w:lineRule="auto"/>
              <w:rPr>
                <w:rFonts w:ascii="Times New Roman" w:hAnsi="Times New Roman" w:cs="Times New Roman"/>
                <w:sz w:val="28"/>
                <w:szCs w:val="28"/>
              </w:rPr>
            </w:pPr>
            <w:r>
              <w:rPr>
                <w:rFonts w:ascii="Times New Roman" w:hAnsi="Times New Roman" w:cs="Times New Roman"/>
                <w:sz w:val="28"/>
                <w:szCs w:val="28"/>
              </w:rPr>
              <w:t>О.А. Мошкова</w:t>
            </w:r>
            <w:r w:rsidR="00793B79">
              <w:rPr>
                <w:rFonts w:ascii="Times New Roman" w:hAnsi="Times New Roman" w:cs="Times New Roman"/>
                <w:sz w:val="28"/>
                <w:szCs w:val="28"/>
              </w:rPr>
              <w:tab/>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Директор по международной деятельности</w:t>
            </w:r>
          </w:p>
        </w:tc>
      </w:tr>
      <w:tr w:rsidR="00793B79" w:rsidTr="0002797F">
        <w:tc>
          <w:tcPr>
            <w:tcW w:w="4928" w:type="dxa"/>
          </w:tcPr>
          <w:p w:rsidR="00793B79" w:rsidRDefault="00793B79" w:rsidP="00793B79">
            <w:pPr>
              <w:tabs>
                <w:tab w:val="left" w:pos="2646"/>
              </w:tabs>
              <w:spacing w:line="360" w:lineRule="auto"/>
              <w:rPr>
                <w:rFonts w:ascii="Times New Roman" w:hAnsi="Times New Roman" w:cs="Times New Roman"/>
                <w:sz w:val="28"/>
                <w:szCs w:val="28"/>
              </w:rPr>
            </w:pPr>
            <w:r>
              <w:rPr>
                <w:rFonts w:ascii="Times New Roman" w:hAnsi="Times New Roman" w:cs="Times New Roman"/>
                <w:sz w:val="28"/>
                <w:szCs w:val="28"/>
              </w:rPr>
              <w:t>Е.М. Юдина</w:t>
            </w:r>
          </w:p>
        </w:tc>
        <w:tc>
          <w:tcPr>
            <w:tcW w:w="5494" w:type="dxa"/>
          </w:tcPr>
          <w:p w:rsidR="00793B79" w:rsidRDefault="00793B79"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Директор по финансовой работе</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Д.С. Семенов</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Помощник ректора</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Ж.И. Смирнова</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Помощник ректора</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И.С. Чириков</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Зам</w:t>
            </w:r>
            <w:r w:rsidR="00575830">
              <w:rPr>
                <w:rFonts w:ascii="Times New Roman" w:hAnsi="Times New Roman" w:cs="Times New Roman"/>
                <w:sz w:val="28"/>
                <w:szCs w:val="28"/>
              </w:rPr>
              <w:t>еститель</w:t>
            </w:r>
            <w:r>
              <w:rPr>
                <w:rFonts w:ascii="Times New Roman" w:hAnsi="Times New Roman" w:cs="Times New Roman"/>
                <w:sz w:val="28"/>
                <w:szCs w:val="28"/>
              </w:rPr>
              <w:t xml:space="preserve"> первого проректора</w:t>
            </w:r>
          </w:p>
        </w:tc>
      </w:tr>
    </w:tbl>
    <w:p w:rsidR="00BC4963" w:rsidRDefault="00BC4963" w:rsidP="006F4F3B">
      <w:pPr>
        <w:tabs>
          <w:tab w:val="center" w:pos="4677"/>
          <w:tab w:val="left" w:pos="70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93B79">
        <w:rPr>
          <w:rFonts w:ascii="Times New Roman" w:hAnsi="Times New Roman" w:cs="Times New Roman"/>
          <w:sz w:val="28"/>
          <w:szCs w:val="28"/>
        </w:rPr>
        <w:tab/>
      </w:r>
    </w:p>
    <w:p w:rsidR="00393F93" w:rsidRDefault="00793B79" w:rsidP="005362DB">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Настоящая программа </w:t>
      </w:r>
      <w:r w:rsidR="006F4F3B">
        <w:rPr>
          <w:rFonts w:ascii="Times New Roman" w:hAnsi="Times New Roman" w:cs="Times New Roman"/>
          <w:sz w:val="28"/>
          <w:szCs w:val="28"/>
        </w:rPr>
        <w:t>прошла обсуждение</w:t>
      </w:r>
      <w:r>
        <w:rPr>
          <w:rFonts w:ascii="Times New Roman" w:hAnsi="Times New Roman" w:cs="Times New Roman"/>
          <w:sz w:val="28"/>
          <w:szCs w:val="28"/>
        </w:rPr>
        <w:t xml:space="preserve"> на заседании </w:t>
      </w:r>
      <w:r w:rsidR="006F4F3B">
        <w:rPr>
          <w:rFonts w:ascii="Times New Roman" w:hAnsi="Times New Roman" w:cs="Times New Roman"/>
          <w:sz w:val="28"/>
          <w:szCs w:val="28"/>
        </w:rPr>
        <w:t xml:space="preserve">Международного консультативного комитета </w:t>
      </w:r>
      <w:r w:rsidR="0058768D">
        <w:rPr>
          <w:rFonts w:ascii="Times New Roman" w:hAnsi="Times New Roman" w:cs="Times New Roman"/>
          <w:sz w:val="28"/>
          <w:szCs w:val="28"/>
        </w:rPr>
        <w:t>НИУ ВШЭ</w:t>
      </w:r>
      <w:r w:rsidR="00393F93">
        <w:rPr>
          <w:rFonts w:ascii="Times New Roman" w:hAnsi="Times New Roman" w:cs="Times New Roman"/>
          <w:sz w:val="28"/>
          <w:szCs w:val="28"/>
        </w:rPr>
        <w:t>, состоявшегося 25-26 мая 2013 года</w:t>
      </w:r>
      <w:r w:rsidR="006F4F3B">
        <w:rPr>
          <w:rFonts w:ascii="Times New Roman" w:hAnsi="Times New Roman" w:cs="Times New Roman"/>
          <w:sz w:val="28"/>
          <w:szCs w:val="28"/>
        </w:rPr>
        <w:t xml:space="preserve"> под председательством доктора Эрика </w:t>
      </w:r>
      <w:proofErr w:type="spellStart"/>
      <w:r w:rsidR="006F4F3B">
        <w:rPr>
          <w:rFonts w:ascii="Times New Roman" w:hAnsi="Times New Roman" w:cs="Times New Roman"/>
          <w:sz w:val="28"/>
          <w:szCs w:val="28"/>
        </w:rPr>
        <w:t>Маскина</w:t>
      </w:r>
      <w:proofErr w:type="spellEnd"/>
      <w:r w:rsidR="006F4F3B">
        <w:rPr>
          <w:rFonts w:ascii="Times New Roman" w:hAnsi="Times New Roman" w:cs="Times New Roman"/>
          <w:sz w:val="28"/>
          <w:szCs w:val="28"/>
        </w:rPr>
        <w:t xml:space="preserve">, профессора </w:t>
      </w:r>
      <w:proofErr w:type="spellStart"/>
      <w:r w:rsidR="006F4F3B">
        <w:rPr>
          <w:rFonts w:ascii="Times New Roman" w:hAnsi="Times New Roman" w:cs="Times New Roman"/>
          <w:sz w:val="28"/>
          <w:szCs w:val="28"/>
        </w:rPr>
        <w:t>Гарвадского</w:t>
      </w:r>
      <w:proofErr w:type="spellEnd"/>
      <w:r w:rsidR="006F4F3B">
        <w:rPr>
          <w:rFonts w:ascii="Times New Roman" w:hAnsi="Times New Roman" w:cs="Times New Roman"/>
          <w:sz w:val="28"/>
          <w:szCs w:val="28"/>
        </w:rPr>
        <w:t xml:space="preserve"> университета,  Нобелевского лауреата по экономике. </w:t>
      </w:r>
      <w:r w:rsidR="00E1523F">
        <w:rPr>
          <w:rFonts w:ascii="Times New Roman" w:hAnsi="Times New Roman" w:cs="Times New Roman"/>
          <w:sz w:val="28"/>
          <w:szCs w:val="28"/>
        </w:rPr>
        <w:t xml:space="preserve"> Мнение Международного консультативного комитета выражено в письме поддержки</w:t>
      </w:r>
      <w:r w:rsidR="00714773" w:rsidRPr="00714773">
        <w:rPr>
          <w:rFonts w:ascii="Times New Roman" w:hAnsi="Times New Roman" w:cs="Times New Roman"/>
          <w:sz w:val="28"/>
          <w:szCs w:val="28"/>
        </w:rPr>
        <w:t xml:space="preserve"> </w:t>
      </w:r>
      <w:r w:rsidR="00714773">
        <w:rPr>
          <w:rFonts w:ascii="Times New Roman" w:hAnsi="Times New Roman" w:cs="Times New Roman"/>
          <w:sz w:val="28"/>
          <w:szCs w:val="28"/>
        </w:rPr>
        <w:t xml:space="preserve">заявке </w:t>
      </w:r>
      <w:r w:rsidR="0058768D">
        <w:rPr>
          <w:rFonts w:ascii="Times New Roman" w:hAnsi="Times New Roman" w:cs="Times New Roman"/>
          <w:sz w:val="28"/>
          <w:szCs w:val="28"/>
        </w:rPr>
        <w:t>НИУ ВШЭ</w:t>
      </w:r>
      <w:r w:rsidR="00E1523F">
        <w:rPr>
          <w:rFonts w:ascii="Times New Roman" w:hAnsi="Times New Roman" w:cs="Times New Roman"/>
          <w:sz w:val="28"/>
          <w:szCs w:val="28"/>
        </w:rPr>
        <w:t xml:space="preserve"> </w:t>
      </w:r>
      <w:r w:rsidR="00E1523F" w:rsidRPr="00714773">
        <w:rPr>
          <w:rFonts w:ascii="Times New Roman" w:hAnsi="Times New Roman" w:cs="Times New Roman"/>
          <w:sz w:val="28"/>
          <w:szCs w:val="28"/>
        </w:rPr>
        <w:t>доктора</w:t>
      </w:r>
      <w:r w:rsidR="00E1523F">
        <w:rPr>
          <w:rFonts w:ascii="Times New Roman" w:hAnsi="Times New Roman" w:cs="Times New Roman"/>
          <w:sz w:val="28"/>
          <w:szCs w:val="28"/>
        </w:rPr>
        <w:t xml:space="preserve"> Эрика </w:t>
      </w:r>
      <w:proofErr w:type="spellStart"/>
      <w:r w:rsidR="00E1523F">
        <w:rPr>
          <w:rFonts w:ascii="Times New Roman" w:hAnsi="Times New Roman" w:cs="Times New Roman"/>
          <w:sz w:val="28"/>
          <w:szCs w:val="28"/>
        </w:rPr>
        <w:t>Ма</w:t>
      </w:r>
      <w:r w:rsidR="00B26316">
        <w:rPr>
          <w:rFonts w:ascii="Times New Roman" w:hAnsi="Times New Roman" w:cs="Times New Roman"/>
          <w:sz w:val="28"/>
          <w:szCs w:val="28"/>
        </w:rPr>
        <w:t>скина</w:t>
      </w:r>
      <w:proofErr w:type="spellEnd"/>
      <w:r w:rsidR="00B26316">
        <w:rPr>
          <w:rFonts w:ascii="Times New Roman" w:hAnsi="Times New Roman" w:cs="Times New Roman"/>
          <w:sz w:val="28"/>
          <w:szCs w:val="28"/>
        </w:rPr>
        <w:t xml:space="preserve">. </w:t>
      </w:r>
      <w:r w:rsidR="006F4F3B">
        <w:rPr>
          <w:rFonts w:ascii="Times New Roman" w:hAnsi="Times New Roman" w:cs="Times New Roman"/>
          <w:sz w:val="28"/>
          <w:szCs w:val="28"/>
        </w:rPr>
        <w:t xml:space="preserve"> </w:t>
      </w:r>
    </w:p>
    <w:p w:rsidR="006F4F3B" w:rsidRDefault="00393F93" w:rsidP="005362DB">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26316">
        <w:rPr>
          <w:rFonts w:ascii="Times New Roman" w:hAnsi="Times New Roman" w:cs="Times New Roman"/>
          <w:sz w:val="28"/>
          <w:szCs w:val="28"/>
        </w:rPr>
        <w:t>исьменную поддержку заявке</w:t>
      </w:r>
      <w:r w:rsidR="006F4F3B">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6F4F3B">
        <w:rPr>
          <w:rFonts w:ascii="Times New Roman" w:hAnsi="Times New Roman" w:cs="Times New Roman"/>
          <w:sz w:val="28"/>
          <w:szCs w:val="28"/>
        </w:rPr>
        <w:t xml:space="preserve"> </w:t>
      </w:r>
      <w:r w:rsidR="00B26316">
        <w:rPr>
          <w:rFonts w:ascii="Times New Roman" w:hAnsi="Times New Roman" w:cs="Times New Roman"/>
          <w:sz w:val="28"/>
          <w:szCs w:val="28"/>
        </w:rPr>
        <w:t>также выразили</w:t>
      </w:r>
      <w:r w:rsidR="006F4F3B">
        <w:rPr>
          <w:rFonts w:ascii="Times New Roman" w:hAnsi="Times New Roman" w:cs="Times New Roman"/>
          <w:sz w:val="28"/>
          <w:szCs w:val="28"/>
        </w:rPr>
        <w:t>:</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 xml:space="preserve">Сергей </w:t>
      </w:r>
      <w:proofErr w:type="spellStart"/>
      <w:r w:rsidRPr="008A4476">
        <w:rPr>
          <w:rFonts w:ascii="Times New Roman" w:hAnsi="Times New Roman" w:cs="Times New Roman"/>
          <w:sz w:val="28"/>
          <w:szCs w:val="28"/>
        </w:rPr>
        <w:t>Собянин</w:t>
      </w:r>
      <w:proofErr w:type="spellEnd"/>
      <w:r w:rsidRPr="008A4476">
        <w:rPr>
          <w:rFonts w:ascii="Times New Roman" w:hAnsi="Times New Roman" w:cs="Times New Roman"/>
          <w:sz w:val="28"/>
          <w:szCs w:val="28"/>
        </w:rPr>
        <w:t>,</w:t>
      </w:r>
      <w:r w:rsidR="008A4129">
        <w:rPr>
          <w:rFonts w:ascii="Times New Roman" w:hAnsi="Times New Roman" w:cs="Times New Roman"/>
          <w:sz w:val="28"/>
          <w:szCs w:val="28"/>
        </w:rPr>
        <w:t xml:space="preserve"> Мэр города Москвы</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lastRenderedPageBreak/>
        <w:t xml:space="preserve">Игорь </w:t>
      </w:r>
      <w:proofErr w:type="spellStart"/>
      <w:r w:rsidRPr="008A4476">
        <w:rPr>
          <w:rFonts w:ascii="Times New Roman" w:hAnsi="Times New Roman" w:cs="Times New Roman"/>
          <w:sz w:val="28"/>
          <w:szCs w:val="28"/>
        </w:rPr>
        <w:t>Агамир</w:t>
      </w:r>
      <w:r w:rsidR="00393F93">
        <w:rPr>
          <w:rFonts w:ascii="Times New Roman" w:hAnsi="Times New Roman" w:cs="Times New Roman"/>
          <w:sz w:val="28"/>
          <w:szCs w:val="28"/>
        </w:rPr>
        <w:t>зян</w:t>
      </w:r>
      <w:proofErr w:type="spellEnd"/>
      <w:r w:rsidR="00393F93">
        <w:rPr>
          <w:rFonts w:ascii="Times New Roman" w:hAnsi="Times New Roman" w:cs="Times New Roman"/>
          <w:sz w:val="28"/>
          <w:szCs w:val="28"/>
        </w:rPr>
        <w:t>, Генеральный директор ОАО «</w:t>
      </w:r>
      <w:r w:rsidRPr="008A4476">
        <w:rPr>
          <w:rFonts w:ascii="Times New Roman" w:hAnsi="Times New Roman" w:cs="Times New Roman"/>
          <w:sz w:val="28"/>
          <w:szCs w:val="28"/>
        </w:rPr>
        <w:t>Российская венчурная компания</w:t>
      </w:r>
      <w:r w:rsidR="00393F93">
        <w:rPr>
          <w:rFonts w:ascii="Times New Roman" w:hAnsi="Times New Roman" w:cs="Times New Roman"/>
          <w:sz w:val="28"/>
          <w:szCs w:val="28"/>
        </w:rPr>
        <w:t>»</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 xml:space="preserve">Профессор </w:t>
      </w:r>
      <w:proofErr w:type="spellStart"/>
      <w:r w:rsidRPr="008A4476">
        <w:rPr>
          <w:rFonts w:ascii="Times New Roman" w:hAnsi="Times New Roman" w:cs="Times New Roman"/>
          <w:sz w:val="28"/>
          <w:szCs w:val="28"/>
        </w:rPr>
        <w:t>Грег</w:t>
      </w:r>
      <w:proofErr w:type="spellEnd"/>
      <w:r w:rsidRPr="008A4476">
        <w:rPr>
          <w:rFonts w:ascii="Times New Roman" w:hAnsi="Times New Roman" w:cs="Times New Roman"/>
          <w:sz w:val="28"/>
          <w:szCs w:val="28"/>
        </w:rPr>
        <w:t xml:space="preserve"> </w:t>
      </w:r>
      <w:proofErr w:type="spellStart"/>
      <w:r w:rsidRPr="008A4476">
        <w:rPr>
          <w:rFonts w:ascii="Times New Roman" w:hAnsi="Times New Roman" w:cs="Times New Roman"/>
          <w:sz w:val="28"/>
          <w:szCs w:val="28"/>
        </w:rPr>
        <w:t>Калхун</w:t>
      </w:r>
      <w:proofErr w:type="spellEnd"/>
      <w:r w:rsidRPr="008A4476">
        <w:rPr>
          <w:rFonts w:ascii="Times New Roman" w:hAnsi="Times New Roman" w:cs="Times New Roman"/>
          <w:sz w:val="28"/>
          <w:szCs w:val="28"/>
        </w:rPr>
        <w:t>, Директор и Президент Лондонской школы экономики и политических наук</w:t>
      </w:r>
      <w:r w:rsidR="00393F93">
        <w:rPr>
          <w:rFonts w:ascii="Times New Roman" w:hAnsi="Times New Roman" w:cs="Times New Roman"/>
          <w:sz w:val="28"/>
          <w:szCs w:val="28"/>
        </w:rPr>
        <w:t>, Великобритания</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 xml:space="preserve">Профессор Люк </w:t>
      </w:r>
      <w:proofErr w:type="spellStart"/>
      <w:r w:rsidRPr="008A4476">
        <w:rPr>
          <w:rFonts w:ascii="Times New Roman" w:hAnsi="Times New Roman" w:cs="Times New Roman"/>
          <w:sz w:val="28"/>
          <w:szCs w:val="28"/>
        </w:rPr>
        <w:t>Джорджиу</w:t>
      </w:r>
      <w:proofErr w:type="spellEnd"/>
      <w:r w:rsidRPr="008A4476">
        <w:rPr>
          <w:rFonts w:ascii="Times New Roman" w:hAnsi="Times New Roman" w:cs="Times New Roman"/>
          <w:sz w:val="28"/>
          <w:szCs w:val="28"/>
        </w:rPr>
        <w:t>, Вице-президент по науке и инновациям университета  Манчестера</w:t>
      </w:r>
      <w:r w:rsidR="00393F93">
        <w:rPr>
          <w:rFonts w:ascii="Times New Roman" w:hAnsi="Times New Roman" w:cs="Times New Roman"/>
          <w:sz w:val="28"/>
          <w:szCs w:val="28"/>
        </w:rPr>
        <w:t>, Великобритания</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Докто</w:t>
      </w:r>
      <w:r w:rsidR="00393F93">
        <w:rPr>
          <w:rFonts w:ascii="Times New Roman" w:hAnsi="Times New Roman" w:cs="Times New Roman"/>
          <w:sz w:val="28"/>
          <w:szCs w:val="28"/>
        </w:rPr>
        <w:t xml:space="preserve">р Карл </w:t>
      </w:r>
      <w:proofErr w:type="spellStart"/>
      <w:r w:rsidR="00393F93">
        <w:rPr>
          <w:rFonts w:ascii="Times New Roman" w:hAnsi="Times New Roman" w:cs="Times New Roman"/>
          <w:sz w:val="28"/>
          <w:szCs w:val="28"/>
        </w:rPr>
        <w:t>Диттрих</w:t>
      </w:r>
      <w:proofErr w:type="spellEnd"/>
      <w:r w:rsidR="00393F93">
        <w:rPr>
          <w:rFonts w:ascii="Times New Roman" w:hAnsi="Times New Roman" w:cs="Times New Roman"/>
          <w:sz w:val="28"/>
          <w:szCs w:val="28"/>
        </w:rPr>
        <w:t xml:space="preserve">, Президент Ассоциации </w:t>
      </w:r>
      <w:r w:rsidRPr="008A4476">
        <w:rPr>
          <w:rFonts w:ascii="Times New Roman" w:hAnsi="Times New Roman" w:cs="Times New Roman"/>
          <w:sz w:val="28"/>
          <w:szCs w:val="28"/>
        </w:rPr>
        <w:t>Университетов Нидерландов;</w:t>
      </w:r>
    </w:p>
    <w:p w:rsidR="006F4F3B" w:rsidRDefault="006F4F3B" w:rsidP="008A412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Соответствующие письма приложены в разделе</w:t>
      </w:r>
      <w:r w:rsidR="00714773">
        <w:rPr>
          <w:rFonts w:ascii="Times New Roman" w:hAnsi="Times New Roman" w:cs="Times New Roman"/>
          <w:sz w:val="28"/>
          <w:szCs w:val="28"/>
        </w:rPr>
        <w:t xml:space="preserve"> заявки</w:t>
      </w:r>
      <w:r>
        <w:rPr>
          <w:rFonts w:ascii="Times New Roman" w:hAnsi="Times New Roman" w:cs="Times New Roman"/>
          <w:sz w:val="28"/>
          <w:szCs w:val="28"/>
        </w:rPr>
        <w:t xml:space="preserve"> </w:t>
      </w:r>
      <w:r w:rsidR="00714773">
        <w:rPr>
          <w:rFonts w:ascii="Times New Roman" w:hAnsi="Times New Roman" w:cs="Times New Roman"/>
          <w:sz w:val="28"/>
          <w:szCs w:val="28"/>
        </w:rPr>
        <w:t>«</w:t>
      </w:r>
      <w:r>
        <w:rPr>
          <w:rFonts w:ascii="Times New Roman" w:hAnsi="Times New Roman" w:cs="Times New Roman"/>
          <w:sz w:val="28"/>
          <w:szCs w:val="28"/>
        </w:rPr>
        <w:t>Другие документы</w:t>
      </w:r>
      <w:r w:rsidR="00714773">
        <w:rPr>
          <w:rFonts w:ascii="Times New Roman" w:hAnsi="Times New Roman" w:cs="Times New Roman"/>
          <w:sz w:val="28"/>
          <w:szCs w:val="28"/>
        </w:rPr>
        <w:t>»</w:t>
      </w:r>
      <w:r w:rsidR="00E50E18" w:rsidRPr="00E50E18">
        <w:rPr>
          <w:rFonts w:ascii="Times New Roman" w:hAnsi="Times New Roman" w:cs="Times New Roman"/>
          <w:sz w:val="28"/>
          <w:szCs w:val="28"/>
        </w:rPr>
        <w:t>.</w:t>
      </w:r>
      <w:r>
        <w:rPr>
          <w:rFonts w:ascii="Times New Roman" w:hAnsi="Times New Roman" w:cs="Times New Roman"/>
          <w:sz w:val="28"/>
          <w:szCs w:val="28"/>
        </w:rPr>
        <w:t xml:space="preserve"> </w:t>
      </w:r>
    </w:p>
    <w:p w:rsidR="006F4F3B" w:rsidRDefault="006F4F3B" w:rsidP="006F4F3B">
      <w:pPr>
        <w:spacing w:line="360" w:lineRule="auto"/>
        <w:jc w:val="both"/>
        <w:rPr>
          <w:rFonts w:ascii="Times New Roman" w:hAnsi="Times New Roman" w:cs="Times New Roman"/>
          <w:sz w:val="28"/>
          <w:szCs w:val="28"/>
        </w:rPr>
      </w:pPr>
    </w:p>
    <w:p w:rsidR="00BC4963" w:rsidRDefault="00BC4963" w:rsidP="006F4F3B">
      <w:pPr>
        <w:jc w:val="both"/>
        <w:rPr>
          <w:rFonts w:ascii="Times New Roman" w:hAnsi="Times New Roman" w:cs="Times New Roman"/>
          <w:sz w:val="28"/>
          <w:szCs w:val="28"/>
        </w:rPr>
      </w:pPr>
      <w:r>
        <w:rPr>
          <w:rFonts w:ascii="Times New Roman" w:hAnsi="Times New Roman" w:cs="Times New Roman"/>
          <w:sz w:val="28"/>
          <w:szCs w:val="28"/>
        </w:rPr>
        <w:br w:type="page"/>
      </w:r>
    </w:p>
    <w:p w:rsidR="00BC4963" w:rsidRDefault="00BC4963" w:rsidP="00BC4963">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BC4963" w:rsidRDefault="00BC4963" w:rsidP="003A453A">
      <w:pPr>
        <w:spacing w:after="0"/>
        <w:rPr>
          <w:rFonts w:ascii="Times New Roman" w:hAnsi="Times New Roman" w:cs="Times New Roman"/>
          <w:i/>
        </w:rPr>
      </w:pPr>
    </w:p>
    <w:p w:rsidR="008A4129" w:rsidRPr="008A4129" w:rsidRDefault="001A4EE3">
      <w:pPr>
        <w:pStyle w:val="11"/>
        <w:tabs>
          <w:tab w:val="right" w:leader="dot" w:pos="10195"/>
        </w:tabs>
        <w:rPr>
          <w:rFonts w:ascii="Times New Roman" w:eastAsiaTheme="minorEastAsia" w:hAnsi="Times New Roman" w:cs="Times New Roman"/>
          <w:noProof/>
          <w:sz w:val="28"/>
          <w:szCs w:val="28"/>
          <w:lang w:eastAsia="ru-RU"/>
        </w:rPr>
      </w:pPr>
      <w:r w:rsidRPr="008A4129">
        <w:rPr>
          <w:rFonts w:ascii="Times New Roman" w:hAnsi="Times New Roman" w:cs="Times New Roman"/>
          <w:i/>
          <w:sz w:val="28"/>
          <w:szCs w:val="28"/>
        </w:rPr>
        <w:fldChar w:fldCharType="begin"/>
      </w:r>
      <w:r w:rsidR="00B26316" w:rsidRPr="008A4129">
        <w:rPr>
          <w:rFonts w:ascii="Times New Roman" w:hAnsi="Times New Roman" w:cs="Times New Roman"/>
          <w:i/>
          <w:sz w:val="28"/>
          <w:szCs w:val="28"/>
        </w:rPr>
        <w:instrText xml:space="preserve"> TOC \o "1-1" \h \z \u </w:instrText>
      </w:r>
      <w:r w:rsidRPr="008A4129">
        <w:rPr>
          <w:rFonts w:ascii="Times New Roman" w:hAnsi="Times New Roman" w:cs="Times New Roman"/>
          <w:i/>
          <w:sz w:val="28"/>
          <w:szCs w:val="28"/>
        </w:rPr>
        <w:fldChar w:fldCharType="separate"/>
      </w:r>
      <w:hyperlink w:anchor="_Toc358596154" w:history="1">
        <w:r w:rsidR="008A4129" w:rsidRPr="008A4129">
          <w:rPr>
            <w:rStyle w:val="af8"/>
            <w:rFonts w:ascii="Times New Roman" w:hAnsi="Times New Roman" w:cs="Times New Roman"/>
            <w:noProof/>
            <w:sz w:val="28"/>
            <w:szCs w:val="28"/>
          </w:rPr>
          <w:t>Раздел 1. Стратегические цели и показатели. Перспективная модель вуза</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_Toc358596154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55" w:history="1">
        <w:r w:rsidR="008A4129" w:rsidRPr="008A4129">
          <w:rPr>
            <w:rStyle w:val="af8"/>
            <w:rFonts w:ascii="Times New Roman" w:hAnsi="Times New Roman" w:cs="Times New Roman"/>
            <w:noProof/>
            <w:sz w:val="28"/>
            <w:szCs w:val="28"/>
          </w:rPr>
          <w:t>1. Стратегическая цель вуза</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_Toc358596155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56" w:history="1">
        <w:r w:rsidR="008A4129" w:rsidRPr="008A4129">
          <w:rPr>
            <w:rStyle w:val="af8"/>
            <w:rFonts w:ascii="Times New Roman" w:hAnsi="Times New Roman" w:cs="Times New Roman"/>
            <w:noProof/>
            <w:sz w:val="28"/>
            <w:szCs w:val="28"/>
          </w:rPr>
          <w:t>2. Целевая модель вуза</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_Toc358596156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57" w:history="1">
        <w:r w:rsidR="008A4129" w:rsidRPr="008A4129">
          <w:rPr>
            <w:rStyle w:val="af8"/>
            <w:rFonts w:ascii="Times New Roman" w:hAnsi="Times New Roman" w:cs="Times New Roman"/>
            <w:noProof/>
            <w:sz w:val="28"/>
            <w:szCs w:val="28"/>
          </w:rPr>
          <w:t>3. Характеристики разрывов между текущим состоянием и параметрами целевой модели, стратегические инициативы для достижения международной конкурентоспособности</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_Toc358596157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19</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58" w:history="1">
        <w:r w:rsidR="008A4129" w:rsidRPr="008A4129">
          <w:rPr>
            <w:rStyle w:val="af8"/>
            <w:rFonts w:ascii="Times New Roman" w:hAnsi="Times New Roman" w:cs="Times New Roman"/>
            <w:noProof/>
            <w:sz w:val="28"/>
            <w:szCs w:val="28"/>
          </w:rPr>
          <w:t>4. Управление изменениями</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_Toc358596158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28</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59" w:history="1">
        <w:r w:rsidR="008A4129" w:rsidRPr="008A4129">
          <w:rPr>
            <w:rStyle w:val="af8"/>
            <w:rFonts w:ascii="Times New Roman" w:hAnsi="Times New Roman" w:cs="Times New Roman"/>
            <w:noProof/>
            <w:sz w:val="28"/>
            <w:szCs w:val="28"/>
          </w:rPr>
          <w:t>Раздел 2. Мероприятия Программы</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_Toc358596159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29</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60" w:history="1">
        <w:r w:rsidR="008A4129" w:rsidRPr="008A4129">
          <w:rPr>
            <w:rStyle w:val="af8"/>
            <w:rFonts w:ascii="Times New Roman" w:hAnsi="Times New Roman" w:cs="Times New Roman"/>
            <w:noProof/>
            <w:sz w:val="28"/>
            <w:szCs w:val="28"/>
          </w:rPr>
          <w:t>Ссылки на источники информации</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_Toc358596160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54</w:t>
        </w:r>
        <w:r w:rsidR="008A4129" w:rsidRPr="008A4129">
          <w:rPr>
            <w:rFonts w:ascii="Times New Roman" w:hAnsi="Times New Roman" w:cs="Times New Roman"/>
            <w:noProof/>
            <w:webHidden/>
            <w:sz w:val="28"/>
            <w:szCs w:val="28"/>
          </w:rPr>
          <w:fldChar w:fldCharType="end"/>
        </w:r>
      </w:hyperlink>
    </w:p>
    <w:p w:rsidR="008A4129" w:rsidRPr="008A4129" w:rsidRDefault="003207B3">
      <w:pPr>
        <w:pStyle w:val="11"/>
        <w:tabs>
          <w:tab w:val="right" w:leader="dot" w:pos="10195"/>
        </w:tabs>
        <w:rPr>
          <w:rFonts w:ascii="Times New Roman" w:eastAsiaTheme="minorEastAsia" w:hAnsi="Times New Roman" w:cs="Times New Roman"/>
          <w:noProof/>
          <w:sz w:val="28"/>
          <w:szCs w:val="28"/>
          <w:lang w:eastAsia="ru-RU"/>
        </w:rPr>
      </w:pPr>
      <w:hyperlink w:anchor="_Toc358596161" w:history="1">
        <w:r w:rsidR="008A4129" w:rsidRPr="008A4129">
          <w:rPr>
            <w:rStyle w:val="af8"/>
            <w:rFonts w:ascii="Times New Roman" w:hAnsi="Times New Roman" w:cs="Times New Roman"/>
            <w:noProof/>
            <w:sz w:val="28"/>
            <w:szCs w:val="28"/>
          </w:rPr>
          <w:t>Приложение 1. К Программе повышения конкурентоспособности НИУ ВШЭ</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_Toc358596161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56</w:t>
        </w:r>
        <w:r w:rsidR="008A4129" w:rsidRPr="008A4129">
          <w:rPr>
            <w:rFonts w:ascii="Times New Roman" w:hAnsi="Times New Roman" w:cs="Times New Roman"/>
            <w:noProof/>
            <w:webHidden/>
            <w:sz w:val="28"/>
            <w:szCs w:val="28"/>
          </w:rPr>
          <w:fldChar w:fldCharType="end"/>
        </w:r>
      </w:hyperlink>
    </w:p>
    <w:p w:rsidR="00F65C0E" w:rsidRPr="008A4129" w:rsidRDefault="001A4EE3" w:rsidP="003A453A">
      <w:pPr>
        <w:spacing w:after="0"/>
        <w:rPr>
          <w:rFonts w:ascii="Times New Roman" w:hAnsi="Times New Roman" w:cs="Times New Roman"/>
          <w:i/>
          <w:sz w:val="28"/>
          <w:szCs w:val="28"/>
        </w:rPr>
      </w:pPr>
      <w:r w:rsidRPr="008A4129">
        <w:rPr>
          <w:rFonts w:ascii="Times New Roman" w:hAnsi="Times New Roman" w:cs="Times New Roman"/>
          <w:i/>
          <w:sz w:val="28"/>
          <w:szCs w:val="28"/>
        </w:rPr>
        <w:fldChar w:fldCharType="end"/>
      </w:r>
    </w:p>
    <w:p w:rsidR="00F65C0E" w:rsidRDefault="00F65C0E" w:rsidP="003A453A">
      <w:pPr>
        <w:spacing w:after="0"/>
        <w:rPr>
          <w:rFonts w:ascii="Times New Roman" w:hAnsi="Times New Roman" w:cs="Times New Roman"/>
          <w:i/>
          <w:sz w:val="28"/>
          <w:szCs w:val="28"/>
        </w:rPr>
      </w:pPr>
    </w:p>
    <w:p w:rsidR="00F65C0E" w:rsidRDefault="00F65C0E" w:rsidP="003A453A">
      <w:pPr>
        <w:spacing w:after="0"/>
        <w:rPr>
          <w:rFonts w:ascii="Times New Roman" w:hAnsi="Times New Roman" w:cs="Times New Roman"/>
          <w:i/>
          <w:sz w:val="28"/>
          <w:szCs w:val="28"/>
        </w:rPr>
      </w:pPr>
    </w:p>
    <w:p w:rsidR="00F65C0E" w:rsidRPr="00F65C0E" w:rsidRDefault="00F65C0E" w:rsidP="00971D8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71D86">
        <w:rPr>
          <w:rFonts w:ascii="Times New Roman" w:hAnsi="Times New Roman" w:cs="Times New Roman"/>
          <w:sz w:val="28"/>
          <w:szCs w:val="28"/>
        </w:rPr>
        <w:t>В соответствии с требованиями конкурсной документации настоящая программа составлена на русском и английском языках. Оригинальным является экземпляр программы на русском языке.</w:t>
      </w:r>
    </w:p>
    <w:p w:rsidR="00F65C0E" w:rsidRDefault="00F65C0E" w:rsidP="003A453A">
      <w:pPr>
        <w:spacing w:after="0"/>
        <w:rPr>
          <w:rFonts w:ascii="Times New Roman" w:hAnsi="Times New Roman" w:cs="Times New Roman"/>
          <w:i/>
          <w:sz w:val="28"/>
          <w:szCs w:val="28"/>
        </w:rPr>
      </w:pPr>
    </w:p>
    <w:p w:rsidR="00F65C0E" w:rsidRDefault="00F65C0E" w:rsidP="003A453A">
      <w:pPr>
        <w:spacing w:after="0"/>
        <w:rPr>
          <w:rFonts w:ascii="Times New Roman" w:hAnsi="Times New Roman" w:cs="Times New Roman"/>
          <w:i/>
          <w:sz w:val="28"/>
          <w:szCs w:val="28"/>
        </w:rPr>
      </w:pPr>
    </w:p>
    <w:p w:rsidR="00B237AE" w:rsidRDefault="00B237AE" w:rsidP="003A453A">
      <w:pPr>
        <w:spacing w:after="0"/>
        <w:rPr>
          <w:rFonts w:ascii="Times New Roman" w:hAnsi="Times New Roman" w:cs="Times New Roman"/>
          <w:i/>
        </w:rPr>
      </w:pPr>
      <w:r>
        <w:rPr>
          <w:rFonts w:ascii="Times New Roman" w:hAnsi="Times New Roman" w:cs="Times New Roman"/>
          <w:i/>
        </w:rPr>
        <w:br w:type="page"/>
      </w:r>
    </w:p>
    <w:p w:rsidR="00944B7F" w:rsidRPr="00A908DD" w:rsidRDefault="00944B7F" w:rsidP="003A453A">
      <w:pPr>
        <w:pStyle w:val="1"/>
        <w:spacing w:before="0"/>
        <w:rPr>
          <w:rFonts w:ascii="Times New Roman" w:hAnsi="Times New Roman" w:cs="Times New Roman"/>
          <w:color w:val="000000" w:themeColor="text1"/>
        </w:rPr>
      </w:pPr>
      <w:bookmarkStart w:id="1" w:name="_Toc357812637"/>
      <w:bookmarkStart w:id="2" w:name="_Toc358484481"/>
      <w:bookmarkStart w:id="3" w:name="_Toc358485274"/>
      <w:bookmarkStart w:id="4" w:name="_Toc358596154"/>
      <w:r w:rsidRPr="00A908DD">
        <w:rPr>
          <w:rFonts w:ascii="Times New Roman" w:hAnsi="Times New Roman" w:cs="Times New Roman"/>
          <w:color w:val="000000" w:themeColor="text1"/>
        </w:rPr>
        <w:lastRenderedPageBreak/>
        <w:t>Раздел 1. Стратегические цели и п</w:t>
      </w:r>
      <w:r w:rsidR="00131ADC" w:rsidRPr="00A908DD">
        <w:rPr>
          <w:rFonts w:ascii="Times New Roman" w:hAnsi="Times New Roman" w:cs="Times New Roman"/>
          <w:color w:val="000000" w:themeColor="text1"/>
        </w:rPr>
        <w:t xml:space="preserve">оказатели. </w:t>
      </w:r>
      <w:r w:rsidR="004D684B" w:rsidRPr="00A908DD">
        <w:rPr>
          <w:rFonts w:ascii="Times New Roman" w:hAnsi="Times New Roman" w:cs="Times New Roman"/>
          <w:color w:val="000000" w:themeColor="text1"/>
        </w:rPr>
        <w:t>Перспективная</w:t>
      </w:r>
      <w:r w:rsidR="00131ADC" w:rsidRPr="00A908DD">
        <w:rPr>
          <w:rFonts w:ascii="Times New Roman" w:hAnsi="Times New Roman" w:cs="Times New Roman"/>
          <w:color w:val="000000" w:themeColor="text1"/>
        </w:rPr>
        <w:t xml:space="preserve"> модель вуза</w:t>
      </w:r>
      <w:bookmarkEnd w:id="1"/>
      <w:bookmarkEnd w:id="2"/>
      <w:bookmarkEnd w:id="3"/>
      <w:bookmarkEnd w:id="4"/>
    </w:p>
    <w:p w:rsidR="00355740" w:rsidRPr="00A908DD" w:rsidRDefault="00A908DD" w:rsidP="003A453A">
      <w:pPr>
        <w:pStyle w:val="1"/>
        <w:spacing w:before="0"/>
        <w:rPr>
          <w:rFonts w:ascii="Times New Roman" w:hAnsi="Times New Roman" w:cs="Times New Roman"/>
          <w:color w:val="000000" w:themeColor="text1"/>
        </w:rPr>
      </w:pPr>
      <w:bookmarkStart w:id="5" w:name="_Toc356767736"/>
      <w:bookmarkStart w:id="6" w:name="_Toc357812638"/>
      <w:r>
        <w:rPr>
          <w:rFonts w:ascii="Times New Roman" w:hAnsi="Times New Roman" w:cs="Times New Roman"/>
          <w:color w:val="000000" w:themeColor="text1"/>
        </w:rPr>
        <w:br/>
      </w:r>
      <w:bookmarkStart w:id="7" w:name="_Toc358484482"/>
      <w:bookmarkStart w:id="8" w:name="_Toc358485275"/>
      <w:bookmarkStart w:id="9" w:name="_Toc358596155"/>
      <w:r w:rsidR="00355740" w:rsidRPr="00A908DD">
        <w:rPr>
          <w:rFonts w:ascii="Times New Roman" w:hAnsi="Times New Roman" w:cs="Times New Roman"/>
          <w:color w:val="000000" w:themeColor="text1"/>
        </w:rPr>
        <w:t xml:space="preserve">1. </w:t>
      </w:r>
      <w:bookmarkEnd w:id="5"/>
      <w:bookmarkEnd w:id="6"/>
      <w:r w:rsidR="001A57DC" w:rsidRPr="00A908DD">
        <w:rPr>
          <w:rFonts w:ascii="Times New Roman" w:hAnsi="Times New Roman" w:cs="Times New Roman"/>
          <w:color w:val="000000" w:themeColor="text1"/>
        </w:rPr>
        <w:t>Стратегическая цель вуза</w:t>
      </w:r>
      <w:bookmarkEnd w:id="7"/>
      <w:bookmarkEnd w:id="8"/>
      <w:bookmarkEnd w:id="9"/>
    </w:p>
    <w:p w:rsidR="004A0706" w:rsidRDefault="001908D2" w:rsidP="004A070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Национальный исследовательский университет «Высшая школа экономики» (далее - </w:t>
      </w:r>
      <w:r w:rsidR="0058768D">
        <w:rPr>
          <w:rFonts w:ascii="Times New Roman" w:hAnsi="Times New Roman" w:cs="Times New Roman"/>
          <w:sz w:val="28"/>
          <w:szCs w:val="28"/>
        </w:rPr>
        <w:t>НИУ ВШЭ</w:t>
      </w:r>
      <w:r>
        <w:rPr>
          <w:rFonts w:ascii="Times New Roman" w:hAnsi="Times New Roman" w:cs="Times New Roman"/>
          <w:sz w:val="28"/>
          <w:szCs w:val="28"/>
        </w:rPr>
        <w:t>)</w:t>
      </w:r>
      <w:r w:rsidR="00A338B9">
        <w:rPr>
          <w:rFonts w:ascii="Times New Roman" w:hAnsi="Times New Roman" w:cs="Times New Roman"/>
          <w:sz w:val="28"/>
          <w:szCs w:val="28"/>
        </w:rPr>
        <w:t xml:space="preserve"> стартовал</w:t>
      </w:r>
      <w:r w:rsidR="00D22A50">
        <w:rPr>
          <w:rFonts w:ascii="Times New Roman" w:hAnsi="Times New Roman" w:cs="Times New Roman"/>
          <w:sz w:val="28"/>
          <w:szCs w:val="28"/>
        </w:rPr>
        <w:t xml:space="preserve"> </w:t>
      </w:r>
      <w:r w:rsidR="00912885">
        <w:rPr>
          <w:rFonts w:ascii="Times New Roman" w:hAnsi="Times New Roman" w:cs="Times New Roman"/>
          <w:sz w:val="28"/>
          <w:szCs w:val="28"/>
        </w:rPr>
        <w:t>в 1992 году как небольшая магистерская школа по экономике</w:t>
      </w:r>
      <w:r w:rsidR="00A338B9">
        <w:rPr>
          <w:rFonts w:ascii="Times New Roman" w:hAnsi="Times New Roman" w:cs="Times New Roman"/>
          <w:sz w:val="28"/>
          <w:szCs w:val="28"/>
        </w:rPr>
        <w:t xml:space="preserve"> и</w:t>
      </w:r>
      <w:r w:rsidR="00D22A50">
        <w:rPr>
          <w:rFonts w:ascii="Times New Roman" w:hAnsi="Times New Roman" w:cs="Times New Roman"/>
          <w:sz w:val="28"/>
          <w:szCs w:val="28"/>
        </w:rPr>
        <w:t xml:space="preserve"> </w:t>
      </w:r>
      <w:r w:rsidR="00A338B9">
        <w:rPr>
          <w:rFonts w:ascii="Times New Roman" w:hAnsi="Times New Roman" w:cs="Times New Roman"/>
          <w:sz w:val="28"/>
          <w:szCs w:val="28"/>
        </w:rPr>
        <w:t xml:space="preserve">за 20 лет </w:t>
      </w:r>
      <w:r w:rsidR="00D22A50">
        <w:rPr>
          <w:rFonts w:ascii="Times New Roman" w:hAnsi="Times New Roman" w:cs="Times New Roman"/>
          <w:sz w:val="28"/>
          <w:szCs w:val="28"/>
        </w:rPr>
        <w:t xml:space="preserve">стал одним из крупнейших российских университетов </w:t>
      </w:r>
      <w:r w:rsidR="00643021">
        <w:rPr>
          <w:rFonts w:ascii="Times New Roman" w:hAnsi="Times New Roman" w:cs="Times New Roman"/>
          <w:sz w:val="28"/>
          <w:szCs w:val="28"/>
        </w:rPr>
        <w:t xml:space="preserve">с преимущественной специализацией в области </w:t>
      </w:r>
      <w:r w:rsidR="00F97DE4">
        <w:rPr>
          <w:rFonts w:ascii="Times New Roman" w:hAnsi="Times New Roman" w:cs="Times New Roman"/>
          <w:sz w:val="28"/>
          <w:szCs w:val="28"/>
        </w:rPr>
        <w:t>социально-экономических</w:t>
      </w:r>
      <w:r w:rsidR="001B6691" w:rsidRPr="001B6691">
        <w:rPr>
          <w:rFonts w:ascii="Times New Roman" w:hAnsi="Times New Roman" w:cs="Times New Roman"/>
          <w:sz w:val="28"/>
          <w:szCs w:val="28"/>
        </w:rPr>
        <w:t>,</w:t>
      </w:r>
      <w:r w:rsidR="009C4C2D">
        <w:rPr>
          <w:rFonts w:ascii="Times New Roman" w:hAnsi="Times New Roman" w:cs="Times New Roman"/>
          <w:sz w:val="28"/>
          <w:szCs w:val="28"/>
        </w:rPr>
        <w:t xml:space="preserve"> </w:t>
      </w:r>
      <w:r w:rsidR="00D22A50">
        <w:rPr>
          <w:rFonts w:ascii="Times New Roman" w:hAnsi="Times New Roman" w:cs="Times New Roman"/>
          <w:sz w:val="28"/>
          <w:szCs w:val="28"/>
        </w:rPr>
        <w:t>гуманитарн</w:t>
      </w:r>
      <w:r w:rsidR="00643021">
        <w:rPr>
          <w:rFonts w:ascii="Times New Roman" w:hAnsi="Times New Roman" w:cs="Times New Roman"/>
          <w:sz w:val="28"/>
          <w:szCs w:val="28"/>
        </w:rPr>
        <w:t>ых</w:t>
      </w:r>
      <w:r w:rsidR="00F97DE4">
        <w:rPr>
          <w:rFonts w:ascii="Times New Roman" w:hAnsi="Times New Roman" w:cs="Times New Roman"/>
          <w:sz w:val="28"/>
          <w:szCs w:val="28"/>
        </w:rPr>
        <w:t>, точных</w:t>
      </w:r>
      <w:r w:rsidR="00643021">
        <w:rPr>
          <w:rFonts w:ascii="Times New Roman" w:hAnsi="Times New Roman" w:cs="Times New Roman"/>
          <w:sz w:val="28"/>
          <w:szCs w:val="28"/>
        </w:rPr>
        <w:t xml:space="preserve"> и компьютерных наук</w:t>
      </w:r>
      <w:r w:rsidR="00D22A50">
        <w:rPr>
          <w:rFonts w:ascii="Times New Roman" w:hAnsi="Times New Roman" w:cs="Times New Roman"/>
          <w:sz w:val="28"/>
          <w:szCs w:val="28"/>
        </w:rPr>
        <w:t xml:space="preserve">, </w:t>
      </w:r>
      <w:r w:rsidR="00643021">
        <w:rPr>
          <w:rFonts w:ascii="Times New Roman" w:hAnsi="Times New Roman" w:cs="Times New Roman"/>
          <w:sz w:val="28"/>
          <w:szCs w:val="28"/>
        </w:rPr>
        <w:t xml:space="preserve">одним из </w:t>
      </w:r>
      <w:r w:rsidR="00D22A50">
        <w:rPr>
          <w:rFonts w:ascii="Times New Roman" w:hAnsi="Times New Roman" w:cs="Times New Roman"/>
          <w:sz w:val="28"/>
          <w:szCs w:val="28"/>
        </w:rPr>
        <w:t>национальны</w:t>
      </w:r>
      <w:r w:rsidR="00643021">
        <w:rPr>
          <w:rFonts w:ascii="Times New Roman" w:hAnsi="Times New Roman" w:cs="Times New Roman"/>
          <w:sz w:val="28"/>
          <w:szCs w:val="28"/>
        </w:rPr>
        <w:t>х</w:t>
      </w:r>
      <w:r w:rsidR="00D22A50">
        <w:rPr>
          <w:rFonts w:ascii="Times New Roman" w:hAnsi="Times New Roman" w:cs="Times New Roman"/>
          <w:sz w:val="28"/>
          <w:szCs w:val="28"/>
        </w:rPr>
        <w:t xml:space="preserve"> лидеро</w:t>
      </w:r>
      <w:r w:rsidR="00643021">
        <w:rPr>
          <w:rFonts w:ascii="Times New Roman" w:hAnsi="Times New Roman" w:cs="Times New Roman"/>
          <w:sz w:val="28"/>
          <w:szCs w:val="28"/>
        </w:rPr>
        <w:t>в</w:t>
      </w:r>
      <w:r w:rsidR="00D22A50">
        <w:rPr>
          <w:rFonts w:ascii="Times New Roman" w:hAnsi="Times New Roman" w:cs="Times New Roman"/>
          <w:sz w:val="28"/>
          <w:szCs w:val="28"/>
        </w:rPr>
        <w:t xml:space="preserve"> высше</w:t>
      </w:r>
      <w:r w:rsidR="00643021">
        <w:rPr>
          <w:rFonts w:ascii="Times New Roman" w:hAnsi="Times New Roman" w:cs="Times New Roman"/>
          <w:sz w:val="28"/>
          <w:szCs w:val="28"/>
        </w:rPr>
        <w:t>го</w:t>
      </w:r>
      <w:r w:rsidR="00D22A50">
        <w:rPr>
          <w:rFonts w:ascii="Times New Roman" w:hAnsi="Times New Roman" w:cs="Times New Roman"/>
          <w:sz w:val="28"/>
          <w:szCs w:val="28"/>
        </w:rPr>
        <w:t xml:space="preserve"> образовани</w:t>
      </w:r>
      <w:r w:rsidR="00643021">
        <w:rPr>
          <w:rFonts w:ascii="Times New Roman" w:hAnsi="Times New Roman" w:cs="Times New Roman"/>
          <w:sz w:val="28"/>
          <w:szCs w:val="28"/>
        </w:rPr>
        <w:t>я</w:t>
      </w:r>
      <w:r w:rsidR="00D22A50">
        <w:rPr>
          <w:rFonts w:ascii="Times New Roman" w:hAnsi="Times New Roman" w:cs="Times New Roman"/>
          <w:sz w:val="28"/>
          <w:szCs w:val="28"/>
        </w:rPr>
        <w:t xml:space="preserve">. </w:t>
      </w:r>
      <w:r w:rsidR="004A0706">
        <w:rPr>
          <w:rFonts w:ascii="Times New Roman" w:hAnsi="Times New Roman" w:cs="Times New Roman"/>
          <w:sz w:val="28"/>
          <w:szCs w:val="28"/>
        </w:rPr>
        <w:t>Уникальной характеристикой университета стало его непосредственное участие в социально-экономических реформ</w:t>
      </w:r>
      <w:r w:rsidR="00057A62">
        <w:rPr>
          <w:rFonts w:ascii="Times New Roman" w:hAnsi="Times New Roman" w:cs="Times New Roman"/>
          <w:sz w:val="28"/>
          <w:szCs w:val="28"/>
        </w:rPr>
        <w:t>ах</w:t>
      </w:r>
      <w:r w:rsidR="004A0706">
        <w:rPr>
          <w:rFonts w:ascii="Times New Roman" w:hAnsi="Times New Roman" w:cs="Times New Roman"/>
          <w:sz w:val="28"/>
          <w:szCs w:val="28"/>
        </w:rPr>
        <w:t>, что позволило сформировать модель проектного исследоват</w:t>
      </w:r>
      <w:r w:rsidR="006A2428">
        <w:rPr>
          <w:rFonts w:ascii="Times New Roman" w:hAnsi="Times New Roman" w:cs="Times New Roman"/>
          <w:sz w:val="28"/>
          <w:szCs w:val="28"/>
        </w:rPr>
        <w:t>ельского университета, в котором</w:t>
      </w:r>
      <w:r w:rsidR="004A0706">
        <w:rPr>
          <w:rFonts w:ascii="Times New Roman" w:hAnsi="Times New Roman" w:cs="Times New Roman"/>
          <w:sz w:val="28"/>
          <w:szCs w:val="28"/>
        </w:rPr>
        <w:t xml:space="preserve"> </w:t>
      </w:r>
      <w:r w:rsidR="004A0706" w:rsidRPr="00F32714">
        <w:rPr>
          <w:rFonts w:ascii="Times New Roman" w:hAnsi="Times New Roman" w:cs="Times New Roman"/>
          <w:sz w:val="28"/>
          <w:szCs w:val="28"/>
        </w:rPr>
        <w:t>образование, исследования</w:t>
      </w:r>
      <w:r w:rsidR="00A017A7">
        <w:rPr>
          <w:rFonts w:ascii="Times New Roman" w:hAnsi="Times New Roman" w:cs="Times New Roman"/>
          <w:sz w:val="28"/>
          <w:szCs w:val="28"/>
        </w:rPr>
        <w:t>,</w:t>
      </w:r>
      <w:r w:rsidR="004A0706" w:rsidRPr="00F32714">
        <w:rPr>
          <w:rFonts w:ascii="Times New Roman" w:hAnsi="Times New Roman" w:cs="Times New Roman"/>
          <w:sz w:val="28"/>
          <w:szCs w:val="28"/>
        </w:rPr>
        <w:t xml:space="preserve"> </w:t>
      </w:r>
      <w:r w:rsidR="008055E7">
        <w:rPr>
          <w:rFonts w:ascii="Times New Roman" w:hAnsi="Times New Roman" w:cs="Times New Roman"/>
          <w:sz w:val="28"/>
          <w:szCs w:val="28"/>
        </w:rPr>
        <w:t xml:space="preserve">разработки </w:t>
      </w:r>
      <w:r w:rsidR="00A017A7">
        <w:rPr>
          <w:rFonts w:ascii="Times New Roman" w:hAnsi="Times New Roman" w:cs="Times New Roman"/>
          <w:sz w:val="28"/>
          <w:szCs w:val="28"/>
        </w:rPr>
        <w:t xml:space="preserve">и консультирование </w:t>
      </w:r>
      <w:r w:rsidR="00E10EA0">
        <w:rPr>
          <w:rFonts w:ascii="Times New Roman" w:hAnsi="Times New Roman" w:cs="Times New Roman"/>
          <w:sz w:val="28"/>
          <w:szCs w:val="28"/>
        </w:rPr>
        <w:t xml:space="preserve">являются составными элементами масштабных проектов </w:t>
      </w:r>
      <w:r w:rsidR="00A017A7">
        <w:rPr>
          <w:rFonts w:ascii="Times New Roman" w:hAnsi="Times New Roman" w:cs="Times New Roman"/>
          <w:sz w:val="28"/>
          <w:szCs w:val="28"/>
        </w:rPr>
        <w:t xml:space="preserve">развития экономики и общества. </w:t>
      </w:r>
    </w:p>
    <w:p w:rsidR="00386D8F" w:rsidRDefault="00386D8F" w:rsidP="004A070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F18DF">
        <w:rPr>
          <w:rFonts w:ascii="Times New Roman" w:hAnsi="Times New Roman" w:cs="Times New Roman"/>
          <w:sz w:val="28"/>
          <w:szCs w:val="28"/>
        </w:rPr>
        <w:t>Правительство Российской</w:t>
      </w:r>
      <w:r w:rsidRPr="00A07281">
        <w:rPr>
          <w:rFonts w:ascii="Times New Roman" w:hAnsi="Times New Roman" w:cs="Times New Roman"/>
          <w:sz w:val="28"/>
          <w:szCs w:val="28"/>
        </w:rPr>
        <w:t xml:space="preserve"> </w:t>
      </w:r>
      <w:r w:rsidRPr="00EF18DF">
        <w:rPr>
          <w:rFonts w:ascii="Times New Roman" w:hAnsi="Times New Roman" w:cs="Times New Roman"/>
          <w:sz w:val="28"/>
          <w:szCs w:val="28"/>
        </w:rPr>
        <w:t xml:space="preserve">Федерации Распоряжением от 12 августа 2008 г. </w:t>
      </w:r>
      <w:r w:rsidRPr="00085E3A">
        <w:rPr>
          <w:rFonts w:ascii="Times New Roman" w:hAnsi="Times New Roman" w:cs="Times New Roman"/>
          <w:sz w:val="28"/>
          <w:szCs w:val="28"/>
        </w:rPr>
        <w:t xml:space="preserve">№ 1177-р установило, что </w:t>
      </w:r>
      <w:r w:rsidR="0058768D">
        <w:rPr>
          <w:rFonts w:ascii="Times New Roman" w:hAnsi="Times New Roman" w:cs="Times New Roman"/>
          <w:sz w:val="28"/>
          <w:szCs w:val="28"/>
        </w:rPr>
        <w:t>НИУ ВШЭ</w:t>
      </w:r>
      <w:r w:rsidRPr="00085E3A">
        <w:rPr>
          <w:rFonts w:ascii="Times New Roman" w:hAnsi="Times New Roman" w:cs="Times New Roman"/>
          <w:sz w:val="28"/>
          <w:szCs w:val="28"/>
        </w:rPr>
        <w:t xml:space="preserve"> должен обеспечить</w:t>
      </w:r>
      <w:r w:rsidRPr="00EF18DF">
        <w:rPr>
          <w:rFonts w:ascii="Times New Roman" w:hAnsi="Times New Roman" w:cs="Times New Roman"/>
          <w:sz w:val="28"/>
          <w:szCs w:val="28"/>
        </w:rPr>
        <w:t xml:space="preserve"> конкурентоспособность по отношению к ведущим зарубежным образовательным и исследовательским центрам социально-экономического профиля.</w:t>
      </w:r>
      <w:r w:rsidR="004A0706">
        <w:rPr>
          <w:rFonts w:ascii="Times New Roman" w:hAnsi="Times New Roman" w:cs="Times New Roman"/>
          <w:sz w:val="28"/>
          <w:szCs w:val="28"/>
        </w:rPr>
        <w:t xml:space="preserve"> </w:t>
      </w:r>
      <w:r>
        <w:rPr>
          <w:rFonts w:ascii="Times New Roman" w:hAnsi="Times New Roman" w:cs="Times New Roman"/>
          <w:sz w:val="28"/>
          <w:szCs w:val="28"/>
        </w:rPr>
        <w:t xml:space="preserve">Стратегическая цель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r w:rsidR="00575830">
        <w:rPr>
          <w:rFonts w:ascii="Times New Roman" w:hAnsi="Times New Roman" w:cs="Times New Roman"/>
          <w:sz w:val="28"/>
          <w:szCs w:val="28"/>
        </w:rPr>
        <w:t>–</w:t>
      </w:r>
      <w:r w:rsidRPr="00085E3A">
        <w:rPr>
          <w:rFonts w:ascii="Times New Roman" w:hAnsi="Times New Roman" w:cs="Times New Roman"/>
          <w:sz w:val="28"/>
          <w:szCs w:val="28"/>
        </w:rPr>
        <w:t xml:space="preserve"> по всем направлениям своей </w:t>
      </w:r>
      <w:r w:rsidR="00304BA9">
        <w:rPr>
          <w:rFonts w:ascii="Times New Roman" w:hAnsi="Times New Roman" w:cs="Times New Roman"/>
          <w:sz w:val="28"/>
          <w:szCs w:val="28"/>
        </w:rPr>
        <w:t>деятельности</w:t>
      </w:r>
      <w:r w:rsidRPr="00085E3A">
        <w:rPr>
          <w:rFonts w:ascii="Times New Roman" w:hAnsi="Times New Roman" w:cs="Times New Roman"/>
          <w:sz w:val="28"/>
          <w:szCs w:val="28"/>
        </w:rPr>
        <w:t xml:space="preserve"> добиться </w:t>
      </w:r>
      <w:r w:rsidR="00903C08">
        <w:rPr>
          <w:rFonts w:ascii="Times New Roman" w:hAnsi="Times New Roman" w:cs="Times New Roman"/>
          <w:sz w:val="28"/>
          <w:szCs w:val="28"/>
        </w:rPr>
        <w:t>уровня</w:t>
      </w:r>
      <w:r w:rsidRPr="00085E3A">
        <w:rPr>
          <w:rFonts w:ascii="Times New Roman" w:hAnsi="Times New Roman" w:cs="Times New Roman"/>
          <w:sz w:val="28"/>
          <w:szCs w:val="28"/>
        </w:rPr>
        <w:t xml:space="preserve"> исследований, образования и проектной работы, при</w:t>
      </w:r>
      <w:r>
        <w:rPr>
          <w:rFonts w:ascii="Times New Roman" w:hAnsi="Times New Roman" w:cs="Times New Roman"/>
          <w:sz w:val="28"/>
          <w:szCs w:val="28"/>
        </w:rPr>
        <w:t>знаваемого</w:t>
      </w:r>
      <w:r w:rsidR="00A338B9">
        <w:rPr>
          <w:rFonts w:ascii="Times New Roman" w:hAnsi="Times New Roman" w:cs="Times New Roman"/>
          <w:sz w:val="28"/>
          <w:szCs w:val="28"/>
        </w:rPr>
        <w:t xml:space="preserve"> </w:t>
      </w:r>
      <w:r w:rsidR="00903C08">
        <w:rPr>
          <w:rFonts w:ascii="Times New Roman" w:hAnsi="Times New Roman" w:cs="Times New Roman"/>
          <w:sz w:val="28"/>
          <w:szCs w:val="28"/>
        </w:rPr>
        <w:t>в глобальном масштабе</w:t>
      </w:r>
      <w:r>
        <w:rPr>
          <w:rFonts w:ascii="Times New Roman" w:hAnsi="Times New Roman" w:cs="Times New Roman"/>
          <w:sz w:val="28"/>
          <w:szCs w:val="28"/>
        </w:rPr>
        <w:t>, а также</w:t>
      </w:r>
      <w:r w:rsidRPr="00085E3A">
        <w:rPr>
          <w:rFonts w:ascii="Times New Roman" w:hAnsi="Times New Roman" w:cs="Times New Roman"/>
          <w:sz w:val="28"/>
          <w:szCs w:val="28"/>
        </w:rPr>
        <w:t xml:space="preserve"> войти в состав ведущих исследовательских университетов мира</w:t>
      </w:r>
      <w:r>
        <w:rPr>
          <w:rFonts w:ascii="Times New Roman" w:hAnsi="Times New Roman" w:cs="Times New Roman"/>
          <w:sz w:val="28"/>
          <w:szCs w:val="28"/>
        </w:rPr>
        <w:t xml:space="preserve"> в следующих областях: </w:t>
      </w:r>
    </w:p>
    <w:p w:rsidR="00386D8F" w:rsidRPr="007D117F" w:rsidRDefault="00386D8F" w:rsidP="00316EE0">
      <w:pPr>
        <w:pStyle w:val="af2"/>
        <w:numPr>
          <w:ilvl w:val="0"/>
          <w:numId w:val="12"/>
        </w:numPr>
        <w:spacing w:after="0" w:line="360" w:lineRule="auto"/>
        <w:ind w:hanging="294"/>
        <w:jc w:val="both"/>
        <w:rPr>
          <w:rFonts w:ascii="Times New Roman" w:hAnsi="Times New Roman" w:cs="Times New Roman"/>
          <w:sz w:val="28"/>
          <w:szCs w:val="28"/>
        </w:rPr>
      </w:pPr>
      <w:r w:rsidRPr="008F0403">
        <w:rPr>
          <w:rFonts w:ascii="Times New Roman" w:hAnsi="Times New Roman" w:cs="Times New Roman"/>
          <w:sz w:val="28"/>
          <w:szCs w:val="28"/>
        </w:rPr>
        <w:t xml:space="preserve">социально-экономические науки </w:t>
      </w:r>
      <w:r w:rsidRPr="007D117F">
        <w:rPr>
          <w:rFonts w:ascii="Times New Roman" w:hAnsi="Times New Roman" w:cs="Times New Roman"/>
          <w:sz w:val="28"/>
          <w:szCs w:val="28"/>
        </w:rPr>
        <w:t>(экономика, право, менеджмент, социология, политология);</w:t>
      </w:r>
    </w:p>
    <w:p w:rsidR="00386D8F" w:rsidRPr="008F0403" w:rsidRDefault="00386D8F" w:rsidP="00316EE0">
      <w:pPr>
        <w:pStyle w:val="af2"/>
        <w:numPr>
          <w:ilvl w:val="0"/>
          <w:numId w:val="12"/>
        </w:numPr>
        <w:spacing w:after="0" w:line="360" w:lineRule="auto"/>
        <w:ind w:hanging="294"/>
        <w:jc w:val="both"/>
        <w:rPr>
          <w:rFonts w:ascii="Times New Roman" w:hAnsi="Times New Roman" w:cs="Times New Roman"/>
          <w:sz w:val="28"/>
          <w:szCs w:val="28"/>
        </w:rPr>
      </w:pPr>
      <w:r w:rsidRPr="008F0403">
        <w:rPr>
          <w:rFonts w:ascii="Times New Roman" w:hAnsi="Times New Roman" w:cs="Times New Roman"/>
          <w:sz w:val="28"/>
          <w:szCs w:val="28"/>
        </w:rPr>
        <w:t xml:space="preserve">гуманитарные </w:t>
      </w:r>
      <w:r w:rsidR="00A338B9">
        <w:rPr>
          <w:rFonts w:ascii="Times New Roman" w:hAnsi="Times New Roman" w:cs="Times New Roman"/>
          <w:sz w:val="28"/>
          <w:szCs w:val="28"/>
        </w:rPr>
        <w:t>науки и</w:t>
      </w:r>
      <w:r w:rsidRPr="00F32714">
        <w:rPr>
          <w:rFonts w:ascii="Times New Roman" w:hAnsi="Times New Roman" w:cs="Times New Roman"/>
          <w:sz w:val="28"/>
          <w:szCs w:val="28"/>
        </w:rPr>
        <w:t xml:space="preserve"> коммуникации;</w:t>
      </w:r>
    </w:p>
    <w:p w:rsidR="00386D8F" w:rsidRPr="00CE7A92" w:rsidRDefault="00386D8F" w:rsidP="00316EE0">
      <w:pPr>
        <w:pStyle w:val="af2"/>
        <w:numPr>
          <w:ilvl w:val="0"/>
          <w:numId w:val="12"/>
        </w:numPr>
        <w:spacing w:after="0" w:line="360" w:lineRule="auto"/>
        <w:ind w:hanging="294"/>
        <w:jc w:val="both"/>
        <w:rPr>
          <w:rFonts w:ascii="Times New Roman" w:hAnsi="Times New Roman" w:cs="Times New Roman"/>
          <w:sz w:val="28"/>
          <w:szCs w:val="28"/>
        </w:rPr>
      </w:pPr>
      <w:r w:rsidRPr="008F0403">
        <w:rPr>
          <w:rFonts w:ascii="Times New Roman" w:hAnsi="Times New Roman" w:cs="Times New Roman"/>
          <w:sz w:val="28"/>
          <w:szCs w:val="28"/>
        </w:rPr>
        <w:t>математика и компьютерные науки.</w:t>
      </w:r>
    </w:p>
    <w:p w:rsidR="008259B0" w:rsidRPr="00A908DD" w:rsidRDefault="008259B0" w:rsidP="00583027">
      <w:pPr>
        <w:pStyle w:val="1"/>
        <w:tabs>
          <w:tab w:val="center" w:pos="4677"/>
          <w:tab w:val="left" w:pos="7626"/>
        </w:tabs>
        <w:spacing w:before="0"/>
        <w:rPr>
          <w:rFonts w:ascii="Times New Roman" w:hAnsi="Times New Roman" w:cs="Times New Roman"/>
          <w:color w:val="000000" w:themeColor="text1"/>
        </w:rPr>
      </w:pPr>
      <w:bookmarkStart w:id="10" w:name="_Toc357812639"/>
      <w:bookmarkStart w:id="11" w:name="_Toc358484483"/>
      <w:bookmarkStart w:id="12" w:name="_Toc358485276"/>
      <w:bookmarkStart w:id="13" w:name="_Toc358596156"/>
      <w:r w:rsidRPr="00A908DD">
        <w:rPr>
          <w:rFonts w:ascii="Times New Roman" w:hAnsi="Times New Roman" w:cs="Times New Roman"/>
          <w:color w:val="000000" w:themeColor="text1"/>
        </w:rPr>
        <w:t>2. Целевая модель вуза</w:t>
      </w:r>
      <w:bookmarkEnd w:id="10"/>
      <w:bookmarkEnd w:id="11"/>
      <w:bookmarkEnd w:id="12"/>
      <w:bookmarkEnd w:id="13"/>
      <w:r w:rsidR="00EC3F41" w:rsidRPr="00A908DD">
        <w:rPr>
          <w:rFonts w:ascii="Times New Roman" w:hAnsi="Times New Roman" w:cs="Times New Roman"/>
          <w:color w:val="000000" w:themeColor="text1"/>
        </w:rPr>
        <w:tab/>
      </w:r>
      <w:r w:rsidR="00583027" w:rsidRPr="00A908DD">
        <w:rPr>
          <w:rFonts w:ascii="Times New Roman" w:hAnsi="Times New Roman" w:cs="Times New Roman"/>
          <w:color w:val="000000" w:themeColor="text1"/>
        </w:rPr>
        <w:tab/>
      </w:r>
    </w:p>
    <w:p w:rsidR="00355740" w:rsidRPr="00A908DD" w:rsidRDefault="00355740" w:rsidP="006A2428">
      <w:pPr>
        <w:pStyle w:val="21"/>
        <w:spacing w:before="120" w:after="0"/>
        <w:ind w:firstLine="0"/>
        <w:rPr>
          <w:rFonts w:ascii="Times New Roman" w:hAnsi="Times New Roman" w:cs="Times New Roman"/>
          <w:i w:val="0"/>
        </w:rPr>
      </w:pPr>
      <w:bookmarkStart w:id="14" w:name="_Toc356767738"/>
      <w:bookmarkStart w:id="15" w:name="_Toc357812640"/>
      <w:bookmarkStart w:id="16" w:name="_Toc358485277"/>
      <w:r w:rsidRPr="00A908DD">
        <w:rPr>
          <w:rFonts w:ascii="Times New Roman" w:hAnsi="Times New Roman" w:cs="Times New Roman"/>
          <w:i w:val="0"/>
        </w:rPr>
        <w:t xml:space="preserve">2.1. </w:t>
      </w:r>
      <w:bookmarkEnd w:id="14"/>
      <w:bookmarkEnd w:id="15"/>
      <w:r w:rsidR="001A57DC" w:rsidRPr="00A908DD">
        <w:rPr>
          <w:rFonts w:ascii="Times New Roman" w:hAnsi="Times New Roman" w:cs="Times New Roman"/>
          <w:i w:val="0"/>
        </w:rPr>
        <w:t>Миссия вуза</w:t>
      </w:r>
      <w:bookmarkEnd w:id="16"/>
    </w:p>
    <w:p w:rsidR="002A60DF" w:rsidRDefault="001812B6" w:rsidP="00757A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Миссия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заключается в обеспечении</w:t>
      </w:r>
      <w:r w:rsidR="000011E9" w:rsidRPr="000011E9">
        <w:rPr>
          <w:rFonts w:ascii="Times New Roman" w:hAnsi="Times New Roman" w:cs="Times New Roman"/>
          <w:sz w:val="28"/>
          <w:szCs w:val="28"/>
        </w:rPr>
        <w:t xml:space="preserve"> глобальной конкурентоспособности России через развитие</w:t>
      </w:r>
      <w:r w:rsidR="005D284B">
        <w:rPr>
          <w:rFonts w:ascii="Times New Roman" w:hAnsi="Times New Roman" w:cs="Times New Roman"/>
          <w:sz w:val="28"/>
          <w:szCs w:val="28"/>
        </w:rPr>
        <w:t xml:space="preserve"> и распространение передовых</w:t>
      </w:r>
      <w:r w:rsidR="000011E9" w:rsidRPr="000011E9">
        <w:rPr>
          <w:rFonts w:ascii="Times New Roman" w:hAnsi="Times New Roman" w:cs="Times New Roman"/>
          <w:sz w:val="28"/>
          <w:szCs w:val="28"/>
        </w:rPr>
        <w:t xml:space="preserve"> экономических, социальных, информационных и гуманитарных моделей</w:t>
      </w:r>
      <w:r w:rsidR="00EA6D29">
        <w:rPr>
          <w:rFonts w:ascii="Times New Roman" w:hAnsi="Times New Roman" w:cs="Times New Roman"/>
          <w:sz w:val="28"/>
          <w:szCs w:val="28"/>
        </w:rPr>
        <w:t xml:space="preserve"> и технологий</w:t>
      </w:r>
      <w:r w:rsidR="000011E9" w:rsidRPr="000011E9">
        <w:rPr>
          <w:rFonts w:ascii="Times New Roman" w:hAnsi="Times New Roman" w:cs="Times New Roman"/>
          <w:sz w:val="28"/>
          <w:szCs w:val="28"/>
        </w:rPr>
        <w:t>.</w:t>
      </w:r>
      <w:r w:rsidR="00057A62">
        <w:rPr>
          <w:rFonts w:ascii="Times New Roman" w:hAnsi="Times New Roman" w:cs="Times New Roman"/>
          <w:sz w:val="28"/>
          <w:szCs w:val="28"/>
        </w:rPr>
        <w:t xml:space="preserve"> </w:t>
      </w:r>
      <w:r w:rsidR="00A017A7">
        <w:rPr>
          <w:rFonts w:ascii="Times New Roman" w:hAnsi="Times New Roman" w:cs="Times New Roman"/>
          <w:sz w:val="28"/>
          <w:szCs w:val="28"/>
        </w:rPr>
        <w:t xml:space="preserve">Чтобы преодолеть отставание, возникшее во многом из-за изоляции советских специалистов от мировой науки, </w:t>
      </w:r>
      <w:r w:rsidR="00757A7E">
        <w:rPr>
          <w:rFonts w:ascii="Times New Roman" w:hAnsi="Times New Roman" w:cs="Times New Roman"/>
          <w:sz w:val="28"/>
          <w:szCs w:val="28"/>
        </w:rPr>
        <w:t>необходимо</w:t>
      </w:r>
      <w:r w:rsidR="002A60DF">
        <w:rPr>
          <w:rFonts w:ascii="Times New Roman" w:hAnsi="Times New Roman" w:cs="Times New Roman"/>
          <w:sz w:val="28"/>
          <w:szCs w:val="28"/>
        </w:rPr>
        <w:t xml:space="preserve"> </w:t>
      </w:r>
      <w:r w:rsidR="00757A7E">
        <w:rPr>
          <w:rFonts w:ascii="Times New Roman" w:hAnsi="Times New Roman" w:cs="Times New Roman"/>
          <w:sz w:val="28"/>
          <w:szCs w:val="28"/>
        </w:rPr>
        <w:t>интенсивное</w:t>
      </w:r>
      <w:r w:rsidR="002A60DF">
        <w:rPr>
          <w:rFonts w:ascii="Times New Roman" w:hAnsi="Times New Roman" w:cs="Times New Roman"/>
          <w:sz w:val="28"/>
          <w:szCs w:val="28"/>
        </w:rPr>
        <w:t xml:space="preserve"> вклю</w:t>
      </w:r>
      <w:r w:rsidR="00757A7E">
        <w:rPr>
          <w:rFonts w:ascii="Times New Roman" w:hAnsi="Times New Roman" w:cs="Times New Roman"/>
          <w:sz w:val="28"/>
          <w:szCs w:val="28"/>
        </w:rPr>
        <w:t>чение</w:t>
      </w:r>
      <w:r w:rsidR="002A60DF">
        <w:rPr>
          <w:rFonts w:ascii="Times New Roman" w:hAnsi="Times New Roman" w:cs="Times New Roman"/>
          <w:sz w:val="28"/>
          <w:szCs w:val="28"/>
        </w:rPr>
        <w:t xml:space="preserve"> </w:t>
      </w:r>
      <w:r w:rsidR="002A60DF">
        <w:rPr>
          <w:rFonts w:ascii="Times New Roman" w:hAnsi="Times New Roman" w:cs="Times New Roman"/>
          <w:sz w:val="28"/>
          <w:szCs w:val="28"/>
        </w:rPr>
        <w:lastRenderedPageBreak/>
        <w:t>России в глобальный обмен</w:t>
      </w:r>
      <w:r w:rsidR="00757A7E">
        <w:rPr>
          <w:rFonts w:ascii="Times New Roman" w:hAnsi="Times New Roman" w:cs="Times New Roman"/>
          <w:sz w:val="28"/>
          <w:szCs w:val="28"/>
        </w:rPr>
        <w:t xml:space="preserve"> </w:t>
      </w:r>
      <w:r w:rsidR="00C65373">
        <w:rPr>
          <w:rFonts w:ascii="Times New Roman" w:hAnsi="Times New Roman" w:cs="Times New Roman"/>
          <w:sz w:val="28"/>
          <w:szCs w:val="28"/>
        </w:rPr>
        <w:t xml:space="preserve">информационными, </w:t>
      </w:r>
      <w:r w:rsidR="00A017A7">
        <w:rPr>
          <w:rFonts w:ascii="Times New Roman" w:hAnsi="Times New Roman" w:cs="Times New Roman"/>
          <w:sz w:val="28"/>
          <w:szCs w:val="28"/>
        </w:rPr>
        <w:t xml:space="preserve">социально-экономическими, гуманитарными </w:t>
      </w:r>
      <w:r w:rsidR="00757A7E">
        <w:rPr>
          <w:rFonts w:ascii="Times New Roman" w:hAnsi="Times New Roman" w:cs="Times New Roman"/>
          <w:sz w:val="28"/>
          <w:szCs w:val="28"/>
        </w:rPr>
        <w:t>знаниями</w:t>
      </w:r>
      <w:r w:rsidR="00A017A7">
        <w:rPr>
          <w:rFonts w:ascii="Times New Roman" w:hAnsi="Times New Roman" w:cs="Times New Roman"/>
          <w:sz w:val="28"/>
          <w:szCs w:val="28"/>
        </w:rPr>
        <w:t xml:space="preserve"> и технологиями</w:t>
      </w:r>
      <w:r w:rsidR="002A60DF">
        <w:rPr>
          <w:rFonts w:ascii="Times New Roman" w:hAnsi="Times New Roman" w:cs="Times New Roman"/>
          <w:sz w:val="28"/>
          <w:szCs w:val="28"/>
        </w:rPr>
        <w:t xml:space="preserve">. Ключевую роль в </w:t>
      </w:r>
      <w:r w:rsidR="00757A7E">
        <w:rPr>
          <w:rFonts w:ascii="Times New Roman" w:hAnsi="Times New Roman" w:cs="Times New Roman"/>
          <w:sz w:val="28"/>
          <w:szCs w:val="28"/>
        </w:rPr>
        <w:t>данном</w:t>
      </w:r>
      <w:r w:rsidR="002A60DF">
        <w:rPr>
          <w:rFonts w:ascii="Times New Roman" w:hAnsi="Times New Roman" w:cs="Times New Roman"/>
          <w:sz w:val="28"/>
          <w:szCs w:val="28"/>
        </w:rPr>
        <w:t xml:space="preserve"> обмене</w:t>
      </w:r>
      <w:r w:rsidR="00757A7E">
        <w:rPr>
          <w:rFonts w:ascii="Times New Roman" w:hAnsi="Times New Roman" w:cs="Times New Roman"/>
          <w:sz w:val="28"/>
          <w:szCs w:val="28"/>
        </w:rPr>
        <w:t xml:space="preserve"> </w:t>
      </w:r>
      <w:r w:rsidR="002A60DF">
        <w:rPr>
          <w:rFonts w:ascii="Times New Roman" w:hAnsi="Times New Roman" w:cs="Times New Roman"/>
          <w:sz w:val="28"/>
          <w:szCs w:val="28"/>
        </w:rPr>
        <w:t>должен сыграть</w:t>
      </w:r>
      <w:r w:rsidR="00F97DE4">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F97DE4">
        <w:rPr>
          <w:rFonts w:ascii="Times New Roman" w:hAnsi="Times New Roman" w:cs="Times New Roman"/>
          <w:sz w:val="28"/>
          <w:szCs w:val="28"/>
        </w:rPr>
        <w:t xml:space="preserve"> как</w:t>
      </w:r>
      <w:r w:rsidR="002A60DF">
        <w:rPr>
          <w:rFonts w:ascii="Times New Roman" w:hAnsi="Times New Roman" w:cs="Times New Roman"/>
          <w:sz w:val="28"/>
          <w:szCs w:val="28"/>
        </w:rPr>
        <w:t xml:space="preserve"> проектно-исследовательский университет, интегрированный в международн</w:t>
      </w:r>
      <w:r w:rsidR="00993E92">
        <w:rPr>
          <w:rFonts w:ascii="Times New Roman" w:hAnsi="Times New Roman" w:cs="Times New Roman"/>
          <w:sz w:val="28"/>
          <w:szCs w:val="28"/>
        </w:rPr>
        <w:t>ые</w:t>
      </w:r>
      <w:r w:rsidR="002A60DF">
        <w:rPr>
          <w:rFonts w:ascii="Times New Roman" w:hAnsi="Times New Roman" w:cs="Times New Roman"/>
          <w:sz w:val="28"/>
          <w:szCs w:val="28"/>
        </w:rPr>
        <w:t xml:space="preserve"> сети создания и </w:t>
      </w:r>
      <w:r w:rsidR="00757A7E">
        <w:rPr>
          <w:rFonts w:ascii="Times New Roman" w:hAnsi="Times New Roman" w:cs="Times New Roman"/>
          <w:sz w:val="28"/>
          <w:szCs w:val="28"/>
        </w:rPr>
        <w:t>циркуляции</w:t>
      </w:r>
      <w:r w:rsidR="002A60DF">
        <w:rPr>
          <w:rFonts w:ascii="Times New Roman" w:hAnsi="Times New Roman" w:cs="Times New Roman"/>
          <w:sz w:val="28"/>
          <w:szCs w:val="28"/>
        </w:rPr>
        <w:t xml:space="preserve"> знаний и компетенций в указанных областях. </w:t>
      </w:r>
    </w:p>
    <w:p w:rsidR="00A10709" w:rsidRPr="00A10709" w:rsidRDefault="00A10709" w:rsidP="00D139F7">
      <w:pPr>
        <w:spacing w:after="0" w:line="360" w:lineRule="auto"/>
        <w:ind w:firstLine="709"/>
        <w:jc w:val="both"/>
        <w:rPr>
          <w:rFonts w:ascii="Times New Roman" w:hAnsi="Times New Roman" w:cs="Times New Roman"/>
          <w:sz w:val="28"/>
          <w:szCs w:val="28"/>
        </w:rPr>
      </w:pPr>
      <w:r w:rsidRPr="00A10709">
        <w:rPr>
          <w:rFonts w:ascii="Times New Roman" w:hAnsi="Times New Roman" w:cs="Times New Roman"/>
          <w:sz w:val="28"/>
          <w:szCs w:val="28"/>
        </w:rPr>
        <w:t xml:space="preserve">На глобальном рынке образовательных услуг, исследований и разработок </w:t>
      </w:r>
      <w:r w:rsidR="0058768D">
        <w:rPr>
          <w:rFonts w:ascii="Times New Roman" w:hAnsi="Times New Roman" w:cs="Times New Roman"/>
          <w:sz w:val="28"/>
          <w:szCs w:val="28"/>
        </w:rPr>
        <w:t>НИУ ВШЭ</w:t>
      </w:r>
      <w:r w:rsidRPr="00A10709">
        <w:rPr>
          <w:rFonts w:ascii="Times New Roman" w:hAnsi="Times New Roman" w:cs="Times New Roman"/>
          <w:sz w:val="28"/>
          <w:szCs w:val="28"/>
        </w:rPr>
        <w:t xml:space="preserve"> </w:t>
      </w:r>
      <w:r w:rsidR="00347BFB">
        <w:rPr>
          <w:rFonts w:ascii="Times New Roman" w:hAnsi="Times New Roman" w:cs="Times New Roman"/>
          <w:sz w:val="28"/>
          <w:szCs w:val="28"/>
        </w:rPr>
        <w:t>станет</w:t>
      </w:r>
      <w:r w:rsidRPr="00A10709">
        <w:rPr>
          <w:rFonts w:ascii="Times New Roman" w:hAnsi="Times New Roman" w:cs="Times New Roman"/>
          <w:sz w:val="28"/>
          <w:szCs w:val="28"/>
        </w:rPr>
        <w:t>:</w:t>
      </w:r>
    </w:p>
    <w:p w:rsidR="00A10709" w:rsidRPr="00A908DD" w:rsidRDefault="00A10709" w:rsidP="00A908DD">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центром интеграции России в между</w:t>
      </w:r>
      <w:r w:rsidR="00D5277F" w:rsidRPr="00A908DD">
        <w:rPr>
          <w:rFonts w:ascii="Times New Roman" w:hAnsi="Times New Roman" w:cs="Times New Roman"/>
          <w:color w:val="000000" w:themeColor="text1"/>
          <w:sz w:val="28"/>
          <w:szCs w:val="28"/>
        </w:rPr>
        <w:t>народные сети</w:t>
      </w:r>
      <w:r w:rsidR="00F23793" w:rsidRPr="00A908DD">
        <w:rPr>
          <w:rFonts w:ascii="Times New Roman" w:hAnsi="Times New Roman" w:cs="Times New Roman"/>
          <w:color w:val="000000" w:themeColor="text1"/>
          <w:sz w:val="28"/>
          <w:szCs w:val="28"/>
        </w:rPr>
        <w:t xml:space="preserve"> социально-экономических, гуманитарных</w:t>
      </w:r>
      <w:r w:rsidR="00D5277F" w:rsidRPr="00A908DD">
        <w:rPr>
          <w:rFonts w:ascii="Times New Roman" w:hAnsi="Times New Roman" w:cs="Times New Roman"/>
          <w:color w:val="000000" w:themeColor="text1"/>
          <w:sz w:val="28"/>
          <w:szCs w:val="28"/>
        </w:rPr>
        <w:t xml:space="preserve"> знаний</w:t>
      </w:r>
      <w:r w:rsidR="00F23793" w:rsidRPr="00A908DD">
        <w:rPr>
          <w:rFonts w:ascii="Times New Roman" w:hAnsi="Times New Roman" w:cs="Times New Roman"/>
          <w:color w:val="000000" w:themeColor="text1"/>
          <w:sz w:val="28"/>
          <w:szCs w:val="28"/>
        </w:rPr>
        <w:t xml:space="preserve"> и технологий</w:t>
      </w:r>
      <w:r w:rsidR="00057A62" w:rsidRPr="00A908DD">
        <w:rPr>
          <w:rFonts w:ascii="Times New Roman" w:hAnsi="Times New Roman" w:cs="Times New Roman"/>
          <w:color w:val="000000" w:themeColor="text1"/>
          <w:sz w:val="28"/>
          <w:szCs w:val="28"/>
        </w:rPr>
        <w:t>;</w:t>
      </w:r>
    </w:p>
    <w:p w:rsidR="00A10709" w:rsidRPr="00A908DD" w:rsidRDefault="00F23793"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местом обучения наиболее талантливых</w:t>
      </w:r>
      <w:r w:rsidR="00575830">
        <w:rPr>
          <w:rFonts w:ascii="Times New Roman" w:hAnsi="Times New Roman" w:cs="Times New Roman"/>
          <w:color w:val="000000" w:themeColor="text1"/>
          <w:sz w:val="28"/>
          <w:szCs w:val="28"/>
        </w:rPr>
        <w:t xml:space="preserve"> </w:t>
      </w:r>
      <w:r w:rsidRPr="00A908DD">
        <w:rPr>
          <w:rFonts w:ascii="Times New Roman" w:hAnsi="Times New Roman" w:cs="Times New Roman"/>
          <w:color w:val="000000" w:themeColor="text1"/>
          <w:sz w:val="28"/>
          <w:szCs w:val="28"/>
        </w:rPr>
        <w:t>выпускников школ России и зарубежных стран по программам</w:t>
      </w:r>
      <w:r w:rsidR="001B4C87" w:rsidRPr="00A908DD">
        <w:rPr>
          <w:rFonts w:ascii="Times New Roman" w:hAnsi="Times New Roman" w:cs="Times New Roman"/>
          <w:color w:val="000000" w:themeColor="text1"/>
          <w:sz w:val="28"/>
          <w:szCs w:val="28"/>
        </w:rPr>
        <w:t>,</w:t>
      </w:r>
      <w:r w:rsidRPr="00A908DD">
        <w:rPr>
          <w:rFonts w:ascii="Times New Roman" w:hAnsi="Times New Roman" w:cs="Times New Roman"/>
          <w:color w:val="000000" w:themeColor="text1"/>
          <w:sz w:val="28"/>
          <w:szCs w:val="28"/>
        </w:rPr>
        <w:t xml:space="preserve"> конкурентоспособным по отношению</w:t>
      </w:r>
      <w:r w:rsidR="00575830">
        <w:rPr>
          <w:rFonts w:ascii="Times New Roman" w:hAnsi="Times New Roman" w:cs="Times New Roman"/>
          <w:color w:val="000000" w:themeColor="text1"/>
          <w:sz w:val="28"/>
          <w:szCs w:val="28"/>
        </w:rPr>
        <w:t xml:space="preserve"> </w:t>
      </w:r>
      <w:r w:rsidRPr="00A908DD">
        <w:rPr>
          <w:rFonts w:ascii="Times New Roman" w:hAnsi="Times New Roman" w:cs="Times New Roman"/>
          <w:color w:val="000000" w:themeColor="text1"/>
          <w:sz w:val="28"/>
          <w:szCs w:val="28"/>
        </w:rPr>
        <w:t>к ведущим мировым университетам</w:t>
      </w:r>
      <w:r w:rsidR="001B4C87" w:rsidRPr="00A908DD">
        <w:rPr>
          <w:rFonts w:ascii="Times New Roman" w:hAnsi="Times New Roman" w:cs="Times New Roman"/>
          <w:color w:val="000000" w:themeColor="text1"/>
          <w:sz w:val="28"/>
          <w:szCs w:val="28"/>
        </w:rPr>
        <w:t>;</w:t>
      </w:r>
      <w:r w:rsidRPr="00A908DD">
        <w:rPr>
          <w:rFonts w:ascii="Times New Roman" w:hAnsi="Times New Roman" w:cs="Times New Roman"/>
          <w:color w:val="000000" w:themeColor="text1"/>
          <w:sz w:val="28"/>
          <w:szCs w:val="28"/>
        </w:rPr>
        <w:t xml:space="preserve"> </w:t>
      </w:r>
    </w:p>
    <w:p w:rsidR="00057A62" w:rsidRPr="00A908DD" w:rsidRDefault="00F23793"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международным лидером исследований и разработок в области переходных экономик и обществ</w:t>
      </w:r>
      <w:r w:rsidR="006A2428" w:rsidRPr="00A908DD">
        <w:rPr>
          <w:rFonts w:ascii="Times New Roman" w:hAnsi="Times New Roman" w:cs="Times New Roman"/>
          <w:color w:val="000000" w:themeColor="text1"/>
          <w:sz w:val="28"/>
          <w:szCs w:val="28"/>
        </w:rPr>
        <w:t>.</w:t>
      </w:r>
    </w:p>
    <w:p w:rsidR="00A10709" w:rsidRPr="00057A62" w:rsidRDefault="00057A62" w:rsidP="00057A62">
      <w:pPr>
        <w:spacing w:after="0" w:line="360" w:lineRule="auto"/>
        <w:ind w:firstLine="709"/>
        <w:jc w:val="both"/>
        <w:rPr>
          <w:rFonts w:ascii="Times New Roman" w:hAnsi="Times New Roman" w:cs="Times New Roman"/>
          <w:sz w:val="28"/>
          <w:szCs w:val="28"/>
        </w:rPr>
      </w:pPr>
      <w:r w:rsidRPr="00A908DD">
        <w:rPr>
          <w:rFonts w:ascii="Times New Roman" w:hAnsi="Times New Roman" w:cs="Times New Roman"/>
          <w:sz w:val="28"/>
          <w:szCs w:val="28"/>
        </w:rPr>
        <w:t>С</w:t>
      </w:r>
      <w:r w:rsidR="00A10709" w:rsidRPr="00A908DD">
        <w:rPr>
          <w:rFonts w:ascii="Times New Roman" w:hAnsi="Times New Roman" w:cs="Times New Roman"/>
          <w:sz w:val="28"/>
          <w:szCs w:val="28"/>
        </w:rPr>
        <w:t xml:space="preserve">егодняшняя и перспективная роль </w:t>
      </w:r>
      <w:r w:rsidR="0058768D">
        <w:rPr>
          <w:rFonts w:ascii="Times New Roman" w:hAnsi="Times New Roman" w:cs="Times New Roman"/>
          <w:sz w:val="28"/>
          <w:szCs w:val="28"/>
        </w:rPr>
        <w:t>НИУ ВШЭ</w:t>
      </w:r>
      <w:r w:rsidR="00A10709" w:rsidRPr="00A908DD">
        <w:rPr>
          <w:rFonts w:ascii="Times New Roman" w:hAnsi="Times New Roman" w:cs="Times New Roman"/>
          <w:sz w:val="28"/>
          <w:szCs w:val="28"/>
        </w:rPr>
        <w:t xml:space="preserve"> в развитии отрас</w:t>
      </w:r>
      <w:r w:rsidR="006A2428" w:rsidRPr="00A908DD">
        <w:rPr>
          <w:rFonts w:ascii="Times New Roman" w:hAnsi="Times New Roman" w:cs="Times New Roman"/>
          <w:sz w:val="28"/>
          <w:szCs w:val="28"/>
        </w:rPr>
        <w:t>лей</w:t>
      </w:r>
      <w:r w:rsidR="006A2428">
        <w:rPr>
          <w:rFonts w:ascii="Times New Roman" w:hAnsi="Times New Roman" w:cs="Times New Roman"/>
          <w:sz w:val="28"/>
          <w:szCs w:val="28"/>
        </w:rPr>
        <w:t xml:space="preserve"> экономики и регионов России:</w:t>
      </w:r>
    </w:p>
    <w:p w:rsidR="00A10709" w:rsidRPr="00A908DD" w:rsidRDefault="00A10709"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центр конвертации результатов фундаментальных исследований и прикладных разработок в модернизацию стра</w:t>
      </w:r>
      <w:r w:rsidR="00D5277F" w:rsidRPr="00A908DD">
        <w:rPr>
          <w:rFonts w:ascii="Times New Roman" w:hAnsi="Times New Roman" w:cs="Times New Roman"/>
          <w:color w:val="000000" w:themeColor="text1"/>
          <w:sz w:val="28"/>
          <w:szCs w:val="28"/>
        </w:rPr>
        <w:t>ны и создание общественных благ;</w:t>
      </w:r>
      <w:r w:rsidRPr="00A908DD">
        <w:rPr>
          <w:rFonts w:ascii="Times New Roman" w:hAnsi="Times New Roman" w:cs="Times New Roman"/>
          <w:color w:val="000000" w:themeColor="text1"/>
          <w:sz w:val="28"/>
          <w:szCs w:val="28"/>
        </w:rPr>
        <w:t xml:space="preserve"> </w:t>
      </w:r>
    </w:p>
    <w:p w:rsidR="00A10709" w:rsidRPr="00A908DD" w:rsidRDefault="00187E3C"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среда</w:t>
      </w:r>
      <w:r w:rsidR="00A10709" w:rsidRPr="00A908DD">
        <w:rPr>
          <w:rFonts w:ascii="Times New Roman" w:hAnsi="Times New Roman" w:cs="Times New Roman"/>
          <w:color w:val="000000" w:themeColor="text1"/>
          <w:sz w:val="28"/>
          <w:szCs w:val="28"/>
        </w:rPr>
        <w:t xml:space="preserve"> формирования профессионалов международного уровня в области экономики, социальных и гуманитарных наук, математики и информационных технологий;</w:t>
      </w:r>
    </w:p>
    <w:p w:rsidR="00A10709" w:rsidRPr="00A908DD" w:rsidRDefault="00A10709"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 xml:space="preserve">площадка апробации и распространения в российском академическом сообществе стандартов и практик, характерных для </w:t>
      </w:r>
      <w:r w:rsidR="000660B8" w:rsidRPr="00A908DD">
        <w:rPr>
          <w:rFonts w:ascii="Times New Roman" w:hAnsi="Times New Roman" w:cs="Times New Roman"/>
          <w:color w:val="000000" w:themeColor="text1"/>
          <w:sz w:val="28"/>
          <w:szCs w:val="28"/>
        </w:rPr>
        <w:t>передовых международных научно-образовательных центров</w:t>
      </w:r>
      <w:r w:rsidRPr="00A908DD">
        <w:rPr>
          <w:rFonts w:ascii="Times New Roman" w:hAnsi="Times New Roman" w:cs="Times New Roman"/>
          <w:color w:val="000000" w:themeColor="text1"/>
          <w:sz w:val="28"/>
          <w:szCs w:val="28"/>
        </w:rPr>
        <w:t>.</w:t>
      </w:r>
    </w:p>
    <w:p w:rsidR="00355740" w:rsidRPr="00A908DD" w:rsidRDefault="00355740" w:rsidP="00FB374C">
      <w:pPr>
        <w:pStyle w:val="21"/>
        <w:tabs>
          <w:tab w:val="left" w:pos="7144"/>
        </w:tabs>
        <w:spacing w:before="120" w:after="240"/>
        <w:ind w:firstLine="0"/>
        <w:rPr>
          <w:rFonts w:ascii="Times New Roman" w:hAnsi="Times New Roman" w:cs="Times New Roman"/>
          <w:i w:val="0"/>
        </w:rPr>
      </w:pPr>
      <w:bookmarkStart w:id="17" w:name="_Toc356767739"/>
      <w:bookmarkStart w:id="18" w:name="_Toc357812641"/>
      <w:bookmarkStart w:id="19" w:name="_Toc358485278"/>
      <w:r w:rsidRPr="00A908DD">
        <w:rPr>
          <w:rFonts w:ascii="Times New Roman" w:hAnsi="Times New Roman" w:cs="Times New Roman"/>
          <w:i w:val="0"/>
        </w:rPr>
        <w:t xml:space="preserve">2.2. </w:t>
      </w:r>
      <w:proofErr w:type="spellStart"/>
      <w:r w:rsidRPr="00A908DD">
        <w:rPr>
          <w:rFonts w:ascii="Times New Roman" w:hAnsi="Times New Roman" w:cs="Times New Roman"/>
          <w:i w:val="0"/>
        </w:rPr>
        <w:t>Референтная</w:t>
      </w:r>
      <w:proofErr w:type="spellEnd"/>
      <w:r w:rsidRPr="00A908DD">
        <w:rPr>
          <w:rFonts w:ascii="Times New Roman" w:hAnsi="Times New Roman" w:cs="Times New Roman"/>
          <w:i w:val="0"/>
        </w:rPr>
        <w:t xml:space="preserve"> группа</w:t>
      </w:r>
      <w:r w:rsidR="001A57DC" w:rsidRPr="00A908DD">
        <w:rPr>
          <w:rFonts w:ascii="Times New Roman" w:hAnsi="Times New Roman" w:cs="Times New Roman"/>
          <w:i w:val="0"/>
        </w:rPr>
        <w:t xml:space="preserve"> модельных университетов</w:t>
      </w:r>
      <w:bookmarkEnd w:id="17"/>
      <w:bookmarkEnd w:id="18"/>
      <w:bookmarkEnd w:id="19"/>
      <w:r w:rsidR="00FB374C">
        <w:rPr>
          <w:rFonts w:ascii="Times New Roman" w:hAnsi="Times New Roman" w:cs="Times New Roman"/>
          <w:i w:val="0"/>
        </w:rPr>
        <w:tab/>
      </w:r>
    </w:p>
    <w:p w:rsidR="00C25BFF" w:rsidRPr="00ED5075" w:rsidRDefault="0058768D" w:rsidP="00C25BFF">
      <w:pPr>
        <w:spacing w:after="0" w:line="360" w:lineRule="auto"/>
        <w:ind w:firstLine="709"/>
        <w:jc w:val="both"/>
        <w:rPr>
          <w:rFonts w:ascii="Times New Roman" w:hAnsi="Times New Roman" w:cs="Times New Roman"/>
          <w:sz w:val="28"/>
          <w:szCs w:val="28"/>
          <w:lang w:val="en-US"/>
        </w:rPr>
      </w:pPr>
      <w:bookmarkStart w:id="20" w:name="_Toc356767740"/>
      <w:bookmarkStart w:id="21" w:name="_Toc356062208"/>
      <w:r>
        <w:rPr>
          <w:rFonts w:ascii="Times New Roman" w:hAnsi="Times New Roman" w:cs="Times New Roman"/>
          <w:sz w:val="28"/>
          <w:szCs w:val="28"/>
        </w:rPr>
        <w:t>НИУ ВШЭ</w:t>
      </w:r>
      <w:r w:rsidR="00C25BFF">
        <w:rPr>
          <w:rFonts w:ascii="Times New Roman" w:hAnsi="Times New Roman" w:cs="Times New Roman"/>
          <w:sz w:val="28"/>
          <w:szCs w:val="28"/>
        </w:rPr>
        <w:t xml:space="preserve"> </w:t>
      </w:r>
      <w:r w:rsidR="00575830">
        <w:rPr>
          <w:rFonts w:ascii="Times New Roman" w:hAnsi="Times New Roman" w:cs="Times New Roman"/>
          <w:sz w:val="28"/>
          <w:szCs w:val="28"/>
        </w:rPr>
        <w:t>–</w:t>
      </w:r>
      <w:r w:rsidR="00C25BFF" w:rsidRPr="003B14A3">
        <w:rPr>
          <w:rFonts w:ascii="Times New Roman" w:hAnsi="Times New Roman" w:cs="Times New Roman"/>
          <w:sz w:val="28"/>
          <w:szCs w:val="28"/>
        </w:rPr>
        <w:t xml:space="preserve"> молодой университет, который создавался </w:t>
      </w:r>
      <w:r w:rsidR="00C25BFF">
        <w:rPr>
          <w:rFonts w:ascii="Times New Roman" w:hAnsi="Times New Roman" w:cs="Times New Roman"/>
          <w:sz w:val="28"/>
          <w:szCs w:val="28"/>
        </w:rPr>
        <w:t>при поддержке</w:t>
      </w:r>
      <w:r w:rsidR="00C25BFF" w:rsidRPr="003B14A3">
        <w:rPr>
          <w:rFonts w:ascii="Times New Roman" w:hAnsi="Times New Roman" w:cs="Times New Roman"/>
          <w:sz w:val="28"/>
          <w:szCs w:val="28"/>
        </w:rPr>
        <w:t xml:space="preserve"> ведущих западных университетов</w:t>
      </w:r>
      <w:r w:rsidR="00C25BFF">
        <w:rPr>
          <w:rFonts w:ascii="Times New Roman" w:hAnsi="Times New Roman" w:cs="Times New Roman"/>
          <w:sz w:val="28"/>
          <w:szCs w:val="28"/>
        </w:rPr>
        <w:t>,</w:t>
      </w:r>
      <w:r w:rsidR="00993E92">
        <w:rPr>
          <w:rFonts w:ascii="Times New Roman" w:hAnsi="Times New Roman" w:cs="Times New Roman"/>
          <w:sz w:val="28"/>
          <w:szCs w:val="28"/>
        </w:rPr>
        <w:t xml:space="preserve"> впоследствии ставших его</w:t>
      </w:r>
      <w:r w:rsidR="00C25BFF">
        <w:rPr>
          <w:rFonts w:ascii="Times New Roman" w:hAnsi="Times New Roman" w:cs="Times New Roman"/>
          <w:sz w:val="28"/>
          <w:szCs w:val="28"/>
        </w:rPr>
        <w:t xml:space="preserve"> </w:t>
      </w:r>
      <w:r w:rsidR="007D2D9B">
        <w:rPr>
          <w:rFonts w:ascii="Times New Roman" w:hAnsi="Times New Roman" w:cs="Times New Roman"/>
          <w:sz w:val="28"/>
          <w:szCs w:val="28"/>
        </w:rPr>
        <w:t>партнерами</w:t>
      </w:r>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London</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School</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of</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Economics</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and</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Political</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Science</w:t>
      </w:r>
      <w:proofErr w:type="spellEnd"/>
      <w:r w:rsidR="00C25BFF" w:rsidRPr="003B14A3">
        <w:rPr>
          <w:rFonts w:ascii="Times New Roman" w:hAnsi="Times New Roman" w:cs="Times New Roman"/>
          <w:sz w:val="28"/>
          <w:szCs w:val="28"/>
        </w:rPr>
        <w:t xml:space="preserve">, </w:t>
      </w:r>
      <w:proofErr w:type="spellStart"/>
      <w:r w:rsidR="00C25BFF" w:rsidRPr="003B14A3">
        <w:rPr>
          <w:rFonts w:ascii="Times New Roman" w:hAnsi="Times New Roman" w:cs="Times New Roman"/>
          <w:sz w:val="28"/>
          <w:szCs w:val="28"/>
        </w:rPr>
        <w:t>Erasmus</w:t>
      </w:r>
      <w:proofErr w:type="spellEnd"/>
      <w:r w:rsidR="00C25BFF" w:rsidRPr="003B14A3">
        <w:rPr>
          <w:rFonts w:ascii="Times New Roman" w:hAnsi="Times New Roman" w:cs="Times New Roman"/>
          <w:sz w:val="28"/>
          <w:szCs w:val="28"/>
        </w:rPr>
        <w:t xml:space="preserve"> </w:t>
      </w:r>
      <w:proofErr w:type="spellStart"/>
      <w:r w:rsidR="00C25BFF" w:rsidRPr="003B14A3">
        <w:rPr>
          <w:rFonts w:ascii="Times New Roman" w:hAnsi="Times New Roman" w:cs="Times New Roman"/>
          <w:sz w:val="28"/>
          <w:szCs w:val="28"/>
        </w:rPr>
        <w:t>University</w:t>
      </w:r>
      <w:proofErr w:type="spellEnd"/>
      <w:r w:rsidR="00C25BFF" w:rsidRPr="003B14A3">
        <w:rPr>
          <w:rFonts w:ascii="Times New Roman" w:hAnsi="Times New Roman" w:cs="Times New Roman"/>
          <w:sz w:val="28"/>
          <w:szCs w:val="28"/>
        </w:rPr>
        <w:t xml:space="preserve"> </w:t>
      </w:r>
      <w:proofErr w:type="spellStart"/>
      <w:r w:rsidR="00C25BFF" w:rsidRPr="003B14A3">
        <w:rPr>
          <w:rFonts w:ascii="Times New Roman" w:hAnsi="Times New Roman" w:cs="Times New Roman"/>
          <w:sz w:val="28"/>
          <w:szCs w:val="28"/>
        </w:rPr>
        <w:t>Rotterdam</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Humboldt</w:t>
      </w:r>
      <w:proofErr w:type="spellEnd"/>
      <w:r w:rsidR="00C25BFF" w:rsidRPr="00DB1D48">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lastRenderedPageBreak/>
        <w:t>University</w:t>
      </w:r>
      <w:proofErr w:type="spellEnd"/>
      <w:r w:rsidR="00C25BFF" w:rsidRPr="00DB1D48">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of</w:t>
      </w:r>
      <w:proofErr w:type="spellEnd"/>
      <w:r w:rsidR="00C25BFF" w:rsidRPr="00DB1D48">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Berlin</w:t>
      </w:r>
      <w:proofErr w:type="spellEnd"/>
      <w:r w:rsidR="00C25BFF" w:rsidRPr="003B14A3">
        <w:rPr>
          <w:rFonts w:ascii="Times New Roman" w:hAnsi="Times New Roman" w:cs="Times New Roman"/>
          <w:sz w:val="28"/>
          <w:szCs w:val="28"/>
        </w:rPr>
        <w:t>.</w:t>
      </w:r>
      <w:r w:rsidR="00575830">
        <w:rPr>
          <w:rFonts w:ascii="Times New Roman" w:hAnsi="Times New Roman" w:cs="Times New Roman"/>
          <w:sz w:val="28"/>
          <w:szCs w:val="28"/>
        </w:rPr>
        <w:t xml:space="preserve"> </w:t>
      </w:r>
      <w:r w:rsidR="006A016A">
        <w:rPr>
          <w:rFonts w:ascii="Times New Roman" w:hAnsi="Times New Roman" w:cs="Times New Roman"/>
          <w:sz w:val="28"/>
          <w:szCs w:val="28"/>
        </w:rPr>
        <w:t>В</w:t>
      </w:r>
      <w:r w:rsidR="00AA7248">
        <w:rPr>
          <w:rFonts w:ascii="Times New Roman" w:hAnsi="Times New Roman" w:cs="Times New Roman"/>
          <w:sz w:val="28"/>
          <w:szCs w:val="28"/>
        </w:rPr>
        <w:t>ключение</w:t>
      </w:r>
      <w:r w:rsidR="006A016A">
        <w:rPr>
          <w:rFonts w:ascii="Times New Roman" w:hAnsi="Times New Roman" w:cs="Times New Roman"/>
          <w:sz w:val="28"/>
          <w:szCs w:val="28"/>
        </w:rPr>
        <w:t xml:space="preserve"> </w:t>
      </w:r>
      <w:r>
        <w:rPr>
          <w:rFonts w:ascii="Times New Roman" w:hAnsi="Times New Roman" w:cs="Times New Roman"/>
          <w:sz w:val="28"/>
          <w:szCs w:val="28"/>
        </w:rPr>
        <w:t>НИУ ВШЭ</w:t>
      </w:r>
      <w:r w:rsidR="00C25BFF">
        <w:rPr>
          <w:rFonts w:ascii="Times New Roman" w:hAnsi="Times New Roman" w:cs="Times New Roman"/>
          <w:sz w:val="28"/>
          <w:szCs w:val="28"/>
        </w:rPr>
        <w:t xml:space="preserve"> в глобальн</w:t>
      </w:r>
      <w:r w:rsidR="00FE6B04">
        <w:rPr>
          <w:rFonts w:ascii="Times New Roman" w:hAnsi="Times New Roman" w:cs="Times New Roman"/>
          <w:sz w:val="28"/>
          <w:szCs w:val="28"/>
        </w:rPr>
        <w:t>ую академическую конкуренцию требу</w:t>
      </w:r>
      <w:r w:rsidR="006A016A">
        <w:rPr>
          <w:rFonts w:ascii="Times New Roman" w:hAnsi="Times New Roman" w:cs="Times New Roman"/>
          <w:sz w:val="28"/>
          <w:szCs w:val="28"/>
        </w:rPr>
        <w:t>е</w:t>
      </w:r>
      <w:r w:rsidR="00FE6B04">
        <w:rPr>
          <w:rFonts w:ascii="Times New Roman" w:hAnsi="Times New Roman" w:cs="Times New Roman"/>
          <w:sz w:val="28"/>
          <w:szCs w:val="28"/>
        </w:rPr>
        <w:t xml:space="preserve">т </w:t>
      </w:r>
      <w:r w:rsidR="00C25BFF">
        <w:rPr>
          <w:rFonts w:ascii="Times New Roman" w:hAnsi="Times New Roman" w:cs="Times New Roman"/>
          <w:sz w:val="28"/>
          <w:szCs w:val="28"/>
        </w:rPr>
        <w:t>выбора дополнительных ориентиров</w:t>
      </w:r>
      <w:r w:rsidR="00AA7248">
        <w:rPr>
          <w:rFonts w:ascii="Times New Roman" w:hAnsi="Times New Roman" w:cs="Times New Roman"/>
          <w:sz w:val="28"/>
          <w:szCs w:val="28"/>
        </w:rPr>
        <w:t xml:space="preserve"> </w:t>
      </w:r>
      <w:r w:rsidR="00575830">
        <w:rPr>
          <w:rFonts w:ascii="Times New Roman" w:hAnsi="Times New Roman" w:cs="Times New Roman"/>
          <w:sz w:val="28"/>
          <w:szCs w:val="28"/>
        </w:rPr>
        <w:t>–</w:t>
      </w:r>
      <w:r w:rsidR="00FE6B04">
        <w:rPr>
          <w:rFonts w:ascii="Times New Roman" w:hAnsi="Times New Roman" w:cs="Times New Roman"/>
          <w:sz w:val="28"/>
          <w:szCs w:val="28"/>
        </w:rPr>
        <w:t xml:space="preserve"> </w:t>
      </w:r>
      <w:r w:rsidR="00C25BFF">
        <w:rPr>
          <w:rFonts w:ascii="Times New Roman" w:hAnsi="Times New Roman" w:cs="Times New Roman"/>
          <w:sz w:val="28"/>
          <w:szCs w:val="28"/>
        </w:rPr>
        <w:t>молодых университетов, сумевших быстро оказаться среди элиты мирового высшего образования</w:t>
      </w:r>
      <w:r w:rsidR="00ED5075" w:rsidRPr="00971D86">
        <w:rPr>
          <w:rFonts w:ascii="Times New Roman" w:hAnsi="Times New Roman" w:cs="Times New Roman"/>
          <w:sz w:val="28"/>
          <w:szCs w:val="28"/>
        </w:rPr>
        <w:t>. Ими</w:t>
      </w:r>
      <w:r w:rsidR="00ED5075" w:rsidRPr="00971D86">
        <w:rPr>
          <w:rFonts w:ascii="Times New Roman" w:hAnsi="Times New Roman" w:cs="Times New Roman"/>
          <w:sz w:val="28"/>
          <w:szCs w:val="28"/>
          <w:lang w:val="en-US"/>
        </w:rPr>
        <w:t xml:space="preserve"> </w:t>
      </w:r>
      <w:r w:rsidR="00ED5075" w:rsidRPr="00971D86">
        <w:rPr>
          <w:rFonts w:ascii="Times New Roman" w:hAnsi="Times New Roman" w:cs="Times New Roman"/>
          <w:sz w:val="28"/>
          <w:szCs w:val="28"/>
        </w:rPr>
        <w:t>станут</w:t>
      </w:r>
      <w:r w:rsidR="00AA7248" w:rsidRPr="00971D86">
        <w:rPr>
          <w:rFonts w:ascii="Times New Roman" w:hAnsi="Times New Roman" w:cs="Times New Roman"/>
          <w:sz w:val="28"/>
          <w:szCs w:val="28"/>
          <w:lang w:val="en-US"/>
        </w:rPr>
        <w:t>:</w:t>
      </w:r>
      <w:r w:rsidR="007D2D9B" w:rsidRPr="00ED5075">
        <w:rPr>
          <w:rFonts w:ascii="Times New Roman" w:hAnsi="Times New Roman" w:cs="Times New Roman"/>
          <w:sz w:val="28"/>
          <w:szCs w:val="28"/>
          <w:lang w:val="en-US"/>
        </w:rPr>
        <w:t xml:space="preserve"> </w:t>
      </w:r>
      <w:proofErr w:type="gramStart"/>
      <w:r w:rsidR="00C25BFF" w:rsidRPr="00ED5075">
        <w:rPr>
          <w:rFonts w:ascii="Times New Roman" w:hAnsi="Times New Roman" w:cs="Times New Roman"/>
          <w:sz w:val="28"/>
          <w:szCs w:val="28"/>
          <w:lang w:val="en-US"/>
        </w:rPr>
        <w:t xml:space="preserve">Hong Kong University of Science and Technology </w:t>
      </w:r>
      <w:r w:rsidR="00C25BFF">
        <w:rPr>
          <w:rFonts w:ascii="Times New Roman" w:hAnsi="Times New Roman" w:cs="Times New Roman"/>
          <w:sz w:val="28"/>
          <w:szCs w:val="28"/>
        </w:rPr>
        <w:t>и</w:t>
      </w:r>
      <w:r w:rsidR="00C25BFF" w:rsidRPr="00ED5075">
        <w:rPr>
          <w:rFonts w:ascii="Times New Roman" w:hAnsi="Times New Roman" w:cs="Times New Roman"/>
          <w:sz w:val="28"/>
          <w:szCs w:val="28"/>
          <w:lang w:val="en-US"/>
        </w:rPr>
        <w:t xml:space="preserve"> University of Warwick.</w:t>
      </w:r>
      <w:proofErr w:type="gramEnd"/>
    </w:p>
    <w:p w:rsidR="00661FFC" w:rsidRDefault="00C25BFF" w:rsidP="00661F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661FFC" w:rsidRPr="00017992">
        <w:rPr>
          <w:rFonts w:ascii="Times New Roman" w:hAnsi="Times New Roman" w:cs="Times New Roman"/>
          <w:sz w:val="28"/>
          <w:szCs w:val="28"/>
        </w:rPr>
        <w:t xml:space="preserve"> новом этапе развития </w:t>
      </w:r>
      <w:r w:rsidR="0058768D">
        <w:rPr>
          <w:rFonts w:ascii="Times New Roman" w:hAnsi="Times New Roman" w:cs="Times New Roman"/>
          <w:sz w:val="28"/>
          <w:szCs w:val="28"/>
        </w:rPr>
        <w:t>НИУ ВШЭ</w:t>
      </w:r>
      <w:r w:rsidR="00FE6B04">
        <w:rPr>
          <w:rFonts w:ascii="Times New Roman" w:hAnsi="Times New Roman" w:cs="Times New Roman"/>
          <w:sz w:val="28"/>
          <w:szCs w:val="28"/>
        </w:rPr>
        <w:t xml:space="preserve"> </w:t>
      </w:r>
      <w:r>
        <w:rPr>
          <w:rFonts w:ascii="Times New Roman" w:hAnsi="Times New Roman" w:cs="Times New Roman"/>
          <w:sz w:val="28"/>
          <w:szCs w:val="28"/>
        </w:rPr>
        <w:t>включает в свою модель важные</w:t>
      </w:r>
      <w:r w:rsidR="00661FFC">
        <w:rPr>
          <w:rFonts w:ascii="Times New Roman" w:hAnsi="Times New Roman" w:cs="Times New Roman"/>
          <w:sz w:val="28"/>
          <w:szCs w:val="28"/>
        </w:rPr>
        <w:t xml:space="preserve"> </w:t>
      </w:r>
      <w:r w:rsidR="006A016A">
        <w:rPr>
          <w:rFonts w:ascii="Times New Roman" w:hAnsi="Times New Roman" w:cs="Times New Roman"/>
          <w:sz w:val="28"/>
          <w:szCs w:val="28"/>
        </w:rPr>
        <w:t>особенности</w:t>
      </w:r>
      <w:r w:rsidR="00575830">
        <w:rPr>
          <w:rFonts w:ascii="Times New Roman" w:hAnsi="Times New Roman" w:cs="Times New Roman"/>
          <w:sz w:val="28"/>
          <w:szCs w:val="28"/>
        </w:rPr>
        <w:t xml:space="preserve"> </w:t>
      </w:r>
      <w:r w:rsidR="00F053C3">
        <w:rPr>
          <w:rFonts w:ascii="Times New Roman" w:hAnsi="Times New Roman" w:cs="Times New Roman"/>
          <w:sz w:val="28"/>
          <w:szCs w:val="28"/>
        </w:rPr>
        <w:t xml:space="preserve">и </w:t>
      </w:r>
      <w:r>
        <w:rPr>
          <w:rFonts w:ascii="Times New Roman" w:hAnsi="Times New Roman" w:cs="Times New Roman"/>
          <w:sz w:val="28"/>
          <w:szCs w:val="28"/>
        </w:rPr>
        <w:t>механизмы достижения конкурентных преимуществ</w:t>
      </w:r>
      <w:r w:rsidR="004B4E07">
        <w:rPr>
          <w:rFonts w:ascii="Times New Roman" w:hAnsi="Times New Roman" w:cs="Times New Roman"/>
          <w:sz w:val="28"/>
          <w:szCs w:val="28"/>
        </w:rPr>
        <w:t>, используемые указанными университетами</w:t>
      </w:r>
      <w:r w:rsidR="00661FFC">
        <w:rPr>
          <w:rFonts w:ascii="Times New Roman" w:hAnsi="Times New Roman" w:cs="Times New Roman"/>
          <w:sz w:val="28"/>
          <w:szCs w:val="28"/>
        </w:rPr>
        <w:t>. Описание эт</w:t>
      </w:r>
      <w:r>
        <w:rPr>
          <w:rFonts w:ascii="Times New Roman" w:hAnsi="Times New Roman" w:cs="Times New Roman"/>
          <w:sz w:val="28"/>
          <w:szCs w:val="28"/>
        </w:rPr>
        <w:t>их</w:t>
      </w:r>
      <w:r w:rsidR="006A016A">
        <w:rPr>
          <w:rFonts w:ascii="Times New Roman" w:hAnsi="Times New Roman" w:cs="Times New Roman"/>
          <w:sz w:val="28"/>
          <w:szCs w:val="28"/>
        </w:rPr>
        <w:t xml:space="preserve"> особенностей</w:t>
      </w:r>
      <w:r>
        <w:rPr>
          <w:rFonts w:ascii="Times New Roman" w:hAnsi="Times New Roman" w:cs="Times New Roman"/>
          <w:sz w:val="28"/>
          <w:szCs w:val="28"/>
        </w:rPr>
        <w:t xml:space="preserve"> представлено в схеме на</w:t>
      </w:r>
      <w:r w:rsidR="00661FFC">
        <w:rPr>
          <w:rFonts w:ascii="Times New Roman" w:hAnsi="Times New Roman" w:cs="Times New Roman"/>
          <w:sz w:val="28"/>
          <w:szCs w:val="28"/>
        </w:rPr>
        <w:t xml:space="preserve"> Рис.</w:t>
      </w:r>
      <w:r w:rsidR="004B4E07">
        <w:rPr>
          <w:rFonts w:ascii="Times New Roman" w:hAnsi="Times New Roman" w:cs="Times New Roman"/>
          <w:sz w:val="28"/>
          <w:szCs w:val="28"/>
        </w:rPr>
        <w:t> </w:t>
      </w:r>
      <w:r w:rsidR="00661FFC">
        <w:rPr>
          <w:rFonts w:ascii="Times New Roman" w:hAnsi="Times New Roman" w:cs="Times New Roman"/>
          <w:sz w:val="28"/>
          <w:szCs w:val="28"/>
        </w:rPr>
        <w:t xml:space="preserve">1. </w:t>
      </w:r>
    </w:p>
    <w:p w:rsidR="00661FFC" w:rsidRPr="00661FFC" w:rsidRDefault="00661FFC" w:rsidP="00A908DD">
      <w:pPr>
        <w:spacing w:after="0" w:line="360" w:lineRule="auto"/>
        <w:ind w:firstLine="709"/>
        <w:jc w:val="both"/>
        <w:rPr>
          <w:rFonts w:ascii="Times New Roman" w:hAnsi="Times New Roman" w:cs="Times New Roman"/>
          <w:sz w:val="28"/>
          <w:szCs w:val="28"/>
        </w:rPr>
      </w:pPr>
      <w:r w:rsidRPr="00661FFC">
        <w:rPr>
          <w:rFonts w:ascii="Times New Roman" w:hAnsi="Times New Roman" w:cs="Times New Roman"/>
          <w:sz w:val="28"/>
          <w:szCs w:val="28"/>
        </w:rPr>
        <w:t xml:space="preserve">Рисунок 1. </w:t>
      </w:r>
      <w:r w:rsidR="00AF07E0">
        <w:rPr>
          <w:rFonts w:ascii="Times New Roman" w:hAnsi="Times New Roman" w:cs="Times New Roman"/>
          <w:sz w:val="28"/>
          <w:szCs w:val="28"/>
        </w:rPr>
        <w:t xml:space="preserve">Особенности </w:t>
      </w:r>
      <w:proofErr w:type="spellStart"/>
      <w:r w:rsidRPr="00661FFC">
        <w:rPr>
          <w:rFonts w:ascii="Times New Roman" w:hAnsi="Times New Roman" w:cs="Times New Roman"/>
          <w:sz w:val="28"/>
          <w:szCs w:val="28"/>
        </w:rPr>
        <w:t>референтн</w:t>
      </w:r>
      <w:r w:rsidR="00AF07E0">
        <w:rPr>
          <w:rFonts w:ascii="Times New Roman" w:hAnsi="Times New Roman" w:cs="Times New Roman"/>
          <w:sz w:val="28"/>
          <w:szCs w:val="28"/>
        </w:rPr>
        <w:t>ых</w:t>
      </w:r>
      <w:proofErr w:type="spellEnd"/>
      <w:r w:rsidR="00AF07E0">
        <w:rPr>
          <w:rFonts w:ascii="Times New Roman" w:hAnsi="Times New Roman" w:cs="Times New Roman"/>
          <w:sz w:val="28"/>
          <w:szCs w:val="28"/>
        </w:rPr>
        <w:t xml:space="preserve"> вузов</w:t>
      </w:r>
      <w:r w:rsidRPr="00661FFC">
        <w:rPr>
          <w:rFonts w:ascii="Times New Roman" w:hAnsi="Times New Roman" w:cs="Times New Roman"/>
          <w:sz w:val="28"/>
          <w:szCs w:val="28"/>
        </w:rPr>
        <w:t xml:space="preserve">, которые </w:t>
      </w:r>
      <w:r w:rsidR="0058768D">
        <w:rPr>
          <w:rFonts w:ascii="Times New Roman" w:hAnsi="Times New Roman" w:cs="Times New Roman"/>
          <w:sz w:val="28"/>
          <w:szCs w:val="28"/>
        </w:rPr>
        <w:t>НИУ ВШЭ</w:t>
      </w:r>
      <w:r w:rsidRPr="00661FFC">
        <w:rPr>
          <w:rFonts w:ascii="Times New Roman" w:hAnsi="Times New Roman" w:cs="Times New Roman"/>
          <w:sz w:val="28"/>
          <w:szCs w:val="28"/>
        </w:rPr>
        <w:t xml:space="preserve"> может использовать для достижения международной конкурентоспособности</w:t>
      </w:r>
    </w:p>
    <w:p w:rsidR="00661FFC" w:rsidRDefault="008612F2" w:rsidP="009F2289">
      <w:pPr>
        <w:ind w:left="-426"/>
        <w:jc w:val="center"/>
      </w:pPr>
      <w:r>
        <w:rPr>
          <w:noProof/>
          <w:lang w:eastAsia="ru-RU"/>
        </w:rPr>
        <w:drawing>
          <wp:inline distT="0" distB="0" distL="0" distR="0" wp14:anchorId="35CDD700" wp14:editId="34BDF12B">
            <wp:extent cx="6471920" cy="4168140"/>
            <wp:effectExtent l="0" t="0" r="5080" b="3810"/>
            <wp:docPr id="1" name="Рисунок 1" descr="C:\Old_files\!Универ\5-100\!!!!ФИНАЛ\!Финал\!Схемы итог\Вузы -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_files\!Универ\5-100\!!!!ФИНАЛ\!Финал\!Схемы итог\Вузы - ру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1920" cy="4168140"/>
                    </a:xfrm>
                    <a:prstGeom prst="rect">
                      <a:avLst/>
                    </a:prstGeom>
                    <a:noFill/>
                    <a:ln>
                      <a:noFill/>
                    </a:ln>
                  </pic:spPr>
                </pic:pic>
              </a:graphicData>
            </a:graphic>
          </wp:inline>
        </w:drawing>
      </w:r>
    </w:p>
    <w:p w:rsidR="00635B77" w:rsidRPr="00A908DD" w:rsidRDefault="00635B77" w:rsidP="00635B77">
      <w:pPr>
        <w:pStyle w:val="21"/>
        <w:spacing w:before="120" w:after="240"/>
        <w:ind w:firstLine="0"/>
        <w:rPr>
          <w:rFonts w:ascii="Times New Roman" w:hAnsi="Times New Roman" w:cs="Times New Roman"/>
          <w:i w:val="0"/>
        </w:rPr>
      </w:pPr>
      <w:bookmarkStart w:id="22" w:name="_Toc357812642"/>
      <w:bookmarkStart w:id="23" w:name="_Toc358485279"/>
      <w:bookmarkStart w:id="24" w:name="_Toc356767744"/>
      <w:bookmarkEnd w:id="20"/>
      <w:bookmarkEnd w:id="21"/>
      <w:r w:rsidRPr="00A908DD">
        <w:rPr>
          <w:rFonts w:ascii="Times New Roman" w:hAnsi="Times New Roman" w:cs="Times New Roman"/>
          <w:i w:val="0"/>
        </w:rPr>
        <w:t>2.3. Маркетинговая стратегия</w:t>
      </w:r>
      <w:bookmarkEnd w:id="22"/>
      <w:bookmarkEnd w:id="23"/>
    </w:p>
    <w:p w:rsidR="00635B77" w:rsidRPr="00215C8E" w:rsidRDefault="0058768D" w:rsidP="00635B77">
      <w:pPr>
        <w:spacing w:after="0" w:line="360" w:lineRule="auto"/>
        <w:ind w:firstLine="709"/>
        <w:jc w:val="both"/>
        <w:rPr>
          <w:rFonts w:ascii="Times New Roman" w:hAnsi="Times New Roman" w:cs="Times New Roman"/>
          <w:sz w:val="28"/>
          <w:szCs w:val="28"/>
        </w:rPr>
      </w:pPr>
      <w:bookmarkStart w:id="25" w:name="_Toc356767741"/>
      <w:bookmarkStart w:id="26" w:name="_Toc356062209"/>
      <w:r>
        <w:rPr>
          <w:rFonts w:ascii="Times New Roman" w:hAnsi="Times New Roman" w:cs="Times New Roman"/>
          <w:sz w:val="28"/>
          <w:szCs w:val="28"/>
        </w:rPr>
        <w:t>НИУ ВШЭ</w:t>
      </w:r>
      <w:r w:rsidR="00635B77" w:rsidRPr="00215C8E">
        <w:rPr>
          <w:rFonts w:ascii="Times New Roman" w:hAnsi="Times New Roman" w:cs="Times New Roman"/>
          <w:sz w:val="28"/>
          <w:szCs w:val="28"/>
        </w:rPr>
        <w:t xml:space="preserve"> входит в группу лидеров на российских рынках</w:t>
      </w:r>
      <w:r w:rsidR="008E4001" w:rsidRPr="008E4001">
        <w:rPr>
          <w:rFonts w:ascii="Times New Roman" w:hAnsi="Times New Roman" w:cs="Times New Roman"/>
          <w:sz w:val="28"/>
          <w:szCs w:val="28"/>
        </w:rPr>
        <w:t xml:space="preserve"> </w:t>
      </w:r>
      <w:r w:rsidR="00575830">
        <w:rPr>
          <w:rFonts w:ascii="Times New Roman" w:hAnsi="Times New Roman" w:cs="Times New Roman"/>
          <w:sz w:val="28"/>
          <w:szCs w:val="28"/>
        </w:rPr>
        <w:t>–</w:t>
      </w:r>
      <w:r w:rsidR="00635B77" w:rsidRPr="00215C8E">
        <w:rPr>
          <w:rFonts w:ascii="Times New Roman" w:hAnsi="Times New Roman" w:cs="Times New Roman"/>
          <w:sz w:val="28"/>
          <w:szCs w:val="28"/>
        </w:rPr>
        <w:t xml:space="preserve"> как исследований и консультирования, так и</w:t>
      </w:r>
      <w:r w:rsidR="00635B77">
        <w:rPr>
          <w:rFonts w:ascii="Times New Roman" w:hAnsi="Times New Roman" w:cs="Times New Roman"/>
          <w:sz w:val="28"/>
          <w:szCs w:val="28"/>
        </w:rPr>
        <w:t xml:space="preserve"> </w:t>
      </w:r>
      <w:r w:rsidR="00635B77" w:rsidRPr="00215C8E">
        <w:rPr>
          <w:rFonts w:ascii="Times New Roman" w:hAnsi="Times New Roman" w:cs="Times New Roman"/>
          <w:sz w:val="28"/>
          <w:szCs w:val="28"/>
        </w:rPr>
        <w:t>образования</w:t>
      </w:r>
      <w:r w:rsidR="008E4001" w:rsidRPr="008E4001">
        <w:rPr>
          <w:rFonts w:ascii="Times New Roman" w:hAnsi="Times New Roman" w:cs="Times New Roman"/>
          <w:sz w:val="28"/>
          <w:szCs w:val="28"/>
        </w:rPr>
        <w:t xml:space="preserve"> </w:t>
      </w:r>
      <w:r w:rsidR="00575830">
        <w:rPr>
          <w:rFonts w:ascii="Times New Roman" w:hAnsi="Times New Roman" w:cs="Times New Roman"/>
          <w:sz w:val="28"/>
          <w:szCs w:val="28"/>
        </w:rPr>
        <w:t>–</w:t>
      </w:r>
      <w:r w:rsidR="00635B77" w:rsidRPr="00215C8E">
        <w:rPr>
          <w:rFonts w:ascii="Times New Roman" w:hAnsi="Times New Roman" w:cs="Times New Roman"/>
          <w:sz w:val="28"/>
          <w:szCs w:val="28"/>
        </w:rPr>
        <w:t xml:space="preserve"> практически во всем спектре своей деятельности.</w:t>
      </w:r>
      <w:r w:rsidR="008E4001">
        <w:rPr>
          <w:rFonts w:ascii="Times New Roman" w:hAnsi="Times New Roman" w:cs="Times New Roman"/>
          <w:sz w:val="28"/>
          <w:szCs w:val="28"/>
        </w:rPr>
        <w:t xml:space="preserve"> Поэтому на новом этапе</w:t>
      </w:r>
      <w:r w:rsidR="00635B77" w:rsidRPr="00215C8E">
        <w:rPr>
          <w:rFonts w:ascii="Times New Roman" w:hAnsi="Times New Roman" w:cs="Times New Roman"/>
          <w:sz w:val="28"/>
          <w:szCs w:val="28"/>
        </w:rPr>
        <w:t xml:space="preserve"> маркетинговая стратегия </w:t>
      </w:r>
      <w:r>
        <w:rPr>
          <w:rFonts w:ascii="Times New Roman" w:hAnsi="Times New Roman" w:cs="Times New Roman"/>
          <w:sz w:val="28"/>
          <w:szCs w:val="28"/>
        </w:rPr>
        <w:t>НИУ ВШЭ</w:t>
      </w:r>
      <w:r w:rsidR="00635B77" w:rsidRPr="00215C8E">
        <w:rPr>
          <w:rFonts w:ascii="Times New Roman" w:hAnsi="Times New Roman" w:cs="Times New Roman"/>
          <w:sz w:val="28"/>
          <w:szCs w:val="28"/>
        </w:rPr>
        <w:t xml:space="preserve"> направлена, главным образом, на </w:t>
      </w:r>
      <w:r w:rsidR="00B32AE1">
        <w:rPr>
          <w:rFonts w:ascii="Times New Roman" w:hAnsi="Times New Roman" w:cs="Times New Roman"/>
          <w:sz w:val="28"/>
          <w:szCs w:val="28"/>
        </w:rPr>
        <w:t xml:space="preserve">выход </w:t>
      </w:r>
      <w:r w:rsidR="00635B77" w:rsidRPr="00215C8E">
        <w:rPr>
          <w:rFonts w:ascii="Times New Roman" w:hAnsi="Times New Roman" w:cs="Times New Roman"/>
          <w:sz w:val="28"/>
          <w:szCs w:val="28"/>
        </w:rPr>
        <w:t>на глобальн</w:t>
      </w:r>
      <w:r w:rsidR="00B32AE1">
        <w:rPr>
          <w:rFonts w:ascii="Times New Roman" w:hAnsi="Times New Roman" w:cs="Times New Roman"/>
          <w:sz w:val="28"/>
          <w:szCs w:val="28"/>
        </w:rPr>
        <w:t>ый</w:t>
      </w:r>
      <w:r w:rsidR="00635B77" w:rsidRPr="00215C8E">
        <w:rPr>
          <w:rFonts w:ascii="Times New Roman" w:hAnsi="Times New Roman" w:cs="Times New Roman"/>
          <w:sz w:val="28"/>
          <w:szCs w:val="28"/>
        </w:rPr>
        <w:t xml:space="preserve"> рын</w:t>
      </w:r>
      <w:r w:rsidR="00B32AE1">
        <w:rPr>
          <w:rFonts w:ascii="Times New Roman" w:hAnsi="Times New Roman" w:cs="Times New Roman"/>
          <w:sz w:val="28"/>
          <w:szCs w:val="28"/>
        </w:rPr>
        <w:t>ок</w:t>
      </w:r>
      <w:r w:rsidR="00635B77" w:rsidRPr="00215C8E">
        <w:rPr>
          <w:rFonts w:ascii="Times New Roman" w:hAnsi="Times New Roman" w:cs="Times New Roman"/>
          <w:sz w:val="28"/>
          <w:szCs w:val="28"/>
        </w:rPr>
        <w:t xml:space="preserve">. Большинство идей </w:t>
      </w:r>
      <w:r w:rsidR="00DE5F4F">
        <w:rPr>
          <w:rFonts w:ascii="Times New Roman" w:hAnsi="Times New Roman" w:cs="Times New Roman"/>
          <w:sz w:val="28"/>
          <w:szCs w:val="28"/>
        </w:rPr>
        <w:lastRenderedPageBreak/>
        <w:t>интернационализации</w:t>
      </w:r>
      <w:r w:rsidR="00B32AE1">
        <w:rPr>
          <w:rFonts w:ascii="Times New Roman" w:hAnsi="Times New Roman" w:cs="Times New Roman"/>
          <w:sz w:val="28"/>
          <w:szCs w:val="28"/>
        </w:rPr>
        <w:t xml:space="preserve"> </w:t>
      </w:r>
      <w:r w:rsidR="00635B77" w:rsidRPr="00215C8E">
        <w:rPr>
          <w:rFonts w:ascii="Times New Roman" w:hAnsi="Times New Roman" w:cs="Times New Roman"/>
          <w:sz w:val="28"/>
          <w:szCs w:val="28"/>
        </w:rPr>
        <w:t xml:space="preserve">маркетинговой стратегии </w:t>
      </w:r>
      <w:r>
        <w:rPr>
          <w:rFonts w:ascii="Times New Roman" w:hAnsi="Times New Roman" w:cs="Times New Roman"/>
          <w:sz w:val="28"/>
          <w:szCs w:val="28"/>
        </w:rPr>
        <w:t>НИУ ВШЭ</w:t>
      </w:r>
      <w:r w:rsidR="00635B77" w:rsidRPr="00215C8E">
        <w:rPr>
          <w:rFonts w:ascii="Times New Roman" w:hAnsi="Times New Roman" w:cs="Times New Roman"/>
          <w:sz w:val="28"/>
          <w:szCs w:val="28"/>
        </w:rPr>
        <w:t xml:space="preserve"> уже опробовано в отдельных </w:t>
      </w:r>
      <w:r w:rsidR="00F940A7">
        <w:rPr>
          <w:rFonts w:ascii="Times New Roman" w:hAnsi="Times New Roman" w:cs="Times New Roman"/>
          <w:sz w:val="28"/>
          <w:szCs w:val="28"/>
        </w:rPr>
        <w:t>проектах университета</w:t>
      </w:r>
      <w:r w:rsidR="00635B77" w:rsidRPr="00215C8E">
        <w:rPr>
          <w:rFonts w:ascii="Times New Roman" w:hAnsi="Times New Roman" w:cs="Times New Roman"/>
          <w:sz w:val="28"/>
          <w:szCs w:val="28"/>
        </w:rPr>
        <w:t xml:space="preserve">. В рамках </w:t>
      </w:r>
      <w:r w:rsidR="00D7562E">
        <w:rPr>
          <w:rFonts w:ascii="Times New Roman" w:hAnsi="Times New Roman" w:cs="Times New Roman"/>
          <w:sz w:val="28"/>
          <w:szCs w:val="28"/>
        </w:rPr>
        <w:t>П</w:t>
      </w:r>
      <w:r w:rsidR="00635B77" w:rsidRPr="00215C8E">
        <w:rPr>
          <w:rFonts w:ascii="Times New Roman" w:hAnsi="Times New Roman" w:cs="Times New Roman"/>
          <w:sz w:val="28"/>
          <w:szCs w:val="28"/>
        </w:rPr>
        <w:t>рограммы</w:t>
      </w:r>
      <w:r w:rsidR="00D7562E">
        <w:rPr>
          <w:rFonts w:ascii="Times New Roman" w:hAnsi="Times New Roman" w:cs="Times New Roman"/>
          <w:sz w:val="28"/>
          <w:szCs w:val="28"/>
        </w:rPr>
        <w:t xml:space="preserve"> повышения международной конкурентоспособности (далее – </w:t>
      </w:r>
      <w:r w:rsidR="00C74491">
        <w:rPr>
          <w:rFonts w:ascii="Times New Roman" w:hAnsi="Times New Roman" w:cs="Times New Roman"/>
          <w:sz w:val="28"/>
          <w:szCs w:val="28"/>
        </w:rPr>
        <w:t>Программа</w:t>
      </w:r>
      <w:r w:rsidR="00D7562E">
        <w:rPr>
          <w:rFonts w:ascii="Times New Roman" w:hAnsi="Times New Roman" w:cs="Times New Roman"/>
          <w:sz w:val="28"/>
          <w:szCs w:val="28"/>
        </w:rPr>
        <w:t>)</w:t>
      </w:r>
      <w:r w:rsidR="00635B77" w:rsidRPr="00215C8E">
        <w:rPr>
          <w:rFonts w:ascii="Times New Roman" w:hAnsi="Times New Roman" w:cs="Times New Roman"/>
          <w:sz w:val="28"/>
          <w:szCs w:val="28"/>
        </w:rPr>
        <w:t xml:space="preserve"> открываются возможности быстрого масштабирования этих</w:t>
      </w:r>
      <w:r w:rsidR="001B71BA">
        <w:rPr>
          <w:rFonts w:ascii="Times New Roman" w:hAnsi="Times New Roman" w:cs="Times New Roman"/>
          <w:sz w:val="28"/>
          <w:szCs w:val="28"/>
        </w:rPr>
        <w:t xml:space="preserve"> идей и</w:t>
      </w:r>
      <w:r w:rsidR="00635B77" w:rsidRPr="00215C8E">
        <w:rPr>
          <w:rFonts w:ascii="Times New Roman" w:hAnsi="Times New Roman" w:cs="Times New Roman"/>
          <w:sz w:val="28"/>
          <w:szCs w:val="28"/>
        </w:rPr>
        <w:t xml:space="preserve"> подходов. </w:t>
      </w:r>
    </w:p>
    <w:p w:rsidR="00635B77" w:rsidRPr="00A908DD" w:rsidRDefault="00635B77" w:rsidP="00635B77">
      <w:pPr>
        <w:pStyle w:val="31"/>
        <w:ind w:left="709"/>
        <w:rPr>
          <w:rFonts w:ascii="Times New Roman" w:hAnsi="Times New Roman" w:cs="Times New Roman"/>
          <w:color w:val="000000" w:themeColor="text1"/>
          <w:sz w:val="28"/>
          <w:szCs w:val="28"/>
        </w:rPr>
      </w:pPr>
      <w:bookmarkStart w:id="27" w:name="_Toc357812643"/>
      <w:r w:rsidRPr="00A908DD">
        <w:rPr>
          <w:rFonts w:ascii="Times New Roman" w:hAnsi="Times New Roman" w:cs="Times New Roman"/>
          <w:color w:val="000000" w:themeColor="text1"/>
          <w:sz w:val="28"/>
          <w:szCs w:val="28"/>
        </w:rPr>
        <w:t xml:space="preserve">2.3.1. </w:t>
      </w:r>
      <w:bookmarkEnd w:id="25"/>
      <w:bookmarkEnd w:id="27"/>
      <w:r w:rsidR="001A57DC" w:rsidRPr="00A908DD">
        <w:rPr>
          <w:rFonts w:ascii="Times New Roman" w:hAnsi="Times New Roman" w:cs="Times New Roman"/>
          <w:color w:val="000000" w:themeColor="text1"/>
          <w:sz w:val="28"/>
          <w:szCs w:val="28"/>
        </w:rPr>
        <w:t>Рынок исследований</w:t>
      </w:r>
    </w:p>
    <w:p w:rsidR="002951F9" w:rsidRDefault="00635B77" w:rsidP="00A908DD">
      <w:pPr>
        <w:spacing w:after="0" w:line="360" w:lineRule="auto"/>
        <w:ind w:firstLine="709"/>
        <w:jc w:val="both"/>
        <w:rPr>
          <w:rFonts w:ascii="Times New Roman" w:hAnsi="Times New Roman" w:cs="Times New Roman"/>
          <w:sz w:val="28"/>
          <w:szCs w:val="28"/>
        </w:rPr>
      </w:pPr>
      <w:r w:rsidRPr="00747219">
        <w:rPr>
          <w:rFonts w:ascii="Times New Roman" w:hAnsi="Times New Roman" w:cs="Times New Roman"/>
          <w:sz w:val="28"/>
          <w:szCs w:val="28"/>
        </w:rPr>
        <w:t xml:space="preserve">Ключевой элемент стратегии университета на рынке </w:t>
      </w:r>
      <w:r w:rsidRPr="00A908DD">
        <w:rPr>
          <w:rFonts w:ascii="Times New Roman" w:hAnsi="Times New Roman" w:cs="Times New Roman"/>
          <w:b/>
          <w:sz w:val="28"/>
          <w:szCs w:val="28"/>
        </w:rPr>
        <w:t>фундаментальных исследований</w:t>
      </w:r>
      <w:r w:rsidRPr="00747219">
        <w:rPr>
          <w:rFonts w:ascii="Times New Roman" w:hAnsi="Times New Roman" w:cs="Times New Roman"/>
          <w:sz w:val="28"/>
          <w:szCs w:val="28"/>
        </w:rPr>
        <w:t xml:space="preserve"> заключаетс</w:t>
      </w:r>
      <w:r>
        <w:rPr>
          <w:rFonts w:ascii="Times New Roman" w:hAnsi="Times New Roman" w:cs="Times New Roman"/>
          <w:sz w:val="28"/>
          <w:szCs w:val="28"/>
        </w:rPr>
        <w:t>я в усилении международной составляющей, а также в сочетании инвестирования в новые перспективные исследовательские направления (</w:t>
      </w:r>
      <w:proofErr w:type="spellStart"/>
      <w:r w:rsidRPr="00215C8E">
        <w:rPr>
          <w:rFonts w:ascii="Times New Roman" w:hAnsi="Times New Roman" w:cs="Times New Roman"/>
          <w:sz w:val="28"/>
          <w:szCs w:val="28"/>
        </w:rPr>
        <w:t>research</w:t>
      </w:r>
      <w:proofErr w:type="spellEnd"/>
      <w:r w:rsidRPr="001E1177">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fronts</w:t>
      </w:r>
      <w:proofErr w:type="spellEnd"/>
      <w:r>
        <w:rPr>
          <w:rFonts w:ascii="Times New Roman" w:hAnsi="Times New Roman" w:cs="Times New Roman"/>
          <w:sz w:val="28"/>
          <w:szCs w:val="28"/>
        </w:rPr>
        <w:t>) с развитием наиболее продуктивных сегодня исследовательских областей (</w:t>
      </w:r>
      <w:proofErr w:type="spellStart"/>
      <w:r w:rsidRPr="00215C8E">
        <w:rPr>
          <w:rFonts w:ascii="Times New Roman" w:hAnsi="Times New Roman" w:cs="Times New Roman"/>
          <w:sz w:val="28"/>
          <w:szCs w:val="28"/>
        </w:rPr>
        <w:t>research</w:t>
      </w:r>
      <w:proofErr w:type="spellEnd"/>
      <w:r w:rsidRPr="001E1177">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mainstream</w:t>
      </w:r>
      <w:proofErr w:type="spellEnd"/>
      <w:r>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centers</w:t>
      </w:r>
      <w:proofErr w:type="spellEnd"/>
      <w:r w:rsidRPr="002E6686">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of</w:t>
      </w:r>
      <w:proofErr w:type="spellEnd"/>
      <w:r w:rsidRPr="002E6686">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excellence</w:t>
      </w:r>
      <w:proofErr w:type="spellEnd"/>
      <w:r>
        <w:rPr>
          <w:rFonts w:ascii="Times New Roman" w:hAnsi="Times New Roman" w:cs="Times New Roman"/>
          <w:sz w:val="28"/>
          <w:szCs w:val="28"/>
        </w:rPr>
        <w:t>)</w:t>
      </w:r>
      <w:r w:rsidRPr="001E1177">
        <w:rPr>
          <w:rFonts w:ascii="Times New Roman" w:hAnsi="Times New Roman" w:cs="Times New Roman"/>
          <w:sz w:val="28"/>
          <w:szCs w:val="28"/>
        </w:rPr>
        <w:t>.</w:t>
      </w:r>
      <w:r w:rsidRPr="00262375">
        <w:rPr>
          <w:rFonts w:ascii="Times New Roman" w:hAnsi="Times New Roman" w:cs="Times New Roman"/>
          <w:sz w:val="28"/>
          <w:szCs w:val="28"/>
        </w:rPr>
        <w:t xml:space="preserve"> </w:t>
      </w:r>
      <w:r w:rsidR="00DB47CC">
        <w:rPr>
          <w:rFonts w:ascii="Times New Roman" w:hAnsi="Times New Roman" w:cs="Times New Roman"/>
          <w:sz w:val="28"/>
          <w:szCs w:val="28"/>
        </w:rPr>
        <w:t xml:space="preserve">При этом перспективные направления определяются </w:t>
      </w:r>
      <w:r w:rsidRPr="00136078">
        <w:rPr>
          <w:rFonts w:ascii="Times New Roman" w:hAnsi="Times New Roman" w:cs="Times New Roman"/>
          <w:sz w:val="28"/>
          <w:szCs w:val="28"/>
        </w:rPr>
        <w:t xml:space="preserve">на основе международных науковедческих исследований </w:t>
      </w:r>
      <w:r w:rsidR="0058768D">
        <w:rPr>
          <w:rFonts w:ascii="Times New Roman" w:hAnsi="Times New Roman" w:cs="Times New Roman"/>
          <w:sz w:val="28"/>
          <w:szCs w:val="28"/>
        </w:rPr>
        <w:t>НИУ ВШЭ</w:t>
      </w:r>
      <w:r w:rsidRPr="00136078">
        <w:rPr>
          <w:rFonts w:ascii="Times New Roman" w:hAnsi="Times New Roman" w:cs="Times New Roman"/>
          <w:sz w:val="28"/>
          <w:szCs w:val="28"/>
        </w:rPr>
        <w:t xml:space="preserve"> и </w:t>
      </w:r>
      <w:r w:rsidR="00AA7248">
        <w:rPr>
          <w:rFonts w:ascii="Times New Roman" w:hAnsi="Times New Roman" w:cs="Times New Roman"/>
          <w:sz w:val="28"/>
          <w:szCs w:val="28"/>
        </w:rPr>
        <w:t xml:space="preserve">с участием </w:t>
      </w:r>
      <w:r w:rsidR="00F97DE4">
        <w:rPr>
          <w:rFonts w:ascii="Times New Roman" w:hAnsi="Times New Roman" w:cs="Times New Roman"/>
          <w:sz w:val="28"/>
          <w:szCs w:val="28"/>
        </w:rPr>
        <w:t xml:space="preserve">действующих </w:t>
      </w:r>
      <w:r w:rsidRPr="00136078">
        <w:rPr>
          <w:rFonts w:ascii="Times New Roman" w:hAnsi="Times New Roman" w:cs="Times New Roman"/>
          <w:sz w:val="28"/>
          <w:szCs w:val="28"/>
        </w:rPr>
        <w:t>международных экспертных советов</w:t>
      </w:r>
      <w:r w:rsidR="00DE5F4F">
        <w:rPr>
          <w:rFonts w:ascii="Times New Roman" w:hAnsi="Times New Roman" w:cs="Times New Roman"/>
          <w:sz w:val="28"/>
          <w:szCs w:val="28"/>
        </w:rPr>
        <w:t>.</w:t>
      </w:r>
      <w:r w:rsidR="00880430" w:rsidRPr="00880430">
        <w:rPr>
          <w:rFonts w:ascii="Times New Roman" w:hAnsi="Times New Roman" w:cs="Times New Roman"/>
          <w:sz w:val="28"/>
          <w:szCs w:val="28"/>
        </w:rPr>
        <w:t xml:space="preserve"> </w:t>
      </w:r>
      <w:r w:rsidR="00880430">
        <w:rPr>
          <w:rFonts w:ascii="Times New Roman" w:hAnsi="Times New Roman" w:cs="Times New Roman"/>
          <w:sz w:val="28"/>
          <w:szCs w:val="28"/>
        </w:rPr>
        <w:t>Приоритетная поддержка будет отдаваться сопоставительным исследованиям и проектам в составе международных коллективов.</w:t>
      </w:r>
      <w:r w:rsidR="009400C7">
        <w:rPr>
          <w:rFonts w:ascii="Times New Roman" w:hAnsi="Times New Roman" w:cs="Times New Roman"/>
          <w:sz w:val="28"/>
          <w:szCs w:val="28"/>
        </w:rPr>
        <w:t xml:space="preserve"> </w:t>
      </w:r>
      <w:r w:rsidR="00A908DD">
        <w:rPr>
          <w:rFonts w:ascii="Times New Roman" w:hAnsi="Times New Roman" w:cs="Times New Roman"/>
          <w:sz w:val="28"/>
          <w:szCs w:val="28"/>
        </w:rPr>
        <w:t xml:space="preserve">В настоящее время наиболее продуктивными научными направлениями являются </w:t>
      </w:r>
      <w:proofErr w:type="gramStart"/>
      <w:r w:rsidR="00A908DD">
        <w:rPr>
          <w:rFonts w:ascii="Times New Roman" w:hAnsi="Times New Roman" w:cs="Times New Roman"/>
          <w:sz w:val="28"/>
          <w:szCs w:val="28"/>
        </w:rPr>
        <w:t>следующие</w:t>
      </w:r>
      <w:proofErr w:type="gramEnd"/>
      <w:r w:rsidR="00A908DD">
        <w:rPr>
          <w:rFonts w:ascii="Times New Roman" w:hAnsi="Times New Roman" w:cs="Times New Roman"/>
          <w:sz w:val="28"/>
          <w:szCs w:val="28"/>
        </w:rPr>
        <w:t xml:space="preserve">: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proofErr w:type="spellStart"/>
      <w:r w:rsidRPr="00A908DD">
        <w:rPr>
          <w:rFonts w:ascii="Times New Roman" w:hAnsi="Times New Roman" w:cs="Times New Roman"/>
          <w:sz w:val="28"/>
          <w:szCs w:val="28"/>
        </w:rPr>
        <w:t>социо</w:t>
      </w:r>
      <w:proofErr w:type="spellEnd"/>
      <w:r w:rsidRPr="00A908DD">
        <w:rPr>
          <w:rFonts w:ascii="Times New Roman" w:hAnsi="Times New Roman" w:cs="Times New Roman"/>
          <w:sz w:val="28"/>
          <w:szCs w:val="28"/>
        </w:rPr>
        <w:t>-экономический и исторический анализ, институциональный дизайн организаций, рынков и отраслей экономики</w:t>
      </w:r>
      <w:r w:rsidR="00422470">
        <w:rPr>
          <w:rFonts w:ascii="Times New Roman" w:hAnsi="Times New Roman" w:cs="Times New Roman"/>
          <w:sz w:val="28"/>
          <w:szCs w:val="28"/>
        </w:rPr>
        <w:t>, разработка междисциплинарных подходов к анализу институтов</w:t>
      </w:r>
      <w:r w:rsidRPr="00A908DD">
        <w:rPr>
          <w:rFonts w:ascii="Times New Roman" w:hAnsi="Times New Roman" w:cs="Times New Roman"/>
          <w:sz w:val="28"/>
          <w:szCs w:val="28"/>
        </w:rPr>
        <w:t xml:space="preserve">;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макроэкономический анализ и прогнозирование;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теория принятия решений и ее практические приложения, методы моделирования и дизайна механизмов в социальной, экономической и политической сферах;</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социальные, экономические и культурные аспекты формирования человеческого капитала, демографических и миграционных процессов;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финансовая экономика;</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экономика науки и инноваций, научно-техническая и инновационная политика и форсайт;</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экономика и социология образования;</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proofErr w:type="spellStart"/>
      <w:r w:rsidRPr="00A908DD">
        <w:rPr>
          <w:rFonts w:ascii="Times New Roman" w:hAnsi="Times New Roman" w:cs="Times New Roman"/>
          <w:sz w:val="28"/>
          <w:szCs w:val="28"/>
        </w:rPr>
        <w:lastRenderedPageBreak/>
        <w:t>социо</w:t>
      </w:r>
      <w:proofErr w:type="spellEnd"/>
      <w:r w:rsidRPr="00A908DD">
        <w:rPr>
          <w:rFonts w:ascii="Times New Roman" w:hAnsi="Times New Roman" w:cs="Times New Roman"/>
          <w:sz w:val="28"/>
          <w:szCs w:val="28"/>
        </w:rPr>
        <w:t>-экономический анализ пространственной экономики и политики в области территориальных кластеров;</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качество и институты государственного управления;</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влияни</w:t>
      </w:r>
      <w:r w:rsidR="008A68F4" w:rsidRPr="00A908DD">
        <w:rPr>
          <w:rFonts w:ascii="Times New Roman" w:hAnsi="Times New Roman" w:cs="Times New Roman"/>
          <w:sz w:val="28"/>
          <w:szCs w:val="28"/>
        </w:rPr>
        <w:t>е</w:t>
      </w:r>
      <w:r w:rsidRPr="00A908DD">
        <w:rPr>
          <w:rFonts w:ascii="Times New Roman" w:hAnsi="Times New Roman" w:cs="Times New Roman"/>
          <w:sz w:val="28"/>
          <w:szCs w:val="28"/>
        </w:rPr>
        <w:t xml:space="preserve"> культурных ценностей и социальных структур на социально-экономическое развитие;</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нейролингвистика и когнитивная психология;</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алгебраическ</w:t>
      </w:r>
      <w:r w:rsidR="008A68F4" w:rsidRPr="00A908DD">
        <w:rPr>
          <w:rFonts w:ascii="Times New Roman" w:hAnsi="Times New Roman" w:cs="Times New Roman"/>
          <w:sz w:val="28"/>
          <w:szCs w:val="28"/>
        </w:rPr>
        <w:t>ая</w:t>
      </w:r>
      <w:r w:rsidRPr="00A908DD">
        <w:rPr>
          <w:rFonts w:ascii="Times New Roman" w:hAnsi="Times New Roman" w:cs="Times New Roman"/>
          <w:sz w:val="28"/>
          <w:szCs w:val="28"/>
        </w:rPr>
        <w:t xml:space="preserve"> геометри</w:t>
      </w:r>
      <w:r w:rsidR="008A68F4" w:rsidRPr="00A908DD">
        <w:rPr>
          <w:rFonts w:ascii="Times New Roman" w:hAnsi="Times New Roman" w:cs="Times New Roman"/>
          <w:sz w:val="28"/>
          <w:szCs w:val="28"/>
        </w:rPr>
        <w:t>я</w:t>
      </w:r>
      <w:r w:rsidRPr="00A908DD">
        <w:rPr>
          <w:rFonts w:ascii="Times New Roman" w:hAnsi="Times New Roman" w:cs="Times New Roman"/>
          <w:sz w:val="28"/>
          <w:szCs w:val="28"/>
        </w:rPr>
        <w:t xml:space="preserve"> и пограничны</w:t>
      </w:r>
      <w:r w:rsidR="008A68F4" w:rsidRPr="00A908DD">
        <w:rPr>
          <w:rFonts w:ascii="Times New Roman" w:hAnsi="Times New Roman" w:cs="Times New Roman"/>
          <w:sz w:val="28"/>
          <w:szCs w:val="28"/>
        </w:rPr>
        <w:t>е</w:t>
      </w:r>
      <w:r w:rsidRPr="00A908DD">
        <w:rPr>
          <w:rFonts w:ascii="Times New Roman" w:hAnsi="Times New Roman" w:cs="Times New Roman"/>
          <w:sz w:val="28"/>
          <w:szCs w:val="28"/>
        </w:rPr>
        <w:t xml:space="preserve"> с ней област</w:t>
      </w:r>
      <w:r w:rsidR="008A68F4" w:rsidRPr="00A908DD">
        <w:rPr>
          <w:rFonts w:ascii="Times New Roman" w:hAnsi="Times New Roman" w:cs="Times New Roman"/>
          <w:sz w:val="28"/>
          <w:szCs w:val="28"/>
        </w:rPr>
        <w:t>и</w:t>
      </w:r>
      <w:r w:rsidRPr="00A908DD">
        <w:rPr>
          <w:rFonts w:ascii="Times New Roman" w:hAnsi="Times New Roman" w:cs="Times New Roman"/>
          <w:sz w:val="28"/>
          <w:szCs w:val="28"/>
        </w:rPr>
        <w:t>;</w:t>
      </w:r>
    </w:p>
    <w:p w:rsidR="000D77C9" w:rsidRPr="00A908DD" w:rsidRDefault="000D77C9" w:rsidP="00A908DD">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алгоритмы и технологии анализа</w:t>
      </w:r>
      <w:r w:rsidR="00820F82" w:rsidRPr="00A908DD">
        <w:rPr>
          <w:rFonts w:ascii="Times New Roman" w:hAnsi="Times New Roman" w:cs="Times New Roman"/>
          <w:sz w:val="28"/>
          <w:szCs w:val="28"/>
        </w:rPr>
        <w:t xml:space="preserve"> больших массивов данных,</w:t>
      </w:r>
      <w:r w:rsidRPr="00A908DD">
        <w:rPr>
          <w:rFonts w:ascii="Times New Roman" w:hAnsi="Times New Roman" w:cs="Times New Roman"/>
          <w:sz w:val="28"/>
          <w:szCs w:val="28"/>
        </w:rPr>
        <w:t xml:space="preserve"> сетей и графов</w:t>
      </w:r>
    </w:p>
    <w:p w:rsidR="00820F82" w:rsidRPr="00A908DD" w:rsidRDefault="00A908DD" w:rsidP="00136078">
      <w:pPr>
        <w:pStyle w:val="af2"/>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20F82" w:rsidRPr="00A908DD">
        <w:rPr>
          <w:rFonts w:ascii="Times New Roman" w:hAnsi="Times New Roman" w:cs="Times New Roman"/>
          <w:sz w:val="28"/>
          <w:szCs w:val="28"/>
        </w:rPr>
        <w:t>уманитарные основания социальных и экономических структур</w:t>
      </w:r>
      <w:r w:rsidR="0039303A">
        <w:rPr>
          <w:rFonts w:ascii="Times New Roman" w:hAnsi="Times New Roman" w:cs="Times New Roman"/>
          <w:sz w:val="28"/>
          <w:szCs w:val="28"/>
        </w:rPr>
        <w:t>.</w:t>
      </w:r>
    </w:p>
    <w:p w:rsidR="002951F9" w:rsidRPr="00B43301" w:rsidRDefault="002951F9" w:rsidP="002951F9">
      <w:pPr>
        <w:spacing w:after="0" w:line="360" w:lineRule="auto"/>
        <w:ind w:firstLine="709"/>
        <w:jc w:val="both"/>
        <w:rPr>
          <w:rFonts w:ascii="Times New Roman" w:hAnsi="Times New Roman" w:cs="Times New Roman"/>
          <w:sz w:val="28"/>
          <w:szCs w:val="28"/>
        </w:rPr>
      </w:pPr>
      <w:r w:rsidRPr="00B43301">
        <w:rPr>
          <w:rFonts w:ascii="Times New Roman" w:hAnsi="Times New Roman" w:cs="Times New Roman"/>
          <w:sz w:val="28"/>
          <w:szCs w:val="28"/>
        </w:rPr>
        <w:t xml:space="preserve">На рынке </w:t>
      </w:r>
      <w:r w:rsidRPr="00B43301">
        <w:rPr>
          <w:rFonts w:ascii="Times New Roman" w:hAnsi="Times New Roman" w:cs="Times New Roman"/>
          <w:b/>
          <w:sz w:val="28"/>
          <w:szCs w:val="28"/>
        </w:rPr>
        <w:t>прикладных исследований и разработок</w:t>
      </w:r>
      <w:r w:rsidRPr="00B43301">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8A68F4" w:rsidRPr="00B43301">
        <w:rPr>
          <w:rFonts w:ascii="Times New Roman" w:hAnsi="Times New Roman" w:cs="Times New Roman"/>
          <w:sz w:val="28"/>
          <w:szCs w:val="28"/>
        </w:rPr>
        <w:t xml:space="preserve"> </w:t>
      </w:r>
      <w:r w:rsidRPr="00B43301">
        <w:rPr>
          <w:rFonts w:ascii="Times New Roman" w:hAnsi="Times New Roman" w:cs="Times New Roman"/>
          <w:sz w:val="28"/>
          <w:szCs w:val="28"/>
        </w:rPr>
        <w:t>ориентируется на три основные группы заказчиков: органы государственного управления (федеральные и региональные), крупные компании (государственные и частные), международные и зарубежные организации.</w:t>
      </w:r>
    </w:p>
    <w:p w:rsidR="00EF2951" w:rsidRDefault="002951F9" w:rsidP="00136078">
      <w:pPr>
        <w:spacing w:after="0" w:line="360" w:lineRule="auto"/>
        <w:ind w:firstLine="709"/>
        <w:jc w:val="both"/>
        <w:rPr>
          <w:rFonts w:ascii="Times New Roman" w:hAnsi="Times New Roman" w:cs="Times New Roman"/>
          <w:sz w:val="28"/>
          <w:szCs w:val="28"/>
        </w:rPr>
      </w:pPr>
      <w:r w:rsidRPr="00B43301">
        <w:rPr>
          <w:rFonts w:ascii="Times New Roman" w:hAnsi="Times New Roman" w:cs="Times New Roman"/>
          <w:sz w:val="28"/>
          <w:szCs w:val="28"/>
        </w:rPr>
        <w:t xml:space="preserve">Основным критерием при отборе проектов прикладных исследований является их вклад в решение стратегических задач социально-экономического развития России, </w:t>
      </w:r>
      <w:r w:rsidR="00575830">
        <w:rPr>
          <w:rFonts w:ascii="Times New Roman" w:hAnsi="Times New Roman" w:cs="Times New Roman"/>
          <w:sz w:val="28"/>
          <w:szCs w:val="28"/>
        </w:rPr>
        <w:t xml:space="preserve">в </w:t>
      </w:r>
      <w:r w:rsidRPr="00B43301">
        <w:rPr>
          <w:rFonts w:ascii="Times New Roman" w:hAnsi="Times New Roman" w:cs="Times New Roman"/>
          <w:sz w:val="28"/>
          <w:szCs w:val="28"/>
        </w:rPr>
        <w:t xml:space="preserve">академическую репутацию </w:t>
      </w:r>
      <w:r w:rsidR="0058768D">
        <w:rPr>
          <w:rFonts w:ascii="Times New Roman" w:hAnsi="Times New Roman" w:cs="Times New Roman"/>
          <w:sz w:val="28"/>
          <w:szCs w:val="28"/>
        </w:rPr>
        <w:t>НИУ ВШЭ</w:t>
      </w:r>
      <w:r w:rsidRPr="00B43301">
        <w:rPr>
          <w:rFonts w:ascii="Times New Roman" w:hAnsi="Times New Roman" w:cs="Times New Roman"/>
          <w:sz w:val="28"/>
          <w:szCs w:val="28"/>
        </w:rPr>
        <w:t xml:space="preserve">, в коммерциализацию результатов фундаментальных исследований, в </w:t>
      </w:r>
      <w:r w:rsidR="007D2D9B">
        <w:rPr>
          <w:rFonts w:ascii="Times New Roman" w:hAnsi="Times New Roman" w:cs="Times New Roman"/>
          <w:sz w:val="28"/>
          <w:szCs w:val="28"/>
        </w:rPr>
        <w:t>генерирование</w:t>
      </w:r>
      <w:r w:rsidRPr="00B43301">
        <w:rPr>
          <w:rFonts w:ascii="Times New Roman" w:hAnsi="Times New Roman" w:cs="Times New Roman"/>
          <w:sz w:val="28"/>
          <w:szCs w:val="28"/>
        </w:rPr>
        <w:t xml:space="preserve"> новых тем, идей и вопросов для фундаментальных исследований и образовательных программ</w:t>
      </w:r>
      <w:r w:rsidR="00EF2951">
        <w:rPr>
          <w:rFonts w:ascii="Times New Roman" w:hAnsi="Times New Roman" w:cs="Times New Roman"/>
          <w:sz w:val="28"/>
          <w:szCs w:val="28"/>
        </w:rPr>
        <w:t>.</w:t>
      </w:r>
    </w:p>
    <w:p w:rsidR="00EF2951" w:rsidRDefault="002951F9" w:rsidP="00136078">
      <w:pPr>
        <w:spacing w:after="0" w:line="360" w:lineRule="auto"/>
        <w:ind w:firstLine="709"/>
        <w:jc w:val="both"/>
        <w:rPr>
          <w:rFonts w:ascii="Times New Roman" w:hAnsi="Times New Roman" w:cs="Times New Roman"/>
          <w:sz w:val="28"/>
          <w:szCs w:val="28"/>
        </w:rPr>
      </w:pPr>
      <w:r w:rsidRPr="00136078">
        <w:rPr>
          <w:rFonts w:ascii="Times New Roman" w:hAnsi="Times New Roman" w:cs="Times New Roman"/>
          <w:sz w:val="28"/>
          <w:szCs w:val="28"/>
        </w:rPr>
        <w:t xml:space="preserve">Маркетинговая стратегия на рынке прикладных исследований и разработок </w:t>
      </w:r>
      <w:r w:rsidRPr="00A908DD">
        <w:rPr>
          <w:rFonts w:ascii="Times New Roman" w:hAnsi="Times New Roman" w:cs="Times New Roman"/>
          <w:i/>
          <w:sz w:val="28"/>
          <w:szCs w:val="28"/>
        </w:rPr>
        <w:t>в интересах органов государст</w:t>
      </w:r>
      <w:r w:rsidR="001B71BA" w:rsidRPr="00A908DD">
        <w:rPr>
          <w:rFonts w:ascii="Times New Roman" w:hAnsi="Times New Roman" w:cs="Times New Roman"/>
          <w:i/>
          <w:sz w:val="28"/>
          <w:szCs w:val="28"/>
        </w:rPr>
        <w:t>венного управления</w:t>
      </w:r>
      <w:r w:rsidR="001B71BA" w:rsidRPr="00136078">
        <w:rPr>
          <w:rFonts w:ascii="Times New Roman" w:hAnsi="Times New Roman" w:cs="Times New Roman"/>
          <w:sz w:val="28"/>
          <w:szCs w:val="28"/>
        </w:rPr>
        <w:t xml:space="preserve"> предполагает расширение спектра предложений услуг для «традиционных» заказчиков федерального уровня</w:t>
      </w:r>
      <w:r w:rsidR="00EF2951" w:rsidRPr="00136078">
        <w:rPr>
          <w:rFonts w:ascii="Times New Roman" w:hAnsi="Times New Roman" w:cs="Times New Roman"/>
          <w:sz w:val="28"/>
          <w:szCs w:val="28"/>
        </w:rPr>
        <w:t>, а также активный выход на новые (в т.ч. региональные и стран СНГ) рынки.</w:t>
      </w:r>
    </w:p>
    <w:p w:rsidR="00766C03" w:rsidRDefault="002951F9" w:rsidP="00136078">
      <w:pPr>
        <w:spacing w:after="0" w:line="360" w:lineRule="auto"/>
        <w:ind w:firstLine="709"/>
        <w:jc w:val="both"/>
        <w:rPr>
          <w:rFonts w:ascii="Times New Roman" w:hAnsi="Times New Roman" w:cs="Times New Roman"/>
          <w:sz w:val="28"/>
          <w:szCs w:val="28"/>
        </w:rPr>
      </w:pPr>
      <w:r w:rsidRPr="00B43301">
        <w:rPr>
          <w:rFonts w:ascii="Times New Roman" w:hAnsi="Times New Roman" w:cs="Times New Roman"/>
          <w:sz w:val="28"/>
          <w:szCs w:val="28"/>
        </w:rPr>
        <w:t xml:space="preserve">Маркетинговая стратегия на рынке </w:t>
      </w:r>
      <w:r w:rsidRPr="00A908DD">
        <w:rPr>
          <w:rFonts w:ascii="Times New Roman" w:hAnsi="Times New Roman" w:cs="Times New Roman"/>
          <w:i/>
          <w:sz w:val="28"/>
          <w:szCs w:val="28"/>
        </w:rPr>
        <w:t xml:space="preserve">прикладных исследований в интересах </w:t>
      </w:r>
      <w:proofErr w:type="gramStart"/>
      <w:r w:rsidRPr="00A908DD">
        <w:rPr>
          <w:rFonts w:ascii="Times New Roman" w:hAnsi="Times New Roman" w:cs="Times New Roman"/>
          <w:i/>
          <w:sz w:val="28"/>
          <w:szCs w:val="28"/>
        </w:rPr>
        <w:t>бизнес-структур</w:t>
      </w:r>
      <w:proofErr w:type="gramEnd"/>
      <w:r w:rsidRPr="00B43301">
        <w:rPr>
          <w:rFonts w:ascii="Times New Roman" w:hAnsi="Times New Roman" w:cs="Times New Roman"/>
          <w:sz w:val="28"/>
          <w:szCs w:val="28"/>
        </w:rPr>
        <w:t xml:space="preserve"> предполагает формирование устойчив</w:t>
      </w:r>
      <w:r w:rsidR="00766C03">
        <w:rPr>
          <w:rFonts w:ascii="Times New Roman" w:hAnsi="Times New Roman" w:cs="Times New Roman"/>
          <w:sz w:val="28"/>
          <w:szCs w:val="28"/>
        </w:rPr>
        <w:t xml:space="preserve">ых партнерств </w:t>
      </w:r>
      <w:r w:rsidRPr="00B43301">
        <w:rPr>
          <w:rFonts w:ascii="Times New Roman" w:hAnsi="Times New Roman" w:cs="Times New Roman"/>
          <w:sz w:val="28"/>
          <w:szCs w:val="28"/>
        </w:rPr>
        <w:t xml:space="preserve">с ведущими российскими и международными компаниями </w:t>
      </w:r>
      <w:r w:rsidR="00766C03">
        <w:rPr>
          <w:rFonts w:ascii="Times New Roman" w:hAnsi="Times New Roman" w:cs="Times New Roman"/>
          <w:sz w:val="28"/>
          <w:szCs w:val="28"/>
        </w:rPr>
        <w:t xml:space="preserve">по проведению </w:t>
      </w:r>
      <w:r w:rsidRPr="00B43301">
        <w:rPr>
          <w:rFonts w:ascii="Times New Roman" w:hAnsi="Times New Roman" w:cs="Times New Roman"/>
          <w:sz w:val="28"/>
          <w:szCs w:val="28"/>
        </w:rPr>
        <w:t>прикладных исследований</w:t>
      </w:r>
      <w:r w:rsidR="00766C03">
        <w:rPr>
          <w:rFonts w:ascii="Times New Roman" w:hAnsi="Times New Roman" w:cs="Times New Roman"/>
          <w:sz w:val="28"/>
          <w:szCs w:val="28"/>
        </w:rPr>
        <w:t xml:space="preserve"> и</w:t>
      </w:r>
      <w:r w:rsidRPr="00B43301">
        <w:rPr>
          <w:rFonts w:ascii="Times New Roman" w:hAnsi="Times New Roman" w:cs="Times New Roman"/>
          <w:sz w:val="28"/>
          <w:szCs w:val="28"/>
        </w:rPr>
        <w:t xml:space="preserve"> аналитических разработок. </w:t>
      </w:r>
      <w:r w:rsidR="00766C03">
        <w:rPr>
          <w:rFonts w:ascii="Times New Roman" w:hAnsi="Times New Roman" w:cs="Times New Roman"/>
          <w:sz w:val="28"/>
          <w:szCs w:val="28"/>
        </w:rPr>
        <w:t xml:space="preserve">На этом рынке </w:t>
      </w:r>
      <w:r w:rsidRPr="00B43301">
        <w:rPr>
          <w:rFonts w:ascii="Times New Roman" w:hAnsi="Times New Roman" w:cs="Times New Roman"/>
          <w:sz w:val="28"/>
          <w:szCs w:val="28"/>
        </w:rPr>
        <w:t xml:space="preserve">будут продвигаться брендовые аналитические материалы </w:t>
      </w:r>
      <w:r w:rsidR="0058768D">
        <w:rPr>
          <w:rFonts w:ascii="Times New Roman" w:hAnsi="Times New Roman" w:cs="Times New Roman"/>
          <w:sz w:val="28"/>
          <w:szCs w:val="28"/>
        </w:rPr>
        <w:t>НИУ ВШЭ</w:t>
      </w:r>
      <w:r w:rsidRPr="00B43301">
        <w:rPr>
          <w:rFonts w:ascii="Times New Roman" w:hAnsi="Times New Roman" w:cs="Times New Roman"/>
          <w:sz w:val="28"/>
          <w:szCs w:val="28"/>
        </w:rPr>
        <w:t xml:space="preserve"> как общего, так и отраслевого характера (индексы инновационного развития, делового климата; обзоры технологических трендов и т.п.)</w:t>
      </w:r>
      <w:r w:rsidR="0039303A">
        <w:rPr>
          <w:rFonts w:ascii="Times New Roman" w:hAnsi="Times New Roman" w:cs="Times New Roman"/>
          <w:sz w:val="28"/>
          <w:szCs w:val="28"/>
        </w:rPr>
        <w:t>.</w:t>
      </w:r>
      <w:r w:rsidRPr="00B43301">
        <w:rPr>
          <w:rFonts w:ascii="Times New Roman" w:hAnsi="Times New Roman" w:cs="Times New Roman"/>
          <w:sz w:val="28"/>
          <w:szCs w:val="28"/>
        </w:rPr>
        <w:t xml:space="preserve"> </w:t>
      </w:r>
    </w:p>
    <w:p w:rsidR="002951F9" w:rsidRPr="00A908DD" w:rsidRDefault="00766C03" w:rsidP="00136078">
      <w:pPr>
        <w:spacing w:after="0" w:line="360" w:lineRule="auto"/>
        <w:ind w:firstLine="709"/>
        <w:jc w:val="both"/>
        <w:rPr>
          <w:rFonts w:ascii="Times New Roman" w:hAnsi="Times New Roman" w:cs="Times New Roman"/>
          <w:sz w:val="28"/>
          <w:szCs w:val="28"/>
        </w:rPr>
      </w:pPr>
      <w:r w:rsidRPr="00A908DD">
        <w:rPr>
          <w:rFonts w:ascii="Times New Roman" w:hAnsi="Times New Roman" w:cs="Times New Roman"/>
          <w:sz w:val="28"/>
          <w:szCs w:val="28"/>
        </w:rPr>
        <w:t>В</w:t>
      </w:r>
      <w:r w:rsidR="002951F9" w:rsidRPr="00A908DD">
        <w:rPr>
          <w:rFonts w:ascii="Times New Roman" w:hAnsi="Times New Roman" w:cs="Times New Roman"/>
          <w:sz w:val="28"/>
          <w:szCs w:val="28"/>
        </w:rPr>
        <w:t>ажнейшими партнерами будут являться:</w:t>
      </w:r>
      <w:r w:rsidR="00575830">
        <w:rPr>
          <w:rFonts w:ascii="Times New Roman" w:hAnsi="Times New Roman" w:cs="Times New Roman"/>
          <w:sz w:val="28"/>
          <w:szCs w:val="28"/>
        </w:rPr>
        <w:t xml:space="preserve"> </w:t>
      </w:r>
    </w:p>
    <w:p w:rsidR="002951F9" w:rsidRPr="00A908DD" w:rsidRDefault="002951F9" w:rsidP="002951F9">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lastRenderedPageBreak/>
        <w:t xml:space="preserve">инновационные компании, нуждающиеся в аналитических материалах по проблемам научно-технологического и инновационного развития (включая форсайт-исследования); </w:t>
      </w:r>
    </w:p>
    <w:p w:rsidR="002951F9" w:rsidRPr="00A908DD" w:rsidRDefault="00F97DE4" w:rsidP="002951F9">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структуры, отвечающие за </w:t>
      </w:r>
      <w:r w:rsidR="002951F9" w:rsidRPr="00A908DD">
        <w:rPr>
          <w:rFonts w:ascii="Times New Roman" w:hAnsi="Times New Roman" w:cs="Times New Roman"/>
          <w:sz w:val="28"/>
          <w:szCs w:val="28"/>
        </w:rPr>
        <w:t>технологические платформы и территориальные инновационные кластеры;</w:t>
      </w:r>
    </w:p>
    <w:p w:rsidR="002951F9" w:rsidRPr="00A908DD" w:rsidRDefault="002951F9" w:rsidP="002951F9">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крупные российские и зарубежные компании, с которыми будут создаваться совместные исследовательские и аналитические центры.</w:t>
      </w:r>
    </w:p>
    <w:p w:rsidR="00635B77" w:rsidRPr="00747219" w:rsidRDefault="0058768D" w:rsidP="007D2D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162821">
        <w:rPr>
          <w:rFonts w:ascii="Times New Roman" w:hAnsi="Times New Roman" w:cs="Times New Roman"/>
          <w:sz w:val="28"/>
          <w:szCs w:val="28"/>
        </w:rPr>
        <w:t xml:space="preserve"> нацелен на расширение своей ниши</w:t>
      </w:r>
      <w:r w:rsidR="002951F9" w:rsidRPr="00B43301">
        <w:rPr>
          <w:rFonts w:ascii="Times New Roman" w:hAnsi="Times New Roman" w:cs="Times New Roman"/>
          <w:sz w:val="28"/>
          <w:szCs w:val="28"/>
        </w:rPr>
        <w:t xml:space="preserve"> на рынке </w:t>
      </w:r>
      <w:r w:rsidR="002951F9" w:rsidRPr="00A908DD">
        <w:rPr>
          <w:rFonts w:ascii="Times New Roman" w:hAnsi="Times New Roman" w:cs="Times New Roman"/>
          <w:i/>
          <w:sz w:val="28"/>
          <w:szCs w:val="28"/>
        </w:rPr>
        <w:t>прикладных исследований для международных организаций</w:t>
      </w:r>
      <w:r w:rsidR="00162821">
        <w:rPr>
          <w:rFonts w:ascii="Times New Roman" w:hAnsi="Times New Roman" w:cs="Times New Roman"/>
          <w:sz w:val="28"/>
          <w:szCs w:val="28"/>
        </w:rPr>
        <w:t xml:space="preserve"> (ОЭСР, Всемирный банк, Европейская комиссия, </w:t>
      </w:r>
      <w:proofErr w:type="spellStart"/>
      <w:r w:rsidR="00162821">
        <w:rPr>
          <w:rFonts w:ascii="Times New Roman" w:hAnsi="Times New Roman" w:cs="Times New Roman"/>
          <w:sz w:val="28"/>
          <w:szCs w:val="28"/>
        </w:rPr>
        <w:t>Евростат</w:t>
      </w:r>
      <w:proofErr w:type="spellEnd"/>
      <w:r w:rsidR="00162821">
        <w:rPr>
          <w:rFonts w:ascii="Times New Roman" w:hAnsi="Times New Roman" w:cs="Times New Roman"/>
          <w:sz w:val="28"/>
          <w:szCs w:val="28"/>
        </w:rPr>
        <w:t>, ЮНИДО и другие)</w:t>
      </w:r>
      <w:r w:rsidR="002951F9" w:rsidRPr="00B43301">
        <w:rPr>
          <w:rFonts w:ascii="Times New Roman" w:hAnsi="Times New Roman" w:cs="Times New Roman"/>
          <w:sz w:val="28"/>
          <w:szCs w:val="28"/>
        </w:rPr>
        <w:t xml:space="preserve"> и зарубежных заказчиков</w:t>
      </w:r>
      <w:r w:rsidR="00162821">
        <w:rPr>
          <w:rFonts w:ascii="Times New Roman" w:hAnsi="Times New Roman" w:cs="Times New Roman"/>
          <w:sz w:val="28"/>
          <w:szCs w:val="28"/>
        </w:rPr>
        <w:t xml:space="preserve">. Это предполагает </w:t>
      </w:r>
      <w:r w:rsidR="002951F9" w:rsidRPr="00136078">
        <w:rPr>
          <w:rFonts w:ascii="Times New Roman" w:hAnsi="Times New Roman" w:cs="Times New Roman"/>
          <w:sz w:val="28"/>
          <w:szCs w:val="28"/>
        </w:rPr>
        <w:t xml:space="preserve">позиционирование </w:t>
      </w:r>
      <w:r>
        <w:rPr>
          <w:rFonts w:ascii="Times New Roman" w:hAnsi="Times New Roman" w:cs="Times New Roman"/>
          <w:sz w:val="28"/>
          <w:szCs w:val="28"/>
        </w:rPr>
        <w:t>НИУ ВШЭ</w:t>
      </w:r>
      <w:r w:rsidR="002951F9" w:rsidRPr="00136078">
        <w:rPr>
          <w:rFonts w:ascii="Times New Roman" w:hAnsi="Times New Roman" w:cs="Times New Roman"/>
          <w:sz w:val="28"/>
          <w:szCs w:val="28"/>
        </w:rPr>
        <w:t xml:space="preserve"> как ведущего научно-аналитического центра по проблемам социально-экономического и научно-технологического развития </w:t>
      </w:r>
      <w:r w:rsidR="001F6ABB">
        <w:rPr>
          <w:rFonts w:ascii="Times New Roman" w:hAnsi="Times New Roman" w:cs="Times New Roman"/>
          <w:sz w:val="28"/>
          <w:szCs w:val="28"/>
        </w:rPr>
        <w:t xml:space="preserve">переходных экономик и обществ </w:t>
      </w:r>
      <w:r w:rsidR="002951F9" w:rsidRPr="00136078">
        <w:rPr>
          <w:rFonts w:ascii="Times New Roman" w:hAnsi="Times New Roman" w:cs="Times New Roman"/>
          <w:sz w:val="28"/>
          <w:szCs w:val="28"/>
        </w:rPr>
        <w:t xml:space="preserve">России, </w:t>
      </w:r>
      <w:r w:rsidR="002951F9" w:rsidRPr="00B43301">
        <w:rPr>
          <w:rFonts w:ascii="Times New Roman" w:hAnsi="Times New Roman" w:cs="Times New Roman"/>
          <w:sz w:val="28"/>
          <w:szCs w:val="28"/>
        </w:rPr>
        <w:t xml:space="preserve">расширение участия подразделений </w:t>
      </w:r>
      <w:r>
        <w:rPr>
          <w:rFonts w:ascii="Times New Roman" w:hAnsi="Times New Roman" w:cs="Times New Roman"/>
          <w:sz w:val="28"/>
          <w:szCs w:val="28"/>
        </w:rPr>
        <w:t>НИУ ВШЭ</w:t>
      </w:r>
      <w:r w:rsidR="002951F9" w:rsidRPr="00B43301">
        <w:rPr>
          <w:rFonts w:ascii="Times New Roman" w:hAnsi="Times New Roman" w:cs="Times New Roman"/>
          <w:sz w:val="28"/>
          <w:szCs w:val="28"/>
        </w:rPr>
        <w:t xml:space="preserve"> в международных проектах.</w:t>
      </w:r>
    </w:p>
    <w:p w:rsidR="00635B77" w:rsidRPr="00A908DD" w:rsidRDefault="00635B77" w:rsidP="00635B77">
      <w:pPr>
        <w:pStyle w:val="31"/>
        <w:ind w:left="709"/>
        <w:rPr>
          <w:rFonts w:ascii="Times New Roman" w:hAnsi="Times New Roman" w:cs="Times New Roman"/>
          <w:color w:val="000000" w:themeColor="text1"/>
          <w:sz w:val="28"/>
          <w:szCs w:val="28"/>
        </w:rPr>
      </w:pPr>
      <w:bookmarkStart w:id="28" w:name="_Toc356767742"/>
      <w:bookmarkStart w:id="29" w:name="_Toc357812644"/>
      <w:bookmarkEnd w:id="26"/>
      <w:r w:rsidRPr="00A908DD">
        <w:rPr>
          <w:rFonts w:ascii="Times New Roman" w:hAnsi="Times New Roman" w:cs="Times New Roman"/>
          <w:color w:val="000000" w:themeColor="text1"/>
          <w:sz w:val="28"/>
          <w:szCs w:val="28"/>
        </w:rPr>
        <w:t xml:space="preserve">2.3.2. </w:t>
      </w:r>
      <w:bookmarkEnd w:id="28"/>
      <w:bookmarkEnd w:id="29"/>
      <w:r w:rsidR="001A57DC" w:rsidRPr="00A908DD">
        <w:rPr>
          <w:rFonts w:ascii="Times New Roman" w:hAnsi="Times New Roman" w:cs="Times New Roman"/>
          <w:color w:val="000000" w:themeColor="text1"/>
          <w:sz w:val="28"/>
          <w:szCs w:val="28"/>
        </w:rPr>
        <w:t>Рынок абитуриентов</w:t>
      </w:r>
    </w:p>
    <w:p w:rsidR="0070495D" w:rsidRDefault="0070495D" w:rsidP="00635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Маркетинговая стратегия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на рынке </w:t>
      </w:r>
      <w:r w:rsidR="00162821">
        <w:rPr>
          <w:rFonts w:ascii="Times New Roman" w:hAnsi="Times New Roman" w:cs="Times New Roman"/>
          <w:sz w:val="28"/>
          <w:szCs w:val="28"/>
        </w:rPr>
        <w:t>абитуриентов</w:t>
      </w:r>
      <w:r>
        <w:rPr>
          <w:rFonts w:ascii="Times New Roman" w:hAnsi="Times New Roman" w:cs="Times New Roman"/>
          <w:sz w:val="28"/>
          <w:szCs w:val="28"/>
        </w:rPr>
        <w:t xml:space="preserve"> </w:t>
      </w:r>
      <w:r w:rsidR="00900348">
        <w:rPr>
          <w:rFonts w:ascii="Times New Roman" w:hAnsi="Times New Roman" w:cs="Times New Roman"/>
          <w:sz w:val="28"/>
          <w:szCs w:val="28"/>
        </w:rPr>
        <w:t>предполагает продвижение</w:t>
      </w:r>
      <w:r w:rsidR="00162821">
        <w:rPr>
          <w:rFonts w:ascii="Times New Roman" w:hAnsi="Times New Roman" w:cs="Times New Roman"/>
          <w:sz w:val="28"/>
          <w:szCs w:val="28"/>
        </w:rPr>
        <w:t xml:space="preserve"> образовательных продуктов на четырех уровнях:</w:t>
      </w:r>
      <w:r w:rsidR="00900348">
        <w:rPr>
          <w:rFonts w:ascii="Times New Roman" w:hAnsi="Times New Roman" w:cs="Times New Roman"/>
          <w:sz w:val="28"/>
          <w:szCs w:val="28"/>
        </w:rPr>
        <w:t xml:space="preserve"> </w:t>
      </w:r>
      <w:r>
        <w:rPr>
          <w:rFonts w:ascii="Times New Roman" w:hAnsi="Times New Roman" w:cs="Times New Roman"/>
          <w:sz w:val="28"/>
          <w:szCs w:val="28"/>
        </w:rPr>
        <w:t>бакалавриат</w:t>
      </w:r>
      <w:r w:rsidR="00162821">
        <w:rPr>
          <w:rFonts w:ascii="Times New Roman" w:hAnsi="Times New Roman" w:cs="Times New Roman"/>
          <w:sz w:val="28"/>
          <w:szCs w:val="28"/>
        </w:rPr>
        <w:t>,</w:t>
      </w:r>
      <w:r>
        <w:rPr>
          <w:rFonts w:ascii="Times New Roman" w:hAnsi="Times New Roman" w:cs="Times New Roman"/>
          <w:sz w:val="28"/>
          <w:szCs w:val="28"/>
        </w:rPr>
        <w:t xml:space="preserve"> магистратур</w:t>
      </w:r>
      <w:r w:rsidR="00162821">
        <w:rPr>
          <w:rFonts w:ascii="Times New Roman" w:hAnsi="Times New Roman" w:cs="Times New Roman"/>
          <w:sz w:val="28"/>
          <w:szCs w:val="28"/>
        </w:rPr>
        <w:t>а</w:t>
      </w:r>
      <w:r>
        <w:rPr>
          <w:rFonts w:ascii="Times New Roman" w:hAnsi="Times New Roman" w:cs="Times New Roman"/>
          <w:sz w:val="28"/>
          <w:szCs w:val="28"/>
        </w:rPr>
        <w:t>, аспирантур</w:t>
      </w:r>
      <w:r w:rsidR="00162821">
        <w:rPr>
          <w:rFonts w:ascii="Times New Roman" w:hAnsi="Times New Roman" w:cs="Times New Roman"/>
          <w:sz w:val="28"/>
          <w:szCs w:val="28"/>
        </w:rPr>
        <w:t>а</w:t>
      </w:r>
      <w:r>
        <w:rPr>
          <w:rFonts w:ascii="Times New Roman" w:hAnsi="Times New Roman" w:cs="Times New Roman"/>
          <w:sz w:val="28"/>
          <w:szCs w:val="28"/>
        </w:rPr>
        <w:t xml:space="preserve"> и </w:t>
      </w:r>
      <w:r w:rsidR="00162821">
        <w:rPr>
          <w:rFonts w:ascii="Times New Roman" w:hAnsi="Times New Roman" w:cs="Times New Roman"/>
          <w:sz w:val="28"/>
          <w:szCs w:val="28"/>
        </w:rPr>
        <w:t>дополнительное профессиональное образование</w:t>
      </w:r>
      <w:r w:rsidR="009646CD">
        <w:rPr>
          <w:rFonts w:ascii="Times New Roman" w:hAnsi="Times New Roman" w:cs="Times New Roman"/>
          <w:sz w:val="28"/>
          <w:szCs w:val="28"/>
        </w:rPr>
        <w:t xml:space="preserve"> (</w:t>
      </w:r>
      <w:r w:rsidR="005F5887">
        <w:rPr>
          <w:rFonts w:ascii="Times New Roman" w:hAnsi="Times New Roman" w:cs="Times New Roman"/>
          <w:sz w:val="28"/>
          <w:szCs w:val="28"/>
        </w:rPr>
        <w:t xml:space="preserve">далее – </w:t>
      </w:r>
      <w:r w:rsidR="009646CD">
        <w:rPr>
          <w:rFonts w:ascii="Times New Roman" w:hAnsi="Times New Roman" w:cs="Times New Roman"/>
          <w:sz w:val="28"/>
          <w:szCs w:val="28"/>
        </w:rPr>
        <w:t>ДПО)</w:t>
      </w:r>
      <w:r>
        <w:rPr>
          <w:rFonts w:ascii="Times New Roman" w:hAnsi="Times New Roman" w:cs="Times New Roman"/>
          <w:sz w:val="28"/>
          <w:szCs w:val="28"/>
        </w:rPr>
        <w:t xml:space="preserve">. На каждом из этих </w:t>
      </w:r>
      <w:r w:rsidR="00162821">
        <w:rPr>
          <w:rFonts w:ascii="Times New Roman" w:hAnsi="Times New Roman" w:cs="Times New Roman"/>
          <w:sz w:val="28"/>
          <w:szCs w:val="28"/>
        </w:rPr>
        <w:t xml:space="preserve">уровней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ориентируется на «элитный» сегмент</w:t>
      </w:r>
      <w:r w:rsidR="00900348">
        <w:rPr>
          <w:rFonts w:ascii="Times New Roman" w:hAnsi="Times New Roman" w:cs="Times New Roman"/>
          <w:sz w:val="28"/>
          <w:szCs w:val="28"/>
        </w:rPr>
        <w:t xml:space="preserve"> спроса</w:t>
      </w:r>
      <w:r>
        <w:rPr>
          <w:rFonts w:ascii="Times New Roman" w:hAnsi="Times New Roman" w:cs="Times New Roman"/>
          <w:sz w:val="28"/>
          <w:szCs w:val="28"/>
        </w:rPr>
        <w:t xml:space="preserve"> – самых талантливых и мотивированных</w:t>
      </w:r>
      <w:r w:rsidR="00162821">
        <w:rPr>
          <w:rFonts w:ascii="Times New Roman" w:hAnsi="Times New Roman" w:cs="Times New Roman"/>
          <w:sz w:val="28"/>
          <w:szCs w:val="28"/>
        </w:rPr>
        <w:t xml:space="preserve"> абитуриентов</w:t>
      </w:r>
      <w:r>
        <w:rPr>
          <w:rFonts w:ascii="Times New Roman" w:hAnsi="Times New Roman" w:cs="Times New Roman"/>
          <w:sz w:val="28"/>
          <w:szCs w:val="28"/>
        </w:rPr>
        <w:t xml:space="preserve">. </w:t>
      </w:r>
    </w:p>
    <w:p w:rsidR="00900348" w:rsidRDefault="0070495D" w:rsidP="000A7E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географическом аспекте </w:t>
      </w:r>
      <w:r w:rsidRPr="00A908DD">
        <w:rPr>
          <w:rFonts w:ascii="Times New Roman" w:hAnsi="Times New Roman" w:cs="Times New Roman"/>
          <w:i/>
          <w:sz w:val="28"/>
          <w:szCs w:val="28"/>
        </w:rPr>
        <w:t>набор</w:t>
      </w:r>
      <w:r w:rsidR="00AD5342">
        <w:rPr>
          <w:rFonts w:ascii="Times New Roman" w:hAnsi="Times New Roman" w:cs="Times New Roman"/>
          <w:i/>
          <w:sz w:val="28"/>
          <w:szCs w:val="28"/>
        </w:rPr>
        <w:t xml:space="preserve"> в</w:t>
      </w:r>
      <w:r w:rsidRPr="00A908DD">
        <w:rPr>
          <w:rFonts w:ascii="Times New Roman" w:hAnsi="Times New Roman" w:cs="Times New Roman"/>
          <w:i/>
          <w:sz w:val="28"/>
          <w:szCs w:val="28"/>
        </w:rPr>
        <w:t xml:space="preserve"> бакалавриат</w:t>
      </w:r>
      <w:r>
        <w:rPr>
          <w:rFonts w:ascii="Times New Roman" w:hAnsi="Times New Roman" w:cs="Times New Roman"/>
          <w:sz w:val="28"/>
          <w:szCs w:val="28"/>
        </w:rPr>
        <w:t xml:space="preserve"> будет преимущественно ориентирован на Россию и постсоветские страны.</w:t>
      </w:r>
      <w:r w:rsidR="00E33C3C">
        <w:rPr>
          <w:rFonts w:ascii="Times New Roman" w:hAnsi="Times New Roman" w:cs="Times New Roman"/>
          <w:sz w:val="28"/>
          <w:szCs w:val="28"/>
        </w:rPr>
        <w:t xml:space="preserve"> Для </w:t>
      </w:r>
      <w:r w:rsidR="00E33C3C" w:rsidRPr="00A908DD">
        <w:rPr>
          <w:rFonts w:ascii="Times New Roman" w:hAnsi="Times New Roman" w:cs="Times New Roman"/>
          <w:i/>
          <w:sz w:val="28"/>
          <w:szCs w:val="28"/>
        </w:rPr>
        <w:t>набора</w:t>
      </w:r>
      <w:r w:rsidR="00575830">
        <w:rPr>
          <w:rFonts w:ascii="Times New Roman" w:hAnsi="Times New Roman" w:cs="Times New Roman"/>
          <w:i/>
          <w:sz w:val="28"/>
          <w:szCs w:val="28"/>
        </w:rPr>
        <w:t xml:space="preserve"> </w:t>
      </w:r>
      <w:r w:rsidR="009C3D54" w:rsidRPr="00A908DD">
        <w:rPr>
          <w:rFonts w:ascii="Times New Roman" w:hAnsi="Times New Roman" w:cs="Times New Roman"/>
          <w:i/>
          <w:sz w:val="28"/>
          <w:szCs w:val="28"/>
        </w:rPr>
        <w:t xml:space="preserve">в </w:t>
      </w:r>
      <w:r w:rsidR="00E33C3C" w:rsidRPr="00A908DD">
        <w:rPr>
          <w:rFonts w:ascii="Times New Roman" w:hAnsi="Times New Roman" w:cs="Times New Roman"/>
          <w:i/>
          <w:sz w:val="28"/>
          <w:szCs w:val="28"/>
        </w:rPr>
        <w:t>магистратур</w:t>
      </w:r>
      <w:r w:rsidR="009C3D54" w:rsidRPr="00A908DD">
        <w:rPr>
          <w:rFonts w:ascii="Times New Roman" w:hAnsi="Times New Roman" w:cs="Times New Roman"/>
          <w:i/>
          <w:sz w:val="28"/>
          <w:szCs w:val="28"/>
        </w:rPr>
        <w:t>у</w:t>
      </w:r>
      <w:r w:rsidR="00E33C3C" w:rsidRPr="00A908DD">
        <w:rPr>
          <w:rFonts w:ascii="Times New Roman" w:hAnsi="Times New Roman" w:cs="Times New Roman"/>
          <w:i/>
          <w:sz w:val="28"/>
          <w:szCs w:val="28"/>
        </w:rPr>
        <w:t xml:space="preserve"> и аспирантур</w:t>
      </w:r>
      <w:r w:rsidR="009C3D54" w:rsidRPr="00A908DD">
        <w:rPr>
          <w:rFonts w:ascii="Times New Roman" w:hAnsi="Times New Roman" w:cs="Times New Roman"/>
          <w:i/>
          <w:sz w:val="28"/>
          <w:szCs w:val="28"/>
        </w:rPr>
        <w:t>у</w:t>
      </w:r>
      <w:r w:rsidR="00E33C3C">
        <w:rPr>
          <w:rFonts w:ascii="Times New Roman" w:hAnsi="Times New Roman" w:cs="Times New Roman"/>
          <w:sz w:val="28"/>
          <w:szCs w:val="28"/>
        </w:rPr>
        <w:t xml:space="preserve"> будет</w:t>
      </w:r>
      <w:r w:rsidR="00575830">
        <w:rPr>
          <w:rFonts w:ascii="Times New Roman" w:hAnsi="Times New Roman" w:cs="Times New Roman"/>
          <w:sz w:val="28"/>
          <w:szCs w:val="28"/>
        </w:rPr>
        <w:t xml:space="preserve"> </w:t>
      </w:r>
      <w:r w:rsidR="00F01330">
        <w:rPr>
          <w:rFonts w:ascii="Times New Roman" w:hAnsi="Times New Roman" w:cs="Times New Roman"/>
          <w:sz w:val="28"/>
          <w:szCs w:val="28"/>
        </w:rPr>
        <w:t xml:space="preserve">организовано </w:t>
      </w:r>
      <w:proofErr w:type="spellStart"/>
      <w:r w:rsidR="000A7E08">
        <w:rPr>
          <w:rFonts w:ascii="Times New Roman" w:hAnsi="Times New Roman" w:cs="Times New Roman"/>
          <w:sz w:val="28"/>
          <w:szCs w:val="28"/>
        </w:rPr>
        <w:t>рекрутировани</w:t>
      </w:r>
      <w:r w:rsidR="00F01330">
        <w:rPr>
          <w:rFonts w:ascii="Times New Roman" w:hAnsi="Times New Roman" w:cs="Times New Roman"/>
          <w:sz w:val="28"/>
          <w:szCs w:val="28"/>
        </w:rPr>
        <w:t>е</w:t>
      </w:r>
      <w:proofErr w:type="spellEnd"/>
      <w:r w:rsidR="000A7E08">
        <w:rPr>
          <w:rFonts w:ascii="Times New Roman" w:hAnsi="Times New Roman" w:cs="Times New Roman"/>
          <w:sz w:val="28"/>
          <w:szCs w:val="28"/>
        </w:rPr>
        <w:t xml:space="preserve"> выпускников лучших российских университетов и зарубежных</w:t>
      </w:r>
      <w:r w:rsidR="00F01330">
        <w:rPr>
          <w:rFonts w:ascii="Times New Roman" w:hAnsi="Times New Roman" w:cs="Times New Roman"/>
          <w:sz w:val="28"/>
          <w:szCs w:val="28"/>
        </w:rPr>
        <w:t xml:space="preserve"> вузов</w:t>
      </w:r>
      <w:r w:rsidR="000A7E08">
        <w:rPr>
          <w:rFonts w:ascii="Times New Roman" w:hAnsi="Times New Roman" w:cs="Times New Roman"/>
          <w:sz w:val="28"/>
          <w:szCs w:val="28"/>
        </w:rPr>
        <w:t>,</w:t>
      </w:r>
      <w:r w:rsidR="00053E6D">
        <w:rPr>
          <w:rFonts w:ascii="Times New Roman" w:hAnsi="Times New Roman" w:cs="Times New Roman"/>
          <w:sz w:val="28"/>
          <w:szCs w:val="28"/>
        </w:rPr>
        <w:t xml:space="preserve"> </w:t>
      </w:r>
      <w:r w:rsidR="00F01330">
        <w:rPr>
          <w:rFonts w:ascii="Times New Roman" w:hAnsi="Times New Roman" w:cs="Times New Roman"/>
          <w:sz w:val="28"/>
          <w:szCs w:val="28"/>
        </w:rPr>
        <w:t xml:space="preserve">с </w:t>
      </w:r>
      <w:r w:rsidR="00053E6D">
        <w:rPr>
          <w:rFonts w:ascii="Times New Roman" w:hAnsi="Times New Roman" w:cs="Times New Roman"/>
          <w:sz w:val="28"/>
          <w:szCs w:val="28"/>
        </w:rPr>
        <w:t>целью привлечени</w:t>
      </w:r>
      <w:r w:rsidR="00F01330">
        <w:rPr>
          <w:rFonts w:ascii="Times New Roman" w:hAnsi="Times New Roman" w:cs="Times New Roman"/>
          <w:sz w:val="28"/>
          <w:szCs w:val="28"/>
        </w:rPr>
        <w:t>я</w:t>
      </w:r>
      <w:r w:rsidR="00575830">
        <w:rPr>
          <w:rFonts w:ascii="Times New Roman" w:hAnsi="Times New Roman" w:cs="Times New Roman"/>
          <w:sz w:val="28"/>
          <w:szCs w:val="28"/>
        </w:rPr>
        <w:t xml:space="preserve"> </w:t>
      </w:r>
      <w:r w:rsidR="00CA7A7B">
        <w:rPr>
          <w:rFonts w:ascii="Times New Roman" w:hAnsi="Times New Roman" w:cs="Times New Roman"/>
          <w:sz w:val="28"/>
          <w:szCs w:val="28"/>
        </w:rPr>
        <w:t>не менее половины обучающихся в магистратуре и аспирантуре из выпускников других университетов</w:t>
      </w:r>
      <w:r w:rsidR="00F97DE4">
        <w:rPr>
          <w:rFonts w:ascii="Times New Roman" w:hAnsi="Times New Roman" w:cs="Times New Roman"/>
          <w:sz w:val="28"/>
          <w:szCs w:val="28"/>
        </w:rPr>
        <w:t xml:space="preserve"> России и не менее 10% </w:t>
      </w:r>
      <w:r w:rsidR="00575830">
        <w:rPr>
          <w:rFonts w:ascii="Times New Roman" w:hAnsi="Times New Roman" w:cs="Times New Roman"/>
          <w:sz w:val="28"/>
          <w:szCs w:val="28"/>
        </w:rPr>
        <w:t>–</w:t>
      </w:r>
      <w:r w:rsidR="00F97DE4">
        <w:rPr>
          <w:rFonts w:ascii="Times New Roman" w:hAnsi="Times New Roman" w:cs="Times New Roman"/>
          <w:sz w:val="28"/>
          <w:szCs w:val="28"/>
        </w:rPr>
        <w:t xml:space="preserve"> из зарубежных стран</w:t>
      </w:r>
      <w:r w:rsidR="00CA7A7B">
        <w:rPr>
          <w:rFonts w:ascii="Times New Roman" w:hAnsi="Times New Roman" w:cs="Times New Roman"/>
          <w:sz w:val="28"/>
          <w:szCs w:val="28"/>
        </w:rPr>
        <w:t>. Фактор</w:t>
      </w:r>
      <w:r w:rsidR="009646CD">
        <w:rPr>
          <w:rFonts w:ascii="Times New Roman" w:hAnsi="Times New Roman" w:cs="Times New Roman"/>
          <w:sz w:val="28"/>
          <w:szCs w:val="28"/>
        </w:rPr>
        <w:t>ами</w:t>
      </w:r>
      <w:r w:rsidR="00CA7A7B">
        <w:rPr>
          <w:rFonts w:ascii="Times New Roman" w:hAnsi="Times New Roman" w:cs="Times New Roman"/>
          <w:sz w:val="28"/>
          <w:szCs w:val="28"/>
        </w:rPr>
        <w:t xml:space="preserve"> особой привлекательности для иностранных студентов стан</w:t>
      </w:r>
      <w:r w:rsidR="00B06B06">
        <w:rPr>
          <w:rFonts w:ascii="Times New Roman" w:hAnsi="Times New Roman" w:cs="Times New Roman"/>
          <w:sz w:val="28"/>
          <w:szCs w:val="28"/>
        </w:rPr>
        <w:t>е</w:t>
      </w:r>
      <w:r w:rsidR="00CA7A7B">
        <w:rPr>
          <w:rFonts w:ascii="Times New Roman" w:hAnsi="Times New Roman" w:cs="Times New Roman"/>
          <w:sz w:val="28"/>
          <w:szCs w:val="28"/>
        </w:rPr>
        <w:t>т возможность</w:t>
      </w:r>
      <w:r w:rsidR="00053E6D">
        <w:rPr>
          <w:rFonts w:ascii="Times New Roman" w:hAnsi="Times New Roman" w:cs="Times New Roman"/>
          <w:sz w:val="28"/>
          <w:szCs w:val="28"/>
        </w:rPr>
        <w:t xml:space="preserve"> получения стипендий</w:t>
      </w:r>
      <w:r w:rsidR="00012CB9">
        <w:rPr>
          <w:rFonts w:ascii="Times New Roman" w:hAnsi="Times New Roman" w:cs="Times New Roman"/>
          <w:sz w:val="28"/>
          <w:szCs w:val="28"/>
        </w:rPr>
        <w:t xml:space="preserve"> на</w:t>
      </w:r>
      <w:r w:rsidR="00053E6D">
        <w:rPr>
          <w:rFonts w:ascii="Times New Roman" w:hAnsi="Times New Roman" w:cs="Times New Roman"/>
          <w:sz w:val="28"/>
          <w:szCs w:val="28"/>
        </w:rPr>
        <w:t xml:space="preserve"> </w:t>
      </w:r>
      <w:r w:rsidR="00012CB9">
        <w:rPr>
          <w:rFonts w:ascii="Times New Roman" w:hAnsi="Times New Roman" w:cs="Times New Roman"/>
          <w:sz w:val="28"/>
          <w:szCs w:val="28"/>
        </w:rPr>
        <w:t xml:space="preserve">оплату </w:t>
      </w:r>
      <w:r w:rsidR="00053E6D">
        <w:rPr>
          <w:rFonts w:ascii="Times New Roman" w:hAnsi="Times New Roman" w:cs="Times New Roman"/>
          <w:sz w:val="28"/>
          <w:szCs w:val="28"/>
        </w:rPr>
        <w:t>обучения</w:t>
      </w:r>
      <w:r w:rsidR="009646CD">
        <w:rPr>
          <w:rFonts w:ascii="Times New Roman" w:hAnsi="Times New Roman" w:cs="Times New Roman"/>
          <w:sz w:val="28"/>
          <w:szCs w:val="28"/>
        </w:rPr>
        <w:t xml:space="preserve"> и проживания</w:t>
      </w:r>
      <w:r w:rsidR="00053E6D">
        <w:rPr>
          <w:rFonts w:ascii="Times New Roman" w:hAnsi="Times New Roman" w:cs="Times New Roman"/>
          <w:sz w:val="28"/>
          <w:szCs w:val="28"/>
        </w:rPr>
        <w:t>, а</w:t>
      </w:r>
      <w:r w:rsidR="00CA7A7B">
        <w:rPr>
          <w:rFonts w:ascii="Times New Roman" w:hAnsi="Times New Roman" w:cs="Times New Roman"/>
          <w:sz w:val="28"/>
          <w:szCs w:val="28"/>
        </w:rPr>
        <w:t xml:space="preserve"> </w:t>
      </w:r>
      <w:r w:rsidR="009646CD">
        <w:rPr>
          <w:rFonts w:ascii="Times New Roman" w:hAnsi="Times New Roman" w:cs="Times New Roman"/>
          <w:sz w:val="28"/>
          <w:szCs w:val="28"/>
        </w:rPr>
        <w:t>также специальные программы подготовки в течение</w:t>
      </w:r>
      <w:r w:rsidR="00CA7A7B">
        <w:rPr>
          <w:rFonts w:ascii="Times New Roman" w:hAnsi="Times New Roman" w:cs="Times New Roman"/>
          <w:sz w:val="28"/>
          <w:szCs w:val="28"/>
        </w:rPr>
        <w:t xml:space="preserve"> года (семестра) перед поступлением в магистратуру или аспирантуру. </w:t>
      </w:r>
      <w:r w:rsidR="00170D57">
        <w:rPr>
          <w:rFonts w:ascii="Times New Roman" w:hAnsi="Times New Roman" w:cs="Times New Roman"/>
          <w:sz w:val="28"/>
          <w:szCs w:val="28"/>
        </w:rPr>
        <w:t xml:space="preserve">Фактором привлечения обучающихся в </w:t>
      </w:r>
      <w:r w:rsidR="00F97DE4">
        <w:rPr>
          <w:rFonts w:ascii="Times New Roman" w:hAnsi="Times New Roman" w:cs="Times New Roman"/>
          <w:sz w:val="28"/>
          <w:szCs w:val="28"/>
        </w:rPr>
        <w:t xml:space="preserve">прикладную </w:t>
      </w:r>
      <w:r w:rsidR="00170D57">
        <w:rPr>
          <w:rFonts w:ascii="Times New Roman" w:hAnsi="Times New Roman" w:cs="Times New Roman"/>
          <w:sz w:val="28"/>
          <w:szCs w:val="28"/>
        </w:rPr>
        <w:t xml:space="preserve">магистратуру </w:t>
      </w:r>
      <w:r w:rsidR="00170D57">
        <w:rPr>
          <w:rFonts w:ascii="Times New Roman" w:hAnsi="Times New Roman" w:cs="Times New Roman"/>
          <w:sz w:val="28"/>
          <w:szCs w:val="28"/>
        </w:rPr>
        <w:lastRenderedPageBreak/>
        <w:t xml:space="preserve">станет переход на кредитно-модульную организацию ДПО и возможность зачета </w:t>
      </w:r>
      <w:r w:rsidR="00012CB9">
        <w:rPr>
          <w:rFonts w:ascii="Times New Roman" w:hAnsi="Times New Roman" w:cs="Times New Roman"/>
          <w:sz w:val="28"/>
          <w:szCs w:val="28"/>
        </w:rPr>
        <w:t xml:space="preserve">полученных </w:t>
      </w:r>
      <w:r w:rsidR="00170D57">
        <w:rPr>
          <w:rFonts w:ascii="Times New Roman" w:hAnsi="Times New Roman" w:cs="Times New Roman"/>
          <w:sz w:val="28"/>
          <w:szCs w:val="28"/>
        </w:rPr>
        <w:t>кредитов</w:t>
      </w:r>
      <w:r w:rsidR="009646CD">
        <w:rPr>
          <w:rFonts w:ascii="Times New Roman" w:hAnsi="Times New Roman" w:cs="Times New Roman"/>
          <w:sz w:val="28"/>
          <w:szCs w:val="28"/>
        </w:rPr>
        <w:t xml:space="preserve"> </w:t>
      </w:r>
      <w:r w:rsidR="00170D57">
        <w:rPr>
          <w:rFonts w:ascii="Times New Roman" w:hAnsi="Times New Roman" w:cs="Times New Roman"/>
          <w:sz w:val="28"/>
          <w:szCs w:val="28"/>
        </w:rPr>
        <w:t xml:space="preserve">в магистратуре. </w:t>
      </w:r>
    </w:p>
    <w:p w:rsidR="00A908DD" w:rsidRDefault="009646CD" w:rsidP="00A908DD">
      <w:pPr>
        <w:spacing w:after="0" w:line="360" w:lineRule="auto"/>
        <w:ind w:firstLine="709"/>
        <w:jc w:val="both"/>
        <w:rPr>
          <w:rFonts w:ascii="Times New Roman" w:hAnsi="Times New Roman" w:cs="Times New Roman"/>
          <w:sz w:val="28"/>
          <w:szCs w:val="28"/>
        </w:rPr>
      </w:pPr>
      <w:r w:rsidRPr="00A908DD">
        <w:rPr>
          <w:rFonts w:ascii="Times New Roman" w:hAnsi="Times New Roman" w:cs="Times New Roman"/>
          <w:i/>
          <w:sz w:val="28"/>
          <w:szCs w:val="28"/>
        </w:rPr>
        <w:t>Программы</w:t>
      </w:r>
      <w:r w:rsidR="00170D57" w:rsidRPr="00A908DD">
        <w:rPr>
          <w:rFonts w:ascii="Times New Roman" w:hAnsi="Times New Roman" w:cs="Times New Roman"/>
          <w:i/>
          <w:sz w:val="28"/>
          <w:szCs w:val="28"/>
        </w:rPr>
        <w:t xml:space="preserve"> ДПО</w:t>
      </w:r>
      <w:r w:rsidR="00170D57">
        <w:rPr>
          <w:rFonts w:ascii="Times New Roman" w:hAnsi="Times New Roman" w:cs="Times New Roman"/>
          <w:sz w:val="28"/>
          <w:szCs w:val="28"/>
        </w:rPr>
        <w:t xml:space="preserve"> буд</w:t>
      </w:r>
      <w:r>
        <w:rPr>
          <w:rFonts w:ascii="Times New Roman" w:hAnsi="Times New Roman" w:cs="Times New Roman"/>
          <w:sz w:val="28"/>
          <w:szCs w:val="28"/>
        </w:rPr>
        <w:t>у</w:t>
      </w:r>
      <w:r w:rsidR="00170D57">
        <w:rPr>
          <w:rFonts w:ascii="Times New Roman" w:hAnsi="Times New Roman" w:cs="Times New Roman"/>
          <w:sz w:val="28"/>
          <w:szCs w:val="28"/>
        </w:rPr>
        <w:t>т ориентирова</w:t>
      </w:r>
      <w:r>
        <w:rPr>
          <w:rFonts w:ascii="Times New Roman" w:hAnsi="Times New Roman" w:cs="Times New Roman"/>
          <w:sz w:val="28"/>
          <w:szCs w:val="28"/>
        </w:rPr>
        <w:t>ны</w:t>
      </w:r>
      <w:r w:rsidR="007D2D9B">
        <w:rPr>
          <w:rFonts w:ascii="Times New Roman" w:hAnsi="Times New Roman" w:cs="Times New Roman"/>
          <w:sz w:val="28"/>
          <w:szCs w:val="28"/>
        </w:rPr>
        <w:t xml:space="preserve"> на</w:t>
      </w:r>
      <w:r w:rsidR="00170D57">
        <w:rPr>
          <w:rFonts w:ascii="Times New Roman" w:hAnsi="Times New Roman" w:cs="Times New Roman"/>
          <w:sz w:val="28"/>
          <w:szCs w:val="28"/>
        </w:rPr>
        <w:t xml:space="preserve"> </w:t>
      </w:r>
      <w:r w:rsidR="00F97DE4">
        <w:rPr>
          <w:rFonts w:ascii="Times New Roman" w:hAnsi="Times New Roman" w:cs="Times New Roman"/>
          <w:sz w:val="28"/>
          <w:szCs w:val="28"/>
        </w:rPr>
        <w:t xml:space="preserve">верхний сегмент </w:t>
      </w:r>
      <w:r w:rsidR="00170D57">
        <w:rPr>
          <w:rFonts w:ascii="Times New Roman" w:hAnsi="Times New Roman" w:cs="Times New Roman"/>
          <w:sz w:val="28"/>
          <w:szCs w:val="28"/>
        </w:rPr>
        <w:t>платежеспособн</w:t>
      </w:r>
      <w:r w:rsidR="00F97DE4">
        <w:rPr>
          <w:rFonts w:ascii="Times New Roman" w:hAnsi="Times New Roman" w:cs="Times New Roman"/>
          <w:sz w:val="28"/>
          <w:szCs w:val="28"/>
        </w:rPr>
        <w:t>ого</w:t>
      </w:r>
      <w:r w:rsidR="00170D57">
        <w:rPr>
          <w:rFonts w:ascii="Times New Roman" w:hAnsi="Times New Roman" w:cs="Times New Roman"/>
          <w:sz w:val="28"/>
          <w:szCs w:val="28"/>
        </w:rPr>
        <w:t xml:space="preserve"> спрос</w:t>
      </w:r>
      <w:r w:rsidR="00F97DE4">
        <w:rPr>
          <w:rFonts w:ascii="Times New Roman" w:hAnsi="Times New Roman" w:cs="Times New Roman"/>
          <w:sz w:val="28"/>
          <w:szCs w:val="28"/>
        </w:rPr>
        <w:t>а</w:t>
      </w:r>
      <w:r w:rsidR="00170D57">
        <w:rPr>
          <w:rFonts w:ascii="Times New Roman" w:hAnsi="Times New Roman" w:cs="Times New Roman"/>
          <w:sz w:val="28"/>
          <w:szCs w:val="28"/>
        </w:rPr>
        <w:t xml:space="preserve"> и на расширение заказов корпоративного сектора. Увеличение предложения очно-заочных </w:t>
      </w:r>
      <w:r w:rsidR="00B64A58">
        <w:rPr>
          <w:rFonts w:ascii="Times New Roman" w:hAnsi="Times New Roman" w:cs="Times New Roman"/>
          <w:sz w:val="28"/>
          <w:szCs w:val="28"/>
        </w:rPr>
        <w:t xml:space="preserve">(онлайн) </w:t>
      </w:r>
      <w:r w:rsidR="00170D57">
        <w:rPr>
          <w:rFonts w:ascii="Times New Roman" w:hAnsi="Times New Roman" w:cs="Times New Roman"/>
          <w:sz w:val="28"/>
          <w:szCs w:val="28"/>
        </w:rPr>
        <w:t xml:space="preserve">программ ДПО будет сопровождаться географическим расширением рынка. </w:t>
      </w:r>
    </w:p>
    <w:p w:rsidR="00170D57" w:rsidRDefault="00170D57" w:rsidP="00A908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привлечения талантов базируются на принципе адресности и высокой селективности</w:t>
      </w:r>
      <w:r w:rsidR="00012CB9">
        <w:rPr>
          <w:rFonts w:ascii="Times New Roman" w:hAnsi="Times New Roman" w:cs="Times New Roman"/>
          <w:sz w:val="28"/>
          <w:szCs w:val="28"/>
        </w:rPr>
        <w:t xml:space="preserve"> (см. </w:t>
      </w:r>
      <w:r w:rsidR="009646CD">
        <w:rPr>
          <w:rFonts w:ascii="Times New Roman" w:hAnsi="Times New Roman" w:cs="Times New Roman"/>
          <w:sz w:val="28"/>
          <w:szCs w:val="28"/>
        </w:rPr>
        <w:t>раздел 3.3</w:t>
      </w:r>
      <w:r w:rsidR="00012CB9">
        <w:rPr>
          <w:rFonts w:ascii="Times New Roman" w:hAnsi="Times New Roman" w:cs="Times New Roman"/>
          <w:sz w:val="28"/>
          <w:szCs w:val="28"/>
        </w:rPr>
        <w:t>)</w:t>
      </w:r>
      <w:r w:rsidR="009646CD">
        <w:rPr>
          <w:rFonts w:ascii="Times New Roman" w:hAnsi="Times New Roman" w:cs="Times New Roman"/>
          <w:sz w:val="28"/>
          <w:szCs w:val="28"/>
        </w:rPr>
        <w:t>.</w:t>
      </w:r>
      <w:r>
        <w:rPr>
          <w:rFonts w:ascii="Times New Roman" w:hAnsi="Times New Roman" w:cs="Times New Roman"/>
          <w:sz w:val="28"/>
          <w:szCs w:val="28"/>
        </w:rPr>
        <w:t xml:space="preserve"> </w:t>
      </w:r>
    </w:p>
    <w:p w:rsidR="00635B77" w:rsidRPr="00A908DD" w:rsidRDefault="00635B77" w:rsidP="00635B77">
      <w:pPr>
        <w:pStyle w:val="31"/>
        <w:ind w:left="709"/>
        <w:rPr>
          <w:rFonts w:ascii="Times New Roman" w:hAnsi="Times New Roman" w:cs="Times New Roman"/>
          <w:color w:val="000000" w:themeColor="text1"/>
          <w:sz w:val="28"/>
          <w:szCs w:val="28"/>
        </w:rPr>
      </w:pPr>
      <w:bookmarkStart w:id="30" w:name="_Toc356062210"/>
      <w:bookmarkStart w:id="31" w:name="_Toc356767743"/>
      <w:bookmarkStart w:id="32" w:name="_Toc357812645"/>
      <w:r w:rsidRPr="00A908DD">
        <w:rPr>
          <w:rFonts w:ascii="Times New Roman" w:hAnsi="Times New Roman" w:cs="Times New Roman"/>
          <w:color w:val="000000" w:themeColor="text1"/>
          <w:sz w:val="28"/>
          <w:szCs w:val="28"/>
        </w:rPr>
        <w:t xml:space="preserve">2.3.3. </w:t>
      </w:r>
      <w:bookmarkEnd w:id="30"/>
      <w:bookmarkEnd w:id="31"/>
      <w:bookmarkEnd w:id="32"/>
      <w:r w:rsidR="001A57DC" w:rsidRPr="00A908DD">
        <w:rPr>
          <w:rFonts w:ascii="Times New Roman" w:hAnsi="Times New Roman" w:cs="Times New Roman"/>
          <w:color w:val="000000" w:themeColor="text1"/>
          <w:sz w:val="28"/>
          <w:szCs w:val="28"/>
        </w:rPr>
        <w:t>Рынок работодателей</w:t>
      </w:r>
    </w:p>
    <w:p w:rsidR="00635B77" w:rsidRDefault="00635B77" w:rsidP="00635B77">
      <w:pPr>
        <w:spacing w:after="0" w:line="360" w:lineRule="auto"/>
        <w:ind w:firstLine="709"/>
        <w:jc w:val="both"/>
        <w:rPr>
          <w:rFonts w:ascii="Times New Roman" w:hAnsi="Times New Roman" w:cs="Times New Roman"/>
          <w:sz w:val="28"/>
          <w:szCs w:val="28"/>
        </w:rPr>
      </w:pPr>
      <w:r w:rsidRPr="00215C8E">
        <w:rPr>
          <w:rFonts w:ascii="Times New Roman" w:hAnsi="Times New Roman" w:cs="Times New Roman"/>
          <w:sz w:val="28"/>
          <w:szCs w:val="28"/>
        </w:rPr>
        <w:t xml:space="preserve">Маркетинговая стратегия на рынке работодателей </w:t>
      </w:r>
      <w:r w:rsidR="009646CD">
        <w:rPr>
          <w:rFonts w:ascii="Times New Roman" w:hAnsi="Times New Roman" w:cs="Times New Roman"/>
          <w:sz w:val="28"/>
          <w:szCs w:val="28"/>
        </w:rPr>
        <w:t>предусматривает</w:t>
      </w:r>
      <w:r w:rsidR="009646CD" w:rsidRPr="00215C8E">
        <w:rPr>
          <w:rFonts w:ascii="Times New Roman" w:hAnsi="Times New Roman" w:cs="Times New Roman"/>
          <w:sz w:val="28"/>
          <w:szCs w:val="28"/>
        </w:rPr>
        <w:t xml:space="preserve"> </w:t>
      </w:r>
      <w:r w:rsidR="00012CB9">
        <w:rPr>
          <w:rFonts w:ascii="Times New Roman" w:hAnsi="Times New Roman" w:cs="Times New Roman"/>
          <w:sz w:val="28"/>
          <w:szCs w:val="28"/>
        </w:rPr>
        <w:t xml:space="preserve">фокусировку на </w:t>
      </w:r>
      <w:r w:rsidRPr="00215C8E">
        <w:rPr>
          <w:rFonts w:ascii="Times New Roman" w:hAnsi="Times New Roman" w:cs="Times New Roman"/>
          <w:sz w:val="28"/>
          <w:szCs w:val="28"/>
        </w:rPr>
        <w:t>российски</w:t>
      </w:r>
      <w:r w:rsidR="00012CB9">
        <w:rPr>
          <w:rFonts w:ascii="Times New Roman" w:hAnsi="Times New Roman" w:cs="Times New Roman"/>
          <w:sz w:val="28"/>
          <w:szCs w:val="28"/>
        </w:rPr>
        <w:t>х</w:t>
      </w:r>
      <w:r w:rsidRPr="00215C8E">
        <w:rPr>
          <w:rFonts w:ascii="Times New Roman" w:hAnsi="Times New Roman" w:cs="Times New Roman"/>
          <w:sz w:val="28"/>
          <w:szCs w:val="28"/>
        </w:rPr>
        <w:t xml:space="preserve"> и зарубежны</w:t>
      </w:r>
      <w:r w:rsidR="00012CB9">
        <w:rPr>
          <w:rFonts w:ascii="Times New Roman" w:hAnsi="Times New Roman" w:cs="Times New Roman"/>
          <w:sz w:val="28"/>
          <w:szCs w:val="28"/>
        </w:rPr>
        <w:t>х</w:t>
      </w:r>
      <w:r w:rsidR="00E2108C">
        <w:rPr>
          <w:rFonts w:ascii="Times New Roman" w:hAnsi="Times New Roman" w:cs="Times New Roman"/>
          <w:sz w:val="28"/>
          <w:szCs w:val="28"/>
        </w:rPr>
        <w:t xml:space="preserve"> глобально</w:t>
      </w:r>
      <w:r w:rsidR="00B06B06">
        <w:rPr>
          <w:rFonts w:ascii="Times New Roman" w:hAnsi="Times New Roman" w:cs="Times New Roman"/>
          <w:sz w:val="28"/>
          <w:szCs w:val="28"/>
        </w:rPr>
        <w:t xml:space="preserve"> </w:t>
      </w:r>
      <w:r w:rsidR="00E2108C">
        <w:rPr>
          <w:rFonts w:ascii="Times New Roman" w:hAnsi="Times New Roman" w:cs="Times New Roman"/>
          <w:sz w:val="28"/>
          <w:szCs w:val="28"/>
        </w:rPr>
        <w:t>ориентированны</w:t>
      </w:r>
      <w:r w:rsidR="00012CB9">
        <w:rPr>
          <w:rFonts w:ascii="Times New Roman" w:hAnsi="Times New Roman" w:cs="Times New Roman"/>
          <w:sz w:val="28"/>
          <w:szCs w:val="28"/>
        </w:rPr>
        <w:t>х</w:t>
      </w:r>
      <w:r w:rsidR="00E2108C">
        <w:rPr>
          <w:rFonts w:ascii="Times New Roman" w:hAnsi="Times New Roman" w:cs="Times New Roman"/>
          <w:sz w:val="28"/>
          <w:szCs w:val="28"/>
        </w:rPr>
        <w:t xml:space="preserve"> работодател</w:t>
      </w:r>
      <w:r w:rsidR="00012CB9">
        <w:rPr>
          <w:rFonts w:ascii="Times New Roman" w:hAnsi="Times New Roman" w:cs="Times New Roman"/>
          <w:sz w:val="28"/>
          <w:szCs w:val="28"/>
        </w:rPr>
        <w:t>ей</w:t>
      </w:r>
      <w:r w:rsidR="00E2108C">
        <w:rPr>
          <w:rFonts w:ascii="Times New Roman" w:hAnsi="Times New Roman" w:cs="Times New Roman"/>
          <w:sz w:val="28"/>
          <w:szCs w:val="28"/>
        </w:rPr>
        <w:t>. Это позволит</w:t>
      </w:r>
      <w:r w:rsidRPr="00215C8E">
        <w:rPr>
          <w:rFonts w:ascii="Times New Roman" w:hAnsi="Times New Roman" w:cs="Times New Roman"/>
          <w:sz w:val="28"/>
          <w:szCs w:val="28"/>
        </w:rPr>
        <w:t xml:space="preserve"> актуализировать содержание образовательных программ и консалтинговых и экспертно-аналитических услуг в соответствии с </w:t>
      </w:r>
      <w:r w:rsidR="00B64A58">
        <w:rPr>
          <w:rFonts w:ascii="Times New Roman" w:hAnsi="Times New Roman" w:cs="Times New Roman"/>
          <w:sz w:val="28"/>
          <w:szCs w:val="28"/>
        </w:rPr>
        <w:t>перспективными</w:t>
      </w:r>
      <w:r w:rsidR="000D553F">
        <w:rPr>
          <w:rFonts w:ascii="Times New Roman" w:hAnsi="Times New Roman" w:cs="Times New Roman"/>
          <w:sz w:val="28"/>
          <w:szCs w:val="28"/>
        </w:rPr>
        <w:t xml:space="preserve"> потребностями рынка</w:t>
      </w:r>
      <w:r w:rsidRPr="00215C8E">
        <w:rPr>
          <w:rFonts w:ascii="Times New Roman" w:hAnsi="Times New Roman" w:cs="Times New Roman"/>
          <w:sz w:val="28"/>
          <w:szCs w:val="28"/>
        </w:rPr>
        <w:t xml:space="preserve"> и </w:t>
      </w:r>
      <w:r w:rsidR="00C50D2B">
        <w:rPr>
          <w:rFonts w:ascii="Times New Roman" w:hAnsi="Times New Roman" w:cs="Times New Roman"/>
          <w:sz w:val="28"/>
          <w:szCs w:val="28"/>
        </w:rPr>
        <w:t xml:space="preserve">планами развития </w:t>
      </w:r>
      <w:r w:rsidR="00B64A58">
        <w:rPr>
          <w:rFonts w:ascii="Times New Roman" w:hAnsi="Times New Roman" w:cs="Times New Roman"/>
          <w:sz w:val="28"/>
          <w:szCs w:val="28"/>
        </w:rPr>
        <w:t>корпораций</w:t>
      </w:r>
      <w:r w:rsidR="00C50D2B">
        <w:rPr>
          <w:rFonts w:ascii="Times New Roman" w:hAnsi="Times New Roman" w:cs="Times New Roman"/>
          <w:sz w:val="28"/>
          <w:szCs w:val="28"/>
        </w:rPr>
        <w:t>.</w:t>
      </w:r>
      <w:r w:rsidR="00E2108C">
        <w:rPr>
          <w:rFonts w:ascii="Times New Roman" w:hAnsi="Times New Roman" w:cs="Times New Roman"/>
          <w:sz w:val="28"/>
          <w:szCs w:val="28"/>
        </w:rPr>
        <w:t xml:space="preserve"> </w:t>
      </w:r>
    </w:p>
    <w:p w:rsidR="00E2108C" w:rsidRPr="00215C8E" w:rsidRDefault="000951B2" w:rsidP="00635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каждом направлении обучения</w:t>
      </w:r>
      <w:r w:rsidR="007D2D9B">
        <w:rPr>
          <w:rFonts w:ascii="Times New Roman" w:hAnsi="Times New Roman" w:cs="Times New Roman"/>
          <w:sz w:val="28"/>
          <w:szCs w:val="28"/>
        </w:rPr>
        <w:t xml:space="preserve"> будут</w:t>
      </w:r>
      <w:r>
        <w:rPr>
          <w:rFonts w:ascii="Times New Roman" w:hAnsi="Times New Roman" w:cs="Times New Roman"/>
          <w:sz w:val="28"/>
          <w:szCs w:val="28"/>
        </w:rPr>
        <w:t xml:space="preserve"> созданы Советы работодателей или Попечительские советы, которые </w:t>
      </w:r>
      <w:r w:rsidR="00B06B06">
        <w:rPr>
          <w:rFonts w:ascii="Times New Roman" w:hAnsi="Times New Roman" w:cs="Times New Roman"/>
          <w:sz w:val="28"/>
          <w:szCs w:val="28"/>
        </w:rPr>
        <w:t xml:space="preserve">будут </w:t>
      </w:r>
      <w:r>
        <w:rPr>
          <w:rFonts w:ascii="Times New Roman" w:hAnsi="Times New Roman" w:cs="Times New Roman"/>
          <w:sz w:val="28"/>
          <w:szCs w:val="28"/>
        </w:rPr>
        <w:t>активно участв</w:t>
      </w:r>
      <w:r w:rsidR="00B06B06">
        <w:rPr>
          <w:rFonts w:ascii="Times New Roman" w:hAnsi="Times New Roman" w:cs="Times New Roman"/>
          <w:sz w:val="28"/>
          <w:szCs w:val="28"/>
        </w:rPr>
        <w:t>овать</w:t>
      </w:r>
      <w:r>
        <w:rPr>
          <w:rFonts w:ascii="Times New Roman" w:hAnsi="Times New Roman" w:cs="Times New Roman"/>
          <w:sz w:val="28"/>
          <w:szCs w:val="28"/>
        </w:rPr>
        <w:t xml:space="preserve"> в актуализации образовательных программ и обеспечении соответствия профессиональных компетенций выпускников запросам глобальных </w:t>
      </w:r>
      <w:r w:rsidRPr="00A908DD">
        <w:rPr>
          <w:rFonts w:ascii="Times New Roman" w:hAnsi="Times New Roman" w:cs="Times New Roman"/>
          <w:sz w:val="28"/>
          <w:szCs w:val="28"/>
        </w:rPr>
        <w:t xml:space="preserve">компаний. </w:t>
      </w:r>
      <w:r w:rsidR="00E2108C" w:rsidRPr="00A908DD">
        <w:rPr>
          <w:rFonts w:ascii="Times New Roman" w:hAnsi="Times New Roman" w:cs="Times New Roman"/>
          <w:sz w:val="28"/>
          <w:szCs w:val="28"/>
        </w:rPr>
        <w:t>Особое место будет занимать партнерство с инновационными компаниями, способн</w:t>
      </w:r>
      <w:r w:rsidRPr="00A908DD">
        <w:rPr>
          <w:rFonts w:ascii="Times New Roman" w:hAnsi="Times New Roman" w:cs="Times New Roman"/>
          <w:sz w:val="28"/>
          <w:szCs w:val="28"/>
        </w:rPr>
        <w:t>ы</w:t>
      </w:r>
      <w:r w:rsidR="00AA7248" w:rsidRPr="00A908DD">
        <w:rPr>
          <w:rFonts w:ascii="Times New Roman" w:hAnsi="Times New Roman" w:cs="Times New Roman"/>
          <w:sz w:val="28"/>
          <w:szCs w:val="28"/>
        </w:rPr>
        <w:t>ми</w:t>
      </w:r>
      <w:r w:rsidR="00E2108C" w:rsidRPr="00A908DD">
        <w:rPr>
          <w:rFonts w:ascii="Times New Roman" w:hAnsi="Times New Roman" w:cs="Times New Roman"/>
          <w:sz w:val="28"/>
          <w:szCs w:val="28"/>
        </w:rPr>
        <w:t xml:space="preserve"> </w:t>
      </w:r>
      <w:proofErr w:type="spellStart"/>
      <w:r w:rsidR="00E2108C" w:rsidRPr="00A908DD">
        <w:rPr>
          <w:rFonts w:ascii="Times New Roman" w:hAnsi="Times New Roman" w:cs="Times New Roman"/>
          <w:sz w:val="28"/>
          <w:szCs w:val="28"/>
        </w:rPr>
        <w:t>коммерциализировать</w:t>
      </w:r>
      <w:proofErr w:type="spellEnd"/>
      <w:r w:rsidR="00E2108C" w:rsidRPr="00A908DD">
        <w:rPr>
          <w:rFonts w:ascii="Times New Roman" w:hAnsi="Times New Roman" w:cs="Times New Roman"/>
          <w:sz w:val="28"/>
          <w:szCs w:val="28"/>
        </w:rPr>
        <w:t xml:space="preserve"> результаты исследований </w:t>
      </w:r>
      <w:r w:rsidR="0058768D">
        <w:rPr>
          <w:rFonts w:ascii="Times New Roman" w:hAnsi="Times New Roman" w:cs="Times New Roman"/>
          <w:sz w:val="28"/>
          <w:szCs w:val="28"/>
        </w:rPr>
        <w:t>НИУ ВШЭ</w:t>
      </w:r>
      <w:r w:rsidR="00B64A58" w:rsidRPr="00A908DD">
        <w:rPr>
          <w:rFonts w:ascii="Times New Roman" w:hAnsi="Times New Roman" w:cs="Times New Roman"/>
          <w:sz w:val="28"/>
          <w:szCs w:val="28"/>
        </w:rPr>
        <w:t xml:space="preserve">, а также выращивание таких компаний в </w:t>
      </w:r>
      <w:proofErr w:type="gramStart"/>
      <w:r w:rsidR="00B64A58" w:rsidRPr="00A908DD">
        <w:rPr>
          <w:rFonts w:ascii="Times New Roman" w:hAnsi="Times New Roman" w:cs="Times New Roman"/>
          <w:sz w:val="28"/>
          <w:szCs w:val="28"/>
        </w:rPr>
        <w:t>бизнес-инкубаторе</w:t>
      </w:r>
      <w:proofErr w:type="gramEnd"/>
      <w:r w:rsidR="00B64A58" w:rsidRPr="00A908DD">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E2108C" w:rsidRPr="00A908DD">
        <w:rPr>
          <w:rFonts w:ascii="Times New Roman" w:hAnsi="Times New Roman" w:cs="Times New Roman"/>
          <w:sz w:val="28"/>
          <w:szCs w:val="28"/>
        </w:rPr>
        <w:t>.</w:t>
      </w:r>
    </w:p>
    <w:p w:rsidR="00210835" w:rsidRPr="00A908DD" w:rsidRDefault="00210835" w:rsidP="00210835">
      <w:pPr>
        <w:pStyle w:val="21"/>
        <w:spacing w:before="120" w:after="240"/>
        <w:ind w:firstLine="0"/>
        <w:rPr>
          <w:rFonts w:ascii="Times New Roman" w:hAnsi="Times New Roman" w:cs="Times New Roman"/>
          <w:i w:val="0"/>
        </w:rPr>
      </w:pPr>
      <w:bookmarkStart w:id="33" w:name="_Toc357812646"/>
      <w:bookmarkStart w:id="34" w:name="_Toc358485280"/>
      <w:r w:rsidRPr="00A908DD">
        <w:rPr>
          <w:rFonts w:ascii="Times New Roman" w:hAnsi="Times New Roman" w:cs="Times New Roman"/>
          <w:i w:val="0"/>
        </w:rPr>
        <w:t>2.4. Информационная инфраструктура</w:t>
      </w:r>
      <w:bookmarkEnd w:id="24"/>
      <w:bookmarkEnd w:id="33"/>
      <w:bookmarkEnd w:id="34"/>
    </w:p>
    <w:p w:rsidR="0058639A" w:rsidRPr="00037861" w:rsidRDefault="00037861" w:rsidP="003A45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элементов </w:t>
      </w:r>
      <w:r w:rsidR="004831AF">
        <w:rPr>
          <w:rFonts w:ascii="Times New Roman" w:hAnsi="Times New Roman" w:cs="Times New Roman"/>
          <w:sz w:val="28"/>
          <w:szCs w:val="28"/>
        </w:rPr>
        <w:t xml:space="preserve">информационной </w:t>
      </w:r>
      <w:r>
        <w:rPr>
          <w:rFonts w:ascii="Times New Roman" w:hAnsi="Times New Roman" w:cs="Times New Roman"/>
          <w:sz w:val="28"/>
          <w:szCs w:val="28"/>
        </w:rPr>
        <w:t>инфраструктуры, которые активно развиваются вузом</w:t>
      </w:r>
      <w:r w:rsidR="004831AF">
        <w:rPr>
          <w:rFonts w:ascii="Times New Roman" w:hAnsi="Times New Roman" w:cs="Times New Roman"/>
          <w:sz w:val="28"/>
          <w:szCs w:val="28"/>
        </w:rPr>
        <w:t xml:space="preserve"> в настоящее время</w:t>
      </w:r>
      <w:r>
        <w:rPr>
          <w:rFonts w:ascii="Times New Roman" w:hAnsi="Times New Roman" w:cs="Times New Roman"/>
          <w:sz w:val="28"/>
          <w:szCs w:val="28"/>
        </w:rPr>
        <w:t>, можно выделить</w:t>
      </w:r>
      <w:r w:rsidR="00A908DD">
        <w:rPr>
          <w:rFonts w:ascii="Times New Roman" w:hAnsi="Times New Roman" w:cs="Times New Roman"/>
          <w:sz w:val="28"/>
          <w:szCs w:val="28"/>
        </w:rPr>
        <w:t xml:space="preserve"> следующие</w:t>
      </w:r>
      <w:r w:rsidR="0039303A">
        <w:rPr>
          <w:rFonts w:ascii="Times New Roman" w:hAnsi="Times New Roman" w:cs="Times New Roman"/>
          <w:sz w:val="28"/>
          <w:szCs w:val="28"/>
        </w:rPr>
        <w:t>.</w:t>
      </w:r>
      <w:r>
        <w:rPr>
          <w:rFonts w:ascii="Times New Roman" w:hAnsi="Times New Roman" w:cs="Times New Roman"/>
          <w:sz w:val="28"/>
          <w:szCs w:val="28"/>
        </w:rPr>
        <w:t xml:space="preserve"> </w:t>
      </w:r>
    </w:p>
    <w:p w:rsidR="00D705D3" w:rsidRPr="00A908DD" w:rsidRDefault="001F4BDA"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Корпоративный портал, входящий</w:t>
      </w:r>
      <w:r w:rsidR="00D705D3" w:rsidRPr="00A908DD">
        <w:rPr>
          <w:rFonts w:ascii="Times New Roman" w:hAnsi="Times New Roman" w:cs="Times New Roman"/>
          <w:sz w:val="28"/>
          <w:szCs w:val="28"/>
        </w:rPr>
        <w:t xml:space="preserve"> в число лидеров среди сайтов российских вузов по посещаемости</w:t>
      </w:r>
      <w:r w:rsidR="00B360AE" w:rsidRPr="00A908DD">
        <w:rPr>
          <w:rFonts w:ascii="Times New Roman" w:hAnsi="Times New Roman" w:cs="Times New Roman"/>
          <w:sz w:val="28"/>
          <w:szCs w:val="28"/>
        </w:rPr>
        <w:t xml:space="preserve"> (около </w:t>
      </w:r>
      <w:r w:rsidR="0082368A" w:rsidRPr="0082368A">
        <w:rPr>
          <w:rFonts w:ascii="Times New Roman" w:hAnsi="Times New Roman" w:cs="Times New Roman"/>
          <w:sz w:val="28"/>
          <w:szCs w:val="28"/>
        </w:rPr>
        <w:t>5</w:t>
      </w:r>
      <w:r w:rsidR="00B360AE" w:rsidRPr="00A908DD">
        <w:rPr>
          <w:rFonts w:ascii="Times New Roman" w:hAnsi="Times New Roman" w:cs="Times New Roman"/>
          <w:sz w:val="28"/>
          <w:szCs w:val="28"/>
        </w:rPr>
        <w:t>0 тыс. человек в день)</w:t>
      </w:r>
      <w:r w:rsidR="00B06B06">
        <w:rPr>
          <w:rFonts w:ascii="Times New Roman" w:hAnsi="Times New Roman" w:cs="Times New Roman"/>
          <w:sz w:val="28"/>
          <w:szCs w:val="28"/>
        </w:rPr>
        <w:t>.</w:t>
      </w:r>
    </w:p>
    <w:p w:rsidR="00D705D3" w:rsidRPr="00A908DD" w:rsidRDefault="00D705D3"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Подписка на платформы электронных библиотечных ресурсов (одна из самых крупных среди европейских вузов</w:t>
      </w:r>
      <w:r w:rsidR="00B360AE" w:rsidRPr="00A908DD">
        <w:rPr>
          <w:rFonts w:ascii="Times New Roman" w:hAnsi="Times New Roman" w:cs="Times New Roman"/>
          <w:sz w:val="28"/>
          <w:szCs w:val="28"/>
        </w:rPr>
        <w:t xml:space="preserve"> – включает 50 платформ</w:t>
      </w:r>
      <w:r w:rsidRPr="00A908DD">
        <w:rPr>
          <w:rFonts w:ascii="Times New Roman" w:hAnsi="Times New Roman" w:cs="Times New Roman"/>
          <w:sz w:val="28"/>
          <w:szCs w:val="28"/>
        </w:rPr>
        <w:t>)</w:t>
      </w:r>
      <w:r w:rsidR="00B06B06">
        <w:rPr>
          <w:rFonts w:ascii="Times New Roman" w:hAnsi="Times New Roman" w:cs="Times New Roman"/>
          <w:sz w:val="28"/>
          <w:szCs w:val="28"/>
        </w:rPr>
        <w:t>.</w:t>
      </w:r>
    </w:p>
    <w:p w:rsidR="00D705D3" w:rsidRPr="00A908DD" w:rsidRDefault="00113D54"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lastRenderedPageBreak/>
        <w:t>Серия электронных</w:t>
      </w:r>
      <w:r w:rsidR="00D705D3" w:rsidRPr="00A908DD">
        <w:rPr>
          <w:rFonts w:ascii="Times New Roman" w:hAnsi="Times New Roman" w:cs="Times New Roman"/>
          <w:sz w:val="28"/>
          <w:szCs w:val="28"/>
        </w:rPr>
        <w:t xml:space="preserve"> научных журналов</w:t>
      </w:r>
      <w:r w:rsidR="009C70D9" w:rsidRPr="00A908DD">
        <w:rPr>
          <w:rFonts w:ascii="Times New Roman" w:hAnsi="Times New Roman" w:cs="Times New Roman"/>
          <w:sz w:val="28"/>
          <w:szCs w:val="28"/>
        </w:rPr>
        <w:t xml:space="preserve"> и электронных версий </w:t>
      </w:r>
      <w:r w:rsidR="001F4BDA" w:rsidRPr="00A908DD">
        <w:rPr>
          <w:rFonts w:ascii="Times New Roman" w:hAnsi="Times New Roman" w:cs="Times New Roman"/>
          <w:sz w:val="28"/>
          <w:szCs w:val="28"/>
        </w:rPr>
        <w:t>ведущих</w:t>
      </w:r>
      <w:r w:rsidR="009C70D9" w:rsidRPr="00A908DD">
        <w:rPr>
          <w:rFonts w:ascii="Times New Roman" w:hAnsi="Times New Roman" w:cs="Times New Roman"/>
          <w:sz w:val="28"/>
          <w:szCs w:val="28"/>
        </w:rPr>
        <w:t xml:space="preserve"> научных журналов</w:t>
      </w:r>
      <w:r w:rsidR="00D705D3" w:rsidRPr="00A908DD">
        <w:rPr>
          <w:rFonts w:ascii="Times New Roman" w:hAnsi="Times New Roman" w:cs="Times New Roman"/>
          <w:sz w:val="28"/>
          <w:szCs w:val="28"/>
        </w:rPr>
        <w:t>,</w:t>
      </w:r>
      <w:r w:rsidR="000F7F29" w:rsidRPr="00A908DD">
        <w:rPr>
          <w:rFonts w:ascii="Times New Roman" w:hAnsi="Times New Roman" w:cs="Times New Roman"/>
          <w:sz w:val="28"/>
          <w:szCs w:val="28"/>
        </w:rPr>
        <w:t xml:space="preserve"> а также препринтов на английском языке,</w:t>
      </w:r>
      <w:r w:rsidRPr="00A908DD">
        <w:rPr>
          <w:rFonts w:ascii="Times New Roman" w:hAnsi="Times New Roman" w:cs="Times New Roman"/>
          <w:sz w:val="28"/>
          <w:szCs w:val="28"/>
        </w:rPr>
        <w:t xml:space="preserve"> </w:t>
      </w:r>
      <w:r w:rsidR="00D705D3" w:rsidRPr="00A908DD">
        <w:rPr>
          <w:rFonts w:ascii="Times New Roman" w:hAnsi="Times New Roman" w:cs="Times New Roman"/>
          <w:sz w:val="28"/>
          <w:szCs w:val="28"/>
        </w:rPr>
        <w:t>размещаемых в открытом доступе</w:t>
      </w:r>
      <w:r w:rsidR="00B06B06">
        <w:rPr>
          <w:rFonts w:ascii="Times New Roman" w:hAnsi="Times New Roman" w:cs="Times New Roman"/>
          <w:sz w:val="28"/>
          <w:szCs w:val="28"/>
        </w:rPr>
        <w:t>.</w:t>
      </w:r>
    </w:p>
    <w:p w:rsidR="00D705D3" w:rsidRPr="00A908DD" w:rsidRDefault="009C70D9"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Федеральный о</w:t>
      </w:r>
      <w:r w:rsidR="00D705D3" w:rsidRPr="00A908DD">
        <w:rPr>
          <w:rFonts w:ascii="Times New Roman" w:hAnsi="Times New Roman" w:cs="Times New Roman"/>
          <w:sz w:val="28"/>
          <w:szCs w:val="28"/>
        </w:rPr>
        <w:t>бразовательный портал «Экономика. Социология. Менеджмент»</w:t>
      </w:r>
      <w:r w:rsidR="00B06B06">
        <w:rPr>
          <w:rFonts w:ascii="Times New Roman" w:hAnsi="Times New Roman" w:cs="Times New Roman"/>
          <w:sz w:val="28"/>
          <w:szCs w:val="28"/>
        </w:rPr>
        <w:t>.</w:t>
      </w:r>
    </w:p>
    <w:p w:rsidR="007D2D9B" w:rsidRPr="00A908DD" w:rsidRDefault="00D705D3"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Лицензионные базы данных эмпирических исследований</w:t>
      </w:r>
      <w:r w:rsidR="004831AF" w:rsidRPr="00A908DD">
        <w:rPr>
          <w:rFonts w:ascii="Times New Roman" w:hAnsi="Times New Roman" w:cs="Times New Roman"/>
          <w:sz w:val="28"/>
          <w:szCs w:val="28"/>
        </w:rPr>
        <w:t xml:space="preserve"> и е</w:t>
      </w:r>
      <w:r w:rsidRPr="00A908DD">
        <w:rPr>
          <w:rFonts w:ascii="Times New Roman" w:hAnsi="Times New Roman" w:cs="Times New Roman"/>
          <w:sz w:val="28"/>
          <w:szCs w:val="28"/>
        </w:rPr>
        <w:t>диный архив экономических и социологических данных</w:t>
      </w:r>
      <w:r w:rsidR="00B06B06">
        <w:rPr>
          <w:rFonts w:ascii="Times New Roman" w:hAnsi="Times New Roman" w:cs="Times New Roman"/>
          <w:sz w:val="28"/>
          <w:szCs w:val="28"/>
        </w:rPr>
        <w:t>.</w:t>
      </w:r>
    </w:p>
    <w:p w:rsidR="007D2D9B" w:rsidRPr="00A908DD" w:rsidRDefault="00D705D3"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Электронная система управления </w:t>
      </w:r>
      <w:r w:rsidR="00012CB9" w:rsidRPr="00A908DD">
        <w:rPr>
          <w:rFonts w:ascii="Times New Roman" w:hAnsi="Times New Roman" w:cs="Times New Roman"/>
          <w:sz w:val="28"/>
          <w:szCs w:val="28"/>
        </w:rPr>
        <w:t xml:space="preserve">обучением </w:t>
      </w:r>
      <w:r w:rsidRPr="00A908DD">
        <w:rPr>
          <w:rFonts w:ascii="Times New Roman" w:hAnsi="Times New Roman" w:cs="Times New Roman"/>
          <w:sz w:val="28"/>
          <w:szCs w:val="28"/>
        </w:rPr>
        <w:t>(</w:t>
      </w:r>
      <w:r w:rsidRPr="00495334">
        <w:rPr>
          <w:rFonts w:ascii="Times New Roman" w:hAnsi="Times New Roman" w:cs="Times New Roman"/>
          <w:sz w:val="28"/>
          <w:szCs w:val="28"/>
        </w:rPr>
        <w:t>LMS</w:t>
      </w:r>
      <w:r w:rsidRPr="00A908DD">
        <w:rPr>
          <w:rFonts w:ascii="Times New Roman" w:hAnsi="Times New Roman" w:cs="Times New Roman"/>
          <w:sz w:val="28"/>
          <w:szCs w:val="28"/>
        </w:rPr>
        <w:t>)</w:t>
      </w:r>
      <w:r w:rsidR="00B06B06">
        <w:rPr>
          <w:rFonts w:ascii="Times New Roman" w:hAnsi="Times New Roman" w:cs="Times New Roman"/>
          <w:sz w:val="28"/>
          <w:szCs w:val="28"/>
        </w:rPr>
        <w:t>.</w:t>
      </w:r>
    </w:p>
    <w:p w:rsidR="0014272B" w:rsidRPr="007D2D9B" w:rsidRDefault="00012CB9" w:rsidP="007D2D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Целевая модель включает развитие</w:t>
      </w:r>
      <w:r w:rsidR="00575830">
        <w:rPr>
          <w:rFonts w:ascii="Times New Roman" w:hAnsi="Times New Roman" w:cs="Times New Roman"/>
          <w:sz w:val="28"/>
          <w:szCs w:val="28"/>
        </w:rPr>
        <w:t xml:space="preserve"> </w:t>
      </w:r>
      <w:r>
        <w:rPr>
          <w:rFonts w:ascii="Times New Roman" w:hAnsi="Times New Roman" w:cs="Times New Roman"/>
          <w:sz w:val="28"/>
          <w:szCs w:val="28"/>
        </w:rPr>
        <w:t>этих</w:t>
      </w:r>
      <w:r w:rsidR="00215EB0" w:rsidRPr="007D2D9B">
        <w:rPr>
          <w:rFonts w:ascii="Times New Roman" w:hAnsi="Times New Roman" w:cs="Times New Roman"/>
          <w:sz w:val="28"/>
          <w:szCs w:val="28"/>
        </w:rPr>
        <w:t xml:space="preserve"> элемент</w:t>
      </w:r>
      <w:r>
        <w:rPr>
          <w:rFonts w:ascii="Times New Roman" w:hAnsi="Times New Roman" w:cs="Times New Roman"/>
          <w:sz w:val="28"/>
          <w:szCs w:val="28"/>
        </w:rPr>
        <w:t>ов</w:t>
      </w:r>
      <w:r w:rsidR="00215EB0" w:rsidRPr="007D2D9B">
        <w:rPr>
          <w:rFonts w:ascii="Times New Roman" w:hAnsi="Times New Roman" w:cs="Times New Roman"/>
          <w:sz w:val="28"/>
          <w:szCs w:val="28"/>
        </w:rPr>
        <w:t xml:space="preserve"> информационно-коммуникационной инфраструктуры,</w:t>
      </w:r>
      <w:r w:rsidR="00037861" w:rsidRPr="007D2D9B">
        <w:rPr>
          <w:rFonts w:ascii="Times New Roman" w:hAnsi="Times New Roman" w:cs="Times New Roman"/>
          <w:sz w:val="28"/>
          <w:szCs w:val="28"/>
        </w:rPr>
        <w:t xml:space="preserve"> формирова</w:t>
      </w:r>
      <w:r w:rsidR="00605CDF">
        <w:rPr>
          <w:rFonts w:ascii="Times New Roman" w:hAnsi="Times New Roman" w:cs="Times New Roman"/>
          <w:sz w:val="28"/>
          <w:szCs w:val="28"/>
        </w:rPr>
        <w:t>ние</w:t>
      </w:r>
      <w:r w:rsidR="00037861" w:rsidRPr="007D2D9B">
        <w:rPr>
          <w:rFonts w:ascii="Times New Roman" w:hAnsi="Times New Roman" w:cs="Times New Roman"/>
          <w:sz w:val="28"/>
          <w:szCs w:val="28"/>
        </w:rPr>
        <w:t xml:space="preserve"> на их основе центр</w:t>
      </w:r>
      <w:r w:rsidR="00605CDF">
        <w:rPr>
          <w:rFonts w:ascii="Times New Roman" w:hAnsi="Times New Roman" w:cs="Times New Roman"/>
          <w:sz w:val="28"/>
          <w:szCs w:val="28"/>
        </w:rPr>
        <w:t>ов</w:t>
      </w:r>
      <w:r w:rsidR="00037861" w:rsidRPr="007D2D9B">
        <w:rPr>
          <w:rFonts w:ascii="Times New Roman" w:hAnsi="Times New Roman" w:cs="Times New Roman"/>
          <w:sz w:val="28"/>
          <w:szCs w:val="28"/>
        </w:rPr>
        <w:t xml:space="preserve"> коллективного</w:t>
      </w:r>
      <w:r w:rsidR="004831AF" w:rsidRPr="007D2D9B">
        <w:rPr>
          <w:rFonts w:ascii="Times New Roman" w:hAnsi="Times New Roman" w:cs="Times New Roman"/>
          <w:sz w:val="28"/>
          <w:szCs w:val="28"/>
        </w:rPr>
        <w:t xml:space="preserve"> открытого</w:t>
      </w:r>
      <w:r w:rsidR="00037861" w:rsidRPr="007D2D9B">
        <w:rPr>
          <w:rFonts w:ascii="Times New Roman" w:hAnsi="Times New Roman" w:cs="Times New Roman"/>
          <w:sz w:val="28"/>
          <w:szCs w:val="28"/>
        </w:rPr>
        <w:t xml:space="preserve"> пользования, </w:t>
      </w:r>
      <w:r w:rsidR="00215EB0" w:rsidRPr="007D2D9B">
        <w:rPr>
          <w:rFonts w:ascii="Times New Roman" w:hAnsi="Times New Roman" w:cs="Times New Roman"/>
          <w:sz w:val="28"/>
          <w:szCs w:val="28"/>
        </w:rPr>
        <w:t xml:space="preserve">а также </w:t>
      </w:r>
      <w:r w:rsidR="004831AF" w:rsidRPr="007D2D9B">
        <w:rPr>
          <w:rFonts w:ascii="Times New Roman" w:hAnsi="Times New Roman" w:cs="Times New Roman"/>
          <w:sz w:val="28"/>
          <w:szCs w:val="28"/>
        </w:rPr>
        <w:t>дополнительно:</w:t>
      </w:r>
    </w:p>
    <w:p w:rsidR="000F7F29"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0F7F29" w:rsidRPr="00A908DD">
        <w:rPr>
          <w:rFonts w:ascii="Times New Roman" w:hAnsi="Times New Roman" w:cs="Times New Roman"/>
          <w:sz w:val="28"/>
          <w:szCs w:val="28"/>
        </w:rPr>
        <w:t>нформационную систему поддержки основных бизнес-процессов (</w:t>
      </w:r>
      <w:r w:rsidR="00AC19C8" w:rsidRPr="00A908DD">
        <w:rPr>
          <w:rFonts w:ascii="Times New Roman" w:hAnsi="Times New Roman" w:cs="Times New Roman"/>
          <w:sz w:val="28"/>
          <w:szCs w:val="28"/>
        </w:rPr>
        <w:t xml:space="preserve">с включенной </w:t>
      </w:r>
      <w:r w:rsidR="000F7F29" w:rsidRPr="00A908DD">
        <w:rPr>
          <w:rFonts w:ascii="Times New Roman" w:hAnsi="Times New Roman" w:cs="Times New Roman"/>
          <w:sz w:val="28"/>
          <w:szCs w:val="28"/>
        </w:rPr>
        <w:t>сист</w:t>
      </w:r>
      <w:r w:rsidR="001F4BDA" w:rsidRPr="00A908DD">
        <w:rPr>
          <w:rFonts w:ascii="Times New Roman" w:hAnsi="Times New Roman" w:cs="Times New Roman"/>
          <w:sz w:val="28"/>
          <w:szCs w:val="28"/>
        </w:rPr>
        <w:t>ем</w:t>
      </w:r>
      <w:r w:rsidR="00AC19C8" w:rsidRPr="00A908DD">
        <w:rPr>
          <w:rFonts w:ascii="Times New Roman" w:hAnsi="Times New Roman" w:cs="Times New Roman"/>
          <w:sz w:val="28"/>
          <w:szCs w:val="28"/>
        </w:rPr>
        <w:t>ой</w:t>
      </w:r>
      <w:r w:rsidR="001F4BDA" w:rsidRPr="00A908DD">
        <w:rPr>
          <w:rFonts w:ascii="Times New Roman" w:hAnsi="Times New Roman" w:cs="Times New Roman"/>
          <w:sz w:val="28"/>
          <w:szCs w:val="28"/>
        </w:rPr>
        <w:t xml:space="preserve"> оценки эффективности)</w:t>
      </w:r>
      <w:r>
        <w:rPr>
          <w:rFonts w:ascii="Times New Roman" w:hAnsi="Times New Roman" w:cs="Times New Roman"/>
          <w:sz w:val="28"/>
          <w:szCs w:val="28"/>
        </w:rPr>
        <w:t>;</w:t>
      </w:r>
    </w:p>
    <w:p w:rsidR="00F64345"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721478" w:rsidRPr="00A908DD">
        <w:rPr>
          <w:rFonts w:ascii="Times New Roman" w:hAnsi="Times New Roman" w:cs="Times New Roman"/>
          <w:sz w:val="28"/>
          <w:szCs w:val="28"/>
        </w:rPr>
        <w:t>азы</w:t>
      </w:r>
      <w:r w:rsidR="0014272B" w:rsidRPr="00A908DD">
        <w:rPr>
          <w:rFonts w:ascii="Times New Roman" w:hAnsi="Times New Roman" w:cs="Times New Roman"/>
          <w:sz w:val="28"/>
          <w:szCs w:val="28"/>
        </w:rPr>
        <w:t xml:space="preserve"> данных монито</w:t>
      </w:r>
      <w:r w:rsidR="00F64345" w:rsidRPr="00A908DD">
        <w:rPr>
          <w:rFonts w:ascii="Times New Roman" w:hAnsi="Times New Roman" w:cs="Times New Roman"/>
          <w:sz w:val="28"/>
          <w:szCs w:val="28"/>
        </w:rPr>
        <w:t xml:space="preserve">ринговых обследований, с акцентом на </w:t>
      </w:r>
      <w:r w:rsidR="007D2D9B" w:rsidRPr="00A908DD">
        <w:rPr>
          <w:rFonts w:ascii="Times New Roman" w:hAnsi="Times New Roman" w:cs="Times New Roman"/>
          <w:sz w:val="28"/>
          <w:szCs w:val="28"/>
        </w:rPr>
        <w:t>исследования</w:t>
      </w:r>
      <w:r w:rsidR="00F64345" w:rsidRPr="00A908DD">
        <w:rPr>
          <w:rFonts w:ascii="Times New Roman" w:hAnsi="Times New Roman" w:cs="Times New Roman"/>
          <w:sz w:val="28"/>
          <w:szCs w:val="28"/>
        </w:rPr>
        <w:t>, обеспечивающие международную сопоставимость</w:t>
      </w:r>
      <w:r>
        <w:rPr>
          <w:rFonts w:ascii="Times New Roman" w:hAnsi="Times New Roman" w:cs="Times New Roman"/>
          <w:sz w:val="28"/>
          <w:szCs w:val="28"/>
        </w:rPr>
        <w:t>;</w:t>
      </w:r>
    </w:p>
    <w:p w:rsidR="00215EB0"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4831AF" w:rsidRPr="00A908DD">
        <w:rPr>
          <w:rFonts w:ascii="Times New Roman" w:hAnsi="Times New Roman" w:cs="Times New Roman"/>
          <w:sz w:val="28"/>
          <w:szCs w:val="28"/>
        </w:rPr>
        <w:t>урсы</w:t>
      </w:r>
      <w:r w:rsidR="00215EB0" w:rsidRPr="00A908DD">
        <w:rPr>
          <w:rFonts w:ascii="Times New Roman" w:hAnsi="Times New Roman" w:cs="Times New Roman"/>
          <w:sz w:val="28"/>
          <w:szCs w:val="28"/>
        </w:rPr>
        <w:t xml:space="preserve"> преподавателей </w:t>
      </w:r>
      <w:r w:rsidR="0058768D">
        <w:rPr>
          <w:rFonts w:ascii="Times New Roman" w:hAnsi="Times New Roman" w:cs="Times New Roman"/>
          <w:sz w:val="28"/>
          <w:szCs w:val="28"/>
        </w:rPr>
        <w:t>НИУ ВШЭ</w:t>
      </w:r>
      <w:r w:rsidR="00605CDF" w:rsidRPr="00A908DD">
        <w:rPr>
          <w:rFonts w:ascii="Times New Roman" w:hAnsi="Times New Roman" w:cs="Times New Roman"/>
          <w:sz w:val="28"/>
          <w:szCs w:val="28"/>
        </w:rPr>
        <w:t>, интегрированные</w:t>
      </w:r>
      <w:r w:rsidR="00215EB0" w:rsidRPr="00A908DD">
        <w:rPr>
          <w:rFonts w:ascii="Times New Roman" w:hAnsi="Times New Roman" w:cs="Times New Roman"/>
          <w:sz w:val="28"/>
          <w:szCs w:val="28"/>
        </w:rPr>
        <w:t xml:space="preserve"> в крупнейшие системы </w:t>
      </w:r>
      <w:r w:rsidR="00C50D2B" w:rsidRPr="00A908DD">
        <w:rPr>
          <w:rFonts w:ascii="Times New Roman" w:hAnsi="Times New Roman" w:cs="Times New Roman"/>
          <w:sz w:val="28"/>
          <w:szCs w:val="28"/>
        </w:rPr>
        <w:t xml:space="preserve">массовых открытых онлайн-курсов </w:t>
      </w:r>
      <w:r w:rsidR="00215EB0" w:rsidRPr="00A908DD">
        <w:rPr>
          <w:rFonts w:ascii="Times New Roman" w:hAnsi="Times New Roman" w:cs="Times New Roman"/>
          <w:sz w:val="28"/>
          <w:szCs w:val="28"/>
        </w:rPr>
        <w:t>(</w:t>
      </w:r>
      <w:r w:rsidR="005F5887">
        <w:rPr>
          <w:rFonts w:ascii="Times New Roman" w:hAnsi="Times New Roman" w:cs="Times New Roman"/>
          <w:sz w:val="28"/>
          <w:szCs w:val="28"/>
        </w:rPr>
        <w:t xml:space="preserve">далее – </w:t>
      </w:r>
      <w:proofErr w:type="spellStart"/>
      <w:r w:rsidR="00215EB0" w:rsidRPr="00495334">
        <w:rPr>
          <w:rFonts w:ascii="Times New Roman" w:hAnsi="Times New Roman" w:cs="Times New Roman"/>
          <w:sz w:val="28"/>
          <w:szCs w:val="28"/>
        </w:rPr>
        <w:t>MOOCs</w:t>
      </w:r>
      <w:proofErr w:type="spellEnd"/>
      <w:r w:rsidR="00215EB0" w:rsidRPr="00A908DD">
        <w:rPr>
          <w:rFonts w:ascii="Times New Roman" w:hAnsi="Times New Roman" w:cs="Times New Roman"/>
          <w:sz w:val="28"/>
          <w:szCs w:val="28"/>
        </w:rPr>
        <w:t>)</w:t>
      </w:r>
      <w:r>
        <w:rPr>
          <w:rFonts w:ascii="Times New Roman" w:hAnsi="Times New Roman" w:cs="Times New Roman"/>
          <w:sz w:val="28"/>
          <w:szCs w:val="28"/>
        </w:rPr>
        <w:t>;</w:t>
      </w:r>
    </w:p>
    <w:p w:rsidR="004831AF"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4831AF" w:rsidRPr="00A908DD">
        <w:rPr>
          <w:rFonts w:ascii="Times New Roman" w:hAnsi="Times New Roman" w:cs="Times New Roman"/>
          <w:sz w:val="28"/>
          <w:szCs w:val="28"/>
        </w:rPr>
        <w:t xml:space="preserve">еждународную ориентацию корпоративного портала и ресурсов, размещенных в открытом доступе. </w:t>
      </w:r>
    </w:p>
    <w:p w:rsidR="00210835" w:rsidRPr="00A908DD" w:rsidRDefault="00210835" w:rsidP="00210835">
      <w:pPr>
        <w:pStyle w:val="21"/>
        <w:spacing w:before="120" w:after="240"/>
        <w:ind w:firstLine="0"/>
        <w:rPr>
          <w:rFonts w:ascii="Times New Roman" w:hAnsi="Times New Roman" w:cs="Times New Roman"/>
          <w:i w:val="0"/>
        </w:rPr>
      </w:pPr>
      <w:bookmarkStart w:id="35" w:name="_Toc356767745"/>
      <w:bookmarkStart w:id="36" w:name="_Toc357812647"/>
      <w:bookmarkStart w:id="37" w:name="_Toc358485281"/>
      <w:r w:rsidRPr="00A908DD">
        <w:rPr>
          <w:rFonts w:ascii="Times New Roman" w:hAnsi="Times New Roman" w:cs="Times New Roman"/>
          <w:i w:val="0"/>
        </w:rPr>
        <w:t>2.5. Кадровый потенциал</w:t>
      </w:r>
      <w:bookmarkEnd w:id="35"/>
      <w:bookmarkEnd w:id="36"/>
      <w:bookmarkEnd w:id="37"/>
    </w:p>
    <w:p w:rsidR="00D43192" w:rsidRDefault="0058768D" w:rsidP="00D43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D43192">
        <w:rPr>
          <w:rFonts w:ascii="Times New Roman" w:hAnsi="Times New Roman" w:cs="Times New Roman"/>
          <w:sz w:val="28"/>
          <w:szCs w:val="28"/>
        </w:rPr>
        <w:t xml:space="preserve"> – единственный крупный российский университет, кото</w:t>
      </w:r>
      <w:r w:rsidR="00346F24">
        <w:rPr>
          <w:rFonts w:ascii="Times New Roman" w:hAnsi="Times New Roman" w:cs="Times New Roman"/>
          <w:sz w:val="28"/>
          <w:szCs w:val="28"/>
        </w:rPr>
        <w:t>рый сформирован «с нуля</w:t>
      </w:r>
      <w:r w:rsidR="00D43192">
        <w:rPr>
          <w:rFonts w:ascii="Times New Roman" w:hAnsi="Times New Roman" w:cs="Times New Roman"/>
          <w:sz w:val="28"/>
          <w:szCs w:val="28"/>
        </w:rPr>
        <w:t>» и поэтому имеет</w:t>
      </w:r>
      <w:r w:rsidR="00605CDF">
        <w:rPr>
          <w:rFonts w:ascii="Times New Roman" w:hAnsi="Times New Roman" w:cs="Times New Roman"/>
          <w:sz w:val="28"/>
          <w:szCs w:val="28"/>
        </w:rPr>
        <w:t xml:space="preserve"> относительно небольшой</w:t>
      </w:r>
      <w:r w:rsidR="00D43192">
        <w:rPr>
          <w:rFonts w:ascii="Times New Roman" w:hAnsi="Times New Roman" w:cs="Times New Roman"/>
          <w:sz w:val="28"/>
          <w:szCs w:val="28"/>
        </w:rPr>
        <w:t xml:space="preserve"> кадров</w:t>
      </w:r>
      <w:r w:rsidR="00605CDF">
        <w:rPr>
          <w:rFonts w:ascii="Times New Roman" w:hAnsi="Times New Roman" w:cs="Times New Roman"/>
          <w:sz w:val="28"/>
          <w:szCs w:val="28"/>
        </w:rPr>
        <w:t>ый</w:t>
      </w:r>
      <w:r w:rsidR="00D43192">
        <w:rPr>
          <w:rFonts w:ascii="Times New Roman" w:hAnsi="Times New Roman" w:cs="Times New Roman"/>
          <w:sz w:val="28"/>
          <w:szCs w:val="28"/>
        </w:rPr>
        <w:t xml:space="preserve"> балласт. </w:t>
      </w:r>
      <w:r>
        <w:rPr>
          <w:rFonts w:ascii="Times New Roman" w:hAnsi="Times New Roman" w:cs="Times New Roman"/>
          <w:sz w:val="28"/>
          <w:szCs w:val="28"/>
        </w:rPr>
        <w:t>НИУ ВШЭ</w:t>
      </w:r>
      <w:r w:rsidR="006D7B71" w:rsidRPr="006D7B71">
        <w:rPr>
          <w:rFonts w:ascii="Times New Roman" w:hAnsi="Times New Roman" w:cs="Times New Roman"/>
          <w:sz w:val="28"/>
          <w:szCs w:val="28"/>
        </w:rPr>
        <w:t xml:space="preserve"> </w:t>
      </w:r>
      <w:r w:rsidR="00D43192">
        <w:rPr>
          <w:rFonts w:ascii="Times New Roman" w:hAnsi="Times New Roman" w:cs="Times New Roman"/>
          <w:sz w:val="28"/>
          <w:szCs w:val="28"/>
        </w:rPr>
        <w:t>в настоящее время – один из</w:t>
      </w:r>
      <w:r w:rsidR="00D43192" w:rsidRPr="006D7B71">
        <w:rPr>
          <w:rFonts w:ascii="Times New Roman" w:hAnsi="Times New Roman" w:cs="Times New Roman"/>
          <w:sz w:val="28"/>
          <w:szCs w:val="28"/>
        </w:rPr>
        <w:t xml:space="preserve"> самы</w:t>
      </w:r>
      <w:r w:rsidR="00D43192">
        <w:rPr>
          <w:rFonts w:ascii="Times New Roman" w:hAnsi="Times New Roman" w:cs="Times New Roman"/>
          <w:sz w:val="28"/>
          <w:szCs w:val="28"/>
        </w:rPr>
        <w:t>х</w:t>
      </w:r>
      <w:r w:rsidR="00D43192" w:rsidRPr="006D7B71">
        <w:rPr>
          <w:rFonts w:ascii="Times New Roman" w:hAnsi="Times New Roman" w:cs="Times New Roman"/>
          <w:sz w:val="28"/>
          <w:szCs w:val="28"/>
        </w:rPr>
        <w:t xml:space="preserve"> привлекательны</w:t>
      </w:r>
      <w:r w:rsidR="00D43192">
        <w:rPr>
          <w:rFonts w:ascii="Times New Roman" w:hAnsi="Times New Roman" w:cs="Times New Roman"/>
          <w:sz w:val="28"/>
          <w:szCs w:val="28"/>
        </w:rPr>
        <w:t>х</w:t>
      </w:r>
      <w:r w:rsidR="00D43192" w:rsidRPr="006D7B71">
        <w:rPr>
          <w:rFonts w:ascii="Times New Roman" w:hAnsi="Times New Roman" w:cs="Times New Roman"/>
          <w:sz w:val="28"/>
          <w:szCs w:val="28"/>
        </w:rPr>
        <w:t xml:space="preserve"> работодател</w:t>
      </w:r>
      <w:r w:rsidR="00D43192">
        <w:rPr>
          <w:rFonts w:ascii="Times New Roman" w:hAnsi="Times New Roman" w:cs="Times New Roman"/>
          <w:sz w:val="28"/>
          <w:szCs w:val="28"/>
        </w:rPr>
        <w:t>ей</w:t>
      </w:r>
      <w:r w:rsidR="006D7B71" w:rsidRPr="006D7B71">
        <w:rPr>
          <w:rFonts w:ascii="Times New Roman" w:hAnsi="Times New Roman" w:cs="Times New Roman"/>
          <w:sz w:val="28"/>
          <w:szCs w:val="28"/>
        </w:rPr>
        <w:t xml:space="preserve"> на рынке академических кадров </w:t>
      </w:r>
      <w:r w:rsidR="00D43192">
        <w:rPr>
          <w:rFonts w:ascii="Times New Roman" w:hAnsi="Times New Roman" w:cs="Times New Roman"/>
          <w:sz w:val="28"/>
          <w:szCs w:val="28"/>
        </w:rPr>
        <w:t>в России</w:t>
      </w:r>
      <w:r w:rsidR="00D43192" w:rsidRPr="006D7B71">
        <w:rPr>
          <w:rFonts w:ascii="Times New Roman" w:hAnsi="Times New Roman" w:cs="Times New Roman"/>
          <w:sz w:val="28"/>
          <w:szCs w:val="28"/>
        </w:rPr>
        <w:t xml:space="preserve">. </w:t>
      </w:r>
      <w:r w:rsidR="00D43192">
        <w:rPr>
          <w:rFonts w:ascii="Times New Roman" w:hAnsi="Times New Roman" w:cs="Times New Roman"/>
          <w:sz w:val="28"/>
          <w:szCs w:val="28"/>
        </w:rPr>
        <w:t>Однако значительная часть академического состава (до 60%</w:t>
      </w:r>
      <w:r w:rsidR="00346F24">
        <w:rPr>
          <w:rFonts w:ascii="Times New Roman" w:hAnsi="Times New Roman" w:cs="Times New Roman"/>
          <w:sz w:val="28"/>
          <w:szCs w:val="28"/>
        </w:rPr>
        <w:t xml:space="preserve"> по отдельным направлениям</w:t>
      </w:r>
      <w:r w:rsidR="00D43192">
        <w:rPr>
          <w:rFonts w:ascii="Times New Roman" w:hAnsi="Times New Roman" w:cs="Times New Roman"/>
          <w:sz w:val="28"/>
          <w:szCs w:val="28"/>
        </w:rPr>
        <w:t xml:space="preserve">) </w:t>
      </w:r>
      <w:r w:rsidR="00B64A58">
        <w:rPr>
          <w:rFonts w:ascii="Times New Roman" w:hAnsi="Times New Roman" w:cs="Times New Roman"/>
          <w:sz w:val="28"/>
          <w:szCs w:val="28"/>
        </w:rPr>
        <w:t xml:space="preserve">или вообще </w:t>
      </w:r>
      <w:r w:rsidR="00D43192">
        <w:rPr>
          <w:rFonts w:ascii="Times New Roman" w:hAnsi="Times New Roman" w:cs="Times New Roman"/>
          <w:sz w:val="28"/>
          <w:szCs w:val="28"/>
        </w:rPr>
        <w:t>не ведет исследований</w:t>
      </w:r>
      <w:r w:rsidR="00B64A58">
        <w:rPr>
          <w:rFonts w:ascii="Times New Roman" w:hAnsi="Times New Roman" w:cs="Times New Roman"/>
          <w:sz w:val="28"/>
          <w:szCs w:val="28"/>
        </w:rPr>
        <w:t>,</w:t>
      </w:r>
      <w:r w:rsidR="00D43192">
        <w:rPr>
          <w:rFonts w:ascii="Times New Roman" w:hAnsi="Times New Roman" w:cs="Times New Roman"/>
          <w:sz w:val="28"/>
          <w:szCs w:val="28"/>
        </w:rPr>
        <w:t xml:space="preserve"> или </w:t>
      </w:r>
      <w:r w:rsidR="00B64A58">
        <w:rPr>
          <w:rFonts w:ascii="Times New Roman" w:hAnsi="Times New Roman" w:cs="Times New Roman"/>
          <w:sz w:val="28"/>
          <w:szCs w:val="28"/>
        </w:rPr>
        <w:t xml:space="preserve">же </w:t>
      </w:r>
      <w:r w:rsidR="00D43192">
        <w:rPr>
          <w:rFonts w:ascii="Times New Roman" w:hAnsi="Times New Roman" w:cs="Times New Roman"/>
          <w:sz w:val="28"/>
          <w:szCs w:val="28"/>
        </w:rPr>
        <w:t>не включена в глобальные исследовательские сети.</w:t>
      </w:r>
    </w:p>
    <w:p w:rsidR="00D43192" w:rsidRDefault="00D43192" w:rsidP="00D43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w:t>
      </w:r>
      <w:r w:rsidR="00605CDF">
        <w:rPr>
          <w:rFonts w:ascii="Times New Roman" w:hAnsi="Times New Roman" w:cs="Times New Roman"/>
          <w:sz w:val="28"/>
          <w:szCs w:val="28"/>
        </w:rPr>
        <w:t xml:space="preserve">евая модель предполагает, что </w:t>
      </w:r>
      <w:r w:rsidR="00346F24">
        <w:rPr>
          <w:rFonts w:ascii="Times New Roman" w:hAnsi="Times New Roman" w:cs="Times New Roman"/>
          <w:sz w:val="28"/>
          <w:szCs w:val="28"/>
        </w:rPr>
        <w:t>не менее</w:t>
      </w:r>
      <w:r>
        <w:rPr>
          <w:rFonts w:ascii="Times New Roman" w:hAnsi="Times New Roman" w:cs="Times New Roman"/>
          <w:sz w:val="28"/>
          <w:szCs w:val="28"/>
        </w:rPr>
        <w:t xml:space="preserve"> 60% научно-педагогического состава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будут составлять ученые, включенные в глобальные академические сети, </w:t>
      </w:r>
      <w:r w:rsidR="00346F24">
        <w:rPr>
          <w:rFonts w:ascii="Times New Roman" w:hAnsi="Times New Roman" w:cs="Times New Roman"/>
          <w:sz w:val="28"/>
          <w:szCs w:val="28"/>
        </w:rPr>
        <w:t xml:space="preserve">около </w:t>
      </w:r>
      <w:r>
        <w:rPr>
          <w:rFonts w:ascii="Times New Roman" w:hAnsi="Times New Roman" w:cs="Times New Roman"/>
          <w:sz w:val="28"/>
          <w:szCs w:val="28"/>
        </w:rPr>
        <w:t xml:space="preserve">20% </w:t>
      </w:r>
      <w:r w:rsidR="00B06B06">
        <w:rPr>
          <w:rFonts w:ascii="Times New Roman" w:hAnsi="Times New Roman" w:cs="Times New Roman"/>
          <w:sz w:val="28"/>
          <w:szCs w:val="28"/>
        </w:rPr>
        <w:t>–</w:t>
      </w:r>
      <w:r>
        <w:rPr>
          <w:rFonts w:ascii="Times New Roman" w:hAnsi="Times New Roman" w:cs="Times New Roman"/>
          <w:sz w:val="28"/>
          <w:szCs w:val="28"/>
        </w:rPr>
        <w:t xml:space="preserve"> выдающиеся практики-лидеры российского </w:t>
      </w:r>
      <w:r>
        <w:rPr>
          <w:rFonts w:ascii="Times New Roman" w:hAnsi="Times New Roman" w:cs="Times New Roman"/>
          <w:sz w:val="28"/>
          <w:szCs w:val="28"/>
        </w:rPr>
        <w:lastRenderedPageBreak/>
        <w:t xml:space="preserve">профессионального рынка, и </w:t>
      </w:r>
      <w:r w:rsidR="00346F24">
        <w:rPr>
          <w:rFonts w:ascii="Times New Roman" w:hAnsi="Times New Roman" w:cs="Times New Roman"/>
          <w:sz w:val="28"/>
          <w:szCs w:val="28"/>
        </w:rPr>
        <w:t xml:space="preserve">около </w:t>
      </w:r>
      <w:r>
        <w:rPr>
          <w:rFonts w:ascii="Times New Roman" w:hAnsi="Times New Roman" w:cs="Times New Roman"/>
          <w:sz w:val="28"/>
          <w:szCs w:val="28"/>
        </w:rPr>
        <w:t xml:space="preserve">20% </w:t>
      </w:r>
      <w:r w:rsidR="00B06B06">
        <w:rPr>
          <w:rFonts w:ascii="Times New Roman" w:hAnsi="Times New Roman" w:cs="Times New Roman"/>
          <w:sz w:val="28"/>
          <w:szCs w:val="28"/>
        </w:rPr>
        <w:t>–</w:t>
      </w:r>
      <w:r>
        <w:rPr>
          <w:rFonts w:ascii="Times New Roman" w:hAnsi="Times New Roman" w:cs="Times New Roman"/>
          <w:sz w:val="28"/>
          <w:szCs w:val="28"/>
        </w:rPr>
        <w:t xml:space="preserve"> «чистые преподаватели» (в основном в области иностранных языков). 90% штатных преподавателей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r w:rsidR="00346F24">
        <w:rPr>
          <w:rFonts w:ascii="Times New Roman" w:hAnsi="Times New Roman" w:cs="Times New Roman"/>
          <w:sz w:val="28"/>
          <w:szCs w:val="28"/>
        </w:rPr>
        <w:t>будут</w:t>
      </w:r>
      <w:r>
        <w:rPr>
          <w:rFonts w:ascii="Times New Roman" w:hAnsi="Times New Roman" w:cs="Times New Roman"/>
          <w:sz w:val="28"/>
          <w:szCs w:val="28"/>
        </w:rPr>
        <w:t xml:space="preserve"> свободно владеть иностранными языками.</w:t>
      </w:r>
    </w:p>
    <w:p w:rsidR="00BA2CE9" w:rsidRDefault="00D43192" w:rsidP="00346F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менее 25% </w:t>
      </w:r>
      <w:r w:rsidR="005F5887">
        <w:rPr>
          <w:rFonts w:ascii="Times New Roman" w:hAnsi="Times New Roman" w:cs="Times New Roman"/>
          <w:sz w:val="28"/>
          <w:szCs w:val="28"/>
        </w:rPr>
        <w:t xml:space="preserve">научно-педагогических работников (далее – </w:t>
      </w:r>
      <w:r w:rsidR="00A05C55">
        <w:rPr>
          <w:rFonts w:ascii="Times New Roman" w:hAnsi="Times New Roman" w:cs="Times New Roman"/>
          <w:sz w:val="28"/>
          <w:szCs w:val="28"/>
        </w:rPr>
        <w:t>НПР</w:t>
      </w:r>
      <w:r w:rsidR="005F5887">
        <w:rPr>
          <w:rFonts w:ascii="Times New Roman" w:hAnsi="Times New Roman" w:cs="Times New Roman"/>
          <w:sz w:val="28"/>
          <w:szCs w:val="28"/>
        </w:rPr>
        <w:t>)</w:t>
      </w:r>
      <w:r w:rsidR="00A05C55">
        <w:rPr>
          <w:rFonts w:ascii="Times New Roman" w:hAnsi="Times New Roman" w:cs="Times New Roman"/>
          <w:sz w:val="28"/>
          <w:szCs w:val="28"/>
        </w:rPr>
        <w:t xml:space="preserve"> к 2020 году</w:t>
      </w:r>
      <w:r w:rsidR="00575830">
        <w:rPr>
          <w:rFonts w:ascii="Times New Roman" w:hAnsi="Times New Roman" w:cs="Times New Roman"/>
          <w:sz w:val="28"/>
          <w:szCs w:val="28"/>
        </w:rPr>
        <w:t xml:space="preserve"> </w:t>
      </w:r>
      <w:r>
        <w:rPr>
          <w:rFonts w:ascii="Times New Roman" w:hAnsi="Times New Roman" w:cs="Times New Roman"/>
          <w:sz w:val="28"/>
          <w:szCs w:val="28"/>
        </w:rPr>
        <w:t>будут</w:t>
      </w:r>
      <w:r w:rsidR="00310E36">
        <w:rPr>
          <w:rFonts w:ascii="Times New Roman" w:hAnsi="Times New Roman" w:cs="Times New Roman"/>
          <w:sz w:val="28"/>
          <w:szCs w:val="28"/>
        </w:rPr>
        <w:t xml:space="preserve"> </w:t>
      </w:r>
      <w:r>
        <w:rPr>
          <w:rFonts w:ascii="Times New Roman" w:hAnsi="Times New Roman" w:cs="Times New Roman"/>
          <w:sz w:val="28"/>
          <w:szCs w:val="28"/>
        </w:rPr>
        <w:t xml:space="preserve">наняты через процедуры международного рекрутинга и </w:t>
      </w:r>
      <w:r w:rsidR="00B06B06">
        <w:rPr>
          <w:rFonts w:ascii="Times New Roman" w:hAnsi="Times New Roman" w:cs="Times New Roman"/>
          <w:sz w:val="28"/>
          <w:szCs w:val="28"/>
        </w:rPr>
        <w:t xml:space="preserve">будут </w:t>
      </w:r>
      <w:r>
        <w:rPr>
          <w:rFonts w:ascii="Times New Roman" w:hAnsi="Times New Roman" w:cs="Times New Roman"/>
          <w:sz w:val="28"/>
          <w:szCs w:val="28"/>
        </w:rPr>
        <w:t>иметь показатели публикаций и контракты на уровне ведущих мировых университетов.</w:t>
      </w:r>
      <w:r w:rsidR="006D7B71" w:rsidRPr="006D7B71">
        <w:rPr>
          <w:rFonts w:ascii="Times New Roman" w:hAnsi="Times New Roman" w:cs="Times New Roman"/>
          <w:sz w:val="28"/>
          <w:szCs w:val="28"/>
        </w:rPr>
        <w:t xml:space="preserve"> </w:t>
      </w:r>
      <w:r w:rsidR="00BA2CE9">
        <w:rPr>
          <w:rFonts w:ascii="Times New Roman" w:hAnsi="Times New Roman" w:cs="Times New Roman"/>
          <w:sz w:val="28"/>
          <w:szCs w:val="28"/>
        </w:rPr>
        <w:t xml:space="preserve">Не менее 50% администраторов и 90% высших администраторов </w:t>
      </w:r>
      <w:r w:rsidR="0058768D">
        <w:rPr>
          <w:rFonts w:ascii="Times New Roman" w:hAnsi="Times New Roman" w:cs="Times New Roman"/>
          <w:sz w:val="28"/>
          <w:szCs w:val="28"/>
        </w:rPr>
        <w:t>НИУ ВШЭ</w:t>
      </w:r>
      <w:r w:rsidR="00BA2CE9">
        <w:rPr>
          <w:rFonts w:ascii="Times New Roman" w:hAnsi="Times New Roman" w:cs="Times New Roman"/>
          <w:sz w:val="28"/>
          <w:szCs w:val="28"/>
        </w:rPr>
        <w:t xml:space="preserve"> к 20</w:t>
      </w:r>
      <w:r w:rsidR="00A05C55">
        <w:rPr>
          <w:rFonts w:ascii="Times New Roman" w:hAnsi="Times New Roman" w:cs="Times New Roman"/>
          <w:sz w:val="28"/>
          <w:szCs w:val="28"/>
        </w:rPr>
        <w:t>2</w:t>
      </w:r>
      <w:r w:rsidR="00BA2CE9">
        <w:rPr>
          <w:rFonts w:ascii="Times New Roman" w:hAnsi="Times New Roman" w:cs="Times New Roman"/>
          <w:sz w:val="28"/>
          <w:szCs w:val="28"/>
        </w:rPr>
        <w:t xml:space="preserve">0 г. составят работники, свободно владеющие английским языком. </w:t>
      </w:r>
    </w:p>
    <w:p w:rsidR="00210835" w:rsidRPr="00310E36" w:rsidRDefault="00210835" w:rsidP="00210835">
      <w:pPr>
        <w:pStyle w:val="21"/>
        <w:spacing w:before="120" w:after="240"/>
        <w:ind w:firstLine="0"/>
        <w:rPr>
          <w:rFonts w:ascii="Times New Roman" w:hAnsi="Times New Roman" w:cs="Times New Roman"/>
          <w:i w:val="0"/>
        </w:rPr>
      </w:pPr>
      <w:bookmarkStart w:id="38" w:name="_Toc356767746"/>
      <w:bookmarkStart w:id="39" w:name="_Toc357812648"/>
      <w:bookmarkStart w:id="40" w:name="_Toc358485282"/>
      <w:r w:rsidRPr="00310E36">
        <w:rPr>
          <w:rFonts w:ascii="Times New Roman" w:hAnsi="Times New Roman" w:cs="Times New Roman"/>
          <w:i w:val="0"/>
        </w:rPr>
        <w:t xml:space="preserve">2.6. </w:t>
      </w:r>
      <w:bookmarkEnd w:id="38"/>
      <w:bookmarkEnd w:id="39"/>
      <w:r w:rsidR="001A57DC" w:rsidRPr="00310E36">
        <w:rPr>
          <w:rFonts w:ascii="Times New Roman" w:hAnsi="Times New Roman" w:cs="Times New Roman"/>
          <w:i w:val="0"/>
        </w:rPr>
        <w:t>Материально-техническая инфраструктура</w:t>
      </w:r>
      <w:bookmarkEnd w:id="40"/>
    </w:p>
    <w:p w:rsidR="00BA2CE9" w:rsidRDefault="00BA2CE9"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Серьезным препятствием международной конкурентоспособности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является отсутствие единого кампуса, отдаленность общежитий и дефицит учебно-лабораторных площадей. </w:t>
      </w:r>
    </w:p>
    <w:p w:rsidR="000B2DE8" w:rsidRDefault="00B64A58"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A2CE9">
        <w:rPr>
          <w:rFonts w:ascii="Times New Roman" w:hAnsi="Times New Roman" w:cs="Times New Roman"/>
          <w:sz w:val="28"/>
          <w:szCs w:val="28"/>
        </w:rPr>
        <w:t xml:space="preserve"> Москве</w:t>
      </w:r>
      <w:r w:rsidR="00BA2CE9" w:rsidRPr="000151C8">
        <w:rPr>
          <w:rFonts w:ascii="Times New Roman" w:hAnsi="Times New Roman" w:cs="Times New Roman"/>
          <w:sz w:val="28"/>
          <w:szCs w:val="28"/>
        </w:rPr>
        <w:t xml:space="preserve"> </w:t>
      </w:r>
      <w:r w:rsidR="00BA2CE9">
        <w:rPr>
          <w:rFonts w:ascii="Times New Roman" w:hAnsi="Times New Roman" w:cs="Times New Roman"/>
          <w:sz w:val="28"/>
          <w:szCs w:val="28"/>
        </w:rPr>
        <w:t xml:space="preserve">до 2020 г. путем передачи и приспособления зданий, нового строительства и обмена зданиями будет сформирован «распределенный кампус» </w:t>
      </w:r>
      <w:r w:rsidR="0058768D">
        <w:rPr>
          <w:rFonts w:ascii="Times New Roman" w:hAnsi="Times New Roman" w:cs="Times New Roman"/>
          <w:sz w:val="28"/>
          <w:szCs w:val="28"/>
        </w:rPr>
        <w:t>НИУ ВШЭ</w:t>
      </w:r>
      <w:r w:rsidR="000B2DE8">
        <w:rPr>
          <w:rFonts w:ascii="Times New Roman" w:hAnsi="Times New Roman" w:cs="Times New Roman"/>
          <w:sz w:val="28"/>
          <w:szCs w:val="28"/>
        </w:rPr>
        <w:t>, общая площадь зданий которого достигнет 350 тыс. кв. м. Это позволит:</w:t>
      </w:r>
    </w:p>
    <w:p w:rsidR="00C67314" w:rsidRDefault="000B2DE8"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сократить затраты времени на перемещения между учебными корпусами до 30 мин., до общежитий </w:t>
      </w:r>
      <w:r w:rsidR="00B06B06">
        <w:rPr>
          <w:rFonts w:ascii="Times New Roman" w:hAnsi="Times New Roman" w:cs="Times New Roman"/>
          <w:sz w:val="28"/>
          <w:szCs w:val="28"/>
        </w:rPr>
        <w:t>–</w:t>
      </w:r>
      <w:r w:rsidR="007D2D9B">
        <w:rPr>
          <w:rFonts w:ascii="Times New Roman" w:hAnsi="Times New Roman" w:cs="Times New Roman"/>
          <w:sz w:val="28"/>
          <w:szCs w:val="28"/>
        </w:rPr>
        <w:t xml:space="preserve"> до</w:t>
      </w:r>
      <w:r>
        <w:rPr>
          <w:rFonts w:ascii="Times New Roman" w:hAnsi="Times New Roman" w:cs="Times New Roman"/>
          <w:sz w:val="28"/>
          <w:szCs w:val="28"/>
        </w:rPr>
        <w:t xml:space="preserve"> 45 мин. и </w:t>
      </w:r>
      <w:r w:rsidR="00C67314">
        <w:rPr>
          <w:rFonts w:ascii="Times New Roman" w:hAnsi="Times New Roman" w:cs="Times New Roman"/>
          <w:sz w:val="28"/>
          <w:szCs w:val="28"/>
        </w:rPr>
        <w:t>сделать</w:t>
      </w:r>
      <w:r w:rsidR="007D2D9B">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7D2D9B">
        <w:rPr>
          <w:rFonts w:ascii="Times New Roman" w:hAnsi="Times New Roman" w:cs="Times New Roman"/>
          <w:sz w:val="28"/>
          <w:szCs w:val="28"/>
        </w:rPr>
        <w:t xml:space="preserve"> более привлекательным</w:t>
      </w:r>
      <w:r w:rsidR="00C67314">
        <w:rPr>
          <w:rFonts w:ascii="Times New Roman" w:hAnsi="Times New Roman" w:cs="Times New Roman"/>
          <w:sz w:val="28"/>
          <w:szCs w:val="28"/>
        </w:rPr>
        <w:t xml:space="preserve"> для иностранных студентов</w:t>
      </w:r>
      <w:r w:rsidR="00B06B06">
        <w:rPr>
          <w:rFonts w:ascii="Times New Roman" w:hAnsi="Times New Roman" w:cs="Times New Roman"/>
          <w:sz w:val="28"/>
          <w:szCs w:val="28"/>
        </w:rPr>
        <w:t>;</w:t>
      </w:r>
    </w:p>
    <w:p w:rsidR="000B2DE8" w:rsidRDefault="000B2DE8"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обеспечить</w:t>
      </w:r>
      <w:r w:rsidR="00C67314">
        <w:rPr>
          <w:rFonts w:ascii="Times New Roman" w:hAnsi="Times New Roman" w:cs="Times New Roman"/>
          <w:sz w:val="28"/>
          <w:szCs w:val="28"/>
        </w:rPr>
        <w:t xml:space="preserve"> индивидуализацию образовательных траекторий и</w:t>
      </w:r>
      <w:r>
        <w:rPr>
          <w:rFonts w:ascii="Times New Roman" w:hAnsi="Times New Roman" w:cs="Times New Roman"/>
          <w:sz w:val="28"/>
          <w:szCs w:val="28"/>
        </w:rPr>
        <w:t xml:space="preserve"> единство научно-образовательного процесса (в частности, свободный выбор курсов на других факультетах и участие в научных семинарах)</w:t>
      </w:r>
      <w:r w:rsidR="007D7735">
        <w:rPr>
          <w:rFonts w:ascii="Times New Roman" w:hAnsi="Times New Roman" w:cs="Times New Roman"/>
          <w:sz w:val="28"/>
          <w:szCs w:val="28"/>
        </w:rPr>
        <w:t>, возможности для самостоятельной работы;</w:t>
      </w:r>
    </w:p>
    <w:p w:rsidR="00310E36" w:rsidRDefault="00C67314" w:rsidP="007D2D9B">
      <w:pPr>
        <w:pStyle w:val="af2"/>
        <w:numPr>
          <w:ilvl w:val="0"/>
          <w:numId w:val="4"/>
        </w:numPr>
        <w:spacing w:after="0" w:line="360" w:lineRule="auto"/>
        <w:jc w:val="both"/>
        <w:rPr>
          <w:rFonts w:ascii="Times New Roman" w:hAnsi="Times New Roman" w:cs="Times New Roman"/>
          <w:sz w:val="28"/>
          <w:szCs w:val="28"/>
        </w:rPr>
      </w:pPr>
      <w:r w:rsidRPr="00310E36">
        <w:rPr>
          <w:rFonts w:ascii="Times New Roman" w:hAnsi="Times New Roman" w:cs="Times New Roman"/>
          <w:sz w:val="28"/>
          <w:szCs w:val="28"/>
        </w:rPr>
        <w:t>реализовать международный стандарт индивидуальных кабинетов преподавателей;</w:t>
      </w:r>
    </w:p>
    <w:p w:rsidR="00AA7248" w:rsidRPr="00310E36" w:rsidRDefault="00C67314" w:rsidP="007D2D9B">
      <w:pPr>
        <w:pStyle w:val="af2"/>
        <w:numPr>
          <w:ilvl w:val="0"/>
          <w:numId w:val="4"/>
        </w:numPr>
        <w:spacing w:after="0" w:line="360" w:lineRule="auto"/>
        <w:jc w:val="both"/>
        <w:rPr>
          <w:rFonts w:ascii="Times New Roman" w:hAnsi="Times New Roman" w:cs="Times New Roman"/>
          <w:sz w:val="28"/>
          <w:szCs w:val="28"/>
        </w:rPr>
      </w:pPr>
      <w:r w:rsidRPr="00310E36">
        <w:rPr>
          <w:rFonts w:ascii="Times New Roman" w:hAnsi="Times New Roman" w:cs="Times New Roman"/>
          <w:sz w:val="28"/>
          <w:szCs w:val="28"/>
        </w:rPr>
        <w:t>создать современную научно-лабораторную базу</w:t>
      </w:r>
      <w:r w:rsidR="00BA2CE9" w:rsidRPr="00310E36">
        <w:rPr>
          <w:rFonts w:ascii="Times New Roman" w:hAnsi="Times New Roman" w:cs="Times New Roman"/>
          <w:sz w:val="28"/>
          <w:szCs w:val="28"/>
        </w:rPr>
        <w:t xml:space="preserve"> в области компьютерных наук, инженерии и психоло</w:t>
      </w:r>
      <w:r w:rsidRPr="00310E36">
        <w:rPr>
          <w:rFonts w:ascii="Times New Roman" w:hAnsi="Times New Roman" w:cs="Times New Roman"/>
          <w:sz w:val="28"/>
          <w:szCs w:val="28"/>
        </w:rPr>
        <w:t>гии, а также учебно-практическую базу</w:t>
      </w:r>
      <w:r w:rsidR="00BA2CE9" w:rsidRPr="00310E36">
        <w:rPr>
          <w:rFonts w:ascii="Times New Roman" w:hAnsi="Times New Roman" w:cs="Times New Roman"/>
          <w:sz w:val="28"/>
          <w:szCs w:val="28"/>
        </w:rPr>
        <w:t xml:space="preserve"> в области дизайна и массовых коммуникаций.</w:t>
      </w:r>
    </w:p>
    <w:p w:rsidR="00210835" w:rsidRPr="00017721" w:rsidRDefault="00210835" w:rsidP="00210835">
      <w:pPr>
        <w:pStyle w:val="21"/>
        <w:spacing w:before="120" w:after="240"/>
        <w:ind w:firstLine="0"/>
        <w:rPr>
          <w:rFonts w:ascii="Times New Roman" w:hAnsi="Times New Roman" w:cs="Times New Roman"/>
          <w:i w:val="0"/>
        </w:rPr>
      </w:pPr>
      <w:bookmarkStart w:id="41" w:name="_Toc356767747"/>
      <w:bookmarkStart w:id="42" w:name="_Toc357812649"/>
      <w:bookmarkStart w:id="43" w:name="_Toc358485283"/>
      <w:r w:rsidRPr="00017721">
        <w:rPr>
          <w:rFonts w:ascii="Times New Roman" w:hAnsi="Times New Roman" w:cs="Times New Roman"/>
          <w:i w:val="0"/>
        </w:rPr>
        <w:lastRenderedPageBreak/>
        <w:t>2.7. Экономическая и финансовая модель</w:t>
      </w:r>
      <w:bookmarkEnd w:id="41"/>
      <w:bookmarkEnd w:id="42"/>
      <w:bookmarkEnd w:id="43"/>
    </w:p>
    <w:p w:rsidR="00BA2CE9" w:rsidRPr="00770602" w:rsidRDefault="00BA2CE9" w:rsidP="00BA2CE9">
      <w:pPr>
        <w:spacing w:after="0" w:line="360" w:lineRule="auto"/>
        <w:ind w:firstLine="709"/>
        <w:jc w:val="both"/>
        <w:rPr>
          <w:rFonts w:ascii="Times New Roman" w:hAnsi="Times New Roman" w:cs="Times New Roman"/>
          <w:sz w:val="28"/>
          <w:szCs w:val="28"/>
        </w:rPr>
      </w:pPr>
      <w:bookmarkStart w:id="44" w:name="_Toc356767748"/>
      <w:r>
        <w:rPr>
          <w:rFonts w:ascii="Times New Roman" w:hAnsi="Times New Roman" w:cs="Times New Roman"/>
          <w:sz w:val="28"/>
          <w:szCs w:val="28"/>
        </w:rPr>
        <w:t xml:space="preserve">Действующая экономическая модель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основана на сочетании трех бюджетных и </w:t>
      </w:r>
      <w:r w:rsidR="00770602">
        <w:rPr>
          <w:rFonts w:ascii="Times New Roman" w:hAnsi="Times New Roman" w:cs="Times New Roman"/>
          <w:sz w:val="28"/>
          <w:szCs w:val="28"/>
        </w:rPr>
        <w:t>четырех внебюджетных источников. Бюджетные источники включают:</w:t>
      </w:r>
    </w:p>
    <w:p w:rsidR="00435E3F" w:rsidRDefault="00770602"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w:t>
      </w:r>
      <w:r w:rsidR="00BA2CE9">
        <w:rPr>
          <w:rFonts w:ascii="Times New Roman" w:hAnsi="Times New Roman" w:cs="Times New Roman"/>
          <w:sz w:val="28"/>
          <w:szCs w:val="28"/>
        </w:rPr>
        <w:t xml:space="preserve">подготовки студентов на уровне 10-15 ведущих вузов России, что </w:t>
      </w:r>
      <w:r w:rsidR="00435E3F">
        <w:rPr>
          <w:rFonts w:ascii="Times New Roman" w:hAnsi="Times New Roman" w:cs="Times New Roman"/>
          <w:sz w:val="28"/>
          <w:szCs w:val="28"/>
        </w:rPr>
        <w:t>необходимо для реализации собственных, более высоких образовательных стандартов, ориентированных на лучшие мировые практики, а также для поддержания самой высокой в России доли программ магистратуры</w:t>
      </w:r>
      <w:r w:rsidR="00B06B06">
        <w:rPr>
          <w:rFonts w:ascii="Times New Roman" w:hAnsi="Times New Roman" w:cs="Times New Roman"/>
          <w:sz w:val="28"/>
          <w:szCs w:val="28"/>
        </w:rPr>
        <w:t>;</w:t>
      </w:r>
    </w:p>
    <w:p w:rsidR="00BA2CE9" w:rsidRDefault="00770602"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w:t>
      </w:r>
      <w:r w:rsidR="00BA2CE9">
        <w:rPr>
          <w:rFonts w:ascii="Times New Roman" w:hAnsi="Times New Roman" w:cs="Times New Roman"/>
          <w:sz w:val="28"/>
          <w:szCs w:val="28"/>
        </w:rPr>
        <w:t xml:space="preserve">фундаментальных исследований и прикладных исследований </w:t>
      </w:r>
      <w:r w:rsidR="00ED5075">
        <w:rPr>
          <w:rFonts w:ascii="Times New Roman" w:hAnsi="Times New Roman" w:cs="Times New Roman"/>
          <w:sz w:val="28"/>
          <w:szCs w:val="28"/>
        </w:rPr>
        <w:t xml:space="preserve">в интересах </w:t>
      </w:r>
      <w:r w:rsidR="00ED5075" w:rsidRPr="00971D86">
        <w:rPr>
          <w:rFonts w:ascii="Times New Roman" w:hAnsi="Times New Roman" w:cs="Times New Roman"/>
          <w:sz w:val="28"/>
          <w:szCs w:val="28"/>
        </w:rPr>
        <w:t>Правительства Российской Федерации</w:t>
      </w:r>
      <w:r w:rsidR="00BA2CE9" w:rsidRPr="00971D86">
        <w:rPr>
          <w:rFonts w:ascii="Times New Roman" w:hAnsi="Times New Roman" w:cs="Times New Roman"/>
          <w:sz w:val="28"/>
          <w:szCs w:val="28"/>
        </w:rPr>
        <w:t>;</w:t>
      </w:r>
    </w:p>
    <w:p w:rsidR="00BA2CE9" w:rsidRDefault="00770602"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целевых </w:t>
      </w:r>
      <w:r w:rsidR="00BA2CE9">
        <w:rPr>
          <w:rFonts w:ascii="Times New Roman" w:hAnsi="Times New Roman" w:cs="Times New Roman"/>
          <w:sz w:val="28"/>
          <w:szCs w:val="28"/>
        </w:rPr>
        <w:t>программ развития</w:t>
      </w:r>
      <w:r>
        <w:rPr>
          <w:rFonts w:ascii="Times New Roman" w:hAnsi="Times New Roman" w:cs="Times New Roman"/>
          <w:sz w:val="28"/>
          <w:szCs w:val="28"/>
        </w:rPr>
        <w:t xml:space="preserve"> университета</w:t>
      </w:r>
      <w:r w:rsidR="00BA2CE9">
        <w:rPr>
          <w:rFonts w:ascii="Times New Roman" w:hAnsi="Times New Roman" w:cs="Times New Roman"/>
          <w:sz w:val="28"/>
          <w:szCs w:val="28"/>
        </w:rPr>
        <w:t xml:space="preserve"> (начиная с 2006 г.)</w:t>
      </w:r>
      <w:r w:rsidR="00B06B06">
        <w:rPr>
          <w:rFonts w:ascii="Times New Roman" w:hAnsi="Times New Roman" w:cs="Times New Roman"/>
          <w:sz w:val="28"/>
          <w:szCs w:val="28"/>
        </w:rPr>
        <w:t>.</w:t>
      </w:r>
    </w:p>
    <w:p w:rsidR="00770602" w:rsidRDefault="00435E3F" w:rsidP="007D2D9B">
      <w:pPr>
        <w:tabs>
          <w:tab w:val="left" w:pos="67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Внебюджетные источники включают доходы</w:t>
      </w:r>
      <w:r w:rsidR="00770602">
        <w:rPr>
          <w:rFonts w:ascii="Times New Roman" w:hAnsi="Times New Roman" w:cs="Times New Roman"/>
          <w:sz w:val="28"/>
          <w:szCs w:val="28"/>
        </w:rPr>
        <w:t>:</w:t>
      </w:r>
      <w:r>
        <w:rPr>
          <w:rFonts w:ascii="Times New Roman" w:hAnsi="Times New Roman" w:cs="Times New Roman"/>
          <w:sz w:val="28"/>
          <w:szCs w:val="28"/>
        </w:rPr>
        <w:tab/>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 обучения студентов, </w:t>
      </w:r>
      <w:r w:rsidR="00435E3F">
        <w:rPr>
          <w:rFonts w:ascii="Times New Roman" w:hAnsi="Times New Roman" w:cs="Times New Roman"/>
          <w:sz w:val="28"/>
          <w:szCs w:val="28"/>
        </w:rPr>
        <w:t>которые оплачивают его стоимость;</w:t>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 прикладных исследований по рыночным заказам;</w:t>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w:t>
      </w:r>
      <w:r w:rsidR="00435E3F">
        <w:rPr>
          <w:rFonts w:ascii="Times New Roman" w:hAnsi="Times New Roman" w:cs="Times New Roman"/>
          <w:sz w:val="28"/>
          <w:szCs w:val="28"/>
        </w:rPr>
        <w:t xml:space="preserve"> реализации</w:t>
      </w:r>
      <w:r>
        <w:rPr>
          <w:rFonts w:ascii="Times New Roman" w:hAnsi="Times New Roman" w:cs="Times New Roman"/>
          <w:sz w:val="28"/>
          <w:szCs w:val="28"/>
        </w:rPr>
        <w:t xml:space="preserve"> программ </w:t>
      </w:r>
      <w:r w:rsidR="00435E3F">
        <w:rPr>
          <w:rFonts w:ascii="Times New Roman" w:hAnsi="Times New Roman" w:cs="Times New Roman"/>
          <w:sz w:val="28"/>
          <w:szCs w:val="28"/>
        </w:rPr>
        <w:t>ДПО</w:t>
      </w:r>
      <w:r>
        <w:rPr>
          <w:rFonts w:ascii="Times New Roman" w:hAnsi="Times New Roman" w:cs="Times New Roman"/>
          <w:sz w:val="28"/>
          <w:szCs w:val="28"/>
        </w:rPr>
        <w:t xml:space="preserve"> и МВА;</w:t>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w:t>
      </w:r>
      <w:r w:rsidR="00435E3F">
        <w:rPr>
          <w:rFonts w:ascii="Times New Roman" w:hAnsi="Times New Roman" w:cs="Times New Roman"/>
          <w:sz w:val="28"/>
          <w:szCs w:val="28"/>
        </w:rPr>
        <w:t xml:space="preserve"> реализации</w:t>
      </w:r>
      <w:r>
        <w:rPr>
          <w:rFonts w:ascii="Times New Roman" w:hAnsi="Times New Roman" w:cs="Times New Roman"/>
          <w:sz w:val="28"/>
          <w:szCs w:val="28"/>
        </w:rPr>
        <w:t xml:space="preserve"> программ довузовской подготовки абитуриентов.</w:t>
      </w:r>
    </w:p>
    <w:p w:rsidR="00BA2CE9" w:rsidRPr="00971D86" w:rsidRDefault="00BA2CE9" w:rsidP="00246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внебюджетные доходы составляют 3</w:t>
      </w:r>
      <w:r w:rsidR="00B360AE">
        <w:rPr>
          <w:rFonts w:ascii="Times New Roman" w:hAnsi="Times New Roman" w:cs="Times New Roman"/>
          <w:sz w:val="28"/>
          <w:szCs w:val="28"/>
        </w:rPr>
        <w:t>8</w:t>
      </w:r>
      <w:r>
        <w:rPr>
          <w:rFonts w:ascii="Times New Roman" w:hAnsi="Times New Roman" w:cs="Times New Roman"/>
          <w:sz w:val="28"/>
          <w:szCs w:val="28"/>
        </w:rPr>
        <w:t>% дохода</w:t>
      </w:r>
      <w:r w:rsidR="00B360AE">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Pr>
          <w:rFonts w:ascii="Times New Roman" w:hAnsi="Times New Roman" w:cs="Times New Roman"/>
          <w:sz w:val="28"/>
          <w:szCs w:val="28"/>
        </w:rPr>
        <w:t>, по</w:t>
      </w:r>
      <w:r w:rsidR="00AA7248">
        <w:rPr>
          <w:rFonts w:ascii="Times New Roman" w:hAnsi="Times New Roman" w:cs="Times New Roman"/>
          <w:sz w:val="28"/>
          <w:szCs w:val="28"/>
        </w:rPr>
        <w:t xml:space="preserve"> их</w:t>
      </w:r>
      <w:r>
        <w:rPr>
          <w:rFonts w:ascii="Times New Roman" w:hAnsi="Times New Roman" w:cs="Times New Roman"/>
          <w:sz w:val="28"/>
          <w:szCs w:val="28"/>
        </w:rPr>
        <w:t xml:space="preserve"> абсолютному размеру университет занимает третье место в России после МГУ</w:t>
      </w:r>
      <w:r w:rsidR="002468C0">
        <w:rPr>
          <w:rFonts w:ascii="Times New Roman" w:hAnsi="Times New Roman" w:cs="Times New Roman"/>
          <w:sz w:val="28"/>
          <w:szCs w:val="28"/>
        </w:rPr>
        <w:t xml:space="preserve"> им. Ломоносова</w:t>
      </w:r>
      <w:r>
        <w:rPr>
          <w:rFonts w:ascii="Times New Roman" w:hAnsi="Times New Roman" w:cs="Times New Roman"/>
          <w:sz w:val="28"/>
          <w:szCs w:val="28"/>
        </w:rPr>
        <w:t xml:space="preserve"> и МГТУ</w:t>
      </w:r>
      <w:r w:rsidR="002468C0">
        <w:rPr>
          <w:rFonts w:ascii="Times New Roman" w:hAnsi="Times New Roman" w:cs="Times New Roman"/>
          <w:sz w:val="28"/>
          <w:szCs w:val="28"/>
        </w:rPr>
        <w:t xml:space="preserve"> им. Баумана,</w:t>
      </w:r>
      <w:r>
        <w:rPr>
          <w:rFonts w:ascii="Times New Roman" w:hAnsi="Times New Roman" w:cs="Times New Roman"/>
          <w:sz w:val="28"/>
          <w:szCs w:val="28"/>
        </w:rPr>
        <w:t xml:space="preserve"> и является абсолютным лидером среди</w:t>
      </w:r>
      <w:r w:rsidR="002468C0">
        <w:rPr>
          <w:rFonts w:ascii="Times New Roman" w:hAnsi="Times New Roman" w:cs="Times New Roman"/>
          <w:sz w:val="28"/>
          <w:szCs w:val="28"/>
        </w:rPr>
        <w:t xml:space="preserve"> российских</w:t>
      </w:r>
      <w:r>
        <w:rPr>
          <w:rFonts w:ascii="Times New Roman" w:hAnsi="Times New Roman" w:cs="Times New Roman"/>
          <w:sz w:val="28"/>
          <w:szCs w:val="28"/>
        </w:rPr>
        <w:t xml:space="preserve"> социально-экономических вузов.</w:t>
      </w:r>
      <w:r w:rsidR="002468C0">
        <w:rPr>
          <w:rFonts w:ascii="Times New Roman" w:hAnsi="Times New Roman" w:cs="Times New Roman"/>
          <w:sz w:val="28"/>
          <w:szCs w:val="28"/>
        </w:rPr>
        <w:t xml:space="preserve"> </w:t>
      </w:r>
      <w:r>
        <w:rPr>
          <w:rFonts w:ascii="Times New Roman" w:hAnsi="Times New Roman" w:cs="Times New Roman"/>
          <w:sz w:val="28"/>
          <w:szCs w:val="28"/>
        </w:rPr>
        <w:t xml:space="preserve">При этом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постоянно испытывая дефицит инфраструктуры, практически не имеет доходов от сдачи в аренду имущества (в отличие от большинства российских университетов), а также имеет </w:t>
      </w:r>
      <w:r w:rsidR="002468C0">
        <w:rPr>
          <w:rFonts w:ascii="Times New Roman" w:hAnsi="Times New Roman" w:cs="Times New Roman"/>
          <w:sz w:val="28"/>
          <w:szCs w:val="28"/>
        </w:rPr>
        <w:t>незначительные размеры доходов</w:t>
      </w:r>
      <w:r w:rsidR="00AA7248">
        <w:rPr>
          <w:rFonts w:ascii="Times New Roman" w:hAnsi="Times New Roman" w:cs="Times New Roman"/>
          <w:sz w:val="28"/>
          <w:szCs w:val="28"/>
        </w:rPr>
        <w:t xml:space="preserve"> от благотворительных программ.</w:t>
      </w:r>
      <w:r>
        <w:rPr>
          <w:rFonts w:ascii="Times New Roman" w:hAnsi="Times New Roman" w:cs="Times New Roman"/>
          <w:sz w:val="28"/>
          <w:szCs w:val="28"/>
        </w:rPr>
        <w:t xml:space="preserve"> </w:t>
      </w:r>
      <w:proofErr w:type="spellStart"/>
      <w:r>
        <w:rPr>
          <w:rFonts w:ascii="Times New Roman" w:hAnsi="Times New Roman" w:cs="Times New Roman"/>
          <w:sz w:val="28"/>
          <w:szCs w:val="28"/>
        </w:rPr>
        <w:t>Эндаумент</w:t>
      </w:r>
      <w:proofErr w:type="spellEnd"/>
      <w:r>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находится </w:t>
      </w:r>
      <w:r w:rsidR="002468C0">
        <w:rPr>
          <w:rFonts w:ascii="Times New Roman" w:hAnsi="Times New Roman" w:cs="Times New Roman"/>
          <w:sz w:val="28"/>
          <w:szCs w:val="28"/>
        </w:rPr>
        <w:t>на начальной фазе развития</w:t>
      </w:r>
      <w:r>
        <w:rPr>
          <w:rFonts w:ascii="Times New Roman" w:hAnsi="Times New Roman" w:cs="Times New Roman"/>
          <w:sz w:val="28"/>
          <w:szCs w:val="28"/>
        </w:rPr>
        <w:t xml:space="preserve"> и</w:t>
      </w:r>
      <w:r w:rsidR="002468C0">
        <w:rPr>
          <w:rFonts w:ascii="Times New Roman" w:hAnsi="Times New Roman" w:cs="Times New Roman"/>
          <w:sz w:val="28"/>
          <w:szCs w:val="28"/>
        </w:rPr>
        <w:t xml:space="preserve"> пока</w:t>
      </w:r>
      <w:r>
        <w:rPr>
          <w:rFonts w:ascii="Times New Roman" w:hAnsi="Times New Roman" w:cs="Times New Roman"/>
          <w:sz w:val="28"/>
          <w:szCs w:val="28"/>
        </w:rPr>
        <w:t xml:space="preserve"> не имеет экономического значения</w:t>
      </w:r>
      <w:r w:rsidR="002468C0">
        <w:rPr>
          <w:rFonts w:ascii="Times New Roman" w:hAnsi="Times New Roman" w:cs="Times New Roman"/>
          <w:sz w:val="28"/>
          <w:szCs w:val="28"/>
        </w:rPr>
        <w:t xml:space="preserve"> </w:t>
      </w:r>
      <w:r w:rsidR="002468C0" w:rsidRPr="00971D86">
        <w:rPr>
          <w:rFonts w:ascii="Times New Roman" w:hAnsi="Times New Roman" w:cs="Times New Roman"/>
          <w:sz w:val="28"/>
          <w:szCs w:val="28"/>
        </w:rPr>
        <w:t>для университета</w:t>
      </w:r>
      <w:r w:rsidRPr="00971D86">
        <w:rPr>
          <w:rFonts w:ascii="Times New Roman" w:hAnsi="Times New Roman" w:cs="Times New Roman"/>
          <w:sz w:val="28"/>
          <w:szCs w:val="28"/>
        </w:rPr>
        <w:t>.</w:t>
      </w:r>
    </w:p>
    <w:p w:rsidR="00BA2CE9" w:rsidRDefault="00BA2CE9" w:rsidP="00BA2CE9">
      <w:pPr>
        <w:spacing w:after="0" w:line="360" w:lineRule="auto"/>
        <w:ind w:firstLine="709"/>
        <w:jc w:val="both"/>
        <w:rPr>
          <w:rFonts w:ascii="Times New Roman" w:hAnsi="Times New Roman" w:cs="Times New Roman"/>
          <w:sz w:val="28"/>
          <w:szCs w:val="28"/>
        </w:rPr>
      </w:pPr>
      <w:r w:rsidRPr="00971D86">
        <w:rPr>
          <w:rFonts w:ascii="Times New Roman" w:hAnsi="Times New Roman" w:cs="Times New Roman"/>
          <w:sz w:val="28"/>
          <w:szCs w:val="28"/>
        </w:rPr>
        <w:t xml:space="preserve">Инвестиции Правительства </w:t>
      </w:r>
      <w:r w:rsidR="00ED5075" w:rsidRPr="00971D86">
        <w:rPr>
          <w:rFonts w:ascii="Times New Roman" w:hAnsi="Times New Roman" w:cs="Times New Roman"/>
          <w:sz w:val="28"/>
          <w:szCs w:val="28"/>
        </w:rPr>
        <w:t xml:space="preserve">Российской Федерации </w:t>
      </w:r>
      <w:r w:rsidRPr="00971D86">
        <w:rPr>
          <w:rFonts w:ascii="Times New Roman" w:hAnsi="Times New Roman" w:cs="Times New Roman"/>
          <w:sz w:val="28"/>
          <w:szCs w:val="28"/>
        </w:rPr>
        <w:t>в развитие</w:t>
      </w:r>
      <w:r>
        <w:rPr>
          <w:rFonts w:ascii="Times New Roman" w:hAnsi="Times New Roman" w:cs="Times New Roman"/>
          <w:sz w:val="28"/>
          <w:szCs w:val="28"/>
        </w:rPr>
        <w:t xml:space="preserve"> материальной базы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составляют до 5 млрд.</w:t>
      </w:r>
      <w:r w:rsidR="00AA7248">
        <w:rPr>
          <w:rFonts w:ascii="Times New Roman" w:hAnsi="Times New Roman" w:cs="Times New Roman"/>
          <w:sz w:val="28"/>
          <w:szCs w:val="28"/>
        </w:rPr>
        <w:t xml:space="preserve"> </w:t>
      </w:r>
      <w:r>
        <w:rPr>
          <w:rFonts w:ascii="Times New Roman" w:hAnsi="Times New Roman" w:cs="Times New Roman"/>
          <w:sz w:val="28"/>
          <w:szCs w:val="28"/>
        </w:rPr>
        <w:t xml:space="preserve">руб. в год, </w:t>
      </w:r>
      <w:r w:rsidR="007B6948">
        <w:rPr>
          <w:rFonts w:ascii="Times New Roman" w:hAnsi="Times New Roman" w:cs="Times New Roman"/>
          <w:sz w:val="28"/>
          <w:szCs w:val="28"/>
        </w:rPr>
        <w:t>и обусловлены незавершенностью</w:t>
      </w:r>
      <w:r>
        <w:rPr>
          <w:rFonts w:ascii="Times New Roman" w:hAnsi="Times New Roman" w:cs="Times New Roman"/>
          <w:sz w:val="28"/>
          <w:szCs w:val="28"/>
        </w:rPr>
        <w:t xml:space="preserve"> формирования инфраструктуры университета.</w:t>
      </w:r>
      <w:r w:rsidR="00575830">
        <w:rPr>
          <w:rFonts w:ascii="Times New Roman" w:hAnsi="Times New Roman" w:cs="Times New Roman"/>
          <w:sz w:val="28"/>
          <w:szCs w:val="28"/>
        </w:rPr>
        <w:t xml:space="preserve"> </w:t>
      </w:r>
    </w:p>
    <w:p w:rsidR="00161F40" w:rsidRPr="00136078" w:rsidRDefault="00161F40" w:rsidP="007B69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Экономическая модель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отражает его миссию</w:t>
      </w:r>
      <w:r w:rsidR="007B6948">
        <w:rPr>
          <w:rFonts w:ascii="Times New Roman" w:hAnsi="Times New Roman" w:cs="Times New Roman"/>
          <w:sz w:val="28"/>
          <w:szCs w:val="28"/>
        </w:rPr>
        <w:t xml:space="preserve"> как проектно-исследовательского университета</w:t>
      </w:r>
      <w:r>
        <w:rPr>
          <w:rFonts w:ascii="Times New Roman" w:hAnsi="Times New Roman" w:cs="Times New Roman"/>
          <w:sz w:val="28"/>
          <w:szCs w:val="28"/>
        </w:rPr>
        <w:t xml:space="preserve"> и основана на принципе</w:t>
      </w:r>
      <w:r w:rsidR="00BA2CE9">
        <w:rPr>
          <w:rFonts w:ascii="Times New Roman" w:hAnsi="Times New Roman" w:cs="Times New Roman"/>
          <w:sz w:val="28"/>
          <w:szCs w:val="28"/>
        </w:rPr>
        <w:t xml:space="preserve"> постоянного</w:t>
      </w:r>
      <w:r>
        <w:rPr>
          <w:rFonts w:ascii="Times New Roman" w:hAnsi="Times New Roman" w:cs="Times New Roman"/>
          <w:sz w:val="28"/>
          <w:szCs w:val="28"/>
        </w:rPr>
        <w:t xml:space="preserve"> </w:t>
      </w:r>
      <w:r>
        <w:rPr>
          <w:rFonts w:ascii="Times New Roman" w:hAnsi="Times New Roman" w:cs="Times New Roman"/>
          <w:sz w:val="28"/>
          <w:szCs w:val="28"/>
        </w:rPr>
        <w:lastRenderedPageBreak/>
        <w:t>инвестирования ресурсов в фундаментальные научные исследования,</w:t>
      </w:r>
      <w:r w:rsidR="00BA2CE9">
        <w:rPr>
          <w:rFonts w:ascii="Times New Roman" w:hAnsi="Times New Roman" w:cs="Times New Roman"/>
          <w:sz w:val="28"/>
          <w:szCs w:val="28"/>
        </w:rPr>
        <w:t xml:space="preserve"> кадровый потенциал,</w:t>
      </w:r>
      <w:r>
        <w:rPr>
          <w:rFonts w:ascii="Times New Roman" w:hAnsi="Times New Roman" w:cs="Times New Roman"/>
          <w:sz w:val="28"/>
          <w:szCs w:val="28"/>
        </w:rPr>
        <w:t xml:space="preserve"> качество образования, общественные инициативы и аналитические продукты.</w:t>
      </w:r>
      <w:r w:rsidR="00BA2CE9" w:rsidRPr="00136078">
        <w:rPr>
          <w:rFonts w:ascii="Times New Roman" w:hAnsi="Times New Roman" w:cs="Times New Roman"/>
          <w:sz w:val="28"/>
          <w:szCs w:val="28"/>
        </w:rPr>
        <w:t xml:space="preserve"> </w:t>
      </w:r>
      <w:r w:rsidR="00BA2CE9">
        <w:rPr>
          <w:rFonts w:ascii="Times New Roman" w:hAnsi="Times New Roman" w:cs="Times New Roman"/>
          <w:sz w:val="28"/>
          <w:szCs w:val="28"/>
        </w:rPr>
        <w:t xml:space="preserve">При этом инвестиции в изменения </w:t>
      </w:r>
      <w:r w:rsidR="00BA2CE9" w:rsidRPr="00B26316">
        <w:rPr>
          <w:rFonts w:ascii="Times New Roman" w:hAnsi="Times New Roman" w:cs="Times New Roman"/>
          <w:sz w:val="28"/>
          <w:szCs w:val="28"/>
        </w:rPr>
        <w:t>составляют до 20% бюджета</w:t>
      </w:r>
      <w:r w:rsidR="00BA2CE9">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BA2CE9" w:rsidRPr="00B26316">
        <w:rPr>
          <w:rFonts w:ascii="Times New Roman" w:hAnsi="Times New Roman" w:cs="Times New Roman"/>
          <w:sz w:val="28"/>
          <w:szCs w:val="28"/>
        </w:rPr>
        <w:t>.</w:t>
      </w:r>
      <w:r w:rsidR="007B6948" w:rsidRPr="00B26316">
        <w:rPr>
          <w:rFonts w:ascii="Times New Roman" w:hAnsi="Times New Roman" w:cs="Times New Roman"/>
          <w:sz w:val="28"/>
          <w:szCs w:val="28"/>
        </w:rPr>
        <w:t xml:space="preserve"> </w:t>
      </w:r>
      <w:r w:rsidRPr="00B26316">
        <w:rPr>
          <w:rFonts w:ascii="Times New Roman" w:hAnsi="Times New Roman" w:cs="Times New Roman"/>
          <w:sz w:val="28"/>
          <w:szCs w:val="28"/>
        </w:rPr>
        <w:t>Механизм инвестирования реализован посредством</w:t>
      </w:r>
      <w:r w:rsidR="00BA2CE9" w:rsidRPr="00B26316">
        <w:rPr>
          <w:rFonts w:ascii="Times New Roman" w:hAnsi="Times New Roman" w:cs="Times New Roman"/>
          <w:sz w:val="28"/>
          <w:szCs w:val="28"/>
        </w:rPr>
        <w:t xml:space="preserve"> централизации средств на уровне университета,</w:t>
      </w:r>
      <w:r w:rsidRPr="00B26316">
        <w:rPr>
          <w:rFonts w:ascii="Times New Roman" w:hAnsi="Times New Roman" w:cs="Times New Roman"/>
          <w:sz w:val="28"/>
          <w:szCs w:val="28"/>
        </w:rPr>
        <w:t xml:space="preserve"> управления </w:t>
      </w:r>
      <w:r w:rsidR="007B6948" w:rsidRPr="00B26316">
        <w:rPr>
          <w:rFonts w:ascii="Times New Roman" w:hAnsi="Times New Roman" w:cs="Times New Roman"/>
          <w:sz w:val="28"/>
          <w:szCs w:val="28"/>
        </w:rPr>
        <w:t>б</w:t>
      </w:r>
      <w:r w:rsidRPr="00B26316">
        <w:rPr>
          <w:rFonts w:ascii="Times New Roman" w:hAnsi="Times New Roman" w:cs="Times New Roman"/>
          <w:sz w:val="28"/>
          <w:szCs w:val="28"/>
        </w:rPr>
        <w:t>юджетом развития, линейкой университетских целевых программ (фондов)</w:t>
      </w:r>
      <w:r w:rsidRPr="00B26316">
        <w:rPr>
          <w:rStyle w:val="af0"/>
          <w:rFonts w:ascii="Times New Roman" w:hAnsi="Times New Roman" w:cs="Times New Roman"/>
          <w:sz w:val="28"/>
          <w:szCs w:val="28"/>
        </w:rPr>
        <w:footnoteReference w:id="1"/>
      </w:r>
      <w:r w:rsidR="00BA2CE9" w:rsidRPr="00B26316">
        <w:rPr>
          <w:rFonts w:ascii="Times New Roman" w:hAnsi="Times New Roman" w:cs="Times New Roman"/>
          <w:sz w:val="28"/>
          <w:szCs w:val="28"/>
        </w:rPr>
        <w:t>,</w:t>
      </w:r>
      <w:r w:rsidRPr="00B26316">
        <w:rPr>
          <w:rFonts w:ascii="Times New Roman" w:hAnsi="Times New Roman" w:cs="Times New Roman"/>
          <w:sz w:val="28"/>
          <w:szCs w:val="28"/>
        </w:rPr>
        <w:t xml:space="preserve"> </w:t>
      </w:r>
      <w:r w:rsidR="00BA2CE9" w:rsidRPr="00B26316">
        <w:rPr>
          <w:rFonts w:ascii="Times New Roman" w:hAnsi="Times New Roman" w:cs="Times New Roman"/>
          <w:sz w:val="28"/>
          <w:szCs w:val="28"/>
        </w:rPr>
        <w:t xml:space="preserve">а также развитой </w:t>
      </w:r>
      <w:r w:rsidRPr="00B26316">
        <w:rPr>
          <w:rFonts w:ascii="Times New Roman" w:hAnsi="Times New Roman" w:cs="Times New Roman"/>
          <w:sz w:val="28"/>
          <w:szCs w:val="28"/>
        </w:rPr>
        <w:t>системы экономического стимулирования продуктивности научной и образовательной работы НПР.</w:t>
      </w:r>
    </w:p>
    <w:p w:rsidR="00BA2CE9" w:rsidRDefault="00BA2CE9"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Быстрый рост финансовой поддержки развития ведущих университетов со стороны государства будет опережать рост их рыночных доходов (с учетом снижения темпов экономического роста России). Это приведет к определенному снижению доли рыночных доходов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в общем бюджете (на 5%), при том, что университет ориентируется на расширение своей доли на всех рынках.</w:t>
      </w:r>
      <w:r w:rsidR="00575830">
        <w:rPr>
          <w:rFonts w:ascii="Times New Roman" w:hAnsi="Times New Roman" w:cs="Times New Roman"/>
          <w:sz w:val="28"/>
          <w:szCs w:val="28"/>
        </w:rPr>
        <w:t xml:space="preserve"> </w:t>
      </w:r>
    </w:p>
    <w:p w:rsidR="00BA2CE9" w:rsidRDefault="00BA2CE9"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до 2020 г.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рассчитывает значительно повысить долю благотворительных программ (в том числе эндаумента, размер которого достигнет 2 </w:t>
      </w:r>
      <w:r w:rsidR="00A047AE">
        <w:rPr>
          <w:rFonts w:ascii="Times New Roman" w:hAnsi="Times New Roman" w:cs="Times New Roman"/>
          <w:sz w:val="28"/>
          <w:szCs w:val="28"/>
        </w:rPr>
        <w:t>млрд. руб</w:t>
      </w:r>
      <w:r>
        <w:rPr>
          <w:rFonts w:ascii="Times New Roman" w:hAnsi="Times New Roman" w:cs="Times New Roman"/>
          <w:sz w:val="28"/>
          <w:szCs w:val="28"/>
        </w:rPr>
        <w:t xml:space="preserve">.) в доходах. При этом доходы от рынка подготовки абитуриентов сократятся в результате демографических процессов и необходимости обеспечивать высокое качество </w:t>
      </w:r>
      <w:r w:rsidR="00313620">
        <w:rPr>
          <w:rFonts w:ascii="Times New Roman" w:hAnsi="Times New Roman" w:cs="Times New Roman"/>
          <w:sz w:val="28"/>
          <w:szCs w:val="28"/>
        </w:rPr>
        <w:t>обучения</w:t>
      </w:r>
      <w:r>
        <w:rPr>
          <w:rFonts w:ascii="Times New Roman" w:hAnsi="Times New Roman" w:cs="Times New Roman"/>
          <w:sz w:val="28"/>
          <w:szCs w:val="28"/>
        </w:rPr>
        <w:t>. Рыночные доходы от прикладных исследований и дополнительного образования будут расти быстрее, чем доходы от обучения студентов.</w:t>
      </w:r>
    </w:p>
    <w:p w:rsidR="00BA2CE9" w:rsidRPr="00BA2CE9" w:rsidRDefault="00A047AE"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пределами 2020 г.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рассчитывает на рост доходов от непрофильных сервисов (в связи с завершением формирования кампуса), от интеллектуальной собственности (включая онлайн-курсы, электронные журналы и франчайзинг программ), а также от участия в инновационных предприятиях. </w:t>
      </w:r>
      <w:r w:rsidR="00BA2CE9">
        <w:rPr>
          <w:rFonts w:ascii="Times New Roman" w:hAnsi="Times New Roman" w:cs="Times New Roman"/>
          <w:sz w:val="28"/>
          <w:szCs w:val="28"/>
        </w:rPr>
        <w:t>В то же время до 2020 г</w:t>
      </w:r>
      <w:r w:rsidR="007B6948">
        <w:rPr>
          <w:rFonts w:ascii="Times New Roman" w:hAnsi="Times New Roman" w:cs="Times New Roman"/>
          <w:sz w:val="28"/>
          <w:szCs w:val="28"/>
        </w:rPr>
        <w:t>. доходы от этих источников буду</w:t>
      </w:r>
      <w:r w:rsidR="00BA2CE9">
        <w:rPr>
          <w:rFonts w:ascii="Times New Roman" w:hAnsi="Times New Roman" w:cs="Times New Roman"/>
          <w:sz w:val="28"/>
          <w:szCs w:val="28"/>
        </w:rPr>
        <w:t xml:space="preserve">т вносить несущественный вклад в бюджет </w:t>
      </w:r>
      <w:r w:rsidR="0058768D">
        <w:rPr>
          <w:rFonts w:ascii="Times New Roman" w:hAnsi="Times New Roman" w:cs="Times New Roman"/>
          <w:sz w:val="28"/>
          <w:szCs w:val="28"/>
        </w:rPr>
        <w:t>НИУ ВШЭ</w:t>
      </w:r>
      <w:r w:rsidR="00BA2CE9">
        <w:rPr>
          <w:rFonts w:ascii="Times New Roman" w:hAnsi="Times New Roman" w:cs="Times New Roman"/>
          <w:sz w:val="28"/>
          <w:szCs w:val="28"/>
        </w:rPr>
        <w:t>.</w:t>
      </w:r>
    </w:p>
    <w:p w:rsidR="00161F40" w:rsidRDefault="00161F40" w:rsidP="00161F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Финансовая модель развития университета на период до 2020 года</w:t>
      </w:r>
      <w:r w:rsidR="000D77C9">
        <w:rPr>
          <w:rFonts w:ascii="Times New Roman" w:hAnsi="Times New Roman" w:cs="Times New Roman"/>
          <w:sz w:val="28"/>
          <w:szCs w:val="28"/>
        </w:rPr>
        <w:t xml:space="preserve"> предпол</w:t>
      </w:r>
      <w:r w:rsidR="00A60BB2">
        <w:rPr>
          <w:rFonts w:ascii="Times New Roman" w:hAnsi="Times New Roman" w:cs="Times New Roman"/>
          <w:sz w:val="28"/>
          <w:szCs w:val="28"/>
        </w:rPr>
        <w:t xml:space="preserve">агает </w:t>
      </w:r>
      <w:r w:rsidR="00A60BB2" w:rsidRPr="00971D86">
        <w:rPr>
          <w:rFonts w:ascii="Times New Roman" w:hAnsi="Times New Roman" w:cs="Times New Roman"/>
          <w:sz w:val="28"/>
          <w:szCs w:val="28"/>
        </w:rPr>
        <w:t xml:space="preserve">следующие </w:t>
      </w:r>
      <w:r w:rsidR="00ED5075" w:rsidRPr="00971D86">
        <w:rPr>
          <w:rFonts w:ascii="Times New Roman" w:hAnsi="Times New Roman" w:cs="Times New Roman"/>
          <w:sz w:val="28"/>
          <w:szCs w:val="28"/>
        </w:rPr>
        <w:t>ключевые</w:t>
      </w:r>
      <w:r w:rsidR="00ED5075">
        <w:rPr>
          <w:rFonts w:ascii="Times New Roman" w:hAnsi="Times New Roman" w:cs="Times New Roman"/>
          <w:sz w:val="28"/>
          <w:szCs w:val="28"/>
        </w:rPr>
        <w:t xml:space="preserve"> </w:t>
      </w:r>
      <w:r w:rsidR="00A60BB2">
        <w:rPr>
          <w:rFonts w:ascii="Times New Roman" w:hAnsi="Times New Roman" w:cs="Times New Roman"/>
          <w:sz w:val="28"/>
          <w:szCs w:val="28"/>
        </w:rPr>
        <w:t>характеристики</w:t>
      </w:r>
      <w:r>
        <w:rPr>
          <w:rStyle w:val="af0"/>
          <w:rFonts w:ascii="Times New Roman" w:hAnsi="Times New Roman" w:cs="Times New Roman"/>
          <w:sz w:val="28"/>
          <w:szCs w:val="28"/>
        </w:rPr>
        <w:footnoteReference w:id="2"/>
      </w:r>
      <w:r>
        <w:rPr>
          <w:rFonts w:ascii="Times New Roman" w:hAnsi="Times New Roman" w:cs="Times New Roman"/>
          <w:sz w:val="28"/>
          <w:szCs w:val="28"/>
        </w:rPr>
        <w:t>:</w:t>
      </w:r>
    </w:p>
    <w:p w:rsidR="00161F40" w:rsidRPr="00161F40" w:rsidRDefault="00161F40" w:rsidP="00316EE0">
      <w:pPr>
        <w:pStyle w:val="af2"/>
        <w:numPr>
          <w:ilvl w:val="0"/>
          <w:numId w:val="26"/>
        </w:numPr>
        <w:spacing w:after="0" w:line="360" w:lineRule="auto"/>
        <w:jc w:val="both"/>
        <w:rPr>
          <w:rFonts w:ascii="Times New Roman" w:hAnsi="Times New Roman" w:cs="Times New Roman"/>
          <w:sz w:val="28"/>
          <w:szCs w:val="28"/>
        </w:rPr>
      </w:pPr>
      <w:r w:rsidRPr="00161F40">
        <w:rPr>
          <w:rFonts w:ascii="Times New Roman" w:hAnsi="Times New Roman" w:cs="Times New Roman"/>
          <w:sz w:val="28"/>
          <w:szCs w:val="28"/>
        </w:rPr>
        <w:t xml:space="preserve">доходы вырастут </w:t>
      </w:r>
      <w:r w:rsidR="00B26316">
        <w:rPr>
          <w:rFonts w:ascii="Times New Roman" w:hAnsi="Times New Roman" w:cs="Times New Roman"/>
          <w:sz w:val="28"/>
          <w:szCs w:val="28"/>
        </w:rPr>
        <w:t xml:space="preserve">в три раза </w:t>
      </w:r>
      <w:r w:rsidRPr="00161F40">
        <w:rPr>
          <w:rFonts w:ascii="Times New Roman" w:hAnsi="Times New Roman" w:cs="Times New Roman"/>
          <w:sz w:val="28"/>
          <w:szCs w:val="28"/>
        </w:rPr>
        <w:t xml:space="preserve">до уровня </w:t>
      </w:r>
      <w:r w:rsidR="00B26316">
        <w:rPr>
          <w:rFonts w:ascii="Times New Roman" w:hAnsi="Times New Roman" w:cs="Times New Roman"/>
          <w:sz w:val="28"/>
          <w:szCs w:val="28"/>
        </w:rPr>
        <w:t>37</w:t>
      </w:r>
      <w:r w:rsidRPr="00161F40">
        <w:rPr>
          <w:rFonts w:ascii="Times New Roman" w:hAnsi="Times New Roman" w:cs="Times New Roman"/>
          <w:sz w:val="28"/>
          <w:szCs w:val="28"/>
        </w:rPr>
        <w:t xml:space="preserve"> млрд. рублей в 2020 году</w:t>
      </w:r>
      <w:r w:rsidR="00313620">
        <w:rPr>
          <w:rFonts w:ascii="Times New Roman" w:hAnsi="Times New Roman" w:cs="Times New Roman"/>
          <w:sz w:val="28"/>
          <w:szCs w:val="28"/>
        </w:rPr>
        <w:t>;</w:t>
      </w:r>
    </w:p>
    <w:p w:rsidR="00313620" w:rsidRDefault="00161F40" w:rsidP="00316EE0">
      <w:pPr>
        <w:pStyle w:val="af2"/>
        <w:numPr>
          <w:ilvl w:val="0"/>
          <w:numId w:val="26"/>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 xml:space="preserve">доля внебюджетных доходов </w:t>
      </w:r>
      <w:r w:rsidRPr="00B87651">
        <w:rPr>
          <w:rFonts w:ascii="Times New Roman" w:hAnsi="Times New Roman" w:cs="Times New Roman"/>
          <w:sz w:val="28"/>
          <w:szCs w:val="28"/>
        </w:rPr>
        <w:t>составит не менее 35%</w:t>
      </w:r>
      <w:r w:rsidR="00313620" w:rsidRPr="00B87651">
        <w:rPr>
          <w:rFonts w:ascii="Times New Roman" w:hAnsi="Times New Roman" w:cs="Times New Roman"/>
          <w:sz w:val="28"/>
          <w:szCs w:val="28"/>
        </w:rPr>
        <w:t>;</w:t>
      </w:r>
    </w:p>
    <w:p w:rsidR="00161F40" w:rsidRPr="00B87651" w:rsidRDefault="00A047AE" w:rsidP="00316EE0">
      <w:pPr>
        <w:pStyle w:val="af2"/>
        <w:numPr>
          <w:ilvl w:val="0"/>
          <w:numId w:val="26"/>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 xml:space="preserve">контингент студентов составит </w:t>
      </w:r>
      <w:r w:rsidR="00B87651">
        <w:rPr>
          <w:rFonts w:ascii="Times New Roman" w:hAnsi="Times New Roman" w:cs="Times New Roman"/>
          <w:sz w:val="28"/>
          <w:szCs w:val="28"/>
        </w:rPr>
        <w:t>28</w:t>
      </w:r>
      <w:r w:rsidRPr="00313620">
        <w:rPr>
          <w:rFonts w:ascii="Times New Roman" w:hAnsi="Times New Roman" w:cs="Times New Roman"/>
          <w:sz w:val="28"/>
          <w:szCs w:val="28"/>
        </w:rPr>
        <w:t xml:space="preserve"> тыс. чел., в т.ч. доля студентов </w:t>
      </w:r>
      <w:r w:rsidRPr="00B87651">
        <w:rPr>
          <w:rFonts w:ascii="Times New Roman" w:hAnsi="Times New Roman" w:cs="Times New Roman"/>
          <w:sz w:val="28"/>
          <w:szCs w:val="28"/>
        </w:rPr>
        <w:t xml:space="preserve">магистратуры и аспирантуры вырастет до </w:t>
      </w:r>
      <w:r w:rsidR="00B87651" w:rsidRPr="00B87651">
        <w:rPr>
          <w:rFonts w:ascii="Times New Roman" w:hAnsi="Times New Roman" w:cs="Times New Roman"/>
          <w:sz w:val="28"/>
          <w:szCs w:val="28"/>
        </w:rPr>
        <w:t>28</w:t>
      </w:r>
      <w:r w:rsidRPr="00B87651">
        <w:rPr>
          <w:rFonts w:ascii="Times New Roman" w:hAnsi="Times New Roman" w:cs="Times New Roman"/>
          <w:sz w:val="28"/>
          <w:szCs w:val="28"/>
        </w:rPr>
        <w:t>%</w:t>
      </w:r>
      <w:r w:rsidR="00313620" w:rsidRPr="00B87651">
        <w:rPr>
          <w:rFonts w:ascii="Times New Roman" w:hAnsi="Times New Roman" w:cs="Times New Roman"/>
          <w:sz w:val="28"/>
          <w:szCs w:val="28"/>
        </w:rPr>
        <w:t>;</w:t>
      </w:r>
    </w:p>
    <w:p w:rsidR="00161F40" w:rsidRPr="00161F40" w:rsidRDefault="00161F40" w:rsidP="00316EE0">
      <w:pPr>
        <w:pStyle w:val="af2"/>
        <w:numPr>
          <w:ilvl w:val="0"/>
          <w:numId w:val="26"/>
        </w:numPr>
        <w:spacing w:after="0" w:line="360" w:lineRule="auto"/>
        <w:jc w:val="both"/>
        <w:rPr>
          <w:rFonts w:ascii="Times New Roman" w:hAnsi="Times New Roman" w:cs="Times New Roman"/>
          <w:sz w:val="28"/>
          <w:szCs w:val="28"/>
        </w:rPr>
      </w:pPr>
      <w:r w:rsidRPr="00161F40">
        <w:rPr>
          <w:rFonts w:ascii="Times New Roman" w:hAnsi="Times New Roman" w:cs="Times New Roman"/>
          <w:sz w:val="28"/>
          <w:szCs w:val="28"/>
        </w:rPr>
        <w:t xml:space="preserve">средняя заработная плата НПР </w:t>
      </w:r>
      <w:r w:rsidRPr="00B87651">
        <w:rPr>
          <w:rFonts w:ascii="Times New Roman" w:hAnsi="Times New Roman" w:cs="Times New Roman"/>
          <w:sz w:val="28"/>
          <w:szCs w:val="28"/>
        </w:rPr>
        <w:t>составит не менее 250%</w:t>
      </w:r>
      <w:r w:rsidRPr="00161F40">
        <w:rPr>
          <w:rFonts w:ascii="Times New Roman" w:hAnsi="Times New Roman" w:cs="Times New Roman"/>
          <w:sz w:val="28"/>
          <w:szCs w:val="28"/>
        </w:rPr>
        <w:t xml:space="preserve"> от средней по экономике региона, в том числе средний уровень заработной платы </w:t>
      </w:r>
      <w:r w:rsidR="00BA2CE9">
        <w:rPr>
          <w:rFonts w:ascii="Times New Roman" w:hAnsi="Times New Roman" w:cs="Times New Roman"/>
          <w:sz w:val="28"/>
          <w:szCs w:val="28"/>
        </w:rPr>
        <w:t xml:space="preserve">не менее чем 25% ученых </w:t>
      </w:r>
      <w:r w:rsidR="0058768D">
        <w:rPr>
          <w:rFonts w:ascii="Times New Roman" w:hAnsi="Times New Roman" w:cs="Times New Roman"/>
          <w:sz w:val="28"/>
          <w:szCs w:val="28"/>
        </w:rPr>
        <w:t>НИУ ВШЭ</w:t>
      </w:r>
      <w:r w:rsidR="00BA2CE9" w:rsidRPr="00161F40">
        <w:rPr>
          <w:rFonts w:ascii="Times New Roman" w:hAnsi="Times New Roman" w:cs="Times New Roman"/>
          <w:sz w:val="28"/>
          <w:szCs w:val="28"/>
        </w:rPr>
        <w:t xml:space="preserve"> </w:t>
      </w:r>
      <w:r w:rsidR="00BA2CE9">
        <w:rPr>
          <w:rFonts w:ascii="Times New Roman" w:hAnsi="Times New Roman" w:cs="Times New Roman"/>
          <w:sz w:val="28"/>
          <w:szCs w:val="28"/>
        </w:rPr>
        <w:t>будет соотве</w:t>
      </w:r>
      <w:r w:rsidR="00B87651">
        <w:rPr>
          <w:rFonts w:ascii="Times New Roman" w:hAnsi="Times New Roman" w:cs="Times New Roman"/>
          <w:sz w:val="28"/>
          <w:szCs w:val="28"/>
        </w:rPr>
        <w:t>тствовать международному рынку (до 400 тыс. руб. в месяц в текущих ценах)</w:t>
      </w:r>
      <w:r w:rsidR="00313620">
        <w:rPr>
          <w:rFonts w:ascii="Times New Roman" w:hAnsi="Times New Roman" w:cs="Times New Roman"/>
          <w:sz w:val="28"/>
          <w:szCs w:val="28"/>
        </w:rPr>
        <w:t>;</w:t>
      </w:r>
    </w:p>
    <w:p w:rsidR="00161F40" w:rsidRDefault="00161F40" w:rsidP="00316EE0">
      <w:pPr>
        <w:pStyle w:val="af2"/>
        <w:numPr>
          <w:ilvl w:val="0"/>
          <w:numId w:val="26"/>
        </w:numPr>
        <w:spacing w:after="0" w:line="360" w:lineRule="auto"/>
        <w:jc w:val="both"/>
        <w:rPr>
          <w:rFonts w:ascii="Times New Roman" w:hAnsi="Times New Roman" w:cs="Times New Roman"/>
          <w:sz w:val="28"/>
          <w:szCs w:val="28"/>
        </w:rPr>
      </w:pPr>
      <w:r w:rsidRPr="00161F40">
        <w:rPr>
          <w:rFonts w:ascii="Times New Roman" w:hAnsi="Times New Roman" w:cs="Times New Roman"/>
          <w:sz w:val="28"/>
          <w:szCs w:val="28"/>
        </w:rPr>
        <w:t>численность НПР умеренно вырастет, при значительном изменении структуры в пользу сотрудников с высокой научной продуктивностью и международных специалистов.</w:t>
      </w:r>
    </w:p>
    <w:p w:rsidR="00210835" w:rsidRPr="008E3F07" w:rsidRDefault="00210835" w:rsidP="00210835">
      <w:pPr>
        <w:pStyle w:val="21"/>
        <w:spacing w:before="120" w:after="240"/>
        <w:ind w:firstLine="0"/>
        <w:rPr>
          <w:rFonts w:ascii="Times New Roman" w:hAnsi="Times New Roman" w:cs="Times New Roman"/>
          <w:i w:val="0"/>
        </w:rPr>
      </w:pPr>
      <w:bookmarkStart w:id="45" w:name="_Toc357812650"/>
      <w:bookmarkStart w:id="46" w:name="_Toc358485284"/>
      <w:r w:rsidRPr="008E3F07">
        <w:rPr>
          <w:rFonts w:ascii="Times New Roman" w:hAnsi="Times New Roman" w:cs="Times New Roman"/>
          <w:i w:val="0"/>
        </w:rPr>
        <w:t>2.8. Другие характеристики целевой модели</w:t>
      </w:r>
      <w:bookmarkEnd w:id="44"/>
      <w:bookmarkEnd w:id="45"/>
      <w:bookmarkEnd w:id="46"/>
    </w:p>
    <w:p w:rsidR="00C902D5" w:rsidRPr="008E3F07" w:rsidRDefault="00C902D5" w:rsidP="00C902D5">
      <w:pPr>
        <w:pStyle w:val="31"/>
        <w:spacing w:before="0"/>
        <w:ind w:left="709"/>
        <w:rPr>
          <w:rFonts w:ascii="Times New Roman" w:hAnsi="Times New Roman" w:cs="Times New Roman"/>
          <w:color w:val="000000" w:themeColor="text1"/>
          <w:sz w:val="28"/>
          <w:szCs w:val="28"/>
        </w:rPr>
      </w:pPr>
      <w:bookmarkStart w:id="47" w:name="_Toc357812651"/>
      <w:bookmarkStart w:id="48" w:name="_Toc356767752"/>
      <w:r w:rsidRPr="008E3F07">
        <w:rPr>
          <w:rFonts w:ascii="Times New Roman" w:hAnsi="Times New Roman" w:cs="Times New Roman"/>
          <w:color w:val="000000" w:themeColor="text1"/>
          <w:sz w:val="28"/>
          <w:szCs w:val="28"/>
        </w:rPr>
        <w:t xml:space="preserve">2.8.1. </w:t>
      </w:r>
      <w:r w:rsidR="004734D0" w:rsidRPr="008E3F07">
        <w:rPr>
          <w:rFonts w:ascii="Times New Roman" w:hAnsi="Times New Roman" w:cs="Times New Roman"/>
          <w:color w:val="000000" w:themeColor="text1"/>
          <w:sz w:val="28"/>
          <w:szCs w:val="28"/>
        </w:rPr>
        <w:t>Система у</w:t>
      </w:r>
      <w:r w:rsidRPr="008E3F07">
        <w:rPr>
          <w:rFonts w:ascii="Times New Roman" w:hAnsi="Times New Roman" w:cs="Times New Roman"/>
          <w:color w:val="000000" w:themeColor="text1"/>
          <w:sz w:val="28"/>
          <w:szCs w:val="28"/>
        </w:rPr>
        <w:t>правлени</w:t>
      </w:r>
      <w:r w:rsidR="004734D0" w:rsidRPr="008E3F07">
        <w:rPr>
          <w:rFonts w:ascii="Times New Roman" w:hAnsi="Times New Roman" w:cs="Times New Roman"/>
          <w:color w:val="000000" w:themeColor="text1"/>
          <w:sz w:val="28"/>
          <w:szCs w:val="28"/>
        </w:rPr>
        <w:t>я</w:t>
      </w:r>
      <w:r w:rsidRPr="008E3F07">
        <w:rPr>
          <w:rFonts w:ascii="Times New Roman" w:hAnsi="Times New Roman" w:cs="Times New Roman"/>
          <w:color w:val="000000" w:themeColor="text1"/>
          <w:sz w:val="28"/>
          <w:szCs w:val="28"/>
        </w:rPr>
        <w:t xml:space="preserve"> международной репутацией</w:t>
      </w:r>
      <w:bookmarkEnd w:id="47"/>
    </w:p>
    <w:p w:rsidR="00632CA2" w:rsidRDefault="00C902D5" w:rsidP="00636B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ключевых элементов международной конкурентоспособности университета является его узнаваемость в мире: в академическом и профессиональном сообществах, среди потенциальных абитуриентов, работодателей. Поскольку репутация университетов складывается в течение длительного времени,</w:t>
      </w:r>
      <w:r w:rsidR="007B6948">
        <w:rPr>
          <w:rFonts w:ascii="Times New Roman" w:hAnsi="Times New Roman" w:cs="Times New Roman"/>
          <w:sz w:val="28"/>
          <w:szCs w:val="28"/>
        </w:rPr>
        <w:t xml:space="preserve"> то</w:t>
      </w:r>
      <w:r>
        <w:rPr>
          <w:rFonts w:ascii="Times New Roman" w:hAnsi="Times New Roman" w:cs="Times New Roman"/>
          <w:sz w:val="28"/>
          <w:szCs w:val="28"/>
        </w:rPr>
        <w:t xml:space="preserve"> молодым университетам, таким как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необходимо </w:t>
      </w:r>
      <w:r w:rsidR="00566FB2">
        <w:rPr>
          <w:rFonts w:ascii="Times New Roman" w:hAnsi="Times New Roman" w:cs="Times New Roman"/>
          <w:sz w:val="28"/>
          <w:szCs w:val="28"/>
        </w:rPr>
        <w:t>иметь специальные механизмы</w:t>
      </w:r>
      <w:r w:rsidR="00636B68">
        <w:rPr>
          <w:rFonts w:ascii="Times New Roman" w:hAnsi="Times New Roman" w:cs="Times New Roman"/>
          <w:sz w:val="28"/>
          <w:szCs w:val="28"/>
        </w:rPr>
        <w:t xml:space="preserve"> обеспечения</w:t>
      </w:r>
      <w:r w:rsidR="00575830">
        <w:rPr>
          <w:rFonts w:ascii="Times New Roman" w:hAnsi="Times New Roman" w:cs="Times New Roman"/>
          <w:sz w:val="28"/>
          <w:szCs w:val="28"/>
        </w:rPr>
        <w:t xml:space="preserve"> </w:t>
      </w:r>
      <w:r>
        <w:rPr>
          <w:rFonts w:ascii="Times New Roman" w:hAnsi="Times New Roman" w:cs="Times New Roman"/>
          <w:sz w:val="28"/>
          <w:szCs w:val="28"/>
        </w:rPr>
        <w:t>узнаваемости в глобальном масштабе</w:t>
      </w:r>
      <w:r w:rsidR="000A3F16">
        <w:rPr>
          <w:rFonts w:ascii="Times New Roman" w:hAnsi="Times New Roman" w:cs="Times New Roman"/>
          <w:sz w:val="28"/>
          <w:szCs w:val="28"/>
        </w:rPr>
        <w:t>.</w:t>
      </w:r>
      <w:r w:rsidR="00636B68">
        <w:rPr>
          <w:rFonts w:ascii="Times New Roman" w:hAnsi="Times New Roman" w:cs="Times New Roman"/>
          <w:sz w:val="28"/>
          <w:szCs w:val="28"/>
        </w:rPr>
        <w:t xml:space="preserve"> </w:t>
      </w:r>
      <w:r w:rsidR="000A3F16">
        <w:rPr>
          <w:rFonts w:ascii="Times New Roman" w:hAnsi="Times New Roman" w:cs="Times New Roman"/>
          <w:sz w:val="28"/>
          <w:szCs w:val="28"/>
        </w:rPr>
        <w:t>П</w:t>
      </w:r>
      <w:r w:rsidR="00636B68">
        <w:rPr>
          <w:rFonts w:ascii="Times New Roman" w:hAnsi="Times New Roman" w:cs="Times New Roman"/>
          <w:sz w:val="28"/>
          <w:szCs w:val="28"/>
        </w:rPr>
        <w:t>ри этом н</w:t>
      </w:r>
      <w:r w:rsidRPr="003A453A">
        <w:rPr>
          <w:rFonts w:ascii="Times New Roman" w:hAnsi="Times New Roman" w:cs="Times New Roman"/>
          <w:sz w:val="28"/>
          <w:szCs w:val="28"/>
        </w:rPr>
        <w:t>акопленный</w:t>
      </w:r>
      <w:r>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636B68">
        <w:rPr>
          <w:rFonts w:ascii="Times New Roman" w:hAnsi="Times New Roman" w:cs="Times New Roman"/>
          <w:sz w:val="28"/>
          <w:szCs w:val="28"/>
        </w:rPr>
        <w:t xml:space="preserve"> </w:t>
      </w:r>
      <w:r>
        <w:rPr>
          <w:rFonts w:ascii="Times New Roman" w:hAnsi="Times New Roman" w:cs="Times New Roman"/>
          <w:sz w:val="28"/>
          <w:szCs w:val="28"/>
        </w:rPr>
        <w:t>в России</w:t>
      </w:r>
      <w:r w:rsidRPr="003A453A">
        <w:rPr>
          <w:rFonts w:ascii="Times New Roman" w:hAnsi="Times New Roman" w:cs="Times New Roman"/>
          <w:sz w:val="28"/>
          <w:szCs w:val="28"/>
        </w:rPr>
        <w:t xml:space="preserve"> </w:t>
      </w:r>
      <w:proofErr w:type="spellStart"/>
      <w:r w:rsidRPr="003A453A">
        <w:rPr>
          <w:rFonts w:ascii="Times New Roman" w:hAnsi="Times New Roman" w:cs="Times New Roman"/>
          <w:sz w:val="28"/>
          <w:szCs w:val="28"/>
        </w:rPr>
        <w:t>репутационный</w:t>
      </w:r>
      <w:proofErr w:type="spellEnd"/>
      <w:r w:rsidRPr="003A453A">
        <w:rPr>
          <w:rFonts w:ascii="Times New Roman" w:hAnsi="Times New Roman" w:cs="Times New Roman"/>
          <w:sz w:val="28"/>
          <w:szCs w:val="28"/>
        </w:rPr>
        <w:t xml:space="preserve"> капитал слабо влияет на международное пр</w:t>
      </w:r>
      <w:r>
        <w:rPr>
          <w:rFonts w:ascii="Times New Roman" w:hAnsi="Times New Roman" w:cs="Times New Roman"/>
          <w:sz w:val="28"/>
          <w:szCs w:val="28"/>
        </w:rPr>
        <w:t xml:space="preserve">изнание </w:t>
      </w:r>
      <w:r w:rsidR="000A3F16">
        <w:rPr>
          <w:rFonts w:ascii="Times New Roman" w:hAnsi="Times New Roman" w:cs="Times New Roman"/>
          <w:sz w:val="28"/>
          <w:szCs w:val="28"/>
        </w:rPr>
        <w:t>университета</w:t>
      </w:r>
      <w:r w:rsidRPr="003A453A">
        <w:rPr>
          <w:rFonts w:ascii="Times New Roman" w:hAnsi="Times New Roman" w:cs="Times New Roman"/>
          <w:sz w:val="28"/>
          <w:szCs w:val="28"/>
        </w:rPr>
        <w:t>.</w:t>
      </w:r>
      <w:r>
        <w:rPr>
          <w:rFonts w:ascii="Times New Roman" w:hAnsi="Times New Roman" w:cs="Times New Roman"/>
          <w:sz w:val="28"/>
          <w:szCs w:val="28"/>
        </w:rPr>
        <w:t xml:space="preserve"> </w:t>
      </w:r>
      <w:r w:rsidR="00636B68">
        <w:rPr>
          <w:rFonts w:ascii="Times New Roman" w:hAnsi="Times New Roman" w:cs="Times New Roman"/>
          <w:sz w:val="28"/>
          <w:szCs w:val="28"/>
        </w:rPr>
        <w:t>Ч</w:t>
      </w:r>
      <w:r w:rsidR="00632CA2">
        <w:rPr>
          <w:rFonts w:ascii="Times New Roman" w:hAnsi="Times New Roman" w:cs="Times New Roman"/>
          <w:sz w:val="28"/>
          <w:szCs w:val="28"/>
        </w:rPr>
        <w:t xml:space="preserve">астью целевой модели </w:t>
      </w:r>
      <w:r w:rsidR="0058768D">
        <w:rPr>
          <w:rFonts w:ascii="Times New Roman" w:hAnsi="Times New Roman" w:cs="Times New Roman"/>
          <w:sz w:val="28"/>
          <w:szCs w:val="28"/>
        </w:rPr>
        <w:t>НИУ ВШЭ</w:t>
      </w:r>
      <w:r w:rsidR="00636B68">
        <w:rPr>
          <w:rFonts w:ascii="Times New Roman" w:hAnsi="Times New Roman" w:cs="Times New Roman"/>
          <w:sz w:val="28"/>
          <w:szCs w:val="28"/>
        </w:rPr>
        <w:t xml:space="preserve"> станут следующие механизмы обеспечения </w:t>
      </w:r>
      <w:r w:rsidR="001B6AD6">
        <w:rPr>
          <w:rFonts w:ascii="Times New Roman" w:hAnsi="Times New Roman" w:cs="Times New Roman"/>
          <w:sz w:val="28"/>
          <w:szCs w:val="28"/>
        </w:rPr>
        <w:t>глобальной узнаваемости</w:t>
      </w:r>
      <w:r w:rsidR="00632CA2">
        <w:rPr>
          <w:rFonts w:ascii="Times New Roman" w:hAnsi="Times New Roman" w:cs="Times New Roman"/>
          <w:sz w:val="28"/>
          <w:szCs w:val="28"/>
        </w:rPr>
        <w:t>:</w:t>
      </w:r>
    </w:p>
    <w:p w:rsidR="00174BD2" w:rsidRPr="008E3F07" w:rsidRDefault="00A047AE" w:rsidP="00174BD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глобализация образовательных программ</w:t>
      </w:r>
      <w:r w:rsidR="00313620">
        <w:rPr>
          <w:rFonts w:ascii="Times New Roman" w:hAnsi="Times New Roman" w:cs="Times New Roman"/>
          <w:sz w:val="28"/>
          <w:szCs w:val="28"/>
        </w:rPr>
        <w:t>,</w:t>
      </w:r>
      <w:r w:rsidRPr="008E3F07">
        <w:rPr>
          <w:rFonts w:ascii="Times New Roman" w:hAnsi="Times New Roman" w:cs="Times New Roman"/>
          <w:sz w:val="28"/>
          <w:szCs w:val="28"/>
        </w:rPr>
        <w:t xml:space="preserve"> активное</w:t>
      </w:r>
      <w:r>
        <w:rPr>
          <w:rFonts w:ascii="Times New Roman" w:hAnsi="Times New Roman" w:cs="Times New Roman"/>
          <w:sz w:val="28"/>
          <w:szCs w:val="28"/>
        </w:rPr>
        <w:t xml:space="preserve"> участие в формировании сети он</w:t>
      </w:r>
      <w:r w:rsidRPr="008E3F07">
        <w:rPr>
          <w:rFonts w:ascii="Times New Roman" w:hAnsi="Times New Roman" w:cs="Times New Roman"/>
          <w:sz w:val="28"/>
          <w:szCs w:val="28"/>
        </w:rPr>
        <w:t>лайн</w:t>
      </w:r>
      <w:r>
        <w:rPr>
          <w:rFonts w:ascii="Times New Roman" w:hAnsi="Times New Roman" w:cs="Times New Roman"/>
          <w:sz w:val="28"/>
          <w:szCs w:val="28"/>
        </w:rPr>
        <w:t>-</w:t>
      </w:r>
      <w:r w:rsidRPr="008E3F07">
        <w:rPr>
          <w:rFonts w:ascii="Times New Roman" w:hAnsi="Times New Roman" w:cs="Times New Roman"/>
          <w:sz w:val="28"/>
          <w:szCs w:val="28"/>
        </w:rPr>
        <w:t xml:space="preserve">образования на русском и английском языках; </w:t>
      </w:r>
    </w:p>
    <w:p w:rsidR="00632CA2" w:rsidRPr="008E3F07" w:rsidRDefault="00632CA2" w:rsidP="00632CA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lastRenderedPageBreak/>
        <w:t xml:space="preserve">широкое присутствие на </w:t>
      </w:r>
      <w:r w:rsidR="006D298B" w:rsidRPr="008E3F07">
        <w:rPr>
          <w:rFonts w:ascii="Times New Roman" w:hAnsi="Times New Roman" w:cs="Times New Roman"/>
          <w:sz w:val="28"/>
          <w:szCs w:val="28"/>
        </w:rPr>
        <w:t xml:space="preserve">мировых </w:t>
      </w:r>
      <w:r w:rsidRPr="008E3F07">
        <w:rPr>
          <w:rFonts w:ascii="Times New Roman" w:hAnsi="Times New Roman" w:cs="Times New Roman"/>
          <w:sz w:val="28"/>
          <w:szCs w:val="28"/>
        </w:rPr>
        <w:t>экспертных площадках и налаженное взаимодействие с глобальными СМИ в качестве ключевого поставщика экспертизы по проблематике</w:t>
      </w:r>
      <w:r w:rsidR="006D298B" w:rsidRPr="008E3F07">
        <w:rPr>
          <w:rFonts w:ascii="Times New Roman" w:hAnsi="Times New Roman" w:cs="Times New Roman"/>
          <w:sz w:val="28"/>
          <w:szCs w:val="28"/>
        </w:rPr>
        <w:t xml:space="preserve"> развития России</w:t>
      </w:r>
      <w:r w:rsidRPr="008E3F07">
        <w:rPr>
          <w:rFonts w:ascii="Times New Roman" w:hAnsi="Times New Roman" w:cs="Times New Roman"/>
          <w:sz w:val="28"/>
          <w:szCs w:val="28"/>
        </w:rPr>
        <w:t xml:space="preserve"> и переходных экономик;</w:t>
      </w:r>
      <w:r w:rsidR="00575830">
        <w:rPr>
          <w:rFonts w:ascii="Times New Roman" w:hAnsi="Times New Roman" w:cs="Times New Roman"/>
          <w:sz w:val="28"/>
          <w:szCs w:val="28"/>
        </w:rPr>
        <w:t xml:space="preserve"> </w:t>
      </w:r>
    </w:p>
    <w:p w:rsidR="00632CA2" w:rsidRPr="008E3F07" w:rsidRDefault="00632CA2" w:rsidP="00632CA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партнерство с ведущими мировыми игроками в коммуникационной и издательской деятельности по поводу исследований и образования;</w:t>
      </w:r>
    </w:p>
    <w:p w:rsidR="00174BD2" w:rsidRPr="008E3F07" w:rsidRDefault="00174BD2" w:rsidP="00174BD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 xml:space="preserve">приглашение «академических звезд» к сотрудничеству с </w:t>
      </w:r>
      <w:r w:rsidR="0058768D">
        <w:rPr>
          <w:rFonts w:ascii="Times New Roman" w:hAnsi="Times New Roman" w:cs="Times New Roman"/>
          <w:sz w:val="28"/>
          <w:szCs w:val="28"/>
        </w:rPr>
        <w:t>НИУ ВШЭ</w:t>
      </w:r>
      <w:r w:rsidR="00313620">
        <w:rPr>
          <w:rFonts w:ascii="Times New Roman" w:hAnsi="Times New Roman" w:cs="Times New Roman"/>
          <w:sz w:val="28"/>
          <w:szCs w:val="28"/>
        </w:rPr>
        <w:t>,</w:t>
      </w:r>
      <w:r w:rsidRPr="008E3F07">
        <w:rPr>
          <w:rFonts w:ascii="Times New Roman" w:hAnsi="Times New Roman" w:cs="Times New Roman"/>
          <w:sz w:val="28"/>
          <w:szCs w:val="28"/>
        </w:rPr>
        <w:t xml:space="preserve"> создание нескольких центров передовых исследований, предоставляющих стипендии </w:t>
      </w:r>
      <w:r w:rsidR="006D298B" w:rsidRPr="008E3F07">
        <w:rPr>
          <w:rFonts w:ascii="Times New Roman" w:hAnsi="Times New Roman" w:cs="Times New Roman"/>
          <w:sz w:val="28"/>
          <w:szCs w:val="28"/>
        </w:rPr>
        <w:t xml:space="preserve">выдающимся </w:t>
      </w:r>
      <w:r w:rsidRPr="008E3F07">
        <w:rPr>
          <w:rFonts w:ascii="Times New Roman" w:hAnsi="Times New Roman" w:cs="Times New Roman"/>
          <w:sz w:val="28"/>
          <w:szCs w:val="28"/>
        </w:rPr>
        <w:t>зарубежным ученым</w:t>
      </w:r>
      <w:r w:rsidR="006D298B" w:rsidRPr="008E3F07">
        <w:rPr>
          <w:rFonts w:ascii="Times New Roman" w:hAnsi="Times New Roman" w:cs="Times New Roman"/>
          <w:sz w:val="28"/>
          <w:szCs w:val="28"/>
        </w:rPr>
        <w:t xml:space="preserve"> для их пребывания в России</w:t>
      </w:r>
      <w:r w:rsidRPr="008E3F07">
        <w:rPr>
          <w:rFonts w:ascii="Times New Roman" w:hAnsi="Times New Roman" w:cs="Times New Roman"/>
          <w:sz w:val="28"/>
          <w:szCs w:val="28"/>
        </w:rPr>
        <w:t>;</w:t>
      </w:r>
    </w:p>
    <w:p w:rsidR="00632CA2" w:rsidRPr="008E3F07" w:rsidRDefault="00632CA2" w:rsidP="00632CA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подключени</w:t>
      </w:r>
      <w:r w:rsidR="006D298B" w:rsidRPr="008E3F07">
        <w:rPr>
          <w:rFonts w:ascii="Times New Roman" w:hAnsi="Times New Roman" w:cs="Times New Roman"/>
          <w:sz w:val="28"/>
          <w:szCs w:val="28"/>
        </w:rPr>
        <w:t>е</w:t>
      </w:r>
      <w:r w:rsidRPr="008E3F07">
        <w:rPr>
          <w:rFonts w:ascii="Times New Roman" w:hAnsi="Times New Roman" w:cs="Times New Roman"/>
          <w:sz w:val="28"/>
          <w:szCs w:val="28"/>
        </w:rPr>
        <w:t xml:space="preserve"> специалистов </w:t>
      </w:r>
      <w:r w:rsidR="0058768D">
        <w:rPr>
          <w:rFonts w:ascii="Times New Roman" w:hAnsi="Times New Roman" w:cs="Times New Roman"/>
          <w:sz w:val="28"/>
          <w:szCs w:val="28"/>
        </w:rPr>
        <w:t>НИУ ВШЭ</w:t>
      </w:r>
      <w:r w:rsidRPr="008E3F07">
        <w:rPr>
          <w:rFonts w:ascii="Times New Roman" w:hAnsi="Times New Roman" w:cs="Times New Roman"/>
          <w:sz w:val="28"/>
          <w:szCs w:val="28"/>
        </w:rPr>
        <w:t xml:space="preserve"> к исследованиям в областях высокого интереса зарубежных медиа и профессиональных сообществ</w:t>
      </w:r>
      <w:r w:rsidR="00086E72">
        <w:rPr>
          <w:rFonts w:ascii="Times New Roman" w:hAnsi="Times New Roman" w:cs="Times New Roman"/>
          <w:sz w:val="28"/>
          <w:szCs w:val="28"/>
        </w:rPr>
        <w:t>.</w:t>
      </w:r>
    </w:p>
    <w:p w:rsidR="00C902D5" w:rsidRPr="008E3F07" w:rsidRDefault="00C902D5" w:rsidP="00C902D5">
      <w:pPr>
        <w:pStyle w:val="31"/>
        <w:spacing w:before="0"/>
        <w:ind w:left="709"/>
        <w:rPr>
          <w:rFonts w:ascii="Times New Roman" w:hAnsi="Times New Roman" w:cs="Times New Roman"/>
          <w:color w:val="000000" w:themeColor="text1"/>
          <w:sz w:val="28"/>
          <w:szCs w:val="28"/>
        </w:rPr>
      </w:pPr>
      <w:bookmarkStart w:id="49" w:name="_Toc357812652"/>
      <w:r w:rsidRPr="008E3F07">
        <w:rPr>
          <w:rFonts w:ascii="Times New Roman" w:hAnsi="Times New Roman" w:cs="Times New Roman"/>
          <w:color w:val="000000" w:themeColor="text1"/>
          <w:sz w:val="28"/>
          <w:szCs w:val="28"/>
        </w:rPr>
        <w:t xml:space="preserve">2.8.2. </w:t>
      </w:r>
      <w:r w:rsidR="0058768D">
        <w:rPr>
          <w:rFonts w:ascii="Times New Roman" w:hAnsi="Times New Roman" w:cs="Times New Roman"/>
          <w:color w:val="000000" w:themeColor="text1"/>
          <w:sz w:val="28"/>
          <w:szCs w:val="28"/>
        </w:rPr>
        <w:t>НИУ ВШЭ</w:t>
      </w:r>
      <w:r w:rsidR="004734D0" w:rsidRPr="008E3F07">
        <w:rPr>
          <w:rFonts w:ascii="Times New Roman" w:hAnsi="Times New Roman" w:cs="Times New Roman"/>
          <w:color w:val="000000" w:themeColor="text1"/>
          <w:sz w:val="28"/>
          <w:szCs w:val="28"/>
        </w:rPr>
        <w:t xml:space="preserve"> как партнер </w:t>
      </w:r>
      <w:r w:rsidR="00174BD2" w:rsidRPr="008E3F07">
        <w:rPr>
          <w:rFonts w:ascii="Times New Roman" w:hAnsi="Times New Roman" w:cs="Times New Roman"/>
          <w:color w:val="000000" w:themeColor="text1"/>
          <w:sz w:val="28"/>
          <w:szCs w:val="28"/>
        </w:rPr>
        <w:t>Москвы</w:t>
      </w:r>
      <w:bookmarkEnd w:id="49"/>
    </w:p>
    <w:p w:rsidR="00C902D5" w:rsidRDefault="0058768D" w:rsidP="00C90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76219B">
        <w:rPr>
          <w:rFonts w:ascii="Times New Roman" w:hAnsi="Times New Roman" w:cs="Times New Roman"/>
          <w:sz w:val="28"/>
          <w:szCs w:val="28"/>
        </w:rPr>
        <w:t xml:space="preserve"> – это часть </w:t>
      </w:r>
      <w:r w:rsidR="00C902D5">
        <w:rPr>
          <w:rFonts w:ascii="Times New Roman" w:hAnsi="Times New Roman" w:cs="Times New Roman"/>
          <w:sz w:val="28"/>
          <w:szCs w:val="28"/>
        </w:rPr>
        <w:t>глобального мегаполиса, города с богатой социально-культурной жизнью</w:t>
      </w:r>
      <w:r w:rsidR="007D6BC2">
        <w:rPr>
          <w:rFonts w:ascii="Times New Roman" w:hAnsi="Times New Roman" w:cs="Times New Roman"/>
          <w:sz w:val="28"/>
          <w:szCs w:val="28"/>
        </w:rPr>
        <w:t xml:space="preserve"> и</w:t>
      </w:r>
      <w:r w:rsidR="00174BD2" w:rsidRPr="00136078">
        <w:rPr>
          <w:rFonts w:ascii="Times New Roman" w:hAnsi="Times New Roman" w:cs="Times New Roman"/>
          <w:sz w:val="28"/>
          <w:szCs w:val="28"/>
        </w:rPr>
        <w:t xml:space="preserve"> </w:t>
      </w:r>
      <w:r w:rsidR="00174BD2">
        <w:rPr>
          <w:rFonts w:ascii="Times New Roman" w:hAnsi="Times New Roman" w:cs="Times New Roman"/>
          <w:sz w:val="28"/>
          <w:szCs w:val="28"/>
        </w:rPr>
        <w:t>высокими</w:t>
      </w:r>
      <w:r w:rsidR="007D6BC2">
        <w:rPr>
          <w:rFonts w:ascii="Times New Roman" w:hAnsi="Times New Roman" w:cs="Times New Roman"/>
          <w:sz w:val="28"/>
          <w:szCs w:val="28"/>
        </w:rPr>
        <w:t xml:space="preserve"> запросами на разработки и консультирование</w:t>
      </w:r>
      <w:r w:rsidR="00C902D5">
        <w:rPr>
          <w:rFonts w:ascii="Times New Roman" w:hAnsi="Times New Roman" w:cs="Times New Roman"/>
          <w:sz w:val="28"/>
          <w:szCs w:val="28"/>
        </w:rPr>
        <w:t xml:space="preserve">. Расположение университета в Москве </w:t>
      </w:r>
      <w:r w:rsidR="000A3F16">
        <w:rPr>
          <w:rFonts w:ascii="Times New Roman" w:hAnsi="Times New Roman" w:cs="Times New Roman"/>
          <w:sz w:val="28"/>
          <w:szCs w:val="28"/>
        </w:rPr>
        <w:t xml:space="preserve">потенциально </w:t>
      </w:r>
      <w:r w:rsidR="00C902D5">
        <w:rPr>
          <w:rFonts w:ascii="Times New Roman" w:hAnsi="Times New Roman" w:cs="Times New Roman"/>
          <w:sz w:val="28"/>
          <w:szCs w:val="28"/>
        </w:rPr>
        <w:t>является</w:t>
      </w:r>
      <w:r w:rsidR="00174BD2">
        <w:rPr>
          <w:rFonts w:ascii="Times New Roman" w:hAnsi="Times New Roman" w:cs="Times New Roman"/>
          <w:sz w:val="28"/>
          <w:szCs w:val="28"/>
        </w:rPr>
        <w:t xml:space="preserve"> </w:t>
      </w:r>
      <w:r w:rsidR="00C902D5">
        <w:rPr>
          <w:rFonts w:ascii="Times New Roman" w:hAnsi="Times New Roman" w:cs="Times New Roman"/>
          <w:sz w:val="28"/>
          <w:szCs w:val="28"/>
        </w:rPr>
        <w:t>фактором привлекательности университета для студентов и научно-педагогических работников</w:t>
      </w:r>
      <w:r w:rsidR="004734D0">
        <w:rPr>
          <w:rFonts w:ascii="Times New Roman" w:hAnsi="Times New Roman" w:cs="Times New Roman"/>
          <w:sz w:val="28"/>
          <w:szCs w:val="28"/>
        </w:rPr>
        <w:t xml:space="preserve"> (в том числе иностранных)</w:t>
      </w:r>
      <w:r w:rsidR="00C902D5">
        <w:rPr>
          <w:rFonts w:ascii="Times New Roman" w:hAnsi="Times New Roman" w:cs="Times New Roman"/>
          <w:sz w:val="28"/>
          <w:szCs w:val="28"/>
        </w:rPr>
        <w:t xml:space="preserve">. </w:t>
      </w:r>
    </w:p>
    <w:p w:rsidR="00C902D5" w:rsidRPr="008A4129" w:rsidRDefault="00493E63" w:rsidP="00C90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элементом целевой модели является включенность </w:t>
      </w:r>
      <w:r w:rsidR="00C902D5" w:rsidRPr="0076219B">
        <w:rPr>
          <w:rFonts w:ascii="Times New Roman" w:hAnsi="Times New Roman" w:cs="Times New Roman"/>
          <w:sz w:val="28"/>
          <w:szCs w:val="28"/>
        </w:rPr>
        <w:t>университета</w:t>
      </w:r>
      <w:r>
        <w:rPr>
          <w:rFonts w:ascii="Times New Roman" w:hAnsi="Times New Roman" w:cs="Times New Roman"/>
          <w:sz w:val="28"/>
          <w:szCs w:val="28"/>
        </w:rPr>
        <w:t xml:space="preserve"> в</w:t>
      </w:r>
      <w:r w:rsidR="00C902D5" w:rsidRPr="0076219B">
        <w:rPr>
          <w:rFonts w:ascii="Times New Roman" w:hAnsi="Times New Roman" w:cs="Times New Roman"/>
          <w:sz w:val="28"/>
          <w:szCs w:val="28"/>
        </w:rPr>
        <w:t xml:space="preserve"> социально-культурную, экономическую и образовательную жизнь</w:t>
      </w:r>
      <w:r w:rsidR="00C902D5">
        <w:rPr>
          <w:rFonts w:ascii="Times New Roman" w:hAnsi="Times New Roman" w:cs="Times New Roman"/>
          <w:sz w:val="28"/>
          <w:szCs w:val="28"/>
        </w:rPr>
        <w:t xml:space="preserve"> города.</w:t>
      </w:r>
      <w:r w:rsidR="00B75B24">
        <w:rPr>
          <w:rFonts w:ascii="Times New Roman" w:hAnsi="Times New Roman" w:cs="Times New Roman"/>
          <w:sz w:val="28"/>
          <w:szCs w:val="28"/>
        </w:rPr>
        <w:t xml:space="preserve"> Ее </w:t>
      </w:r>
      <w:r w:rsidR="00313620">
        <w:rPr>
          <w:rFonts w:ascii="Times New Roman" w:hAnsi="Times New Roman" w:cs="Times New Roman"/>
          <w:sz w:val="28"/>
          <w:szCs w:val="28"/>
        </w:rPr>
        <w:t>определяют следующие характеристики</w:t>
      </w:r>
      <w:r w:rsidR="008A4129">
        <w:rPr>
          <w:rFonts w:ascii="Times New Roman" w:hAnsi="Times New Roman" w:cs="Times New Roman"/>
          <w:sz w:val="28"/>
          <w:szCs w:val="28"/>
        </w:rPr>
        <w:t>:</w:t>
      </w:r>
    </w:p>
    <w:p w:rsidR="00C902D5" w:rsidRPr="00313620" w:rsidRDefault="00C902D5" w:rsidP="00313620">
      <w:pPr>
        <w:pStyle w:val="af2"/>
        <w:numPr>
          <w:ilvl w:val="0"/>
          <w:numId w:val="32"/>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Университет поддерживает сетевое экспертное сообщество, инициирует создание совместных</w:t>
      </w:r>
      <w:r w:rsidR="007D6BC2" w:rsidRPr="00313620">
        <w:rPr>
          <w:rFonts w:ascii="Times New Roman" w:hAnsi="Times New Roman" w:cs="Times New Roman"/>
          <w:sz w:val="28"/>
          <w:szCs w:val="28"/>
        </w:rPr>
        <w:t xml:space="preserve"> (с другими организациями)</w:t>
      </w:r>
      <w:r w:rsidRPr="00313620">
        <w:rPr>
          <w:rFonts w:ascii="Times New Roman" w:hAnsi="Times New Roman" w:cs="Times New Roman"/>
          <w:sz w:val="28"/>
          <w:szCs w:val="28"/>
        </w:rPr>
        <w:t xml:space="preserve"> исследовательских групп, нацеленных на развити</w:t>
      </w:r>
      <w:r w:rsidR="00B75B24" w:rsidRPr="00313620">
        <w:rPr>
          <w:rFonts w:ascii="Times New Roman" w:hAnsi="Times New Roman" w:cs="Times New Roman"/>
          <w:sz w:val="28"/>
          <w:szCs w:val="28"/>
        </w:rPr>
        <w:t>е</w:t>
      </w:r>
      <w:r w:rsidRPr="00313620">
        <w:rPr>
          <w:rFonts w:ascii="Times New Roman" w:hAnsi="Times New Roman" w:cs="Times New Roman"/>
          <w:sz w:val="28"/>
          <w:szCs w:val="28"/>
        </w:rPr>
        <w:t xml:space="preserve"> </w:t>
      </w:r>
      <w:r w:rsidR="00073423" w:rsidRPr="00313620">
        <w:rPr>
          <w:rFonts w:ascii="Times New Roman" w:hAnsi="Times New Roman" w:cs="Times New Roman"/>
          <w:sz w:val="28"/>
          <w:szCs w:val="28"/>
        </w:rPr>
        <w:t xml:space="preserve">глобального </w:t>
      </w:r>
      <w:r w:rsidRPr="00313620">
        <w:rPr>
          <w:rFonts w:ascii="Times New Roman" w:hAnsi="Times New Roman" w:cs="Times New Roman"/>
          <w:sz w:val="28"/>
          <w:szCs w:val="28"/>
        </w:rPr>
        <w:t>мегаполиса.</w:t>
      </w:r>
    </w:p>
    <w:p w:rsidR="00C902D5" w:rsidRPr="00313620" w:rsidRDefault="0058768D" w:rsidP="00313620">
      <w:pPr>
        <w:pStyle w:val="af2"/>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313620">
        <w:rPr>
          <w:rFonts w:ascii="Times New Roman" w:hAnsi="Times New Roman" w:cs="Times New Roman"/>
          <w:sz w:val="28"/>
          <w:szCs w:val="28"/>
        </w:rPr>
        <w:t xml:space="preserve"> – крупнейшая информационно-просветительская </w:t>
      </w:r>
      <w:r w:rsidR="00073423" w:rsidRPr="00313620">
        <w:rPr>
          <w:rFonts w:ascii="Times New Roman" w:hAnsi="Times New Roman" w:cs="Times New Roman"/>
          <w:sz w:val="28"/>
          <w:szCs w:val="28"/>
        </w:rPr>
        <w:t xml:space="preserve">и дискуссионная </w:t>
      </w:r>
      <w:r w:rsidR="00C902D5" w:rsidRPr="00313620">
        <w:rPr>
          <w:rFonts w:ascii="Times New Roman" w:hAnsi="Times New Roman" w:cs="Times New Roman"/>
          <w:sz w:val="28"/>
          <w:szCs w:val="28"/>
        </w:rPr>
        <w:t>площадка</w:t>
      </w:r>
      <w:r w:rsidR="00073423" w:rsidRPr="00313620">
        <w:rPr>
          <w:rFonts w:ascii="Times New Roman" w:hAnsi="Times New Roman" w:cs="Times New Roman"/>
          <w:sz w:val="28"/>
          <w:szCs w:val="28"/>
        </w:rPr>
        <w:t>,</w:t>
      </w:r>
      <w:r w:rsidR="00C902D5" w:rsidRPr="00313620">
        <w:rPr>
          <w:rFonts w:ascii="Times New Roman" w:hAnsi="Times New Roman" w:cs="Times New Roman"/>
          <w:sz w:val="28"/>
          <w:szCs w:val="28"/>
        </w:rPr>
        <w:t xml:space="preserve"> точк</w:t>
      </w:r>
      <w:r w:rsidR="00073423" w:rsidRPr="00313620">
        <w:rPr>
          <w:rFonts w:ascii="Times New Roman" w:hAnsi="Times New Roman" w:cs="Times New Roman"/>
          <w:sz w:val="28"/>
          <w:szCs w:val="28"/>
        </w:rPr>
        <w:t>а</w:t>
      </w:r>
      <w:r w:rsidR="00C902D5" w:rsidRPr="00313620">
        <w:rPr>
          <w:rFonts w:ascii="Times New Roman" w:hAnsi="Times New Roman" w:cs="Times New Roman"/>
          <w:sz w:val="28"/>
          <w:szCs w:val="28"/>
        </w:rPr>
        <w:t xml:space="preserve"> взаимодействия экспертного сообщества и креативного класса. </w:t>
      </w:r>
    </w:p>
    <w:p w:rsidR="00C902D5" w:rsidRPr="00313620" w:rsidRDefault="0058768D" w:rsidP="00313620">
      <w:pPr>
        <w:pStyle w:val="af2"/>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313620">
        <w:rPr>
          <w:rFonts w:ascii="Times New Roman" w:hAnsi="Times New Roman" w:cs="Times New Roman"/>
          <w:sz w:val="28"/>
          <w:szCs w:val="28"/>
        </w:rPr>
        <w:t xml:space="preserve"> – городской центр открытого образования, работающий как на местное сообщество, так и на студентов </w:t>
      </w:r>
      <w:r>
        <w:rPr>
          <w:rFonts w:ascii="Times New Roman" w:hAnsi="Times New Roman" w:cs="Times New Roman"/>
          <w:sz w:val="28"/>
          <w:szCs w:val="28"/>
        </w:rPr>
        <w:t>НИУ ВШЭ</w:t>
      </w:r>
      <w:r w:rsidR="00C902D5" w:rsidRPr="00313620">
        <w:rPr>
          <w:rFonts w:ascii="Times New Roman" w:hAnsi="Times New Roman" w:cs="Times New Roman"/>
          <w:sz w:val="28"/>
          <w:szCs w:val="28"/>
        </w:rPr>
        <w:t xml:space="preserve">, включенных в разные социальные практики. Студенты и преподаватели университета вовлечены во взаимодействие со школами, </w:t>
      </w:r>
      <w:r w:rsidR="00313620">
        <w:rPr>
          <w:rFonts w:ascii="Times New Roman" w:hAnsi="Times New Roman" w:cs="Times New Roman"/>
          <w:sz w:val="28"/>
          <w:szCs w:val="28"/>
        </w:rPr>
        <w:t xml:space="preserve">в </w:t>
      </w:r>
      <w:r w:rsidR="00C902D5" w:rsidRPr="00313620">
        <w:rPr>
          <w:rFonts w:ascii="Times New Roman" w:hAnsi="Times New Roman" w:cs="Times New Roman"/>
          <w:sz w:val="28"/>
          <w:szCs w:val="28"/>
        </w:rPr>
        <w:t xml:space="preserve">волонтерскую активность и благотворительность. Университетская образовательная среда </w:t>
      </w:r>
      <w:r w:rsidR="00C75880" w:rsidRPr="00313620">
        <w:rPr>
          <w:rFonts w:ascii="Times New Roman" w:hAnsi="Times New Roman" w:cs="Times New Roman"/>
          <w:sz w:val="28"/>
          <w:szCs w:val="28"/>
        </w:rPr>
        <w:t xml:space="preserve">открыта </w:t>
      </w:r>
      <w:r w:rsidR="00C902D5" w:rsidRPr="00313620">
        <w:rPr>
          <w:rFonts w:ascii="Times New Roman" w:hAnsi="Times New Roman" w:cs="Times New Roman"/>
          <w:sz w:val="28"/>
          <w:szCs w:val="28"/>
        </w:rPr>
        <w:t xml:space="preserve">для </w:t>
      </w:r>
      <w:r w:rsidR="00C902D5" w:rsidRPr="00313620">
        <w:rPr>
          <w:rFonts w:ascii="Times New Roman" w:hAnsi="Times New Roman" w:cs="Times New Roman"/>
          <w:sz w:val="28"/>
          <w:szCs w:val="28"/>
        </w:rPr>
        <w:lastRenderedPageBreak/>
        <w:t>широкого круга пользователей – публичные лектории, доступ к электронным образовательным ресурсам.</w:t>
      </w:r>
      <w:r w:rsidR="007D6BC2" w:rsidRPr="00313620">
        <w:rPr>
          <w:rFonts w:ascii="Times New Roman" w:hAnsi="Times New Roman" w:cs="Times New Roman"/>
          <w:sz w:val="28"/>
          <w:szCs w:val="28"/>
        </w:rPr>
        <w:t xml:space="preserve"> </w:t>
      </w:r>
    </w:p>
    <w:p w:rsidR="00C902D5" w:rsidRPr="00A8099E" w:rsidRDefault="0058768D" w:rsidP="00C90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8E3F07">
        <w:rPr>
          <w:rFonts w:ascii="Times New Roman" w:hAnsi="Times New Roman" w:cs="Times New Roman"/>
          <w:sz w:val="28"/>
          <w:szCs w:val="28"/>
        </w:rPr>
        <w:t xml:space="preserve"> как глобальный университет помогает иностранным</w:t>
      </w:r>
      <w:r w:rsidR="00C902D5">
        <w:rPr>
          <w:rFonts w:ascii="Times New Roman" w:hAnsi="Times New Roman" w:cs="Times New Roman"/>
          <w:sz w:val="28"/>
          <w:szCs w:val="28"/>
        </w:rPr>
        <w:t xml:space="preserve"> специалистам, работающим в Москве, интегрироваться в культурную и интеллектуальную среду города через поддержку </w:t>
      </w:r>
      <w:r w:rsidR="007D6BC2">
        <w:rPr>
          <w:rFonts w:ascii="Times New Roman" w:hAnsi="Times New Roman" w:cs="Times New Roman"/>
          <w:sz w:val="28"/>
          <w:szCs w:val="28"/>
        </w:rPr>
        <w:t xml:space="preserve">профессиональных </w:t>
      </w:r>
      <w:r w:rsidR="00C902D5">
        <w:rPr>
          <w:rFonts w:ascii="Times New Roman" w:hAnsi="Times New Roman" w:cs="Times New Roman"/>
          <w:sz w:val="28"/>
          <w:szCs w:val="28"/>
        </w:rPr>
        <w:t>клубов и коммуникационных мероприятий.</w:t>
      </w:r>
      <w:r w:rsidR="00575830">
        <w:rPr>
          <w:rFonts w:ascii="Times New Roman" w:hAnsi="Times New Roman" w:cs="Times New Roman"/>
          <w:sz w:val="28"/>
          <w:szCs w:val="28"/>
        </w:rPr>
        <w:t xml:space="preserve"> </w:t>
      </w:r>
    </w:p>
    <w:p w:rsidR="00C902D5" w:rsidRPr="008E3F07" w:rsidRDefault="00C902D5" w:rsidP="00C902D5">
      <w:pPr>
        <w:pStyle w:val="31"/>
        <w:spacing w:before="0"/>
        <w:ind w:left="709"/>
        <w:rPr>
          <w:rFonts w:ascii="Times New Roman" w:hAnsi="Times New Roman" w:cs="Times New Roman"/>
          <w:color w:val="000000" w:themeColor="text1"/>
          <w:sz w:val="28"/>
          <w:szCs w:val="28"/>
        </w:rPr>
      </w:pPr>
      <w:bookmarkStart w:id="50" w:name="_Toc357812653"/>
      <w:r w:rsidRPr="008E3F07">
        <w:rPr>
          <w:rFonts w:ascii="Times New Roman" w:hAnsi="Times New Roman" w:cs="Times New Roman"/>
          <w:color w:val="000000" w:themeColor="text1"/>
          <w:sz w:val="28"/>
          <w:szCs w:val="28"/>
        </w:rPr>
        <w:t xml:space="preserve">2.8.3. </w:t>
      </w:r>
      <w:r w:rsidR="0058768D">
        <w:rPr>
          <w:rFonts w:ascii="Times New Roman" w:hAnsi="Times New Roman" w:cs="Times New Roman"/>
          <w:color w:val="000000" w:themeColor="text1"/>
          <w:sz w:val="28"/>
          <w:szCs w:val="28"/>
        </w:rPr>
        <w:t>НИУ ВШЭ</w:t>
      </w:r>
      <w:r w:rsidRPr="008E3F07">
        <w:rPr>
          <w:rFonts w:ascii="Times New Roman" w:hAnsi="Times New Roman" w:cs="Times New Roman"/>
          <w:color w:val="000000" w:themeColor="text1"/>
          <w:sz w:val="28"/>
          <w:szCs w:val="28"/>
        </w:rPr>
        <w:t xml:space="preserve"> как проектный университет в области социально-экономической модернизации</w:t>
      </w:r>
      <w:bookmarkEnd w:id="50"/>
      <w:r w:rsidRPr="008E3F07">
        <w:rPr>
          <w:rFonts w:ascii="Times New Roman" w:hAnsi="Times New Roman" w:cs="Times New Roman"/>
          <w:color w:val="000000" w:themeColor="text1"/>
          <w:sz w:val="28"/>
          <w:szCs w:val="28"/>
        </w:rPr>
        <w:t xml:space="preserve"> </w:t>
      </w:r>
    </w:p>
    <w:p w:rsidR="00ED5075" w:rsidRDefault="00C902D5" w:rsidP="00C902D5">
      <w:pPr>
        <w:spacing w:after="0" w:line="360" w:lineRule="auto"/>
        <w:ind w:firstLine="709"/>
        <w:jc w:val="both"/>
        <w:rPr>
          <w:rFonts w:ascii="Times New Roman" w:hAnsi="Times New Roman" w:cs="Times New Roman"/>
          <w:sz w:val="28"/>
          <w:szCs w:val="28"/>
        </w:rPr>
      </w:pPr>
      <w:r w:rsidRPr="003B29AC">
        <w:rPr>
          <w:rFonts w:ascii="Times New Roman" w:hAnsi="Times New Roman" w:cs="Times New Roman"/>
          <w:sz w:val="28"/>
          <w:szCs w:val="28"/>
        </w:rPr>
        <w:t xml:space="preserve">Начиная с 1999 г. </w:t>
      </w:r>
      <w:r w:rsidR="0058768D">
        <w:rPr>
          <w:rFonts w:ascii="Times New Roman" w:hAnsi="Times New Roman" w:cs="Times New Roman"/>
          <w:sz w:val="28"/>
          <w:szCs w:val="28"/>
        </w:rPr>
        <w:t>НИУ ВШЭ</w:t>
      </w:r>
      <w:r w:rsidRPr="003B29AC">
        <w:rPr>
          <w:rFonts w:ascii="Times New Roman" w:hAnsi="Times New Roman" w:cs="Times New Roman"/>
          <w:sz w:val="28"/>
          <w:szCs w:val="28"/>
        </w:rPr>
        <w:t xml:space="preserve"> активно участвует в анализе и проектировании экономической и социальной политики в России, являясь партнером</w:t>
      </w:r>
      <w:r w:rsidR="00C75880">
        <w:rPr>
          <w:rFonts w:ascii="Times New Roman" w:hAnsi="Times New Roman" w:cs="Times New Roman"/>
          <w:sz w:val="28"/>
          <w:szCs w:val="28"/>
        </w:rPr>
        <w:t xml:space="preserve"> ключевых министерств</w:t>
      </w:r>
      <w:r w:rsidRPr="003B29AC">
        <w:rPr>
          <w:rFonts w:ascii="Times New Roman" w:hAnsi="Times New Roman" w:cs="Times New Roman"/>
          <w:sz w:val="28"/>
          <w:szCs w:val="28"/>
        </w:rPr>
        <w:t xml:space="preserve">. С 2008 г. на </w:t>
      </w:r>
      <w:r w:rsidR="0058768D">
        <w:rPr>
          <w:rFonts w:ascii="Times New Roman" w:hAnsi="Times New Roman" w:cs="Times New Roman"/>
          <w:sz w:val="28"/>
          <w:szCs w:val="28"/>
        </w:rPr>
        <w:t xml:space="preserve">НИУ </w:t>
      </w:r>
      <w:r w:rsidR="0058768D" w:rsidRPr="00971D86">
        <w:rPr>
          <w:rFonts w:ascii="Times New Roman" w:hAnsi="Times New Roman" w:cs="Times New Roman"/>
          <w:sz w:val="28"/>
          <w:szCs w:val="28"/>
        </w:rPr>
        <w:t>ВШЭ</w:t>
      </w:r>
      <w:r w:rsidRPr="00971D86">
        <w:rPr>
          <w:rFonts w:ascii="Times New Roman" w:hAnsi="Times New Roman" w:cs="Times New Roman"/>
          <w:sz w:val="28"/>
          <w:szCs w:val="28"/>
        </w:rPr>
        <w:t xml:space="preserve"> возложены функции экспертно-аналитического обеспечения Правительства </w:t>
      </w:r>
      <w:r w:rsidR="00ED5075" w:rsidRPr="00971D86">
        <w:rPr>
          <w:rFonts w:ascii="Times New Roman" w:hAnsi="Times New Roman" w:cs="Times New Roman"/>
          <w:sz w:val="28"/>
          <w:szCs w:val="28"/>
        </w:rPr>
        <w:t>Российской Федерации.</w:t>
      </w:r>
      <w:r w:rsidR="00ED5075">
        <w:rPr>
          <w:rFonts w:ascii="Times New Roman" w:hAnsi="Times New Roman" w:cs="Times New Roman"/>
          <w:sz w:val="28"/>
          <w:szCs w:val="28"/>
        </w:rPr>
        <w:t> </w:t>
      </w:r>
    </w:p>
    <w:p w:rsidR="008A4129" w:rsidRPr="008A4129" w:rsidRDefault="00C902D5" w:rsidP="00C902D5">
      <w:pPr>
        <w:spacing w:after="0" w:line="360" w:lineRule="auto"/>
        <w:ind w:firstLine="709"/>
        <w:jc w:val="both"/>
        <w:rPr>
          <w:rFonts w:ascii="Times New Roman" w:hAnsi="Times New Roman" w:cs="Times New Roman"/>
          <w:sz w:val="28"/>
          <w:szCs w:val="28"/>
        </w:rPr>
      </w:pPr>
      <w:r w:rsidRPr="003B29AC">
        <w:rPr>
          <w:rFonts w:ascii="Times New Roman" w:hAnsi="Times New Roman" w:cs="Times New Roman"/>
          <w:sz w:val="28"/>
          <w:szCs w:val="28"/>
        </w:rPr>
        <w:t xml:space="preserve">На новом этапе </w:t>
      </w:r>
      <w:r w:rsidR="0058768D">
        <w:rPr>
          <w:rFonts w:ascii="Times New Roman" w:hAnsi="Times New Roman" w:cs="Times New Roman"/>
          <w:sz w:val="28"/>
          <w:szCs w:val="28"/>
        </w:rPr>
        <w:t>НИУ ВШЭ</w:t>
      </w:r>
      <w:r w:rsidRPr="003B29AC">
        <w:rPr>
          <w:rFonts w:ascii="Times New Roman" w:hAnsi="Times New Roman" w:cs="Times New Roman"/>
          <w:sz w:val="28"/>
          <w:szCs w:val="28"/>
        </w:rPr>
        <w:t xml:space="preserve"> будет стремиться к </w:t>
      </w:r>
      <w:r w:rsidR="00A27498">
        <w:rPr>
          <w:rFonts w:ascii="Times New Roman" w:hAnsi="Times New Roman" w:cs="Times New Roman"/>
          <w:sz w:val="28"/>
          <w:szCs w:val="28"/>
        </w:rPr>
        <w:t xml:space="preserve">выводу проектно-консультативной деятельности на уровень лучших мировых «фабрик мысли» и агентств </w:t>
      </w:r>
      <w:r w:rsidR="00ED5075">
        <w:rPr>
          <w:rFonts w:ascii="Times New Roman" w:hAnsi="Times New Roman" w:cs="Times New Roman"/>
          <w:sz w:val="28"/>
          <w:szCs w:val="28"/>
        </w:rPr>
        <w:t>развития,</w:t>
      </w:r>
      <w:r w:rsidR="00A27498">
        <w:rPr>
          <w:rFonts w:ascii="Times New Roman" w:hAnsi="Times New Roman" w:cs="Times New Roman"/>
          <w:sz w:val="28"/>
          <w:szCs w:val="28"/>
        </w:rPr>
        <w:t xml:space="preserve"> как по качеству продуктов, так и по </w:t>
      </w:r>
      <w:r w:rsidRPr="003B29AC">
        <w:rPr>
          <w:rFonts w:ascii="Times New Roman" w:hAnsi="Times New Roman" w:cs="Times New Roman"/>
          <w:sz w:val="28"/>
          <w:szCs w:val="28"/>
        </w:rPr>
        <w:t>географии</w:t>
      </w:r>
      <w:r w:rsidR="00A27498">
        <w:rPr>
          <w:rFonts w:ascii="Times New Roman" w:hAnsi="Times New Roman" w:cs="Times New Roman"/>
          <w:sz w:val="28"/>
          <w:szCs w:val="28"/>
        </w:rPr>
        <w:t xml:space="preserve"> их распространения.</w:t>
      </w:r>
      <w:r w:rsidR="00A27498" w:rsidRPr="003B29AC" w:rsidDel="00A27498">
        <w:rPr>
          <w:rFonts w:ascii="Times New Roman" w:hAnsi="Times New Roman" w:cs="Times New Roman"/>
          <w:sz w:val="28"/>
          <w:szCs w:val="28"/>
        </w:rPr>
        <w:t xml:space="preserve"> </w:t>
      </w:r>
    </w:p>
    <w:p w:rsidR="00C902D5" w:rsidRPr="008A4129" w:rsidRDefault="00C902D5" w:rsidP="00C902D5">
      <w:pPr>
        <w:spacing w:after="0" w:line="360" w:lineRule="auto"/>
        <w:ind w:firstLine="709"/>
        <w:jc w:val="both"/>
        <w:rPr>
          <w:rFonts w:ascii="Times New Roman" w:hAnsi="Times New Roman" w:cs="Times New Roman"/>
          <w:sz w:val="28"/>
          <w:szCs w:val="28"/>
        </w:rPr>
      </w:pPr>
      <w:r w:rsidRPr="003B29AC">
        <w:rPr>
          <w:rFonts w:ascii="Times New Roman" w:hAnsi="Times New Roman" w:cs="Times New Roman"/>
          <w:sz w:val="28"/>
          <w:szCs w:val="28"/>
        </w:rPr>
        <w:t>Ключевыми характеристиками проектной и экспертно-аналитической деятельности будут</w:t>
      </w:r>
      <w:r w:rsidR="008A4129">
        <w:rPr>
          <w:rFonts w:ascii="Times New Roman" w:hAnsi="Times New Roman" w:cs="Times New Roman"/>
          <w:sz w:val="28"/>
          <w:szCs w:val="28"/>
        </w:rPr>
        <w:t xml:space="preserve"> следующие</w:t>
      </w:r>
      <w:r w:rsidR="008A4129" w:rsidRPr="008A4129">
        <w:rPr>
          <w:rFonts w:ascii="Times New Roman" w:hAnsi="Times New Roman" w:cs="Times New Roman"/>
          <w:sz w:val="28"/>
          <w:szCs w:val="28"/>
        </w:rPr>
        <w:t>:</w:t>
      </w:r>
    </w:p>
    <w:p w:rsidR="00C902D5"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У</w:t>
      </w:r>
      <w:r w:rsidR="00C902D5" w:rsidRPr="00313620">
        <w:rPr>
          <w:rFonts w:ascii="Times New Roman" w:hAnsi="Times New Roman" w:cs="Times New Roman"/>
          <w:sz w:val="28"/>
          <w:szCs w:val="28"/>
        </w:rPr>
        <w:t>част</w:t>
      </w:r>
      <w:r w:rsidR="006F73C4" w:rsidRPr="00313620">
        <w:rPr>
          <w:rFonts w:ascii="Times New Roman" w:hAnsi="Times New Roman" w:cs="Times New Roman"/>
          <w:sz w:val="28"/>
          <w:szCs w:val="28"/>
        </w:rPr>
        <w:t>ие</w:t>
      </w:r>
      <w:r w:rsidR="00575830" w:rsidRPr="00313620">
        <w:rPr>
          <w:rFonts w:ascii="Times New Roman" w:hAnsi="Times New Roman" w:cs="Times New Roman"/>
          <w:sz w:val="28"/>
          <w:szCs w:val="28"/>
        </w:rPr>
        <w:t xml:space="preserve"> </w:t>
      </w:r>
      <w:r w:rsidR="00C902D5" w:rsidRPr="00313620">
        <w:rPr>
          <w:rFonts w:ascii="Times New Roman" w:hAnsi="Times New Roman" w:cs="Times New Roman"/>
          <w:sz w:val="28"/>
          <w:szCs w:val="28"/>
        </w:rPr>
        <w:t xml:space="preserve">в экспертизе по </w:t>
      </w:r>
      <w:r w:rsidR="006F73C4" w:rsidRPr="00313620">
        <w:rPr>
          <w:rFonts w:ascii="Times New Roman" w:hAnsi="Times New Roman" w:cs="Times New Roman"/>
          <w:sz w:val="28"/>
          <w:szCs w:val="28"/>
        </w:rPr>
        <w:t xml:space="preserve">вопросам </w:t>
      </w:r>
      <w:r w:rsidR="00C902D5" w:rsidRPr="00313620">
        <w:rPr>
          <w:rFonts w:ascii="Times New Roman" w:hAnsi="Times New Roman" w:cs="Times New Roman"/>
          <w:sz w:val="28"/>
          <w:szCs w:val="28"/>
        </w:rPr>
        <w:t>глобальной повестки дня</w:t>
      </w:r>
      <w:r w:rsidR="006F73C4" w:rsidRPr="00313620">
        <w:rPr>
          <w:rFonts w:ascii="Times New Roman" w:hAnsi="Times New Roman" w:cs="Times New Roman"/>
          <w:sz w:val="28"/>
          <w:szCs w:val="28"/>
        </w:rPr>
        <w:t xml:space="preserve"> в </w:t>
      </w:r>
      <w:r w:rsidR="00C902D5" w:rsidRPr="00313620">
        <w:rPr>
          <w:rFonts w:ascii="Times New Roman" w:hAnsi="Times New Roman" w:cs="Times New Roman"/>
          <w:sz w:val="28"/>
          <w:szCs w:val="28"/>
        </w:rPr>
        <w:t>сотрудничестве с ведущими</w:t>
      </w:r>
      <w:r w:rsidR="006F73C4" w:rsidRPr="00313620">
        <w:rPr>
          <w:rFonts w:ascii="Times New Roman" w:hAnsi="Times New Roman" w:cs="Times New Roman"/>
          <w:sz w:val="28"/>
          <w:szCs w:val="28"/>
        </w:rPr>
        <w:t xml:space="preserve"> мировыми</w:t>
      </w:r>
      <w:r w:rsidR="00C902D5" w:rsidRPr="00313620">
        <w:rPr>
          <w:rFonts w:ascii="Times New Roman" w:hAnsi="Times New Roman" w:cs="Times New Roman"/>
          <w:sz w:val="28"/>
          <w:szCs w:val="28"/>
        </w:rPr>
        <w:t xml:space="preserve"> аналитическими центрами и международными организациями. </w:t>
      </w:r>
    </w:p>
    <w:p w:rsidR="001A57DC"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Т</w:t>
      </w:r>
      <w:r w:rsidR="001A57DC" w:rsidRPr="00313620">
        <w:rPr>
          <w:rFonts w:ascii="Times New Roman" w:hAnsi="Times New Roman" w:cs="Times New Roman"/>
          <w:sz w:val="28"/>
          <w:szCs w:val="28"/>
        </w:rPr>
        <w:t>рансляция накопленного опыта на постсоветское пространство и участие в подготовке экспертных решений для стран СНГ</w:t>
      </w:r>
      <w:r w:rsidR="00313620">
        <w:rPr>
          <w:rFonts w:ascii="Times New Roman" w:hAnsi="Times New Roman" w:cs="Times New Roman"/>
          <w:sz w:val="28"/>
          <w:szCs w:val="28"/>
        </w:rPr>
        <w:t>.</w:t>
      </w:r>
    </w:p>
    <w:p w:rsidR="00C902D5"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Ф</w:t>
      </w:r>
      <w:r w:rsidR="00C902D5" w:rsidRPr="00313620">
        <w:rPr>
          <w:rFonts w:ascii="Times New Roman" w:hAnsi="Times New Roman" w:cs="Times New Roman"/>
          <w:sz w:val="28"/>
          <w:szCs w:val="28"/>
        </w:rPr>
        <w:t>ормир</w:t>
      </w:r>
      <w:r w:rsidR="004020BA" w:rsidRPr="00313620">
        <w:rPr>
          <w:rFonts w:ascii="Times New Roman" w:hAnsi="Times New Roman" w:cs="Times New Roman"/>
          <w:sz w:val="28"/>
          <w:szCs w:val="28"/>
        </w:rPr>
        <w:t xml:space="preserve">ование при активной роли </w:t>
      </w:r>
      <w:r w:rsidR="0058768D">
        <w:rPr>
          <w:rFonts w:ascii="Times New Roman" w:hAnsi="Times New Roman" w:cs="Times New Roman"/>
          <w:sz w:val="28"/>
          <w:szCs w:val="28"/>
        </w:rPr>
        <w:t>НИУ ВШЭ</w:t>
      </w:r>
      <w:r w:rsidR="00575830" w:rsidRPr="00313620">
        <w:rPr>
          <w:rFonts w:ascii="Times New Roman" w:hAnsi="Times New Roman" w:cs="Times New Roman"/>
          <w:sz w:val="28"/>
          <w:szCs w:val="28"/>
        </w:rPr>
        <w:t xml:space="preserve"> </w:t>
      </w:r>
      <w:r w:rsidR="00C902D5" w:rsidRPr="00313620">
        <w:rPr>
          <w:rFonts w:ascii="Times New Roman" w:hAnsi="Times New Roman" w:cs="Times New Roman"/>
          <w:sz w:val="28"/>
          <w:szCs w:val="28"/>
        </w:rPr>
        <w:t>глобальн</w:t>
      </w:r>
      <w:r w:rsidR="004020BA" w:rsidRPr="00313620">
        <w:rPr>
          <w:rFonts w:ascii="Times New Roman" w:hAnsi="Times New Roman" w:cs="Times New Roman"/>
          <w:sz w:val="28"/>
          <w:szCs w:val="28"/>
        </w:rPr>
        <w:t>ой</w:t>
      </w:r>
      <w:r w:rsidR="00C902D5" w:rsidRPr="00313620">
        <w:rPr>
          <w:rFonts w:ascii="Times New Roman" w:hAnsi="Times New Roman" w:cs="Times New Roman"/>
          <w:sz w:val="28"/>
          <w:szCs w:val="28"/>
        </w:rPr>
        <w:t xml:space="preserve"> сет</w:t>
      </w:r>
      <w:r w:rsidR="004020BA" w:rsidRPr="00313620">
        <w:rPr>
          <w:rFonts w:ascii="Times New Roman" w:hAnsi="Times New Roman" w:cs="Times New Roman"/>
          <w:sz w:val="28"/>
          <w:szCs w:val="28"/>
        </w:rPr>
        <w:t>и</w:t>
      </w:r>
      <w:r w:rsidR="00C902D5" w:rsidRPr="00313620">
        <w:rPr>
          <w:rFonts w:ascii="Times New Roman" w:hAnsi="Times New Roman" w:cs="Times New Roman"/>
          <w:sz w:val="28"/>
          <w:szCs w:val="28"/>
        </w:rPr>
        <w:t xml:space="preserve"> экспертных организаций, работающих с переходными экономиками.</w:t>
      </w:r>
    </w:p>
    <w:p w:rsidR="00C902D5"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В</w:t>
      </w:r>
      <w:r w:rsidR="00C902D5" w:rsidRPr="00313620">
        <w:rPr>
          <w:rFonts w:ascii="Times New Roman" w:hAnsi="Times New Roman" w:cs="Times New Roman"/>
          <w:sz w:val="28"/>
          <w:szCs w:val="28"/>
        </w:rPr>
        <w:t>ключен</w:t>
      </w:r>
      <w:r w:rsidR="004020BA" w:rsidRPr="00313620">
        <w:rPr>
          <w:rFonts w:ascii="Times New Roman" w:hAnsi="Times New Roman" w:cs="Times New Roman"/>
          <w:sz w:val="28"/>
          <w:szCs w:val="28"/>
        </w:rPr>
        <w:t>ие</w:t>
      </w:r>
      <w:r w:rsidR="00C902D5" w:rsidRPr="00313620">
        <w:rPr>
          <w:rFonts w:ascii="Times New Roman" w:hAnsi="Times New Roman" w:cs="Times New Roman"/>
          <w:sz w:val="28"/>
          <w:szCs w:val="28"/>
        </w:rPr>
        <w:t xml:space="preserve"> в международные проекты по формированию глобальных </w:t>
      </w:r>
      <w:proofErr w:type="spellStart"/>
      <w:r w:rsidR="00C902D5" w:rsidRPr="00313620">
        <w:rPr>
          <w:rFonts w:ascii="Times New Roman" w:hAnsi="Times New Roman" w:cs="Times New Roman"/>
          <w:sz w:val="28"/>
          <w:szCs w:val="28"/>
        </w:rPr>
        <w:t>интернет-ресурсов</w:t>
      </w:r>
      <w:proofErr w:type="spellEnd"/>
      <w:r w:rsidR="00C902D5" w:rsidRPr="00313620">
        <w:rPr>
          <w:rFonts w:ascii="Times New Roman" w:hAnsi="Times New Roman" w:cs="Times New Roman"/>
          <w:sz w:val="28"/>
          <w:szCs w:val="28"/>
        </w:rPr>
        <w:t xml:space="preserve"> в сфере социально-экономических </w:t>
      </w:r>
      <w:r w:rsidR="0090109D" w:rsidRPr="00313620">
        <w:rPr>
          <w:rFonts w:ascii="Times New Roman" w:hAnsi="Times New Roman" w:cs="Times New Roman"/>
          <w:sz w:val="28"/>
          <w:szCs w:val="28"/>
        </w:rPr>
        <w:t>гуманитарных политик</w:t>
      </w:r>
      <w:r w:rsidR="00C902D5" w:rsidRPr="00313620">
        <w:rPr>
          <w:rFonts w:ascii="Times New Roman" w:hAnsi="Times New Roman" w:cs="Times New Roman"/>
          <w:sz w:val="28"/>
          <w:szCs w:val="28"/>
        </w:rPr>
        <w:t>.</w:t>
      </w:r>
    </w:p>
    <w:p w:rsidR="00C405F9"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Р</w:t>
      </w:r>
      <w:r w:rsidR="00CC60C6" w:rsidRPr="00313620">
        <w:rPr>
          <w:rFonts w:ascii="Times New Roman" w:hAnsi="Times New Roman" w:cs="Times New Roman"/>
          <w:sz w:val="28"/>
          <w:szCs w:val="28"/>
        </w:rPr>
        <w:t xml:space="preserve">асширение проектной работы </w:t>
      </w:r>
      <w:r w:rsidR="00C405F9" w:rsidRPr="00313620">
        <w:rPr>
          <w:rFonts w:ascii="Times New Roman" w:hAnsi="Times New Roman" w:cs="Times New Roman"/>
          <w:sz w:val="28"/>
          <w:szCs w:val="28"/>
        </w:rPr>
        <w:t xml:space="preserve">с использованием современной аналитической методологии (включая </w:t>
      </w:r>
      <w:proofErr w:type="spellStart"/>
      <w:r w:rsidR="00C405F9" w:rsidRPr="00313620">
        <w:rPr>
          <w:rFonts w:ascii="Times New Roman" w:hAnsi="Times New Roman" w:cs="Times New Roman"/>
          <w:sz w:val="28"/>
          <w:szCs w:val="28"/>
        </w:rPr>
        <w:t>рандомизированные</w:t>
      </w:r>
      <w:proofErr w:type="spellEnd"/>
      <w:r w:rsidR="00C405F9" w:rsidRPr="00313620">
        <w:rPr>
          <w:rFonts w:ascii="Times New Roman" w:hAnsi="Times New Roman" w:cs="Times New Roman"/>
          <w:sz w:val="28"/>
          <w:szCs w:val="28"/>
        </w:rPr>
        <w:t xml:space="preserve"> эксперименты).</w:t>
      </w:r>
    </w:p>
    <w:p w:rsidR="00210835" w:rsidRPr="008E3F07" w:rsidRDefault="00210835" w:rsidP="00136078">
      <w:pPr>
        <w:pStyle w:val="1"/>
        <w:tabs>
          <w:tab w:val="center" w:pos="4677"/>
          <w:tab w:val="left" w:pos="7626"/>
        </w:tabs>
        <w:spacing w:before="0"/>
        <w:rPr>
          <w:rFonts w:ascii="Times New Roman" w:hAnsi="Times New Roman" w:cs="Times New Roman"/>
          <w:i/>
          <w:color w:val="000000" w:themeColor="text1"/>
        </w:rPr>
      </w:pPr>
      <w:bookmarkStart w:id="51" w:name="_Toc357812654"/>
      <w:bookmarkStart w:id="52" w:name="_Toc358484484"/>
      <w:bookmarkStart w:id="53" w:name="_Toc358485285"/>
      <w:bookmarkStart w:id="54" w:name="_Toc358596157"/>
      <w:r w:rsidRPr="008E3F07">
        <w:rPr>
          <w:rFonts w:ascii="Times New Roman" w:hAnsi="Times New Roman" w:cs="Times New Roman"/>
          <w:color w:val="000000" w:themeColor="text1"/>
        </w:rPr>
        <w:lastRenderedPageBreak/>
        <w:t xml:space="preserve">3. </w:t>
      </w:r>
      <w:bookmarkEnd w:id="48"/>
      <w:bookmarkEnd w:id="51"/>
      <w:r w:rsidR="001A57DC" w:rsidRPr="008E3F07">
        <w:rPr>
          <w:rFonts w:ascii="Times New Roman" w:hAnsi="Times New Roman" w:cs="Times New Roman"/>
          <w:color w:val="000000" w:themeColor="text1"/>
        </w:rPr>
        <w:t>Характеристики разрывов между текущим сост</w:t>
      </w:r>
      <w:r w:rsidR="008E3F07" w:rsidRPr="008E3F07">
        <w:rPr>
          <w:rFonts w:ascii="Times New Roman" w:hAnsi="Times New Roman" w:cs="Times New Roman"/>
          <w:color w:val="000000" w:themeColor="text1"/>
        </w:rPr>
        <w:t>о</w:t>
      </w:r>
      <w:r w:rsidR="001A57DC" w:rsidRPr="008E3F07">
        <w:rPr>
          <w:rFonts w:ascii="Times New Roman" w:hAnsi="Times New Roman" w:cs="Times New Roman"/>
          <w:color w:val="000000" w:themeColor="text1"/>
        </w:rPr>
        <w:t>янием и параметрами целевой модели, стратегические инициативы для достижения международной конкурентоспособности</w:t>
      </w:r>
      <w:bookmarkEnd w:id="52"/>
      <w:bookmarkEnd w:id="53"/>
      <w:bookmarkEnd w:id="54"/>
    </w:p>
    <w:p w:rsidR="00065A00" w:rsidRDefault="007A1AFB" w:rsidP="003A453A">
      <w:pPr>
        <w:spacing w:after="0" w:line="360" w:lineRule="auto"/>
        <w:ind w:firstLine="709"/>
        <w:jc w:val="both"/>
        <w:rPr>
          <w:rFonts w:ascii="Times New Roman" w:hAnsi="Times New Roman" w:cs="Times New Roman"/>
          <w:sz w:val="28"/>
          <w:szCs w:val="28"/>
        </w:rPr>
      </w:pPr>
      <w:r w:rsidRPr="008B5876">
        <w:rPr>
          <w:rFonts w:ascii="Times New Roman" w:hAnsi="Times New Roman" w:cs="Times New Roman"/>
          <w:sz w:val="28"/>
          <w:szCs w:val="28"/>
        </w:rPr>
        <w:t xml:space="preserve">Большинство </w:t>
      </w:r>
      <w:r>
        <w:rPr>
          <w:rFonts w:ascii="Times New Roman" w:hAnsi="Times New Roman" w:cs="Times New Roman"/>
          <w:sz w:val="28"/>
          <w:szCs w:val="28"/>
        </w:rPr>
        <w:t xml:space="preserve">разрывов </w:t>
      </w:r>
      <w:r w:rsidRPr="008B5876">
        <w:rPr>
          <w:rFonts w:ascii="Times New Roman" w:hAnsi="Times New Roman" w:cs="Times New Roman"/>
          <w:sz w:val="28"/>
          <w:szCs w:val="28"/>
        </w:rPr>
        <w:t>связаны с</w:t>
      </w:r>
      <w:r w:rsidR="0076219B">
        <w:rPr>
          <w:rFonts w:ascii="Times New Roman" w:hAnsi="Times New Roman" w:cs="Times New Roman"/>
          <w:sz w:val="28"/>
          <w:szCs w:val="28"/>
        </w:rPr>
        <w:t xml:space="preserve"> молодым возрастом университета, его слабой известностью в международном сообществ</w:t>
      </w:r>
      <w:r w:rsidR="00D6355C">
        <w:rPr>
          <w:rFonts w:ascii="Times New Roman" w:hAnsi="Times New Roman" w:cs="Times New Roman"/>
          <w:sz w:val="28"/>
          <w:szCs w:val="28"/>
        </w:rPr>
        <w:t>е</w:t>
      </w:r>
      <w:r w:rsidR="0076219B">
        <w:rPr>
          <w:rFonts w:ascii="Times New Roman" w:hAnsi="Times New Roman" w:cs="Times New Roman"/>
          <w:sz w:val="28"/>
          <w:szCs w:val="28"/>
        </w:rPr>
        <w:t xml:space="preserve">, </w:t>
      </w:r>
      <w:r w:rsidR="00AE00F4">
        <w:rPr>
          <w:rFonts w:ascii="Times New Roman" w:hAnsi="Times New Roman" w:cs="Times New Roman"/>
          <w:sz w:val="28"/>
          <w:szCs w:val="28"/>
        </w:rPr>
        <w:t xml:space="preserve">с </w:t>
      </w:r>
      <w:r w:rsidRPr="008B5876">
        <w:rPr>
          <w:rFonts w:ascii="Times New Roman" w:hAnsi="Times New Roman" w:cs="Times New Roman"/>
          <w:sz w:val="28"/>
          <w:szCs w:val="28"/>
        </w:rPr>
        <w:t>несоответствием инфраструктурной обеспеченности амб</w:t>
      </w:r>
      <w:r w:rsidR="0076219B">
        <w:rPr>
          <w:rFonts w:ascii="Times New Roman" w:hAnsi="Times New Roman" w:cs="Times New Roman"/>
          <w:sz w:val="28"/>
          <w:szCs w:val="28"/>
        </w:rPr>
        <w:t>ициям и потенциалу университета</w:t>
      </w:r>
      <w:r w:rsidRPr="008B5876">
        <w:rPr>
          <w:rFonts w:ascii="Times New Roman" w:hAnsi="Times New Roman" w:cs="Times New Roman"/>
          <w:sz w:val="28"/>
          <w:szCs w:val="28"/>
        </w:rPr>
        <w:t>, а также</w:t>
      </w:r>
      <w:r>
        <w:rPr>
          <w:rFonts w:ascii="Times New Roman" w:hAnsi="Times New Roman" w:cs="Times New Roman"/>
          <w:sz w:val="28"/>
          <w:szCs w:val="28"/>
        </w:rPr>
        <w:t xml:space="preserve"> </w:t>
      </w:r>
      <w:r w:rsidR="00AE00F4">
        <w:rPr>
          <w:rFonts w:ascii="Times New Roman" w:hAnsi="Times New Roman" w:cs="Times New Roman"/>
          <w:sz w:val="28"/>
          <w:szCs w:val="28"/>
        </w:rPr>
        <w:t xml:space="preserve">с </w:t>
      </w:r>
      <w:r w:rsidR="00065A00">
        <w:rPr>
          <w:rFonts w:ascii="Times New Roman" w:hAnsi="Times New Roman" w:cs="Times New Roman"/>
          <w:sz w:val="28"/>
          <w:szCs w:val="28"/>
        </w:rPr>
        <w:t>особенностями внешней</w:t>
      </w:r>
      <w:r w:rsidRPr="008B5876">
        <w:rPr>
          <w:rFonts w:ascii="Times New Roman" w:hAnsi="Times New Roman" w:cs="Times New Roman"/>
          <w:sz w:val="28"/>
          <w:szCs w:val="28"/>
        </w:rPr>
        <w:t xml:space="preserve"> инстит</w:t>
      </w:r>
      <w:r w:rsidR="00065A00">
        <w:rPr>
          <w:rFonts w:ascii="Times New Roman" w:hAnsi="Times New Roman" w:cs="Times New Roman"/>
          <w:sz w:val="28"/>
          <w:szCs w:val="28"/>
        </w:rPr>
        <w:t>уциональной среды</w:t>
      </w:r>
      <w:r w:rsidRPr="008B5876">
        <w:rPr>
          <w:rFonts w:ascii="Times New Roman" w:hAnsi="Times New Roman" w:cs="Times New Roman"/>
          <w:sz w:val="28"/>
          <w:szCs w:val="28"/>
        </w:rPr>
        <w:t xml:space="preserve">. </w:t>
      </w:r>
    </w:p>
    <w:p w:rsidR="007A1AFB" w:rsidRDefault="007A1AFB" w:rsidP="003A453A">
      <w:pPr>
        <w:spacing w:after="0" w:line="360" w:lineRule="auto"/>
        <w:ind w:firstLine="709"/>
        <w:jc w:val="both"/>
        <w:rPr>
          <w:rFonts w:ascii="Times New Roman" w:hAnsi="Times New Roman" w:cs="Times New Roman"/>
          <w:sz w:val="28"/>
          <w:szCs w:val="28"/>
        </w:rPr>
      </w:pPr>
      <w:r w:rsidRPr="008B5876">
        <w:rPr>
          <w:rFonts w:ascii="Times New Roman" w:hAnsi="Times New Roman" w:cs="Times New Roman"/>
          <w:sz w:val="28"/>
          <w:szCs w:val="28"/>
        </w:rPr>
        <w:t xml:space="preserve">Вместе с тем, университет </w:t>
      </w:r>
      <w:r w:rsidRPr="00065A00">
        <w:rPr>
          <w:rFonts w:ascii="Times New Roman" w:hAnsi="Times New Roman" w:cs="Times New Roman"/>
          <w:b/>
          <w:sz w:val="28"/>
          <w:szCs w:val="28"/>
        </w:rPr>
        <w:t>не имеет</w:t>
      </w:r>
      <w:r w:rsidRPr="008B5876">
        <w:rPr>
          <w:rFonts w:ascii="Times New Roman" w:hAnsi="Times New Roman" w:cs="Times New Roman"/>
          <w:sz w:val="28"/>
          <w:szCs w:val="28"/>
        </w:rPr>
        <w:t xml:space="preserve"> тех проблем, с которыми сталкиваются</w:t>
      </w:r>
      <w:r w:rsidR="009A25CF">
        <w:rPr>
          <w:rFonts w:ascii="Times New Roman" w:hAnsi="Times New Roman" w:cs="Times New Roman"/>
          <w:sz w:val="28"/>
          <w:szCs w:val="28"/>
        </w:rPr>
        <w:t xml:space="preserve"> его</w:t>
      </w:r>
      <w:r w:rsidRPr="008B5876">
        <w:rPr>
          <w:rFonts w:ascii="Times New Roman" w:hAnsi="Times New Roman" w:cs="Times New Roman"/>
          <w:sz w:val="28"/>
          <w:szCs w:val="28"/>
        </w:rPr>
        <w:t xml:space="preserve"> конкуренты на национальном уровне: низки</w:t>
      </w:r>
      <w:r w:rsidR="009A25CF">
        <w:rPr>
          <w:rFonts w:ascii="Times New Roman" w:hAnsi="Times New Roman" w:cs="Times New Roman"/>
          <w:sz w:val="28"/>
          <w:szCs w:val="28"/>
        </w:rPr>
        <w:t>е</w:t>
      </w:r>
      <w:r w:rsidRPr="008B5876">
        <w:rPr>
          <w:rFonts w:ascii="Times New Roman" w:hAnsi="Times New Roman" w:cs="Times New Roman"/>
          <w:sz w:val="28"/>
          <w:szCs w:val="28"/>
        </w:rPr>
        <w:t xml:space="preserve"> заработны</w:t>
      </w:r>
      <w:r w:rsidR="009A25CF">
        <w:rPr>
          <w:rFonts w:ascii="Times New Roman" w:hAnsi="Times New Roman" w:cs="Times New Roman"/>
          <w:sz w:val="28"/>
          <w:szCs w:val="28"/>
        </w:rPr>
        <w:t>е</w:t>
      </w:r>
      <w:r w:rsidRPr="008B5876">
        <w:rPr>
          <w:rFonts w:ascii="Times New Roman" w:hAnsi="Times New Roman" w:cs="Times New Roman"/>
          <w:sz w:val="28"/>
          <w:szCs w:val="28"/>
        </w:rPr>
        <w:t xml:space="preserve"> плат</w:t>
      </w:r>
      <w:r w:rsidR="009A25CF">
        <w:rPr>
          <w:rFonts w:ascii="Times New Roman" w:hAnsi="Times New Roman" w:cs="Times New Roman"/>
          <w:sz w:val="28"/>
          <w:szCs w:val="28"/>
        </w:rPr>
        <w:t>ы</w:t>
      </w:r>
      <w:r w:rsidRPr="008B5876">
        <w:rPr>
          <w:rFonts w:ascii="Times New Roman" w:hAnsi="Times New Roman" w:cs="Times New Roman"/>
          <w:sz w:val="28"/>
          <w:szCs w:val="28"/>
        </w:rPr>
        <w:t xml:space="preserve"> </w:t>
      </w:r>
      <w:r w:rsidR="00C25BFF">
        <w:rPr>
          <w:rFonts w:ascii="Times New Roman" w:hAnsi="Times New Roman" w:cs="Times New Roman"/>
          <w:sz w:val="28"/>
          <w:szCs w:val="28"/>
        </w:rPr>
        <w:t>сотрудников</w:t>
      </w:r>
      <w:r w:rsidRPr="008B5876">
        <w:rPr>
          <w:rFonts w:ascii="Times New Roman" w:hAnsi="Times New Roman" w:cs="Times New Roman"/>
          <w:sz w:val="28"/>
          <w:szCs w:val="28"/>
        </w:rPr>
        <w:t xml:space="preserve">, недостаточный уровень </w:t>
      </w:r>
      <w:r w:rsidR="009A25CF">
        <w:rPr>
          <w:rFonts w:ascii="Times New Roman" w:hAnsi="Times New Roman" w:cs="Times New Roman"/>
          <w:sz w:val="28"/>
          <w:szCs w:val="28"/>
        </w:rPr>
        <w:t>владения английским языком</w:t>
      </w:r>
      <w:r w:rsidR="00C25BFF">
        <w:rPr>
          <w:rFonts w:ascii="Times New Roman" w:hAnsi="Times New Roman" w:cs="Times New Roman"/>
          <w:sz w:val="28"/>
          <w:szCs w:val="28"/>
        </w:rPr>
        <w:t xml:space="preserve"> студент</w:t>
      </w:r>
      <w:r w:rsidR="009A25CF">
        <w:rPr>
          <w:rFonts w:ascii="Times New Roman" w:hAnsi="Times New Roman" w:cs="Times New Roman"/>
          <w:sz w:val="28"/>
          <w:szCs w:val="28"/>
        </w:rPr>
        <w:t>ами</w:t>
      </w:r>
      <w:r w:rsidR="00C25BFF">
        <w:rPr>
          <w:rFonts w:ascii="Times New Roman" w:hAnsi="Times New Roman" w:cs="Times New Roman"/>
          <w:sz w:val="28"/>
          <w:szCs w:val="28"/>
        </w:rPr>
        <w:t xml:space="preserve"> и НПР</w:t>
      </w:r>
      <w:r w:rsidRPr="008B5876">
        <w:rPr>
          <w:rFonts w:ascii="Times New Roman" w:hAnsi="Times New Roman" w:cs="Times New Roman"/>
          <w:sz w:val="28"/>
          <w:szCs w:val="28"/>
        </w:rPr>
        <w:t xml:space="preserve">, </w:t>
      </w:r>
      <w:r w:rsidR="00B64A58">
        <w:rPr>
          <w:rFonts w:ascii="Times New Roman" w:hAnsi="Times New Roman" w:cs="Times New Roman"/>
          <w:sz w:val="28"/>
          <w:szCs w:val="28"/>
        </w:rPr>
        <w:t>значительный вес</w:t>
      </w:r>
      <w:r w:rsidR="00B64A58" w:rsidRPr="008B5876">
        <w:rPr>
          <w:rFonts w:ascii="Times New Roman" w:hAnsi="Times New Roman" w:cs="Times New Roman"/>
          <w:sz w:val="28"/>
          <w:szCs w:val="28"/>
        </w:rPr>
        <w:t xml:space="preserve"> </w:t>
      </w:r>
      <w:r w:rsidRPr="008B5876">
        <w:rPr>
          <w:rFonts w:ascii="Times New Roman" w:hAnsi="Times New Roman" w:cs="Times New Roman"/>
          <w:sz w:val="28"/>
          <w:szCs w:val="28"/>
        </w:rPr>
        <w:t xml:space="preserve">архаичных направлений, по которым </w:t>
      </w:r>
      <w:r w:rsidR="00FB404C">
        <w:rPr>
          <w:rFonts w:ascii="Times New Roman" w:hAnsi="Times New Roman" w:cs="Times New Roman"/>
          <w:sz w:val="28"/>
          <w:szCs w:val="28"/>
        </w:rPr>
        <w:t xml:space="preserve">трудно </w:t>
      </w:r>
      <w:r w:rsidRPr="008B5876">
        <w:rPr>
          <w:rFonts w:ascii="Times New Roman" w:hAnsi="Times New Roman" w:cs="Times New Roman"/>
          <w:sz w:val="28"/>
          <w:szCs w:val="28"/>
        </w:rPr>
        <w:t>обеспечить качество образования.</w:t>
      </w:r>
    </w:p>
    <w:p w:rsidR="00210835" w:rsidRPr="008E3F07" w:rsidRDefault="00210835" w:rsidP="00210835">
      <w:pPr>
        <w:pStyle w:val="31"/>
        <w:rPr>
          <w:rFonts w:ascii="Times New Roman" w:hAnsi="Times New Roman" w:cs="Times New Roman"/>
          <w:color w:val="000000" w:themeColor="text1"/>
          <w:sz w:val="28"/>
          <w:szCs w:val="28"/>
        </w:rPr>
      </w:pPr>
      <w:bookmarkStart w:id="55" w:name="_Toc356767753"/>
      <w:bookmarkStart w:id="56" w:name="_Toc357812655"/>
      <w:r w:rsidRPr="008E3F07">
        <w:rPr>
          <w:rFonts w:ascii="Times New Roman" w:hAnsi="Times New Roman" w:cs="Times New Roman"/>
          <w:color w:val="000000" w:themeColor="text1"/>
          <w:sz w:val="28"/>
          <w:szCs w:val="28"/>
        </w:rPr>
        <w:t xml:space="preserve">3.1. </w:t>
      </w:r>
      <w:bookmarkEnd w:id="55"/>
      <w:bookmarkEnd w:id="56"/>
      <w:r w:rsidR="00647F56" w:rsidRPr="008E3F07">
        <w:rPr>
          <w:rFonts w:ascii="Times New Roman" w:hAnsi="Times New Roman" w:cs="Times New Roman"/>
          <w:color w:val="000000" w:themeColor="text1"/>
          <w:sz w:val="28"/>
          <w:szCs w:val="28"/>
        </w:rPr>
        <w:t>Портфель программ и интеллектуальных продуктов вуза</w:t>
      </w:r>
    </w:p>
    <w:p w:rsidR="0076219B" w:rsidRDefault="005168B3" w:rsidP="003A45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Портфель интеллектуальных продуктов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r w:rsidR="00FB404C">
        <w:rPr>
          <w:rFonts w:ascii="Times New Roman" w:hAnsi="Times New Roman" w:cs="Times New Roman"/>
          <w:sz w:val="28"/>
          <w:szCs w:val="28"/>
        </w:rPr>
        <w:t>состоит из двух частей</w:t>
      </w:r>
      <w:r>
        <w:rPr>
          <w:rFonts w:ascii="Times New Roman" w:hAnsi="Times New Roman" w:cs="Times New Roman"/>
          <w:sz w:val="28"/>
          <w:szCs w:val="28"/>
        </w:rPr>
        <w:t>: исследований</w:t>
      </w:r>
      <w:r w:rsidR="00FB404C">
        <w:rPr>
          <w:rFonts w:ascii="Times New Roman" w:hAnsi="Times New Roman" w:cs="Times New Roman"/>
          <w:sz w:val="28"/>
          <w:szCs w:val="28"/>
        </w:rPr>
        <w:t xml:space="preserve"> и разработок</w:t>
      </w:r>
      <w:r w:rsidR="00647F56">
        <w:rPr>
          <w:rFonts w:ascii="Times New Roman" w:hAnsi="Times New Roman" w:cs="Times New Roman"/>
          <w:sz w:val="28"/>
          <w:szCs w:val="28"/>
        </w:rPr>
        <w:t>, а также</w:t>
      </w:r>
      <w:r>
        <w:rPr>
          <w:rFonts w:ascii="Times New Roman" w:hAnsi="Times New Roman" w:cs="Times New Roman"/>
          <w:sz w:val="28"/>
          <w:szCs w:val="28"/>
        </w:rPr>
        <w:t xml:space="preserve"> образовательных </w:t>
      </w:r>
      <w:r w:rsidR="00F71C29">
        <w:rPr>
          <w:rFonts w:ascii="Times New Roman" w:hAnsi="Times New Roman" w:cs="Times New Roman"/>
          <w:sz w:val="28"/>
          <w:szCs w:val="28"/>
        </w:rPr>
        <w:t>продуктов</w:t>
      </w:r>
      <w:r>
        <w:rPr>
          <w:rFonts w:ascii="Times New Roman" w:hAnsi="Times New Roman" w:cs="Times New Roman"/>
          <w:sz w:val="28"/>
          <w:szCs w:val="28"/>
        </w:rPr>
        <w:t xml:space="preserve">. </w:t>
      </w:r>
      <w:r w:rsidR="00A60BB2">
        <w:rPr>
          <w:rFonts w:ascii="Times New Roman" w:hAnsi="Times New Roman" w:cs="Times New Roman"/>
          <w:sz w:val="28"/>
          <w:szCs w:val="28"/>
        </w:rPr>
        <w:t xml:space="preserve">Для </w:t>
      </w:r>
      <w:r w:rsidR="00FB404C">
        <w:rPr>
          <w:rFonts w:ascii="Times New Roman" w:hAnsi="Times New Roman" w:cs="Times New Roman"/>
          <w:sz w:val="28"/>
          <w:szCs w:val="28"/>
        </w:rPr>
        <w:t xml:space="preserve">обеих частей </w:t>
      </w:r>
      <w:r w:rsidR="00F71C29">
        <w:rPr>
          <w:rFonts w:ascii="Times New Roman" w:hAnsi="Times New Roman" w:cs="Times New Roman"/>
          <w:sz w:val="28"/>
          <w:szCs w:val="28"/>
        </w:rPr>
        <w:t xml:space="preserve">определены </w:t>
      </w:r>
      <w:r>
        <w:rPr>
          <w:rFonts w:ascii="Times New Roman" w:hAnsi="Times New Roman" w:cs="Times New Roman"/>
          <w:sz w:val="28"/>
          <w:szCs w:val="28"/>
        </w:rPr>
        <w:t>стратегические инициативы, обеспечивающие международную конкурентоспособность</w:t>
      </w:r>
      <w:r w:rsidR="00FB404C">
        <w:rPr>
          <w:rFonts w:ascii="Times New Roman" w:hAnsi="Times New Roman" w:cs="Times New Roman"/>
          <w:sz w:val="28"/>
          <w:szCs w:val="28"/>
        </w:rPr>
        <w:t xml:space="preserve"> этих продуктов</w:t>
      </w:r>
      <w:r>
        <w:rPr>
          <w:rFonts w:ascii="Times New Roman" w:hAnsi="Times New Roman" w:cs="Times New Roman"/>
          <w:sz w:val="28"/>
          <w:szCs w:val="28"/>
        </w:rPr>
        <w:t>.</w:t>
      </w:r>
    </w:p>
    <w:p w:rsidR="002921CF" w:rsidRPr="008E3F07" w:rsidRDefault="00247CBF" w:rsidP="00A908DD">
      <w:pPr>
        <w:pStyle w:val="31"/>
        <w:tabs>
          <w:tab w:val="left" w:pos="8530"/>
        </w:tabs>
        <w:spacing w:before="0"/>
        <w:ind w:left="709"/>
        <w:rPr>
          <w:rFonts w:ascii="Times New Roman" w:hAnsi="Times New Roman" w:cs="Times New Roman"/>
          <w:color w:val="000000" w:themeColor="text1"/>
          <w:sz w:val="28"/>
          <w:szCs w:val="28"/>
        </w:rPr>
      </w:pPr>
      <w:bookmarkStart w:id="57" w:name="_Toc357812656"/>
      <w:r w:rsidRPr="008E3F07">
        <w:rPr>
          <w:rFonts w:ascii="Times New Roman" w:hAnsi="Times New Roman" w:cs="Times New Roman"/>
          <w:color w:val="000000" w:themeColor="text1"/>
          <w:sz w:val="28"/>
          <w:szCs w:val="28"/>
        </w:rPr>
        <w:t>3.</w:t>
      </w:r>
      <w:r w:rsidR="002921CF" w:rsidRPr="008E3F07">
        <w:rPr>
          <w:rFonts w:ascii="Times New Roman" w:hAnsi="Times New Roman" w:cs="Times New Roman"/>
          <w:color w:val="000000" w:themeColor="text1"/>
          <w:sz w:val="28"/>
          <w:szCs w:val="28"/>
        </w:rPr>
        <w:t>1.</w:t>
      </w:r>
      <w:r w:rsidRPr="008E3F07">
        <w:rPr>
          <w:rFonts w:ascii="Times New Roman" w:hAnsi="Times New Roman" w:cs="Times New Roman"/>
          <w:color w:val="000000" w:themeColor="text1"/>
          <w:sz w:val="28"/>
          <w:szCs w:val="28"/>
        </w:rPr>
        <w:t>1.</w:t>
      </w:r>
      <w:r w:rsidR="002921CF" w:rsidRPr="008E3F07">
        <w:rPr>
          <w:rFonts w:ascii="Times New Roman" w:hAnsi="Times New Roman" w:cs="Times New Roman"/>
          <w:color w:val="000000" w:themeColor="text1"/>
          <w:sz w:val="28"/>
          <w:szCs w:val="28"/>
        </w:rPr>
        <w:t xml:space="preserve"> Фундаментальные и прикладные научные исследования</w:t>
      </w:r>
      <w:bookmarkEnd w:id="57"/>
      <w:r w:rsidR="00647F56" w:rsidRPr="008E3F07">
        <w:rPr>
          <w:rFonts w:ascii="Times New Roman" w:hAnsi="Times New Roman" w:cs="Times New Roman"/>
          <w:color w:val="000000" w:themeColor="text1"/>
          <w:sz w:val="28"/>
          <w:szCs w:val="28"/>
        </w:rPr>
        <w:tab/>
      </w:r>
    </w:p>
    <w:p w:rsidR="00AE4F85" w:rsidRPr="00AE4F85"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00AE4F85" w:rsidRPr="00AE4F85">
        <w:rPr>
          <w:rFonts w:ascii="Times New Roman" w:hAnsi="Times New Roman" w:cs="Times New Roman"/>
          <w:sz w:val="28"/>
          <w:szCs w:val="28"/>
        </w:rPr>
        <w:t>:</w:t>
      </w:r>
    </w:p>
    <w:p w:rsidR="00AE4F85" w:rsidRPr="00AE4F85" w:rsidRDefault="00B64A58" w:rsidP="00316EE0">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национальное </w:t>
      </w:r>
      <w:r w:rsidR="002921CF" w:rsidRPr="00AE4F85">
        <w:rPr>
          <w:rFonts w:ascii="Times New Roman" w:hAnsi="Times New Roman" w:cs="Times New Roman"/>
          <w:sz w:val="28"/>
          <w:szCs w:val="28"/>
        </w:rPr>
        <w:t xml:space="preserve">лидерство </w:t>
      </w:r>
      <w:r>
        <w:rPr>
          <w:rFonts w:ascii="Times New Roman" w:hAnsi="Times New Roman" w:cs="Times New Roman"/>
          <w:sz w:val="28"/>
          <w:szCs w:val="28"/>
        </w:rPr>
        <w:t>и включен</w:t>
      </w:r>
      <w:r w:rsidR="000D77C9">
        <w:rPr>
          <w:rFonts w:ascii="Times New Roman" w:hAnsi="Times New Roman" w:cs="Times New Roman"/>
          <w:sz w:val="28"/>
          <w:szCs w:val="28"/>
        </w:rPr>
        <w:t>н</w:t>
      </w:r>
      <w:r>
        <w:rPr>
          <w:rFonts w:ascii="Times New Roman" w:hAnsi="Times New Roman" w:cs="Times New Roman"/>
          <w:sz w:val="28"/>
          <w:szCs w:val="28"/>
        </w:rPr>
        <w:t xml:space="preserve">ость (по крайней мере, ядра научных коллективов) в глобальные сети </w:t>
      </w:r>
      <w:r w:rsidR="002921CF" w:rsidRPr="00AE4F85">
        <w:rPr>
          <w:rFonts w:ascii="Times New Roman" w:hAnsi="Times New Roman" w:cs="Times New Roman"/>
          <w:sz w:val="28"/>
          <w:szCs w:val="28"/>
        </w:rPr>
        <w:t xml:space="preserve">по ряду направлений социально-экономических, гуманитарных, </w:t>
      </w:r>
      <w:r w:rsidR="00AE4F85">
        <w:rPr>
          <w:rFonts w:ascii="Times New Roman" w:hAnsi="Times New Roman" w:cs="Times New Roman"/>
          <w:sz w:val="28"/>
          <w:szCs w:val="28"/>
        </w:rPr>
        <w:t>компьютерных наук и математики;</w:t>
      </w:r>
    </w:p>
    <w:p w:rsidR="002921CF" w:rsidRPr="00AE4F85" w:rsidRDefault="00B64A58" w:rsidP="00316EE0">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одна из самых высоких в России</w:t>
      </w:r>
      <w:r w:rsidRPr="00AE4F85">
        <w:rPr>
          <w:rFonts w:ascii="Times New Roman" w:hAnsi="Times New Roman" w:cs="Times New Roman"/>
          <w:sz w:val="28"/>
          <w:szCs w:val="28"/>
        </w:rPr>
        <w:t xml:space="preserve"> </w:t>
      </w:r>
      <w:r w:rsidR="002921CF" w:rsidRPr="00AE4F85">
        <w:rPr>
          <w:rFonts w:ascii="Times New Roman" w:hAnsi="Times New Roman" w:cs="Times New Roman"/>
          <w:sz w:val="28"/>
          <w:szCs w:val="28"/>
        </w:rPr>
        <w:t xml:space="preserve">динамика </w:t>
      </w:r>
      <w:r>
        <w:rPr>
          <w:rFonts w:ascii="Times New Roman" w:hAnsi="Times New Roman" w:cs="Times New Roman"/>
          <w:sz w:val="28"/>
          <w:szCs w:val="28"/>
        </w:rPr>
        <w:t>роста международных публикаций</w:t>
      </w:r>
      <w:r w:rsidR="00AE4F85">
        <w:rPr>
          <w:rFonts w:ascii="Times New Roman" w:hAnsi="Times New Roman" w:cs="Times New Roman"/>
          <w:sz w:val="28"/>
          <w:szCs w:val="28"/>
        </w:rPr>
        <w:t>;</w:t>
      </w:r>
    </w:p>
    <w:p w:rsidR="00AC3FF6" w:rsidRPr="00AC3FF6" w:rsidRDefault="00AE4F85" w:rsidP="00316EE0">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о</w:t>
      </w:r>
      <w:r w:rsidR="002921CF" w:rsidRPr="00AE4F85">
        <w:rPr>
          <w:rFonts w:ascii="Times New Roman" w:hAnsi="Times New Roman" w:cs="Times New Roman"/>
          <w:sz w:val="28"/>
          <w:szCs w:val="28"/>
        </w:rPr>
        <w:t>пыт внедрения результатов фундаментальных и прикладных исследований в социально-экономическ</w:t>
      </w:r>
      <w:r w:rsidR="008940B6">
        <w:rPr>
          <w:rFonts w:ascii="Times New Roman" w:hAnsi="Times New Roman" w:cs="Times New Roman"/>
          <w:sz w:val="28"/>
          <w:szCs w:val="28"/>
        </w:rPr>
        <w:t>ую</w:t>
      </w:r>
      <w:r w:rsidR="002921CF" w:rsidRPr="00AE4F85">
        <w:rPr>
          <w:rFonts w:ascii="Times New Roman" w:hAnsi="Times New Roman" w:cs="Times New Roman"/>
          <w:sz w:val="28"/>
          <w:szCs w:val="28"/>
        </w:rPr>
        <w:t xml:space="preserve"> </w:t>
      </w:r>
      <w:r w:rsidR="00B64A58">
        <w:rPr>
          <w:rFonts w:ascii="Times New Roman" w:hAnsi="Times New Roman" w:cs="Times New Roman"/>
          <w:sz w:val="28"/>
          <w:szCs w:val="28"/>
        </w:rPr>
        <w:t>политик</w:t>
      </w:r>
      <w:r w:rsidR="008940B6">
        <w:rPr>
          <w:rFonts w:ascii="Times New Roman" w:hAnsi="Times New Roman" w:cs="Times New Roman"/>
          <w:sz w:val="28"/>
          <w:szCs w:val="28"/>
        </w:rPr>
        <w:t>у</w:t>
      </w:r>
      <w:r w:rsidR="00B64A58">
        <w:rPr>
          <w:rFonts w:ascii="Times New Roman" w:hAnsi="Times New Roman" w:cs="Times New Roman"/>
          <w:sz w:val="28"/>
          <w:szCs w:val="28"/>
        </w:rPr>
        <w:t xml:space="preserve"> </w:t>
      </w:r>
      <w:r w:rsidR="00624244">
        <w:rPr>
          <w:rFonts w:ascii="Times New Roman" w:hAnsi="Times New Roman" w:cs="Times New Roman"/>
          <w:sz w:val="28"/>
          <w:szCs w:val="28"/>
        </w:rPr>
        <w:t>на федеральном и городском уровне, а также на уровне корпораций</w:t>
      </w:r>
      <w:r w:rsidR="00AC3FF6">
        <w:rPr>
          <w:rFonts w:ascii="Times New Roman" w:hAnsi="Times New Roman" w:cs="Times New Roman"/>
          <w:sz w:val="28"/>
          <w:szCs w:val="28"/>
        </w:rPr>
        <w:t>;</w:t>
      </w:r>
    </w:p>
    <w:p w:rsidR="00235256" w:rsidRDefault="00624244" w:rsidP="00136078">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развитие на базе </w:t>
      </w:r>
      <w:r w:rsidR="0058768D">
        <w:rPr>
          <w:rFonts w:ascii="Times New Roman" w:hAnsi="Times New Roman" w:cs="Times New Roman"/>
          <w:sz w:val="28"/>
          <w:szCs w:val="28"/>
        </w:rPr>
        <w:t>НИУ ВШЭ</w:t>
      </w:r>
      <w:r w:rsidRPr="00AC3FF6">
        <w:rPr>
          <w:rFonts w:ascii="Times New Roman" w:hAnsi="Times New Roman" w:cs="Times New Roman"/>
          <w:sz w:val="28"/>
          <w:szCs w:val="28"/>
        </w:rPr>
        <w:t xml:space="preserve"> </w:t>
      </w:r>
      <w:r w:rsidR="00AC3FF6" w:rsidRPr="00AC3FF6">
        <w:rPr>
          <w:rFonts w:ascii="Times New Roman" w:hAnsi="Times New Roman" w:cs="Times New Roman"/>
          <w:sz w:val="28"/>
          <w:szCs w:val="28"/>
        </w:rPr>
        <w:t xml:space="preserve">уникальных баз данных </w:t>
      </w:r>
      <w:proofErr w:type="spellStart"/>
      <w:r w:rsidR="00AC3FF6" w:rsidRPr="00AC3FF6">
        <w:rPr>
          <w:rFonts w:ascii="Times New Roman" w:hAnsi="Times New Roman" w:cs="Times New Roman"/>
          <w:sz w:val="28"/>
          <w:szCs w:val="28"/>
        </w:rPr>
        <w:t>лонгитюдных</w:t>
      </w:r>
      <w:proofErr w:type="spellEnd"/>
      <w:r w:rsidR="00AC3FF6" w:rsidRPr="00AC3FF6">
        <w:rPr>
          <w:rFonts w:ascii="Times New Roman" w:hAnsi="Times New Roman" w:cs="Times New Roman"/>
          <w:sz w:val="28"/>
          <w:szCs w:val="28"/>
        </w:rPr>
        <w:t xml:space="preserve"> и специальных исследований по вопросам социально-экономического развития</w:t>
      </w:r>
      <w:r>
        <w:rPr>
          <w:rFonts w:ascii="Times New Roman" w:hAnsi="Times New Roman" w:cs="Times New Roman"/>
          <w:sz w:val="28"/>
          <w:szCs w:val="28"/>
        </w:rPr>
        <w:t xml:space="preserve"> России</w:t>
      </w:r>
      <w:r w:rsidR="00AC3FF6">
        <w:rPr>
          <w:rFonts w:ascii="Times New Roman" w:hAnsi="Times New Roman" w:cs="Times New Roman"/>
          <w:sz w:val="28"/>
          <w:szCs w:val="28"/>
        </w:rPr>
        <w:t>;</w:t>
      </w:r>
    </w:p>
    <w:p w:rsidR="00235256" w:rsidRDefault="002C1547" w:rsidP="00136078">
      <w:pPr>
        <w:pStyle w:val="af2"/>
        <w:numPr>
          <w:ilvl w:val="0"/>
          <w:numId w:val="7"/>
        </w:numPr>
        <w:spacing w:after="0" w:line="360" w:lineRule="auto"/>
        <w:ind w:left="993"/>
        <w:jc w:val="both"/>
        <w:rPr>
          <w:rFonts w:ascii="Times New Roman" w:hAnsi="Times New Roman" w:cs="Times New Roman"/>
          <w:sz w:val="28"/>
          <w:szCs w:val="28"/>
        </w:rPr>
      </w:pPr>
      <w:r w:rsidRPr="00235256">
        <w:rPr>
          <w:rFonts w:ascii="Times New Roman" w:hAnsi="Times New Roman" w:cs="Times New Roman"/>
          <w:sz w:val="28"/>
          <w:szCs w:val="28"/>
        </w:rPr>
        <w:lastRenderedPageBreak/>
        <w:t>большой объем доходов от</w:t>
      </w:r>
      <w:r w:rsidR="0037077A" w:rsidRPr="00235256">
        <w:rPr>
          <w:rFonts w:ascii="Times New Roman" w:hAnsi="Times New Roman" w:cs="Times New Roman"/>
          <w:sz w:val="28"/>
          <w:szCs w:val="28"/>
        </w:rPr>
        <w:t xml:space="preserve"> научных исследований</w:t>
      </w:r>
      <w:r w:rsidRPr="00235256">
        <w:rPr>
          <w:rFonts w:ascii="Times New Roman" w:hAnsi="Times New Roman" w:cs="Times New Roman"/>
          <w:sz w:val="28"/>
          <w:szCs w:val="28"/>
        </w:rPr>
        <w:t xml:space="preserve"> (</w:t>
      </w:r>
      <w:r w:rsidR="00D4469C" w:rsidRPr="00235256">
        <w:rPr>
          <w:rFonts w:ascii="Times New Roman" w:hAnsi="Times New Roman" w:cs="Times New Roman"/>
          <w:sz w:val="28"/>
          <w:szCs w:val="28"/>
        </w:rPr>
        <w:t>почти 2,5 млрд. руб.</w:t>
      </w:r>
      <w:r w:rsidRPr="00235256">
        <w:rPr>
          <w:rFonts w:ascii="Times New Roman" w:hAnsi="Times New Roman" w:cs="Times New Roman"/>
          <w:sz w:val="28"/>
          <w:szCs w:val="28"/>
        </w:rPr>
        <w:t xml:space="preserve"> за 2012 г.)</w:t>
      </w:r>
      <w:r w:rsidR="00086E72">
        <w:rPr>
          <w:rFonts w:ascii="Times New Roman" w:hAnsi="Times New Roman" w:cs="Times New Roman"/>
          <w:sz w:val="28"/>
          <w:szCs w:val="28"/>
        </w:rPr>
        <w:t>.</w:t>
      </w:r>
      <w:r w:rsidRPr="00235256">
        <w:rPr>
          <w:rFonts w:ascii="Times New Roman" w:hAnsi="Times New Roman" w:cs="Times New Roman"/>
          <w:sz w:val="28"/>
          <w:szCs w:val="28"/>
        </w:rPr>
        <w:t xml:space="preserve"> </w:t>
      </w:r>
    </w:p>
    <w:p w:rsidR="00647F56" w:rsidRPr="00235256"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Разрывы между текущим состоянием и параметрами целевой модели:</w:t>
      </w:r>
    </w:p>
    <w:p w:rsidR="002921CF" w:rsidRPr="004872CF" w:rsidRDefault="002C1547" w:rsidP="00316EE0">
      <w:pPr>
        <w:pStyle w:val="af2"/>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2921CF" w:rsidRPr="004872CF">
        <w:rPr>
          <w:rFonts w:ascii="Times New Roman" w:hAnsi="Times New Roman" w:cs="Times New Roman"/>
          <w:sz w:val="28"/>
          <w:szCs w:val="28"/>
        </w:rPr>
        <w:t>едостаточный уровень содержательной включенности в глобальную исследовательскую повестку, преимущественная ориентация на российскую, а не на международную аудиторию</w:t>
      </w:r>
      <w:r>
        <w:rPr>
          <w:rFonts w:ascii="Times New Roman" w:hAnsi="Times New Roman" w:cs="Times New Roman"/>
          <w:sz w:val="28"/>
          <w:szCs w:val="28"/>
        </w:rPr>
        <w:t>;</w:t>
      </w:r>
    </w:p>
    <w:p w:rsidR="002921CF" w:rsidRPr="004872CF" w:rsidRDefault="002C1547" w:rsidP="00316EE0">
      <w:pPr>
        <w:pStyle w:val="af2"/>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2921CF" w:rsidRPr="004872CF">
        <w:rPr>
          <w:rFonts w:ascii="Times New Roman" w:hAnsi="Times New Roman" w:cs="Times New Roman"/>
          <w:sz w:val="28"/>
          <w:szCs w:val="28"/>
        </w:rPr>
        <w:t>едостаточный уровень международной публикационной активности</w:t>
      </w:r>
      <w:r w:rsidR="00624244">
        <w:rPr>
          <w:rFonts w:ascii="Times New Roman" w:hAnsi="Times New Roman" w:cs="Times New Roman"/>
          <w:sz w:val="28"/>
          <w:szCs w:val="28"/>
        </w:rPr>
        <w:t xml:space="preserve"> большинства </w:t>
      </w:r>
      <w:r w:rsidR="00F71C29">
        <w:rPr>
          <w:rFonts w:ascii="Times New Roman" w:hAnsi="Times New Roman" w:cs="Times New Roman"/>
          <w:sz w:val="28"/>
          <w:szCs w:val="28"/>
        </w:rPr>
        <w:t>преподавателей</w:t>
      </w:r>
      <w:r>
        <w:rPr>
          <w:rFonts w:ascii="Times New Roman" w:hAnsi="Times New Roman" w:cs="Times New Roman"/>
          <w:sz w:val="28"/>
          <w:szCs w:val="28"/>
        </w:rPr>
        <w:t>;</w:t>
      </w:r>
      <w:r w:rsidR="002921CF" w:rsidRPr="004872CF">
        <w:rPr>
          <w:rFonts w:ascii="Times New Roman" w:hAnsi="Times New Roman" w:cs="Times New Roman"/>
          <w:sz w:val="28"/>
          <w:szCs w:val="28"/>
        </w:rPr>
        <w:t xml:space="preserve"> </w:t>
      </w:r>
    </w:p>
    <w:p w:rsidR="002921CF" w:rsidRPr="008E3F07" w:rsidRDefault="002C1547" w:rsidP="008E3F07">
      <w:pPr>
        <w:pStyle w:val="af2"/>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1D5FCA">
        <w:rPr>
          <w:rFonts w:ascii="Times New Roman" w:hAnsi="Times New Roman" w:cs="Times New Roman"/>
          <w:sz w:val="28"/>
          <w:szCs w:val="28"/>
        </w:rPr>
        <w:t>изкий</w:t>
      </w:r>
      <w:r w:rsidR="002921CF" w:rsidRPr="004872CF">
        <w:rPr>
          <w:rFonts w:ascii="Times New Roman" w:hAnsi="Times New Roman" w:cs="Times New Roman"/>
          <w:sz w:val="28"/>
          <w:szCs w:val="28"/>
        </w:rPr>
        <w:t xml:space="preserve"> индекс цитируемости</w:t>
      </w:r>
      <w:r w:rsidR="00575830">
        <w:rPr>
          <w:rFonts w:ascii="Times New Roman" w:hAnsi="Times New Roman" w:cs="Times New Roman"/>
          <w:sz w:val="28"/>
          <w:szCs w:val="28"/>
        </w:rPr>
        <w:t xml:space="preserve"> </w:t>
      </w:r>
      <w:r w:rsidR="001D5FCA">
        <w:rPr>
          <w:rFonts w:ascii="Times New Roman" w:hAnsi="Times New Roman" w:cs="Times New Roman"/>
          <w:sz w:val="28"/>
          <w:szCs w:val="28"/>
        </w:rPr>
        <w:t>в международных журналах</w:t>
      </w:r>
      <w:r>
        <w:rPr>
          <w:rFonts w:ascii="Times New Roman" w:hAnsi="Times New Roman" w:cs="Times New Roman"/>
          <w:sz w:val="28"/>
          <w:szCs w:val="28"/>
        </w:rPr>
        <w:t>;</w:t>
      </w:r>
    </w:p>
    <w:p w:rsidR="002921CF" w:rsidRPr="00E34FB7" w:rsidRDefault="002921CF" w:rsidP="002C1547">
      <w:pPr>
        <w:tabs>
          <w:tab w:val="center" w:pos="4677"/>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2921CF" w:rsidRPr="009B031C" w:rsidRDefault="002921CF" w:rsidP="00166622">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Достижение международной конкурентоспособности</w:t>
      </w:r>
      <w:r w:rsidR="00247CBF" w:rsidRPr="00714773">
        <w:rPr>
          <w:rFonts w:ascii="Times New Roman" w:hAnsi="Times New Roman" w:cs="Times New Roman"/>
          <w:i/>
          <w:sz w:val="28"/>
          <w:szCs w:val="28"/>
        </w:rPr>
        <w:t xml:space="preserve"> исследований и разработок</w:t>
      </w:r>
      <w:r w:rsidRPr="00714773">
        <w:rPr>
          <w:rFonts w:ascii="Times New Roman" w:hAnsi="Times New Roman" w:cs="Times New Roman"/>
          <w:i/>
          <w:sz w:val="28"/>
          <w:szCs w:val="28"/>
        </w:rPr>
        <w:t xml:space="preserve"> по ряду направлений социально-экономических, гуманитарных, компьютерных наук и математики</w:t>
      </w:r>
      <w:r w:rsidRPr="009B031C">
        <w:rPr>
          <w:rFonts w:ascii="Times New Roman" w:hAnsi="Times New Roman" w:cs="Times New Roman"/>
          <w:sz w:val="28"/>
          <w:szCs w:val="28"/>
        </w:rPr>
        <w:t xml:space="preserve"> за счет:</w:t>
      </w:r>
    </w:p>
    <w:p w:rsidR="00B55CC1" w:rsidRDefault="00A275D8" w:rsidP="00A275D8">
      <w:pPr>
        <w:pStyle w:val="af2"/>
        <w:numPr>
          <w:ilvl w:val="0"/>
          <w:numId w:val="8"/>
        </w:numPr>
        <w:spacing w:line="360" w:lineRule="auto"/>
        <w:jc w:val="both"/>
        <w:rPr>
          <w:rFonts w:ascii="Times New Roman" w:hAnsi="Times New Roman" w:cs="Times New Roman"/>
          <w:sz w:val="28"/>
          <w:szCs w:val="28"/>
        </w:rPr>
      </w:pPr>
      <w:r w:rsidRPr="00215C8E">
        <w:rPr>
          <w:rFonts w:ascii="Times New Roman" w:hAnsi="Times New Roman" w:cs="Times New Roman"/>
          <w:sz w:val="28"/>
          <w:szCs w:val="28"/>
        </w:rPr>
        <w:t>оцен</w:t>
      </w:r>
      <w:r>
        <w:rPr>
          <w:rFonts w:ascii="Times New Roman" w:hAnsi="Times New Roman" w:cs="Times New Roman"/>
          <w:sz w:val="28"/>
          <w:szCs w:val="28"/>
        </w:rPr>
        <w:t>к</w:t>
      </w:r>
      <w:r w:rsidR="00F71C29">
        <w:rPr>
          <w:rFonts w:ascii="Times New Roman" w:hAnsi="Times New Roman" w:cs="Times New Roman"/>
          <w:sz w:val="28"/>
          <w:szCs w:val="28"/>
        </w:rPr>
        <w:t>и</w:t>
      </w:r>
      <w:r w:rsidRPr="00215C8E">
        <w:rPr>
          <w:rFonts w:ascii="Times New Roman" w:hAnsi="Times New Roman" w:cs="Times New Roman"/>
          <w:sz w:val="28"/>
          <w:szCs w:val="28"/>
        </w:rPr>
        <w:t xml:space="preserve"> научных </w:t>
      </w:r>
      <w:r>
        <w:rPr>
          <w:rFonts w:ascii="Times New Roman" w:hAnsi="Times New Roman" w:cs="Times New Roman"/>
          <w:sz w:val="28"/>
          <w:szCs w:val="28"/>
        </w:rPr>
        <w:t xml:space="preserve">проектов и </w:t>
      </w:r>
      <w:r w:rsidRPr="00215C8E">
        <w:rPr>
          <w:rFonts w:ascii="Times New Roman" w:hAnsi="Times New Roman" w:cs="Times New Roman"/>
          <w:sz w:val="28"/>
          <w:szCs w:val="28"/>
        </w:rPr>
        <w:t>результатов</w:t>
      </w:r>
      <w:r w:rsidR="00575830">
        <w:rPr>
          <w:rFonts w:ascii="Times New Roman" w:hAnsi="Times New Roman" w:cs="Times New Roman"/>
          <w:sz w:val="28"/>
          <w:szCs w:val="28"/>
        </w:rPr>
        <w:t xml:space="preserve"> </w:t>
      </w:r>
      <w:r w:rsidRPr="00215C8E">
        <w:rPr>
          <w:rFonts w:ascii="Times New Roman" w:hAnsi="Times New Roman" w:cs="Times New Roman"/>
          <w:sz w:val="28"/>
          <w:szCs w:val="28"/>
        </w:rPr>
        <w:t>международными экспертами</w:t>
      </w:r>
      <w:r w:rsidR="00AE00F4">
        <w:rPr>
          <w:rFonts w:ascii="Times New Roman" w:hAnsi="Times New Roman" w:cs="Times New Roman"/>
          <w:sz w:val="28"/>
          <w:szCs w:val="28"/>
        </w:rPr>
        <w:t>;</w:t>
      </w:r>
    </w:p>
    <w:p w:rsidR="00F71C29" w:rsidRPr="00215C8E" w:rsidRDefault="00A275D8" w:rsidP="00A275D8">
      <w:pPr>
        <w:pStyle w:val="af2"/>
        <w:numPr>
          <w:ilvl w:val="0"/>
          <w:numId w:val="8"/>
        </w:numPr>
        <w:spacing w:line="360" w:lineRule="auto"/>
        <w:jc w:val="both"/>
        <w:rPr>
          <w:rFonts w:ascii="Times New Roman" w:hAnsi="Times New Roman" w:cs="Times New Roman"/>
          <w:sz w:val="28"/>
          <w:szCs w:val="28"/>
        </w:rPr>
      </w:pPr>
      <w:r w:rsidRPr="00215C8E">
        <w:rPr>
          <w:rFonts w:ascii="Times New Roman" w:hAnsi="Times New Roman" w:cs="Times New Roman"/>
          <w:sz w:val="28"/>
          <w:szCs w:val="28"/>
        </w:rPr>
        <w:t>высокого уровня</w:t>
      </w:r>
      <w:r w:rsidR="004C28FB">
        <w:rPr>
          <w:rFonts w:ascii="Times New Roman" w:hAnsi="Times New Roman" w:cs="Times New Roman"/>
          <w:sz w:val="28"/>
          <w:szCs w:val="28"/>
        </w:rPr>
        <w:t xml:space="preserve"> </w:t>
      </w:r>
      <w:r w:rsidR="00F71C29">
        <w:rPr>
          <w:rFonts w:ascii="Times New Roman" w:hAnsi="Times New Roman" w:cs="Times New Roman"/>
          <w:sz w:val="28"/>
          <w:szCs w:val="28"/>
        </w:rPr>
        <w:t>концентрации усилий на прорывных направлениях;</w:t>
      </w:r>
    </w:p>
    <w:p w:rsidR="00A275D8" w:rsidRPr="00F71C29" w:rsidRDefault="00A275D8" w:rsidP="00F71C29">
      <w:pPr>
        <w:pStyle w:val="af2"/>
        <w:numPr>
          <w:ilvl w:val="0"/>
          <w:numId w:val="8"/>
        </w:numPr>
        <w:spacing w:line="360" w:lineRule="auto"/>
        <w:jc w:val="both"/>
        <w:rPr>
          <w:rFonts w:ascii="Times New Roman" w:hAnsi="Times New Roman" w:cs="Times New Roman"/>
          <w:sz w:val="28"/>
          <w:szCs w:val="28"/>
        </w:rPr>
      </w:pPr>
      <w:r w:rsidRPr="00F71C29">
        <w:rPr>
          <w:rFonts w:ascii="Times New Roman" w:hAnsi="Times New Roman" w:cs="Times New Roman"/>
          <w:sz w:val="28"/>
          <w:szCs w:val="28"/>
        </w:rPr>
        <w:t>обеспечени</w:t>
      </w:r>
      <w:r w:rsidR="00F71C29">
        <w:rPr>
          <w:rFonts w:ascii="Times New Roman" w:hAnsi="Times New Roman" w:cs="Times New Roman"/>
          <w:sz w:val="28"/>
          <w:szCs w:val="28"/>
        </w:rPr>
        <w:t>я</w:t>
      </w:r>
      <w:r w:rsidRPr="00F71C29">
        <w:rPr>
          <w:rFonts w:ascii="Times New Roman" w:hAnsi="Times New Roman" w:cs="Times New Roman"/>
          <w:sz w:val="28"/>
          <w:szCs w:val="28"/>
        </w:rPr>
        <w:t xml:space="preserve"> эффективной работы 15 существующих международных лабораторий </w:t>
      </w:r>
      <w:r w:rsidR="0058768D">
        <w:rPr>
          <w:rFonts w:ascii="Times New Roman" w:hAnsi="Times New Roman" w:cs="Times New Roman"/>
          <w:sz w:val="28"/>
          <w:szCs w:val="28"/>
        </w:rPr>
        <w:t>НИУ ВШЭ</w:t>
      </w:r>
      <w:r w:rsidRPr="00F71C29">
        <w:rPr>
          <w:rFonts w:ascii="Times New Roman" w:hAnsi="Times New Roman" w:cs="Times New Roman"/>
          <w:sz w:val="28"/>
          <w:szCs w:val="28"/>
        </w:rPr>
        <w:t>, возглавляемых ведущими у</w:t>
      </w:r>
      <w:r w:rsidR="008F0FA1">
        <w:rPr>
          <w:rFonts w:ascii="Times New Roman" w:hAnsi="Times New Roman" w:cs="Times New Roman"/>
          <w:sz w:val="28"/>
          <w:szCs w:val="28"/>
        </w:rPr>
        <w:t>чеными, и организации</w:t>
      </w:r>
      <w:r w:rsidR="001A0C65">
        <w:rPr>
          <w:rFonts w:ascii="Times New Roman" w:hAnsi="Times New Roman" w:cs="Times New Roman"/>
          <w:sz w:val="28"/>
          <w:szCs w:val="28"/>
        </w:rPr>
        <w:t xml:space="preserve"> не менее </w:t>
      </w:r>
      <w:r w:rsidR="008F0FA1">
        <w:rPr>
          <w:rFonts w:ascii="Times New Roman" w:hAnsi="Times New Roman" w:cs="Times New Roman"/>
          <w:sz w:val="28"/>
          <w:szCs w:val="28"/>
        </w:rPr>
        <w:t>15</w:t>
      </w:r>
      <w:r w:rsidRPr="00F71C29">
        <w:rPr>
          <w:rFonts w:ascii="Times New Roman" w:hAnsi="Times New Roman" w:cs="Times New Roman"/>
          <w:sz w:val="28"/>
          <w:szCs w:val="28"/>
        </w:rPr>
        <w:t xml:space="preserve"> новых лабораторий;</w:t>
      </w:r>
    </w:p>
    <w:p w:rsidR="00A275D8" w:rsidRDefault="00A275D8" w:rsidP="00A275D8">
      <w:pPr>
        <w:pStyle w:val="af2"/>
        <w:numPr>
          <w:ilvl w:val="0"/>
          <w:numId w:val="8"/>
        </w:numPr>
        <w:spacing w:line="360" w:lineRule="auto"/>
        <w:jc w:val="both"/>
        <w:rPr>
          <w:rFonts w:ascii="Times New Roman" w:hAnsi="Times New Roman" w:cs="Times New Roman"/>
          <w:sz w:val="28"/>
          <w:szCs w:val="28"/>
        </w:rPr>
      </w:pPr>
      <w:r w:rsidRPr="00215C8E">
        <w:rPr>
          <w:rFonts w:ascii="Times New Roman" w:hAnsi="Times New Roman" w:cs="Times New Roman"/>
          <w:sz w:val="28"/>
          <w:szCs w:val="28"/>
        </w:rPr>
        <w:t>организаци</w:t>
      </w:r>
      <w:r w:rsidR="00F71C29">
        <w:rPr>
          <w:rFonts w:ascii="Times New Roman" w:hAnsi="Times New Roman" w:cs="Times New Roman"/>
          <w:sz w:val="28"/>
          <w:szCs w:val="28"/>
        </w:rPr>
        <w:t>и</w:t>
      </w:r>
      <w:r w:rsidRPr="00215C8E">
        <w:rPr>
          <w:rFonts w:ascii="Times New Roman" w:hAnsi="Times New Roman" w:cs="Times New Roman"/>
          <w:sz w:val="28"/>
          <w:szCs w:val="28"/>
        </w:rPr>
        <w:t xml:space="preserve"> на базе наиболее авторитетных научных центров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международных центров превосходства и центров передовых исследований;</w:t>
      </w:r>
    </w:p>
    <w:p w:rsidR="00BA6935" w:rsidRPr="00215C8E" w:rsidRDefault="00BA6935" w:rsidP="00A275D8">
      <w:pPr>
        <w:pStyle w:val="af2"/>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стимулирования партнерств зарубежных ученых и специалистов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в реализации совместных проектов, завершающихся публикаци</w:t>
      </w:r>
      <w:r w:rsidR="00647F56">
        <w:rPr>
          <w:rFonts w:ascii="Times New Roman" w:hAnsi="Times New Roman" w:cs="Times New Roman"/>
          <w:sz w:val="28"/>
          <w:szCs w:val="28"/>
        </w:rPr>
        <w:t>ями в международных журналах</w:t>
      </w:r>
      <w:r>
        <w:rPr>
          <w:rFonts w:ascii="Times New Roman" w:hAnsi="Times New Roman" w:cs="Times New Roman"/>
          <w:sz w:val="28"/>
          <w:szCs w:val="28"/>
        </w:rPr>
        <w:t>;</w:t>
      </w:r>
    </w:p>
    <w:p w:rsidR="002921CF" w:rsidRPr="009B031C" w:rsidRDefault="00A275D8" w:rsidP="00A275D8">
      <w:pPr>
        <w:pStyle w:val="af2"/>
        <w:numPr>
          <w:ilvl w:val="0"/>
          <w:numId w:val="8"/>
        </w:numPr>
        <w:spacing w:after="0" w:line="360" w:lineRule="auto"/>
        <w:jc w:val="both"/>
        <w:rPr>
          <w:rFonts w:ascii="Times New Roman" w:hAnsi="Times New Roman" w:cs="Times New Roman"/>
          <w:sz w:val="28"/>
          <w:szCs w:val="28"/>
        </w:rPr>
      </w:pPr>
      <w:r w:rsidRPr="00215C8E">
        <w:rPr>
          <w:rFonts w:ascii="Times New Roman" w:hAnsi="Times New Roman" w:cs="Times New Roman"/>
          <w:sz w:val="28"/>
          <w:szCs w:val="28"/>
        </w:rPr>
        <w:t>участи</w:t>
      </w:r>
      <w:r w:rsidR="00F71C29">
        <w:rPr>
          <w:rFonts w:ascii="Times New Roman" w:hAnsi="Times New Roman" w:cs="Times New Roman"/>
          <w:sz w:val="28"/>
          <w:szCs w:val="28"/>
        </w:rPr>
        <w:t>я</w:t>
      </w:r>
      <w:r w:rsidRPr="00215C8E">
        <w:rPr>
          <w:rFonts w:ascii="Times New Roman" w:hAnsi="Times New Roman" w:cs="Times New Roman"/>
          <w:sz w:val="28"/>
          <w:szCs w:val="28"/>
        </w:rPr>
        <w:t xml:space="preserve"> ученых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в качестве редакторов и рецензентов международных научных журналов и перевод научных журналов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на двуязычный формат и электронное издание</w:t>
      </w:r>
      <w:r w:rsidR="00AE00F4">
        <w:rPr>
          <w:rFonts w:ascii="Times New Roman" w:hAnsi="Times New Roman" w:cs="Times New Roman"/>
          <w:sz w:val="28"/>
          <w:szCs w:val="28"/>
        </w:rPr>
        <w:t>;</w:t>
      </w:r>
      <w:r w:rsidRPr="00215C8E">
        <w:rPr>
          <w:rFonts w:ascii="Times New Roman" w:hAnsi="Times New Roman" w:cs="Times New Roman"/>
          <w:sz w:val="28"/>
          <w:szCs w:val="28"/>
        </w:rPr>
        <w:t xml:space="preserve"> </w:t>
      </w:r>
    </w:p>
    <w:p w:rsidR="00247CBF" w:rsidRDefault="0048788B"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развития инфраструктуры </w:t>
      </w:r>
      <w:r w:rsidR="00166622">
        <w:rPr>
          <w:rFonts w:ascii="Times New Roman" w:hAnsi="Times New Roman" w:cs="Times New Roman"/>
          <w:sz w:val="28"/>
          <w:szCs w:val="28"/>
        </w:rPr>
        <w:t>коллективного пользования уникальными</w:t>
      </w:r>
      <w:r w:rsidR="00247CBF">
        <w:rPr>
          <w:rFonts w:ascii="Times New Roman" w:hAnsi="Times New Roman" w:cs="Times New Roman"/>
          <w:sz w:val="28"/>
          <w:szCs w:val="28"/>
        </w:rPr>
        <w:t xml:space="preserve"> баз</w:t>
      </w:r>
      <w:r w:rsidR="00166622">
        <w:rPr>
          <w:rFonts w:ascii="Times New Roman" w:hAnsi="Times New Roman" w:cs="Times New Roman"/>
          <w:sz w:val="28"/>
          <w:szCs w:val="28"/>
        </w:rPr>
        <w:t>ами</w:t>
      </w:r>
      <w:r w:rsidR="00247CBF">
        <w:rPr>
          <w:rFonts w:ascii="Times New Roman" w:hAnsi="Times New Roman" w:cs="Times New Roman"/>
          <w:sz w:val="28"/>
          <w:szCs w:val="28"/>
        </w:rPr>
        <w:t xml:space="preserve"> данных передовых исследований по всему спектру социально-экономической и гуманитарной проблематики;</w:t>
      </w:r>
    </w:p>
    <w:p w:rsidR="00247CBF" w:rsidRPr="00247CBF" w:rsidRDefault="001D5FC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форсайта</w:t>
      </w:r>
      <w:r w:rsidR="0048788B">
        <w:rPr>
          <w:rFonts w:ascii="Times New Roman" w:hAnsi="Times New Roman" w:cs="Times New Roman"/>
          <w:sz w:val="28"/>
          <w:szCs w:val="28"/>
        </w:rPr>
        <w:t xml:space="preserve"> </w:t>
      </w:r>
      <w:r>
        <w:rPr>
          <w:rFonts w:ascii="Times New Roman" w:hAnsi="Times New Roman" w:cs="Times New Roman"/>
          <w:sz w:val="28"/>
          <w:szCs w:val="28"/>
        </w:rPr>
        <w:t>перспективных областей исследований и разработок</w:t>
      </w:r>
      <w:r w:rsidR="0048788B">
        <w:rPr>
          <w:rFonts w:ascii="Times New Roman" w:hAnsi="Times New Roman" w:cs="Times New Roman"/>
          <w:sz w:val="28"/>
          <w:szCs w:val="28"/>
        </w:rPr>
        <w:t>, а также международной экспертизы новых направлений</w:t>
      </w:r>
      <w:r>
        <w:rPr>
          <w:rFonts w:ascii="Times New Roman" w:hAnsi="Times New Roman" w:cs="Times New Roman"/>
          <w:sz w:val="28"/>
          <w:szCs w:val="28"/>
        </w:rPr>
        <w:t>;</w:t>
      </w:r>
    </w:p>
    <w:p w:rsidR="004618B8" w:rsidRDefault="0048788B" w:rsidP="00316EE0">
      <w:pPr>
        <w:pStyle w:val="af2"/>
        <w:numPr>
          <w:ilvl w:val="0"/>
          <w:numId w:val="8"/>
        </w:numPr>
        <w:spacing w:after="0" w:line="360" w:lineRule="auto"/>
        <w:jc w:val="both"/>
        <w:rPr>
          <w:rFonts w:ascii="Times New Roman" w:hAnsi="Times New Roman" w:cs="Times New Roman"/>
          <w:sz w:val="28"/>
          <w:szCs w:val="28"/>
        </w:rPr>
      </w:pPr>
      <w:r w:rsidRPr="0048788B">
        <w:rPr>
          <w:rFonts w:ascii="Times New Roman" w:hAnsi="Times New Roman" w:cs="Times New Roman"/>
          <w:sz w:val="28"/>
          <w:szCs w:val="28"/>
        </w:rPr>
        <w:t xml:space="preserve">превращения аспирантуры в </w:t>
      </w:r>
      <w:r w:rsidR="005C208C">
        <w:rPr>
          <w:rFonts w:ascii="Times New Roman" w:hAnsi="Times New Roman" w:cs="Times New Roman"/>
          <w:sz w:val="28"/>
          <w:szCs w:val="28"/>
        </w:rPr>
        <w:t xml:space="preserve">источник </w:t>
      </w:r>
      <w:r w:rsidRPr="0048788B">
        <w:rPr>
          <w:rFonts w:ascii="Times New Roman" w:hAnsi="Times New Roman" w:cs="Times New Roman"/>
          <w:sz w:val="28"/>
          <w:szCs w:val="28"/>
        </w:rPr>
        <w:t>научной производительности</w:t>
      </w:r>
      <w:r>
        <w:rPr>
          <w:rFonts w:ascii="Times New Roman" w:hAnsi="Times New Roman" w:cs="Times New Roman"/>
          <w:sz w:val="28"/>
          <w:szCs w:val="28"/>
        </w:rPr>
        <w:t xml:space="preserve"> </w:t>
      </w:r>
      <w:r w:rsidR="005C208C">
        <w:rPr>
          <w:rFonts w:ascii="Times New Roman" w:hAnsi="Times New Roman" w:cs="Times New Roman"/>
          <w:sz w:val="28"/>
          <w:szCs w:val="28"/>
        </w:rPr>
        <w:t xml:space="preserve">через </w:t>
      </w:r>
      <w:r w:rsidR="00A047AE">
        <w:rPr>
          <w:rFonts w:ascii="Times New Roman" w:hAnsi="Times New Roman" w:cs="Times New Roman"/>
          <w:sz w:val="28"/>
          <w:szCs w:val="28"/>
        </w:rPr>
        <w:t xml:space="preserve">переход </w:t>
      </w:r>
      <w:r w:rsidR="00A047AE" w:rsidRPr="0048788B">
        <w:rPr>
          <w:rFonts w:ascii="Times New Roman" w:hAnsi="Times New Roman" w:cs="Times New Roman"/>
          <w:sz w:val="28"/>
          <w:szCs w:val="28"/>
        </w:rPr>
        <w:t>к</w:t>
      </w:r>
      <w:r w:rsidR="004618B8" w:rsidRPr="0048788B">
        <w:rPr>
          <w:rFonts w:ascii="Times New Roman" w:hAnsi="Times New Roman" w:cs="Times New Roman"/>
          <w:sz w:val="28"/>
          <w:szCs w:val="28"/>
        </w:rPr>
        <w:t xml:space="preserve"> аспирантуре нового типа (</w:t>
      </w:r>
      <w:proofErr w:type="spellStart"/>
      <w:r w:rsidR="004618B8" w:rsidRPr="0048788B">
        <w:rPr>
          <w:rFonts w:ascii="Times New Roman" w:hAnsi="Times New Roman" w:cs="Times New Roman"/>
          <w:sz w:val="28"/>
          <w:szCs w:val="28"/>
        </w:rPr>
        <w:t>structured</w:t>
      </w:r>
      <w:proofErr w:type="spellEnd"/>
      <w:r w:rsidR="004618B8" w:rsidRPr="0048788B">
        <w:rPr>
          <w:rFonts w:ascii="Times New Roman" w:hAnsi="Times New Roman" w:cs="Times New Roman"/>
          <w:sz w:val="28"/>
          <w:szCs w:val="28"/>
        </w:rPr>
        <w:t xml:space="preserve"> </w:t>
      </w:r>
      <w:proofErr w:type="spellStart"/>
      <w:r w:rsidR="004618B8" w:rsidRPr="0048788B">
        <w:rPr>
          <w:rFonts w:ascii="Times New Roman" w:hAnsi="Times New Roman" w:cs="Times New Roman"/>
          <w:sz w:val="28"/>
          <w:szCs w:val="28"/>
        </w:rPr>
        <w:t>PhD</w:t>
      </w:r>
      <w:proofErr w:type="spellEnd"/>
      <w:r w:rsidR="004618B8" w:rsidRPr="0048788B">
        <w:rPr>
          <w:rFonts w:ascii="Times New Roman" w:hAnsi="Times New Roman" w:cs="Times New Roman"/>
          <w:sz w:val="28"/>
          <w:szCs w:val="28"/>
        </w:rPr>
        <w:t xml:space="preserve"> </w:t>
      </w:r>
      <w:proofErr w:type="spellStart"/>
      <w:r w:rsidR="004618B8" w:rsidRPr="0048788B">
        <w:rPr>
          <w:rFonts w:ascii="Times New Roman" w:hAnsi="Times New Roman" w:cs="Times New Roman"/>
          <w:sz w:val="28"/>
          <w:szCs w:val="28"/>
        </w:rPr>
        <w:t>model</w:t>
      </w:r>
      <w:proofErr w:type="spellEnd"/>
      <w:r w:rsidRPr="0048788B">
        <w:rPr>
          <w:rFonts w:ascii="Times New Roman" w:hAnsi="Times New Roman" w:cs="Times New Roman"/>
          <w:sz w:val="28"/>
          <w:szCs w:val="28"/>
        </w:rPr>
        <w:t>), создания</w:t>
      </w:r>
      <w:r w:rsidR="004618B8" w:rsidRPr="0048788B">
        <w:rPr>
          <w:rFonts w:ascii="Times New Roman" w:hAnsi="Times New Roman" w:cs="Times New Roman"/>
          <w:sz w:val="28"/>
          <w:szCs w:val="28"/>
        </w:rPr>
        <w:t xml:space="preserve"> единой программы «магистр</w:t>
      </w:r>
      <w:r w:rsidRPr="0048788B">
        <w:rPr>
          <w:rFonts w:ascii="Times New Roman" w:hAnsi="Times New Roman" w:cs="Times New Roman"/>
          <w:sz w:val="28"/>
          <w:szCs w:val="28"/>
        </w:rPr>
        <w:t>атура</w:t>
      </w:r>
      <w:r w:rsidR="00AE00F4">
        <w:rPr>
          <w:rFonts w:ascii="Times New Roman" w:hAnsi="Times New Roman" w:cs="Times New Roman"/>
          <w:sz w:val="28"/>
          <w:szCs w:val="28"/>
        </w:rPr>
        <w:t xml:space="preserve"> – </w:t>
      </w:r>
      <w:r w:rsidRPr="0048788B">
        <w:rPr>
          <w:rFonts w:ascii="Times New Roman" w:hAnsi="Times New Roman" w:cs="Times New Roman"/>
          <w:sz w:val="28"/>
          <w:szCs w:val="28"/>
        </w:rPr>
        <w:t>аспирантура»</w:t>
      </w:r>
      <w:r w:rsidR="00166622">
        <w:rPr>
          <w:rFonts w:ascii="Times New Roman" w:hAnsi="Times New Roman" w:cs="Times New Roman"/>
          <w:sz w:val="28"/>
          <w:szCs w:val="28"/>
        </w:rPr>
        <w:t>;</w:t>
      </w:r>
    </w:p>
    <w:p w:rsidR="004618B8" w:rsidRPr="00166622" w:rsidRDefault="00166622"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реализации</w:t>
      </w:r>
      <w:r w:rsidR="004618B8" w:rsidRPr="00166622">
        <w:rPr>
          <w:rFonts w:ascii="Times New Roman" w:hAnsi="Times New Roman" w:cs="Times New Roman"/>
          <w:sz w:val="28"/>
          <w:szCs w:val="28"/>
        </w:rPr>
        <w:t xml:space="preserve"> модели «преподаватель</w:t>
      </w:r>
      <w:r w:rsidR="00AE00F4">
        <w:rPr>
          <w:rFonts w:ascii="Times New Roman" w:hAnsi="Times New Roman" w:cs="Times New Roman"/>
          <w:sz w:val="28"/>
          <w:szCs w:val="28"/>
        </w:rPr>
        <w:t>-</w:t>
      </w:r>
      <w:r w:rsidR="004618B8" w:rsidRPr="00166622">
        <w:rPr>
          <w:rFonts w:ascii="Times New Roman" w:hAnsi="Times New Roman" w:cs="Times New Roman"/>
          <w:sz w:val="28"/>
          <w:szCs w:val="28"/>
        </w:rPr>
        <w:t>исследователь», предполагающей</w:t>
      </w:r>
      <w:r w:rsidR="00575830">
        <w:rPr>
          <w:rFonts w:ascii="Times New Roman" w:hAnsi="Times New Roman" w:cs="Times New Roman"/>
          <w:sz w:val="28"/>
          <w:szCs w:val="28"/>
        </w:rPr>
        <w:t xml:space="preserve"> </w:t>
      </w:r>
      <w:r w:rsidR="004618B8" w:rsidRPr="00166622">
        <w:rPr>
          <w:rFonts w:ascii="Times New Roman" w:hAnsi="Times New Roman" w:cs="Times New Roman"/>
          <w:sz w:val="28"/>
          <w:szCs w:val="28"/>
        </w:rPr>
        <w:t>активную включенность всех преподавателей в научную деятельность.</w:t>
      </w:r>
    </w:p>
    <w:p w:rsidR="002921CF" w:rsidRPr="008E3F07" w:rsidRDefault="00247CBF" w:rsidP="004618B8">
      <w:pPr>
        <w:pStyle w:val="31"/>
        <w:spacing w:before="0"/>
        <w:ind w:left="709"/>
        <w:rPr>
          <w:rFonts w:ascii="Times New Roman" w:hAnsi="Times New Roman" w:cs="Times New Roman"/>
          <w:color w:val="000000" w:themeColor="text1"/>
          <w:sz w:val="28"/>
          <w:szCs w:val="28"/>
        </w:rPr>
      </w:pPr>
      <w:bookmarkStart w:id="58" w:name="_Toc357812657"/>
      <w:r w:rsidRPr="008E3F07">
        <w:rPr>
          <w:rFonts w:ascii="Times New Roman" w:hAnsi="Times New Roman" w:cs="Times New Roman"/>
          <w:color w:val="000000" w:themeColor="text1"/>
          <w:sz w:val="28"/>
          <w:szCs w:val="28"/>
        </w:rPr>
        <w:t>3.1.</w:t>
      </w:r>
      <w:r w:rsidR="002921CF" w:rsidRPr="008E3F07">
        <w:rPr>
          <w:rFonts w:ascii="Times New Roman" w:hAnsi="Times New Roman" w:cs="Times New Roman"/>
          <w:color w:val="000000" w:themeColor="text1"/>
          <w:sz w:val="28"/>
          <w:szCs w:val="28"/>
        </w:rPr>
        <w:t>2. Образовательные продукты</w:t>
      </w:r>
      <w:bookmarkEnd w:id="58"/>
    </w:p>
    <w:p w:rsidR="00647F56" w:rsidRPr="00AE4F85"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национальное лидерство</w:t>
      </w:r>
      <w:r w:rsidR="001D5FCA">
        <w:rPr>
          <w:rFonts w:ascii="Times New Roman" w:hAnsi="Times New Roman" w:cs="Times New Roman"/>
          <w:sz w:val="28"/>
          <w:szCs w:val="28"/>
        </w:rPr>
        <w:t xml:space="preserve"> по</w:t>
      </w:r>
      <w:r w:rsidR="002921CF" w:rsidRPr="009B031C">
        <w:rPr>
          <w:rFonts w:ascii="Times New Roman" w:hAnsi="Times New Roman" w:cs="Times New Roman"/>
          <w:sz w:val="28"/>
          <w:szCs w:val="28"/>
        </w:rPr>
        <w:t xml:space="preserve"> развитию </w:t>
      </w:r>
      <w:r w:rsidR="005C208C">
        <w:rPr>
          <w:rFonts w:ascii="Times New Roman" w:hAnsi="Times New Roman" w:cs="Times New Roman"/>
          <w:sz w:val="28"/>
          <w:szCs w:val="28"/>
        </w:rPr>
        <w:t xml:space="preserve">инновационных </w:t>
      </w:r>
      <w:r w:rsidR="002921CF" w:rsidRPr="009B031C">
        <w:rPr>
          <w:rFonts w:ascii="Times New Roman" w:hAnsi="Times New Roman" w:cs="Times New Roman"/>
          <w:sz w:val="28"/>
          <w:szCs w:val="28"/>
        </w:rPr>
        <w:t>бакалаврских программ по экономике, социологии, математике</w:t>
      </w:r>
      <w:r w:rsidR="00624244">
        <w:rPr>
          <w:rFonts w:ascii="Times New Roman" w:hAnsi="Times New Roman" w:cs="Times New Roman"/>
          <w:sz w:val="28"/>
          <w:szCs w:val="28"/>
        </w:rPr>
        <w:t xml:space="preserve">, </w:t>
      </w:r>
      <w:proofErr w:type="gramStart"/>
      <w:r w:rsidR="00624244">
        <w:rPr>
          <w:rFonts w:ascii="Times New Roman" w:hAnsi="Times New Roman" w:cs="Times New Roman"/>
          <w:sz w:val="28"/>
          <w:szCs w:val="28"/>
        </w:rPr>
        <w:t>бизнес-информатике</w:t>
      </w:r>
      <w:proofErr w:type="gramEnd"/>
      <w:r w:rsidR="002921CF" w:rsidRPr="009B031C">
        <w:rPr>
          <w:rFonts w:ascii="Times New Roman" w:hAnsi="Times New Roman" w:cs="Times New Roman"/>
          <w:sz w:val="28"/>
          <w:szCs w:val="28"/>
        </w:rPr>
        <w:t>,</w:t>
      </w:r>
      <w:r w:rsidR="00EA4855">
        <w:rPr>
          <w:rFonts w:ascii="Times New Roman" w:hAnsi="Times New Roman" w:cs="Times New Roman"/>
          <w:sz w:val="28"/>
          <w:szCs w:val="28"/>
        </w:rPr>
        <w:t xml:space="preserve"> а также</w:t>
      </w:r>
      <w:r w:rsidR="002921CF" w:rsidRPr="009B031C">
        <w:rPr>
          <w:rFonts w:ascii="Times New Roman" w:hAnsi="Times New Roman" w:cs="Times New Roman"/>
          <w:sz w:val="28"/>
          <w:szCs w:val="28"/>
        </w:rPr>
        <w:t xml:space="preserve"> </w:t>
      </w:r>
      <w:r w:rsidR="001D5FCA">
        <w:rPr>
          <w:rFonts w:ascii="Times New Roman" w:hAnsi="Times New Roman" w:cs="Times New Roman"/>
          <w:sz w:val="28"/>
          <w:szCs w:val="28"/>
        </w:rPr>
        <w:t>по развитию</w:t>
      </w:r>
      <w:r w:rsidR="002921CF" w:rsidRPr="009B031C">
        <w:rPr>
          <w:rFonts w:ascii="Times New Roman" w:hAnsi="Times New Roman" w:cs="Times New Roman"/>
          <w:sz w:val="28"/>
          <w:szCs w:val="28"/>
        </w:rPr>
        <w:t xml:space="preserve"> магистерских программ; </w:t>
      </w:r>
    </w:p>
    <w:p w:rsidR="004872CF" w:rsidRDefault="00624244"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многолетний </w:t>
      </w:r>
      <w:r w:rsidR="002921CF" w:rsidRPr="009B031C">
        <w:rPr>
          <w:rFonts w:ascii="Times New Roman" w:hAnsi="Times New Roman" w:cs="Times New Roman"/>
          <w:sz w:val="28"/>
          <w:szCs w:val="28"/>
        </w:rPr>
        <w:t xml:space="preserve">опыт реализации </w:t>
      </w:r>
      <w:r>
        <w:rPr>
          <w:rFonts w:ascii="Times New Roman" w:hAnsi="Times New Roman" w:cs="Times New Roman"/>
          <w:sz w:val="28"/>
          <w:szCs w:val="28"/>
        </w:rPr>
        <w:t>совместных</w:t>
      </w:r>
      <w:r w:rsidR="00575830">
        <w:rPr>
          <w:rFonts w:ascii="Times New Roman" w:hAnsi="Times New Roman" w:cs="Times New Roman"/>
          <w:sz w:val="28"/>
          <w:szCs w:val="28"/>
        </w:rPr>
        <w:t xml:space="preserve"> </w:t>
      </w:r>
      <w:r w:rsidR="002921CF" w:rsidRPr="009B031C">
        <w:rPr>
          <w:rFonts w:ascii="Times New Roman" w:hAnsi="Times New Roman" w:cs="Times New Roman"/>
          <w:sz w:val="28"/>
          <w:szCs w:val="28"/>
        </w:rPr>
        <w:t>бакалаврской</w:t>
      </w:r>
      <w:r w:rsidR="001D5FCA">
        <w:rPr>
          <w:rFonts w:ascii="Times New Roman" w:hAnsi="Times New Roman" w:cs="Times New Roman"/>
          <w:sz w:val="28"/>
          <w:szCs w:val="28"/>
        </w:rPr>
        <w:t xml:space="preserve"> и магистерской программ</w:t>
      </w:r>
      <w:r w:rsidR="002921CF" w:rsidRPr="009B031C">
        <w:rPr>
          <w:rFonts w:ascii="Times New Roman" w:hAnsi="Times New Roman" w:cs="Times New Roman"/>
          <w:sz w:val="28"/>
          <w:szCs w:val="28"/>
        </w:rPr>
        <w:t xml:space="preserve"> с</w:t>
      </w:r>
      <w:r w:rsidR="00575830">
        <w:rPr>
          <w:rFonts w:ascii="Times New Roman" w:hAnsi="Times New Roman" w:cs="Times New Roman"/>
          <w:sz w:val="28"/>
          <w:szCs w:val="28"/>
        </w:rPr>
        <w:t xml:space="preserve"> </w:t>
      </w:r>
      <w:r w:rsidR="00F71C29">
        <w:rPr>
          <w:rFonts w:ascii="Times New Roman" w:hAnsi="Times New Roman" w:cs="Times New Roman"/>
          <w:sz w:val="28"/>
          <w:szCs w:val="28"/>
        </w:rPr>
        <w:t>Лондонской школой экономики и политических наук</w:t>
      </w:r>
      <w:r w:rsidR="002921CF" w:rsidRPr="009B031C">
        <w:rPr>
          <w:rFonts w:ascii="Times New Roman" w:hAnsi="Times New Roman" w:cs="Times New Roman"/>
          <w:sz w:val="28"/>
          <w:szCs w:val="28"/>
        </w:rPr>
        <w:t xml:space="preserve">; </w:t>
      </w:r>
    </w:p>
    <w:p w:rsidR="001D5FCA"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опыт разработки</w:t>
      </w:r>
      <w:r w:rsidR="002921CF" w:rsidRPr="009B031C">
        <w:rPr>
          <w:rFonts w:ascii="Times New Roman" w:hAnsi="Times New Roman" w:cs="Times New Roman"/>
          <w:sz w:val="28"/>
          <w:szCs w:val="28"/>
        </w:rPr>
        <w:t xml:space="preserve"> оригинальных</w:t>
      </w:r>
      <w:r w:rsidR="001D5FCA">
        <w:rPr>
          <w:rFonts w:ascii="Times New Roman" w:hAnsi="Times New Roman" w:cs="Times New Roman"/>
          <w:sz w:val="28"/>
          <w:szCs w:val="28"/>
        </w:rPr>
        <w:t xml:space="preserve"> образовательных</w:t>
      </w:r>
      <w:r w:rsidR="002921CF" w:rsidRPr="009B031C">
        <w:rPr>
          <w:rFonts w:ascii="Times New Roman" w:hAnsi="Times New Roman" w:cs="Times New Roman"/>
          <w:sz w:val="28"/>
          <w:szCs w:val="28"/>
        </w:rPr>
        <w:t xml:space="preserve"> стандартов бакалавриата и магистратуры</w:t>
      </w:r>
      <w:r w:rsidR="001D5FCA">
        <w:rPr>
          <w:rFonts w:ascii="Times New Roman" w:hAnsi="Times New Roman" w:cs="Times New Roman"/>
          <w:sz w:val="28"/>
          <w:szCs w:val="28"/>
        </w:rPr>
        <w:t>;</w:t>
      </w:r>
    </w:p>
    <w:p w:rsidR="002921CF" w:rsidRPr="009B031C" w:rsidRDefault="001D5FC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и реализация модели</w:t>
      </w:r>
      <w:r w:rsidR="00476A17">
        <w:rPr>
          <w:rFonts w:ascii="Times New Roman" w:hAnsi="Times New Roman" w:cs="Times New Roman"/>
          <w:sz w:val="28"/>
          <w:szCs w:val="28"/>
        </w:rPr>
        <w:t xml:space="preserve"> аспирантуры «</w:t>
      </w:r>
      <w:proofErr w:type="gramStart"/>
      <w:r w:rsidR="00476A17">
        <w:rPr>
          <w:rFonts w:ascii="Times New Roman" w:hAnsi="Times New Roman" w:cs="Times New Roman"/>
          <w:sz w:val="28"/>
          <w:szCs w:val="28"/>
        </w:rPr>
        <w:t>полного</w:t>
      </w:r>
      <w:proofErr w:type="gramEnd"/>
      <w:r w:rsidR="00476A17">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674857">
        <w:rPr>
          <w:rFonts w:ascii="Times New Roman" w:hAnsi="Times New Roman" w:cs="Times New Roman"/>
          <w:sz w:val="28"/>
          <w:szCs w:val="28"/>
        </w:rPr>
        <w:t>на отдельных направлениях</w:t>
      </w:r>
      <w:r w:rsidR="004872CF">
        <w:rPr>
          <w:rFonts w:ascii="Times New Roman" w:hAnsi="Times New Roman" w:cs="Times New Roman"/>
          <w:sz w:val="28"/>
          <w:szCs w:val="28"/>
        </w:rPr>
        <w:t>.</w:t>
      </w:r>
    </w:p>
    <w:p w:rsidR="008E3F07" w:rsidRPr="008E3F07" w:rsidRDefault="00647F56" w:rsidP="008E3F07">
      <w:pPr>
        <w:spacing w:after="0" w:line="360" w:lineRule="auto"/>
        <w:jc w:val="both"/>
        <w:rPr>
          <w:rFonts w:ascii="Times New Roman" w:hAnsi="Times New Roman" w:cs="Times New Roman"/>
          <w:b/>
          <w:sz w:val="28"/>
          <w:szCs w:val="28"/>
        </w:rPr>
      </w:pPr>
      <w:r w:rsidRPr="008E3F07">
        <w:rPr>
          <w:rFonts w:ascii="Times New Roman" w:hAnsi="Times New Roman" w:cs="Times New Roman"/>
          <w:b/>
          <w:sz w:val="28"/>
          <w:szCs w:val="28"/>
        </w:rPr>
        <w:t>Разрывы между текущим состоянием и параметрами целевой модели:</w:t>
      </w:r>
      <w:r w:rsidRPr="008E3F07" w:rsidDel="00647F56">
        <w:rPr>
          <w:rFonts w:ascii="Times New Roman" w:hAnsi="Times New Roman" w:cs="Times New Roman"/>
          <w:b/>
          <w:sz w:val="28"/>
          <w:szCs w:val="28"/>
        </w:rPr>
        <w:t xml:space="preserve"> </w:t>
      </w:r>
    </w:p>
    <w:p w:rsidR="002921CF" w:rsidRPr="008E3F07" w:rsidRDefault="002C1547" w:rsidP="008E3F07">
      <w:pPr>
        <w:pStyle w:val="af2"/>
        <w:numPr>
          <w:ilvl w:val="0"/>
          <w:numId w:val="8"/>
        </w:numPr>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с</w:t>
      </w:r>
      <w:r w:rsidR="002921CF" w:rsidRPr="008E3F07">
        <w:rPr>
          <w:rFonts w:ascii="Times New Roman" w:hAnsi="Times New Roman" w:cs="Times New Roman"/>
          <w:sz w:val="28"/>
          <w:szCs w:val="28"/>
        </w:rPr>
        <w:t>лабая ориентированность</w:t>
      </w:r>
      <w:r w:rsidR="00F71C29" w:rsidRPr="008E3F07">
        <w:rPr>
          <w:rFonts w:ascii="Times New Roman" w:hAnsi="Times New Roman" w:cs="Times New Roman"/>
          <w:sz w:val="28"/>
          <w:szCs w:val="28"/>
        </w:rPr>
        <w:t xml:space="preserve"> линейки</w:t>
      </w:r>
      <w:r w:rsidR="002921CF" w:rsidRPr="008E3F07">
        <w:rPr>
          <w:rFonts w:ascii="Times New Roman" w:hAnsi="Times New Roman" w:cs="Times New Roman"/>
          <w:sz w:val="28"/>
          <w:szCs w:val="28"/>
        </w:rPr>
        <w:t xml:space="preserve"> образовательных продуктов </w:t>
      </w:r>
      <w:r w:rsidR="0058768D">
        <w:rPr>
          <w:rFonts w:ascii="Times New Roman" w:hAnsi="Times New Roman" w:cs="Times New Roman"/>
          <w:sz w:val="28"/>
          <w:szCs w:val="28"/>
        </w:rPr>
        <w:t>НИУ ВШЭ</w:t>
      </w:r>
      <w:r w:rsidR="00575830">
        <w:rPr>
          <w:rFonts w:ascii="Times New Roman" w:hAnsi="Times New Roman" w:cs="Times New Roman"/>
          <w:sz w:val="28"/>
          <w:szCs w:val="28"/>
        </w:rPr>
        <w:t xml:space="preserve"> </w:t>
      </w:r>
      <w:r w:rsidR="002921CF" w:rsidRPr="008E3F07">
        <w:rPr>
          <w:rFonts w:ascii="Times New Roman" w:hAnsi="Times New Roman" w:cs="Times New Roman"/>
          <w:sz w:val="28"/>
          <w:szCs w:val="28"/>
        </w:rPr>
        <w:t>на иностранных абитуриентов и студентов</w:t>
      </w:r>
      <w:r w:rsidRPr="008E3F07">
        <w:rPr>
          <w:rFonts w:ascii="Times New Roman" w:hAnsi="Times New Roman" w:cs="Times New Roman"/>
          <w:sz w:val="28"/>
          <w:szCs w:val="28"/>
        </w:rPr>
        <w:t>;</w:t>
      </w:r>
    </w:p>
    <w:p w:rsidR="001A69D0" w:rsidRPr="009B031C" w:rsidRDefault="002C1547"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1A69D0">
        <w:rPr>
          <w:rFonts w:ascii="Times New Roman" w:hAnsi="Times New Roman" w:cs="Times New Roman"/>
          <w:sz w:val="28"/>
          <w:szCs w:val="28"/>
        </w:rPr>
        <w:t>едостаточная гибкость образовательных программ, затрудняющая мобильность и индиви</w:t>
      </w:r>
      <w:r>
        <w:rPr>
          <w:rFonts w:ascii="Times New Roman" w:hAnsi="Times New Roman" w:cs="Times New Roman"/>
          <w:sz w:val="28"/>
          <w:szCs w:val="28"/>
        </w:rPr>
        <w:t>дуализацию траекторий студентов;</w:t>
      </w:r>
    </w:p>
    <w:p w:rsidR="002921CF" w:rsidRPr="009B031C" w:rsidRDefault="002C1547"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1A69D0">
        <w:rPr>
          <w:rFonts w:ascii="Times New Roman" w:hAnsi="Times New Roman" w:cs="Times New Roman"/>
          <w:sz w:val="28"/>
          <w:szCs w:val="28"/>
        </w:rPr>
        <w:t>тсут</w:t>
      </w:r>
      <w:r w:rsidR="00EA4855">
        <w:rPr>
          <w:rFonts w:ascii="Times New Roman" w:hAnsi="Times New Roman" w:cs="Times New Roman"/>
          <w:sz w:val="28"/>
          <w:szCs w:val="28"/>
        </w:rPr>
        <w:t xml:space="preserve">ствие </w:t>
      </w:r>
      <w:r w:rsidR="00F71C29">
        <w:rPr>
          <w:rFonts w:ascii="Times New Roman" w:hAnsi="Times New Roman" w:cs="Times New Roman"/>
          <w:sz w:val="28"/>
          <w:szCs w:val="28"/>
        </w:rPr>
        <w:t xml:space="preserve">системы дистанционного </w:t>
      </w:r>
      <w:r w:rsidR="00EA4855">
        <w:rPr>
          <w:rFonts w:ascii="Times New Roman" w:hAnsi="Times New Roman" w:cs="Times New Roman"/>
          <w:sz w:val="28"/>
          <w:szCs w:val="28"/>
        </w:rPr>
        <w:t xml:space="preserve">обучения </w:t>
      </w:r>
      <w:r w:rsidR="002921CF" w:rsidRPr="009B031C">
        <w:rPr>
          <w:rFonts w:ascii="Times New Roman" w:hAnsi="Times New Roman" w:cs="Times New Roman"/>
          <w:sz w:val="28"/>
          <w:szCs w:val="28"/>
        </w:rPr>
        <w:t>и собственной ниши</w:t>
      </w:r>
      <w:r w:rsidR="00EA4855">
        <w:rPr>
          <w:rFonts w:ascii="Times New Roman" w:hAnsi="Times New Roman" w:cs="Times New Roman"/>
          <w:sz w:val="28"/>
          <w:szCs w:val="28"/>
        </w:rPr>
        <w:t xml:space="preserve"> </w:t>
      </w:r>
      <w:proofErr w:type="gramStart"/>
      <w:r w:rsidR="00EA4855">
        <w:rPr>
          <w:rFonts w:ascii="Times New Roman" w:hAnsi="Times New Roman" w:cs="Times New Roman"/>
          <w:sz w:val="28"/>
          <w:szCs w:val="28"/>
        </w:rPr>
        <w:t>массовых</w:t>
      </w:r>
      <w:proofErr w:type="gramEnd"/>
      <w:r w:rsidR="00EA4855">
        <w:rPr>
          <w:rFonts w:ascii="Times New Roman" w:hAnsi="Times New Roman" w:cs="Times New Roman"/>
          <w:sz w:val="28"/>
          <w:szCs w:val="28"/>
        </w:rPr>
        <w:t xml:space="preserve"> открытых онлайн-курсов</w:t>
      </w:r>
      <w:r w:rsidR="002921CF" w:rsidRPr="009B031C">
        <w:rPr>
          <w:rFonts w:ascii="Times New Roman" w:hAnsi="Times New Roman" w:cs="Times New Roman"/>
          <w:sz w:val="28"/>
          <w:szCs w:val="28"/>
        </w:rPr>
        <w:t xml:space="preserve"> </w:t>
      </w:r>
      <w:r w:rsidR="00EA4855">
        <w:rPr>
          <w:rFonts w:ascii="Times New Roman" w:hAnsi="Times New Roman" w:cs="Times New Roman"/>
          <w:sz w:val="28"/>
          <w:szCs w:val="28"/>
        </w:rPr>
        <w:t>(</w:t>
      </w:r>
      <w:proofErr w:type="spellStart"/>
      <w:r w:rsidR="002921CF" w:rsidRPr="004872CF">
        <w:rPr>
          <w:rFonts w:ascii="Times New Roman" w:hAnsi="Times New Roman" w:cs="Times New Roman"/>
          <w:sz w:val="28"/>
          <w:szCs w:val="28"/>
        </w:rPr>
        <w:t>MOOCs</w:t>
      </w:r>
      <w:proofErr w:type="spellEnd"/>
      <w:r w:rsidR="00EA4855">
        <w:rPr>
          <w:rFonts w:ascii="Times New Roman" w:hAnsi="Times New Roman" w:cs="Times New Roman"/>
          <w:sz w:val="28"/>
          <w:szCs w:val="28"/>
        </w:rPr>
        <w:t>)</w:t>
      </w:r>
      <w:r w:rsidR="00AE00F4">
        <w:rPr>
          <w:rFonts w:ascii="Times New Roman" w:hAnsi="Times New Roman" w:cs="Times New Roman"/>
          <w:sz w:val="28"/>
          <w:szCs w:val="28"/>
        </w:rPr>
        <w:t>.</w:t>
      </w:r>
    </w:p>
    <w:p w:rsidR="002921CF" w:rsidRPr="00E34FB7" w:rsidRDefault="002921CF" w:rsidP="00A908DD">
      <w:pPr>
        <w:tabs>
          <w:tab w:val="left" w:pos="7214"/>
        </w:tabs>
        <w:spacing w:after="0" w:line="24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1A69D0" w:rsidRDefault="002921CF" w:rsidP="00EA4855">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 xml:space="preserve">Создание и продвижение </w:t>
      </w:r>
      <w:r w:rsidR="001A69D0" w:rsidRPr="00714773">
        <w:rPr>
          <w:rFonts w:ascii="Times New Roman" w:hAnsi="Times New Roman" w:cs="Times New Roman"/>
          <w:i/>
          <w:sz w:val="28"/>
          <w:szCs w:val="28"/>
        </w:rPr>
        <w:t>глобально ориентированных</w:t>
      </w:r>
      <w:r w:rsidR="00EF3EBE" w:rsidRPr="00714773">
        <w:rPr>
          <w:rFonts w:ascii="Times New Roman" w:hAnsi="Times New Roman" w:cs="Times New Roman"/>
          <w:i/>
          <w:sz w:val="28"/>
          <w:szCs w:val="28"/>
        </w:rPr>
        <w:t xml:space="preserve"> и востребованных</w:t>
      </w:r>
      <w:r w:rsidR="001A69D0" w:rsidRPr="00714773">
        <w:rPr>
          <w:rFonts w:ascii="Times New Roman" w:hAnsi="Times New Roman" w:cs="Times New Roman"/>
          <w:i/>
          <w:sz w:val="28"/>
          <w:szCs w:val="28"/>
        </w:rPr>
        <w:t xml:space="preserve"> </w:t>
      </w:r>
      <w:r w:rsidRPr="00714773">
        <w:rPr>
          <w:rFonts w:ascii="Times New Roman" w:hAnsi="Times New Roman" w:cs="Times New Roman"/>
          <w:i/>
          <w:sz w:val="28"/>
          <w:szCs w:val="28"/>
        </w:rPr>
        <w:t>образовательных продуктов</w:t>
      </w:r>
      <w:r w:rsidRPr="004872CF">
        <w:rPr>
          <w:rFonts w:ascii="Times New Roman" w:hAnsi="Times New Roman" w:cs="Times New Roman"/>
          <w:sz w:val="28"/>
          <w:szCs w:val="28"/>
        </w:rPr>
        <w:t>,</w:t>
      </w:r>
      <w:r w:rsidR="001A69D0">
        <w:rPr>
          <w:rFonts w:ascii="Times New Roman" w:hAnsi="Times New Roman" w:cs="Times New Roman"/>
          <w:sz w:val="28"/>
          <w:szCs w:val="28"/>
        </w:rPr>
        <w:t xml:space="preserve"> </w:t>
      </w:r>
      <w:r w:rsidR="00EF3EBE">
        <w:rPr>
          <w:rFonts w:ascii="Times New Roman" w:hAnsi="Times New Roman" w:cs="Times New Roman"/>
          <w:sz w:val="28"/>
          <w:szCs w:val="28"/>
        </w:rPr>
        <w:t>посредством:</w:t>
      </w:r>
    </w:p>
    <w:p w:rsidR="00EA4855" w:rsidRPr="00EA4855" w:rsidRDefault="004F1440"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пересмотр</w:t>
      </w:r>
      <w:r w:rsidR="00476A17">
        <w:rPr>
          <w:rFonts w:ascii="Times New Roman" w:hAnsi="Times New Roman" w:cs="Times New Roman"/>
          <w:sz w:val="28"/>
          <w:szCs w:val="28"/>
        </w:rPr>
        <w:t>а</w:t>
      </w:r>
      <w:r>
        <w:rPr>
          <w:rFonts w:ascii="Times New Roman" w:hAnsi="Times New Roman" w:cs="Times New Roman"/>
          <w:sz w:val="28"/>
          <w:szCs w:val="28"/>
        </w:rPr>
        <w:t xml:space="preserve"> образовательных программ на основе </w:t>
      </w:r>
      <w:proofErr w:type="spellStart"/>
      <w:r w:rsidR="008F0133">
        <w:rPr>
          <w:rFonts w:ascii="Times New Roman" w:hAnsi="Times New Roman" w:cs="Times New Roman"/>
          <w:sz w:val="28"/>
          <w:szCs w:val="28"/>
        </w:rPr>
        <w:t>международно</w:t>
      </w:r>
      <w:proofErr w:type="spellEnd"/>
      <w:r w:rsidR="008F0133">
        <w:rPr>
          <w:rFonts w:ascii="Times New Roman" w:hAnsi="Times New Roman" w:cs="Times New Roman"/>
          <w:sz w:val="28"/>
          <w:szCs w:val="28"/>
        </w:rPr>
        <w:t xml:space="preserve"> сопоставимых требований к выпускникам</w:t>
      </w:r>
      <w:r w:rsidR="00AE00F4">
        <w:rPr>
          <w:rFonts w:ascii="Times New Roman" w:hAnsi="Times New Roman" w:cs="Times New Roman"/>
          <w:sz w:val="28"/>
          <w:szCs w:val="28"/>
        </w:rPr>
        <w:t xml:space="preserve"> и</w:t>
      </w:r>
      <w:r w:rsidR="008F0133">
        <w:rPr>
          <w:rFonts w:ascii="Times New Roman" w:hAnsi="Times New Roman" w:cs="Times New Roman"/>
          <w:sz w:val="28"/>
          <w:szCs w:val="28"/>
        </w:rPr>
        <w:t xml:space="preserve"> ожиданий глобальных работодателей;</w:t>
      </w:r>
    </w:p>
    <w:p w:rsidR="00EF3EBE" w:rsidRPr="00525D28" w:rsidRDefault="00525D28" w:rsidP="00316EE0">
      <w:pPr>
        <w:pStyle w:val="af2"/>
        <w:numPr>
          <w:ilvl w:val="0"/>
          <w:numId w:val="8"/>
        </w:numPr>
        <w:spacing w:after="0" w:line="360" w:lineRule="auto"/>
        <w:jc w:val="both"/>
        <w:rPr>
          <w:rFonts w:ascii="Times New Roman" w:hAnsi="Times New Roman" w:cs="Times New Roman"/>
          <w:sz w:val="28"/>
          <w:szCs w:val="28"/>
        </w:rPr>
      </w:pPr>
      <w:r w:rsidRPr="00525D28">
        <w:rPr>
          <w:rFonts w:ascii="Times New Roman" w:hAnsi="Times New Roman" w:cs="Times New Roman"/>
          <w:sz w:val="28"/>
          <w:szCs w:val="28"/>
        </w:rPr>
        <w:lastRenderedPageBreak/>
        <w:t>расширения использования</w:t>
      </w:r>
      <w:r w:rsidR="002921CF" w:rsidRPr="00525D28">
        <w:rPr>
          <w:rFonts w:ascii="Times New Roman" w:hAnsi="Times New Roman" w:cs="Times New Roman"/>
          <w:sz w:val="28"/>
          <w:szCs w:val="28"/>
        </w:rPr>
        <w:t xml:space="preserve"> англи</w:t>
      </w:r>
      <w:r w:rsidRPr="00525D28">
        <w:rPr>
          <w:rFonts w:ascii="Times New Roman" w:hAnsi="Times New Roman" w:cs="Times New Roman"/>
          <w:sz w:val="28"/>
          <w:szCs w:val="28"/>
        </w:rPr>
        <w:t>йского</w:t>
      </w:r>
      <w:r w:rsidR="00EF3EBE" w:rsidRPr="00525D28">
        <w:rPr>
          <w:rFonts w:ascii="Times New Roman" w:hAnsi="Times New Roman" w:cs="Times New Roman"/>
          <w:sz w:val="28"/>
          <w:szCs w:val="28"/>
        </w:rPr>
        <w:t xml:space="preserve"> язык</w:t>
      </w:r>
      <w:r w:rsidRPr="00525D28">
        <w:rPr>
          <w:rFonts w:ascii="Times New Roman" w:hAnsi="Times New Roman" w:cs="Times New Roman"/>
          <w:sz w:val="28"/>
          <w:szCs w:val="28"/>
        </w:rPr>
        <w:t>а</w:t>
      </w:r>
      <w:r w:rsidR="00EF3EBE" w:rsidRPr="00525D28">
        <w:rPr>
          <w:rFonts w:ascii="Times New Roman" w:hAnsi="Times New Roman" w:cs="Times New Roman"/>
          <w:sz w:val="28"/>
          <w:szCs w:val="28"/>
        </w:rPr>
        <w:t xml:space="preserve"> в качестве </w:t>
      </w:r>
      <w:r w:rsidRPr="00525D28">
        <w:rPr>
          <w:rFonts w:ascii="Times New Roman" w:hAnsi="Times New Roman" w:cs="Times New Roman"/>
          <w:sz w:val="28"/>
          <w:szCs w:val="28"/>
        </w:rPr>
        <w:t>языка обучения и коммуникации</w:t>
      </w:r>
      <w:r w:rsidR="00EF3EBE" w:rsidRPr="00525D28">
        <w:rPr>
          <w:rFonts w:ascii="Times New Roman" w:hAnsi="Times New Roman" w:cs="Times New Roman"/>
          <w:sz w:val="28"/>
          <w:szCs w:val="28"/>
        </w:rPr>
        <w:t>;</w:t>
      </w:r>
      <w:r w:rsidR="002921CF" w:rsidRPr="00525D28">
        <w:rPr>
          <w:rFonts w:ascii="Times New Roman" w:hAnsi="Times New Roman" w:cs="Times New Roman"/>
          <w:sz w:val="28"/>
          <w:szCs w:val="28"/>
        </w:rPr>
        <w:t xml:space="preserve"> </w:t>
      </w:r>
    </w:p>
    <w:p w:rsidR="00EF3EBE" w:rsidRDefault="002921CF" w:rsidP="00316EE0">
      <w:pPr>
        <w:pStyle w:val="af2"/>
        <w:numPr>
          <w:ilvl w:val="0"/>
          <w:numId w:val="8"/>
        </w:numPr>
        <w:spacing w:after="0" w:line="360" w:lineRule="auto"/>
        <w:jc w:val="both"/>
        <w:rPr>
          <w:rFonts w:ascii="Times New Roman" w:hAnsi="Times New Roman" w:cs="Times New Roman"/>
          <w:sz w:val="28"/>
          <w:szCs w:val="28"/>
        </w:rPr>
      </w:pPr>
      <w:r w:rsidRPr="004872CF">
        <w:rPr>
          <w:rFonts w:ascii="Times New Roman" w:hAnsi="Times New Roman" w:cs="Times New Roman"/>
          <w:sz w:val="28"/>
          <w:szCs w:val="28"/>
        </w:rPr>
        <w:t>о</w:t>
      </w:r>
      <w:r w:rsidR="002C1547">
        <w:rPr>
          <w:rFonts w:ascii="Times New Roman" w:hAnsi="Times New Roman" w:cs="Times New Roman"/>
          <w:sz w:val="28"/>
          <w:szCs w:val="28"/>
        </w:rPr>
        <w:t>беспечения</w:t>
      </w:r>
      <w:r w:rsidR="00D4469C">
        <w:rPr>
          <w:rFonts w:ascii="Times New Roman" w:hAnsi="Times New Roman" w:cs="Times New Roman"/>
          <w:sz w:val="28"/>
          <w:szCs w:val="28"/>
        </w:rPr>
        <w:t xml:space="preserve"> международной</w:t>
      </w:r>
      <w:r w:rsidR="002C1547">
        <w:rPr>
          <w:rFonts w:ascii="Times New Roman" w:hAnsi="Times New Roman" w:cs="Times New Roman"/>
          <w:sz w:val="28"/>
          <w:szCs w:val="28"/>
        </w:rPr>
        <w:t xml:space="preserve"> мобильности </w:t>
      </w:r>
      <w:r w:rsidR="00321400">
        <w:rPr>
          <w:rFonts w:ascii="Times New Roman" w:hAnsi="Times New Roman" w:cs="Times New Roman"/>
          <w:sz w:val="28"/>
          <w:szCs w:val="28"/>
        </w:rPr>
        <w:t>студентов</w:t>
      </w:r>
      <w:r w:rsidR="002C1547">
        <w:rPr>
          <w:rFonts w:ascii="Times New Roman" w:hAnsi="Times New Roman" w:cs="Times New Roman"/>
          <w:sz w:val="28"/>
          <w:szCs w:val="28"/>
        </w:rPr>
        <w:t>;</w:t>
      </w:r>
    </w:p>
    <w:p w:rsidR="00EF3EBE" w:rsidRPr="00136078" w:rsidRDefault="00EA4855" w:rsidP="000951B2">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 условий для</w:t>
      </w:r>
      <w:r w:rsidR="00575830">
        <w:rPr>
          <w:rFonts w:ascii="Times New Roman" w:hAnsi="Times New Roman" w:cs="Times New Roman"/>
          <w:sz w:val="28"/>
          <w:szCs w:val="28"/>
        </w:rPr>
        <w:t xml:space="preserve"> </w:t>
      </w:r>
      <w:proofErr w:type="gramStart"/>
      <w:r w:rsidR="000951B2">
        <w:rPr>
          <w:rFonts w:ascii="Times New Roman" w:hAnsi="Times New Roman" w:cs="Times New Roman"/>
          <w:sz w:val="28"/>
          <w:szCs w:val="28"/>
        </w:rPr>
        <w:t>обучения</w:t>
      </w:r>
      <w:proofErr w:type="gramEnd"/>
      <w:r w:rsidR="000951B2">
        <w:rPr>
          <w:rFonts w:ascii="Times New Roman" w:hAnsi="Times New Roman" w:cs="Times New Roman"/>
          <w:sz w:val="28"/>
          <w:szCs w:val="28"/>
        </w:rPr>
        <w:t xml:space="preserve"> по индивидуальному учебному плану, предусматривающему множественные возможности смены траектории и направления обучения</w:t>
      </w:r>
      <w:r w:rsidR="00EF3EBE" w:rsidRPr="00136078">
        <w:rPr>
          <w:rFonts w:ascii="Times New Roman" w:hAnsi="Times New Roman" w:cs="Times New Roman"/>
          <w:sz w:val="28"/>
          <w:szCs w:val="28"/>
        </w:rPr>
        <w:t>;</w:t>
      </w:r>
    </w:p>
    <w:p w:rsidR="00EF3EBE" w:rsidRDefault="000951B2"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снижения аудиторной нагрузки студентов и </w:t>
      </w:r>
      <w:r w:rsidR="00EF3EBE">
        <w:rPr>
          <w:rFonts w:ascii="Times New Roman" w:hAnsi="Times New Roman" w:cs="Times New Roman"/>
          <w:sz w:val="28"/>
          <w:szCs w:val="28"/>
        </w:rPr>
        <w:t>включения исследовательской и проектной деятельности в</w:t>
      </w:r>
      <w:r>
        <w:rPr>
          <w:rFonts w:ascii="Times New Roman" w:hAnsi="Times New Roman" w:cs="Times New Roman"/>
          <w:sz w:val="28"/>
          <w:szCs w:val="28"/>
        </w:rPr>
        <w:t xml:space="preserve"> их</w:t>
      </w:r>
      <w:r w:rsidR="00EF3EBE">
        <w:rPr>
          <w:rFonts w:ascii="Times New Roman" w:hAnsi="Times New Roman" w:cs="Times New Roman"/>
          <w:sz w:val="28"/>
          <w:szCs w:val="28"/>
        </w:rPr>
        <w:t xml:space="preserve"> </w:t>
      </w:r>
      <w:r w:rsidR="00C50C96">
        <w:rPr>
          <w:rFonts w:ascii="Times New Roman" w:hAnsi="Times New Roman" w:cs="Times New Roman"/>
          <w:sz w:val="28"/>
          <w:szCs w:val="28"/>
        </w:rPr>
        <w:t xml:space="preserve">обучение; </w:t>
      </w:r>
    </w:p>
    <w:p w:rsidR="002921CF" w:rsidRDefault="002921CF" w:rsidP="00316EE0">
      <w:pPr>
        <w:pStyle w:val="af2"/>
        <w:numPr>
          <w:ilvl w:val="0"/>
          <w:numId w:val="8"/>
        </w:numPr>
        <w:spacing w:after="0" w:line="360" w:lineRule="auto"/>
        <w:jc w:val="both"/>
        <w:rPr>
          <w:rFonts w:ascii="Times New Roman" w:hAnsi="Times New Roman" w:cs="Times New Roman"/>
          <w:sz w:val="28"/>
          <w:szCs w:val="28"/>
        </w:rPr>
      </w:pPr>
      <w:r w:rsidRPr="004872CF">
        <w:rPr>
          <w:rFonts w:ascii="Times New Roman" w:hAnsi="Times New Roman" w:cs="Times New Roman"/>
          <w:sz w:val="28"/>
          <w:szCs w:val="28"/>
        </w:rPr>
        <w:t>ликвидаци</w:t>
      </w:r>
      <w:r w:rsidR="004872CF" w:rsidRPr="004872CF">
        <w:rPr>
          <w:rFonts w:ascii="Times New Roman" w:hAnsi="Times New Roman" w:cs="Times New Roman"/>
          <w:sz w:val="28"/>
          <w:szCs w:val="28"/>
        </w:rPr>
        <w:t xml:space="preserve">и разрыва между ДПО и основными </w:t>
      </w:r>
      <w:r w:rsidRPr="004872CF">
        <w:rPr>
          <w:rFonts w:ascii="Times New Roman" w:hAnsi="Times New Roman" w:cs="Times New Roman"/>
          <w:sz w:val="28"/>
          <w:szCs w:val="28"/>
        </w:rPr>
        <w:t>образовательными программами</w:t>
      </w:r>
      <w:r w:rsidR="002C1547">
        <w:rPr>
          <w:rFonts w:ascii="Times New Roman" w:hAnsi="Times New Roman" w:cs="Times New Roman"/>
          <w:sz w:val="28"/>
          <w:szCs w:val="28"/>
        </w:rPr>
        <w:t>.</w:t>
      </w:r>
    </w:p>
    <w:p w:rsidR="00210835" w:rsidRPr="008E3F07" w:rsidRDefault="00210835" w:rsidP="00210835">
      <w:pPr>
        <w:pStyle w:val="31"/>
        <w:spacing w:before="0"/>
        <w:rPr>
          <w:rFonts w:ascii="Times New Roman" w:hAnsi="Times New Roman" w:cs="Times New Roman"/>
          <w:color w:val="000000" w:themeColor="text1"/>
          <w:sz w:val="28"/>
          <w:szCs w:val="28"/>
        </w:rPr>
      </w:pPr>
      <w:bookmarkStart w:id="59" w:name="_Toc356767754"/>
      <w:bookmarkStart w:id="60" w:name="_Toc357812658"/>
      <w:r w:rsidRPr="008E3F07">
        <w:rPr>
          <w:rFonts w:ascii="Times New Roman" w:hAnsi="Times New Roman" w:cs="Times New Roman"/>
          <w:color w:val="000000" w:themeColor="text1"/>
          <w:sz w:val="28"/>
          <w:szCs w:val="28"/>
        </w:rPr>
        <w:t xml:space="preserve">3.2. </w:t>
      </w:r>
      <w:bookmarkEnd w:id="59"/>
      <w:bookmarkEnd w:id="60"/>
      <w:r w:rsidR="00476A17" w:rsidRPr="008E3F07">
        <w:rPr>
          <w:rFonts w:ascii="Times New Roman" w:hAnsi="Times New Roman" w:cs="Times New Roman"/>
          <w:color w:val="000000" w:themeColor="text1"/>
          <w:sz w:val="28"/>
          <w:szCs w:val="28"/>
        </w:rPr>
        <w:t>Привлечение и развитие кадров</w:t>
      </w:r>
    </w:p>
    <w:p w:rsidR="00647F56" w:rsidRPr="00AE4F85"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привлекательность в качестве работодателя на российском академическом рынке</w:t>
      </w:r>
      <w:r w:rsidR="00EF3EBE">
        <w:rPr>
          <w:rFonts w:ascii="Times New Roman" w:hAnsi="Times New Roman" w:cs="Times New Roman"/>
          <w:sz w:val="28"/>
          <w:szCs w:val="28"/>
        </w:rPr>
        <w:t xml:space="preserve"> (в т.ч. за счет</w:t>
      </w:r>
      <w:r w:rsidR="00EF3EBE" w:rsidRPr="00EF3EBE">
        <w:rPr>
          <w:rFonts w:ascii="Times New Roman" w:hAnsi="Times New Roman" w:cs="Times New Roman"/>
          <w:sz w:val="28"/>
          <w:szCs w:val="28"/>
        </w:rPr>
        <w:t xml:space="preserve"> </w:t>
      </w:r>
      <w:r w:rsidR="00EF3EBE">
        <w:rPr>
          <w:rFonts w:ascii="Times New Roman" w:hAnsi="Times New Roman" w:cs="Times New Roman"/>
          <w:sz w:val="28"/>
          <w:szCs w:val="28"/>
        </w:rPr>
        <w:t>сравнительно</w:t>
      </w:r>
      <w:r w:rsidR="00EF3EBE" w:rsidRPr="004872CF">
        <w:rPr>
          <w:rFonts w:ascii="Times New Roman" w:hAnsi="Times New Roman" w:cs="Times New Roman"/>
          <w:sz w:val="28"/>
          <w:szCs w:val="28"/>
        </w:rPr>
        <w:t xml:space="preserve"> </w:t>
      </w:r>
      <w:r w:rsidR="00EF3EBE">
        <w:rPr>
          <w:rFonts w:ascii="Times New Roman" w:hAnsi="Times New Roman" w:cs="Times New Roman"/>
          <w:sz w:val="28"/>
          <w:szCs w:val="28"/>
        </w:rPr>
        <w:t>высокого уровня</w:t>
      </w:r>
      <w:r w:rsidR="00EF3EBE" w:rsidRPr="009B031C">
        <w:rPr>
          <w:rFonts w:ascii="Times New Roman" w:hAnsi="Times New Roman" w:cs="Times New Roman"/>
          <w:sz w:val="28"/>
          <w:szCs w:val="28"/>
        </w:rPr>
        <w:t xml:space="preserve"> заработной платы</w:t>
      </w:r>
      <w:r w:rsidR="00EF3EBE">
        <w:rPr>
          <w:rFonts w:ascii="Times New Roman" w:hAnsi="Times New Roman" w:cs="Times New Roman"/>
          <w:sz w:val="28"/>
          <w:szCs w:val="28"/>
        </w:rPr>
        <w:t>)</w:t>
      </w:r>
      <w:r>
        <w:rPr>
          <w:rFonts w:ascii="Times New Roman" w:hAnsi="Times New Roman" w:cs="Times New Roman"/>
          <w:sz w:val="28"/>
          <w:szCs w:val="28"/>
        </w:rPr>
        <w:t>;</w:t>
      </w:r>
    </w:p>
    <w:p w:rsid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относительно молодой кадровый состав;</w:t>
      </w:r>
    </w:p>
    <w:p w:rsidR="00EF3EBE" w:rsidRDefault="00EF3EBE"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реализация системы позитивных и негативных стимулов, направленных на</w:t>
      </w:r>
      <w:r w:rsidR="008E3F07">
        <w:rPr>
          <w:rFonts w:ascii="Times New Roman" w:hAnsi="Times New Roman" w:cs="Times New Roman"/>
          <w:sz w:val="28"/>
          <w:szCs w:val="28"/>
        </w:rPr>
        <w:t xml:space="preserve"> достижение</w:t>
      </w:r>
      <w:r w:rsidR="00674857">
        <w:rPr>
          <w:rFonts w:ascii="Times New Roman" w:hAnsi="Times New Roman" w:cs="Times New Roman"/>
          <w:sz w:val="28"/>
          <w:szCs w:val="28"/>
        </w:rPr>
        <w:t xml:space="preserve"> высокого качества</w:t>
      </w:r>
      <w:r>
        <w:rPr>
          <w:rFonts w:ascii="Times New Roman" w:hAnsi="Times New Roman" w:cs="Times New Roman"/>
          <w:sz w:val="28"/>
          <w:szCs w:val="28"/>
        </w:rPr>
        <w:t xml:space="preserve"> научно</w:t>
      </w:r>
      <w:r w:rsidR="00C50C96">
        <w:rPr>
          <w:rFonts w:ascii="Times New Roman" w:hAnsi="Times New Roman" w:cs="Times New Roman"/>
          <w:sz w:val="28"/>
          <w:szCs w:val="28"/>
        </w:rPr>
        <w:t>-</w:t>
      </w:r>
      <w:r>
        <w:rPr>
          <w:rFonts w:ascii="Times New Roman" w:hAnsi="Times New Roman" w:cs="Times New Roman"/>
          <w:sz w:val="28"/>
          <w:szCs w:val="28"/>
        </w:rPr>
        <w:t>педагогической деятельности;</w:t>
      </w:r>
    </w:p>
    <w:p w:rsidR="005A7929" w:rsidRP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модели </w:t>
      </w:r>
      <w:r w:rsidR="005A7929" w:rsidRPr="004872CF">
        <w:rPr>
          <w:rFonts w:ascii="Times New Roman" w:hAnsi="Times New Roman" w:cs="Times New Roman"/>
          <w:sz w:val="28"/>
          <w:szCs w:val="28"/>
        </w:rPr>
        <w:t>эффективного контракта и конкурс</w:t>
      </w:r>
      <w:r>
        <w:rPr>
          <w:rFonts w:ascii="Times New Roman" w:hAnsi="Times New Roman" w:cs="Times New Roman"/>
          <w:sz w:val="28"/>
          <w:szCs w:val="28"/>
        </w:rPr>
        <w:t>ных механизмов</w:t>
      </w:r>
      <w:r w:rsidR="005A7929" w:rsidRPr="004872CF">
        <w:rPr>
          <w:rFonts w:ascii="Times New Roman" w:hAnsi="Times New Roman" w:cs="Times New Roman"/>
          <w:sz w:val="28"/>
          <w:szCs w:val="28"/>
        </w:rPr>
        <w:t xml:space="preserve"> обновления кадров. </w:t>
      </w:r>
    </w:p>
    <w:p w:rsidR="008E3F07" w:rsidRDefault="00647F56" w:rsidP="008E3F07">
      <w:pPr>
        <w:spacing w:after="0" w:line="360" w:lineRule="auto"/>
        <w:ind w:left="284"/>
        <w:jc w:val="both"/>
        <w:rPr>
          <w:rFonts w:ascii="Times New Roman" w:hAnsi="Times New Roman" w:cs="Times New Roman"/>
          <w:b/>
          <w:sz w:val="28"/>
          <w:szCs w:val="28"/>
        </w:rPr>
      </w:pPr>
      <w:r w:rsidRPr="008E3F07">
        <w:rPr>
          <w:rFonts w:ascii="Times New Roman" w:hAnsi="Times New Roman" w:cs="Times New Roman"/>
          <w:b/>
          <w:sz w:val="28"/>
          <w:szCs w:val="28"/>
        </w:rPr>
        <w:t xml:space="preserve">Разрывы между текущим состоянием и параметрами целевой модели: </w:t>
      </w:r>
    </w:p>
    <w:p w:rsidR="008E3F07" w:rsidRPr="008E3F07" w:rsidRDefault="00D11D65" w:rsidP="008E3F07">
      <w:pPr>
        <w:pStyle w:val="af2"/>
        <w:numPr>
          <w:ilvl w:val="0"/>
          <w:numId w:val="8"/>
        </w:numPr>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лишь небольшая группа</w:t>
      </w:r>
      <w:r w:rsidR="00EF3EBE" w:rsidRPr="008E3F07">
        <w:rPr>
          <w:rFonts w:ascii="Times New Roman" w:hAnsi="Times New Roman" w:cs="Times New Roman"/>
          <w:sz w:val="28"/>
          <w:szCs w:val="28"/>
        </w:rPr>
        <w:t xml:space="preserve"> сотрудников научно продуктивн</w:t>
      </w:r>
      <w:r w:rsidR="00C50C96" w:rsidRPr="008E3F07">
        <w:rPr>
          <w:rFonts w:ascii="Times New Roman" w:hAnsi="Times New Roman" w:cs="Times New Roman"/>
          <w:sz w:val="28"/>
          <w:szCs w:val="28"/>
        </w:rPr>
        <w:t>а и узнаваема</w:t>
      </w:r>
      <w:r w:rsidR="00575830">
        <w:rPr>
          <w:rFonts w:ascii="Times New Roman" w:hAnsi="Times New Roman" w:cs="Times New Roman"/>
          <w:sz w:val="28"/>
          <w:szCs w:val="28"/>
        </w:rPr>
        <w:t xml:space="preserve"> </w:t>
      </w:r>
      <w:r w:rsidR="00EF3EBE" w:rsidRPr="008E3F07">
        <w:rPr>
          <w:rFonts w:ascii="Times New Roman" w:hAnsi="Times New Roman" w:cs="Times New Roman"/>
          <w:sz w:val="28"/>
          <w:szCs w:val="28"/>
        </w:rPr>
        <w:t>в международном масштабе;</w:t>
      </w:r>
    </w:p>
    <w:p w:rsidR="00EF3EBE" w:rsidRPr="004872CF" w:rsidRDefault="00EF3EBE"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слабая международная узнаваемость большинства сотрудников университета;</w:t>
      </w:r>
    </w:p>
    <w:p w:rsidR="005A7929" w:rsidRDefault="00094E0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5A7929" w:rsidRPr="009B031C">
        <w:rPr>
          <w:rFonts w:ascii="Times New Roman" w:hAnsi="Times New Roman" w:cs="Times New Roman"/>
          <w:sz w:val="28"/>
          <w:szCs w:val="28"/>
        </w:rPr>
        <w:t>изкая доля зарубежных профессоров, преподавателей и исследователей в ч</w:t>
      </w:r>
      <w:r w:rsidR="00EF3EBE">
        <w:rPr>
          <w:rFonts w:ascii="Times New Roman" w:hAnsi="Times New Roman" w:cs="Times New Roman"/>
          <w:sz w:val="28"/>
          <w:szCs w:val="28"/>
        </w:rPr>
        <w:t>исленности НПР</w:t>
      </w:r>
      <w:r w:rsidR="002C1547">
        <w:rPr>
          <w:rFonts w:ascii="Times New Roman" w:hAnsi="Times New Roman" w:cs="Times New Roman"/>
          <w:sz w:val="28"/>
          <w:szCs w:val="28"/>
        </w:rPr>
        <w:t>.</w:t>
      </w:r>
    </w:p>
    <w:p w:rsidR="005A7929" w:rsidRPr="00E34FB7" w:rsidRDefault="005A7929" w:rsidP="003A453A">
      <w:pPr>
        <w:spacing w:after="0" w:line="24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525D28" w:rsidRDefault="005A0115" w:rsidP="00D44312">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Кадровое обновление</w:t>
      </w:r>
      <w:r w:rsidR="00745B69" w:rsidRPr="00714773">
        <w:rPr>
          <w:rFonts w:ascii="Times New Roman" w:hAnsi="Times New Roman" w:cs="Times New Roman"/>
          <w:i/>
          <w:sz w:val="28"/>
          <w:szCs w:val="28"/>
        </w:rPr>
        <w:t>, нацеленное на привлечение преподавателей и исследователей, которые обладают высокой научной продуктивностью и включены в глобальн</w:t>
      </w:r>
      <w:r w:rsidR="00053DDA" w:rsidRPr="00714773">
        <w:rPr>
          <w:rFonts w:ascii="Times New Roman" w:hAnsi="Times New Roman" w:cs="Times New Roman"/>
          <w:i/>
          <w:sz w:val="28"/>
          <w:szCs w:val="28"/>
        </w:rPr>
        <w:t>ые</w:t>
      </w:r>
      <w:r w:rsidR="00745B69" w:rsidRPr="00714773">
        <w:rPr>
          <w:rFonts w:ascii="Times New Roman" w:hAnsi="Times New Roman" w:cs="Times New Roman"/>
          <w:i/>
          <w:sz w:val="28"/>
          <w:szCs w:val="28"/>
        </w:rPr>
        <w:t xml:space="preserve"> исследовательск</w:t>
      </w:r>
      <w:r w:rsidR="00053DDA" w:rsidRPr="00714773">
        <w:rPr>
          <w:rFonts w:ascii="Times New Roman" w:hAnsi="Times New Roman" w:cs="Times New Roman"/>
          <w:i/>
          <w:sz w:val="28"/>
          <w:szCs w:val="28"/>
        </w:rPr>
        <w:t>ие</w:t>
      </w:r>
      <w:r w:rsidR="00745B69" w:rsidRPr="00714773">
        <w:rPr>
          <w:rFonts w:ascii="Times New Roman" w:hAnsi="Times New Roman" w:cs="Times New Roman"/>
          <w:i/>
          <w:sz w:val="28"/>
          <w:szCs w:val="28"/>
        </w:rPr>
        <w:t xml:space="preserve"> </w:t>
      </w:r>
      <w:r w:rsidR="008E3F07" w:rsidRPr="00714773">
        <w:rPr>
          <w:rFonts w:ascii="Times New Roman" w:hAnsi="Times New Roman" w:cs="Times New Roman"/>
          <w:i/>
          <w:sz w:val="28"/>
          <w:szCs w:val="28"/>
        </w:rPr>
        <w:t>сети</w:t>
      </w:r>
      <w:r w:rsidR="00745B69" w:rsidRPr="00745B69">
        <w:rPr>
          <w:rFonts w:ascii="Times New Roman" w:hAnsi="Times New Roman" w:cs="Times New Roman"/>
          <w:sz w:val="28"/>
          <w:szCs w:val="28"/>
        </w:rPr>
        <w:t>,</w:t>
      </w:r>
      <w:r w:rsidR="00525D28" w:rsidRPr="00745B69">
        <w:rPr>
          <w:rFonts w:ascii="Times New Roman" w:hAnsi="Times New Roman" w:cs="Times New Roman"/>
          <w:sz w:val="28"/>
          <w:szCs w:val="28"/>
        </w:rPr>
        <w:t xml:space="preserve"> за счет:</w:t>
      </w:r>
    </w:p>
    <w:p w:rsidR="005A0115" w:rsidRDefault="005A7929" w:rsidP="00316EE0">
      <w:pPr>
        <w:pStyle w:val="af2"/>
        <w:numPr>
          <w:ilvl w:val="0"/>
          <w:numId w:val="8"/>
        </w:numPr>
        <w:spacing w:after="0" w:line="360" w:lineRule="auto"/>
        <w:jc w:val="both"/>
        <w:rPr>
          <w:rFonts w:ascii="Times New Roman" w:hAnsi="Times New Roman" w:cs="Times New Roman"/>
          <w:sz w:val="28"/>
          <w:szCs w:val="28"/>
        </w:rPr>
      </w:pPr>
      <w:r w:rsidRPr="009B031C">
        <w:rPr>
          <w:rFonts w:ascii="Times New Roman" w:hAnsi="Times New Roman" w:cs="Times New Roman"/>
          <w:sz w:val="28"/>
          <w:szCs w:val="28"/>
        </w:rPr>
        <w:lastRenderedPageBreak/>
        <w:t>разворачивания масштабной системы международного рекрутинга</w:t>
      </w:r>
      <w:r w:rsidR="005A0115">
        <w:rPr>
          <w:rFonts w:ascii="Times New Roman" w:hAnsi="Times New Roman" w:cs="Times New Roman"/>
          <w:sz w:val="28"/>
          <w:szCs w:val="28"/>
        </w:rPr>
        <w:t xml:space="preserve"> </w:t>
      </w:r>
      <w:r w:rsidR="00321400">
        <w:rPr>
          <w:rFonts w:ascii="Times New Roman" w:hAnsi="Times New Roman" w:cs="Times New Roman"/>
          <w:sz w:val="28"/>
          <w:szCs w:val="28"/>
        </w:rPr>
        <w:t xml:space="preserve">с акцентом на </w:t>
      </w:r>
      <w:r w:rsidR="005A0115" w:rsidRPr="009B031C">
        <w:rPr>
          <w:rFonts w:ascii="Times New Roman" w:hAnsi="Times New Roman" w:cs="Times New Roman"/>
          <w:sz w:val="28"/>
          <w:szCs w:val="28"/>
        </w:rPr>
        <w:t>обладател</w:t>
      </w:r>
      <w:r w:rsidR="00321400">
        <w:rPr>
          <w:rFonts w:ascii="Times New Roman" w:hAnsi="Times New Roman" w:cs="Times New Roman"/>
          <w:sz w:val="28"/>
          <w:szCs w:val="28"/>
        </w:rPr>
        <w:t>ей</w:t>
      </w:r>
      <w:r w:rsidR="005A0115" w:rsidRPr="009B031C">
        <w:rPr>
          <w:rFonts w:ascii="Times New Roman" w:hAnsi="Times New Roman" w:cs="Times New Roman"/>
          <w:sz w:val="28"/>
          <w:szCs w:val="28"/>
        </w:rPr>
        <w:t xml:space="preserve"> </w:t>
      </w:r>
      <w:r w:rsidR="005A0115" w:rsidRPr="005A0115">
        <w:rPr>
          <w:rFonts w:ascii="Times New Roman" w:hAnsi="Times New Roman" w:cs="Times New Roman"/>
          <w:sz w:val="28"/>
          <w:szCs w:val="28"/>
        </w:rPr>
        <w:t>PhD</w:t>
      </w:r>
      <w:r w:rsidR="005A0115" w:rsidRPr="009B031C">
        <w:rPr>
          <w:rFonts w:ascii="Times New Roman" w:hAnsi="Times New Roman" w:cs="Times New Roman"/>
          <w:sz w:val="28"/>
          <w:szCs w:val="28"/>
        </w:rPr>
        <w:t xml:space="preserve"> ведущих университетов, ведущи</w:t>
      </w:r>
      <w:r w:rsidR="00321400">
        <w:rPr>
          <w:rFonts w:ascii="Times New Roman" w:hAnsi="Times New Roman" w:cs="Times New Roman"/>
          <w:sz w:val="28"/>
          <w:szCs w:val="28"/>
        </w:rPr>
        <w:t>х</w:t>
      </w:r>
      <w:r w:rsidR="005A0115" w:rsidRPr="009B031C">
        <w:rPr>
          <w:rFonts w:ascii="Times New Roman" w:hAnsi="Times New Roman" w:cs="Times New Roman"/>
          <w:sz w:val="28"/>
          <w:szCs w:val="28"/>
        </w:rPr>
        <w:t xml:space="preserve"> учены</w:t>
      </w:r>
      <w:r w:rsidR="00321400">
        <w:rPr>
          <w:rFonts w:ascii="Times New Roman" w:hAnsi="Times New Roman" w:cs="Times New Roman"/>
          <w:sz w:val="28"/>
          <w:szCs w:val="28"/>
        </w:rPr>
        <w:t>х</w:t>
      </w:r>
      <w:r w:rsidR="005A0115" w:rsidRPr="009B031C">
        <w:rPr>
          <w:rFonts w:ascii="Times New Roman" w:hAnsi="Times New Roman" w:cs="Times New Roman"/>
          <w:sz w:val="28"/>
          <w:szCs w:val="28"/>
        </w:rPr>
        <w:t xml:space="preserve"> – организатор</w:t>
      </w:r>
      <w:r w:rsidR="00321400">
        <w:rPr>
          <w:rFonts w:ascii="Times New Roman" w:hAnsi="Times New Roman" w:cs="Times New Roman"/>
          <w:sz w:val="28"/>
          <w:szCs w:val="28"/>
        </w:rPr>
        <w:t>ов</w:t>
      </w:r>
      <w:r w:rsidR="005A0115" w:rsidRPr="009B031C">
        <w:rPr>
          <w:rFonts w:ascii="Times New Roman" w:hAnsi="Times New Roman" w:cs="Times New Roman"/>
          <w:sz w:val="28"/>
          <w:szCs w:val="28"/>
        </w:rPr>
        <w:t xml:space="preserve"> научных центров, учены</w:t>
      </w:r>
      <w:r w:rsidR="00321400">
        <w:rPr>
          <w:rFonts w:ascii="Times New Roman" w:hAnsi="Times New Roman" w:cs="Times New Roman"/>
          <w:sz w:val="28"/>
          <w:szCs w:val="28"/>
        </w:rPr>
        <w:t>х</w:t>
      </w:r>
      <w:r w:rsidR="005A0115" w:rsidRPr="009B031C">
        <w:rPr>
          <w:rFonts w:ascii="Times New Roman" w:hAnsi="Times New Roman" w:cs="Times New Roman"/>
          <w:sz w:val="28"/>
          <w:szCs w:val="28"/>
        </w:rPr>
        <w:t xml:space="preserve"> с высокой цитируемостью</w:t>
      </w:r>
      <w:r w:rsidR="002C1547">
        <w:rPr>
          <w:rFonts w:ascii="Times New Roman" w:hAnsi="Times New Roman" w:cs="Times New Roman"/>
          <w:sz w:val="28"/>
          <w:szCs w:val="28"/>
        </w:rPr>
        <w:t>;</w:t>
      </w:r>
      <w:r w:rsidRPr="009B031C">
        <w:rPr>
          <w:rFonts w:ascii="Times New Roman" w:hAnsi="Times New Roman" w:cs="Times New Roman"/>
          <w:sz w:val="28"/>
          <w:szCs w:val="28"/>
        </w:rPr>
        <w:t xml:space="preserve"> </w:t>
      </w:r>
    </w:p>
    <w:p w:rsidR="005A7929" w:rsidRDefault="005A7929" w:rsidP="00316EE0">
      <w:pPr>
        <w:pStyle w:val="af2"/>
        <w:numPr>
          <w:ilvl w:val="0"/>
          <w:numId w:val="8"/>
        </w:numPr>
        <w:spacing w:after="0" w:line="360" w:lineRule="auto"/>
        <w:jc w:val="both"/>
        <w:rPr>
          <w:rFonts w:ascii="Times New Roman" w:hAnsi="Times New Roman" w:cs="Times New Roman"/>
          <w:sz w:val="28"/>
          <w:szCs w:val="28"/>
        </w:rPr>
      </w:pPr>
      <w:r w:rsidRPr="009B031C">
        <w:rPr>
          <w:rFonts w:ascii="Times New Roman" w:hAnsi="Times New Roman" w:cs="Times New Roman"/>
          <w:sz w:val="28"/>
          <w:szCs w:val="28"/>
        </w:rPr>
        <w:t>оптимизации численности и качества сотрудников, настроенной на вы</w:t>
      </w:r>
      <w:r w:rsidR="005A0115">
        <w:rPr>
          <w:rFonts w:ascii="Times New Roman" w:hAnsi="Times New Roman" w:cs="Times New Roman"/>
          <w:sz w:val="28"/>
          <w:szCs w:val="28"/>
        </w:rPr>
        <w:t>сокие академические достижения;</w:t>
      </w:r>
    </w:p>
    <w:p w:rsidR="005A0115" w:rsidRDefault="00745B6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w:t>
      </w:r>
      <w:r w:rsidR="005A0115">
        <w:rPr>
          <w:rFonts w:ascii="Times New Roman" w:hAnsi="Times New Roman" w:cs="Times New Roman"/>
          <w:sz w:val="28"/>
          <w:szCs w:val="28"/>
        </w:rPr>
        <w:t xml:space="preserve"> насыщенной академической среды, обеспечивающей интеграцию зарубежных преподавателей в коллектив университета</w:t>
      </w:r>
      <w:r w:rsidR="00AE00F4">
        <w:rPr>
          <w:rFonts w:ascii="Times New Roman" w:hAnsi="Times New Roman" w:cs="Times New Roman"/>
          <w:sz w:val="28"/>
          <w:szCs w:val="28"/>
        </w:rPr>
        <w:t>.</w:t>
      </w:r>
    </w:p>
    <w:p w:rsidR="007A1AFB" w:rsidRPr="00D44312" w:rsidRDefault="007A1AFB" w:rsidP="003A453A">
      <w:pPr>
        <w:pStyle w:val="31"/>
        <w:spacing w:before="0"/>
        <w:rPr>
          <w:rFonts w:ascii="Times New Roman" w:hAnsi="Times New Roman" w:cs="Times New Roman"/>
          <w:color w:val="000000" w:themeColor="text1"/>
          <w:sz w:val="28"/>
          <w:szCs w:val="28"/>
        </w:rPr>
      </w:pPr>
      <w:bookmarkStart w:id="61" w:name="_Toc357812659"/>
      <w:r w:rsidRPr="00D44312">
        <w:rPr>
          <w:rFonts w:ascii="Times New Roman" w:hAnsi="Times New Roman" w:cs="Times New Roman"/>
          <w:color w:val="000000" w:themeColor="text1"/>
          <w:sz w:val="28"/>
          <w:szCs w:val="28"/>
        </w:rPr>
        <w:t>3.3. Привлечение талантливых студентов и аспирантов</w:t>
      </w:r>
      <w:bookmarkEnd w:id="61"/>
    </w:p>
    <w:p w:rsidR="00647F56" w:rsidRPr="00AE4F85" w:rsidRDefault="00647F56" w:rsidP="00647F5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7372A6" w:rsidRDefault="000F03FC" w:rsidP="00316EE0">
      <w:pPr>
        <w:pStyle w:val="af2"/>
        <w:numPr>
          <w:ilvl w:val="0"/>
          <w:numId w:val="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рекрутирование</w:t>
      </w:r>
      <w:proofErr w:type="spellEnd"/>
      <w:r w:rsidR="00575830">
        <w:rPr>
          <w:rFonts w:ascii="Times New Roman" w:hAnsi="Times New Roman" w:cs="Times New Roman"/>
          <w:sz w:val="28"/>
          <w:szCs w:val="28"/>
        </w:rPr>
        <w:t xml:space="preserve"> </w:t>
      </w:r>
      <w:r w:rsidR="005A7929" w:rsidRPr="009B031C">
        <w:rPr>
          <w:rFonts w:ascii="Times New Roman" w:hAnsi="Times New Roman" w:cs="Times New Roman"/>
          <w:sz w:val="28"/>
          <w:szCs w:val="28"/>
        </w:rPr>
        <w:t>наиболее талантливых студентов на национальном уровне (</w:t>
      </w:r>
      <w:r w:rsidR="0058768D">
        <w:rPr>
          <w:rFonts w:ascii="Times New Roman" w:hAnsi="Times New Roman" w:cs="Times New Roman"/>
          <w:sz w:val="28"/>
          <w:szCs w:val="28"/>
        </w:rPr>
        <w:t>НИУ ВШЭ</w:t>
      </w:r>
      <w:r w:rsidR="00321400">
        <w:rPr>
          <w:rFonts w:ascii="Times New Roman" w:hAnsi="Times New Roman" w:cs="Times New Roman"/>
          <w:sz w:val="28"/>
          <w:szCs w:val="28"/>
        </w:rPr>
        <w:t xml:space="preserve"> </w:t>
      </w:r>
      <w:r w:rsidR="00AE00F4">
        <w:rPr>
          <w:rFonts w:ascii="Times New Roman" w:hAnsi="Times New Roman" w:cs="Times New Roman"/>
          <w:sz w:val="28"/>
          <w:szCs w:val="28"/>
        </w:rPr>
        <w:t>–</w:t>
      </w:r>
      <w:r w:rsidR="00321400">
        <w:rPr>
          <w:rFonts w:ascii="Times New Roman" w:hAnsi="Times New Roman" w:cs="Times New Roman"/>
          <w:sz w:val="28"/>
          <w:szCs w:val="28"/>
        </w:rPr>
        <w:t xml:space="preserve"> </w:t>
      </w:r>
      <w:r w:rsidR="005A7929" w:rsidRPr="009B031C">
        <w:rPr>
          <w:rFonts w:ascii="Times New Roman" w:hAnsi="Times New Roman" w:cs="Times New Roman"/>
          <w:sz w:val="28"/>
          <w:szCs w:val="28"/>
        </w:rPr>
        <w:t>общероссийски</w:t>
      </w:r>
      <w:r w:rsidR="00321400">
        <w:rPr>
          <w:rFonts w:ascii="Times New Roman" w:hAnsi="Times New Roman" w:cs="Times New Roman"/>
          <w:sz w:val="28"/>
          <w:szCs w:val="28"/>
        </w:rPr>
        <w:t>й</w:t>
      </w:r>
      <w:r w:rsidR="005A7929" w:rsidRPr="009B031C">
        <w:rPr>
          <w:rFonts w:ascii="Times New Roman" w:hAnsi="Times New Roman" w:cs="Times New Roman"/>
          <w:sz w:val="28"/>
          <w:szCs w:val="28"/>
        </w:rPr>
        <w:t xml:space="preserve"> лидер по баллам ЕГЭ абитуриентов</w:t>
      </w:r>
      <w:r w:rsidR="00624244">
        <w:rPr>
          <w:rFonts w:ascii="Times New Roman" w:hAnsi="Times New Roman" w:cs="Times New Roman"/>
          <w:sz w:val="28"/>
          <w:szCs w:val="28"/>
        </w:rPr>
        <w:t xml:space="preserve"> и по</w:t>
      </w:r>
      <w:r w:rsidR="005A7929" w:rsidRPr="009B031C">
        <w:rPr>
          <w:rFonts w:ascii="Times New Roman" w:hAnsi="Times New Roman" w:cs="Times New Roman"/>
          <w:sz w:val="28"/>
          <w:szCs w:val="28"/>
        </w:rPr>
        <w:t xml:space="preserve"> доле </w:t>
      </w:r>
      <w:r w:rsidR="00624244">
        <w:rPr>
          <w:rFonts w:ascii="Times New Roman" w:hAnsi="Times New Roman" w:cs="Times New Roman"/>
          <w:sz w:val="28"/>
          <w:szCs w:val="28"/>
        </w:rPr>
        <w:t>победителей</w:t>
      </w:r>
      <w:r w:rsidR="005A7929" w:rsidRPr="009B031C">
        <w:rPr>
          <w:rFonts w:ascii="Times New Roman" w:hAnsi="Times New Roman" w:cs="Times New Roman"/>
          <w:sz w:val="28"/>
          <w:szCs w:val="28"/>
        </w:rPr>
        <w:t xml:space="preserve"> олимпиад)</w:t>
      </w:r>
      <w:r w:rsidR="00094E09">
        <w:rPr>
          <w:rFonts w:ascii="Times New Roman" w:hAnsi="Times New Roman" w:cs="Times New Roman"/>
          <w:sz w:val="28"/>
          <w:szCs w:val="28"/>
        </w:rPr>
        <w:t>;</w:t>
      </w:r>
    </w:p>
    <w:p w:rsidR="007372A6" w:rsidRPr="007372A6" w:rsidRDefault="007372A6"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одна из самых высоких в Москве доля приема иногородних абитуриентов;</w:t>
      </w:r>
    </w:p>
    <w:p w:rsidR="007372A6" w:rsidRPr="00AD6E0A" w:rsidRDefault="00094E0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A7929" w:rsidRPr="00094E09">
        <w:rPr>
          <w:rFonts w:ascii="Times New Roman" w:hAnsi="Times New Roman" w:cs="Times New Roman"/>
          <w:sz w:val="28"/>
          <w:szCs w:val="28"/>
        </w:rPr>
        <w:t>амый большой</w:t>
      </w:r>
      <w:r w:rsidR="006E7179">
        <w:rPr>
          <w:rFonts w:ascii="Times New Roman" w:hAnsi="Times New Roman" w:cs="Times New Roman"/>
          <w:sz w:val="28"/>
          <w:szCs w:val="28"/>
        </w:rPr>
        <w:t xml:space="preserve"> в России</w:t>
      </w:r>
      <w:r w:rsidR="00321400">
        <w:rPr>
          <w:rFonts w:ascii="Times New Roman" w:hAnsi="Times New Roman" w:cs="Times New Roman"/>
          <w:sz w:val="28"/>
          <w:szCs w:val="28"/>
        </w:rPr>
        <w:t xml:space="preserve"> бюджетный</w:t>
      </w:r>
      <w:r w:rsidR="006E7179">
        <w:rPr>
          <w:rFonts w:ascii="Times New Roman" w:hAnsi="Times New Roman" w:cs="Times New Roman"/>
          <w:sz w:val="28"/>
          <w:szCs w:val="28"/>
        </w:rPr>
        <w:t xml:space="preserve"> прием на магистерские программы</w:t>
      </w:r>
      <w:r w:rsidR="002C1547">
        <w:rPr>
          <w:rFonts w:ascii="Times New Roman" w:hAnsi="Times New Roman" w:cs="Times New Roman"/>
          <w:sz w:val="28"/>
          <w:szCs w:val="28"/>
        </w:rPr>
        <w:t>.</w:t>
      </w:r>
    </w:p>
    <w:p w:rsidR="00D44312" w:rsidRPr="00D44312" w:rsidRDefault="00647F56" w:rsidP="00D44312">
      <w:pPr>
        <w:spacing w:after="0" w:line="360" w:lineRule="auto"/>
        <w:ind w:left="284"/>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5A7929" w:rsidRPr="009B031C" w:rsidRDefault="00AD6E0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A7929" w:rsidRPr="009B031C">
        <w:rPr>
          <w:rFonts w:ascii="Times New Roman" w:hAnsi="Times New Roman" w:cs="Times New Roman"/>
          <w:sz w:val="28"/>
          <w:szCs w:val="28"/>
        </w:rPr>
        <w:t>лабые позиции на международных рынках абитуриен</w:t>
      </w:r>
      <w:r>
        <w:rPr>
          <w:rFonts w:ascii="Times New Roman" w:hAnsi="Times New Roman" w:cs="Times New Roman"/>
          <w:sz w:val="28"/>
          <w:szCs w:val="28"/>
        </w:rPr>
        <w:t>тов бакалавриата и магистратуры</w:t>
      </w:r>
      <w:r w:rsidR="00094E09">
        <w:rPr>
          <w:rFonts w:ascii="Times New Roman" w:hAnsi="Times New Roman" w:cs="Times New Roman"/>
          <w:sz w:val="28"/>
          <w:szCs w:val="28"/>
        </w:rPr>
        <w:t>;</w:t>
      </w:r>
    </w:p>
    <w:p w:rsidR="005A7929" w:rsidRPr="00AD6E0A" w:rsidRDefault="00AD6E0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366486">
        <w:rPr>
          <w:rFonts w:ascii="Times New Roman" w:hAnsi="Times New Roman" w:cs="Times New Roman"/>
          <w:sz w:val="28"/>
          <w:szCs w:val="28"/>
        </w:rPr>
        <w:t xml:space="preserve">изкий конкурс </w:t>
      </w:r>
      <w:r w:rsidR="005A7929" w:rsidRPr="00AD6E0A">
        <w:rPr>
          <w:rFonts w:ascii="Times New Roman" w:hAnsi="Times New Roman" w:cs="Times New Roman"/>
          <w:sz w:val="28"/>
          <w:szCs w:val="28"/>
        </w:rPr>
        <w:t>в</w:t>
      </w:r>
      <w:r>
        <w:rPr>
          <w:rFonts w:ascii="Times New Roman" w:hAnsi="Times New Roman" w:cs="Times New Roman"/>
          <w:sz w:val="28"/>
          <w:szCs w:val="28"/>
        </w:rPr>
        <w:t xml:space="preserve"> магистратуру и</w:t>
      </w:r>
      <w:r w:rsidR="005A7929" w:rsidRPr="00AD6E0A">
        <w:rPr>
          <w:rFonts w:ascii="Times New Roman" w:hAnsi="Times New Roman" w:cs="Times New Roman"/>
          <w:sz w:val="28"/>
          <w:szCs w:val="28"/>
        </w:rPr>
        <w:t xml:space="preserve"> аспирантуру</w:t>
      </w:r>
      <w:r w:rsidR="00094E09" w:rsidRPr="00AD6E0A">
        <w:rPr>
          <w:rFonts w:ascii="Times New Roman" w:hAnsi="Times New Roman" w:cs="Times New Roman"/>
          <w:sz w:val="28"/>
          <w:szCs w:val="28"/>
        </w:rPr>
        <w:t>.</w:t>
      </w:r>
    </w:p>
    <w:p w:rsidR="005A7929" w:rsidRPr="00E34FB7" w:rsidRDefault="005A7929" w:rsidP="003A453A">
      <w:pPr>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sidR="00B87652">
        <w:rPr>
          <w:rFonts w:ascii="Times New Roman" w:hAnsi="Times New Roman" w:cs="Times New Roman"/>
          <w:b/>
          <w:sz w:val="28"/>
          <w:szCs w:val="28"/>
        </w:rPr>
        <w:t>:</w:t>
      </w:r>
    </w:p>
    <w:p w:rsidR="006E7179" w:rsidRDefault="00A047AE" w:rsidP="00D44312">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Выход на новые географические рынки на всех уровнях обучения (приоритет в бакалавриате – страны СНГ) и повышение конкурса на уровне магистратуры и аспирантуры</w:t>
      </w:r>
      <w:r>
        <w:rPr>
          <w:rFonts w:ascii="Times New Roman" w:hAnsi="Times New Roman" w:cs="Times New Roman"/>
          <w:sz w:val="28"/>
          <w:szCs w:val="28"/>
        </w:rPr>
        <w:t>, за счет:</w:t>
      </w:r>
    </w:p>
    <w:p w:rsidR="00D74A06" w:rsidRDefault="00D74A06" w:rsidP="00316EE0">
      <w:pPr>
        <w:pStyle w:val="af2"/>
        <w:numPr>
          <w:ilvl w:val="0"/>
          <w:numId w:val="8"/>
        </w:numPr>
        <w:spacing w:after="0" w:line="360" w:lineRule="auto"/>
        <w:jc w:val="both"/>
        <w:rPr>
          <w:rFonts w:ascii="Times New Roman" w:hAnsi="Times New Roman" w:cs="Times New Roman"/>
          <w:sz w:val="28"/>
          <w:szCs w:val="28"/>
        </w:rPr>
      </w:pPr>
      <w:r w:rsidRPr="009B031C">
        <w:rPr>
          <w:rFonts w:ascii="Times New Roman" w:hAnsi="Times New Roman" w:cs="Times New Roman"/>
          <w:sz w:val="28"/>
          <w:szCs w:val="28"/>
        </w:rPr>
        <w:t>развития инструментов идентификации</w:t>
      </w:r>
      <w:r>
        <w:rPr>
          <w:rFonts w:ascii="Times New Roman" w:hAnsi="Times New Roman" w:cs="Times New Roman"/>
          <w:sz w:val="28"/>
          <w:szCs w:val="28"/>
        </w:rPr>
        <w:t xml:space="preserve"> и поддержки талантов;</w:t>
      </w:r>
    </w:p>
    <w:p w:rsidR="005D68FB" w:rsidRDefault="00D74A06"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развития подготовительного отделения в магистратуре и аспирантур</w:t>
      </w:r>
      <w:r w:rsidR="00366486">
        <w:rPr>
          <w:rFonts w:ascii="Times New Roman" w:hAnsi="Times New Roman" w:cs="Times New Roman"/>
          <w:sz w:val="28"/>
          <w:szCs w:val="28"/>
        </w:rPr>
        <w:t>е</w:t>
      </w:r>
      <w:r w:rsidR="005D68FB">
        <w:rPr>
          <w:rFonts w:ascii="Times New Roman" w:hAnsi="Times New Roman" w:cs="Times New Roman"/>
          <w:sz w:val="28"/>
          <w:szCs w:val="28"/>
        </w:rPr>
        <w:t>;</w:t>
      </w:r>
    </w:p>
    <w:p w:rsidR="00D74A06" w:rsidRDefault="005D68FB"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 центров подготовки к поступлению</w:t>
      </w:r>
      <w:r w:rsidR="0037077A">
        <w:rPr>
          <w:rFonts w:ascii="Times New Roman" w:hAnsi="Times New Roman" w:cs="Times New Roman"/>
          <w:sz w:val="28"/>
          <w:szCs w:val="28"/>
        </w:rPr>
        <w:t xml:space="preserve"> в </w:t>
      </w:r>
      <w:r w:rsidR="0058768D">
        <w:rPr>
          <w:rFonts w:ascii="Times New Roman" w:hAnsi="Times New Roman" w:cs="Times New Roman"/>
          <w:sz w:val="28"/>
          <w:szCs w:val="28"/>
        </w:rPr>
        <w:t>НИУ ВШЭ</w:t>
      </w:r>
      <w:r w:rsidR="0037077A">
        <w:rPr>
          <w:rFonts w:ascii="Times New Roman" w:hAnsi="Times New Roman" w:cs="Times New Roman"/>
          <w:sz w:val="28"/>
          <w:szCs w:val="28"/>
        </w:rPr>
        <w:t xml:space="preserve"> за рубежом;</w:t>
      </w:r>
    </w:p>
    <w:p w:rsidR="004618B8" w:rsidRPr="006E7179" w:rsidRDefault="006E717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w:t>
      </w:r>
      <w:r w:rsidR="004618B8" w:rsidRPr="006E7179">
        <w:rPr>
          <w:rFonts w:ascii="Times New Roman" w:hAnsi="Times New Roman" w:cs="Times New Roman"/>
          <w:sz w:val="28"/>
          <w:szCs w:val="28"/>
        </w:rPr>
        <w:t xml:space="preserve"> механизмов привлечения талантов в магистратуру и аспирантуру, включающих</w:t>
      </w:r>
      <w:r w:rsidR="00321400">
        <w:rPr>
          <w:rFonts w:ascii="Times New Roman" w:hAnsi="Times New Roman" w:cs="Times New Roman"/>
          <w:sz w:val="28"/>
          <w:szCs w:val="28"/>
        </w:rPr>
        <w:t xml:space="preserve"> стипендиальный фонд для иностранных студентов,</w:t>
      </w:r>
      <w:r w:rsidR="004618B8" w:rsidRPr="006E7179">
        <w:rPr>
          <w:rFonts w:ascii="Times New Roman" w:hAnsi="Times New Roman" w:cs="Times New Roman"/>
          <w:sz w:val="28"/>
          <w:szCs w:val="28"/>
        </w:rPr>
        <w:t xml:space="preserve"> летние программы, олимпиады</w:t>
      </w:r>
      <w:r w:rsidR="00321400">
        <w:rPr>
          <w:rFonts w:ascii="Times New Roman" w:hAnsi="Times New Roman" w:cs="Times New Roman"/>
          <w:sz w:val="28"/>
          <w:szCs w:val="28"/>
        </w:rPr>
        <w:t>.</w:t>
      </w:r>
    </w:p>
    <w:p w:rsidR="002921CF" w:rsidRPr="00D44312" w:rsidRDefault="002921CF" w:rsidP="003A453A">
      <w:pPr>
        <w:pStyle w:val="31"/>
        <w:spacing w:before="0"/>
        <w:rPr>
          <w:rFonts w:ascii="Times New Roman" w:hAnsi="Times New Roman" w:cs="Times New Roman"/>
          <w:color w:val="000000" w:themeColor="text1"/>
          <w:sz w:val="28"/>
          <w:szCs w:val="28"/>
        </w:rPr>
      </w:pPr>
      <w:bookmarkStart w:id="62" w:name="_Toc357812660"/>
      <w:r w:rsidRPr="00D44312">
        <w:rPr>
          <w:rFonts w:ascii="Times New Roman" w:hAnsi="Times New Roman" w:cs="Times New Roman"/>
          <w:color w:val="000000" w:themeColor="text1"/>
          <w:sz w:val="28"/>
          <w:szCs w:val="28"/>
        </w:rPr>
        <w:lastRenderedPageBreak/>
        <w:t xml:space="preserve">3.4. </w:t>
      </w:r>
      <w:bookmarkEnd w:id="62"/>
      <w:r w:rsidR="009E023C" w:rsidRPr="00D44312">
        <w:rPr>
          <w:rFonts w:ascii="Times New Roman" w:hAnsi="Times New Roman" w:cs="Times New Roman"/>
          <w:color w:val="000000" w:themeColor="text1"/>
          <w:sz w:val="28"/>
          <w:szCs w:val="28"/>
        </w:rPr>
        <w:t>Концентрация ресурсов и отказ от неэффективных направлений деятельности</w:t>
      </w:r>
      <w:r w:rsidRPr="00D44312">
        <w:rPr>
          <w:rFonts w:ascii="Times New Roman" w:hAnsi="Times New Roman" w:cs="Times New Roman"/>
          <w:color w:val="000000" w:themeColor="text1"/>
          <w:sz w:val="28"/>
          <w:szCs w:val="28"/>
        </w:rPr>
        <w:t xml:space="preserve"> </w:t>
      </w:r>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E47590" w:rsidRDefault="00E47590" w:rsidP="00A30CA2">
      <w:pPr>
        <w:pStyle w:val="af2"/>
        <w:numPr>
          <w:ilvl w:val="0"/>
          <w:numId w:val="9"/>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актуальность подавляющего большинства научно-образовательных направлений, которые были сформированы в последние 10</w:t>
      </w:r>
      <w:r w:rsidR="004C28FB">
        <w:rPr>
          <w:rFonts w:ascii="Times New Roman" w:hAnsi="Times New Roman" w:cs="Times New Roman"/>
          <w:sz w:val="28"/>
          <w:szCs w:val="28"/>
        </w:rPr>
        <w:t>-15</w:t>
      </w:r>
      <w:r>
        <w:rPr>
          <w:rFonts w:ascii="Times New Roman" w:hAnsi="Times New Roman" w:cs="Times New Roman"/>
          <w:sz w:val="28"/>
          <w:szCs w:val="28"/>
        </w:rPr>
        <w:t xml:space="preserve"> лет и ориентировались на активные рынки;</w:t>
      </w:r>
      <w:proofErr w:type="gramEnd"/>
    </w:p>
    <w:p w:rsidR="00867BE0" w:rsidRDefault="002C1547"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867BE0" w:rsidRPr="0037077A">
        <w:rPr>
          <w:rFonts w:ascii="Times New Roman" w:hAnsi="Times New Roman" w:cs="Times New Roman"/>
          <w:sz w:val="28"/>
          <w:szCs w:val="28"/>
        </w:rPr>
        <w:t>ложившаяся</w:t>
      </w:r>
      <w:r w:rsidR="0037077A">
        <w:rPr>
          <w:rFonts w:ascii="Times New Roman" w:hAnsi="Times New Roman" w:cs="Times New Roman"/>
          <w:sz w:val="28"/>
          <w:szCs w:val="28"/>
        </w:rPr>
        <w:t xml:space="preserve"> практика выделения значительных ресурсов для финансирования проектов развития (до 20% общего бюджета)</w:t>
      </w:r>
      <w:r>
        <w:rPr>
          <w:rFonts w:ascii="Times New Roman" w:hAnsi="Times New Roman" w:cs="Times New Roman"/>
          <w:sz w:val="28"/>
          <w:szCs w:val="28"/>
        </w:rPr>
        <w:t>;</w:t>
      </w:r>
      <w:r w:rsidR="00867BE0" w:rsidRPr="0037077A">
        <w:rPr>
          <w:rFonts w:ascii="Times New Roman" w:hAnsi="Times New Roman" w:cs="Times New Roman"/>
          <w:sz w:val="28"/>
          <w:szCs w:val="28"/>
        </w:rPr>
        <w:t xml:space="preserve"> </w:t>
      </w:r>
    </w:p>
    <w:p w:rsidR="0037077A" w:rsidRPr="0037077A" w:rsidRDefault="0037077A"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гибк</w:t>
      </w:r>
      <w:r w:rsidR="00321400">
        <w:rPr>
          <w:rFonts w:ascii="Times New Roman" w:hAnsi="Times New Roman" w:cs="Times New Roman"/>
          <w:sz w:val="28"/>
          <w:szCs w:val="28"/>
        </w:rPr>
        <w:t>ая</w:t>
      </w:r>
      <w:r>
        <w:rPr>
          <w:rFonts w:ascii="Times New Roman" w:hAnsi="Times New Roman" w:cs="Times New Roman"/>
          <w:sz w:val="28"/>
          <w:szCs w:val="28"/>
        </w:rPr>
        <w:t xml:space="preserve"> финансов</w:t>
      </w:r>
      <w:r w:rsidR="00321400">
        <w:rPr>
          <w:rFonts w:ascii="Times New Roman" w:hAnsi="Times New Roman" w:cs="Times New Roman"/>
          <w:sz w:val="28"/>
          <w:szCs w:val="28"/>
        </w:rPr>
        <w:t>ая</w:t>
      </w:r>
      <w:r>
        <w:rPr>
          <w:rFonts w:ascii="Times New Roman" w:hAnsi="Times New Roman" w:cs="Times New Roman"/>
          <w:sz w:val="28"/>
          <w:szCs w:val="28"/>
        </w:rPr>
        <w:t xml:space="preserve"> политик</w:t>
      </w:r>
      <w:r w:rsidR="00321400">
        <w:rPr>
          <w:rFonts w:ascii="Times New Roman" w:hAnsi="Times New Roman" w:cs="Times New Roman"/>
          <w:sz w:val="28"/>
          <w:szCs w:val="28"/>
        </w:rPr>
        <w:t>а</w:t>
      </w:r>
      <w:r>
        <w:rPr>
          <w:rFonts w:ascii="Times New Roman" w:hAnsi="Times New Roman" w:cs="Times New Roman"/>
          <w:sz w:val="28"/>
          <w:szCs w:val="28"/>
        </w:rPr>
        <w:t xml:space="preserve"> за счет высокой доли внебюджетных доходов</w:t>
      </w:r>
      <w:r w:rsidR="002C1547">
        <w:rPr>
          <w:rFonts w:ascii="Times New Roman" w:hAnsi="Times New Roman" w:cs="Times New Roman"/>
          <w:sz w:val="28"/>
          <w:szCs w:val="28"/>
        </w:rPr>
        <w:t>;</w:t>
      </w:r>
    </w:p>
    <w:p w:rsidR="005A7929" w:rsidRPr="00094E09" w:rsidRDefault="002C1547"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5A7929" w:rsidRPr="00094E09">
        <w:rPr>
          <w:rFonts w:ascii="Times New Roman" w:hAnsi="Times New Roman" w:cs="Times New Roman"/>
          <w:sz w:val="28"/>
          <w:szCs w:val="28"/>
        </w:rPr>
        <w:t>пыт и высокая готовность руководства</w:t>
      </w:r>
      <w:r w:rsidR="00867BE0">
        <w:rPr>
          <w:rFonts w:ascii="Times New Roman" w:hAnsi="Times New Roman" w:cs="Times New Roman"/>
          <w:sz w:val="28"/>
          <w:szCs w:val="28"/>
        </w:rPr>
        <w:t xml:space="preserve"> и академического коллектива </w:t>
      </w:r>
      <w:r w:rsidR="0058768D">
        <w:rPr>
          <w:rFonts w:ascii="Times New Roman" w:hAnsi="Times New Roman" w:cs="Times New Roman"/>
          <w:sz w:val="28"/>
          <w:szCs w:val="28"/>
        </w:rPr>
        <w:t>НИУ ВШЭ</w:t>
      </w:r>
      <w:r w:rsidR="005A7929" w:rsidRPr="00094E09">
        <w:rPr>
          <w:rFonts w:ascii="Times New Roman" w:hAnsi="Times New Roman" w:cs="Times New Roman"/>
          <w:sz w:val="28"/>
          <w:szCs w:val="28"/>
        </w:rPr>
        <w:t xml:space="preserve"> к</w:t>
      </w:r>
      <w:r w:rsidR="00F5275B">
        <w:rPr>
          <w:rFonts w:ascii="Times New Roman" w:hAnsi="Times New Roman" w:cs="Times New Roman"/>
          <w:sz w:val="28"/>
          <w:szCs w:val="28"/>
        </w:rPr>
        <w:t xml:space="preserve"> управленческим</w:t>
      </w:r>
      <w:r w:rsidR="005A7929" w:rsidRPr="00094E09">
        <w:rPr>
          <w:rFonts w:ascii="Times New Roman" w:hAnsi="Times New Roman" w:cs="Times New Roman"/>
          <w:sz w:val="28"/>
          <w:szCs w:val="28"/>
        </w:rPr>
        <w:t xml:space="preserve"> экспериментам и организационным изменениям.</w:t>
      </w:r>
      <w:r w:rsidR="00867BE0">
        <w:rPr>
          <w:rFonts w:ascii="Times New Roman" w:hAnsi="Times New Roman" w:cs="Times New Roman"/>
          <w:sz w:val="28"/>
          <w:szCs w:val="28"/>
        </w:rPr>
        <w:t xml:space="preserve"> </w:t>
      </w:r>
    </w:p>
    <w:p w:rsidR="00D44312" w:rsidRPr="00D44312" w:rsidRDefault="00647F56" w:rsidP="00D44312">
      <w:pPr>
        <w:spacing w:after="0" w:line="360" w:lineRule="auto"/>
        <w:jc w:val="both"/>
        <w:rPr>
          <w:rFonts w:ascii="Times New Roman" w:hAnsi="Times New Roman" w:cs="Times New Roman"/>
          <w:color w:val="FF0000"/>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5A7929" w:rsidRPr="00867BE0" w:rsidRDefault="002C1547" w:rsidP="00316EE0">
      <w:pPr>
        <w:pStyle w:val="af2"/>
        <w:numPr>
          <w:ilvl w:val="0"/>
          <w:numId w:val="9"/>
        </w:num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н</w:t>
      </w:r>
      <w:r w:rsidR="005A7929" w:rsidRPr="009B031C">
        <w:rPr>
          <w:rFonts w:ascii="Times New Roman" w:hAnsi="Times New Roman" w:cs="Times New Roman"/>
          <w:sz w:val="28"/>
          <w:szCs w:val="28"/>
        </w:rPr>
        <w:t>е завершен переход от сметного планирования и финансирования деятельности к современным методам управления</w:t>
      </w:r>
      <w:r w:rsidR="00606399">
        <w:rPr>
          <w:rFonts w:ascii="Times New Roman" w:hAnsi="Times New Roman" w:cs="Times New Roman"/>
          <w:sz w:val="28"/>
          <w:szCs w:val="28"/>
        </w:rPr>
        <w:t xml:space="preserve"> по результатам;</w:t>
      </w:r>
      <w:r w:rsidR="005540BE">
        <w:rPr>
          <w:rFonts w:ascii="Times New Roman" w:hAnsi="Times New Roman" w:cs="Times New Roman"/>
          <w:sz w:val="28"/>
          <w:szCs w:val="28"/>
        </w:rPr>
        <w:t xml:space="preserve"> </w:t>
      </w:r>
    </w:p>
    <w:p w:rsidR="005A7929" w:rsidRDefault="002C1547" w:rsidP="00316EE0">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A7929" w:rsidRPr="009B031C">
        <w:rPr>
          <w:rFonts w:ascii="Times New Roman" w:hAnsi="Times New Roman" w:cs="Times New Roman"/>
          <w:sz w:val="28"/>
          <w:szCs w:val="28"/>
        </w:rPr>
        <w:t>лабост</w:t>
      </w:r>
      <w:r w:rsidR="00867BE0">
        <w:rPr>
          <w:rFonts w:ascii="Times New Roman" w:hAnsi="Times New Roman" w:cs="Times New Roman"/>
          <w:sz w:val="28"/>
          <w:szCs w:val="28"/>
        </w:rPr>
        <w:t>ь системы проектного у</w:t>
      </w:r>
      <w:r w:rsidR="00606399">
        <w:rPr>
          <w:rFonts w:ascii="Times New Roman" w:hAnsi="Times New Roman" w:cs="Times New Roman"/>
          <w:sz w:val="28"/>
          <w:szCs w:val="28"/>
        </w:rPr>
        <w:t>правления на уровне факультетов;</w:t>
      </w:r>
    </w:p>
    <w:p w:rsidR="00606399" w:rsidRPr="009B031C" w:rsidRDefault="00606399" w:rsidP="00316EE0">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существующая система научно-инновационной деятельности не ориентирована на концентрацию ресурсов.</w:t>
      </w:r>
    </w:p>
    <w:p w:rsidR="005A7929" w:rsidRPr="00E34FB7" w:rsidRDefault="005A7929" w:rsidP="00606399">
      <w:pPr>
        <w:tabs>
          <w:tab w:val="left" w:pos="8608"/>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r w:rsidR="00606399">
        <w:rPr>
          <w:rFonts w:ascii="Times New Roman" w:hAnsi="Times New Roman" w:cs="Times New Roman"/>
          <w:b/>
          <w:sz w:val="28"/>
          <w:szCs w:val="28"/>
        </w:rPr>
        <w:tab/>
      </w:r>
    </w:p>
    <w:p w:rsidR="002C1547" w:rsidRDefault="00A05960" w:rsidP="0018446D">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Создание системы результативных методов управления внутренними инвестициями и проектами развития для повышения эффективности использования ресурсов и их концентрации на прорывных направлениях</w:t>
      </w:r>
      <w:r>
        <w:rPr>
          <w:rFonts w:ascii="Times New Roman" w:hAnsi="Times New Roman" w:cs="Times New Roman"/>
          <w:sz w:val="28"/>
          <w:szCs w:val="28"/>
        </w:rPr>
        <w:t>.</w:t>
      </w:r>
    </w:p>
    <w:p w:rsidR="00210835" w:rsidRPr="00D44312" w:rsidRDefault="00210835" w:rsidP="00210835">
      <w:pPr>
        <w:pStyle w:val="31"/>
        <w:spacing w:before="0"/>
        <w:rPr>
          <w:rFonts w:ascii="Times New Roman" w:hAnsi="Times New Roman" w:cs="Times New Roman"/>
          <w:color w:val="000000" w:themeColor="text1"/>
          <w:sz w:val="28"/>
          <w:szCs w:val="28"/>
        </w:rPr>
      </w:pPr>
      <w:bookmarkStart w:id="63" w:name="_Toc356767757"/>
      <w:bookmarkStart w:id="64" w:name="_Toc357812661"/>
      <w:r w:rsidRPr="00D44312">
        <w:rPr>
          <w:rFonts w:ascii="Times New Roman" w:hAnsi="Times New Roman" w:cs="Times New Roman"/>
          <w:color w:val="000000" w:themeColor="text1"/>
          <w:sz w:val="28"/>
          <w:szCs w:val="28"/>
        </w:rPr>
        <w:t xml:space="preserve">3.5. </w:t>
      </w:r>
      <w:bookmarkEnd w:id="63"/>
      <w:bookmarkEnd w:id="64"/>
      <w:r w:rsidR="009E023C" w:rsidRPr="00D44312">
        <w:rPr>
          <w:rFonts w:ascii="Times New Roman" w:hAnsi="Times New Roman" w:cs="Times New Roman"/>
          <w:color w:val="000000" w:themeColor="text1"/>
          <w:sz w:val="28"/>
          <w:szCs w:val="28"/>
        </w:rPr>
        <w:t>Система управления вузом</w:t>
      </w:r>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801161" w:rsidRDefault="00801161"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накопленный опыт </w:t>
      </w:r>
      <w:r w:rsidR="00624244">
        <w:rPr>
          <w:rFonts w:ascii="Times New Roman" w:hAnsi="Times New Roman" w:cs="Times New Roman"/>
          <w:sz w:val="28"/>
          <w:szCs w:val="28"/>
        </w:rPr>
        <w:t>концентрации ресурсов на задачах</w:t>
      </w:r>
      <w:r w:rsidR="00A41449">
        <w:rPr>
          <w:rFonts w:ascii="Times New Roman" w:hAnsi="Times New Roman" w:cs="Times New Roman"/>
          <w:sz w:val="28"/>
          <w:szCs w:val="28"/>
        </w:rPr>
        <w:t xml:space="preserve"> развития за счет ц</w:t>
      </w:r>
      <w:r>
        <w:rPr>
          <w:rFonts w:ascii="Times New Roman" w:hAnsi="Times New Roman" w:cs="Times New Roman"/>
          <w:sz w:val="28"/>
          <w:szCs w:val="28"/>
        </w:rPr>
        <w:t>ентрализованной модели управления;</w:t>
      </w:r>
    </w:p>
    <w:p w:rsidR="00801161" w:rsidRPr="00136078" w:rsidRDefault="00A047AE" w:rsidP="00D4469C">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современная управленческая инфраструктура на общеуниверситетском уровне, опирающаяся на комплекс механизмов обратной связи (в т.ч. на результаты социологических и статистических исследований внутренней и внешней среды </w:t>
      </w:r>
      <w:r w:rsidR="0058768D">
        <w:rPr>
          <w:rFonts w:ascii="Times New Roman" w:hAnsi="Times New Roman" w:cs="Times New Roman"/>
          <w:sz w:val="28"/>
          <w:szCs w:val="28"/>
        </w:rPr>
        <w:t>НИУ ВШЭ</w:t>
      </w:r>
      <w:r>
        <w:rPr>
          <w:rFonts w:ascii="Times New Roman" w:hAnsi="Times New Roman" w:cs="Times New Roman"/>
          <w:sz w:val="28"/>
          <w:szCs w:val="28"/>
        </w:rPr>
        <w:t>).</w:t>
      </w:r>
    </w:p>
    <w:p w:rsidR="00D44312" w:rsidRPr="00D44312" w:rsidRDefault="00647F56" w:rsidP="00D44312">
      <w:pPr>
        <w:spacing w:after="0" w:line="360" w:lineRule="auto"/>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A270AE" w:rsidRDefault="00A270AE"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отсутствие достаточной автономии и</w:t>
      </w:r>
      <w:r w:rsidR="00321400">
        <w:rPr>
          <w:rFonts w:ascii="Times New Roman" w:hAnsi="Times New Roman" w:cs="Times New Roman"/>
          <w:sz w:val="28"/>
          <w:szCs w:val="28"/>
        </w:rPr>
        <w:t xml:space="preserve"> </w:t>
      </w:r>
      <w:r>
        <w:rPr>
          <w:rFonts w:ascii="Times New Roman" w:hAnsi="Times New Roman" w:cs="Times New Roman"/>
          <w:sz w:val="28"/>
          <w:szCs w:val="28"/>
        </w:rPr>
        <w:t xml:space="preserve">лидерства на уровне </w:t>
      </w:r>
      <w:r w:rsidR="002B5758">
        <w:rPr>
          <w:rFonts w:ascii="Times New Roman" w:hAnsi="Times New Roman" w:cs="Times New Roman"/>
          <w:sz w:val="28"/>
          <w:szCs w:val="28"/>
        </w:rPr>
        <w:t>основных</w:t>
      </w:r>
      <w:r>
        <w:rPr>
          <w:rFonts w:ascii="Times New Roman" w:hAnsi="Times New Roman" w:cs="Times New Roman"/>
          <w:sz w:val="28"/>
          <w:szCs w:val="28"/>
        </w:rPr>
        <w:t xml:space="preserve"> подразделений (</w:t>
      </w:r>
      <w:r w:rsidRPr="00971D86">
        <w:rPr>
          <w:rFonts w:ascii="Times New Roman" w:hAnsi="Times New Roman" w:cs="Times New Roman"/>
          <w:sz w:val="28"/>
          <w:szCs w:val="28"/>
        </w:rPr>
        <w:t xml:space="preserve">факультетов, </w:t>
      </w:r>
      <w:r w:rsidR="00ED5075" w:rsidRPr="00971D86">
        <w:rPr>
          <w:rFonts w:ascii="Times New Roman" w:hAnsi="Times New Roman" w:cs="Times New Roman"/>
          <w:sz w:val="28"/>
          <w:szCs w:val="28"/>
        </w:rPr>
        <w:t xml:space="preserve">департаментов, </w:t>
      </w:r>
      <w:r w:rsidRPr="00971D86">
        <w:rPr>
          <w:rFonts w:ascii="Times New Roman" w:hAnsi="Times New Roman" w:cs="Times New Roman"/>
          <w:sz w:val="28"/>
          <w:szCs w:val="28"/>
        </w:rPr>
        <w:t>институт</w:t>
      </w:r>
      <w:r>
        <w:rPr>
          <w:rFonts w:ascii="Times New Roman" w:hAnsi="Times New Roman" w:cs="Times New Roman"/>
          <w:sz w:val="28"/>
          <w:szCs w:val="28"/>
        </w:rPr>
        <w:t>ов);</w:t>
      </w:r>
    </w:p>
    <w:p w:rsidR="00F13E9D" w:rsidRDefault="00321400"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наличие </w:t>
      </w:r>
      <w:r w:rsidR="00A270AE">
        <w:rPr>
          <w:rFonts w:ascii="Times New Roman" w:hAnsi="Times New Roman" w:cs="Times New Roman"/>
          <w:sz w:val="28"/>
          <w:szCs w:val="28"/>
        </w:rPr>
        <w:t>организационны</w:t>
      </w:r>
      <w:r>
        <w:rPr>
          <w:rFonts w:ascii="Times New Roman" w:hAnsi="Times New Roman" w:cs="Times New Roman"/>
          <w:sz w:val="28"/>
          <w:szCs w:val="28"/>
        </w:rPr>
        <w:t>х</w:t>
      </w:r>
      <w:r w:rsidR="00A270AE">
        <w:rPr>
          <w:rFonts w:ascii="Times New Roman" w:hAnsi="Times New Roman" w:cs="Times New Roman"/>
          <w:sz w:val="28"/>
          <w:szCs w:val="28"/>
        </w:rPr>
        <w:t xml:space="preserve"> барьер</w:t>
      </w:r>
      <w:r>
        <w:rPr>
          <w:rFonts w:ascii="Times New Roman" w:hAnsi="Times New Roman" w:cs="Times New Roman"/>
          <w:sz w:val="28"/>
          <w:szCs w:val="28"/>
        </w:rPr>
        <w:t>ов</w:t>
      </w:r>
      <w:r w:rsidR="00A270AE">
        <w:rPr>
          <w:rFonts w:ascii="Times New Roman" w:hAnsi="Times New Roman" w:cs="Times New Roman"/>
          <w:sz w:val="28"/>
          <w:szCs w:val="28"/>
        </w:rPr>
        <w:t xml:space="preserve"> между</w:t>
      </w:r>
      <w:r w:rsidR="00575830">
        <w:rPr>
          <w:rFonts w:ascii="Times New Roman" w:hAnsi="Times New Roman" w:cs="Times New Roman"/>
          <w:sz w:val="28"/>
          <w:szCs w:val="28"/>
        </w:rPr>
        <w:t xml:space="preserve"> </w:t>
      </w:r>
      <w:r w:rsidR="00A270AE">
        <w:rPr>
          <w:rFonts w:ascii="Times New Roman" w:hAnsi="Times New Roman" w:cs="Times New Roman"/>
          <w:sz w:val="28"/>
          <w:szCs w:val="28"/>
        </w:rPr>
        <w:t>основными образовательными программами, фундаментальными и прикладными исследованиями и ДПО</w:t>
      </w:r>
      <w:r w:rsidR="00F13E9D">
        <w:rPr>
          <w:rFonts w:ascii="Times New Roman" w:hAnsi="Times New Roman" w:cs="Times New Roman"/>
          <w:sz w:val="28"/>
          <w:szCs w:val="28"/>
        </w:rPr>
        <w:t>;</w:t>
      </w:r>
    </w:p>
    <w:p w:rsidR="00A270AE" w:rsidRDefault="00F13E9D"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недостаточная вовлеченность </w:t>
      </w:r>
      <w:r w:rsidR="00624244">
        <w:rPr>
          <w:rFonts w:ascii="Times New Roman" w:hAnsi="Times New Roman" w:cs="Times New Roman"/>
          <w:sz w:val="28"/>
          <w:szCs w:val="28"/>
        </w:rPr>
        <w:t>ряда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стейкхолдеров</w:t>
      </w:r>
      <w:proofErr w:type="spellEnd"/>
      <w:r>
        <w:rPr>
          <w:rFonts w:ascii="Times New Roman" w:hAnsi="Times New Roman" w:cs="Times New Roman"/>
          <w:sz w:val="28"/>
          <w:szCs w:val="28"/>
        </w:rPr>
        <w:t xml:space="preserve"> (студентов, выпускников, работодателей) в процессы управления</w:t>
      </w:r>
      <w:r w:rsidR="004C28FB">
        <w:rPr>
          <w:rFonts w:ascii="Times New Roman" w:hAnsi="Times New Roman" w:cs="Times New Roman"/>
          <w:sz w:val="28"/>
          <w:szCs w:val="28"/>
        </w:rPr>
        <w:t>.</w:t>
      </w:r>
      <w:r>
        <w:rPr>
          <w:rFonts w:ascii="Times New Roman" w:hAnsi="Times New Roman" w:cs="Times New Roman"/>
          <w:sz w:val="28"/>
          <w:szCs w:val="28"/>
        </w:rPr>
        <w:t xml:space="preserve"> </w:t>
      </w:r>
    </w:p>
    <w:p w:rsidR="005A7929" w:rsidRPr="00E34FB7" w:rsidRDefault="005A7929" w:rsidP="004B4E07">
      <w:pPr>
        <w:tabs>
          <w:tab w:val="center" w:pos="4677"/>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166622" w:rsidRDefault="005A7929" w:rsidP="00A41449">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Децентрализация системы управления университета</w:t>
      </w:r>
      <w:r w:rsidRPr="009B031C">
        <w:rPr>
          <w:rFonts w:ascii="Times New Roman" w:hAnsi="Times New Roman" w:cs="Times New Roman"/>
          <w:sz w:val="28"/>
          <w:szCs w:val="28"/>
        </w:rPr>
        <w:t xml:space="preserve"> путем</w:t>
      </w:r>
      <w:r w:rsidR="00166622">
        <w:rPr>
          <w:rFonts w:ascii="Times New Roman" w:hAnsi="Times New Roman" w:cs="Times New Roman"/>
          <w:sz w:val="28"/>
          <w:szCs w:val="28"/>
        </w:rPr>
        <w:t>:</w:t>
      </w:r>
    </w:p>
    <w:p w:rsidR="00A270AE" w:rsidRDefault="005A7929" w:rsidP="00316EE0">
      <w:pPr>
        <w:pStyle w:val="af2"/>
        <w:numPr>
          <w:ilvl w:val="0"/>
          <w:numId w:val="9"/>
        </w:numPr>
        <w:spacing w:after="0" w:line="360" w:lineRule="auto"/>
        <w:rPr>
          <w:rFonts w:ascii="Times New Roman" w:hAnsi="Times New Roman" w:cs="Times New Roman"/>
          <w:sz w:val="28"/>
          <w:szCs w:val="28"/>
        </w:rPr>
      </w:pPr>
      <w:r w:rsidRPr="009B031C">
        <w:rPr>
          <w:rFonts w:ascii="Times New Roman" w:hAnsi="Times New Roman" w:cs="Times New Roman"/>
          <w:sz w:val="28"/>
          <w:szCs w:val="28"/>
        </w:rPr>
        <w:t>формирования крупных академических подразделений (центров компетенций), обеспечивающих комплексное</w:t>
      </w:r>
      <w:r w:rsidR="0070254D">
        <w:rPr>
          <w:rFonts w:ascii="Times New Roman" w:hAnsi="Times New Roman" w:cs="Times New Roman"/>
          <w:sz w:val="28"/>
          <w:szCs w:val="28"/>
        </w:rPr>
        <w:t xml:space="preserve"> сбалансированное</w:t>
      </w:r>
      <w:r w:rsidRPr="009B031C">
        <w:rPr>
          <w:rFonts w:ascii="Times New Roman" w:hAnsi="Times New Roman" w:cs="Times New Roman"/>
          <w:sz w:val="28"/>
          <w:szCs w:val="28"/>
        </w:rPr>
        <w:t xml:space="preserve"> развитие тематических направлений, и передачи им функций по оперативному управлению основными вида</w:t>
      </w:r>
      <w:r w:rsidR="00A41449">
        <w:rPr>
          <w:rFonts w:ascii="Times New Roman" w:hAnsi="Times New Roman" w:cs="Times New Roman"/>
          <w:sz w:val="28"/>
          <w:szCs w:val="28"/>
        </w:rPr>
        <w:t>ми деятельности</w:t>
      </w:r>
      <w:r w:rsidR="00624244">
        <w:rPr>
          <w:rFonts w:ascii="Times New Roman" w:hAnsi="Times New Roman" w:cs="Times New Roman"/>
          <w:sz w:val="28"/>
          <w:szCs w:val="28"/>
        </w:rPr>
        <w:t xml:space="preserve"> (кадры, исследования, образовательные программы)</w:t>
      </w:r>
      <w:r w:rsidR="00A41449">
        <w:rPr>
          <w:rFonts w:ascii="Times New Roman" w:hAnsi="Times New Roman" w:cs="Times New Roman"/>
          <w:sz w:val="28"/>
          <w:szCs w:val="28"/>
        </w:rPr>
        <w:t>;</w:t>
      </w:r>
    </w:p>
    <w:p w:rsidR="004618B8" w:rsidRDefault="00A41449"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п</w:t>
      </w:r>
      <w:r w:rsidR="004618B8" w:rsidRPr="00A41449">
        <w:rPr>
          <w:rFonts w:ascii="Times New Roman" w:hAnsi="Times New Roman" w:cs="Times New Roman"/>
          <w:sz w:val="28"/>
          <w:szCs w:val="28"/>
        </w:rPr>
        <w:t>ереход</w:t>
      </w:r>
      <w:r w:rsidR="00166622" w:rsidRPr="00A41449">
        <w:rPr>
          <w:rFonts w:ascii="Times New Roman" w:hAnsi="Times New Roman" w:cs="Times New Roman"/>
          <w:sz w:val="28"/>
          <w:szCs w:val="28"/>
        </w:rPr>
        <w:t>а</w:t>
      </w:r>
      <w:r w:rsidR="004618B8" w:rsidRPr="00A41449">
        <w:rPr>
          <w:rFonts w:ascii="Times New Roman" w:hAnsi="Times New Roman" w:cs="Times New Roman"/>
          <w:sz w:val="28"/>
          <w:szCs w:val="28"/>
        </w:rPr>
        <w:t xml:space="preserve"> на модель управления, сочетающую управление по результатам на стратегическом уровне с академической автономией крупных центров превосходства.</w:t>
      </w:r>
    </w:p>
    <w:p w:rsidR="007A1AFB" w:rsidRPr="00D44312" w:rsidRDefault="002921CF" w:rsidP="00136078">
      <w:pPr>
        <w:pStyle w:val="31"/>
        <w:tabs>
          <w:tab w:val="center" w:pos="4677"/>
        </w:tabs>
        <w:spacing w:before="0"/>
        <w:rPr>
          <w:rFonts w:ascii="Times New Roman" w:hAnsi="Times New Roman" w:cs="Times New Roman"/>
          <w:color w:val="000000" w:themeColor="text1"/>
          <w:sz w:val="28"/>
          <w:szCs w:val="28"/>
        </w:rPr>
      </w:pPr>
      <w:bookmarkStart w:id="65" w:name="_Toc357812662"/>
      <w:r w:rsidRPr="00D44312">
        <w:rPr>
          <w:rFonts w:ascii="Times New Roman" w:hAnsi="Times New Roman" w:cs="Times New Roman"/>
          <w:color w:val="000000" w:themeColor="text1"/>
          <w:sz w:val="28"/>
          <w:szCs w:val="28"/>
        </w:rPr>
        <w:t xml:space="preserve">3.6. </w:t>
      </w:r>
      <w:r w:rsidR="007A1AFB" w:rsidRPr="00D44312">
        <w:rPr>
          <w:rFonts w:ascii="Times New Roman" w:hAnsi="Times New Roman" w:cs="Times New Roman"/>
          <w:color w:val="000000" w:themeColor="text1"/>
          <w:sz w:val="28"/>
          <w:szCs w:val="28"/>
        </w:rPr>
        <w:t>Другие направления</w:t>
      </w:r>
      <w:r w:rsidR="00AF3031" w:rsidRPr="00D44312">
        <w:rPr>
          <w:rFonts w:ascii="Times New Roman" w:hAnsi="Times New Roman" w:cs="Times New Roman"/>
          <w:color w:val="000000" w:themeColor="text1"/>
          <w:sz w:val="28"/>
          <w:szCs w:val="28"/>
        </w:rPr>
        <w:t xml:space="preserve"> стратегических инициатив</w:t>
      </w:r>
      <w:bookmarkEnd w:id="65"/>
      <w:r w:rsidR="007A1AFB" w:rsidRPr="00D44312">
        <w:rPr>
          <w:rFonts w:ascii="Times New Roman" w:hAnsi="Times New Roman" w:cs="Times New Roman"/>
          <w:color w:val="000000" w:themeColor="text1"/>
          <w:sz w:val="28"/>
          <w:szCs w:val="28"/>
        </w:rPr>
        <w:t xml:space="preserve"> </w:t>
      </w:r>
      <w:r w:rsidR="0070254D" w:rsidRPr="00D44312">
        <w:rPr>
          <w:rFonts w:ascii="Times New Roman" w:hAnsi="Times New Roman" w:cs="Times New Roman"/>
          <w:color w:val="000000" w:themeColor="text1"/>
          <w:sz w:val="28"/>
          <w:szCs w:val="28"/>
        </w:rPr>
        <w:tab/>
      </w:r>
    </w:p>
    <w:p w:rsidR="007A1AFB" w:rsidRPr="00D44312" w:rsidRDefault="007A1AFB" w:rsidP="003A453A">
      <w:pPr>
        <w:pStyle w:val="31"/>
        <w:spacing w:before="0"/>
        <w:ind w:left="709"/>
        <w:rPr>
          <w:rFonts w:ascii="Times New Roman" w:hAnsi="Times New Roman" w:cs="Times New Roman"/>
          <w:color w:val="000000" w:themeColor="text1"/>
          <w:sz w:val="28"/>
          <w:szCs w:val="28"/>
        </w:rPr>
      </w:pPr>
      <w:bookmarkStart w:id="66" w:name="_Toc357812663"/>
      <w:r w:rsidRPr="00D44312">
        <w:rPr>
          <w:rFonts w:ascii="Times New Roman" w:hAnsi="Times New Roman" w:cs="Times New Roman"/>
          <w:color w:val="000000" w:themeColor="text1"/>
          <w:sz w:val="28"/>
          <w:szCs w:val="28"/>
        </w:rPr>
        <w:t>3.6.</w:t>
      </w:r>
      <w:r w:rsidR="002921CF" w:rsidRPr="00D44312">
        <w:rPr>
          <w:rFonts w:ascii="Times New Roman" w:hAnsi="Times New Roman" w:cs="Times New Roman"/>
          <w:color w:val="000000" w:themeColor="text1"/>
          <w:sz w:val="28"/>
          <w:szCs w:val="28"/>
        </w:rPr>
        <w:t>1.</w:t>
      </w:r>
      <w:r w:rsidRPr="00D44312">
        <w:rPr>
          <w:rFonts w:ascii="Times New Roman" w:hAnsi="Times New Roman" w:cs="Times New Roman"/>
          <w:color w:val="000000" w:themeColor="text1"/>
          <w:sz w:val="28"/>
          <w:szCs w:val="28"/>
        </w:rPr>
        <w:t xml:space="preserve"> </w:t>
      </w:r>
      <w:r w:rsidR="002921CF" w:rsidRPr="00D44312">
        <w:rPr>
          <w:rFonts w:ascii="Times New Roman" w:hAnsi="Times New Roman" w:cs="Times New Roman"/>
          <w:color w:val="000000" w:themeColor="text1"/>
          <w:sz w:val="28"/>
          <w:szCs w:val="28"/>
        </w:rPr>
        <w:t xml:space="preserve">Управление </w:t>
      </w:r>
      <w:r w:rsidR="00E0687C" w:rsidRPr="00D44312">
        <w:rPr>
          <w:rFonts w:ascii="Times New Roman" w:hAnsi="Times New Roman" w:cs="Times New Roman"/>
          <w:color w:val="000000" w:themeColor="text1"/>
          <w:sz w:val="28"/>
          <w:szCs w:val="28"/>
        </w:rPr>
        <w:t>международной репутацией</w:t>
      </w:r>
      <w:bookmarkEnd w:id="66"/>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E0687C" w:rsidRDefault="00E0687C"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опыт стремительного завоевания репутации на национальном уровне;</w:t>
      </w:r>
    </w:p>
    <w:p w:rsidR="00E0687C" w:rsidRDefault="00E0687C"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признание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как центра экспертизы «по России» за рубежом по отдельным направлениям.</w:t>
      </w:r>
    </w:p>
    <w:p w:rsidR="00D44312" w:rsidRPr="00D44312" w:rsidRDefault="00647F56" w:rsidP="00D44312">
      <w:pPr>
        <w:spacing w:after="0" w:line="360" w:lineRule="auto"/>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094E09" w:rsidRPr="00094E09" w:rsidRDefault="00F61AD7"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5A7929" w:rsidRPr="00094E09">
        <w:rPr>
          <w:rFonts w:ascii="Times New Roman" w:hAnsi="Times New Roman" w:cs="Times New Roman"/>
          <w:sz w:val="28"/>
          <w:szCs w:val="28"/>
        </w:rPr>
        <w:t>едостаточный уровень узнаваемости</w:t>
      </w:r>
      <w:r>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за рубежом;</w:t>
      </w:r>
      <w:r w:rsidR="005A7929" w:rsidRPr="00094E09">
        <w:rPr>
          <w:rFonts w:ascii="Times New Roman" w:hAnsi="Times New Roman" w:cs="Times New Roman"/>
          <w:sz w:val="28"/>
          <w:szCs w:val="28"/>
        </w:rPr>
        <w:t xml:space="preserve"> </w:t>
      </w:r>
    </w:p>
    <w:p w:rsidR="005A7929" w:rsidRPr="00094E09" w:rsidRDefault="00810700"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5A7929" w:rsidRPr="00094E09">
        <w:rPr>
          <w:rFonts w:ascii="Times New Roman" w:hAnsi="Times New Roman" w:cs="Times New Roman"/>
          <w:sz w:val="28"/>
          <w:szCs w:val="28"/>
        </w:rPr>
        <w:t xml:space="preserve">осприятие </w:t>
      </w:r>
      <w:r w:rsidR="0058768D">
        <w:rPr>
          <w:rFonts w:ascii="Times New Roman" w:hAnsi="Times New Roman" w:cs="Times New Roman"/>
          <w:sz w:val="28"/>
          <w:szCs w:val="28"/>
        </w:rPr>
        <w:t>НИУ ВШЭ</w:t>
      </w:r>
      <w:r w:rsidR="005A7929" w:rsidRPr="00094E09">
        <w:rPr>
          <w:rFonts w:ascii="Times New Roman" w:hAnsi="Times New Roman" w:cs="Times New Roman"/>
          <w:sz w:val="28"/>
          <w:szCs w:val="28"/>
        </w:rPr>
        <w:t xml:space="preserve"> как </w:t>
      </w:r>
      <w:proofErr w:type="spellStart"/>
      <w:r w:rsidR="005A7929" w:rsidRPr="00094E09">
        <w:rPr>
          <w:rFonts w:ascii="Times New Roman" w:hAnsi="Times New Roman" w:cs="Times New Roman"/>
          <w:sz w:val="28"/>
          <w:szCs w:val="28"/>
        </w:rPr>
        <w:t>монопрофильного</w:t>
      </w:r>
      <w:proofErr w:type="spellEnd"/>
      <w:r w:rsidR="005A7929" w:rsidRPr="00094E09">
        <w:rPr>
          <w:rFonts w:ascii="Times New Roman" w:hAnsi="Times New Roman" w:cs="Times New Roman"/>
          <w:sz w:val="28"/>
          <w:szCs w:val="28"/>
        </w:rPr>
        <w:t xml:space="preserve"> экономического вуза. </w:t>
      </w:r>
    </w:p>
    <w:p w:rsidR="005A7929" w:rsidRPr="00DA7DF7" w:rsidRDefault="005A7929" w:rsidP="00F61AD7">
      <w:pPr>
        <w:tabs>
          <w:tab w:val="left" w:pos="7168"/>
        </w:tabs>
        <w:spacing w:after="0" w:line="360" w:lineRule="auto"/>
        <w:rPr>
          <w:rFonts w:ascii="Times New Roman" w:hAnsi="Times New Roman" w:cs="Times New Roman"/>
          <w:b/>
          <w:sz w:val="28"/>
          <w:szCs w:val="28"/>
        </w:rPr>
      </w:pPr>
      <w:r w:rsidRPr="00DA7DF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r w:rsidR="00F61AD7">
        <w:rPr>
          <w:rFonts w:ascii="Times New Roman" w:hAnsi="Times New Roman" w:cs="Times New Roman"/>
          <w:b/>
          <w:sz w:val="28"/>
          <w:szCs w:val="28"/>
        </w:rPr>
        <w:tab/>
      </w:r>
    </w:p>
    <w:p w:rsidR="00F61AD7" w:rsidRDefault="00810700" w:rsidP="00B60A6F">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 xml:space="preserve">Создание механизмов продвижения </w:t>
      </w:r>
      <w:r w:rsidR="0058768D">
        <w:rPr>
          <w:rFonts w:ascii="Times New Roman" w:hAnsi="Times New Roman" w:cs="Times New Roman"/>
          <w:i/>
          <w:sz w:val="28"/>
          <w:szCs w:val="28"/>
        </w:rPr>
        <w:t>НИУ ВШЭ</w:t>
      </w:r>
      <w:r w:rsidRPr="00714773">
        <w:rPr>
          <w:rFonts w:ascii="Times New Roman" w:hAnsi="Times New Roman" w:cs="Times New Roman"/>
          <w:i/>
          <w:sz w:val="28"/>
          <w:szCs w:val="28"/>
        </w:rPr>
        <w:t xml:space="preserve"> за рубежом как ведущего экспертно-аналитического центра по российской проблематике</w:t>
      </w:r>
      <w:r w:rsidR="00F43CDC" w:rsidRPr="00714773">
        <w:rPr>
          <w:rFonts w:ascii="Times New Roman" w:hAnsi="Times New Roman" w:cs="Times New Roman"/>
          <w:i/>
          <w:sz w:val="28"/>
          <w:szCs w:val="28"/>
        </w:rPr>
        <w:t xml:space="preserve"> и проблематике переходных экономик</w:t>
      </w:r>
      <w:r w:rsidRPr="00714773">
        <w:rPr>
          <w:rFonts w:ascii="Times New Roman" w:hAnsi="Times New Roman" w:cs="Times New Roman"/>
          <w:i/>
          <w:sz w:val="28"/>
          <w:szCs w:val="28"/>
        </w:rPr>
        <w:t>, оптимального партнера в России для зарубежных исследовательских организаций и транснациональных работодателей</w:t>
      </w:r>
      <w:r>
        <w:rPr>
          <w:rFonts w:ascii="Times New Roman" w:hAnsi="Times New Roman" w:cs="Times New Roman"/>
          <w:sz w:val="28"/>
          <w:szCs w:val="28"/>
        </w:rPr>
        <w:t xml:space="preserve"> за счет:</w:t>
      </w:r>
    </w:p>
    <w:p w:rsidR="00B60A6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включения в международные сети и консорциумы, в т.ч. формирования институциональных партнерств с зарубежными университетами;</w:t>
      </w:r>
    </w:p>
    <w:p w:rsidR="00B60A6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проведения международных коммуникационных мероприятий на базе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p>
    <w:p w:rsidR="00647F56" w:rsidRDefault="00647F56"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партнерств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215C8E">
        <w:rPr>
          <w:rFonts w:ascii="Times New Roman" w:hAnsi="Times New Roman" w:cs="Times New Roman"/>
          <w:sz w:val="28"/>
          <w:szCs w:val="28"/>
        </w:rPr>
        <w:t>крупнейши</w:t>
      </w:r>
      <w:r>
        <w:rPr>
          <w:rFonts w:ascii="Times New Roman" w:hAnsi="Times New Roman" w:cs="Times New Roman"/>
          <w:sz w:val="28"/>
          <w:szCs w:val="28"/>
        </w:rPr>
        <w:t>ми</w:t>
      </w:r>
      <w:r w:rsidRPr="00215C8E">
        <w:rPr>
          <w:rFonts w:ascii="Times New Roman" w:hAnsi="Times New Roman" w:cs="Times New Roman"/>
          <w:sz w:val="28"/>
          <w:szCs w:val="28"/>
        </w:rPr>
        <w:t xml:space="preserve"> международны</w:t>
      </w:r>
      <w:r>
        <w:rPr>
          <w:rFonts w:ascii="Times New Roman" w:hAnsi="Times New Roman" w:cs="Times New Roman"/>
          <w:sz w:val="28"/>
          <w:szCs w:val="28"/>
        </w:rPr>
        <w:t>ми</w:t>
      </w:r>
      <w:r w:rsidRPr="00215C8E">
        <w:rPr>
          <w:rFonts w:ascii="Times New Roman" w:hAnsi="Times New Roman" w:cs="Times New Roman"/>
          <w:sz w:val="28"/>
          <w:szCs w:val="28"/>
        </w:rPr>
        <w:t xml:space="preserve"> академически</w:t>
      </w:r>
      <w:r>
        <w:rPr>
          <w:rFonts w:ascii="Times New Roman" w:hAnsi="Times New Roman" w:cs="Times New Roman"/>
          <w:sz w:val="28"/>
          <w:szCs w:val="28"/>
        </w:rPr>
        <w:t>ми</w:t>
      </w:r>
      <w:r w:rsidRPr="00215C8E">
        <w:rPr>
          <w:rFonts w:ascii="Times New Roman" w:hAnsi="Times New Roman" w:cs="Times New Roman"/>
          <w:sz w:val="28"/>
          <w:szCs w:val="28"/>
        </w:rPr>
        <w:t xml:space="preserve"> издательств</w:t>
      </w:r>
      <w:r>
        <w:rPr>
          <w:rFonts w:ascii="Times New Roman" w:hAnsi="Times New Roman" w:cs="Times New Roman"/>
          <w:sz w:val="28"/>
          <w:szCs w:val="28"/>
        </w:rPr>
        <w:t>ами</w:t>
      </w:r>
      <w:r w:rsidR="00086E72">
        <w:rPr>
          <w:rFonts w:ascii="Times New Roman" w:hAnsi="Times New Roman" w:cs="Times New Roman"/>
          <w:sz w:val="28"/>
          <w:szCs w:val="28"/>
        </w:rPr>
        <w:t>;</w:t>
      </w:r>
      <w:r w:rsidR="00575830">
        <w:rPr>
          <w:rFonts w:ascii="Times New Roman" w:hAnsi="Times New Roman" w:cs="Times New Roman"/>
          <w:sz w:val="28"/>
          <w:szCs w:val="28"/>
        </w:rPr>
        <w:t xml:space="preserve"> </w:t>
      </w:r>
    </w:p>
    <w:p w:rsidR="00810700" w:rsidRDefault="00810700"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обеспечения присутствия в зарубежных СМИ</w:t>
      </w:r>
      <w:r w:rsidR="00F13E9D">
        <w:rPr>
          <w:rFonts w:ascii="Times New Roman" w:hAnsi="Times New Roman" w:cs="Times New Roman"/>
          <w:sz w:val="28"/>
          <w:szCs w:val="28"/>
        </w:rPr>
        <w:t xml:space="preserve">, особенно по тематикам, связанным с научными направлениями </w:t>
      </w:r>
      <w:r w:rsidR="0058768D">
        <w:rPr>
          <w:rFonts w:ascii="Times New Roman" w:hAnsi="Times New Roman" w:cs="Times New Roman"/>
          <w:sz w:val="28"/>
          <w:szCs w:val="28"/>
        </w:rPr>
        <w:t>НИУ ВШЭ</w:t>
      </w:r>
      <w:r>
        <w:rPr>
          <w:rFonts w:ascii="Times New Roman" w:hAnsi="Times New Roman" w:cs="Times New Roman"/>
          <w:sz w:val="28"/>
          <w:szCs w:val="28"/>
        </w:rPr>
        <w:t>;</w:t>
      </w:r>
    </w:p>
    <w:p w:rsidR="00810700" w:rsidRPr="00B60A6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расширения представленности в профессиональных и социальных сетях.</w:t>
      </w:r>
    </w:p>
    <w:p w:rsidR="003A09FE" w:rsidRPr="00D44312" w:rsidRDefault="002921CF" w:rsidP="00D44312">
      <w:pPr>
        <w:pStyle w:val="31"/>
        <w:spacing w:before="0"/>
        <w:rPr>
          <w:rFonts w:ascii="Times New Roman" w:hAnsi="Times New Roman" w:cs="Times New Roman"/>
          <w:color w:val="000000" w:themeColor="text1"/>
          <w:sz w:val="28"/>
          <w:szCs w:val="28"/>
        </w:rPr>
      </w:pPr>
      <w:bookmarkStart w:id="67" w:name="_Toc357812664"/>
      <w:r w:rsidRPr="00D44312">
        <w:rPr>
          <w:rFonts w:ascii="Times New Roman" w:hAnsi="Times New Roman" w:cs="Times New Roman"/>
          <w:color w:val="000000" w:themeColor="text1"/>
          <w:sz w:val="28"/>
          <w:szCs w:val="28"/>
        </w:rPr>
        <w:t>3.6</w:t>
      </w:r>
      <w:r w:rsidR="007A1AFB" w:rsidRPr="00D44312">
        <w:rPr>
          <w:rFonts w:ascii="Times New Roman" w:hAnsi="Times New Roman" w:cs="Times New Roman"/>
          <w:color w:val="000000" w:themeColor="text1"/>
          <w:sz w:val="28"/>
          <w:szCs w:val="28"/>
        </w:rPr>
        <w:t>.</w:t>
      </w:r>
      <w:r w:rsidRPr="00D44312">
        <w:rPr>
          <w:rFonts w:ascii="Times New Roman" w:hAnsi="Times New Roman" w:cs="Times New Roman"/>
          <w:color w:val="000000" w:themeColor="text1"/>
          <w:sz w:val="28"/>
          <w:szCs w:val="28"/>
        </w:rPr>
        <w:t>2.</w:t>
      </w:r>
      <w:r w:rsidR="007A1AFB" w:rsidRPr="00D44312">
        <w:rPr>
          <w:rFonts w:ascii="Times New Roman" w:hAnsi="Times New Roman" w:cs="Times New Roman"/>
          <w:color w:val="000000" w:themeColor="text1"/>
          <w:sz w:val="28"/>
          <w:szCs w:val="28"/>
        </w:rPr>
        <w:t xml:space="preserve"> </w:t>
      </w:r>
      <w:r w:rsidR="009E023C" w:rsidRPr="00D44312">
        <w:rPr>
          <w:rFonts w:ascii="Times New Roman" w:hAnsi="Times New Roman" w:cs="Times New Roman"/>
          <w:color w:val="000000" w:themeColor="text1"/>
          <w:sz w:val="28"/>
          <w:szCs w:val="28"/>
        </w:rPr>
        <w:t xml:space="preserve">Участие в развитии и повышении международной конкурентоспособности Москвы </w:t>
      </w:r>
      <w:bookmarkEnd w:id="67"/>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3A09FE" w:rsidRDefault="009F3EE3"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включенность в </w:t>
      </w:r>
      <w:r w:rsidR="005E104F">
        <w:rPr>
          <w:rFonts w:ascii="Times New Roman" w:hAnsi="Times New Roman" w:cs="Times New Roman"/>
          <w:sz w:val="28"/>
          <w:szCs w:val="28"/>
        </w:rPr>
        <w:t>консалтинговую</w:t>
      </w:r>
      <w:r>
        <w:rPr>
          <w:rFonts w:ascii="Times New Roman" w:hAnsi="Times New Roman" w:cs="Times New Roman"/>
          <w:sz w:val="28"/>
          <w:szCs w:val="28"/>
        </w:rPr>
        <w:t xml:space="preserve"> </w:t>
      </w:r>
      <w:r w:rsidR="005E104F">
        <w:rPr>
          <w:rFonts w:ascii="Times New Roman" w:hAnsi="Times New Roman" w:cs="Times New Roman"/>
          <w:sz w:val="28"/>
          <w:szCs w:val="28"/>
        </w:rPr>
        <w:t>поддержку усилий Правительства Москвы по</w:t>
      </w:r>
      <w:r>
        <w:rPr>
          <w:rFonts w:ascii="Times New Roman" w:hAnsi="Times New Roman" w:cs="Times New Roman"/>
          <w:sz w:val="28"/>
          <w:szCs w:val="28"/>
        </w:rPr>
        <w:t xml:space="preserve"> трансформации </w:t>
      </w:r>
      <w:r w:rsidR="005E104F">
        <w:rPr>
          <w:rFonts w:ascii="Times New Roman" w:hAnsi="Times New Roman" w:cs="Times New Roman"/>
          <w:sz w:val="28"/>
          <w:szCs w:val="28"/>
        </w:rPr>
        <w:t>города</w:t>
      </w:r>
      <w:r>
        <w:rPr>
          <w:rFonts w:ascii="Times New Roman" w:hAnsi="Times New Roman" w:cs="Times New Roman"/>
          <w:sz w:val="28"/>
          <w:szCs w:val="28"/>
        </w:rPr>
        <w:t xml:space="preserve"> в мегаполис</w:t>
      </w:r>
      <w:r w:rsidR="00B60A6F">
        <w:rPr>
          <w:rFonts w:ascii="Times New Roman" w:hAnsi="Times New Roman" w:cs="Times New Roman"/>
          <w:sz w:val="28"/>
          <w:szCs w:val="28"/>
        </w:rPr>
        <w:t>, конкурентоспособный на международном уровне;</w:t>
      </w:r>
    </w:p>
    <w:p w:rsidR="009F3EE3" w:rsidRDefault="009F3EE3"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высокая концентрация представителей</w:t>
      </w:r>
      <w:r w:rsidR="00065A00">
        <w:rPr>
          <w:rFonts w:ascii="Times New Roman" w:hAnsi="Times New Roman" w:cs="Times New Roman"/>
          <w:sz w:val="28"/>
          <w:szCs w:val="28"/>
        </w:rPr>
        <w:t xml:space="preserve"> городского</w:t>
      </w:r>
      <w:r>
        <w:rPr>
          <w:rFonts w:ascii="Times New Roman" w:hAnsi="Times New Roman" w:cs="Times New Roman"/>
          <w:sz w:val="28"/>
          <w:szCs w:val="28"/>
        </w:rPr>
        <w:t xml:space="preserve"> креативного класса среди студентов и </w:t>
      </w:r>
      <w:r w:rsidR="005E104F">
        <w:rPr>
          <w:rFonts w:ascii="Times New Roman" w:hAnsi="Times New Roman" w:cs="Times New Roman"/>
          <w:sz w:val="28"/>
          <w:szCs w:val="28"/>
        </w:rPr>
        <w:t>преподавателей университета</w:t>
      </w:r>
      <w:r w:rsidR="00B60A6F">
        <w:rPr>
          <w:rFonts w:ascii="Times New Roman" w:hAnsi="Times New Roman" w:cs="Times New Roman"/>
          <w:sz w:val="28"/>
          <w:szCs w:val="28"/>
        </w:rPr>
        <w:t>;</w:t>
      </w:r>
    </w:p>
    <w:p w:rsidR="005E104F" w:rsidRDefault="00B87652"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расположение з</w:t>
      </w:r>
      <w:r w:rsidR="005E104F">
        <w:rPr>
          <w:rFonts w:ascii="Times New Roman" w:hAnsi="Times New Roman" w:cs="Times New Roman"/>
          <w:sz w:val="28"/>
          <w:szCs w:val="28"/>
        </w:rPr>
        <w:t>начительн</w:t>
      </w:r>
      <w:r>
        <w:rPr>
          <w:rFonts w:ascii="Times New Roman" w:hAnsi="Times New Roman" w:cs="Times New Roman"/>
          <w:sz w:val="28"/>
          <w:szCs w:val="28"/>
        </w:rPr>
        <w:t>ой</w:t>
      </w:r>
      <w:r w:rsidR="005E104F">
        <w:rPr>
          <w:rFonts w:ascii="Times New Roman" w:hAnsi="Times New Roman" w:cs="Times New Roman"/>
          <w:sz w:val="28"/>
          <w:szCs w:val="28"/>
        </w:rPr>
        <w:t xml:space="preserve"> част</w:t>
      </w:r>
      <w:r>
        <w:rPr>
          <w:rFonts w:ascii="Times New Roman" w:hAnsi="Times New Roman" w:cs="Times New Roman"/>
          <w:sz w:val="28"/>
          <w:szCs w:val="28"/>
        </w:rPr>
        <w:t>и</w:t>
      </w:r>
      <w:r w:rsidR="005E104F">
        <w:rPr>
          <w:rFonts w:ascii="Times New Roman" w:hAnsi="Times New Roman" w:cs="Times New Roman"/>
          <w:sz w:val="28"/>
          <w:szCs w:val="28"/>
        </w:rPr>
        <w:t xml:space="preserve"> зданий </w:t>
      </w:r>
      <w:r w:rsidR="00B60A6F">
        <w:rPr>
          <w:rFonts w:ascii="Times New Roman" w:hAnsi="Times New Roman" w:cs="Times New Roman"/>
          <w:sz w:val="28"/>
          <w:szCs w:val="28"/>
        </w:rPr>
        <w:t>в историческом центре города;</w:t>
      </w:r>
    </w:p>
    <w:p w:rsidR="005E104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5E104F">
        <w:rPr>
          <w:rFonts w:ascii="Times New Roman" w:hAnsi="Times New Roman" w:cs="Times New Roman"/>
          <w:sz w:val="28"/>
          <w:szCs w:val="28"/>
        </w:rPr>
        <w:t>ольшая доля программ дополнительного профессионального образования, ориентированных на запросы москвичей</w:t>
      </w:r>
      <w:r>
        <w:rPr>
          <w:rFonts w:ascii="Times New Roman" w:hAnsi="Times New Roman" w:cs="Times New Roman"/>
          <w:sz w:val="28"/>
          <w:szCs w:val="28"/>
        </w:rPr>
        <w:t>.</w:t>
      </w:r>
    </w:p>
    <w:p w:rsidR="00D44312" w:rsidRPr="00D44312" w:rsidRDefault="00647F56" w:rsidP="00D44312">
      <w:pPr>
        <w:spacing w:after="0" w:line="360" w:lineRule="auto"/>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5E104F" w:rsidRDefault="005E104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кампус университета разбросан по городу, по качеству и масштабу помещений недостаточен для международной конкурентоспособности;</w:t>
      </w:r>
    </w:p>
    <w:p w:rsidR="005E104F" w:rsidRDefault="005E104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университете нет инфраструктуры, совместно используемой с городом;</w:t>
      </w:r>
    </w:p>
    <w:p w:rsidR="005E104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студенты,</w:t>
      </w:r>
      <w:r w:rsidR="005E104F">
        <w:rPr>
          <w:rFonts w:ascii="Times New Roman" w:hAnsi="Times New Roman" w:cs="Times New Roman"/>
          <w:sz w:val="28"/>
          <w:szCs w:val="28"/>
        </w:rPr>
        <w:t xml:space="preserve"> аспиранты</w:t>
      </w:r>
      <w:r>
        <w:rPr>
          <w:rFonts w:ascii="Times New Roman" w:hAnsi="Times New Roman" w:cs="Times New Roman"/>
          <w:sz w:val="28"/>
          <w:szCs w:val="28"/>
        </w:rPr>
        <w:t xml:space="preserve"> и НПР университета слабо</w:t>
      </w:r>
      <w:r w:rsidR="005E104F">
        <w:rPr>
          <w:rFonts w:ascii="Times New Roman" w:hAnsi="Times New Roman" w:cs="Times New Roman"/>
          <w:sz w:val="28"/>
          <w:szCs w:val="28"/>
        </w:rPr>
        <w:t xml:space="preserve"> вовлечены в реше</w:t>
      </w:r>
      <w:r>
        <w:rPr>
          <w:rFonts w:ascii="Times New Roman" w:hAnsi="Times New Roman" w:cs="Times New Roman"/>
          <w:sz w:val="28"/>
          <w:szCs w:val="28"/>
        </w:rPr>
        <w:t>ние реальных городских проблем на основе</w:t>
      </w:r>
      <w:r w:rsidR="005E104F">
        <w:rPr>
          <w:rFonts w:ascii="Times New Roman" w:hAnsi="Times New Roman" w:cs="Times New Roman"/>
          <w:sz w:val="28"/>
          <w:szCs w:val="28"/>
        </w:rPr>
        <w:t xml:space="preserve"> социально-экономических и гуманитарных моделей, разрабатываемых </w:t>
      </w:r>
      <w:r w:rsidR="0058768D">
        <w:rPr>
          <w:rFonts w:ascii="Times New Roman" w:hAnsi="Times New Roman" w:cs="Times New Roman"/>
          <w:sz w:val="28"/>
          <w:szCs w:val="28"/>
        </w:rPr>
        <w:t>НИУ ВШЭ</w:t>
      </w:r>
      <w:r w:rsidR="005E104F">
        <w:rPr>
          <w:rFonts w:ascii="Times New Roman" w:hAnsi="Times New Roman" w:cs="Times New Roman"/>
          <w:sz w:val="28"/>
          <w:szCs w:val="28"/>
        </w:rPr>
        <w:t>.</w:t>
      </w:r>
    </w:p>
    <w:p w:rsidR="005A7929" w:rsidRPr="00E34FB7" w:rsidRDefault="005A7929" w:rsidP="00674857">
      <w:pPr>
        <w:tabs>
          <w:tab w:val="left" w:pos="5869"/>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5E104F" w:rsidRDefault="00156F05" w:rsidP="00B60A6F">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 xml:space="preserve">Объединение усилий университета и города в достижении международной </w:t>
      </w:r>
      <w:r w:rsidR="008714D3" w:rsidRPr="00714773">
        <w:rPr>
          <w:rFonts w:ascii="Times New Roman" w:hAnsi="Times New Roman" w:cs="Times New Roman"/>
          <w:i/>
          <w:sz w:val="28"/>
          <w:szCs w:val="28"/>
        </w:rPr>
        <w:t>кон</w:t>
      </w:r>
      <w:r w:rsidR="00D44312" w:rsidRPr="00714773">
        <w:rPr>
          <w:rFonts w:ascii="Times New Roman" w:hAnsi="Times New Roman" w:cs="Times New Roman"/>
          <w:i/>
          <w:sz w:val="28"/>
          <w:szCs w:val="28"/>
        </w:rPr>
        <w:t>курентоспособности</w:t>
      </w:r>
      <w:r w:rsidR="00D44312">
        <w:rPr>
          <w:rFonts w:ascii="Times New Roman" w:hAnsi="Times New Roman" w:cs="Times New Roman"/>
          <w:sz w:val="28"/>
          <w:szCs w:val="28"/>
        </w:rPr>
        <w:t xml:space="preserve"> посредством</w:t>
      </w:r>
      <w:r w:rsidR="001901B6">
        <w:rPr>
          <w:rFonts w:ascii="Times New Roman" w:hAnsi="Times New Roman" w:cs="Times New Roman"/>
          <w:sz w:val="28"/>
          <w:szCs w:val="28"/>
        </w:rPr>
        <w:t>:</w:t>
      </w:r>
    </w:p>
    <w:p w:rsidR="005E104F" w:rsidRDefault="00051E85" w:rsidP="00316EE0">
      <w:pPr>
        <w:pStyle w:val="af2"/>
        <w:numPr>
          <w:ilvl w:val="0"/>
          <w:numId w:val="10"/>
        </w:numPr>
        <w:spacing w:after="0" w:line="360" w:lineRule="auto"/>
        <w:jc w:val="both"/>
        <w:rPr>
          <w:rFonts w:ascii="Times New Roman" w:hAnsi="Times New Roman" w:cs="Times New Roman"/>
          <w:sz w:val="28"/>
          <w:szCs w:val="28"/>
        </w:rPr>
      </w:pPr>
      <w:r w:rsidRPr="00971D86">
        <w:rPr>
          <w:rFonts w:ascii="Times New Roman" w:hAnsi="Times New Roman" w:cs="Times New Roman"/>
          <w:sz w:val="28"/>
          <w:szCs w:val="28"/>
        </w:rPr>
        <w:lastRenderedPageBreak/>
        <w:t xml:space="preserve">развития </w:t>
      </w:r>
      <w:r w:rsidR="00642A0B" w:rsidRPr="00971D86">
        <w:rPr>
          <w:rFonts w:ascii="Times New Roman" w:hAnsi="Times New Roman" w:cs="Times New Roman"/>
          <w:sz w:val="28"/>
          <w:szCs w:val="28"/>
        </w:rPr>
        <w:t xml:space="preserve">«распределенного </w:t>
      </w:r>
      <w:r w:rsidRPr="00971D86">
        <w:rPr>
          <w:rFonts w:ascii="Times New Roman" w:hAnsi="Times New Roman" w:cs="Times New Roman"/>
          <w:sz w:val="28"/>
          <w:szCs w:val="28"/>
        </w:rPr>
        <w:t>кампуса</w:t>
      </w:r>
      <w:r w:rsidR="00642A0B" w:rsidRPr="00971D86">
        <w:rPr>
          <w:rFonts w:ascii="Times New Roman" w:hAnsi="Times New Roman" w:cs="Times New Roman"/>
          <w:sz w:val="28"/>
          <w:szCs w:val="28"/>
        </w:rPr>
        <w:t>»</w:t>
      </w:r>
      <w:r w:rsidRPr="00971D86">
        <w:rPr>
          <w:rFonts w:ascii="Times New Roman" w:hAnsi="Times New Roman" w:cs="Times New Roman"/>
          <w:sz w:val="28"/>
          <w:szCs w:val="28"/>
        </w:rPr>
        <w:t xml:space="preserve"> в историческом</w:t>
      </w:r>
      <w:r>
        <w:rPr>
          <w:rFonts w:ascii="Times New Roman" w:hAnsi="Times New Roman" w:cs="Times New Roman"/>
          <w:sz w:val="28"/>
          <w:szCs w:val="28"/>
        </w:rPr>
        <w:t xml:space="preserve"> центре, </w:t>
      </w:r>
      <w:r w:rsidR="004C28FB">
        <w:rPr>
          <w:rFonts w:ascii="Times New Roman" w:hAnsi="Times New Roman" w:cs="Times New Roman"/>
          <w:sz w:val="28"/>
          <w:szCs w:val="28"/>
        </w:rPr>
        <w:t>реализации</w:t>
      </w:r>
      <w:r w:rsidR="008A7003">
        <w:rPr>
          <w:rFonts w:ascii="Times New Roman" w:hAnsi="Times New Roman" w:cs="Times New Roman"/>
          <w:sz w:val="28"/>
          <w:szCs w:val="28"/>
        </w:rPr>
        <w:t xml:space="preserve"> образовательных и культурных проектов, открытых </w:t>
      </w:r>
      <w:r w:rsidR="001901B6">
        <w:rPr>
          <w:rFonts w:ascii="Times New Roman" w:hAnsi="Times New Roman" w:cs="Times New Roman"/>
          <w:sz w:val="28"/>
          <w:szCs w:val="28"/>
        </w:rPr>
        <w:t>для городских жителей;</w:t>
      </w:r>
    </w:p>
    <w:p w:rsidR="001901B6" w:rsidRDefault="001901B6"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реализации просветительской программы для населения города, в том числе для школьников</w:t>
      </w:r>
      <w:r w:rsidR="008A7003">
        <w:rPr>
          <w:rFonts w:ascii="Times New Roman" w:hAnsi="Times New Roman" w:cs="Times New Roman"/>
          <w:sz w:val="28"/>
          <w:szCs w:val="28"/>
        </w:rPr>
        <w:t xml:space="preserve">, формирование лицеев </w:t>
      </w:r>
      <w:r w:rsidR="0058768D">
        <w:rPr>
          <w:rFonts w:ascii="Times New Roman" w:hAnsi="Times New Roman" w:cs="Times New Roman"/>
          <w:sz w:val="28"/>
          <w:szCs w:val="28"/>
        </w:rPr>
        <w:t>НИУ ВШЭ</w:t>
      </w:r>
      <w:r w:rsidR="008A7003">
        <w:rPr>
          <w:rFonts w:ascii="Times New Roman" w:hAnsi="Times New Roman" w:cs="Times New Roman"/>
          <w:sz w:val="28"/>
          <w:szCs w:val="28"/>
        </w:rPr>
        <w:t xml:space="preserve"> для одар</w:t>
      </w:r>
      <w:r w:rsidR="00B87652">
        <w:rPr>
          <w:rFonts w:ascii="Times New Roman" w:hAnsi="Times New Roman" w:cs="Times New Roman"/>
          <w:sz w:val="28"/>
          <w:szCs w:val="28"/>
        </w:rPr>
        <w:t>е</w:t>
      </w:r>
      <w:r w:rsidR="008A7003">
        <w:rPr>
          <w:rFonts w:ascii="Times New Roman" w:hAnsi="Times New Roman" w:cs="Times New Roman"/>
          <w:sz w:val="28"/>
          <w:szCs w:val="28"/>
        </w:rPr>
        <w:t>нных школьников;</w:t>
      </w:r>
    </w:p>
    <w:p w:rsidR="001901B6" w:rsidRDefault="008A7003"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оформления </w:t>
      </w:r>
      <w:r w:rsidR="001901B6">
        <w:rPr>
          <w:rFonts w:ascii="Times New Roman" w:hAnsi="Times New Roman" w:cs="Times New Roman"/>
          <w:sz w:val="28"/>
          <w:szCs w:val="28"/>
        </w:rPr>
        <w:t xml:space="preserve">площадок публичного обсуждения проблем городского развития с участием экспертов </w:t>
      </w:r>
      <w:r w:rsidR="0058768D">
        <w:rPr>
          <w:rFonts w:ascii="Times New Roman" w:hAnsi="Times New Roman" w:cs="Times New Roman"/>
          <w:sz w:val="28"/>
          <w:szCs w:val="28"/>
        </w:rPr>
        <w:t>НИУ ВШЭ</w:t>
      </w:r>
      <w:r w:rsidR="00B87652">
        <w:rPr>
          <w:rFonts w:ascii="Times New Roman" w:hAnsi="Times New Roman" w:cs="Times New Roman"/>
          <w:sz w:val="28"/>
          <w:szCs w:val="28"/>
        </w:rPr>
        <w:t>;</w:t>
      </w:r>
    </w:p>
    <w:p w:rsidR="00CA7A7B" w:rsidRPr="00CA7A7B" w:rsidRDefault="008A7003" w:rsidP="00316EE0">
      <w:pPr>
        <w:pStyle w:val="af2"/>
        <w:numPr>
          <w:ilvl w:val="0"/>
          <w:numId w:val="10"/>
        </w:numPr>
        <w:spacing w:after="0" w:line="360" w:lineRule="auto"/>
        <w:ind w:left="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продолжения </w:t>
      </w:r>
      <w:r w:rsidR="00065A00" w:rsidRPr="00CA7A7B">
        <w:rPr>
          <w:rFonts w:ascii="Times New Roman" w:hAnsi="Times New Roman" w:cs="Times New Roman"/>
          <w:sz w:val="28"/>
          <w:szCs w:val="28"/>
        </w:rPr>
        <w:t>активной э</w:t>
      </w:r>
      <w:r w:rsidR="00051E85" w:rsidRPr="00CA7A7B">
        <w:rPr>
          <w:rFonts w:ascii="Times New Roman" w:hAnsi="Times New Roman" w:cs="Times New Roman"/>
          <w:sz w:val="28"/>
          <w:szCs w:val="28"/>
        </w:rPr>
        <w:t xml:space="preserve">кспертной работы </w:t>
      </w:r>
      <w:r w:rsidR="0058768D">
        <w:rPr>
          <w:rFonts w:ascii="Times New Roman" w:hAnsi="Times New Roman" w:cs="Times New Roman"/>
          <w:sz w:val="28"/>
          <w:szCs w:val="28"/>
        </w:rPr>
        <w:t>НИУ ВШЭ</w:t>
      </w:r>
      <w:r w:rsidR="00051E85" w:rsidRPr="00CA7A7B">
        <w:rPr>
          <w:rFonts w:ascii="Times New Roman" w:hAnsi="Times New Roman" w:cs="Times New Roman"/>
          <w:sz w:val="28"/>
          <w:szCs w:val="28"/>
        </w:rPr>
        <w:t xml:space="preserve"> по развитию Москвы как глобального мегаполиса, привлекательного в </w:t>
      </w:r>
      <w:r w:rsidR="00864713" w:rsidRPr="00CA7A7B">
        <w:rPr>
          <w:rFonts w:ascii="Times New Roman" w:hAnsi="Times New Roman" w:cs="Times New Roman"/>
          <w:sz w:val="28"/>
          <w:szCs w:val="28"/>
        </w:rPr>
        <w:t>международном</w:t>
      </w:r>
      <w:r w:rsidR="00051E85" w:rsidRPr="00CA7A7B">
        <w:rPr>
          <w:rFonts w:ascii="Times New Roman" w:hAnsi="Times New Roman" w:cs="Times New Roman"/>
          <w:sz w:val="28"/>
          <w:szCs w:val="28"/>
        </w:rPr>
        <w:t xml:space="preserve"> масштабе</w:t>
      </w:r>
      <w:r w:rsidR="00065A00" w:rsidRPr="00CA7A7B">
        <w:rPr>
          <w:rFonts w:ascii="Times New Roman" w:hAnsi="Times New Roman" w:cs="Times New Roman"/>
          <w:sz w:val="28"/>
          <w:szCs w:val="28"/>
        </w:rPr>
        <w:t>.</w:t>
      </w:r>
    </w:p>
    <w:p w:rsidR="00CA7A7B" w:rsidRPr="00D44312" w:rsidRDefault="002921CF" w:rsidP="008978C9">
      <w:pPr>
        <w:pStyle w:val="31"/>
        <w:spacing w:before="0"/>
        <w:ind w:left="709"/>
        <w:rPr>
          <w:rFonts w:ascii="Times New Roman" w:hAnsi="Times New Roman" w:cs="Times New Roman"/>
          <w:color w:val="000000" w:themeColor="text1"/>
          <w:sz w:val="28"/>
          <w:szCs w:val="28"/>
        </w:rPr>
      </w:pPr>
      <w:bookmarkStart w:id="68" w:name="_Toc357812665"/>
      <w:r w:rsidRPr="00D44312">
        <w:rPr>
          <w:rFonts w:ascii="Times New Roman" w:hAnsi="Times New Roman" w:cs="Times New Roman"/>
          <w:color w:val="000000" w:themeColor="text1"/>
          <w:sz w:val="28"/>
          <w:szCs w:val="28"/>
        </w:rPr>
        <w:t>3.6</w:t>
      </w:r>
      <w:r w:rsidR="007A1AFB" w:rsidRPr="00D44312">
        <w:rPr>
          <w:rFonts w:ascii="Times New Roman" w:hAnsi="Times New Roman" w:cs="Times New Roman"/>
          <w:color w:val="000000" w:themeColor="text1"/>
          <w:sz w:val="28"/>
          <w:szCs w:val="28"/>
        </w:rPr>
        <w:t>.</w:t>
      </w:r>
      <w:r w:rsidRPr="00D44312">
        <w:rPr>
          <w:rFonts w:ascii="Times New Roman" w:hAnsi="Times New Roman" w:cs="Times New Roman"/>
          <w:color w:val="000000" w:themeColor="text1"/>
          <w:sz w:val="28"/>
          <w:szCs w:val="28"/>
        </w:rPr>
        <w:t>3.</w:t>
      </w:r>
      <w:r w:rsidR="007A1AFB" w:rsidRPr="00D44312">
        <w:rPr>
          <w:rFonts w:ascii="Times New Roman" w:hAnsi="Times New Roman" w:cs="Times New Roman"/>
          <w:color w:val="000000" w:themeColor="text1"/>
          <w:sz w:val="28"/>
          <w:szCs w:val="28"/>
        </w:rPr>
        <w:t xml:space="preserve"> </w:t>
      </w:r>
      <w:r w:rsidR="0058768D">
        <w:rPr>
          <w:rFonts w:ascii="Times New Roman" w:hAnsi="Times New Roman" w:cs="Times New Roman"/>
          <w:color w:val="000000" w:themeColor="text1"/>
          <w:sz w:val="28"/>
          <w:szCs w:val="28"/>
        </w:rPr>
        <w:t>НИУ ВШЭ</w:t>
      </w:r>
      <w:r w:rsidR="009736E5" w:rsidRPr="00D44312">
        <w:rPr>
          <w:rFonts w:ascii="Times New Roman" w:hAnsi="Times New Roman" w:cs="Times New Roman"/>
          <w:color w:val="000000" w:themeColor="text1"/>
          <w:sz w:val="28"/>
          <w:szCs w:val="28"/>
        </w:rPr>
        <w:t xml:space="preserve"> как </w:t>
      </w:r>
      <w:r w:rsidR="00051E85" w:rsidRPr="00D44312">
        <w:rPr>
          <w:rFonts w:ascii="Times New Roman" w:hAnsi="Times New Roman" w:cs="Times New Roman"/>
          <w:color w:val="000000" w:themeColor="text1"/>
          <w:sz w:val="28"/>
          <w:szCs w:val="28"/>
        </w:rPr>
        <w:t>проектный университет в области социально-экономической модернизации</w:t>
      </w:r>
      <w:bookmarkEnd w:id="68"/>
      <w:r w:rsidR="00562DFC" w:rsidRPr="00D44312">
        <w:rPr>
          <w:rFonts w:ascii="Times New Roman" w:hAnsi="Times New Roman" w:cs="Times New Roman"/>
          <w:color w:val="000000" w:themeColor="text1"/>
          <w:sz w:val="28"/>
          <w:szCs w:val="28"/>
        </w:rPr>
        <w:t xml:space="preserve"> </w:t>
      </w:r>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CA7A7B" w:rsidRDefault="00CA7A7B" w:rsidP="00316EE0">
      <w:pPr>
        <w:pStyle w:val="af2"/>
        <w:numPr>
          <w:ilvl w:val="0"/>
          <w:numId w:val="10"/>
        </w:numPr>
        <w:spacing w:after="0" w:line="360" w:lineRule="auto"/>
        <w:jc w:val="both"/>
        <w:rPr>
          <w:rFonts w:ascii="Times New Roman" w:hAnsi="Times New Roman" w:cs="Times New Roman"/>
          <w:sz w:val="28"/>
          <w:szCs w:val="28"/>
        </w:rPr>
      </w:pPr>
      <w:r w:rsidRPr="00CA7A7B">
        <w:rPr>
          <w:rFonts w:ascii="Times New Roman" w:hAnsi="Times New Roman" w:cs="Times New Roman"/>
          <w:sz w:val="28"/>
          <w:szCs w:val="28"/>
        </w:rPr>
        <w:t xml:space="preserve">опыт успешной реализации крупных проектов экспертного сопровождения модернизации страны (например, </w:t>
      </w:r>
      <w:r w:rsidR="00B87652">
        <w:rPr>
          <w:rFonts w:ascii="Times New Roman" w:hAnsi="Times New Roman" w:cs="Times New Roman"/>
          <w:sz w:val="28"/>
          <w:szCs w:val="28"/>
        </w:rPr>
        <w:t>С</w:t>
      </w:r>
      <w:r w:rsidRPr="00CA7A7B">
        <w:rPr>
          <w:rFonts w:ascii="Times New Roman" w:hAnsi="Times New Roman" w:cs="Times New Roman"/>
          <w:sz w:val="28"/>
          <w:szCs w:val="28"/>
        </w:rPr>
        <w:t>тратегия социально-экономического развития России до 2020 года</w:t>
      </w:r>
      <w:r w:rsidR="008A7003">
        <w:rPr>
          <w:rFonts w:ascii="Times New Roman" w:hAnsi="Times New Roman" w:cs="Times New Roman"/>
          <w:sz w:val="28"/>
          <w:szCs w:val="28"/>
        </w:rPr>
        <w:t xml:space="preserve">, </w:t>
      </w:r>
      <w:r w:rsidR="00B87652">
        <w:rPr>
          <w:rFonts w:ascii="Times New Roman" w:hAnsi="Times New Roman" w:cs="Times New Roman"/>
          <w:sz w:val="28"/>
          <w:szCs w:val="28"/>
        </w:rPr>
        <w:t>С</w:t>
      </w:r>
      <w:r w:rsidR="008A7003">
        <w:rPr>
          <w:rFonts w:ascii="Times New Roman" w:hAnsi="Times New Roman" w:cs="Times New Roman"/>
          <w:sz w:val="28"/>
          <w:szCs w:val="28"/>
        </w:rPr>
        <w:t>тратегия развития Москвы</w:t>
      </w:r>
      <w:r w:rsidRPr="00CA7A7B">
        <w:rPr>
          <w:rFonts w:ascii="Times New Roman" w:hAnsi="Times New Roman" w:cs="Times New Roman"/>
          <w:sz w:val="28"/>
          <w:szCs w:val="28"/>
        </w:rPr>
        <w:t>);</w:t>
      </w:r>
    </w:p>
    <w:p w:rsidR="008A7003" w:rsidRDefault="008A7003" w:rsidP="008A7003">
      <w:pPr>
        <w:pStyle w:val="af2"/>
        <w:numPr>
          <w:ilvl w:val="0"/>
          <w:numId w:val="10"/>
        </w:numPr>
        <w:spacing w:after="0" w:line="360" w:lineRule="auto"/>
        <w:jc w:val="both"/>
        <w:rPr>
          <w:rFonts w:ascii="Times New Roman" w:hAnsi="Times New Roman" w:cs="Times New Roman"/>
          <w:sz w:val="28"/>
          <w:szCs w:val="28"/>
        </w:rPr>
      </w:pPr>
      <w:r w:rsidRPr="00CA7A7B">
        <w:rPr>
          <w:rFonts w:ascii="Times New Roman" w:hAnsi="Times New Roman" w:cs="Times New Roman"/>
          <w:sz w:val="28"/>
          <w:szCs w:val="28"/>
        </w:rPr>
        <w:t>комплексный характер экспертизы (возможность формирования проектных команд из специалистов разных направлений</w:t>
      </w:r>
      <w:r w:rsidR="00156F05">
        <w:rPr>
          <w:rFonts w:ascii="Times New Roman" w:hAnsi="Times New Roman" w:cs="Times New Roman"/>
          <w:sz w:val="28"/>
          <w:szCs w:val="28"/>
        </w:rPr>
        <w:t>)</w:t>
      </w:r>
      <w:r w:rsidRPr="00CA7A7B">
        <w:rPr>
          <w:rFonts w:ascii="Times New Roman" w:hAnsi="Times New Roman" w:cs="Times New Roman"/>
          <w:sz w:val="28"/>
          <w:szCs w:val="28"/>
        </w:rPr>
        <w:t>;</w:t>
      </w:r>
    </w:p>
    <w:p w:rsidR="00CA7A7B" w:rsidRDefault="00CA7A7B" w:rsidP="00316EE0">
      <w:pPr>
        <w:pStyle w:val="af2"/>
        <w:numPr>
          <w:ilvl w:val="0"/>
          <w:numId w:val="10"/>
        </w:numPr>
        <w:spacing w:after="0" w:line="360" w:lineRule="auto"/>
        <w:jc w:val="both"/>
        <w:rPr>
          <w:rFonts w:ascii="Times New Roman" w:hAnsi="Times New Roman" w:cs="Times New Roman"/>
          <w:sz w:val="28"/>
          <w:szCs w:val="28"/>
        </w:rPr>
      </w:pPr>
      <w:r w:rsidRPr="00CA7A7B">
        <w:rPr>
          <w:rFonts w:ascii="Times New Roman" w:hAnsi="Times New Roman" w:cs="Times New Roman"/>
          <w:sz w:val="28"/>
          <w:szCs w:val="28"/>
        </w:rPr>
        <w:t>значительный объем инициативных разработок, что обеспечивает независимость экспертной позиции;</w:t>
      </w:r>
    </w:p>
    <w:p w:rsidR="00CA7A7B" w:rsidRDefault="0070254D"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w:t>
      </w:r>
      <w:r w:rsidRPr="00CA7A7B">
        <w:rPr>
          <w:rFonts w:ascii="Times New Roman" w:hAnsi="Times New Roman" w:cs="Times New Roman"/>
          <w:sz w:val="28"/>
          <w:szCs w:val="28"/>
        </w:rPr>
        <w:t xml:space="preserve"> </w:t>
      </w:r>
      <w:r w:rsidR="00CA7A7B" w:rsidRPr="00CA7A7B">
        <w:rPr>
          <w:rFonts w:ascii="Times New Roman" w:hAnsi="Times New Roman" w:cs="Times New Roman"/>
          <w:sz w:val="28"/>
          <w:szCs w:val="28"/>
        </w:rPr>
        <w:t xml:space="preserve">международного опыта </w:t>
      </w:r>
      <w:r>
        <w:rPr>
          <w:rFonts w:ascii="Times New Roman" w:hAnsi="Times New Roman" w:cs="Times New Roman"/>
          <w:sz w:val="28"/>
          <w:szCs w:val="28"/>
        </w:rPr>
        <w:t>за счет тесного</w:t>
      </w:r>
      <w:r w:rsidR="00CA7A7B" w:rsidRPr="00CA7A7B">
        <w:rPr>
          <w:rFonts w:ascii="Times New Roman" w:hAnsi="Times New Roman" w:cs="Times New Roman"/>
          <w:sz w:val="28"/>
          <w:szCs w:val="28"/>
        </w:rPr>
        <w:t xml:space="preserve"> взаимодействия с международными финансовыми организациями и институтами развития.</w:t>
      </w:r>
    </w:p>
    <w:p w:rsidR="00D44312" w:rsidRPr="00D44312" w:rsidRDefault="00647F56" w:rsidP="00D44312">
      <w:pPr>
        <w:spacing w:after="0" w:line="360" w:lineRule="auto"/>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CA7A7B" w:rsidRDefault="001F4B25"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00CA7A7B" w:rsidRPr="00CA7A7B">
        <w:rPr>
          <w:rFonts w:ascii="Times New Roman" w:hAnsi="Times New Roman" w:cs="Times New Roman"/>
          <w:sz w:val="28"/>
          <w:szCs w:val="28"/>
        </w:rPr>
        <w:t>окальность проблематики</w:t>
      </w:r>
      <w:r w:rsidR="008A7003">
        <w:rPr>
          <w:rFonts w:ascii="Times New Roman" w:hAnsi="Times New Roman" w:cs="Times New Roman"/>
          <w:sz w:val="28"/>
          <w:szCs w:val="28"/>
        </w:rPr>
        <w:t xml:space="preserve"> (на 90% </w:t>
      </w:r>
      <w:r w:rsidR="00B87652">
        <w:rPr>
          <w:rFonts w:ascii="Times New Roman" w:hAnsi="Times New Roman" w:cs="Times New Roman"/>
          <w:sz w:val="28"/>
          <w:szCs w:val="28"/>
        </w:rPr>
        <w:t>–</w:t>
      </w:r>
      <w:r w:rsidR="008A7003">
        <w:rPr>
          <w:rFonts w:ascii="Times New Roman" w:hAnsi="Times New Roman" w:cs="Times New Roman"/>
          <w:sz w:val="28"/>
          <w:szCs w:val="28"/>
        </w:rPr>
        <w:t xml:space="preserve"> только Россия)</w:t>
      </w:r>
      <w:r w:rsidR="00CA7A7B" w:rsidRPr="00CA7A7B">
        <w:rPr>
          <w:rFonts w:ascii="Times New Roman" w:hAnsi="Times New Roman" w:cs="Times New Roman"/>
          <w:sz w:val="28"/>
          <w:szCs w:val="28"/>
        </w:rPr>
        <w:t>, что препятствует включению в диалог глобального экспертного сообщества</w:t>
      </w:r>
      <w:r>
        <w:rPr>
          <w:rFonts w:ascii="Times New Roman" w:hAnsi="Times New Roman" w:cs="Times New Roman"/>
          <w:sz w:val="28"/>
          <w:szCs w:val="28"/>
        </w:rPr>
        <w:t>;</w:t>
      </w:r>
    </w:p>
    <w:p w:rsidR="001F4B25" w:rsidRDefault="001F4B25"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CA7A7B" w:rsidRPr="00CA7A7B">
        <w:rPr>
          <w:rFonts w:ascii="Times New Roman" w:hAnsi="Times New Roman" w:cs="Times New Roman"/>
          <w:sz w:val="28"/>
          <w:szCs w:val="28"/>
        </w:rPr>
        <w:t>едостаточное использование лучших практик, принятых в международной консалтинговой и экспертной деятельности</w:t>
      </w:r>
      <w:r>
        <w:rPr>
          <w:rFonts w:ascii="Times New Roman" w:hAnsi="Times New Roman" w:cs="Times New Roman"/>
          <w:sz w:val="28"/>
          <w:szCs w:val="28"/>
        </w:rPr>
        <w:t>.</w:t>
      </w:r>
    </w:p>
    <w:p w:rsidR="001F4B25" w:rsidRPr="00D44312" w:rsidRDefault="00CA7A7B" w:rsidP="00D44312">
      <w:pPr>
        <w:spacing w:after="0" w:line="360" w:lineRule="auto"/>
        <w:jc w:val="both"/>
        <w:rPr>
          <w:rFonts w:ascii="Times New Roman" w:hAnsi="Times New Roman" w:cs="Times New Roman"/>
          <w:b/>
          <w:sz w:val="28"/>
          <w:szCs w:val="28"/>
        </w:rPr>
      </w:pPr>
      <w:r w:rsidRPr="00D44312">
        <w:rPr>
          <w:rFonts w:ascii="Times New Roman" w:hAnsi="Times New Roman" w:cs="Times New Roman"/>
          <w:b/>
          <w:sz w:val="28"/>
          <w:szCs w:val="28"/>
        </w:rPr>
        <w:t>Стратегическая инициатива:</w:t>
      </w:r>
    </w:p>
    <w:p w:rsidR="001F4B25" w:rsidRDefault="00CA7A7B" w:rsidP="001F4B25">
      <w:pPr>
        <w:pStyle w:val="af2"/>
        <w:spacing w:after="0" w:line="360" w:lineRule="auto"/>
        <w:jc w:val="both"/>
        <w:rPr>
          <w:rFonts w:ascii="Times New Roman" w:hAnsi="Times New Roman" w:cs="Times New Roman"/>
          <w:sz w:val="28"/>
          <w:szCs w:val="28"/>
        </w:rPr>
      </w:pPr>
      <w:r w:rsidRPr="00714773">
        <w:rPr>
          <w:rFonts w:ascii="Times New Roman" w:hAnsi="Times New Roman" w:cs="Times New Roman"/>
          <w:i/>
          <w:sz w:val="28"/>
          <w:szCs w:val="28"/>
        </w:rPr>
        <w:t>Интернационализация проектной деятельности университета</w:t>
      </w:r>
      <w:r w:rsidRPr="001F4B25">
        <w:rPr>
          <w:rFonts w:ascii="Times New Roman" w:hAnsi="Times New Roman" w:cs="Times New Roman"/>
          <w:sz w:val="28"/>
          <w:szCs w:val="28"/>
        </w:rPr>
        <w:t xml:space="preserve"> </w:t>
      </w:r>
      <w:proofErr w:type="gramStart"/>
      <w:r w:rsidRPr="001F4B25">
        <w:rPr>
          <w:rFonts w:ascii="Times New Roman" w:hAnsi="Times New Roman" w:cs="Times New Roman"/>
          <w:sz w:val="28"/>
          <w:szCs w:val="28"/>
        </w:rPr>
        <w:t>через</w:t>
      </w:r>
      <w:proofErr w:type="gramEnd"/>
      <w:r w:rsidR="001F4B25">
        <w:rPr>
          <w:rFonts w:ascii="Times New Roman" w:hAnsi="Times New Roman" w:cs="Times New Roman"/>
          <w:sz w:val="28"/>
          <w:szCs w:val="28"/>
        </w:rPr>
        <w:t>:</w:t>
      </w:r>
    </w:p>
    <w:p w:rsidR="001F4B25" w:rsidRDefault="00CA7A7B" w:rsidP="00316EE0">
      <w:pPr>
        <w:pStyle w:val="af2"/>
        <w:numPr>
          <w:ilvl w:val="0"/>
          <w:numId w:val="10"/>
        </w:numPr>
        <w:spacing w:after="0" w:line="360" w:lineRule="auto"/>
        <w:jc w:val="both"/>
        <w:rPr>
          <w:rFonts w:ascii="Times New Roman" w:hAnsi="Times New Roman" w:cs="Times New Roman"/>
          <w:sz w:val="28"/>
          <w:szCs w:val="28"/>
        </w:rPr>
      </w:pPr>
      <w:r w:rsidRPr="001F4B25">
        <w:rPr>
          <w:rFonts w:ascii="Times New Roman" w:hAnsi="Times New Roman" w:cs="Times New Roman"/>
          <w:sz w:val="28"/>
          <w:szCs w:val="28"/>
        </w:rPr>
        <w:lastRenderedPageBreak/>
        <w:t>активное включение в экспертную деятельность по проблемам, формулируемым международными организациями (</w:t>
      </w:r>
      <w:r w:rsidR="001F4B25">
        <w:rPr>
          <w:rFonts w:ascii="Times New Roman" w:hAnsi="Times New Roman" w:cs="Times New Roman"/>
          <w:sz w:val="28"/>
          <w:szCs w:val="28"/>
        </w:rPr>
        <w:t xml:space="preserve">например, </w:t>
      </w:r>
      <w:r w:rsidRPr="001F4B25">
        <w:rPr>
          <w:rFonts w:ascii="Times New Roman" w:hAnsi="Times New Roman" w:cs="Times New Roman"/>
          <w:sz w:val="28"/>
          <w:szCs w:val="28"/>
        </w:rPr>
        <w:t xml:space="preserve">OECD, </w:t>
      </w:r>
      <w:proofErr w:type="spellStart"/>
      <w:r w:rsidRPr="001F4B25">
        <w:rPr>
          <w:rFonts w:ascii="Times New Roman" w:hAnsi="Times New Roman" w:cs="Times New Roman"/>
          <w:sz w:val="28"/>
          <w:szCs w:val="28"/>
        </w:rPr>
        <w:t>World</w:t>
      </w:r>
      <w:proofErr w:type="spellEnd"/>
      <w:r w:rsidRPr="001F4B25">
        <w:rPr>
          <w:rFonts w:ascii="Times New Roman" w:hAnsi="Times New Roman" w:cs="Times New Roman"/>
          <w:sz w:val="28"/>
          <w:szCs w:val="28"/>
        </w:rPr>
        <w:t xml:space="preserve"> </w:t>
      </w:r>
      <w:proofErr w:type="spellStart"/>
      <w:r w:rsidRPr="001F4B25">
        <w:rPr>
          <w:rFonts w:ascii="Times New Roman" w:hAnsi="Times New Roman" w:cs="Times New Roman"/>
          <w:sz w:val="28"/>
          <w:szCs w:val="28"/>
        </w:rPr>
        <w:t>Bank</w:t>
      </w:r>
      <w:proofErr w:type="spellEnd"/>
      <w:r w:rsidRPr="001F4B25">
        <w:rPr>
          <w:rFonts w:ascii="Times New Roman" w:hAnsi="Times New Roman" w:cs="Times New Roman"/>
          <w:sz w:val="28"/>
          <w:szCs w:val="28"/>
        </w:rPr>
        <w:t xml:space="preserve">, IMF, </w:t>
      </w:r>
      <w:proofErr w:type="spellStart"/>
      <w:r w:rsidRPr="001F4B25">
        <w:rPr>
          <w:rFonts w:ascii="Times New Roman" w:hAnsi="Times New Roman" w:cs="Times New Roman"/>
          <w:sz w:val="28"/>
          <w:szCs w:val="28"/>
        </w:rPr>
        <w:t>Basel</w:t>
      </w:r>
      <w:proofErr w:type="spellEnd"/>
      <w:r w:rsidRPr="001F4B25">
        <w:rPr>
          <w:rFonts w:ascii="Times New Roman" w:hAnsi="Times New Roman" w:cs="Times New Roman"/>
          <w:sz w:val="28"/>
          <w:szCs w:val="28"/>
        </w:rPr>
        <w:t xml:space="preserve"> </w:t>
      </w:r>
      <w:proofErr w:type="spellStart"/>
      <w:r w:rsidRPr="001F4B25">
        <w:rPr>
          <w:rFonts w:ascii="Times New Roman" w:hAnsi="Times New Roman" w:cs="Times New Roman"/>
          <w:sz w:val="28"/>
          <w:szCs w:val="28"/>
        </w:rPr>
        <w:t>Comittee</w:t>
      </w:r>
      <w:proofErr w:type="spellEnd"/>
      <w:r w:rsidRPr="001F4B25">
        <w:rPr>
          <w:rFonts w:ascii="Times New Roman" w:hAnsi="Times New Roman" w:cs="Times New Roman"/>
          <w:sz w:val="28"/>
          <w:szCs w:val="28"/>
        </w:rPr>
        <w:t>)</w:t>
      </w:r>
      <w:r w:rsidR="00B87652">
        <w:rPr>
          <w:rFonts w:ascii="Times New Roman" w:hAnsi="Times New Roman" w:cs="Times New Roman"/>
          <w:sz w:val="28"/>
          <w:szCs w:val="28"/>
        </w:rPr>
        <w:t>;</w:t>
      </w:r>
    </w:p>
    <w:p w:rsidR="008A7003" w:rsidRDefault="00CA7A7B" w:rsidP="00316EE0">
      <w:pPr>
        <w:pStyle w:val="af2"/>
        <w:numPr>
          <w:ilvl w:val="0"/>
          <w:numId w:val="10"/>
        </w:numPr>
        <w:spacing w:after="0" w:line="360" w:lineRule="auto"/>
        <w:jc w:val="both"/>
        <w:rPr>
          <w:rFonts w:ascii="Times New Roman" w:hAnsi="Times New Roman" w:cs="Times New Roman"/>
          <w:sz w:val="28"/>
          <w:szCs w:val="28"/>
        </w:rPr>
      </w:pPr>
      <w:r w:rsidRPr="001F4B25">
        <w:rPr>
          <w:rFonts w:ascii="Times New Roman" w:hAnsi="Times New Roman" w:cs="Times New Roman"/>
          <w:sz w:val="28"/>
          <w:szCs w:val="28"/>
        </w:rPr>
        <w:t>повышение эффективности деятельности с помощью внедрения инструментария, принятого в международном экспертном сообществе (в том числе с учетом практики междуна</w:t>
      </w:r>
      <w:r w:rsidR="001F4B25">
        <w:rPr>
          <w:rFonts w:ascii="Times New Roman" w:hAnsi="Times New Roman" w:cs="Times New Roman"/>
          <w:sz w:val="28"/>
          <w:szCs w:val="28"/>
        </w:rPr>
        <w:t>родных консалтинговых компаний,</w:t>
      </w:r>
      <w:r w:rsidRPr="001F4B25">
        <w:rPr>
          <w:rFonts w:ascii="Times New Roman" w:hAnsi="Times New Roman" w:cs="Times New Roman"/>
          <w:sz w:val="28"/>
          <w:szCs w:val="28"/>
        </w:rPr>
        <w:t xml:space="preserve"> </w:t>
      </w:r>
      <w:r w:rsidR="001F4B25">
        <w:rPr>
          <w:rFonts w:ascii="Times New Roman" w:hAnsi="Times New Roman" w:cs="Times New Roman"/>
          <w:sz w:val="28"/>
          <w:szCs w:val="28"/>
        </w:rPr>
        <w:t xml:space="preserve">например </w:t>
      </w:r>
      <w:proofErr w:type="spellStart"/>
      <w:r w:rsidRPr="001F4B25">
        <w:rPr>
          <w:rFonts w:ascii="Times New Roman" w:hAnsi="Times New Roman" w:cs="Times New Roman"/>
          <w:sz w:val="28"/>
          <w:szCs w:val="28"/>
        </w:rPr>
        <w:t>McKinsey&amp;Co</w:t>
      </w:r>
      <w:proofErr w:type="spellEnd"/>
      <w:r w:rsidRPr="001F4B25">
        <w:rPr>
          <w:rFonts w:ascii="Times New Roman" w:hAnsi="Times New Roman" w:cs="Times New Roman"/>
          <w:sz w:val="28"/>
          <w:szCs w:val="28"/>
        </w:rPr>
        <w:t xml:space="preserve">, BCG, </w:t>
      </w:r>
      <w:proofErr w:type="spellStart"/>
      <w:r w:rsidRPr="001F4B25">
        <w:rPr>
          <w:rFonts w:ascii="Times New Roman" w:hAnsi="Times New Roman" w:cs="Times New Roman"/>
          <w:sz w:val="28"/>
          <w:szCs w:val="28"/>
        </w:rPr>
        <w:t>Bain</w:t>
      </w:r>
      <w:proofErr w:type="spellEnd"/>
      <w:r w:rsidRPr="001F4B25">
        <w:rPr>
          <w:rFonts w:ascii="Times New Roman" w:hAnsi="Times New Roman" w:cs="Times New Roman"/>
          <w:sz w:val="28"/>
          <w:szCs w:val="28"/>
        </w:rPr>
        <w:t>)</w:t>
      </w:r>
      <w:r w:rsidR="008A7003">
        <w:rPr>
          <w:rFonts w:ascii="Times New Roman" w:hAnsi="Times New Roman" w:cs="Times New Roman"/>
          <w:sz w:val="28"/>
          <w:szCs w:val="28"/>
        </w:rPr>
        <w:t>;</w:t>
      </w:r>
    </w:p>
    <w:p w:rsidR="00CA7A7B" w:rsidRPr="00D44312" w:rsidRDefault="008A7003" w:rsidP="00D44312">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международных экспертных команд, ориентированных на участие в консультировании в развивающихся странах, а также обобщение опыта реформ на основе межстрановых сопоставлений</w:t>
      </w:r>
      <w:r w:rsidR="000E374B">
        <w:rPr>
          <w:rFonts w:ascii="Times New Roman" w:hAnsi="Times New Roman" w:cs="Times New Roman"/>
          <w:sz w:val="28"/>
          <w:szCs w:val="28"/>
        </w:rPr>
        <w:t>.</w:t>
      </w:r>
    </w:p>
    <w:p w:rsidR="007A1AFB" w:rsidRPr="00D44312" w:rsidRDefault="007A1AFB" w:rsidP="00136078">
      <w:pPr>
        <w:pStyle w:val="1"/>
        <w:tabs>
          <w:tab w:val="center" w:pos="4677"/>
          <w:tab w:val="left" w:pos="7626"/>
        </w:tabs>
        <w:spacing w:before="0"/>
        <w:rPr>
          <w:rFonts w:ascii="Times New Roman" w:hAnsi="Times New Roman" w:cs="Times New Roman"/>
          <w:i/>
          <w:color w:val="000000" w:themeColor="text1"/>
        </w:rPr>
      </w:pPr>
      <w:bookmarkStart w:id="69" w:name="_Toc354745563"/>
      <w:bookmarkStart w:id="70" w:name="_Toc357812666"/>
      <w:bookmarkStart w:id="71" w:name="_Toc358484485"/>
      <w:bookmarkStart w:id="72" w:name="_Toc358485286"/>
      <w:bookmarkStart w:id="73" w:name="_Toc358596158"/>
      <w:r w:rsidRPr="00D44312">
        <w:rPr>
          <w:rFonts w:ascii="Times New Roman" w:hAnsi="Times New Roman" w:cs="Times New Roman"/>
          <w:color w:val="000000" w:themeColor="text1"/>
        </w:rPr>
        <w:t>4. Управление изменениями</w:t>
      </w:r>
      <w:bookmarkEnd w:id="69"/>
      <w:bookmarkEnd w:id="70"/>
      <w:bookmarkEnd w:id="71"/>
      <w:bookmarkEnd w:id="72"/>
      <w:bookmarkEnd w:id="73"/>
    </w:p>
    <w:p w:rsidR="0070001F" w:rsidRDefault="0070001F" w:rsidP="007C36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эффективной трансформации реализация </w:t>
      </w:r>
      <w:r w:rsidR="00152311">
        <w:rPr>
          <w:rFonts w:ascii="Times New Roman" w:hAnsi="Times New Roman" w:cs="Times New Roman"/>
          <w:sz w:val="28"/>
          <w:szCs w:val="28"/>
        </w:rPr>
        <w:t>П</w:t>
      </w:r>
      <w:r>
        <w:rPr>
          <w:rFonts w:ascii="Times New Roman" w:hAnsi="Times New Roman" w:cs="Times New Roman"/>
          <w:sz w:val="28"/>
          <w:szCs w:val="28"/>
        </w:rPr>
        <w:t xml:space="preserve">рограммы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будет базироваться на жесткой привязке принимаемых в университете решений с векторами международной конкурентоспособности. Это предполагает следующие элементы управления изменениями:</w:t>
      </w:r>
    </w:p>
    <w:p w:rsidR="0070001F" w:rsidRDefault="00B87652" w:rsidP="00316EE0">
      <w:pPr>
        <w:pStyle w:val="af2"/>
        <w:numPr>
          <w:ilvl w:val="0"/>
          <w:numId w:val="24"/>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у</w:t>
      </w:r>
      <w:r w:rsidR="0070001F" w:rsidRPr="0070001F">
        <w:rPr>
          <w:rFonts w:ascii="Times New Roman" w:hAnsi="Times New Roman" w:cs="Times New Roman"/>
          <w:sz w:val="28"/>
          <w:szCs w:val="28"/>
        </w:rPr>
        <w:t xml:space="preserve">правление </w:t>
      </w:r>
      <w:r w:rsidR="0070254D">
        <w:rPr>
          <w:rFonts w:ascii="Times New Roman" w:hAnsi="Times New Roman" w:cs="Times New Roman"/>
          <w:sz w:val="28"/>
          <w:szCs w:val="28"/>
        </w:rPr>
        <w:t>изменениями</w:t>
      </w:r>
      <w:r w:rsidR="0070001F" w:rsidRPr="0070001F">
        <w:rPr>
          <w:rFonts w:ascii="Times New Roman" w:hAnsi="Times New Roman" w:cs="Times New Roman"/>
          <w:sz w:val="28"/>
          <w:szCs w:val="28"/>
        </w:rPr>
        <w:t xml:space="preserve"> на основе обратной связи, показывающей реальное продвижение университета в задаче международной конкурентоспособности,</w:t>
      </w:r>
      <w:r w:rsidR="00562DFC">
        <w:rPr>
          <w:rFonts w:ascii="Times New Roman" w:hAnsi="Times New Roman" w:cs="Times New Roman"/>
          <w:sz w:val="28"/>
          <w:szCs w:val="28"/>
        </w:rPr>
        <w:t xml:space="preserve"> с</w:t>
      </w:r>
      <w:r w:rsidR="0070001F" w:rsidRPr="0070001F">
        <w:rPr>
          <w:rFonts w:ascii="Times New Roman" w:hAnsi="Times New Roman" w:cs="Times New Roman"/>
          <w:sz w:val="28"/>
          <w:szCs w:val="28"/>
        </w:rPr>
        <w:t xml:space="preserve"> коррекцией организационных, кадровых инвестиционных решений</w:t>
      </w:r>
      <w:r>
        <w:rPr>
          <w:rFonts w:ascii="Times New Roman" w:hAnsi="Times New Roman" w:cs="Times New Roman"/>
          <w:sz w:val="28"/>
          <w:szCs w:val="28"/>
        </w:rPr>
        <w:t>;</w:t>
      </w:r>
      <w:r w:rsidR="008F3A2C">
        <w:rPr>
          <w:rFonts w:ascii="Times New Roman" w:hAnsi="Times New Roman" w:cs="Times New Roman"/>
          <w:sz w:val="28"/>
          <w:szCs w:val="28"/>
        </w:rPr>
        <w:t xml:space="preserve"> </w:t>
      </w:r>
    </w:p>
    <w:p w:rsidR="0070001F" w:rsidRPr="0070001F" w:rsidRDefault="00B87652" w:rsidP="00316EE0">
      <w:pPr>
        <w:pStyle w:val="af2"/>
        <w:numPr>
          <w:ilvl w:val="0"/>
          <w:numId w:val="24"/>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в</w:t>
      </w:r>
      <w:r w:rsidR="0070001F" w:rsidRPr="0070001F">
        <w:rPr>
          <w:rFonts w:ascii="Times New Roman" w:hAnsi="Times New Roman" w:cs="Times New Roman"/>
          <w:sz w:val="28"/>
          <w:szCs w:val="28"/>
        </w:rPr>
        <w:t xml:space="preserve">ключение в состав руководства </w:t>
      </w:r>
      <w:r w:rsidR="0070254D">
        <w:rPr>
          <w:rFonts w:ascii="Times New Roman" w:hAnsi="Times New Roman" w:cs="Times New Roman"/>
          <w:sz w:val="28"/>
          <w:szCs w:val="28"/>
        </w:rPr>
        <w:t>высшего</w:t>
      </w:r>
      <w:r w:rsidR="0070254D" w:rsidRPr="0070001F">
        <w:rPr>
          <w:rFonts w:ascii="Times New Roman" w:hAnsi="Times New Roman" w:cs="Times New Roman"/>
          <w:sz w:val="28"/>
          <w:szCs w:val="28"/>
        </w:rPr>
        <w:t xml:space="preserve"> </w:t>
      </w:r>
      <w:r w:rsidR="0070001F" w:rsidRPr="0070001F">
        <w:rPr>
          <w:rFonts w:ascii="Times New Roman" w:hAnsi="Times New Roman" w:cs="Times New Roman"/>
          <w:sz w:val="28"/>
          <w:szCs w:val="28"/>
        </w:rPr>
        <w:t>уровня, как административного, так и академического, специалистов</w:t>
      </w:r>
      <w:r>
        <w:rPr>
          <w:rFonts w:ascii="Times New Roman" w:hAnsi="Times New Roman" w:cs="Times New Roman"/>
          <w:sz w:val="28"/>
          <w:szCs w:val="28"/>
        </w:rPr>
        <w:t xml:space="preserve"> – </w:t>
      </w:r>
      <w:r w:rsidR="0070001F" w:rsidRPr="0070001F">
        <w:rPr>
          <w:rFonts w:ascii="Times New Roman" w:hAnsi="Times New Roman" w:cs="Times New Roman"/>
          <w:sz w:val="28"/>
          <w:szCs w:val="28"/>
        </w:rPr>
        <w:t>носителей опыта и практик управления, применяемых в ведущих мировых университетах</w:t>
      </w:r>
      <w:r w:rsidR="000317C2">
        <w:rPr>
          <w:rFonts w:ascii="Times New Roman" w:hAnsi="Times New Roman" w:cs="Times New Roman"/>
          <w:sz w:val="28"/>
          <w:szCs w:val="28"/>
        </w:rPr>
        <w:t>;</w:t>
      </w:r>
    </w:p>
    <w:p w:rsidR="0070001F" w:rsidRPr="0070001F" w:rsidRDefault="00B87652" w:rsidP="00316EE0">
      <w:pPr>
        <w:pStyle w:val="af2"/>
        <w:numPr>
          <w:ilvl w:val="0"/>
          <w:numId w:val="24"/>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о</w:t>
      </w:r>
      <w:r w:rsidR="00DA661F">
        <w:rPr>
          <w:rFonts w:ascii="Times New Roman" w:hAnsi="Times New Roman" w:cs="Times New Roman"/>
          <w:sz w:val="28"/>
          <w:szCs w:val="28"/>
        </w:rPr>
        <w:t>беспечение дополнительной мотивации</w:t>
      </w:r>
      <w:r w:rsidR="0070001F" w:rsidRPr="0070001F">
        <w:rPr>
          <w:rFonts w:ascii="Times New Roman" w:hAnsi="Times New Roman" w:cs="Times New Roman"/>
          <w:sz w:val="28"/>
          <w:szCs w:val="28"/>
        </w:rPr>
        <w:t xml:space="preserve"> руководителей в</w:t>
      </w:r>
      <w:r w:rsidR="00DA661F">
        <w:rPr>
          <w:rFonts w:ascii="Times New Roman" w:hAnsi="Times New Roman" w:cs="Times New Roman"/>
          <w:sz w:val="28"/>
          <w:szCs w:val="28"/>
        </w:rPr>
        <w:t xml:space="preserve">ысшего звена университета </w:t>
      </w:r>
      <w:r w:rsidR="00D0169E">
        <w:rPr>
          <w:rFonts w:ascii="Times New Roman" w:hAnsi="Times New Roman" w:cs="Times New Roman"/>
          <w:sz w:val="28"/>
          <w:szCs w:val="28"/>
        </w:rPr>
        <w:t xml:space="preserve">и руководителей основных направлений </w:t>
      </w:r>
      <w:r w:rsidR="0070001F" w:rsidRPr="0070001F">
        <w:rPr>
          <w:rFonts w:ascii="Times New Roman" w:hAnsi="Times New Roman" w:cs="Times New Roman"/>
          <w:sz w:val="28"/>
          <w:szCs w:val="28"/>
        </w:rPr>
        <w:t>путем установления взаимосвязи между уровнем их вознаграждения и степенью достижения целевых показателей развития университета.</w:t>
      </w:r>
    </w:p>
    <w:p w:rsidR="006F5989" w:rsidRPr="006F5989" w:rsidRDefault="006F5989" w:rsidP="006F5989">
      <w:pPr>
        <w:spacing w:after="0" w:line="360" w:lineRule="auto"/>
        <w:ind w:firstLine="709"/>
        <w:jc w:val="both"/>
        <w:rPr>
          <w:rFonts w:ascii="Times New Roman" w:hAnsi="Times New Roman" w:cs="Times New Roman"/>
          <w:sz w:val="28"/>
          <w:szCs w:val="28"/>
        </w:rPr>
      </w:pPr>
      <w:r w:rsidRPr="00971D86">
        <w:rPr>
          <w:rFonts w:ascii="Times New Roman" w:hAnsi="Times New Roman" w:cs="Times New Roman"/>
          <w:sz w:val="28"/>
          <w:szCs w:val="28"/>
        </w:rPr>
        <w:t>Механизмы реализации Программы будут основаны на системе управления действующей Программой развития НИУ ВШЭ с учетом накопленного опыта внедрения организационных инноваций.</w:t>
      </w:r>
    </w:p>
    <w:p w:rsidR="00040828" w:rsidRDefault="00040828">
      <w:pPr>
        <w:rPr>
          <w:rFonts w:ascii="Times New Roman" w:hAnsi="Times New Roman" w:cs="Times New Roman"/>
          <w:color w:val="000000" w:themeColor="text1"/>
          <w:highlight w:val="lightGray"/>
        </w:rPr>
      </w:pPr>
      <w:r>
        <w:rPr>
          <w:rFonts w:ascii="Times New Roman" w:hAnsi="Times New Roman" w:cs="Times New Roman"/>
          <w:color w:val="000000" w:themeColor="text1"/>
          <w:highlight w:val="lightGray"/>
        </w:rPr>
        <w:br w:type="page"/>
      </w:r>
    </w:p>
    <w:p w:rsidR="00495177" w:rsidRDefault="00F3732C" w:rsidP="00707BC4">
      <w:pPr>
        <w:pStyle w:val="1"/>
        <w:spacing w:before="0"/>
        <w:rPr>
          <w:rFonts w:ascii="Times New Roman" w:hAnsi="Times New Roman" w:cs="Times New Roman"/>
          <w:color w:val="000000" w:themeColor="text1"/>
        </w:rPr>
      </w:pPr>
      <w:bookmarkStart w:id="74" w:name="_Toc358484486"/>
      <w:bookmarkStart w:id="75" w:name="_Toc358485287"/>
      <w:bookmarkStart w:id="76" w:name="_Toc358596159"/>
      <w:r>
        <w:rPr>
          <w:noProof/>
          <w:lang w:eastAsia="ru-RU"/>
        </w:rPr>
        <w:lastRenderedPageBreak/>
        <w:drawing>
          <wp:anchor distT="0" distB="0" distL="114300" distR="114300" simplePos="0" relativeHeight="251658240" behindDoc="1" locked="0" layoutInCell="1" allowOverlap="1" wp14:anchorId="75D9D41C" wp14:editId="40AB400A">
            <wp:simplePos x="0" y="0"/>
            <wp:positionH relativeFrom="column">
              <wp:posOffset>-238929</wp:posOffset>
            </wp:positionH>
            <wp:positionV relativeFrom="paragraph">
              <wp:posOffset>4445</wp:posOffset>
            </wp:positionV>
            <wp:extent cx="6981825" cy="987298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рограммы.jpg"/>
                    <pic:cNvPicPr/>
                  </pic:nvPicPr>
                  <pic:blipFill>
                    <a:blip r:embed="rId14">
                      <a:extLst>
                        <a:ext uri="{28A0092B-C50C-407E-A947-70E740481C1C}">
                          <a14:useLocalDpi xmlns:a14="http://schemas.microsoft.com/office/drawing/2010/main" val="0"/>
                        </a:ext>
                      </a:extLst>
                    </a:blip>
                    <a:stretch>
                      <a:fillRect/>
                    </a:stretch>
                  </pic:blipFill>
                  <pic:spPr>
                    <a:xfrm>
                      <a:off x="0" y="0"/>
                      <a:ext cx="6981825" cy="9872980"/>
                    </a:xfrm>
                    <a:prstGeom prst="rect">
                      <a:avLst/>
                    </a:prstGeom>
                  </pic:spPr>
                </pic:pic>
              </a:graphicData>
            </a:graphic>
          </wp:anchor>
        </w:drawing>
      </w:r>
      <w:r w:rsidR="00226752" w:rsidRPr="00707BC4">
        <w:rPr>
          <w:rFonts w:ascii="Times New Roman" w:hAnsi="Times New Roman" w:cs="Times New Roman"/>
          <w:color w:val="000000" w:themeColor="text1"/>
        </w:rPr>
        <w:t xml:space="preserve">Раздел 2. Мероприятия </w:t>
      </w:r>
      <w:r w:rsidR="00152311">
        <w:rPr>
          <w:rFonts w:ascii="Times New Roman" w:hAnsi="Times New Roman" w:cs="Times New Roman"/>
          <w:color w:val="000000" w:themeColor="text1"/>
        </w:rPr>
        <w:t>П</w:t>
      </w:r>
      <w:r w:rsidR="00226752" w:rsidRPr="00707BC4">
        <w:rPr>
          <w:rFonts w:ascii="Times New Roman" w:hAnsi="Times New Roman" w:cs="Times New Roman"/>
          <w:color w:val="000000" w:themeColor="text1"/>
        </w:rPr>
        <w:t>рограммы</w:t>
      </w:r>
      <w:bookmarkEnd w:id="74"/>
      <w:bookmarkEnd w:id="75"/>
      <w:bookmarkEnd w:id="76"/>
    </w:p>
    <w:p w:rsidR="00474847" w:rsidRPr="00474847" w:rsidRDefault="00EA3AFF" w:rsidP="006F5989">
      <w:r>
        <w:rPr>
          <w:noProof/>
          <w:lang w:eastAsia="ru-RU"/>
        </w:rPr>
        <mc:AlternateContent>
          <mc:Choice Requires="wps">
            <w:drawing>
              <wp:anchor distT="0" distB="0" distL="114300" distR="114300" simplePos="0" relativeHeight="251659264" behindDoc="0" locked="0" layoutInCell="1" allowOverlap="1" wp14:anchorId="04C4A1DE" wp14:editId="06827A26">
                <wp:simplePos x="0" y="0"/>
                <wp:positionH relativeFrom="column">
                  <wp:posOffset>6176483</wp:posOffset>
                </wp:positionH>
                <wp:positionV relativeFrom="paragraph">
                  <wp:posOffset>9292590</wp:posOffset>
                </wp:positionV>
                <wp:extent cx="574114" cy="446006"/>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574114" cy="4460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57C6" w:rsidRPr="007A6B94" w:rsidRDefault="00F657C6" w:rsidP="00EA3AFF">
                            <w:pPr>
                              <w:jc w:val="center"/>
                              <w:rPr>
                                <w:rFonts w:ascii="Times New Roman" w:hAnsi="Times New Roman" w:cs="Times New Roman"/>
                                <w:color w:val="000000" w:themeColor="text1"/>
                                <w:sz w:val="28"/>
                                <w:szCs w:val="28"/>
                                <w:lang w:val="en-US"/>
                              </w:rPr>
                            </w:pPr>
                            <w:r w:rsidRPr="007A6B94">
                              <w:rPr>
                                <w:rFonts w:ascii="Times New Roman" w:hAnsi="Times New Roman" w:cs="Times New Roman"/>
                                <w:color w:val="000000" w:themeColor="text1"/>
                                <w:sz w:val="28"/>
                                <w:szCs w:val="28"/>
                                <w:lang w:val="en-US"/>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486.35pt;margin-top:731.7pt;width:45.2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" filled="f" stroked="f" strokeweight="2pt">
                <v:textbox>
                  <w:txbxContent>
                    <w:p w:rsidR="00F657C6" w:rsidRPr="007A6B94" w:rsidRDefault="00F657C6" w:rsidP="00EA3AFF">
                      <w:pPr>
                        <w:jc w:val="center"/>
                        <w:rPr>
                          <w:rFonts w:ascii="Times New Roman" w:hAnsi="Times New Roman" w:cs="Times New Roman"/>
                          <w:color w:val="000000" w:themeColor="text1"/>
                          <w:sz w:val="28"/>
                          <w:szCs w:val="28"/>
                          <w:lang w:val="en-US"/>
                        </w:rPr>
                      </w:pPr>
                      <w:r w:rsidRPr="007A6B94">
                        <w:rPr>
                          <w:rFonts w:ascii="Times New Roman" w:hAnsi="Times New Roman" w:cs="Times New Roman"/>
                          <w:color w:val="000000" w:themeColor="text1"/>
                          <w:sz w:val="28"/>
                          <w:szCs w:val="28"/>
                          <w:lang w:val="en-US"/>
                        </w:rPr>
                        <w:t>29</w:t>
                      </w:r>
                    </w:p>
                  </w:txbxContent>
                </v:textbox>
              </v:rect>
            </w:pict>
          </mc:Fallback>
        </mc:AlternateContent>
      </w:r>
    </w:p>
    <w:p w:rsidR="00707BC4" w:rsidRDefault="00707BC4" w:rsidP="00040828">
      <w:pPr>
        <w:spacing w:after="0" w:line="360" w:lineRule="auto"/>
        <w:jc w:val="both"/>
        <w:rPr>
          <w:rFonts w:ascii="Times New Roman" w:hAnsi="Times New Roman" w:cs="Times New Roman"/>
          <w:color w:val="000000" w:themeColor="text1"/>
          <w:highlight w:val="lightGray"/>
        </w:rPr>
        <w:sectPr w:rsidR="00707BC4" w:rsidSect="00495177">
          <w:pgSz w:w="11906" w:h="16838"/>
          <w:pgMar w:top="1134" w:right="567" w:bottom="1134" w:left="1134" w:header="709" w:footer="142" w:gutter="0"/>
          <w:cols w:space="708"/>
          <w:titlePg/>
          <w:docGrid w:linePitch="360"/>
        </w:sectPr>
      </w:pPr>
    </w:p>
    <w:p w:rsidR="00002704" w:rsidRPr="00971D86" w:rsidRDefault="00714773" w:rsidP="00002704">
      <w:pPr>
        <w:pStyle w:val="21"/>
        <w:spacing w:before="0" w:after="120"/>
        <w:ind w:firstLine="0"/>
        <w:rPr>
          <w:rFonts w:ascii="Times New Roman" w:hAnsi="Times New Roman" w:cs="Times New Roman"/>
          <w:i w:val="0"/>
        </w:rPr>
      </w:pPr>
      <w:bookmarkStart w:id="77" w:name="_Toc357812668"/>
      <w:bookmarkStart w:id="78" w:name="_Toc358485288"/>
      <w:r w:rsidRPr="00971D86">
        <w:rPr>
          <w:rFonts w:ascii="Times New Roman" w:hAnsi="Times New Roman" w:cs="Times New Roman"/>
          <w:i w:val="0"/>
        </w:rPr>
        <w:lastRenderedPageBreak/>
        <w:t>Стратегическая инициатива 1. Достижение международной конкурентоспособности исследований и разработок по ряду направлений социально-экономических, гуманитарных, компьютерных наук и математики</w:t>
      </w:r>
      <w:bookmarkEnd w:id="77"/>
      <w:bookmarkEnd w:id="78"/>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 1.1. Реализация в рамках планов проведения научно-исследовательских работ в соответствии с программой фундаментальных научных исследований в Российской Федерации на долгосрочный период в вузах, а также с учетом приоритетных международных направлений фундаментальных и прикладных исследований: научно-исследовательских проектов с привлечением к руководству ведущих иностранных и российских ученых и (или) совместно с перспективными научными организациями, в том числе с возможностью создания структурных подразделений в вузах; научно-исследовательских и опытно-конструкторских проектов совместно с российскими и международными высокотехнологичными организациями, в том числе с возможностью создания структурных подразделений в вузах</w:t>
      </w:r>
      <w:r w:rsidRPr="00971D86">
        <w:rPr>
          <w:vertAlign w:val="superscript"/>
        </w:rPr>
        <w:footnoteReference w:id="3"/>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Создание и развитие конкурентоспособных научных коллективов в областях актуального лидерства и на новых перспективных направлениях, в том числе междисциплинарных</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4"/>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статей в Web of Science и Scopus с исключением дублирования на 1 НПР</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sz w:val="24"/>
              </w:rPr>
              <w:t xml:space="preserve">– </w:t>
            </w:r>
            <w:r w:rsidRPr="00971D86">
              <w:rPr>
                <w:rFonts w:ascii="Times New Roman" w:eastAsia="Calibri" w:hAnsi="Times New Roman" w:cs="Times New Roman"/>
                <w:i/>
                <w:sz w:val="24"/>
              </w:rPr>
              <w:t xml:space="preserve">Создание центров превосходства в следующих областях: социально-экономический анализ институтов, исследования образования, экономическая социология, исследования науки и инноваций, фундаментальная математика, методы анализа больших массивов данных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Создание научных коллективов международного уровня с привлечением к руководству ведущих ученых</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Формирование междисциплинарных центров по вопросам глобальной повестки дня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Создание системы грантов зарубежным ученым для продолжения исследований в России с участием специалистов </w:t>
            </w:r>
            <w:r w:rsidR="0058768D" w:rsidRPr="00971D86">
              <w:rPr>
                <w:rFonts w:ascii="Times New Roman" w:eastAsia="Calibri" w:hAnsi="Times New Roman" w:cs="Times New Roman"/>
                <w:i/>
                <w:sz w:val="24"/>
              </w:rPr>
              <w:t>НИУ ВШЭ</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Выявление и селективная поддержка наиболее эффективных научных коллективов в области социально-экономических, гуманитарных, компьютерных и точных наук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Проведение масштабных эмпирических обследований, формирование баз данных и инструментов их глобального использования</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Внедрение системы оценки результативности научных проектов на основе независимых </w:t>
            </w:r>
            <w:r w:rsidRPr="00971D86">
              <w:rPr>
                <w:rFonts w:ascii="Times New Roman" w:eastAsia="Calibri" w:hAnsi="Times New Roman" w:cs="Times New Roman"/>
                <w:i/>
                <w:sz w:val="24"/>
              </w:rPr>
              <w:lastRenderedPageBreak/>
              <w:t>международных экспертиз</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Оценка стоимости (всего и за счет субсидии)</w:t>
            </w:r>
            <w:r w:rsidR="00CE5FFB">
              <w:rPr>
                <w:rStyle w:val="af0"/>
                <w:rFonts w:ascii="Times New Roman" w:eastAsia="Times New Roman" w:hAnsi="Times New Roman" w:cs="Times New Roman"/>
                <w:spacing w:val="-20"/>
                <w:sz w:val="24"/>
                <w:szCs w:val="24"/>
                <w:lang w:eastAsia="ru-RU"/>
              </w:rPr>
              <w:footnoteReference w:id="5"/>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8F248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val="en-US" w:eastAsia="ru-RU"/>
              </w:rPr>
              <w:t>19</w:t>
            </w:r>
            <w:r w:rsidR="00D323AE" w:rsidRPr="00971D86">
              <w:rPr>
                <w:rFonts w:ascii="Times New Roman" w:eastAsia="Times New Roman" w:hAnsi="Times New Roman" w:cs="Times New Roman"/>
                <w:i/>
                <w:sz w:val="24"/>
                <w:lang w:eastAsia="ru-RU"/>
              </w:rPr>
              <w:t>144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8F248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val="en-US" w:eastAsia="ru-RU"/>
              </w:rPr>
              <w:t>7</w:t>
            </w:r>
            <w:r w:rsidR="00D323AE" w:rsidRPr="00971D86">
              <w:rPr>
                <w:rFonts w:ascii="Times New Roman" w:eastAsia="Times New Roman" w:hAnsi="Times New Roman" w:cs="Times New Roman"/>
                <w:i/>
                <w:sz w:val="24"/>
                <w:lang w:eastAsia="ru-RU"/>
              </w:rPr>
              <w:t>72</w:t>
            </w:r>
            <w:r w:rsidR="00737621" w:rsidRPr="00971D86">
              <w:rPr>
                <w:rFonts w:ascii="Times New Roman" w:eastAsia="Times New Roman" w:hAnsi="Times New Roman" w:cs="Times New Roman"/>
                <w:i/>
                <w:sz w:val="24"/>
                <w:lang w:eastAsia="ru-RU"/>
              </w:rPr>
              <w:t>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центры превосходства в 3 областях, поддержаны 15 международных лабораторий</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4 национальных эмпирических исследования, обеспечивающие международную сопоставимость</w:t>
            </w:r>
          </w:p>
          <w:p w:rsidR="00714773" w:rsidRPr="00971D86" w:rsidRDefault="00714773" w:rsidP="00714773">
            <w:pPr>
              <w:tabs>
                <w:tab w:val="left" w:pos="9271"/>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Сформирована система требований и оценки результативности научных проектов</w:t>
            </w:r>
            <w:r w:rsidRPr="00971D86">
              <w:rPr>
                <w:rFonts w:ascii="Times New Roman" w:eastAsia="Calibri" w:hAnsi="Times New Roman" w:cs="Times New Roman"/>
                <w:i/>
                <w:sz w:val="24"/>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8F248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801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8F248C"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459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058"/>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3 действующих, созданы 3 новых центра превосходства</w:t>
            </w:r>
            <w:r w:rsidRPr="00971D86">
              <w:rPr>
                <w:rFonts w:ascii="Times New Roman" w:eastAsia="Calibri" w:hAnsi="Times New Roman" w:cs="Times New Roman"/>
                <w:i/>
                <w:sz w:val="24"/>
              </w:rPr>
              <w:tab/>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w:t>
            </w:r>
            <w:r w:rsidR="006F62C7" w:rsidRPr="00971D86">
              <w:rPr>
                <w:rFonts w:ascii="Times New Roman" w:eastAsia="Calibri" w:hAnsi="Times New Roman" w:cs="Times New Roman"/>
                <w:i/>
                <w:sz w:val="24"/>
              </w:rPr>
              <w:t>15</w:t>
            </w:r>
            <w:r w:rsidRPr="00971D86">
              <w:rPr>
                <w:rFonts w:ascii="Times New Roman" w:eastAsia="Calibri" w:hAnsi="Times New Roman" w:cs="Times New Roman"/>
                <w:i/>
                <w:sz w:val="24"/>
              </w:rPr>
              <w:t xml:space="preserve"> действующих и созданы 3 новых международных лаборатории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Созданы 2 междисциплинарных центра по вопросам глобальной повестки дня: </w:t>
            </w:r>
            <w:r w:rsidRPr="00971D86">
              <w:rPr>
                <w:rFonts w:ascii="Times New Roman" w:eastAsia="Calibri" w:hAnsi="Times New Roman" w:cs="Times New Roman"/>
                <w:i/>
                <w:sz w:val="24"/>
              </w:rPr>
              <w:br/>
              <w:t xml:space="preserve">(1) Миграция и (2) Урбанистика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4 национальных эмпирических исследования, обеспечивающие международную сопоставимость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Внедрена система аттестации исследователей с учетом их </w:t>
            </w:r>
            <w:proofErr w:type="spellStart"/>
            <w:r w:rsidRPr="00971D86">
              <w:rPr>
                <w:rFonts w:ascii="Times New Roman" w:eastAsia="Calibri" w:hAnsi="Times New Roman" w:cs="Times New Roman"/>
                <w:i/>
                <w:sz w:val="24"/>
              </w:rPr>
              <w:t>библиометрических</w:t>
            </w:r>
            <w:proofErr w:type="spellEnd"/>
            <w:r w:rsidRPr="00971D86">
              <w:rPr>
                <w:rFonts w:ascii="Times New Roman" w:eastAsia="Calibri" w:hAnsi="Times New Roman" w:cs="Times New Roman"/>
                <w:i/>
                <w:sz w:val="24"/>
              </w:rPr>
              <w:t xml:space="preserve"> показателей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D25E02"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1238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D25E02"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1027</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058"/>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6 действующих центров превосходства</w:t>
            </w:r>
            <w:r w:rsidRPr="00971D86">
              <w:rPr>
                <w:rFonts w:ascii="Times New Roman" w:eastAsia="Calibri" w:hAnsi="Times New Roman" w:cs="Times New Roman"/>
                <w:i/>
                <w:sz w:val="24"/>
              </w:rPr>
              <w:tab/>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w:t>
            </w:r>
            <w:r w:rsidR="006F62C7" w:rsidRPr="00971D86">
              <w:rPr>
                <w:rFonts w:ascii="Times New Roman" w:eastAsia="Calibri" w:hAnsi="Times New Roman" w:cs="Times New Roman"/>
                <w:i/>
                <w:sz w:val="24"/>
              </w:rPr>
              <w:t>18</w:t>
            </w:r>
            <w:r w:rsidRPr="00971D86">
              <w:rPr>
                <w:rFonts w:ascii="Times New Roman" w:eastAsia="Calibri" w:hAnsi="Times New Roman" w:cs="Times New Roman"/>
                <w:i/>
                <w:sz w:val="24"/>
              </w:rPr>
              <w:t xml:space="preserve"> действующих и созданы 3 новых международных лаборатории </w:t>
            </w:r>
          </w:p>
          <w:p w:rsidR="00714773" w:rsidRPr="00971D86" w:rsidRDefault="00714773" w:rsidP="00714773">
            <w:pPr>
              <w:tabs>
                <w:tab w:val="left" w:pos="9093"/>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2 существующих, создано 2 новых междисциплинарных центра по вопросам глобальной повестки дня</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7 национальных эмпирических исследований, обеспечивающих международную сопоставимость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Создана инфраструктура коллективного пользования базами эмпирических данных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D25E02"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1685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D25E02"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944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и поддерживаются не менее 6 центров превосходства</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и поддерживаются не менее 30 международных лабораторий</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и поддерживаются не менее 6 междисциплинарных центров по вопросам глобальной повестки дня</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не менее 10 национальных эмпирических исследований, обеспечивающих международную сопоставимость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D25E02"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15420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D25E02"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5298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1.1.2</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Развитие комплексных прикладных исследований и разработок совместно с российскими и международными организациями, в том числе высокотехнологичными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6"/>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Объем НИОКР в расчете на 1 НПР</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тыс. </w:t>
            </w:r>
            <w:proofErr w:type="spellStart"/>
            <w:r w:rsidRPr="00971D86">
              <w:rPr>
                <w:rFonts w:ascii="Times New Roman" w:eastAsia="Times New Roman" w:hAnsi="Times New Roman" w:cs="Times New Roman"/>
                <w:i/>
                <w:sz w:val="24"/>
                <w:lang w:eastAsia="ru-RU"/>
              </w:rPr>
              <w:t>руб</w:t>
            </w:r>
            <w:proofErr w:type="spellEnd"/>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7A0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1150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1300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1400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1700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w:t>
            </w:r>
            <w:r w:rsidRPr="00971D86">
              <w:rPr>
                <w:rFonts w:ascii="Times New Roman" w:eastAsia="Times New Roman" w:hAnsi="Times New Roman" w:cs="Times New Roman"/>
                <w:spacing w:val="-20"/>
                <w:sz w:val="24"/>
                <w:szCs w:val="24"/>
                <w:lang w:eastAsia="ru-RU"/>
              </w:rPr>
              <w:lastRenderedPageBreak/>
              <w:t>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lastRenderedPageBreak/>
              <w:t xml:space="preserve">– Мониторинг перспективных рынков прикладных исследований и разработок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 </w:t>
            </w:r>
            <w:r w:rsidRPr="00971D86">
              <w:rPr>
                <w:rFonts w:ascii="Times New Roman" w:eastAsia="Calibri" w:hAnsi="Times New Roman" w:cs="Times New Roman"/>
                <w:i/>
                <w:sz w:val="24"/>
              </w:rPr>
              <w:lastRenderedPageBreak/>
              <w:t>том числе на основе форсайта</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Создание тиражируемых научно-исследовательских продуктов и разработок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Формирование стратегических альянсов с ведущими компаниями – заказчиками НИОКР</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Формирование совместно с ведущими компаниями центров исследований и разработок</w:t>
            </w:r>
          </w:p>
          <w:p w:rsidR="00714773" w:rsidRPr="00971D86" w:rsidRDefault="00714773" w:rsidP="00714773">
            <w:pPr>
              <w:tabs>
                <w:tab w:val="left" w:pos="7896"/>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Развитие системы поддержки инновационного предпринимательства</w:t>
            </w:r>
            <w:r w:rsidRPr="00971D86">
              <w:rPr>
                <w:rFonts w:ascii="Times New Roman" w:eastAsia="Calibri" w:hAnsi="Times New Roman" w:cs="Times New Roman"/>
                <w:i/>
                <w:sz w:val="24"/>
              </w:rPr>
              <w:tab/>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w:t>
            </w:r>
            <w:r w:rsidRPr="00971D86">
              <w:rPr>
                <w:rFonts w:ascii="Times New Roman" w:eastAsia="Times New Roman" w:hAnsi="Times New Roman" w:cs="Times New Roman"/>
                <w:spacing w:val="-20"/>
                <w:sz w:val="24"/>
                <w:szCs w:val="24"/>
                <w:lang w:eastAsia="ru-RU"/>
              </w:rPr>
              <w:lastRenderedPageBreak/>
              <w:t>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lastRenderedPageBreak/>
              <w:t>389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Общий объем НИОКР составил не менее 2500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11 стратегических альянсов с ведущими компаниями</w:t>
            </w:r>
          </w:p>
          <w:p w:rsidR="00714773" w:rsidRPr="00971D86" w:rsidRDefault="00714773" w:rsidP="00714773">
            <w:pPr>
              <w:tabs>
                <w:tab w:val="center" w:pos="5529"/>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 1 совместный центр исследований и разработок </w:t>
            </w:r>
            <w:r w:rsidRPr="00971D86">
              <w:rPr>
                <w:rFonts w:ascii="Times New Roman" w:eastAsia="Calibri" w:hAnsi="Times New Roman" w:cs="Times New Roman"/>
                <w:i/>
                <w:sz w:val="24"/>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Общий объем НИОКР составил не менее 3</w:t>
            </w:r>
            <w:r w:rsidR="006F62C7" w:rsidRPr="00971D86">
              <w:rPr>
                <w:rFonts w:ascii="Times New Roman" w:eastAsia="Calibri" w:hAnsi="Times New Roman" w:cs="Times New Roman"/>
                <w:i/>
                <w:sz w:val="24"/>
              </w:rPr>
              <w:t>0</w:t>
            </w:r>
            <w:r w:rsidRPr="00971D86">
              <w:rPr>
                <w:rFonts w:ascii="Times New Roman" w:eastAsia="Calibri" w:hAnsi="Times New Roman" w:cs="Times New Roman"/>
                <w:i/>
                <w:sz w:val="24"/>
              </w:rPr>
              <w:t>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15 стратегических альянсов с ведущими компаниями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2 совместных центра исследований и разработок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Сформированы постоянно действующие экспертные группы с участием представителей бизнеса по важнейшим перспективным проблемам научно-технологического и инновационного развития.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Общий объем НИОКР составил не менее </w:t>
            </w:r>
            <w:r w:rsidR="006F62C7" w:rsidRPr="00971D86">
              <w:rPr>
                <w:rFonts w:ascii="Times New Roman" w:eastAsia="Calibri" w:hAnsi="Times New Roman" w:cs="Times New Roman"/>
                <w:i/>
                <w:sz w:val="24"/>
              </w:rPr>
              <w:t>38</w:t>
            </w:r>
            <w:r w:rsidRPr="00971D86">
              <w:rPr>
                <w:rFonts w:ascii="Times New Roman" w:eastAsia="Calibri" w:hAnsi="Times New Roman" w:cs="Times New Roman"/>
                <w:i/>
                <w:sz w:val="24"/>
              </w:rPr>
              <w:t>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20 стратегических альянсов с ведущими компаниями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5 совместных центров исследований и разработок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 центр прототипирования в информационных технологиях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w:t>
            </w:r>
            <w:r w:rsidR="006F62C7" w:rsidRPr="00971D86">
              <w:rPr>
                <w:rFonts w:ascii="Times New Roman" w:eastAsia="Calibri" w:hAnsi="Times New Roman" w:cs="Times New Roman"/>
                <w:i/>
                <w:sz w:val="24"/>
              </w:rPr>
              <w:t>В 2020 году о</w:t>
            </w:r>
            <w:r w:rsidRPr="00971D86">
              <w:rPr>
                <w:rFonts w:ascii="Times New Roman" w:eastAsia="Calibri" w:hAnsi="Times New Roman" w:cs="Times New Roman"/>
                <w:i/>
                <w:sz w:val="24"/>
              </w:rPr>
              <w:t xml:space="preserve">бщий объем НИОКР </w:t>
            </w:r>
            <w:r w:rsidR="006F62C7" w:rsidRPr="00971D86">
              <w:rPr>
                <w:rFonts w:ascii="Times New Roman" w:eastAsia="Calibri" w:hAnsi="Times New Roman" w:cs="Times New Roman"/>
                <w:i/>
                <w:sz w:val="24"/>
              </w:rPr>
              <w:t xml:space="preserve">составит </w:t>
            </w:r>
            <w:r w:rsidRPr="00971D86">
              <w:rPr>
                <w:rFonts w:ascii="Times New Roman" w:eastAsia="Calibri" w:hAnsi="Times New Roman" w:cs="Times New Roman"/>
                <w:i/>
                <w:sz w:val="24"/>
              </w:rPr>
              <w:t>не менее 5000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w:t>
            </w:r>
            <w:r w:rsidR="006F62C7" w:rsidRPr="00971D86">
              <w:rPr>
                <w:rFonts w:ascii="Times New Roman" w:eastAsia="Calibri" w:hAnsi="Times New Roman" w:cs="Times New Roman"/>
                <w:i/>
                <w:sz w:val="24"/>
              </w:rPr>
              <w:t>Сформированы</w:t>
            </w:r>
            <w:r w:rsidRPr="00971D86">
              <w:rPr>
                <w:rFonts w:ascii="Times New Roman" w:eastAsia="Calibri" w:hAnsi="Times New Roman" w:cs="Times New Roman"/>
                <w:i/>
                <w:sz w:val="24"/>
              </w:rPr>
              <w:t xml:space="preserve"> не менее 50 стратегических альянсов с ведущими компаниями</w:t>
            </w:r>
          </w:p>
          <w:p w:rsidR="00714773" w:rsidRPr="00971D86" w:rsidRDefault="00714773" w:rsidP="006F62C7">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w:t>
            </w:r>
            <w:r w:rsidR="006F62C7" w:rsidRPr="00971D86">
              <w:rPr>
                <w:rFonts w:ascii="Times New Roman" w:eastAsia="Calibri" w:hAnsi="Times New Roman" w:cs="Times New Roman"/>
                <w:i/>
                <w:sz w:val="24"/>
              </w:rPr>
              <w:t>Образованы</w:t>
            </w:r>
            <w:r w:rsidRPr="00971D86">
              <w:rPr>
                <w:rFonts w:ascii="Times New Roman" w:eastAsia="Calibri" w:hAnsi="Times New Roman" w:cs="Times New Roman"/>
                <w:i/>
                <w:sz w:val="24"/>
              </w:rPr>
              <w:t xml:space="preserve"> не менее 10 совместных центров исследований и разработок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280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60</w:t>
            </w:r>
          </w:p>
        </w:tc>
      </w:tr>
    </w:tbl>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4"/>
          <w:lang w:eastAsia="ru-RU"/>
        </w:rPr>
        <w:br/>
      </w:r>
      <w:r w:rsidRPr="00971D86">
        <w:rPr>
          <w:rFonts w:ascii="Times New Roman" w:eastAsia="Times New Roman" w:hAnsi="Times New Roman" w:cs="Times New Roman"/>
          <w:b/>
          <w:sz w:val="28"/>
          <w:szCs w:val="28"/>
          <w:lang w:eastAsia="ru-RU"/>
        </w:rPr>
        <w:t>Мероприятие № 1.2. Реализация программ международной и внутрироссийской академической мобильности научно-педагогических работников в форме стажировок, повышения квалификации, профессиональной переподготовки и в других формах</w:t>
      </w:r>
      <w:r w:rsidRPr="00971D86">
        <w:rPr>
          <w:rStyle w:val="af0"/>
          <w:rFonts w:ascii="Times New Roman" w:eastAsia="Times New Roman" w:hAnsi="Times New Roman" w:cs="Times New Roman"/>
          <w:b/>
          <w:sz w:val="28"/>
          <w:szCs w:val="28"/>
          <w:lang w:eastAsia="ru-RU"/>
        </w:rPr>
        <w:footnoteReference w:id="7"/>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1.2.1</w:t>
            </w:r>
            <w:r w:rsidRPr="00971D86">
              <w:rPr>
                <w:rStyle w:val="af0"/>
                <w:rFonts w:ascii="Times New Roman" w:eastAsia="Times New Roman" w:hAnsi="Times New Roman" w:cs="Times New Roman"/>
                <w:b/>
                <w:sz w:val="24"/>
                <w:lang w:eastAsia="ru-RU"/>
              </w:rPr>
              <w:footnoteReference w:id="8"/>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 xml:space="preserve">Реализация целевых программ международной и внутрироссийской академической мобильности, направленных на формирование компетенций, которые необходимы для международной конкурентоспособности исследовательских проектов и образовательных программ </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409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статей в Web of Science и Scopus с исключением дублирования на 1 НПР</w:t>
            </w:r>
          </w:p>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Стажировки в ведущих вузах и исследовательских центрах</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Организация программ повышения квалификации, профессиональной переподготовки, семинаров для НПР в ведущих вузах и исследовательских центрах</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Расширение программы поддержки академической мобильности в рамках проведения научных исследований (конференций, круглых столов, семинаров)</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Участие сотрудников НИУ ВШЭ в международных исследовательских сетях, международных организациях, экспертных группах, научных обществах</w:t>
            </w:r>
          </w:p>
          <w:p w:rsidR="002A19BD" w:rsidRPr="00971D86" w:rsidRDefault="002A19BD" w:rsidP="00714773">
            <w:pPr>
              <w:tabs>
                <w:tab w:val="left" w:pos="7637"/>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Реализация программы «гостевых профессоров» для сотрудников НИУ ВШЭ </w:t>
            </w:r>
            <w:r w:rsidRPr="00971D86">
              <w:rPr>
                <w:rFonts w:ascii="Times New Roman" w:eastAsia="Calibri" w:hAnsi="Times New Roman" w:cs="Times New Roman"/>
                <w:i/>
                <w:sz w:val="24"/>
              </w:rPr>
              <w:tab/>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Программа поддержки долгосрочных творческих отпусков (</w:t>
            </w:r>
            <w:r w:rsidRPr="00971D86">
              <w:rPr>
                <w:rFonts w:ascii="Times New Roman" w:eastAsia="Calibri" w:hAnsi="Times New Roman" w:cs="Times New Roman"/>
                <w:i/>
                <w:sz w:val="24"/>
                <w:lang w:val="en-US"/>
              </w:rPr>
              <w:t>sabbaticals</w:t>
            </w:r>
            <w:r w:rsidRPr="00971D86">
              <w:rPr>
                <w:rFonts w:ascii="Times New Roman" w:eastAsia="Calibri" w:hAnsi="Times New Roman" w:cs="Times New Roman"/>
                <w:i/>
                <w:sz w:val="24"/>
              </w:rPr>
              <w:t>)</w:t>
            </w:r>
          </w:p>
        </w:tc>
        <w:tc>
          <w:tcPr>
            <w:tcW w:w="1211"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1205</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965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500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Количество НПР, которым предоставляются долгосрочные творческие отпуска: 15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80</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2417FC">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63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750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которым предоставляются долгосрочные творческие отпуска: 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96</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77</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950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которым предоставляются долгосрочные творческие отпуска: 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114</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1600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Количество НПР, которым предоставляются долгосрочные творческие отпуска: 100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915</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734</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 1.3. Создание системы продвижения научных исследований</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1.3.1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Формирование системы академической экспертизы и международного продвижения результатов научно-исследовательской работы</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9"/>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Средний показатель цитируемости на 1 НПР, рассчитываемый по совокупности статей, учтенных в базах данных Web of Science и Scopus, с исключением их дублирования</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w:t>
            </w:r>
            <w:r w:rsidRPr="00971D86">
              <w:rPr>
                <w:rFonts w:ascii="Times New Roman" w:eastAsia="Times New Roman" w:hAnsi="Times New Roman" w:cs="Times New Roman"/>
                <w:spacing w:val="-20"/>
                <w:sz w:val="24"/>
                <w:szCs w:val="24"/>
                <w:lang w:eastAsia="ru-RU"/>
              </w:rPr>
              <w:lastRenderedPageBreak/>
              <w:t>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lastRenderedPageBreak/>
              <w:t xml:space="preserve">–  Продвижение журналов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 базы Web of Science и Scopus</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lastRenderedPageBreak/>
              <w:t>–  Внедрение системы международной экспертизы результатов научной деятельности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Лингвистическая поддержка процесса публикации статей на иностранных языках</w:t>
            </w:r>
          </w:p>
          <w:p w:rsidR="00714773" w:rsidRPr="00971D86" w:rsidRDefault="00714773" w:rsidP="00714773">
            <w:pPr>
              <w:tabs>
                <w:tab w:val="left" w:pos="8802"/>
              </w:tabs>
              <w:spacing w:after="0" w:line="240" w:lineRule="auto"/>
              <w:rPr>
                <w:rFonts w:ascii="Times New Roman" w:eastAsia="Calibri" w:hAnsi="Times New Roman" w:cs="Times New Roman"/>
                <w:sz w:val="24"/>
              </w:rPr>
            </w:pPr>
            <w:r w:rsidRPr="00971D86">
              <w:rPr>
                <w:rFonts w:ascii="Times New Roman" w:eastAsia="Calibri" w:hAnsi="Times New Roman" w:cs="Times New Roman"/>
                <w:i/>
                <w:sz w:val="24"/>
              </w:rPr>
              <w:t xml:space="preserve">–  Стимулирование включения НПР в состав редколлегий ведущих зарубежных научных журналов </w:t>
            </w:r>
            <w:r w:rsidRPr="00971D86">
              <w:rPr>
                <w:rFonts w:ascii="Times New Roman" w:eastAsia="Calibri" w:hAnsi="Times New Roman" w:cs="Times New Roman"/>
                <w:i/>
                <w:sz w:val="24"/>
              </w:rPr>
              <w:tab/>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w:t>
            </w:r>
            <w:r w:rsidRPr="00971D86">
              <w:rPr>
                <w:rFonts w:ascii="Times New Roman" w:eastAsia="Times New Roman" w:hAnsi="Times New Roman" w:cs="Times New Roman"/>
                <w:spacing w:val="-20"/>
                <w:sz w:val="24"/>
                <w:szCs w:val="24"/>
                <w:lang w:eastAsia="ru-RU"/>
              </w:rPr>
              <w:lastRenderedPageBreak/>
              <w:t>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lastRenderedPageBreak/>
              <w:t>1132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Поданы заявки на включение 2 издаваемых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журналов в базы </w:t>
            </w:r>
            <w:r w:rsidRPr="00971D86">
              <w:rPr>
                <w:rFonts w:ascii="Times New Roman" w:eastAsia="Calibri" w:hAnsi="Times New Roman" w:cs="Times New Roman"/>
                <w:i/>
                <w:sz w:val="24"/>
                <w:lang w:val="en-US"/>
              </w:rPr>
              <w:t>Web</w:t>
            </w:r>
            <w:r w:rsidRPr="00971D86">
              <w:rPr>
                <w:rFonts w:ascii="Times New Roman" w:eastAsia="Calibri" w:hAnsi="Times New Roman" w:cs="Times New Roman"/>
                <w:i/>
                <w:sz w:val="24"/>
              </w:rPr>
              <w:t xml:space="preserve"> </w:t>
            </w:r>
            <w:r w:rsidRPr="00971D86">
              <w:rPr>
                <w:rFonts w:ascii="Times New Roman" w:eastAsia="Calibri" w:hAnsi="Times New Roman" w:cs="Times New Roman"/>
                <w:i/>
                <w:sz w:val="24"/>
                <w:lang w:val="en-US"/>
              </w:rPr>
              <w:t>of</w:t>
            </w:r>
            <w:r w:rsidRPr="00971D86">
              <w:rPr>
                <w:rFonts w:ascii="Times New Roman" w:eastAsia="Calibri" w:hAnsi="Times New Roman" w:cs="Times New Roman"/>
                <w:i/>
                <w:sz w:val="24"/>
              </w:rPr>
              <w:t xml:space="preserve"> </w:t>
            </w:r>
            <w:r w:rsidRPr="00971D86">
              <w:rPr>
                <w:rFonts w:ascii="Times New Roman" w:eastAsia="Calibri" w:hAnsi="Times New Roman" w:cs="Times New Roman"/>
                <w:i/>
                <w:sz w:val="24"/>
                <w:lang w:val="en-US"/>
              </w:rPr>
              <w:t>Science</w:t>
            </w:r>
            <w:r w:rsidRPr="00971D86">
              <w:rPr>
                <w:rFonts w:ascii="Times New Roman" w:eastAsia="Calibri" w:hAnsi="Times New Roman" w:cs="Times New Roman"/>
                <w:i/>
                <w:sz w:val="24"/>
              </w:rPr>
              <w:t xml:space="preserve"> и </w:t>
            </w:r>
            <w:r w:rsidRPr="00971D86">
              <w:rPr>
                <w:rFonts w:ascii="Times New Roman" w:eastAsia="Calibri" w:hAnsi="Times New Roman" w:cs="Times New Roman"/>
                <w:i/>
                <w:sz w:val="24"/>
                <w:lang w:val="en-US"/>
              </w:rPr>
              <w:t>Scopus</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Все НПР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имеют возможность получить лингвистическую поддержку для публикации статей на английском языке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 базы </w:t>
            </w:r>
            <w:proofErr w:type="spellStart"/>
            <w:r w:rsidRPr="00971D86">
              <w:rPr>
                <w:rFonts w:ascii="Times New Roman" w:eastAsia="Calibri" w:hAnsi="Times New Roman" w:cs="Times New Roman"/>
                <w:i/>
                <w:sz w:val="24"/>
              </w:rPr>
              <w:t>Scopus</w:t>
            </w:r>
            <w:proofErr w:type="spellEnd"/>
            <w:r w:rsidRPr="00971D86">
              <w:rPr>
                <w:rFonts w:ascii="Times New Roman" w:eastAsia="Calibri" w:hAnsi="Times New Roman" w:cs="Times New Roman"/>
                <w:i/>
                <w:sz w:val="24"/>
              </w:rPr>
              <w:t>/</w:t>
            </w:r>
            <w:proofErr w:type="spellStart"/>
            <w:r w:rsidRPr="00971D86">
              <w:rPr>
                <w:rFonts w:ascii="Times New Roman" w:eastAsia="Calibri" w:hAnsi="Times New Roman" w:cs="Times New Roman"/>
                <w:i/>
                <w:sz w:val="24"/>
                <w:lang w:val="en-US"/>
              </w:rPr>
              <w:t>WoS</w:t>
            </w:r>
            <w:proofErr w:type="spellEnd"/>
            <w:r w:rsidRPr="00971D86">
              <w:rPr>
                <w:rFonts w:ascii="Times New Roman" w:eastAsia="Calibri" w:hAnsi="Times New Roman" w:cs="Times New Roman"/>
                <w:i/>
                <w:sz w:val="24"/>
              </w:rPr>
              <w:t xml:space="preserve"> включены 4 журнала, издаваемых </w:t>
            </w:r>
            <w:r w:rsidR="0058768D" w:rsidRPr="00971D86">
              <w:rPr>
                <w:rFonts w:ascii="Times New Roman" w:eastAsia="Calibri" w:hAnsi="Times New Roman" w:cs="Times New Roman"/>
                <w:i/>
                <w:sz w:val="24"/>
              </w:rPr>
              <w:t>НИУ ВШЭ</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Доля научно-исследовательских проектов и программ по фундаментальным исследованиям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прошедших международную экспертизу: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 базы </w:t>
            </w:r>
            <w:proofErr w:type="spellStart"/>
            <w:r w:rsidRPr="00971D86">
              <w:rPr>
                <w:rFonts w:ascii="Times New Roman" w:eastAsia="Calibri" w:hAnsi="Times New Roman" w:cs="Times New Roman"/>
                <w:i/>
                <w:sz w:val="24"/>
              </w:rPr>
              <w:t>Scopus</w:t>
            </w:r>
            <w:proofErr w:type="spellEnd"/>
            <w:r w:rsidRPr="00971D86">
              <w:rPr>
                <w:rFonts w:ascii="Times New Roman" w:eastAsia="Calibri" w:hAnsi="Times New Roman" w:cs="Times New Roman"/>
                <w:i/>
                <w:sz w:val="24"/>
              </w:rPr>
              <w:t>/</w:t>
            </w:r>
            <w:proofErr w:type="spellStart"/>
            <w:r w:rsidRPr="00971D86">
              <w:rPr>
                <w:rFonts w:ascii="Times New Roman" w:eastAsia="Calibri" w:hAnsi="Times New Roman" w:cs="Times New Roman"/>
                <w:i/>
                <w:sz w:val="24"/>
                <w:lang w:val="en-US"/>
              </w:rPr>
              <w:t>WoS</w:t>
            </w:r>
            <w:proofErr w:type="spellEnd"/>
            <w:r w:rsidRPr="00971D86">
              <w:rPr>
                <w:rFonts w:ascii="Times New Roman" w:eastAsia="Calibri" w:hAnsi="Times New Roman" w:cs="Times New Roman"/>
                <w:i/>
                <w:sz w:val="24"/>
              </w:rPr>
              <w:t xml:space="preserve"> включены 8 журналов, издаваемых </w:t>
            </w:r>
            <w:r w:rsidR="0058768D" w:rsidRPr="00971D86">
              <w:rPr>
                <w:rFonts w:ascii="Times New Roman" w:eastAsia="Calibri" w:hAnsi="Times New Roman" w:cs="Times New Roman"/>
                <w:i/>
                <w:sz w:val="24"/>
              </w:rPr>
              <w:t>НИУ ВШЭ</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Calibri" w:hAnsi="Times New Roman" w:cs="Times New Roman"/>
                <w:i/>
                <w:sz w:val="24"/>
              </w:rPr>
              <w:t xml:space="preserve">–  Не менее 30 НПР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включены в редколлегии зарубежных ведущих научных журналов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133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 базы </w:t>
            </w:r>
            <w:proofErr w:type="spellStart"/>
            <w:r w:rsidRPr="00971D86">
              <w:rPr>
                <w:rFonts w:ascii="Times New Roman" w:eastAsia="Calibri" w:hAnsi="Times New Roman" w:cs="Times New Roman"/>
                <w:i/>
                <w:sz w:val="24"/>
              </w:rPr>
              <w:t>Scopus</w:t>
            </w:r>
            <w:proofErr w:type="spellEnd"/>
            <w:r w:rsidRPr="00971D86">
              <w:rPr>
                <w:rFonts w:ascii="Times New Roman" w:eastAsia="Calibri" w:hAnsi="Times New Roman" w:cs="Times New Roman"/>
                <w:i/>
                <w:sz w:val="24"/>
              </w:rPr>
              <w:t>/</w:t>
            </w:r>
            <w:proofErr w:type="spellStart"/>
            <w:r w:rsidRPr="00971D86">
              <w:rPr>
                <w:rFonts w:ascii="Times New Roman" w:eastAsia="Calibri" w:hAnsi="Times New Roman" w:cs="Times New Roman"/>
                <w:i/>
                <w:sz w:val="24"/>
                <w:lang w:val="en-US"/>
              </w:rPr>
              <w:t>WoS</w:t>
            </w:r>
            <w:proofErr w:type="spellEnd"/>
            <w:r w:rsidRPr="00971D86">
              <w:rPr>
                <w:rFonts w:ascii="Times New Roman" w:eastAsia="Calibri" w:hAnsi="Times New Roman" w:cs="Times New Roman"/>
                <w:i/>
                <w:sz w:val="24"/>
              </w:rPr>
              <w:t xml:space="preserve"> включены все журналы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которые начали издаваться не позднее 2010 года</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Calibri" w:hAnsi="Times New Roman" w:cs="Times New Roman"/>
                <w:i/>
                <w:sz w:val="24"/>
              </w:rPr>
              <w:t>–  Все научные журналы университета издаются одновременно на русском и английском языках и соответствуют формальным критериям международных систем цитирования</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Calibri" w:hAnsi="Times New Roman" w:cs="Times New Roman"/>
                <w:i/>
                <w:sz w:val="24"/>
              </w:rPr>
              <w:t xml:space="preserve">–  100 НПР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включены в редколлегии зарубежных ведущих научных журналов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749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1.3.2</w:t>
            </w:r>
            <w:r w:rsidRPr="00971D86">
              <w:rPr>
                <w:rStyle w:val="af0"/>
                <w:rFonts w:ascii="Times New Roman" w:eastAsia="Times New Roman" w:hAnsi="Times New Roman" w:cs="Times New Roman"/>
                <w:b/>
                <w:sz w:val="24"/>
                <w:lang w:eastAsia="ru-RU"/>
              </w:rPr>
              <w:footnoteReference w:id="10"/>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Диверсификация источников ресурсного обеспечения научных исследований</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Объем НИОКР в расчете на 1 НПР</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тыс. руб.</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617A01"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950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1150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1250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1300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1400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1700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Создание системы поддержки глобального </w:t>
            </w:r>
            <w:proofErr w:type="spellStart"/>
            <w:r w:rsidRPr="00971D86">
              <w:rPr>
                <w:rFonts w:ascii="Times New Roman" w:eastAsia="Calibri" w:hAnsi="Times New Roman" w:cs="Times New Roman"/>
                <w:i/>
                <w:sz w:val="24"/>
              </w:rPr>
              <w:t>фандрайзинга</w:t>
            </w:r>
            <w:proofErr w:type="spellEnd"/>
            <w:r w:rsidRPr="00971D86">
              <w:rPr>
                <w:rFonts w:ascii="Times New Roman" w:eastAsia="Calibri" w:hAnsi="Times New Roman" w:cs="Times New Roman"/>
                <w:i/>
                <w:sz w:val="24"/>
              </w:rPr>
              <w:t xml:space="preserve"> в сфере научных исследований и разработок </w:t>
            </w:r>
          </w:p>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Создание исследовательских консорциумов с российскими и зарубежными университетами для объединения ресурсов </w:t>
            </w:r>
          </w:p>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Поддержка инициативных проектов в рамках Научного фонда, Центра фундаментальных исследований, Фонда развития прикладных исследований НИУ ВШЭ</w:t>
            </w:r>
          </w:p>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Софинансирование исследовательских проектов, поддержанных внешними организациями</w:t>
            </w:r>
          </w:p>
          <w:p w:rsidR="00CA3823" w:rsidRPr="00971D86" w:rsidRDefault="00CA3823" w:rsidP="00714773">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848"/>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Развитие системы попечительской поддержки для научных коллективов</w:t>
            </w:r>
            <w:r w:rsidRPr="00971D86">
              <w:rPr>
                <w:rFonts w:ascii="Times New Roman" w:eastAsia="Calibri" w:hAnsi="Times New Roman" w:cs="Times New Roman"/>
                <w:i/>
                <w:sz w:val="24"/>
              </w:rPr>
              <w:tab/>
            </w:r>
            <w:r w:rsidRPr="00971D86">
              <w:rPr>
                <w:rFonts w:ascii="Times New Roman" w:eastAsia="Calibri" w:hAnsi="Times New Roman" w:cs="Times New Roman"/>
                <w:i/>
                <w:sz w:val="24"/>
              </w:rPr>
              <w:tab/>
            </w:r>
          </w:p>
        </w:tc>
        <w:tc>
          <w:tcPr>
            <w:tcW w:w="1211"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hAnsi="Times New Roman" w:cs="Times New Roman"/>
                <w:sz w:val="24"/>
                <w:lang w:val="en-US"/>
              </w:rPr>
              <w:t>2144</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Реализовано не менее 70 проектов по грантам российских и международных фондов и программ</w:t>
            </w:r>
          </w:p>
          <w:p w:rsidR="00CA3823" w:rsidRPr="00971D86" w:rsidRDefault="00CA3823" w:rsidP="00714773">
            <w:pPr>
              <w:tabs>
                <w:tab w:val="left" w:pos="450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3 исследовательских консорциума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64</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 Реализовано не менее 80 проектов по грантам российских и международных фондов и программ</w:t>
            </w:r>
          </w:p>
          <w:p w:rsidR="00CA3823" w:rsidRPr="00971D86" w:rsidRDefault="00CA3823" w:rsidP="00714773">
            <w:pPr>
              <w:tabs>
                <w:tab w:val="left" w:pos="616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5 исследовательских консорциумов</w:t>
            </w:r>
            <w:r w:rsidRPr="00971D86">
              <w:rPr>
                <w:rFonts w:ascii="Times New Roman" w:eastAsia="Times New Roman" w:hAnsi="Times New Roman" w:cs="Times New Roman"/>
                <w:i/>
                <w:sz w:val="24"/>
                <w:lang w:eastAsia="ru-RU"/>
              </w:rPr>
              <w:tab/>
            </w:r>
          </w:p>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научных коллективов, получающих попечительскую поддержку научных исследований: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194</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Реализовано не менее </w:t>
            </w:r>
            <w:r w:rsidR="008A3D66" w:rsidRPr="00971D86">
              <w:rPr>
                <w:rFonts w:ascii="Times New Roman" w:eastAsia="Times New Roman" w:hAnsi="Times New Roman" w:cs="Times New Roman"/>
                <w:i/>
                <w:sz w:val="24"/>
                <w:lang w:eastAsia="ru-RU"/>
              </w:rPr>
              <w:t>90</w:t>
            </w:r>
            <w:r w:rsidRPr="00971D86">
              <w:rPr>
                <w:rFonts w:ascii="Times New Roman" w:eastAsia="Times New Roman" w:hAnsi="Times New Roman" w:cs="Times New Roman"/>
                <w:i/>
                <w:sz w:val="24"/>
                <w:lang w:eastAsia="ru-RU"/>
              </w:rPr>
              <w:t xml:space="preserve"> проектов по грантам российских и международных фондов и программ </w:t>
            </w:r>
          </w:p>
          <w:p w:rsidR="00CA3823" w:rsidRPr="00971D86" w:rsidRDefault="00CA3823" w:rsidP="00714773">
            <w:pPr>
              <w:tabs>
                <w:tab w:val="center" w:pos="5529"/>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7 исследовательских консорциумов</w:t>
            </w:r>
            <w:r w:rsidRPr="00971D86">
              <w:rPr>
                <w:rFonts w:ascii="Times New Roman" w:eastAsia="Times New Roman" w:hAnsi="Times New Roman" w:cs="Times New Roman"/>
                <w:i/>
                <w:sz w:val="24"/>
                <w:lang w:eastAsia="ru-RU"/>
              </w:rPr>
              <w:tab/>
            </w:r>
          </w:p>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Количество научных коллективов, получающих попечительскую поддержку научных исследований:  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228</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Ежегодно реализуется не менее </w:t>
            </w:r>
            <w:r w:rsidR="008A3D66" w:rsidRPr="00971D86">
              <w:rPr>
                <w:rFonts w:ascii="Times New Roman" w:eastAsia="Times New Roman" w:hAnsi="Times New Roman" w:cs="Times New Roman"/>
                <w:i/>
                <w:sz w:val="24"/>
                <w:lang w:eastAsia="ru-RU"/>
              </w:rPr>
              <w:t>150</w:t>
            </w:r>
            <w:r w:rsidRPr="00971D86">
              <w:rPr>
                <w:rFonts w:ascii="Times New Roman" w:eastAsia="Times New Roman" w:hAnsi="Times New Roman" w:cs="Times New Roman"/>
                <w:i/>
                <w:sz w:val="24"/>
                <w:lang w:eastAsia="ru-RU"/>
              </w:rPr>
              <w:t xml:space="preserve"> проектов по грантам российских и международных фондов и программ</w:t>
            </w:r>
          </w:p>
          <w:p w:rsidR="00CA3823" w:rsidRPr="00971D86" w:rsidRDefault="00CA3823" w:rsidP="00714773">
            <w:pPr>
              <w:tabs>
                <w:tab w:val="center" w:pos="5529"/>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10 исследовательских консорциумов</w:t>
            </w:r>
          </w:p>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Количество научных коллективов, получающих попечительскую поддержку научных исследований:  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1658</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2A2A01"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2.</w:t>
      </w:r>
      <w:r w:rsidR="00E1693C" w:rsidRPr="00971D86">
        <w:rPr>
          <w:rFonts w:ascii="Times New Roman" w:hAnsi="Times New Roman" w:cs="Times New Roman"/>
          <w:i w:val="0"/>
        </w:rPr>
        <w:t xml:space="preserve"> Создание и продвижение глобально ориентированных и востребованных образовательных продуктов</w:t>
      </w:r>
    </w:p>
    <w:p w:rsidR="00714773" w:rsidRPr="00971D86" w:rsidRDefault="00827A0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 xml:space="preserve">Мероприятие №2.1 </w:t>
      </w:r>
      <w:r w:rsidR="00714773" w:rsidRPr="00971D86">
        <w:rPr>
          <w:rFonts w:ascii="Times New Roman" w:eastAsia="Times New Roman" w:hAnsi="Times New Roman" w:cs="Times New Roman"/>
          <w:b/>
          <w:sz w:val="28"/>
          <w:szCs w:val="28"/>
          <w:lang w:eastAsia="ru-RU"/>
        </w:rPr>
        <w:t>Внедрение в вузах новых образовательных программ совместно с ведущими иностранными и российскими универси</w:t>
      </w:r>
      <w:r w:rsidRPr="00971D86">
        <w:rPr>
          <w:rFonts w:ascii="Times New Roman" w:eastAsia="Times New Roman" w:hAnsi="Times New Roman" w:cs="Times New Roman"/>
          <w:b/>
          <w:sz w:val="28"/>
          <w:szCs w:val="28"/>
          <w:lang w:eastAsia="ru-RU"/>
        </w:rPr>
        <w:t>тетами и научными организациями</w:t>
      </w:r>
      <w:r w:rsidR="00714773" w:rsidRPr="00971D86">
        <w:rPr>
          <w:rStyle w:val="af0"/>
          <w:rFonts w:ascii="Times New Roman" w:eastAsia="Times New Roman" w:hAnsi="Times New Roman" w:cs="Times New Roman"/>
          <w:b/>
          <w:sz w:val="28"/>
          <w:szCs w:val="28"/>
          <w:lang w:eastAsia="ru-RU"/>
        </w:rPr>
        <w:footnoteReference w:id="11"/>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Реформирование структуры и технологий образовательного процесса, обеспечивающее индивидуализацию образовательных траекторий и повышение вовлеченности студентов в освоение предметов, превращение проектно-исследовательского процесса в стержень образовательных программ</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Переход к новому образовательному стандарту </w:t>
            </w:r>
            <w:r w:rsidR="0058768D" w:rsidRPr="00971D86">
              <w:rPr>
                <w:rFonts w:ascii="Times New Roman" w:eastAsia="Times New Roman" w:hAnsi="Times New Roman" w:cs="Times New Roman"/>
                <w:i/>
                <w:sz w:val="24"/>
                <w:lang w:eastAsia="ru-RU"/>
              </w:rPr>
              <w:t>НИУ ВШЭ</w:t>
            </w:r>
            <w:r w:rsidRPr="00971D86">
              <w:rPr>
                <w:rFonts w:ascii="Times New Roman" w:eastAsia="Times New Roman" w:hAnsi="Times New Roman" w:cs="Times New Roman"/>
                <w:i/>
                <w:sz w:val="24"/>
                <w:lang w:eastAsia="ru-RU"/>
              </w:rPr>
              <w:t>, обеспечивающему выбор студентами курсов по модели «</w:t>
            </w:r>
            <w:r w:rsidRPr="00971D86">
              <w:rPr>
                <w:rFonts w:ascii="Times New Roman" w:eastAsia="Times New Roman" w:hAnsi="Times New Roman" w:cs="Times New Roman"/>
                <w:i/>
                <w:sz w:val="24"/>
                <w:lang w:val="en-US" w:eastAsia="ru-RU"/>
              </w:rPr>
              <w:t>major</w:t>
            </w:r>
            <w:r w:rsidRPr="00971D86">
              <w:rPr>
                <w:rFonts w:ascii="Times New Roman" w:eastAsia="Times New Roman" w:hAnsi="Times New Roman" w:cs="Times New Roman"/>
                <w:i/>
                <w:sz w:val="24"/>
                <w:lang w:eastAsia="ru-RU"/>
              </w:rPr>
              <w:t>-</w:t>
            </w:r>
            <w:r w:rsidRPr="00971D86">
              <w:rPr>
                <w:rFonts w:ascii="Times New Roman" w:eastAsia="Times New Roman" w:hAnsi="Times New Roman" w:cs="Times New Roman"/>
                <w:i/>
                <w:sz w:val="24"/>
                <w:lang w:val="en-US" w:eastAsia="ru-RU"/>
              </w:rPr>
              <w:t>minor</w:t>
            </w:r>
            <w:r w:rsidRPr="00971D86">
              <w:rPr>
                <w:rFonts w:ascii="Times New Roman" w:eastAsia="Times New Roman" w:hAnsi="Times New Roman" w:cs="Times New Roman"/>
                <w:i/>
                <w:sz w:val="24"/>
                <w:lang w:eastAsia="ru-RU"/>
              </w:rPr>
              <w:t>», ограничение количества одновременно изучаемых предметов с повышением требований к студентам по их освоению</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возможности получения бакалаврских и магистерских степеней по «составным» программам (на базе модулей, самостоятельно выбираемых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Организация системы </w:t>
            </w:r>
            <w:proofErr w:type="spellStart"/>
            <w:r w:rsidRPr="00971D86">
              <w:rPr>
                <w:rFonts w:ascii="Times New Roman" w:eastAsia="Times New Roman" w:hAnsi="Times New Roman" w:cs="Times New Roman"/>
                <w:i/>
                <w:sz w:val="24"/>
                <w:lang w:eastAsia="ru-RU"/>
              </w:rPr>
              <w:t>тьюторской</w:t>
            </w:r>
            <w:proofErr w:type="spellEnd"/>
            <w:r w:rsidRPr="00971D86">
              <w:rPr>
                <w:rFonts w:ascii="Times New Roman" w:eastAsia="Times New Roman" w:hAnsi="Times New Roman" w:cs="Times New Roman"/>
                <w:i/>
                <w:sz w:val="24"/>
                <w:lang w:eastAsia="ru-RU"/>
              </w:rPr>
              <w:t xml:space="preserve"> поддержки индивидуальных образовательных траекторий и обучения за рубежом</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lang w:eastAsia="ru-RU"/>
              </w:rPr>
              <w:t xml:space="preserve">–  Интеграция исследовательской и проектной работы студентов (в рамках научных </w:t>
            </w:r>
            <w:r w:rsidRPr="00971D86">
              <w:rPr>
                <w:rFonts w:ascii="Times New Roman" w:eastAsia="Times New Roman" w:hAnsi="Times New Roman" w:cs="Times New Roman"/>
                <w:i/>
                <w:sz w:val="24"/>
                <w:lang w:eastAsia="ru-RU"/>
              </w:rPr>
              <w:lastRenderedPageBreak/>
              <w:t>семинаров, научно-учебных и проектно-учебных групп и лабораторий) в учебный процесс</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317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145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Разработана концепция построения нового образовательного стандарта </w:t>
            </w:r>
            <w:r w:rsidR="0058768D" w:rsidRPr="00971D86">
              <w:rPr>
                <w:rFonts w:ascii="Times New Roman" w:eastAsia="Times New Roman" w:hAnsi="Times New Roman" w:cs="Times New Roman"/>
                <w:i/>
                <w:sz w:val="24"/>
                <w:lang w:eastAsia="ru-RU"/>
              </w:rPr>
              <w:t>НИУ ВШЭ</w:t>
            </w:r>
            <w:r w:rsidRPr="00971D86">
              <w:rPr>
                <w:rFonts w:ascii="Times New Roman" w:eastAsia="Times New Roman" w:hAnsi="Times New Roman" w:cs="Times New Roman"/>
                <w:i/>
                <w:sz w:val="24"/>
                <w:lang w:eastAsia="ru-RU"/>
              </w:rPr>
              <w:t xml:space="preserve"> по модели «</w:t>
            </w:r>
            <w:r w:rsidRPr="00971D86">
              <w:rPr>
                <w:rFonts w:ascii="Times New Roman" w:eastAsia="Times New Roman" w:hAnsi="Times New Roman" w:cs="Times New Roman"/>
                <w:i/>
                <w:sz w:val="24"/>
                <w:lang w:val="en-US" w:eastAsia="ru-RU"/>
              </w:rPr>
              <w:t>major</w:t>
            </w:r>
            <w:r w:rsidRPr="00971D86">
              <w:rPr>
                <w:rFonts w:ascii="Times New Roman" w:eastAsia="Times New Roman" w:hAnsi="Times New Roman" w:cs="Times New Roman"/>
                <w:i/>
                <w:sz w:val="24"/>
                <w:lang w:eastAsia="ru-RU"/>
              </w:rPr>
              <w:t>-</w:t>
            </w:r>
            <w:r w:rsidRPr="00971D86">
              <w:rPr>
                <w:rFonts w:ascii="Times New Roman" w:eastAsia="Times New Roman" w:hAnsi="Times New Roman" w:cs="Times New Roman"/>
                <w:i/>
                <w:sz w:val="24"/>
                <w:lang w:val="en-US" w:eastAsia="ru-RU"/>
              </w:rPr>
              <w:t>minor</w:t>
            </w:r>
            <w:r w:rsidRPr="00971D86">
              <w:rPr>
                <w:rFonts w:ascii="Times New Roman" w:eastAsia="Times New Roman" w:hAnsi="Times New Roman" w:cs="Times New Roman"/>
                <w:i/>
                <w:sz w:val="24"/>
                <w:lang w:eastAsia="ru-RU"/>
              </w:rPr>
              <w:t xml:space="preserve">» </w:t>
            </w:r>
          </w:p>
          <w:p w:rsidR="00714773" w:rsidRPr="00971D86" w:rsidRDefault="00714773" w:rsidP="00714773">
            <w:pPr>
              <w:tabs>
                <w:tab w:val="left" w:pos="7993"/>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20%</w:t>
            </w:r>
            <w:r w:rsidRPr="00971D86">
              <w:rPr>
                <w:rFonts w:ascii="Times New Roman" w:eastAsia="Times New Roman" w:hAnsi="Times New Roman" w:cs="Times New Roman"/>
                <w:i/>
                <w:sz w:val="24"/>
                <w:lang w:eastAsia="ru-RU"/>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чем на 25% образовательных программ внедрены новые образовательные стандарты </w:t>
            </w:r>
            <w:r w:rsidR="0058768D" w:rsidRPr="00971D86">
              <w:rPr>
                <w:rFonts w:ascii="Times New Roman" w:eastAsia="Times New Roman" w:hAnsi="Times New Roman" w:cs="Times New Roman"/>
                <w:i/>
                <w:sz w:val="24"/>
                <w:lang w:eastAsia="ru-RU"/>
              </w:rPr>
              <w:t>НИУ ВШЭ</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20% студентов получают </w:t>
            </w:r>
            <w:proofErr w:type="spellStart"/>
            <w:r w:rsidRPr="00971D86">
              <w:rPr>
                <w:rFonts w:ascii="Times New Roman" w:eastAsia="Times New Roman" w:hAnsi="Times New Roman" w:cs="Times New Roman"/>
                <w:i/>
                <w:sz w:val="24"/>
                <w:lang w:eastAsia="ru-RU"/>
              </w:rPr>
              <w:t>тьюторскую</w:t>
            </w:r>
            <w:proofErr w:type="spellEnd"/>
            <w:r w:rsidRPr="00971D86">
              <w:rPr>
                <w:rFonts w:ascii="Times New Roman" w:eastAsia="Times New Roman" w:hAnsi="Times New Roman" w:cs="Times New Roman"/>
                <w:i/>
                <w:sz w:val="24"/>
                <w:lang w:eastAsia="ru-RU"/>
              </w:rPr>
              <w:t xml:space="preserve"> поддержку индивидуальных образовательных траекторий. </w:t>
            </w:r>
          </w:p>
          <w:p w:rsidR="00714773" w:rsidRPr="00971D86" w:rsidRDefault="00714773" w:rsidP="00714773">
            <w:pPr>
              <w:tabs>
                <w:tab w:val="left" w:pos="7863"/>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23%</w:t>
            </w:r>
            <w:r w:rsidRPr="00971D86">
              <w:rPr>
                <w:rFonts w:ascii="Times New Roman" w:eastAsia="Times New Roman" w:hAnsi="Times New Roman" w:cs="Times New Roman"/>
                <w:i/>
                <w:sz w:val="24"/>
                <w:lang w:eastAsia="ru-RU"/>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чем на 50% образовательных программ внедрены новые образовательные стандарты </w:t>
            </w:r>
            <w:r w:rsidR="0058768D" w:rsidRPr="00971D86">
              <w:rPr>
                <w:rFonts w:ascii="Times New Roman" w:eastAsia="Times New Roman" w:hAnsi="Times New Roman" w:cs="Times New Roman"/>
                <w:i/>
                <w:sz w:val="24"/>
                <w:lang w:eastAsia="ru-RU"/>
              </w:rPr>
              <w:t>НИУ ВШЭ</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Все студенты имеют возможность получения </w:t>
            </w:r>
            <w:proofErr w:type="spellStart"/>
            <w:r w:rsidRPr="00971D86">
              <w:rPr>
                <w:rFonts w:ascii="Times New Roman" w:eastAsia="Times New Roman" w:hAnsi="Times New Roman" w:cs="Times New Roman"/>
                <w:i/>
                <w:sz w:val="24"/>
                <w:lang w:eastAsia="ru-RU"/>
              </w:rPr>
              <w:t>тьюторской</w:t>
            </w:r>
            <w:proofErr w:type="spellEnd"/>
            <w:r w:rsidRPr="00971D86">
              <w:rPr>
                <w:rFonts w:ascii="Times New Roman" w:eastAsia="Times New Roman" w:hAnsi="Times New Roman" w:cs="Times New Roman"/>
                <w:i/>
                <w:sz w:val="24"/>
                <w:lang w:eastAsia="ru-RU"/>
              </w:rPr>
              <w:t xml:space="preserve"> поддержки индивидуальных образовательных траекторий</w:t>
            </w:r>
          </w:p>
          <w:p w:rsidR="00714773" w:rsidRPr="00971D86" w:rsidRDefault="00714773" w:rsidP="00714773">
            <w:pPr>
              <w:tabs>
                <w:tab w:val="left" w:pos="797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На всех образовательных программах внедрены новые образовательные стандарты </w:t>
            </w:r>
            <w:r w:rsidR="0058768D" w:rsidRPr="00971D86">
              <w:rPr>
                <w:rFonts w:ascii="Times New Roman" w:eastAsia="Times New Roman" w:hAnsi="Times New Roman" w:cs="Times New Roman"/>
                <w:i/>
                <w:sz w:val="24"/>
                <w:lang w:eastAsia="ru-RU"/>
              </w:rPr>
              <w:t>НИУ ВШЭ</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50%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Аудиторная нагрузка снижена до 18 часов в неделю в бакалавриате и до 14 часов в неделю в магистратуре, ряд предметов, которые носят компенсирующий характер (английский язык, высшая математика), выведены за рамки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110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2.1.2</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Модернизация существующих и создание новых образовательных программ на английском языке (в том числе с участием ведущих университетов и научных организаций).</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12"/>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учебных дисциплин на английском языке объемом более двух кредитов в общем числе учебных дисциплин</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13</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Создание отдельных учебных курсов, бакалаврских и магистерских программ с преподаванием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международных экспертных групп для оценки образовательных программ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Развитие международных партнерств по обмену студентами и взаимному признанию курсов на уровне факультетов и образовательных программ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  Реализация процедур и механизмов, которые позволяют засчитывать дисциплины, изученные студентом в зарубежных вузах и в рамках открытых массовых онлайн-курсов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Разработка образовательной программы для изучения русского языка как иностранного, а также внедрение и проведение экзаменов по русскому языку по аналогии с IELTS, TOEFL и др.</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329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198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Состоялся набор на 7 магистерских программ, реализуемых полностью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009D1EFF">
              <w:rPr>
                <w:rFonts w:ascii="Times New Roman" w:eastAsia="Times New Roman" w:hAnsi="Times New Roman" w:cs="Times New Roman"/>
                <w:i/>
                <w:sz w:val="24"/>
                <w:lang w:eastAsia="ru-RU"/>
              </w:rPr>
              <w:t xml:space="preserve"> имеет не менее 45</w:t>
            </w:r>
            <w:r w:rsidRPr="00971D86">
              <w:rPr>
                <w:rFonts w:ascii="Times New Roman" w:eastAsia="Times New Roman" w:hAnsi="Times New Roman" w:cs="Times New Roman"/>
                <w:i/>
                <w:sz w:val="24"/>
                <w:lang w:eastAsia="ru-RU"/>
              </w:rPr>
              <w:t xml:space="preserve">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Разработана и внедрена нормативная база, позволяющая засчитывать дисциплины, изученные студентом в зарубежных вузах и в рамках программ обмена или открытых массовых онлайн-курсов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Состоялся набор на 10 магистерских программ, реализуемых полностью на английском языке</w:t>
            </w:r>
          </w:p>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2 образовательные программы имеют не менее 30% курсов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009D1EFF">
              <w:rPr>
                <w:rFonts w:ascii="Times New Roman" w:eastAsia="Times New Roman" w:hAnsi="Times New Roman" w:cs="Times New Roman"/>
                <w:i/>
                <w:sz w:val="24"/>
                <w:lang w:eastAsia="ru-RU"/>
              </w:rPr>
              <w:t xml:space="preserve"> имеет не менее 50</w:t>
            </w:r>
            <w:r w:rsidRPr="00971D86">
              <w:rPr>
                <w:rFonts w:ascii="Times New Roman" w:eastAsia="Times New Roman" w:hAnsi="Times New Roman" w:cs="Times New Roman"/>
                <w:i/>
                <w:sz w:val="24"/>
                <w:lang w:eastAsia="ru-RU"/>
              </w:rPr>
              <w:t xml:space="preserve">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5% студентов обучаются по индивидуальным траекториям с наличием курсов зарубежных университетов (в том числе изученных в рамках программ обмена или в рамках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В тестовом режиме проводятся онлайн экзамены по русскому языку как иностранному, установлены зарубежные партнерства для продвижения сервиса.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Состоялся набор на 3 бакалаврских и 15 магистерских программ, реализуемых полностью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5 образовательных программ имеют не менее 30% курсов на английском языке</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009D1EFF">
              <w:rPr>
                <w:rFonts w:ascii="Times New Roman" w:eastAsia="Times New Roman" w:hAnsi="Times New Roman" w:cs="Times New Roman"/>
                <w:i/>
                <w:sz w:val="24"/>
                <w:lang w:eastAsia="ru-RU"/>
              </w:rPr>
              <w:t xml:space="preserve"> имеет не менее 7</w:t>
            </w:r>
            <w:r w:rsidRPr="00971D86">
              <w:rPr>
                <w:rFonts w:ascii="Times New Roman" w:eastAsia="Times New Roman" w:hAnsi="Times New Roman" w:cs="Times New Roman"/>
                <w:i/>
                <w:sz w:val="24"/>
                <w:lang w:eastAsia="ru-RU"/>
              </w:rPr>
              <w:t>0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10% студентов обучаются по индивидуальным траекториям с наличием курсов зарубежных университетов (в том числе изученных в рамках программ обмена или в рамках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500 обучающихся на онлайн-ресурсе по русскому языку, из них не менее 300 прошли тестирование на сертификат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Состоялся набор на 10 бакалаврских и 25 магистерских программ, реализуемых полностью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45 образовательных программ имеют не менее 30% курсов на английском языке</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Pr="00971D86">
              <w:rPr>
                <w:rFonts w:ascii="Times New Roman" w:eastAsia="Times New Roman" w:hAnsi="Times New Roman" w:cs="Times New Roman"/>
                <w:i/>
                <w:sz w:val="24"/>
                <w:lang w:eastAsia="ru-RU"/>
              </w:rPr>
              <w:t xml:space="preserve"> имеет не менее 50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20% студентов обучаются по индивидуальным траекториям с наличием курсов зарубежных университетов (в том числе изученных в рамках программ обмена или в рамках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2500 обучающихся на онлайн-ресурсе по русскому языку, из них не менее 1000 прошли тестирование на сертификат.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225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lastRenderedPageBreak/>
              <w:t>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2.1.3</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Достройка и постоянное обновление образовательных программ для обеспечения студентов актуальными компетенциями, востребованными на профессиональном и академическом рынках труда</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Регулярный мониторинг востребованных аналитических и прикладных компетенций через развитие партнерств факультетов с профильными компаниями и научными центрами и корректировка на этой основе образовательных программ</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Интеграция в учебные программы НИУ ВШЭ курсов по выбору, предоставляемых профильными компаниями и научными центрами, в том числе через систему базовых кафедр</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Внешняя экспертиза аналитических и прикладных компетенций студентов выпускных курсов и добровольно -  выпускников НИУ ВШЭ</w:t>
            </w:r>
          </w:p>
        </w:tc>
        <w:tc>
          <w:tcPr>
            <w:tcW w:w="1211"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40</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Разработаны рекомендации по построению и сопровождению практик студентов, а также других видов учебной активности, направленных на развитие аналитических и прикладных компетенций.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Разработана система и в пилотном режиме проведена внешняя экспертиза аналитических и прикладных компетенций не менее чем 10% студентов выпускных курсов </w:t>
            </w:r>
          </w:p>
          <w:p w:rsidR="00DF381C" w:rsidRPr="00971D86" w:rsidRDefault="00DF381C"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25% образовательных программ содержат дисциплины, ориентированные на развитие аналитических и прикладных компетенций, разработанные с участием профильных компаний и научных центров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Проведена внешняя экспертиза аналитических и прикладных компетенций не менее чем 30% студентов выпускных курсов</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50% образовательных программ содержат дисциплины, ориентированные на развитие аналитических и прикладных компетенций, разработанные с участием профильных компаний и научных центров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DF381C" w:rsidRPr="00971D86" w:rsidRDefault="00DF381C" w:rsidP="00714773">
            <w:pPr>
              <w:spacing w:after="0" w:line="240" w:lineRule="auto"/>
              <w:rPr>
                <w:rFonts w:ascii="Times New Roman" w:eastAsia="Times New Roman" w:hAnsi="Times New Roman" w:cs="Times New Roman"/>
                <w:sz w:val="24"/>
                <w:lang w:eastAsia="ru-RU"/>
              </w:rPr>
            </w:pPr>
          </w:p>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Все студенты выпускных курсов и (добровольно) выпускники проходят через внешнюю экспертизу аналитических и прикладных компетенций </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Все образовательные программы содержат дисциплины, ориентированные на развитие аналитических и прикладных компетенций, разработанные с участием профильных компаний и научных центров.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№2.2. Реализация мер по совершенствованию деятельности аспирантуры и докторантуры</w:t>
      </w:r>
      <w:r w:rsidRPr="00971D86">
        <w:rPr>
          <w:rStyle w:val="af0"/>
          <w:rFonts w:ascii="Times New Roman" w:eastAsia="Times New Roman" w:hAnsi="Times New Roman" w:cs="Times New Roman"/>
          <w:b/>
          <w:sz w:val="28"/>
          <w:szCs w:val="28"/>
          <w:lang w:eastAsia="ru-RU"/>
        </w:rPr>
        <w:footnoteReference w:id="13"/>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2.2.1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 xml:space="preserve">Распространение формата академической аспирантуры (аналога </w:t>
            </w:r>
            <w:proofErr w:type="spellStart"/>
            <w:r w:rsidRPr="00971D86">
              <w:rPr>
                <w:rFonts w:ascii="Times New Roman" w:eastAsia="Times New Roman" w:hAnsi="Times New Roman" w:cs="Times New Roman"/>
                <w:b/>
                <w:i/>
                <w:sz w:val="24"/>
                <w:lang w:eastAsia="ru-RU"/>
              </w:rPr>
              <w:t>structured</w:t>
            </w:r>
            <w:proofErr w:type="spellEnd"/>
            <w:r w:rsidRPr="00971D86">
              <w:rPr>
                <w:rFonts w:ascii="Times New Roman" w:eastAsia="Times New Roman" w:hAnsi="Times New Roman" w:cs="Times New Roman"/>
                <w:b/>
                <w:i/>
                <w:sz w:val="24"/>
                <w:lang w:eastAsia="ru-RU"/>
              </w:rPr>
              <w:t xml:space="preserve"> </w:t>
            </w:r>
            <w:proofErr w:type="spellStart"/>
            <w:r w:rsidRPr="00971D86">
              <w:rPr>
                <w:rFonts w:ascii="Times New Roman" w:eastAsia="Times New Roman" w:hAnsi="Times New Roman" w:cs="Times New Roman"/>
                <w:b/>
                <w:i/>
                <w:sz w:val="24"/>
                <w:lang w:eastAsia="ru-RU"/>
              </w:rPr>
              <w:t>PhD</w:t>
            </w:r>
            <w:proofErr w:type="spellEnd"/>
            <w:r w:rsidRPr="00971D86">
              <w:rPr>
                <w:rFonts w:ascii="Times New Roman" w:eastAsia="Times New Roman" w:hAnsi="Times New Roman" w:cs="Times New Roman"/>
                <w:b/>
                <w:i/>
                <w:sz w:val="24"/>
                <w:lang w:eastAsia="ru-RU"/>
              </w:rPr>
              <w:t xml:space="preserve"> </w:t>
            </w:r>
            <w:proofErr w:type="spellStart"/>
            <w:r w:rsidRPr="00971D86">
              <w:rPr>
                <w:rFonts w:ascii="Times New Roman" w:eastAsia="Times New Roman" w:hAnsi="Times New Roman" w:cs="Times New Roman"/>
                <w:b/>
                <w:i/>
                <w:sz w:val="24"/>
                <w:lang w:eastAsia="ru-RU"/>
              </w:rPr>
              <w:t>programs</w:t>
            </w:r>
            <w:proofErr w:type="spellEnd"/>
            <w:r w:rsidRPr="00971D86">
              <w:rPr>
                <w:rFonts w:ascii="Times New Roman" w:eastAsia="Times New Roman" w:hAnsi="Times New Roman" w:cs="Times New Roman"/>
                <w:b/>
                <w:i/>
                <w:sz w:val="24"/>
                <w:lang w:eastAsia="ru-RU"/>
              </w:rPr>
              <w:t xml:space="preserve">) с международной экспертизой диссертационных исследований на все направления подготовки аспирантов </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26</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аспирантских школ, подготовка образовательных программ для них совместно с ведущими мировыми научными центрами.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Привлечение ведущих зарубежных ученых для преподавания и совместного научного руководства аспирантами, а также к экспертизе результатов работы аспирантов через систему «академических мастерских».</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серий препринтов научных работ аспирантов на английском языке (</w:t>
            </w:r>
            <w:r w:rsidRPr="00971D86">
              <w:rPr>
                <w:rFonts w:ascii="Times New Roman" w:eastAsia="Times New Roman" w:hAnsi="Times New Roman" w:cs="Times New Roman"/>
                <w:i/>
                <w:sz w:val="24"/>
                <w:lang w:val="en-US" w:eastAsia="ru-RU"/>
              </w:rPr>
              <w:t>SSRN</w:t>
            </w:r>
            <w:r w:rsidRPr="00971D86">
              <w:rPr>
                <w:rFonts w:ascii="Times New Roman" w:eastAsia="Times New Roman" w:hAnsi="Times New Roman" w:cs="Times New Roman"/>
                <w:i/>
                <w:sz w:val="24"/>
                <w:lang w:eastAsia="ru-RU"/>
              </w:rPr>
              <w:t xml:space="preserve"> и др.)</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Организация исследовательских стажировок аспирантов в ведущих мировых научных центрах</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Обеспечение качества аспирантов, стимулирование создания научного задела у поступающих в аспирантуру через организацию интегрированных программ «магистратура – аспирантура», проведение научных семинаров, летних и зимних (каникулярных) школ для студентов магистратуры российских и иностранных вузов с участием ведущих ученых</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10%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7 научным направлениям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30%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9 научным направлениям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которые опубликовали препринт или статью на английском языке : 7%</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интегрированных программ «магистратура – аспирантура» :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50%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10 научным направлениям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которые опубликовали препринт или статью на английском языке:  25%</w:t>
            </w:r>
          </w:p>
          <w:p w:rsidR="00714773" w:rsidRPr="00971D86" w:rsidRDefault="00714773" w:rsidP="00714773">
            <w:pPr>
              <w:tabs>
                <w:tab w:val="left" w:pos="823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интегрированных программ «магистратура – аспирантура»: 4</w:t>
            </w:r>
            <w:r w:rsidRPr="00971D86">
              <w:rPr>
                <w:rFonts w:ascii="Times New Roman" w:eastAsia="Times New Roman" w:hAnsi="Times New Roman" w:cs="Times New Roman"/>
                <w:i/>
                <w:sz w:val="24"/>
                <w:lang w:eastAsia="ru-RU"/>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46</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915"/>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100%</w:t>
            </w:r>
            <w:r w:rsidRPr="00971D86">
              <w:rPr>
                <w:rFonts w:ascii="Times New Roman" w:eastAsia="Times New Roman" w:hAnsi="Times New Roman" w:cs="Times New Roman"/>
                <w:i/>
                <w:sz w:val="24"/>
                <w:lang w:eastAsia="ru-RU"/>
              </w:rPr>
              <w:tab/>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11 научным направлениям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интегрированных программ «магистратура – аспирантура»: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299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299</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lastRenderedPageBreak/>
        <w:t>Мероприятие №2.3 Реализация мер по поддержке студентов, аспирантов, стажеров, молодых научно-педагогических работников</w:t>
      </w:r>
      <w:r w:rsidRPr="00971D86">
        <w:rPr>
          <w:rStyle w:val="af0"/>
          <w:rFonts w:ascii="Times New Roman" w:eastAsia="Times New Roman" w:hAnsi="Times New Roman" w:cs="Times New Roman"/>
          <w:b/>
          <w:sz w:val="28"/>
          <w:szCs w:val="28"/>
          <w:lang w:eastAsia="ru-RU"/>
        </w:rPr>
        <w:footnoteReference w:id="14"/>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w:t>
            </w:r>
            <w:r w:rsidRPr="00971D86">
              <w:rPr>
                <w:rFonts w:ascii="Times New Roman" w:eastAsia="Times New Roman" w:hAnsi="Times New Roman" w:cs="Times New Roman"/>
                <w:b/>
                <w:sz w:val="24"/>
                <w:lang w:val="en-US" w:eastAsia="ru-RU"/>
              </w:rPr>
              <w:t>3</w:t>
            </w:r>
            <w:r w:rsidRPr="00971D86">
              <w:rPr>
                <w:rFonts w:ascii="Times New Roman" w:eastAsia="Times New Roman" w:hAnsi="Times New Roman" w:cs="Times New Roman"/>
                <w:b/>
                <w:sz w:val="24"/>
                <w:lang w:eastAsia="ru-RU"/>
              </w:rPr>
              <w:t>.1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Раннее включение студентов, аспирантов, стажеров, молодых научно-педагогических работников в преподавание и научные исследования, обеспечение возможности для каждого мотивированного студента участвовать в исследовательской или проектной работе</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Расширение привлечения студентов старших курсов и аспирантов в качестве учебных ассистентов и стажеров-исследователей на платной основе</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Расширение системы научно-учебных и проектно-учебных лабораторий и групп на все научные направления университета.</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Реализация нормативных и стимулирующих механизмов для привлечения студентов и аспирантов в научные и консультативные проекты.</w:t>
            </w:r>
          </w:p>
        </w:tc>
        <w:tc>
          <w:tcPr>
            <w:tcW w:w="1211"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4539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4085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660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tabs>
                <w:tab w:val="left" w:pos="826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- 64</w:t>
            </w:r>
            <w:r w:rsidRPr="00971D86">
              <w:rPr>
                <w:rFonts w:ascii="Times New Roman" w:eastAsia="Times New Roman" w:hAnsi="Times New Roman" w:cs="Times New Roman"/>
                <w:i/>
                <w:sz w:val="24"/>
                <w:lang w:eastAsia="ru-RU"/>
              </w:rPr>
              <w:tab/>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750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- 70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246</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1500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- 80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474</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427</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3C3C46" w:rsidRPr="00971D86" w:rsidRDefault="003C3C46" w:rsidP="00714773">
            <w:pPr>
              <w:spacing w:after="0" w:line="240" w:lineRule="auto"/>
              <w:rPr>
                <w:rFonts w:ascii="Times New Roman" w:eastAsia="Times New Roman" w:hAnsi="Times New Roman" w:cs="Times New Roman"/>
                <w:sz w:val="24"/>
                <w:lang w:eastAsia="ru-RU"/>
              </w:rPr>
            </w:pPr>
          </w:p>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не менее 1500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- 100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не менее 30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50% студентов старших курсов бакалавриата и магистратуры и не менее 80% аспирантов проходят через научно-учебные, проектно-учебные лаборатории, через работу в качестве учебных ассистентов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3770</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3393</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lastRenderedPageBreak/>
        <w:t>Стратегическая инициатива 3.</w:t>
      </w:r>
      <w:r w:rsidR="002A2A01" w:rsidRPr="00971D86">
        <w:rPr>
          <w:rFonts w:ascii="Times New Roman" w:hAnsi="Times New Roman" w:cs="Times New Roman"/>
          <w:i w:val="0"/>
        </w:rPr>
        <w:t xml:space="preserve"> Кадровое обновление, нацеленное на привлечение преподавателей и исследователей, которые обладают высокой научной продуктивностью и включены в глобальные исследовательские сети</w:t>
      </w: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№3.1. Реализация мер по привлечению в вузы молодых научно-педагогических работников, имеющих опыт работы в научно-исследовательской и образовательной сферах в ведущих иностранных и российских университетах и научных организациях</w:t>
      </w:r>
      <w:r w:rsidRPr="00971D86">
        <w:rPr>
          <w:rStyle w:val="af0"/>
          <w:rFonts w:ascii="Times New Roman" w:eastAsia="Times New Roman" w:hAnsi="Times New Roman" w:cs="Times New Roman"/>
          <w:b/>
          <w:sz w:val="28"/>
          <w:szCs w:val="28"/>
          <w:lang w:eastAsia="ru-RU"/>
        </w:rPr>
        <w:footnoteReference w:id="15"/>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xml:space="preserve">№ </w:t>
            </w:r>
            <w:r w:rsidRPr="00971D86">
              <w:rPr>
                <w:rFonts w:ascii="Times New Roman" w:eastAsia="Times New Roman" w:hAnsi="Times New Roman" w:cs="Times New Roman"/>
                <w:b/>
                <w:sz w:val="24"/>
                <w:lang w:val="en-US" w:eastAsia="ru-RU"/>
              </w:rPr>
              <w:t>3</w:t>
            </w:r>
            <w:r w:rsidRPr="00971D86">
              <w:rPr>
                <w:rFonts w:ascii="Times New Roman" w:eastAsia="Times New Roman" w:hAnsi="Times New Roman" w:cs="Times New Roman"/>
                <w:b/>
                <w:sz w:val="24"/>
                <w:lang w:eastAsia="ru-RU"/>
              </w:rPr>
              <w:t>.</w:t>
            </w:r>
            <w:r w:rsidRPr="00971D86">
              <w:rPr>
                <w:rFonts w:ascii="Times New Roman" w:eastAsia="Times New Roman" w:hAnsi="Times New Roman" w:cs="Times New Roman"/>
                <w:b/>
                <w:sz w:val="24"/>
                <w:lang w:val="en-US" w:eastAsia="ru-RU"/>
              </w:rPr>
              <w:t>1</w:t>
            </w:r>
            <w:r w:rsidRPr="00971D86">
              <w:rPr>
                <w:rFonts w:ascii="Times New Roman" w:eastAsia="Times New Roman" w:hAnsi="Times New Roman" w:cs="Times New Roman"/>
                <w:b/>
                <w:sz w:val="24"/>
                <w:lang w:eastAsia="ru-RU"/>
              </w:rPr>
              <w:t>.1</w:t>
            </w:r>
            <w:r w:rsidRPr="00971D86">
              <w:rPr>
                <w:rStyle w:val="af0"/>
                <w:rFonts w:ascii="Times New Roman" w:eastAsia="Times New Roman" w:hAnsi="Times New Roman" w:cs="Times New Roman"/>
                <w:b/>
                <w:sz w:val="24"/>
                <w:lang w:eastAsia="ru-RU"/>
              </w:rPr>
              <w:footnoteReference w:id="16"/>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Привлечение научно-педагогических кадров, в том числе с международного академического рынка труда</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зарубежных профессоров, преподавателей и исследователей в численности НПР, включая российских граждан, обладателей степени PhD зарубежных университетов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Расширение практики найма специалистов и привлечения постдоков на международном академическом рынке труда и обеспечение стимулов для их закрепления </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Привлечение и закрепление молодых НПР через механизмы кадрового резерва, систему двухгодичных стартовых грантов</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8211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3284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35 чел.</w:t>
            </w:r>
          </w:p>
          <w:p w:rsidR="00714773" w:rsidRPr="00971D86" w:rsidRDefault="00714773" w:rsidP="00714773">
            <w:pPr>
              <w:tabs>
                <w:tab w:val="center" w:pos="5529"/>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35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60 чел.</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45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171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80 чел.</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60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556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80 чел. ежегодно</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100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7005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2802</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№3.2. Обновление научно-педагогического состава в соответствии с задачами исследовательского университета</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xml:space="preserve">№ </w:t>
            </w:r>
            <w:r w:rsidRPr="00971D86">
              <w:rPr>
                <w:rFonts w:ascii="Times New Roman" w:eastAsia="Times New Roman" w:hAnsi="Times New Roman" w:cs="Times New Roman"/>
                <w:b/>
                <w:sz w:val="24"/>
                <w:lang w:val="en-US" w:eastAsia="ru-RU"/>
              </w:rPr>
              <w:t>3</w:t>
            </w:r>
            <w:r w:rsidRPr="00971D86">
              <w:rPr>
                <w:rFonts w:ascii="Times New Roman" w:eastAsia="Times New Roman" w:hAnsi="Times New Roman" w:cs="Times New Roman"/>
                <w:b/>
                <w:sz w:val="24"/>
                <w:lang w:eastAsia="ru-RU"/>
              </w:rPr>
              <w:t>.2.1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sz w:val="24"/>
                <w:lang w:eastAsia="ru-RU"/>
              </w:rPr>
              <w:t>Увеличение доли НПР с высокой научной продуктивностью</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Fonts w:ascii="Times New Roman" w:eastAsia="Times New Roman" w:hAnsi="Times New Roman" w:cs="Times New Roman"/>
                <w:sz w:val="24"/>
                <w:vertAlign w:val="superscript"/>
                <w:lang w:eastAsia="ru-RU"/>
              </w:rPr>
              <w:footnoteReference w:id="17"/>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статей в Web of Science и Scopus с исключением дублирования на 1 НПР</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sz w:val="24"/>
                <w:lang w:eastAsia="ru-RU"/>
              </w:rPr>
              <w:t xml:space="preserve">–  </w:t>
            </w:r>
            <w:r w:rsidRPr="00971D86">
              <w:rPr>
                <w:rFonts w:ascii="Times New Roman" w:eastAsia="Times New Roman" w:hAnsi="Times New Roman" w:cs="Times New Roman"/>
                <w:i/>
                <w:sz w:val="24"/>
                <w:lang w:eastAsia="ru-RU"/>
              </w:rPr>
              <w:t xml:space="preserve">Реализация модели эффективного контракта через повышение квалификационных требований к НПР, обеспечивающего конкурентоспособный уровень оплаты труда </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Обеспечение условий академической и административной поддержки НПР с высокой продуктивностью</w:t>
            </w:r>
          </w:p>
        </w:tc>
        <w:tc>
          <w:tcPr>
            <w:tcW w:w="1211"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13994</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Средняя заработная плата НПР к средней по экономике региона: 147%</w:t>
            </w:r>
          </w:p>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189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Средняя заработная плата НПР к средней по экономике региона: не менее 147%</w:t>
            </w:r>
          </w:p>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496</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Средняя заработная плата НПР к средней по экономике региона: не менее 147%</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10%</w:t>
            </w:r>
          </w:p>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690</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val="en-US"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Уровень зарплаты преподавателей по отношению к средней зарплате в регионе увеличивается до 220%</w:t>
            </w:r>
          </w:p>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12619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0E5A15" w:rsidP="00714773">
      <w:pPr>
        <w:pStyle w:val="21"/>
        <w:spacing w:before="0" w:after="0"/>
        <w:ind w:firstLine="0"/>
        <w:rPr>
          <w:rFonts w:ascii="Times New Roman" w:hAnsi="Times New Roman" w:cs="Times New Roman"/>
          <w:i w:val="0"/>
        </w:rPr>
      </w:pPr>
      <w:bookmarkStart w:id="79" w:name="_Toc357812672"/>
      <w:r w:rsidRPr="00971D86">
        <w:rPr>
          <w:rFonts w:ascii="Times New Roman" w:hAnsi="Times New Roman" w:cs="Times New Roman"/>
          <w:i w:val="0"/>
        </w:rPr>
        <w:t>Стратегическая инициатива 4.</w:t>
      </w:r>
      <w:r w:rsidR="002A2A01" w:rsidRPr="00971D86">
        <w:rPr>
          <w:rFonts w:ascii="Times New Roman" w:hAnsi="Times New Roman" w:cs="Times New Roman"/>
          <w:i w:val="0"/>
        </w:rPr>
        <w:t xml:space="preserve"> Выход на новые географические рынки на всех уровнях обучения (приоритет в бакалавриате – страны СНГ) и повышение конкурса на уровне магистратуры и аспирантуры</w:t>
      </w:r>
    </w:p>
    <w:p w:rsidR="002A2A01" w:rsidRPr="00971D86" w:rsidRDefault="002A2A01" w:rsidP="00714773">
      <w:pPr>
        <w:spacing w:after="0" w:line="240" w:lineRule="auto"/>
        <w:ind w:left="-142"/>
        <w:rPr>
          <w:rFonts w:ascii="Times New Roman" w:eastAsia="Times New Roman" w:hAnsi="Times New Roman" w:cs="Times New Roman"/>
          <w:b/>
          <w:sz w:val="28"/>
          <w:lang w:eastAsia="ru-RU"/>
        </w:rPr>
      </w:pPr>
    </w:p>
    <w:p w:rsidR="00714773" w:rsidRPr="00971D86" w:rsidRDefault="00827A03" w:rsidP="00002704">
      <w:pPr>
        <w:spacing w:after="0" w:line="240" w:lineRule="auto"/>
        <w:rPr>
          <w:rFonts w:ascii="Times New Roman" w:eastAsia="Times New Roman" w:hAnsi="Times New Roman" w:cs="Times New Roman"/>
          <w:b/>
          <w:sz w:val="28"/>
          <w:lang w:eastAsia="ru-RU"/>
        </w:rPr>
      </w:pPr>
      <w:r w:rsidRPr="00971D86">
        <w:rPr>
          <w:rFonts w:ascii="Times New Roman" w:eastAsia="Times New Roman" w:hAnsi="Times New Roman" w:cs="Times New Roman"/>
          <w:b/>
          <w:sz w:val="28"/>
          <w:lang w:eastAsia="ru-RU"/>
        </w:rPr>
        <w:t xml:space="preserve">Мероприятие №4.1 </w:t>
      </w:r>
      <w:r w:rsidR="00714773" w:rsidRPr="00971D86">
        <w:rPr>
          <w:rFonts w:ascii="Times New Roman" w:eastAsia="Times New Roman" w:hAnsi="Times New Roman" w:cs="Times New Roman"/>
          <w:b/>
          <w:sz w:val="28"/>
          <w:lang w:eastAsia="ru-RU"/>
        </w:rPr>
        <w:t>Совершенствование инструментов идентификации, адаптации и развития тал</w:t>
      </w:r>
      <w:r w:rsidRPr="00971D86">
        <w:rPr>
          <w:rFonts w:ascii="Times New Roman" w:eastAsia="Times New Roman" w:hAnsi="Times New Roman" w:cs="Times New Roman"/>
          <w:b/>
          <w:sz w:val="28"/>
          <w:lang w:eastAsia="ru-RU"/>
        </w:rPr>
        <w:t>антливых школьников и студентов</w:t>
      </w:r>
      <w:r w:rsidR="00714773" w:rsidRPr="00971D86">
        <w:rPr>
          <w:rFonts w:ascii="Times New Roman" w:eastAsia="Times New Roman" w:hAnsi="Times New Roman" w:cs="Times New Roman"/>
          <w:b/>
          <w:sz w:val="28"/>
          <w:lang w:eastAsia="ru-RU"/>
        </w:rPr>
        <w:t xml:space="preserve"> </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4.1.1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i/>
                <w:sz w:val="24"/>
                <w:szCs w:val="24"/>
                <w:lang w:eastAsia="ru-RU"/>
              </w:rPr>
              <w:t xml:space="preserve">Развитие инструментов адресного привлечения в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талантливых выпускников школ и вузов</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18"/>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балл</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Расширение географии региональных центров в России и за рубежом по подготовке к поступлению в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Расширение линейки олимпиад и конкурсов для школьников и студентов бакалавриата, в том числе проводимых в странах СНГ</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szCs w:val="24"/>
                <w:lang w:eastAsia="ru-RU"/>
              </w:rPr>
              <w:t xml:space="preserve">–  Создание </w:t>
            </w:r>
            <w:proofErr w:type="spellStart"/>
            <w:r w:rsidRPr="00971D86">
              <w:rPr>
                <w:rFonts w:ascii="Times New Roman" w:eastAsia="Times New Roman" w:hAnsi="Times New Roman" w:cs="Times New Roman"/>
                <w:i/>
                <w:sz w:val="24"/>
                <w:szCs w:val="24"/>
                <w:lang w:eastAsia="ru-RU"/>
              </w:rPr>
              <w:t>грантового</w:t>
            </w:r>
            <w:proofErr w:type="spellEnd"/>
            <w:r w:rsidRPr="00971D86">
              <w:rPr>
                <w:rFonts w:ascii="Times New Roman" w:eastAsia="Times New Roman" w:hAnsi="Times New Roman" w:cs="Times New Roman"/>
                <w:i/>
                <w:sz w:val="24"/>
                <w:szCs w:val="24"/>
                <w:lang w:eastAsia="ru-RU"/>
              </w:rPr>
              <w:t xml:space="preserve"> фонда для студентов, в т.ч. иностранных, обучающихся на контрактной основе</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458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олимпиад</w:t>
            </w:r>
            <w:r w:rsidR="0022333F" w:rsidRPr="00971D86">
              <w:rPr>
                <w:rFonts w:ascii="Times New Roman" w:eastAsia="Times New Roman" w:hAnsi="Times New Roman" w:cs="Times New Roman"/>
                <w:i/>
                <w:sz w:val="24"/>
                <w:szCs w:val="24"/>
                <w:lang w:eastAsia="ru-RU"/>
              </w:rPr>
              <w:t xml:space="preserve"> </w:t>
            </w:r>
            <w:r w:rsidRPr="00971D86">
              <w:rPr>
                <w:rFonts w:ascii="Times New Roman" w:eastAsia="Times New Roman" w:hAnsi="Times New Roman" w:cs="Times New Roman"/>
                <w:i/>
                <w:sz w:val="24"/>
                <w:szCs w:val="24"/>
                <w:lang w:eastAsia="ru-RU"/>
              </w:rPr>
              <w:t xml:space="preserve">/ предметов, организатором которых выступает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- 1</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студентов из стран СНГ, зачисленных в бакалавриат с учетом результатов олимпиад - 50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Доля студентов из стран СНГ, получивших поддержку по специальной программе – 10%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ресурсных центров в странах СНГ - 6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студентов из стран СНГ, зачисленных в бакалавриат с учетом результатов олимпиад - 100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Число олимпиад/ предметов, организатором которых выступает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ресурсных ц</w:t>
            </w:r>
            <w:r w:rsidR="0046602F">
              <w:rPr>
                <w:rFonts w:ascii="Times New Roman" w:eastAsia="Times New Roman" w:hAnsi="Times New Roman" w:cs="Times New Roman"/>
                <w:i/>
                <w:sz w:val="24"/>
                <w:szCs w:val="24"/>
                <w:lang w:eastAsia="ru-RU"/>
              </w:rPr>
              <w:t>ентров в странах СНГ: не менее 10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Число олимпиад/ предметов, организатором которых выступает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- 5</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студентов из стран СНГ, зачисленных в бакалавриат с учетом результатов олимпиад: не менее 120, по квотам – не менее 400 чел.</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Доля студентов из стран СНГ, получивших поддержку по специальной программе – до 20 %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311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4.1.2</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 xml:space="preserve">Осуществление ранней профессиональной ориентации, а также подготовки выпускников школ и вузов к образовательным программам </w:t>
            </w:r>
            <w:r w:rsidR="0058768D" w:rsidRPr="00971D86">
              <w:rPr>
                <w:rFonts w:ascii="Times New Roman" w:eastAsia="Times New Roman" w:hAnsi="Times New Roman" w:cs="Times New Roman"/>
                <w:b/>
                <w:i/>
                <w:sz w:val="24"/>
                <w:szCs w:val="24"/>
                <w:lang w:eastAsia="ru-RU"/>
              </w:rPr>
              <w:t>НИУ ВШЭ</w:t>
            </w:r>
            <w:r w:rsidRPr="00971D86">
              <w:rPr>
                <w:rFonts w:ascii="Times New Roman" w:eastAsia="Times New Roman" w:hAnsi="Times New Roman" w:cs="Times New Roman"/>
                <w:b/>
                <w:i/>
                <w:sz w:val="24"/>
                <w:szCs w:val="24"/>
                <w:lang w:eastAsia="ru-RU"/>
              </w:rPr>
              <w:t xml:space="preserve"> в бакалавриате и магистратуре </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26</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решения </w:t>
            </w:r>
            <w:r w:rsidRPr="00971D86">
              <w:rPr>
                <w:rFonts w:ascii="Times New Roman" w:eastAsia="Times New Roman" w:hAnsi="Times New Roman" w:cs="Times New Roman"/>
                <w:spacing w:val="-20"/>
                <w:sz w:val="24"/>
                <w:szCs w:val="24"/>
                <w:lang w:eastAsia="ru-RU"/>
              </w:rPr>
              <w:lastRenderedPageBreak/>
              <w:t>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Подготовка наиболее мотивированного ядра студентов через специальный лицей при университете</w:t>
            </w:r>
            <w:r w:rsidRPr="00971D86" w:rsidDel="00F513AC">
              <w:rPr>
                <w:rFonts w:ascii="Times New Roman" w:eastAsia="Times New Roman" w:hAnsi="Times New Roman" w:cs="Times New Roman"/>
                <w:i/>
                <w:sz w:val="24"/>
                <w:szCs w:val="24"/>
                <w:lang w:eastAsia="ru-RU"/>
              </w:rPr>
              <w:t xml:space="preserve">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xml:space="preserve">–  Развитие дистанционной поддержки профессиональной ориентации и подготовки к поступлению на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sidDel="00F513AC">
              <w:rPr>
                <w:rFonts w:ascii="Times New Roman" w:eastAsia="Times New Roman" w:hAnsi="Times New Roman" w:cs="Times New Roman"/>
                <w:i/>
                <w:sz w:val="24"/>
                <w:szCs w:val="24"/>
                <w:lang w:eastAsia="ru-RU"/>
              </w:rPr>
              <w:t xml:space="preserve">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Развитие системы профориентационных зимних и летних школ и других мероприятий для поступающих в бакалавриат и магистратуру, в том числе, с привлечением иностранных студентов</w:t>
            </w:r>
          </w:p>
          <w:p w:rsidR="00714773" w:rsidRPr="00971D86" w:rsidRDefault="00714773" w:rsidP="00714773">
            <w:pPr>
              <w:spacing w:after="0" w:line="240" w:lineRule="auto"/>
              <w:rPr>
                <w:rFonts w:ascii="Times New Roman" w:eastAsia="Times New Roman" w:hAnsi="Times New Roman" w:cs="Times New Roman"/>
                <w:i/>
                <w:lang w:eastAsia="ru-RU"/>
              </w:rPr>
            </w:pPr>
            <w:r w:rsidRPr="00971D86">
              <w:rPr>
                <w:rFonts w:ascii="Times New Roman" w:eastAsia="Times New Roman" w:hAnsi="Times New Roman" w:cs="Times New Roman"/>
                <w:i/>
                <w:sz w:val="24"/>
                <w:szCs w:val="24"/>
                <w:lang w:eastAsia="ru-RU"/>
              </w:rPr>
              <w:t>–  Создание подготовительных отделений (нулевого года) для подготовки к обучению на магистерских программах</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стоимости </w:t>
            </w:r>
            <w:r w:rsidRPr="00971D86">
              <w:rPr>
                <w:rFonts w:ascii="Times New Roman" w:eastAsia="Times New Roman" w:hAnsi="Times New Roman" w:cs="Times New Roman"/>
                <w:spacing w:val="-20"/>
                <w:sz w:val="24"/>
                <w:szCs w:val="24"/>
                <w:lang w:eastAsia="ru-RU"/>
              </w:rPr>
              <w:lastRenderedPageBreak/>
              <w:t>(всего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602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Численность участников профориентационных мероприятий для школьников для выпускников бакалавриата: 170 чел.,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на дистанционных программах профессиональной ориентации и подготовки: 15 000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участников профориентационных мероприятий для школьников для выпускников бакалавриата: 540 чел.</w:t>
            </w:r>
          </w:p>
          <w:p w:rsidR="00714773" w:rsidRPr="00971D86" w:rsidRDefault="00714773" w:rsidP="00714773">
            <w:pPr>
              <w:tabs>
                <w:tab w:val="left" w:pos="3284"/>
                <w:tab w:val="left" w:pos="5241"/>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в лицее: 260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на программах подготовки к магистратуре: не менее 300 чел.</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в интернет-школах и на дистанционных программах профессиональной ориентации и подготовки: 17 000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Рост численности участников профориентационных мероприятий для школьников для выпускников бакалавриата 10% ежегодно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на программах подготовки к магистратуре: не менее 330 чел. ежегодно</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Рост численности обучающихся в интернет-школах и на дистанционных программах профессиональной ориентации и подготовки до 22 000 чел. (2020 г.)</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Рост численности обучающихся в лицее до 700 чел. в 2020 г.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376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A772CC" w:rsidRPr="00971D86" w:rsidRDefault="00A772CC"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827A0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 xml:space="preserve">Мероприятие №4.2 </w:t>
      </w:r>
      <w:r w:rsidR="00714773" w:rsidRPr="00971D86">
        <w:rPr>
          <w:rFonts w:ascii="Times New Roman" w:eastAsia="Times New Roman" w:hAnsi="Times New Roman" w:cs="Times New Roman"/>
          <w:b/>
          <w:sz w:val="28"/>
          <w:szCs w:val="28"/>
          <w:lang w:eastAsia="ru-RU"/>
        </w:rPr>
        <w:t>Осуществление мер по привлечению студентов из ведущих иностранных университетов для обучения в российских вузах, в том числе путем реализации партнерских образовательных программ с иностранными университета</w:t>
      </w:r>
      <w:r w:rsidRPr="00971D86">
        <w:rPr>
          <w:rFonts w:ascii="Times New Roman" w:eastAsia="Times New Roman" w:hAnsi="Times New Roman" w:cs="Times New Roman"/>
          <w:b/>
          <w:sz w:val="28"/>
          <w:szCs w:val="28"/>
          <w:lang w:eastAsia="ru-RU"/>
        </w:rPr>
        <w:t>ми и ассоциациями университетов</w:t>
      </w:r>
      <w:r w:rsidR="00714773" w:rsidRPr="00971D86">
        <w:rPr>
          <w:rStyle w:val="af0"/>
          <w:rFonts w:ascii="Times New Roman" w:eastAsia="Times New Roman" w:hAnsi="Times New Roman" w:cs="Times New Roman"/>
          <w:b/>
          <w:sz w:val="28"/>
          <w:szCs w:val="28"/>
          <w:lang w:eastAsia="ru-RU"/>
        </w:rPr>
        <w:footnoteReference w:id="19"/>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Задача № 4.2.1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Привлечение талантливых иностранных студентов и аспирантов</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иностранных студентов обучающихся на основных образовательных программах вуза (с учетом студентов из стран СНГ)</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Реализация партнерских образовательных программ с иностранными университетами и ассоциациями университетов (вкл. программы о России)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Формирование англоязычной образовательной среды, включающей англоязычный персонал и сервисы</w:t>
            </w:r>
          </w:p>
          <w:p w:rsidR="00714773" w:rsidRPr="00971D86" w:rsidRDefault="00714773"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i/>
                <w:sz w:val="24"/>
                <w:szCs w:val="24"/>
                <w:lang w:eastAsia="ru-RU"/>
              </w:rPr>
              <w:t>–  Развитие новых форм рекрутинга иностранных студентов в целевых географических регионах, прежде всего, странах СНГ</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379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30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участников конкурса НИРС для студентов вузов стран СНГ – не менее 150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40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Количество участников международной научной конференции в стране СНГ (по результатам конкурса НИРС) – не менее 250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50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участников конкурса НИРС для студентов вузов стран СНГ – не менее 300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60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участников международной научной конференции в стране СНГ (по результатам конкурса НИРС) – не менее 500 чел.</w:t>
            </w:r>
            <w:r w:rsidR="00581D90" w:rsidRPr="00971D86">
              <w:rPr>
                <w:rFonts w:ascii="Times New Roman" w:eastAsia="Times New Roman" w:hAnsi="Times New Roman" w:cs="Times New Roman"/>
                <w:i/>
                <w:sz w:val="24"/>
                <w:szCs w:val="24"/>
                <w:lang w:eastAsia="ru-RU"/>
              </w:rPr>
              <w:t xml:space="preserve"> </w:t>
            </w:r>
            <w:r w:rsidRPr="00971D86">
              <w:rPr>
                <w:rFonts w:ascii="Times New Roman" w:eastAsia="Times New Roman" w:hAnsi="Times New Roman" w:cs="Times New Roman"/>
                <w:i/>
                <w:sz w:val="24"/>
                <w:szCs w:val="24"/>
                <w:lang w:eastAsia="ru-RU"/>
              </w:rPr>
              <w:t>ежегодно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301</w:t>
            </w:r>
          </w:p>
        </w:tc>
      </w:tr>
    </w:tbl>
    <w:p w:rsidR="00714773" w:rsidRPr="00971D86" w:rsidRDefault="00714773" w:rsidP="00CA550B">
      <w:pPr>
        <w:spacing w:after="0"/>
        <w:rPr>
          <w:lang w:eastAsia="ru-RU"/>
        </w:rPr>
      </w:pPr>
    </w:p>
    <w:bookmarkEnd w:id="79"/>
    <w:p w:rsidR="002A2A01"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5.</w:t>
      </w:r>
      <w:r w:rsidR="002A2A01" w:rsidRPr="00971D86">
        <w:rPr>
          <w:rFonts w:ascii="Times New Roman" w:hAnsi="Times New Roman" w:cs="Times New Roman"/>
          <w:i w:val="0"/>
        </w:rPr>
        <w:t xml:space="preserve"> </w:t>
      </w:r>
      <w:r w:rsidR="002A2A01" w:rsidRPr="00822496">
        <w:rPr>
          <w:rFonts w:ascii="Times New Roman" w:hAnsi="Times New Roman" w:cs="Times New Roman"/>
          <w:bCs w:val="0"/>
          <w:i w:val="0"/>
          <w:iCs w:val="0"/>
          <w:spacing w:val="-20"/>
          <w:szCs w:val="22"/>
        </w:rPr>
        <w:t>Создание системы результативных методов управления внутренними инвестициями и проектами развития для повышения эффективности использования ресурсов и их концентрации на прорывных направлениях</w:t>
      </w:r>
    </w:p>
    <w:p w:rsidR="00714773" w:rsidRPr="00971D86" w:rsidRDefault="00827A03" w:rsidP="00002704">
      <w:pPr>
        <w:spacing w:after="0" w:line="240" w:lineRule="auto"/>
        <w:rPr>
          <w:rFonts w:ascii="Times New Roman" w:eastAsia="Times New Roman" w:hAnsi="Times New Roman" w:cs="Times New Roman"/>
          <w:b/>
          <w:sz w:val="28"/>
          <w:lang w:eastAsia="ru-RU"/>
        </w:rPr>
      </w:pPr>
      <w:r w:rsidRPr="00971D86">
        <w:rPr>
          <w:rFonts w:ascii="Times New Roman" w:eastAsia="Times New Roman" w:hAnsi="Times New Roman" w:cs="Times New Roman"/>
          <w:b/>
          <w:sz w:val="28"/>
          <w:lang w:eastAsia="ru-RU"/>
        </w:rPr>
        <w:t xml:space="preserve">Мероприятие № 5.1. </w:t>
      </w:r>
      <w:r w:rsidR="00714773" w:rsidRPr="00971D86">
        <w:rPr>
          <w:rFonts w:ascii="Times New Roman" w:eastAsia="Times New Roman" w:hAnsi="Times New Roman" w:cs="Times New Roman"/>
          <w:b/>
          <w:sz w:val="28"/>
          <w:lang w:eastAsia="ru-RU"/>
        </w:rPr>
        <w:t>Переход к управлению по результатам и принципам проектного финансирования стратегиче</w:t>
      </w:r>
      <w:r w:rsidRPr="00971D86">
        <w:rPr>
          <w:rFonts w:ascii="Times New Roman" w:eastAsia="Times New Roman" w:hAnsi="Times New Roman" w:cs="Times New Roman"/>
          <w:b/>
          <w:sz w:val="28"/>
          <w:lang w:eastAsia="ru-RU"/>
        </w:rPr>
        <w:t>ских инициатив</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5.1.1</w:t>
            </w:r>
            <w:r w:rsidRPr="00971D86">
              <w:rPr>
                <w:rStyle w:val="af0"/>
                <w:rFonts w:ascii="Times New Roman" w:eastAsia="Times New Roman" w:hAnsi="Times New Roman" w:cs="Times New Roman"/>
                <w:b/>
                <w:sz w:val="24"/>
                <w:lang w:eastAsia="ru-RU"/>
              </w:rPr>
              <w:footnoteReference w:id="20"/>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Внедрение системы планирования и оценки результатов деятельности на основе критериев достижения международной конкурентоспособности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 xml:space="preserve">Целевой </w:t>
            </w:r>
            <w:r w:rsidRPr="00971D86">
              <w:rPr>
                <w:rFonts w:ascii="Times New Roman" w:eastAsia="Times New Roman" w:hAnsi="Times New Roman" w:cs="Times New Roman"/>
                <w:spacing w:val="-20"/>
                <w:sz w:val="24"/>
                <w:szCs w:val="24"/>
                <w:lang w:eastAsia="ru-RU"/>
              </w:rPr>
              <w:lastRenderedPageBreak/>
              <w:t>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Доля расходов университета, направленных на реализацию стратегических инициатив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Аудит и санация направлений, не имеющих международного признания и внедрение системы оценки потенциала научного коллектива с точки зрения соответствия современному уровню науки и квалификации штатного состава</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Формирование бюджета развития университета как инструмента финансового обеспечения и контроля реализации проектов развития</w:t>
            </w:r>
          </w:p>
          <w:p w:rsidR="00714773" w:rsidRPr="00971D86" w:rsidRDefault="00714773" w:rsidP="00714773">
            <w:pPr>
              <w:spacing w:after="0" w:line="240" w:lineRule="auto"/>
              <w:rPr>
                <w:rFonts w:ascii="Times New Roman" w:eastAsia="Times New Roman" w:hAnsi="Times New Roman" w:cs="Times New Roman"/>
                <w:lang w:eastAsia="ru-RU"/>
              </w:rPr>
            </w:pPr>
            <w:r w:rsidRPr="00971D86">
              <w:rPr>
                <w:rFonts w:ascii="Times New Roman" w:eastAsia="Times New Roman" w:hAnsi="Times New Roman" w:cs="Times New Roman"/>
                <w:i/>
                <w:sz w:val="24"/>
                <w:szCs w:val="24"/>
                <w:lang w:eastAsia="ru-RU"/>
              </w:rPr>
              <w:t>–  Внедрение бюджетирования образовательных программ</w:t>
            </w:r>
            <w:r w:rsidRPr="00971D86">
              <w:rPr>
                <w:rFonts w:ascii="Times New Roman" w:eastAsia="Times New Roman" w:hAnsi="Times New Roman" w:cs="Times New Roman"/>
                <w:lang w:eastAsia="ru-RU"/>
              </w:rPr>
              <w:t xml:space="preserve"> </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262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Проведение аудита научной производительности академических подразделений и проектов</w:t>
            </w:r>
          </w:p>
          <w:p w:rsidR="00581D90" w:rsidRPr="00971D86" w:rsidRDefault="00581D90" w:rsidP="00581D90">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Определение регламента планирования ресурсов на основе критериев достижения международной конкурентоспособности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Внедрение бюджетирования образовательных программ</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Формирование операционного плана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на 2015 в новом формате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Селекция неэффективных подразделений: закрытие 50% неэффективных научных программ, 20%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Селекция неэффективных подразделений: закрытие 100% неэффективных программ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Полномасштабный переход на управление по результатам (включая внутреннюю оценку и внешний </w:t>
            </w:r>
            <w:proofErr w:type="spellStart"/>
            <w:r w:rsidRPr="00971D86">
              <w:rPr>
                <w:rFonts w:ascii="Times New Roman" w:eastAsia="Times New Roman" w:hAnsi="Times New Roman" w:cs="Times New Roman"/>
                <w:i/>
                <w:sz w:val="24"/>
                <w:szCs w:val="24"/>
                <w:lang w:eastAsia="ru-RU"/>
              </w:rPr>
              <w:t>бенчмаркинг</w:t>
            </w:r>
            <w:proofErr w:type="spellEnd"/>
            <w:r w:rsidRPr="00971D86">
              <w:rPr>
                <w:rFonts w:ascii="Times New Roman" w:eastAsia="Times New Roman" w:hAnsi="Times New Roman" w:cs="Times New Roman"/>
                <w:i/>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170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p>
        </w:tc>
      </w:tr>
    </w:tbl>
    <w:p w:rsidR="000E5A15" w:rsidRPr="00971D86" w:rsidRDefault="000E5A15" w:rsidP="000E5A15">
      <w:pPr>
        <w:spacing w:after="0" w:line="240" w:lineRule="auto"/>
        <w:ind w:left="-142"/>
        <w:rPr>
          <w:rFonts w:ascii="Times New Roman" w:eastAsia="Calibri" w:hAnsi="Times New Roman" w:cs="Times New Roman"/>
          <w:b/>
          <w:sz w:val="28"/>
          <w:szCs w:val="24"/>
        </w:rPr>
      </w:pPr>
    </w:p>
    <w:p w:rsidR="00827A03"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6.</w:t>
      </w:r>
      <w:r w:rsidR="00827A03" w:rsidRPr="00971D86">
        <w:rPr>
          <w:rFonts w:ascii="Times New Roman" w:hAnsi="Times New Roman" w:cs="Times New Roman"/>
          <w:i w:val="0"/>
        </w:rPr>
        <w:t xml:space="preserve"> Децентрализация системы управления университета</w:t>
      </w:r>
    </w:p>
    <w:p w:rsidR="00714773" w:rsidRPr="00971D86" w:rsidRDefault="00827A03" w:rsidP="00002704">
      <w:pPr>
        <w:spacing w:after="0" w:line="240" w:lineRule="auto"/>
        <w:rPr>
          <w:rFonts w:ascii="Times New Roman" w:eastAsia="Calibri" w:hAnsi="Times New Roman" w:cs="Times New Roman"/>
          <w:b/>
          <w:sz w:val="28"/>
          <w:szCs w:val="24"/>
        </w:rPr>
      </w:pPr>
      <w:r w:rsidRPr="00971D86">
        <w:rPr>
          <w:rFonts w:ascii="Times New Roman" w:eastAsia="Calibri" w:hAnsi="Times New Roman" w:cs="Times New Roman"/>
          <w:b/>
          <w:sz w:val="28"/>
          <w:szCs w:val="24"/>
        </w:rPr>
        <w:t xml:space="preserve">Мероприятие № 6.1. </w:t>
      </w:r>
      <w:r w:rsidR="00714773" w:rsidRPr="00971D86">
        <w:rPr>
          <w:rFonts w:ascii="Times New Roman" w:eastAsia="Calibri" w:hAnsi="Times New Roman" w:cs="Times New Roman"/>
          <w:b/>
          <w:sz w:val="28"/>
          <w:szCs w:val="24"/>
        </w:rPr>
        <w:t>Реализация мер по формированию кадрового резерва руководящего состава вузов и привлечению на руководящие должности специалистов, имеющих опыт работы в ведущих иностранных и российских униве</w:t>
      </w:r>
      <w:r w:rsidRPr="00971D86">
        <w:rPr>
          <w:rFonts w:ascii="Times New Roman" w:eastAsia="Calibri" w:hAnsi="Times New Roman" w:cs="Times New Roman"/>
          <w:b/>
          <w:sz w:val="28"/>
          <w:szCs w:val="24"/>
        </w:rPr>
        <w:t>рситетах и научных организациях</w:t>
      </w:r>
      <w:r w:rsidR="00714773" w:rsidRPr="00971D86">
        <w:rPr>
          <w:rFonts w:ascii="Times New Roman" w:eastAsia="Times New Roman" w:hAnsi="Times New Roman" w:cs="Times New Roman"/>
          <w:b/>
          <w:sz w:val="28"/>
          <w:szCs w:val="24"/>
          <w:vertAlign w:val="superscript"/>
          <w:lang w:eastAsia="ru-RU"/>
        </w:rPr>
        <w:footnoteReference w:id="21"/>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6.1.1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Формирование механизмов эффективной мотивации руководящего состава и привлечение специалистов международного уровня на руководящие административные и академические позиции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szCs w:val="24"/>
                <w:lang w:eastAsia="ru-RU"/>
              </w:rPr>
              <w:t>Доля доходов из внебюджетных источников в структуре доходов вуза</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Международный </w:t>
            </w:r>
            <w:proofErr w:type="spellStart"/>
            <w:r w:rsidRPr="00971D86">
              <w:rPr>
                <w:rFonts w:ascii="Times New Roman" w:eastAsia="Times New Roman" w:hAnsi="Times New Roman" w:cs="Times New Roman"/>
                <w:i/>
                <w:sz w:val="24"/>
                <w:szCs w:val="24"/>
                <w:lang w:eastAsia="ru-RU"/>
              </w:rPr>
              <w:t>рекрутинг</w:t>
            </w:r>
            <w:proofErr w:type="spellEnd"/>
            <w:r w:rsidRPr="00971D86">
              <w:rPr>
                <w:rFonts w:ascii="Times New Roman" w:eastAsia="Times New Roman" w:hAnsi="Times New Roman" w:cs="Times New Roman"/>
                <w:i/>
                <w:sz w:val="24"/>
                <w:szCs w:val="24"/>
                <w:lang w:eastAsia="ru-RU"/>
              </w:rPr>
              <w:t xml:space="preserve"> кандидатов на замещение вакантных руководящих позиций с привлечением международных рекрутинговых агентств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Введение ключевых индикаторов эффективности (</w:t>
            </w:r>
            <w:r w:rsidRPr="00971D86">
              <w:rPr>
                <w:rFonts w:ascii="Times New Roman" w:eastAsia="Times New Roman" w:hAnsi="Times New Roman" w:cs="Times New Roman"/>
                <w:i/>
                <w:sz w:val="24"/>
                <w:szCs w:val="24"/>
                <w:lang w:val="en-US" w:eastAsia="ru-RU"/>
              </w:rPr>
              <w:t>KPI</w:t>
            </w:r>
            <w:r w:rsidRPr="00971D86">
              <w:rPr>
                <w:rFonts w:ascii="Times New Roman" w:eastAsia="Times New Roman" w:hAnsi="Times New Roman" w:cs="Times New Roman"/>
                <w:i/>
                <w:sz w:val="24"/>
                <w:szCs w:val="24"/>
                <w:lang w:eastAsia="ru-RU"/>
              </w:rPr>
              <w:t>), связанных с достижением целевых показателей развития университета</w:t>
            </w:r>
          </w:p>
          <w:p w:rsidR="00714773" w:rsidRPr="00971D86" w:rsidRDefault="00714773" w:rsidP="00714773">
            <w:pPr>
              <w:pStyle w:val="a8"/>
              <w:spacing w:after="0"/>
            </w:pPr>
            <w:r w:rsidRPr="00971D86">
              <w:rPr>
                <w:rFonts w:ascii="Times New Roman" w:eastAsia="Times New Roman" w:hAnsi="Times New Roman" w:cs="Times New Roman"/>
                <w:i/>
                <w:sz w:val="24"/>
                <w:szCs w:val="24"/>
                <w:lang w:eastAsia="ru-RU"/>
              </w:rPr>
              <w:t>–  Выдвижение на ключевые административные позиции руководителей из международных организаций и компаний, свободно владеющих английским языком</w:t>
            </w:r>
            <w:r w:rsidRPr="00971D86">
              <w:rPr>
                <w:rFonts w:ascii="Times New Roman" w:eastAsia="Times New Roman" w:hAnsi="Times New Roman" w:cs="Times New Roman"/>
                <w:sz w:val="24"/>
                <w:szCs w:val="24"/>
                <w:lang w:eastAsia="ru-RU"/>
              </w:rPr>
              <w:t xml:space="preserve"> </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2924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1754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На руководящие позиции в рамках международного рекрутинга наняты не менее 3 специалистов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рамках программы «Новые администраторы» заполнены не менее 20 должностных позиций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137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На руководящие позиции в рамках международного рекрутинга наняты не менее 5 специалистов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рамках программы «Новые администраторы» заполнены не менее 60 должностных позиций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трудовых контрактах с работниками, занимающими руководящие позиции, установлена взаимосвязь между их вознаграждением и </w:t>
            </w:r>
            <w:r w:rsidRPr="00971D86">
              <w:rPr>
                <w:rFonts w:ascii="Times New Roman" w:eastAsia="Times New Roman" w:hAnsi="Times New Roman" w:cs="Times New Roman"/>
                <w:i/>
                <w:sz w:val="24"/>
                <w:szCs w:val="24"/>
                <w:lang w:val="en-US" w:eastAsia="ru-RU"/>
              </w:rPr>
              <w:t>KPI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214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128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На руководящие позиции в рамках международного рекрутинга наняты не менее 10 специалистов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 рамках программы «Новые администраторы» заполнены не менее 100 должностных позиций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275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165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581D90" w:rsidRPr="00971D86" w:rsidRDefault="00581D90"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Не менее 50% администраторов и 90% высших администраторов НИУ ВШЭ к 2020 г. составят работники, свободно владеющие английским языком</w:t>
            </w:r>
          </w:p>
          <w:p w:rsidR="00581D90"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Переход на </w:t>
            </w:r>
            <w:proofErr w:type="spellStart"/>
            <w:r w:rsidRPr="00971D86">
              <w:rPr>
                <w:rFonts w:ascii="Times New Roman" w:eastAsia="Times New Roman" w:hAnsi="Times New Roman" w:cs="Times New Roman"/>
                <w:i/>
                <w:sz w:val="24"/>
                <w:szCs w:val="24"/>
                <w:lang w:eastAsia="ru-RU"/>
              </w:rPr>
              <w:t>найм</w:t>
            </w:r>
            <w:proofErr w:type="spellEnd"/>
            <w:r w:rsidRPr="00971D86">
              <w:rPr>
                <w:rFonts w:ascii="Times New Roman" w:eastAsia="Times New Roman" w:hAnsi="Times New Roman" w:cs="Times New Roman"/>
                <w:i/>
                <w:sz w:val="24"/>
                <w:szCs w:val="24"/>
                <w:lang w:eastAsia="ru-RU"/>
              </w:rPr>
              <w:t xml:space="preserve"> руководящих административных и академических позиций </w:t>
            </w:r>
            <w:r w:rsidR="00581D90" w:rsidRPr="00971D86">
              <w:rPr>
                <w:rFonts w:ascii="Times New Roman" w:eastAsia="Times New Roman" w:hAnsi="Times New Roman" w:cs="Times New Roman"/>
                <w:i/>
                <w:sz w:val="24"/>
                <w:szCs w:val="24"/>
                <w:lang w:eastAsia="ru-RU"/>
              </w:rPr>
              <w:t xml:space="preserve">преимущественно </w:t>
            </w:r>
            <w:r w:rsidRPr="00971D86">
              <w:rPr>
                <w:rFonts w:ascii="Times New Roman" w:eastAsia="Times New Roman" w:hAnsi="Times New Roman" w:cs="Times New Roman"/>
                <w:i/>
                <w:sz w:val="24"/>
                <w:szCs w:val="24"/>
                <w:lang w:eastAsia="ru-RU"/>
              </w:rPr>
              <w:t>с использованием процеду</w:t>
            </w:r>
            <w:r w:rsidR="00CA550B">
              <w:rPr>
                <w:rFonts w:ascii="Times New Roman" w:eastAsia="Times New Roman" w:hAnsi="Times New Roman" w:cs="Times New Roman"/>
                <w:i/>
                <w:sz w:val="24"/>
                <w:szCs w:val="24"/>
                <w:lang w:eastAsia="ru-RU"/>
              </w:rPr>
              <w:t xml:space="preserve">р </w:t>
            </w:r>
            <w:proofErr w:type="gramStart"/>
            <w:r w:rsidR="00CA550B">
              <w:rPr>
                <w:rFonts w:ascii="Times New Roman" w:eastAsia="Times New Roman" w:hAnsi="Times New Roman" w:cs="Times New Roman"/>
                <w:i/>
                <w:sz w:val="24"/>
                <w:szCs w:val="24"/>
                <w:lang w:eastAsia="ru-RU"/>
              </w:rPr>
              <w:t>международного</w:t>
            </w:r>
            <w:proofErr w:type="gramEnd"/>
            <w:r w:rsidR="00CA550B">
              <w:rPr>
                <w:rFonts w:ascii="Times New Roman" w:eastAsia="Times New Roman" w:hAnsi="Times New Roman" w:cs="Times New Roman"/>
                <w:i/>
                <w:sz w:val="24"/>
                <w:szCs w:val="24"/>
                <w:lang w:eastAsia="ru-RU"/>
              </w:rPr>
              <w:t xml:space="preserve"> рекрутинга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2298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1378</w:t>
            </w:r>
          </w:p>
        </w:tc>
      </w:tr>
    </w:tbl>
    <w:p w:rsidR="00714773" w:rsidRPr="00971D86" w:rsidRDefault="00714773" w:rsidP="00714773">
      <w:pPr>
        <w:tabs>
          <w:tab w:val="left" w:pos="3759"/>
        </w:tabs>
        <w:spacing w:after="0" w:line="240" w:lineRule="auto"/>
        <w:rPr>
          <w:rFonts w:ascii="Times New Roman" w:eastAsia="Calibri" w:hAnsi="Times New Roman" w:cs="Times New Roman"/>
          <w:b/>
          <w:lang w:val="en-US"/>
        </w:rPr>
      </w:pPr>
      <w:r w:rsidRPr="00971D86">
        <w:rPr>
          <w:rFonts w:ascii="Times New Roman" w:eastAsia="Calibri" w:hAnsi="Times New Roman" w:cs="Times New Roman"/>
          <w:b/>
          <w:lang w:val="en-US"/>
        </w:rPr>
        <w:tab/>
      </w:r>
    </w:p>
    <w:p w:rsidR="00714773" w:rsidRPr="00971D86" w:rsidRDefault="00714773" w:rsidP="00714773">
      <w:pPr>
        <w:spacing w:after="0" w:line="240" w:lineRule="auto"/>
        <w:rPr>
          <w:rFonts w:ascii="Times New Roman" w:eastAsia="Calibri" w:hAnsi="Times New Roman" w:cs="Times New Roman"/>
          <w:b/>
          <w:sz w:val="28"/>
          <w:szCs w:val="28"/>
        </w:rPr>
      </w:pPr>
      <w:r w:rsidRPr="00971D86">
        <w:rPr>
          <w:rFonts w:ascii="Times New Roman" w:eastAsia="Calibri" w:hAnsi="Times New Roman" w:cs="Times New Roman"/>
          <w:b/>
          <w:sz w:val="28"/>
          <w:szCs w:val="28"/>
        </w:rPr>
        <w:t>Мероприятие № 6.2.</w:t>
      </w:r>
      <w:r w:rsidR="00827A03" w:rsidRPr="00971D86">
        <w:rPr>
          <w:rFonts w:ascii="Times New Roman" w:eastAsia="Times New Roman" w:hAnsi="Times New Roman" w:cs="Times New Roman"/>
          <w:b/>
          <w:sz w:val="28"/>
          <w:szCs w:val="28"/>
          <w:lang w:eastAsia="ru-RU"/>
        </w:rPr>
        <w:t xml:space="preserve"> </w:t>
      </w:r>
      <w:r w:rsidRPr="00971D86">
        <w:rPr>
          <w:rFonts w:ascii="Times New Roman" w:eastAsia="Times New Roman" w:hAnsi="Times New Roman" w:cs="Times New Roman"/>
          <w:b/>
          <w:sz w:val="28"/>
          <w:szCs w:val="28"/>
          <w:lang w:eastAsia="ru-RU"/>
        </w:rPr>
        <w:t xml:space="preserve">Организационные преобразования </w:t>
      </w:r>
      <w:r w:rsidRPr="00971D86">
        <w:rPr>
          <w:rFonts w:ascii="Times New Roman" w:eastAsia="Calibri" w:hAnsi="Times New Roman" w:cs="Times New Roman"/>
          <w:b/>
          <w:sz w:val="28"/>
          <w:szCs w:val="28"/>
        </w:rPr>
        <w:t>по децентрализации системы управления и модерниз</w:t>
      </w:r>
      <w:r w:rsidR="00827A03" w:rsidRPr="00971D86">
        <w:rPr>
          <w:rFonts w:ascii="Times New Roman" w:eastAsia="Calibri" w:hAnsi="Times New Roman" w:cs="Times New Roman"/>
          <w:b/>
          <w:sz w:val="28"/>
          <w:szCs w:val="28"/>
        </w:rPr>
        <w:t>ации административных процессов</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6.</w:t>
            </w:r>
            <w:r w:rsidRPr="00971D86">
              <w:rPr>
                <w:rFonts w:ascii="Times New Roman" w:eastAsia="Times New Roman" w:hAnsi="Times New Roman" w:cs="Times New Roman"/>
                <w:b/>
                <w:sz w:val="24"/>
                <w:lang w:val="en-US" w:eastAsia="ru-RU"/>
              </w:rPr>
              <w:t>2</w:t>
            </w:r>
            <w:r w:rsidRPr="00971D86">
              <w:rPr>
                <w:rFonts w:ascii="Times New Roman" w:eastAsia="Times New Roman" w:hAnsi="Times New Roman" w:cs="Times New Roman"/>
                <w:b/>
                <w:sz w:val="24"/>
                <w:lang w:eastAsia="ru-RU"/>
              </w:rPr>
              <w:t>.1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Формирование крупных академических подразделений путем объединения действующих центров компетенций и создание комфортной рабочей среды</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22"/>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расходов университета, направленных на реализацию стратегических инициатив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w:t>
            </w:r>
            <w:r w:rsidRPr="00971D86">
              <w:rPr>
                <w:rFonts w:ascii="Times New Roman" w:eastAsia="Times New Roman" w:hAnsi="Times New Roman" w:cs="Times New Roman"/>
                <w:spacing w:val="-20"/>
                <w:sz w:val="24"/>
                <w:szCs w:val="24"/>
                <w:lang w:eastAsia="ru-RU"/>
              </w:rPr>
              <w:lastRenderedPageBreak/>
              <w:t>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Укрупнение научно-образовательных подразделений</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Вовлечение академического состава в процессы принятия решений на уровне подразделений и университета в целом, в т.ч. создание рабочих групп и комиссий из числа ведущих ученых</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Переход к профессиональному администрированию образовательных программ</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Внедрение системы профессиональной мотивации АУП и УВП</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Создание службы «одного окна» поддержки студентов, аспирантов, стажеров, молодых научно-педагогических работников </w:t>
            </w:r>
          </w:p>
          <w:p w:rsidR="000B2D8D" w:rsidRPr="00971D86" w:rsidRDefault="000B2D8D" w:rsidP="00714773">
            <w:pPr>
              <w:spacing w:after="0" w:line="240" w:lineRule="auto"/>
              <w:rPr>
                <w:rFonts w:ascii="Times New Roman" w:eastAsia="Times New Roman" w:hAnsi="Times New Roman" w:cs="Times New Roman"/>
                <w:i/>
                <w:lang w:eastAsia="ru-RU"/>
              </w:rPr>
            </w:pPr>
            <w:r w:rsidRPr="00971D86">
              <w:rPr>
                <w:rFonts w:ascii="Times New Roman" w:eastAsia="Times New Roman" w:hAnsi="Times New Roman" w:cs="Times New Roman"/>
                <w:i/>
                <w:sz w:val="24"/>
                <w:szCs w:val="24"/>
                <w:lang w:eastAsia="ru-RU"/>
              </w:rPr>
              <w:t>–  Комплексная программа развития информационных систем управления учебным, научным и административными процессами</w:t>
            </w:r>
          </w:p>
        </w:tc>
        <w:tc>
          <w:tcPr>
            <w:tcW w:w="1211"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w:t>
            </w:r>
            <w:r w:rsidRPr="00971D86">
              <w:rPr>
                <w:rFonts w:ascii="Times New Roman" w:eastAsia="Times New Roman" w:hAnsi="Times New Roman" w:cs="Times New Roman"/>
                <w:spacing w:val="-20"/>
                <w:sz w:val="24"/>
                <w:szCs w:val="24"/>
                <w:lang w:eastAsia="ru-RU"/>
              </w:rPr>
              <w:lastRenderedPageBreak/>
              <w:t>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1628</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Формализация принципов реструктуризации и укрупнения центров компетенций </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Разработка стратегии развития корпоративных информационных систем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84</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научно-образовательных подразделений со штатной численностью НПР более 200 человек: 5.</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Доля образовательных программ, администрируемых учебными офисами: 15%</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Запуск ежегодной оценки качества работы административных подразделений</w:t>
            </w:r>
          </w:p>
          <w:p w:rsidR="000B2D8D" w:rsidRPr="00971D86" w:rsidRDefault="000B2D8D"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Запуск комплексной программы развития информационной среды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182</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научно-образовательных подразделений со штатной численностью НПР более 200 человек: 7</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Создана служба «одного окна»</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Доля образовательных программ, администрируемых учебными офисами: 25% </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Создана среда поддержки информационных систем управления учебным, научным и административными процессами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222</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Все образовательные программы </w:t>
            </w:r>
            <w:proofErr w:type="spellStart"/>
            <w:r w:rsidRPr="00971D86">
              <w:rPr>
                <w:rFonts w:ascii="Times New Roman" w:eastAsia="Times New Roman" w:hAnsi="Times New Roman" w:cs="Times New Roman"/>
                <w:i/>
                <w:sz w:val="24"/>
                <w:szCs w:val="24"/>
                <w:lang w:eastAsia="ru-RU"/>
              </w:rPr>
              <w:t>администрируются</w:t>
            </w:r>
            <w:proofErr w:type="spellEnd"/>
            <w:r w:rsidRPr="00971D86">
              <w:rPr>
                <w:rFonts w:ascii="Times New Roman" w:eastAsia="Times New Roman" w:hAnsi="Times New Roman" w:cs="Times New Roman"/>
                <w:i/>
                <w:sz w:val="24"/>
                <w:szCs w:val="24"/>
                <w:lang w:eastAsia="ru-RU"/>
              </w:rPr>
              <w:t xml:space="preserve"> профессиональными менеджерами</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Уровень удовлетворенности качеством административных процессов со стороны основных внутренних и внешних клиентов: не менее 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1140</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rPr>
          <w:rFonts w:ascii="Times New Roman" w:eastAsia="Times New Roman" w:hAnsi="Times New Roman" w:cs="Times New Roman"/>
          <w:b/>
          <w:sz w:val="28"/>
          <w:szCs w:val="28"/>
          <w:lang w:val="en-US" w:eastAsia="ru-RU"/>
        </w:rPr>
      </w:pPr>
    </w:p>
    <w:p w:rsidR="00714773" w:rsidRPr="00971D86" w:rsidRDefault="00714773" w:rsidP="00714773">
      <w:pPr>
        <w:spacing w:after="0" w:line="240" w:lineRule="auto"/>
        <w:rPr>
          <w:rFonts w:ascii="Times New Roman" w:eastAsia="Times New Roman" w:hAnsi="Times New Roman" w:cs="Times New Roman"/>
          <w:b/>
          <w:sz w:val="28"/>
          <w:szCs w:val="24"/>
          <w:lang w:eastAsia="ru-RU"/>
        </w:rPr>
      </w:pPr>
      <w:r w:rsidRPr="00971D86">
        <w:rPr>
          <w:rFonts w:ascii="Times New Roman" w:eastAsia="Calibri" w:hAnsi="Times New Roman" w:cs="Times New Roman"/>
          <w:b/>
          <w:sz w:val="28"/>
          <w:szCs w:val="24"/>
        </w:rPr>
        <w:t>Мероприятие № 6.3.</w:t>
      </w:r>
      <w:r w:rsidR="00827A03" w:rsidRPr="00971D86">
        <w:rPr>
          <w:rFonts w:ascii="Times New Roman" w:eastAsia="Times New Roman" w:hAnsi="Times New Roman" w:cs="Times New Roman"/>
          <w:b/>
          <w:sz w:val="28"/>
          <w:szCs w:val="24"/>
          <w:lang w:eastAsia="ru-RU"/>
        </w:rPr>
        <w:t xml:space="preserve"> </w:t>
      </w:r>
      <w:r w:rsidRPr="00971D86">
        <w:rPr>
          <w:rFonts w:ascii="Times New Roman" w:eastAsia="Times New Roman" w:hAnsi="Times New Roman" w:cs="Times New Roman"/>
          <w:b/>
          <w:sz w:val="28"/>
          <w:szCs w:val="24"/>
          <w:lang w:eastAsia="ru-RU"/>
        </w:rPr>
        <w:t>Реализация дополнительных мероприятий, предусмотренных конкурсной документацией по проведению открытого конкурса на предоставление государственной поддержки ведущим университетам Российской Федерации в целях повышения их конкурентоспособности среди ведущих мировых научно-образовательных центров</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6.3.1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Обеспечение обязательных условий участия в открытом конкурсе на предоставление государственной поддержки ведущим университетам Российской Федерации в целях повышения их конкурентоспособности среди ведущих мировых научно-образовательных центров</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val="en-US" w:eastAsia="ru-RU"/>
              </w:rPr>
            </w:pPr>
            <w:r w:rsidRPr="00971D86">
              <w:rPr>
                <w:rFonts w:ascii="Times New Roman" w:eastAsia="Times New Roman" w:hAnsi="Times New Roman" w:cs="Times New Roman"/>
                <w:i/>
                <w:sz w:val="24"/>
                <w:szCs w:val="24"/>
                <w:lang w:eastAsia="ru-RU"/>
              </w:rPr>
              <w:t>Позиция</w:t>
            </w:r>
            <w:r w:rsidRPr="00971D86">
              <w:rPr>
                <w:rFonts w:ascii="Times New Roman" w:eastAsia="Times New Roman" w:hAnsi="Times New Roman" w:cs="Times New Roman"/>
                <w:i/>
                <w:sz w:val="24"/>
                <w:szCs w:val="24"/>
                <w:lang w:val="en-US" w:eastAsia="ru-RU"/>
              </w:rPr>
              <w:t xml:space="preserve"> </w:t>
            </w:r>
            <w:r w:rsidR="006745D3" w:rsidRPr="00971D86">
              <w:rPr>
                <w:rFonts w:ascii="Times New Roman" w:eastAsia="Times New Roman" w:hAnsi="Times New Roman" w:cs="Times New Roman"/>
                <w:i/>
                <w:sz w:val="24"/>
                <w:szCs w:val="24"/>
                <w:lang w:eastAsia="ru-RU"/>
              </w:rPr>
              <w:t>в</w:t>
            </w:r>
            <w:r w:rsidR="006745D3" w:rsidRPr="00971D86">
              <w:rPr>
                <w:rFonts w:ascii="Times New Roman" w:eastAsia="Times New Roman" w:hAnsi="Times New Roman" w:cs="Times New Roman"/>
                <w:i/>
                <w:sz w:val="24"/>
                <w:szCs w:val="24"/>
                <w:lang w:val="en-US" w:eastAsia="ru-RU"/>
              </w:rPr>
              <w:t xml:space="preserve"> </w:t>
            </w:r>
            <w:r w:rsidRPr="00971D86">
              <w:rPr>
                <w:rFonts w:ascii="Times New Roman" w:eastAsia="Times New Roman" w:hAnsi="Times New Roman" w:cs="Times New Roman"/>
                <w:i/>
                <w:sz w:val="24"/>
                <w:szCs w:val="24"/>
                <w:lang w:eastAsia="ru-RU"/>
              </w:rPr>
              <w:t>рейтинге</w:t>
            </w:r>
            <w:r w:rsidRPr="00971D86">
              <w:rPr>
                <w:rFonts w:ascii="Times New Roman" w:eastAsia="Times New Roman" w:hAnsi="Times New Roman" w:cs="Times New Roman"/>
                <w:i/>
                <w:sz w:val="24"/>
                <w:szCs w:val="24"/>
                <w:lang w:val="en-US" w:eastAsia="ru-RU"/>
              </w:rPr>
              <w:t xml:space="preserve"> QS – World University Rankings</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место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501-550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451-500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401-450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301-350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201-250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101-150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51-100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pStyle w:val="46"/>
              <w:ind w:left="0"/>
              <w:jc w:val="both"/>
              <w:rPr>
                <w:rFonts w:ascii="Times New Roman" w:hAnsi="Times New Roman" w:cs="Times New Roman"/>
                <w:i/>
                <w:color w:val="auto"/>
              </w:rPr>
            </w:pPr>
            <w:r w:rsidRPr="00971D86">
              <w:rPr>
                <w:rFonts w:ascii="Times New Roman" w:hAnsi="Times New Roman" w:cs="Times New Roman"/>
                <w:i/>
                <w:color w:val="auto"/>
              </w:rPr>
              <w:t xml:space="preserve">В соответствии с требованиями Конкурса </w:t>
            </w:r>
            <w:r w:rsidR="0058768D" w:rsidRPr="00971D86">
              <w:rPr>
                <w:rFonts w:ascii="Times New Roman" w:hAnsi="Times New Roman" w:cs="Times New Roman"/>
                <w:i/>
                <w:color w:val="auto"/>
              </w:rPr>
              <w:t>НИУ ВШЭ</w:t>
            </w:r>
            <w:r w:rsidRPr="00971D86">
              <w:rPr>
                <w:rFonts w:ascii="Times New Roman" w:hAnsi="Times New Roman" w:cs="Times New Roman"/>
                <w:i/>
                <w:color w:val="auto"/>
              </w:rPr>
              <w:t xml:space="preserve"> подтверждает готовность выполнения обязательных мероприятий, указанных в Форме 6 Конкурсной документации (стр.42).</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В случае победы в Конкурсе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в течение в течение 60 дней после объявления результатов, направит на согласование в Минобрнауки России следующие документы:</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а) План мероприятий («дорожную карту») по реализации Программы повышения конкурентоспособности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разработанную совместно с независимым консультантом в соответствии с методическими указаниями Минобрнауки России.</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б) План мероприятий, проекты нормативных актов и внутренних регламентных документов, обеспечивающих в рамках действующего законодательства:</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  внесение в Устав и/или во внутренние регламентные документы положений о согласовании с Минобрнауки России кандидатур членов Наблюдательного совета и руководителя учреждения;</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  введение процедур конкурсного отбора кандидатов на должность ректора, предшествующих его назначению учредителем (открытый международный конкурс);</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  внесение изменений во внутренние регламентные документы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xml:space="preserve"> и действующие трудовые контракты проректоров о взаимосвязи вознаграждения с достижением показателей утвержденных программ развития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а также об оценке результативности их деятельности, в том числе с участием учредителя и Минобрнауки России. (Внесение дополнений в трудовой контракт ректора не требуется, так как соответствующие положения предусмотрены его действующей редакцией).</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Финансовая отчетность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xml:space="preserve"> за 2013 год будет подготовлена в соответствии с международными стандартами финансовой отчетности и заверена аудитором;</w:t>
            </w:r>
          </w:p>
          <w:p w:rsidR="00714773" w:rsidRPr="00822496" w:rsidRDefault="00714773" w:rsidP="00714773">
            <w:pPr>
              <w:spacing w:after="0" w:line="240" w:lineRule="auto"/>
              <w:rPr>
                <w:rFonts w:ascii="Times New Roman" w:eastAsia="Times New Roman" w:hAnsi="Times New Roman" w:cs="Times New Roman"/>
                <w:i/>
                <w:spacing w:val="-20"/>
                <w:sz w:val="24"/>
                <w:szCs w:val="24"/>
                <w:lang w:eastAsia="ru-RU"/>
              </w:rPr>
            </w:pPr>
            <w:r w:rsidRPr="00822496">
              <w:rPr>
                <w:rFonts w:ascii="Times New Roman" w:hAnsi="Times New Roman" w:cs="Times New Roman"/>
                <w:i/>
                <w:spacing w:val="-20"/>
                <w:sz w:val="23"/>
                <w:szCs w:val="23"/>
              </w:rPr>
              <w:t>Примечание: Мероприятие «Установление до конца 2013 года критериев результативности академической деятельности и введение на их основе с 2015 года системы срочных контрактов с работниками профессорско-преподавательского состава, учитывающей эти критерии при продлении контракта и формировании переменной части заработной платы ППС» выполняется в рамках задач 1.1.1. и 3.1.2.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hAnsi="Times New Roman" w:cs="Times New Roman"/>
                <w:i/>
                <w:sz w:val="24"/>
                <w:szCs w:val="24"/>
              </w:rPr>
            </w:pPr>
            <w:r w:rsidRPr="00971D86">
              <w:rPr>
                <w:rFonts w:ascii="Times New Roman" w:hAnsi="Times New Roman" w:cs="Times New Roman"/>
                <w:i/>
                <w:sz w:val="24"/>
                <w:szCs w:val="24"/>
              </w:rPr>
              <w:t>– Бухгалтерская отчетность представляется в соответствии международными стандартами финансовой отчетности и заверяется аудитором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hAnsi="Times New Roman" w:cs="Times New Roman"/>
                <w:i/>
                <w:sz w:val="24"/>
                <w:szCs w:val="24"/>
              </w:rPr>
              <w:t>– Бухгалтерская отчетность представляется в соответствии международными стандартами финансовой отчетности и заверяется аудитором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822496">
        <w:trPr>
          <w:trHeight w:val="77"/>
        </w:trPr>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hAnsi="Times New Roman" w:cs="Times New Roman"/>
                <w:i/>
                <w:sz w:val="24"/>
                <w:szCs w:val="24"/>
              </w:rPr>
            </w:pPr>
            <w:r w:rsidRPr="00971D86">
              <w:rPr>
                <w:rFonts w:ascii="Times New Roman" w:hAnsi="Times New Roman" w:cs="Times New Roman"/>
                <w:i/>
                <w:sz w:val="24"/>
                <w:szCs w:val="24"/>
              </w:rPr>
              <w:t>Бухгалтерская отчетность представляется в соответствии международными стандартами финансовой отчетности и заверяется аудитором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CA550B">
      <w:pPr>
        <w:spacing w:after="0" w:line="240" w:lineRule="auto"/>
        <w:ind w:left="-142"/>
        <w:rPr>
          <w:rFonts w:ascii="Times New Roman" w:eastAsia="Times New Roman" w:hAnsi="Times New Roman" w:cs="Times New Roman"/>
          <w:b/>
          <w:sz w:val="28"/>
          <w:szCs w:val="28"/>
          <w:lang w:eastAsia="ru-RU"/>
        </w:rPr>
      </w:pPr>
    </w:p>
    <w:p w:rsidR="00827A03"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lastRenderedPageBreak/>
        <w:t>Стратегическая инициатива 7.</w:t>
      </w:r>
      <w:r w:rsidR="00827A03" w:rsidRPr="00971D86">
        <w:rPr>
          <w:rFonts w:ascii="Times New Roman" w:hAnsi="Times New Roman" w:cs="Times New Roman"/>
          <w:i w:val="0"/>
        </w:rPr>
        <w:t xml:space="preserve"> Создание механизмов продвижения </w:t>
      </w:r>
      <w:r w:rsidR="0058768D" w:rsidRPr="00971D86">
        <w:rPr>
          <w:rFonts w:ascii="Times New Roman" w:hAnsi="Times New Roman" w:cs="Times New Roman"/>
          <w:i w:val="0"/>
        </w:rPr>
        <w:t>НИУ ВШЭ</w:t>
      </w:r>
      <w:r w:rsidR="00827A03" w:rsidRPr="00971D86">
        <w:rPr>
          <w:rFonts w:ascii="Times New Roman" w:hAnsi="Times New Roman" w:cs="Times New Roman"/>
          <w:i w:val="0"/>
        </w:rPr>
        <w:t xml:space="preserve"> за рубежом как ведущего экспертно-аналитического центра по российской проблематике и проблематике переходных экономик, оптимального партнера в России для зарубежных исследовательских организаций и транснациональных работодателей</w:t>
      </w:r>
    </w:p>
    <w:p w:rsidR="00714773" w:rsidRPr="00822496" w:rsidRDefault="00827A03" w:rsidP="00002704">
      <w:pPr>
        <w:spacing w:after="0" w:line="240" w:lineRule="auto"/>
        <w:rPr>
          <w:rFonts w:ascii="Times New Roman" w:eastAsia="Times New Roman" w:hAnsi="Times New Roman" w:cs="Times New Roman"/>
          <w:b/>
          <w:spacing w:val="-20"/>
          <w:sz w:val="28"/>
          <w:lang w:eastAsia="ru-RU"/>
        </w:rPr>
      </w:pPr>
      <w:r w:rsidRPr="00971D86">
        <w:rPr>
          <w:rFonts w:ascii="Times New Roman" w:eastAsia="Times New Roman" w:hAnsi="Times New Roman" w:cs="Times New Roman"/>
          <w:b/>
          <w:sz w:val="28"/>
          <w:lang w:eastAsia="ru-RU"/>
        </w:rPr>
        <w:t xml:space="preserve">Мероприятие №7.1 </w:t>
      </w:r>
      <w:r w:rsidR="00714773" w:rsidRPr="00971D86">
        <w:rPr>
          <w:rFonts w:ascii="Times New Roman" w:eastAsia="Times New Roman" w:hAnsi="Times New Roman" w:cs="Times New Roman"/>
          <w:b/>
          <w:sz w:val="28"/>
          <w:lang w:eastAsia="ru-RU"/>
        </w:rPr>
        <w:t xml:space="preserve">Повышение узнаваемости </w:t>
      </w:r>
      <w:r w:rsidR="0058768D" w:rsidRPr="00971D86">
        <w:rPr>
          <w:rFonts w:ascii="Times New Roman" w:eastAsia="Times New Roman" w:hAnsi="Times New Roman" w:cs="Times New Roman"/>
          <w:b/>
          <w:sz w:val="28"/>
          <w:lang w:eastAsia="ru-RU"/>
        </w:rPr>
        <w:t>НИУ ВШЭ</w:t>
      </w:r>
      <w:r w:rsidR="00714773" w:rsidRPr="00971D86">
        <w:rPr>
          <w:rFonts w:ascii="Times New Roman" w:eastAsia="Times New Roman" w:hAnsi="Times New Roman" w:cs="Times New Roman"/>
          <w:b/>
          <w:sz w:val="28"/>
          <w:lang w:eastAsia="ru-RU"/>
        </w:rPr>
        <w:t xml:space="preserve"> в международной </w:t>
      </w:r>
      <w:r w:rsidR="00714773" w:rsidRPr="00822496">
        <w:rPr>
          <w:rFonts w:ascii="Times New Roman" w:eastAsia="Times New Roman" w:hAnsi="Times New Roman" w:cs="Times New Roman"/>
          <w:b/>
          <w:spacing w:val="-20"/>
          <w:sz w:val="28"/>
          <w:lang w:eastAsia="ru-RU"/>
        </w:rPr>
        <w:t>академич</w:t>
      </w:r>
      <w:r w:rsidRPr="00822496">
        <w:rPr>
          <w:rFonts w:ascii="Times New Roman" w:eastAsia="Times New Roman" w:hAnsi="Times New Roman" w:cs="Times New Roman"/>
          <w:b/>
          <w:spacing w:val="-20"/>
          <w:sz w:val="28"/>
          <w:lang w:eastAsia="ru-RU"/>
        </w:rPr>
        <w:t>еской и профессиональной</w:t>
      </w:r>
      <w:r w:rsidRPr="00971D86">
        <w:rPr>
          <w:rFonts w:ascii="Times New Roman" w:eastAsia="Times New Roman" w:hAnsi="Times New Roman" w:cs="Times New Roman"/>
          <w:b/>
          <w:sz w:val="28"/>
          <w:lang w:eastAsia="ru-RU"/>
        </w:rPr>
        <w:t xml:space="preserve"> </w:t>
      </w:r>
      <w:r w:rsidRPr="00822496">
        <w:rPr>
          <w:rFonts w:ascii="Times New Roman" w:eastAsia="Times New Roman" w:hAnsi="Times New Roman" w:cs="Times New Roman"/>
          <w:b/>
          <w:spacing w:val="-20"/>
          <w:sz w:val="28"/>
          <w:lang w:eastAsia="ru-RU"/>
        </w:rPr>
        <w:t>среде</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7.1.1</w:t>
            </w:r>
            <w:r w:rsidRPr="00971D86">
              <w:rPr>
                <w:rStyle w:val="af0"/>
                <w:rFonts w:ascii="Times New Roman" w:eastAsia="Times New Roman" w:hAnsi="Times New Roman" w:cs="Times New Roman"/>
                <w:b/>
                <w:sz w:val="24"/>
                <w:szCs w:val="24"/>
                <w:lang w:eastAsia="ru-RU"/>
              </w:rPr>
              <w:footnoteReference w:id="23"/>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i/>
                <w:sz w:val="24"/>
                <w:szCs w:val="24"/>
                <w:lang w:eastAsia="ru-RU"/>
              </w:rPr>
              <w:t xml:space="preserve">Создание инструментов для повышения узнаваемости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в международной академической и профессиональной среде</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val="en-US" w:eastAsia="ru-RU"/>
              </w:rPr>
            </w:pPr>
            <w:r w:rsidRPr="00971D86">
              <w:rPr>
                <w:rFonts w:ascii="Times New Roman" w:eastAsia="Times New Roman" w:hAnsi="Times New Roman" w:cs="Times New Roman"/>
                <w:i/>
                <w:sz w:val="24"/>
                <w:szCs w:val="24"/>
                <w:lang w:eastAsia="ru-RU"/>
              </w:rPr>
              <w:t>Позиция</w:t>
            </w:r>
            <w:r w:rsidRPr="00971D86">
              <w:rPr>
                <w:rFonts w:ascii="Times New Roman" w:eastAsia="Times New Roman" w:hAnsi="Times New Roman" w:cs="Times New Roman"/>
                <w:i/>
                <w:sz w:val="24"/>
                <w:szCs w:val="24"/>
                <w:lang w:val="en-US" w:eastAsia="ru-RU"/>
              </w:rPr>
              <w:t xml:space="preserve"> </w:t>
            </w:r>
            <w:r w:rsidRPr="00971D86">
              <w:rPr>
                <w:rFonts w:ascii="Times New Roman" w:eastAsia="Times New Roman" w:hAnsi="Times New Roman" w:cs="Times New Roman"/>
                <w:i/>
                <w:sz w:val="24"/>
                <w:szCs w:val="24"/>
                <w:lang w:eastAsia="ru-RU"/>
              </w:rPr>
              <w:t>в</w:t>
            </w:r>
            <w:r w:rsidRPr="00971D86">
              <w:rPr>
                <w:rFonts w:ascii="Times New Roman" w:eastAsia="Times New Roman" w:hAnsi="Times New Roman" w:cs="Times New Roman"/>
                <w:i/>
                <w:sz w:val="24"/>
                <w:szCs w:val="24"/>
                <w:lang w:val="en-US" w:eastAsia="ru-RU"/>
              </w:rPr>
              <w:t xml:space="preserve"> </w:t>
            </w:r>
            <w:r w:rsidRPr="00971D86">
              <w:rPr>
                <w:rFonts w:ascii="Times New Roman" w:eastAsia="Times New Roman" w:hAnsi="Times New Roman" w:cs="Times New Roman"/>
                <w:i/>
                <w:sz w:val="24"/>
                <w:szCs w:val="24"/>
                <w:lang w:eastAsia="ru-RU"/>
              </w:rPr>
              <w:t>рейтинге</w:t>
            </w:r>
            <w:r w:rsidRPr="00971D86">
              <w:rPr>
                <w:rFonts w:ascii="Times New Roman" w:eastAsia="Times New Roman" w:hAnsi="Times New Roman" w:cs="Times New Roman"/>
                <w:i/>
                <w:sz w:val="24"/>
                <w:szCs w:val="24"/>
                <w:lang w:val="en-US" w:eastAsia="ru-RU"/>
              </w:rPr>
              <w:t xml:space="preserve"> QS World University Rankings</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место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501-550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451-500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401-450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301-350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201-250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101-150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51-100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Выход Издательского дома НИУ ВШЭ на международный рынок, в т.ч. установление партнерских отношений с лидерами европейского академического книгоиздания</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xml:space="preserve">–  Развитие партнерств с крупнейшими международными </w:t>
            </w:r>
            <w:proofErr w:type="spellStart"/>
            <w:r w:rsidRPr="00971D86">
              <w:rPr>
                <w:rFonts w:ascii="Times New Roman" w:eastAsia="Calibri" w:hAnsi="Times New Roman" w:cs="Times New Roman"/>
                <w:i/>
                <w:sz w:val="24"/>
                <w:szCs w:val="24"/>
              </w:rPr>
              <w:t>медиахолдингами</w:t>
            </w:r>
            <w:proofErr w:type="spellEnd"/>
            <w:r w:rsidRPr="00971D86">
              <w:rPr>
                <w:rFonts w:ascii="Times New Roman" w:eastAsia="Calibri" w:hAnsi="Times New Roman" w:cs="Times New Roman"/>
                <w:i/>
                <w:sz w:val="24"/>
                <w:szCs w:val="24"/>
              </w:rPr>
              <w:t xml:space="preserve"> и распространение международных аналитических материалов по ключевым областям компетенций</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xml:space="preserve">–  Привлечение «академических звезд» к сотрудничеству </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Распространение образовательных продуктов НИУ ВШЭ в системах массовых открытых онлайн-курсов (</w:t>
            </w:r>
            <w:proofErr w:type="spellStart"/>
            <w:r w:rsidRPr="00971D86">
              <w:rPr>
                <w:rFonts w:ascii="Times New Roman" w:eastAsia="Times New Roman" w:hAnsi="Times New Roman" w:cs="Times New Roman"/>
                <w:i/>
                <w:sz w:val="24"/>
                <w:szCs w:val="24"/>
                <w:lang w:eastAsia="ru-RU"/>
              </w:rPr>
              <w:t>MOOCs</w:t>
            </w:r>
            <w:proofErr w:type="spellEnd"/>
            <w:r w:rsidRPr="00971D86">
              <w:rPr>
                <w:rFonts w:ascii="Times New Roman" w:eastAsia="Times New Roman" w:hAnsi="Times New Roman" w:cs="Times New Roman"/>
                <w:i/>
                <w:sz w:val="24"/>
                <w:szCs w:val="24"/>
                <w:lang w:eastAsia="ru-RU"/>
              </w:rPr>
              <w:t xml:space="preserve">) </w:t>
            </w:r>
          </w:p>
        </w:tc>
        <w:tc>
          <w:tcPr>
            <w:tcW w:w="1211"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862</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3 курсов университета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45</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10 курсов университета</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Установлены партнерские отношения с 2 крупнейшими международными </w:t>
            </w:r>
            <w:proofErr w:type="spellStart"/>
            <w:r w:rsidRPr="00971D86">
              <w:rPr>
                <w:rFonts w:ascii="Times New Roman" w:eastAsia="Times New Roman" w:hAnsi="Times New Roman" w:cs="Times New Roman"/>
                <w:i/>
                <w:sz w:val="24"/>
                <w:szCs w:val="24"/>
                <w:lang w:eastAsia="ru-RU"/>
              </w:rPr>
              <w:t>медиахолдингами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68</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Реализуется совместная издательская программа с одним из ведущих европейских издателей</w:t>
            </w:r>
          </w:p>
          <w:p w:rsidR="00616CA7" w:rsidRPr="00971D86" w:rsidRDefault="00616CA7"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Calibri" w:hAnsi="Times New Roman" w:cs="Times New Roman"/>
                <w:i/>
                <w:sz w:val="24"/>
                <w:szCs w:val="24"/>
              </w:rPr>
              <w:t>- В авторитетных зарубежных средствах массовой информации опубликовано не менее 150 материалов, посвященных деятельности НИУ ВШЭ</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15 курсов университета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79</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Издательский дом НИУ ВШЭ встроен в мировой рынок академической продукции по социально-экономической тематике</w:t>
            </w:r>
          </w:p>
          <w:p w:rsidR="00616CA7" w:rsidRPr="00971D86" w:rsidRDefault="0022333F"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i/>
                <w:sz w:val="24"/>
                <w:szCs w:val="24"/>
                <w:lang w:eastAsia="ru-RU"/>
              </w:rPr>
              <w:t>–</w:t>
            </w:r>
            <w:r w:rsidRPr="00971D86">
              <w:rPr>
                <w:rFonts w:ascii="Times New Roman" w:eastAsia="Calibri" w:hAnsi="Times New Roman" w:cs="Times New Roman"/>
                <w:i/>
                <w:sz w:val="24"/>
                <w:szCs w:val="24"/>
              </w:rPr>
              <w:t xml:space="preserve"> В </w:t>
            </w:r>
            <w:r w:rsidR="00616CA7" w:rsidRPr="00971D86">
              <w:rPr>
                <w:rFonts w:ascii="Times New Roman" w:eastAsia="Calibri" w:hAnsi="Times New Roman" w:cs="Times New Roman"/>
                <w:i/>
                <w:sz w:val="24"/>
                <w:szCs w:val="24"/>
              </w:rPr>
              <w:t xml:space="preserve">авторитетных зарубежных средствах массовой информации ежегодно публикуется до 500  </w:t>
            </w:r>
            <w:r w:rsidR="00616CA7" w:rsidRPr="00971D86">
              <w:rPr>
                <w:rFonts w:ascii="Times New Roman" w:eastAsia="Calibri" w:hAnsi="Times New Roman" w:cs="Times New Roman"/>
                <w:i/>
                <w:sz w:val="24"/>
                <w:szCs w:val="24"/>
              </w:rPr>
              <w:lastRenderedPageBreak/>
              <w:t>материалов, посвященных деятельности НИУ ВШЭ</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50 курсов университета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670</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4"/>
          <w:szCs w:val="28"/>
          <w:lang w:eastAsia="ru-RU"/>
        </w:rPr>
      </w:pPr>
    </w:p>
    <w:p w:rsidR="00827A03" w:rsidRPr="00971D86" w:rsidRDefault="000E5A15" w:rsidP="006745D3">
      <w:pPr>
        <w:pStyle w:val="21"/>
        <w:spacing w:before="0" w:after="120"/>
        <w:ind w:firstLine="0"/>
        <w:rPr>
          <w:rFonts w:ascii="Times New Roman" w:hAnsi="Times New Roman" w:cs="Times New Roman"/>
          <w:i w:val="0"/>
        </w:rPr>
      </w:pPr>
      <w:bookmarkStart w:id="80" w:name="_Toc357812675"/>
      <w:r w:rsidRPr="00971D86">
        <w:rPr>
          <w:rFonts w:ascii="Times New Roman" w:hAnsi="Times New Roman" w:cs="Times New Roman"/>
          <w:i w:val="0"/>
        </w:rPr>
        <w:t>Стратегическая инициатива 8.</w:t>
      </w:r>
      <w:r w:rsidR="00827A03" w:rsidRPr="00971D86">
        <w:rPr>
          <w:rFonts w:ascii="Times New Roman" w:hAnsi="Times New Roman" w:cs="Times New Roman"/>
          <w:i w:val="0"/>
        </w:rPr>
        <w:t xml:space="preserve"> Объединение усилий университета и города в достижении международной конкурентоспособности</w:t>
      </w:r>
    </w:p>
    <w:bookmarkEnd w:id="80"/>
    <w:p w:rsidR="00714773" w:rsidRPr="00971D86" w:rsidRDefault="00714773" w:rsidP="00002704">
      <w:pPr>
        <w:spacing w:after="0" w:line="240" w:lineRule="auto"/>
        <w:rPr>
          <w:rFonts w:ascii="Times New Roman" w:eastAsia="Times New Roman" w:hAnsi="Times New Roman" w:cs="Times New Roman"/>
          <w:b/>
          <w:sz w:val="28"/>
          <w:lang w:eastAsia="ru-RU"/>
        </w:rPr>
      </w:pPr>
      <w:r w:rsidRPr="00971D86">
        <w:rPr>
          <w:rFonts w:ascii="Times New Roman" w:eastAsia="Times New Roman" w:hAnsi="Times New Roman" w:cs="Times New Roman"/>
          <w:b/>
          <w:sz w:val="28"/>
          <w:lang w:eastAsia="ru-RU"/>
        </w:rPr>
        <w:t>Мероприятие №8.1.</w:t>
      </w:r>
      <w:r w:rsidR="00827A03" w:rsidRPr="00971D86">
        <w:rPr>
          <w:rFonts w:ascii="Times New Roman" w:eastAsia="Times New Roman" w:hAnsi="Times New Roman" w:cs="Times New Roman"/>
          <w:b/>
          <w:sz w:val="28"/>
          <w:lang w:eastAsia="ru-RU"/>
        </w:rPr>
        <w:t xml:space="preserve"> </w:t>
      </w:r>
      <w:r w:rsidRPr="00971D86">
        <w:rPr>
          <w:rFonts w:ascii="Times New Roman" w:eastAsia="Times New Roman" w:hAnsi="Times New Roman" w:cs="Times New Roman"/>
          <w:b/>
          <w:sz w:val="28"/>
          <w:lang w:eastAsia="ru-RU"/>
        </w:rPr>
        <w:t>Реализация мер по укреплению вовлеченности</w:t>
      </w:r>
      <w:r w:rsidR="00827A03" w:rsidRPr="00971D86">
        <w:rPr>
          <w:rFonts w:ascii="Times New Roman" w:eastAsia="Times New Roman" w:hAnsi="Times New Roman" w:cs="Times New Roman"/>
          <w:b/>
          <w:sz w:val="28"/>
          <w:lang w:eastAsia="ru-RU"/>
        </w:rPr>
        <w:t xml:space="preserve"> университета в городскую жизнь</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xml:space="preserve">№ </w:t>
            </w:r>
            <w:r w:rsidRPr="00971D86">
              <w:rPr>
                <w:rFonts w:ascii="Times New Roman" w:eastAsia="Times New Roman" w:hAnsi="Times New Roman" w:cs="Times New Roman"/>
                <w:b/>
                <w:sz w:val="24"/>
                <w:szCs w:val="24"/>
                <w:lang w:val="en-US" w:eastAsia="ru-RU"/>
              </w:rPr>
              <w:t>8</w:t>
            </w:r>
            <w:r w:rsidRPr="00971D86">
              <w:rPr>
                <w:rFonts w:ascii="Times New Roman" w:eastAsia="Times New Roman" w:hAnsi="Times New Roman" w:cs="Times New Roman"/>
                <w:b/>
                <w:sz w:val="24"/>
                <w:szCs w:val="24"/>
                <w:lang w:eastAsia="ru-RU"/>
              </w:rPr>
              <w:t>.1.1</w:t>
            </w:r>
            <w:r w:rsidRPr="00971D86">
              <w:rPr>
                <w:rStyle w:val="af0"/>
                <w:rFonts w:ascii="Times New Roman" w:eastAsia="Times New Roman" w:hAnsi="Times New Roman" w:cs="Times New Roman"/>
                <w:b/>
                <w:sz w:val="24"/>
                <w:szCs w:val="24"/>
                <w:lang w:eastAsia="ru-RU"/>
              </w:rPr>
              <w:footnoteReference w:id="24"/>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Формирование практик взаимодействия университета с правительством, бизнесом и местным сообществом по совместному повышению международной конкурентоспособности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иностранных студентов обучающихся на основных образовательных программах вуза (с учетом студентов из стран СНГ)</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Формирование на базе университета городского центра открытого образования, интеллектуальной и дискуссионной площадки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Расширение экспертно-аналитической деятельности университета в интересах администрации города, бизнеса и местного сообщества</w:t>
            </w:r>
          </w:p>
          <w:p w:rsidR="00714773" w:rsidRPr="00971D86" w:rsidRDefault="00714773" w:rsidP="00714773">
            <w:pPr>
              <w:spacing w:after="0" w:line="240" w:lineRule="auto"/>
              <w:rPr>
                <w:rFonts w:ascii="Times New Roman" w:eastAsia="Times New Roman" w:hAnsi="Times New Roman" w:cs="Times New Roman"/>
                <w:lang w:eastAsia="ru-RU"/>
              </w:rPr>
            </w:pPr>
            <w:r w:rsidRPr="00971D86">
              <w:rPr>
                <w:rFonts w:ascii="Times New Roman" w:eastAsia="Times New Roman" w:hAnsi="Times New Roman" w:cs="Times New Roman"/>
                <w:i/>
                <w:sz w:val="24"/>
                <w:szCs w:val="24"/>
                <w:lang w:eastAsia="ru-RU"/>
              </w:rPr>
              <w:t xml:space="preserve">–  Повышение привлекательности городской среды в зонах развития </w:t>
            </w:r>
            <w:r w:rsidR="0058768D" w:rsidRPr="00971D86">
              <w:rPr>
                <w:rFonts w:ascii="Times New Roman" w:eastAsia="Times New Roman" w:hAnsi="Times New Roman" w:cs="Times New Roman"/>
                <w:i/>
                <w:sz w:val="24"/>
                <w:szCs w:val="24"/>
                <w:lang w:eastAsia="ru-RU"/>
              </w:rPr>
              <w:t>НИУ ВШЭ</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407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лицея): 2000 чел.</w:t>
            </w:r>
          </w:p>
          <w:p w:rsidR="00714773" w:rsidRPr="00971D86" w:rsidRDefault="00714773" w:rsidP="0022333F">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НПР, вовлеченных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 400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лицея): 2000 чел.</w:t>
            </w:r>
          </w:p>
          <w:p w:rsidR="00714773" w:rsidRPr="00971D86" w:rsidRDefault="00714773" w:rsidP="0022333F">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Количество НПР, вовлеченных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 600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лицея): </w:t>
            </w:r>
            <w:r w:rsidR="0022333F" w:rsidRPr="00971D86">
              <w:rPr>
                <w:rFonts w:ascii="Times New Roman" w:eastAsia="Times New Roman" w:hAnsi="Times New Roman" w:cs="Times New Roman"/>
                <w:i/>
                <w:sz w:val="24"/>
                <w:szCs w:val="24"/>
                <w:lang w:eastAsia="ru-RU"/>
              </w:rPr>
              <w:t>25</w:t>
            </w:r>
            <w:r w:rsidRPr="00971D86">
              <w:rPr>
                <w:rFonts w:ascii="Times New Roman" w:eastAsia="Times New Roman" w:hAnsi="Times New Roman" w:cs="Times New Roman"/>
                <w:i/>
                <w:sz w:val="24"/>
                <w:szCs w:val="24"/>
                <w:lang w:eastAsia="ru-RU"/>
              </w:rPr>
              <w:t>00 чел.</w:t>
            </w:r>
          </w:p>
          <w:p w:rsidR="00714773" w:rsidRPr="00971D86" w:rsidRDefault="00714773" w:rsidP="0022333F">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НПР, вовлеченных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 800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w:t>
            </w:r>
            <w:r w:rsidRPr="00971D86">
              <w:rPr>
                <w:rFonts w:ascii="Times New Roman" w:eastAsia="Times New Roman" w:hAnsi="Times New Roman" w:cs="Times New Roman"/>
                <w:i/>
                <w:sz w:val="24"/>
                <w:szCs w:val="24"/>
                <w:lang w:eastAsia="ru-RU"/>
              </w:rPr>
              <w:lastRenderedPageBreak/>
              <w:t>лицея): 14000 чел.</w:t>
            </w:r>
          </w:p>
          <w:p w:rsidR="00714773" w:rsidRPr="00971D86" w:rsidRDefault="00714773" w:rsidP="0022333F">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Не менее трети НПР, вовлечены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320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827A03" w:rsidRPr="00971D86" w:rsidRDefault="000E5A15" w:rsidP="006745D3">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9.</w:t>
      </w:r>
      <w:r w:rsidR="00827A03" w:rsidRPr="00971D86">
        <w:rPr>
          <w:rFonts w:ascii="Times New Roman" w:hAnsi="Times New Roman" w:cs="Times New Roman"/>
          <w:i w:val="0"/>
        </w:rPr>
        <w:t xml:space="preserve"> Интернационализация проектной деятельности университета</w:t>
      </w:r>
    </w:p>
    <w:p w:rsidR="00714773" w:rsidRPr="00971D86" w:rsidRDefault="00827A03" w:rsidP="00002704">
      <w:pPr>
        <w:tabs>
          <w:tab w:val="left" w:pos="8915"/>
        </w:tabs>
        <w:spacing w:after="0" w:line="240" w:lineRule="auto"/>
        <w:rPr>
          <w:rFonts w:ascii="Times New Roman" w:eastAsia="Times New Roman" w:hAnsi="Times New Roman" w:cs="Times New Roman"/>
          <w:b/>
          <w:sz w:val="28"/>
          <w:szCs w:val="28"/>
          <w:lang w:val="en-US" w:eastAsia="ru-RU"/>
        </w:rPr>
      </w:pPr>
      <w:r w:rsidRPr="00971D86">
        <w:rPr>
          <w:rFonts w:ascii="Times New Roman" w:eastAsia="Times New Roman" w:hAnsi="Times New Roman" w:cs="Times New Roman"/>
          <w:b/>
          <w:sz w:val="28"/>
          <w:szCs w:val="28"/>
          <w:lang w:eastAsia="ru-RU"/>
        </w:rPr>
        <w:t xml:space="preserve">Мероприятие №9.1. </w:t>
      </w:r>
      <w:r w:rsidR="00714773" w:rsidRPr="00971D86">
        <w:rPr>
          <w:rFonts w:ascii="Times New Roman" w:eastAsia="Times New Roman" w:hAnsi="Times New Roman" w:cs="Times New Roman"/>
          <w:b/>
          <w:sz w:val="28"/>
          <w:szCs w:val="28"/>
          <w:lang w:eastAsia="ru-RU"/>
        </w:rPr>
        <w:t>Интернационализация экспертно-аналитической деятельности</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9.1.1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 xml:space="preserve">Выход экспертно-аналитической и проектной деятельности </w:t>
            </w:r>
            <w:r w:rsidR="0058768D" w:rsidRPr="00971D86">
              <w:rPr>
                <w:rFonts w:ascii="Times New Roman" w:eastAsia="Times New Roman" w:hAnsi="Times New Roman" w:cs="Times New Roman"/>
                <w:b/>
                <w:i/>
                <w:sz w:val="24"/>
                <w:lang w:eastAsia="ru-RU"/>
              </w:rPr>
              <w:t>НИУ ВШЭ</w:t>
            </w:r>
            <w:r w:rsidRPr="00971D86">
              <w:rPr>
                <w:rFonts w:ascii="Times New Roman" w:eastAsia="Times New Roman" w:hAnsi="Times New Roman" w:cs="Times New Roman"/>
                <w:b/>
                <w:i/>
                <w:sz w:val="24"/>
                <w:lang w:eastAsia="ru-RU"/>
              </w:rPr>
              <w:t xml:space="preserve"> на международный уровень</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lang w:eastAsia="ru-RU"/>
              </w:rPr>
              <w:t>Объем НИОКР в расчете на 1 НПР</w:t>
            </w:r>
            <w:r w:rsidR="00F657C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7A0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1150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1300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1400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1700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Установление партнерств и усиление взаимодействия с международными организациями и включение в международные проекты по международным проблемам</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Формирование международных экспертных команд</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szCs w:val="24"/>
                <w:lang w:eastAsia="ru-RU"/>
              </w:rPr>
              <w:t>–  Расширение географии проектной экспертно-аналитической деятельности</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954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453"/>
                <w:tab w:val="left" w:pos="9276"/>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Число проектов, выполняемых по заказам (грантам) российских и международных фондов (программ) поддержки научной, научно-технической и инновационной деятельности, международных программ и организаций: не менее 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69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C2041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rPr>
                <w:rFonts w:ascii="Times New Roman" w:hAnsi="Times New Roman" w:cs="Times New Roman"/>
                <w:i/>
                <w:sz w:val="24"/>
                <w:szCs w:val="24"/>
              </w:rPr>
            </w:pPr>
            <w:r w:rsidRPr="00971D86">
              <w:rPr>
                <w:rFonts w:ascii="Times New Roman" w:hAnsi="Times New Roman" w:cs="Times New Roman"/>
                <w:i/>
                <w:sz w:val="24"/>
                <w:szCs w:val="24"/>
              </w:rPr>
              <w:t xml:space="preserve">Сотрудники </w:t>
            </w:r>
            <w:r w:rsidR="0058768D" w:rsidRPr="00971D86">
              <w:rPr>
                <w:rFonts w:ascii="Times New Roman" w:hAnsi="Times New Roman" w:cs="Times New Roman"/>
                <w:i/>
                <w:sz w:val="24"/>
                <w:szCs w:val="24"/>
              </w:rPr>
              <w:t>НИУ ВШЭ</w:t>
            </w:r>
            <w:r w:rsidRPr="00971D86">
              <w:rPr>
                <w:rFonts w:ascii="Times New Roman" w:hAnsi="Times New Roman" w:cs="Times New Roman"/>
                <w:i/>
                <w:sz w:val="24"/>
                <w:szCs w:val="24"/>
              </w:rPr>
              <w:t xml:space="preserve"> приняли участие в качестве официальных представителей России или экспертов в не менее чем 12 мероприятиях международных организаций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Calibri" w:hAnsi="Times New Roman" w:cs="Times New Roman"/>
                <w:i/>
                <w:sz w:val="24"/>
              </w:rPr>
              <w:t>Число проектов, выполняемых по заказам (грантам) российских и международных фондов (программ) поддержки научной, научно-технической и инновационной деятельности, международных программ и организаций: не менее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8119D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szCs w:val="24"/>
                <w:lang w:eastAsia="ru-RU"/>
              </w:rPr>
              <w:t xml:space="preserve">– Вхождение в топ-30 </w:t>
            </w:r>
            <w:r w:rsidRPr="00971D86">
              <w:rPr>
                <w:rFonts w:ascii="Times New Roman" w:eastAsia="Times New Roman" w:hAnsi="Times New Roman" w:cs="Times New Roman"/>
                <w:i/>
                <w:sz w:val="24"/>
                <w:szCs w:val="24"/>
                <w:lang w:val="en-US" w:eastAsia="ru-RU"/>
              </w:rPr>
              <w:t>think</w:t>
            </w:r>
            <w:r w:rsidRPr="00971D86">
              <w:rPr>
                <w:rFonts w:ascii="Times New Roman" w:eastAsia="Times New Roman" w:hAnsi="Times New Roman" w:cs="Times New Roman"/>
                <w:i/>
                <w:sz w:val="24"/>
                <w:szCs w:val="24"/>
                <w:lang w:eastAsia="ru-RU"/>
              </w:rPr>
              <w:t xml:space="preserve"> </w:t>
            </w:r>
            <w:r w:rsidRPr="00971D86">
              <w:rPr>
                <w:rFonts w:ascii="Times New Roman" w:eastAsia="Times New Roman" w:hAnsi="Times New Roman" w:cs="Times New Roman"/>
                <w:i/>
                <w:sz w:val="24"/>
                <w:szCs w:val="24"/>
                <w:lang w:val="en-US" w:eastAsia="ru-RU"/>
              </w:rPr>
              <w:t>tank</w:t>
            </w:r>
            <w:r w:rsidRPr="00971D86">
              <w:rPr>
                <w:rFonts w:ascii="Times New Roman" w:eastAsia="Times New Roman" w:hAnsi="Times New Roman" w:cs="Times New Roman"/>
                <w:i/>
                <w:sz w:val="24"/>
                <w:szCs w:val="24"/>
                <w:lang w:eastAsia="ru-RU"/>
              </w:rPr>
              <w:t xml:space="preserve"> стран Центральной и Восточной Европы) по большинству направлений институциональных реформ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8119D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700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971D86" w:rsidRPr="00971D86" w:rsidRDefault="00971D86" w:rsidP="00971D86">
      <w:pPr>
        <w:pStyle w:val="21"/>
        <w:pageBreakBefore/>
        <w:spacing w:before="0" w:after="0"/>
        <w:ind w:firstLine="0"/>
        <w:rPr>
          <w:rFonts w:ascii="Times New Roman" w:hAnsi="Times New Roman" w:cs="Times New Roman"/>
          <w:i w:val="0"/>
        </w:rPr>
      </w:pPr>
      <w:bookmarkStart w:id="81" w:name="_Toc357956421"/>
      <w:bookmarkStart w:id="82" w:name="_Toc358485297"/>
      <w:r w:rsidRPr="00971D86">
        <w:rPr>
          <w:rFonts w:ascii="Times New Roman" w:hAnsi="Times New Roman" w:cs="Times New Roman"/>
          <w:i w:val="0"/>
        </w:rPr>
        <w:lastRenderedPageBreak/>
        <w:t>Сводная потребность в финансировании Программы повышения конкурентоспособности</w:t>
      </w:r>
      <w:bookmarkEnd w:id="81"/>
      <w:bookmarkEnd w:id="82"/>
    </w:p>
    <w:p w:rsidR="00971D86" w:rsidRPr="00971D86" w:rsidRDefault="00971D86" w:rsidP="00971D86">
      <w:pPr>
        <w:spacing w:after="0"/>
        <w:jc w:val="right"/>
        <w:rPr>
          <w:lang w:eastAsia="ru-RU"/>
        </w:rPr>
      </w:pPr>
      <w:r w:rsidRPr="00971D86">
        <w:rPr>
          <w:rFonts w:ascii="Times New Roman" w:eastAsia="Times New Roman" w:hAnsi="Times New Roman" w:cs="Times New Roman"/>
          <w:bCs/>
          <w:sz w:val="24"/>
          <w:szCs w:val="28"/>
          <w:lang w:eastAsia="ru-RU"/>
        </w:rPr>
        <w:t>млн. рублей</w:t>
      </w:r>
    </w:p>
    <w:tbl>
      <w:tblPr>
        <w:tblW w:w="14747" w:type="dxa"/>
        <w:tblInd w:w="103" w:type="dxa"/>
        <w:tblLayout w:type="fixed"/>
        <w:tblLook w:val="04A0" w:firstRow="1" w:lastRow="0" w:firstColumn="1" w:lastColumn="0" w:noHBand="0" w:noVBand="1"/>
      </w:tblPr>
      <w:tblGrid>
        <w:gridCol w:w="2557"/>
        <w:gridCol w:w="1134"/>
        <w:gridCol w:w="1352"/>
        <w:gridCol w:w="1199"/>
        <w:gridCol w:w="1275"/>
        <w:gridCol w:w="1135"/>
        <w:gridCol w:w="1295"/>
        <w:gridCol w:w="1115"/>
        <w:gridCol w:w="1256"/>
        <w:gridCol w:w="1153"/>
        <w:gridCol w:w="1276"/>
      </w:tblGrid>
      <w:tr w:rsidR="00971D86" w:rsidRPr="00971D86" w:rsidTr="00FB374C">
        <w:trPr>
          <w:trHeight w:val="31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w:t>
            </w:r>
          </w:p>
        </w:tc>
        <w:tc>
          <w:tcPr>
            <w:tcW w:w="2486"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Объем финансирования</w:t>
            </w:r>
          </w:p>
        </w:tc>
        <w:tc>
          <w:tcPr>
            <w:tcW w:w="9704" w:type="dxa"/>
            <w:gridSpan w:val="8"/>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По годам</w:t>
            </w:r>
          </w:p>
        </w:tc>
      </w:tr>
      <w:tr w:rsidR="00971D86" w:rsidRPr="00971D86" w:rsidTr="00FB374C">
        <w:trPr>
          <w:trHeight w:val="405"/>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352" w:type="dxa"/>
            <w:vMerge w:val="restart"/>
            <w:tcBorders>
              <w:top w:val="nil"/>
              <w:left w:val="single" w:sz="4" w:space="0" w:color="auto"/>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В том числе </w:t>
            </w:r>
            <w:proofErr w:type="spellStart"/>
            <w:proofErr w:type="gramStart"/>
            <w:r w:rsidRPr="00971D86">
              <w:rPr>
                <w:rFonts w:ascii="Times New Roman" w:eastAsia="Times New Roman" w:hAnsi="Times New Roman" w:cs="Times New Roman"/>
                <w:sz w:val="24"/>
                <w:szCs w:val="24"/>
                <w:lang w:eastAsia="ru-RU"/>
              </w:rPr>
              <w:t>c</w:t>
            </w:r>
            <w:proofErr w:type="gramEnd"/>
            <w:r w:rsidRPr="00971D86">
              <w:rPr>
                <w:rFonts w:ascii="Times New Roman" w:eastAsia="Times New Roman" w:hAnsi="Times New Roman" w:cs="Times New Roman"/>
                <w:sz w:val="24"/>
                <w:szCs w:val="24"/>
                <w:lang w:eastAsia="ru-RU"/>
              </w:rPr>
              <w:t>редства</w:t>
            </w:r>
            <w:proofErr w:type="spellEnd"/>
            <w:r w:rsidRPr="00971D86">
              <w:rPr>
                <w:rFonts w:ascii="Times New Roman" w:eastAsia="Times New Roman" w:hAnsi="Times New Roman" w:cs="Times New Roman"/>
                <w:sz w:val="24"/>
                <w:szCs w:val="24"/>
                <w:lang w:eastAsia="ru-RU"/>
              </w:rPr>
              <w:t xml:space="preserve"> субсидии</w:t>
            </w:r>
          </w:p>
        </w:tc>
        <w:tc>
          <w:tcPr>
            <w:tcW w:w="2474"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2013</w:t>
            </w:r>
          </w:p>
        </w:tc>
        <w:tc>
          <w:tcPr>
            <w:tcW w:w="2430"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2014</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2015</w:t>
            </w:r>
          </w:p>
        </w:tc>
        <w:tc>
          <w:tcPr>
            <w:tcW w:w="2429"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2016-2020</w:t>
            </w:r>
          </w:p>
        </w:tc>
      </w:tr>
      <w:tr w:rsidR="00971D86" w:rsidRPr="00971D86" w:rsidTr="00FB374C">
        <w:trPr>
          <w:trHeight w:val="945"/>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352" w:type="dxa"/>
            <w:vMerge/>
            <w:tcBorders>
              <w:top w:val="nil"/>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199"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7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c>
          <w:tcPr>
            <w:tcW w:w="113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9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c>
          <w:tcPr>
            <w:tcW w:w="111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56"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c>
          <w:tcPr>
            <w:tcW w:w="1153"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76"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1.1.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19 533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7 820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826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467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1 280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1 039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1 727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956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15 700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5 358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1.2.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1 205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965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80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63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77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114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91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915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734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1.3.</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3 276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186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322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361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2 407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 xml:space="preserve">2.1. </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686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343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37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77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39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102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51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235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2.2.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420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420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43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43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46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46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299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299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4 539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4 085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49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44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246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221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474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427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3 770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3 393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3.1.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8 211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3 284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222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89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428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171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556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222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7 005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2 802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3.2.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13 994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189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496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690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12 619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4.1.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1 060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111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130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132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687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4.2.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422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379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35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47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335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301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5.1.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262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24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35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33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6.1.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2 924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1 754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137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83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214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128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275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165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2 298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1 378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6.2.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1 628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84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182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222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1 140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6.3.</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10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15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7.1.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862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45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68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79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8.1.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407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39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45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9.1.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954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69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85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100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700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630"/>
        </w:trPr>
        <w:tc>
          <w:tcPr>
            <w:tcW w:w="2557" w:type="dxa"/>
            <w:tcBorders>
              <w:top w:val="nil"/>
              <w:left w:val="single" w:sz="4" w:space="0" w:color="auto"/>
              <w:bottom w:val="single" w:sz="4" w:space="0" w:color="auto"/>
              <w:right w:val="single" w:sz="4" w:space="0" w:color="auto"/>
            </w:tcBorders>
            <w:shd w:val="clear" w:color="auto" w:fill="auto"/>
            <w:hideMark/>
          </w:tcPr>
          <w:p w:rsidR="00971D86" w:rsidRPr="00971D86" w:rsidRDefault="00971D86" w:rsidP="00FB374C">
            <w:pPr>
              <w:spacing w:after="0" w:line="240" w:lineRule="auto"/>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ИТОГО по мероприятиям</w:t>
            </w:r>
          </w:p>
        </w:tc>
        <w:tc>
          <w:tcPr>
            <w:tcW w:w="1134"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60 467 </w:t>
            </w:r>
          </w:p>
        </w:tc>
        <w:tc>
          <w:tcPr>
            <w:tcW w:w="1352"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19 050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2 103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 800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3 786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1 750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5 018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2 000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49 560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14 500 </w:t>
            </w:r>
          </w:p>
        </w:tc>
      </w:tr>
    </w:tbl>
    <w:p w:rsidR="00971D86" w:rsidRDefault="00971D86" w:rsidP="00714773">
      <w:pPr>
        <w:spacing w:after="0" w:line="240" w:lineRule="auto"/>
        <w:ind w:left="-142"/>
        <w:rPr>
          <w:rFonts w:ascii="Times New Roman" w:eastAsia="Times New Roman" w:hAnsi="Times New Roman" w:cs="Times New Roman"/>
          <w:b/>
          <w:sz w:val="28"/>
          <w:szCs w:val="28"/>
          <w:lang w:eastAsia="ru-RU"/>
        </w:rPr>
      </w:pPr>
    </w:p>
    <w:p w:rsidR="00971D86" w:rsidRPr="00971D86" w:rsidRDefault="00971D86" w:rsidP="00714773">
      <w:pPr>
        <w:spacing w:after="0" w:line="240" w:lineRule="auto"/>
        <w:ind w:left="-142"/>
        <w:rPr>
          <w:rFonts w:ascii="Times New Roman" w:eastAsia="Times New Roman" w:hAnsi="Times New Roman" w:cs="Times New Roman"/>
          <w:b/>
          <w:sz w:val="28"/>
          <w:szCs w:val="28"/>
          <w:lang w:eastAsia="ru-RU"/>
        </w:rPr>
      </w:pPr>
    </w:p>
    <w:p w:rsidR="00707BC4" w:rsidRPr="00971D86" w:rsidRDefault="00707BC4" w:rsidP="00707BC4">
      <w:pPr>
        <w:rPr>
          <w:rFonts w:ascii="Times New Roman" w:hAnsi="Times New Roman" w:cs="Times New Roman"/>
          <w:i/>
          <w:sz w:val="24"/>
        </w:rPr>
      </w:pPr>
    </w:p>
    <w:p w:rsidR="00707BC4" w:rsidRPr="00971D86" w:rsidRDefault="00707BC4" w:rsidP="00040828">
      <w:pPr>
        <w:spacing w:after="0" w:line="360" w:lineRule="auto"/>
        <w:jc w:val="both"/>
        <w:rPr>
          <w:rFonts w:ascii="Times New Roman" w:hAnsi="Times New Roman" w:cs="Times New Roman"/>
          <w:color w:val="000000" w:themeColor="text1"/>
        </w:rPr>
        <w:sectPr w:rsidR="00707BC4" w:rsidRPr="00971D86" w:rsidSect="00354559">
          <w:footerReference w:type="default" r:id="rId15"/>
          <w:pgSz w:w="16838" w:h="11906" w:orient="landscape"/>
          <w:pgMar w:top="1134" w:right="1134" w:bottom="567" w:left="1134" w:header="709" w:footer="142" w:gutter="0"/>
          <w:cols w:space="708"/>
          <w:docGrid w:linePitch="360"/>
        </w:sectPr>
      </w:pPr>
    </w:p>
    <w:p w:rsidR="00AB17CB" w:rsidRPr="00F66E66" w:rsidRDefault="0022333F" w:rsidP="00EF7492">
      <w:pPr>
        <w:pStyle w:val="1"/>
        <w:spacing w:before="0"/>
        <w:rPr>
          <w:rFonts w:ascii="Times New Roman" w:hAnsi="Times New Roman" w:cs="Times New Roman"/>
          <w:color w:val="000000" w:themeColor="text1"/>
        </w:rPr>
      </w:pPr>
      <w:bookmarkStart w:id="83" w:name="_Toc358484487"/>
      <w:bookmarkStart w:id="84" w:name="_Toc358485298"/>
      <w:bookmarkStart w:id="85" w:name="_Toc358596160"/>
      <w:r w:rsidRPr="00A14C5D">
        <w:rPr>
          <w:rFonts w:ascii="Times New Roman" w:hAnsi="Times New Roman" w:cs="Times New Roman"/>
          <w:color w:val="000000" w:themeColor="text1"/>
        </w:rPr>
        <w:lastRenderedPageBreak/>
        <w:t>Ссылки на и</w:t>
      </w:r>
      <w:r w:rsidR="00EF7492" w:rsidRPr="00A14C5D">
        <w:rPr>
          <w:rFonts w:ascii="Times New Roman" w:hAnsi="Times New Roman" w:cs="Times New Roman"/>
          <w:color w:val="000000" w:themeColor="text1"/>
        </w:rPr>
        <w:t>сточники информации</w:t>
      </w:r>
      <w:bookmarkEnd w:id="83"/>
      <w:bookmarkEnd w:id="84"/>
      <w:bookmarkEnd w:id="85"/>
    </w:p>
    <w:p w:rsidR="00EF7492" w:rsidRDefault="00EF7492" w:rsidP="00EF7492">
      <w:pPr>
        <w:spacing w:after="0" w:line="360" w:lineRule="auto"/>
        <w:jc w:val="both"/>
        <w:rPr>
          <w:rFonts w:ascii="Times New Roman" w:hAnsi="Times New Roman" w:cs="Times New Roman"/>
          <w:sz w:val="28"/>
          <w:szCs w:val="28"/>
        </w:rPr>
      </w:pPr>
    </w:p>
    <w:p w:rsidR="00A67273" w:rsidRPr="00E90343" w:rsidRDefault="003207B3" w:rsidP="00B87835">
      <w:pPr>
        <w:pStyle w:val="af2"/>
        <w:numPr>
          <w:ilvl w:val="0"/>
          <w:numId w:val="38"/>
        </w:numPr>
        <w:spacing w:after="0" w:line="360" w:lineRule="auto"/>
        <w:jc w:val="both"/>
        <w:rPr>
          <w:rFonts w:ascii="Times New Roman" w:hAnsi="Times New Roman" w:cs="Times New Roman"/>
          <w:sz w:val="28"/>
          <w:szCs w:val="28"/>
        </w:rPr>
      </w:pPr>
      <w:hyperlink r:id="rId16" w:history="1">
        <w:r w:rsidR="00A67273" w:rsidRPr="00E90343">
          <w:rPr>
            <w:rFonts w:ascii="Times New Roman" w:hAnsi="Times New Roman" w:cs="Times New Roman"/>
            <w:sz w:val="28"/>
            <w:szCs w:val="28"/>
          </w:rPr>
          <w:t>Дорога к академическому совершенству: Становление исследовательских университетов мирового класса</w:t>
        </w:r>
      </w:hyperlink>
      <w:r w:rsidR="00A67273" w:rsidRPr="00E90343">
        <w:rPr>
          <w:rFonts w:ascii="Times New Roman" w:hAnsi="Times New Roman" w:cs="Times New Roman"/>
          <w:sz w:val="28"/>
          <w:szCs w:val="28"/>
        </w:rPr>
        <w:t xml:space="preserve"> / под  ред.: </w:t>
      </w:r>
      <w:hyperlink r:id="rId17" w:history="1">
        <w:proofErr w:type="spellStart"/>
        <w:r w:rsidR="00A67273" w:rsidRPr="00E90343">
          <w:rPr>
            <w:rFonts w:ascii="Times New Roman" w:hAnsi="Times New Roman" w:cs="Times New Roman"/>
            <w:sz w:val="28"/>
            <w:szCs w:val="28"/>
          </w:rPr>
          <w:t>Альтбах</w:t>
        </w:r>
        <w:proofErr w:type="spellEnd"/>
        <w:r w:rsidR="00A67273" w:rsidRPr="00E90343">
          <w:rPr>
            <w:rFonts w:ascii="Times New Roman" w:hAnsi="Times New Roman" w:cs="Times New Roman"/>
            <w:sz w:val="28"/>
            <w:szCs w:val="28"/>
          </w:rPr>
          <w:t xml:space="preserve"> Ф.Д.</w:t>
        </w:r>
      </w:hyperlink>
      <w:r w:rsidR="00A67273" w:rsidRPr="00E90343">
        <w:rPr>
          <w:rFonts w:ascii="Times New Roman" w:hAnsi="Times New Roman" w:cs="Times New Roman"/>
          <w:sz w:val="28"/>
          <w:szCs w:val="28"/>
        </w:rPr>
        <w:t xml:space="preserve">, </w:t>
      </w:r>
      <w:hyperlink r:id="rId18" w:history="1">
        <w:r w:rsidR="00A67273" w:rsidRPr="00E90343">
          <w:rPr>
            <w:rFonts w:ascii="Times New Roman" w:hAnsi="Times New Roman" w:cs="Times New Roman"/>
            <w:sz w:val="28"/>
            <w:szCs w:val="28"/>
          </w:rPr>
          <w:t>Салми Д.</w:t>
        </w:r>
      </w:hyperlink>
      <w:r w:rsidR="00A67273">
        <w:rPr>
          <w:rFonts w:ascii="Times New Roman" w:hAnsi="Times New Roman" w:cs="Times New Roman"/>
          <w:sz w:val="28"/>
          <w:szCs w:val="28"/>
        </w:rPr>
        <w:t xml:space="preserve"> </w:t>
      </w:r>
      <w:r w:rsidR="00A67273" w:rsidRPr="00A67273">
        <w:rPr>
          <w:rFonts w:ascii="Times New Roman" w:hAnsi="Times New Roman" w:cs="Times New Roman"/>
          <w:sz w:val="28"/>
          <w:szCs w:val="28"/>
        </w:rPr>
        <w:t>–</w:t>
      </w:r>
      <w:r w:rsidR="00A67273">
        <w:rPr>
          <w:rFonts w:ascii="Times New Roman" w:hAnsi="Times New Roman" w:cs="Times New Roman"/>
          <w:sz w:val="28"/>
          <w:szCs w:val="28"/>
        </w:rPr>
        <w:t xml:space="preserve"> М</w:t>
      </w:r>
      <w:r w:rsidR="00A67273" w:rsidRPr="00E90343">
        <w:rPr>
          <w:rFonts w:ascii="Times New Roman" w:hAnsi="Times New Roman" w:cs="Times New Roman"/>
          <w:sz w:val="28"/>
          <w:szCs w:val="28"/>
        </w:rPr>
        <w:t xml:space="preserve">: Весь мир, 2012. </w:t>
      </w:r>
    </w:p>
    <w:p w:rsidR="00A67273" w:rsidRPr="00E90343" w:rsidRDefault="00A67273" w:rsidP="00E90343">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Европейская Рамочная Программа по Исследованиям и Инновациям “HORI</w:t>
      </w:r>
      <w:r>
        <w:rPr>
          <w:rFonts w:ascii="Times New Roman" w:hAnsi="Times New Roman" w:cs="Times New Roman"/>
          <w:sz w:val="28"/>
          <w:szCs w:val="28"/>
        </w:rPr>
        <w:t>ZON-2020” [Электронный ресурс],</w:t>
      </w:r>
      <w:r w:rsidRPr="00A67273">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19" w:history="1">
        <w:r w:rsidRPr="00E90343">
          <w:rPr>
            <w:rFonts w:ascii="Times New Roman" w:hAnsi="Times New Roman" w:cs="Times New Roman"/>
            <w:sz w:val="28"/>
            <w:szCs w:val="28"/>
          </w:rPr>
          <w:t>http://ec.europa.eu/research/horizon2020/index_en.cfm</w:t>
        </w:r>
      </w:hyperlink>
      <w:r w:rsidRPr="00A67273">
        <w:rPr>
          <w:rFonts w:ascii="Times New Roman" w:hAnsi="Times New Roman" w:cs="Times New Roman"/>
          <w:sz w:val="28"/>
          <w:szCs w:val="28"/>
        </w:rPr>
        <w:t>&gt;</w:t>
      </w:r>
      <w:r w:rsidRPr="00E90343">
        <w:rPr>
          <w:rFonts w:ascii="Times New Roman" w:hAnsi="Times New Roman" w:cs="Times New Roman"/>
          <w:sz w:val="28"/>
          <w:szCs w:val="28"/>
        </w:rPr>
        <w:t>.</w:t>
      </w:r>
    </w:p>
    <w:p w:rsidR="00A67273" w:rsidRPr="00E90343" w:rsidRDefault="00A67273" w:rsidP="00E90343">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Материалы </w:t>
      </w:r>
      <w:hyperlink r:id="rId20" w:history="1">
        <w:r w:rsidRPr="00E90343">
          <w:rPr>
            <w:rFonts w:ascii="Times New Roman" w:hAnsi="Times New Roman" w:cs="Times New Roman"/>
            <w:sz w:val="28"/>
            <w:szCs w:val="28"/>
          </w:rPr>
          <w:t>III международной конференции Российской ассоциации исследователей высшего образования «Рождение и возрождение университетов»</w:t>
        </w:r>
      </w:hyperlink>
      <w:r w:rsidRPr="00E90343">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1" w:history="1">
        <w:r w:rsidRPr="00E90343">
          <w:rPr>
            <w:rFonts w:ascii="Times New Roman" w:hAnsi="Times New Roman" w:cs="Times New Roman"/>
            <w:sz w:val="28"/>
            <w:szCs w:val="28"/>
          </w:rPr>
          <w:t>http://educonf.hse.ru/2012/</w:t>
        </w:r>
      </w:hyperlink>
      <w:r w:rsidRPr="00A67273">
        <w:rPr>
          <w:rFonts w:ascii="Times New Roman" w:hAnsi="Times New Roman" w:cs="Times New Roman"/>
          <w:sz w:val="28"/>
          <w:szCs w:val="28"/>
        </w:rPr>
        <w:t>&gt;</w:t>
      </w:r>
      <w:r w:rsidRPr="00E90343">
        <w:rPr>
          <w:rFonts w:ascii="Times New Roman" w:hAnsi="Times New Roman" w:cs="Times New Roman"/>
          <w:sz w:val="28"/>
          <w:szCs w:val="28"/>
        </w:rPr>
        <w:t>.</w:t>
      </w:r>
    </w:p>
    <w:p w:rsidR="00A67273" w:rsidRDefault="00A67273" w:rsidP="00E90343">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Материалы проекта по поддержке ведущих университетов Минобрнауки России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A67273">
        <w:rPr>
          <w:rFonts w:ascii="Times New Roman" w:hAnsi="Times New Roman" w:cs="Times New Roman"/>
          <w:sz w:val="28"/>
          <w:szCs w:val="28"/>
        </w:rPr>
        <w:t>&lt;http://минобрнауки</w:t>
      </w:r>
      <w:proofErr w:type="gramStart"/>
      <w:r w:rsidRPr="00A67273">
        <w:rPr>
          <w:rFonts w:ascii="Times New Roman" w:hAnsi="Times New Roman" w:cs="Times New Roman"/>
          <w:sz w:val="28"/>
          <w:szCs w:val="28"/>
        </w:rPr>
        <w:t>.р</w:t>
      </w:r>
      <w:proofErr w:type="gramEnd"/>
      <w:r w:rsidRPr="00A67273">
        <w:rPr>
          <w:rFonts w:ascii="Times New Roman" w:hAnsi="Times New Roman" w:cs="Times New Roman"/>
          <w:sz w:val="28"/>
          <w:szCs w:val="28"/>
        </w:rPr>
        <w:t>ф/проекты/ведущие-вузы/мировые-рейтинги&gt;</w:t>
      </w:r>
    </w:p>
    <w:p w:rsidR="00A67273" w:rsidRPr="00693078"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Прогнозы социально-экономического развития Российской Федерации и отдельных секторов экономики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pacing w:val="-20"/>
          <w:sz w:val="28"/>
          <w:szCs w:val="28"/>
        </w:rPr>
        <w:t>&lt;</w:t>
      </w:r>
      <w:hyperlink r:id="rId22" w:history="1">
        <w:r w:rsidRPr="00CF7E84">
          <w:rPr>
            <w:rStyle w:val="af8"/>
            <w:rFonts w:ascii="Times New Roman" w:hAnsi="Times New Roman" w:cs="Times New Roman"/>
            <w:color w:val="auto"/>
            <w:spacing w:val="-20"/>
            <w:sz w:val="28"/>
            <w:szCs w:val="28"/>
            <w:u w:val="none"/>
          </w:rPr>
          <w:t>http://www.economy.gov.ru/minec/activity/sections/macro/prognoz/indexprognoz</w:t>
        </w:r>
      </w:hyperlink>
      <w:r w:rsidRPr="00CF7E84">
        <w:rPr>
          <w:rStyle w:val="af8"/>
          <w:rFonts w:ascii="Times New Roman" w:hAnsi="Times New Roman" w:cs="Times New Roman"/>
          <w:color w:val="auto"/>
          <w:spacing w:val="-20"/>
          <w:sz w:val="28"/>
          <w:szCs w:val="28"/>
          <w:u w:val="none"/>
        </w:rPr>
        <w:t>&gt;</w:t>
      </w:r>
    </w:p>
    <w:p w:rsidR="00A67273" w:rsidRPr="00E9034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Раздел сайта </w:t>
      </w:r>
      <w:r>
        <w:rPr>
          <w:rFonts w:ascii="Times New Roman" w:hAnsi="Times New Roman" w:cs="Times New Roman"/>
          <w:sz w:val="28"/>
          <w:szCs w:val="28"/>
        </w:rPr>
        <w:t xml:space="preserve">НИУ ВШЭ </w:t>
      </w:r>
      <w:r w:rsidRPr="00E90343">
        <w:rPr>
          <w:rFonts w:ascii="Times New Roman" w:hAnsi="Times New Roman" w:cs="Times New Roman"/>
          <w:sz w:val="28"/>
          <w:szCs w:val="28"/>
        </w:rPr>
        <w:t xml:space="preserve">«Программа Развития»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3" w:history="1">
        <w:r w:rsidRPr="00E90343">
          <w:rPr>
            <w:rFonts w:ascii="Times New Roman" w:hAnsi="Times New Roman" w:cs="Times New Roman"/>
            <w:sz w:val="28"/>
            <w:szCs w:val="28"/>
          </w:rPr>
          <w:t>http://strategy.hse.ru</w:t>
        </w:r>
      </w:hyperlink>
      <w:r w:rsidRPr="00CF7E84">
        <w:rPr>
          <w:rFonts w:ascii="Times New Roman" w:hAnsi="Times New Roman" w:cs="Times New Roman"/>
          <w:sz w:val="28"/>
          <w:szCs w:val="28"/>
        </w:rPr>
        <w:t>&gt;</w:t>
      </w:r>
      <w:r w:rsidRPr="00E90343">
        <w:rPr>
          <w:rFonts w:ascii="Times New Roman" w:hAnsi="Times New Roman" w:cs="Times New Roman"/>
          <w:sz w:val="28"/>
          <w:szCs w:val="28"/>
        </w:rPr>
        <w:t>.</w:t>
      </w:r>
    </w:p>
    <w:p w:rsidR="00A67273" w:rsidRPr="00E9034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Раздел сайта </w:t>
      </w:r>
      <w:r>
        <w:rPr>
          <w:rFonts w:ascii="Times New Roman" w:hAnsi="Times New Roman" w:cs="Times New Roman"/>
          <w:sz w:val="28"/>
          <w:szCs w:val="28"/>
        </w:rPr>
        <w:t>НИУ ВШЭ</w:t>
      </w:r>
      <w:r w:rsidRPr="00E90343">
        <w:rPr>
          <w:rFonts w:ascii="Times New Roman" w:hAnsi="Times New Roman" w:cs="Times New Roman"/>
          <w:sz w:val="28"/>
          <w:szCs w:val="28"/>
        </w:rPr>
        <w:t xml:space="preserve"> «Цифры и Факты» [Электронный ресурс],  URL: </w:t>
      </w:r>
      <w:r w:rsidRPr="00CF7E84">
        <w:rPr>
          <w:rFonts w:ascii="Times New Roman" w:hAnsi="Times New Roman" w:cs="Times New Roman"/>
          <w:sz w:val="28"/>
          <w:szCs w:val="28"/>
        </w:rPr>
        <w:t>&lt;</w:t>
      </w:r>
      <w:hyperlink r:id="rId24" w:history="1">
        <w:r w:rsidRPr="00E90343">
          <w:rPr>
            <w:rFonts w:ascii="Times New Roman" w:hAnsi="Times New Roman" w:cs="Times New Roman"/>
            <w:sz w:val="28"/>
            <w:szCs w:val="28"/>
          </w:rPr>
          <w:t>http://www.hse.ru/figures/</w:t>
        </w:r>
      </w:hyperlink>
      <w:r w:rsidRPr="00CF7E84">
        <w:rPr>
          <w:rFonts w:ascii="Times New Roman" w:hAnsi="Times New Roman" w:cs="Times New Roman"/>
          <w:sz w:val="28"/>
          <w:szCs w:val="28"/>
        </w:rPr>
        <w:t>&gt;</w:t>
      </w:r>
    </w:p>
    <w:p w:rsidR="00A67273" w:rsidRPr="00CF7E84" w:rsidRDefault="00A67273" w:rsidP="00B87835">
      <w:pPr>
        <w:pStyle w:val="af2"/>
        <w:numPr>
          <w:ilvl w:val="0"/>
          <w:numId w:val="38"/>
        </w:numPr>
        <w:spacing w:after="0" w:line="360" w:lineRule="auto"/>
        <w:jc w:val="both"/>
        <w:rPr>
          <w:rFonts w:ascii="Times New Roman" w:hAnsi="Times New Roman" w:cs="Times New Roman"/>
          <w:sz w:val="28"/>
          <w:szCs w:val="28"/>
        </w:rPr>
      </w:pPr>
      <w:r w:rsidRPr="00CF7E84">
        <w:rPr>
          <w:rFonts w:ascii="Times New Roman" w:hAnsi="Times New Roman" w:cs="Times New Roman"/>
          <w:sz w:val="28"/>
          <w:szCs w:val="28"/>
        </w:rPr>
        <w:t xml:space="preserve">Сайт Берлинского университета им. Гумбольдта [Электронный ресурс], </w:t>
      </w:r>
      <w:r w:rsidRPr="00CF7E84">
        <w:rPr>
          <w:rFonts w:ascii="Times New Roman" w:hAnsi="Times New Roman" w:cs="Times New Roman"/>
          <w:sz w:val="28"/>
          <w:szCs w:val="28"/>
          <w:lang w:val="en-US"/>
        </w:rPr>
        <w:t>URL</w:t>
      </w:r>
      <w:r w:rsidRPr="00CF7E84">
        <w:rPr>
          <w:rFonts w:ascii="Times New Roman" w:hAnsi="Times New Roman" w:cs="Times New Roman"/>
          <w:sz w:val="28"/>
          <w:szCs w:val="28"/>
        </w:rPr>
        <w:t>: &lt;</w:t>
      </w:r>
      <w:hyperlink r:id="rId25" w:history="1">
        <w:r w:rsidRPr="00CF7E84">
          <w:rPr>
            <w:rFonts w:ascii="Times New Roman" w:hAnsi="Times New Roman" w:cs="Times New Roman"/>
            <w:sz w:val="28"/>
            <w:szCs w:val="28"/>
          </w:rPr>
          <w:t>http://www.hu-berlin.de/?set_language=en</w:t>
        </w:r>
      </w:hyperlink>
      <w:r w:rsidRPr="00CF7E84">
        <w:rPr>
          <w:rFonts w:ascii="Times New Roman" w:hAnsi="Times New Roman" w:cs="Times New Roman"/>
          <w:sz w:val="28"/>
          <w:szCs w:val="28"/>
        </w:rPr>
        <w:t>&gt;</w:t>
      </w:r>
    </w:p>
    <w:p w:rsidR="00A67273" w:rsidRPr="00CF7E84" w:rsidRDefault="00A67273" w:rsidP="00B87835">
      <w:pPr>
        <w:pStyle w:val="af2"/>
        <w:numPr>
          <w:ilvl w:val="0"/>
          <w:numId w:val="38"/>
        </w:numPr>
        <w:spacing w:after="0" w:line="360" w:lineRule="auto"/>
        <w:jc w:val="both"/>
        <w:rPr>
          <w:rFonts w:ascii="Times New Roman" w:hAnsi="Times New Roman" w:cs="Times New Roman"/>
          <w:sz w:val="28"/>
          <w:szCs w:val="28"/>
        </w:rPr>
      </w:pPr>
      <w:r w:rsidRPr="00CF7E84">
        <w:rPr>
          <w:rFonts w:ascii="Times New Roman" w:hAnsi="Times New Roman" w:cs="Times New Roman"/>
          <w:sz w:val="28"/>
          <w:szCs w:val="28"/>
        </w:rPr>
        <w:t xml:space="preserve">Сайт Гонконгского университета науки и технологий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6" w:history="1">
        <w:r w:rsidRPr="00CF7E84">
          <w:rPr>
            <w:rFonts w:ascii="Times New Roman" w:hAnsi="Times New Roman" w:cs="Times New Roman"/>
            <w:sz w:val="28"/>
            <w:szCs w:val="28"/>
          </w:rPr>
          <w:t>http://www.ust.hk/eng/index.htm</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spacing w:line="360" w:lineRule="auto"/>
        <w:rPr>
          <w:rFonts w:ascii="Times New Roman" w:eastAsia="Times New Roman" w:hAnsi="Times New Roman" w:cs="Times New Roman"/>
          <w:sz w:val="28"/>
          <w:szCs w:val="28"/>
          <w:lang w:eastAsia="ru-RU"/>
        </w:rPr>
      </w:pPr>
      <w:r w:rsidRPr="00E90343">
        <w:rPr>
          <w:rFonts w:ascii="Times New Roman" w:hAnsi="Times New Roman" w:cs="Times New Roman"/>
          <w:sz w:val="28"/>
          <w:szCs w:val="28"/>
        </w:rPr>
        <w:t>Сайт Лондонской школы экономики и политиче</w:t>
      </w:r>
      <w:r>
        <w:rPr>
          <w:rFonts w:ascii="Times New Roman" w:hAnsi="Times New Roman" w:cs="Times New Roman"/>
          <w:sz w:val="28"/>
          <w:szCs w:val="28"/>
        </w:rPr>
        <w:t>ских наук [Электронный ресурс],</w:t>
      </w:r>
      <w:r w:rsidRPr="00CF7E84">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7" w:history="1">
        <w:r w:rsidRPr="00E90343">
          <w:rPr>
            <w:rFonts w:ascii="Times New Roman" w:hAnsi="Times New Roman" w:cs="Times New Roman"/>
            <w:sz w:val="28"/>
            <w:szCs w:val="28"/>
          </w:rPr>
          <w:t>http://www2.lse.ac.uk/home.aspx</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autoSpaceDE w:val="0"/>
        <w:autoSpaceDN w:val="0"/>
        <w:adjustRightInd w:val="0"/>
        <w:spacing w:after="0" w:line="360" w:lineRule="auto"/>
        <w:rPr>
          <w:rFonts w:ascii="Times New Roman" w:hAnsi="Times New Roman" w:cs="Times New Roman"/>
          <w:sz w:val="28"/>
          <w:szCs w:val="28"/>
        </w:rPr>
      </w:pPr>
      <w:r w:rsidRPr="00E90343">
        <w:rPr>
          <w:rFonts w:ascii="Times New Roman" w:hAnsi="Times New Roman" w:cs="Times New Roman"/>
          <w:sz w:val="28"/>
          <w:szCs w:val="28"/>
        </w:rPr>
        <w:t xml:space="preserve"> Сайт мирового рейтинга университетов - </w:t>
      </w:r>
      <w:r w:rsidRPr="00E90343">
        <w:rPr>
          <w:rFonts w:ascii="Times New Roman" w:hAnsi="Times New Roman" w:cs="Times New Roman"/>
          <w:sz w:val="28"/>
          <w:szCs w:val="28"/>
          <w:lang w:val="en-US"/>
        </w:rPr>
        <w:t>QS</w:t>
      </w:r>
      <w:r w:rsidRPr="00E90343">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 xml:space="preserve"> &lt;</w:t>
      </w:r>
      <w:hyperlink r:id="rId28" w:history="1">
        <w:r w:rsidRPr="00E90343">
          <w:rPr>
            <w:rFonts w:ascii="Times New Roman" w:hAnsi="Times New Roman" w:cs="Times New Roman"/>
            <w:sz w:val="28"/>
            <w:szCs w:val="28"/>
          </w:rPr>
          <w:t>http://www.topuniversities.com/university-rankings</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autoSpaceDE w:val="0"/>
        <w:autoSpaceDN w:val="0"/>
        <w:adjustRightInd w:val="0"/>
        <w:spacing w:after="0" w:line="360" w:lineRule="auto"/>
        <w:rPr>
          <w:rFonts w:ascii="Times New Roman" w:hAnsi="Times New Roman" w:cs="Times New Roman"/>
          <w:sz w:val="28"/>
          <w:szCs w:val="28"/>
        </w:rPr>
      </w:pPr>
      <w:r w:rsidRPr="00E90343">
        <w:rPr>
          <w:rFonts w:ascii="Times New Roman" w:hAnsi="Times New Roman" w:cs="Times New Roman"/>
          <w:sz w:val="28"/>
          <w:szCs w:val="28"/>
        </w:rPr>
        <w:lastRenderedPageBreak/>
        <w:t xml:space="preserve">Сайт мирового рейтинга университетов </w:t>
      </w:r>
      <w:r w:rsidRPr="00E90343">
        <w:rPr>
          <w:rFonts w:ascii="Times New Roman" w:hAnsi="Times New Roman" w:cs="Times New Roman"/>
          <w:sz w:val="28"/>
          <w:szCs w:val="28"/>
          <w:lang w:val="en-US"/>
        </w:rPr>
        <w:t>The</w:t>
      </w:r>
      <w:r w:rsidRPr="00E90343">
        <w:rPr>
          <w:rFonts w:ascii="Times New Roman" w:hAnsi="Times New Roman" w:cs="Times New Roman"/>
          <w:sz w:val="28"/>
          <w:szCs w:val="28"/>
        </w:rPr>
        <w:t xml:space="preserve"> </w:t>
      </w:r>
      <w:r w:rsidRPr="00E90343">
        <w:rPr>
          <w:rFonts w:ascii="Times New Roman" w:hAnsi="Times New Roman" w:cs="Times New Roman"/>
          <w:sz w:val="28"/>
          <w:szCs w:val="28"/>
          <w:lang w:val="en-US"/>
        </w:rPr>
        <w:t>Times</w:t>
      </w:r>
      <w:r w:rsidRPr="00E90343">
        <w:rPr>
          <w:rFonts w:ascii="Times New Roman" w:hAnsi="Times New Roman" w:cs="Times New Roman"/>
          <w:sz w:val="28"/>
          <w:szCs w:val="28"/>
        </w:rPr>
        <w:t xml:space="preserve"> </w:t>
      </w:r>
      <w:r w:rsidRPr="00E90343">
        <w:rPr>
          <w:rFonts w:ascii="Times New Roman" w:hAnsi="Times New Roman" w:cs="Times New Roman"/>
          <w:sz w:val="28"/>
          <w:szCs w:val="28"/>
          <w:lang w:val="en-US"/>
        </w:rPr>
        <w:t>Higher</w:t>
      </w:r>
      <w:r w:rsidRPr="00E90343">
        <w:rPr>
          <w:rFonts w:ascii="Times New Roman" w:hAnsi="Times New Roman" w:cs="Times New Roman"/>
          <w:sz w:val="28"/>
          <w:szCs w:val="28"/>
        </w:rPr>
        <w:t xml:space="preserve"> </w:t>
      </w:r>
      <w:r w:rsidRPr="00E90343">
        <w:rPr>
          <w:rFonts w:ascii="Times New Roman" w:hAnsi="Times New Roman" w:cs="Times New Roman"/>
          <w:sz w:val="28"/>
          <w:szCs w:val="28"/>
          <w:lang w:val="en-US"/>
        </w:rPr>
        <w:t>Education</w:t>
      </w:r>
      <w:r w:rsidRPr="00E90343">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9" w:history="1">
        <w:r w:rsidRPr="00E90343">
          <w:rPr>
            <w:rFonts w:ascii="Times New Roman" w:hAnsi="Times New Roman" w:cs="Times New Roman"/>
            <w:sz w:val="28"/>
            <w:szCs w:val="28"/>
            <w:lang w:val="en-US"/>
          </w:rPr>
          <w:t>http</w:t>
        </w:r>
        <w:r w:rsidRPr="00E90343">
          <w:rPr>
            <w:rFonts w:ascii="Times New Roman" w:hAnsi="Times New Roman" w:cs="Times New Roman"/>
            <w:sz w:val="28"/>
            <w:szCs w:val="28"/>
          </w:rPr>
          <w:t>://</w:t>
        </w:r>
        <w:r w:rsidRPr="00E90343">
          <w:rPr>
            <w:rFonts w:ascii="Times New Roman" w:hAnsi="Times New Roman" w:cs="Times New Roman"/>
            <w:sz w:val="28"/>
            <w:szCs w:val="28"/>
            <w:lang w:val="en-US"/>
          </w:rPr>
          <w:t>www</w:t>
        </w:r>
        <w:r w:rsidRPr="00E90343">
          <w:rPr>
            <w:rFonts w:ascii="Times New Roman" w:hAnsi="Times New Roman" w:cs="Times New Roman"/>
            <w:sz w:val="28"/>
            <w:szCs w:val="28"/>
          </w:rPr>
          <w:t>.</w:t>
        </w:r>
        <w:proofErr w:type="spellStart"/>
        <w:r w:rsidRPr="00E90343">
          <w:rPr>
            <w:rFonts w:ascii="Times New Roman" w:hAnsi="Times New Roman" w:cs="Times New Roman"/>
            <w:sz w:val="28"/>
            <w:szCs w:val="28"/>
            <w:lang w:val="en-US"/>
          </w:rPr>
          <w:t>timeshighereducation</w:t>
        </w:r>
        <w:proofErr w:type="spellEnd"/>
        <w:r w:rsidRPr="00E90343">
          <w:rPr>
            <w:rFonts w:ascii="Times New Roman" w:hAnsi="Times New Roman" w:cs="Times New Roman"/>
            <w:sz w:val="28"/>
            <w:szCs w:val="28"/>
          </w:rPr>
          <w:t>.</w:t>
        </w:r>
        <w:r w:rsidRPr="00E90343">
          <w:rPr>
            <w:rFonts w:ascii="Times New Roman" w:hAnsi="Times New Roman" w:cs="Times New Roman"/>
            <w:sz w:val="28"/>
            <w:szCs w:val="28"/>
            <w:lang w:val="en-US"/>
          </w:rPr>
          <w:t>co</w:t>
        </w:r>
        <w:r w:rsidRPr="00E90343">
          <w:rPr>
            <w:rFonts w:ascii="Times New Roman" w:hAnsi="Times New Roman" w:cs="Times New Roman"/>
            <w:sz w:val="28"/>
            <w:szCs w:val="28"/>
          </w:rPr>
          <w:t>.</w:t>
        </w:r>
        <w:proofErr w:type="spellStart"/>
        <w:r w:rsidRPr="00E90343">
          <w:rPr>
            <w:rFonts w:ascii="Times New Roman" w:hAnsi="Times New Roman" w:cs="Times New Roman"/>
            <w:sz w:val="28"/>
            <w:szCs w:val="28"/>
            <w:lang w:val="en-US"/>
          </w:rPr>
          <w:t>uk</w:t>
        </w:r>
        <w:proofErr w:type="spellEnd"/>
        <w:r w:rsidRPr="00E90343">
          <w:rPr>
            <w:rFonts w:ascii="Times New Roman" w:hAnsi="Times New Roman" w:cs="Times New Roman"/>
            <w:sz w:val="28"/>
            <w:szCs w:val="28"/>
          </w:rPr>
          <w:t>/</w:t>
        </w:r>
        <w:r w:rsidRPr="00E90343">
          <w:rPr>
            <w:rFonts w:ascii="Times New Roman" w:hAnsi="Times New Roman" w:cs="Times New Roman"/>
            <w:sz w:val="28"/>
            <w:szCs w:val="28"/>
            <w:lang w:val="en-US"/>
          </w:rPr>
          <w:t>world</w:t>
        </w:r>
        <w:r w:rsidRPr="00E90343">
          <w:rPr>
            <w:rFonts w:ascii="Times New Roman" w:hAnsi="Times New Roman" w:cs="Times New Roman"/>
            <w:sz w:val="28"/>
            <w:szCs w:val="28"/>
          </w:rPr>
          <w:t>-</w:t>
        </w:r>
        <w:r w:rsidRPr="00E90343">
          <w:rPr>
            <w:rFonts w:ascii="Times New Roman" w:hAnsi="Times New Roman" w:cs="Times New Roman"/>
            <w:sz w:val="28"/>
            <w:szCs w:val="28"/>
            <w:lang w:val="en-US"/>
          </w:rPr>
          <w:t>university</w:t>
        </w:r>
        <w:r w:rsidRPr="00E90343">
          <w:rPr>
            <w:rFonts w:ascii="Times New Roman" w:hAnsi="Times New Roman" w:cs="Times New Roman"/>
            <w:sz w:val="28"/>
            <w:szCs w:val="28"/>
          </w:rPr>
          <w:t>-</w:t>
        </w:r>
        <w:r w:rsidRPr="00E90343">
          <w:rPr>
            <w:rFonts w:ascii="Times New Roman" w:hAnsi="Times New Roman" w:cs="Times New Roman"/>
            <w:sz w:val="28"/>
            <w:szCs w:val="28"/>
            <w:lang w:val="en-US"/>
          </w:rPr>
          <w:t>rankings</w:t>
        </w:r>
        <w:r w:rsidRPr="00E90343">
          <w:rPr>
            <w:rFonts w:ascii="Times New Roman" w:hAnsi="Times New Roman" w:cs="Times New Roman"/>
            <w:sz w:val="28"/>
            <w:szCs w:val="28"/>
          </w:rPr>
          <w:t>/</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autoSpaceDE w:val="0"/>
        <w:autoSpaceDN w:val="0"/>
        <w:adjustRightInd w:val="0"/>
        <w:spacing w:after="0" w:line="360" w:lineRule="auto"/>
        <w:rPr>
          <w:rFonts w:ascii="Times New Roman" w:hAnsi="Times New Roman" w:cs="Times New Roman"/>
          <w:sz w:val="28"/>
          <w:szCs w:val="28"/>
        </w:rPr>
      </w:pPr>
      <w:r w:rsidRPr="00E90343">
        <w:rPr>
          <w:rFonts w:ascii="Times New Roman" w:hAnsi="Times New Roman" w:cs="Times New Roman"/>
          <w:sz w:val="28"/>
          <w:szCs w:val="28"/>
        </w:rPr>
        <w:t xml:space="preserve"> Сайт мирового </w:t>
      </w:r>
      <w:proofErr w:type="spellStart"/>
      <w:r w:rsidRPr="00E90343">
        <w:rPr>
          <w:rFonts w:ascii="Times New Roman" w:hAnsi="Times New Roman" w:cs="Times New Roman"/>
          <w:sz w:val="28"/>
          <w:szCs w:val="28"/>
        </w:rPr>
        <w:t>репутационного</w:t>
      </w:r>
      <w:proofErr w:type="spellEnd"/>
      <w:r w:rsidRPr="00E90343">
        <w:rPr>
          <w:rFonts w:ascii="Times New Roman" w:hAnsi="Times New Roman" w:cs="Times New Roman"/>
          <w:sz w:val="28"/>
          <w:szCs w:val="28"/>
        </w:rPr>
        <w:t xml:space="preserve"> рейтинга университетов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30" w:history="1">
        <w:r w:rsidRPr="00E90343">
          <w:rPr>
            <w:rFonts w:ascii="Times New Roman" w:hAnsi="Times New Roman" w:cs="Times New Roman"/>
            <w:sz w:val="28"/>
            <w:szCs w:val="28"/>
          </w:rPr>
          <w:t>http://www.timeshighereducation.co.uk/world-university-rankings/2013/reputation-ranking</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Сайт университета </w:t>
      </w:r>
      <w:proofErr w:type="spellStart"/>
      <w:r w:rsidRPr="00E90343">
        <w:rPr>
          <w:rFonts w:ascii="Times New Roman" w:hAnsi="Times New Roman" w:cs="Times New Roman"/>
          <w:sz w:val="28"/>
          <w:szCs w:val="28"/>
        </w:rPr>
        <w:t>Уорика</w:t>
      </w:r>
      <w:proofErr w:type="spellEnd"/>
      <w:r w:rsidRPr="00E90343">
        <w:rPr>
          <w:rFonts w:ascii="Times New Roman" w:hAnsi="Times New Roman" w:cs="Times New Roman"/>
          <w:sz w:val="28"/>
          <w:szCs w:val="28"/>
        </w:rPr>
        <w:t xml:space="preserve"> [Электронный ресурс],</w:t>
      </w:r>
      <w:r w:rsidRPr="00CF7E84">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31" w:history="1">
        <w:r w:rsidRPr="00E90343">
          <w:rPr>
            <w:rFonts w:ascii="Times New Roman" w:hAnsi="Times New Roman" w:cs="Times New Roman"/>
            <w:sz w:val="28"/>
            <w:szCs w:val="28"/>
          </w:rPr>
          <w:t>http://www2.warwick.ac.uk/</w:t>
        </w:r>
      </w:hyperlink>
      <w:r w:rsidRPr="00CF7E84">
        <w:rPr>
          <w:rFonts w:ascii="Times New Roman" w:hAnsi="Times New Roman" w:cs="Times New Roman"/>
          <w:sz w:val="28"/>
          <w:szCs w:val="28"/>
        </w:rPr>
        <w:t>&gt;</w:t>
      </w:r>
      <w:r w:rsidRPr="00E90343">
        <w:rPr>
          <w:rFonts w:ascii="Times New Roman" w:hAnsi="Times New Roman" w:cs="Times New Roman"/>
          <w:sz w:val="28"/>
          <w:szCs w:val="28"/>
        </w:rPr>
        <w:t>.</w:t>
      </w:r>
    </w:p>
    <w:p w:rsidR="00A67273" w:rsidRPr="00A6727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Сайт университета </w:t>
      </w:r>
      <w:proofErr w:type="spellStart"/>
      <w:r w:rsidRPr="00E90343">
        <w:rPr>
          <w:rFonts w:ascii="Times New Roman" w:hAnsi="Times New Roman" w:cs="Times New Roman"/>
          <w:sz w:val="28"/>
          <w:szCs w:val="28"/>
        </w:rPr>
        <w:t>Эразмус</w:t>
      </w:r>
      <w:proofErr w:type="spellEnd"/>
      <w:r w:rsidRPr="00E90343">
        <w:rPr>
          <w:rFonts w:ascii="Times New Roman" w:hAnsi="Times New Roman" w:cs="Times New Roman"/>
          <w:sz w:val="28"/>
          <w:szCs w:val="28"/>
        </w:rPr>
        <w:t xml:space="preserve"> в Роттердаме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32" w:history="1">
        <w:r w:rsidRPr="00E90343">
          <w:rPr>
            <w:rFonts w:ascii="Times New Roman" w:hAnsi="Times New Roman" w:cs="Times New Roman"/>
            <w:sz w:val="28"/>
            <w:szCs w:val="28"/>
          </w:rPr>
          <w:t>http://www.eur.nl/english/</w:t>
        </w:r>
      </w:hyperlink>
      <w:r w:rsidRPr="00CF7E84">
        <w:rPr>
          <w:rFonts w:ascii="Times New Roman" w:hAnsi="Times New Roman" w:cs="Times New Roman"/>
          <w:sz w:val="28"/>
          <w:szCs w:val="28"/>
        </w:rPr>
        <w:t>&gt;</w:t>
      </w:r>
    </w:p>
    <w:p w:rsidR="00A67273" w:rsidRPr="00CF7E84" w:rsidRDefault="00A67273" w:rsidP="00A67273">
      <w:pPr>
        <w:pStyle w:val="af2"/>
        <w:numPr>
          <w:ilvl w:val="0"/>
          <w:numId w:val="38"/>
        </w:numPr>
        <w:spacing w:line="360" w:lineRule="auto"/>
        <w:rPr>
          <w:rFonts w:ascii="Times New Roman" w:hAnsi="Times New Roman" w:cs="Times New Roman"/>
          <w:sz w:val="28"/>
          <w:szCs w:val="28"/>
          <w:lang w:val="en-US"/>
        </w:rPr>
      </w:pPr>
      <w:r w:rsidRPr="00CF7E84">
        <w:rPr>
          <w:rFonts w:ascii="Times New Roman" w:hAnsi="Times New Roman" w:cs="Times New Roman"/>
          <w:sz w:val="28"/>
          <w:szCs w:val="28"/>
          <w:lang w:val="en-US"/>
        </w:rPr>
        <w:t xml:space="preserve">Barber M., </w:t>
      </w:r>
      <w:proofErr w:type="spellStart"/>
      <w:r w:rsidRPr="00CF7E84">
        <w:rPr>
          <w:rFonts w:ascii="Times New Roman" w:hAnsi="Times New Roman" w:cs="Times New Roman"/>
          <w:sz w:val="28"/>
          <w:szCs w:val="28"/>
          <w:lang w:val="en-US"/>
        </w:rPr>
        <w:t>Donelly</w:t>
      </w:r>
      <w:proofErr w:type="spellEnd"/>
      <w:r w:rsidRPr="00CF7E84">
        <w:rPr>
          <w:rFonts w:ascii="Times New Roman" w:hAnsi="Times New Roman" w:cs="Times New Roman"/>
          <w:sz w:val="28"/>
          <w:szCs w:val="28"/>
          <w:lang w:val="en-US"/>
        </w:rPr>
        <w:t xml:space="preserve"> K., Rizvi S</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Oceans of Innovation: the Atlantic, the </w:t>
      </w:r>
      <w:r>
        <w:rPr>
          <w:rFonts w:ascii="Times New Roman" w:hAnsi="Times New Roman" w:cs="Times New Roman"/>
          <w:sz w:val="28"/>
          <w:szCs w:val="28"/>
          <w:lang w:val="en-US"/>
        </w:rPr>
        <w:t>Pacific, Global Leadership and Future of E</w:t>
      </w:r>
      <w:r w:rsidRPr="00CF7E84">
        <w:rPr>
          <w:rFonts w:ascii="Times New Roman" w:hAnsi="Times New Roman" w:cs="Times New Roman"/>
          <w:sz w:val="28"/>
          <w:szCs w:val="28"/>
          <w:lang w:val="en-US"/>
        </w:rPr>
        <w:t>ducation</w:t>
      </w:r>
      <w:r>
        <w:rPr>
          <w:rFonts w:ascii="Times New Roman" w:hAnsi="Times New Roman" w:cs="Times New Roman"/>
          <w:sz w:val="28"/>
          <w:szCs w:val="28"/>
          <w:lang w:val="en-US"/>
        </w:rPr>
        <w:t xml:space="preserve">. </w:t>
      </w:r>
      <w:r w:rsidRPr="00CF7E84">
        <w:rPr>
          <w:rFonts w:ascii="Times New Roman" w:hAnsi="Times New Roman" w:cs="Times New Roman"/>
          <w:sz w:val="28"/>
          <w:szCs w:val="28"/>
          <w:lang w:val="en-US"/>
        </w:rPr>
        <w:t>IPPR, 2012</w:t>
      </w:r>
    </w:p>
    <w:p w:rsidR="00A67273" w:rsidRPr="00CF7E84" w:rsidRDefault="00A67273" w:rsidP="00A67273">
      <w:pPr>
        <w:pStyle w:val="af2"/>
        <w:numPr>
          <w:ilvl w:val="0"/>
          <w:numId w:val="3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Barber M., </w:t>
      </w:r>
      <w:proofErr w:type="spellStart"/>
      <w:r>
        <w:rPr>
          <w:rFonts w:ascii="Times New Roman" w:hAnsi="Times New Roman" w:cs="Times New Roman"/>
          <w:sz w:val="28"/>
          <w:szCs w:val="28"/>
          <w:lang w:val="en-US"/>
        </w:rPr>
        <w:t>Donelly</w:t>
      </w:r>
      <w:proofErr w:type="spellEnd"/>
      <w:r>
        <w:rPr>
          <w:rFonts w:ascii="Times New Roman" w:hAnsi="Times New Roman" w:cs="Times New Roman"/>
          <w:sz w:val="28"/>
          <w:szCs w:val="28"/>
          <w:lang w:val="en-US"/>
        </w:rPr>
        <w:t xml:space="preserve"> K., </w:t>
      </w:r>
      <w:r w:rsidRPr="00CF7E84">
        <w:rPr>
          <w:rFonts w:ascii="Times New Roman" w:hAnsi="Times New Roman" w:cs="Times New Roman"/>
          <w:sz w:val="28"/>
          <w:szCs w:val="28"/>
          <w:lang w:val="en-US"/>
        </w:rPr>
        <w:t>Rizvi S</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w:t>
      </w:r>
      <w:proofErr w:type="spellStart"/>
      <w:r w:rsidRPr="00CF7E84">
        <w:rPr>
          <w:rFonts w:ascii="Times New Roman" w:hAnsi="Times New Roman" w:cs="Times New Roman"/>
          <w:sz w:val="28"/>
          <w:szCs w:val="28"/>
          <w:lang w:val="en-US"/>
        </w:rPr>
        <w:t>Аn</w:t>
      </w:r>
      <w:proofErr w:type="spellEnd"/>
      <w:r w:rsidRPr="00CF7E84">
        <w:rPr>
          <w:rFonts w:ascii="Times New Roman" w:hAnsi="Times New Roman" w:cs="Times New Roman"/>
          <w:sz w:val="28"/>
          <w:szCs w:val="28"/>
          <w:lang w:val="en-US"/>
        </w:rPr>
        <w:t xml:space="preserve"> avalanche is coming: higher education and the revolution ahead</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IPPR, 2013</w:t>
      </w:r>
    </w:p>
    <w:p w:rsidR="00A67273" w:rsidRPr="00CF7E84" w:rsidRDefault="00A67273" w:rsidP="00A67273">
      <w:pPr>
        <w:pStyle w:val="af2"/>
        <w:numPr>
          <w:ilvl w:val="0"/>
          <w:numId w:val="38"/>
        </w:numPr>
        <w:spacing w:after="0" w:line="360" w:lineRule="auto"/>
        <w:jc w:val="both"/>
        <w:rPr>
          <w:rFonts w:ascii="Times New Roman" w:hAnsi="Times New Roman" w:cs="Times New Roman"/>
          <w:sz w:val="28"/>
          <w:szCs w:val="28"/>
          <w:lang w:val="en-US"/>
        </w:rPr>
      </w:pPr>
      <w:proofErr w:type="spellStart"/>
      <w:r w:rsidRPr="00CF7E84">
        <w:rPr>
          <w:rFonts w:ascii="Times New Roman" w:hAnsi="Times New Roman" w:cs="Times New Roman"/>
          <w:sz w:val="28"/>
          <w:szCs w:val="28"/>
          <w:lang w:val="en-US"/>
        </w:rPr>
        <w:t>Rauhvargers</w:t>
      </w:r>
      <w:proofErr w:type="spellEnd"/>
      <w:r w:rsidRPr="00CF7E84">
        <w:rPr>
          <w:rFonts w:ascii="Times New Roman" w:hAnsi="Times New Roman" w:cs="Times New Roman"/>
          <w:sz w:val="28"/>
          <w:szCs w:val="28"/>
          <w:lang w:val="en-US"/>
        </w:rPr>
        <w:t xml:space="preserve"> A. Global university rankings and their impact report II </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Brussels: the European University Association, 2013</w:t>
      </w:r>
    </w:p>
    <w:p w:rsidR="00A67273" w:rsidRPr="00A67273" w:rsidRDefault="003207B3" w:rsidP="00A67273">
      <w:pPr>
        <w:pStyle w:val="af2"/>
        <w:numPr>
          <w:ilvl w:val="0"/>
          <w:numId w:val="38"/>
        </w:numPr>
        <w:spacing w:after="0" w:line="360" w:lineRule="auto"/>
        <w:jc w:val="both"/>
        <w:rPr>
          <w:rFonts w:ascii="Times New Roman" w:hAnsi="Times New Roman" w:cs="Times New Roman"/>
          <w:sz w:val="28"/>
          <w:szCs w:val="28"/>
          <w:lang w:val="en-US"/>
        </w:rPr>
      </w:pPr>
      <w:hyperlink r:id="rId33" w:tgtFrame="_blank" w:history="1">
        <w:r w:rsidR="00A67273" w:rsidRPr="00E90343">
          <w:rPr>
            <w:rFonts w:ascii="Times New Roman" w:hAnsi="Times New Roman" w:cs="Times New Roman"/>
            <w:sz w:val="28"/>
            <w:szCs w:val="28"/>
            <w:lang w:val="en-US"/>
          </w:rPr>
          <w:t>The Global Future of Higher Education and the Academic Profession: The BRICs and the United States</w:t>
        </w:r>
      </w:hyperlink>
      <w:r w:rsidR="00A67273" w:rsidRPr="00E90343">
        <w:rPr>
          <w:rFonts w:ascii="Times New Roman" w:hAnsi="Times New Roman" w:cs="Times New Roman"/>
          <w:sz w:val="28"/>
          <w:szCs w:val="28"/>
          <w:lang w:val="en-US"/>
        </w:rPr>
        <w:t xml:space="preserve"> / Ed. by </w:t>
      </w:r>
      <w:hyperlink r:id="rId34" w:tgtFrame="_blank" w:history="1">
        <w:proofErr w:type="spellStart"/>
        <w:r w:rsidR="00A67273" w:rsidRPr="00E90343">
          <w:rPr>
            <w:rFonts w:ascii="Times New Roman" w:hAnsi="Times New Roman" w:cs="Times New Roman"/>
            <w:sz w:val="28"/>
            <w:szCs w:val="28"/>
            <w:lang w:val="en-US"/>
          </w:rPr>
          <w:t>Altbach</w:t>
        </w:r>
        <w:proofErr w:type="spellEnd"/>
      </w:hyperlink>
      <w:r w:rsidR="00A67273" w:rsidRPr="00E90343">
        <w:rPr>
          <w:sz w:val="28"/>
          <w:szCs w:val="28"/>
          <w:lang w:val="en-US"/>
        </w:rPr>
        <w:t xml:space="preserve"> </w:t>
      </w:r>
      <w:r w:rsidR="00A67273">
        <w:rPr>
          <w:rFonts w:ascii="Times New Roman" w:hAnsi="Times New Roman" w:cs="Times New Roman"/>
          <w:sz w:val="28"/>
          <w:szCs w:val="28"/>
          <w:lang w:val="en-US"/>
        </w:rPr>
        <w:t>P.</w:t>
      </w:r>
      <w:r w:rsidR="00A67273" w:rsidRPr="00E90343">
        <w:rPr>
          <w:rFonts w:ascii="Times New Roman" w:hAnsi="Times New Roman" w:cs="Times New Roman"/>
          <w:sz w:val="28"/>
          <w:szCs w:val="28"/>
          <w:lang w:val="en-US"/>
        </w:rPr>
        <w:t xml:space="preserve">G., </w:t>
      </w:r>
      <w:proofErr w:type="spellStart"/>
      <w:r w:rsidR="00A67273" w:rsidRPr="00E90343">
        <w:rPr>
          <w:rFonts w:ascii="Times New Roman" w:hAnsi="Times New Roman" w:cs="Times New Roman"/>
          <w:sz w:val="28"/>
          <w:szCs w:val="28"/>
          <w:lang w:val="en-US"/>
        </w:rPr>
        <w:t>Reisberg</w:t>
      </w:r>
      <w:proofErr w:type="spellEnd"/>
      <w:r w:rsidR="00A67273" w:rsidRPr="00E90343">
        <w:rPr>
          <w:rFonts w:ascii="Times New Roman" w:hAnsi="Times New Roman" w:cs="Times New Roman"/>
          <w:sz w:val="28"/>
          <w:szCs w:val="28"/>
          <w:lang w:val="en-US"/>
        </w:rPr>
        <w:t xml:space="preserve"> L., </w:t>
      </w:r>
      <w:proofErr w:type="spellStart"/>
      <w:r w:rsidR="00A67273" w:rsidRPr="00E90343">
        <w:rPr>
          <w:rFonts w:ascii="Times New Roman" w:hAnsi="Times New Roman" w:cs="Times New Roman"/>
          <w:sz w:val="28"/>
          <w:szCs w:val="28"/>
          <w:lang w:val="en-US"/>
        </w:rPr>
        <w:t>Yudkevich</w:t>
      </w:r>
      <w:proofErr w:type="spellEnd"/>
      <w:r w:rsidR="00A67273" w:rsidRPr="00E90343">
        <w:rPr>
          <w:rFonts w:ascii="Times New Roman" w:hAnsi="Times New Roman" w:cs="Times New Roman"/>
          <w:sz w:val="28"/>
          <w:szCs w:val="28"/>
          <w:lang w:val="en-US"/>
        </w:rPr>
        <w:t xml:space="preserve"> </w:t>
      </w:r>
      <w:r w:rsidR="00A67273" w:rsidRPr="00E90343">
        <w:rPr>
          <w:rFonts w:ascii="Times New Roman" w:hAnsi="Times New Roman" w:cs="Times New Roman"/>
          <w:sz w:val="28"/>
          <w:szCs w:val="28"/>
        </w:rPr>
        <w:t>М</w:t>
      </w:r>
      <w:r w:rsidR="00A67273" w:rsidRPr="00E90343">
        <w:rPr>
          <w:rFonts w:ascii="Times New Roman" w:hAnsi="Times New Roman" w:cs="Times New Roman"/>
          <w:sz w:val="28"/>
          <w:szCs w:val="28"/>
          <w:lang w:val="en-US"/>
        </w:rPr>
        <w:t>.</w:t>
      </w:r>
      <w:r w:rsidR="00A67273" w:rsidRPr="00E90343">
        <w:rPr>
          <w:rFonts w:ascii="Times New Roman" w:hAnsi="Times New Roman" w:cs="Times New Roman"/>
          <w:sz w:val="28"/>
          <w:szCs w:val="28"/>
        </w:rPr>
        <w:t>М</w:t>
      </w:r>
      <w:r w:rsidR="00A67273" w:rsidRPr="00E90343">
        <w:rPr>
          <w:rFonts w:ascii="Times New Roman" w:hAnsi="Times New Roman" w:cs="Times New Roman"/>
          <w:sz w:val="28"/>
          <w:szCs w:val="28"/>
          <w:lang w:val="en-US"/>
        </w:rPr>
        <w:t xml:space="preserve">., </w:t>
      </w:r>
      <w:hyperlink r:id="rId35" w:tgtFrame="_blank" w:history="1">
        <w:proofErr w:type="spellStart"/>
        <w:r w:rsidR="00A67273" w:rsidRPr="00E90343">
          <w:rPr>
            <w:rFonts w:ascii="Times New Roman" w:hAnsi="Times New Roman" w:cs="Times New Roman"/>
            <w:sz w:val="28"/>
            <w:szCs w:val="28"/>
            <w:lang w:val="en-US"/>
          </w:rPr>
          <w:t>Androuschak</w:t>
        </w:r>
        <w:proofErr w:type="spellEnd"/>
      </w:hyperlink>
      <w:r w:rsidR="00A67273" w:rsidRPr="00E90343">
        <w:rPr>
          <w:rFonts w:ascii="Times New Roman" w:hAnsi="Times New Roman" w:cs="Times New Roman"/>
          <w:sz w:val="28"/>
          <w:szCs w:val="28"/>
          <w:lang w:val="en-US"/>
        </w:rPr>
        <w:t xml:space="preserve"> G.V., </w:t>
      </w:r>
      <w:hyperlink r:id="rId36" w:tgtFrame="_blank" w:history="1">
        <w:proofErr w:type="spellStart"/>
        <w:r w:rsidR="00A67273" w:rsidRPr="00E90343">
          <w:rPr>
            <w:rFonts w:ascii="Times New Roman" w:hAnsi="Times New Roman" w:cs="Times New Roman"/>
            <w:sz w:val="28"/>
            <w:szCs w:val="28"/>
            <w:lang w:val="en-US"/>
          </w:rPr>
          <w:t>Kuzminov</w:t>
        </w:r>
        <w:proofErr w:type="spellEnd"/>
      </w:hyperlink>
      <w:r w:rsidR="00A67273">
        <w:rPr>
          <w:rFonts w:ascii="Times New Roman" w:hAnsi="Times New Roman" w:cs="Times New Roman"/>
          <w:sz w:val="28"/>
          <w:szCs w:val="28"/>
          <w:lang w:val="en-US"/>
        </w:rPr>
        <w:t xml:space="preserve"> Y.I.</w:t>
      </w:r>
      <w:r w:rsidR="00A67273" w:rsidRPr="00E90343">
        <w:rPr>
          <w:rFonts w:ascii="Times New Roman" w:hAnsi="Times New Roman" w:cs="Times New Roman"/>
          <w:sz w:val="28"/>
          <w:szCs w:val="28"/>
          <w:lang w:val="en-US"/>
        </w:rPr>
        <w:t xml:space="preserve"> </w:t>
      </w:r>
      <w:r w:rsidR="00A67273" w:rsidRPr="00B87835">
        <w:rPr>
          <w:rFonts w:ascii="Times New Roman" w:hAnsi="Times New Roman" w:cs="Times New Roman"/>
          <w:sz w:val="28"/>
          <w:szCs w:val="28"/>
          <w:lang w:val="en-US"/>
        </w:rPr>
        <w:t>Palgrave Macmillan, 2013.</w:t>
      </w:r>
    </w:p>
    <w:p w:rsidR="0027594C" w:rsidRPr="00A67273" w:rsidRDefault="0027594C" w:rsidP="008A4476">
      <w:pPr>
        <w:spacing w:after="0" w:line="360" w:lineRule="auto"/>
        <w:ind w:firstLine="709"/>
        <w:jc w:val="both"/>
        <w:rPr>
          <w:rFonts w:ascii="Times New Roman" w:hAnsi="Times New Roman" w:cs="Times New Roman"/>
          <w:sz w:val="28"/>
          <w:szCs w:val="28"/>
          <w:lang w:val="en-US"/>
        </w:rPr>
        <w:sectPr w:rsidR="0027594C" w:rsidRPr="00A67273" w:rsidSect="0027594C">
          <w:pgSz w:w="11906" w:h="16838"/>
          <w:pgMar w:top="1134" w:right="567" w:bottom="1134" w:left="1134" w:header="709" w:footer="142" w:gutter="0"/>
          <w:cols w:space="708"/>
          <w:docGrid w:linePitch="360"/>
        </w:sectPr>
      </w:pPr>
    </w:p>
    <w:p w:rsidR="008F4F82" w:rsidRPr="008F4F82" w:rsidRDefault="008F4F82" w:rsidP="00E90343">
      <w:pPr>
        <w:pStyle w:val="1"/>
        <w:spacing w:before="0"/>
        <w:rPr>
          <w:rFonts w:ascii="Times New Roman" w:hAnsi="Times New Roman" w:cs="Times New Roman"/>
          <w:color w:val="000000" w:themeColor="text1"/>
        </w:rPr>
      </w:pPr>
      <w:bookmarkStart w:id="86" w:name="_Toc357956422"/>
      <w:bookmarkStart w:id="87" w:name="_Toc357956509"/>
      <w:bookmarkStart w:id="88" w:name="_Toc358049469"/>
      <w:bookmarkStart w:id="89" w:name="_Toc358484488"/>
      <w:bookmarkStart w:id="90" w:name="_Toc358485299"/>
      <w:bookmarkStart w:id="91" w:name="_Toc358596161"/>
      <w:r w:rsidRPr="008F4F82">
        <w:rPr>
          <w:rFonts w:ascii="Times New Roman" w:hAnsi="Times New Roman" w:cs="Times New Roman"/>
          <w:color w:val="000000" w:themeColor="text1"/>
        </w:rPr>
        <w:lastRenderedPageBreak/>
        <w:t xml:space="preserve">Приложение 1. К Программе повышения конкурентоспособности </w:t>
      </w:r>
      <w:r w:rsidR="0058768D">
        <w:rPr>
          <w:rFonts w:ascii="Times New Roman" w:hAnsi="Times New Roman" w:cs="Times New Roman"/>
          <w:color w:val="000000" w:themeColor="text1"/>
        </w:rPr>
        <w:t>НИУ ВШЭ</w:t>
      </w:r>
      <w:bookmarkEnd w:id="86"/>
      <w:bookmarkEnd w:id="87"/>
      <w:bookmarkEnd w:id="88"/>
      <w:bookmarkEnd w:id="89"/>
      <w:bookmarkEnd w:id="90"/>
      <w:bookmarkEnd w:id="91"/>
    </w:p>
    <w:p w:rsidR="00446A06" w:rsidRPr="004F0F5C" w:rsidRDefault="00446A06" w:rsidP="00214926">
      <w:pPr>
        <w:pStyle w:val="310"/>
        <w:shd w:val="clear" w:color="auto" w:fill="auto"/>
        <w:spacing w:before="360" w:line="240" w:lineRule="auto"/>
        <w:ind w:right="119" w:firstLine="0"/>
        <w:jc w:val="both"/>
        <w:rPr>
          <w:b/>
          <w:sz w:val="28"/>
          <w:szCs w:val="28"/>
        </w:rPr>
      </w:pPr>
      <w:r w:rsidRPr="004F0F5C">
        <w:rPr>
          <w:b/>
          <w:sz w:val="28"/>
          <w:szCs w:val="28"/>
        </w:rPr>
        <w:t>Перечень целевых показателей, их значений и методики расчета дополнительных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3233"/>
        <w:gridCol w:w="1440"/>
        <w:gridCol w:w="1159"/>
        <w:gridCol w:w="1159"/>
        <w:gridCol w:w="1159"/>
        <w:gridCol w:w="1159"/>
        <w:gridCol w:w="1159"/>
        <w:gridCol w:w="1159"/>
        <w:gridCol w:w="1159"/>
        <w:gridCol w:w="1153"/>
      </w:tblGrid>
      <w:tr w:rsidR="00446A06" w:rsidRPr="00E17DEB" w:rsidTr="004A1F02">
        <w:trPr>
          <w:tblHeader/>
        </w:trPr>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w:t>
            </w: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Наименование показателя</w:t>
            </w:r>
          </w:p>
        </w:tc>
        <w:tc>
          <w:tcPr>
            <w:tcW w:w="487"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 xml:space="preserve">Ед. </w:t>
            </w:r>
            <w:r w:rsidR="00A047AE" w:rsidRPr="00E17DEB">
              <w:rPr>
                <w:rFonts w:ascii="Times New Roman" w:hAnsi="Times New Roman" w:cs="Times New Roman"/>
                <w:b/>
                <w:sz w:val="24"/>
                <w:szCs w:val="24"/>
              </w:rPr>
              <w:t>измерения</w:t>
            </w:r>
          </w:p>
        </w:tc>
        <w:tc>
          <w:tcPr>
            <w:tcW w:w="3134" w:type="pct"/>
            <w:gridSpan w:val="8"/>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Прогнозная динамика показателя</w:t>
            </w:r>
          </w:p>
        </w:tc>
      </w:tr>
      <w:tr w:rsidR="004A1F02" w:rsidRPr="00E17DEB" w:rsidTr="004A1F02">
        <w:trPr>
          <w:tblHeader/>
        </w:trPr>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p>
        </w:tc>
        <w:tc>
          <w:tcPr>
            <w:tcW w:w="487"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2013</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2014</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2015</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2016</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2017</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2018</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2019</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2020</w:t>
            </w:r>
          </w:p>
        </w:tc>
      </w:tr>
      <w:tr w:rsidR="00617A01" w:rsidRPr="00E17DEB" w:rsidTr="004A1F02">
        <w:tc>
          <w:tcPr>
            <w:tcW w:w="1379" w:type="pct"/>
            <w:gridSpan w:val="2"/>
            <w:tcBorders>
              <w:top w:val="single" w:sz="4" w:space="0" w:color="auto"/>
              <w:left w:val="single" w:sz="4" w:space="0" w:color="auto"/>
              <w:bottom w:val="single" w:sz="4" w:space="0" w:color="auto"/>
              <w:right w:val="single" w:sz="4" w:space="0" w:color="auto"/>
            </w:tcBorders>
          </w:tcPr>
          <w:p w:rsidR="00617A01" w:rsidRPr="00E17DEB" w:rsidRDefault="00617A01" w:rsidP="00FB374C">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Основные показатели</w:t>
            </w:r>
          </w:p>
        </w:tc>
        <w:tc>
          <w:tcPr>
            <w:tcW w:w="487" w:type="pct"/>
            <w:tcBorders>
              <w:top w:val="single" w:sz="4" w:space="0" w:color="auto"/>
              <w:left w:val="single" w:sz="4" w:space="0" w:color="auto"/>
              <w:bottom w:val="single" w:sz="4" w:space="0" w:color="auto"/>
              <w:right w:val="single" w:sz="4" w:space="0" w:color="auto"/>
            </w:tcBorders>
          </w:tcPr>
          <w:p w:rsidR="00617A01" w:rsidRPr="00E17DEB" w:rsidRDefault="00617A01" w:rsidP="00FB374C">
            <w:pPr>
              <w:spacing w:after="0" w:line="240" w:lineRule="auto"/>
              <w:rPr>
                <w:rFonts w:ascii="Times New Roman" w:hAnsi="Times New Roman" w:cs="Times New Roman"/>
                <w:b/>
                <w:sz w:val="24"/>
                <w:szCs w:val="24"/>
              </w:rPr>
            </w:pPr>
          </w:p>
        </w:tc>
        <w:tc>
          <w:tcPr>
            <w:tcW w:w="3134" w:type="pct"/>
            <w:gridSpan w:val="8"/>
            <w:tcBorders>
              <w:top w:val="single" w:sz="4" w:space="0" w:color="auto"/>
              <w:left w:val="single" w:sz="4" w:space="0" w:color="auto"/>
              <w:bottom w:val="single" w:sz="4" w:space="0" w:color="auto"/>
              <w:right w:val="single" w:sz="4" w:space="0" w:color="auto"/>
            </w:tcBorders>
          </w:tcPr>
          <w:p w:rsidR="00617A01" w:rsidRPr="00E17DEB" w:rsidRDefault="00617A01" w:rsidP="00FB374C">
            <w:pPr>
              <w:spacing w:after="0" w:line="240" w:lineRule="auto"/>
              <w:rPr>
                <w:rFonts w:ascii="Times New Roman" w:hAnsi="Times New Roman" w:cs="Times New Roman"/>
                <w:b/>
                <w:sz w:val="24"/>
                <w:szCs w:val="24"/>
              </w:rPr>
            </w:pP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1.</w:t>
            </w: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Позиция (с точностью до 50) в ведущих мировых рейтингах (в общем списке и по основным предметным спискам)</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E17DEB" w:rsidRDefault="00446A06" w:rsidP="006A6026">
            <w:pPr>
              <w:spacing w:after="0" w:line="240" w:lineRule="auto"/>
              <w:rPr>
                <w:rFonts w:ascii="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A047AE"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A047AE"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0074AE" w:rsidRDefault="00446A06" w:rsidP="00A047AE">
            <w:pPr>
              <w:spacing w:after="0" w:line="240" w:lineRule="auto"/>
              <w:jc w:val="center"/>
              <w:rPr>
                <w:rFonts w:ascii="Times New Roman" w:hAnsi="Times New Roman"/>
                <w:sz w:val="28"/>
                <w:szCs w:val="28"/>
              </w:rPr>
            </w:pPr>
          </w:p>
        </w:tc>
      </w:tr>
      <w:tr w:rsidR="004A1F02" w:rsidRPr="00956D00" w:rsidTr="006A6026">
        <w:tc>
          <w:tcPr>
            <w:tcW w:w="286" w:type="pct"/>
            <w:tcBorders>
              <w:top w:val="single" w:sz="4" w:space="0" w:color="auto"/>
              <w:left w:val="single" w:sz="4" w:space="0" w:color="auto"/>
              <w:bottom w:val="single" w:sz="4" w:space="0" w:color="auto"/>
              <w:right w:val="single" w:sz="4" w:space="0" w:color="auto"/>
            </w:tcBorders>
          </w:tcPr>
          <w:p w:rsidR="00B832E4" w:rsidRPr="00E17DEB" w:rsidRDefault="00B832E4"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093" w:type="pct"/>
            <w:tcBorders>
              <w:top w:val="single" w:sz="4" w:space="0" w:color="auto"/>
              <w:left w:val="single" w:sz="4" w:space="0" w:color="auto"/>
              <w:bottom w:val="single" w:sz="4" w:space="0" w:color="auto"/>
              <w:right w:val="single" w:sz="4" w:space="0" w:color="auto"/>
            </w:tcBorders>
          </w:tcPr>
          <w:p w:rsidR="00B832E4" w:rsidRPr="00D40F15" w:rsidRDefault="00B832E4" w:rsidP="00A047AE">
            <w:pPr>
              <w:spacing w:after="0" w:line="240" w:lineRule="auto"/>
              <w:rPr>
                <w:rFonts w:ascii="Times New Roman" w:hAnsi="Times New Roman" w:cs="Times New Roman"/>
                <w:sz w:val="24"/>
                <w:szCs w:val="24"/>
                <w:lang w:val="en-US"/>
              </w:rPr>
            </w:pPr>
            <w:r w:rsidRPr="00E17DEB">
              <w:rPr>
                <w:rFonts w:ascii="Times New Roman" w:hAnsi="Times New Roman" w:cs="Times New Roman"/>
                <w:sz w:val="24"/>
                <w:szCs w:val="24"/>
              </w:rPr>
              <w:t>Рейтинг</w:t>
            </w:r>
            <w:r w:rsidRPr="00D40F15">
              <w:rPr>
                <w:rFonts w:ascii="Times New Roman" w:hAnsi="Times New Roman" w:cs="Times New Roman"/>
                <w:sz w:val="24"/>
                <w:szCs w:val="24"/>
                <w:lang w:val="en-US"/>
              </w:rPr>
              <w:t xml:space="preserve"> QS – World University Rankings</w:t>
            </w:r>
          </w:p>
        </w:tc>
        <w:tc>
          <w:tcPr>
            <w:tcW w:w="487" w:type="pct"/>
            <w:tcBorders>
              <w:top w:val="single" w:sz="4" w:space="0" w:color="auto"/>
              <w:left w:val="single" w:sz="4" w:space="0" w:color="auto"/>
              <w:bottom w:val="single" w:sz="4" w:space="0" w:color="auto"/>
              <w:right w:val="single" w:sz="4" w:space="0" w:color="auto"/>
            </w:tcBorders>
            <w:vAlign w:val="center"/>
          </w:tcPr>
          <w:p w:rsidR="00B832E4" w:rsidRPr="00213725" w:rsidRDefault="00B832E4"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E17DEB">
              <w:rPr>
                <w:rFonts w:ascii="Times New Roman" w:hAnsi="Times New Roman" w:cs="Times New Roman"/>
                <w:sz w:val="24"/>
                <w:szCs w:val="24"/>
              </w:rPr>
              <w:t>есто</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501-550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451-500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401-450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301-350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51-100</w:t>
            </w:r>
          </w:p>
        </w:tc>
      </w:tr>
      <w:tr w:rsidR="004A1F02" w:rsidRPr="00213725" w:rsidTr="006A6026">
        <w:tc>
          <w:tcPr>
            <w:tcW w:w="286" w:type="pct"/>
            <w:tcBorders>
              <w:top w:val="single" w:sz="4" w:space="0" w:color="auto"/>
              <w:left w:val="single" w:sz="4" w:space="0" w:color="auto"/>
              <w:bottom w:val="single" w:sz="4" w:space="0" w:color="auto"/>
              <w:right w:val="single" w:sz="4" w:space="0" w:color="auto"/>
            </w:tcBorders>
          </w:tcPr>
          <w:p w:rsidR="00B832E4" w:rsidRPr="00956D00" w:rsidRDefault="00B832E4"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1093" w:type="pct"/>
            <w:tcBorders>
              <w:top w:val="single" w:sz="4" w:space="0" w:color="auto"/>
              <w:left w:val="single" w:sz="4" w:space="0" w:color="auto"/>
              <w:bottom w:val="single" w:sz="4" w:space="0" w:color="auto"/>
              <w:right w:val="single" w:sz="4" w:space="0" w:color="auto"/>
            </w:tcBorders>
          </w:tcPr>
          <w:p w:rsidR="00B832E4" w:rsidRPr="00213725" w:rsidRDefault="00B832E4"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Рейтинг</w:t>
            </w:r>
            <w:r w:rsidRPr="00213725">
              <w:rPr>
                <w:rFonts w:ascii="Times New Roman" w:hAnsi="Times New Roman" w:cs="Times New Roman"/>
                <w:sz w:val="24"/>
                <w:szCs w:val="24"/>
                <w:lang w:val="en-US"/>
              </w:rPr>
              <w:t xml:space="preserve"> QS – World University Rankings </w:t>
            </w:r>
            <w:r>
              <w:rPr>
                <w:rFonts w:ascii="Times New Roman" w:hAnsi="Times New Roman" w:cs="Times New Roman"/>
                <w:sz w:val="24"/>
                <w:szCs w:val="24"/>
                <w:lang w:val="en-US"/>
              </w:rPr>
              <w:t>by faculty areas</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предметный</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список</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Социальные</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науки</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и</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менеджмент</w:t>
            </w:r>
            <w:r w:rsidRPr="00213725">
              <w:rPr>
                <w:rFonts w:ascii="Times New Roman" w:hAnsi="Times New Roman" w:cs="Times New Roman"/>
                <w:sz w:val="24"/>
                <w:szCs w:val="24"/>
                <w:lang w:val="en-US"/>
              </w:rPr>
              <w:t>» (Social Sciences and Management)</w:t>
            </w:r>
          </w:p>
        </w:tc>
        <w:tc>
          <w:tcPr>
            <w:tcW w:w="487" w:type="pct"/>
            <w:tcBorders>
              <w:top w:val="single" w:sz="4" w:space="0" w:color="auto"/>
              <w:left w:val="single" w:sz="4" w:space="0" w:color="auto"/>
              <w:bottom w:val="single" w:sz="4" w:space="0" w:color="auto"/>
              <w:right w:val="single" w:sz="4" w:space="0" w:color="auto"/>
            </w:tcBorders>
            <w:vAlign w:val="center"/>
          </w:tcPr>
          <w:p w:rsidR="00B832E4" w:rsidRPr="00213725" w:rsidRDefault="00B832E4"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м</w:t>
            </w:r>
            <w:r w:rsidRPr="00E17DEB">
              <w:rPr>
                <w:rFonts w:ascii="Times New Roman" w:hAnsi="Times New Roman" w:cs="Times New Roman"/>
                <w:sz w:val="24"/>
                <w:szCs w:val="24"/>
              </w:rPr>
              <w:t>есто</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351-400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301-350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251-300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51-100</w:t>
            </w:r>
          </w:p>
        </w:tc>
      </w:tr>
      <w:tr w:rsidR="004A1F02" w:rsidRPr="00213725" w:rsidTr="006A6026">
        <w:tc>
          <w:tcPr>
            <w:tcW w:w="286" w:type="pct"/>
            <w:tcBorders>
              <w:top w:val="single" w:sz="4" w:space="0" w:color="auto"/>
              <w:left w:val="single" w:sz="4" w:space="0" w:color="auto"/>
              <w:bottom w:val="single" w:sz="4" w:space="0" w:color="auto"/>
              <w:right w:val="single" w:sz="4" w:space="0" w:color="auto"/>
            </w:tcBorders>
          </w:tcPr>
          <w:p w:rsidR="00446A06" w:rsidRPr="00385EEB" w:rsidRDefault="00446A06" w:rsidP="00A047AE">
            <w:pPr>
              <w:spacing w:after="0" w:line="240" w:lineRule="auto"/>
              <w:rPr>
                <w:rFonts w:ascii="Times New Roman" w:hAnsi="Times New Roman" w:cs="Times New Roman"/>
                <w:sz w:val="24"/>
                <w:szCs w:val="24"/>
              </w:rPr>
            </w:pPr>
            <w:r w:rsidRPr="00385EEB">
              <w:rPr>
                <w:rFonts w:ascii="Times New Roman" w:hAnsi="Times New Roman" w:cs="Times New Roman"/>
                <w:sz w:val="24"/>
                <w:szCs w:val="24"/>
              </w:rPr>
              <w:t>1.1.2.</w:t>
            </w:r>
          </w:p>
          <w:p w:rsidR="00446A06" w:rsidRPr="00385EEB" w:rsidRDefault="00446A06" w:rsidP="00A047AE">
            <w:pPr>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tcPr>
          <w:p w:rsidR="00446A06" w:rsidRPr="00385EEB" w:rsidRDefault="00446A06" w:rsidP="00A047AE">
            <w:pPr>
              <w:spacing w:after="0" w:line="240" w:lineRule="auto"/>
              <w:rPr>
                <w:rFonts w:ascii="Times New Roman" w:hAnsi="Times New Roman" w:cs="Times New Roman"/>
                <w:sz w:val="24"/>
                <w:szCs w:val="24"/>
                <w:lang w:val="en-US"/>
              </w:rPr>
            </w:pPr>
            <w:r w:rsidRPr="00385EEB">
              <w:rPr>
                <w:rFonts w:ascii="Times New Roman" w:hAnsi="Times New Roman" w:cs="Times New Roman"/>
                <w:sz w:val="24"/>
                <w:szCs w:val="24"/>
              </w:rPr>
              <w:t>Рейтинг</w:t>
            </w:r>
            <w:r w:rsidRPr="00385EEB">
              <w:rPr>
                <w:rFonts w:ascii="Times New Roman" w:hAnsi="Times New Roman" w:cs="Times New Roman"/>
                <w:sz w:val="24"/>
                <w:szCs w:val="24"/>
                <w:lang w:val="en-US"/>
              </w:rPr>
              <w:t xml:space="preserve"> QS – World University Rankings by subject, </w:t>
            </w:r>
            <w:r w:rsidRPr="00385EEB">
              <w:rPr>
                <w:rFonts w:ascii="Times New Roman" w:hAnsi="Times New Roman" w:cs="Times New Roman"/>
                <w:sz w:val="24"/>
                <w:szCs w:val="24"/>
              </w:rPr>
              <w:t>предметный</w:t>
            </w:r>
            <w:r w:rsidRPr="00385EEB">
              <w:rPr>
                <w:rFonts w:ascii="Times New Roman" w:hAnsi="Times New Roman" w:cs="Times New Roman"/>
                <w:sz w:val="24"/>
                <w:szCs w:val="24"/>
                <w:lang w:val="en-US"/>
              </w:rPr>
              <w:t xml:space="preserve"> </w:t>
            </w:r>
            <w:r w:rsidRPr="00385EEB">
              <w:rPr>
                <w:rFonts w:ascii="Times New Roman" w:hAnsi="Times New Roman" w:cs="Times New Roman"/>
                <w:sz w:val="24"/>
                <w:szCs w:val="24"/>
              </w:rPr>
              <w:t>список</w:t>
            </w:r>
            <w:r w:rsidRPr="00385EEB">
              <w:rPr>
                <w:rFonts w:ascii="Times New Roman" w:hAnsi="Times New Roman" w:cs="Times New Roman"/>
                <w:sz w:val="24"/>
                <w:szCs w:val="24"/>
                <w:lang w:val="en-US"/>
              </w:rPr>
              <w:t xml:space="preserve"> «</w:t>
            </w:r>
            <w:r w:rsidRPr="00385EEB">
              <w:rPr>
                <w:rFonts w:ascii="Times New Roman" w:hAnsi="Times New Roman" w:cs="Times New Roman"/>
                <w:sz w:val="24"/>
                <w:szCs w:val="24"/>
              </w:rPr>
              <w:t>Математика</w:t>
            </w:r>
            <w:r w:rsidRPr="00385EEB">
              <w:rPr>
                <w:rFonts w:ascii="Times New Roman" w:hAnsi="Times New Roman" w:cs="Times New Roman"/>
                <w:sz w:val="24"/>
                <w:szCs w:val="24"/>
                <w:lang w:val="en-US"/>
              </w:rPr>
              <w:t>» (Mathematics)</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6A6026">
            <w:pPr>
              <w:spacing w:after="0" w:line="240" w:lineRule="auto"/>
              <w:rPr>
                <w:rFonts w:ascii="Times New Roman" w:hAnsi="Times New Roman" w:cs="Times New Roman"/>
                <w:sz w:val="24"/>
                <w:szCs w:val="24"/>
                <w:lang w:val="en-US"/>
              </w:rPr>
            </w:pPr>
            <w:r w:rsidRPr="00385EEB">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sz w:val="28"/>
                <w:szCs w:val="28"/>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213725"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101-150</w:t>
            </w:r>
          </w:p>
        </w:tc>
      </w:tr>
      <w:tr w:rsidR="004A1F02" w:rsidRPr="00B832E4" w:rsidTr="006A6026">
        <w:tc>
          <w:tcPr>
            <w:tcW w:w="286" w:type="pct"/>
            <w:tcBorders>
              <w:top w:val="single" w:sz="4" w:space="0" w:color="auto"/>
              <w:left w:val="single" w:sz="4" w:space="0" w:color="auto"/>
              <w:bottom w:val="single" w:sz="4" w:space="0" w:color="auto"/>
              <w:right w:val="single" w:sz="4" w:space="0" w:color="auto"/>
            </w:tcBorders>
          </w:tcPr>
          <w:p w:rsidR="00B832E4" w:rsidRPr="00956D00" w:rsidRDefault="00B832E4"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093" w:type="pct"/>
            <w:tcBorders>
              <w:top w:val="single" w:sz="4" w:space="0" w:color="auto"/>
              <w:left w:val="single" w:sz="4" w:space="0" w:color="auto"/>
              <w:bottom w:val="single" w:sz="4" w:space="0" w:color="auto"/>
              <w:right w:val="single" w:sz="4" w:space="0" w:color="auto"/>
            </w:tcBorders>
          </w:tcPr>
          <w:p w:rsidR="00B832E4" w:rsidRPr="00D40F15" w:rsidRDefault="00B832E4" w:rsidP="00A047AE">
            <w:pPr>
              <w:spacing w:after="0" w:line="240" w:lineRule="auto"/>
              <w:rPr>
                <w:rFonts w:ascii="Times New Roman" w:hAnsi="Times New Roman" w:cs="Times New Roman"/>
                <w:sz w:val="24"/>
                <w:szCs w:val="24"/>
                <w:lang w:val="en-US"/>
              </w:rPr>
            </w:pPr>
            <w:r w:rsidRPr="00213725">
              <w:rPr>
                <w:rFonts w:ascii="Times New Roman" w:hAnsi="Times New Roman" w:cs="Times New Roman"/>
                <w:sz w:val="24"/>
                <w:szCs w:val="24"/>
              </w:rPr>
              <w:t>Рейтинг</w:t>
            </w:r>
            <w:r w:rsidRPr="00D40F15">
              <w:rPr>
                <w:rFonts w:ascii="Times New Roman" w:hAnsi="Times New Roman" w:cs="Times New Roman"/>
                <w:sz w:val="24"/>
                <w:szCs w:val="24"/>
                <w:lang w:val="en-US"/>
              </w:rPr>
              <w:t xml:space="preserve"> Times Higher Education – World University Rankings</w:t>
            </w:r>
          </w:p>
        </w:tc>
        <w:tc>
          <w:tcPr>
            <w:tcW w:w="487" w:type="pct"/>
            <w:tcBorders>
              <w:top w:val="single" w:sz="4" w:space="0" w:color="auto"/>
              <w:left w:val="single" w:sz="4" w:space="0" w:color="auto"/>
              <w:bottom w:val="single" w:sz="4" w:space="0" w:color="auto"/>
              <w:right w:val="single" w:sz="4" w:space="0" w:color="auto"/>
            </w:tcBorders>
            <w:vAlign w:val="center"/>
          </w:tcPr>
          <w:p w:rsidR="00B832E4" w:rsidRPr="00956D00" w:rsidRDefault="00B832E4"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м</w:t>
            </w:r>
            <w:r w:rsidRPr="00E17DEB">
              <w:rPr>
                <w:rFonts w:ascii="Times New Roman" w:hAnsi="Times New Roman" w:cs="Times New Roman"/>
                <w:sz w:val="24"/>
                <w:szCs w:val="24"/>
              </w:rPr>
              <w:t>есто</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C58D5" w:rsidRDefault="00B832E4" w:rsidP="00A047AE">
            <w:pPr>
              <w:spacing w:after="0" w:line="240" w:lineRule="auto"/>
              <w:jc w:val="center"/>
              <w:rPr>
                <w:rFonts w:ascii="Times New Roman" w:hAnsi="Times New Roman" w:cs="Times New Roman"/>
                <w:sz w:val="24"/>
                <w:szCs w:val="24"/>
                <w:lang w:val="en-US"/>
              </w:rPr>
            </w:pPr>
            <w:r w:rsidRPr="00BC58D5">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C58D5" w:rsidRDefault="00B832E4" w:rsidP="00A047AE">
            <w:pPr>
              <w:spacing w:after="0" w:line="240" w:lineRule="auto"/>
              <w:jc w:val="center"/>
              <w:rPr>
                <w:rFonts w:ascii="Times New Roman" w:hAnsi="Times New Roman" w:cs="Times New Roman"/>
                <w:sz w:val="24"/>
                <w:szCs w:val="24"/>
                <w:lang w:val="en-US"/>
              </w:rPr>
            </w:pPr>
            <w:r w:rsidRPr="00BC58D5">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351-400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301-350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251-300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151-200</w:t>
            </w:r>
          </w:p>
        </w:tc>
      </w:tr>
      <w:tr w:rsidR="004A1F02" w:rsidRPr="00956D00" w:rsidTr="006A6026">
        <w:trPr>
          <w:cantSplit/>
        </w:trPr>
        <w:tc>
          <w:tcPr>
            <w:tcW w:w="286" w:type="pct"/>
            <w:tcBorders>
              <w:top w:val="single" w:sz="4" w:space="0" w:color="auto"/>
              <w:left w:val="single" w:sz="4" w:space="0" w:color="auto"/>
              <w:bottom w:val="single" w:sz="4" w:space="0" w:color="auto"/>
              <w:right w:val="single" w:sz="4" w:space="0" w:color="auto"/>
            </w:tcBorders>
          </w:tcPr>
          <w:p w:rsidR="00446A06" w:rsidRPr="00C62817" w:rsidRDefault="00446A06" w:rsidP="00A047AE">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t>1.2.1.</w:t>
            </w:r>
          </w:p>
        </w:tc>
        <w:tc>
          <w:tcPr>
            <w:tcW w:w="1093" w:type="pct"/>
            <w:tcBorders>
              <w:top w:val="single" w:sz="4" w:space="0" w:color="auto"/>
              <w:left w:val="single" w:sz="4" w:space="0" w:color="auto"/>
              <w:bottom w:val="single" w:sz="4" w:space="0" w:color="auto"/>
              <w:right w:val="single" w:sz="4" w:space="0" w:color="auto"/>
            </w:tcBorders>
          </w:tcPr>
          <w:p w:rsidR="00446A06" w:rsidRPr="00C62817" w:rsidRDefault="00446A06" w:rsidP="00A047AE">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t xml:space="preserve">Times Higher Education, </w:t>
            </w:r>
            <w:r w:rsidRPr="00C62817">
              <w:rPr>
                <w:rFonts w:ascii="Times New Roman" w:hAnsi="Times New Roman" w:cs="Times New Roman"/>
                <w:sz w:val="24"/>
                <w:szCs w:val="24"/>
              </w:rPr>
              <w:t>предметный</w:t>
            </w:r>
            <w:r w:rsidRPr="00C62817">
              <w:rPr>
                <w:rFonts w:ascii="Times New Roman" w:hAnsi="Times New Roman" w:cs="Times New Roman"/>
                <w:sz w:val="24"/>
                <w:szCs w:val="24"/>
                <w:lang w:val="en-US"/>
              </w:rPr>
              <w:t xml:space="preserve"> </w:t>
            </w:r>
            <w:r w:rsidRPr="00C62817">
              <w:rPr>
                <w:rFonts w:ascii="Times New Roman" w:hAnsi="Times New Roman" w:cs="Times New Roman"/>
                <w:sz w:val="24"/>
                <w:szCs w:val="24"/>
              </w:rPr>
              <w:t>список</w:t>
            </w:r>
            <w:r w:rsidRPr="00C62817">
              <w:rPr>
                <w:rFonts w:ascii="Times New Roman" w:hAnsi="Times New Roman" w:cs="Times New Roman"/>
                <w:sz w:val="24"/>
                <w:szCs w:val="24"/>
                <w:lang w:val="en-US"/>
              </w:rPr>
              <w:t xml:space="preserve"> «</w:t>
            </w:r>
            <w:r w:rsidRPr="00C62817">
              <w:rPr>
                <w:rFonts w:ascii="Times New Roman" w:hAnsi="Times New Roman" w:cs="Times New Roman"/>
                <w:sz w:val="24"/>
                <w:szCs w:val="24"/>
              </w:rPr>
              <w:t>Социальные</w:t>
            </w:r>
            <w:r w:rsidRPr="00C62817">
              <w:rPr>
                <w:rFonts w:ascii="Times New Roman" w:hAnsi="Times New Roman" w:cs="Times New Roman"/>
                <w:sz w:val="24"/>
                <w:szCs w:val="24"/>
                <w:lang w:val="en-US"/>
              </w:rPr>
              <w:t xml:space="preserve"> </w:t>
            </w:r>
            <w:r w:rsidRPr="00C62817">
              <w:rPr>
                <w:rFonts w:ascii="Times New Roman" w:hAnsi="Times New Roman" w:cs="Times New Roman"/>
                <w:sz w:val="24"/>
                <w:szCs w:val="24"/>
              </w:rPr>
              <w:t>науки</w:t>
            </w:r>
            <w:r w:rsidRPr="00C62817">
              <w:rPr>
                <w:rFonts w:ascii="Times New Roman" w:hAnsi="Times New Roman" w:cs="Times New Roman"/>
                <w:sz w:val="24"/>
                <w:szCs w:val="24"/>
                <w:lang w:val="en-US"/>
              </w:rPr>
              <w:t>» (Social Sciences)</w:t>
            </w:r>
            <w:r w:rsidR="00617A01">
              <w:rPr>
                <w:rStyle w:val="af0"/>
                <w:rFonts w:ascii="Times New Roman" w:hAnsi="Times New Roman" w:cs="Times New Roman"/>
                <w:sz w:val="24"/>
                <w:szCs w:val="24"/>
                <w:lang w:val="en-US"/>
              </w:rPr>
              <w:footnoteReference w:id="25"/>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6A6026">
            <w:pPr>
              <w:spacing w:after="0" w:line="240" w:lineRule="auto"/>
              <w:rPr>
                <w:rFonts w:ascii="Times New Roman" w:hAnsi="Times New Roman" w:cs="Times New Roman"/>
                <w:sz w:val="24"/>
                <w:szCs w:val="24"/>
              </w:rPr>
            </w:pPr>
            <w:r w:rsidRPr="00C62817">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1E5690"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1-50</w:t>
            </w:r>
          </w:p>
        </w:tc>
      </w:tr>
      <w:tr w:rsidR="004A1F02" w:rsidRPr="00956D00" w:rsidTr="006A6026">
        <w:trPr>
          <w:cantSplit/>
        </w:trPr>
        <w:tc>
          <w:tcPr>
            <w:tcW w:w="286" w:type="pct"/>
            <w:tcBorders>
              <w:top w:val="single" w:sz="4" w:space="0" w:color="auto"/>
              <w:left w:val="single" w:sz="4" w:space="0" w:color="auto"/>
              <w:bottom w:val="single" w:sz="4" w:space="0" w:color="auto"/>
              <w:right w:val="single" w:sz="4" w:space="0" w:color="auto"/>
            </w:tcBorders>
          </w:tcPr>
          <w:p w:rsidR="00446A06" w:rsidRDefault="00F039DE" w:rsidP="00A047AE">
            <w:pPr>
              <w:spacing w:after="0" w:line="240" w:lineRule="auto"/>
              <w:rPr>
                <w:rFonts w:ascii="Times New Roman" w:hAnsi="Times New Roman" w:cs="Times New Roman"/>
                <w:sz w:val="24"/>
                <w:szCs w:val="24"/>
                <w:lang w:val="en-US"/>
              </w:rPr>
            </w:pPr>
            <w:r>
              <w:lastRenderedPageBreak/>
              <w:br w:type="page"/>
            </w:r>
            <w:r w:rsidR="00446A06">
              <w:rPr>
                <w:rFonts w:ascii="Times New Roman" w:hAnsi="Times New Roman" w:cs="Times New Roman"/>
                <w:sz w:val="24"/>
                <w:szCs w:val="24"/>
                <w:lang w:val="en-US"/>
              </w:rPr>
              <w:t>1.2.2.</w:t>
            </w:r>
          </w:p>
        </w:tc>
        <w:tc>
          <w:tcPr>
            <w:tcW w:w="1093" w:type="pct"/>
            <w:tcBorders>
              <w:top w:val="single" w:sz="4" w:space="0" w:color="auto"/>
              <w:left w:val="single" w:sz="4" w:space="0" w:color="auto"/>
              <w:bottom w:val="single" w:sz="4" w:space="0" w:color="auto"/>
              <w:right w:val="single" w:sz="4" w:space="0" w:color="auto"/>
            </w:tcBorders>
          </w:tcPr>
          <w:p w:rsidR="00446A06" w:rsidRPr="00D55193" w:rsidRDefault="00446A06" w:rsidP="00A047AE">
            <w:pPr>
              <w:spacing w:after="0" w:line="240" w:lineRule="auto"/>
              <w:rPr>
                <w:rFonts w:ascii="Times New Roman" w:hAnsi="Times New Roman" w:cs="Times New Roman"/>
                <w:sz w:val="24"/>
                <w:szCs w:val="24"/>
                <w:lang w:val="en-US"/>
              </w:rPr>
            </w:pPr>
            <w:r w:rsidRPr="00D55193">
              <w:rPr>
                <w:rFonts w:ascii="Times New Roman" w:hAnsi="Times New Roman" w:cs="Times New Roman"/>
                <w:sz w:val="24"/>
                <w:szCs w:val="24"/>
                <w:lang w:val="en-US"/>
              </w:rPr>
              <w:t xml:space="preserve">Times Higher Education – </w:t>
            </w:r>
            <w:r>
              <w:rPr>
                <w:rFonts w:ascii="Times New Roman" w:hAnsi="Times New Roman" w:cs="Times New Roman"/>
                <w:sz w:val="24"/>
                <w:szCs w:val="24"/>
              </w:rPr>
              <w:t>рейтинг</w:t>
            </w:r>
            <w:r w:rsidRPr="00D55193">
              <w:rPr>
                <w:rFonts w:ascii="Times New Roman" w:hAnsi="Times New Roman" w:cs="Times New Roman"/>
                <w:sz w:val="24"/>
                <w:szCs w:val="24"/>
                <w:lang w:val="en-US"/>
              </w:rPr>
              <w:t xml:space="preserve"> </w:t>
            </w:r>
            <w:r>
              <w:rPr>
                <w:rFonts w:ascii="Times New Roman" w:hAnsi="Times New Roman" w:cs="Times New Roman"/>
                <w:sz w:val="24"/>
                <w:szCs w:val="24"/>
              </w:rPr>
              <w:t>университетов</w:t>
            </w:r>
            <w:r w:rsidRPr="00D55193">
              <w:rPr>
                <w:rFonts w:ascii="Times New Roman" w:hAnsi="Times New Roman" w:cs="Times New Roman"/>
                <w:sz w:val="24"/>
                <w:szCs w:val="24"/>
                <w:lang w:val="en-US"/>
              </w:rPr>
              <w:t xml:space="preserve"> </w:t>
            </w:r>
            <w:r>
              <w:rPr>
                <w:rFonts w:ascii="Times New Roman" w:hAnsi="Times New Roman" w:cs="Times New Roman"/>
                <w:sz w:val="24"/>
                <w:szCs w:val="24"/>
              </w:rPr>
              <w:t>до</w:t>
            </w:r>
            <w:r w:rsidRPr="00D55193">
              <w:rPr>
                <w:rFonts w:ascii="Times New Roman" w:hAnsi="Times New Roman" w:cs="Times New Roman"/>
                <w:sz w:val="24"/>
                <w:szCs w:val="24"/>
                <w:lang w:val="en-US"/>
              </w:rPr>
              <w:t xml:space="preserve"> 50 </w:t>
            </w:r>
            <w:r>
              <w:rPr>
                <w:rFonts w:ascii="Times New Roman" w:hAnsi="Times New Roman" w:cs="Times New Roman"/>
                <w:sz w:val="24"/>
                <w:szCs w:val="24"/>
              </w:rPr>
              <w:t>лет</w:t>
            </w:r>
            <w:r w:rsidRPr="00D55193">
              <w:rPr>
                <w:rFonts w:ascii="Times New Roman" w:hAnsi="Times New Roman" w:cs="Times New Roman"/>
                <w:sz w:val="24"/>
                <w:szCs w:val="24"/>
                <w:lang w:val="en-US"/>
              </w:rPr>
              <w:t xml:space="preserve"> (Top 100 under 50 Universities)</w:t>
            </w:r>
            <w:r w:rsidR="004A1F02">
              <w:rPr>
                <w:rStyle w:val="af0"/>
                <w:rFonts w:ascii="Times New Roman" w:hAnsi="Times New Roman" w:cs="Times New Roman"/>
                <w:sz w:val="24"/>
                <w:szCs w:val="24"/>
                <w:lang w:val="en-US"/>
              </w:rPr>
              <w:footnoteReference w:id="26"/>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D55193" w:rsidRDefault="00446A06"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r>
      <w:tr w:rsidR="004A1F02" w:rsidRPr="00D55193" w:rsidTr="006A6026">
        <w:tc>
          <w:tcPr>
            <w:tcW w:w="286" w:type="pct"/>
            <w:tcBorders>
              <w:top w:val="single" w:sz="4" w:space="0" w:color="auto"/>
              <w:left w:val="single" w:sz="4" w:space="0" w:color="auto"/>
              <w:bottom w:val="single" w:sz="4" w:space="0" w:color="auto"/>
              <w:right w:val="single" w:sz="4" w:space="0" w:color="auto"/>
            </w:tcBorders>
          </w:tcPr>
          <w:p w:rsidR="00446A06" w:rsidRPr="00213725" w:rsidRDefault="00446A06"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093" w:type="pct"/>
            <w:tcBorders>
              <w:top w:val="single" w:sz="4" w:space="0" w:color="auto"/>
              <w:left w:val="single" w:sz="4" w:space="0" w:color="auto"/>
              <w:bottom w:val="single" w:sz="4" w:space="0" w:color="auto"/>
              <w:right w:val="single" w:sz="4" w:space="0" w:color="auto"/>
            </w:tcBorders>
          </w:tcPr>
          <w:p w:rsidR="00446A06" w:rsidRPr="00D40F15" w:rsidRDefault="00446A06" w:rsidP="00F039DE">
            <w:pPr>
              <w:spacing w:after="0" w:line="240" w:lineRule="auto"/>
              <w:rPr>
                <w:rFonts w:ascii="Times New Roman" w:hAnsi="Times New Roman" w:cs="Times New Roman"/>
                <w:sz w:val="24"/>
                <w:szCs w:val="24"/>
              </w:rPr>
            </w:pPr>
            <w:r w:rsidRPr="00D40F15">
              <w:rPr>
                <w:rFonts w:ascii="Times New Roman" w:hAnsi="Times New Roman" w:cs="Times New Roman"/>
                <w:sz w:val="24"/>
                <w:szCs w:val="24"/>
              </w:rPr>
              <w:t xml:space="preserve">Рейтинг </w:t>
            </w:r>
            <w:r w:rsidRPr="00D55193">
              <w:rPr>
                <w:rFonts w:ascii="Times New Roman" w:hAnsi="Times New Roman" w:cs="Times New Roman"/>
                <w:sz w:val="24"/>
                <w:szCs w:val="24"/>
                <w:lang w:val="en-US"/>
              </w:rPr>
              <w:t>Social</w:t>
            </w:r>
            <w:r w:rsidRPr="00D40F15">
              <w:rPr>
                <w:rFonts w:ascii="Times New Roman" w:hAnsi="Times New Roman" w:cs="Times New Roman"/>
                <w:sz w:val="24"/>
                <w:szCs w:val="24"/>
              </w:rPr>
              <w:t xml:space="preserve"> </w:t>
            </w:r>
            <w:r w:rsidRPr="00D55193">
              <w:rPr>
                <w:rFonts w:ascii="Times New Roman" w:hAnsi="Times New Roman" w:cs="Times New Roman"/>
                <w:sz w:val="24"/>
                <w:szCs w:val="24"/>
                <w:lang w:val="en-US"/>
              </w:rPr>
              <w:t>Sciences</w:t>
            </w:r>
            <w:r w:rsidRPr="00D40F15">
              <w:rPr>
                <w:rFonts w:ascii="Times New Roman" w:hAnsi="Times New Roman" w:cs="Times New Roman"/>
                <w:sz w:val="24"/>
                <w:szCs w:val="24"/>
              </w:rPr>
              <w:t xml:space="preserve"> </w:t>
            </w:r>
            <w:r w:rsidRPr="00D55193">
              <w:rPr>
                <w:rFonts w:ascii="Times New Roman" w:hAnsi="Times New Roman" w:cs="Times New Roman"/>
                <w:sz w:val="24"/>
                <w:szCs w:val="24"/>
                <w:lang w:val="en-US"/>
              </w:rPr>
              <w:t>Research</w:t>
            </w:r>
            <w:r w:rsidRPr="00D40F15">
              <w:rPr>
                <w:rFonts w:ascii="Times New Roman" w:hAnsi="Times New Roman" w:cs="Times New Roman"/>
                <w:sz w:val="24"/>
                <w:szCs w:val="24"/>
              </w:rPr>
              <w:t xml:space="preserve"> </w:t>
            </w:r>
            <w:r w:rsidRPr="00D55193">
              <w:rPr>
                <w:rFonts w:ascii="Times New Roman" w:hAnsi="Times New Roman" w:cs="Times New Roman"/>
                <w:sz w:val="24"/>
                <w:szCs w:val="24"/>
                <w:lang w:val="en-US"/>
              </w:rPr>
              <w:t>Network</w:t>
            </w:r>
            <w:r w:rsidRPr="00D40F15">
              <w:rPr>
                <w:rFonts w:ascii="Times New Roman" w:hAnsi="Times New Roman" w:cs="Times New Roman"/>
                <w:sz w:val="24"/>
                <w:szCs w:val="24"/>
              </w:rPr>
              <w:t xml:space="preserve">, по общему количеству цитирований публикаций </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D55193" w:rsidRDefault="00446A06"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rPr>
            </w:pPr>
            <w:r w:rsidRPr="00A30897">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1-50</w:t>
            </w:r>
          </w:p>
        </w:tc>
      </w:tr>
      <w:tr w:rsidR="004A1F02" w:rsidRPr="00F039DE" w:rsidTr="006A6026">
        <w:tc>
          <w:tcPr>
            <w:tcW w:w="286" w:type="pct"/>
            <w:tcBorders>
              <w:top w:val="single" w:sz="4" w:space="0" w:color="auto"/>
              <w:left w:val="single" w:sz="4" w:space="0" w:color="auto"/>
              <w:bottom w:val="single" w:sz="4" w:space="0" w:color="auto"/>
              <w:right w:val="single" w:sz="4" w:space="0" w:color="auto"/>
            </w:tcBorders>
          </w:tcPr>
          <w:p w:rsidR="00F039DE" w:rsidRPr="00F039DE" w:rsidRDefault="00F039DE"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093" w:type="pct"/>
            <w:tcBorders>
              <w:top w:val="single" w:sz="4" w:space="0" w:color="auto"/>
              <w:left w:val="single" w:sz="4" w:space="0" w:color="auto"/>
              <w:bottom w:val="single" w:sz="4" w:space="0" w:color="auto"/>
              <w:right w:val="single" w:sz="4" w:space="0" w:color="auto"/>
            </w:tcBorders>
          </w:tcPr>
          <w:p w:rsidR="00E00C8E" w:rsidRPr="00AC48C4" w:rsidRDefault="00F039DE" w:rsidP="00AC48C4">
            <w:pPr>
              <w:spacing w:after="0" w:line="240" w:lineRule="auto"/>
              <w:rPr>
                <w:rFonts w:ascii="Times New Roman" w:hAnsi="Times New Roman" w:cs="Times New Roman"/>
                <w:sz w:val="24"/>
                <w:szCs w:val="24"/>
                <w:lang w:val="en-US"/>
              </w:rPr>
            </w:pPr>
            <w:r w:rsidRPr="00AC48C4">
              <w:rPr>
                <w:rFonts w:ascii="Times New Roman" w:hAnsi="Times New Roman" w:cs="Times New Roman"/>
                <w:sz w:val="24"/>
                <w:szCs w:val="24"/>
              </w:rPr>
              <w:t>Рейтинг</w:t>
            </w:r>
            <w:r w:rsidRPr="00AC48C4">
              <w:rPr>
                <w:rFonts w:ascii="Times New Roman" w:hAnsi="Times New Roman" w:cs="Times New Roman"/>
                <w:sz w:val="24"/>
                <w:szCs w:val="24"/>
                <w:lang w:val="en-US"/>
              </w:rPr>
              <w:t xml:space="preserve"> Research Papers in Economics (</w:t>
            </w:r>
            <w:proofErr w:type="spellStart"/>
            <w:r w:rsidRPr="00AC48C4">
              <w:rPr>
                <w:rFonts w:ascii="Times New Roman" w:hAnsi="Times New Roman" w:cs="Times New Roman"/>
                <w:sz w:val="24"/>
                <w:szCs w:val="24"/>
                <w:lang w:val="en-US"/>
              </w:rPr>
              <w:t>RePEc</w:t>
            </w:r>
            <w:proofErr w:type="spellEnd"/>
            <w:r w:rsidR="00AC48C4" w:rsidRPr="00AC48C4">
              <w:rPr>
                <w:rFonts w:ascii="Times New Roman" w:hAnsi="Times New Roman" w:cs="Times New Roman"/>
                <w:sz w:val="24"/>
                <w:szCs w:val="24"/>
                <w:lang w:val="en-US"/>
              </w:rPr>
              <w:t xml:space="preserve">), </w:t>
            </w:r>
            <w:r w:rsidR="00AC48C4" w:rsidRPr="00AC48C4">
              <w:rPr>
                <w:rFonts w:ascii="Times New Roman" w:hAnsi="Times New Roman" w:cs="Times New Roman"/>
                <w:sz w:val="24"/>
                <w:szCs w:val="24"/>
              </w:rPr>
              <w:t>Европейские</w:t>
            </w:r>
            <w:r w:rsidR="00AC48C4" w:rsidRPr="00AC48C4">
              <w:rPr>
                <w:rFonts w:ascii="Times New Roman" w:hAnsi="Times New Roman" w:cs="Times New Roman"/>
                <w:sz w:val="24"/>
                <w:szCs w:val="24"/>
                <w:lang w:val="en-US"/>
              </w:rPr>
              <w:t xml:space="preserve"> </w:t>
            </w:r>
            <w:r w:rsidR="00AC48C4" w:rsidRPr="00AC48C4">
              <w:rPr>
                <w:rFonts w:ascii="Times New Roman" w:hAnsi="Times New Roman" w:cs="Times New Roman"/>
                <w:sz w:val="24"/>
                <w:szCs w:val="24"/>
              </w:rPr>
              <w:t>страны</w:t>
            </w:r>
            <w:r w:rsidR="00617A01" w:rsidRPr="00AC48C4">
              <w:rPr>
                <w:rStyle w:val="af0"/>
                <w:rFonts w:ascii="Times New Roman" w:hAnsi="Times New Roman" w:cs="Times New Roman"/>
                <w:sz w:val="24"/>
                <w:szCs w:val="24"/>
              </w:rPr>
              <w:footnoteReference w:id="27"/>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AC48C4" w:rsidRDefault="00F039DE" w:rsidP="006A6026">
            <w:pPr>
              <w:spacing w:after="0" w:line="240" w:lineRule="auto"/>
              <w:rPr>
                <w:rFonts w:ascii="Times New Roman" w:hAnsi="Times New Roman" w:cs="Times New Roman"/>
                <w:sz w:val="24"/>
                <w:szCs w:val="24"/>
              </w:rPr>
            </w:pPr>
            <w:r w:rsidRPr="00AC48C4">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2.</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 xml:space="preserve">Количество статей в Web of Science и </w:t>
            </w:r>
            <w:r w:rsidRPr="00E17DEB">
              <w:rPr>
                <w:rFonts w:ascii="Times New Roman" w:hAnsi="Times New Roman" w:cs="Times New Roman"/>
                <w:sz w:val="24"/>
                <w:szCs w:val="24"/>
                <w:lang w:val="en-US"/>
              </w:rPr>
              <w:t>Scopus</w:t>
            </w:r>
            <w:r w:rsidRPr="00E17DEB">
              <w:rPr>
                <w:rFonts w:ascii="Times New Roman" w:hAnsi="Times New Roman" w:cs="Times New Roman"/>
                <w:sz w:val="24"/>
                <w:szCs w:val="24"/>
              </w:rPr>
              <w:t xml:space="preserve"> с исключением дублирования на 1 НПР</w:t>
            </w:r>
          </w:p>
        </w:tc>
        <w:tc>
          <w:tcPr>
            <w:tcW w:w="487" w:type="pct"/>
            <w:tcBorders>
              <w:top w:val="single" w:sz="4" w:space="0" w:color="auto"/>
              <w:left w:val="single" w:sz="4" w:space="0" w:color="auto"/>
              <w:bottom w:val="single" w:sz="4" w:space="0" w:color="auto"/>
              <w:right w:val="single" w:sz="4" w:space="0" w:color="auto"/>
            </w:tcBorders>
            <w:vAlign w:val="center"/>
          </w:tcPr>
          <w:p w:rsidR="0082368A"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p w:rsidR="00F039DE" w:rsidRPr="0082368A" w:rsidRDefault="00F039DE" w:rsidP="006A6026">
            <w:pPr>
              <w:rPr>
                <w:rFonts w:ascii="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0,45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0,55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0,9</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1,8</w:t>
            </w:r>
          </w:p>
        </w:tc>
      </w:tr>
      <w:tr w:rsidR="004A1F02" w:rsidRPr="00F039DE"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3</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Средний показатель</w:t>
            </w:r>
            <w:r w:rsidRPr="00E17DEB">
              <w:rPr>
                <w:rFonts w:ascii="Times New Roman" w:hAnsi="Times New Roman" w:cs="Times New Roman"/>
                <w:sz w:val="24"/>
                <w:szCs w:val="24"/>
              </w:rPr>
              <w:t xml:space="preserve"> цитируемости на 1 НПР, рассчитываемый по совокупности статей, учтенных в базах данных Web of Science и </w:t>
            </w:r>
            <w:r w:rsidRPr="00E17DEB">
              <w:rPr>
                <w:rFonts w:ascii="Times New Roman" w:hAnsi="Times New Roman" w:cs="Times New Roman"/>
                <w:sz w:val="24"/>
                <w:szCs w:val="24"/>
                <w:lang w:val="en-US"/>
              </w:rPr>
              <w:t>Scopus</w:t>
            </w:r>
            <w:r w:rsidRPr="00E17DEB">
              <w:rPr>
                <w:rFonts w:ascii="Times New Roman" w:hAnsi="Times New Roman" w:cs="Times New Roman"/>
                <w:sz w:val="24"/>
                <w:szCs w:val="24"/>
              </w:rPr>
              <w:t>, с исключением их дублирования</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0,45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6,5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8,0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4</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152311">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Доля зарубежных профессоров, преподавателей и исследователей в численности НПР</w:t>
            </w:r>
            <w:r>
              <w:rPr>
                <w:rFonts w:ascii="Times New Roman" w:hAnsi="Times New Roman" w:cs="Times New Roman"/>
                <w:sz w:val="24"/>
                <w:szCs w:val="24"/>
              </w:rPr>
              <w:t>, включая российских граждан</w:t>
            </w:r>
            <w:r w:rsidR="00152311">
              <w:rPr>
                <w:rFonts w:ascii="Times New Roman" w:hAnsi="Times New Roman" w:cs="Times New Roman"/>
                <w:sz w:val="24"/>
                <w:szCs w:val="24"/>
              </w:rPr>
              <w:t xml:space="preserve"> – </w:t>
            </w:r>
            <w:r>
              <w:rPr>
                <w:rFonts w:ascii="Times New Roman" w:hAnsi="Times New Roman" w:cs="Times New Roman"/>
                <w:sz w:val="24"/>
                <w:szCs w:val="24"/>
              </w:rPr>
              <w:t xml:space="preserve">обладателей степени </w:t>
            </w:r>
            <w:r>
              <w:rPr>
                <w:rFonts w:ascii="Times New Roman" w:hAnsi="Times New Roman" w:cs="Times New Roman"/>
                <w:sz w:val="24"/>
                <w:szCs w:val="24"/>
                <w:lang w:val="en-US"/>
              </w:rPr>
              <w:t>PhD</w:t>
            </w:r>
            <w:r w:rsidRPr="00E17DEB">
              <w:rPr>
                <w:rFonts w:ascii="Times New Roman" w:hAnsi="Times New Roman" w:cs="Times New Roman"/>
                <w:sz w:val="24"/>
                <w:szCs w:val="24"/>
              </w:rPr>
              <w:t xml:space="preserve"> </w:t>
            </w:r>
            <w:r>
              <w:rPr>
                <w:rFonts w:ascii="Times New Roman" w:hAnsi="Times New Roman" w:cs="Times New Roman"/>
                <w:sz w:val="24"/>
                <w:szCs w:val="24"/>
              </w:rPr>
              <w:lastRenderedPageBreak/>
              <w:t>зарубежных университетов</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9,5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10,5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lastRenderedPageBreak/>
              <w:t>5</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Доля иностранных студентов</w:t>
            </w:r>
            <w:r w:rsidR="00152311">
              <w:rPr>
                <w:rFonts w:ascii="Times New Roman" w:hAnsi="Times New Roman" w:cs="Times New Roman"/>
                <w:sz w:val="24"/>
                <w:szCs w:val="24"/>
              </w:rPr>
              <w:t>,</w:t>
            </w:r>
            <w:r w:rsidRPr="00E17DEB">
              <w:rPr>
                <w:rFonts w:ascii="Times New Roman" w:hAnsi="Times New Roman" w:cs="Times New Roman"/>
                <w:sz w:val="24"/>
                <w:szCs w:val="24"/>
              </w:rPr>
              <w:t xml:space="preserve"> обучающихся на основных образовательных программах вуза (</w:t>
            </w:r>
            <w:r>
              <w:rPr>
                <w:rFonts w:ascii="Times New Roman" w:hAnsi="Times New Roman" w:cs="Times New Roman"/>
                <w:sz w:val="24"/>
                <w:szCs w:val="24"/>
              </w:rPr>
              <w:t>считается с учетом студентов из стран СНГ</w:t>
            </w:r>
            <w:r w:rsidRPr="00E17DEB">
              <w:rPr>
                <w:rFonts w:ascii="Times New Roman" w:hAnsi="Times New Roman" w:cs="Times New Roman"/>
                <w:sz w:val="24"/>
                <w:szCs w:val="24"/>
              </w:rPr>
              <w:t>)</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4</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11</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6</w:t>
            </w: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E17DEB" w:rsidRDefault="00446A06"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балл</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214926" w:rsidRDefault="00F039DE" w:rsidP="00214926">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7</w:t>
            </w:r>
          </w:p>
        </w:tc>
        <w:tc>
          <w:tcPr>
            <w:tcW w:w="1093" w:type="pct"/>
            <w:tcBorders>
              <w:top w:val="single" w:sz="4" w:space="0" w:color="auto"/>
              <w:left w:val="single" w:sz="4" w:space="0" w:color="auto"/>
              <w:bottom w:val="single" w:sz="4" w:space="0" w:color="auto"/>
              <w:right w:val="single" w:sz="4" w:space="0" w:color="auto"/>
            </w:tcBorders>
          </w:tcPr>
          <w:p w:rsidR="00F039DE" w:rsidRPr="007C7662"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Доля доходов из внебюджетных исто</w:t>
            </w:r>
            <w:r w:rsidR="007C7662">
              <w:rPr>
                <w:rFonts w:ascii="Times New Roman" w:hAnsi="Times New Roman" w:cs="Times New Roman"/>
                <w:sz w:val="24"/>
                <w:szCs w:val="24"/>
              </w:rPr>
              <w:t>чников в структуре доходов вуза</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38</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r>
      <w:tr w:rsidR="00446A06" w:rsidRPr="00617A01" w:rsidTr="006A6026">
        <w:tc>
          <w:tcPr>
            <w:tcW w:w="1379" w:type="pct"/>
            <w:gridSpan w:val="2"/>
            <w:tcBorders>
              <w:top w:val="single" w:sz="4" w:space="0" w:color="auto"/>
              <w:left w:val="single" w:sz="4" w:space="0" w:color="auto"/>
              <w:bottom w:val="single" w:sz="4" w:space="0" w:color="auto"/>
              <w:right w:val="single" w:sz="4" w:space="0" w:color="auto"/>
            </w:tcBorders>
          </w:tcPr>
          <w:p w:rsidR="00446A06" w:rsidRPr="00617A01" w:rsidRDefault="00446A06" w:rsidP="00A047AE">
            <w:pPr>
              <w:spacing w:after="0" w:line="240" w:lineRule="auto"/>
              <w:rPr>
                <w:rFonts w:ascii="Times New Roman" w:hAnsi="Times New Roman" w:cs="Times New Roman"/>
                <w:b/>
                <w:sz w:val="24"/>
                <w:szCs w:val="24"/>
              </w:rPr>
            </w:pPr>
            <w:r w:rsidRPr="00617A01">
              <w:rPr>
                <w:rFonts w:ascii="Times New Roman" w:hAnsi="Times New Roman" w:cs="Times New Roman"/>
                <w:b/>
                <w:sz w:val="24"/>
                <w:szCs w:val="24"/>
              </w:rPr>
              <w:t>Дополнительные показатели*</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617A01" w:rsidRDefault="00446A06" w:rsidP="006A6026">
            <w:pPr>
              <w:spacing w:after="0" w:line="240" w:lineRule="auto"/>
              <w:rPr>
                <w:rFonts w:ascii="Times New Roman" w:hAnsi="Times New Roman" w:cs="Times New Roman"/>
                <w:b/>
                <w:sz w:val="24"/>
                <w:szCs w:val="24"/>
              </w:rPr>
            </w:pPr>
          </w:p>
        </w:tc>
        <w:tc>
          <w:tcPr>
            <w:tcW w:w="3134" w:type="pct"/>
            <w:gridSpan w:val="8"/>
            <w:tcBorders>
              <w:top w:val="single" w:sz="4" w:space="0" w:color="auto"/>
              <w:left w:val="single" w:sz="4" w:space="0" w:color="auto"/>
              <w:bottom w:val="single" w:sz="4" w:space="0" w:color="auto"/>
              <w:right w:val="single" w:sz="4" w:space="0" w:color="auto"/>
            </w:tcBorders>
          </w:tcPr>
          <w:p w:rsidR="00446A06" w:rsidRPr="00617A01" w:rsidRDefault="00446A06" w:rsidP="00A047AE">
            <w:pPr>
              <w:spacing w:after="0" w:line="240" w:lineRule="auto"/>
              <w:rPr>
                <w:rFonts w:ascii="Times New Roman" w:hAnsi="Times New Roman" w:cs="Times New Roman"/>
                <w:b/>
                <w:sz w:val="24"/>
                <w:szCs w:val="24"/>
              </w:rPr>
            </w:pP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25281E"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0223E1">
              <w:rPr>
                <w:rFonts w:ascii="Times New Roman" w:hAnsi="Times New Roman" w:cs="Times New Roman"/>
                <w:sz w:val="24"/>
                <w:szCs w:val="24"/>
              </w:rPr>
              <w:t>Объем НИОКР в расчете на 1 НПР</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0223E1" w:rsidRDefault="00F039DE" w:rsidP="006A6026">
            <w:pPr>
              <w:spacing w:after="0" w:line="240" w:lineRule="auto"/>
              <w:rPr>
                <w:rFonts w:ascii="Times New Roman" w:hAnsi="Times New Roman" w:cs="Times New Roman"/>
                <w:sz w:val="24"/>
                <w:szCs w:val="24"/>
                <w:lang w:val="en-US"/>
              </w:rPr>
            </w:pPr>
            <w:proofErr w:type="spellStart"/>
            <w:r w:rsidRPr="000223E1">
              <w:rPr>
                <w:rFonts w:ascii="Times New Roman" w:hAnsi="Times New Roman" w:cs="Times New Roman"/>
                <w:sz w:val="24"/>
                <w:szCs w:val="24"/>
                <w:lang w:val="en-US"/>
              </w:rPr>
              <w:t>тыс</w:t>
            </w:r>
            <w:proofErr w:type="spellEnd"/>
            <w:r w:rsidRPr="000223E1">
              <w:rPr>
                <w:rFonts w:ascii="Times New Roman" w:hAnsi="Times New Roman" w:cs="Times New Roman"/>
                <w:sz w:val="24"/>
                <w:szCs w:val="24"/>
                <w:lang w:val="en-US"/>
              </w:rPr>
              <w:t xml:space="preserve">. </w:t>
            </w:r>
            <w:proofErr w:type="spellStart"/>
            <w:r w:rsidRPr="000223E1">
              <w:rPr>
                <w:rFonts w:ascii="Times New Roman" w:hAnsi="Times New Roman" w:cs="Times New Roman"/>
                <w:sz w:val="24"/>
                <w:szCs w:val="24"/>
                <w:lang w:val="en-US"/>
              </w:rPr>
              <w:t>руб</w:t>
            </w:r>
            <w:proofErr w:type="spellEnd"/>
            <w:r w:rsidRPr="000223E1">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617A01" w:rsidRDefault="00617A01" w:rsidP="00F039DE">
            <w:pPr>
              <w:spacing w:line="240" w:lineRule="auto"/>
              <w:jc w:val="center"/>
              <w:rPr>
                <w:rFonts w:ascii="Times New Roman" w:hAnsi="Times New Roman" w:cs="Times New Roman"/>
                <w:sz w:val="24"/>
                <w:szCs w:val="24"/>
              </w:rPr>
            </w:pPr>
            <w:r w:rsidRPr="00971D86">
              <w:rPr>
                <w:rFonts w:ascii="Times New Roman" w:hAnsi="Times New Roman" w:cs="Times New Roman"/>
                <w:sz w:val="24"/>
                <w:szCs w:val="24"/>
              </w:rPr>
              <w:t>950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1300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1400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1500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1600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1700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25281E" w:rsidRDefault="0025281E"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93" w:type="pct"/>
            <w:tcBorders>
              <w:top w:val="single" w:sz="4" w:space="0" w:color="auto"/>
              <w:left w:val="single" w:sz="4" w:space="0" w:color="auto"/>
              <w:bottom w:val="single" w:sz="4" w:space="0" w:color="auto"/>
              <w:right w:val="single" w:sz="4" w:space="0" w:color="auto"/>
            </w:tcBorders>
          </w:tcPr>
          <w:p w:rsidR="00F039DE" w:rsidRPr="000223E1" w:rsidRDefault="00F039DE" w:rsidP="00A047AE">
            <w:pPr>
              <w:spacing w:after="0" w:line="240" w:lineRule="auto"/>
              <w:rPr>
                <w:rFonts w:ascii="Times New Roman" w:hAnsi="Times New Roman" w:cs="Times New Roman"/>
                <w:sz w:val="24"/>
                <w:szCs w:val="24"/>
              </w:rPr>
            </w:pPr>
            <w:r w:rsidRPr="000223E1">
              <w:rPr>
                <w:rFonts w:ascii="Times New Roman" w:hAnsi="Times New Roman" w:cs="Times New Roman"/>
                <w:sz w:val="24"/>
                <w:szCs w:val="24"/>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0223E1" w:rsidRDefault="00F039DE"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28</w:t>
            </w:r>
          </w:p>
        </w:tc>
      </w:tr>
      <w:tr w:rsidR="004A1F02" w:rsidRPr="00E17DEB" w:rsidTr="00214926">
        <w:tc>
          <w:tcPr>
            <w:tcW w:w="286" w:type="pct"/>
            <w:tcBorders>
              <w:top w:val="single" w:sz="4" w:space="0" w:color="auto"/>
              <w:left w:val="single" w:sz="4" w:space="0" w:color="auto"/>
              <w:bottom w:val="single" w:sz="4" w:space="0" w:color="auto"/>
              <w:right w:val="single" w:sz="4" w:space="0" w:color="auto"/>
            </w:tcBorders>
          </w:tcPr>
          <w:p w:rsidR="0025281E" w:rsidRPr="0016618F" w:rsidRDefault="0025281E"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93" w:type="pct"/>
            <w:tcBorders>
              <w:top w:val="single" w:sz="4" w:space="0" w:color="auto"/>
              <w:left w:val="single" w:sz="4" w:space="0" w:color="auto"/>
              <w:bottom w:val="single" w:sz="4" w:space="0" w:color="auto"/>
              <w:right w:val="single" w:sz="4" w:space="0" w:color="auto"/>
            </w:tcBorders>
          </w:tcPr>
          <w:p w:rsidR="0025281E" w:rsidRPr="00E17DEB" w:rsidRDefault="0025281E" w:rsidP="00A047AE">
            <w:pPr>
              <w:spacing w:after="0" w:line="240" w:lineRule="auto"/>
              <w:rPr>
                <w:rFonts w:ascii="Times New Roman" w:hAnsi="Times New Roman" w:cs="Times New Roman"/>
                <w:sz w:val="24"/>
                <w:szCs w:val="24"/>
              </w:rPr>
            </w:pPr>
            <w:r w:rsidRPr="0025281E">
              <w:rPr>
                <w:rFonts w:ascii="Times New Roman" w:hAnsi="Times New Roman" w:cs="Times New Roman"/>
                <w:sz w:val="24"/>
                <w:szCs w:val="24"/>
              </w:rPr>
              <w:t xml:space="preserve">Доля кредитов, полученных </w:t>
            </w:r>
            <w:r w:rsidRPr="0025281E">
              <w:rPr>
                <w:rFonts w:ascii="Times New Roman" w:hAnsi="Times New Roman" w:cs="Times New Roman"/>
                <w:sz w:val="24"/>
                <w:szCs w:val="24"/>
              </w:rPr>
              <w:lastRenderedPageBreak/>
              <w:t>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487" w:type="pct"/>
            <w:tcBorders>
              <w:top w:val="single" w:sz="4" w:space="0" w:color="auto"/>
              <w:left w:val="single" w:sz="4" w:space="0" w:color="auto"/>
              <w:bottom w:val="single" w:sz="4" w:space="0" w:color="auto"/>
              <w:right w:val="single" w:sz="4" w:space="0" w:color="auto"/>
            </w:tcBorders>
            <w:vAlign w:val="center"/>
          </w:tcPr>
          <w:p w:rsidR="0025281E" w:rsidRPr="000223E1" w:rsidRDefault="0025281E"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9</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12</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14</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16</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20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25281E" w:rsidRPr="00C62817" w:rsidRDefault="0025281E" w:rsidP="00A047AE">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lastRenderedPageBreak/>
              <w:t>4</w:t>
            </w:r>
          </w:p>
        </w:tc>
        <w:tc>
          <w:tcPr>
            <w:tcW w:w="1093" w:type="pct"/>
            <w:tcBorders>
              <w:top w:val="single" w:sz="4" w:space="0" w:color="auto"/>
              <w:left w:val="single" w:sz="4" w:space="0" w:color="auto"/>
              <w:bottom w:val="single" w:sz="4" w:space="0" w:color="auto"/>
              <w:right w:val="single" w:sz="4" w:space="0" w:color="auto"/>
            </w:tcBorders>
          </w:tcPr>
          <w:p w:rsidR="0025281E" w:rsidRPr="00C62817" w:rsidRDefault="0025281E" w:rsidP="00A047AE">
            <w:pPr>
              <w:spacing w:after="0" w:line="240" w:lineRule="auto"/>
              <w:rPr>
                <w:rFonts w:ascii="Times New Roman" w:hAnsi="Times New Roman" w:cs="Times New Roman"/>
                <w:sz w:val="24"/>
                <w:szCs w:val="24"/>
              </w:rPr>
            </w:pPr>
            <w:r w:rsidRPr="00C62817">
              <w:rPr>
                <w:rFonts w:ascii="Times New Roman" w:hAnsi="Times New Roman" w:cs="Times New Roman"/>
                <w:sz w:val="24"/>
                <w:szCs w:val="24"/>
              </w:rPr>
              <w:t>Доля учебных дисциплин объемом более двух кредитов, преподаваемых на английском языке, в общем числе учебных дисциплин объемом более двух кредитов</w:t>
            </w:r>
          </w:p>
        </w:tc>
        <w:tc>
          <w:tcPr>
            <w:tcW w:w="487"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6A6026">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12</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13</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20</w:t>
            </w:r>
          </w:p>
        </w:tc>
      </w:tr>
      <w:tr w:rsidR="004A1F02" w:rsidRPr="0025281E" w:rsidTr="006A6026">
        <w:tc>
          <w:tcPr>
            <w:tcW w:w="286" w:type="pct"/>
            <w:tcBorders>
              <w:top w:val="single" w:sz="4" w:space="0" w:color="auto"/>
              <w:left w:val="single" w:sz="4" w:space="0" w:color="auto"/>
              <w:bottom w:val="single" w:sz="4" w:space="0" w:color="auto"/>
              <w:right w:val="single" w:sz="4" w:space="0" w:color="auto"/>
            </w:tcBorders>
          </w:tcPr>
          <w:p w:rsidR="0025281E" w:rsidRPr="00E00C8E" w:rsidRDefault="0025281E" w:rsidP="00A047AE">
            <w:pPr>
              <w:spacing w:after="0" w:line="240" w:lineRule="auto"/>
              <w:rPr>
                <w:rFonts w:ascii="Times New Roman" w:hAnsi="Times New Roman" w:cs="Times New Roman"/>
                <w:sz w:val="24"/>
                <w:szCs w:val="24"/>
              </w:rPr>
            </w:pPr>
            <w:r w:rsidRPr="00E00C8E">
              <w:rPr>
                <w:rFonts w:ascii="Times New Roman" w:hAnsi="Times New Roman" w:cs="Times New Roman"/>
                <w:sz w:val="24"/>
                <w:szCs w:val="24"/>
              </w:rPr>
              <w:t>5</w:t>
            </w:r>
          </w:p>
        </w:tc>
        <w:tc>
          <w:tcPr>
            <w:tcW w:w="1093" w:type="pct"/>
            <w:tcBorders>
              <w:top w:val="single" w:sz="4" w:space="0" w:color="auto"/>
              <w:left w:val="single" w:sz="4" w:space="0" w:color="auto"/>
              <w:bottom w:val="single" w:sz="4" w:space="0" w:color="auto"/>
              <w:right w:val="single" w:sz="4" w:space="0" w:color="auto"/>
            </w:tcBorders>
          </w:tcPr>
          <w:p w:rsidR="0025281E" w:rsidRPr="00E00C8E" w:rsidRDefault="0025281E" w:rsidP="00A047AE">
            <w:pPr>
              <w:spacing w:after="0" w:line="240" w:lineRule="auto"/>
              <w:rPr>
                <w:rFonts w:ascii="Times New Roman" w:hAnsi="Times New Roman" w:cs="Times New Roman"/>
                <w:sz w:val="24"/>
                <w:szCs w:val="24"/>
              </w:rPr>
            </w:pPr>
            <w:r w:rsidRPr="00E00C8E">
              <w:rPr>
                <w:rFonts w:ascii="Times New Roman" w:hAnsi="Times New Roman" w:cs="Times New Roman"/>
                <w:sz w:val="24"/>
                <w:szCs w:val="24"/>
              </w:rPr>
              <w:t>Доля расходов университета, направленных на реализацию стратегических инициатив</w:t>
            </w:r>
          </w:p>
        </w:tc>
        <w:tc>
          <w:tcPr>
            <w:tcW w:w="487"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6A6026">
            <w:pPr>
              <w:spacing w:after="0" w:line="240" w:lineRule="auto"/>
              <w:rPr>
                <w:rFonts w:ascii="Times New Roman" w:hAnsi="Times New Roman" w:cs="Times New Roman"/>
                <w:sz w:val="24"/>
                <w:szCs w:val="24"/>
                <w:lang w:val="en-US"/>
              </w:rPr>
            </w:pPr>
            <w:r w:rsidRPr="00E00C8E">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17</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20</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22</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r>
    </w:tbl>
    <w:p w:rsidR="00446A06" w:rsidRPr="0046602F" w:rsidRDefault="00446A06" w:rsidP="00971D86">
      <w:pPr>
        <w:tabs>
          <w:tab w:val="left" w:pos="8846"/>
        </w:tabs>
        <w:spacing w:line="360" w:lineRule="auto"/>
        <w:rPr>
          <w:rFonts w:ascii="Times New Roman" w:hAnsi="Times New Roman" w:cs="Times New Roman"/>
          <w:sz w:val="28"/>
          <w:szCs w:val="28"/>
        </w:rPr>
      </w:pPr>
      <w:proofErr w:type="gramStart"/>
      <w:r w:rsidRPr="004F0F5C">
        <w:rPr>
          <w:rFonts w:ascii="Times New Roman" w:hAnsi="Times New Roman" w:cs="Times New Roman"/>
          <w:sz w:val="28"/>
          <w:szCs w:val="28"/>
        </w:rPr>
        <w:t xml:space="preserve">*) </w:t>
      </w:r>
      <w:r w:rsidR="00617A01">
        <w:rPr>
          <w:rFonts w:ascii="Times New Roman" w:hAnsi="Times New Roman" w:cs="Times New Roman"/>
          <w:sz w:val="28"/>
          <w:szCs w:val="28"/>
        </w:rPr>
        <w:t xml:space="preserve"> </w:t>
      </w:r>
      <w:r w:rsidR="00E8258F">
        <w:rPr>
          <w:rFonts w:ascii="Times New Roman" w:hAnsi="Times New Roman" w:cs="Times New Roman"/>
          <w:sz w:val="28"/>
          <w:szCs w:val="28"/>
        </w:rPr>
        <w:t>Методики расчета дополнительных показателей приведены ниже:</w:t>
      </w:r>
      <w:proofErr w:type="gramEnd"/>
    </w:p>
    <w:p w:rsidR="00446A06" w:rsidRPr="00971D86" w:rsidRDefault="00446A06" w:rsidP="00A14C5D">
      <w:pPr>
        <w:spacing w:after="0" w:line="360" w:lineRule="auto"/>
        <w:rPr>
          <w:rFonts w:ascii="Times New Roman" w:hAnsi="Times New Roman" w:cs="Times New Roman"/>
          <w:b/>
          <w:sz w:val="28"/>
          <w:szCs w:val="28"/>
        </w:rPr>
      </w:pPr>
      <w:r w:rsidRPr="000223E1">
        <w:rPr>
          <w:rFonts w:ascii="Times New Roman" w:hAnsi="Times New Roman" w:cs="Times New Roman"/>
          <w:b/>
          <w:sz w:val="28"/>
          <w:szCs w:val="28"/>
        </w:rPr>
        <w:t>Методика расчета дополнительного показателя</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 xml:space="preserve"> 1</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общего объема выполненных исследований и разработок в отчетном году к численности НПР, тыс. руб.</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Под численностью НПР понимается среднесписочная численность научно-педагогических работников вуза (работников профессорско-преподавательского состава и научных работников) за отчетный год, включая работающих на условиях штатного совместительства (внешних совместителей), без учета работающих по договорам гражданско-правового характера.</w:t>
      </w:r>
    </w:p>
    <w:p w:rsidR="00446A06" w:rsidRPr="000223E1" w:rsidRDefault="00446A06" w:rsidP="00A14C5D">
      <w:pPr>
        <w:spacing w:after="0" w:line="360" w:lineRule="auto"/>
        <w:rPr>
          <w:rFonts w:ascii="Times New Roman" w:hAnsi="Times New Roman" w:cs="Times New Roman"/>
          <w:sz w:val="28"/>
          <w:szCs w:val="28"/>
        </w:rPr>
      </w:pPr>
    </w:p>
    <w:p w:rsidR="00446A06" w:rsidRPr="000223E1" w:rsidRDefault="00446A06" w:rsidP="00A14C5D">
      <w:pPr>
        <w:spacing w:after="0" w:line="360" w:lineRule="auto"/>
        <w:rPr>
          <w:rFonts w:ascii="Times New Roman" w:hAnsi="Times New Roman" w:cs="Times New Roman"/>
          <w:sz w:val="28"/>
          <w:szCs w:val="28"/>
        </w:rPr>
      </w:pPr>
      <w:r w:rsidRPr="000223E1">
        <w:rPr>
          <w:rFonts w:ascii="Times New Roman" w:hAnsi="Times New Roman" w:cs="Times New Roman"/>
          <w:b/>
          <w:sz w:val="28"/>
          <w:szCs w:val="28"/>
        </w:rPr>
        <w:lastRenderedPageBreak/>
        <w:t>Методика расчета дополнительного показателя</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 xml:space="preserve"> 2</w:t>
      </w:r>
      <w:r w:rsidRPr="000223E1">
        <w:rPr>
          <w:rFonts w:ascii="Times New Roman" w:hAnsi="Times New Roman" w:cs="Times New Roman"/>
          <w:sz w:val="28"/>
          <w:szCs w:val="28"/>
        </w:rPr>
        <w:t xml:space="preserve"> </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 xml:space="preserve">Отношение численности студентов, обучающихся по очной форме обучения на программах магистратуры и аспирантуры, к общей численности студентов, обучающихся по очной форме обучения на программах бакалавриата, подготовки специалистов, магистратуры и аспирантуры, выраженное в процентах. </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Численность студентов очной формы обучения, обучающихся на программах бакалавриата, подготовки специалистов и магистратуры, рассчитывается на 01 октября отчетного года. Численность аспирантов – на конец отчетного года.</w:t>
      </w:r>
    </w:p>
    <w:p w:rsidR="00446A06" w:rsidRPr="000223E1" w:rsidRDefault="00A14C5D" w:rsidP="00A14C5D">
      <w:pPr>
        <w:spacing w:after="0" w:line="360" w:lineRule="auto"/>
        <w:rPr>
          <w:rFonts w:ascii="Times New Roman" w:hAnsi="Times New Roman" w:cs="Times New Roman"/>
          <w:sz w:val="28"/>
          <w:szCs w:val="28"/>
        </w:rPr>
      </w:pPr>
      <w:r w:rsidRPr="00F657C6">
        <w:rPr>
          <w:rFonts w:ascii="Times New Roman" w:hAnsi="Times New Roman" w:cs="Times New Roman"/>
          <w:b/>
          <w:sz w:val="24"/>
          <w:szCs w:val="24"/>
        </w:rPr>
        <w:br/>
      </w:r>
      <w:r w:rsidR="00446A06" w:rsidRPr="000223E1">
        <w:rPr>
          <w:rFonts w:ascii="Times New Roman" w:hAnsi="Times New Roman" w:cs="Times New Roman"/>
          <w:b/>
          <w:sz w:val="28"/>
          <w:szCs w:val="28"/>
        </w:rPr>
        <w:t>Методика расчета дополнительного показателя</w:t>
      </w:r>
      <w:r w:rsidR="00152311">
        <w:rPr>
          <w:rFonts w:ascii="Times New Roman" w:hAnsi="Times New Roman" w:cs="Times New Roman"/>
          <w:b/>
          <w:sz w:val="28"/>
          <w:szCs w:val="28"/>
        </w:rPr>
        <w:t xml:space="preserve"> </w:t>
      </w:r>
      <w:r w:rsidR="00446A06" w:rsidRPr="000223E1">
        <w:rPr>
          <w:rFonts w:ascii="Times New Roman" w:hAnsi="Times New Roman" w:cs="Times New Roman"/>
          <w:b/>
          <w:sz w:val="28"/>
          <w:szCs w:val="28"/>
        </w:rPr>
        <w:t xml:space="preserve"> 3</w:t>
      </w:r>
      <w:r w:rsidR="00446A06" w:rsidRPr="000223E1">
        <w:rPr>
          <w:rFonts w:ascii="Times New Roman" w:hAnsi="Times New Roman" w:cs="Times New Roman"/>
          <w:sz w:val="28"/>
          <w:szCs w:val="28"/>
        </w:rPr>
        <w:t xml:space="preserve"> </w:t>
      </w:r>
    </w:p>
    <w:p w:rsidR="00446A06"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количества кредитов (зачетных единиц), полученных студентами бакалавриата, магистратуры и аспирантуры в течение учебного года, завершившегося в отчетном году, по результатам их участия в научно-исследовательской, проектной и инновационной деятельности к общему числу кредитов (зачетных единиц), установленных в основных образовательных программах, реализуемых в учебном году, завершившемся в отчетном году.</w:t>
      </w:r>
    </w:p>
    <w:p w:rsidR="00A14C5D" w:rsidRPr="00F657C6" w:rsidRDefault="00A14C5D" w:rsidP="00A14C5D">
      <w:pPr>
        <w:spacing w:after="0" w:line="360" w:lineRule="auto"/>
        <w:rPr>
          <w:rFonts w:ascii="Times New Roman" w:hAnsi="Times New Roman" w:cs="Times New Roman"/>
          <w:b/>
          <w:sz w:val="24"/>
          <w:szCs w:val="24"/>
        </w:rPr>
      </w:pPr>
    </w:p>
    <w:p w:rsidR="00446A06" w:rsidRPr="000223E1" w:rsidRDefault="00446A06" w:rsidP="00A14C5D">
      <w:pPr>
        <w:spacing w:after="0" w:line="360" w:lineRule="auto"/>
        <w:rPr>
          <w:rFonts w:ascii="Times New Roman" w:hAnsi="Times New Roman" w:cs="Times New Roman"/>
          <w:sz w:val="28"/>
          <w:szCs w:val="28"/>
        </w:rPr>
      </w:pPr>
      <w:r w:rsidRPr="000223E1">
        <w:rPr>
          <w:rFonts w:ascii="Times New Roman" w:hAnsi="Times New Roman" w:cs="Times New Roman"/>
          <w:b/>
          <w:sz w:val="28"/>
          <w:szCs w:val="28"/>
        </w:rPr>
        <w:t>Методика расчета дополнительного показателя</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 xml:space="preserve"> 4</w:t>
      </w:r>
      <w:r w:rsidRPr="000223E1">
        <w:rPr>
          <w:rFonts w:ascii="Times New Roman" w:hAnsi="Times New Roman" w:cs="Times New Roman"/>
          <w:sz w:val="28"/>
          <w:szCs w:val="28"/>
        </w:rPr>
        <w:t xml:space="preserve"> </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количества учебных дисциплин, за исключением дисциплины «Иностранный язык (английский)», преподаваемых на английском языке в рамках программ высшего образования и имеющих объем более двух кредитов каждая, к общему количеству учебных дисциплин объемом более двух кредитов, за исключением дисциплины «Иностранный язык (английский)», преподаваемых в рамках программ высшего образования в отчетном году, выраженное в процентах.</w:t>
      </w:r>
    </w:p>
    <w:p w:rsidR="00214926" w:rsidRPr="00F657C6" w:rsidRDefault="00214926" w:rsidP="00A14C5D">
      <w:pPr>
        <w:spacing w:after="0" w:line="360" w:lineRule="auto"/>
        <w:rPr>
          <w:rFonts w:ascii="Times New Roman" w:hAnsi="Times New Roman" w:cs="Times New Roman"/>
          <w:b/>
          <w:sz w:val="28"/>
          <w:szCs w:val="28"/>
        </w:rPr>
      </w:pPr>
    </w:p>
    <w:p w:rsidR="00446A06" w:rsidRPr="000223E1" w:rsidRDefault="00446A06" w:rsidP="00A14C5D">
      <w:pPr>
        <w:spacing w:after="0" w:line="360" w:lineRule="auto"/>
        <w:rPr>
          <w:rFonts w:ascii="Times New Roman" w:hAnsi="Times New Roman" w:cs="Times New Roman"/>
          <w:sz w:val="28"/>
          <w:szCs w:val="28"/>
        </w:rPr>
      </w:pPr>
      <w:r w:rsidRPr="000223E1">
        <w:rPr>
          <w:rFonts w:ascii="Times New Roman" w:hAnsi="Times New Roman" w:cs="Times New Roman"/>
          <w:b/>
          <w:sz w:val="28"/>
          <w:szCs w:val="28"/>
        </w:rPr>
        <w:lastRenderedPageBreak/>
        <w:t xml:space="preserve">Методика расчета дополнительного показателя </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5</w:t>
      </w:r>
      <w:r w:rsidRPr="000223E1">
        <w:rPr>
          <w:rFonts w:ascii="Times New Roman" w:hAnsi="Times New Roman" w:cs="Times New Roman"/>
          <w:sz w:val="28"/>
          <w:szCs w:val="28"/>
        </w:rPr>
        <w:t xml:space="preserve"> </w:t>
      </w:r>
    </w:p>
    <w:p w:rsid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объема расходов университета, планирование которых на отчетный год осуществляется в рамках бюджета развития в разрезе стратегических инициатив Программы повышения конкурентоспособности университета, к общему объему расходов учреждения в отчетном году, выраженное в процентах.</w:t>
      </w:r>
    </w:p>
    <w:p w:rsidR="00251A76" w:rsidRDefault="00251A76" w:rsidP="0025281E">
      <w:pPr>
        <w:spacing w:after="120" w:line="360" w:lineRule="auto"/>
        <w:jc w:val="both"/>
        <w:rPr>
          <w:rFonts w:ascii="Times New Roman" w:hAnsi="Times New Roman"/>
          <w:sz w:val="28"/>
          <w:szCs w:val="28"/>
        </w:rPr>
      </w:pPr>
    </w:p>
    <w:p w:rsidR="00716391" w:rsidRPr="00716391" w:rsidRDefault="00716391" w:rsidP="00251A76">
      <w:pPr>
        <w:spacing w:after="0" w:line="360" w:lineRule="auto"/>
        <w:jc w:val="both"/>
        <w:rPr>
          <w:rFonts w:ascii="Times New Roman" w:hAnsi="Times New Roman" w:cs="Times New Roman"/>
          <w:sz w:val="28"/>
          <w:szCs w:val="28"/>
        </w:rPr>
      </w:pPr>
    </w:p>
    <w:sectPr w:rsidR="00716391" w:rsidRPr="00716391" w:rsidSect="00971D86">
      <w:pgSz w:w="16838" w:h="11906" w:orient="landscape"/>
      <w:pgMar w:top="1134" w:right="1134" w:bottom="567" w:left="1134" w:header="709"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7B3" w:rsidRDefault="003207B3" w:rsidP="004817DC">
      <w:pPr>
        <w:spacing w:after="0" w:line="240" w:lineRule="auto"/>
      </w:pPr>
      <w:r>
        <w:separator/>
      </w:r>
    </w:p>
  </w:endnote>
  <w:endnote w:type="continuationSeparator" w:id="0">
    <w:p w:rsidR="003207B3" w:rsidRDefault="003207B3" w:rsidP="0048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Sans Serif">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82080469"/>
      <w:docPartObj>
        <w:docPartGallery w:val="Page Numbers (Bottom of Page)"/>
        <w:docPartUnique/>
      </w:docPartObj>
    </w:sdtPr>
    <w:sdtEndPr/>
    <w:sdtContent>
      <w:p w:rsidR="00F657C6" w:rsidRPr="00136078" w:rsidRDefault="00F657C6">
        <w:pPr>
          <w:pStyle w:val="af5"/>
          <w:jc w:val="right"/>
          <w:rPr>
            <w:rFonts w:ascii="Times New Roman" w:hAnsi="Times New Roman" w:cs="Times New Roman"/>
            <w:sz w:val="28"/>
            <w:szCs w:val="28"/>
          </w:rPr>
        </w:pPr>
        <w:r w:rsidRPr="00136078">
          <w:rPr>
            <w:rFonts w:ascii="Times New Roman" w:hAnsi="Times New Roman" w:cs="Times New Roman"/>
            <w:sz w:val="28"/>
            <w:szCs w:val="28"/>
          </w:rPr>
          <w:fldChar w:fldCharType="begin"/>
        </w:r>
        <w:r w:rsidRPr="00136078">
          <w:rPr>
            <w:rFonts w:ascii="Times New Roman" w:hAnsi="Times New Roman" w:cs="Times New Roman"/>
            <w:sz w:val="28"/>
            <w:szCs w:val="28"/>
          </w:rPr>
          <w:instrText>PAGE   \* MERGEFORMAT</w:instrText>
        </w:r>
        <w:r w:rsidRPr="00136078">
          <w:rPr>
            <w:rFonts w:ascii="Times New Roman" w:hAnsi="Times New Roman" w:cs="Times New Roman"/>
            <w:sz w:val="28"/>
            <w:szCs w:val="28"/>
          </w:rPr>
          <w:fldChar w:fldCharType="separate"/>
        </w:r>
        <w:r w:rsidR="00D45E79">
          <w:rPr>
            <w:rFonts w:ascii="Times New Roman" w:hAnsi="Times New Roman" w:cs="Times New Roman"/>
            <w:noProof/>
            <w:sz w:val="28"/>
            <w:szCs w:val="28"/>
          </w:rPr>
          <w:t>29</w:t>
        </w:r>
        <w:r w:rsidRPr="00136078">
          <w:rPr>
            <w:rFonts w:ascii="Times New Roman" w:hAnsi="Times New Roman" w:cs="Times New Roman"/>
            <w:sz w:val="28"/>
            <w:szCs w:val="28"/>
          </w:rPr>
          <w:fldChar w:fldCharType="end"/>
        </w:r>
      </w:p>
    </w:sdtContent>
  </w:sdt>
  <w:p w:rsidR="00F657C6" w:rsidRDefault="00F657C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C6" w:rsidRPr="00716391" w:rsidRDefault="00F657C6">
    <w:pPr>
      <w:pStyle w:val="af5"/>
      <w:jc w:val="right"/>
      <w:rPr>
        <w:rFonts w:ascii="Times New Roman" w:hAnsi="Times New Roman" w:cs="Times New Roman"/>
        <w:sz w:val="28"/>
        <w:szCs w:val="28"/>
      </w:rPr>
    </w:pPr>
  </w:p>
  <w:p w:rsidR="00F657C6" w:rsidRPr="00716391" w:rsidRDefault="00F657C6">
    <w:pPr>
      <w:pStyle w:val="af5"/>
      <w:rPr>
        <w:rFonts w:ascii="Times New Roman"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251974127"/>
      <w:docPartObj>
        <w:docPartGallery w:val="Page Numbers (Bottom of Page)"/>
        <w:docPartUnique/>
      </w:docPartObj>
    </w:sdtPr>
    <w:sdtEndPr/>
    <w:sdtContent>
      <w:p w:rsidR="00F657C6" w:rsidRPr="00D40F15" w:rsidRDefault="00F657C6">
        <w:pPr>
          <w:pStyle w:val="af5"/>
          <w:jc w:val="right"/>
          <w:rPr>
            <w:rFonts w:ascii="Times New Roman" w:hAnsi="Times New Roman" w:cs="Times New Roman"/>
            <w:sz w:val="28"/>
            <w:szCs w:val="28"/>
          </w:rPr>
        </w:pPr>
        <w:r w:rsidRPr="00D40F15">
          <w:rPr>
            <w:rFonts w:ascii="Times New Roman" w:hAnsi="Times New Roman" w:cs="Times New Roman"/>
            <w:sz w:val="28"/>
            <w:szCs w:val="28"/>
          </w:rPr>
          <w:fldChar w:fldCharType="begin"/>
        </w:r>
        <w:r w:rsidRPr="00D40F15">
          <w:rPr>
            <w:rFonts w:ascii="Times New Roman" w:hAnsi="Times New Roman" w:cs="Times New Roman"/>
            <w:sz w:val="28"/>
            <w:szCs w:val="28"/>
          </w:rPr>
          <w:instrText>PAGE   \* MERGEFORMAT</w:instrText>
        </w:r>
        <w:r w:rsidRPr="00D40F15">
          <w:rPr>
            <w:rFonts w:ascii="Times New Roman" w:hAnsi="Times New Roman" w:cs="Times New Roman"/>
            <w:sz w:val="28"/>
            <w:szCs w:val="28"/>
          </w:rPr>
          <w:fldChar w:fldCharType="separate"/>
        </w:r>
        <w:r w:rsidR="00D45E79">
          <w:rPr>
            <w:rFonts w:ascii="Times New Roman" w:hAnsi="Times New Roman" w:cs="Times New Roman"/>
            <w:noProof/>
            <w:sz w:val="28"/>
            <w:szCs w:val="28"/>
          </w:rPr>
          <w:t>61</w:t>
        </w:r>
        <w:r w:rsidRPr="00D40F15">
          <w:rPr>
            <w:rFonts w:ascii="Times New Roman" w:hAnsi="Times New Roman" w:cs="Times New Roman"/>
            <w:sz w:val="28"/>
            <w:szCs w:val="28"/>
          </w:rPr>
          <w:fldChar w:fldCharType="end"/>
        </w:r>
      </w:p>
    </w:sdtContent>
  </w:sdt>
  <w:p w:rsidR="00F657C6" w:rsidRDefault="00F657C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7B3" w:rsidRDefault="003207B3" w:rsidP="004817DC">
      <w:pPr>
        <w:spacing w:after="0" w:line="240" w:lineRule="auto"/>
      </w:pPr>
      <w:r>
        <w:separator/>
      </w:r>
    </w:p>
  </w:footnote>
  <w:footnote w:type="continuationSeparator" w:id="0">
    <w:p w:rsidR="003207B3" w:rsidRDefault="003207B3" w:rsidP="004817DC">
      <w:pPr>
        <w:spacing w:after="0" w:line="240" w:lineRule="auto"/>
      </w:pPr>
      <w:r>
        <w:continuationSeparator/>
      </w:r>
    </w:p>
  </w:footnote>
  <w:footnote w:id="1">
    <w:p w:rsidR="00F657C6" w:rsidRPr="00971D86" w:rsidRDefault="00F657C6" w:rsidP="00161F40">
      <w:pPr>
        <w:pStyle w:val="ae"/>
      </w:pPr>
      <w:r w:rsidRPr="00971D86">
        <w:rPr>
          <w:rStyle w:val="af0"/>
        </w:rPr>
        <w:footnoteRef/>
      </w:r>
      <w:r w:rsidRPr="00971D86">
        <w:t xml:space="preserve"> Научный фонд, Фонд образовательных инноваций, Фонд развития прикладных исследований, Фонд поддержки студенческих инициатив, Фонд поддержки инновационного предпринимательства, Фонд развития НИУ ВШЭ, программы поддержки академической мобильности и другие.</w:t>
      </w:r>
    </w:p>
  </w:footnote>
  <w:footnote w:id="2">
    <w:p w:rsidR="00F657C6" w:rsidRPr="00971D86" w:rsidRDefault="00F657C6" w:rsidP="00161F40">
      <w:pPr>
        <w:pStyle w:val="ae"/>
      </w:pPr>
      <w:r w:rsidRPr="00971D86">
        <w:rPr>
          <w:rStyle w:val="af0"/>
        </w:rPr>
        <w:footnoteRef/>
      </w:r>
      <w:r w:rsidRPr="00971D86">
        <w:t xml:space="preserve"> Данные для университета в целом. Доходная база финансовой модели рассчитана с учетом перспектив перехода к нормативно-</w:t>
      </w:r>
      <w:proofErr w:type="spellStart"/>
      <w:r w:rsidRPr="00971D86">
        <w:t>подушевому</w:t>
      </w:r>
      <w:proofErr w:type="spellEnd"/>
      <w:r w:rsidRPr="00971D86">
        <w:t xml:space="preserve"> финансированию государственных услуг и внедрения системы дифференцированных нормативов для ведущих вузов (на основе предложений Минобрнауки России, представленных в Минфин России)</w:t>
      </w:r>
    </w:p>
  </w:footnote>
  <w:footnote w:id="3">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4">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«Средний показатель цитируемости на 1 НПР, рассчитываемый по совокупности статей, учтенных в базах данных Web of Science и Scopus, с исключением их дублирования» и «Объем НИОКР в расчете на 1 НПР»</w:t>
      </w:r>
    </w:p>
  </w:footnote>
  <w:footnote w:id="5">
    <w:p w:rsidR="00F657C6" w:rsidRPr="00CE5FFB" w:rsidRDefault="00F657C6">
      <w:pPr>
        <w:pStyle w:val="ae"/>
      </w:pPr>
      <w:r>
        <w:rPr>
          <w:rStyle w:val="af0"/>
        </w:rPr>
        <w:footnoteRef/>
      </w:r>
      <w:r>
        <w:t xml:space="preserve"> Здесь и далее в Разделе 2 все финансовые показатели (если не указано иное) приведены в миллионах рублей</w:t>
      </w:r>
    </w:p>
  </w:footnote>
  <w:footnote w:id="6">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доходов из внебюджетных источников в структуре доходов вуза»</w:t>
      </w:r>
    </w:p>
  </w:footnote>
  <w:footnote w:id="7">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8">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«Средний показатель цитируемости на 1 НПР, рассчитываемый по совокупности статей, учтенных в базах данных Web of Science и Scopus, с исключением их дублирования»</w:t>
      </w:r>
    </w:p>
  </w:footnote>
  <w:footnote w:id="9">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«Количество статей в Web of Science и </w:t>
      </w:r>
      <w:r w:rsidRPr="00971D86">
        <w:rPr>
          <w:lang w:val="en-US"/>
        </w:rPr>
        <w:t>Scopus</w:t>
      </w:r>
      <w:r w:rsidRPr="00971D86">
        <w:t xml:space="preserve"> с исключением дублирования на 1 НПР»</w:t>
      </w:r>
    </w:p>
  </w:footnote>
  <w:footnote w:id="10">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расходов университета, направленных на реализацию стратегических инициатив»</w:t>
      </w:r>
    </w:p>
  </w:footnote>
  <w:footnote w:id="11">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2">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иностранных студентов, обучающихся на основных образовательных программах вуза (считается с учетом студентов из стран СНГ)»</w:t>
      </w:r>
    </w:p>
  </w:footnote>
  <w:footnote w:id="13">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4">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5">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6">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«Количество статей в Web of Science и </w:t>
      </w:r>
      <w:r w:rsidRPr="00971D86">
        <w:rPr>
          <w:lang w:val="en-US"/>
        </w:rPr>
        <w:t>Scopus</w:t>
      </w:r>
      <w:r w:rsidRPr="00971D86">
        <w:t xml:space="preserve"> с исключением дублирования на 1 НПР» и «Средний показатель цитируемости на 1 НПР, рассчитываемый по совокупности статей, учтенных в базах данных Web of Science и </w:t>
      </w:r>
      <w:r w:rsidRPr="00971D86">
        <w:rPr>
          <w:lang w:val="en-US"/>
        </w:rPr>
        <w:t>Scopus</w:t>
      </w:r>
      <w:r w:rsidRPr="00971D86">
        <w:t>, с исключением их дублирования»</w:t>
      </w:r>
    </w:p>
  </w:footnote>
  <w:footnote w:id="17">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«Средний показатель цитируемости на 1 НПР, рассчитываемый по совокупности статей, учтенных в базах данных </w:t>
      </w:r>
      <w:proofErr w:type="spellStart"/>
      <w:r w:rsidRPr="00971D86">
        <w:t>WoS</w:t>
      </w:r>
      <w:proofErr w:type="spellEnd"/>
      <w:r w:rsidRPr="00971D86">
        <w:t xml:space="preserve"> и </w:t>
      </w:r>
      <w:proofErr w:type="spellStart"/>
      <w:r w:rsidRPr="00971D86">
        <w:t>Scopus</w:t>
      </w:r>
      <w:proofErr w:type="spellEnd"/>
      <w:r w:rsidRPr="00971D86">
        <w:t>, с исключением их дублирования» и «Доля зарубежных профессоров, преподавателей и исследователей в численности НПР, включая российских граждан, обладателей степени PhD зарубежных университетов»</w:t>
      </w:r>
    </w:p>
  </w:footnote>
  <w:footnote w:id="18">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иностранных студентов, обучающихся на основных образовательных программах вуза (считается с учетом студентов из стран СНГ)»</w:t>
      </w:r>
    </w:p>
  </w:footnote>
  <w:footnote w:id="19">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20">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«Количество статей в Web of Science и </w:t>
      </w:r>
      <w:r w:rsidRPr="00971D86">
        <w:rPr>
          <w:lang w:val="en-US"/>
        </w:rPr>
        <w:t>Scopus</w:t>
      </w:r>
      <w:r w:rsidRPr="00971D86">
        <w:t xml:space="preserve"> с исключением дублирования на 1 НПР» и «Средний показатель цитируемости на 1 НПР, рассчитываемый по совокупности статей, учтенных в базах данных Web of Science и </w:t>
      </w:r>
      <w:r w:rsidRPr="00971D86">
        <w:rPr>
          <w:lang w:val="en-US"/>
        </w:rPr>
        <w:t>Scopus</w:t>
      </w:r>
      <w:r w:rsidRPr="00971D86">
        <w:t>, с исключением их дублирования»</w:t>
      </w:r>
    </w:p>
  </w:footnote>
  <w:footnote w:id="21">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текстом постановления Правительства РФ от 16 марта 2013 года №211.</w:t>
      </w:r>
    </w:p>
  </w:footnote>
  <w:footnote w:id="22">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«Доля иностранных студентов, обучающихся на основных образовательных программах вуза (считается с учетом студентов из стран СНГ)» и «Доля зарубежных профессоров, преподавателей и исследователей в численности НПР, включая российских граждан – обладателей степени </w:t>
      </w:r>
      <w:r w:rsidRPr="00971D86">
        <w:rPr>
          <w:lang w:val="en-US"/>
        </w:rPr>
        <w:t>PhD</w:t>
      </w:r>
      <w:r w:rsidRPr="00971D86">
        <w:t xml:space="preserve"> зарубежных университетов»</w:t>
      </w:r>
    </w:p>
  </w:footnote>
  <w:footnote w:id="23">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«Доля иностранных студентов, обучающихся на основных образовательных программах вуза (считается с учетом студентов из стран СНГ)» и «Доля зарубежных профессоров, преподавателей и исследователей в численности НПР, включая российских граждан – обладателей степени </w:t>
      </w:r>
      <w:r w:rsidRPr="00971D86">
        <w:rPr>
          <w:lang w:val="en-US"/>
        </w:rPr>
        <w:t>PhD</w:t>
      </w:r>
      <w:r w:rsidRPr="00971D86">
        <w:t xml:space="preserve"> зарубежных университетов»</w:t>
      </w:r>
    </w:p>
  </w:footnote>
  <w:footnote w:id="24">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«Объем НИОКР в расчете на 1 НПР» и «Доля зарубежных профессоров, преподавателей и исследователей в численности НПР, включая российских граждан – обладателей степени </w:t>
      </w:r>
      <w:r w:rsidRPr="00971D86">
        <w:rPr>
          <w:lang w:val="en-US"/>
        </w:rPr>
        <w:t>PhD</w:t>
      </w:r>
      <w:r w:rsidRPr="00971D86">
        <w:t xml:space="preserve"> зарубежных университетов»</w:t>
      </w:r>
    </w:p>
  </w:footnote>
  <w:footnote w:id="25">
    <w:p w:rsidR="00F657C6" w:rsidRPr="00971D86" w:rsidRDefault="00F657C6">
      <w:pPr>
        <w:pStyle w:val="ae"/>
      </w:pPr>
      <w:r w:rsidRPr="00971D86">
        <w:rPr>
          <w:rStyle w:val="af0"/>
        </w:rPr>
        <w:footnoteRef/>
      </w:r>
      <w:r w:rsidRPr="00971D86">
        <w:t xml:space="preserve"> Данный рейтинг формируется только для </w:t>
      </w:r>
      <w:r w:rsidRPr="00971D86">
        <w:rPr>
          <w:lang w:val="en-US"/>
        </w:rPr>
        <w:t>Top</w:t>
      </w:r>
      <w:r w:rsidRPr="00971D86">
        <w:t>-50 позиций.</w:t>
      </w:r>
    </w:p>
  </w:footnote>
  <w:footnote w:id="26">
    <w:p w:rsidR="00F657C6" w:rsidRPr="00971D86" w:rsidRDefault="00F657C6">
      <w:pPr>
        <w:pStyle w:val="ae"/>
      </w:pPr>
      <w:r w:rsidRPr="00971D86">
        <w:rPr>
          <w:rStyle w:val="af0"/>
        </w:rPr>
        <w:footnoteRef/>
      </w:r>
      <w:r w:rsidRPr="00971D86">
        <w:t xml:space="preserve"> Данный рейтинг формируется только для </w:t>
      </w:r>
      <w:r w:rsidRPr="00971D86">
        <w:rPr>
          <w:lang w:val="en-US"/>
        </w:rPr>
        <w:t>Top</w:t>
      </w:r>
      <w:r w:rsidRPr="00971D86">
        <w:t>-100 позиций.</w:t>
      </w:r>
    </w:p>
  </w:footnote>
  <w:footnote w:id="27">
    <w:p w:rsidR="00F657C6" w:rsidRPr="00971D86" w:rsidRDefault="00F657C6">
      <w:pPr>
        <w:pStyle w:val="ae"/>
      </w:pPr>
      <w:r w:rsidRPr="00971D86">
        <w:rPr>
          <w:rStyle w:val="af0"/>
        </w:rPr>
        <w:footnoteRef/>
      </w:r>
      <w:r w:rsidRPr="00971D86">
        <w:t xml:space="preserve"> Данный рейтинг будет использован для дополнительной оценки публикационной активности НИУ ВШЭ в области экономического анализа.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6E942A"/>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BE94D910"/>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416C5946"/>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1E68A3C"/>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F16C585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8160E9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7E245A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99E9CF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AE87190"/>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272AC96E"/>
    <w:lvl w:ilvl="0">
      <w:start w:val="1"/>
      <w:numFmt w:val="bullet"/>
      <w:pStyle w:val="a0"/>
      <w:lvlText w:val=""/>
      <w:lvlJc w:val="left"/>
      <w:pPr>
        <w:tabs>
          <w:tab w:val="num" w:pos="360"/>
        </w:tabs>
        <w:ind w:left="360" w:hanging="360"/>
      </w:pPr>
      <w:rPr>
        <w:rFonts w:ascii="Symbol" w:hAnsi="Symbol" w:hint="default"/>
      </w:rPr>
    </w:lvl>
  </w:abstractNum>
  <w:abstractNum w:abstractNumId="10">
    <w:nsid w:val="020E7014"/>
    <w:multiLevelType w:val="hybridMultilevel"/>
    <w:tmpl w:val="F38E271A"/>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E24AEF"/>
    <w:multiLevelType w:val="hybridMultilevel"/>
    <w:tmpl w:val="020038A4"/>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BE32E4"/>
    <w:multiLevelType w:val="hybridMultilevel"/>
    <w:tmpl w:val="046E3E20"/>
    <w:lvl w:ilvl="0" w:tplc="6568BB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6F6826"/>
    <w:multiLevelType w:val="hybridMultilevel"/>
    <w:tmpl w:val="413AE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F755C8"/>
    <w:multiLevelType w:val="hybridMultilevel"/>
    <w:tmpl w:val="2182C2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D533C3A"/>
    <w:multiLevelType w:val="hybridMultilevel"/>
    <w:tmpl w:val="EF1EFF90"/>
    <w:lvl w:ilvl="0" w:tplc="C5E20DF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F6202E"/>
    <w:multiLevelType w:val="hybridMultilevel"/>
    <w:tmpl w:val="9ED26B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7D0C31"/>
    <w:multiLevelType w:val="hybridMultilevel"/>
    <w:tmpl w:val="335A6E50"/>
    <w:lvl w:ilvl="0" w:tplc="D124F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7703F32"/>
    <w:multiLevelType w:val="hybridMultilevel"/>
    <w:tmpl w:val="7AA8F24C"/>
    <w:lvl w:ilvl="0" w:tplc="6568BBB6">
      <w:start w:val="1"/>
      <w:numFmt w:val="bullet"/>
      <w:lvlText w:val="-"/>
      <w:lvlJc w:val="left"/>
      <w:pPr>
        <w:tabs>
          <w:tab w:val="num" w:pos="1645"/>
        </w:tabs>
        <w:ind w:left="1645" w:hanging="396"/>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nsid w:val="2EE37A66"/>
    <w:multiLevelType w:val="hybridMultilevel"/>
    <w:tmpl w:val="DCF08AC4"/>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395D79"/>
    <w:multiLevelType w:val="hybridMultilevel"/>
    <w:tmpl w:val="F22E63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0303C2"/>
    <w:multiLevelType w:val="hybridMultilevel"/>
    <w:tmpl w:val="FA6A7906"/>
    <w:lvl w:ilvl="0" w:tplc="584CF4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750C1D"/>
    <w:multiLevelType w:val="hybridMultilevel"/>
    <w:tmpl w:val="55D679A2"/>
    <w:lvl w:ilvl="0" w:tplc="04C088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CD3EAE"/>
    <w:multiLevelType w:val="hybridMultilevel"/>
    <w:tmpl w:val="BA76C790"/>
    <w:lvl w:ilvl="0" w:tplc="6568BBB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303BB8"/>
    <w:multiLevelType w:val="hybridMultilevel"/>
    <w:tmpl w:val="6F50A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1545F3"/>
    <w:multiLevelType w:val="hybridMultilevel"/>
    <w:tmpl w:val="7E54EFE2"/>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7B419A"/>
    <w:multiLevelType w:val="multilevel"/>
    <w:tmpl w:val="F33AA540"/>
    <w:lvl w:ilvl="0">
      <w:start w:val="1"/>
      <w:numFmt w:val="decimal"/>
      <w:pStyle w:val="a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F167A80"/>
    <w:multiLevelType w:val="hybridMultilevel"/>
    <w:tmpl w:val="975669A0"/>
    <w:lvl w:ilvl="0" w:tplc="739A6F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CC1E35"/>
    <w:multiLevelType w:val="hybridMultilevel"/>
    <w:tmpl w:val="F87E82CC"/>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294719"/>
    <w:multiLevelType w:val="hybridMultilevel"/>
    <w:tmpl w:val="A0B492FA"/>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070B37"/>
    <w:multiLevelType w:val="hybridMultilevel"/>
    <w:tmpl w:val="C8B69B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4B028A"/>
    <w:multiLevelType w:val="hybridMultilevel"/>
    <w:tmpl w:val="2B001D32"/>
    <w:lvl w:ilvl="0" w:tplc="6568BBB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607235"/>
    <w:multiLevelType w:val="hybridMultilevel"/>
    <w:tmpl w:val="67800DF2"/>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A677B9"/>
    <w:multiLevelType w:val="hybridMultilevel"/>
    <w:tmpl w:val="65D87966"/>
    <w:lvl w:ilvl="0" w:tplc="C5A24C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757695"/>
    <w:multiLevelType w:val="hybridMultilevel"/>
    <w:tmpl w:val="E53CB304"/>
    <w:lvl w:ilvl="0" w:tplc="6568BBB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0135A79"/>
    <w:multiLevelType w:val="hybridMultilevel"/>
    <w:tmpl w:val="3118C44A"/>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356E77"/>
    <w:multiLevelType w:val="hybridMultilevel"/>
    <w:tmpl w:val="292CC0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DC71FC2"/>
    <w:multiLevelType w:val="hybridMultilevel"/>
    <w:tmpl w:val="2BDE6C28"/>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E84FE9"/>
    <w:multiLevelType w:val="hybridMultilevel"/>
    <w:tmpl w:val="D3002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8"/>
  </w:num>
  <w:num w:numId="3">
    <w:abstractNumId w:val="16"/>
  </w:num>
  <w:num w:numId="4">
    <w:abstractNumId w:val="10"/>
  </w:num>
  <w:num w:numId="5">
    <w:abstractNumId w:val="12"/>
  </w:num>
  <w:num w:numId="6">
    <w:abstractNumId w:val="35"/>
  </w:num>
  <w:num w:numId="7">
    <w:abstractNumId w:val="28"/>
  </w:num>
  <w:num w:numId="8">
    <w:abstractNumId w:val="23"/>
  </w:num>
  <w:num w:numId="9">
    <w:abstractNumId w:val="15"/>
  </w:num>
  <w:num w:numId="10">
    <w:abstractNumId w:val="19"/>
  </w:num>
  <w:num w:numId="11">
    <w:abstractNumId w:val="18"/>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6"/>
  </w:num>
  <w:num w:numId="24">
    <w:abstractNumId w:val="29"/>
  </w:num>
  <w:num w:numId="25">
    <w:abstractNumId w:val="25"/>
  </w:num>
  <w:num w:numId="26">
    <w:abstractNumId w:val="32"/>
  </w:num>
  <w:num w:numId="27">
    <w:abstractNumId w:val="30"/>
  </w:num>
  <w:num w:numId="28">
    <w:abstractNumId w:val="37"/>
  </w:num>
  <w:num w:numId="29">
    <w:abstractNumId w:val="27"/>
  </w:num>
  <w:num w:numId="30">
    <w:abstractNumId w:val="33"/>
  </w:num>
  <w:num w:numId="31">
    <w:abstractNumId w:val="22"/>
  </w:num>
  <w:num w:numId="32">
    <w:abstractNumId w:val="21"/>
  </w:num>
  <w:num w:numId="33">
    <w:abstractNumId w:val="17"/>
  </w:num>
  <w:num w:numId="34">
    <w:abstractNumId w:val="20"/>
  </w:num>
  <w:num w:numId="35">
    <w:abstractNumId w:val="14"/>
  </w:num>
  <w:num w:numId="36">
    <w:abstractNumId w:val="36"/>
  </w:num>
  <w:num w:numId="37">
    <w:abstractNumId w:val="34"/>
  </w:num>
  <w:num w:numId="38">
    <w:abstractNumId w:val="13"/>
  </w:num>
  <w:num w:numId="3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B7F"/>
    <w:rsid w:val="00000578"/>
    <w:rsid w:val="000011E9"/>
    <w:rsid w:val="00002704"/>
    <w:rsid w:val="00010771"/>
    <w:rsid w:val="000128D1"/>
    <w:rsid w:val="00012CB9"/>
    <w:rsid w:val="000147C4"/>
    <w:rsid w:val="00014D3C"/>
    <w:rsid w:val="000151C8"/>
    <w:rsid w:val="00015B51"/>
    <w:rsid w:val="000174E7"/>
    <w:rsid w:val="00017721"/>
    <w:rsid w:val="00017992"/>
    <w:rsid w:val="0002797F"/>
    <w:rsid w:val="000317C2"/>
    <w:rsid w:val="0003489A"/>
    <w:rsid w:val="0003686E"/>
    <w:rsid w:val="00037861"/>
    <w:rsid w:val="00040828"/>
    <w:rsid w:val="0004256D"/>
    <w:rsid w:val="00044778"/>
    <w:rsid w:val="00047EBA"/>
    <w:rsid w:val="00050A38"/>
    <w:rsid w:val="00051E85"/>
    <w:rsid w:val="00053DDA"/>
    <w:rsid w:val="00053E6D"/>
    <w:rsid w:val="00053E91"/>
    <w:rsid w:val="00057A62"/>
    <w:rsid w:val="00061E6E"/>
    <w:rsid w:val="00062F15"/>
    <w:rsid w:val="00065A00"/>
    <w:rsid w:val="000660B8"/>
    <w:rsid w:val="0007264C"/>
    <w:rsid w:val="00073423"/>
    <w:rsid w:val="00076E9C"/>
    <w:rsid w:val="00077692"/>
    <w:rsid w:val="00082BE3"/>
    <w:rsid w:val="00085F23"/>
    <w:rsid w:val="00086B5B"/>
    <w:rsid w:val="00086E72"/>
    <w:rsid w:val="00094E09"/>
    <w:rsid w:val="000951B2"/>
    <w:rsid w:val="000A13CF"/>
    <w:rsid w:val="000A1DCF"/>
    <w:rsid w:val="000A230E"/>
    <w:rsid w:val="000A3F16"/>
    <w:rsid w:val="000A667B"/>
    <w:rsid w:val="000A7E08"/>
    <w:rsid w:val="000B2D8D"/>
    <w:rsid w:val="000B2DE8"/>
    <w:rsid w:val="000B37C0"/>
    <w:rsid w:val="000D3517"/>
    <w:rsid w:val="000D553F"/>
    <w:rsid w:val="000D77C9"/>
    <w:rsid w:val="000D7BC4"/>
    <w:rsid w:val="000E2BDF"/>
    <w:rsid w:val="000E374B"/>
    <w:rsid w:val="000E388A"/>
    <w:rsid w:val="000E5A15"/>
    <w:rsid w:val="000E7277"/>
    <w:rsid w:val="000E7670"/>
    <w:rsid w:val="000F03FC"/>
    <w:rsid w:val="000F1855"/>
    <w:rsid w:val="000F3AD9"/>
    <w:rsid w:val="000F7F29"/>
    <w:rsid w:val="00100851"/>
    <w:rsid w:val="001013F6"/>
    <w:rsid w:val="00102B5D"/>
    <w:rsid w:val="001064E4"/>
    <w:rsid w:val="00110269"/>
    <w:rsid w:val="00111A76"/>
    <w:rsid w:val="00112BF4"/>
    <w:rsid w:val="00113D54"/>
    <w:rsid w:val="001176FE"/>
    <w:rsid w:val="00117C5A"/>
    <w:rsid w:val="00122E82"/>
    <w:rsid w:val="00123236"/>
    <w:rsid w:val="00130B0A"/>
    <w:rsid w:val="00130F07"/>
    <w:rsid w:val="00131ADC"/>
    <w:rsid w:val="00136078"/>
    <w:rsid w:val="0014272B"/>
    <w:rsid w:val="00147FCE"/>
    <w:rsid w:val="0015064F"/>
    <w:rsid w:val="00151F7A"/>
    <w:rsid w:val="00152311"/>
    <w:rsid w:val="0015450C"/>
    <w:rsid w:val="00155219"/>
    <w:rsid w:val="00156F05"/>
    <w:rsid w:val="00161828"/>
    <w:rsid w:val="001618AE"/>
    <w:rsid w:val="00161F40"/>
    <w:rsid w:val="00162821"/>
    <w:rsid w:val="00165DEB"/>
    <w:rsid w:val="00166622"/>
    <w:rsid w:val="00170D57"/>
    <w:rsid w:val="00171428"/>
    <w:rsid w:val="00171FF5"/>
    <w:rsid w:val="00174BD2"/>
    <w:rsid w:val="0018107B"/>
    <w:rsid w:val="001812B6"/>
    <w:rsid w:val="00182209"/>
    <w:rsid w:val="00182B24"/>
    <w:rsid w:val="0018446D"/>
    <w:rsid w:val="00187E3C"/>
    <w:rsid w:val="001901B6"/>
    <w:rsid w:val="001908D2"/>
    <w:rsid w:val="00191756"/>
    <w:rsid w:val="00193825"/>
    <w:rsid w:val="001A0C65"/>
    <w:rsid w:val="001A370A"/>
    <w:rsid w:val="001A4EE3"/>
    <w:rsid w:val="001A57DC"/>
    <w:rsid w:val="001A5FFA"/>
    <w:rsid w:val="001A69D0"/>
    <w:rsid w:val="001B3D78"/>
    <w:rsid w:val="001B4C87"/>
    <w:rsid w:val="001B6691"/>
    <w:rsid w:val="001B67C9"/>
    <w:rsid w:val="001B6AD6"/>
    <w:rsid w:val="001B71BA"/>
    <w:rsid w:val="001C1985"/>
    <w:rsid w:val="001C3D03"/>
    <w:rsid w:val="001D1E77"/>
    <w:rsid w:val="001D5FCA"/>
    <w:rsid w:val="001D6345"/>
    <w:rsid w:val="001D6917"/>
    <w:rsid w:val="001E1177"/>
    <w:rsid w:val="001E2C1B"/>
    <w:rsid w:val="001F11BE"/>
    <w:rsid w:val="001F32ED"/>
    <w:rsid w:val="001F4B25"/>
    <w:rsid w:val="001F4BDA"/>
    <w:rsid w:val="001F5212"/>
    <w:rsid w:val="001F55BA"/>
    <w:rsid w:val="001F6ABB"/>
    <w:rsid w:val="001F768F"/>
    <w:rsid w:val="00200180"/>
    <w:rsid w:val="00210835"/>
    <w:rsid w:val="00211451"/>
    <w:rsid w:val="00214926"/>
    <w:rsid w:val="00215EB0"/>
    <w:rsid w:val="0022333F"/>
    <w:rsid w:val="00226752"/>
    <w:rsid w:val="00231C4B"/>
    <w:rsid w:val="002342DD"/>
    <w:rsid w:val="00235256"/>
    <w:rsid w:val="002369EF"/>
    <w:rsid w:val="002375C0"/>
    <w:rsid w:val="002411B3"/>
    <w:rsid w:val="002417FC"/>
    <w:rsid w:val="002468C0"/>
    <w:rsid w:val="00246C91"/>
    <w:rsid w:val="00247CBF"/>
    <w:rsid w:val="00250E00"/>
    <w:rsid w:val="00251A76"/>
    <w:rsid w:val="0025281E"/>
    <w:rsid w:val="002529D2"/>
    <w:rsid w:val="00254683"/>
    <w:rsid w:val="00263871"/>
    <w:rsid w:val="00270254"/>
    <w:rsid w:val="0027574E"/>
    <w:rsid w:val="0027594C"/>
    <w:rsid w:val="00277C11"/>
    <w:rsid w:val="0028240E"/>
    <w:rsid w:val="002921CF"/>
    <w:rsid w:val="00293E4A"/>
    <w:rsid w:val="002951F9"/>
    <w:rsid w:val="00296151"/>
    <w:rsid w:val="002A19BD"/>
    <w:rsid w:val="002A2A01"/>
    <w:rsid w:val="002A4359"/>
    <w:rsid w:val="002A605E"/>
    <w:rsid w:val="002A60DF"/>
    <w:rsid w:val="002A7ED8"/>
    <w:rsid w:val="002B5758"/>
    <w:rsid w:val="002B6E07"/>
    <w:rsid w:val="002C1127"/>
    <w:rsid w:val="002C1547"/>
    <w:rsid w:val="002C431B"/>
    <w:rsid w:val="002C6F51"/>
    <w:rsid w:val="002D6C2A"/>
    <w:rsid w:val="002E06EB"/>
    <w:rsid w:val="002E2958"/>
    <w:rsid w:val="002F751A"/>
    <w:rsid w:val="00304BA9"/>
    <w:rsid w:val="003076F2"/>
    <w:rsid w:val="00310E36"/>
    <w:rsid w:val="00311158"/>
    <w:rsid w:val="00311A4A"/>
    <w:rsid w:val="00313620"/>
    <w:rsid w:val="003169AC"/>
    <w:rsid w:val="00316EE0"/>
    <w:rsid w:val="0031717F"/>
    <w:rsid w:val="003207B3"/>
    <w:rsid w:val="00321400"/>
    <w:rsid w:val="0033579C"/>
    <w:rsid w:val="00346B68"/>
    <w:rsid w:val="00346F24"/>
    <w:rsid w:val="00347BFB"/>
    <w:rsid w:val="00352034"/>
    <w:rsid w:val="003543E5"/>
    <w:rsid w:val="00354559"/>
    <w:rsid w:val="00355740"/>
    <w:rsid w:val="00360D22"/>
    <w:rsid w:val="00361148"/>
    <w:rsid w:val="00361A50"/>
    <w:rsid w:val="00364269"/>
    <w:rsid w:val="00364C1B"/>
    <w:rsid w:val="00365FCB"/>
    <w:rsid w:val="00366486"/>
    <w:rsid w:val="0037077A"/>
    <w:rsid w:val="00371DD8"/>
    <w:rsid w:val="0037302B"/>
    <w:rsid w:val="00385EEB"/>
    <w:rsid w:val="003865D2"/>
    <w:rsid w:val="00386D8F"/>
    <w:rsid w:val="00387840"/>
    <w:rsid w:val="0039303A"/>
    <w:rsid w:val="00393EA7"/>
    <w:rsid w:val="00393F93"/>
    <w:rsid w:val="003A09FE"/>
    <w:rsid w:val="003A453A"/>
    <w:rsid w:val="003B29AC"/>
    <w:rsid w:val="003B31AC"/>
    <w:rsid w:val="003B470E"/>
    <w:rsid w:val="003C1741"/>
    <w:rsid w:val="003C3C46"/>
    <w:rsid w:val="003E089F"/>
    <w:rsid w:val="003E35C1"/>
    <w:rsid w:val="003F68BA"/>
    <w:rsid w:val="004020BA"/>
    <w:rsid w:val="0040220D"/>
    <w:rsid w:val="0041392E"/>
    <w:rsid w:val="00414FA6"/>
    <w:rsid w:val="00416087"/>
    <w:rsid w:val="00417EF3"/>
    <w:rsid w:val="00422470"/>
    <w:rsid w:val="004235AC"/>
    <w:rsid w:val="004253A9"/>
    <w:rsid w:val="0042575F"/>
    <w:rsid w:val="004346D1"/>
    <w:rsid w:val="00435E3F"/>
    <w:rsid w:val="00442548"/>
    <w:rsid w:val="004449B7"/>
    <w:rsid w:val="00445047"/>
    <w:rsid w:val="00446A06"/>
    <w:rsid w:val="00453221"/>
    <w:rsid w:val="00454C6F"/>
    <w:rsid w:val="00455EFE"/>
    <w:rsid w:val="004618B8"/>
    <w:rsid w:val="004623CC"/>
    <w:rsid w:val="00462787"/>
    <w:rsid w:val="004653E9"/>
    <w:rsid w:val="0046602F"/>
    <w:rsid w:val="00472F50"/>
    <w:rsid w:val="004734D0"/>
    <w:rsid w:val="00474847"/>
    <w:rsid w:val="00474B3C"/>
    <w:rsid w:val="0047503A"/>
    <w:rsid w:val="00476A17"/>
    <w:rsid w:val="00480F71"/>
    <w:rsid w:val="004817DC"/>
    <w:rsid w:val="004831AF"/>
    <w:rsid w:val="004872CF"/>
    <w:rsid w:val="0048788B"/>
    <w:rsid w:val="00491775"/>
    <w:rsid w:val="00493E63"/>
    <w:rsid w:val="00495177"/>
    <w:rsid w:val="00495334"/>
    <w:rsid w:val="00495B1C"/>
    <w:rsid w:val="00496D56"/>
    <w:rsid w:val="004A0706"/>
    <w:rsid w:val="004A1F02"/>
    <w:rsid w:val="004B1FE9"/>
    <w:rsid w:val="004B4E07"/>
    <w:rsid w:val="004C0CBC"/>
    <w:rsid w:val="004C0E4B"/>
    <w:rsid w:val="004C28FB"/>
    <w:rsid w:val="004C3312"/>
    <w:rsid w:val="004D0F29"/>
    <w:rsid w:val="004D2E86"/>
    <w:rsid w:val="004D684B"/>
    <w:rsid w:val="004E1647"/>
    <w:rsid w:val="004E33BE"/>
    <w:rsid w:val="004E70DE"/>
    <w:rsid w:val="004F1440"/>
    <w:rsid w:val="004F20B1"/>
    <w:rsid w:val="005000A4"/>
    <w:rsid w:val="005153A5"/>
    <w:rsid w:val="005168B3"/>
    <w:rsid w:val="005202DD"/>
    <w:rsid w:val="00522476"/>
    <w:rsid w:val="00525415"/>
    <w:rsid w:val="00525705"/>
    <w:rsid w:val="00525A63"/>
    <w:rsid w:val="00525D28"/>
    <w:rsid w:val="005269D4"/>
    <w:rsid w:val="005354F9"/>
    <w:rsid w:val="005362DB"/>
    <w:rsid w:val="0054726A"/>
    <w:rsid w:val="00552AB5"/>
    <w:rsid w:val="005540BE"/>
    <w:rsid w:val="005604CD"/>
    <w:rsid w:val="0056168D"/>
    <w:rsid w:val="00562DFC"/>
    <w:rsid w:val="00563E0F"/>
    <w:rsid w:val="00565E79"/>
    <w:rsid w:val="00566FB2"/>
    <w:rsid w:val="0057164B"/>
    <w:rsid w:val="00572086"/>
    <w:rsid w:val="00575830"/>
    <w:rsid w:val="0058036D"/>
    <w:rsid w:val="00581D90"/>
    <w:rsid w:val="00583027"/>
    <w:rsid w:val="0058406A"/>
    <w:rsid w:val="0058566A"/>
    <w:rsid w:val="0058639A"/>
    <w:rsid w:val="005863B7"/>
    <w:rsid w:val="0058768D"/>
    <w:rsid w:val="00592676"/>
    <w:rsid w:val="00593B87"/>
    <w:rsid w:val="0059491A"/>
    <w:rsid w:val="00595BD1"/>
    <w:rsid w:val="00596D52"/>
    <w:rsid w:val="005A0115"/>
    <w:rsid w:val="005A1741"/>
    <w:rsid w:val="005A5143"/>
    <w:rsid w:val="005A7929"/>
    <w:rsid w:val="005B6752"/>
    <w:rsid w:val="005C208C"/>
    <w:rsid w:val="005C5522"/>
    <w:rsid w:val="005C6769"/>
    <w:rsid w:val="005D2590"/>
    <w:rsid w:val="005D284B"/>
    <w:rsid w:val="005D68FB"/>
    <w:rsid w:val="005E104F"/>
    <w:rsid w:val="005E4267"/>
    <w:rsid w:val="005E5984"/>
    <w:rsid w:val="005E6E45"/>
    <w:rsid w:val="005E71F1"/>
    <w:rsid w:val="005F15C6"/>
    <w:rsid w:val="005F5887"/>
    <w:rsid w:val="005F5F3F"/>
    <w:rsid w:val="00601EAB"/>
    <w:rsid w:val="00605483"/>
    <w:rsid w:val="00605CDF"/>
    <w:rsid w:val="00605FB8"/>
    <w:rsid w:val="00606399"/>
    <w:rsid w:val="00616CA7"/>
    <w:rsid w:val="00617A01"/>
    <w:rsid w:val="00624244"/>
    <w:rsid w:val="00626503"/>
    <w:rsid w:val="00632CA2"/>
    <w:rsid w:val="00633930"/>
    <w:rsid w:val="00635B77"/>
    <w:rsid w:val="00636967"/>
    <w:rsid w:val="00636B68"/>
    <w:rsid w:val="00642A0B"/>
    <w:rsid w:val="00643021"/>
    <w:rsid w:val="00645042"/>
    <w:rsid w:val="00645ADD"/>
    <w:rsid w:val="00647F56"/>
    <w:rsid w:val="00654512"/>
    <w:rsid w:val="0065733C"/>
    <w:rsid w:val="00657C9D"/>
    <w:rsid w:val="00661901"/>
    <w:rsid w:val="00661FFC"/>
    <w:rsid w:val="00664D6B"/>
    <w:rsid w:val="006669A0"/>
    <w:rsid w:val="006671EA"/>
    <w:rsid w:val="00673BCA"/>
    <w:rsid w:val="006745D3"/>
    <w:rsid w:val="00674857"/>
    <w:rsid w:val="00674BBA"/>
    <w:rsid w:val="006761F7"/>
    <w:rsid w:val="00685A34"/>
    <w:rsid w:val="0069301C"/>
    <w:rsid w:val="00693078"/>
    <w:rsid w:val="00694043"/>
    <w:rsid w:val="006A016A"/>
    <w:rsid w:val="006A2428"/>
    <w:rsid w:val="006A5BEE"/>
    <w:rsid w:val="006A6026"/>
    <w:rsid w:val="006C74FF"/>
    <w:rsid w:val="006C7A76"/>
    <w:rsid w:val="006D07E8"/>
    <w:rsid w:val="006D298B"/>
    <w:rsid w:val="006D562E"/>
    <w:rsid w:val="006D68DF"/>
    <w:rsid w:val="006D6F04"/>
    <w:rsid w:val="006D737C"/>
    <w:rsid w:val="006D7B71"/>
    <w:rsid w:val="006D7EE7"/>
    <w:rsid w:val="006E7179"/>
    <w:rsid w:val="006E729C"/>
    <w:rsid w:val="006F2468"/>
    <w:rsid w:val="006F4F3B"/>
    <w:rsid w:val="006F5989"/>
    <w:rsid w:val="006F62C7"/>
    <w:rsid w:val="006F73C4"/>
    <w:rsid w:val="0070001F"/>
    <w:rsid w:val="0070254D"/>
    <w:rsid w:val="0070268B"/>
    <w:rsid w:val="0070495D"/>
    <w:rsid w:val="00705870"/>
    <w:rsid w:val="00706A60"/>
    <w:rsid w:val="00706E98"/>
    <w:rsid w:val="0070785A"/>
    <w:rsid w:val="00707BC4"/>
    <w:rsid w:val="00714773"/>
    <w:rsid w:val="00716391"/>
    <w:rsid w:val="00720787"/>
    <w:rsid w:val="00720DEE"/>
    <w:rsid w:val="00721478"/>
    <w:rsid w:val="007215E2"/>
    <w:rsid w:val="007218DE"/>
    <w:rsid w:val="00724C65"/>
    <w:rsid w:val="007372A6"/>
    <w:rsid w:val="00737621"/>
    <w:rsid w:val="00741519"/>
    <w:rsid w:val="00741B59"/>
    <w:rsid w:val="00745B69"/>
    <w:rsid w:val="00747219"/>
    <w:rsid w:val="00757A7E"/>
    <w:rsid w:val="00757A9A"/>
    <w:rsid w:val="0076219B"/>
    <w:rsid w:val="007623E3"/>
    <w:rsid w:val="007666E2"/>
    <w:rsid w:val="00766C03"/>
    <w:rsid w:val="00767ED1"/>
    <w:rsid w:val="007702DA"/>
    <w:rsid w:val="00770602"/>
    <w:rsid w:val="0077589F"/>
    <w:rsid w:val="00780555"/>
    <w:rsid w:val="007859C4"/>
    <w:rsid w:val="007913D5"/>
    <w:rsid w:val="0079384B"/>
    <w:rsid w:val="00793B79"/>
    <w:rsid w:val="0079625B"/>
    <w:rsid w:val="00796801"/>
    <w:rsid w:val="007A1AFB"/>
    <w:rsid w:val="007A2203"/>
    <w:rsid w:val="007A5510"/>
    <w:rsid w:val="007A6B94"/>
    <w:rsid w:val="007B0334"/>
    <w:rsid w:val="007B5AF1"/>
    <w:rsid w:val="007B6948"/>
    <w:rsid w:val="007B78D3"/>
    <w:rsid w:val="007C04EB"/>
    <w:rsid w:val="007C36DA"/>
    <w:rsid w:val="007C7662"/>
    <w:rsid w:val="007D117F"/>
    <w:rsid w:val="007D2D9B"/>
    <w:rsid w:val="007D6BC2"/>
    <w:rsid w:val="007D7735"/>
    <w:rsid w:val="007E24F5"/>
    <w:rsid w:val="007E5C0F"/>
    <w:rsid w:val="007F416C"/>
    <w:rsid w:val="007F69D3"/>
    <w:rsid w:val="00801161"/>
    <w:rsid w:val="008055E7"/>
    <w:rsid w:val="0080685D"/>
    <w:rsid w:val="00807187"/>
    <w:rsid w:val="00810700"/>
    <w:rsid w:val="008119DF"/>
    <w:rsid w:val="00817100"/>
    <w:rsid w:val="0081794B"/>
    <w:rsid w:val="00820F82"/>
    <w:rsid w:val="0082201D"/>
    <w:rsid w:val="00822496"/>
    <w:rsid w:val="0082368A"/>
    <w:rsid w:val="008259B0"/>
    <w:rsid w:val="00827A03"/>
    <w:rsid w:val="0083391C"/>
    <w:rsid w:val="00836CCA"/>
    <w:rsid w:val="008374FA"/>
    <w:rsid w:val="008432DC"/>
    <w:rsid w:val="00850AE2"/>
    <w:rsid w:val="008612F2"/>
    <w:rsid w:val="00864713"/>
    <w:rsid w:val="008670B3"/>
    <w:rsid w:val="00867BE0"/>
    <w:rsid w:val="008714D3"/>
    <w:rsid w:val="008728BF"/>
    <w:rsid w:val="00876F0E"/>
    <w:rsid w:val="00880430"/>
    <w:rsid w:val="00880A45"/>
    <w:rsid w:val="00881A3D"/>
    <w:rsid w:val="008903FA"/>
    <w:rsid w:val="008917CB"/>
    <w:rsid w:val="008940B6"/>
    <w:rsid w:val="008947FB"/>
    <w:rsid w:val="008978C9"/>
    <w:rsid w:val="008A08F0"/>
    <w:rsid w:val="008A1DFE"/>
    <w:rsid w:val="008A3D66"/>
    <w:rsid w:val="008A4129"/>
    <w:rsid w:val="008A4476"/>
    <w:rsid w:val="008A4B28"/>
    <w:rsid w:val="008A68F4"/>
    <w:rsid w:val="008A7003"/>
    <w:rsid w:val="008B5876"/>
    <w:rsid w:val="008C200E"/>
    <w:rsid w:val="008C77B7"/>
    <w:rsid w:val="008D3CB7"/>
    <w:rsid w:val="008E119E"/>
    <w:rsid w:val="008E3F07"/>
    <w:rsid w:val="008E4001"/>
    <w:rsid w:val="008E4552"/>
    <w:rsid w:val="008E4889"/>
    <w:rsid w:val="008E7489"/>
    <w:rsid w:val="008E7EBC"/>
    <w:rsid w:val="008F0133"/>
    <w:rsid w:val="008F05B3"/>
    <w:rsid w:val="008F0FA1"/>
    <w:rsid w:val="008F248C"/>
    <w:rsid w:val="008F3A2C"/>
    <w:rsid w:val="008F4F82"/>
    <w:rsid w:val="00900348"/>
    <w:rsid w:val="0090109D"/>
    <w:rsid w:val="00901E06"/>
    <w:rsid w:val="00903C08"/>
    <w:rsid w:val="00912885"/>
    <w:rsid w:val="00912DE2"/>
    <w:rsid w:val="00913C62"/>
    <w:rsid w:val="00916F53"/>
    <w:rsid w:val="009222BC"/>
    <w:rsid w:val="00923397"/>
    <w:rsid w:val="0092676B"/>
    <w:rsid w:val="00931E18"/>
    <w:rsid w:val="009400C7"/>
    <w:rsid w:val="00943F81"/>
    <w:rsid w:val="00944B7F"/>
    <w:rsid w:val="009479EE"/>
    <w:rsid w:val="00950B9D"/>
    <w:rsid w:val="00951B8F"/>
    <w:rsid w:val="0095300E"/>
    <w:rsid w:val="00953783"/>
    <w:rsid w:val="0095666A"/>
    <w:rsid w:val="009572B3"/>
    <w:rsid w:val="00960338"/>
    <w:rsid w:val="009646CD"/>
    <w:rsid w:val="00967B0E"/>
    <w:rsid w:val="009717DF"/>
    <w:rsid w:val="009718D5"/>
    <w:rsid w:val="00971D86"/>
    <w:rsid w:val="009736E5"/>
    <w:rsid w:val="00973736"/>
    <w:rsid w:val="00980912"/>
    <w:rsid w:val="009846AD"/>
    <w:rsid w:val="00987626"/>
    <w:rsid w:val="0099238B"/>
    <w:rsid w:val="00993E92"/>
    <w:rsid w:val="0099443F"/>
    <w:rsid w:val="009A25CF"/>
    <w:rsid w:val="009A6B79"/>
    <w:rsid w:val="009B256F"/>
    <w:rsid w:val="009C3D54"/>
    <w:rsid w:val="009C4C2D"/>
    <w:rsid w:val="009C70D9"/>
    <w:rsid w:val="009D0042"/>
    <w:rsid w:val="009D1DA5"/>
    <w:rsid w:val="009D1EFF"/>
    <w:rsid w:val="009D5ED3"/>
    <w:rsid w:val="009D7D34"/>
    <w:rsid w:val="009E023C"/>
    <w:rsid w:val="009E794F"/>
    <w:rsid w:val="009F2289"/>
    <w:rsid w:val="009F3EE3"/>
    <w:rsid w:val="00A017A7"/>
    <w:rsid w:val="00A02280"/>
    <w:rsid w:val="00A047AE"/>
    <w:rsid w:val="00A0587A"/>
    <w:rsid w:val="00A05960"/>
    <w:rsid w:val="00A05C55"/>
    <w:rsid w:val="00A075BC"/>
    <w:rsid w:val="00A10709"/>
    <w:rsid w:val="00A10E4D"/>
    <w:rsid w:val="00A14C5D"/>
    <w:rsid w:val="00A14E26"/>
    <w:rsid w:val="00A15774"/>
    <w:rsid w:val="00A1718C"/>
    <w:rsid w:val="00A21E0B"/>
    <w:rsid w:val="00A24ABF"/>
    <w:rsid w:val="00A26212"/>
    <w:rsid w:val="00A26A89"/>
    <w:rsid w:val="00A270AE"/>
    <w:rsid w:val="00A27498"/>
    <w:rsid w:val="00A275D8"/>
    <w:rsid w:val="00A30CA2"/>
    <w:rsid w:val="00A338B9"/>
    <w:rsid w:val="00A346DC"/>
    <w:rsid w:val="00A375A4"/>
    <w:rsid w:val="00A4007B"/>
    <w:rsid w:val="00A41449"/>
    <w:rsid w:val="00A47B82"/>
    <w:rsid w:val="00A54474"/>
    <w:rsid w:val="00A60BB2"/>
    <w:rsid w:val="00A620DC"/>
    <w:rsid w:val="00A63336"/>
    <w:rsid w:val="00A67273"/>
    <w:rsid w:val="00A67359"/>
    <w:rsid w:val="00A734E0"/>
    <w:rsid w:val="00A772CC"/>
    <w:rsid w:val="00A773E5"/>
    <w:rsid w:val="00A77862"/>
    <w:rsid w:val="00A8099E"/>
    <w:rsid w:val="00A86A3E"/>
    <w:rsid w:val="00A908DD"/>
    <w:rsid w:val="00A955A2"/>
    <w:rsid w:val="00AA57E6"/>
    <w:rsid w:val="00AA633F"/>
    <w:rsid w:val="00AA7248"/>
    <w:rsid w:val="00AA79B3"/>
    <w:rsid w:val="00AB17CB"/>
    <w:rsid w:val="00AB439A"/>
    <w:rsid w:val="00AC0EF5"/>
    <w:rsid w:val="00AC19C8"/>
    <w:rsid w:val="00AC1D0B"/>
    <w:rsid w:val="00AC2197"/>
    <w:rsid w:val="00AC3FF6"/>
    <w:rsid w:val="00AC48C4"/>
    <w:rsid w:val="00AD5342"/>
    <w:rsid w:val="00AD6E0A"/>
    <w:rsid w:val="00AD75DA"/>
    <w:rsid w:val="00AD7BBB"/>
    <w:rsid w:val="00AE00F4"/>
    <w:rsid w:val="00AE4F85"/>
    <w:rsid w:val="00AF007A"/>
    <w:rsid w:val="00AF07E0"/>
    <w:rsid w:val="00AF2F7F"/>
    <w:rsid w:val="00AF3031"/>
    <w:rsid w:val="00AF6740"/>
    <w:rsid w:val="00B01E18"/>
    <w:rsid w:val="00B06B06"/>
    <w:rsid w:val="00B11D0D"/>
    <w:rsid w:val="00B13EFA"/>
    <w:rsid w:val="00B15D83"/>
    <w:rsid w:val="00B237AE"/>
    <w:rsid w:val="00B26316"/>
    <w:rsid w:val="00B32AE1"/>
    <w:rsid w:val="00B32C1E"/>
    <w:rsid w:val="00B3385D"/>
    <w:rsid w:val="00B360AE"/>
    <w:rsid w:val="00B445E0"/>
    <w:rsid w:val="00B46E55"/>
    <w:rsid w:val="00B55CC1"/>
    <w:rsid w:val="00B60A6F"/>
    <w:rsid w:val="00B64A58"/>
    <w:rsid w:val="00B662A6"/>
    <w:rsid w:val="00B6701B"/>
    <w:rsid w:val="00B708D0"/>
    <w:rsid w:val="00B718DF"/>
    <w:rsid w:val="00B75B24"/>
    <w:rsid w:val="00B80F5E"/>
    <w:rsid w:val="00B832E4"/>
    <w:rsid w:val="00B87651"/>
    <w:rsid w:val="00B87652"/>
    <w:rsid w:val="00B87835"/>
    <w:rsid w:val="00B92210"/>
    <w:rsid w:val="00B933A1"/>
    <w:rsid w:val="00BA2CE9"/>
    <w:rsid w:val="00BA36D0"/>
    <w:rsid w:val="00BA47B4"/>
    <w:rsid w:val="00BA6935"/>
    <w:rsid w:val="00BB3910"/>
    <w:rsid w:val="00BB6E19"/>
    <w:rsid w:val="00BC035B"/>
    <w:rsid w:val="00BC194E"/>
    <w:rsid w:val="00BC2F05"/>
    <w:rsid w:val="00BC34BC"/>
    <w:rsid w:val="00BC4963"/>
    <w:rsid w:val="00BC73B5"/>
    <w:rsid w:val="00BC7DB2"/>
    <w:rsid w:val="00BD1384"/>
    <w:rsid w:val="00BD44B9"/>
    <w:rsid w:val="00BE0E6B"/>
    <w:rsid w:val="00BF3E98"/>
    <w:rsid w:val="00C013F7"/>
    <w:rsid w:val="00C060B4"/>
    <w:rsid w:val="00C117D8"/>
    <w:rsid w:val="00C12417"/>
    <w:rsid w:val="00C14CF5"/>
    <w:rsid w:val="00C2041F"/>
    <w:rsid w:val="00C25BFF"/>
    <w:rsid w:val="00C315D6"/>
    <w:rsid w:val="00C405F9"/>
    <w:rsid w:val="00C4300C"/>
    <w:rsid w:val="00C44CA6"/>
    <w:rsid w:val="00C50C96"/>
    <w:rsid w:val="00C50D2B"/>
    <w:rsid w:val="00C53FBF"/>
    <w:rsid w:val="00C62817"/>
    <w:rsid w:val="00C65373"/>
    <w:rsid w:val="00C67314"/>
    <w:rsid w:val="00C74491"/>
    <w:rsid w:val="00C75880"/>
    <w:rsid w:val="00C80E0C"/>
    <w:rsid w:val="00C81FE2"/>
    <w:rsid w:val="00C85ECC"/>
    <w:rsid w:val="00C902D5"/>
    <w:rsid w:val="00C93DCC"/>
    <w:rsid w:val="00CA3823"/>
    <w:rsid w:val="00CA46ED"/>
    <w:rsid w:val="00CA550B"/>
    <w:rsid w:val="00CA7A7B"/>
    <w:rsid w:val="00CB02E0"/>
    <w:rsid w:val="00CC2BC4"/>
    <w:rsid w:val="00CC60C6"/>
    <w:rsid w:val="00CD04F0"/>
    <w:rsid w:val="00CE1323"/>
    <w:rsid w:val="00CE5FFB"/>
    <w:rsid w:val="00CF2C11"/>
    <w:rsid w:val="00CF32E8"/>
    <w:rsid w:val="00CF463A"/>
    <w:rsid w:val="00CF7E84"/>
    <w:rsid w:val="00D0169E"/>
    <w:rsid w:val="00D0439B"/>
    <w:rsid w:val="00D11D65"/>
    <w:rsid w:val="00D139F7"/>
    <w:rsid w:val="00D22A50"/>
    <w:rsid w:val="00D25E02"/>
    <w:rsid w:val="00D323AE"/>
    <w:rsid w:val="00D32575"/>
    <w:rsid w:val="00D43192"/>
    <w:rsid w:val="00D44312"/>
    <w:rsid w:val="00D4469C"/>
    <w:rsid w:val="00D45E79"/>
    <w:rsid w:val="00D50CDA"/>
    <w:rsid w:val="00D5277F"/>
    <w:rsid w:val="00D53FD4"/>
    <w:rsid w:val="00D628C6"/>
    <w:rsid w:val="00D62DA4"/>
    <w:rsid w:val="00D631C9"/>
    <w:rsid w:val="00D6355C"/>
    <w:rsid w:val="00D64BE0"/>
    <w:rsid w:val="00D7037A"/>
    <w:rsid w:val="00D705D3"/>
    <w:rsid w:val="00D7109F"/>
    <w:rsid w:val="00D715F5"/>
    <w:rsid w:val="00D74A06"/>
    <w:rsid w:val="00D7562E"/>
    <w:rsid w:val="00D83DDC"/>
    <w:rsid w:val="00D90794"/>
    <w:rsid w:val="00D96DBA"/>
    <w:rsid w:val="00DA661F"/>
    <w:rsid w:val="00DA79F2"/>
    <w:rsid w:val="00DB1D48"/>
    <w:rsid w:val="00DB47CC"/>
    <w:rsid w:val="00DB7B7D"/>
    <w:rsid w:val="00DD4269"/>
    <w:rsid w:val="00DD5E5E"/>
    <w:rsid w:val="00DE362F"/>
    <w:rsid w:val="00DE5F4F"/>
    <w:rsid w:val="00DF3241"/>
    <w:rsid w:val="00DF381C"/>
    <w:rsid w:val="00DF5C3C"/>
    <w:rsid w:val="00E00C26"/>
    <w:rsid w:val="00E00C8E"/>
    <w:rsid w:val="00E0633D"/>
    <w:rsid w:val="00E0687C"/>
    <w:rsid w:val="00E10EA0"/>
    <w:rsid w:val="00E1523F"/>
    <w:rsid w:val="00E1693C"/>
    <w:rsid w:val="00E2108C"/>
    <w:rsid w:val="00E279A4"/>
    <w:rsid w:val="00E33C3C"/>
    <w:rsid w:val="00E432BD"/>
    <w:rsid w:val="00E47590"/>
    <w:rsid w:val="00E50E18"/>
    <w:rsid w:val="00E51B21"/>
    <w:rsid w:val="00E52064"/>
    <w:rsid w:val="00E5533D"/>
    <w:rsid w:val="00E62411"/>
    <w:rsid w:val="00E641D0"/>
    <w:rsid w:val="00E667F4"/>
    <w:rsid w:val="00E71C5B"/>
    <w:rsid w:val="00E728E7"/>
    <w:rsid w:val="00E76F2F"/>
    <w:rsid w:val="00E76FDA"/>
    <w:rsid w:val="00E7769C"/>
    <w:rsid w:val="00E8258F"/>
    <w:rsid w:val="00E90343"/>
    <w:rsid w:val="00E95E74"/>
    <w:rsid w:val="00EA3AFF"/>
    <w:rsid w:val="00EA4855"/>
    <w:rsid w:val="00EA535F"/>
    <w:rsid w:val="00EA6D29"/>
    <w:rsid w:val="00EC1619"/>
    <w:rsid w:val="00EC2961"/>
    <w:rsid w:val="00EC3F41"/>
    <w:rsid w:val="00ED272E"/>
    <w:rsid w:val="00ED5075"/>
    <w:rsid w:val="00ED6777"/>
    <w:rsid w:val="00EE598A"/>
    <w:rsid w:val="00EF2951"/>
    <w:rsid w:val="00EF3EBE"/>
    <w:rsid w:val="00EF55DF"/>
    <w:rsid w:val="00EF7492"/>
    <w:rsid w:val="00EF7604"/>
    <w:rsid w:val="00F01330"/>
    <w:rsid w:val="00F03522"/>
    <w:rsid w:val="00F039DE"/>
    <w:rsid w:val="00F04021"/>
    <w:rsid w:val="00F053C3"/>
    <w:rsid w:val="00F13E9D"/>
    <w:rsid w:val="00F23793"/>
    <w:rsid w:val="00F324C2"/>
    <w:rsid w:val="00F32714"/>
    <w:rsid w:val="00F3732C"/>
    <w:rsid w:val="00F373DC"/>
    <w:rsid w:val="00F37DF0"/>
    <w:rsid w:val="00F42C9B"/>
    <w:rsid w:val="00F43CDC"/>
    <w:rsid w:val="00F44003"/>
    <w:rsid w:val="00F50CE4"/>
    <w:rsid w:val="00F51A70"/>
    <w:rsid w:val="00F5275B"/>
    <w:rsid w:val="00F5276C"/>
    <w:rsid w:val="00F53820"/>
    <w:rsid w:val="00F56115"/>
    <w:rsid w:val="00F61AD7"/>
    <w:rsid w:val="00F64345"/>
    <w:rsid w:val="00F643C8"/>
    <w:rsid w:val="00F64AA4"/>
    <w:rsid w:val="00F657C6"/>
    <w:rsid w:val="00F65C0E"/>
    <w:rsid w:val="00F66829"/>
    <w:rsid w:val="00F66E66"/>
    <w:rsid w:val="00F71C29"/>
    <w:rsid w:val="00F741CB"/>
    <w:rsid w:val="00F74C5D"/>
    <w:rsid w:val="00F76A85"/>
    <w:rsid w:val="00F8284C"/>
    <w:rsid w:val="00F85995"/>
    <w:rsid w:val="00F85F18"/>
    <w:rsid w:val="00F940A7"/>
    <w:rsid w:val="00F954D1"/>
    <w:rsid w:val="00F97DE4"/>
    <w:rsid w:val="00FA5C08"/>
    <w:rsid w:val="00FB374C"/>
    <w:rsid w:val="00FB404C"/>
    <w:rsid w:val="00FB4F25"/>
    <w:rsid w:val="00FC7F45"/>
    <w:rsid w:val="00FD2269"/>
    <w:rsid w:val="00FD69B8"/>
    <w:rsid w:val="00FD7BF8"/>
    <w:rsid w:val="00FE1D92"/>
    <w:rsid w:val="00FE45A7"/>
    <w:rsid w:val="00FE6B04"/>
    <w:rsid w:val="00FE7644"/>
    <w:rsid w:val="00FF2539"/>
    <w:rsid w:val="00FF3093"/>
    <w:rsid w:val="00FF4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velope return" w:uiPriority="0"/>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Head 1,????????? 1"/>
    <w:basedOn w:val="a2"/>
    <w:next w:val="a2"/>
    <w:link w:val="10"/>
    <w:qFormat/>
    <w:rsid w:val="00B23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qFormat/>
    <w:rsid w:val="00944B7F"/>
    <w:pPr>
      <w:keepNext/>
      <w:spacing w:before="240" w:after="60" w:line="240" w:lineRule="auto"/>
      <w:ind w:firstLine="567"/>
      <w:jc w:val="both"/>
      <w:outlineLvl w:val="1"/>
    </w:pPr>
    <w:rPr>
      <w:rFonts w:ascii="Arial" w:eastAsia="Times New Roman" w:hAnsi="Arial" w:cs="Arial"/>
      <w:b/>
      <w:bCs/>
      <w:i/>
      <w:iCs/>
      <w:sz w:val="28"/>
      <w:szCs w:val="28"/>
      <w:lang w:eastAsia="ru-RU"/>
    </w:rPr>
  </w:style>
  <w:style w:type="paragraph" w:styleId="31">
    <w:name w:val="heading 3"/>
    <w:basedOn w:val="a2"/>
    <w:next w:val="a2"/>
    <w:link w:val="32"/>
    <w:unhideWhenUsed/>
    <w:qFormat/>
    <w:rsid w:val="00987626"/>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2"/>
    <w:next w:val="a2"/>
    <w:link w:val="42"/>
    <w:qFormat/>
    <w:rsid w:val="0003489A"/>
    <w:pPr>
      <w:keepNext/>
      <w:spacing w:after="0" w:line="240" w:lineRule="auto"/>
      <w:ind w:left="360"/>
      <w:outlineLvl w:val="3"/>
    </w:pPr>
    <w:rPr>
      <w:rFonts w:ascii="Times New Roman" w:eastAsia="Times New Roman" w:hAnsi="Times New Roman" w:cs="Times New Roman"/>
      <w:b/>
      <w:sz w:val="20"/>
      <w:szCs w:val="20"/>
    </w:rPr>
  </w:style>
  <w:style w:type="paragraph" w:styleId="51">
    <w:name w:val="heading 5"/>
    <w:basedOn w:val="a2"/>
    <w:next w:val="a2"/>
    <w:link w:val="52"/>
    <w:qFormat/>
    <w:rsid w:val="0003489A"/>
    <w:pPr>
      <w:keepNext/>
      <w:spacing w:after="0" w:line="240" w:lineRule="auto"/>
      <w:ind w:left="360"/>
      <w:outlineLvl w:val="4"/>
    </w:pPr>
    <w:rPr>
      <w:rFonts w:ascii="Times New Roman" w:eastAsia="Times New Roman" w:hAnsi="Times New Roman" w:cs="Times New Roman"/>
      <w:b/>
      <w:szCs w:val="20"/>
    </w:rPr>
  </w:style>
  <w:style w:type="paragraph" w:styleId="6">
    <w:name w:val="heading 6"/>
    <w:basedOn w:val="a2"/>
    <w:next w:val="a2"/>
    <w:link w:val="60"/>
    <w:qFormat/>
    <w:rsid w:val="0003489A"/>
    <w:pPr>
      <w:keepNext/>
      <w:overflowPunct w:val="0"/>
      <w:autoSpaceDE w:val="0"/>
      <w:autoSpaceDN w:val="0"/>
      <w:adjustRightInd w:val="0"/>
      <w:spacing w:after="0" w:line="240" w:lineRule="auto"/>
      <w:ind w:firstLine="851"/>
      <w:jc w:val="center"/>
      <w:textAlignment w:val="baseline"/>
      <w:outlineLvl w:val="5"/>
    </w:pPr>
    <w:rPr>
      <w:rFonts w:ascii="Times New Roman" w:eastAsia="Times New Roman" w:hAnsi="Times New Roman" w:cs="Times New Roman"/>
      <w:b/>
      <w:sz w:val="20"/>
      <w:szCs w:val="20"/>
    </w:rPr>
  </w:style>
  <w:style w:type="paragraph" w:styleId="7">
    <w:name w:val="heading 7"/>
    <w:basedOn w:val="a2"/>
    <w:next w:val="a2"/>
    <w:link w:val="70"/>
    <w:qFormat/>
    <w:rsid w:val="0003489A"/>
    <w:pPr>
      <w:keepNext/>
      <w:spacing w:before="60" w:after="60" w:line="240" w:lineRule="auto"/>
      <w:jc w:val="center"/>
      <w:outlineLvl w:val="6"/>
    </w:pPr>
    <w:rPr>
      <w:rFonts w:ascii="Times New Roman" w:eastAsia="Times New Roman" w:hAnsi="Times New Roman" w:cs="Times New Roman"/>
      <w:b/>
      <w:sz w:val="20"/>
      <w:szCs w:val="20"/>
    </w:rPr>
  </w:style>
  <w:style w:type="paragraph" w:styleId="8">
    <w:name w:val="heading 8"/>
    <w:basedOn w:val="a2"/>
    <w:next w:val="a2"/>
    <w:link w:val="80"/>
    <w:qFormat/>
    <w:rsid w:val="0003489A"/>
    <w:pPr>
      <w:keepNext/>
      <w:spacing w:before="60" w:after="60" w:line="240" w:lineRule="auto"/>
      <w:jc w:val="center"/>
      <w:outlineLvl w:val="7"/>
    </w:pPr>
    <w:rPr>
      <w:rFonts w:ascii="Times New Roman" w:eastAsia="Times New Roman" w:hAnsi="Times New Roman" w:cs="Times New Roman"/>
      <w:b/>
      <w:sz w:val="2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Заголовок 2 Знак"/>
    <w:basedOn w:val="a3"/>
    <w:link w:val="21"/>
    <w:rsid w:val="00944B7F"/>
    <w:rPr>
      <w:rFonts w:ascii="Arial" w:eastAsia="Times New Roman" w:hAnsi="Arial" w:cs="Arial"/>
      <w:b/>
      <w:bCs/>
      <w:i/>
      <w:iCs/>
      <w:sz w:val="28"/>
      <w:szCs w:val="28"/>
      <w:lang w:eastAsia="ru-RU"/>
    </w:rPr>
  </w:style>
  <w:style w:type="table" w:styleId="a6">
    <w:name w:val="Table Grid"/>
    <w:basedOn w:val="a4"/>
    <w:rsid w:val="00944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3"/>
    <w:uiPriority w:val="99"/>
    <w:unhideWhenUsed/>
    <w:rsid w:val="000A13CF"/>
    <w:rPr>
      <w:sz w:val="16"/>
      <w:szCs w:val="16"/>
    </w:rPr>
  </w:style>
  <w:style w:type="paragraph" w:styleId="a8">
    <w:name w:val="annotation text"/>
    <w:basedOn w:val="a2"/>
    <w:link w:val="a9"/>
    <w:uiPriority w:val="99"/>
    <w:unhideWhenUsed/>
    <w:rsid w:val="000A13CF"/>
    <w:pPr>
      <w:spacing w:line="240" w:lineRule="auto"/>
    </w:pPr>
    <w:rPr>
      <w:sz w:val="20"/>
      <w:szCs w:val="20"/>
    </w:rPr>
  </w:style>
  <w:style w:type="character" w:customStyle="1" w:styleId="a9">
    <w:name w:val="Текст примечания Знак"/>
    <w:basedOn w:val="a3"/>
    <w:link w:val="a8"/>
    <w:uiPriority w:val="99"/>
    <w:rsid w:val="000A13CF"/>
    <w:rPr>
      <w:sz w:val="20"/>
      <w:szCs w:val="20"/>
    </w:rPr>
  </w:style>
  <w:style w:type="paragraph" w:styleId="aa">
    <w:name w:val="annotation subject"/>
    <w:basedOn w:val="a8"/>
    <w:next w:val="a8"/>
    <w:link w:val="ab"/>
    <w:semiHidden/>
    <w:unhideWhenUsed/>
    <w:rsid w:val="000A13CF"/>
    <w:rPr>
      <w:b/>
      <w:bCs/>
    </w:rPr>
  </w:style>
  <w:style w:type="character" w:customStyle="1" w:styleId="ab">
    <w:name w:val="Тема примечания Знак"/>
    <w:basedOn w:val="a9"/>
    <w:link w:val="aa"/>
    <w:rsid w:val="000A13CF"/>
    <w:rPr>
      <w:b/>
      <w:bCs/>
      <w:sz w:val="20"/>
      <w:szCs w:val="20"/>
    </w:rPr>
  </w:style>
  <w:style w:type="paragraph" w:styleId="ac">
    <w:name w:val="Balloon Text"/>
    <w:basedOn w:val="a2"/>
    <w:link w:val="ad"/>
    <w:semiHidden/>
    <w:unhideWhenUsed/>
    <w:rsid w:val="000A13CF"/>
    <w:pPr>
      <w:spacing w:after="0" w:line="240" w:lineRule="auto"/>
    </w:pPr>
    <w:rPr>
      <w:rFonts w:ascii="Tahoma" w:hAnsi="Tahoma" w:cs="Tahoma"/>
      <w:sz w:val="16"/>
      <w:szCs w:val="16"/>
    </w:rPr>
  </w:style>
  <w:style w:type="character" w:customStyle="1" w:styleId="ad">
    <w:name w:val="Текст выноски Знак"/>
    <w:basedOn w:val="a3"/>
    <w:link w:val="ac"/>
    <w:rsid w:val="000A13CF"/>
    <w:rPr>
      <w:rFonts w:ascii="Tahoma" w:hAnsi="Tahoma" w:cs="Tahoma"/>
      <w:sz w:val="16"/>
      <w:szCs w:val="16"/>
    </w:rPr>
  </w:style>
  <w:style w:type="paragraph" w:styleId="ae">
    <w:name w:val="footnote text"/>
    <w:aliases w:val="single space,footnote text,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2"/>
    <w:link w:val="af"/>
    <w:rsid w:val="004817DC"/>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single space Знак,footnote text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3"/>
    <w:link w:val="ae"/>
    <w:rsid w:val="004817DC"/>
    <w:rPr>
      <w:rFonts w:ascii="Times New Roman" w:eastAsia="Times New Roman" w:hAnsi="Times New Roman" w:cs="Times New Roman"/>
      <w:sz w:val="20"/>
      <w:szCs w:val="20"/>
      <w:lang w:eastAsia="ru-RU"/>
    </w:rPr>
  </w:style>
  <w:style w:type="character" w:styleId="af0">
    <w:name w:val="footnote reference"/>
    <w:rsid w:val="004817DC"/>
    <w:rPr>
      <w:vertAlign w:val="superscript"/>
    </w:rPr>
  </w:style>
  <w:style w:type="paragraph" w:styleId="af1">
    <w:name w:val="Normal (Web)"/>
    <w:basedOn w:val="a2"/>
    <w:unhideWhenUsed/>
    <w:rsid w:val="001618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basedOn w:val="a2"/>
    <w:uiPriority w:val="34"/>
    <w:qFormat/>
    <w:rsid w:val="00A075BC"/>
    <w:pPr>
      <w:ind w:left="720"/>
      <w:contextualSpacing/>
    </w:pPr>
  </w:style>
  <w:style w:type="paragraph" w:styleId="af3">
    <w:name w:val="header"/>
    <w:basedOn w:val="a2"/>
    <w:link w:val="af4"/>
    <w:unhideWhenUsed/>
    <w:rsid w:val="00F64AA4"/>
    <w:pPr>
      <w:tabs>
        <w:tab w:val="center" w:pos="4677"/>
        <w:tab w:val="right" w:pos="9355"/>
      </w:tabs>
      <w:spacing w:after="0" w:line="240" w:lineRule="auto"/>
    </w:pPr>
  </w:style>
  <w:style w:type="character" w:customStyle="1" w:styleId="af4">
    <w:name w:val="Верхний колонтитул Знак"/>
    <w:basedOn w:val="a3"/>
    <w:link w:val="af3"/>
    <w:rsid w:val="00F64AA4"/>
  </w:style>
  <w:style w:type="paragraph" w:styleId="af5">
    <w:name w:val="footer"/>
    <w:basedOn w:val="a2"/>
    <w:link w:val="af6"/>
    <w:uiPriority w:val="99"/>
    <w:unhideWhenUsed/>
    <w:rsid w:val="00F64AA4"/>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F64AA4"/>
  </w:style>
  <w:style w:type="character" w:customStyle="1" w:styleId="10">
    <w:name w:val="Заголовок 1 Знак"/>
    <w:aliases w:val="Head 1 Знак,????????? 1 Знак"/>
    <w:basedOn w:val="a3"/>
    <w:link w:val="1"/>
    <w:rsid w:val="00B237AE"/>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2"/>
    <w:uiPriority w:val="39"/>
    <w:unhideWhenUsed/>
    <w:qFormat/>
    <w:rsid w:val="00B237AE"/>
    <w:pPr>
      <w:outlineLvl w:val="9"/>
    </w:pPr>
    <w:rPr>
      <w:lang w:eastAsia="ru-RU"/>
    </w:rPr>
  </w:style>
  <w:style w:type="paragraph" w:styleId="23">
    <w:name w:val="toc 2"/>
    <w:basedOn w:val="a2"/>
    <w:next w:val="a2"/>
    <w:link w:val="24"/>
    <w:autoRedefine/>
    <w:uiPriority w:val="39"/>
    <w:unhideWhenUsed/>
    <w:rsid w:val="00B237AE"/>
    <w:pPr>
      <w:spacing w:after="100"/>
      <w:ind w:left="220"/>
    </w:pPr>
  </w:style>
  <w:style w:type="character" w:styleId="af8">
    <w:name w:val="Hyperlink"/>
    <w:basedOn w:val="a3"/>
    <w:uiPriority w:val="99"/>
    <w:unhideWhenUsed/>
    <w:rsid w:val="00B237AE"/>
    <w:rPr>
      <w:color w:val="0000FF" w:themeColor="hyperlink"/>
      <w:u w:val="single"/>
    </w:rPr>
  </w:style>
  <w:style w:type="character" w:customStyle="1" w:styleId="apple-converted-space">
    <w:name w:val="apple-converted-space"/>
    <w:basedOn w:val="a3"/>
    <w:rsid w:val="00593B87"/>
  </w:style>
  <w:style w:type="character" w:customStyle="1" w:styleId="apple-style-span">
    <w:name w:val="apple-style-span"/>
    <w:basedOn w:val="a3"/>
    <w:rsid w:val="00593B87"/>
  </w:style>
  <w:style w:type="character" w:customStyle="1" w:styleId="32">
    <w:name w:val="Заголовок 3 Знак"/>
    <w:basedOn w:val="a3"/>
    <w:link w:val="31"/>
    <w:rsid w:val="00987626"/>
    <w:rPr>
      <w:rFonts w:asciiTheme="majorHAnsi" w:eastAsiaTheme="majorEastAsia" w:hAnsiTheme="majorHAnsi" w:cstheme="majorBidi"/>
      <w:b/>
      <w:bCs/>
      <w:color w:val="4F81BD" w:themeColor="accent1"/>
    </w:rPr>
  </w:style>
  <w:style w:type="paragraph" w:styleId="11">
    <w:name w:val="toc 1"/>
    <w:basedOn w:val="a2"/>
    <w:next w:val="a2"/>
    <w:autoRedefine/>
    <w:uiPriority w:val="39"/>
    <w:unhideWhenUsed/>
    <w:rsid w:val="00F03522"/>
    <w:pPr>
      <w:spacing w:after="100"/>
    </w:pPr>
  </w:style>
  <w:style w:type="paragraph" w:styleId="33">
    <w:name w:val="toc 3"/>
    <w:basedOn w:val="a2"/>
    <w:next w:val="a2"/>
    <w:autoRedefine/>
    <w:uiPriority w:val="39"/>
    <w:unhideWhenUsed/>
    <w:rsid w:val="00F03522"/>
    <w:pPr>
      <w:spacing w:after="100"/>
      <w:ind w:left="440"/>
    </w:pPr>
  </w:style>
  <w:style w:type="paragraph" w:styleId="af9">
    <w:name w:val="Plain Text"/>
    <w:basedOn w:val="a2"/>
    <w:link w:val="afa"/>
    <w:unhideWhenUsed/>
    <w:rsid w:val="00F44003"/>
    <w:pPr>
      <w:spacing w:after="0" w:line="240" w:lineRule="auto"/>
    </w:pPr>
    <w:rPr>
      <w:rFonts w:ascii="Calibri" w:hAnsi="Calibri"/>
      <w:szCs w:val="21"/>
    </w:rPr>
  </w:style>
  <w:style w:type="character" w:customStyle="1" w:styleId="afa">
    <w:name w:val="Текст Знак"/>
    <w:basedOn w:val="a3"/>
    <w:link w:val="af9"/>
    <w:rsid w:val="00F44003"/>
    <w:rPr>
      <w:rFonts w:ascii="Calibri" w:hAnsi="Calibri"/>
      <w:szCs w:val="21"/>
    </w:rPr>
  </w:style>
  <w:style w:type="character" w:customStyle="1" w:styleId="42">
    <w:name w:val="Заголовок 4 Знак"/>
    <w:basedOn w:val="a3"/>
    <w:link w:val="41"/>
    <w:rsid w:val="0003489A"/>
    <w:rPr>
      <w:rFonts w:ascii="Times New Roman" w:eastAsia="Times New Roman" w:hAnsi="Times New Roman" w:cs="Times New Roman"/>
      <w:b/>
      <w:sz w:val="20"/>
      <w:szCs w:val="20"/>
    </w:rPr>
  </w:style>
  <w:style w:type="character" w:customStyle="1" w:styleId="52">
    <w:name w:val="Заголовок 5 Знак"/>
    <w:basedOn w:val="a3"/>
    <w:link w:val="51"/>
    <w:rsid w:val="0003489A"/>
    <w:rPr>
      <w:rFonts w:ascii="Times New Roman" w:eastAsia="Times New Roman" w:hAnsi="Times New Roman" w:cs="Times New Roman"/>
      <w:b/>
      <w:szCs w:val="20"/>
    </w:rPr>
  </w:style>
  <w:style w:type="character" w:customStyle="1" w:styleId="60">
    <w:name w:val="Заголовок 6 Знак"/>
    <w:basedOn w:val="a3"/>
    <w:link w:val="6"/>
    <w:rsid w:val="0003489A"/>
    <w:rPr>
      <w:rFonts w:ascii="Times New Roman" w:eastAsia="Times New Roman" w:hAnsi="Times New Roman" w:cs="Times New Roman"/>
      <w:b/>
      <w:sz w:val="20"/>
      <w:szCs w:val="20"/>
    </w:rPr>
  </w:style>
  <w:style w:type="character" w:customStyle="1" w:styleId="70">
    <w:name w:val="Заголовок 7 Знак"/>
    <w:basedOn w:val="a3"/>
    <w:link w:val="7"/>
    <w:rsid w:val="0003489A"/>
    <w:rPr>
      <w:rFonts w:ascii="Times New Roman" w:eastAsia="Times New Roman" w:hAnsi="Times New Roman" w:cs="Times New Roman"/>
      <w:b/>
      <w:sz w:val="20"/>
      <w:szCs w:val="20"/>
    </w:rPr>
  </w:style>
  <w:style w:type="character" w:customStyle="1" w:styleId="80">
    <w:name w:val="Заголовок 8 Знак"/>
    <w:basedOn w:val="a3"/>
    <w:link w:val="8"/>
    <w:rsid w:val="0003489A"/>
    <w:rPr>
      <w:rFonts w:ascii="Times New Roman" w:eastAsia="Times New Roman" w:hAnsi="Times New Roman" w:cs="Times New Roman"/>
      <w:b/>
      <w:sz w:val="26"/>
      <w:szCs w:val="20"/>
    </w:rPr>
  </w:style>
  <w:style w:type="character" w:customStyle="1" w:styleId="afb">
    <w:name w:val="Колонтитул_"/>
    <w:link w:val="afc"/>
    <w:locked/>
    <w:rsid w:val="0003489A"/>
    <w:rPr>
      <w:rFonts w:ascii="Times New Roman" w:hAnsi="Times New Roman" w:cs="Times New Roman"/>
      <w:sz w:val="20"/>
      <w:szCs w:val="20"/>
      <w:shd w:val="clear" w:color="auto" w:fill="FFFFFF"/>
    </w:rPr>
  </w:style>
  <w:style w:type="character" w:customStyle="1" w:styleId="11pt">
    <w:name w:val="Колонтитул + 11 pt"/>
    <w:rsid w:val="0003489A"/>
    <w:rPr>
      <w:rFonts w:ascii="Times New Roman" w:hAnsi="Times New Roman" w:cs="Times New Roman"/>
      <w:spacing w:val="0"/>
      <w:sz w:val="22"/>
      <w:szCs w:val="22"/>
    </w:rPr>
  </w:style>
  <w:style w:type="paragraph" w:customStyle="1" w:styleId="afc">
    <w:name w:val="Колонтитул"/>
    <w:basedOn w:val="a2"/>
    <w:link w:val="afb"/>
    <w:rsid w:val="0003489A"/>
    <w:pPr>
      <w:shd w:val="clear" w:color="auto" w:fill="FFFFFF"/>
      <w:spacing w:after="0" w:line="240" w:lineRule="auto"/>
    </w:pPr>
    <w:rPr>
      <w:rFonts w:ascii="Times New Roman" w:hAnsi="Times New Roman" w:cs="Times New Roman"/>
      <w:sz w:val="20"/>
      <w:szCs w:val="20"/>
    </w:rPr>
  </w:style>
  <w:style w:type="paragraph" w:customStyle="1" w:styleId="12">
    <w:name w:val="Абзац списка1"/>
    <w:basedOn w:val="a2"/>
    <w:rsid w:val="0003489A"/>
    <w:pPr>
      <w:ind w:left="720"/>
      <w:contextualSpacing/>
    </w:pPr>
    <w:rPr>
      <w:rFonts w:ascii="Palatino Linotype" w:eastAsia="Times New Roman" w:hAnsi="Palatino Linotype" w:cs="Times New Roman"/>
      <w:sz w:val="24"/>
      <w:szCs w:val="24"/>
    </w:rPr>
  </w:style>
  <w:style w:type="character" w:customStyle="1" w:styleId="25">
    <w:name w:val="Сноска (2)_"/>
    <w:link w:val="26"/>
    <w:locked/>
    <w:rsid w:val="0003489A"/>
    <w:rPr>
      <w:rFonts w:ascii="Times New Roman" w:hAnsi="Times New Roman" w:cs="Times New Roman"/>
      <w:shd w:val="clear" w:color="auto" w:fill="FFFFFF"/>
    </w:rPr>
  </w:style>
  <w:style w:type="character" w:customStyle="1" w:styleId="27">
    <w:name w:val="Сноска (2) + Полужирный"/>
    <w:rsid w:val="0003489A"/>
    <w:rPr>
      <w:rFonts w:ascii="Times New Roman" w:hAnsi="Times New Roman" w:cs="Times New Roman"/>
      <w:b/>
      <w:bCs/>
      <w:spacing w:val="0"/>
      <w:sz w:val="22"/>
      <w:szCs w:val="22"/>
    </w:rPr>
  </w:style>
  <w:style w:type="character" w:customStyle="1" w:styleId="afd">
    <w:name w:val="Сноска_"/>
    <w:link w:val="afe"/>
    <w:locked/>
    <w:rsid w:val="0003489A"/>
    <w:rPr>
      <w:rFonts w:ascii="Times New Roman" w:hAnsi="Times New Roman" w:cs="Times New Roman"/>
      <w:sz w:val="26"/>
      <w:szCs w:val="26"/>
      <w:shd w:val="clear" w:color="auto" w:fill="FFFFFF"/>
    </w:rPr>
  </w:style>
  <w:style w:type="character" w:customStyle="1" w:styleId="34">
    <w:name w:val="Сноска (3)_"/>
    <w:link w:val="35"/>
    <w:locked/>
    <w:rsid w:val="0003489A"/>
    <w:rPr>
      <w:rFonts w:ascii="Times New Roman" w:hAnsi="Times New Roman" w:cs="Times New Roman"/>
      <w:sz w:val="18"/>
      <w:szCs w:val="18"/>
      <w:shd w:val="clear" w:color="auto" w:fill="FFFFFF"/>
    </w:rPr>
  </w:style>
  <w:style w:type="character" w:customStyle="1" w:styleId="aff">
    <w:name w:val="Подпись к картинке_"/>
    <w:link w:val="aff0"/>
    <w:locked/>
    <w:rsid w:val="0003489A"/>
    <w:rPr>
      <w:rFonts w:ascii="Times New Roman" w:hAnsi="Times New Roman" w:cs="Times New Roman"/>
      <w:sz w:val="26"/>
      <w:szCs w:val="26"/>
      <w:shd w:val="clear" w:color="auto" w:fill="FFFFFF"/>
    </w:rPr>
  </w:style>
  <w:style w:type="character" w:customStyle="1" w:styleId="aff1">
    <w:name w:val="Основной текст_"/>
    <w:link w:val="53"/>
    <w:locked/>
    <w:rsid w:val="0003489A"/>
    <w:rPr>
      <w:rFonts w:ascii="Times New Roman" w:hAnsi="Times New Roman" w:cs="Times New Roman"/>
      <w:sz w:val="26"/>
      <w:szCs w:val="26"/>
      <w:shd w:val="clear" w:color="auto" w:fill="FFFFFF"/>
    </w:rPr>
  </w:style>
  <w:style w:type="character" w:customStyle="1" w:styleId="28">
    <w:name w:val="Основной текст (2)_"/>
    <w:link w:val="29"/>
    <w:locked/>
    <w:rsid w:val="0003489A"/>
    <w:rPr>
      <w:rFonts w:ascii="Times New Roman" w:hAnsi="Times New Roman" w:cs="Times New Roman"/>
      <w:sz w:val="26"/>
      <w:szCs w:val="26"/>
      <w:shd w:val="clear" w:color="auto" w:fill="FFFFFF"/>
    </w:rPr>
  </w:style>
  <w:style w:type="character" w:customStyle="1" w:styleId="24">
    <w:name w:val="Оглавление 2 Знак"/>
    <w:link w:val="23"/>
    <w:locked/>
    <w:rsid w:val="0003489A"/>
  </w:style>
  <w:style w:type="character" w:customStyle="1" w:styleId="2a">
    <w:name w:val="Заголовок №2_"/>
    <w:link w:val="2b"/>
    <w:locked/>
    <w:rsid w:val="0003489A"/>
    <w:rPr>
      <w:rFonts w:ascii="Times New Roman" w:hAnsi="Times New Roman" w:cs="Times New Roman"/>
      <w:sz w:val="26"/>
      <w:szCs w:val="26"/>
      <w:shd w:val="clear" w:color="auto" w:fill="FFFFFF"/>
    </w:rPr>
  </w:style>
  <w:style w:type="character" w:customStyle="1" w:styleId="36">
    <w:name w:val="Заголовок №3_"/>
    <w:link w:val="37"/>
    <w:locked/>
    <w:rsid w:val="0003489A"/>
    <w:rPr>
      <w:rFonts w:ascii="Times New Roman" w:hAnsi="Times New Roman" w:cs="Times New Roman"/>
      <w:sz w:val="26"/>
      <w:szCs w:val="26"/>
      <w:shd w:val="clear" w:color="auto" w:fill="FFFFFF"/>
    </w:rPr>
  </w:style>
  <w:style w:type="character" w:customStyle="1" w:styleId="43">
    <w:name w:val="Основной текст (4)_"/>
    <w:link w:val="410"/>
    <w:locked/>
    <w:rsid w:val="0003489A"/>
    <w:rPr>
      <w:rFonts w:ascii="Times New Roman" w:hAnsi="Times New Roman" w:cs="Times New Roman"/>
      <w:shd w:val="clear" w:color="auto" w:fill="FFFFFF"/>
    </w:rPr>
  </w:style>
  <w:style w:type="character" w:customStyle="1" w:styleId="11pt1">
    <w:name w:val="Колонтитул + 11 pt1"/>
    <w:aliases w:val="Полужирный"/>
    <w:rsid w:val="0003489A"/>
    <w:rPr>
      <w:rFonts w:ascii="Times New Roman" w:hAnsi="Times New Roman" w:cs="Times New Roman"/>
      <w:b/>
      <w:bCs/>
      <w:spacing w:val="0"/>
      <w:sz w:val="22"/>
      <w:szCs w:val="22"/>
    </w:rPr>
  </w:style>
  <w:style w:type="character" w:customStyle="1" w:styleId="aff2">
    <w:name w:val="Подпись к таблице_"/>
    <w:link w:val="aff3"/>
    <w:locked/>
    <w:rsid w:val="0003489A"/>
    <w:rPr>
      <w:rFonts w:ascii="Times New Roman" w:hAnsi="Times New Roman" w:cs="Times New Roman"/>
      <w:shd w:val="clear" w:color="auto" w:fill="FFFFFF"/>
    </w:rPr>
  </w:style>
  <w:style w:type="character" w:customStyle="1" w:styleId="38">
    <w:name w:val="Основной текст (3)_"/>
    <w:link w:val="310"/>
    <w:locked/>
    <w:rsid w:val="0003489A"/>
    <w:rPr>
      <w:rFonts w:ascii="Times New Roman" w:hAnsi="Times New Roman" w:cs="Times New Roman"/>
      <w:shd w:val="clear" w:color="auto" w:fill="FFFFFF"/>
    </w:rPr>
  </w:style>
  <w:style w:type="character" w:customStyle="1" w:styleId="39">
    <w:name w:val="Основной текст (3) + Полужирный"/>
    <w:rsid w:val="0003489A"/>
    <w:rPr>
      <w:rFonts w:ascii="Times New Roman" w:hAnsi="Times New Roman" w:cs="Times New Roman"/>
      <w:b/>
      <w:bCs/>
      <w:spacing w:val="0"/>
      <w:sz w:val="22"/>
      <w:szCs w:val="22"/>
    </w:rPr>
  </w:style>
  <w:style w:type="character" w:customStyle="1" w:styleId="71">
    <w:name w:val="Основной текст (7)_"/>
    <w:link w:val="72"/>
    <w:locked/>
    <w:rsid w:val="0003489A"/>
    <w:rPr>
      <w:rFonts w:ascii="Times New Roman" w:hAnsi="Times New Roman" w:cs="Times New Roman"/>
      <w:sz w:val="24"/>
      <w:szCs w:val="24"/>
      <w:shd w:val="clear" w:color="auto" w:fill="FFFFFF"/>
    </w:rPr>
  </w:style>
  <w:style w:type="character" w:customStyle="1" w:styleId="54">
    <w:name w:val="Основной текст (5)_"/>
    <w:link w:val="55"/>
    <w:locked/>
    <w:rsid w:val="0003489A"/>
    <w:rPr>
      <w:rFonts w:ascii="Times New Roman" w:hAnsi="Times New Roman" w:cs="Times New Roman"/>
      <w:sz w:val="20"/>
      <w:szCs w:val="20"/>
      <w:shd w:val="clear" w:color="auto" w:fill="FFFFFF"/>
    </w:rPr>
  </w:style>
  <w:style w:type="character" w:customStyle="1" w:styleId="61">
    <w:name w:val="Основной текст (6)_"/>
    <w:link w:val="610"/>
    <w:locked/>
    <w:rsid w:val="0003489A"/>
    <w:rPr>
      <w:rFonts w:ascii="Times New Roman" w:hAnsi="Times New Roman" w:cs="Times New Roman"/>
      <w:shd w:val="clear" w:color="auto" w:fill="FFFFFF"/>
    </w:rPr>
  </w:style>
  <w:style w:type="character" w:customStyle="1" w:styleId="340">
    <w:name w:val="Основной текст (3) + Полужирный4"/>
    <w:rsid w:val="0003489A"/>
    <w:rPr>
      <w:rFonts w:ascii="Times New Roman" w:hAnsi="Times New Roman" w:cs="Times New Roman"/>
      <w:b/>
      <w:bCs/>
      <w:spacing w:val="0"/>
      <w:sz w:val="22"/>
      <w:szCs w:val="22"/>
    </w:rPr>
  </w:style>
  <w:style w:type="character" w:customStyle="1" w:styleId="81">
    <w:name w:val="Основной текст (8)_"/>
    <w:link w:val="82"/>
    <w:locked/>
    <w:rsid w:val="0003489A"/>
    <w:rPr>
      <w:rFonts w:ascii="Times New Roman" w:hAnsi="Times New Roman" w:cs="Times New Roman"/>
      <w:sz w:val="23"/>
      <w:szCs w:val="23"/>
      <w:shd w:val="clear" w:color="auto" w:fill="FFFFFF"/>
    </w:rPr>
  </w:style>
  <w:style w:type="character" w:customStyle="1" w:styleId="330">
    <w:name w:val="Основной текст (3) + Полужирный3"/>
    <w:rsid w:val="0003489A"/>
    <w:rPr>
      <w:rFonts w:ascii="Times New Roman" w:hAnsi="Times New Roman" w:cs="Times New Roman"/>
      <w:b/>
      <w:bCs/>
      <w:spacing w:val="0"/>
      <w:sz w:val="22"/>
      <w:szCs w:val="22"/>
    </w:rPr>
  </w:style>
  <w:style w:type="character" w:customStyle="1" w:styleId="9">
    <w:name w:val="Основной текст (9)_"/>
    <w:link w:val="90"/>
    <w:locked/>
    <w:rsid w:val="0003489A"/>
    <w:rPr>
      <w:rFonts w:ascii="Consolas" w:eastAsia="Times New Roman" w:hAnsi="Consolas" w:cs="Consolas"/>
      <w:sz w:val="8"/>
      <w:szCs w:val="8"/>
      <w:shd w:val="clear" w:color="auto" w:fill="FFFFFF"/>
    </w:rPr>
  </w:style>
  <w:style w:type="character" w:customStyle="1" w:styleId="100">
    <w:name w:val="Основной текст (10)_"/>
    <w:link w:val="101"/>
    <w:locked/>
    <w:rsid w:val="0003489A"/>
    <w:rPr>
      <w:rFonts w:ascii="Times New Roman" w:hAnsi="Times New Roman" w:cs="Times New Roman"/>
      <w:sz w:val="24"/>
      <w:szCs w:val="24"/>
      <w:shd w:val="clear" w:color="auto" w:fill="FFFFFF"/>
    </w:rPr>
  </w:style>
  <w:style w:type="character" w:customStyle="1" w:styleId="120">
    <w:name w:val="Основной текст (12)_"/>
    <w:link w:val="121"/>
    <w:locked/>
    <w:rsid w:val="0003489A"/>
    <w:rPr>
      <w:rFonts w:ascii="Consolas" w:eastAsia="Times New Roman" w:hAnsi="Consolas" w:cs="Consolas"/>
      <w:shd w:val="clear" w:color="auto" w:fill="FFFFFF"/>
    </w:rPr>
  </w:style>
  <w:style w:type="character" w:customStyle="1" w:styleId="110">
    <w:name w:val="Основной текст (11)_"/>
    <w:link w:val="111"/>
    <w:locked/>
    <w:rsid w:val="0003489A"/>
    <w:rPr>
      <w:rFonts w:ascii="Times New Roman" w:hAnsi="Times New Roman" w:cs="Times New Roman"/>
      <w:sz w:val="18"/>
      <w:szCs w:val="18"/>
      <w:shd w:val="clear" w:color="auto" w:fill="FFFFFF"/>
    </w:rPr>
  </w:style>
  <w:style w:type="character" w:customStyle="1" w:styleId="320">
    <w:name w:val="Основной текст (3) + Полужирный2"/>
    <w:aliases w:val="Курсив"/>
    <w:rsid w:val="0003489A"/>
    <w:rPr>
      <w:rFonts w:ascii="Times New Roman" w:hAnsi="Times New Roman" w:cs="Times New Roman"/>
      <w:b/>
      <w:bCs/>
      <w:i/>
      <w:iCs/>
      <w:spacing w:val="0"/>
      <w:sz w:val="22"/>
      <w:szCs w:val="22"/>
    </w:rPr>
  </w:style>
  <w:style w:type="character" w:customStyle="1" w:styleId="311">
    <w:name w:val="Основной текст (3) + Полужирный1"/>
    <w:rsid w:val="0003489A"/>
    <w:rPr>
      <w:rFonts w:ascii="Times New Roman" w:hAnsi="Times New Roman" w:cs="Times New Roman"/>
      <w:b/>
      <w:bCs/>
      <w:spacing w:val="0"/>
      <w:sz w:val="22"/>
      <w:szCs w:val="22"/>
    </w:rPr>
  </w:style>
  <w:style w:type="character" w:customStyle="1" w:styleId="13">
    <w:name w:val="Основной текст1"/>
    <w:rsid w:val="0003489A"/>
    <w:rPr>
      <w:rFonts w:ascii="Times New Roman" w:hAnsi="Times New Roman" w:cs="Times New Roman"/>
      <w:spacing w:val="0"/>
      <w:sz w:val="26"/>
      <w:szCs w:val="26"/>
      <w:u w:val="single"/>
      <w:lang w:val="en-US" w:eastAsia="x-none"/>
    </w:rPr>
  </w:style>
  <w:style w:type="character" w:customStyle="1" w:styleId="2c">
    <w:name w:val="Основной текст2"/>
    <w:basedOn w:val="aff1"/>
    <w:rsid w:val="0003489A"/>
    <w:rPr>
      <w:rFonts w:ascii="Times New Roman" w:hAnsi="Times New Roman" w:cs="Times New Roman"/>
      <w:sz w:val="26"/>
      <w:szCs w:val="26"/>
      <w:shd w:val="clear" w:color="auto" w:fill="FFFFFF"/>
    </w:rPr>
  </w:style>
  <w:style w:type="character" w:customStyle="1" w:styleId="3a">
    <w:name w:val="Основной текст3"/>
    <w:rsid w:val="0003489A"/>
    <w:rPr>
      <w:rFonts w:ascii="Times New Roman" w:hAnsi="Times New Roman" w:cs="Times New Roman"/>
      <w:spacing w:val="0"/>
      <w:sz w:val="26"/>
      <w:szCs w:val="26"/>
      <w:u w:val="single"/>
      <w:lang w:val="en-US" w:eastAsia="x-none"/>
    </w:rPr>
  </w:style>
  <w:style w:type="character" w:customStyle="1" w:styleId="112">
    <w:name w:val="Основной текст + 11"/>
    <w:aliases w:val="5 pt"/>
    <w:rsid w:val="0003489A"/>
    <w:rPr>
      <w:rFonts w:ascii="Times New Roman" w:hAnsi="Times New Roman" w:cs="Times New Roman"/>
      <w:spacing w:val="0"/>
      <w:sz w:val="23"/>
      <w:szCs w:val="23"/>
      <w:lang w:val="en-US" w:eastAsia="x-none"/>
    </w:rPr>
  </w:style>
  <w:style w:type="character" w:customStyle="1" w:styleId="44">
    <w:name w:val="Основной текст4"/>
    <w:rsid w:val="0003489A"/>
    <w:rPr>
      <w:rFonts w:ascii="Times New Roman" w:hAnsi="Times New Roman" w:cs="Times New Roman"/>
      <w:spacing w:val="0"/>
      <w:sz w:val="26"/>
      <w:szCs w:val="26"/>
      <w:u w:val="single"/>
      <w:lang w:val="en-US" w:eastAsia="x-none"/>
    </w:rPr>
  </w:style>
  <w:style w:type="character" w:customStyle="1" w:styleId="11pt0">
    <w:name w:val="Основной текст + 11 pt"/>
    <w:aliases w:val="Курсив1"/>
    <w:rsid w:val="0003489A"/>
    <w:rPr>
      <w:rFonts w:ascii="Times New Roman" w:hAnsi="Times New Roman" w:cs="Times New Roman"/>
      <w:i/>
      <w:iCs/>
      <w:spacing w:val="0"/>
      <w:sz w:val="22"/>
      <w:szCs w:val="22"/>
      <w:lang w:val="en-US" w:eastAsia="x-none"/>
    </w:rPr>
  </w:style>
  <w:style w:type="character" w:customStyle="1" w:styleId="3b">
    <w:name w:val="Основной текст (3) + Курсив"/>
    <w:rsid w:val="0003489A"/>
    <w:rPr>
      <w:rFonts w:ascii="Times New Roman" w:hAnsi="Times New Roman" w:cs="Times New Roman"/>
      <w:i/>
      <w:iCs/>
      <w:spacing w:val="0"/>
      <w:sz w:val="22"/>
      <w:szCs w:val="22"/>
    </w:rPr>
  </w:style>
  <w:style w:type="character" w:customStyle="1" w:styleId="130">
    <w:name w:val="Основной текст (13)_"/>
    <w:link w:val="131"/>
    <w:locked/>
    <w:rsid w:val="0003489A"/>
    <w:rPr>
      <w:rFonts w:ascii="Times New Roman" w:hAnsi="Times New Roman" w:cs="Times New Roman"/>
      <w:shd w:val="clear" w:color="auto" w:fill="FFFFFF"/>
    </w:rPr>
  </w:style>
  <w:style w:type="character" w:customStyle="1" w:styleId="14">
    <w:name w:val="Заголовок №1_"/>
    <w:link w:val="15"/>
    <w:locked/>
    <w:rsid w:val="0003489A"/>
    <w:rPr>
      <w:rFonts w:ascii="Times New Roman" w:hAnsi="Times New Roman" w:cs="Times New Roman"/>
      <w:sz w:val="26"/>
      <w:szCs w:val="26"/>
      <w:shd w:val="clear" w:color="auto" w:fill="FFFFFF"/>
    </w:rPr>
  </w:style>
  <w:style w:type="character" w:customStyle="1" w:styleId="312">
    <w:name w:val="Основной текст (3) + Курсив1"/>
    <w:rsid w:val="0003489A"/>
    <w:rPr>
      <w:rFonts w:ascii="Times New Roman" w:hAnsi="Times New Roman" w:cs="Times New Roman"/>
      <w:i/>
      <w:iCs/>
      <w:spacing w:val="0"/>
      <w:sz w:val="22"/>
      <w:szCs w:val="22"/>
    </w:rPr>
  </w:style>
  <w:style w:type="character" w:customStyle="1" w:styleId="3c">
    <w:name w:val="Основной текст (3)"/>
    <w:basedOn w:val="38"/>
    <w:rsid w:val="0003489A"/>
    <w:rPr>
      <w:rFonts w:ascii="Times New Roman" w:hAnsi="Times New Roman" w:cs="Times New Roman"/>
      <w:shd w:val="clear" w:color="auto" w:fill="FFFFFF"/>
    </w:rPr>
  </w:style>
  <w:style w:type="character" w:customStyle="1" w:styleId="2d">
    <w:name w:val="Оглавление (2)_"/>
    <w:link w:val="2e"/>
    <w:locked/>
    <w:rsid w:val="0003489A"/>
    <w:rPr>
      <w:rFonts w:ascii="Times New Roman" w:hAnsi="Times New Roman" w:cs="Times New Roman"/>
      <w:shd w:val="clear" w:color="auto" w:fill="FFFFFF"/>
    </w:rPr>
  </w:style>
  <w:style w:type="character" w:customStyle="1" w:styleId="140">
    <w:name w:val="Основной текст (14)_"/>
    <w:link w:val="141"/>
    <w:locked/>
    <w:rsid w:val="0003489A"/>
    <w:rPr>
      <w:rFonts w:ascii="Times New Roman" w:hAnsi="Times New Roman" w:cs="Times New Roman"/>
      <w:sz w:val="14"/>
      <w:szCs w:val="14"/>
      <w:shd w:val="clear" w:color="auto" w:fill="FFFFFF"/>
    </w:rPr>
  </w:style>
  <w:style w:type="character" w:customStyle="1" w:styleId="150">
    <w:name w:val="Основной текст (15)_"/>
    <w:link w:val="151"/>
    <w:locked/>
    <w:rsid w:val="0003489A"/>
    <w:rPr>
      <w:rFonts w:ascii="Times New Roman" w:hAnsi="Times New Roman" w:cs="Times New Roman"/>
      <w:sz w:val="18"/>
      <w:szCs w:val="18"/>
      <w:shd w:val="clear" w:color="auto" w:fill="FFFFFF"/>
    </w:rPr>
  </w:style>
  <w:style w:type="character" w:customStyle="1" w:styleId="16">
    <w:name w:val="Основной текст (16)_"/>
    <w:link w:val="160"/>
    <w:locked/>
    <w:rsid w:val="0003489A"/>
    <w:rPr>
      <w:rFonts w:ascii="Times New Roman" w:hAnsi="Times New Roman" w:cs="Times New Roman"/>
      <w:sz w:val="15"/>
      <w:szCs w:val="15"/>
      <w:shd w:val="clear" w:color="auto" w:fill="FFFFFF"/>
    </w:rPr>
  </w:style>
  <w:style w:type="character" w:customStyle="1" w:styleId="113">
    <w:name w:val="Основной текст (11)"/>
    <w:basedOn w:val="110"/>
    <w:rsid w:val="0003489A"/>
    <w:rPr>
      <w:rFonts w:ascii="Times New Roman" w:hAnsi="Times New Roman" w:cs="Times New Roman"/>
      <w:sz w:val="18"/>
      <w:szCs w:val="18"/>
      <w:shd w:val="clear" w:color="auto" w:fill="FFFFFF"/>
    </w:rPr>
  </w:style>
  <w:style w:type="character" w:customStyle="1" w:styleId="62">
    <w:name w:val="Основной текст (6)"/>
    <w:rsid w:val="0003489A"/>
    <w:rPr>
      <w:rFonts w:ascii="Times New Roman" w:hAnsi="Times New Roman" w:cs="Times New Roman"/>
      <w:spacing w:val="0"/>
      <w:sz w:val="22"/>
      <w:szCs w:val="22"/>
      <w:u w:val="single"/>
      <w:lang w:val="en-US" w:eastAsia="x-none"/>
    </w:rPr>
  </w:style>
  <w:style w:type="character" w:customStyle="1" w:styleId="61pt">
    <w:name w:val="Основной текст (6) + Интервал 1 pt"/>
    <w:rsid w:val="0003489A"/>
    <w:rPr>
      <w:rFonts w:ascii="Times New Roman" w:hAnsi="Times New Roman" w:cs="Times New Roman"/>
      <w:spacing w:val="20"/>
      <w:sz w:val="22"/>
      <w:szCs w:val="22"/>
      <w:u w:val="single"/>
      <w:lang w:val="en-US" w:eastAsia="x-none"/>
    </w:rPr>
  </w:style>
  <w:style w:type="character" w:customStyle="1" w:styleId="61pt1">
    <w:name w:val="Основной текст (6) + Интервал 1 pt1"/>
    <w:rsid w:val="0003489A"/>
    <w:rPr>
      <w:rFonts w:ascii="Times New Roman" w:hAnsi="Times New Roman" w:cs="Times New Roman"/>
      <w:spacing w:val="20"/>
      <w:sz w:val="22"/>
      <w:szCs w:val="22"/>
    </w:rPr>
  </w:style>
  <w:style w:type="character" w:customStyle="1" w:styleId="17">
    <w:name w:val="Основной текст (17)_"/>
    <w:link w:val="170"/>
    <w:locked/>
    <w:rsid w:val="0003489A"/>
    <w:rPr>
      <w:rFonts w:ascii="Times New Roman" w:hAnsi="Times New Roman" w:cs="Times New Roman"/>
      <w:sz w:val="19"/>
      <w:szCs w:val="19"/>
      <w:shd w:val="clear" w:color="auto" w:fill="FFFFFF"/>
    </w:rPr>
  </w:style>
  <w:style w:type="character" w:customStyle="1" w:styleId="18">
    <w:name w:val="Основной текст (18)_"/>
    <w:link w:val="180"/>
    <w:locked/>
    <w:rsid w:val="0003489A"/>
    <w:rPr>
      <w:rFonts w:ascii="Times New Roman" w:hAnsi="Times New Roman" w:cs="Times New Roman"/>
      <w:sz w:val="14"/>
      <w:szCs w:val="14"/>
      <w:shd w:val="clear" w:color="auto" w:fill="FFFFFF"/>
    </w:rPr>
  </w:style>
  <w:style w:type="character" w:customStyle="1" w:styleId="19">
    <w:name w:val="Основной текст (19)_"/>
    <w:link w:val="190"/>
    <w:locked/>
    <w:rsid w:val="0003489A"/>
    <w:rPr>
      <w:rFonts w:ascii="Times New Roman" w:hAnsi="Times New Roman" w:cs="Times New Roman"/>
      <w:sz w:val="20"/>
      <w:szCs w:val="20"/>
      <w:shd w:val="clear" w:color="auto" w:fill="FFFFFF"/>
    </w:rPr>
  </w:style>
  <w:style w:type="character" w:customStyle="1" w:styleId="45">
    <w:name w:val="Основной текст (4)"/>
    <w:basedOn w:val="43"/>
    <w:rsid w:val="0003489A"/>
    <w:rPr>
      <w:rFonts w:ascii="Times New Roman" w:hAnsi="Times New Roman" w:cs="Times New Roman"/>
      <w:shd w:val="clear" w:color="auto" w:fill="FFFFFF"/>
    </w:rPr>
  </w:style>
  <w:style w:type="character" w:customStyle="1" w:styleId="200">
    <w:name w:val="Основной текст (20)_"/>
    <w:link w:val="201"/>
    <w:locked/>
    <w:rsid w:val="0003489A"/>
    <w:rPr>
      <w:rFonts w:ascii="Times New Roman" w:hAnsi="Times New Roman" w:cs="Times New Roman"/>
      <w:sz w:val="19"/>
      <w:szCs w:val="19"/>
      <w:shd w:val="clear" w:color="auto" w:fill="FFFFFF"/>
    </w:rPr>
  </w:style>
  <w:style w:type="paragraph" w:customStyle="1" w:styleId="26">
    <w:name w:val="Сноска (2)"/>
    <w:basedOn w:val="a2"/>
    <w:link w:val="25"/>
    <w:rsid w:val="0003489A"/>
    <w:pPr>
      <w:shd w:val="clear" w:color="auto" w:fill="FFFFFF"/>
      <w:spacing w:after="0" w:line="240" w:lineRule="atLeast"/>
    </w:pPr>
    <w:rPr>
      <w:rFonts w:ascii="Times New Roman" w:hAnsi="Times New Roman" w:cs="Times New Roman"/>
    </w:rPr>
  </w:style>
  <w:style w:type="paragraph" w:customStyle="1" w:styleId="afe">
    <w:name w:val="Сноска"/>
    <w:basedOn w:val="a2"/>
    <w:link w:val="afd"/>
    <w:rsid w:val="0003489A"/>
    <w:pPr>
      <w:shd w:val="clear" w:color="auto" w:fill="FFFFFF"/>
      <w:spacing w:after="120" w:line="317" w:lineRule="exact"/>
      <w:ind w:hanging="340"/>
      <w:jc w:val="both"/>
    </w:pPr>
    <w:rPr>
      <w:rFonts w:ascii="Times New Roman" w:hAnsi="Times New Roman" w:cs="Times New Roman"/>
      <w:sz w:val="26"/>
      <w:szCs w:val="26"/>
    </w:rPr>
  </w:style>
  <w:style w:type="paragraph" w:customStyle="1" w:styleId="35">
    <w:name w:val="Сноска (3)"/>
    <w:basedOn w:val="a2"/>
    <w:link w:val="34"/>
    <w:rsid w:val="0003489A"/>
    <w:pPr>
      <w:shd w:val="clear" w:color="auto" w:fill="FFFFFF"/>
      <w:spacing w:after="0" w:line="240" w:lineRule="atLeast"/>
    </w:pPr>
    <w:rPr>
      <w:rFonts w:ascii="Times New Roman" w:hAnsi="Times New Roman" w:cs="Times New Roman"/>
      <w:sz w:val="18"/>
      <w:szCs w:val="18"/>
    </w:rPr>
  </w:style>
  <w:style w:type="paragraph" w:customStyle="1" w:styleId="aff0">
    <w:name w:val="Подпись к картинке"/>
    <w:basedOn w:val="a2"/>
    <w:link w:val="aff"/>
    <w:rsid w:val="0003489A"/>
    <w:pPr>
      <w:shd w:val="clear" w:color="auto" w:fill="FFFFFF"/>
      <w:spacing w:after="0" w:line="322" w:lineRule="exact"/>
      <w:ind w:firstLine="640"/>
    </w:pPr>
    <w:rPr>
      <w:rFonts w:ascii="Times New Roman" w:hAnsi="Times New Roman" w:cs="Times New Roman"/>
      <w:sz w:val="26"/>
      <w:szCs w:val="26"/>
    </w:rPr>
  </w:style>
  <w:style w:type="paragraph" w:customStyle="1" w:styleId="53">
    <w:name w:val="Основной текст5"/>
    <w:basedOn w:val="a2"/>
    <w:link w:val="aff1"/>
    <w:rsid w:val="0003489A"/>
    <w:pPr>
      <w:shd w:val="clear" w:color="auto" w:fill="FFFFFF"/>
      <w:spacing w:after="0" w:line="240" w:lineRule="atLeast"/>
      <w:ind w:hanging="340"/>
    </w:pPr>
    <w:rPr>
      <w:rFonts w:ascii="Times New Roman" w:hAnsi="Times New Roman" w:cs="Times New Roman"/>
      <w:sz w:val="26"/>
      <w:szCs w:val="26"/>
    </w:rPr>
  </w:style>
  <w:style w:type="paragraph" w:customStyle="1" w:styleId="29">
    <w:name w:val="Основной текст (2)"/>
    <w:basedOn w:val="a2"/>
    <w:link w:val="28"/>
    <w:rsid w:val="0003489A"/>
    <w:pPr>
      <w:shd w:val="clear" w:color="auto" w:fill="FFFFFF"/>
      <w:spacing w:after="4440" w:line="326" w:lineRule="exact"/>
    </w:pPr>
    <w:rPr>
      <w:rFonts w:ascii="Times New Roman" w:hAnsi="Times New Roman" w:cs="Times New Roman"/>
      <w:sz w:val="26"/>
      <w:szCs w:val="26"/>
    </w:rPr>
  </w:style>
  <w:style w:type="paragraph" w:customStyle="1" w:styleId="2b">
    <w:name w:val="Заголовок №2"/>
    <w:basedOn w:val="a2"/>
    <w:link w:val="2a"/>
    <w:rsid w:val="0003489A"/>
    <w:pPr>
      <w:shd w:val="clear" w:color="auto" w:fill="FFFFFF"/>
      <w:spacing w:after="300" w:line="240" w:lineRule="atLeast"/>
      <w:outlineLvl w:val="1"/>
    </w:pPr>
    <w:rPr>
      <w:rFonts w:ascii="Times New Roman" w:hAnsi="Times New Roman" w:cs="Times New Roman"/>
      <w:sz w:val="26"/>
      <w:szCs w:val="26"/>
    </w:rPr>
  </w:style>
  <w:style w:type="paragraph" w:customStyle="1" w:styleId="37">
    <w:name w:val="Заголовок №3"/>
    <w:basedOn w:val="a2"/>
    <w:link w:val="36"/>
    <w:rsid w:val="0003489A"/>
    <w:pPr>
      <w:shd w:val="clear" w:color="auto" w:fill="FFFFFF"/>
      <w:spacing w:after="120" w:line="240" w:lineRule="atLeast"/>
      <w:outlineLvl w:val="2"/>
    </w:pPr>
    <w:rPr>
      <w:rFonts w:ascii="Times New Roman" w:hAnsi="Times New Roman" w:cs="Times New Roman"/>
      <w:sz w:val="26"/>
      <w:szCs w:val="26"/>
    </w:rPr>
  </w:style>
  <w:style w:type="paragraph" w:customStyle="1" w:styleId="410">
    <w:name w:val="Основной текст (4)1"/>
    <w:basedOn w:val="a2"/>
    <w:link w:val="43"/>
    <w:rsid w:val="0003489A"/>
    <w:pPr>
      <w:shd w:val="clear" w:color="auto" w:fill="FFFFFF"/>
      <w:spacing w:after="0" w:line="240" w:lineRule="atLeast"/>
      <w:ind w:hanging="300"/>
    </w:pPr>
    <w:rPr>
      <w:rFonts w:ascii="Times New Roman" w:hAnsi="Times New Roman" w:cs="Times New Roman"/>
    </w:rPr>
  </w:style>
  <w:style w:type="paragraph" w:customStyle="1" w:styleId="aff3">
    <w:name w:val="Подпись к таблице"/>
    <w:basedOn w:val="a2"/>
    <w:link w:val="aff2"/>
    <w:rsid w:val="0003489A"/>
    <w:pPr>
      <w:shd w:val="clear" w:color="auto" w:fill="FFFFFF"/>
      <w:spacing w:after="0" w:line="240" w:lineRule="atLeast"/>
    </w:pPr>
    <w:rPr>
      <w:rFonts w:ascii="Times New Roman" w:hAnsi="Times New Roman" w:cs="Times New Roman"/>
    </w:rPr>
  </w:style>
  <w:style w:type="paragraph" w:customStyle="1" w:styleId="310">
    <w:name w:val="Основной текст (3)1"/>
    <w:basedOn w:val="a2"/>
    <w:link w:val="38"/>
    <w:rsid w:val="0003489A"/>
    <w:pPr>
      <w:shd w:val="clear" w:color="auto" w:fill="FFFFFF"/>
      <w:spacing w:after="0" w:line="240" w:lineRule="atLeast"/>
      <w:ind w:hanging="320"/>
    </w:pPr>
    <w:rPr>
      <w:rFonts w:ascii="Times New Roman" w:hAnsi="Times New Roman" w:cs="Times New Roman"/>
    </w:rPr>
  </w:style>
  <w:style w:type="paragraph" w:customStyle="1" w:styleId="72">
    <w:name w:val="Основной текст (7)"/>
    <w:basedOn w:val="a2"/>
    <w:link w:val="71"/>
    <w:rsid w:val="0003489A"/>
    <w:pPr>
      <w:shd w:val="clear" w:color="auto" w:fill="FFFFFF"/>
      <w:spacing w:after="0" w:line="240" w:lineRule="atLeast"/>
    </w:pPr>
    <w:rPr>
      <w:rFonts w:ascii="Times New Roman" w:hAnsi="Times New Roman" w:cs="Times New Roman"/>
      <w:sz w:val="24"/>
      <w:szCs w:val="24"/>
    </w:rPr>
  </w:style>
  <w:style w:type="paragraph" w:customStyle="1" w:styleId="55">
    <w:name w:val="Основной текст (5)"/>
    <w:basedOn w:val="a2"/>
    <w:link w:val="54"/>
    <w:rsid w:val="0003489A"/>
    <w:pPr>
      <w:shd w:val="clear" w:color="auto" w:fill="FFFFFF"/>
      <w:spacing w:after="0" w:line="240" w:lineRule="atLeast"/>
    </w:pPr>
    <w:rPr>
      <w:rFonts w:ascii="Times New Roman" w:hAnsi="Times New Roman" w:cs="Times New Roman"/>
      <w:sz w:val="20"/>
      <w:szCs w:val="20"/>
    </w:rPr>
  </w:style>
  <w:style w:type="paragraph" w:customStyle="1" w:styleId="610">
    <w:name w:val="Основной текст (6)1"/>
    <w:basedOn w:val="a2"/>
    <w:link w:val="61"/>
    <w:rsid w:val="0003489A"/>
    <w:pPr>
      <w:shd w:val="clear" w:color="auto" w:fill="FFFFFF"/>
      <w:spacing w:after="0" w:line="240" w:lineRule="atLeast"/>
    </w:pPr>
    <w:rPr>
      <w:rFonts w:ascii="Times New Roman" w:hAnsi="Times New Roman" w:cs="Times New Roman"/>
    </w:rPr>
  </w:style>
  <w:style w:type="paragraph" w:customStyle="1" w:styleId="82">
    <w:name w:val="Основной текст (8)"/>
    <w:basedOn w:val="a2"/>
    <w:link w:val="81"/>
    <w:rsid w:val="0003489A"/>
    <w:pPr>
      <w:shd w:val="clear" w:color="auto" w:fill="FFFFFF"/>
      <w:spacing w:after="0" w:line="240" w:lineRule="atLeast"/>
    </w:pPr>
    <w:rPr>
      <w:rFonts w:ascii="Times New Roman" w:hAnsi="Times New Roman" w:cs="Times New Roman"/>
      <w:sz w:val="23"/>
      <w:szCs w:val="23"/>
    </w:rPr>
  </w:style>
  <w:style w:type="paragraph" w:customStyle="1" w:styleId="90">
    <w:name w:val="Основной текст (9)"/>
    <w:basedOn w:val="a2"/>
    <w:link w:val="9"/>
    <w:rsid w:val="0003489A"/>
    <w:pPr>
      <w:shd w:val="clear" w:color="auto" w:fill="FFFFFF"/>
      <w:spacing w:after="0" w:line="240" w:lineRule="atLeast"/>
    </w:pPr>
    <w:rPr>
      <w:rFonts w:ascii="Consolas" w:eastAsia="Times New Roman" w:hAnsi="Consolas" w:cs="Consolas"/>
      <w:sz w:val="8"/>
      <w:szCs w:val="8"/>
    </w:rPr>
  </w:style>
  <w:style w:type="paragraph" w:customStyle="1" w:styleId="101">
    <w:name w:val="Основной текст (10)"/>
    <w:basedOn w:val="a2"/>
    <w:link w:val="100"/>
    <w:rsid w:val="0003489A"/>
    <w:pPr>
      <w:shd w:val="clear" w:color="auto" w:fill="FFFFFF"/>
      <w:spacing w:after="0" w:line="240" w:lineRule="atLeast"/>
    </w:pPr>
    <w:rPr>
      <w:rFonts w:ascii="Times New Roman" w:hAnsi="Times New Roman" w:cs="Times New Roman"/>
      <w:sz w:val="24"/>
      <w:szCs w:val="24"/>
    </w:rPr>
  </w:style>
  <w:style w:type="paragraph" w:customStyle="1" w:styleId="121">
    <w:name w:val="Основной текст (12)"/>
    <w:basedOn w:val="a2"/>
    <w:link w:val="120"/>
    <w:rsid w:val="0003489A"/>
    <w:pPr>
      <w:shd w:val="clear" w:color="auto" w:fill="FFFFFF"/>
      <w:spacing w:after="0" w:line="240" w:lineRule="atLeast"/>
    </w:pPr>
    <w:rPr>
      <w:rFonts w:ascii="Consolas" w:eastAsia="Times New Roman" w:hAnsi="Consolas" w:cs="Consolas"/>
    </w:rPr>
  </w:style>
  <w:style w:type="paragraph" w:customStyle="1" w:styleId="111">
    <w:name w:val="Основной текст (11)1"/>
    <w:basedOn w:val="a2"/>
    <w:link w:val="110"/>
    <w:rsid w:val="0003489A"/>
    <w:pPr>
      <w:shd w:val="clear" w:color="auto" w:fill="FFFFFF"/>
      <w:spacing w:before="60" w:after="0" w:line="240" w:lineRule="atLeast"/>
    </w:pPr>
    <w:rPr>
      <w:rFonts w:ascii="Times New Roman" w:hAnsi="Times New Roman" w:cs="Times New Roman"/>
      <w:sz w:val="18"/>
      <w:szCs w:val="18"/>
    </w:rPr>
  </w:style>
  <w:style w:type="paragraph" w:customStyle="1" w:styleId="131">
    <w:name w:val="Основной текст (13)"/>
    <w:basedOn w:val="a2"/>
    <w:link w:val="130"/>
    <w:rsid w:val="0003489A"/>
    <w:pPr>
      <w:shd w:val="clear" w:color="auto" w:fill="FFFFFF"/>
      <w:spacing w:before="540" w:after="300" w:line="240" w:lineRule="atLeast"/>
    </w:pPr>
    <w:rPr>
      <w:rFonts w:ascii="Times New Roman" w:hAnsi="Times New Roman" w:cs="Times New Roman"/>
    </w:rPr>
  </w:style>
  <w:style w:type="paragraph" w:customStyle="1" w:styleId="15">
    <w:name w:val="Заголовок №1"/>
    <w:basedOn w:val="a2"/>
    <w:link w:val="14"/>
    <w:rsid w:val="0003489A"/>
    <w:pPr>
      <w:shd w:val="clear" w:color="auto" w:fill="FFFFFF"/>
      <w:spacing w:before="120" w:after="0" w:line="274" w:lineRule="exact"/>
      <w:ind w:firstLine="620"/>
      <w:jc w:val="both"/>
      <w:outlineLvl w:val="0"/>
    </w:pPr>
    <w:rPr>
      <w:rFonts w:ascii="Times New Roman" w:hAnsi="Times New Roman" w:cs="Times New Roman"/>
      <w:sz w:val="26"/>
      <w:szCs w:val="26"/>
    </w:rPr>
  </w:style>
  <w:style w:type="paragraph" w:customStyle="1" w:styleId="2e">
    <w:name w:val="Оглавление (2)"/>
    <w:basedOn w:val="a2"/>
    <w:link w:val="2d"/>
    <w:rsid w:val="0003489A"/>
    <w:pPr>
      <w:shd w:val="clear" w:color="auto" w:fill="FFFFFF"/>
      <w:spacing w:after="0" w:line="274" w:lineRule="exact"/>
      <w:ind w:hanging="320"/>
    </w:pPr>
    <w:rPr>
      <w:rFonts w:ascii="Times New Roman" w:hAnsi="Times New Roman" w:cs="Times New Roman"/>
    </w:rPr>
  </w:style>
  <w:style w:type="paragraph" w:customStyle="1" w:styleId="141">
    <w:name w:val="Основной текст (14)"/>
    <w:basedOn w:val="a2"/>
    <w:link w:val="140"/>
    <w:rsid w:val="0003489A"/>
    <w:pPr>
      <w:shd w:val="clear" w:color="auto" w:fill="FFFFFF"/>
      <w:spacing w:after="0" w:line="240" w:lineRule="atLeast"/>
    </w:pPr>
    <w:rPr>
      <w:rFonts w:ascii="Times New Roman" w:hAnsi="Times New Roman" w:cs="Times New Roman"/>
      <w:sz w:val="14"/>
      <w:szCs w:val="14"/>
    </w:rPr>
  </w:style>
  <w:style w:type="paragraph" w:customStyle="1" w:styleId="151">
    <w:name w:val="Основной текст (15)"/>
    <w:basedOn w:val="a2"/>
    <w:link w:val="150"/>
    <w:rsid w:val="0003489A"/>
    <w:pPr>
      <w:shd w:val="clear" w:color="auto" w:fill="FFFFFF"/>
      <w:spacing w:after="300" w:line="240" w:lineRule="atLeast"/>
    </w:pPr>
    <w:rPr>
      <w:rFonts w:ascii="Times New Roman" w:hAnsi="Times New Roman" w:cs="Times New Roman"/>
      <w:sz w:val="18"/>
      <w:szCs w:val="18"/>
    </w:rPr>
  </w:style>
  <w:style w:type="paragraph" w:customStyle="1" w:styleId="160">
    <w:name w:val="Основной текст (16)"/>
    <w:basedOn w:val="a2"/>
    <w:link w:val="16"/>
    <w:rsid w:val="0003489A"/>
    <w:pPr>
      <w:shd w:val="clear" w:color="auto" w:fill="FFFFFF"/>
      <w:spacing w:after="180" w:line="302" w:lineRule="exact"/>
      <w:jc w:val="center"/>
    </w:pPr>
    <w:rPr>
      <w:rFonts w:ascii="Times New Roman" w:hAnsi="Times New Roman" w:cs="Times New Roman"/>
      <w:sz w:val="15"/>
      <w:szCs w:val="15"/>
    </w:rPr>
  </w:style>
  <w:style w:type="paragraph" w:customStyle="1" w:styleId="170">
    <w:name w:val="Основной текст (17)"/>
    <w:basedOn w:val="a2"/>
    <w:link w:val="17"/>
    <w:rsid w:val="0003489A"/>
    <w:pPr>
      <w:shd w:val="clear" w:color="auto" w:fill="FFFFFF"/>
      <w:spacing w:after="0" w:line="240" w:lineRule="atLeast"/>
    </w:pPr>
    <w:rPr>
      <w:rFonts w:ascii="Times New Roman" w:hAnsi="Times New Roman" w:cs="Times New Roman"/>
      <w:sz w:val="19"/>
      <w:szCs w:val="19"/>
    </w:rPr>
  </w:style>
  <w:style w:type="paragraph" w:customStyle="1" w:styleId="180">
    <w:name w:val="Основной текст (18)"/>
    <w:basedOn w:val="a2"/>
    <w:link w:val="18"/>
    <w:rsid w:val="0003489A"/>
    <w:pPr>
      <w:shd w:val="clear" w:color="auto" w:fill="FFFFFF"/>
      <w:spacing w:after="0" w:line="240" w:lineRule="atLeast"/>
    </w:pPr>
    <w:rPr>
      <w:rFonts w:ascii="Times New Roman" w:hAnsi="Times New Roman" w:cs="Times New Roman"/>
      <w:sz w:val="14"/>
      <w:szCs w:val="14"/>
    </w:rPr>
  </w:style>
  <w:style w:type="paragraph" w:customStyle="1" w:styleId="190">
    <w:name w:val="Основной текст (19)"/>
    <w:basedOn w:val="a2"/>
    <w:link w:val="19"/>
    <w:rsid w:val="0003489A"/>
    <w:pPr>
      <w:shd w:val="clear" w:color="auto" w:fill="FFFFFF"/>
      <w:spacing w:after="0" w:line="240" w:lineRule="atLeast"/>
      <w:jc w:val="right"/>
    </w:pPr>
    <w:rPr>
      <w:rFonts w:ascii="Times New Roman" w:hAnsi="Times New Roman" w:cs="Times New Roman"/>
      <w:sz w:val="20"/>
      <w:szCs w:val="20"/>
    </w:rPr>
  </w:style>
  <w:style w:type="paragraph" w:customStyle="1" w:styleId="201">
    <w:name w:val="Основной текст (20)"/>
    <w:basedOn w:val="a2"/>
    <w:link w:val="200"/>
    <w:rsid w:val="0003489A"/>
    <w:pPr>
      <w:shd w:val="clear" w:color="auto" w:fill="FFFFFF"/>
      <w:spacing w:after="660" w:line="240" w:lineRule="atLeast"/>
    </w:pPr>
    <w:rPr>
      <w:rFonts w:ascii="Times New Roman" w:hAnsi="Times New Roman" w:cs="Times New Roman"/>
      <w:sz w:val="19"/>
      <w:szCs w:val="19"/>
    </w:rPr>
  </w:style>
  <w:style w:type="paragraph" w:customStyle="1" w:styleId="Style1">
    <w:name w:val="Style1"/>
    <w:basedOn w:val="a2"/>
    <w:rsid w:val="0003489A"/>
    <w:pPr>
      <w:widowControl w:val="0"/>
      <w:autoSpaceDE w:val="0"/>
      <w:autoSpaceDN w:val="0"/>
      <w:adjustRightInd w:val="0"/>
      <w:spacing w:after="0" w:line="324" w:lineRule="exact"/>
      <w:jc w:val="center"/>
    </w:pPr>
    <w:rPr>
      <w:rFonts w:ascii="Times New Roman" w:eastAsia="Arial Unicode MS" w:hAnsi="Times New Roman" w:cs="Times New Roman"/>
      <w:sz w:val="24"/>
      <w:szCs w:val="24"/>
      <w:lang w:eastAsia="ru-RU"/>
    </w:rPr>
  </w:style>
  <w:style w:type="character" w:customStyle="1" w:styleId="FontStyle11">
    <w:name w:val="Font Style11"/>
    <w:rsid w:val="0003489A"/>
    <w:rPr>
      <w:rFonts w:ascii="Times New Roman" w:hAnsi="Times New Roman"/>
      <w:b/>
      <w:sz w:val="26"/>
    </w:rPr>
  </w:style>
  <w:style w:type="character" w:customStyle="1" w:styleId="FontStyle12">
    <w:name w:val="Font Style12"/>
    <w:rsid w:val="0003489A"/>
    <w:rPr>
      <w:rFonts w:ascii="Times New Roman" w:hAnsi="Times New Roman"/>
      <w:sz w:val="26"/>
    </w:rPr>
  </w:style>
  <w:style w:type="paragraph" w:customStyle="1" w:styleId="Style3">
    <w:name w:val="Style3"/>
    <w:basedOn w:val="a2"/>
    <w:rsid w:val="0003489A"/>
    <w:pPr>
      <w:widowControl w:val="0"/>
      <w:autoSpaceDE w:val="0"/>
      <w:autoSpaceDN w:val="0"/>
      <w:adjustRightInd w:val="0"/>
      <w:spacing w:after="0" w:line="484" w:lineRule="exact"/>
      <w:ind w:firstLine="756"/>
      <w:jc w:val="both"/>
    </w:pPr>
    <w:rPr>
      <w:rFonts w:ascii="Times New Roman" w:eastAsia="Arial Unicode MS" w:hAnsi="Times New Roman" w:cs="Times New Roman"/>
      <w:sz w:val="24"/>
      <w:szCs w:val="24"/>
      <w:lang w:eastAsia="ru-RU"/>
    </w:rPr>
  </w:style>
  <w:style w:type="paragraph" w:customStyle="1" w:styleId="ConsPlusNormal">
    <w:name w:val="ConsPlusNormal"/>
    <w:rsid w:val="0003489A"/>
    <w:pPr>
      <w:widowControl w:val="0"/>
      <w:autoSpaceDE w:val="0"/>
      <w:autoSpaceDN w:val="0"/>
      <w:adjustRightInd w:val="0"/>
      <w:spacing w:after="0" w:line="240" w:lineRule="auto"/>
    </w:pPr>
    <w:rPr>
      <w:rFonts w:ascii="Arial" w:eastAsia="Arial Unicode MS" w:hAnsi="Arial" w:cs="Arial"/>
      <w:sz w:val="20"/>
      <w:szCs w:val="20"/>
      <w:lang w:eastAsia="ru-RU"/>
    </w:rPr>
  </w:style>
  <w:style w:type="character" w:customStyle="1" w:styleId="1a">
    <w:name w:val="Название книги1"/>
    <w:rsid w:val="0003489A"/>
    <w:rPr>
      <w:b/>
      <w:smallCaps/>
      <w:spacing w:val="5"/>
    </w:rPr>
  </w:style>
  <w:style w:type="paragraph" w:customStyle="1" w:styleId="2f">
    <w:name w:val="Абзац списка2"/>
    <w:basedOn w:val="a2"/>
    <w:rsid w:val="0003489A"/>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1b">
    <w:name w:val="Без интервала1"/>
    <w:rsid w:val="0003489A"/>
    <w:pPr>
      <w:spacing w:after="0" w:line="240" w:lineRule="auto"/>
    </w:pPr>
    <w:rPr>
      <w:rFonts w:ascii="Arial Unicode MS" w:eastAsia="Times New Roman" w:hAnsi="Arial Unicode MS" w:cs="Arial Unicode MS"/>
      <w:color w:val="000000"/>
      <w:sz w:val="24"/>
      <w:szCs w:val="24"/>
      <w:lang w:val="ru" w:eastAsia="ru-RU"/>
    </w:rPr>
  </w:style>
  <w:style w:type="paragraph" w:styleId="aff4">
    <w:name w:val="endnote text"/>
    <w:basedOn w:val="a2"/>
    <w:link w:val="aff5"/>
    <w:semiHidden/>
    <w:rsid w:val="0003489A"/>
    <w:pPr>
      <w:spacing w:after="0" w:line="240" w:lineRule="auto"/>
    </w:pPr>
    <w:rPr>
      <w:rFonts w:ascii="Arial Unicode MS" w:eastAsia="Arial Unicode MS" w:hAnsi="Arial Unicode MS" w:cs="Times New Roman"/>
      <w:color w:val="000000"/>
      <w:sz w:val="20"/>
      <w:szCs w:val="20"/>
      <w:lang w:val="x-none" w:eastAsia="x-none"/>
    </w:rPr>
  </w:style>
  <w:style w:type="character" w:customStyle="1" w:styleId="aff5">
    <w:name w:val="Текст концевой сноски Знак"/>
    <w:basedOn w:val="a3"/>
    <w:link w:val="aff4"/>
    <w:rsid w:val="0003489A"/>
    <w:rPr>
      <w:rFonts w:ascii="Arial Unicode MS" w:eastAsia="Arial Unicode MS" w:hAnsi="Arial Unicode MS" w:cs="Times New Roman"/>
      <w:color w:val="000000"/>
      <w:sz w:val="20"/>
      <w:szCs w:val="20"/>
      <w:lang w:val="x-none" w:eastAsia="x-none"/>
    </w:rPr>
  </w:style>
  <w:style w:type="character" w:styleId="aff6">
    <w:name w:val="endnote reference"/>
    <w:semiHidden/>
    <w:rsid w:val="0003489A"/>
    <w:rPr>
      <w:rFonts w:cs="Times New Roman"/>
      <w:vertAlign w:val="superscript"/>
    </w:rPr>
  </w:style>
  <w:style w:type="paragraph" w:customStyle="1" w:styleId="TOCHeading1">
    <w:name w:val="TOC Heading1"/>
    <w:basedOn w:val="1"/>
    <w:next w:val="a2"/>
    <w:semiHidden/>
    <w:rsid w:val="0003489A"/>
    <w:pPr>
      <w:outlineLvl w:val="9"/>
    </w:pPr>
    <w:rPr>
      <w:rFonts w:ascii="Cambria" w:eastAsia="Times New Roman" w:hAnsi="Cambria" w:cs="Times New Roman"/>
      <w:color w:val="365F91"/>
    </w:rPr>
  </w:style>
  <w:style w:type="paragraph" w:styleId="aff7">
    <w:name w:val="Body Text Indent"/>
    <w:basedOn w:val="a2"/>
    <w:link w:val="aff8"/>
    <w:rsid w:val="0003489A"/>
    <w:pPr>
      <w:spacing w:after="120"/>
      <w:ind w:left="283"/>
    </w:pPr>
    <w:rPr>
      <w:rFonts w:ascii="Calibri" w:eastAsia="Arial Unicode MS" w:hAnsi="Calibri" w:cs="Times New Roman"/>
    </w:rPr>
  </w:style>
  <w:style w:type="character" w:customStyle="1" w:styleId="aff8">
    <w:name w:val="Основной текст с отступом Знак"/>
    <w:basedOn w:val="a3"/>
    <w:link w:val="aff7"/>
    <w:rsid w:val="0003489A"/>
    <w:rPr>
      <w:rFonts w:ascii="Calibri" w:eastAsia="Arial Unicode MS" w:hAnsi="Calibri" w:cs="Times New Roman"/>
    </w:rPr>
  </w:style>
  <w:style w:type="paragraph" w:styleId="aff9">
    <w:name w:val="Body Text"/>
    <w:aliases w:val="bt"/>
    <w:basedOn w:val="a2"/>
    <w:link w:val="affa"/>
    <w:rsid w:val="0003489A"/>
    <w:pPr>
      <w:spacing w:after="120"/>
    </w:pPr>
    <w:rPr>
      <w:rFonts w:ascii="Calibri" w:eastAsia="Arial Unicode MS" w:hAnsi="Calibri" w:cs="Times New Roman"/>
    </w:rPr>
  </w:style>
  <w:style w:type="character" w:customStyle="1" w:styleId="affa">
    <w:name w:val="Основной текст Знак"/>
    <w:aliases w:val="bt Знак"/>
    <w:basedOn w:val="a3"/>
    <w:link w:val="aff9"/>
    <w:rsid w:val="0003489A"/>
    <w:rPr>
      <w:rFonts w:ascii="Calibri" w:eastAsia="Arial Unicode MS" w:hAnsi="Calibri" w:cs="Times New Roman"/>
    </w:rPr>
  </w:style>
  <w:style w:type="character" w:styleId="affb">
    <w:name w:val="Emphasis"/>
    <w:qFormat/>
    <w:rsid w:val="0003489A"/>
    <w:rPr>
      <w:rFonts w:cs="Times New Roman"/>
      <w:i/>
    </w:rPr>
  </w:style>
  <w:style w:type="paragraph" w:customStyle="1" w:styleId="ListParagraph1">
    <w:name w:val="List Paragraph1"/>
    <w:basedOn w:val="a2"/>
    <w:rsid w:val="0003489A"/>
    <w:pPr>
      <w:ind w:left="720"/>
    </w:pPr>
    <w:rPr>
      <w:rFonts w:ascii="Calibri" w:eastAsia="Arial Unicode MS" w:hAnsi="Calibri" w:cs="Times New Roman"/>
    </w:rPr>
  </w:style>
  <w:style w:type="paragraph" w:styleId="HTML">
    <w:name w:val="HTML Preformatted"/>
    <w:basedOn w:val="a2"/>
    <w:link w:val="HTML0"/>
    <w:rsid w:val="0003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rsid w:val="0003489A"/>
    <w:rPr>
      <w:rFonts w:ascii="Courier New" w:eastAsia="Times New Roman" w:hAnsi="Courier New" w:cs="Times New Roman"/>
      <w:sz w:val="20"/>
      <w:szCs w:val="20"/>
    </w:rPr>
  </w:style>
  <w:style w:type="paragraph" w:customStyle="1" w:styleId="ConsPlusTitle">
    <w:name w:val="ConsPlusTitle"/>
    <w:rsid w:val="0003489A"/>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03489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Знак Знак Знак Знак Знак Знак Знак"/>
    <w:basedOn w:val="a2"/>
    <w:rsid w:val="0003489A"/>
    <w:pPr>
      <w:spacing w:after="160" w:line="240" w:lineRule="exact"/>
    </w:pPr>
    <w:rPr>
      <w:rFonts w:ascii="Verdana" w:eastAsia="Times New Roman" w:hAnsi="Verdana" w:cs="Times New Roman"/>
      <w:sz w:val="20"/>
      <w:szCs w:val="20"/>
      <w:lang w:val="en-US"/>
    </w:rPr>
  </w:style>
  <w:style w:type="paragraph" w:customStyle="1" w:styleId="1c">
    <w:name w:val="заголовок 1"/>
    <w:basedOn w:val="a2"/>
    <w:next w:val="a2"/>
    <w:rsid w:val="0003489A"/>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d">
    <w:name w:val="Центр"/>
    <w:basedOn w:val="a2"/>
    <w:rsid w:val="0003489A"/>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styleId="affe">
    <w:name w:val="page number"/>
    <w:rsid w:val="0003489A"/>
    <w:rPr>
      <w:rFonts w:cs="Times New Roman"/>
    </w:rPr>
  </w:style>
  <w:style w:type="paragraph" w:customStyle="1" w:styleId="afff">
    <w:name w:val="Знак"/>
    <w:basedOn w:val="a2"/>
    <w:rsid w:val="0003489A"/>
    <w:pPr>
      <w:spacing w:after="160" w:line="240" w:lineRule="exact"/>
    </w:pPr>
    <w:rPr>
      <w:rFonts w:ascii="Verdana" w:eastAsia="Times New Roman" w:hAnsi="Verdana" w:cs="Times New Roman"/>
      <w:sz w:val="20"/>
      <w:szCs w:val="20"/>
      <w:lang w:val="en-US"/>
    </w:rPr>
  </w:style>
  <w:style w:type="character" w:customStyle="1" w:styleId="FontStyle17">
    <w:name w:val="Font Style17"/>
    <w:rsid w:val="0003489A"/>
    <w:rPr>
      <w:rFonts w:ascii="Times New Roman" w:hAnsi="Times New Roman"/>
      <w:sz w:val="26"/>
    </w:rPr>
  </w:style>
  <w:style w:type="paragraph" w:styleId="2f0">
    <w:name w:val="Body Text Indent 2"/>
    <w:basedOn w:val="a2"/>
    <w:link w:val="2f1"/>
    <w:rsid w:val="0003489A"/>
    <w:pPr>
      <w:spacing w:after="0" w:line="180" w:lineRule="exact"/>
      <w:ind w:firstLine="706"/>
      <w:jc w:val="both"/>
    </w:pPr>
    <w:rPr>
      <w:rFonts w:ascii="Times New Roman" w:eastAsia="Times New Roman" w:hAnsi="Times New Roman" w:cs="Times New Roman"/>
      <w:sz w:val="20"/>
      <w:szCs w:val="20"/>
      <w:lang w:eastAsia="x-none"/>
    </w:rPr>
  </w:style>
  <w:style w:type="character" w:customStyle="1" w:styleId="2f1">
    <w:name w:val="Основной текст с отступом 2 Знак"/>
    <w:basedOn w:val="a3"/>
    <w:link w:val="2f0"/>
    <w:rsid w:val="0003489A"/>
    <w:rPr>
      <w:rFonts w:ascii="Times New Roman" w:eastAsia="Times New Roman" w:hAnsi="Times New Roman" w:cs="Times New Roman"/>
      <w:sz w:val="20"/>
      <w:szCs w:val="20"/>
      <w:lang w:eastAsia="x-none"/>
    </w:rPr>
  </w:style>
  <w:style w:type="paragraph" w:styleId="afff0">
    <w:name w:val="Title"/>
    <w:basedOn w:val="a2"/>
    <w:link w:val="afff1"/>
    <w:qFormat/>
    <w:rsid w:val="0003489A"/>
    <w:pPr>
      <w:spacing w:after="0" w:line="240" w:lineRule="auto"/>
      <w:jc w:val="center"/>
    </w:pPr>
    <w:rPr>
      <w:rFonts w:ascii="Times New Roman" w:eastAsia="Times New Roman" w:hAnsi="Times New Roman" w:cs="Times New Roman"/>
      <w:sz w:val="28"/>
      <w:szCs w:val="20"/>
    </w:rPr>
  </w:style>
  <w:style w:type="character" w:customStyle="1" w:styleId="afff1">
    <w:name w:val="Название Знак"/>
    <w:basedOn w:val="a3"/>
    <w:link w:val="afff0"/>
    <w:rsid w:val="0003489A"/>
    <w:rPr>
      <w:rFonts w:ascii="Times New Roman" w:eastAsia="Times New Roman" w:hAnsi="Times New Roman" w:cs="Times New Roman"/>
      <w:sz w:val="28"/>
      <w:szCs w:val="20"/>
    </w:rPr>
  </w:style>
  <w:style w:type="paragraph" w:styleId="3d">
    <w:name w:val="Body Text Indent 3"/>
    <w:basedOn w:val="a2"/>
    <w:link w:val="3e"/>
    <w:rsid w:val="0003489A"/>
    <w:pPr>
      <w:spacing w:after="120" w:line="240" w:lineRule="auto"/>
      <w:ind w:left="283"/>
    </w:pPr>
    <w:rPr>
      <w:rFonts w:ascii="Times New Roman" w:eastAsia="Times New Roman" w:hAnsi="Times New Roman" w:cs="Times New Roman"/>
      <w:sz w:val="16"/>
      <w:szCs w:val="16"/>
    </w:rPr>
  </w:style>
  <w:style w:type="character" w:customStyle="1" w:styleId="3e">
    <w:name w:val="Основной текст с отступом 3 Знак"/>
    <w:basedOn w:val="a3"/>
    <w:link w:val="3d"/>
    <w:rsid w:val="0003489A"/>
    <w:rPr>
      <w:rFonts w:ascii="Times New Roman" w:eastAsia="Times New Roman" w:hAnsi="Times New Roman" w:cs="Times New Roman"/>
      <w:sz w:val="16"/>
      <w:szCs w:val="16"/>
    </w:rPr>
  </w:style>
  <w:style w:type="paragraph" w:customStyle="1" w:styleId="afff2">
    <w:name w:val="Уважаемый"/>
    <w:rsid w:val="0003489A"/>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
    <w:name w:val="абзац-1"/>
    <w:basedOn w:val="a2"/>
    <w:rsid w:val="0003489A"/>
    <w:pPr>
      <w:spacing w:after="0" w:line="360" w:lineRule="auto"/>
      <w:ind w:firstLine="709"/>
    </w:pPr>
    <w:rPr>
      <w:rFonts w:ascii="Times New Roman" w:eastAsia="Times New Roman" w:hAnsi="Times New Roman" w:cs="Times New Roman"/>
      <w:sz w:val="24"/>
      <w:szCs w:val="24"/>
      <w:lang w:eastAsia="ru-RU"/>
    </w:rPr>
  </w:style>
  <w:style w:type="paragraph" w:customStyle="1" w:styleId="1d">
    <w:name w:val="Обычный1"/>
    <w:rsid w:val="0003489A"/>
    <w:pPr>
      <w:spacing w:after="0" w:line="240" w:lineRule="auto"/>
    </w:pPr>
    <w:rPr>
      <w:rFonts w:ascii="Arial" w:eastAsia="Times New Roman" w:hAnsi="Arial" w:cs="Times New Roman"/>
      <w:sz w:val="20"/>
      <w:szCs w:val="20"/>
      <w:lang w:eastAsia="ru-RU"/>
    </w:rPr>
  </w:style>
  <w:style w:type="paragraph" w:customStyle="1" w:styleId="1e">
    <w:name w:val="Îñíîâíîé1"/>
    <w:aliases w:val="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customStyle="1" w:styleId="2f2">
    <w:name w:val="Обычный2"/>
    <w:rsid w:val="0003489A"/>
    <w:pPr>
      <w:spacing w:after="0" w:line="240" w:lineRule="auto"/>
    </w:pPr>
    <w:rPr>
      <w:rFonts w:ascii="Times New Roman" w:eastAsia="Times New Roman" w:hAnsi="Times New Roman" w:cs="Times New Roman"/>
      <w:sz w:val="28"/>
      <w:szCs w:val="20"/>
      <w:lang w:eastAsia="ru-RU"/>
    </w:rPr>
  </w:style>
  <w:style w:type="paragraph" w:styleId="a0">
    <w:name w:val="List Bullet"/>
    <w:basedOn w:val="a2"/>
    <w:autoRedefine/>
    <w:rsid w:val="0003489A"/>
    <w:pPr>
      <w:numPr>
        <w:numId w:val="13"/>
      </w:numPr>
      <w:spacing w:after="0" w:line="240" w:lineRule="auto"/>
    </w:pPr>
    <w:rPr>
      <w:rFonts w:ascii="Times New Roman" w:eastAsia="Times New Roman" w:hAnsi="Times New Roman" w:cs="Times New Roman"/>
      <w:sz w:val="24"/>
      <w:szCs w:val="24"/>
      <w:lang w:eastAsia="ru-RU"/>
    </w:rPr>
  </w:style>
  <w:style w:type="paragraph" w:styleId="20">
    <w:name w:val="List Bullet 2"/>
    <w:basedOn w:val="a2"/>
    <w:autoRedefine/>
    <w:rsid w:val="0003489A"/>
    <w:pPr>
      <w:numPr>
        <w:numId w:val="14"/>
      </w:numPr>
      <w:spacing w:after="0" w:line="240" w:lineRule="auto"/>
    </w:pPr>
    <w:rPr>
      <w:rFonts w:ascii="Times New Roman" w:eastAsia="Times New Roman" w:hAnsi="Times New Roman" w:cs="Times New Roman"/>
      <w:sz w:val="24"/>
      <w:szCs w:val="24"/>
      <w:lang w:eastAsia="ru-RU"/>
    </w:rPr>
  </w:style>
  <w:style w:type="paragraph" w:styleId="30">
    <w:name w:val="List Bullet 3"/>
    <w:basedOn w:val="a2"/>
    <w:autoRedefine/>
    <w:rsid w:val="0003489A"/>
    <w:pPr>
      <w:numPr>
        <w:numId w:val="15"/>
      </w:numPr>
      <w:spacing w:after="0" w:line="240" w:lineRule="auto"/>
    </w:pPr>
    <w:rPr>
      <w:rFonts w:ascii="Times New Roman" w:eastAsia="Times New Roman" w:hAnsi="Times New Roman" w:cs="Times New Roman"/>
      <w:sz w:val="24"/>
      <w:szCs w:val="24"/>
      <w:lang w:eastAsia="ru-RU"/>
    </w:rPr>
  </w:style>
  <w:style w:type="paragraph" w:styleId="40">
    <w:name w:val="List Bullet 4"/>
    <w:basedOn w:val="a2"/>
    <w:autoRedefine/>
    <w:rsid w:val="0003489A"/>
    <w:pPr>
      <w:numPr>
        <w:numId w:val="16"/>
      </w:numPr>
      <w:spacing w:after="0" w:line="240" w:lineRule="auto"/>
    </w:pPr>
    <w:rPr>
      <w:rFonts w:ascii="Times New Roman" w:eastAsia="Times New Roman" w:hAnsi="Times New Roman" w:cs="Times New Roman"/>
      <w:sz w:val="24"/>
      <w:szCs w:val="24"/>
      <w:lang w:eastAsia="ru-RU"/>
    </w:rPr>
  </w:style>
  <w:style w:type="paragraph" w:styleId="50">
    <w:name w:val="List Bullet 5"/>
    <w:basedOn w:val="a2"/>
    <w:autoRedefine/>
    <w:rsid w:val="0003489A"/>
    <w:pPr>
      <w:numPr>
        <w:numId w:val="17"/>
      </w:numPr>
      <w:spacing w:after="0" w:line="240" w:lineRule="auto"/>
    </w:pPr>
    <w:rPr>
      <w:rFonts w:ascii="Times New Roman" w:eastAsia="Times New Roman" w:hAnsi="Times New Roman" w:cs="Times New Roman"/>
      <w:sz w:val="24"/>
      <w:szCs w:val="24"/>
      <w:lang w:eastAsia="ru-RU"/>
    </w:rPr>
  </w:style>
  <w:style w:type="paragraph" w:styleId="a">
    <w:name w:val="List Number"/>
    <w:basedOn w:val="a2"/>
    <w:rsid w:val="0003489A"/>
    <w:pPr>
      <w:numPr>
        <w:numId w:val="18"/>
      </w:numPr>
      <w:spacing w:after="0" w:line="240" w:lineRule="auto"/>
    </w:pPr>
    <w:rPr>
      <w:rFonts w:ascii="Times New Roman" w:eastAsia="Times New Roman" w:hAnsi="Times New Roman" w:cs="Times New Roman"/>
      <w:sz w:val="24"/>
      <w:szCs w:val="24"/>
      <w:lang w:eastAsia="ru-RU"/>
    </w:rPr>
  </w:style>
  <w:style w:type="paragraph" w:styleId="2">
    <w:name w:val="List Number 2"/>
    <w:basedOn w:val="a2"/>
    <w:rsid w:val="0003489A"/>
    <w:pPr>
      <w:numPr>
        <w:numId w:val="19"/>
      </w:numPr>
      <w:spacing w:after="0" w:line="240" w:lineRule="auto"/>
    </w:pPr>
    <w:rPr>
      <w:rFonts w:ascii="Times New Roman" w:eastAsia="Times New Roman" w:hAnsi="Times New Roman" w:cs="Times New Roman"/>
      <w:sz w:val="24"/>
      <w:szCs w:val="24"/>
      <w:lang w:eastAsia="ru-RU"/>
    </w:rPr>
  </w:style>
  <w:style w:type="paragraph" w:styleId="3">
    <w:name w:val="List Number 3"/>
    <w:basedOn w:val="a2"/>
    <w:rsid w:val="0003489A"/>
    <w:pPr>
      <w:numPr>
        <w:numId w:val="20"/>
      </w:numPr>
      <w:spacing w:after="0" w:line="240" w:lineRule="auto"/>
    </w:pPr>
    <w:rPr>
      <w:rFonts w:ascii="Times New Roman" w:eastAsia="Times New Roman" w:hAnsi="Times New Roman" w:cs="Times New Roman"/>
      <w:sz w:val="24"/>
      <w:szCs w:val="24"/>
      <w:lang w:eastAsia="ru-RU"/>
    </w:rPr>
  </w:style>
  <w:style w:type="paragraph" w:styleId="4">
    <w:name w:val="List Number 4"/>
    <w:basedOn w:val="a2"/>
    <w:rsid w:val="0003489A"/>
    <w:pPr>
      <w:numPr>
        <w:numId w:val="21"/>
      </w:numPr>
      <w:spacing w:after="0" w:line="240" w:lineRule="auto"/>
    </w:pPr>
    <w:rPr>
      <w:rFonts w:ascii="Times New Roman" w:eastAsia="Times New Roman" w:hAnsi="Times New Roman" w:cs="Times New Roman"/>
      <w:sz w:val="24"/>
      <w:szCs w:val="24"/>
      <w:lang w:eastAsia="ru-RU"/>
    </w:rPr>
  </w:style>
  <w:style w:type="paragraph" w:styleId="5">
    <w:name w:val="List Number 5"/>
    <w:basedOn w:val="a2"/>
    <w:rsid w:val="0003489A"/>
    <w:pPr>
      <w:numPr>
        <w:numId w:val="22"/>
      </w:numPr>
      <w:spacing w:after="0" w:line="240" w:lineRule="auto"/>
    </w:pPr>
    <w:rPr>
      <w:rFonts w:ascii="Times New Roman" w:eastAsia="Times New Roman" w:hAnsi="Times New Roman" w:cs="Times New Roman"/>
      <w:sz w:val="24"/>
      <w:szCs w:val="24"/>
      <w:lang w:eastAsia="ru-RU"/>
    </w:rPr>
  </w:style>
  <w:style w:type="paragraph" w:customStyle="1" w:styleId="afff3">
    <w:name w:val="Îáû÷íûé"/>
    <w:rsid w:val="0003489A"/>
    <w:pPr>
      <w:widowControl w:val="0"/>
      <w:spacing w:after="0" w:line="240" w:lineRule="auto"/>
    </w:pPr>
    <w:rPr>
      <w:rFonts w:ascii="Times New Roman" w:eastAsia="Times New Roman" w:hAnsi="Times New Roman" w:cs="Times New Roman"/>
      <w:sz w:val="20"/>
      <w:szCs w:val="20"/>
      <w:lang w:eastAsia="ru-RU"/>
    </w:rPr>
  </w:style>
  <w:style w:type="paragraph" w:styleId="2f3">
    <w:name w:val="Body Text 2"/>
    <w:basedOn w:val="a2"/>
    <w:link w:val="2f4"/>
    <w:rsid w:val="0003489A"/>
    <w:pPr>
      <w:spacing w:after="0" w:line="240" w:lineRule="auto"/>
      <w:jc w:val="center"/>
    </w:pPr>
    <w:rPr>
      <w:rFonts w:ascii="Times New Roman" w:eastAsia="Times New Roman" w:hAnsi="Times New Roman" w:cs="Times New Roman"/>
      <w:b/>
      <w:sz w:val="20"/>
      <w:szCs w:val="20"/>
    </w:rPr>
  </w:style>
  <w:style w:type="character" w:customStyle="1" w:styleId="2f4">
    <w:name w:val="Основной текст 2 Знак"/>
    <w:basedOn w:val="a3"/>
    <w:link w:val="2f3"/>
    <w:rsid w:val="0003489A"/>
    <w:rPr>
      <w:rFonts w:ascii="Times New Roman" w:eastAsia="Times New Roman" w:hAnsi="Times New Roman" w:cs="Times New Roman"/>
      <w:b/>
      <w:sz w:val="20"/>
      <w:szCs w:val="20"/>
    </w:rPr>
  </w:style>
  <w:style w:type="paragraph" w:styleId="3f">
    <w:name w:val="Body Text 3"/>
    <w:basedOn w:val="a2"/>
    <w:link w:val="3f0"/>
    <w:rsid w:val="0003489A"/>
    <w:pPr>
      <w:spacing w:after="120" w:line="240" w:lineRule="auto"/>
    </w:pPr>
    <w:rPr>
      <w:rFonts w:ascii="Times New Roman" w:eastAsia="Times New Roman" w:hAnsi="Times New Roman" w:cs="Times New Roman"/>
      <w:sz w:val="16"/>
      <w:szCs w:val="20"/>
    </w:rPr>
  </w:style>
  <w:style w:type="character" w:customStyle="1" w:styleId="3f0">
    <w:name w:val="Основной текст 3 Знак"/>
    <w:basedOn w:val="a3"/>
    <w:link w:val="3f"/>
    <w:rsid w:val="0003489A"/>
    <w:rPr>
      <w:rFonts w:ascii="Times New Roman" w:eastAsia="Times New Roman" w:hAnsi="Times New Roman" w:cs="Times New Roman"/>
      <w:sz w:val="16"/>
      <w:szCs w:val="20"/>
    </w:rPr>
  </w:style>
  <w:style w:type="paragraph" w:styleId="afff4">
    <w:name w:val="caption"/>
    <w:basedOn w:val="a2"/>
    <w:next w:val="a2"/>
    <w:qFormat/>
    <w:rsid w:val="0003489A"/>
    <w:pPr>
      <w:spacing w:after="120" w:line="240" w:lineRule="auto"/>
      <w:jc w:val="center"/>
    </w:pPr>
    <w:rPr>
      <w:rFonts w:ascii="Times New Roman" w:eastAsia="Times New Roman" w:hAnsi="Times New Roman" w:cs="Times New Roman"/>
      <w:b/>
      <w:sz w:val="26"/>
      <w:szCs w:val="24"/>
      <w:lang w:eastAsia="ru-RU"/>
    </w:rPr>
  </w:style>
  <w:style w:type="paragraph" w:customStyle="1" w:styleId="161">
    <w:name w:val="Îñíîâíîé1.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styleId="afff5">
    <w:name w:val="Block Text"/>
    <w:basedOn w:val="a2"/>
    <w:rsid w:val="0003489A"/>
    <w:pPr>
      <w:spacing w:after="0" w:line="240" w:lineRule="auto"/>
      <w:ind w:left="57" w:right="57" w:firstLine="709"/>
      <w:jc w:val="both"/>
    </w:pPr>
    <w:rPr>
      <w:rFonts w:ascii="Times New Roman" w:eastAsia="Times New Roman" w:hAnsi="Times New Roman" w:cs="Times New Roman"/>
      <w:szCs w:val="24"/>
      <w:lang w:eastAsia="ru-RU"/>
    </w:rPr>
  </w:style>
  <w:style w:type="paragraph" w:styleId="afff6">
    <w:name w:val="Date"/>
    <w:basedOn w:val="a2"/>
    <w:next w:val="a2"/>
    <w:link w:val="afff7"/>
    <w:rsid w:val="0003489A"/>
    <w:pPr>
      <w:spacing w:after="0" w:line="240" w:lineRule="auto"/>
    </w:pPr>
    <w:rPr>
      <w:rFonts w:ascii="Times New Roman" w:eastAsia="Times New Roman" w:hAnsi="Times New Roman" w:cs="Times New Roman"/>
      <w:sz w:val="20"/>
      <w:szCs w:val="20"/>
    </w:rPr>
  </w:style>
  <w:style w:type="character" w:customStyle="1" w:styleId="afff7">
    <w:name w:val="Дата Знак"/>
    <w:basedOn w:val="a3"/>
    <w:link w:val="afff6"/>
    <w:rsid w:val="0003489A"/>
    <w:rPr>
      <w:rFonts w:ascii="Times New Roman" w:eastAsia="Times New Roman" w:hAnsi="Times New Roman" w:cs="Times New Roman"/>
      <w:sz w:val="20"/>
      <w:szCs w:val="20"/>
    </w:rPr>
  </w:style>
  <w:style w:type="paragraph" w:customStyle="1" w:styleId="1Head11">
    <w:name w:val="Заголовок 1.Head 1.????????? 1"/>
    <w:basedOn w:val="a2"/>
    <w:next w:val="a2"/>
    <w:rsid w:val="0003489A"/>
    <w:pPr>
      <w:keepNext/>
      <w:spacing w:after="0" w:line="240" w:lineRule="auto"/>
      <w:jc w:val="center"/>
      <w:outlineLvl w:val="0"/>
    </w:pPr>
    <w:rPr>
      <w:rFonts w:ascii="Times New Roman" w:eastAsia="Times New Roman" w:hAnsi="Times New Roman" w:cs="Times New Roman"/>
      <w:sz w:val="28"/>
      <w:szCs w:val="24"/>
      <w:lang w:eastAsia="ru-RU"/>
    </w:rPr>
  </w:style>
  <w:style w:type="paragraph" w:customStyle="1" w:styleId="313">
    <w:name w:val="Основной текст 31"/>
    <w:basedOn w:val="a2"/>
    <w:rsid w:val="0003489A"/>
    <w:pPr>
      <w:overflowPunct w:val="0"/>
      <w:autoSpaceDE w:val="0"/>
      <w:autoSpaceDN w:val="0"/>
      <w:adjustRightInd w:val="0"/>
      <w:spacing w:after="0" w:line="240" w:lineRule="auto"/>
      <w:jc w:val="center"/>
    </w:pPr>
    <w:rPr>
      <w:rFonts w:ascii="Arial" w:eastAsia="Times New Roman" w:hAnsi="Arial" w:cs="Times New Roman"/>
      <w:sz w:val="20"/>
      <w:szCs w:val="24"/>
      <w:lang w:eastAsia="ru-RU"/>
    </w:rPr>
  </w:style>
  <w:style w:type="paragraph" w:styleId="2f5">
    <w:name w:val="envelope return"/>
    <w:basedOn w:val="a2"/>
    <w:rsid w:val="0003489A"/>
    <w:pPr>
      <w:spacing w:after="0" w:line="240" w:lineRule="auto"/>
    </w:pPr>
    <w:rPr>
      <w:rFonts w:ascii="Arial" w:eastAsia="Times New Roman" w:hAnsi="Arial" w:cs="Times New Roman"/>
      <w:sz w:val="20"/>
      <w:szCs w:val="24"/>
      <w:lang w:eastAsia="ru-RU"/>
    </w:rPr>
  </w:style>
  <w:style w:type="paragraph" w:styleId="1f">
    <w:name w:val="index 1"/>
    <w:basedOn w:val="a2"/>
    <w:next w:val="a2"/>
    <w:autoRedefine/>
    <w:semiHidden/>
    <w:rsid w:val="0003489A"/>
    <w:pPr>
      <w:spacing w:after="0" w:line="240" w:lineRule="auto"/>
      <w:ind w:left="-57" w:right="-57"/>
    </w:pPr>
    <w:rPr>
      <w:rFonts w:ascii="Times New Roman" w:eastAsia="Times New Roman" w:hAnsi="Times New Roman" w:cs="Times New Roman"/>
      <w:sz w:val="20"/>
      <w:szCs w:val="20"/>
      <w:lang w:eastAsia="ru-RU"/>
    </w:rPr>
  </w:style>
  <w:style w:type="paragraph" w:customStyle="1" w:styleId="a1">
    <w:name w:val="Абзац_нум"/>
    <w:rsid w:val="0003489A"/>
    <w:pPr>
      <w:numPr>
        <w:numId w:val="23"/>
      </w:numPr>
      <w:spacing w:before="120" w:after="0" w:line="312" w:lineRule="auto"/>
      <w:jc w:val="both"/>
    </w:pPr>
    <w:rPr>
      <w:rFonts w:ascii="Times New Roman" w:eastAsia="Times New Roman" w:hAnsi="Times New Roman" w:cs="Times New Roman"/>
      <w:sz w:val="28"/>
      <w:szCs w:val="20"/>
      <w:lang w:eastAsia="ru-RU"/>
    </w:rPr>
  </w:style>
  <w:style w:type="paragraph" w:customStyle="1" w:styleId="220">
    <w:name w:val="Абзац списка22"/>
    <w:basedOn w:val="a2"/>
    <w:rsid w:val="0003489A"/>
    <w:pPr>
      <w:ind w:left="720"/>
    </w:pPr>
    <w:rPr>
      <w:rFonts w:ascii="Calibri" w:eastAsia="Times New Roman" w:hAnsi="Calibri" w:cs="Times New Roman"/>
    </w:rPr>
  </w:style>
  <w:style w:type="paragraph" w:customStyle="1" w:styleId="3f1">
    <w:name w:val="Абзац списка3"/>
    <w:basedOn w:val="a2"/>
    <w:rsid w:val="0003489A"/>
    <w:pPr>
      <w:ind w:left="720"/>
    </w:pPr>
    <w:rPr>
      <w:rFonts w:ascii="Calibri" w:eastAsia="Times New Roman" w:hAnsi="Calibri" w:cs="Times New Roman"/>
    </w:rPr>
  </w:style>
  <w:style w:type="character" w:styleId="afff8">
    <w:name w:val="Strong"/>
    <w:qFormat/>
    <w:rsid w:val="0003489A"/>
    <w:rPr>
      <w:rFonts w:cs="Times New Roman"/>
      <w:b/>
    </w:rPr>
  </w:style>
  <w:style w:type="paragraph" w:styleId="afff9">
    <w:name w:val="Document Map"/>
    <w:basedOn w:val="a2"/>
    <w:link w:val="afffa"/>
    <w:semiHidden/>
    <w:rsid w:val="0003489A"/>
    <w:pPr>
      <w:spacing w:after="0" w:line="240" w:lineRule="auto"/>
    </w:pPr>
    <w:rPr>
      <w:rFonts w:ascii="Tahoma" w:eastAsia="Times New Roman" w:hAnsi="Tahoma" w:cs="Times New Roman"/>
      <w:sz w:val="16"/>
      <w:szCs w:val="16"/>
    </w:rPr>
  </w:style>
  <w:style w:type="character" w:customStyle="1" w:styleId="afffa">
    <w:name w:val="Схема документа Знак"/>
    <w:basedOn w:val="a3"/>
    <w:link w:val="afff9"/>
    <w:rsid w:val="0003489A"/>
    <w:rPr>
      <w:rFonts w:ascii="Tahoma" w:eastAsia="Times New Roman" w:hAnsi="Tahoma" w:cs="Times New Roman"/>
      <w:sz w:val="16"/>
      <w:szCs w:val="16"/>
    </w:rPr>
  </w:style>
  <w:style w:type="paragraph" w:customStyle="1" w:styleId="Iauiue">
    <w:name w:val="Iau?iue"/>
    <w:rsid w:val="0003489A"/>
    <w:pPr>
      <w:widowControl w:val="0"/>
      <w:spacing w:after="0" w:line="240" w:lineRule="auto"/>
    </w:pPr>
    <w:rPr>
      <w:rFonts w:ascii="Times New Roman" w:eastAsia="Times New Roman" w:hAnsi="Times New Roman" w:cs="Times New Roman"/>
      <w:sz w:val="20"/>
      <w:szCs w:val="20"/>
      <w:lang w:eastAsia="ru-RU"/>
    </w:rPr>
  </w:style>
  <w:style w:type="paragraph" w:customStyle="1" w:styleId="1KGK9">
    <w:name w:val="1KG=K9"/>
    <w:rsid w:val="0003489A"/>
    <w:pPr>
      <w:snapToGrid w:val="0"/>
      <w:spacing w:after="0" w:line="240" w:lineRule="auto"/>
    </w:pPr>
    <w:rPr>
      <w:rFonts w:ascii="MS Sans Serif" w:eastAsia="Times New Roman" w:hAnsi="MS Sans Serif" w:cs="Times New Roman"/>
      <w:sz w:val="24"/>
      <w:szCs w:val="20"/>
      <w:lang w:eastAsia="ru-RU"/>
    </w:rPr>
  </w:style>
  <w:style w:type="paragraph" w:customStyle="1" w:styleId="Web">
    <w:name w:val="Обычный (Web)"/>
    <w:basedOn w:val="a2"/>
    <w:rsid w:val="0003489A"/>
    <w:pPr>
      <w:spacing w:before="100" w:after="100" w:line="240" w:lineRule="auto"/>
    </w:pPr>
    <w:rPr>
      <w:rFonts w:ascii="Times New Roman" w:eastAsia="Times New Roman" w:hAnsi="Times New Roman" w:cs="Times New Roman"/>
      <w:sz w:val="24"/>
      <w:szCs w:val="20"/>
      <w:lang w:eastAsia="ru-RU"/>
    </w:rPr>
  </w:style>
  <w:style w:type="paragraph" w:customStyle="1" w:styleId="3f2">
    <w:name w:val="Обычный3"/>
    <w:rsid w:val="0003489A"/>
    <w:pPr>
      <w:spacing w:after="0" w:line="240" w:lineRule="auto"/>
    </w:pPr>
    <w:rPr>
      <w:rFonts w:ascii="Times New Roman" w:eastAsia="Times New Roman" w:hAnsi="Times New Roman" w:cs="Times New Roman"/>
      <w:sz w:val="24"/>
      <w:szCs w:val="20"/>
      <w:lang w:eastAsia="ru-RU"/>
    </w:rPr>
  </w:style>
  <w:style w:type="paragraph" w:customStyle="1" w:styleId="afffb">
    <w:name w:val="Базовый"/>
    <w:rsid w:val="0003489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zag3">
    <w:name w:val="zag3"/>
    <w:basedOn w:val="a2"/>
    <w:rsid w:val="0003489A"/>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1f0">
    <w:name w:val="Текст1"/>
    <w:basedOn w:val="a2"/>
    <w:rsid w:val="0003489A"/>
    <w:pPr>
      <w:widowControl w:val="0"/>
      <w:spacing w:after="0" w:line="240" w:lineRule="auto"/>
    </w:pPr>
    <w:rPr>
      <w:rFonts w:ascii="Courier New" w:eastAsia="Times New Roman" w:hAnsi="Courier New" w:cs="Times New Roman"/>
      <w:sz w:val="20"/>
      <w:szCs w:val="20"/>
      <w:lang w:eastAsia="ru-RU"/>
    </w:rPr>
  </w:style>
  <w:style w:type="paragraph" w:customStyle="1" w:styleId="afffc">
    <w:name w:val="Письмо"/>
    <w:basedOn w:val="a2"/>
    <w:rsid w:val="0003489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1">
    <w:name w:val="Рецензия1"/>
    <w:hidden/>
    <w:semiHidden/>
    <w:rsid w:val="0003489A"/>
    <w:pPr>
      <w:spacing w:after="0" w:line="240" w:lineRule="auto"/>
    </w:pPr>
    <w:rPr>
      <w:rFonts w:ascii="Arial Unicode MS" w:eastAsia="Times New Roman" w:hAnsi="Arial Unicode MS" w:cs="Arial Unicode MS"/>
      <w:color w:val="000000"/>
      <w:sz w:val="24"/>
      <w:szCs w:val="24"/>
      <w:lang w:val="ru" w:eastAsia="ru-RU"/>
    </w:rPr>
  </w:style>
  <w:style w:type="paragraph" w:customStyle="1" w:styleId="600">
    <w:name w:val="60"/>
    <w:basedOn w:val="a2"/>
    <w:rsid w:val="0003489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2">
    <w:name w:val="Нет списка1"/>
    <w:next w:val="a5"/>
    <w:uiPriority w:val="99"/>
    <w:semiHidden/>
    <w:unhideWhenUsed/>
    <w:rsid w:val="00780555"/>
  </w:style>
  <w:style w:type="table" w:customStyle="1" w:styleId="1f3">
    <w:name w:val="Сетка таблицы1"/>
    <w:basedOn w:val="a4"/>
    <w:next w:val="a6"/>
    <w:uiPriority w:val="59"/>
    <w:rsid w:val="00780555"/>
    <w:pPr>
      <w:spacing w:after="0" w:line="240" w:lineRule="auto"/>
    </w:pPr>
    <w:rPr>
      <w:rFonts w:ascii="Arial Unicode MS" w:eastAsia="Times New Roman"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Revision"/>
    <w:hidden/>
    <w:uiPriority w:val="99"/>
    <w:semiHidden/>
    <w:rsid w:val="00780555"/>
    <w:pPr>
      <w:spacing w:after="0" w:line="240" w:lineRule="auto"/>
    </w:pPr>
    <w:rPr>
      <w:rFonts w:ascii="Arial Unicode MS" w:eastAsia="Times New Roman" w:hAnsi="Arial Unicode MS" w:cs="Arial Unicode MS"/>
      <w:color w:val="000000"/>
      <w:sz w:val="24"/>
      <w:szCs w:val="24"/>
      <w:lang w:eastAsia="ru-RU"/>
    </w:rPr>
  </w:style>
  <w:style w:type="numbering" w:customStyle="1" w:styleId="2f6">
    <w:name w:val="Нет списка2"/>
    <w:next w:val="a5"/>
    <w:uiPriority w:val="99"/>
    <w:semiHidden/>
    <w:unhideWhenUsed/>
    <w:rsid w:val="00AB17CB"/>
  </w:style>
  <w:style w:type="table" w:customStyle="1" w:styleId="2f7">
    <w:name w:val="Сетка таблицы2"/>
    <w:basedOn w:val="a4"/>
    <w:next w:val="a6"/>
    <w:uiPriority w:val="59"/>
    <w:rsid w:val="00AB17CB"/>
    <w:pPr>
      <w:spacing w:after="0" w:line="240" w:lineRule="auto"/>
    </w:pPr>
    <w:rPr>
      <w:rFonts w:ascii="Arial Unicode MS" w:eastAsia="Times New Roman"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Абзац списка4"/>
    <w:basedOn w:val="a2"/>
    <w:rsid w:val="009717DF"/>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210">
    <w:name w:val="Абзац списка21"/>
    <w:basedOn w:val="a2"/>
    <w:rsid w:val="00707BC4"/>
    <w:pPr>
      <w:ind w:left="720"/>
    </w:pPr>
    <w:rPr>
      <w:rFonts w:ascii="Calibri" w:eastAsia="Times New Roman" w:hAnsi="Calibri" w:cs="Times New Roman"/>
    </w:rPr>
  </w:style>
  <w:style w:type="character" w:customStyle="1" w:styleId="nowrap">
    <w:name w:val="nowrap"/>
    <w:basedOn w:val="a3"/>
    <w:rsid w:val="00FD2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velope return" w:uiPriority="0"/>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Head 1,????????? 1"/>
    <w:basedOn w:val="a2"/>
    <w:next w:val="a2"/>
    <w:link w:val="10"/>
    <w:qFormat/>
    <w:rsid w:val="00B23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qFormat/>
    <w:rsid w:val="00944B7F"/>
    <w:pPr>
      <w:keepNext/>
      <w:spacing w:before="240" w:after="60" w:line="240" w:lineRule="auto"/>
      <w:ind w:firstLine="567"/>
      <w:jc w:val="both"/>
      <w:outlineLvl w:val="1"/>
    </w:pPr>
    <w:rPr>
      <w:rFonts w:ascii="Arial" w:eastAsia="Times New Roman" w:hAnsi="Arial" w:cs="Arial"/>
      <w:b/>
      <w:bCs/>
      <w:i/>
      <w:iCs/>
      <w:sz w:val="28"/>
      <w:szCs w:val="28"/>
      <w:lang w:eastAsia="ru-RU"/>
    </w:rPr>
  </w:style>
  <w:style w:type="paragraph" w:styleId="31">
    <w:name w:val="heading 3"/>
    <w:basedOn w:val="a2"/>
    <w:next w:val="a2"/>
    <w:link w:val="32"/>
    <w:unhideWhenUsed/>
    <w:qFormat/>
    <w:rsid w:val="00987626"/>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2"/>
    <w:next w:val="a2"/>
    <w:link w:val="42"/>
    <w:qFormat/>
    <w:rsid w:val="0003489A"/>
    <w:pPr>
      <w:keepNext/>
      <w:spacing w:after="0" w:line="240" w:lineRule="auto"/>
      <w:ind w:left="360"/>
      <w:outlineLvl w:val="3"/>
    </w:pPr>
    <w:rPr>
      <w:rFonts w:ascii="Times New Roman" w:eastAsia="Times New Roman" w:hAnsi="Times New Roman" w:cs="Times New Roman"/>
      <w:b/>
      <w:sz w:val="20"/>
      <w:szCs w:val="20"/>
    </w:rPr>
  </w:style>
  <w:style w:type="paragraph" w:styleId="51">
    <w:name w:val="heading 5"/>
    <w:basedOn w:val="a2"/>
    <w:next w:val="a2"/>
    <w:link w:val="52"/>
    <w:qFormat/>
    <w:rsid w:val="0003489A"/>
    <w:pPr>
      <w:keepNext/>
      <w:spacing w:after="0" w:line="240" w:lineRule="auto"/>
      <w:ind w:left="360"/>
      <w:outlineLvl w:val="4"/>
    </w:pPr>
    <w:rPr>
      <w:rFonts w:ascii="Times New Roman" w:eastAsia="Times New Roman" w:hAnsi="Times New Roman" w:cs="Times New Roman"/>
      <w:b/>
      <w:szCs w:val="20"/>
    </w:rPr>
  </w:style>
  <w:style w:type="paragraph" w:styleId="6">
    <w:name w:val="heading 6"/>
    <w:basedOn w:val="a2"/>
    <w:next w:val="a2"/>
    <w:link w:val="60"/>
    <w:qFormat/>
    <w:rsid w:val="0003489A"/>
    <w:pPr>
      <w:keepNext/>
      <w:overflowPunct w:val="0"/>
      <w:autoSpaceDE w:val="0"/>
      <w:autoSpaceDN w:val="0"/>
      <w:adjustRightInd w:val="0"/>
      <w:spacing w:after="0" w:line="240" w:lineRule="auto"/>
      <w:ind w:firstLine="851"/>
      <w:jc w:val="center"/>
      <w:textAlignment w:val="baseline"/>
      <w:outlineLvl w:val="5"/>
    </w:pPr>
    <w:rPr>
      <w:rFonts w:ascii="Times New Roman" w:eastAsia="Times New Roman" w:hAnsi="Times New Roman" w:cs="Times New Roman"/>
      <w:b/>
      <w:sz w:val="20"/>
      <w:szCs w:val="20"/>
    </w:rPr>
  </w:style>
  <w:style w:type="paragraph" w:styleId="7">
    <w:name w:val="heading 7"/>
    <w:basedOn w:val="a2"/>
    <w:next w:val="a2"/>
    <w:link w:val="70"/>
    <w:qFormat/>
    <w:rsid w:val="0003489A"/>
    <w:pPr>
      <w:keepNext/>
      <w:spacing w:before="60" w:after="60" w:line="240" w:lineRule="auto"/>
      <w:jc w:val="center"/>
      <w:outlineLvl w:val="6"/>
    </w:pPr>
    <w:rPr>
      <w:rFonts w:ascii="Times New Roman" w:eastAsia="Times New Roman" w:hAnsi="Times New Roman" w:cs="Times New Roman"/>
      <w:b/>
      <w:sz w:val="20"/>
      <w:szCs w:val="20"/>
    </w:rPr>
  </w:style>
  <w:style w:type="paragraph" w:styleId="8">
    <w:name w:val="heading 8"/>
    <w:basedOn w:val="a2"/>
    <w:next w:val="a2"/>
    <w:link w:val="80"/>
    <w:qFormat/>
    <w:rsid w:val="0003489A"/>
    <w:pPr>
      <w:keepNext/>
      <w:spacing w:before="60" w:after="60" w:line="240" w:lineRule="auto"/>
      <w:jc w:val="center"/>
      <w:outlineLvl w:val="7"/>
    </w:pPr>
    <w:rPr>
      <w:rFonts w:ascii="Times New Roman" w:eastAsia="Times New Roman" w:hAnsi="Times New Roman" w:cs="Times New Roman"/>
      <w:b/>
      <w:sz w:val="2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Заголовок 2 Знак"/>
    <w:basedOn w:val="a3"/>
    <w:link w:val="21"/>
    <w:rsid w:val="00944B7F"/>
    <w:rPr>
      <w:rFonts w:ascii="Arial" w:eastAsia="Times New Roman" w:hAnsi="Arial" w:cs="Arial"/>
      <w:b/>
      <w:bCs/>
      <w:i/>
      <w:iCs/>
      <w:sz w:val="28"/>
      <w:szCs w:val="28"/>
      <w:lang w:eastAsia="ru-RU"/>
    </w:rPr>
  </w:style>
  <w:style w:type="table" w:styleId="a6">
    <w:name w:val="Table Grid"/>
    <w:basedOn w:val="a4"/>
    <w:rsid w:val="00944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3"/>
    <w:uiPriority w:val="99"/>
    <w:unhideWhenUsed/>
    <w:rsid w:val="000A13CF"/>
    <w:rPr>
      <w:sz w:val="16"/>
      <w:szCs w:val="16"/>
    </w:rPr>
  </w:style>
  <w:style w:type="paragraph" w:styleId="a8">
    <w:name w:val="annotation text"/>
    <w:basedOn w:val="a2"/>
    <w:link w:val="a9"/>
    <w:uiPriority w:val="99"/>
    <w:unhideWhenUsed/>
    <w:rsid w:val="000A13CF"/>
    <w:pPr>
      <w:spacing w:line="240" w:lineRule="auto"/>
    </w:pPr>
    <w:rPr>
      <w:sz w:val="20"/>
      <w:szCs w:val="20"/>
    </w:rPr>
  </w:style>
  <w:style w:type="character" w:customStyle="1" w:styleId="a9">
    <w:name w:val="Текст примечания Знак"/>
    <w:basedOn w:val="a3"/>
    <w:link w:val="a8"/>
    <w:uiPriority w:val="99"/>
    <w:rsid w:val="000A13CF"/>
    <w:rPr>
      <w:sz w:val="20"/>
      <w:szCs w:val="20"/>
    </w:rPr>
  </w:style>
  <w:style w:type="paragraph" w:styleId="aa">
    <w:name w:val="annotation subject"/>
    <w:basedOn w:val="a8"/>
    <w:next w:val="a8"/>
    <w:link w:val="ab"/>
    <w:semiHidden/>
    <w:unhideWhenUsed/>
    <w:rsid w:val="000A13CF"/>
    <w:rPr>
      <w:b/>
      <w:bCs/>
    </w:rPr>
  </w:style>
  <w:style w:type="character" w:customStyle="1" w:styleId="ab">
    <w:name w:val="Тема примечания Знак"/>
    <w:basedOn w:val="a9"/>
    <w:link w:val="aa"/>
    <w:rsid w:val="000A13CF"/>
    <w:rPr>
      <w:b/>
      <w:bCs/>
      <w:sz w:val="20"/>
      <w:szCs w:val="20"/>
    </w:rPr>
  </w:style>
  <w:style w:type="paragraph" w:styleId="ac">
    <w:name w:val="Balloon Text"/>
    <w:basedOn w:val="a2"/>
    <w:link w:val="ad"/>
    <w:semiHidden/>
    <w:unhideWhenUsed/>
    <w:rsid w:val="000A13CF"/>
    <w:pPr>
      <w:spacing w:after="0" w:line="240" w:lineRule="auto"/>
    </w:pPr>
    <w:rPr>
      <w:rFonts w:ascii="Tahoma" w:hAnsi="Tahoma" w:cs="Tahoma"/>
      <w:sz w:val="16"/>
      <w:szCs w:val="16"/>
    </w:rPr>
  </w:style>
  <w:style w:type="character" w:customStyle="1" w:styleId="ad">
    <w:name w:val="Текст выноски Знак"/>
    <w:basedOn w:val="a3"/>
    <w:link w:val="ac"/>
    <w:rsid w:val="000A13CF"/>
    <w:rPr>
      <w:rFonts w:ascii="Tahoma" w:hAnsi="Tahoma" w:cs="Tahoma"/>
      <w:sz w:val="16"/>
      <w:szCs w:val="16"/>
    </w:rPr>
  </w:style>
  <w:style w:type="paragraph" w:styleId="ae">
    <w:name w:val="footnote text"/>
    <w:aliases w:val="single space,footnote text,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2"/>
    <w:link w:val="af"/>
    <w:rsid w:val="004817DC"/>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single space Знак,footnote text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3"/>
    <w:link w:val="ae"/>
    <w:rsid w:val="004817DC"/>
    <w:rPr>
      <w:rFonts w:ascii="Times New Roman" w:eastAsia="Times New Roman" w:hAnsi="Times New Roman" w:cs="Times New Roman"/>
      <w:sz w:val="20"/>
      <w:szCs w:val="20"/>
      <w:lang w:eastAsia="ru-RU"/>
    </w:rPr>
  </w:style>
  <w:style w:type="character" w:styleId="af0">
    <w:name w:val="footnote reference"/>
    <w:rsid w:val="004817DC"/>
    <w:rPr>
      <w:vertAlign w:val="superscript"/>
    </w:rPr>
  </w:style>
  <w:style w:type="paragraph" w:styleId="af1">
    <w:name w:val="Normal (Web)"/>
    <w:basedOn w:val="a2"/>
    <w:unhideWhenUsed/>
    <w:rsid w:val="001618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basedOn w:val="a2"/>
    <w:uiPriority w:val="34"/>
    <w:qFormat/>
    <w:rsid w:val="00A075BC"/>
    <w:pPr>
      <w:ind w:left="720"/>
      <w:contextualSpacing/>
    </w:pPr>
  </w:style>
  <w:style w:type="paragraph" w:styleId="af3">
    <w:name w:val="header"/>
    <w:basedOn w:val="a2"/>
    <w:link w:val="af4"/>
    <w:unhideWhenUsed/>
    <w:rsid w:val="00F64AA4"/>
    <w:pPr>
      <w:tabs>
        <w:tab w:val="center" w:pos="4677"/>
        <w:tab w:val="right" w:pos="9355"/>
      </w:tabs>
      <w:spacing w:after="0" w:line="240" w:lineRule="auto"/>
    </w:pPr>
  </w:style>
  <w:style w:type="character" w:customStyle="1" w:styleId="af4">
    <w:name w:val="Верхний колонтитул Знак"/>
    <w:basedOn w:val="a3"/>
    <w:link w:val="af3"/>
    <w:rsid w:val="00F64AA4"/>
  </w:style>
  <w:style w:type="paragraph" w:styleId="af5">
    <w:name w:val="footer"/>
    <w:basedOn w:val="a2"/>
    <w:link w:val="af6"/>
    <w:uiPriority w:val="99"/>
    <w:unhideWhenUsed/>
    <w:rsid w:val="00F64AA4"/>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F64AA4"/>
  </w:style>
  <w:style w:type="character" w:customStyle="1" w:styleId="10">
    <w:name w:val="Заголовок 1 Знак"/>
    <w:aliases w:val="Head 1 Знак,????????? 1 Знак"/>
    <w:basedOn w:val="a3"/>
    <w:link w:val="1"/>
    <w:rsid w:val="00B237AE"/>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2"/>
    <w:uiPriority w:val="39"/>
    <w:unhideWhenUsed/>
    <w:qFormat/>
    <w:rsid w:val="00B237AE"/>
    <w:pPr>
      <w:outlineLvl w:val="9"/>
    </w:pPr>
    <w:rPr>
      <w:lang w:eastAsia="ru-RU"/>
    </w:rPr>
  </w:style>
  <w:style w:type="paragraph" w:styleId="23">
    <w:name w:val="toc 2"/>
    <w:basedOn w:val="a2"/>
    <w:next w:val="a2"/>
    <w:link w:val="24"/>
    <w:autoRedefine/>
    <w:uiPriority w:val="39"/>
    <w:unhideWhenUsed/>
    <w:rsid w:val="00B237AE"/>
    <w:pPr>
      <w:spacing w:after="100"/>
      <w:ind w:left="220"/>
    </w:pPr>
  </w:style>
  <w:style w:type="character" w:styleId="af8">
    <w:name w:val="Hyperlink"/>
    <w:basedOn w:val="a3"/>
    <w:uiPriority w:val="99"/>
    <w:unhideWhenUsed/>
    <w:rsid w:val="00B237AE"/>
    <w:rPr>
      <w:color w:val="0000FF" w:themeColor="hyperlink"/>
      <w:u w:val="single"/>
    </w:rPr>
  </w:style>
  <w:style w:type="character" w:customStyle="1" w:styleId="apple-converted-space">
    <w:name w:val="apple-converted-space"/>
    <w:basedOn w:val="a3"/>
    <w:rsid w:val="00593B87"/>
  </w:style>
  <w:style w:type="character" w:customStyle="1" w:styleId="apple-style-span">
    <w:name w:val="apple-style-span"/>
    <w:basedOn w:val="a3"/>
    <w:rsid w:val="00593B87"/>
  </w:style>
  <w:style w:type="character" w:customStyle="1" w:styleId="32">
    <w:name w:val="Заголовок 3 Знак"/>
    <w:basedOn w:val="a3"/>
    <w:link w:val="31"/>
    <w:rsid w:val="00987626"/>
    <w:rPr>
      <w:rFonts w:asciiTheme="majorHAnsi" w:eastAsiaTheme="majorEastAsia" w:hAnsiTheme="majorHAnsi" w:cstheme="majorBidi"/>
      <w:b/>
      <w:bCs/>
      <w:color w:val="4F81BD" w:themeColor="accent1"/>
    </w:rPr>
  </w:style>
  <w:style w:type="paragraph" w:styleId="11">
    <w:name w:val="toc 1"/>
    <w:basedOn w:val="a2"/>
    <w:next w:val="a2"/>
    <w:autoRedefine/>
    <w:uiPriority w:val="39"/>
    <w:unhideWhenUsed/>
    <w:rsid w:val="00F03522"/>
    <w:pPr>
      <w:spacing w:after="100"/>
    </w:pPr>
  </w:style>
  <w:style w:type="paragraph" w:styleId="33">
    <w:name w:val="toc 3"/>
    <w:basedOn w:val="a2"/>
    <w:next w:val="a2"/>
    <w:autoRedefine/>
    <w:uiPriority w:val="39"/>
    <w:unhideWhenUsed/>
    <w:rsid w:val="00F03522"/>
    <w:pPr>
      <w:spacing w:after="100"/>
      <w:ind w:left="440"/>
    </w:pPr>
  </w:style>
  <w:style w:type="paragraph" w:styleId="af9">
    <w:name w:val="Plain Text"/>
    <w:basedOn w:val="a2"/>
    <w:link w:val="afa"/>
    <w:unhideWhenUsed/>
    <w:rsid w:val="00F44003"/>
    <w:pPr>
      <w:spacing w:after="0" w:line="240" w:lineRule="auto"/>
    </w:pPr>
    <w:rPr>
      <w:rFonts w:ascii="Calibri" w:hAnsi="Calibri"/>
      <w:szCs w:val="21"/>
    </w:rPr>
  </w:style>
  <w:style w:type="character" w:customStyle="1" w:styleId="afa">
    <w:name w:val="Текст Знак"/>
    <w:basedOn w:val="a3"/>
    <w:link w:val="af9"/>
    <w:rsid w:val="00F44003"/>
    <w:rPr>
      <w:rFonts w:ascii="Calibri" w:hAnsi="Calibri"/>
      <w:szCs w:val="21"/>
    </w:rPr>
  </w:style>
  <w:style w:type="character" w:customStyle="1" w:styleId="42">
    <w:name w:val="Заголовок 4 Знак"/>
    <w:basedOn w:val="a3"/>
    <w:link w:val="41"/>
    <w:rsid w:val="0003489A"/>
    <w:rPr>
      <w:rFonts w:ascii="Times New Roman" w:eastAsia="Times New Roman" w:hAnsi="Times New Roman" w:cs="Times New Roman"/>
      <w:b/>
      <w:sz w:val="20"/>
      <w:szCs w:val="20"/>
    </w:rPr>
  </w:style>
  <w:style w:type="character" w:customStyle="1" w:styleId="52">
    <w:name w:val="Заголовок 5 Знак"/>
    <w:basedOn w:val="a3"/>
    <w:link w:val="51"/>
    <w:rsid w:val="0003489A"/>
    <w:rPr>
      <w:rFonts w:ascii="Times New Roman" w:eastAsia="Times New Roman" w:hAnsi="Times New Roman" w:cs="Times New Roman"/>
      <w:b/>
      <w:szCs w:val="20"/>
    </w:rPr>
  </w:style>
  <w:style w:type="character" w:customStyle="1" w:styleId="60">
    <w:name w:val="Заголовок 6 Знак"/>
    <w:basedOn w:val="a3"/>
    <w:link w:val="6"/>
    <w:rsid w:val="0003489A"/>
    <w:rPr>
      <w:rFonts w:ascii="Times New Roman" w:eastAsia="Times New Roman" w:hAnsi="Times New Roman" w:cs="Times New Roman"/>
      <w:b/>
      <w:sz w:val="20"/>
      <w:szCs w:val="20"/>
    </w:rPr>
  </w:style>
  <w:style w:type="character" w:customStyle="1" w:styleId="70">
    <w:name w:val="Заголовок 7 Знак"/>
    <w:basedOn w:val="a3"/>
    <w:link w:val="7"/>
    <w:rsid w:val="0003489A"/>
    <w:rPr>
      <w:rFonts w:ascii="Times New Roman" w:eastAsia="Times New Roman" w:hAnsi="Times New Roman" w:cs="Times New Roman"/>
      <w:b/>
      <w:sz w:val="20"/>
      <w:szCs w:val="20"/>
    </w:rPr>
  </w:style>
  <w:style w:type="character" w:customStyle="1" w:styleId="80">
    <w:name w:val="Заголовок 8 Знак"/>
    <w:basedOn w:val="a3"/>
    <w:link w:val="8"/>
    <w:rsid w:val="0003489A"/>
    <w:rPr>
      <w:rFonts w:ascii="Times New Roman" w:eastAsia="Times New Roman" w:hAnsi="Times New Roman" w:cs="Times New Roman"/>
      <w:b/>
      <w:sz w:val="26"/>
      <w:szCs w:val="20"/>
    </w:rPr>
  </w:style>
  <w:style w:type="character" w:customStyle="1" w:styleId="afb">
    <w:name w:val="Колонтитул_"/>
    <w:link w:val="afc"/>
    <w:locked/>
    <w:rsid w:val="0003489A"/>
    <w:rPr>
      <w:rFonts w:ascii="Times New Roman" w:hAnsi="Times New Roman" w:cs="Times New Roman"/>
      <w:sz w:val="20"/>
      <w:szCs w:val="20"/>
      <w:shd w:val="clear" w:color="auto" w:fill="FFFFFF"/>
    </w:rPr>
  </w:style>
  <w:style w:type="character" w:customStyle="1" w:styleId="11pt">
    <w:name w:val="Колонтитул + 11 pt"/>
    <w:rsid w:val="0003489A"/>
    <w:rPr>
      <w:rFonts w:ascii="Times New Roman" w:hAnsi="Times New Roman" w:cs="Times New Roman"/>
      <w:spacing w:val="0"/>
      <w:sz w:val="22"/>
      <w:szCs w:val="22"/>
    </w:rPr>
  </w:style>
  <w:style w:type="paragraph" w:customStyle="1" w:styleId="afc">
    <w:name w:val="Колонтитул"/>
    <w:basedOn w:val="a2"/>
    <w:link w:val="afb"/>
    <w:rsid w:val="0003489A"/>
    <w:pPr>
      <w:shd w:val="clear" w:color="auto" w:fill="FFFFFF"/>
      <w:spacing w:after="0" w:line="240" w:lineRule="auto"/>
    </w:pPr>
    <w:rPr>
      <w:rFonts w:ascii="Times New Roman" w:hAnsi="Times New Roman" w:cs="Times New Roman"/>
      <w:sz w:val="20"/>
      <w:szCs w:val="20"/>
    </w:rPr>
  </w:style>
  <w:style w:type="paragraph" w:customStyle="1" w:styleId="12">
    <w:name w:val="Абзац списка1"/>
    <w:basedOn w:val="a2"/>
    <w:rsid w:val="0003489A"/>
    <w:pPr>
      <w:ind w:left="720"/>
      <w:contextualSpacing/>
    </w:pPr>
    <w:rPr>
      <w:rFonts w:ascii="Palatino Linotype" w:eastAsia="Times New Roman" w:hAnsi="Palatino Linotype" w:cs="Times New Roman"/>
      <w:sz w:val="24"/>
      <w:szCs w:val="24"/>
    </w:rPr>
  </w:style>
  <w:style w:type="character" w:customStyle="1" w:styleId="25">
    <w:name w:val="Сноска (2)_"/>
    <w:link w:val="26"/>
    <w:locked/>
    <w:rsid w:val="0003489A"/>
    <w:rPr>
      <w:rFonts w:ascii="Times New Roman" w:hAnsi="Times New Roman" w:cs="Times New Roman"/>
      <w:shd w:val="clear" w:color="auto" w:fill="FFFFFF"/>
    </w:rPr>
  </w:style>
  <w:style w:type="character" w:customStyle="1" w:styleId="27">
    <w:name w:val="Сноска (2) + Полужирный"/>
    <w:rsid w:val="0003489A"/>
    <w:rPr>
      <w:rFonts w:ascii="Times New Roman" w:hAnsi="Times New Roman" w:cs="Times New Roman"/>
      <w:b/>
      <w:bCs/>
      <w:spacing w:val="0"/>
      <w:sz w:val="22"/>
      <w:szCs w:val="22"/>
    </w:rPr>
  </w:style>
  <w:style w:type="character" w:customStyle="1" w:styleId="afd">
    <w:name w:val="Сноска_"/>
    <w:link w:val="afe"/>
    <w:locked/>
    <w:rsid w:val="0003489A"/>
    <w:rPr>
      <w:rFonts w:ascii="Times New Roman" w:hAnsi="Times New Roman" w:cs="Times New Roman"/>
      <w:sz w:val="26"/>
      <w:szCs w:val="26"/>
      <w:shd w:val="clear" w:color="auto" w:fill="FFFFFF"/>
    </w:rPr>
  </w:style>
  <w:style w:type="character" w:customStyle="1" w:styleId="34">
    <w:name w:val="Сноска (3)_"/>
    <w:link w:val="35"/>
    <w:locked/>
    <w:rsid w:val="0003489A"/>
    <w:rPr>
      <w:rFonts w:ascii="Times New Roman" w:hAnsi="Times New Roman" w:cs="Times New Roman"/>
      <w:sz w:val="18"/>
      <w:szCs w:val="18"/>
      <w:shd w:val="clear" w:color="auto" w:fill="FFFFFF"/>
    </w:rPr>
  </w:style>
  <w:style w:type="character" w:customStyle="1" w:styleId="aff">
    <w:name w:val="Подпись к картинке_"/>
    <w:link w:val="aff0"/>
    <w:locked/>
    <w:rsid w:val="0003489A"/>
    <w:rPr>
      <w:rFonts w:ascii="Times New Roman" w:hAnsi="Times New Roman" w:cs="Times New Roman"/>
      <w:sz w:val="26"/>
      <w:szCs w:val="26"/>
      <w:shd w:val="clear" w:color="auto" w:fill="FFFFFF"/>
    </w:rPr>
  </w:style>
  <w:style w:type="character" w:customStyle="1" w:styleId="aff1">
    <w:name w:val="Основной текст_"/>
    <w:link w:val="53"/>
    <w:locked/>
    <w:rsid w:val="0003489A"/>
    <w:rPr>
      <w:rFonts w:ascii="Times New Roman" w:hAnsi="Times New Roman" w:cs="Times New Roman"/>
      <w:sz w:val="26"/>
      <w:szCs w:val="26"/>
      <w:shd w:val="clear" w:color="auto" w:fill="FFFFFF"/>
    </w:rPr>
  </w:style>
  <w:style w:type="character" w:customStyle="1" w:styleId="28">
    <w:name w:val="Основной текст (2)_"/>
    <w:link w:val="29"/>
    <w:locked/>
    <w:rsid w:val="0003489A"/>
    <w:rPr>
      <w:rFonts w:ascii="Times New Roman" w:hAnsi="Times New Roman" w:cs="Times New Roman"/>
      <w:sz w:val="26"/>
      <w:szCs w:val="26"/>
      <w:shd w:val="clear" w:color="auto" w:fill="FFFFFF"/>
    </w:rPr>
  </w:style>
  <w:style w:type="character" w:customStyle="1" w:styleId="24">
    <w:name w:val="Оглавление 2 Знак"/>
    <w:link w:val="23"/>
    <w:locked/>
    <w:rsid w:val="0003489A"/>
  </w:style>
  <w:style w:type="character" w:customStyle="1" w:styleId="2a">
    <w:name w:val="Заголовок №2_"/>
    <w:link w:val="2b"/>
    <w:locked/>
    <w:rsid w:val="0003489A"/>
    <w:rPr>
      <w:rFonts w:ascii="Times New Roman" w:hAnsi="Times New Roman" w:cs="Times New Roman"/>
      <w:sz w:val="26"/>
      <w:szCs w:val="26"/>
      <w:shd w:val="clear" w:color="auto" w:fill="FFFFFF"/>
    </w:rPr>
  </w:style>
  <w:style w:type="character" w:customStyle="1" w:styleId="36">
    <w:name w:val="Заголовок №3_"/>
    <w:link w:val="37"/>
    <w:locked/>
    <w:rsid w:val="0003489A"/>
    <w:rPr>
      <w:rFonts w:ascii="Times New Roman" w:hAnsi="Times New Roman" w:cs="Times New Roman"/>
      <w:sz w:val="26"/>
      <w:szCs w:val="26"/>
      <w:shd w:val="clear" w:color="auto" w:fill="FFFFFF"/>
    </w:rPr>
  </w:style>
  <w:style w:type="character" w:customStyle="1" w:styleId="43">
    <w:name w:val="Основной текст (4)_"/>
    <w:link w:val="410"/>
    <w:locked/>
    <w:rsid w:val="0003489A"/>
    <w:rPr>
      <w:rFonts w:ascii="Times New Roman" w:hAnsi="Times New Roman" w:cs="Times New Roman"/>
      <w:shd w:val="clear" w:color="auto" w:fill="FFFFFF"/>
    </w:rPr>
  </w:style>
  <w:style w:type="character" w:customStyle="1" w:styleId="11pt1">
    <w:name w:val="Колонтитул + 11 pt1"/>
    <w:aliases w:val="Полужирный"/>
    <w:rsid w:val="0003489A"/>
    <w:rPr>
      <w:rFonts w:ascii="Times New Roman" w:hAnsi="Times New Roman" w:cs="Times New Roman"/>
      <w:b/>
      <w:bCs/>
      <w:spacing w:val="0"/>
      <w:sz w:val="22"/>
      <w:szCs w:val="22"/>
    </w:rPr>
  </w:style>
  <w:style w:type="character" w:customStyle="1" w:styleId="aff2">
    <w:name w:val="Подпись к таблице_"/>
    <w:link w:val="aff3"/>
    <w:locked/>
    <w:rsid w:val="0003489A"/>
    <w:rPr>
      <w:rFonts w:ascii="Times New Roman" w:hAnsi="Times New Roman" w:cs="Times New Roman"/>
      <w:shd w:val="clear" w:color="auto" w:fill="FFFFFF"/>
    </w:rPr>
  </w:style>
  <w:style w:type="character" w:customStyle="1" w:styleId="38">
    <w:name w:val="Основной текст (3)_"/>
    <w:link w:val="310"/>
    <w:locked/>
    <w:rsid w:val="0003489A"/>
    <w:rPr>
      <w:rFonts w:ascii="Times New Roman" w:hAnsi="Times New Roman" w:cs="Times New Roman"/>
      <w:shd w:val="clear" w:color="auto" w:fill="FFFFFF"/>
    </w:rPr>
  </w:style>
  <w:style w:type="character" w:customStyle="1" w:styleId="39">
    <w:name w:val="Основной текст (3) + Полужирный"/>
    <w:rsid w:val="0003489A"/>
    <w:rPr>
      <w:rFonts w:ascii="Times New Roman" w:hAnsi="Times New Roman" w:cs="Times New Roman"/>
      <w:b/>
      <w:bCs/>
      <w:spacing w:val="0"/>
      <w:sz w:val="22"/>
      <w:szCs w:val="22"/>
    </w:rPr>
  </w:style>
  <w:style w:type="character" w:customStyle="1" w:styleId="71">
    <w:name w:val="Основной текст (7)_"/>
    <w:link w:val="72"/>
    <w:locked/>
    <w:rsid w:val="0003489A"/>
    <w:rPr>
      <w:rFonts w:ascii="Times New Roman" w:hAnsi="Times New Roman" w:cs="Times New Roman"/>
      <w:sz w:val="24"/>
      <w:szCs w:val="24"/>
      <w:shd w:val="clear" w:color="auto" w:fill="FFFFFF"/>
    </w:rPr>
  </w:style>
  <w:style w:type="character" w:customStyle="1" w:styleId="54">
    <w:name w:val="Основной текст (5)_"/>
    <w:link w:val="55"/>
    <w:locked/>
    <w:rsid w:val="0003489A"/>
    <w:rPr>
      <w:rFonts w:ascii="Times New Roman" w:hAnsi="Times New Roman" w:cs="Times New Roman"/>
      <w:sz w:val="20"/>
      <w:szCs w:val="20"/>
      <w:shd w:val="clear" w:color="auto" w:fill="FFFFFF"/>
    </w:rPr>
  </w:style>
  <w:style w:type="character" w:customStyle="1" w:styleId="61">
    <w:name w:val="Основной текст (6)_"/>
    <w:link w:val="610"/>
    <w:locked/>
    <w:rsid w:val="0003489A"/>
    <w:rPr>
      <w:rFonts w:ascii="Times New Roman" w:hAnsi="Times New Roman" w:cs="Times New Roman"/>
      <w:shd w:val="clear" w:color="auto" w:fill="FFFFFF"/>
    </w:rPr>
  </w:style>
  <w:style w:type="character" w:customStyle="1" w:styleId="340">
    <w:name w:val="Основной текст (3) + Полужирный4"/>
    <w:rsid w:val="0003489A"/>
    <w:rPr>
      <w:rFonts w:ascii="Times New Roman" w:hAnsi="Times New Roman" w:cs="Times New Roman"/>
      <w:b/>
      <w:bCs/>
      <w:spacing w:val="0"/>
      <w:sz w:val="22"/>
      <w:szCs w:val="22"/>
    </w:rPr>
  </w:style>
  <w:style w:type="character" w:customStyle="1" w:styleId="81">
    <w:name w:val="Основной текст (8)_"/>
    <w:link w:val="82"/>
    <w:locked/>
    <w:rsid w:val="0003489A"/>
    <w:rPr>
      <w:rFonts w:ascii="Times New Roman" w:hAnsi="Times New Roman" w:cs="Times New Roman"/>
      <w:sz w:val="23"/>
      <w:szCs w:val="23"/>
      <w:shd w:val="clear" w:color="auto" w:fill="FFFFFF"/>
    </w:rPr>
  </w:style>
  <w:style w:type="character" w:customStyle="1" w:styleId="330">
    <w:name w:val="Основной текст (3) + Полужирный3"/>
    <w:rsid w:val="0003489A"/>
    <w:rPr>
      <w:rFonts w:ascii="Times New Roman" w:hAnsi="Times New Roman" w:cs="Times New Roman"/>
      <w:b/>
      <w:bCs/>
      <w:spacing w:val="0"/>
      <w:sz w:val="22"/>
      <w:szCs w:val="22"/>
    </w:rPr>
  </w:style>
  <w:style w:type="character" w:customStyle="1" w:styleId="9">
    <w:name w:val="Основной текст (9)_"/>
    <w:link w:val="90"/>
    <w:locked/>
    <w:rsid w:val="0003489A"/>
    <w:rPr>
      <w:rFonts w:ascii="Consolas" w:eastAsia="Times New Roman" w:hAnsi="Consolas" w:cs="Consolas"/>
      <w:sz w:val="8"/>
      <w:szCs w:val="8"/>
      <w:shd w:val="clear" w:color="auto" w:fill="FFFFFF"/>
    </w:rPr>
  </w:style>
  <w:style w:type="character" w:customStyle="1" w:styleId="100">
    <w:name w:val="Основной текст (10)_"/>
    <w:link w:val="101"/>
    <w:locked/>
    <w:rsid w:val="0003489A"/>
    <w:rPr>
      <w:rFonts w:ascii="Times New Roman" w:hAnsi="Times New Roman" w:cs="Times New Roman"/>
      <w:sz w:val="24"/>
      <w:szCs w:val="24"/>
      <w:shd w:val="clear" w:color="auto" w:fill="FFFFFF"/>
    </w:rPr>
  </w:style>
  <w:style w:type="character" w:customStyle="1" w:styleId="120">
    <w:name w:val="Основной текст (12)_"/>
    <w:link w:val="121"/>
    <w:locked/>
    <w:rsid w:val="0003489A"/>
    <w:rPr>
      <w:rFonts w:ascii="Consolas" w:eastAsia="Times New Roman" w:hAnsi="Consolas" w:cs="Consolas"/>
      <w:shd w:val="clear" w:color="auto" w:fill="FFFFFF"/>
    </w:rPr>
  </w:style>
  <w:style w:type="character" w:customStyle="1" w:styleId="110">
    <w:name w:val="Основной текст (11)_"/>
    <w:link w:val="111"/>
    <w:locked/>
    <w:rsid w:val="0003489A"/>
    <w:rPr>
      <w:rFonts w:ascii="Times New Roman" w:hAnsi="Times New Roman" w:cs="Times New Roman"/>
      <w:sz w:val="18"/>
      <w:szCs w:val="18"/>
      <w:shd w:val="clear" w:color="auto" w:fill="FFFFFF"/>
    </w:rPr>
  </w:style>
  <w:style w:type="character" w:customStyle="1" w:styleId="320">
    <w:name w:val="Основной текст (3) + Полужирный2"/>
    <w:aliases w:val="Курсив"/>
    <w:rsid w:val="0003489A"/>
    <w:rPr>
      <w:rFonts w:ascii="Times New Roman" w:hAnsi="Times New Roman" w:cs="Times New Roman"/>
      <w:b/>
      <w:bCs/>
      <w:i/>
      <w:iCs/>
      <w:spacing w:val="0"/>
      <w:sz w:val="22"/>
      <w:szCs w:val="22"/>
    </w:rPr>
  </w:style>
  <w:style w:type="character" w:customStyle="1" w:styleId="311">
    <w:name w:val="Основной текст (3) + Полужирный1"/>
    <w:rsid w:val="0003489A"/>
    <w:rPr>
      <w:rFonts w:ascii="Times New Roman" w:hAnsi="Times New Roman" w:cs="Times New Roman"/>
      <w:b/>
      <w:bCs/>
      <w:spacing w:val="0"/>
      <w:sz w:val="22"/>
      <w:szCs w:val="22"/>
    </w:rPr>
  </w:style>
  <w:style w:type="character" w:customStyle="1" w:styleId="13">
    <w:name w:val="Основной текст1"/>
    <w:rsid w:val="0003489A"/>
    <w:rPr>
      <w:rFonts w:ascii="Times New Roman" w:hAnsi="Times New Roman" w:cs="Times New Roman"/>
      <w:spacing w:val="0"/>
      <w:sz w:val="26"/>
      <w:szCs w:val="26"/>
      <w:u w:val="single"/>
      <w:lang w:val="en-US" w:eastAsia="x-none"/>
    </w:rPr>
  </w:style>
  <w:style w:type="character" w:customStyle="1" w:styleId="2c">
    <w:name w:val="Основной текст2"/>
    <w:basedOn w:val="aff1"/>
    <w:rsid w:val="0003489A"/>
    <w:rPr>
      <w:rFonts w:ascii="Times New Roman" w:hAnsi="Times New Roman" w:cs="Times New Roman"/>
      <w:sz w:val="26"/>
      <w:szCs w:val="26"/>
      <w:shd w:val="clear" w:color="auto" w:fill="FFFFFF"/>
    </w:rPr>
  </w:style>
  <w:style w:type="character" w:customStyle="1" w:styleId="3a">
    <w:name w:val="Основной текст3"/>
    <w:rsid w:val="0003489A"/>
    <w:rPr>
      <w:rFonts w:ascii="Times New Roman" w:hAnsi="Times New Roman" w:cs="Times New Roman"/>
      <w:spacing w:val="0"/>
      <w:sz w:val="26"/>
      <w:szCs w:val="26"/>
      <w:u w:val="single"/>
      <w:lang w:val="en-US" w:eastAsia="x-none"/>
    </w:rPr>
  </w:style>
  <w:style w:type="character" w:customStyle="1" w:styleId="112">
    <w:name w:val="Основной текст + 11"/>
    <w:aliases w:val="5 pt"/>
    <w:rsid w:val="0003489A"/>
    <w:rPr>
      <w:rFonts w:ascii="Times New Roman" w:hAnsi="Times New Roman" w:cs="Times New Roman"/>
      <w:spacing w:val="0"/>
      <w:sz w:val="23"/>
      <w:szCs w:val="23"/>
      <w:lang w:val="en-US" w:eastAsia="x-none"/>
    </w:rPr>
  </w:style>
  <w:style w:type="character" w:customStyle="1" w:styleId="44">
    <w:name w:val="Основной текст4"/>
    <w:rsid w:val="0003489A"/>
    <w:rPr>
      <w:rFonts w:ascii="Times New Roman" w:hAnsi="Times New Roman" w:cs="Times New Roman"/>
      <w:spacing w:val="0"/>
      <w:sz w:val="26"/>
      <w:szCs w:val="26"/>
      <w:u w:val="single"/>
      <w:lang w:val="en-US" w:eastAsia="x-none"/>
    </w:rPr>
  </w:style>
  <w:style w:type="character" w:customStyle="1" w:styleId="11pt0">
    <w:name w:val="Основной текст + 11 pt"/>
    <w:aliases w:val="Курсив1"/>
    <w:rsid w:val="0003489A"/>
    <w:rPr>
      <w:rFonts w:ascii="Times New Roman" w:hAnsi="Times New Roman" w:cs="Times New Roman"/>
      <w:i/>
      <w:iCs/>
      <w:spacing w:val="0"/>
      <w:sz w:val="22"/>
      <w:szCs w:val="22"/>
      <w:lang w:val="en-US" w:eastAsia="x-none"/>
    </w:rPr>
  </w:style>
  <w:style w:type="character" w:customStyle="1" w:styleId="3b">
    <w:name w:val="Основной текст (3) + Курсив"/>
    <w:rsid w:val="0003489A"/>
    <w:rPr>
      <w:rFonts w:ascii="Times New Roman" w:hAnsi="Times New Roman" w:cs="Times New Roman"/>
      <w:i/>
      <w:iCs/>
      <w:spacing w:val="0"/>
      <w:sz w:val="22"/>
      <w:szCs w:val="22"/>
    </w:rPr>
  </w:style>
  <w:style w:type="character" w:customStyle="1" w:styleId="130">
    <w:name w:val="Основной текст (13)_"/>
    <w:link w:val="131"/>
    <w:locked/>
    <w:rsid w:val="0003489A"/>
    <w:rPr>
      <w:rFonts w:ascii="Times New Roman" w:hAnsi="Times New Roman" w:cs="Times New Roman"/>
      <w:shd w:val="clear" w:color="auto" w:fill="FFFFFF"/>
    </w:rPr>
  </w:style>
  <w:style w:type="character" w:customStyle="1" w:styleId="14">
    <w:name w:val="Заголовок №1_"/>
    <w:link w:val="15"/>
    <w:locked/>
    <w:rsid w:val="0003489A"/>
    <w:rPr>
      <w:rFonts w:ascii="Times New Roman" w:hAnsi="Times New Roman" w:cs="Times New Roman"/>
      <w:sz w:val="26"/>
      <w:szCs w:val="26"/>
      <w:shd w:val="clear" w:color="auto" w:fill="FFFFFF"/>
    </w:rPr>
  </w:style>
  <w:style w:type="character" w:customStyle="1" w:styleId="312">
    <w:name w:val="Основной текст (3) + Курсив1"/>
    <w:rsid w:val="0003489A"/>
    <w:rPr>
      <w:rFonts w:ascii="Times New Roman" w:hAnsi="Times New Roman" w:cs="Times New Roman"/>
      <w:i/>
      <w:iCs/>
      <w:spacing w:val="0"/>
      <w:sz w:val="22"/>
      <w:szCs w:val="22"/>
    </w:rPr>
  </w:style>
  <w:style w:type="character" w:customStyle="1" w:styleId="3c">
    <w:name w:val="Основной текст (3)"/>
    <w:basedOn w:val="38"/>
    <w:rsid w:val="0003489A"/>
    <w:rPr>
      <w:rFonts w:ascii="Times New Roman" w:hAnsi="Times New Roman" w:cs="Times New Roman"/>
      <w:shd w:val="clear" w:color="auto" w:fill="FFFFFF"/>
    </w:rPr>
  </w:style>
  <w:style w:type="character" w:customStyle="1" w:styleId="2d">
    <w:name w:val="Оглавление (2)_"/>
    <w:link w:val="2e"/>
    <w:locked/>
    <w:rsid w:val="0003489A"/>
    <w:rPr>
      <w:rFonts w:ascii="Times New Roman" w:hAnsi="Times New Roman" w:cs="Times New Roman"/>
      <w:shd w:val="clear" w:color="auto" w:fill="FFFFFF"/>
    </w:rPr>
  </w:style>
  <w:style w:type="character" w:customStyle="1" w:styleId="140">
    <w:name w:val="Основной текст (14)_"/>
    <w:link w:val="141"/>
    <w:locked/>
    <w:rsid w:val="0003489A"/>
    <w:rPr>
      <w:rFonts w:ascii="Times New Roman" w:hAnsi="Times New Roman" w:cs="Times New Roman"/>
      <w:sz w:val="14"/>
      <w:szCs w:val="14"/>
      <w:shd w:val="clear" w:color="auto" w:fill="FFFFFF"/>
    </w:rPr>
  </w:style>
  <w:style w:type="character" w:customStyle="1" w:styleId="150">
    <w:name w:val="Основной текст (15)_"/>
    <w:link w:val="151"/>
    <w:locked/>
    <w:rsid w:val="0003489A"/>
    <w:rPr>
      <w:rFonts w:ascii="Times New Roman" w:hAnsi="Times New Roman" w:cs="Times New Roman"/>
      <w:sz w:val="18"/>
      <w:szCs w:val="18"/>
      <w:shd w:val="clear" w:color="auto" w:fill="FFFFFF"/>
    </w:rPr>
  </w:style>
  <w:style w:type="character" w:customStyle="1" w:styleId="16">
    <w:name w:val="Основной текст (16)_"/>
    <w:link w:val="160"/>
    <w:locked/>
    <w:rsid w:val="0003489A"/>
    <w:rPr>
      <w:rFonts w:ascii="Times New Roman" w:hAnsi="Times New Roman" w:cs="Times New Roman"/>
      <w:sz w:val="15"/>
      <w:szCs w:val="15"/>
      <w:shd w:val="clear" w:color="auto" w:fill="FFFFFF"/>
    </w:rPr>
  </w:style>
  <w:style w:type="character" w:customStyle="1" w:styleId="113">
    <w:name w:val="Основной текст (11)"/>
    <w:basedOn w:val="110"/>
    <w:rsid w:val="0003489A"/>
    <w:rPr>
      <w:rFonts w:ascii="Times New Roman" w:hAnsi="Times New Roman" w:cs="Times New Roman"/>
      <w:sz w:val="18"/>
      <w:szCs w:val="18"/>
      <w:shd w:val="clear" w:color="auto" w:fill="FFFFFF"/>
    </w:rPr>
  </w:style>
  <w:style w:type="character" w:customStyle="1" w:styleId="62">
    <w:name w:val="Основной текст (6)"/>
    <w:rsid w:val="0003489A"/>
    <w:rPr>
      <w:rFonts w:ascii="Times New Roman" w:hAnsi="Times New Roman" w:cs="Times New Roman"/>
      <w:spacing w:val="0"/>
      <w:sz w:val="22"/>
      <w:szCs w:val="22"/>
      <w:u w:val="single"/>
      <w:lang w:val="en-US" w:eastAsia="x-none"/>
    </w:rPr>
  </w:style>
  <w:style w:type="character" w:customStyle="1" w:styleId="61pt">
    <w:name w:val="Основной текст (6) + Интервал 1 pt"/>
    <w:rsid w:val="0003489A"/>
    <w:rPr>
      <w:rFonts w:ascii="Times New Roman" w:hAnsi="Times New Roman" w:cs="Times New Roman"/>
      <w:spacing w:val="20"/>
      <w:sz w:val="22"/>
      <w:szCs w:val="22"/>
      <w:u w:val="single"/>
      <w:lang w:val="en-US" w:eastAsia="x-none"/>
    </w:rPr>
  </w:style>
  <w:style w:type="character" w:customStyle="1" w:styleId="61pt1">
    <w:name w:val="Основной текст (6) + Интервал 1 pt1"/>
    <w:rsid w:val="0003489A"/>
    <w:rPr>
      <w:rFonts w:ascii="Times New Roman" w:hAnsi="Times New Roman" w:cs="Times New Roman"/>
      <w:spacing w:val="20"/>
      <w:sz w:val="22"/>
      <w:szCs w:val="22"/>
    </w:rPr>
  </w:style>
  <w:style w:type="character" w:customStyle="1" w:styleId="17">
    <w:name w:val="Основной текст (17)_"/>
    <w:link w:val="170"/>
    <w:locked/>
    <w:rsid w:val="0003489A"/>
    <w:rPr>
      <w:rFonts w:ascii="Times New Roman" w:hAnsi="Times New Roman" w:cs="Times New Roman"/>
      <w:sz w:val="19"/>
      <w:szCs w:val="19"/>
      <w:shd w:val="clear" w:color="auto" w:fill="FFFFFF"/>
    </w:rPr>
  </w:style>
  <w:style w:type="character" w:customStyle="1" w:styleId="18">
    <w:name w:val="Основной текст (18)_"/>
    <w:link w:val="180"/>
    <w:locked/>
    <w:rsid w:val="0003489A"/>
    <w:rPr>
      <w:rFonts w:ascii="Times New Roman" w:hAnsi="Times New Roman" w:cs="Times New Roman"/>
      <w:sz w:val="14"/>
      <w:szCs w:val="14"/>
      <w:shd w:val="clear" w:color="auto" w:fill="FFFFFF"/>
    </w:rPr>
  </w:style>
  <w:style w:type="character" w:customStyle="1" w:styleId="19">
    <w:name w:val="Основной текст (19)_"/>
    <w:link w:val="190"/>
    <w:locked/>
    <w:rsid w:val="0003489A"/>
    <w:rPr>
      <w:rFonts w:ascii="Times New Roman" w:hAnsi="Times New Roman" w:cs="Times New Roman"/>
      <w:sz w:val="20"/>
      <w:szCs w:val="20"/>
      <w:shd w:val="clear" w:color="auto" w:fill="FFFFFF"/>
    </w:rPr>
  </w:style>
  <w:style w:type="character" w:customStyle="1" w:styleId="45">
    <w:name w:val="Основной текст (4)"/>
    <w:basedOn w:val="43"/>
    <w:rsid w:val="0003489A"/>
    <w:rPr>
      <w:rFonts w:ascii="Times New Roman" w:hAnsi="Times New Roman" w:cs="Times New Roman"/>
      <w:shd w:val="clear" w:color="auto" w:fill="FFFFFF"/>
    </w:rPr>
  </w:style>
  <w:style w:type="character" w:customStyle="1" w:styleId="200">
    <w:name w:val="Основной текст (20)_"/>
    <w:link w:val="201"/>
    <w:locked/>
    <w:rsid w:val="0003489A"/>
    <w:rPr>
      <w:rFonts w:ascii="Times New Roman" w:hAnsi="Times New Roman" w:cs="Times New Roman"/>
      <w:sz w:val="19"/>
      <w:szCs w:val="19"/>
      <w:shd w:val="clear" w:color="auto" w:fill="FFFFFF"/>
    </w:rPr>
  </w:style>
  <w:style w:type="paragraph" w:customStyle="1" w:styleId="26">
    <w:name w:val="Сноска (2)"/>
    <w:basedOn w:val="a2"/>
    <w:link w:val="25"/>
    <w:rsid w:val="0003489A"/>
    <w:pPr>
      <w:shd w:val="clear" w:color="auto" w:fill="FFFFFF"/>
      <w:spacing w:after="0" w:line="240" w:lineRule="atLeast"/>
    </w:pPr>
    <w:rPr>
      <w:rFonts w:ascii="Times New Roman" w:hAnsi="Times New Roman" w:cs="Times New Roman"/>
    </w:rPr>
  </w:style>
  <w:style w:type="paragraph" w:customStyle="1" w:styleId="afe">
    <w:name w:val="Сноска"/>
    <w:basedOn w:val="a2"/>
    <w:link w:val="afd"/>
    <w:rsid w:val="0003489A"/>
    <w:pPr>
      <w:shd w:val="clear" w:color="auto" w:fill="FFFFFF"/>
      <w:spacing w:after="120" w:line="317" w:lineRule="exact"/>
      <w:ind w:hanging="340"/>
      <w:jc w:val="both"/>
    </w:pPr>
    <w:rPr>
      <w:rFonts w:ascii="Times New Roman" w:hAnsi="Times New Roman" w:cs="Times New Roman"/>
      <w:sz w:val="26"/>
      <w:szCs w:val="26"/>
    </w:rPr>
  </w:style>
  <w:style w:type="paragraph" w:customStyle="1" w:styleId="35">
    <w:name w:val="Сноска (3)"/>
    <w:basedOn w:val="a2"/>
    <w:link w:val="34"/>
    <w:rsid w:val="0003489A"/>
    <w:pPr>
      <w:shd w:val="clear" w:color="auto" w:fill="FFFFFF"/>
      <w:spacing w:after="0" w:line="240" w:lineRule="atLeast"/>
    </w:pPr>
    <w:rPr>
      <w:rFonts w:ascii="Times New Roman" w:hAnsi="Times New Roman" w:cs="Times New Roman"/>
      <w:sz w:val="18"/>
      <w:szCs w:val="18"/>
    </w:rPr>
  </w:style>
  <w:style w:type="paragraph" w:customStyle="1" w:styleId="aff0">
    <w:name w:val="Подпись к картинке"/>
    <w:basedOn w:val="a2"/>
    <w:link w:val="aff"/>
    <w:rsid w:val="0003489A"/>
    <w:pPr>
      <w:shd w:val="clear" w:color="auto" w:fill="FFFFFF"/>
      <w:spacing w:after="0" w:line="322" w:lineRule="exact"/>
      <w:ind w:firstLine="640"/>
    </w:pPr>
    <w:rPr>
      <w:rFonts w:ascii="Times New Roman" w:hAnsi="Times New Roman" w:cs="Times New Roman"/>
      <w:sz w:val="26"/>
      <w:szCs w:val="26"/>
    </w:rPr>
  </w:style>
  <w:style w:type="paragraph" w:customStyle="1" w:styleId="53">
    <w:name w:val="Основной текст5"/>
    <w:basedOn w:val="a2"/>
    <w:link w:val="aff1"/>
    <w:rsid w:val="0003489A"/>
    <w:pPr>
      <w:shd w:val="clear" w:color="auto" w:fill="FFFFFF"/>
      <w:spacing w:after="0" w:line="240" w:lineRule="atLeast"/>
      <w:ind w:hanging="340"/>
    </w:pPr>
    <w:rPr>
      <w:rFonts w:ascii="Times New Roman" w:hAnsi="Times New Roman" w:cs="Times New Roman"/>
      <w:sz w:val="26"/>
      <w:szCs w:val="26"/>
    </w:rPr>
  </w:style>
  <w:style w:type="paragraph" w:customStyle="1" w:styleId="29">
    <w:name w:val="Основной текст (2)"/>
    <w:basedOn w:val="a2"/>
    <w:link w:val="28"/>
    <w:rsid w:val="0003489A"/>
    <w:pPr>
      <w:shd w:val="clear" w:color="auto" w:fill="FFFFFF"/>
      <w:spacing w:after="4440" w:line="326" w:lineRule="exact"/>
    </w:pPr>
    <w:rPr>
      <w:rFonts w:ascii="Times New Roman" w:hAnsi="Times New Roman" w:cs="Times New Roman"/>
      <w:sz w:val="26"/>
      <w:szCs w:val="26"/>
    </w:rPr>
  </w:style>
  <w:style w:type="paragraph" w:customStyle="1" w:styleId="2b">
    <w:name w:val="Заголовок №2"/>
    <w:basedOn w:val="a2"/>
    <w:link w:val="2a"/>
    <w:rsid w:val="0003489A"/>
    <w:pPr>
      <w:shd w:val="clear" w:color="auto" w:fill="FFFFFF"/>
      <w:spacing w:after="300" w:line="240" w:lineRule="atLeast"/>
      <w:outlineLvl w:val="1"/>
    </w:pPr>
    <w:rPr>
      <w:rFonts w:ascii="Times New Roman" w:hAnsi="Times New Roman" w:cs="Times New Roman"/>
      <w:sz w:val="26"/>
      <w:szCs w:val="26"/>
    </w:rPr>
  </w:style>
  <w:style w:type="paragraph" w:customStyle="1" w:styleId="37">
    <w:name w:val="Заголовок №3"/>
    <w:basedOn w:val="a2"/>
    <w:link w:val="36"/>
    <w:rsid w:val="0003489A"/>
    <w:pPr>
      <w:shd w:val="clear" w:color="auto" w:fill="FFFFFF"/>
      <w:spacing w:after="120" w:line="240" w:lineRule="atLeast"/>
      <w:outlineLvl w:val="2"/>
    </w:pPr>
    <w:rPr>
      <w:rFonts w:ascii="Times New Roman" w:hAnsi="Times New Roman" w:cs="Times New Roman"/>
      <w:sz w:val="26"/>
      <w:szCs w:val="26"/>
    </w:rPr>
  </w:style>
  <w:style w:type="paragraph" w:customStyle="1" w:styleId="410">
    <w:name w:val="Основной текст (4)1"/>
    <w:basedOn w:val="a2"/>
    <w:link w:val="43"/>
    <w:rsid w:val="0003489A"/>
    <w:pPr>
      <w:shd w:val="clear" w:color="auto" w:fill="FFFFFF"/>
      <w:spacing w:after="0" w:line="240" w:lineRule="atLeast"/>
      <w:ind w:hanging="300"/>
    </w:pPr>
    <w:rPr>
      <w:rFonts w:ascii="Times New Roman" w:hAnsi="Times New Roman" w:cs="Times New Roman"/>
    </w:rPr>
  </w:style>
  <w:style w:type="paragraph" w:customStyle="1" w:styleId="aff3">
    <w:name w:val="Подпись к таблице"/>
    <w:basedOn w:val="a2"/>
    <w:link w:val="aff2"/>
    <w:rsid w:val="0003489A"/>
    <w:pPr>
      <w:shd w:val="clear" w:color="auto" w:fill="FFFFFF"/>
      <w:spacing w:after="0" w:line="240" w:lineRule="atLeast"/>
    </w:pPr>
    <w:rPr>
      <w:rFonts w:ascii="Times New Roman" w:hAnsi="Times New Roman" w:cs="Times New Roman"/>
    </w:rPr>
  </w:style>
  <w:style w:type="paragraph" w:customStyle="1" w:styleId="310">
    <w:name w:val="Основной текст (3)1"/>
    <w:basedOn w:val="a2"/>
    <w:link w:val="38"/>
    <w:rsid w:val="0003489A"/>
    <w:pPr>
      <w:shd w:val="clear" w:color="auto" w:fill="FFFFFF"/>
      <w:spacing w:after="0" w:line="240" w:lineRule="atLeast"/>
      <w:ind w:hanging="320"/>
    </w:pPr>
    <w:rPr>
      <w:rFonts w:ascii="Times New Roman" w:hAnsi="Times New Roman" w:cs="Times New Roman"/>
    </w:rPr>
  </w:style>
  <w:style w:type="paragraph" w:customStyle="1" w:styleId="72">
    <w:name w:val="Основной текст (7)"/>
    <w:basedOn w:val="a2"/>
    <w:link w:val="71"/>
    <w:rsid w:val="0003489A"/>
    <w:pPr>
      <w:shd w:val="clear" w:color="auto" w:fill="FFFFFF"/>
      <w:spacing w:after="0" w:line="240" w:lineRule="atLeast"/>
    </w:pPr>
    <w:rPr>
      <w:rFonts w:ascii="Times New Roman" w:hAnsi="Times New Roman" w:cs="Times New Roman"/>
      <w:sz w:val="24"/>
      <w:szCs w:val="24"/>
    </w:rPr>
  </w:style>
  <w:style w:type="paragraph" w:customStyle="1" w:styleId="55">
    <w:name w:val="Основной текст (5)"/>
    <w:basedOn w:val="a2"/>
    <w:link w:val="54"/>
    <w:rsid w:val="0003489A"/>
    <w:pPr>
      <w:shd w:val="clear" w:color="auto" w:fill="FFFFFF"/>
      <w:spacing w:after="0" w:line="240" w:lineRule="atLeast"/>
    </w:pPr>
    <w:rPr>
      <w:rFonts w:ascii="Times New Roman" w:hAnsi="Times New Roman" w:cs="Times New Roman"/>
      <w:sz w:val="20"/>
      <w:szCs w:val="20"/>
    </w:rPr>
  </w:style>
  <w:style w:type="paragraph" w:customStyle="1" w:styleId="610">
    <w:name w:val="Основной текст (6)1"/>
    <w:basedOn w:val="a2"/>
    <w:link w:val="61"/>
    <w:rsid w:val="0003489A"/>
    <w:pPr>
      <w:shd w:val="clear" w:color="auto" w:fill="FFFFFF"/>
      <w:spacing w:after="0" w:line="240" w:lineRule="atLeast"/>
    </w:pPr>
    <w:rPr>
      <w:rFonts w:ascii="Times New Roman" w:hAnsi="Times New Roman" w:cs="Times New Roman"/>
    </w:rPr>
  </w:style>
  <w:style w:type="paragraph" w:customStyle="1" w:styleId="82">
    <w:name w:val="Основной текст (8)"/>
    <w:basedOn w:val="a2"/>
    <w:link w:val="81"/>
    <w:rsid w:val="0003489A"/>
    <w:pPr>
      <w:shd w:val="clear" w:color="auto" w:fill="FFFFFF"/>
      <w:spacing w:after="0" w:line="240" w:lineRule="atLeast"/>
    </w:pPr>
    <w:rPr>
      <w:rFonts w:ascii="Times New Roman" w:hAnsi="Times New Roman" w:cs="Times New Roman"/>
      <w:sz w:val="23"/>
      <w:szCs w:val="23"/>
    </w:rPr>
  </w:style>
  <w:style w:type="paragraph" w:customStyle="1" w:styleId="90">
    <w:name w:val="Основной текст (9)"/>
    <w:basedOn w:val="a2"/>
    <w:link w:val="9"/>
    <w:rsid w:val="0003489A"/>
    <w:pPr>
      <w:shd w:val="clear" w:color="auto" w:fill="FFFFFF"/>
      <w:spacing w:after="0" w:line="240" w:lineRule="atLeast"/>
    </w:pPr>
    <w:rPr>
      <w:rFonts w:ascii="Consolas" w:eastAsia="Times New Roman" w:hAnsi="Consolas" w:cs="Consolas"/>
      <w:sz w:val="8"/>
      <w:szCs w:val="8"/>
    </w:rPr>
  </w:style>
  <w:style w:type="paragraph" w:customStyle="1" w:styleId="101">
    <w:name w:val="Основной текст (10)"/>
    <w:basedOn w:val="a2"/>
    <w:link w:val="100"/>
    <w:rsid w:val="0003489A"/>
    <w:pPr>
      <w:shd w:val="clear" w:color="auto" w:fill="FFFFFF"/>
      <w:spacing w:after="0" w:line="240" w:lineRule="atLeast"/>
    </w:pPr>
    <w:rPr>
      <w:rFonts w:ascii="Times New Roman" w:hAnsi="Times New Roman" w:cs="Times New Roman"/>
      <w:sz w:val="24"/>
      <w:szCs w:val="24"/>
    </w:rPr>
  </w:style>
  <w:style w:type="paragraph" w:customStyle="1" w:styleId="121">
    <w:name w:val="Основной текст (12)"/>
    <w:basedOn w:val="a2"/>
    <w:link w:val="120"/>
    <w:rsid w:val="0003489A"/>
    <w:pPr>
      <w:shd w:val="clear" w:color="auto" w:fill="FFFFFF"/>
      <w:spacing w:after="0" w:line="240" w:lineRule="atLeast"/>
    </w:pPr>
    <w:rPr>
      <w:rFonts w:ascii="Consolas" w:eastAsia="Times New Roman" w:hAnsi="Consolas" w:cs="Consolas"/>
    </w:rPr>
  </w:style>
  <w:style w:type="paragraph" w:customStyle="1" w:styleId="111">
    <w:name w:val="Основной текст (11)1"/>
    <w:basedOn w:val="a2"/>
    <w:link w:val="110"/>
    <w:rsid w:val="0003489A"/>
    <w:pPr>
      <w:shd w:val="clear" w:color="auto" w:fill="FFFFFF"/>
      <w:spacing w:before="60" w:after="0" w:line="240" w:lineRule="atLeast"/>
    </w:pPr>
    <w:rPr>
      <w:rFonts w:ascii="Times New Roman" w:hAnsi="Times New Roman" w:cs="Times New Roman"/>
      <w:sz w:val="18"/>
      <w:szCs w:val="18"/>
    </w:rPr>
  </w:style>
  <w:style w:type="paragraph" w:customStyle="1" w:styleId="131">
    <w:name w:val="Основной текст (13)"/>
    <w:basedOn w:val="a2"/>
    <w:link w:val="130"/>
    <w:rsid w:val="0003489A"/>
    <w:pPr>
      <w:shd w:val="clear" w:color="auto" w:fill="FFFFFF"/>
      <w:spacing w:before="540" w:after="300" w:line="240" w:lineRule="atLeast"/>
    </w:pPr>
    <w:rPr>
      <w:rFonts w:ascii="Times New Roman" w:hAnsi="Times New Roman" w:cs="Times New Roman"/>
    </w:rPr>
  </w:style>
  <w:style w:type="paragraph" w:customStyle="1" w:styleId="15">
    <w:name w:val="Заголовок №1"/>
    <w:basedOn w:val="a2"/>
    <w:link w:val="14"/>
    <w:rsid w:val="0003489A"/>
    <w:pPr>
      <w:shd w:val="clear" w:color="auto" w:fill="FFFFFF"/>
      <w:spacing w:before="120" w:after="0" w:line="274" w:lineRule="exact"/>
      <w:ind w:firstLine="620"/>
      <w:jc w:val="both"/>
      <w:outlineLvl w:val="0"/>
    </w:pPr>
    <w:rPr>
      <w:rFonts w:ascii="Times New Roman" w:hAnsi="Times New Roman" w:cs="Times New Roman"/>
      <w:sz w:val="26"/>
      <w:szCs w:val="26"/>
    </w:rPr>
  </w:style>
  <w:style w:type="paragraph" w:customStyle="1" w:styleId="2e">
    <w:name w:val="Оглавление (2)"/>
    <w:basedOn w:val="a2"/>
    <w:link w:val="2d"/>
    <w:rsid w:val="0003489A"/>
    <w:pPr>
      <w:shd w:val="clear" w:color="auto" w:fill="FFFFFF"/>
      <w:spacing w:after="0" w:line="274" w:lineRule="exact"/>
      <w:ind w:hanging="320"/>
    </w:pPr>
    <w:rPr>
      <w:rFonts w:ascii="Times New Roman" w:hAnsi="Times New Roman" w:cs="Times New Roman"/>
    </w:rPr>
  </w:style>
  <w:style w:type="paragraph" w:customStyle="1" w:styleId="141">
    <w:name w:val="Основной текст (14)"/>
    <w:basedOn w:val="a2"/>
    <w:link w:val="140"/>
    <w:rsid w:val="0003489A"/>
    <w:pPr>
      <w:shd w:val="clear" w:color="auto" w:fill="FFFFFF"/>
      <w:spacing w:after="0" w:line="240" w:lineRule="atLeast"/>
    </w:pPr>
    <w:rPr>
      <w:rFonts w:ascii="Times New Roman" w:hAnsi="Times New Roman" w:cs="Times New Roman"/>
      <w:sz w:val="14"/>
      <w:szCs w:val="14"/>
    </w:rPr>
  </w:style>
  <w:style w:type="paragraph" w:customStyle="1" w:styleId="151">
    <w:name w:val="Основной текст (15)"/>
    <w:basedOn w:val="a2"/>
    <w:link w:val="150"/>
    <w:rsid w:val="0003489A"/>
    <w:pPr>
      <w:shd w:val="clear" w:color="auto" w:fill="FFFFFF"/>
      <w:spacing w:after="300" w:line="240" w:lineRule="atLeast"/>
    </w:pPr>
    <w:rPr>
      <w:rFonts w:ascii="Times New Roman" w:hAnsi="Times New Roman" w:cs="Times New Roman"/>
      <w:sz w:val="18"/>
      <w:szCs w:val="18"/>
    </w:rPr>
  </w:style>
  <w:style w:type="paragraph" w:customStyle="1" w:styleId="160">
    <w:name w:val="Основной текст (16)"/>
    <w:basedOn w:val="a2"/>
    <w:link w:val="16"/>
    <w:rsid w:val="0003489A"/>
    <w:pPr>
      <w:shd w:val="clear" w:color="auto" w:fill="FFFFFF"/>
      <w:spacing w:after="180" w:line="302" w:lineRule="exact"/>
      <w:jc w:val="center"/>
    </w:pPr>
    <w:rPr>
      <w:rFonts w:ascii="Times New Roman" w:hAnsi="Times New Roman" w:cs="Times New Roman"/>
      <w:sz w:val="15"/>
      <w:szCs w:val="15"/>
    </w:rPr>
  </w:style>
  <w:style w:type="paragraph" w:customStyle="1" w:styleId="170">
    <w:name w:val="Основной текст (17)"/>
    <w:basedOn w:val="a2"/>
    <w:link w:val="17"/>
    <w:rsid w:val="0003489A"/>
    <w:pPr>
      <w:shd w:val="clear" w:color="auto" w:fill="FFFFFF"/>
      <w:spacing w:after="0" w:line="240" w:lineRule="atLeast"/>
    </w:pPr>
    <w:rPr>
      <w:rFonts w:ascii="Times New Roman" w:hAnsi="Times New Roman" w:cs="Times New Roman"/>
      <w:sz w:val="19"/>
      <w:szCs w:val="19"/>
    </w:rPr>
  </w:style>
  <w:style w:type="paragraph" w:customStyle="1" w:styleId="180">
    <w:name w:val="Основной текст (18)"/>
    <w:basedOn w:val="a2"/>
    <w:link w:val="18"/>
    <w:rsid w:val="0003489A"/>
    <w:pPr>
      <w:shd w:val="clear" w:color="auto" w:fill="FFFFFF"/>
      <w:spacing w:after="0" w:line="240" w:lineRule="atLeast"/>
    </w:pPr>
    <w:rPr>
      <w:rFonts w:ascii="Times New Roman" w:hAnsi="Times New Roman" w:cs="Times New Roman"/>
      <w:sz w:val="14"/>
      <w:szCs w:val="14"/>
    </w:rPr>
  </w:style>
  <w:style w:type="paragraph" w:customStyle="1" w:styleId="190">
    <w:name w:val="Основной текст (19)"/>
    <w:basedOn w:val="a2"/>
    <w:link w:val="19"/>
    <w:rsid w:val="0003489A"/>
    <w:pPr>
      <w:shd w:val="clear" w:color="auto" w:fill="FFFFFF"/>
      <w:spacing w:after="0" w:line="240" w:lineRule="atLeast"/>
      <w:jc w:val="right"/>
    </w:pPr>
    <w:rPr>
      <w:rFonts w:ascii="Times New Roman" w:hAnsi="Times New Roman" w:cs="Times New Roman"/>
      <w:sz w:val="20"/>
      <w:szCs w:val="20"/>
    </w:rPr>
  </w:style>
  <w:style w:type="paragraph" w:customStyle="1" w:styleId="201">
    <w:name w:val="Основной текст (20)"/>
    <w:basedOn w:val="a2"/>
    <w:link w:val="200"/>
    <w:rsid w:val="0003489A"/>
    <w:pPr>
      <w:shd w:val="clear" w:color="auto" w:fill="FFFFFF"/>
      <w:spacing w:after="660" w:line="240" w:lineRule="atLeast"/>
    </w:pPr>
    <w:rPr>
      <w:rFonts w:ascii="Times New Roman" w:hAnsi="Times New Roman" w:cs="Times New Roman"/>
      <w:sz w:val="19"/>
      <w:szCs w:val="19"/>
    </w:rPr>
  </w:style>
  <w:style w:type="paragraph" w:customStyle="1" w:styleId="Style1">
    <w:name w:val="Style1"/>
    <w:basedOn w:val="a2"/>
    <w:rsid w:val="0003489A"/>
    <w:pPr>
      <w:widowControl w:val="0"/>
      <w:autoSpaceDE w:val="0"/>
      <w:autoSpaceDN w:val="0"/>
      <w:adjustRightInd w:val="0"/>
      <w:spacing w:after="0" w:line="324" w:lineRule="exact"/>
      <w:jc w:val="center"/>
    </w:pPr>
    <w:rPr>
      <w:rFonts w:ascii="Times New Roman" w:eastAsia="Arial Unicode MS" w:hAnsi="Times New Roman" w:cs="Times New Roman"/>
      <w:sz w:val="24"/>
      <w:szCs w:val="24"/>
      <w:lang w:eastAsia="ru-RU"/>
    </w:rPr>
  </w:style>
  <w:style w:type="character" w:customStyle="1" w:styleId="FontStyle11">
    <w:name w:val="Font Style11"/>
    <w:rsid w:val="0003489A"/>
    <w:rPr>
      <w:rFonts w:ascii="Times New Roman" w:hAnsi="Times New Roman"/>
      <w:b/>
      <w:sz w:val="26"/>
    </w:rPr>
  </w:style>
  <w:style w:type="character" w:customStyle="1" w:styleId="FontStyle12">
    <w:name w:val="Font Style12"/>
    <w:rsid w:val="0003489A"/>
    <w:rPr>
      <w:rFonts w:ascii="Times New Roman" w:hAnsi="Times New Roman"/>
      <w:sz w:val="26"/>
    </w:rPr>
  </w:style>
  <w:style w:type="paragraph" w:customStyle="1" w:styleId="Style3">
    <w:name w:val="Style3"/>
    <w:basedOn w:val="a2"/>
    <w:rsid w:val="0003489A"/>
    <w:pPr>
      <w:widowControl w:val="0"/>
      <w:autoSpaceDE w:val="0"/>
      <w:autoSpaceDN w:val="0"/>
      <w:adjustRightInd w:val="0"/>
      <w:spacing w:after="0" w:line="484" w:lineRule="exact"/>
      <w:ind w:firstLine="756"/>
      <w:jc w:val="both"/>
    </w:pPr>
    <w:rPr>
      <w:rFonts w:ascii="Times New Roman" w:eastAsia="Arial Unicode MS" w:hAnsi="Times New Roman" w:cs="Times New Roman"/>
      <w:sz w:val="24"/>
      <w:szCs w:val="24"/>
      <w:lang w:eastAsia="ru-RU"/>
    </w:rPr>
  </w:style>
  <w:style w:type="paragraph" w:customStyle="1" w:styleId="ConsPlusNormal">
    <w:name w:val="ConsPlusNormal"/>
    <w:rsid w:val="0003489A"/>
    <w:pPr>
      <w:widowControl w:val="0"/>
      <w:autoSpaceDE w:val="0"/>
      <w:autoSpaceDN w:val="0"/>
      <w:adjustRightInd w:val="0"/>
      <w:spacing w:after="0" w:line="240" w:lineRule="auto"/>
    </w:pPr>
    <w:rPr>
      <w:rFonts w:ascii="Arial" w:eastAsia="Arial Unicode MS" w:hAnsi="Arial" w:cs="Arial"/>
      <w:sz w:val="20"/>
      <w:szCs w:val="20"/>
      <w:lang w:eastAsia="ru-RU"/>
    </w:rPr>
  </w:style>
  <w:style w:type="character" w:customStyle="1" w:styleId="1a">
    <w:name w:val="Название книги1"/>
    <w:rsid w:val="0003489A"/>
    <w:rPr>
      <w:b/>
      <w:smallCaps/>
      <w:spacing w:val="5"/>
    </w:rPr>
  </w:style>
  <w:style w:type="paragraph" w:customStyle="1" w:styleId="2f">
    <w:name w:val="Абзац списка2"/>
    <w:basedOn w:val="a2"/>
    <w:rsid w:val="0003489A"/>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1b">
    <w:name w:val="Без интервала1"/>
    <w:rsid w:val="0003489A"/>
    <w:pPr>
      <w:spacing w:after="0" w:line="240" w:lineRule="auto"/>
    </w:pPr>
    <w:rPr>
      <w:rFonts w:ascii="Arial Unicode MS" w:eastAsia="Times New Roman" w:hAnsi="Arial Unicode MS" w:cs="Arial Unicode MS"/>
      <w:color w:val="000000"/>
      <w:sz w:val="24"/>
      <w:szCs w:val="24"/>
      <w:lang w:val="ru" w:eastAsia="ru-RU"/>
    </w:rPr>
  </w:style>
  <w:style w:type="paragraph" w:styleId="aff4">
    <w:name w:val="endnote text"/>
    <w:basedOn w:val="a2"/>
    <w:link w:val="aff5"/>
    <w:semiHidden/>
    <w:rsid w:val="0003489A"/>
    <w:pPr>
      <w:spacing w:after="0" w:line="240" w:lineRule="auto"/>
    </w:pPr>
    <w:rPr>
      <w:rFonts w:ascii="Arial Unicode MS" w:eastAsia="Arial Unicode MS" w:hAnsi="Arial Unicode MS" w:cs="Times New Roman"/>
      <w:color w:val="000000"/>
      <w:sz w:val="20"/>
      <w:szCs w:val="20"/>
      <w:lang w:val="x-none" w:eastAsia="x-none"/>
    </w:rPr>
  </w:style>
  <w:style w:type="character" w:customStyle="1" w:styleId="aff5">
    <w:name w:val="Текст концевой сноски Знак"/>
    <w:basedOn w:val="a3"/>
    <w:link w:val="aff4"/>
    <w:rsid w:val="0003489A"/>
    <w:rPr>
      <w:rFonts w:ascii="Arial Unicode MS" w:eastAsia="Arial Unicode MS" w:hAnsi="Arial Unicode MS" w:cs="Times New Roman"/>
      <w:color w:val="000000"/>
      <w:sz w:val="20"/>
      <w:szCs w:val="20"/>
      <w:lang w:val="x-none" w:eastAsia="x-none"/>
    </w:rPr>
  </w:style>
  <w:style w:type="character" w:styleId="aff6">
    <w:name w:val="endnote reference"/>
    <w:semiHidden/>
    <w:rsid w:val="0003489A"/>
    <w:rPr>
      <w:rFonts w:cs="Times New Roman"/>
      <w:vertAlign w:val="superscript"/>
    </w:rPr>
  </w:style>
  <w:style w:type="paragraph" w:customStyle="1" w:styleId="TOCHeading1">
    <w:name w:val="TOC Heading1"/>
    <w:basedOn w:val="1"/>
    <w:next w:val="a2"/>
    <w:semiHidden/>
    <w:rsid w:val="0003489A"/>
    <w:pPr>
      <w:outlineLvl w:val="9"/>
    </w:pPr>
    <w:rPr>
      <w:rFonts w:ascii="Cambria" w:eastAsia="Times New Roman" w:hAnsi="Cambria" w:cs="Times New Roman"/>
      <w:color w:val="365F91"/>
    </w:rPr>
  </w:style>
  <w:style w:type="paragraph" w:styleId="aff7">
    <w:name w:val="Body Text Indent"/>
    <w:basedOn w:val="a2"/>
    <w:link w:val="aff8"/>
    <w:rsid w:val="0003489A"/>
    <w:pPr>
      <w:spacing w:after="120"/>
      <w:ind w:left="283"/>
    </w:pPr>
    <w:rPr>
      <w:rFonts w:ascii="Calibri" w:eastAsia="Arial Unicode MS" w:hAnsi="Calibri" w:cs="Times New Roman"/>
    </w:rPr>
  </w:style>
  <w:style w:type="character" w:customStyle="1" w:styleId="aff8">
    <w:name w:val="Основной текст с отступом Знак"/>
    <w:basedOn w:val="a3"/>
    <w:link w:val="aff7"/>
    <w:rsid w:val="0003489A"/>
    <w:rPr>
      <w:rFonts w:ascii="Calibri" w:eastAsia="Arial Unicode MS" w:hAnsi="Calibri" w:cs="Times New Roman"/>
    </w:rPr>
  </w:style>
  <w:style w:type="paragraph" w:styleId="aff9">
    <w:name w:val="Body Text"/>
    <w:aliases w:val="bt"/>
    <w:basedOn w:val="a2"/>
    <w:link w:val="affa"/>
    <w:rsid w:val="0003489A"/>
    <w:pPr>
      <w:spacing w:after="120"/>
    </w:pPr>
    <w:rPr>
      <w:rFonts w:ascii="Calibri" w:eastAsia="Arial Unicode MS" w:hAnsi="Calibri" w:cs="Times New Roman"/>
    </w:rPr>
  </w:style>
  <w:style w:type="character" w:customStyle="1" w:styleId="affa">
    <w:name w:val="Основной текст Знак"/>
    <w:aliases w:val="bt Знак"/>
    <w:basedOn w:val="a3"/>
    <w:link w:val="aff9"/>
    <w:rsid w:val="0003489A"/>
    <w:rPr>
      <w:rFonts w:ascii="Calibri" w:eastAsia="Arial Unicode MS" w:hAnsi="Calibri" w:cs="Times New Roman"/>
    </w:rPr>
  </w:style>
  <w:style w:type="character" w:styleId="affb">
    <w:name w:val="Emphasis"/>
    <w:qFormat/>
    <w:rsid w:val="0003489A"/>
    <w:rPr>
      <w:rFonts w:cs="Times New Roman"/>
      <w:i/>
    </w:rPr>
  </w:style>
  <w:style w:type="paragraph" w:customStyle="1" w:styleId="ListParagraph1">
    <w:name w:val="List Paragraph1"/>
    <w:basedOn w:val="a2"/>
    <w:rsid w:val="0003489A"/>
    <w:pPr>
      <w:ind w:left="720"/>
    </w:pPr>
    <w:rPr>
      <w:rFonts w:ascii="Calibri" w:eastAsia="Arial Unicode MS" w:hAnsi="Calibri" w:cs="Times New Roman"/>
    </w:rPr>
  </w:style>
  <w:style w:type="paragraph" w:styleId="HTML">
    <w:name w:val="HTML Preformatted"/>
    <w:basedOn w:val="a2"/>
    <w:link w:val="HTML0"/>
    <w:rsid w:val="0003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rsid w:val="0003489A"/>
    <w:rPr>
      <w:rFonts w:ascii="Courier New" w:eastAsia="Times New Roman" w:hAnsi="Courier New" w:cs="Times New Roman"/>
      <w:sz w:val="20"/>
      <w:szCs w:val="20"/>
    </w:rPr>
  </w:style>
  <w:style w:type="paragraph" w:customStyle="1" w:styleId="ConsPlusTitle">
    <w:name w:val="ConsPlusTitle"/>
    <w:rsid w:val="0003489A"/>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03489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Знак Знак Знак Знак Знак Знак Знак"/>
    <w:basedOn w:val="a2"/>
    <w:rsid w:val="0003489A"/>
    <w:pPr>
      <w:spacing w:after="160" w:line="240" w:lineRule="exact"/>
    </w:pPr>
    <w:rPr>
      <w:rFonts w:ascii="Verdana" w:eastAsia="Times New Roman" w:hAnsi="Verdana" w:cs="Times New Roman"/>
      <w:sz w:val="20"/>
      <w:szCs w:val="20"/>
      <w:lang w:val="en-US"/>
    </w:rPr>
  </w:style>
  <w:style w:type="paragraph" w:customStyle="1" w:styleId="1c">
    <w:name w:val="заголовок 1"/>
    <w:basedOn w:val="a2"/>
    <w:next w:val="a2"/>
    <w:rsid w:val="0003489A"/>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d">
    <w:name w:val="Центр"/>
    <w:basedOn w:val="a2"/>
    <w:rsid w:val="0003489A"/>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styleId="affe">
    <w:name w:val="page number"/>
    <w:rsid w:val="0003489A"/>
    <w:rPr>
      <w:rFonts w:cs="Times New Roman"/>
    </w:rPr>
  </w:style>
  <w:style w:type="paragraph" w:customStyle="1" w:styleId="afff">
    <w:name w:val="Знак"/>
    <w:basedOn w:val="a2"/>
    <w:rsid w:val="0003489A"/>
    <w:pPr>
      <w:spacing w:after="160" w:line="240" w:lineRule="exact"/>
    </w:pPr>
    <w:rPr>
      <w:rFonts w:ascii="Verdana" w:eastAsia="Times New Roman" w:hAnsi="Verdana" w:cs="Times New Roman"/>
      <w:sz w:val="20"/>
      <w:szCs w:val="20"/>
      <w:lang w:val="en-US"/>
    </w:rPr>
  </w:style>
  <w:style w:type="character" w:customStyle="1" w:styleId="FontStyle17">
    <w:name w:val="Font Style17"/>
    <w:rsid w:val="0003489A"/>
    <w:rPr>
      <w:rFonts w:ascii="Times New Roman" w:hAnsi="Times New Roman"/>
      <w:sz w:val="26"/>
    </w:rPr>
  </w:style>
  <w:style w:type="paragraph" w:styleId="2f0">
    <w:name w:val="Body Text Indent 2"/>
    <w:basedOn w:val="a2"/>
    <w:link w:val="2f1"/>
    <w:rsid w:val="0003489A"/>
    <w:pPr>
      <w:spacing w:after="0" w:line="180" w:lineRule="exact"/>
      <w:ind w:firstLine="706"/>
      <w:jc w:val="both"/>
    </w:pPr>
    <w:rPr>
      <w:rFonts w:ascii="Times New Roman" w:eastAsia="Times New Roman" w:hAnsi="Times New Roman" w:cs="Times New Roman"/>
      <w:sz w:val="20"/>
      <w:szCs w:val="20"/>
      <w:lang w:eastAsia="x-none"/>
    </w:rPr>
  </w:style>
  <w:style w:type="character" w:customStyle="1" w:styleId="2f1">
    <w:name w:val="Основной текст с отступом 2 Знак"/>
    <w:basedOn w:val="a3"/>
    <w:link w:val="2f0"/>
    <w:rsid w:val="0003489A"/>
    <w:rPr>
      <w:rFonts w:ascii="Times New Roman" w:eastAsia="Times New Roman" w:hAnsi="Times New Roman" w:cs="Times New Roman"/>
      <w:sz w:val="20"/>
      <w:szCs w:val="20"/>
      <w:lang w:eastAsia="x-none"/>
    </w:rPr>
  </w:style>
  <w:style w:type="paragraph" w:styleId="afff0">
    <w:name w:val="Title"/>
    <w:basedOn w:val="a2"/>
    <w:link w:val="afff1"/>
    <w:qFormat/>
    <w:rsid w:val="0003489A"/>
    <w:pPr>
      <w:spacing w:after="0" w:line="240" w:lineRule="auto"/>
      <w:jc w:val="center"/>
    </w:pPr>
    <w:rPr>
      <w:rFonts w:ascii="Times New Roman" w:eastAsia="Times New Roman" w:hAnsi="Times New Roman" w:cs="Times New Roman"/>
      <w:sz w:val="28"/>
      <w:szCs w:val="20"/>
    </w:rPr>
  </w:style>
  <w:style w:type="character" w:customStyle="1" w:styleId="afff1">
    <w:name w:val="Название Знак"/>
    <w:basedOn w:val="a3"/>
    <w:link w:val="afff0"/>
    <w:rsid w:val="0003489A"/>
    <w:rPr>
      <w:rFonts w:ascii="Times New Roman" w:eastAsia="Times New Roman" w:hAnsi="Times New Roman" w:cs="Times New Roman"/>
      <w:sz w:val="28"/>
      <w:szCs w:val="20"/>
    </w:rPr>
  </w:style>
  <w:style w:type="paragraph" w:styleId="3d">
    <w:name w:val="Body Text Indent 3"/>
    <w:basedOn w:val="a2"/>
    <w:link w:val="3e"/>
    <w:rsid w:val="0003489A"/>
    <w:pPr>
      <w:spacing w:after="120" w:line="240" w:lineRule="auto"/>
      <w:ind w:left="283"/>
    </w:pPr>
    <w:rPr>
      <w:rFonts w:ascii="Times New Roman" w:eastAsia="Times New Roman" w:hAnsi="Times New Roman" w:cs="Times New Roman"/>
      <w:sz w:val="16"/>
      <w:szCs w:val="16"/>
    </w:rPr>
  </w:style>
  <w:style w:type="character" w:customStyle="1" w:styleId="3e">
    <w:name w:val="Основной текст с отступом 3 Знак"/>
    <w:basedOn w:val="a3"/>
    <w:link w:val="3d"/>
    <w:rsid w:val="0003489A"/>
    <w:rPr>
      <w:rFonts w:ascii="Times New Roman" w:eastAsia="Times New Roman" w:hAnsi="Times New Roman" w:cs="Times New Roman"/>
      <w:sz w:val="16"/>
      <w:szCs w:val="16"/>
    </w:rPr>
  </w:style>
  <w:style w:type="paragraph" w:customStyle="1" w:styleId="afff2">
    <w:name w:val="Уважаемый"/>
    <w:rsid w:val="0003489A"/>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
    <w:name w:val="абзац-1"/>
    <w:basedOn w:val="a2"/>
    <w:rsid w:val="0003489A"/>
    <w:pPr>
      <w:spacing w:after="0" w:line="360" w:lineRule="auto"/>
      <w:ind w:firstLine="709"/>
    </w:pPr>
    <w:rPr>
      <w:rFonts w:ascii="Times New Roman" w:eastAsia="Times New Roman" w:hAnsi="Times New Roman" w:cs="Times New Roman"/>
      <w:sz w:val="24"/>
      <w:szCs w:val="24"/>
      <w:lang w:eastAsia="ru-RU"/>
    </w:rPr>
  </w:style>
  <w:style w:type="paragraph" w:customStyle="1" w:styleId="1d">
    <w:name w:val="Обычный1"/>
    <w:rsid w:val="0003489A"/>
    <w:pPr>
      <w:spacing w:after="0" w:line="240" w:lineRule="auto"/>
    </w:pPr>
    <w:rPr>
      <w:rFonts w:ascii="Arial" w:eastAsia="Times New Roman" w:hAnsi="Arial" w:cs="Times New Roman"/>
      <w:sz w:val="20"/>
      <w:szCs w:val="20"/>
      <w:lang w:eastAsia="ru-RU"/>
    </w:rPr>
  </w:style>
  <w:style w:type="paragraph" w:customStyle="1" w:styleId="1e">
    <w:name w:val="Îñíîâíîé1"/>
    <w:aliases w:val="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customStyle="1" w:styleId="2f2">
    <w:name w:val="Обычный2"/>
    <w:rsid w:val="0003489A"/>
    <w:pPr>
      <w:spacing w:after="0" w:line="240" w:lineRule="auto"/>
    </w:pPr>
    <w:rPr>
      <w:rFonts w:ascii="Times New Roman" w:eastAsia="Times New Roman" w:hAnsi="Times New Roman" w:cs="Times New Roman"/>
      <w:sz w:val="28"/>
      <w:szCs w:val="20"/>
      <w:lang w:eastAsia="ru-RU"/>
    </w:rPr>
  </w:style>
  <w:style w:type="paragraph" w:styleId="a0">
    <w:name w:val="List Bullet"/>
    <w:basedOn w:val="a2"/>
    <w:autoRedefine/>
    <w:rsid w:val="0003489A"/>
    <w:pPr>
      <w:numPr>
        <w:numId w:val="13"/>
      </w:numPr>
      <w:spacing w:after="0" w:line="240" w:lineRule="auto"/>
    </w:pPr>
    <w:rPr>
      <w:rFonts w:ascii="Times New Roman" w:eastAsia="Times New Roman" w:hAnsi="Times New Roman" w:cs="Times New Roman"/>
      <w:sz w:val="24"/>
      <w:szCs w:val="24"/>
      <w:lang w:eastAsia="ru-RU"/>
    </w:rPr>
  </w:style>
  <w:style w:type="paragraph" w:styleId="20">
    <w:name w:val="List Bullet 2"/>
    <w:basedOn w:val="a2"/>
    <w:autoRedefine/>
    <w:rsid w:val="0003489A"/>
    <w:pPr>
      <w:numPr>
        <w:numId w:val="14"/>
      </w:numPr>
      <w:spacing w:after="0" w:line="240" w:lineRule="auto"/>
    </w:pPr>
    <w:rPr>
      <w:rFonts w:ascii="Times New Roman" w:eastAsia="Times New Roman" w:hAnsi="Times New Roman" w:cs="Times New Roman"/>
      <w:sz w:val="24"/>
      <w:szCs w:val="24"/>
      <w:lang w:eastAsia="ru-RU"/>
    </w:rPr>
  </w:style>
  <w:style w:type="paragraph" w:styleId="30">
    <w:name w:val="List Bullet 3"/>
    <w:basedOn w:val="a2"/>
    <w:autoRedefine/>
    <w:rsid w:val="0003489A"/>
    <w:pPr>
      <w:numPr>
        <w:numId w:val="15"/>
      </w:numPr>
      <w:spacing w:after="0" w:line="240" w:lineRule="auto"/>
    </w:pPr>
    <w:rPr>
      <w:rFonts w:ascii="Times New Roman" w:eastAsia="Times New Roman" w:hAnsi="Times New Roman" w:cs="Times New Roman"/>
      <w:sz w:val="24"/>
      <w:szCs w:val="24"/>
      <w:lang w:eastAsia="ru-RU"/>
    </w:rPr>
  </w:style>
  <w:style w:type="paragraph" w:styleId="40">
    <w:name w:val="List Bullet 4"/>
    <w:basedOn w:val="a2"/>
    <w:autoRedefine/>
    <w:rsid w:val="0003489A"/>
    <w:pPr>
      <w:numPr>
        <w:numId w:val="16"/>
      </w:numPr>
      <w:spacing w:after="0" w:line="240" w:lineRule="auto"/>
    </w:pPr>
    <w:rPr>
      <w:rFonts w:ascii="Times New Roman" w:eastAsia="Times New Roman" w:hAnsi="Times New Roman" w:cs="Times New Roman"/>
      <w:sz w:val="24"/>
      <w:szCs w:val="24"/>
      <w:lang w:eastAsia="ru-RU"/>
    </w:rPr>
  </w:style>
  <w:style w:type="paragraph" w:styleId="50">
    <w:name w:val="List Bullet 5"/>
    <w:basedOn w:val="a2"/>
    <w:autoRedefine/>
    <w:rsid w:val="0003489A"/>
    <w:pPr>
      <w:numPr>
        <w:numId w:val="17"/>
      </w:numPr>
      <w:spacing w:after="0" w:line="240" w:lineRule="auto"/>
    </w:pPr>
    <w:rPr>
      <w:rFonts w:ascii="Times New Roman" w:eastAsia="Times New Roman" w:hAnsi="Times New Roman" w:cs="Times New Roman"/>
      <w:sz w:val="24"/>
      <w:szCs w:val="24"/>
      <w:lang w:eastAsia="ru-RU"/>
    </w:rPr>
  </w:style>
  <w:style w:type="paragraph" w:styleId="a">
    <w:name w:val="List Number"/>
    <w:basedOn w:val="a2"/>
    <w:rsid w:val="0003489A"/>
    <w:pPr>
      <w:numPr>
        <w:numId w:val="18"/>
      </w:numPr>
      <w:spacing w:after="0" w:line="240" w:lineRule="auto"/>
    </w:pPr>
    <w:rPr>
      <w:rFonts w:ascii="Times New Roman" w:eastAsia="Times New Roman" w:hAnsi="Times New Roman" w:cs="Times New Roman"/>
      <w:sz w:val="24"/>
      <w:szCs w:val="24"/>
      <w:lang w:eastAsia="ru-RU"/>
    </w:rPr>
  </w:style>
  <w:style w:type="paragraph" w:styleId="2">
    <w:name w:val="List Number 2"/>
    <w:basedOn w:val="a2"/>
    <w:rsid w:val="0003489A"/>
    <w:pPr>
      <w:numPr>
        <w:numId w:val="19"/>
      </w:numPr>
      <w:spacing w:after="0" w:line="240" w:lineRule="auto"/>
    </w:pPr>
    <w:rPr>
      <w:rFonts w:ascii="Times New Roman" w:eastAsia="Times New Roman" w:hAnsi="Times New Roman" w:cs="Times New Roman"/>
      <w:sz w:val="24"/>
      <w:szCs w:val="24"/>
      <w:lang w:eastAsia="ru-RU"/>
    </w:rPr>
  </w:style>
  <w:style w:type="paragraph" w:styleId="3">
    <w:name w:val="List Number 3"/>
    <w:basedOn w:val="a2"/>
    <w:rsid w:val="0003489A"/>
    <w:pPr>
      <w:numPr>
        <w:numId w:val="20"/>
      </w:numPr>
      <w:spacing w:after="0" w:line="240" w:lineRule="auto"/>
    </w:pPr>
    <w:rPr>
      <w:rFonts w:ascii="Times New Roman" w:eastAsia="Times New Roman" w:hAnsi="Times New Roman" w:cs="Times New Roman"/>
      <w:sz w:val="24"/>
      <w:szCs w:val="24"/>
      <w:lang w:eastAsia="ru-RU"/>
    </w:rPr>
  </w:style>
  <w:style w:type="paragraph" w:styleId="4">
    <w:name w:val="List Number 4"/>
    <w:basedOn w:val="a2"/>
    <w:rsid w:val="0003489A"/>
    <w:pPr>
      <w:numPr>
        <w:numId w:val="21"/>
      </w:numPr>
      <w:spacing w:after="0" w:line="240" w:lineRule="auto"/>
    </w:pPr>
    <w:rPr>
      <w:rFonts w:ascii="Times New Roman" w:eastAsia="Times New Roman" w:hAnsi="Times New Roman" w:cs="Times New Roman"/>
      <w:sz w:val="24"/>
      <w:szCs w:val="24"/>
      <w:lang w:eastAsia="ru-RU"/>
    </w:rPr>
  </w:style>
  <w:style w:type="paragraph" w:styleId="5">
    <w:name w:val="List Number 5"/>
    <w:basedOn w:val="a2"/>
    <w:rsid w:val="0003489A"/>
    <w:pPr>
      <w:numPr>
        <w:numId w:val="22"/>
      </w:numPr>
      <w:spacing w:after="0" w:line="240" w:lineRule="auto"/>
    </w:pPr>
    <w:rPr>
      <w:rFonts w:ascii="Times New Roman" w:eastAsia="Times New Roman" w:hAnsi="Times New Roman" w:cs="Times New Roman"/>
      <w:sz w:val="24"/>
      <w:szCs w:val="24"/>
      <w:lang w:eastAsia="ru-RU"/>
    </w:rPr>
  </w:style>
  <w:style w:type="paragraph" w:customStyle="1" w:styleId="afff3">
    <w:name w:val="Îáû÷íûé"/>
    <w:rsid w:val="0003489A"/>
    <w:pPr>
      <w:widowControl w:val="0"/>
      <w:spacing w:after="0" w:line="240" w:lineRule="auto"/>
    </w:pPr>
    <w:rPr>
      <w:rFonts w:ascii="Times New Roman" w:eastAsia="Times New Roman" w:hAnsi="Times New Roman" w:cs="Times New Roman"/>
      <w:sz w:val="20"/>
      <w:szCs w:val="20"/>
      <w:lang w:eastAsia="ru-RU"/>
    </w:rPr>
  </w:style>
  <w:style w:type="paragraph" w:styleId="2f3">
    <w:name w:val="Body Text 2"/>
    <w:basedOn w:val="a2"/>
    <w:link w:val="2f4"/>
    <w:rsid w:val="0003489A"/>
    <w:pPr>
      <w:spacing w:after="0" w:line="240" w:lineRule="auto"/>
      <w:jc w:val="center"/>
    </w:pPr>
    <w:rPr>
      <w:rFonts w:ascii="Times New Roman" w:eastAsia="Times New Roman" w:hAnsi="Times New Roman" w:cs="Times New Roman"/>
      <w:b/>
      <w:sz w:val="20"/>
      <w:szCs w:val="20"/>
    </w:rPr>
  </w:style>
  <w:style w:type="character" w:customStyle="1" w:styleId="2f4">
    <w:name w:val="Основной текст 2 Знак"/>
    <w:basedOn w:val="a3"/>
    <w:link w:val="2f3"/>
    <w:rsid w:val="0003489A"/>
    <w:rPr>
      <w:rFonts w:ascii="Times New Roman" w:eastAsia="Times New Roman" w:hAnsi="Times New Roman" w:cs="Times New Roman"/>
      <w:b/>
      <w:sz w:val="20"/>
      <w:szCs w:val="20"/>
    </w:rPr>
  </w:style>
  <w:style w:type="paragraph" w:styleId="3f">
    <w:name w:val="Body Text 3"/>
    <w:basedOn w:val="a2"/>
    <w:link w:val="3f0"/>
    <w:rsid w:val="0003489A"/>
    <w:pPr>
      <w:spacing w:after="120" w:line="240" w:lineRule="auto"/>
    </w:pPr>
    <w:rPr>
      <w:rFonts w:ascii="Times New Roman" w:eastAsia="Times New Roman" w:hAnsi="Times New Roman" w:cs="Times New Roman"/>
      <w:sz w:val="16"/>
      <w:szCs w:val="20"/>
    </w:rPr>
  </w:style>
  <w:style w:type="character" w:customStyle="1" w:styleId="3f0">
    <w:name w:val="Основной текст 3 Знак"/>
    <w:basedOn w:val="a3"/>
    <w:link w:val="3f"/>
    <w:rsid w:val="0003489A"/>
    <w:rPr>
      <w:rFonts w:ascii="Times New Roman" w:eastAsia="Times New Roman" w:hAnsi="Times New Roman" w:cs="Times New Roman"/>
      <w:sz w:val="16"/>
      <w:szCs w:val="20"/>
    </w:rPr>
  </w:style>
  <w:style w:type="paragraph" w:styleId="afff4">
    <w:name w:val="caption"/>
    <w:basedOn w:val="a2"/>
    <w:next w:val="a2"/>
    <w:qFormat/>
    <w:rsid w:val="0003489A"/>
    <w:pPr>
      <w:spacing w:after="120" w:line="240" w:lineRule="auto"/>
      <w:jc w:val="center"/>
    </w:pPr>
    <w:rPr>
      <w:rFonts w:ascii="Times New Roman" w:eastAsia="Times New Roman" w:hAnsi="Times New Roman" w:cs="Times New Roman"/>
      <w:b/>
      <w:sz w:val="26"/>
      <w:szCs w:val="24"/>
      <w:lang w:eastAsia="ru-RU"/>
    </w:rPr>
  </w:style>
  <w:style w:type="paragraph" w:customStyle="1" w:styleId="161">
    <w:name w:val="Îñíîâíîé1.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styleId="afff5">
    <w:name w:val="Block Text"/>
    <w:basedOn w:val="a2"/>
    <w:rsid w:val="0003489A"/>
    <w:pPr>
      <w:spacing w:after="0" w:line="240" w:lineRule="auto"/>
      <w:ind w:left="57" w:right="57" w:firstLine="709"/>
      <w:jc w:val="both"/>
    </w:pPr>
    <w:rPr>
      <w:rFonts w:ascii="Times New Roman" w:eastAsia="Times New Roman" w:hAnsi="Times New Roman" w:cs="Times New Roman"/>
      <w:szCs w:val="24"/>
      <w:lang w:eastAsia="ru-RU"/>
    </w:rPr>
  </w:style>
  <w:style w:type="paragraph" w:styleId="afff6">
    <w:name w:val="Date"/>
    <w:basedOn w:val="a2"/>
    <w:next w:val="a2"/>
    <w:link w:val="afff7"/>
    <w:rsid w:val="0003489A"/>
    <w:pPr>
      <w:spacing w:after="0" w:line="240" w:lineRule="auto"/>
    </w:pPr>
    <w:rPr>
      <w:rFonts w:ascii="Times New Roman" w:eastAsia="Times New Roman" w:hAnsi="Times New Roman" w:cs="Times New Roman"/>
      <w:sz w:val="20"/>
      <w:szCs w:val="20"/>
    </w:rPr>
  </w:style>
  <w:style w:type="character" w:customStyle="1" w:styleId="afff7">
    <w:name w:val="Дата Знак"/>
    <w:basedOn w:val="a3"/>
    <w:link w:val="afff6"/>
    <w:rsid w:val="0003489A"/>
    <w:rPr>
      <w:rFonts w:ascii="Times New Roman" w:eastAsia="Times New Roman" w:hAnsi="Times New Roman" w:cs="Times New Roman"/>
      <w:sz w:val="20"/>
      <w:szCs w:val="20"/>
    </w:rPr>
  </w:style>
  <w:style w:type="paragraph" w:customStyle="1" w:styleId="1Head11">
    <w:name w:val="Заголовок 1.Head 1.????????? 1"/>
    <w:basedOn w:val="a2"/>
    <w:next w:val="a2"/>
    <w:rsid w:val="0003489A"/>
    <w:pPr>
      <w:keepNext/>
      <w:spacing w:after="0" w:line="240" w:lineRule="auto"/>
      <w:jc w:val="center"/>
      <w:outlineLvl w:val="0"/>
    </w:pPr>
    <w:rPr>
      <w:rFonts w:ascii="Times New Roman" w:eastAsia="Times New Roman" w:hAnsi="Times New Roman" w:cs="Times New Roman"/>
      <w:sz w:val="28"/>
      <w:szCs w:val="24"/>
      <w:lang w:eastAsia="ru-RU"/>
    </w:rPr>
  </w:style>
  <w:style w:type="paragraph" w:customStyle="1" w:styleId="313">
    <w:name w:val="Основной текст 31"/>
    <w:basedOn w:val="a2"/>
    <w:rsid w:val="0003489A"/>
    <w:pPr>
      <w:overflowPunct w:val="0"/>
      <w:autoSpaceDE w:val="0"/>
      <w:autoSpaceDN w:val="0"/>
      <w:adjustRightInd w:val="0"/>
      <w:spacing w:after="0" w:line="240" w:lineRule="auto"/>
      <w:jc w:val="center"/>
    </w:pPr>
    <w:rPr>
      <w:rFonts w:ascii="Arial" w:eastAsia="Times New Roman" w:hAnsi="Arial" w:cs="Times New Roman"/>
      <w:sz w:val="20"/>
      <w:szCs w:val="24"/>
      <w:lang w:eastAsia="ru-RU"/>
    </w:rPr>
  </w:style>
  <w:style w:type="paragraph" w:styleId="2f5">
    <w:name w:val="envelope return"/>
    <w:basedOn w:val="a2"/>
    <w:rsid w:val="0003489A"/>
    <w:pPr>
      <w:spacing w:after="0" w:line="240" w:lineRule="auto"/>
    </w:pPr>
    <w:rPr>
      <w:rFonts w:ascii="Arial" w:eastAsia="Times New Roman" w:hAnsi="Arial" w:cs="Times New Roman"/>
      <w:sz w:val="20"/>
      <w:szCs w:val="24"/>
      <w:lang w:eastAsia="ru-RU"/>
    </w:rPr>
  </w:style>
  <w:style w:type="paragraph" w:styleId="1f">
    <w:name w:val="index 1"/>
    <w:basedOn w:val="a2"/>
    <w:next w:val="a2"/>
    <w:autoRedefine/>
    <w:semiHidden/>
    <w:rsid w:val="0003489A"/>
    <w:pPr>
      <w:spacing w:after="0" w:line="240" w:lineRule="auto"/>
      <w:ind w:left="-57" w:right="-57"/>
    </w:pPr>
    <w:rPr>
      <w:rFonts w:ascii="Times New Roman" w:eastAsia="Times New Roman" w:hAnsi="Times New Roman" w:cs="Times New Roman"/>
      <w:sz w:val="20"/>
      <w:szCs w:val="20"/>
      <w:lang w:eastAsia="ru-RU"/>
    </w:rPr>
  </w:style>
  <w:style w:type="paragraph" w:customStyle="1" w:styleId="a1">
    <w:name w:val="Абзац_нум"/>
    <w:rsid w:val="0003489A"/>
    <w:pPr>
      <w:numPr>
        <w:numId w:val="23"/>
      </w:numPr>
      <w:spacing w:before="120" w:after="0" w:line="312" w:lineRule="auto"/>
      <w:jc w:val="both"/>
    </w:pPr>
    <w:rPr>
      <w:rFonts w:ascii="Times New Roman" w:eastAsia="Times New Roman" w:hAnsi="Times New Roman" w:cs="Times New Roman"/>
      <w:sz w:val="28"/>
      <w:szCs w:val="20"/>
      <w:lang w:eastAsia="ru-RU"/>
    </w:rPr>
  </w:style>
  <w:style w:type="paragraph" w:customStyle="1" w:styleId="220">
    <w:name w:val="Абзац списка22"/>
    <w:basedOn w:val="a2"/>
    <w:rsid w:val="0003489A"/>
    <w:pPr>
      <w:ind w:left="720"/>
    </w:pPr>
    <w:rPr>
      <w:rFonts w:ascii="Calibri" w:eastAsia="Times New Roman" w:hAnsi="Calibri" w:cs="Times New Roman"/>
    </w:rPr>
  </w:style>
  <w:style w:type="paragraph" w:customStyle="1" w:styleId="3f1">
    <w:name w:val="Абзац списка3"/>
    <w:basedOn w:val="a2"/>
    <w:rsid w:val="0003489A"/>
    <w:pPr>
      <w:ind w:left="720"/>
    </w:pPr>
    <w:rPr>
      <w:rFonts w:ascii="Calibri" w:eastAsia="Times New Roman" w:hAnsi="Calibri" w:cs="Times New Roman"/>
    </w:rPr>
  </w:style>
  <w:style w:type="character" w:styleId="afff8">
    <w:name w:val="Strong"/>
    <w:qFormat/>
    <w:rsid w:val="0003489A"/>
    <w:rPr>
      <w:rFonts w:cs="Times New Roman"/>
      <w:b/>
    </w:rPr>
  </w:style>
  <w:style w:type="paragraph" w:styleId="afff9">
    <w:name w:val="Document Map"/>
    <w:basedOn w:val="a2"/>
    <w:link w:val="afffa"/>
    <w:semiHidden/>
    <w:rsid w:val="0003489A"/>
    <w:pPr>
      <w:spacing w:after="0" w:line="240" w:lineRule="auto"/>
    </w:pPr>
    <w:rPr>
      <w:rFonts w:ascii="Tahoma" w:eastAsia="Times New Roman" w:hAnsi="Tahoma" w:cs="Times New Roman"/>
      <w:sz w:val="16"/>
      <w:szCs w:val="16"/>
    </w:rPr>
  </w:style>
  <w:style w:type="character" w:customStyle="1" w:styleId="afffa">
    <w:name w:val="Схема документа Знак"/>
    <w:basedOn w:val="a3"/>
    <w:link w:val="afff9"/>
    <w:rsid w:val="0003489A"/>
    <w:rPr>
      <w:rFonts w:ascii="Tahoma" w:eastAsia="Times New Roman" w:hAnsi="Tahoma" w:cs="Times New Roman"/>
      <w:sz w:val="16"/>
      <w:szCs w:val="16"/>
    </w:rPr>
  </w:style>
  <w:style w:type="paragraph" w:customStyle="1" w:styleId="Iauiue">
    <w:name w:val="Iau?iue"/>
    <w:rsid w:val="0003489A"/>
    <w:pPr>
      <w:widowControl w:val="0"/>
      <w:spacing w:after="0" w:line="240" w:lineRule="auto"/>
    </w:pPr>
    <w:rPr>
      <w:rFonts w:ascii="Times New Roman" w:eastAsia="Times New Roman" w:hAnsi="Times New Roman" w:cs="Times New Roman"/>
      <w:sz w:val="20"/>
      <w:szCs w:val="20"/>
      <w:lang w:eastAsia="ru-RU"/>
    </w:rPr>
  </w:style>
  <w:style w:type="paragraph" w:customStyle="1" w:styleId="1KGK9">
    <w:name w:val="1KG=K9"/>
    <w:rsid w:val="0003489A"/>
    <w:pPr>
      <w:snapToGrid w:val="0"/>
      <w:spacing w:after="0" w:line="240" w:lineRule="auto"/>
    </w:pPr>
    <w:rPr>
      <w:rFonts w:ascii="MS Sans Serif" w:eastAsia="Times New Roman" w:hAnsi="MS Sans Serif" w:cs="Times New Roman"/>
      <w:sz w:val="24"/>
      <w:szCs w:val="20"/>
      <w:lang w:eastAsia="ru-RU"/>
    </w:rPr>
  </w:style>
  <w:style w:type="paragraph" w:customStyle="1" w:styleId="Web">
    <w:name w:val="Обычный (Web)"/>
    <w:basedOn w:val="a2"/>
    <w:rsid w:val="0003489A"/>
    <w:pPr>
      <w:spacing w:before="100" w:after="100" w:line="240" w:lineRule="auto"/>
    </w:pPr>
    <w:rPr>
      <w:rFonts w:ascii="Times New Roman" w:eastAsia="Times New Roman" w:hAnsi="Times New Roman" w:cs="Times New Roman"/>
      <w:sz w:val="24"/>
      <w:szCs w:val="20"/>
      <w:lang w:eastAsia="ru-RU"/>
    </w:rPr>
  </w:style>
  <w:style w:type="paragraph" w:customStyle="1" w:styleId="3f2">
    <w:name w:val="Обычный3"/>
    <w:rsid w:val="0003489A"/>
    <w:pPr>
      <w:spacing w:after="0" w:line="240" w:lineRule="auto"/>
    </w:pPr>
    <w:rPr>
      <w:rFonts w:ascii="Times New Roman" w:eastAsia="Times New Roman" w:hAnsi="Times New Roman" w:cs="Times New Roman"/>
      <w:sz w:val="24"/>
      <w:szCs w:val="20"/>
      <w:lang w:eastAsia="ru-RU"/>
    </w:rPr>
  </w:style>
  <w:style w:type="paragraph" w:customStyle="1" w:styleId="afffb">
    <w:name w:val="Базовый"/>
    <w:rsid w:val="0003489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zag3">
    <w:name w:val="zag3"/>
    <w:basedOn w:val="a2"/>
    <w:rsid w:val="0003489A"/>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1f0">
    <w:name w:val="Текст1"/>
    <w:basedOn w:val="a2"/>
    <w:rsid w:val="0003489A"/>
    <w:pPr>
      <w:widowControl w:val="0"/>
      <w:spacing w:after="0" w:line="240" w:lineRule="auto"/>
    </w:pPr>
    <w:rPr>
      <w:rFonts w:ascii="Courier New" w:eastAsia="Times New Roman" w:hAnsi="Courier New" w:cs="Times New Roman"/>
      <w:sz w:val="20"/>
      <w:szCs w:val="20"/>
      <w:lang w:eastAsia="ru-RU"/>
    </w:rPr>
  </w:style>
  <w:style w:type="paragraph" w:customStyle="1" w:styleId="afffc">
    <w:name w:val="Письмо"/>
    <w:basedOn w:val="a2"/>
    <w:rsid w:val="0003489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1">
    <w:name w:val="Рецензия1"/>
    <w:hidden/>
    <w:semiHidden/>
    <w:rsid w:val="0003489A"/>
    <w:pPr>
      <w:spacing w:after="0" w:line="240" w:lineRule="auto"/>
    </w:pPr>
    <w:rPr>
      <w:rFonts w:ascii="Arial Unicode MS" w:eastAsia="Times New Roman" w:hAnsi="Arial Unicode MS" w:cs="Arial Unicode MS"/>
      <w:color w:val="000000"/>
      <w:sz w:val="24"/>
      <w:szCs w:val="24"/>
      <w:lang w:val="ru" w:eastAsia="ru-RU"/>
    </w:rPr>
  </w:style>
  <w:style w:type="paragraph" w:customStyle="1" w:styleId="600">
    <w:name w:val="60"/>
    <w:basedOn w:val="a2"/>
    <w:rsid w:val="0003489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2">
    <w:name w:val="Нет списка1"/>
    <w:next w:val="a5"/>
    <w:uiPriority w:val="99"/>
    <w:semiHidden/>
    <w:unhideWhenUsed/>
    <w:rsid w:val="00780555"/>
  </w:style>
  <w:style w:type="table" w:customStyle="1" w:styleId="1f3">
    <w:name w:val="Сетка таблицы1"/>
    <w:basedOn w:val="a4"/>
    <w:next w:val="a6"/>
    <w:uiPriority w:val="59"/>
    <w:rsid w:val="00780555"/>
    <w:pPr>
      <w:spacing w:after="0" w:line="240" w:lineRule="auto"/>
    </w:pPr>
    <w:rPr>
      <w:rFonts w:ascii="Arial Unicode MS" w:eastAsia="Times New Roman"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Revision"/>
    <w:hidden/>
    <w:uiPriority w:val="99"/>
    <w:semiHidden/>
    <w:rsid w:val="00780555"/>
    <w:pPr>
      <w:spacing w:after="0" w:line="240" w:lineRule="auto"/>
    </w:pPr>
    <w:rPr>
      <w:rFonts w:ascii="Arial Unicode MS" w:eastAsia="Times New Roman" w:hAnsi="Arial Unicode MS" w:cs="Arial Unicode MS"/>
      <w:color w:val="000000"/>
      <w:sz w:val="24"/>
      <w:szCs w:val="24"/>
      <w:lang w:eastAsia="ru-RU"/>
    </w:rPr>
  </w:style>
  <w:style w:type="numbering" w:customStyle="1" w:styleId="2f6">
    <w:name w:val="Нет списка2"/>
    <w:next w:val="a5"/>
    <w:uiPriority w:val="99"/>
    <w:semiHidden/>
    <w:unhideWhenUsed/>
    <w:rsid w:val="00AB17CB"/>
  </w:style>
  <w:style w:type="table" w:customStyle="1" w:styleId="2f7">
    <w:name w:val="Сетка таблицы2"/>
    <w:basedOn w:val="a4"/>
    <w:next w:val="a6"/>
    <w:uiPriority w:val="59"/>
    <w:rsid w:val="00AB17CB"/>
    <w:pPr>
      <w:spacing w:after="0" w:line="240" w:lineRule="auto"/>
    </w:pPr>
    <w:rPr>
      <w:rFonts w:ascii="Arial Unicode MS" w:eastAsia="Times New Roman"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Абзац списка4"/>
    <w:basedOn w:val="a2"/>
    <w:rsid w:val="009717DF"/>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210">
    <w:name w:val="Абзац списка21"/>
    <w:basedOn w:val="a2"/>
    <w:rsid w:val="00707BC4"/>
    <w:pPr>
      <w:ind w:left="720"/>
    </w:pPr>
    <w:rPr>
      <w:rFonts w:ascii="Calibri" w:eastAsia="Times New Roman" w:hAnsi="Calibri" w:cs="Times New Roman"/>
    </w:rPr>
  </w:style>
  <w:style w:type="character" w:customStyle="1" w:styleId="nowrap">
    <w:name w:val="nowrap"/>
    <w:basedOn w:val="a3"/>
    <w:rsid w:val="00FD2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55948">
      <w:bodyDiv w:val="1"/>
      <w:marLeft w:val="0"/>
      <w:marRight w:val="0"/>
      <w:marTop w:val="0"/>
      <w:marBottom w:val="0"/>
      <w:divBdr>
        <w:top w:val="none" w:sz="0" w:space="0" w:color="auto"/>
        <w:left w:val="none" w:sz="0" w:space="0" w:color="auto"/>
        <w:bottom w:val="none" w:sz="0" w:space="0" w:color="auto"/>
        <w:right w:val="none" w:sz="0" w:space="0" w:color="auto"/>
      </w:divBdr>
      <w:divsChild>
        <w:div w:id="1749764443">
          <w:marLeft w:val="0"/>
          <w:marRight w:val="0"/>
          <w:marTop w:val="0"/>
          <w:marBottom w:val="0"/>
          <w:divBdr>
            <w:top w:val="none" w:sz="0" w:space="0" w:color="auto"/>
            <w:left w:val="single" w:sz="6" w:space="3" w:color="auto"/>
            <w:bottom w:val="none" w:sz="0" w:space="0" w:color="auto"/>
            <w:right w:val="none" w:sz="0" w:space="0" w:color="auto"/>
          </w:divBdr>
          <w:divsChild>
            <w:div w:id="803961093">
              <w:marLeft w:val="450"/>
              <w:marRight w:val="0"/>
              <w:marTop w:val="0"/>
              <w:marBottom w:val="0"/>
              <w:divBdr>
                <w:top w:val="none" w:sz="0" w:space="0" w:color="auto"/>
                <w:left w:val="none" w:sz="0" w:space="0" w:color="auto"/>
                <w:bottom w:val="none" w:sz="0" w:space="0" w:color="auto"/>
                <w:right w:val="none" w:sz="0" w:space="0" w:color="auto"/>
              </w:divBdr>
              <w:divsChild>
                <w:div w:id="983776448">
                  <w:marLeft w:val="0"/>
                  <w:marRight w:val="225"/>
                  <w:marTop w:val="75"/>
                  <w:marBottom w:val="0"/>
                  <w:divBdr>
                    <w:top w:val="none" w:sz="0" w:space="0" w:color="auto"/>
                    <w:left w:val="none" w:sz="0" w:space="0" w:color="auto"/>
                    <w:bottom w:val="none" w:sz="0" w:space="0" w:color="auto"/>
                    <w:right w:val="none" w:sz="0" w:space="0" w:color="auto"/>
                  </w:divBdr>
                  <w:divsChild>
                    <w:div w:id="1778410284">
                      <w:marLeft w:val="0"/>
                      <w:marRight w:val="0"/>
                      <w:marTop w:val="0"/>
                      <w:marBottom w:val="0"/>
                      <w:divBdr>
                        <w:top w:val="none" w:sz="0" w:space="0" w:color="auto"/>
                        <w:left w:val="none" w:sz="0" w:space="0" w:color="auto"/>
                        <w:bottom w:val="none" w:sz="0" w:space="0" w:color="auto"/>
                        <w:right w:val="none" w:sz="0" w:space="0" w:color="auto"/>
                      </w:divBdr>
                      <w:divsChild>
                        <w:div w:id="2063207177">
                          <w:marLeft w:val="0"/>
                          <w:marRight w:val="0"/>
                          <w:marTop w:val="0"/>
                          <w:marBottom w:val="0"/>
                          <w:divBdr>
                            <w:top w:val="none" w:sz="0" w:space="0" w:color="auto"/>
                            <w:left w:val="none" w:sz="0" w:space="0" w:color="auto"/>
                            <w:bottom w:val="none" w:sz="0" w:space="0" w:color="auto"/>
                            <w:right w:val="none" w:sz="0" w:space="0" w:color="auto"/>
                          </w:divBdr>
                          <w:divsChild>
                            <w:div w:id="3558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253">
      <w:bodyDiv w:val="1"/>
      <w:marLeft w:val="0"/>
      <w:marRight w:val="0"/>
      <w:marTop w:val="0"/>
      <w:marBottom w:val="0"/>
      <w:divBdr>
        <w:top w:val="none" w:sz="0" w:space="0" w:color="auto"/>
        <w:left w:val="none" w:sz="0" w:space="0" w:color="auto"/>
        <w:bottom w:val="none" w:sz="0" w:space="0" w:color="auto"/>
        <w:right w:val="none" w:sz="0" w:space="0" w:color="auto"/>
      </w:divBdr>
      <w:divsChild>
        <w:div w:id="779489883">
          <w:marLeft w:val="0"/>
          <w:marRight w:val="0"/>
          <w:marTop w:val="0"/>
          <w:marBottom w:val="0"/>
          <w:divBdr>
            <w:top w:val="none" w:sz="0" w:space="0" w:color="auto"/>
            <w:left w:val="none" w:sz="0" w:space="0" w:color="auto"/>
            <w:bottom w:val="none" w:sz="0" w:space="0" w:color="auto"/>
            <w:right w:val="none" w:sz="0" w:space="0" w:color="auto"/>
          </w:divBdr>
        </w:div>
        <w:div w:id="875388041">
          <w:marLeft w:val="0"/>
          <w:marRight w:val="0"/>
          <w:marTop w:val="0"/>
          <w:marBottom w:val="0"/>
          <w:divBdr>
            <w:top w:val="none" w:sz="0" w:space="0" w:color="auto"/>
            <w:left w:val="none" w:sz="0" w:space="0" w:color="auto"/>
            <w:bottom w:val="none" w:sz="0" w:space="0" w:color="auto"/>
            <w:right w:val="none" w:sz="0" w:space="0" w:color="auto"/>
          </w:divBdr>
        </w:div>
        <w:div w:id="629046906">
          <w:marLeft w:val="0"/>
          <w:marRight w:val="0"/>
          <w:marTop w:val="0"/>
          <w:marBottom w:val="0"/>
          <w:divBdr>
            <w:top w:val="none" w:sz="0" w:space="0" w:color="auto"/>
            <w:left w:val="none" w:sz="0" w:space="0" w:color="auto"/>
            <w:bottom w:val="none" w:sz="0" w:space="0" w:color="auto"/>
            <w:right w:val="none" w:sz="0" w:space="0" w:color="auto"/>
          </w:divBdr>
        </w:div>
      </w:divsChild>
    </w:div>
    <w:div w:id="1569877193">
      <w:bodyDiv w:val="1"/>
      <w:marLeft w:val="0"/>
      <w:marRight w:val="0"/>
      <w:marTop w:val="0"/>
      <w:marBottom w:val="0"/>
      <w:divBdr>
        <w:top w:val="none" w:sz="0" w:space="0" w:color="auto"/>
        <w:left w:val="none" w:sz="0" w:space="0" w:color="auto"/>
        <w:bottom w:val="none" w:sz="0" w:space="0" w:color="auto"/>
        <w:right w:val="none" w:sz="0" w:space="0" w:color="auto"/>
      </w:divBdr>
      <w:divsChild>
        <w:div w:id="436340192">
          <w:marLeft w:val="0"/>
          <w:marRight w:val="0"/>
          <w:marTop w:val="0"/>
          <w:marBottom w:val="0"/>
          <w:divBdr>
            <w:top w:val="none" w:sz="0" w:space="0" w:color="auto"/>
            <w:left w:val="none" w:sz="0" w:space="0" w:color="auto"/>
            <w:bottom w:val="none" w:sz="0" w:space="0" w:color="auto"/>
            <w:right w:val="none" w:sz="0" w:space="0" w:color="auto"/>
          </w:divBdr>
        </w:div>
      </w:divsChild>
    </w:div>
    <w:div w:id="177131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hse.ru/org/persons/19707200" TargetMode="External"/><Relationship Id="rId26" Type="http://schemas.openxmlformats.org/officeDocument/2006/relationships/hyperlink" Target="http://www.ust.hk/eng/index.htm" TargetMode="External"/><Relationship Id="rId21" Type="http://schemas.openxmlformats.org/officeDocument/2006/relationships/hyperlink" Target="http://educonf.hse.ru/2012/" TargetMode="External"/><Relationship Id="rId34" Type="http://schemas.openxmlformats.org/officeDocument/2006/relationships/hyperlink" Target="http://www.hse.ru/en/org/persons/32299254"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hse.ru/org/persons/32299254" TargetMode="External"/><Relationship Id="rId25" Type="http://schemas.openxmlformats.org/officeDocument/2006/relationships/hyperlink" Target="http://www.hu-berlin.de/?set_language=en" TargetMode="External"/><Relationship Id="rId33" Type="http://schemas.openxmlformats.org/officeDocument/2006/relationships/hyperlink" Target="http://publications.hse.ru/view/7225113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se.ru/sci/publications/59792381.html" TargetMode="External"/><Relationship Id="rId20" Type="http://schemas.openxmlformats.org/officeDocument/2006/relationships/hyperlink" Target="http://educonf.hse.ru/2012/" TargetMode="External"/><Relationship Id="rId29" Type="http://schemas.openxmlformats.org/officeDocument/2006/relationships/hyperlink" Target="http://www.timeshighereducation.co.uk/world-university-rank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hse.ru/figures/" TargetMode="External"/><Relationship Id="rId32" Type="http://schemas.openxmlformats.org/officeDocument/2006/relationships/hyperlink" Target="http://www.eur.nl/english/"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trategy.hse.ru" TargetMode="External"/><Relationship Id="rId28" Type="http://schemas.openxmlformats.org/officeDocument/2006/relationships/hyperlink" Target="http://www.topuniversities.com/university-rankings" TargetMode="External"/><Relationship Id="rId36" Type="http://schemas.openxmlformats.org/officeDocument/2006/relationships/hyperlink" Target="http://www.hse.ru/en/org/persons/65156" TargetMode="External"/><Relationship Id="rId10" Type="http://schemas.openxmlformats.org/officeDocument/2006/relationships/footer" Target="footer2.xml"/><Relationship Id="rId19" Type="http://schemas.openxmlformats.org/officeDocument/2006/relationships/hyperlink" Target="http://ec.europa.eu/research/horizon2020/index_en.cfm" TargetMode="External"/><Relationship Id="rId31" Type="http://schemas.openxmlformats.org/officeDocument/2006/relationships/hyperlink" Target="http://www2.warwick.ac.uk/"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economy.gov.ru/minec/activity/sections/macro/prognoz/indexprognoz" TargetMode="External"/><Relationship Id="rId27" Type="http://schemas.openxmlformats.org/officeDocument/2006/relationships/hyperlink" Target="http://www2.lse.ac.uk/home.aspx" TargetMode="External"/><Relationship Id="rId30" Type="http://schemas.openxmlformats.org/officeDocument/2006/relationships/hyperlink" Target="http://www.timeshighereducation.co.uk/world-university-rankings/2013/reputation-ranking" TargetMode="External"/><Relationship Id="rId35" Type="http://schemas.openxmlformats.org/officeDocument/2006/relationships/hyperlink" Target="http://www.hse.ru/en/org/persons/203829"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4B952-73E7-47C4-9E4D-103DF425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15517</Words>
  <Characters>88448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Пользователь Windows</cp:lastModifiedBy>
  <cp:revision>2</cp:revision>
  <cp:lastPrinted>2013-06-09T14:13:00Z</cp:lastPrinted>
  <dcterms:created xsi:type="dcterms:W3CDTF">2015-01-23T08:45:00Z</dcterms:created>
  <dcterms:modified xsi:type="dcterms:W3CDTF">2015-01-23T08:45:00Z</dcterms:modified>
</cp:coreProperties>
</file>