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5D25" w14:textId="77777777" w:rsidR="004851E1" w:rsidRPr="00400D97" w:rsidRDefault="004851E1" w:rsidP="004851E1">
      <w:pPr>
        <w:rPr>
          <w:lang w:val="en-US"/>
        </w:rPr>
      </w:pPr>
      <w:bookmarkStart w:id="0" w:name="_GoBack"/>
      <w:bookmarkEnd w:id="0"/>
    </w:p>
    <w:p w14:paraId="4F2F383F" w14:textId="77777777" w:rsidR="004851E1" w:rsidRDefault="004851E1" w:rsidP="004851E1"/>
    <w:p w14:paraId="618DA0A0" w14:textId="77777777" w:rsidR="004851E1" w:rsidRPr="00C8196D" w:rsidRDefault="004851E1" w:rsidP="004851E1">
      <w:pPr>
        <w:jc w:val="center"/>
        <w:rPr>
          <w:b/>
          <w:sz w:val="28"/>
        </w:rPr>
      </w:pPr>
      <w:r w:rsidRPr="00C8196D">
        <w:rPr>
          <w:b/>
          <w:sz w:val="28"/>
        </w:rPr>
        <w:t>Правительство Российской Федерации</w:t>
      </w:r>
    </w:p>
    <w:p w14:paraId="11580EDE" w14:textId="77777777" w:rsidR="004851E1" w:rsidRPr="00C8196D" w:rsidRDefault="004851E1" w:rsidP="004851E1">
      <w:pPr>
        <w:jc w:val="center"/>
        <w:rPr>
          <w:b/>
          <w:sz w:val="28"/>
        </w:rPr>
      </w:pPr>
    </w:p>
    <w:p w14:paraId="7A3F0DF9" w14:textId="77777777" w:rsidR="004851E1" w:rsidRDefault="004851E1" w:rsidP="004851E1">
      <w:pPr>
        <w:jc w:val="center"/>
        <w:rPr>
          <w:b/>
          <w:bCs/>
          <w:sz w:val="28"/>
          <w:szCs w:val="28"/>
        </w:rPr>
      </w:pPr>
    </w:p>
    <w:p w14:paraId="6007F38E" w14:textId="77777777" w:rsidR="004851E1" w:rsidRPr="006C148D" w:rsidRDefault="004851E1" w:rsidP="004851E1">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14:paraId="2C177038" w14:textId="77777777" w:rsidR="004851E1" w:rsidRDefault="004851E1" w:rsidP="004851E1">
      <w:pPr>
        <w:jc w:val="center"/>
      </w:pPr>
    </w:p>
    <w:p w14:paraId="1A38E1D2" w14:textId="77777777" w:rsidR="004851E1" w:rsidRDefault="004851E1" w:rsidP="004851E1">
      <w:pPr>
        <w:jc w:val="center"/>
        <w:rPr>
          <w:sz w:val="28"/>
        </w:rPr>
      </w:pPr>
    </w:p>
    <w:p w14:paraId="133C0816" w14:textId="77777777" w:rsidR="004851E1" w:rsidRDefault="004851E1" w:rsidP="00107B8C">
      <w:pPr>
        <w:jc w:val="center"/>
        <w:rPr>
          <w:sz w:val="28"/>
        </w:rPr>
      </w:pPr>
      <w:r w:rsidRPr="00297587">
        <w:rPr>
          <w:sz w:val="28"/>
        </w:rPr>
        <w:t xml:space="preserve">Факультет </w:t>
      </w:r>
      <w:r w:rsidR="00107B8C">
        <w:rPr>
          <w:sz w:val="28"/>
        </w:rPr>
        <w:t>мировой экономики и мировой политики</w:t>
      </w:r>
    </w:p>
    <w:p w14:paraId="010F02D2" w14:textId="77777777" w:rsidR="00107B8C" w:rsidRPr="00297587" w:rsidRDefault="00107B8C" w:rsidP="00107B8C">
      <w:pPr>
        <w:jc w:val="center"/>
        <w:rPr>
          <w:sz w:val="28"/>
        </w:rPr>
      </w:pPr>
      <w:r>
        <w:rPr>
          <w:sz w:val="28"/>
        </w:rPr>
        <w:t>Школа востоковедения</w:t>
      </w:r>
    </w:p>
    <w:p w14:paraId="37EBE910" w14:textId="77777777" w:rsidR="004851E1" w:rsidRPr="00297587" w:rsidRDefault="004851E1" w:rsidP="004851E1">
      <w:pPr>
        <w:jc w:val="center"/>
        <w:rPr>
          <w:sz w:val="28"/>
        </w:rPr>
      </w:pPr>
    </w:p>
    <w:p w14:paraId="7058DC2F" w14:textId="77777777" w:rsidR="004851E1" w:rsidRDefault="004851E1" w:rsidP="004851E1">
      <w:pPr>
        <w:jc w:val="center"/>
        <w:rPr>
          <w:sz w:val="28"/>
        </w:rPr>
      </w:pPr>
    </w:p>
    <w:p w14:paraId="1C03E66C" w14:textId="77777777" w:rsidR="00107B8C" w:rsidRDefault="004851E1" w:rsidP="00107B8C">
      <w:pPr>
        <w:ind w:firstLine="0"/>
        <w:jc w:val="center"/>
        <w:rPr>
          <w:sz w:val="28"/>
        </w:rPr>
      </w:pPr>
      <w:r w:rsidRPr="00670437">
        <w:rPr>
          <w:b/>
          <w:sz w:val="28"/>
        </w:rPr>
        <w:t>Программа дисциплины</w:t>
      </w:r>
      <w:r>
        <w:rPr>
          <w:b/>
          <w:sz w:val="28"/>
        </w:rPr>
        <w:t>:</w:t>
      </w:r>
    </w:p>
    <w:p w14:paraId="5CAB6DB6" w14:textId="77777777" w:rsidR="004851E1" w:rsidRPr="00B6798B" w:rsidRDefault="00107B8C" w:rsidP="00107B8C">
      <w:pPr>
        <w:ind w:firstLine="0"/>
        <w:jc w:val="center"/>
        <w:rPr>
          <w:color w:val="000000"/>
          <w:sz w:val="28"/>
        </w:rPr>
      </w:pPr>
      <w:r w:rsidRPr="00B6798B">
        <w:rPr>
          <w:bCs/>
          <w:sz w:val="28"/>
        </w:rPr>
        <w:t>«</w:t>
      </w:r>
      <w:r w:rsidR="004851E1" w:rsidRPr="00B6798B">
        <w:rPr>
          <w:bCs/>
          <w:sz w:val="28"/>
        </w:rPr>
        <w:t>Обществе</w:t>
      </w:r>
      <w:r w:rsidRPr="00B6798B">
        <w:rPr>
          <w:bCs/>
          <w:sz w:val="28"/>
        </w:rPr>
        <w:t>нно-политический перевод»</w:t>
      </w:r>
      <w:r w:rsidR="00B6798B">
        <w:rPr>
          <w:sz w:val="28"/>
        </w:rPr>
        <w:t xml:space="preserve"> </w:t>
      </w:r>
    </w:p>
    <w:p w14:paraId="379CCCF7" w14:textId="77777777" w:rsidR="004851E1" w:rsidRPr="00107B8C" w:rsidRDefault="004851E1" w:rsidP="00107B8C">
      <w:pPr>
        <w:ind w:firstLine="0"/>
        <w:jc w:val="center"/>
        <w:rPr>
          <w:b/>
          <w:bCs/>
          <w:color w:val="000000"/>
        </w:rPr>
      </w:pPr>
      <w:r w:rsidRPr="00107B8C">
        <w:rPr>
          <w:b/>
          <w:bCs/>
          <w:color w:val="000000"/>
        </w:rPr>
        <w:fldChar w:fldCharType="begin"/>
      </w:r>
      <w:r w:rsidRPr="00107B8C">
        <w:rPr>
          <w:b/>
          <w:bCs/>
          <w:color w:val="000000"/>
        </w:rPr>
        <w:instrText xml:space="preserve"> AUTOTEXT  " Простая надпись" </w:instrText>
      </w:r>
      <w:r w:rsidRPr="00107B8C">
        <w:rPr>
          <w:b/>
          <w:bCs/>
          <w:color w:val="000000"/>
        </w:rPr>
        <w:fldChar w:fldCharType="end"/>
      </w:r>
    </w:p>
    <w:p w14:paraId="156FDE26" w14:textId="77777777" w:rsidR="004851E1" w:rsidRPr="008F5632" w:rsidRDefault="004851E1" w:rsidP="007572ED">
      <w:pPr>
        <w:ind w:firstLine="0"/>
        <w:jc w:val="center"/>
        <w:rPr>
          <w:color w:val="000000"/>
          <w:sz w:val="28"/>
          <w:szCs w:val="24"/>
        </w:rPr>
      </w:pPr>
      <w:r w:rsidRPr="008F5632">
        <w:rPr>
          <w:color w:val="000000"/>
          <w:sz w:val="28"/>
          <w:szCs w:val="24"/>
        </w:rPr>
        <w:t>для напр</w:t>
      </w:r>
      <w:r w:rsidR="00107B8C">
        <w:rPr>
          <w:color w:val="000000"/>
          <w:sz w:val="28"/>
          <w:szCs w:val="24"/>
        </w:rPr>
        <w:t xml:space="preserve">авления  специальности </w:t>
      </w:r>
      <w:r w:rsidR="0087473E" w:rsidRPr="0087473E">
        <w:rPr>
          <w:color w:val="000000"/>
          <w:sz w:val="28"/>
          <w:szCs w:val="24"/>
        </w:rPr>
        <w:t>032100.62</w:t>
      </w:r>
      <w:r w:rsidR="00107B8C">
        <w:rPr>
          <w:color w:val="000000"/>
          <w:sz w:val="28"/>
          <w:szCs w:val="24"/>
        </w:rPr>
        <w:t xml:space="preserve"> « Востоковедение и </w:t>
      </w:r>
      <w:r w:rsidRPr="008F5632">
        <w:rPr>
          <w:color w:val="000000"/>
          <w:sz w:val="28"/>
          <w:szCs w:val="24"/>
        </w:rPr>
        <w:t>африканистика</w:t>
      </w:r>
      <w:r w:rsidR="00107B8C">
        <w:rPr>
          <w:color w:val="000000"/>
          <w:sz w:val="28"/>
          <w:szCs w:val="24"/>
        </w:rPr>
        <w:t xml:space="preserve">»                         </w:t>
      </w:r>
      <w:r w:rsidRPr="008F5632">
        <w:rPr>
          <w:color w:val="000000"/>
          <w:sz w:val="28"/>
          <w:szCs w:val="24"/>
        </w:rPr>
        <w:t xml:space="preserve"> подготовки бакалавра</w:t>
      </w:r>
    </w:p>
    <w:p w14:paraId="10928151" w14:textId="77777777" w:rsidR="004851E1" w:rsidRPr="003C10C9" w:rsidRDefault="004851E1" w:rsidP="004851E1">
      <w:pPr>
        <w:ind w:firstLine="0"/>
        <w:rPr>
          <w:color w:val="000000"/>
        </w:rPr>
      </w:pPr>
    </w:p>
    <w:p w14:paraId="5F77C3B6" w14:textId="77777777" w:rsidR="0038574D" w:rsidRPr="00CB7FEF" w:rsidRDefault="004851E1" w:rsidP="004851E1">
      <w:pPr>
        <w:ind w:firstLine="0"/>
        <w:rPr>
          <w:color w:val="000000"/>
        </w:rPr>
      </w:pPr>
      <w:r w:rsidRPr="003C10C9">
        <w:rPr>
          <w:color w:val="000000"/>
        </w:rPr>
        <w:t xml:space="preserve">Автор программы: </w:t>
      </w:r>
    </w:p>
    <w:p w14:paraId="25164EAB" w14:textId="14F87F2D" w:rsidR="00EB049D" w:rsidRPr="00EB049D" w:rsidRDefault="00EB049D" w:rsidP="00EB049D">
      <w:pPr>
        <w:ind w:firstLine="0"/>
        <w:rPr>
          <w:color w:val="000000"/>
          <w:lang w:bidi="ar-EG"/>
        </w:rPr>
      </w:pPr>
      <w:r w:rsidRPr="00EB049D">
        <w:rPr>
          <w:color w:val="000000"/>
          <w:lang w:bidi="ar-EG"/>
        </w:rPr>
        <w:t>Чупрыгин А.В. ст.</w:t>
      </w:r>
      <w:r>
        <w:rPr>
          <w:color w:val="000000"/>
          <w:lang w:bidi="ar-EG"/>
        </w:rPr>
        <w:t xml:space="preserve"> </w:t>
      </w:r>
      <w:r w:rsidRPr="00EB049D">
        <w:rPr>
          <w:color w:val="000000"/>
          <w:lang w:bidi="ar-EG"/>
        </w:rPr>
        <w:t>преподаватель кафедры ЦРВ</w:t>
      </w:r>
    </w:p>
    <w:p w14:paraId="63D4A9BF" w14:textId="77777777" w:rsidR="00EB049D" w:rsidRPr="003C1E97" w:rsidRDefault="00C82122" w:rsidP="00EB049D">
      <w:pPr>
        <w:ind w:firstLine="0"/>
        <w:rPr>
          <w:color w:val="000000"/>
          <w:lang w:bidi="ar-EG"/>
        </w:rPr>
      </w:pPr>
      <w:hyperlink r:id="rId8" w:history="1">
        <w:r w:rsidR="00EB049D" w:rsidRPr="00EB049D">
          <w:rPr>
            <w:rStyle w:val="Hyperlink"/>
            <w:lang w:val="en-US" w:bidi="ar-EG"/>
          </w:rPr>
          <w:t>achuprygin</w:t>
        </w:r>
        <w:r w:rsidR="00EB049D" w:rsidRPr="003C1E97">
          <w:rPr>
            <w:rStyle w:val="Hyperlink"/>
            <w:lang w:bidi="ar-EG"/>
          </w:rPr>
          <w:t>@</w:t>
        </w:r>
        <w:r w:rsidR="00EB049D" w:rsidRPr="00EB049D">
          <w:rPr>
            <w:rStyle w:val="Hyperlink"/>
            <w:lang w:val="en-US" w:bidi="ar-EG"/>
          </w:rPr>
          <w:t>hse</w:t>
        </w:r>
        <w:r w:rsidR="00EB049D" w:rsidRPr="003C1E97">
          <w:rPr>
            <w:rStyle w:val="Hyperlink"/>
            <w:lang w:bidi="ar-EG"/>
          </w:rPr>
          <w:t>.</w:t>
        </w:r>
        <w:proofErr w:type="spellStart"/>
        <w:r w:rsidR="00EB049D" w:rsidRPr="00EB049D">
          <w:rPr>
            <w:rStyle w:val="Hyperlink"/>
            <w:lang w:val="en-US" w:bidi="ar-EG"/>
          </w:rPr>
          <w:t>ru</w:t>
        </w:r>
        <w:proofErr w:type="spellEnd"/>
      </w:hyperlink>
    </w:p>
    <w:p w14:paraId="7080E3FE" w14:textId="77777777" w:rsidR="00EB049D" w:rsidRPr="00EB049D" w:rsidRDefault="00EB049D" w:rsidP="00EB049D">
      <w:pPr>
        <w:ind w:firstLine="0"/>
        <w:rPr>
          <w:color w:val="000000"/>
          <w:lang w:bidi="ar-EG"/>
        </w:rPr>
      </w:pPr>
      <w:r w:rsidRPr="00EB049D">
        <w:rPr>
          <w:color w:val="000000"/>
          <w:lang w:bidi="ar-EG"/>
        </w:rPr>
        <w:t>Крылов Г.Л., преподаватель кафедры ВФ</w:t>
      </w:r>
    </w:p>
    <w:p w14:paraId="1BB77EC9" w14:textId="77777777" w:rsidR="00EB049D" w:rsidRPr="003C1E97" w:rsidRDefault="00C82122" w:rsidP="00EB049D">
      <w:pPr>
        <w:ind w:firstLine="0"/>
        <w:rPr>
          <w:color w:val="000000"/>
          <w:lang w:bidi="ar-EG"/>
        </w:rPr>
      </w:pPr>
      <w:hyperlink r:id="rId9" w:history="1">
        <w:r w:rsidR="00EB049D" w:rsidRPr="00EB049D">
          <w:rPr>
            <w:rStyle w:val="Hyperlink"/>
            <w:lang w:val="en-US" w:bidi="ar-EG"/>
          </w:rPr>
          <w:t>glkrylov</w:t>
        </w:r>
        <w:r w:rsidR="00EB049D" w:rsidRPr="003C1E97">
          <w:rPr>
            <w:rStyle w:val="Hyperlink"/>
            <w:lang w:bidi="ar-EG"/>
          </w:rPr>
          <w:t>@</w:t>
        </w:r>
        <w:r w:rsidR="00EB049D" w:rsidRPr="00EB049D">
          <w:rPr>
            <w:rStyle w:val="Hyperlink"/>
            <w:lang w:val="en-US" w:bidi="ar-EG"/>
          </w:rPr>
          <w:t>hse</w:t>
        </w:r>
        <w:r w:rsidR="00EB049D" w:rsidRPr="003C1E97">
          <w:rPr>
            <w:rStyle w:val="Hyperlink"/>
            <w:lang w:bidi="ar-EG"/>
          </w:rPr>
          <w:t>.</w:t>
        </w:r>
        <w:proofErr w:type="spellStart"/>
        <w:r w:rsidR="00EB049D" w:rsidRPr="00EB049D">
          <w:rPr>
            <w:rStyle w:val="Hyperlink"/>
            <w:lang w:val="en-US" w:bidi="ar-EG"/>
          </w:rPr>
          <w:t>ru</w:t>
        </w:r>
        <w:proofErr w:type="spellEnd"/>
      </w:hyperlink>
    </w:p>
    <w:p w14:paraId="4961A225" w14:textId="77777777" w:rsidR="004851E1" w:rsidRPr="003C10C9" w:rsidRDefault="004851E1" w:rsidP="004851E1">
      <w:pPr>
        <w:ind w:firstLine="0"/>
        <w:rPr>
          <w:color w:val="000000"/>
        </w:rPr>
      </w:pPr>
    </w:p>
    <w:p w14:paraId="41964B1F" w14:textId="77777777" w:rsidR="0087473E" w:rsidRPr="00477A1C" w:rsidRDefault="004851E1" w:rsidP="004851E1">
      <w:pPr>
        <w:ind w:firstLine="0"/>
        <w:rPr>
          <w:color w:val="000000"/>
        </w:rPr>
      </w:pPr>
      <w:r w:rsidRPr="003C10C9">
        <w:rPr>
          <w:color w:val="000000"/>
        </w:rPr>
        <w:t xml:space="preserve">Одобрена на заседании кафедры  Восточной филологии    </w:t>
      </w:r>
    </w:p>
    <w:p w14:paraId="3DCCAA65" w14:textId="77777777" w:rsidR="004851E1" w:rsidRPr="003C10C9" w:rsidRDefault="004851E1" w:rsidP="004851E1">
      <w:pPr>
        <w:ind w:firstLine="0"/>
        <w:rPr>
          <w:color w:val="000000"/>
        </w:rPr>
      </w:pPr>
      <w:r w:rsidRPr="003C10C9">
        <w:rPr>
          <w:color w:val="000000"/>
        </w:rPr>
        <w:t xml:space="preserve"> «___» </w:t>
      </w:r>
      <w:r>
        <w:rPr>
          <w:color w:val="000000"/>
        </w:rPr>
        <w:t>__________</w:t>
      </w:r>
      <w:r w:rsidRPr="003C10C9">
        <w:rPr>
          <w:color w:val="000000"/>
        </w:rPr>
        <w:t>201</w:t>
      </w:r>
      <w:r w:rsidR="00107B8C">
        <w:rPr>
          <w:color w:val="000000"/>
        </w:rPr>
        <w:t>4</w:t>
      </w:r>
      <w:r w:rsidRPr="003C10C9">
        <w:rPr>
          <w:color w:val="000000"/>
        </w:rPr>
        <w:t>г</w:t>
      </w:r>
      <w:r>
        <w:rPr>
          <w:color w:val="000000"/>
        </w:rPr>
        <w:t>.</w:t>
      </w:r>
    </w:p>
    <w:p w14:paraId="6FB1BF21" w14:textId="3CD2A89D" w:rsidR="004851E1" w:rsidRPr="003C10C9" w:rsidRDefault="007572ED" w:rsidP="00AB24A2">
      <w:pPr>
        <w:ind w:firstLine="0"/>
        <w:rPr>
          <w:color w:val="000000"/>
        </w:rPr>
      </w:pPr>
      <w:r>
        <w:rPr>
          <w:color w:val="000000"/>
        </w:rPr>
        <w:t xml:space="preserve">Зав. </w:t>
      </w:r>
      <w:r w:rsidR="00AB24A2">
        <w:rPr>
          <w:color w:val="000000"/>
          <w:lang w:bidi="ar-EG"/>
        </w:rPr>
        <w:t>к</w:t>
      </w:r>
      <w:r>
        <w:rPr>
          <w:color w:val="000000"/>
        </w:rPr>
        <w:t>афедрой В.В. Аникина ______________________</w:t>
      </w:r>
    </w:p>
    <w:p w14:paraId="10FE380C" w14:textId="77777777" w:rsidR="004851E1" w:rsidRPr="003C10C9" w:rsidRDefault="004851E1" w:rsidP="004851E1">
      <w:pPr>
        <w:ind w:firstLine="0"/>
        <w:rPr>
          <w:color w:val="000000"/>
        </w:rPr>
      </w:pPr>
    </w:p>
    <w:p w14:paraId="03B8DCEF" w14:textId="77777777" w:rsidR="004851E1" w:rsidRPr="00CA3339" w:rsidRDefault="004851E1" w:rsidP="004851E1">
      <w:pPr>
        <w:ind w:firstLine="0"/>
        <w:rPr>
          <w:color w:val="000000"/>
        </w:rPr>
      </w:pPr>
      <w:r w:rsidRPr="003C10C9">
        <w:rPr>
          <w:color w:val="000000"/>
        </w:rPr>
        <w:t>Рекомен</w:t>
      </w:r>
      <w:r w:rsidR="007572ED">
        <w:rPr>
          <w:color w:val="000000"/>
        </w:rPr>
        <w:t>дована академическим советом ОП «Востоковедение и африканистика»</w:t>
      </w:r>
      <w:r w:rsidRPr="003C10C9">
        <w:rPr>
          <w:color w:val="000000"/>
        </w:rPr>
        <w:t xml:space="preserve">         «___»____________ 201</w:t>
      </w:r>
      <w:r w:rsidR="00107B8C">
        <w:rPr>
          <w:color w:val="000000"/>
        </w:rPr>
        <w:t>4</w:t>
      </w:r>
      <w:r w:rsidRPr="003C10C9">
        <w:rPr>
          <w:color w:val="000000"/>
        </w:rPr>
        <w:t>г</w:t>
      </w:r>
      <w:r>
        <w:rPr>
          <w:color w:val="000000"/>
        </w:rPr>
        <w:t>.</w:t>
      </w:r>
    </w:p>
    <w:p w14:paraId="6600759E" w14:textId="77777777" w:rsidR="004851E1" w:rsidRPr="003C10C9" w:rsidRDefault="004851E1" w:rsidP="004851E1">
      <w:pPr>
        <w:ind w:firstLine="0"/>
        <w:rPr>
          <w:color w:val="000000"/>
        </w:rPr>
      </w:pPr>
      <w:r w:rsidRPr="003C10C9">
        <w:rPr>
          <w:color w:val="000000"/>
        </w:rPr>
        <w:t xml:space="preserve">Председатель </w:t>
      </w:r>
      <w:r>
        <w:rPr>
          <w:color w:val="000000"/>
        </w:rPr>
        <w:t xml:space="preserve"> </w:t>
      </w:r>
      <w:r w:rsidR="0087473E" w:rsidRPr="00DA082D">
        <w:rPr>
          <w:color w:val="000000"/>
        </w:rPr>
        <w:t>_____________________________</w:t>
      </w:r>
      <w:r w:rsidR="007572ED">
        <w:rPr>
          <w:color w:val="000000"/>
        </w:rPr>
        <w:t>_____________________</w:t>
      </w:r>
    </w:p>
    <w:p w14:paraId="3AAD2277" w14:textId="77777777" w:rsidR="004851E1" w:rsidRPr="003C10C9" w:rsidRDefault="004851E1" w:rsidP="004851E1">
      <w:pPr>
        <w:rPr>
          <w:color w:val="000000"/>
        </w:rPr>
      </w:pPr>
    </w:p>
    <w:p w14:paraId="1F0FF092" w14:textId="77777777" w:rsidR="0087473E" w:rsidRPr="00477A1C" w:rsidRDefault="004851E1" w:rsidP="004851E1">
      <w:pPr>
        <w:ind w:firstLine="0"/>
        <w:rPr>
          <w:rFonts w:eastAsia="Calibri"/>
          <w:color w:val="000000"/>
        </w:rPr>
      </w:pPr>
      <w:r w:rsidRPr="003C10C9">
        <w:rPr>
          <w:rFonts w:eastAsia="Calibri"/>
          <w:color w:val="000000"/>
        </w:rPr>
        <w:t>Утверждена УС факультета</w:t>
      </w:r>
      <w:r w:rsidR="007572ED">
        <w:rPr>
          <w:rFonts w:eastAsia="Calibri"/>
          <w:color w:val="000000"/>
        </w:rPr>
        <w:t xml:space="preserve"> мировой экономики и мировой политики</w:t>
      </w:r>
      <w:r>
        <w:rPr>
          <w:rFonts w:eastAsia="Calibri"/>
          <w:color w:val="000000"/>
        </w:rPr>
        <w:t xml:space="preserve"> </w:t>
      </w:r>
    </w:p>
    <w:p w14:paraId="418CD380" w14:textId="77777777" w:rsidR="004851E1" w:rsidRPr="003C10C9" w:rsidRDefault="004851E1" w:rsidP="004851E1">
      <w:pPr>
        <w:ind w:firstLine="0"/>
        <w:rPr>
          <w:rFonts w:eastAsia="Calibri"/>
          <w:color w:val="000000"/>
        </w:rPr>
      </w:pPr>
      <w:r>
        <w:rPr>
          <w:rFonts w:eastAsia="Calibri"/>
          <w:color w:val="000000"/>
        </w:rPr>
        <w:t xml:space="preserve"> </w:t>
      </w:r>
      <w:r w:rsidRPr="003C10C9">
        <w:rPr>
          <w:rFonts w:eastAsia="Calibri"/>
          <w:color w:val="000000"/>
        </w:rPr>
        <w:t>«___»___</w:t>
      </w:r>
      <w:r>
        <w:rPr>
          <w:rFonts w:eastAsia="Calibri"/>
          <w:color w:val="000000"/>
        </w:rPr>
        <w:t>_________</w:t>
      </w:r>
      <w:r w:rsidRPr="003C10C9">
        <w:rPr>
          <w:rFonts w:eastAsia="Calibri"/>
          <w:color w:val="000000"/>
        </w:rPr>
        <w:t xml:space="preserve"> 201</w:t>
      </w:r>
      <w:r w:rsidR="00107B8C">
        <w:rPr>
          <w:rFonts w:eastAsia="Calibri"/>
          <w:color w:val="000000"/>
        </w:rPr>
        <w:t>4</w:t>
      </w:r>
      <w:r w:rsidRPr="00CA3339">
        <w:rPr>
          <w:rFonts w:eastAsia="Calibri"/>
          <w:color w:val="000000"/>
        </w:rPr>
        <w:t xml:space="preserve"> </w:t>
      </w:r>
    </w:p>
    <w:p w14:paraId="529AB3C2" w14:textId="77777777" w:rsidR="004851E1" w:rsidRPr="003C10C9" w:rsidRDefault="004851E1" w:rsidP="004851E1">
      <w:pPr>
        <w:ind w:firstLine="0"/>
        <w:rPr>
          <w:rFonts w:eastAsia="Calibri"/>
          <w:color w:val="000000"/>
        </w:rPr>
      </w:pPr>
      <w:r w:rsidRPr="003C10C9">
        <w:rPr>
          <w:rFonts w:eastAsia="Calibri"/>
          <w:color w:val="000000"/>
        </w:rPr>
        <w:t xml:space="preserve">Ученый секретарь </w:t>
      </w:r>
      <w:r w:rsidR="0038574D">
        <w:rPr>
          <w:rFonts w:eastAsia="Calibri"/>
          <w:color w:val="000000"/>
        </w:rPr>
        <w:t>_________________________________</w:t>
      </w:r>
      <w:r w:rsidRPr="003C10C9">
        <w:rPr>
          <w:rFonts w:eastAsia="Calibri"/>
          <w:color w:val="000000"/>
        </w:rPr>
        <w:t xml:space="preserve"> </w:t>
      </w:r>
    </w:p>
    <w:p w14:paraId="13EF06A6" w14:textId="77777777" w:rsidR="004851E1" w:rsidRPr="006D2899" w:rsidRDefault="004851E1" w:rsidP="004851E1">
      <w:pPr>
        <w:rPr>
          <w:color w:val="FF0000"/>
        </w:rPr>
      </w:pPr>
    </w:p>
    <w:p w14:paraId="53DEDABB" w14:textId="77777777" w:rsidR="004851E1" w:rsidRDefault="004851E1" w:rsidP="004851E1"/>
    <w:p w14:paraId="129B1880" w14:textId="77777777" w:rsidR="004851E1" w:rsidRDefault="004851E1" w:rsidP="004851E1"/>
    <w:p w14:paraId="63079807" w14:textId="77777777" w:rsidR="004851E1" w:rsidRDefault="004851E1" w:rsidP="004851E1"/>
    <w:p w14:paraId="43D94301" w14:textId="77777777" w:rsidR="004851E1" w:rsidRPr="00B4644A" w:rsidRDefault="004851E1" w:rsidP="00252C4B">
      <w:pPr>
        <w:ind w:firstLine="0"/>
      </w:pPr>
    </w:p>
    <w:p w14:paraId="00EC6837" w14:textId="77777777" w:rsidR="004851E1" w:rsidRDefault="00107B8C" w:rsidP="004851E1">
      <w:pPr>
        <w:jc w:val="center"/>
      </w:pPr>
      <w:r>
        <w:t>Москва, 2014</w:t>
      </w:r>
    </w:p>
    <w:p w14:paraId="0866BA36" w14:textId="77777777" w:rsidR="004851E1" w:rsidRPr="00B4644A" w:rsidRDefault="004851E1" w:rsidP="004851E1">
      <w:r>
        <w:t xml:space="preserve"> </w:t>
      </w:r>
    </w:p>
    <w:p w14:paraId="3B72B925" w14:textId="29014AB6" w:rsidR="004851E1" w:rsidRPr="00252C4B" w:rsidRDefault="004851E1" w:rsidP="00252C4B">
      <w:pPr>
        <w:ind w:firstLine="0"/>
        <w:jc w:val="center"/>
      </w:pPr>
      <w:r w:rsidRPr="00B4644A">
        <w:rPr>
          <w:i/>
        </w:rPr>
        <w:t>Настоящая программа не может быть использована другими подразделениями</w:t>
      </w:r>
      <w:r w:rsidR="00252C4B">
        <w:rPr>
          <w:i/>
        </w:rPr>
        <w:t xml:space="preserve"> </w:t>
      </w:r>
      <w:r w:rsidRPr="00B4644A">
        <w:rPr>
          <w:i/>
        </w:rPr>
        <w:t>университета и другими вузами без разрешения кафедры-разработчика программы.</w:t>
      </w:r>
    </w:p>
    <w:p w14:paraId="3B35A119" w14:textId="77777777" w:rsidR="0087473E" w:rsidRPr="0087473E" w:rsidRDefault="0087473E" w:rsidP="0087473E">
      <w:pPr>
        <w:ind w:firstLine="432"/>
        <w:rPr>
          <w:i/>
        </w:rPr>
      </w:pPr>
    </w:p>
    <w:p w14:paraId="13722210" w14:textId="77777777" w:rsidR="004851E1" w:rsidRPr="007F1F78" w:rsidRDefault="004851E1" w:rsidP="007F1F78">
      <w:pPr>
        <w:pStyle w:val="Heading1"/>
      </w:pPr>
      <w:r w:rsidRPr="007F1F78">
        <w:lastRenderedPageBreak/>
        <w:t>1</w:t>
      </w:r>
      <w:r w:rsidRPr="007F1F78">
        <w:tab/>
        <w:t>Область применения и нормативные ссылки</w:t>
      </w:r>
    </w:p>
    <w:p w14:paraId="1C917B75" w14:textId="77777777" w:rsidR="004851E1" w:rsidRDefault="004851E1" w:rsidP="004851E1">
      <w:pPr>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14:paraId="143A0176" w14:textId="77777777" w:rsidR="004851E1" w:rsidRDefault="004851E1" w:rsidP="004851E1">
      <w:pPr>
        <w:jc w:val="both"/>
      </w:pPr>
      <w:r>
        <w:t>Программа предназначена для преподавателей, ведущих данную дисциплину, учебных ассистентов и студентов направления под</w:t>
      </w:r>
      <w:r w:rsidR="00245D2B">
        <w:t xml:space="preserve">готовки/ специальности </w:t>
      </w:r>
      <w:r w:rsidR="00477A1C">
        <w:t>032100.62</w:t>
      </w:r>
      <w:r>
        <w:t xml:space="preserve"> </w:t>
      </w:r>
      <w:r w:rsidR="00477A1C">
        <w:t>«</w:t>
      </w:r>
      <w:r>
        <w:t>Востоковедение</w:t>
      </w:r>
      <w:r w:rsidR="00477A1C">
        <w:t xml:space="preserve"> и</w:t>
      </w:r>
      <w:r>
        <w:t xml:space="preserve"> африканистика</w:t>
      </w:r>
      <w:r w:rsidR="00477A1C">
        <w:t>»</w:t>
      </w:r>
      <w:r>
        <w:t xml:space="preserve"> подготовки бакалавра  </w:t>
      </w:r>
    </w:p>
    <w:p w14:paraId="1056CA10" w14:textId="77777777" w:rsidR="004851E1" w:rsidRDefault="004851E1" w:rsidP="004851E1">
      <w:pPr>
        <w:jc w:val="both"/>
      </w:pPr>
      <w:r>
        <w:t>Программа разработана в соответствии с положениями и нормативными требованиями:</w:t>
      </w:r>
    </w:p>
    <w:p w14:paraId="6C927225" w14:textId="77777777" w:rsidR="004851E1" w:rsidRDefault="004851E1" w:rsidP="004851E1">
      <w:pPr>
        <w:pStyle w:val="a1"/>
        <w:numPr>
          <w:ilvl w:val="0"/>
          <w:numId w:val="12"/>
        </w:numPr>
      </w:pPr>
      <w:r w:rsidRPr="00325DB7">
        <w:rPr>
          <w:spacing w:val="-2"/>
        </w:rPr>
        <w:t>ф</w:t>
      </w:r>
      <w:r w:rsidRPr="00325DB7">
        <w:t>е</w:t>
      </w:r>
      <w:r w:rsidRPr="00325DB7">
        <w:rPr>
          <w:spacing w:val="-1"/>
        </w:rPr>
        <w:t>д</w:t>
      </w:r>
      <w:r w:rsidRPr="00325DB7">
        <w:t>ер</w:t>
      </w:r>
      <w:r w:rsidRPr="00325DB7">
        <w:rPr>
          <w:spacing w:val="1"/>
        </w:rPr>
        <w:t>ал</w:t>
      </w:r>
      <w:r w:rsidRPr="00325DB7">
        <w:t>ь</w:t>
      </w:r>
      <w:r w:rsidRPr="00325DB7">
        <w:rPr>
          <w:spacing w:val="-1"/>
        </w:rPr>
        <w:t>н</w:t>
      </w:r>
      <w:r>
        <w:rPr>
          <w:spacing w:val="-1"/>
        </w:rPr>
        <w:t>ого</w:t>
      </w:r>
      <w:r w:rsidRPr="00325DB7">
        <w:t xml:space="preserve"> </w:t>
      </w:r>
      <w:r w:rsidR="00477A1C" w:rsidRPr="00325DB7">
        <w:t>г</w:t>
      </w:r>
      <w:r w:rsidR="00477A1C" w:rsidRPr="00325DB7">
        <w:rPr>
          <w:spacing w:val="1"/>
        </w:rPr>
        <w:t>о</w:t>
      </w:r>
      <w:r w:rsidR="00477A1C" w:rsidRPr="00325DB7">
        <w:rPr>
          <w:spacing w:val="-2"/>
        </w:rPr>
        <w:t>с</w:t>
      </w:r>
      <w:r w:rsidR="00477A1C" w:rsidRPr="00325DB7">
        <w:rPr>
          <w:spacing w:val="1"/>
        </w:rPr>
        <w:t>у</w:t>
      </w:r>
      <w:r w:rsidR="00477A1C" w:rsidRPr="00325DB7">
        <w:rPr>
          <w:spacing w:val="-1"/>
        </w:rPr>
        <w:t>д</w:t>
      </w:r>
      <w:r w:rsidR="00477A1C" w:rsidRPr="00325DB7">
        <w:rPr>
          <w:spacing w:val="1"/>
        </w:rPr>
        <w:t>а</w:t>
      </w:r>
      <w:r w:rsidR="00477A1C" w:rsidRPr="00325DB7">
        <w:rPr>
          <w:spacing w:val="-3"/>
        </w:rPr>
        <w:t>р</w:t>
      </w:r>
      <w:r w:rsidR="00477A1C" w:rsidRPr="00325DB7">
        <w:t>с</w:t>
      </w:r>
      <w:r w:rsidR="00477A1C" w:rsidRPr="00325DB7">
        <w:rPr>
          <w:spacing w:val="1"/>
        </w:rPr>
        <w:t>т</w:t>
      </w:r>
      <w:r w:rsidR="00477A1C" w:rsidRPr="00325DB7">
        <w:rPr>
          <w:spacing w:val="-1"/>
        </w:rPr>
        <w:t>в</w:t>
      </w:r>
      <w:r w:rsidR="00477A1C" w:rsidRPr="00325DB7">
        <w:t>е</w:t>
      </w:r>
      <w:r w:rsidR="00477A1C" w:rsidRPr="00325DB7">
        <w:rPr>
          <w:spacing w:val="-1"/>
        </w:rPr>
        <w:t>нн</w:t>
      </w:r>
      <w:r w:rsidR="00477A1C">
        <w:rPr>
          <w:spacing w:val="-1"/>
        </w:rPr>
        <w:t>ого</w:t>
      </w:r>
      <w:r w:rsidR="00477A1C" w:rsidRPr="00325DB7">
        <w:t xml:space="preserve"> образовательного</w:t>
      </w:r>
      <w:r w:rsidRPr="00325DB7">
        <w:rPr>
          <w:spacing w:val="1"/>
        </w:rPr>
        <w:t xml:space="preserve"> </w:t>
      </w:r>
      <w:r w:rsidRPr="00325DB7">
        <w:rPr>
          <w:spacing w:val="-2"/>
        </w:rPr>
        <w:t>с</w:t>
      </w:r>
      <w:r w:rsidRPr="00325DB7">
        <w:rPr>
          <w:spacing w:val="2"/>
        </w:rPr>
        <w:t>т</w:t>
      </w:r>
      <w:r w:rsidRPr="00325DB7">
        <w:rPr>
          <w:spacing w:val="1"/>
        </w:rPr>
        <w:t>а</w:t>
      </w:r>
      <w:r w:rsidRPr="00325DB7">
        <w:rPr>
          <w:spacing w:val="-1"/>
        </w:rPr>
        <w:t>н</w:t>
      </w:r>
      <w:r w:rsidRPr="00325DB7">
        <w:rPr>
          <w:spacing w:val="-3"/>
        </w:rPr>
        <w:t>д</w:t>
      </w:r>
      <w:r w:rsidRPr="00325DB7">
        <w:rPr>
          <w:spacing w:val="1"/>
        </w:rPr>
        <w:t>а</w:t>
      </w:r>
      <w:r w:rsidRPr="00325DB7">
        <w:rPr>
          <w:spacing w:val="-3"/>
        </w:rPr>
        <w:t>р</w:t>
      </w:r>
      <w:r w:rsidRPr="00325DB7">
        <w:rPr>
          <w:spacing w:val="1"/>
        </w:rPr>
        <w:t>т</w:t>
      </w:r>
      <w:r>
        <w:rPr>
          <w:spacing w:val="1"/>
        </w:rPr>
        <w:t>а</w:t>
      </w:r>
      <w:r w:rsidRPr="00325DB7">
        <w:rPr>
          <w:spacing w:val="-1"/>
        </w:rPr>
        <w:t xml:space="preserve"> вы</w:t>
      </w:r>
      <w:r w:rsidRPr="00325DB7">
        <w:t>с</w:t>
      </w:r>
      <w:r w:rsidRPr="00325DB7">
        <w:rPr>
          <w:spacing w:val="-2"/>
        </w:rPr>
        <w:t>ш</w:t>
      </w:r>
      <w:r w:rsidRPr="00325DB7">
        <w:t>е</w:t>
      </w:r>
      <w:r w:rsidRPr="00325DB7">
        <w:rPr>
          <w:spacing w:val="-3"/>
        </w:rPr>
        <w:t>г</w:t>
      </w:r>
      <w:r w:rsidRPr="00325DB7">
        <w:t xml:space="preserve">о </w:t>
      </w:r>
      <w:r w:rsidRPr="00325DB7">
        <w:rPr>
          <w:spacing w:val="-1"/>
        </w:rPr>
        <w:t>п</w:t>
      </w:r>
      <w:r w:rsidRPr="00325DB7">
        <w:t>р</w:t>
      </w:r>
      <w:r w:rsidRPr="00325DB7">
        <w:rPr>
          <w:spacing w:val="1"/>
        </w:rPr>
        <w:t>о</w:t>
      </w:r>
      <w:r w:rsidRPr="00325DB7">
        <w:rPr>
          <w:spacing w:val="-2"/>
        </w:rPr>
        <w:t>ф</w:t>
      </w:r>
      <w:r w:rsidRPr="00325DB7">
        <w:t>есс</w:t>
      </w:r>
      <w:r w:rsidRPr="00325DB7">
        <w:rPr>
          <w:spacing w:val="-1"/>
        </w:rPr>
        <w:t>и</w:t>
      </w:r>
      <w:r w:rsidRPr="00325DB7">
        <w:rPr>
          <w:spacing w:val="1"/>
        </w:rPr>
        <w:t>о</w:t>
      </w:r>
      <w:r w:rsidRPr="00325DB7">
        <w:rPr>
          <w:spacing w:val="-1"/>
        </w:rPr>
        <w:t>на</w:t>
      </w:r>
      <w:r w:rsidRPr="00325DB7">
        <w:rPr>
          <w:spacing w:val="1"/>
        </w:rPr>
        <w:t>л</w:t>
      </w:r>
      <w:r w:rsidRPr="00325DB7">
        <w:t>ь</w:t>
      </w:r>
      <w:r w:rsidRPr="00325DB7">
        <w:rPr>
          <w:spacing w:val="-3"/>
        </w:rPr>
        <w:t>н</w:t>
      </w:r>
      <w:r w:rsidRPr="00325DB7">
        <w:rPr>
          <w:spacing w:val="1"/>
        </w:rPr>
        <w:t>о</w:t>
      </w:r>
      <w:r w:rsidRPr="00325DB7">
        <w:rPr>
          <w:spacing w:val="-3"/>
        </w:rPr>
        <w:t>г</w:t>
      </w:r>
      <w:r w:rsidRPr="00325DB7">
        <w:t>о</w:t>
      </w:r>
      <w:r w:rsidRPr="00325DB7">
        <w:rPr>
          <w:spacing w:val="1"/>
        </w:rPr>
        <w:t xml:space="preserve"> </w:t>
      </w:r>
      <w:r w:rsidRPr="00325DB7">
        <w:rPr>
          <w:spacing w:val="-1"/>
        </w:rPr>
        <w:t>о</w:t>
      </w:r>
      <w:r w:rsidRPr="00325DB7">
        <w:rPr>
          <w:spacing w:val="1"/>
        </w:rPr>
        <w:t>б</w:t>
      </w:r>
      <w:r w:rsidRPr="00325DB7">
        <w:rPr>
          <w:spacing w:val="-3"/>
        </w:rPr>
        <w:t>р</w:t>
      </w:r>
      <w:r w:rsidRPr="00325DB7">
        <w:rPr>
          <w:spacing w:val="1"/>
        </w:rPr>
        <w:t>а</w:t>
      </w:r>
      <w:r w:rsidRPr="00325DB7">
        <w:t>з</w:t>
      </w:r>
      <w:r w:rsidRPr="00325DB7">
        <w:rPr>
          <w:spacing w:val="1"/>
        </w:rPr>
        <w:t>о</w:t>
      </w:r>
      <w:r w:rsidRPr="00325DB7">
        <w:rPr>
          <w:spacing w:val="-3"/>
        </w:rPr>
        <w:t>ва</w:t>
      </w:r>
      <w:r w:rsidRPr="00325DB7">
        <w:rPr>
          <w:spacing w:val="-1"/>
        </w:rPr>
        <w:t>ни</w:t>
      </w:r>
      <w:r w:rsidRPr="00325DB7">
        <w:t>я</w:t>
      </w:r>
      <w:r w:rsidRPr="00325DB7">
        <w:rPr>
          <w:spacing w:val="-1"/>
        </w:rPr>
        <w:t xml:space="preserve"> п</w:t>
      </w:r>
      <w:r w:rsidRPr="00325DB7">
        <w:t>о</w:t>
      </w:r>
      <w:r w:rsidRPr="00325DB7">
        <w:rPr>
          <w:spacing w:val="1"/>
        </w:rPr>
        <w:t xml:space="preserve"> </w:t>
      </w:r>
      <w:r w:rsidRPr="00325DB7">
        <w:rPr>
          <w:spacing w:val="-1"/>
        </w:rPr>
        <w:t>н</w:t>
      </w:r>
      <w:r w:rsidRPr="00325DB7">
        <w:rPr>
          <w:spacing w:val="1"/>
        </w:rPr>
        <w:t>а</w:t>
      </w:r>
      <w:r w:rsidRPr="00325DB7">
        <w:rPr>
          <w:spacing w:val="-1"/>
        </w:rPr>
        <w:t>п</w:t>
      </w:r>
      <w:r w:rsidRPr="00325DB7">
        <w:t>р</w:t>
      </w:r>
      <w:r w:rsidRPr="00325DB7">
        <w:rPr>
          <w:spacing w:val="1"/>
        </w:rPr>
        <w:t>а</w:t>
      </w:r>
      <w:r w:rsidRPr="00325DB7">
        <w:rPr>
          <w:spacing w:val="-3"/>
        </w:rPr>
        <w:t>в</w:t>
      </w:r>
      <w:r w:rsidRPr="00325DB7">
        <w:rPr>
          <w:spacing w:val="1"/>
        </w:rPr>
        <w:t>л</w:t>
      </w:r>
      <w:r w:rsidRPr="00325DB7">
        <w:t>е</w:t>
      </w:r>
      <w:r w:rsidRPr="00325DB7">
        <w:rPr>
          <w:spacing w:val="-1"/>
        </w:rPr>
        <w:t>ни</w:t>
      </w:r>
      <w:r w:rsidRPr="00325DB7">
        <w:t>ю</w:t>
      </w:r>
      <w:r w:rsidRPr="00325DB7">
        <w:rPr>
          <w:spacing w:val="-1"/>
        </w:rPr>
        <w:t xml:space="preserve"> п</w:t>
      </w:r>
      <w:r w:rsidRPr="00325DB7">
        <w:rPr>
          <w:spacing w:val="1"/>
        </w:rPr>
        <w:t>о</w:t>
      </w:r>
      <w:r w:rsidRPr="00325DB7">
        <w:rPr>
          <w:spacing w:val="-1"/>
        </w:rPr>
        <w:t>д</w:t>
      </w:r>
      <w:r w:rsidRPr="00325DB7">
        <w:t>г</w:t>
      </w:r>
      <w:r w:rsidRPr="00325DB7">
        <w:rPr>
          <w:spacing w:val="-1"/>
        </w:rPr>
        <w:t>о</w:t>
      </w:r>
      <w:r w:rsidRPr="00325DB7">
        <w:rPr>
          <w:spacing w:val="1"/>
        </w:rPr>
        <w:t>то</w:t>
      </w:r>
      <w:r w:rsidRPr="00325DB7">
        <w:rPr>
          <w:spacing w:val="-1"/>
        </w:rPr>
        <w:t xml:space="preserve">вки </w:t>
      </w:r>
      <w:r w:rsidR="00245D2B">
        <w:rPr>
          <w:spacing w:val="1"/>
        </w:rPr>
        <w:t>41.03.03</w:t>
      </w:r>
      <w:r w:rsidRPr="00325DB7">
        <w:rPr>
          <w:spacing w:val="1"/>
        </w:rPr>
        <w:t xml:space="preserve"> </w:t>
      </w:r>
      <w:r w:rsidR="00477A1C">
        <w:rPr>
          <w:spacing w:val="1"/>
        </w:rPr>
        <w:t>«</w:t>
      </w:r>
      <w:r w:rsidRPr="00325DB7">
        <w:rPr>
          <w:spacing w:val="-3"/>
        </w:rPr>
        <w:t>В</w:t>
      </w:r>
      <w:r w:rsidRPr="00325DB7">
        <w:rPr>
          <w:spacing w:val="1"/>
        </w:rPr>
        <w:t>о</w:t>
      </w:r>
      <w:r w:rsidRPr="00325DB7">
        <w:rPr>
          <w:spacing w:val="-2"/>
        </w:rPr>
        <w:t>с</w:t>
      </w:r>
      <w:r w:rsidRPr="00325DB7">
        <w:rPr>
          <w:spacing w:val="1"/>
        </w:rPr>
        <w:t>то</w:t>
      </w:r>
      <w:r w:rsidRPr="00325DB7">
        <w:rPr>
          <w:spacing w:val="-3"/>
        </w:rPr>
        <w:t>к</w:t>
      </w:r>
      <w:r w:rsidRPr="00325DB7">
        <w:rPr>
          <w:spacing w:val="1"/>
        </w:rPr>
        <w:t>о</w:t>
      </w:r>
      <w:r w:rsidRPr="00325DB7">
        <w:rPr>
          <w:spacing w:val="-1"/>
        </w:rPr>
        <w:t>в</w:t>
      </w:r>
      <w:r w:rsidRPr="00325DB7">
        <w:t>е</w:t>
      </w:r>
      <w:r w:rsidRPr="00325DB7">
        <w:rPr>
          <w:spacing w:val="-3"/>
        </w:rPr>
        <w:t>д</w:t>
      </w:r>
      <w:r w:rsidRPr="00325DB7">
        <w:t>е</w:t>
      </w:r>
      <w:r w:rsidRPr="00325DB7">
        <w:rPr>
          <w:spacing w:val="-1"/>
        </w:rPr>
        <w:t>ни</w:t>
      </w:r>
      <w:r w:rsidRPr="00325DB7">
        <w:t>е и</w:t>
      </w:r>
      <w:r w:rsidR="00477A1C">
        <w:rPr>
          <w:spacing w:val="-1"/>
        </w:rPr>
        <w:t xml:space="preserve"> </w:t>
      </w:r>
      <w:r w:rsidRPr="00325DB7">
        <w:rPr>
          <w:spacing w:val="1"/>
        </w:rPr>
        <w:t>а</w:t>
      </w:r>
      <w:r w:rsidRPr="00325DB7">
        <w:rPr>
          <w:spacing w:val="-2"/>
        </w:rPr>
        <w:t>ф</w:t>
      </w:r>
      <w:r w:rsidRPr="00325DB7">
        <w:t>р</w:t>
      </w:r>
      <w:r w:rsidRPr="00325DB7">
        <w:rPr>
          <w:spacing w:val="-1"/>
        </w:rPr>
        <w:t>ик</w:t>
      </w:r>
      <w:r w:rsidRPr="00325DB7">
        <w:rPr>
          <w:spacing w:val="1"/>
        </w:rPr>
        <w:t>а</w:t>
      </w:r>
      <w:r w:rsidRPr="00325DB7">
        <w:rPr>
          <w:spacing w:val="-1"/>
        </w:rPr>
        <w:t>ни</w:t>
      </w:r>
      <w:r w:rsidRPr="00325DB7">
        <w:t>с</w:t>
      </w:r>
      <w:r w:rsidRPr="00325DB7">
        <w:rPr>
          <w:spacing w:val="1"/>
        </w:rPr>
        <w:t>т</w:t>
      </w:r>
      <w:r w:rsidR="00477A1C">
        <w:rPr>
          <w:spacing w:val="-1"/>
        </w:rPr>
        <w:t xml:space="preserve">ика» </w:t>
      </w:r>
      <w:r w:rsidR="00477A1C">
        <w:t>подготовки бакалавра от 2014 г.</w:t>
      </w:r>
      <w:r>
        <w:t>;</w:t>
      </w:r>
    </w:p>
    <w:p w14:paraId="4931E755" w14:textId="77777777" w:rsidR="004851E1" w:rsidRDefault="004851E1" w:rsidP="004851E1">
      <w:pPr>
        <w:pStyle w:val="a1"/>
        <w:numPr>
          <w:ilvl w:val="0"/>
          <w:numId w:val="13"/>
        </w:numPr>
      </w:pPr>
      <w:r w:rsidRPr="00B32AA9">
        <w:t>образовательного стандарта</w:t>
      </w:r>
      <w:r>
        <w:t xml:space="preserve"> </w:t>
      </w:r>
      <w:r w:rsidRPr="007A02CC">
        <w:t>Федерально</w:t>
      </w:r>
      <w:r>
        <w:t>го</w:t>
      </w:r>
      <w:r w:rsidRPr="007A02CC">
        <w:t xml:space="preserve"> государственно</w:t>
      </w:r>
      <w:r>
        <w:t>го</w:t>
      </w:r>
      <w:r w:rsidRPr="007A02CC">
        <w:t xml:space="preserve"> автономно</w:t>
      </w:r>
      <w:r>
        <w:t>го</w:t>
      </w:r>
      <w:r w:rsidRPr="007A02CC">
        <w:t xml:space="preserve"> образовательно</w:t>
      </w:r>
      <w:r>
        <w:t>го</w:t>
      </w:r>
      <w:r w:rsidRPr="007A02CC">
        <w:t xml:space="preserve"> учреждени</w:t>
      </w:r>
      <w:r>
        <w:t>я</w:t>
      </w:r>
      <w:r w:rsidRPr="007A02CC">
        <w:t xml:space="preserve"> высшего профессионального образования "Национальный исследовательский университет "Высшая школа экономики"</w:t>
      </w:r>
      <w:r w:rsidR="00245D2B">
        <w:t xml:space="preserve"> </w:t>
      </w:r>
      <w:r w:rsidRPr="00325DB7">
        <w:rPr>
          <w:spacing w:val="-1"/>
        </w:rPr>
        <w:t>п</w:t>
      </w:r>
      <w:r w:rsidRPr="00325DB7">
        <w:t>о</w:t>
      </w:r>
      <w:r w:rsidRPr="00325DB7">
        <w:rPr>
          <w:spacing w:val="1"/>
        </w:rPr>
        <w:t xml:space="preserve"> </w:t>
      </w:r>
      <w:r w:rsidRPr="00325DB7">
        <w:rPr>
          <w:spacing w:val="-1"/>
        </w:rPr>
        <w:t>н</w:t>
      </w:r>
      <w:r w:rsidRPr="00325DB7">
        <w:rPr>
          <w:spacing w:val="1"/>
        </w:rPr>
        <w:t>а</w:t>
      </w:r>
      <w:r w:rsidRPr="00325DB7">
        <w:rPr>
          <w:spacing w:val="-1"/>
        </w:rPr>
        <w:t>п</w:t>
      </w:r>
      <w:r w:rsidRPr="00325DB7">
        <w:t>р</w:t>
      </w:r>
      <w:r w:rsidRPr="00325DB7">
        <w:rPr>
          <w:spacing w:val="1"/>
        </w:rPr>
        <w:t>а</w:t>
      </w:r>
      <w:r w:rsidRPr="00325DB7">
        <w:rPr>
          <w:spacing w:val="-3"/>
        </w:rPr>
        <w:t>в</w:t>
      </w:r>
      <w:r w:rsidRPr="00325DB7">
        <w:rPr>
          <w:spacing w:val="1"/>
        </w:rPr>
        <w:t>л</w:t>
      </w:r>
      <w:r w:rsidRPr="00325DB7">
        <w:t>е</w:t>
      </w:r>
      <w:r w:rsidRPr="00325DB7">
        <w:rPr>
          <w:spacing w:val="-1"/>
        </w:rPr>
        <w:t>ни</w:t>
      </w:r>
      <w:r w:rsidRPr="00325DB7">
        <w:t>ю</w:t>
      </w:r>
      <w:r w:rsidRPr="00325DB7">
        <w:rPr>
          <w:spacing w:val="-1"/>
        </w:rPr>
        <w:t xml:space="preserve"> п</w:t>
      </w:r>
      <w:r w:rsidRPr="00325DB7">
        <w:rPr>
          <w:spacing w:val="1"/>
        </w:rPr>
        <w:t>о</w:t>
      </w:r>
      <w:r w:rsidRPr="00325DB7">
        <w:rPr>
          <w:spacing w:val="-1"/>
        </w:rPr>
        <w:t>д</w:t>
      </w:r>
      <w:r w:rsidRPr="00325DB7">
        <w:t>г</w:t>
      </w:r>
      <w:r w:rsidRPr="00325DB7">
        <w:rPr>
          <w:spacing w:val="-1"/>
        </w:rPr>
        <w:t>о</w:t>
      </w:r>
      <w:r w:rsidRPr="00325DB7">
        <w:rPr>
          <w:spacing w:val="1"/>
        </w:rPr>
        <w:t>то</w:t>
      </w:r>
      <w:r w:rsidRPr="00325DB7">
        <w:rPr>
          <w:spacing w:val="-1"/>
        </w:rPr>
        <w:t xml:space="preserve">вки </w:t>
      </w:r>
      <w:r w:rsidRPr="00325DB7">
        <w:rPr>
          <w:spacing w:val="1"/>
        </w:rPr>
        <w:t>0</w:t>
      </w:r>
      <w:r w:rsidRPr="00325DB7">
        <w:rPr>
          <w:spacing w:val="-1"/>
        </w:rPr>
        <w:t>32</w:t>
      </w:r>
      <w:r w:rsidRPr="00325DB7">
        <w:rPr>
          <w:spacing w:val="1"/>
        </w:rPr>
        <w:t>1</w:t>
      </w:r>
      <w:r w:rsidRPr="00325DB7">
        <w:rPr>
          <w:spacing w:val="-1"/>
        </w:rPr>
        <w:t>0</w:t>
      </w:r>
      <w:r w:rsidRPr="00325DB7">
        <w:t>0</w:t>
      </w:r>
      <w:r>
        <w:t>.62</w:t>
      </w:r>
      <w:r w:rsidRPr="00325DB7">
        <w:rPr>
          <w:spacing w:val="1"/>
        </w:rPr>
        <w:t xml:space="preserve"> </w:t>
      </w:r>
      <w:r w:rsidR="00477A1C">
        <w:rPr>
          <w:spacing w:val="1"/>
        </w:rPr>
        <w:t>«</w:t>
      </w:r>
      <w:r w:rsidRPr="00325DB7">
        <w:rPr>
          <w:spacing w:val="-3"/>
        </w:rPr>
        <w:t>В</w:t>
      </w:r>
      <w:r w:rsidRPr="00325DB7">
        <w:rPr>
          <w:spacing w:val="1"/>
        </w:rPr>
        <w:t>о</w:t>
      </w:r>
      <w:r w:rsidRPr="00325DB7">
        <w:rPr>
          <w:spacing w:val="-2"/>
        </w:rPr>
        <w:t>с</w:t>
      </w:r>
      <w:r w:rsidRPr="00325DB7">
        <w:rPr>
          <w:spacing w:val="1"/>
        </w:rPr>
        <w:t>то</w:t>
      </w:r>
      <w:r w:rsidRPr="00325DB7">
        <w:rPr>
          <w:spacing w:val="-3"/>
        </w:rPr>
        <w:t>к</w:t>
      </w:r>
      <w:r w:rsidRPr="00325DB7">
        <w:rPr>
          <w:spacing w:val="1"/>
        </w:rPr>
        <w:t>о</w:t>
      </w:r>
      <w:r w:rsidRPr="00325DB7">
        <w:rPr>
          <w:spacing w:val="-1"/>
        </w:rPr>
        <w:t>в</w:t>
      </w:r>
      <w:r w:rsidRPr="00325DB7">
        <w:t>е</w:t>
      </w:r>
      <w:r w:rsidRPr="00325DB7">
        <w:rPr>
          <w:spacing w:val="-3"/>
        </w:rPr>
        <w:t>д</w:t>
      </w:r>
      <w:r w:rsidRPr="00325DB7">
        <w:t>е</w:t>
      </w:r>
      <w:r w:rsidRPr="00325DB7">
        <w:rPr>
          <w:spacing w:val="-1"/>
        </w:rPr>
        <w:t>ни</w:t>
      </w:r>
      <w:r w:rsidRPr="00325DB7">
        <w:t>е и</w:t>
      </w:r>
      <w:r w:rsidRPr="00325DB7">
        <w:rPr>
          <w:spacing w:val="-1"/>
        </w:rPr>
        <w:t xml:space="preserve"> </w:t>
      </w:r>
      <w:r w:rsidRPr="00325DB7">
        <w:rPr>
          <w:spacing w:val="1"/>
        </w:rPr>
        <w:t>а</w:t>
      </w:r>
      <w:r w:rsidRPr="00325DB7">
        <w:rPr>
          <w:spacing w:val="-2"/>
        </w:rPr>
        <w:t>ф</w:t>
      </w:r>
      <w:r w:rsidRPr="00325DB7">
        <w:t>р</w:t>
      </w:r>
      <w:r w:rsidRPr="00325DB7">
        <w:rPr>
          <w:spacing w:val="-1"/>
        </w:rPr>
        <w:t>ик</w:t>
      </w:r>
      <w:r w:rsidRPr="00325DB7">
        <w:rPr>
          <w:spacing w:val="1"/>
        </w:rPr>
        <w:t>а</w:t>
      </w:r>
      <w:r w:rsidRPr="00325DB7">
        <w:rPr>
          <w:spacing w:val="-1"/>
        </w:rPr>
        <w:t>ни</w:t>
      </w:r>
      <w:r w:rsidRPr="00325DB7">
        <w:t>с</w:t>
      </w:r>
      <w:r w:rsidRPr="00325DB7">
        <w:rPr>
          <w:spacing w:val="1"/>
        </w:rPr>
        <w:t>т</w:t>
      </w:r>
      <w:r w:rsidRPr="00325DB7">
        <w:rPr>
          <w:spacing w:val="-1"/>
        </w:rPr>
        <w:t>ика</w:t>
      </w:r>
      <w:r w:rsidR="00477A1C">
        <w:rPr>
          <w:spacing w:val="-1"/>
        </w:rPr>
        <w:t>»</w:t>
      </w:r>
      <w:r w:rsidRPr="00325DB7">
        <w:rPr>
          <w:spacing w:val="-1"/>
        </w:rPr>
        <w:t xml:space="preserve"> </w:t>
      </w:r>
      <w:r w:rsidR="00477A1C">
        <w:t>подготовки бакалавра от</w:t>
      </w:r>
      <w:r>
        <w:t xml:space="preserve"> 201</w:t>
      </w:r>
      <w:r w:rsidR="00477A1C">
        <w:t>1</w:t>
      </w:r>
      <w:r>
        <w:t xml:space="preserve"> года;</w:t>
      </w:r>
    </w:p>
    <w:p w14:paraId="1A848551" w14:textId="77777777" w:rsidR="004851E1" w:rsidRPr="007A02CC" w:rsidRDefault="004851E1" w:rsidP="004851E1">
      <w:pPr>
        <w:pStyle w:val="a1"/>
        <w:numPr>
          <w:ilvl w:val="0"/>
          <w:numId w:val="14"/>
        </w:numPr>
      </w:pPr>
      <w:r w:rsidRPr="007A02CC">
        <w:rPr>
          <w:spacing w:val="1"/>
        </w:rPr>
        <w:t>о</w:t>
      </w:r>
      <w:r w:rsidRPr="007A02CC">
        <w:t>с</w:t>
      </w:r>
      <w:r w:rsidRPr="007A02CC">
        <w:rPr>
          <w:spacing w:val="-1"/>
        </w:rPr>
        <w:t>н</w:t>
      </w:r>
      <w:r w:rsidRPr="007A02CC">
        <w:rPr>
          <w:spacing w:val="1"/>
        </w:rPr>
        <w:t>о</w:t>
      </w:r>
      <w:r w:rsidRPr="007A02CC">
        <w:rPr>
          <w:spacing w:val="-3"/>
        </w:rPr>
        <w:t>в</w:t>
      </w:r>
      <w:r w:rsidRPr="007A02CC">
        <w:rPr>
          <w:spacing w:val="1"/>
        </w:rPr>
        <w:t>ной</w:t>
      </w:r>
      <w:r w:rsidRPr="007A02CC">
        <w:rPr>
          <w:spacing w:val="4"/>
        </w:rPr>
        <w:t xml:space="preserve"> </w:t>
      </w:r>
      <w:r w:rsidRPr="007A02CC">
        <w:rPr>
          <w:spacing w:val="-1"/>
        </w:rPr>
        <w:t>об</w:t>
      </w:r>
      <w:r w:rsidRPr="007A02CC">
        <w:rPr>
          <w:spacing w:val="1"/>
        </w:rPr>
        <w:t>р</w:t>
      </w:r>
      <w:r w:rsidRPr="007A02CC">
        <w:t>а</w:t>
      </w:r>
      <w:r w:rsidRPr="007A02CC">
        <w:rPr>
          <w:spacing w:val="-1"/>
        </w:rPr>
        <w:t>з</w:t>
      </w:r>
      <w:r w:rsidRPr="007A02CC">
        <w:rPr>
          <w:spacing w:val="1"/>
        </w:rPr>
        <w:t>о</w:t>
      </w:r>
      <w:r w:rsidRPr="007A02CC">
        <w:rPr>
          <w:spacing w:val="-3"/>
        </w:rPr>
        <w:t>в</w:t>
      </w:r>
      <w:r w:rsidRPr="007A02CC">
        <w:t>ате</w:t>
      </w:r>
      <w:r w:rsidRPr="007A02CC">
        <w:rPr>
          <w:spacing w:val="-1"/>
        </w:rPr>
        <w:t>ль</w:t>
      </w:r>
      <w:r w:rsidRPr="007A02CC">
        <w:rPr>
          <w:spacing w:val="1"/>
        </w:rPr>
        <w:t>ной</w:t>
      </w:r>
      <w:r w:rsidRPr="007A02CC">
        <w:rPr>
          <w:spacing w:val="4"/>
        </w:rPr>
        <w:t xml:space="preserve"> </w:t>
      </w:r>
      <w:r w:rsidRPr="007A02CC">
        <w:rPr>
          <w:spacing w:val="-1"/>
        </w:rPr>
        <w:t>пр</w:t>
      </w:r>
      <w:r w:rsidRPr="007A02CC">
        <w:rPr>
          <w:spacing w:val="1"/>
        </w:rPr>
        <w:t>о</w:t>
      </w:r>
      <w:r w:rsidRPr="007A02CC">
        <w:t>г</w:t>
      </w:r>
      <w:r w:rsidRPr="007A02CC">
        <w:rPr>
          <w:spacing w:val="-1"/>
        </w:rPr>
        <w:t>р</w:t>
      </w:r>
      <w:r w:rsidRPr="007A02CC">
        <w:t>а</w:t>
      </w:r>
      <w:r w:rsidRPr="007A02CC">
        <w:rPr>
          <w:spacing w:val="-3"/>
        </w:rPr>
        <w:t>м</w:t>
      </w:r>
      <w:r w:rsidRPr="007A02CC">
        <w:t>м</w:t>
      </w:r>
      <w:r>
        <w:t>ы</w:t>
      </w:r>
      <w:r w:rsidRPr="007A02CC">
        <w:rPr>
          <w:spacing w:val="2"/>
        </w:rPr>
        <w:t xml:space="preserve"> </w:t>
      </w:r>
      <w:r w:rsidRPr="007A02CC">
        <w:rPr>
          <w:spacing w:val="1"/>
        </w:rPr>
        <w:t>б</w:t>
      </w:r>
      <w:r w:rsidRPr="007A02CC">
        <w:t>ака</w:t>
      </w:r>
      <w:r w:rsidRPr="007A02CC">
        <w:rPr>
          <w:spacing w:val="-1"/>
        </w:rPr>
        <w:t>л</w:t>
      </w:r>
      <w:r w:rsidRPr="007A02CC">
        <w:t>а</w:t>
      </w:r>
      <w:r w:rsidRPr="007A02CC">
        <w:rPr>
          <w:spacing w:val="-3"/>
        </w:rPr>
        <w:t>в</w:t>
      </w:r>
      <w:r w:rsidRPr="007A02CC">
        <w:rPr>
          <w:spacing w:val="-1"/>
        </w:rPr>
        <w:t>р</w:t>
      </w:r>
      <w:r w:rsidRPr="007A02CC">
        <w:rPr>
          <w:spacing w:val="1"/>
        </w:rPr>
        <w:t>и</w:t>
      </w:r>
      <w:r w:rsidRPr="007A02CC">
        <w:t xml:space="preserve">ата </w:t>
      </w:r>
      <w:r w:rsidRPr="007A02CC">
        <w:rPr>
          <w:spacing w:val="1"/>
        </w:rPr>
        <w:t>п</w:t>
      </w:r>
      <w:r w:rsidRPr="007A02CC">
        <w:t>о</w:t>
      </w:r>
      <w:r w:rsidRPr="007A02CC">
        <w:rPr>
          <w:spacing w:val="1"/>
        </w:rPr>
        <w:t xml:space="preserve"> н</w:t>
      </w:r>
      <w:r w:rsidRPr="007A02CC">
        <w:t>а</w:t>
      </w:r>
      <w:r w:rsidRPr="007A02CC">
        <w:rPr>
          <w:spacing w:val="-1"/>
        </w:rPr>
        <w:t>п</w:t>
      </w:r>
      <w:r w:rsidRPr="007A02CC">
        <w:rPr>
          <w:spacing w:val="1"/>
        </w:rPr>
        <w:t>р</w:t>
      </w:r>
      <w:r w:rsidRPr="007A02CC">
        <w:t>а</w:t>
      </w:r>
      <w:r w:rsidRPr="007A02CC">
        <w:rPr>
          <w:spacing w:val="-1"/>
        </w:rPr>
        <w:t>вл</w:t>
      </w:r>
      <w:r w:rsidRPr="007A02CC">
        <w:rPr>
          <w:spacing w:val="-2"/>
        </w:rPr>
        <w:t>е</w:t>
      </w:r>
      <w:r w:rsidRPr="007A02CC">
        <w:rPr>
          <w:spacing w:val="1"/>
        </w:rPr>
        <w:t>н</w:t>
      </w:r>
      <w:r w:rsidRPr="007A02CC">
        <w:rPr>
          <w:spacing w:val="-1"/>
        </w:rPr>
        <w:t>и</w:t>
      </w:r>
      <w:r w:rsidRPr="007A02CC">
        <w:t xml:space="preserve">ю </w:t>
      </w:r>
      <w:r w:rsidRPr="007A02CC">
        <w:rPr>
          <w:spacing w:val="1"/>
        </w:rPr>
        <w:t>п</w:t>
      </w:r>
      <w:r w:rsidRPr="007A02CC">
        <w:rPr>
          <w:spacing w:val="-1"/>
        </w:rPr>
        <w:t>о</w:t>
      </w:r>
      <w:r w:rsidRPr="007A02CC">
        <w:rPr>
          <w:spacing w:val="1"/>
        </w:rPr>
        <w:t>д</w:t>
      </w:r>
      <w:r w:rsidRPr="007A02CC">
        <w:rPr>
          <w:spacing w:val="-2"/>
        </w:rPr>
        <w:t>г</w:t>
      </w:r>
      <w:r w:rsidRPr="007A02CC">
        <w:rPr>
          <w:spacing w:val="1"/>
        </w:rPr>
        <w:t>о</w:t>
      </w:r>
      <w:r w:rsidRPr="007A02CC">
        <w:t>т</w:t>
      </w:r>
      <w:r w:rsidRPr="007A02CC">
        <w:rPr>
          <w:spacing w:val="1"/>
        </w:rPr>
        <w:t>о</w:t>
      </w:r>
      <w:r w:rsidRPr="007A02CC">
        <w:rPr>
          <w:spacing w:val="-3"/>
        </w:rPr>
        <w:t>в</w:t>
      </w:r>
      <w:r w:rsidRPr="007A02CC">
        <w:t>ки</w:t>
      </w:r>
      <w:r w:rsidRPr="007A02CC">
        <w:rPr>
          <w:spacing w:val="2"/>
        </w:rPr>
        <w:t xml:space="preserve"> </w:t>
      </w:r>
      <w:r w:rsidRPr="007A02CC">
        <w:rPr>
          <w:spacing w:val="-1"/>
        </w:rPr>
        <w:t>03</w:t>
      </w:r>
      <w:r w:rsidRPr="007A02CC">
        <w:rPr>
          <w:spacing w:val="1"/>
        </w:rPr>
        <w:t>2</w:t>
      </w:r>
      <w:r w:rsidRPr="007A02CC">
        <w:rPr>
          <w:spacing w:val="-1"/>
        </w:rPr>
        <w:t>1</w:t>
      </w:r>
      <w:r w:rsidRPr="007A02CC">
        <w:rPr>
          <w:spacing w:val="1"/>
        </w:rPr>
        <w:t>0</w:t>
      </w:r>
      <w:r w:rsidRPr="007A02CC">
        <w:t>0</w:t>
      </w:r>
      <w:r w:rsidRPr="007A02CC">
        <w:rPr>
          <w:spacing w:val="2"/>
        </w:rPr>
        <w:t xml:space="preserve"> </w:t>
      </w:r>
      <w:r w:rsidR="00477A1C">
        <w:rPr>
          <w:spacing w:val="2"/>
        </w:rPr>
        <w:t>«</w:t>
      </w:r>
      <w:r w:rsidRPr="007A02CC">
        <w:rPr>
          <w:spacing w:val="-3"/>
        </w:rPr>
        <w:t>В</w:t>
      </w:r>
      <w:r w:rsidRPr="007A02CC">
        <w:rPr>
          <w:spacing w:val="1"/>
        </w:rPr>
        <w:t>о</w:t>
      </w:r>
      <w:r w:rsidRPr="007A02CC">
        <w:rPr>
          <w:spacing w:val="-2"/>
        </w:rPr>
        <w:t>с</w:t>
      </w:r>
      <w:r w:rsidRPr="007A02CC">
        <w:rPr>
          <w:spacing w:val="1"/>
        </w:rPr>
        <w:t>то</w:t>
      </w:r>
      <w:r w:rsidRPr="007A02CC">
        <w:rPr>
          <w:spacing w:val="-3"/>
        </w:rPr>
        <w:t>к</w:t>
      </w:r>
      <w:r w:rsidRPr="007A02CC">
        <w:rPr>
          <w:spacing w:val="1"/>
        </w:rPr>
        <w:t>о</w:t>
      </w:r>
      <w:r w:rsidRPr="007A02CC">
        <w:rPr>
          <w:spacing w:val="-1"/>
        </w:rPr>
        <w:t>в</w:t>
      </w:r>
      <w:r w:rsidRPr="007A02CC">
        <w:t>е</w:t>
      </w:r>
      <w:r w:rsidRPr="007A02CC">
        <w:rPr>
          <w:spacing w:val="-1"/>
        </w:rPr>
        <w:t>д</w:t>
      </w:r>
      <w:r w:rsidRPr="007A02CC">
        <w:rPr>
          <w:spacing w:val="-2"/>
        </w:rPr>
        <w:t>е</w:t>
      </w:r>
      <w:r w:rsidRPr="007A02CC">
        <w:rPr>
          <w:spacing w:val="-1"/>
        </w:rPr>
        <w:t>ни</w:t>
      </w:r>
      <w:r w:rsidRPr="007A02CC">
        <w:t>е</w:t>
      </w:r>
      <w:r w:rsidRPr="007A02CC">
        <w:rPr>
          <w:spacing w:val="1"/>
        </w:rPr>
        <w:t xml:space="preserve"> </w:t>
      </w:r>
      <w:r w:rsidRPr="007A02CC">
        <w:t xml:space="preserve">и </w:t>
      </w:r>
      <w:r w:rsidRPr="007A02CC">
        <w:rPr>
          <w:spacing w:val="1"/>
        </w:rPr>
        <w:t>а</w:t>
      </w:r>
      <w:r w:rsidRPr="007A02CC">
        <w:rPr>
          <w:spacing w:val="-2"/>
        </w:rPr>
        <w:t>ф</w:t>
      </w:r>
      <w:r w:rsidRPr="007A02CC">
        <w:t>р</w:t>
      </w:r>
      <w:r w:rsidRPr="007A02CC">
        <w:rPr>
          <w:spacing w:val="1"/>
        </w:rPr>
        <w:t>ика</w:t>
      </w:r>
      <w:r w:rsidRPr="007A02CC">
        <w:rPr>
          <w:spacing w:val="-1"/>
        </w:rPr>
        <w:t>ни</w:t>
      </w:r>
      <w:r w:rsidRPr="007A02CC">
        <w:t>с</w:t>
      </w:r>
      <w:r w:rsidRPr="007A02CC">
        <w:rPr>
          <w:spacing w:val="1"/>
        </w:rPr>
        <w:t>т</w:t>
      </w:r>
      <w:r w:rsidRPr="007A02CC">
        <w:rPr>
          <w:spacing w:val="-1"/>
        </w:rPr>
        <w:t>ик</w:t>
      </w:r>
      <w:r w:rsidRPr="007A02CC">
        <w:t>а</w:t>
      </w:r>
      <w:r w:rsidR="00477A1C">
        <w:t>»</w:t>
      </w:r>
      <w:r w:rsidRPr="007A02CC">
        <w:t xml:space="preserve"> Федерально</w:t>
      </w:r>
      <w:r>
        <w:t>го</w:t>
      </w:r>
      <w:r w:rsidRPr="007A02CC">
        <w:t xml:space="preserve"> государственно</w:t>
      </w:r>
      <w:r>
        <w:t>го</w:t>
      </w:r>
      <w:r w:rsidRPr="007A02CC">
        <w:t xml:space="preserve"> автономно</w:t>
      </w:r>
      <w:r>
        <w:t>го</w:t>
      </w:r>
      <w:r w:rsidRPr="007A02CC">
        <w:t xml:space="preserve"> образовательно</w:t>
      </w:r>
      <w:r>
        <w:t>го</w:t>
      </w:r>
      <w:r w:rsidRPr="007A02CC">
        <w:t xml:space="preserve"> учреждени</w:t>
      </w:r>
      <w:r>
        <w:t>я</w:t>
      </w:r>
      <w:r w:rsidRPr="007A02CC">
        <w:t xml:space="preserve"> высшего профессионального образования "Национальный исследовательский университет "Высшая школа экономики"</w:t>
      </w:r>
      <w:r>
        <w:t>;</w:t>
      </w:r>
    </w:p>
    <w:p w14:paraId="68FB3B4E" w14:textId="77777777" w:rsidR="004851E1" w:rsidRDefault="004851E1" w:rsidP="004851E1">
      <w:pPr>
        <w:pStyle w:val="a1"/>
        <w:numPr>
          <w:ilvl w:val="0"/>
          <w:numId w:val="15"/>
        </w:numPr>
        <w:jc w:val="both"/>
      </w:pPr>
      <w:r>
        <w:t xml:space="preserve">рабочего учебного плана Университета по направлению подготовки/специальности 032100.62 </w:t>
      </w:r>
      <w:r w:rsidR="00477A1C">
        <w:t>«Востоковедение и</w:t>
      </w:r>
      <w:r>
        <w:t xml:space="preserve"> африканистика</w:t>
      </w:r>
      <w:r w:rsidR="00477A1C">
        <w:t>»</w:t>
      </w:r>
      <w:r>
        <w:t xml:space="preserve"> подготовки бакалавра, утвержденного в  201</w:t>
      </w:r>
      <w:r w:rsidR="00477A1C">
        <w:t>4</w:t>
      </w:r>
      <w:r>
        <w:t xml:space="preserve"> г.;</w:t>
      </w:r>
    </w:p>
    <w:p w14:paraId="091F1919" w14:textId="5AAAC2ED" w:rsidR="00477A1C" w:rsidRPr="00477A1C" w:rsidRDefault="00477A1C" w:rsidP="007F1F78">
      <w:pPr>
        <w:pStyle w:val="a1"/>
        <w:numPr>
          <w:ilvl w:val="0"/>
          <w:numId w:val="15"/>
        </w:numPr>
        <w:jc w:val="both"/>
        <w:rPr>
          <w:szCs w:val="24"/>
        </w:rPr>
      </w:pPr>
      <w:r w:rsidRPr="00477A1C">
        <w:rPr>
          <w:szCs w:val="24"/>
        </w:rPr>
        <w:t>Положение</w:t>
      </w:r>
      <w:r w:rsidR="007F1F78">
        <w:rPr>
          <w:szCs w:val="24"/>
        </w:rPr>
        <w:t>м</w:t>
      </w:r>
      <w:r w:rsidRPr="00477A1C">
        <w:rPr>
          <w:szCs w:val="24"/>
        </w:rPr>
        <w:t xml:space="preserve"> об организации промежуточной аттестации и текущего контроля успеваемости студентов НИУ ВШЭ (утверждено 19.08.2014 г. № 6.18.1-01/1908-02</w:t>
      </w:r>
      <w:r>
        <w:rPr>
          <w:szCs w:val="24"/>
        </w:rPr>
        <w:t>, доступ</w:t>
      </w:r>
      <w:r w:rsidR="007F1F78">
        <w:rPr>
          <w:szCs w:val="24"/>
        </w:rPr>
        <w:t>но</w:t>
      </w:r>
      <w:r>
        <w:rPr>
          <w:szCs w:val="24"/>
        </w:rPr>
        <w:t xml:space="preserve"> по ссылке:</w:t>
      </w:r>
      <w:r w:rsidRPr="00477A1C">
        <w:rPr>
          <w:szCs w:val="24"/>
        </w:rPr>
        <w:t xml:space="preserve"> http://www.hse.ru/docs/131015196.html)</w:t>
      </w:r>
    </w:p>
    <w:p w14:paraId="09128DEE" w14:textId="77777777" w:rsidR="004851E1" w:rsidRDefault="004851E1" w:rsidP="007F1F78">
      <w:pPr>
        <w:pStyle w:val="Heading1"/>
      </w:pPr>
      <w:r>
        <w:t>2</w:t>
      </w:r>
      <w:r>
        <w:tab/>
        <w:t>Цели освоения дисциплины</w:t>
      </w:r>
    </w:p>
    <w:p w14:paraId="27DB9FA1" w14:textId="77777777" w:rsidR="00477A1C" w:rsidRPr="00477A1C" w:rsidRDefault="00477A1C" w:rsidP="00477A1C">
      <w:pPr>
        <w:pStyle w:val="BodyText"/>
        <w:jc w:val="both"/>
        <w:rPr>
          <w:szCs w:val="24"/>
        </w:rPr>
      </w:pPr>
      <w:r w:rsidRPr="00477A1C">
        <w:rPr>
          <w:szCs w:val="24"/>
        </w:rPr>
        <w:t>Дисциплина «Общественно-политический перевод (</w:t>
      </w:r>
      <w:r w:rsidR="00DA082D">
        <w:rPr>
          <w:szCs w:val="24"/>
        </w:rPr>
        <w:t xml:space="preserve">арабский </w:t>
      </w:r>
      <w:r w:rsidRPr="00477A1C">
        <w:rPr>
          <w:szCs w:val="24"/>
        </w:rPr>
        <w:t>язык)»  (1-4 модули третьего года обучения)</w:t>
      </w:r>
      <w:r w:rsidRPr="00477A1C">
        <w:rPr>
          <w:szCs w:val="24"/>
        </w:rPr>
        <w:fldChar w:fldCharType="begin"/>
      </w:r>
      <w:r w:rsidRPr="00477A1C">
        <w:rPr>
          <w:szCs w:val="24"/>
        </w:rPr>
        <w:instrText xml:space="preserve"> FILLIN   \* MERGEFORMAT </w:instrText>
      </w:r>
      <w:r w:rsidRPr="00477A1C">
        <w:rPr>
          <w:szCs w:val="24"/>
        </w:rPr>
        <w:fldChar w:fldCharType="end"/>
      </w:r>
      <w:r w:rsidRPr="00477A1C">
        <w:rPr>
          <w:szCs w:val="24"/>
        </w:rPr>
        <w:t xml:space="preserve"> предусматривает языковую подготовку студентов по практическому курсу общественно-политического перевода. Особое внимание уделяется адекватности и эквивалентности как основным понятиям перевода, а также проблемам соотношения содержания и формы в процессе перевода, основным видам переводческих соответствий и критериям отбора вариантов перевода, основным принципам перевода связного текста и фразеологических сочетаний в его составе, грамматическим и стилистическим аспектам перевода. Данная программа предполагает письменный перевод текстов публицистического стиля разной степени трудности. </w:t>
      </w:r>
    </w:p>
    <w:p w14:paraId="2F87B7DC" w14:textId="1AE55358" w:rsidR="00477A1C" w:rsidRPr="00477A1C" w:rsidRDefault="00477A1C" w:rsidP="007F1F78">
      <w:pPr>
        <w:pStyle w:val="BodyText"/>
        <w:jc w:val="both"/>
        <w:rPr>
          <w:szCs w:val="24"/>
        </w:rPr>
      </w:pPr>
      <w:r w:rsidRPr="00477A1C">
        <w:rPr>
          <w:szCs w:val="24"/>
        </w:rPr>
        <w:t xml:space="preserve">Настоящая </w:t>
      </w:r>
      <w:r w:rsidR="007F1F78">
        <w:rPr>
          <w:szCs w:val="24"/>
        </w:rPr>
        <w:t>программа</w:t>
      </w:r>
      <w:r w:rsidRPr="00477A1C">
        <w:rPr>
          <w:szCs w:val="24"/>
        </w:rPr>
        <w:t xml:space="preserve"> состоит из двух аспектов и включает в себя: общественно-политический перевод и экономический перевод.</w:t>
      </w:r>
    </w:p>
    <w:p w14:paraId="04A53AA2" w14:textId="46720D90" w:rsidR="00477A1C" w:rsidRPr="001F1682" w:rsidRDefault="007F1F78" w:rsidP="00477A1C">
      <w:pPr>
        <w:pStyle w:val="BodyText"/>
        <w:jc w:val="both"/>
        <w:rPr>
          <w:szCs w:val="24"/>
          <w:u w:val="single"/>
        </w:rPr>
      </w:pPr>
      <w:r w:rsidRPr="001F1682">
        <w:rPr>
          <w:szCs w:val="24"/>
          <w:u w:val="single"/>
        </w:rPr>
        <w:t>Ц</w:t>
      </w:r>
      <w:r w:rsidR="00477A1C" w:rsidRPr="001F1682">
        <w:rPr>
          <w:szCs w:val="24"/>
          <w:u w:val="single"/>
        </w:rPr>
        <w:t>елями дисциплины являются:</w:t>
      </w:r>
    </w:p>
    <w:p w14:paraId="51C705CF" w14:textId="77777777" w:rsidR="00477A1C" w:rsidRPr="001F1682" w:rsidRDefault="00477A1C" w:rsidP="00477A1C">
      <w:pPr>
        <w:pStyle w:val="BodyText"/>
        <w:jc w:val="both"/>
        <w:rPr>
          <w:szCs w:val="24"/>
        </w:rPr>
      </w:pPr>
      <w:r w:rsidRPr="001F1682">
        <w:rPr>
          <w:szCs w:val="24"/>
        </w:rPr>
        <w:t>-  овладение основными приемами прямого и обратного перевода с учетом специфики межкультурной и межъязыковой коммуникации;</w:t>
      </w:r>
    </w:p>
    <w:p w14:paraId="5B36AF70" w14:textId="207F214F" w:rsidR="00477A1C" w:rsidRPr="001F1682" w:rsidRDefault="00477A1C" w:rsidP="00477A1C">
      <w:pPr>
        <w:pStyle w:val="BodyText"/>
        <w:jc w:val="both"/>
        <w:rPr>
          <w:szCs w:val="24"/>
        </w:rPr>
      </w:pPr>
      <w:r w:rsidRPr="001F1682">
        <w:rPr>
          <w:szCs w:val="24"/>
        </w:rPr>
        <w:t xml:space="preserve">- </w:t>
      </w:r>
      <w:r w:rsidR="007F1F78" w:rsidRPr="001F1682">
        <w:rPr>
          <w:szCs w:val="24"/>
        </w:rPr>
        <w:t xml:space="preserve"> </w:t>
      </w:r>
      <w:r w:rsidRPr="001F1682">
        <w:rPr>
          <w:szCs w:val="24"/>
        </w:rPr>
        <w:t>углубление и систематизация знаний по арабскому языку методом сопоставления систем ИЯ и ПЯ в области письменного</w:t>
      </w:r>
      <w:r w:rsidR="00020367" w:rsidRPr="001F1682">
        <w:rPr>
          <w:szCs w:val="24"/>
        </w:rPr>
        <w:t xml:space="preserve"> и устного</w:t>
      </w:r>
      <w:r w:rsidRPr="001F1682">
        <w:rPr>
          <w:szCs w:val="24"/>
        </w:rPr>
        <w:t xml:space="preserve"> перевода, развитие навыков и умений в выполнении основных видов письменного </w:t>
      </w:r>
      <w:r w:rsidR="00020367" w:rsidRPr="001F1682">
        <w:rPr>
          <w:szCs w:val="24"/>
        </w:rPr>
        <w:t xml:space="preserve"> и устного </w:t>
      </w:r>
      <w:r w:rsidRPr="001F1682">
        <w:rPr>
          <w:szCs w:val="24"/>
        </w:rPr>
        <w:t>перевода;</w:t>
      </w:r>
    </w:p>
    <w:p w14:paraId="5BF54256" w14:textId="77777777" w:rsidR="00477A1C" w:rsidRPr="001F1682" w:rsidRDefault="00477A1C" w:rsidP="00477A1C">
      <w:pPr>
        <w:pStyle w:val="BodyText"/>
        <w:jc w:val="both"/>
        <w:rPr>
          <w:szCs w:val="24"/>
        </w:rPr>
      </w:pPr>
      <w:r w:rsidRPr="001F1682">
        <w:rPr>
          <w:szCs w:val="24"/>
        </w:rPr>
        <w:t xml:space="preserve">-   расширение сведений в области лингвострановедения на основе материала по актуальным проблемам современности. </w:t>
      </w:r>
    </w:p>
    <w:p w14:paraId="6AFED799" w14:textId="77777777" w:rsidR="00477A1C" w:rsidRDefault="00477A1C" w:rsidP="004851E1">
      <w:pPr>
        <w:jc w:val="both"/>
      </w:pPr>
    </w:p>
    <w:p w14:paraId="4DA1FA2C" w14:textId="77777777" w:rsidR="004851E1" w:rsidRDefault="004851E1" w:rsidP="004851E1"/>
    <w:p w14:paraId="1C339427" w14:textId="77777777" w:rsidR="00EB049D" w:rsidRDefault="00EB049D" w:rsidP="004851E1"/>
    <w:p w14:paraId="01C7557E" w14:textId="77777777" w:rsidR="00EB049D" w:rsidRDefault="00EB049D" w:rsidP="004851E1"/>
    <w:p w14:paraId="5A0751E9" w14:textId="77777777" w:rsidR="004851E1" w:rsidRPr="00C5549B" w:rsidRDefault="004851E1" w:rsidP="004851E1">
      <w:pPr>
        <w:ind w:firstLine="0"/>
        <w:rPr>
          <w:b/>
          <w:bCs/>
        </w:rPr>
      </w:pPr>
      <w:r w:rsidRPr="007D1F8B">
        <w:rPr>
          <w:b/>
          <w:bCs/>
          <w:sz w:val="28"/>
          <w:szCs w:val="24"/>
        </w:rPr>
        <w:t xml:space="preserve">   </w:t>
      </w:r>
      <w:r w:rsidRPr="00C5549B">
        <w:rPr>
          <w:b/>
          <w:bCs/>
        </w:rPr>
        <w:t>3     Компетенции обучающегося, формируемые в результате освоения дисциплины.</w:t>
      </w:r>
    </w:p>
    <w:p w14:paraId="65DE2F02" w14:textId="77777777" w:rsidR="004851E1" w:rsidRDefault="004851E1" w:rsidP="004851E1"/>
    <w:p w14:paraId="7C424CD7" w14:textId="49C1B128" w:rsidR="00477A1C" w:rsidRPr="001F1682" w:rsidRDefault="00477A1C" w:rsidP="001F1682">
      <w:pPr>
        <w:autoSpaceDE w:val="0"/>
        <w:autoSpaceDN w:val="0"/>
        <w:adjustRightInd w:val="0"/>
        <w:spacing w:line="360" w:lineRule="auto"/>
        <w:jc w:val="both"/>
        <w:rPr>
          <w:szCs w:val="24"/>
          <w:u w:val="single"/>
        </w:rPr>
      </w:pPr>
      <w:r w:rsidRPr="001F1682">
        <w:rPr>
          <w:szCs w:val="24"/>
          <w:u w:val="single"/>
        </w:rPr>
        <w:t>В соответствии с цел</w:t>
      </w:r>
      <w:r w:rsidR="001F1682">
        <w:rPr>
          <w:szCs w:val="24"/>
          <w:u w:val="single"/>
        </w:rPr>
        <w:t>ями изучения дисциплины</w:t>
      </w:r>
      <w:r w:rsidRPr="001F1682">
        <w:rPr>
          <w:szCs w:val="24"/>
          <w:u w:val="single"/>
        </w:rPr>
        <w:t xml:space="preserve"> планируется решение следующих задач:</w:t>
      </w:r>
    </w:p>
    <w:p w14:paraId="168ABC55" w14:textId="469697C9" w:rsidR="00477A1C" w:rsidRPr="001F1682" w:rsidRDefault="00477A1C" w:rsidP="001F1682">
      <w:pPr>
        <w:pStyle w:val="NormalWeb"/>
        <w:ind w:left="357" w:firstLine="709"/>
        <w:jc w:val="both"/>
      </w:pPr>
      <w:r w:rsidRPr="001F1682">
        <w:t>-  выработ</w:t>
      </w:r>
      <w:r w:rsidR="001F1682">
        <w:t>ать</w:t>
      </w:r>
      <w:r w:rsidRPr="001F1682">
        <w:t xml:space="preserve"> навык</w:t>
      </w:r>
      <w:r w:rsidR="001F1682">
        <w:t>и</w:t>
      </w:r>
      <w:r w:rsidRPr="001F1682">
        <w:t xml:space="preserve"> правильного понимания текста на основе его детального анализа</w:t>
      </w:r>
      <w:r w:rsidR="00AB24A2" w:rsidRPr="001F1682">
        <w:t>;</w:t>
      </w:r>
      <w:r w:rsidRPr="001F1682">
        <w:t xml:space="preserve"> </w:t>
      </w:r>
    </w:p>
    <w:p w14:paraId="6367D5D4" w14:textId="7EB5E3B2" w:rsidR="00477A1C" w:rsidRPr="001F1682" w:rsidRDefault="00477A1C" w:rsidP="001F1682">
      <w:pPr>
        <w:pStyle w:val="NormalWeb"/>
        <w:ind w:left="357" w:firstLine="709"/>
        <w:jc w:val="both"/>
      </w:pPr>
      <w:r w:rsidRPr="001F1682">
        <w:t>- совершенствова</w:t>
      </w:r>
      <w:r w:rsidR="001F1682">
        <w:t>ть</w:t>
      </w:r>
      <w:r w:rsidRPr="001F1682">
        <w:t xml:space="preserve"> навык</w:t>
      </w:r>
      <w:r w:rsidR="001F1682">
        <w:t>и</w:t>
      </w:r>
      <w:r w:rsidRPr="001F1682">
        <w:t xml:space="preserve"> письменного</w:t>
      </w:r>
      <w:r w:rsidR="00020367" w:rsidRPr="001F1682">
        <w:t xml:space="preserve"> и устного</w:t>
      </w:r>
      <w:r w:rsidRPr="001F1682">
        <w:t xml:space="preserve"> перевода, умени</w:t>
      </w:r>
      <w:r w:rsidR="001F1682">
        <w:t>е</w:t>
      </w:r>
      <w:r w:rsidRPr="001F1682">
        <w:t xml:space="preserve"> правильно пользоваться словарями и </w:t>
      </w:r>
      <w:r w:rsidR="009C6C9F" w:rsidRPr="001F1682">
        <w:t xml:space="preserve">находить </w:t>
      </w:r>
      <w:r w:rsidR="007F1F78" w:rsidRPr="001F1682">
        <w:t>лексические</w:t>
      </w:r>
      <w:r w:rsidR="009C6C9F" w:rsidRPr="001F1682">
        <w:t xml:space="preserve"> соответствия</w:t>
      </w:r>
      <w:r w:rsidR="00AB24A2" w:rsidRPr="001F1682">
        <w:t>;</w:t>
      </w:r>
    </w:p>
    <w:p w14:paraId="08A88A6A" w14:textId="211364AE" w:rsidR="00AB24A2" w:rsidRPr="001F1682" w:rsidRDefault="00AB24A2" w:rsidP="001F1682">
      <w:pPr>
        <w:pStyle w:val="NormalWeb"/>
        <w:ind w:left="357" w:firstLine="709"/>
        <w:jc w:val="both"/>
      </w:pPr>
      <w:r w:rsidRPr="001F1682">
        <w:t>- вырабо</w:t>
      </w:r>
      <w:r w:rsidR="001F1682">
        <w:t>тать</w:t>
      </w:r>
      <w:r w:rsidRPr="001F1682">
        <w:t xml:space="preserve"> социокультурны</w:t>
      </w:r>
      <w:r w:rsidR="001F1682">
        <w:t>е</w:t>
      </w:r>
      <w:r w:rsidRPr="001F1682">
        <w:t xml:space="preserve"> стереотип</w:t>
      </w:r>
      <w:r w:rsidR="001F1682">
        <w:t>ы</w:t>
      </w:r>
      <w:r w:rsidRPr="001F1682">
        <w:t xml:space="preserve"> речевого поведения на арабском и русском языках, степень их совместимости/несовместимости в условиях профессионального общения</w:t>
      </w:r>
    </w:p>
    <w:p w14:paraId="218314C3" w14:textId="77777777" w:rsidR="009C6C9F" w:rsidRPr="001F1682" w:rsidRDefault="009C6C9F" w:rsidP="00477A1C">
      <w:pPr>
        <w:pStyle w:val="NormalWeb"/>
        <w:ind w:left="357" w:firstLine="709"/>
        <w:jc w:val="both"/>
      </w:pPr>
    </w:p>
    <w:p w14:paraId="3CC04226" w14:textId="0CABCE7D" w:rsidR="009C6C9F" w:rsidRPr="001F1682" w:rsidRDefault="009C6C9F" w:rsidP="009C6C9F">
      <w:pPr>
        <w:pStyle w:val="NormalWeb"/>
        <w:ind w:firstLine="720"/>
        <w:jc w:val="both"/>
        <w:rPr>
          <w:u w:val="single"/>
        </w:rPr>
      </w:pPr>
      <w:r w:rsidRPr="001F1682">
        <w:rPr>
          <w:bCs/>
          <w:u w:val="single"/>
        </w:rPr>
        <w:t xml:space="preserve">К </w:t>
      </w:r>
      <w:r w:rsidR="00EB049D" w:rsidRPr="001F1682">
        <w:rPr>
          <w:u w:val="single"/>
        </w:rPr>
        <w:t>окончанию изучения программы УД студенты должны</w:t>
      </w:r>
      <w:r w:rsidRPr="001F1682">
        <w:rPr>
          <w:u w:val="single"/>
        </w:rPr>
        <w:t xml:space="preserve">: </w:t>
      </w:r>
    </w:p>
    <w:p w14:paraId="36B68652" w14:textId="77777777" w:rsidR="009C6C9F" w:rsidRPr="001F1682" w:rsidRDefault="009C6C9F" w:rsidP="009C6C9F">
      <w:pPr>
        <w:pStyle w:val="NormalWeb"/>
        <w:ind w:firstLine="720"/>
        <w:jc w:val="both"/>
      </w:pPr>
    </w:p>
    <w:p w14:paraId="134BBB74" w14:textId="64489DF7" w:rsidR="009C6C9F" w:rsidRPr="001F1682" w:rsidRDefault="009C6C9F" w:rsidP="001F1682">
      <w:pPr>
        <w:pStyle w:val="NormalWeb"/>
        <w:ind w:left="720"/>
        <w:jc w:val="both"/>
      </w:pPr>
      <w:r w:rsidRPr="001F1682">
        <w:t>- умет</w:t>
      </w:r>
      <w:r w:rsidR="00020367" w:rsidRPr="001F1682">
        <w:t>ь осуществлять предварительный</w:t>
      </w:r>
      <w:r w:rsidRPr="001F1682">
        <w:t xml:space="preserve"> анализ текста и вырабатывать  стратегию </w:t>
      </w:r>
      <w:r w:rsidR="001F1682">
        <w:t xml:space="preserve">его </w:t>
      </w:r>
      <w:r w:rsidRPr="001F1682">
        <w:t>перевода;</w:t>
      </w:r>
    </w:p>
    <w:p w14:paraId="5B630570" w14:textId="7ADA1E42" w:rsidR="009C6C9F" w:rsidRPr="001F1682" w:rsidRDefault="009C6C9F" w:rsidP="001F1682">
      <w:pPr>
        <w:pStyle w:val="NormalWeb"/>
        <w:ind w:left="720"/>
        <w:jc w:val="both"/>
      </w:pPr>
      <w:r w:rsidRPr="001F1682">
        <w:t xml:space="preserve"> - знать межъязыковые и межкультурные различия</w:t>
      </w:r>
      <w:r w:rsidR="001F1682">
        <w:t xml:space="preserve"> и соответствия арабского и русского языков</w:t>
      </w:r>
      <w:r w:rsidRPr="001F1682">
        <w:t xml:space="preserve"> и учитывать их при переводе;</w:t>
      </w:r>
    </w:p>
    <w:p w14:paraId="00D491A7" w14:textId="19F267CA" w:rsidR="009C6C9F" w:rsidRPr="001F1682" w:rsidRDefault="009C6C9F" w:rsidP="001F1682">
      <w:pPr>
        <w:pStyle w:val="NormalWeb"/>
        <w:ind w:left="720"/>
        <w:jc w:val="both"/>
      </w:pPr>
      <w:r w:rsidRPr="001F1682">
        <w:t xml:space="preserve">-  знать лексико-грамматические </w:t>
      </w:r>
      <w:r w:rsidR="001F1682">
        <w:t>основы</w:t>
      </w:r>
      <w:r w:rsidRPr="001F1682">
        <w:t xml:space="preserve"> перевода;</w:t>
      </w:r>
    </w:p>
    <w:p w14:paraId="75E45FB9" w14:textId="7558C830" w:rsidR="009C6C9F" w:rsidRPr="001F1682" w:rsidRDefault="009C6C9F" w:rsidP="001F1682">
      <w:pPr>
        <w:pStyle w:val="NormalWeb"/>
        <w:ind w:left="720"/>
        <w:jc w:val="both"/>
      </w:pPr>
      <w:r w:rsidRPr="001F1682">
        <w:t xml:space="preserve">-  владеть </w:t>
      </w:r>
      <w:r w:rsidR="001F1682">
        <w:t xml:space="preserve">навыками </w:t>
      </w:r>
      <w:r w:rsidRPr="001F1682">
        <w:t>переводчески</w:t>
      </w:r>
      <w:r w:rsidR="001F1682">
        <w:t>х</w:t>
      </w:r>
      <w:r w:rsidRPr="001F1682">
        <w:t xml:space="preserve"> трансформаци</w:t>
      </w:r>
      <w:r w:rsidR="001F1682">
        <w:t>й</w:t>
      </w:r>
      <w:r w:rsidRPr="001F1682">
        <w:t xml:space="preserve"> в области письменного</w:t>
      </w:r>
      <w:r w:rsidR="001F1682">
        <w:t xml:space="preserve"> и устного</w:t>
      </w:r>
      <w:r w:rsidRPr="001F1682">
        <w:t xml:space="preserve"> перевода;</w:t>
      </w:r>
    </w:p>
    <w:p w14:paraId="553934EB" w14:textId="0E7835B1" w:rsidR="009C6C9F" w:rsidRPr="001F1682" w:rsidRDefault="009C6C9F" w:rsidP="001F1682">
      <w:pPr>
        <w:pStyle w:val="NormalWeb"/>
        <w:ind w:left="720"/>
        <w:jc w:val="both"/>
      </w:pPr>
      <w:r w:rsidRPr="001F1682">
        <w:t xml:space="preserve">- </w:t>
      </w:r>
      <w:r w:rsidR="007F1F78" w:rsidRPr="001F1682">
        <w:t>о</w:t>
      </w:r>
      <w:r w:rsidR="00020367" w:rsidRPr="001F1682">
        <w:t xml:space="preserve">существлять устный последовательный перевод в </w:t>
      </w:r>
      <w:r w:rsidR="001F1682">
        <w:t>рамках</w:t>
      </w:r>
      <w:r w:rsidR="00020367" w:rsidRPr="001F1682">
        <w:t xml:space="preserve"> политической и экономической </w:t>
      </w:r>
      <w:r w:rsidR="001F1682">
        <w:t>тематики</w:t>
      </w:r>
      <w:r w:rsidRPr="001F1682">
        <w:t>;</w:t>
      </w:r>
      <w:r w:rsidR="001F1682">
        <w:t xml:space="preserve"> демонстрировать способность к коммуникации в соответсвующих сферах профессионального общения;</w:t>
      </w:r>
    </w:p>
    <w:p w14:paraId="0EF1AF35" w14:textId="5F773E9A" w:rsidR="009C6C9F" w:rsidRDefault="009C6C9F" w:rsidP="009C6C9F">
      <w:pPr>
        <w:pStyle w:val="NormalWeb"/>
        <w:ind w:left="720"/>
        <w:jc w:val="both"/>
      </w:pPr>
      <w:r>
        <w:t>- уметь реферировать и аннотировать те</w:t>
      </w:r>
      <w:r w:rsidR="007F1F78">
        <w:t>к</w:t>
      </w:r>
      <w:r>
        <w:t xml:space="preserve">сты; </w:t>
      </w:r>
    </w:p>
    <w:p w14:paraId="68DB3A6D" w14:textId="34B0742F" w:rsidR="009C6C9F" w:rsidRDefault="009C6C9F" w:rsidP="009C6C9F">
      <w:pPr>
        <w:pStyle w:val="NormalWeb"/>
        <w:ind w:left="720"/>
        <w:jc w:val="both"/>
      </w:pPr>
      <w:r>
        <w:t xml:space="preserve">- </w:t>
      </w:r>
      <w:r w:rsidR="001F1682">
        <w:t xml:space="preserve">уметь </w:t>
      </w:r>
      <w:r>
        <w:t>вести дискуссию на заданную тему;</w:t>
      </w:r>
    </w:p>
    <w:p w14:paraId="3D5D4DF3" w14:textId="70660158" w:rsidR="009C6C9F" w:rsidRDefault="009C6C9F" w:rsidP="009C6C9F">
      <w:pPr>
        <w:pStyle w:val="NormalWeb"/>
        <w:ind w:left="720"/>
        <w:jc w:val="both"/>
      </w:pPr>
      <w:r>
        <w:t xml:space="preserve">- </w:t>
      </w:r>
      <w:r w:rsidRPr="009C6C9F">
        <w:t>выполнять письменный перевод печатных и электронных текстов экономической</w:t>
      </w:r>
      <w:r w:rsidR="001F1682">
        <w:t xml:space="preserve"> и общественно-политической</w:t>
      </w:r>
      <w:r w:rsidRPr="009C6C9F">
        <w:t xml:space="preserve"> тематики с арабского языка на русский и с русского языка на арабский в рамках про</w:t>
      </w:r>
      <w:r>
        <w:t xml:space="preserve">фессиональной сферы общения;  </w:t>
      </w:r>
    </w:p>
    <w:p w14:paraId="4FDBB18D" w14:textId="74B52487" w:rsidR="009C6C9F" w:rsidRDefault="009C6C9F" w:rsidP="004E2154">
      <w:pPr>
        <w:pStyle w:val="NormalWeb"/>
        <w:ind w:left="720"/>
        <w:jc w:val="both"/>
      </w:pPr>
      <w:r>
        <w:t xml:space="preserve">- </w:t>
      </w:r>
      <w:r w:rsidR="004E2154">
        <w:t>знать особенности и речевые клише</w:t>
      </w:r>
      <w:r w:rsidRPr="009C6C9F">
        <w:t xml:space="preserve"> письменной речи;</w:t>
      </w:r>
    </w:p>
    <w:p w14:paraId="3A3754A6" w14:textId="77777777" w:rsidR="009C6C9F" w:rsidRDefault="009C6C9F" w:rsidP="009C6C9F">
      <w:pPr>
        <w:pStyle w:val="NormalWeb"/>
        <w:ind w:left="720"/>
        <w:jc w:val="both"/>
      </w:pPr>
      <w:r>
        <w:t xml:space="preserve">- </w:t>
      </w:r>
      <w:r w:rsidRPr="009C6C9F">
        <w:t xml:space="preserve">извлекать фактическую экономическую информацию из прессы и сети Интернет;  </w:t>
      </w:r>
    </w:p>
    <w:p w14:paraId="4B2A47D5" w14:textId="77777777" w:rsidR="004E2154" w:rsidRDefault="009C6C9F" w:rsidP="009C6C9F">
      <w:pPr>
        <w:pStyle w:val="NormalWeb"/>
        <w:ind w:left="720"/>
        <w:jc w:val="both"/>
      </w:pPr>
      <w:r>
        <w:t xml:space="preserve">- </w:t>
      </w:r>
      <w:r w:rsidRPr="009C6C9F">
        <w:t xml:space="preserve">осуществлять аналитико-синтетическую обработку экономической информации, полученной из устных, письменных и электронных источников. </w:t>
      </w:r>
    </w:p>
    <w:p w14:paraId="556CAC68" w14:textId="77777777" w:rsidR="004E2154" w:rsidRDefault="004E2154" w:rsidP="009C6C9F">
      <w:pPr>
        <w:pStyle w:val="NormalWeb"/>
        <w:ind w:left="720"/>
        <w:jc w:val="both"/>
      </w:pPr>
    </w:p>
    <w:p w14:paraId="4E66FDCF" w14:textId="77777777" w:rsidR="004E2154" w:rsidRDefault="004E2154" w:rsidP="004E2154">
      <w:pPr>
        <w:pStyle w:val="NormalWeb"/>
        <w:ind w:left="720"/>
        <w:jc w:val="both"/>
      </w:pPr>
      <w:r>
        <w:t>В ходе изучения дисциплины предусматривается совершенствование следующих рече- вых умений:</w:t>
      </w:r>
    </w:p>
    <w:p w14:paraId="6023BBE6" w14:textId="77777777" w:rsidR="004E2154" w:rsidRDefault="004E2154" w:rsidP="004E2154">
      <w:pPr>
        <w:pStyle w:val="NormalWeb"/>
        <w:ind w:left="720"/>
        <w:jc w:val="both"/>
      </w:pPr>
    </w:p>
    <w:p w14:paraId="55EC4E41" w14:textId="77777777" w:rsidR="004E2154" w:rsidRDefault="004E2154" w:rsidP="004E2154">
      <w:pPr>
        <w:pStyle w:val="NormalWeb"/>
        <w:ind w:left="720"/>
        <w:jc w:val="both"/>
      </w:pPr>
      <w:r w:rsidRPr="004E2154">
        <w:rPr>
          <w:u w:val="single"/>
        </w:rPr>
        <w:t>в области говорения и аудирования</w:t>
      </w:r>
      <w:r>
        <w:t>:</w:t>
      </w:r>
    </w:p>
    <w:p w14:paraId="6582FC70" w14:textId="0CEB2A81" w:rsidR="004E2154" w:rsidRDefault="004E2154" w:rsidP="004E2154">
      <w:pPr>
        <w:pStyle w:val="NormalWeb"/>
        <w:ind w:left="720"/>
        <w:jc w:val="both"/>
      </w:pPr>
      <w:r>
        <w:t>−</w:t>
      </w:r>
      <w:r>
        <w:tab/>
        <w:t>делать сообщения и доклады на иностранном языке в рамках изученной тематики</w:t>
      </w:r>
    </w:p>
    <w:p w14:paraId="6D1B32F2" w14:textId="0E420A07" w:rsidR="004E2154" w:rsidRDefault="004E2154" w:rsidP="004E2154">
      <w:pPr>
        <w:pStyle w:val="NormalWeb"/>
        <w:ind w:left="720"/>
        <w:jc w:val="both"/>
      </w:pPr>
      <w:r>
        <w:t>−</w:t>
      </w:r>
      <w:r>
        <w:tab/>
        <w:t>осуществлять последовательный перевод диалогической речи (деловой беседы) с арабского языка на русский и с русского языка на арабский</w:t>
      </w:r>
    </w:p>
    <w:p w14:paraId="477E5B16" w14:textId="6E034384" w:rsidR="004E2154" w:rsidRDefault="004E2154" w:rsidP="004E2154">
      <w:pPr>
        <w:pStyle w:val="NormalWeb"/>
        <w:ind w:left="720"/>
        <w:jc w:val="both"/>
      </w:pPr>
      <w:r>
        <w:t>−</w:t>
      </w:r>
      <w:r>
        <w:tab/>
        <w:t>синтезировать вторичные тексты в рамках изученной тематики</w:t>
      </w:r>
    </w:p>
    <w:p w14:paraId="5579277E" w14:textId="34D34255" w:rsidR="004E2154" w:rsidRDefault="004E2154" w:rsidP="004E2154">
      <w:pPr>
        <w:pStyle w:val="NormalWeb"/>
        <w:ind w:left="720"/>
        <w:jc w:val="both"/>
      </w:pPr>
      <w:r>
        <w:t>−</w:t>
      </w:r>
      <w:r>
        <w:tab/>
        <w:t>вести беседу на экономические и общественно-политические темы, пользуясь речевым этикетом деловых бесед</w:t>
      </w:r>
    </w:p>
    <w:p w14:paraId="23ECF813" w14:textId="2DAF300E" w:rsidR="004E2154" w:rsidRDefault="004E2154" w:rsidP="004E2154">
      <w:pPr>
        <w:pStyle w:val="NormalWeb"/>
        <w:ind w:left="720"/>
        <w:jc w:val="both"/>
      </w:pPr>
      <w:r>
        <w:t>−</w:t>
      </w:r>
      <w:r>
        <w:tab/>
        <w:t>вести деловые переговоры</w:t>
      </w:r>
    </w:p>
    <w:p w14:paraId="6F50E7AA" w14:textId="1CDC07EE" w:rsidR="004E2154" w:rsidRDefault="004E2154" w:rsidP="004E2154">
      <w:pPr>
        <w:pStyle w:val="NormalWeb"/>
        <w:ind w:left="720"/>
        <w:jc w:val="both"/>
      </w:pPr>
      <w:r>
        <w:t>−</w:t>
      </w:r>
      <w:r>
        <w:tab/>
        <w:t>понимать  публичное  выступление,  в  том  числе  переданное  с  помощью  технических средств</w:t>
      </w:r>
    </w:p>
    <w:p w14:paraId="0DD463EA" w14:textId="77777777" w:rsidR="004E2154" w:rsidRDefault="004E2154" w:rsidP="004E2154">
      <w:pPr>
        <w:pStyle w:val="NormalWeb"/>
        <w:ind w:left="720"/>
        <w:jc w:val="both"/>
      </w:pPr>
    </w:p>
    <w:p w14:paraId="2809C4ED" w14:textId="77777777" w:rsidR="004E2154" w:rsidRDefault="004E2154" w:rsidP="004E2154">
      <w:pPr>
        <w:pStyle w:val="NormalWeb"/>
        <w:ind w:left="720"/>
        <w:jc w:val="both"/>
      </w:pPr>
      <w:r w:rsidRPr="004E2154">
        <w:rPr>
          <w:u w:val="single"/>
        </w:rPr>
        <w:t>в области чтения и письма</w:t>
      </w:r>
      <w:r>
        <w:t>:</w:t>
      </w:r>
    </w:p>
    <w:p w14:paraId="48BDAAD1" w14:textId="3C8ECF6C" w:rsidR="004E2154" w:rsidRDefault="004E2154" w:rsidP="004E2154">
      <w:pPr>
        <w:pStyle w:val="NormalWeb"/>
        <w:ind w:left="720"/>
        <w:jc w:val="both"/>
      </w:pPr>
      <w:r>
        <w:t>−</w:t>
      </w:r>
      <w:r>
        <w:tab/>
        <w:t>составлять рефераты, аннотации</w:t>
      </w:r>
    </w:p>
    <w:p w14:paraId="2F4EEEE4" w14:textId="4DB82D50" w:rsidR="004E2154" w:rsidRDefault="004E2154" w:rsidP="004E2154">
      <w:pPr>
        <w:pStyle w:val="NormalWeb"/>
        <w:ind w:left="720"/>
        <w:jc w:val="both"/>
      </w:pPr>
      <w:r>
        <w:t>−</w:t>
      </w:r>
      <w:r>
        <w:tab/>
        <w:t>аргументировано излагать мнение по предложенному вопросу</w:t>
      </w:r>
    </w:p>
    <w:p w14:paraId="022F67F0" w14:textId="62D284A4" w:rsidR="004E2154" w:rsidRDefault="004E2154" w:rsidP="004E2154">
      <w:pPr>
        <w:pStyle w:val="NormalWeb"/>
        <w:ind w:left="720"/>
        <w:jc w:val="both"/>
      </w:pPr>
      <w:r>
        <w:lastRenderedPageBreak/>
        <w:t>−</w:t>
      </w:r>
      <w:r>
        <w:tab/>
      </w:r>
      <w:r>
        <w:tab/>
        <w:t>проводить анализ исходного письменного текста и обобщать факты в письменной форме</w:t>
      </w:r>
    </w:p>
    <w:p w14:paraId="6FB3241F" w14:textId="77777777" w:rsidR="004E2154" w:rsidRDefault="004E2154" w:rsidP="004E2154">
      <w:pPr>
        <w:pStyle w:val="NormalWeb"/>
        <w:ind w:left="720"/>
        <w:jc w:val="both"/>
      </w:pPr>
    </w:p>
    <w:p w14:paraId="467DB379" w14:textId="77777777" w:rsidR="004E2154" w:rsidRDefault="004E2154" w:rsidP="004E2154">
      <w:pPr>
        <w:pStyle w:val="NormalWeb"/>
        <w:ind w:left="720"/>
        <w:jc w:val="both"/>
      </w:pPr>
    </w:p>
    <w:p w14:paraId="5F5AFD40" w14:textId="3CE14260" w:rsidR="004E2154" w:rsidRPr="004E2154" w:rsidRDefault="004E2154" w:rsidP="004E2154">
      <w:pPr>
        <w:pStyle w:val="NormalWeb"/>
        <w:ind w:left="720"/>
        <w:jc w:val="both"/>
        <w:rPr>
          <w:u w:val="single"/>
        </w:rPr>
      </w:pPr>
      <w:r w:rsidRPr="004E2154">
        <w:rPr>
          <w:u w:val="single"/>
        </w:rPr>
        <w:t>в области перевода</w:t>
      </w:r>
      <w:r w:rsidR="00F2063F">
        <w:rPr>
          <w:u w:val="single"/>
        </w:rPr>
        <w:t>:</w:t>
      </w:r>
    </w:p>
    <w:p w14:paraId="40B2675A" w14:textId="18566FBC" w:rsidR="004E2154" w:rsidRDefault="004E2154" w:rsidP="004E2154">
      <w:pPr>
        <w:pStyle w:val="NormalWeb"/>
        <w:ind w:left="720"/>
        <w:jc w:val="both"/>
      </w:pPr>
      <w:r>
        <w:t>−</w:t>
      </w:r>
      <w:r>
        <w:tab/>
      </w:r>
      <w:r>
        <w:tab/>
        <w:t>переводить письма, факсы и телеграммы с арабского языка на русский и с русского языка на арабский</w:t>
      </w:r>
    </w:p>
    <w:p w14:paraId="1733BF24" w14:textId="47094CFF" w:rsidR="004E2154" w:rsidRDefault="004E2154" w:rsidP="004E2154">
      <w:pPr>
        <w:pStyle w:val="NormalWeb"/>
        <w:ind w:left="720"/>
        <w:jc w:val="both"/>
      </w:pPr>
      <w:r>
        <w:t>−</w:t>
      </w:r>
      <w:r>
        <w:tab/>
      </w:r>
      <w:r>
        <w:tab/>
        <w:t>письменно переводить документы, статьи и другие материалы по экономи- ческой и общественно-политической тематике с арабского языка на русский и с русского языка на арабский</w:t>
      </w:r>
    </w:p>
    <w:p w14:paraId="37387A95" w14:textId="4ADBBA56" w:rsidR="004E2154" w:rsidRDefault="004E2154" w:rsidP="004E2154">
      <w:pPr>
        <w:pStyle w:val="NormalWeb"/>
        <w:ind w:left="720"/>
        <w:jc w:val="both"/>
      </w:pPr>
      <w:r>
        <w:t>−</w:t>
      </w:r>
      <w:r>
        <w:tab/>
      </w:r>
      <w:r>
        <w:tab/>
        <w:t>осуществлять перевод с листа текста экономической и общественно-политической тематики с арабского языка на русский и с русского языка на арабский</w:t>
      </w:r>
    </w:p>
    <w:p w14:paraId="0CC369F1" w14:textId="52EBD673" w:rsidR="004E2154" w:rsidRDefault="004E2154" w:rsidP="004E2154">
      <w:pPr>
        <w:pStyle w:val="NormalWeb"/>
        <w:ind w:left="720"/>
        <w:jc w:val="both"/>
      </w:pPr>
      <w:r>
        <w:t>−</w:t>
      </w:r>
      <w:r>
        <w:tab/>
      </w:r>
      <w:r>
        <w:tab/>
        <w:t>осуществлять устный последовательный перевод текстов/диалогов/бесед в рамках изученной тематики с арабского языка на русский и с русского языка на арабский</w:t>
      </w:r>
    </w:p>
    <w:p w14:paraId="3FC404CA" w14:textId="77777777" w:rsidR="004E2154" w:rsidRDefault="004E2154" w:rsidP="004E2154">
      <w:pPr>
        <w:pStyle w:val="NormalWeb"/>
        <w:ind w:left="720"/>
        <w:jc w:val="both"/>
      </w:pPr>
    </w:p>
    <w:p w14:paraId="5DF882BC" w14:textId="77777777" w:rsidR="004E2154" w:rsidRDefault="004E2154" w:rsidP="004E2154">
      <w:pPr>
        <w:pStyle w:val="NormalWeb"/>
        <w:ind w:left="720"/>
        <w:jc w:val="both"/>
      </w:pPr>
    </w:p>
    <w:p w14:paraId="21BC5FD5" w14:textId="28BC2808" w:rsidR="004E2154" w:rsidRPr="004E2154" w:rsidRDefault="004E2154" w:rsidP="004E2154">
      <w:pPr>
        <w:pStyle w:val="NormalWeb"/>
        <w:ind w:left="720"/>
        <w:jc w:val="both"/>
        <w:rPr>
          <w:u w:val="single"/>
        </w:rPr>
      </w:pPr>
      <w:r w:rsidRPr="004E2154">
        <w:rPr>
          <w:u w:val="single"/>
        </w:rPr>
        <w:t>в области информационно-аналитической работы</w:t>
      </w:r>
      <w:r w:rsidR="00F2063F">
        <w:rPr>
          <w:u w:val="single"/>
        </w:rPr>
        <w:t>:</w:t>
      </w:r>
    </w:p>
    <w:p w14:paraId="52B539AE" w14:textId="68E1E839" w:rsidR="004E2154" w:rsidRDefault="004E2154" w:rsidP="004E2154">
      <w:pPr>
        <w:pStyle w:val="NormalWeb"/>
        <w:ind w:left="720"/>
        <w:jc w:val="both"/>
      </w:pPr>
      <w:r>
        <w:t>−</w:t>
      </w:r>
      <w:r>
        <w:tab/>
        <w:t>понимать интервью на экономические темы на арабском языке</w:t>
      </w:r>
    </w:p>
    <w:p w14:paraId="3A769D5C" w14:textId="6A328DB3" w:rsidR="004E2154" w:rsidRDefault="004E2154" w:rsidP="004E2154">
      <w:pPr>
        <w:pStyle w:val="NormalWeb"/>
        <w:ind w:left="720"/>
        <w:jc w:val="both"/>
      </w:pPr>
      <w:r>
        <w:t>−</w:t>
      </w:r>
      <w:r>
        <w:tab/>
        <w:t>понимать фактическую экономическую информацию, передаваемую по радио и телевидению</w:t>
      </w:r>
    </w:p>
    <w:p w14:paraId="737F96D4" w14:textId="77777777" w:rsidR="004E2154" w:rsidRDefault="004E2154" w:rsidP="004E2154">
      <w:pPr>
        <w:pStyle w:val="NormalWeb"/>
        <w:ind w:left="720"/>
        <w:jc w:val="both"/>
      </w:pPr>
      <w:r>
        <w:t>−</w:t>
      </w:r>
      <w:r>
        <w:tab/>
        <w:t>извлекать фактическую экономическую информацию из прессы и сети Интернет;</w:t>
      </w:r>
    </w:p>
    <w:p w14:paraId="00CA3D01" w14:textId="472AB64E" w:rsidR="004E2154" w:rsidRDefault="004E2154" w:rsidP="004E2154">
      <w:pPr>
        <w:pStyle w:val="NormalWeb"/>
        <w:ind w:left="720"/>
        <w:jc w:val="both"/>
      </w:pPr>
      <w:r>
        <w:t>−</w:t>
      </w:r>
      <w:r>
        <w:tab/>
        <w:t>осуществлять аналитико-синтетическую обработку экономической информации, полученной из устных, письменных и электронных источников.</w:t>
      </w:r>
    </w:p>
    <w:p w14:paraId="6992F7BF" w14:textId="77777777" w:rsidR="004E2154" w:rsidRDefault="004E2154" w:rsidP="004E2154">
      <w:pPr>
        <w:pStyle w:val="NormalWeb"/>
        <w:ind w:left="720"/>
        <w:jc w:val="both"/>
      </w:pPr>
    </w:p>
    <w:p w14:paraId="463756EB" w14:textId="77777777" w:rsidR="004E2154" w:rsidRDefault="004E2154" w:rsidP="004E2154">
      <w:pPr>
        <w:pStyle w:val="NormalWeb"/>
        <w:ind w:left="720"/>
        <w:jc w:val="both"/>
      </w:pPr>
    </w:p>
    <w:p w14:paraId="57B7BDFD" w14:textId="77777777" w:rsidR="004851E1" w:rsidRDefault="004851E1" w:rsidP="004851E1">
      <w:r>
        <w:t>По окончании изучения дисциплины студент осваивает следующие компетенции:</w:t>
      </w:r>
    </w:p>
    <w:p w14:paraId="3F007BF6" w14:textId="77777777" w:rsidR="004851E1" w:rsidRDefault="004851E1" w:rsidP="004851E1">
      <w:pPr>
        <w:widowControl w:val="0"/>
        <w:autoSpaceDE w:val="0"/>
        <w:autoSpaceDN w:val="0"/>
        <w:adjustRightInd w:val="0"/>
        <w:spacing w:before="3" w:line="150" w:lineRule="exact"/>
        <w:rPr>
          <w:sz w:val="15"/>
          <w:szCs w:val="15"/>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850"/>
        <w:gridCol w:w="3970"/>
        <w:gridCol w:w="3544"/>
      </w:tblGrid>
      <w:tr w:rsidR="009C6C9F" w:rsidRPr="00227E64" w14:paraId="143790A3" w14:textId="77777777" w:rsidTr="002C5EAB">
        <w:trPr>
          <w:cantSplit/>
          <w:tblHeader/>
        </w:trPr>
        <w:tc>
          <w:tcPr>
            <w:tcW w:w="2421" w:type="dxa"/>
            <w:vAlign w:val="center"/>
          </w:tcPr>
          <w:p w14:paraId="10A0592C" w14:textId="77777777" w:rsidR="009C6C9F" w:rsidRPr="00227E64" w:rsidRDefault="009C6C9F" w:rsidP="009C6C9F">
            <w:pPr>
              <w:ind w:left="45" w:firstLine="0"/>
              <w:jc w:val="center"/>
              <w:rPr>
                <w:lang w:eastAsia="ru-RU"/>
              </w:rPr>
            </w:pPr>
            <w:r w:rsidRPr="00227E64">
              <w:rPr>
                <w:lang w:eastAsia="ru-RU"/>
              </w:rPr>
              <w:t>Компетенция</w:t>
            </w:r>
          </w:p>
        </w:tc>
        <w:tc>
          <w:tcPr>
            <w:tcW w:w="850" w:type="dxa"/>
            <w:vAlign w:val="center"/>
          </w:tcPr>
          <w:p w14:paraId="7289A76D" w14:textId="77777777" w:rsidR="009C6C9F" w:rsidRPr="00227E64" w:rsidRDefault="009C6C9F" w:rsidP="009C6C9F">
            <w:pPr>
              <w:ind w:left="-108" w:right="-108" w:firstLine="1"/>
              <w:jc w:val="center"/>
              <w:rPr>
                <w:lang w:eastAsia="ru-RU"/>
              </w:rPr>
            </w:pPr>
            <w:r w:rsidRPr="00227E64">
              <w:rPr>
                <w:lang w:eastAsia="ru-RU"/>
              </w:rPr>
              <w:t>Код по ФГОС/ НИУ</w:t>
            </w:r>
          </w:p>
        </w:tc>
        <w:tc>
          <w:tcPr>
            <w:tcW w:w="3970" w:type="dxa"/>
            <w:vAlign w:val="center"/>
          </w:tcPr>
          <w:p w14:paraId="25E8F483" w14:textId="77777777" w:rsidR="009C6C9F" w:rsidRPr="00227E64" w:rsidRDefault="009C6C9F" w:rsidP="009C6C9F">
            <w:pPr>
              <w:tabs>
                <w:tab w:val="left" w:pos="4287"/>
              </w:tabs>
              <w:ind w:firstLine="176"/>
              <w:jc w:val="center"/>
              <w:rPr>
                <w:lang w:eastAsia="ru-RU"/>
              </w:rPr>
            </w:pPr>
            <w:r w:rsidRPr="00227E64">
              <w:rPr>
                <w:lang w:eastAsia="ru-RU"/>
              </w:rPr>
              <w:t>Дескрипторы – основные признаки освоения (показатели достижения результата)</w:t>
            </w:r>
          </w:p>
        </w:tc>
        <w:tc>
          <w:tcPr>
            <w:tcW w:w="3544" w:type="dxa"/>
            <w:vAlign w:val="center"/>
          </w:tcPr>
          <w:p w14:paraId="74F91F6D" w14:textId="77777777" w:rsidR="009C6C9F" w:rsidRPr="00227E64" w:rsidRDefault="009C6C9F" w:rsidP="009C6C9F">
            <w:pPr>
              <w:ind w:firstLine="21"/>
              <w:jc w:val="center"/>
              <w:rPr>
                <w:lang w:eastAsia="ru-RU"/>
              </w:rPr>
            </w:pPr>
            <w:r w:rsidRPr="00227E64">
              <w:rPr>
                <w:lang w:eastAsia="ru-RU"/>
              </w:rPr>
              <w:t>Формы и методы обучения, способствующие формированию и развитию компетенции</w:t>
            </w:r>
          </w:p>
        </w:tc>
      </w:tr>
      <w:tr w:rsidR="009C6C9F" w:rsidRPr="00227E64" w14:paraId="4FAF1891" w14:textId="77777777" w:rsidTr="002C5EAB">
        <w:tc>
          <w:tcPr>
            <w:tcW w:w="2421" w:type="dxa"/>
          </w:tcPr>
          <w:p w14:paraId="32B47064" w14:textId="4D35F0B1" w:rsidR="009C6C9F" w:rsidRPr="00200CB8" w:rsidRDefault="007F1F78" w:rsidP="00252C4B">
            <w:pPr>
              <w:ind w:left="45" w:firstLine="0"/>
              <w:rPr>
                <w:lang w:eastAsia="ru-RU"/>
              </w:rPr>
            </w:pPr>
            <w:r>
              <w:t>В</w:t>
            </w:r>
            <w:r w:rsidR="009C6C9F" w:rsidRPr="00200CB8">
              <w:t>ладение культурой мышления, способность в письменной и устной речи правильно и убедительно оформить результаты мысл</w:t>
            </w:r>
            <w:r w:rsidR="00252C4B">
              <w:t xml:space="preserve">ительной деятельности  на русском и арабском </w:t>
            </w:r>
            <w:r w:rsidR="009C6C9F" w:rsidRPr="00200CB8">
              <w:t>языках</w:t>
            </w:r>
          </w:p>
        </w:tc>
        <w:tc>
          <w:tcPr>
            <w:tcW w:w="850" w:type="dxa"/>
          </w:tcPr>
          <w:p w14:paraId="4F48887D" w14:textId="77777777" w:rsidR="009C6C9F" w:rsidRPr="00227E64" w:rsidRDefault="009C6C9F" w:rsidP="009C6C9F">
            <w:pPr>
              <w:ind w:left="-108" w:right="-108" w:firstLine="1"/>
              <w:jc w:val="center"/>
              <w:rPr>
                <w:lang w:eastAsia="ru-RU"/>
              </w:rPr>
            </w:pPr>
            <w:r>
              <w:rPr>
                <w:lang w:eastAsia="ru-RU"/>
              </w:rPr>
              <w:t>И</w:t>
            </w:r>
            <w:r w:rsidRPr="00227E64">
              <w:rPr>
                <w:lang w:eastAsia="ru-RU"/>
              </w:rPr>
              <w:t>К-1</w:t>
            </w:r>
          </w:p>
        </w:tc>
        <w:tc>
          <w:tcPr>
            <w:tcW w:w="3970" w:type="dxa"/>
          </w:tcPr>
          <w:p w14:paraId="2CA90D49" w14:textId="53433A13" w:rsidR="009C6C9F" w:rsidRPr="00200CB8" w:rsidRDefault="007F1F78" w:rsidP="009C6C9F">
            <w:pPr>
              <w:tabs>
                <w:tab w:val="left" w:pos="4287"/>
              </w:tabs>
              <w:spacing w:after="120"/>
              <w:ind w:left="-52" w:firstLine="176"/>
              <w:jc w:val="both"/>
            </w:pPr>
            <w:r>
              <w:t>В</w:t>
            </w:r>
            <w:r w:rsidR="009C6C9F">
              <w:t>ладеть</w:t>
            </w:r>
            <w:r w:rsidR="009C6C9F" w:rsidRPr="00200CB8">
              <w:t xml:space="preserve"> навыками восприятия на слух аутентичной иноязычной речи в пределах изученной тематики, передаваемой различными каналами (от живого голоса до аудио- и видеозаписи); </w:t>
            </w:r>
          </w:p>
          <w:p w14:paraId="6C6F763E" w14:textId="5D28D304" w:rsidR="009C6C9F" w:rsidRPr="00200CB8" w:rsidRDefault="009C6C9F" w:rsidP="007F1F78">
            <w:pPr>
              <w:tabs>
                <w:tab w:val="left" w:pos="4287"/>
              </w:tabs>
              <w:spacing w:after="120"/>
              <w:ind w:left="-52" w:firstLine="176"/>
              <w:jc w:val="both"/>
            </w:pPr>
            <w:r>
              <w:t>уметь</w:t>
            </w:r>
            <w:r w:rsidRPr="00200CB8">
              <w:t xml:space="preserve"> выбирать и адекватно употреблять слово</w:t>
            </w:r>
            <w:r w:rsidR="007F1F78">
              <w:t>/выражение</w:t>
            </w:r>
            <w:r w:rsidRPr="00200CB8">
              <w:t xml:space="preserve"> в зависимости от контекста</w:t>
            </w:r>
            <w:r w:rsidR="007F1F78">
              <w:t>/</w:t>
            </w:r>
            <w:r w:rsidRPr="00200CB8">
              <w:t>регистра в пределах изученной тематики;</w:t>
            </w:r>
          </w:p>
          <w:p w14:paraId="0B1828BB" w14:textId="77777777" w:rsidR="009C6C9F" w:rsidRPr="00200CB8" w:rsidRDefault="009C6C9F" w:rsidP="009C6C9F">
            <w:pPr>
              <w:tabs>
                <w:tab w:val="left" w:pos="4287"/>
              </w:tabs>
              <w:spacing w:after="120"/>
              <w:ind w:left="-52" w:firstLine="176"/>
              <w:jc w:val="both"/>
            </w:pPr>
            <w:r>
              <w:t>адекватно употреблять</w:t>
            </w:r>
            <w:r w:rsidRPr="00200CB8">
              <w:t xml:space="preserve"> устойчивые словосочетания, фразеологизмы, идиомы в пределах изученной тематики;</w:t>
            </w:r>
          </w:p>
          <w:p w14:paraId="66A6B8C8" w14:textId="77777777" w:rsidR="009C6C9F" w:rsidRPr="00227E64" w:rsidRDefault="009C6C9F" w:rsidP="00EB049D">
            <w:pPr>
              <w:tabs>
                <w:tab w:val="left" w:pos="4287"/>
              </w:tabs>
              <w:spacing w:after="120"/>
              <w:ind w:left="-52" w:firstLine="0"/>
              <w:jc w:val="both"/>
            </w:pPr>
            <w:r>
              <w:t xml:space="preserve">уметь </w:t>
            </w:r>
            <w:r w:rsidRPr="00200CB8">
              <w:t xml:space="preserve">распознавать лингвистические маркеры социальных отношений и адекватно их использовать (формулы приветствия, прощания, </w:t>
            </w:r>
            <w:r w:rsidRPr="00200CB8">
              <w:lastRenderedPageBreak/>
              <w:t>эм</w:t>
            </w:r>
            <w:r>
              <w:t>оциональное восклицание и т.д.)</w:t>
            </w:r>
          </w:p>
        </w:tc>
        <w:tc>
          <w:tcPr>
            <w:tcW w:w="3544" w:type="dxa"/>
          </w:tcPr>
          <w:p w14:paraId="250BC120" w14:textId="0E89E02D" w:rsidR="009C6C9F" w:rsidRDefault="007F1F78" w:rsidP="007F1F78">
            <w:pPr>
              <w:ind w:firstLine="21"/>
              <w:rPr>
                <w:lang w:eastAsia="ru-RU"/>
              </w:rPr>
            </w:pPr>
            <w:r>
              <w:rPr>
                <w:lang w:eastAsia="ru-RU"/>
              </w:rPr>
              <w:lastRenderedPageBreak/>
              <w:t>С</w:t>
            </w:r>
            <w:r w:rsidR="009C6C9F">
              <w:rPr>
                <w:lang w:eastAsia="ru-RU"/>
              </w:rPr>
              <w:t>оздание образовательной среды – погружение в языковую среду посредством интерактивного обучения</w:t>
            </w:r>
            <w:r>
              <w:rPr>
                <w:lang w:eastAsia="ru-RU"/>
              </w:rPr>
              <w:t>.</w:t>
            </w:r>
          </w:p>
          <w:p w14:paraId="4EFCB4C0" w14:textId="77777777" w:rsidR="009C6C9F" w:rsidRPr="00227E64" w:rsidRDefault="009C6C9F" w:rsidP="009C6C9F">
            <w:pPr>
              <w:ind w:firstLine="21"/>
              <w:rPr>
                <w:lang w:eastAsia="ru-RU"/>
              </w:rPr>
            </w:pPr>
            <w:r>
              <w:rPr>
                <w:lang w:eastAsia="ru-RU"/>
              </w:rPr>
              <w:t>Применение форм открытого, проблемноориентированного и проектного обучения – поиск материала по заданной теме, обсуждение затронутой проблемы, создание подобного текста по схожей проблеме, проведение дискуссий и круглых столов.</w:t>
            </w:r>
          </w:p>
        </w:tc>
      </w:tr>
      <w:tr w:rsidR="009C6C9F" w:rsidRPr="00227E64" w14:paraId="1EA8525D" w14:textId="77777777" w:rsidTr="002C5EAB">
        <w:tc>
          <w:tcPr>
            <w:tcW w:w="2421" w:type="dxa"/>
          </w:tcPr>
          <w:p w14:paraId="0B4E6552" w14:textId="3CBF18AF" w:rsidR="009C6C9F" w:rsidRPr="00685621" w:rsidRDefault="00252C4B" w:rsidP="00252C4B">
            <w:pPr>
              <w:ind w:left="45" w:firstLine="0"/>
              <w:rPr>
                <w:szCs w:val="24"/>
                <w:lang w:eastAsia="ru-RU"/>
              </w:rPr>
            </w:pPr>
            <w:r>
              <w:lastRenderedPageBreak/>
              <w:t xml:space="preserve">Владение арабским языком </w:t>
            </w:r>
            <w:r w:rsidR="009C6C9F" w:rsidRPr="00685621">
              <w:t>на уровне</w:t>
            </w:r>
            <w:r>
              <w:t>,</w:t>
            </w:r>
            <w:r w:rsidR="009C6C9F" w:rsidRPr="00685621">
              <w:t xml:space="preserve"> необходимом для решения профессиональных задач выпускника бакалавриата, </w:t>
            </w:r>
            <w:r w:rsidR="009C6C9F" w:rsidRPr="00685621">
              <w:rPr>
                <w:spacing w:val="-3"/>
              </w:rPr>
              <w:t>а также для поиска и анализа иностранных источников информации</w:t>
            </w:r>
          </w:p>
        </w:tc>
        <w:tc>
          <w:tcPr>
            <w:tcW w:w="850" w:type="dxa"/>
          </w:tcPr>
          <w:p w14:paraId="5991AAD1" w14:textId="77777777" w:rsidR="009C6C9F" w:rsidRPr="00227E64" w:rsidRDefault="009C6C9F" w:rsidP="009C6C9F">
            <w:pPr>
              <w:ind w:left="-108" w:right="-108" w:firstLine="1"/>
              <w:jc w:val="center"/>
              <w:rPr>
                <w:szCs w:val="24"/>
                <w:lang w:eastAsia="ru-RU"/>
              </w:rPr>
            </w:pPr>
            <w:r>
              <w:rPr>
                <w:szCs w:val="24"/>
                <w:lang w:eastAsia="ru-RU"/>
              </w:rPr>
              <w:t>ИК-3</w:t>
            </w:r>
          </w:p>
        </w:tc>
        <w:tc>
          <w:tcPr>
            <w:tcW w:w="3970" w:type="dxa"/>
          </w:tcPr>
          <w:p w14:paraId="4452FE53" w14:textId="77777777" w:rsidR="009C6C9F" w:rsidRDefault="009C6C9F" w:rsidP="009C6C9F">
            <w:pPr>
              <w:tabs>
                <w:tab w:val="left" w:pos="4287"/>
              </w:tabs>
              <w:ind w:firstLine="176"/>
              <w:jc w:val="both"/>
              <w:rPr>
                <w:szCs w:val="24"/>
                <w:lang w:eastAsia="ru-RU"/>
              </w:rPr>
            </w:pPr>
            <w:r>
              <w:rPr>
                <w:szCs w:val="24"/>
                <w:lang w:eastAsia="ru-RU"/>
              </w:rPr>
              <w:t>владеть навыками поиска текстов и информационных сообщений на заданные темы;</w:t>
            </w:r>
          </w:p>
          <w:p w14:paraId="3EF38D4B" w14:textId="77777777" w:rsidR="009C6C9F" w:rsidRPr="00685621" w:rsidRDefault="009C6C9F" w:rsidP="009C6C9F">
            <w:pPr>
              <w:tabs>
                <w:tab w:val="left" w:pos="4287"/>
              </w:tabs>
              <w:spacing w:after="120"/>
              <w:ind w:firstLine="176"/>
              <w:jc w:val="both"/>
            </w:pPr>
            <w:r>
              <w:rPr>
                <w:szCs w:val="24"/>
                <w:lang w:eastAsia="ru-RU"/>
              </w:rPr>
              <w:t>у</w:t>
            </w:r>
            <w:r w:rsidR="00400D97">
              <w:rPr>
                <w:szCs w:val="24"/>
                <w:lang w:eastAsia="ru-RU"/>
              </w:rPr>
              <w:t>меть</w:t>
            </w:r>
            <w:r w:rsidRPr="00685621">
              <w:t xml:space="preserve"> определять интенциональность переводимого текста;</w:t>
            </w:r>
          </w:p>
          <w:p w14:paraId="2080599A" w14:textId="4E424ED3" w:rsidR="009C6C9F" w:rsidRPr="00685621" w:rsidRDefault="009C6C9F" w:rsidP="007F1F78">
            <w:pPr>
              <w:tabs>
                <w:tab w:val="left" w:pos="4287"/>
              </w:tabs>
              <w:spacing w:after="120"/>
              <w:ind w:firstLine="176"/>
              <w:jc w:val="both"/>
            </w:pPr>
            <w:r w:rsidRPr="00685621">
              <w:t>уме</w:t>
            </w:r>
            <w:r w:rsidR="007F1F78">
              <w:t>ть</w:t>
            </w:r>
            <w:r w:rsidRPr="00685621">
              <w:t xml:space="preserve"> определять ключевые слова и опорные единицы тезаурусов</w:t>
            </w:r>
          </w:p>
          <w:p w14:paraId="76FA3D3D" w14:textId="77777777" w:rsidR="009C6C9F" w:rsidRPr="00227E64" w:rsidRDefault="009C6C9F" w:rsidP="009C6C9F">
            <w:pPr>
              <w:tabs>
                <w:tab w:val="left" w:pos="4287"/>
              </w:tabs>
              <w:ind w:firstLine="176"/>
              <w:jc w:val="both"/>
              <w:rPr>
                <w:szCs w:val="24"/>
                <w:lang w:eastAsia="ru-RU"/>
              </w:rPr>
            </w:pPr>
          </w:p>
        </w:tc>
        <w:tc>
          <w:tcPr>
            <w:tcW w:w="3544" w:type="dxa"/>
          </w:tcPr>
          <w:p w14:paraId="643DC5C7" w14:textId="77777777" w:rsidR="009C6C9F" w:rsidRDefault="009C6C9F" w:rsidP="009C6C9F">
            <w:pPr>
              <w:ind w:firstLine="21"/>
              <w:jc w:val="both"/>
              <w:rPr>
                <w:szCs w:val="24"/>
                <w:lang w:eastAsia="ru-RU"/>
              </w:rPr>
            </w:pPr>
            <w:r>
              <w:rPr>
                <w:szCs w:val="24"/>
                <w:lang w:eastAsia="ru-RU"/>
              </w:rPr>
              <w:t>Методы обучения:</w:t>
            </w:r>
          </w:p>
          <w:p w14:paraId="30D96299" w14:textId="60D6C340" w:rsidR="009C6C9F" w:rsidRPr="00685621" w:rsidRDefault="009C6C9F" w:rsidP="00EB049D">
            <w:pPr>
              <w:ind w:firstLine="21"/>
              <w:jc w:val="both"/>
              <w:rPr>
                <w:color w:val="000000"/>
                <w:shd w:val="clear" w:color="auto" w:fill="FFFFFF"/>
              </w:rPr>
            </w:pPr>
            <w:r w:rsidRPr="00685621">
              <w:rPr>
                <w:color w:val="000000"/>
                <w:shd w:val="clear" w:color="auto" w:fill="FFFFFF"/>
              </w:rPr>
              <w:t xml:space="preserve">постановка и решение проблемных вопросов, </w:t>
            </w:r>
            <w:r>
              <w:rPr>
                <w:color w:val="000000"/>
                <w:shd w:val="clear" w:color="auto" w:fill="FFFFFF"/>
              </w:rPr>
              <w:t>поиск соответствующего материала</w:t>
            </w:r>
            <w:r w:rsidRPr="00685621">
              <w:rPr>
                <w:color w:val="000000"/>
              </w:rPr>
              <w:br/>
            </w:r>
            <w:r w:rsidRPr="00685621">
              <w:rPr>
                <w:color w:val="000000"/>
              </w:rPr>
              <w:br/>
            </w:r>
            <w:r w:rsidRPr="00685621">
              <w:rPr>
                <w:color w:val="000000"/>
                <w:shd w:val="clear" w:color="auto" w:fill="FFFFFF"/>
              </w:rPr>
              <w:t>использование</w:t>
            </w:r>
            <w:r w:rsidR="007F1F78">
              <w:rPr>
                <w:color w:val="000000"/>
                <w:shd w:val="clear" w:color="auto" w:fill="FFFFFF"/>
              </w:rPr>
              <w:t xml:space="preserve"> печатных и</w:t>
            </w:r>
            <w:r w:rsidRPr="00685621">
              <w:rPr>
                <w:color w:val="000000"/>
                <w:shd w:val="clear" w:color="auto" w:fill="FFFFFF"/>
              </w:rPr>
              <w:t xml:space="preserve"> электронных учебных пособий, интерактивной доски и др.</w:t>
            </w:r>
            <w:r w:rsidRPr="00685621">
              <w:rPr>
                <w:color w:val="000000"/>
              </w:rPr>
              <w:br/>
            </w:r>
            <w:r w:rsidRPr="00685621">
              <w:rPr>
                <w:color w:val="000000"/>
              </w:rPr>
              <w:br/>
            </w:r>
          </w:p>
        </w:tc>
      </w:tr>
      <w:tr w:rsidR="009C6C9F" w:rsidRPr="00227E64" w14:paraId="26F7E545" w14:textId="77777777" w:rsidTr="002C5EAB">
        <w:tc>
          <w:tcPr>
            <w:tcW w:w="2421" w:type="dxa"/>
          </w:tcPr>
          <w:p w14:paraId="3A6C77E7" w14:textId="22B0BB8E" w:rsidR="009C6C9F" w:rsidRPr="00685621" w:rsidRDefault="007F1F78" w:rsidP="00D41949">
            <w:pPr>
              <w:ind w:left="45" w:firstLine="0"/>
              <w:rPr>
                <w:szCs w:val="24"/>
                <w:lang w:eastAsia="ru-RU"/>
              </w:rPr>
            </w:pPr>
            <w:r>
              <w:t>У</w:t>
            </w:r>
            <w:r w:rsidR="009C6C9F" w:rsidRPr="00685621">
              <w:t xml:space="preserve">мение использовать в профессиональной деятельности знание </w:t>
            </w:r>
            <w:r w:rsidR="00252C4B">
              <w:t>арабского языка, письменного и устного</w:t>
            </w:r>
            <w:r w:rsidR="00D41949">
              <w:t>;</w:t>
            </w:r>
            <w:r w:rsidR="009C6C9F" w:rsidRPr="00685621">
              <w:t xml:space="preserve"> </w:t>
            </w:r>
            <w:r w:rsidR="00D41949">
              <w:t xml:space="preserve">знание </w:t>
            </w:r>
            <w:r w:rsidR="009C6C9F" w:rsidRPr="00685621">
              <w:t>особенност</w:t>
            </w:r>
            <w:r w:rsidR="00D41949">
              <w:t>ей</w:t>
            </w:r>
            <w:r w:rsidR="009C6C9F" w:rsidRPr="00685621">
              <w:t xml:space="preserve"> речевого этикета и узуса; </w:t>
            </w:r>
            <w:r w:rsidR="00D41949">
              <w:t xml:space="preserve">знание </w:t>
            </w:r>
            <w:r w:rsidR="00252C4B">
              <w:t>современн</w:t>
            </w:r>
            <w:r w:rsidR="00D41949">
              <w:t>ого</w:t>
            </w:r>
            <w:r w:rsidR="00252C4B">
              <w:t xml:space="preserve"> язык</w:t>
            </w:r>
            <w:r w:rsidR="00D41949">
              <w:t>а</w:t>
            </w:r>
            <w:r w:rsidR="00252C4B">
              <w:t xml:space="preserve"> </w:t>
            </w:r>
            <w:r w:rsidR="009C6C9F" w:rsidRPr="00685621">
              <w:t>деловых и профилированных текстов, язык</w:t>
            </w:r>
            <w:r w:rsidR="00D41949">
              <w:t xml:space="preserve">а </w:t>
            </w:r>
            <w:r w:rsidR="009C6C9F" w:rsidRPr="00685621">
              <w:t xml:space="preserve">нормативно-правовых актов; </w:t>
            </w:r>
            <w:r w:rsidR="00D41949">
              <w:t xml:space="preserve">иметь </w:t>
            </w:r>
            <w:r w:rsidR="009C6C9F" w:rsidRPr="00685621">
              <w:t>навыки пользова</w:t>
            </w:r>
            <w:r w:rsidR="009C6C9F">
              <w:t xml:space="preserve">ния различными типами словарей; </w:t>
            </w:r>
            <w:r w:rsidR="00D41949">
              <w:t xml:space="preserve">наличие навыков </w:t>
            </w:r>
            <w:r w:rsidR="009C6C9F" w:rsidRPr="00685621">
              <w:t>последовательн</w:t>
            </w:r>
            <w:r w:rsidR="00D41949">
              <w:t>ого</w:t>
            </w:r>
            <w:r w:rsidR="009C6C9F" w:rsidRPr="00685621">
              <w:t xml:space="preserve"> перевод</w:t>
            </w:r>
            <w:r w:rsidR="00D41949">
              <w:t>а</w:t>
            </w:r>
            <w:r w:rsidR="009C6C9F" w:rsidRPr="00685621">
              <w:t xml:space="preserve">; </w:t>
            </w:r>
            <w:r w:rsidR="00D41949">
              <w:t xml:space="preserve">знание </w:t>
            </w:r>
            <w:r w:rsidR="009C6C9F" w:rsidRPr="00685621">
              <w:t>этик</w:t>
            </w:r>
            <w:r w:rsidR="00D41949">
              <w:t>и</w:t>
            </w:r>
            <w:r w:rsidR="009C6C9F" w:rsidRPr="00685621">
              <w:t xml:space="preserve"> и основ переводческой работы</w:t>
            </w:r>
            <w:r w:rsidR="00D41949">
              <w:t>,</w:t>
            </w:r>
            <w:r w:rsidR="009C6C9F" w:rsidRPr="00685621">
              <w:t xml:space="preserve"> особенност</w:t>
            </w:r>
            <w:r w:rsidR="00D41949">
              <w:t>ей</w:t>
            </w:r>
            <w:r w:rsidR="009C6C9F" w:rsidRPr="00685621">
              <w:t xml:space="preserve"> </w:t>
            </w:r>
            <w:r w:rsidR="00252C4B">
              <w:t>работы с политическими и экономическими текстами.</w:t>
            </w:r>
          </w:p>
        </w:tc>
        <w:tc>
          <w:tcPr>
            <w:tcW w:w="850" w:type="dxa"/>
          </w:tcPr>
          <w:p w14:paraId="6E40A2A5" w14:textId="77777777" w:rsidR="009C6C9F" w:rsidRPr="00227E64" w:rsidRDefault="009C6C9F" w:rsidP="009C6C9F">
            <w:pPr>
              <w:ind w:left="-108" w:right="-108" w:firstLine="1"/>
              <w:jc w:val="center"/>
              <w:rPr>
                <w:szCs w:val="24"/>
                <w:lang w:eastAsia="ru-RU"/>
              </w:rPr>
            </w:pPr>
            <w:r>
              <w:rPr>
                <w:szCs w:val="24"/>
                <w:lang w:eastAsia="ru-RU"/>
              </w:rPr>
              <w:t>ПК-10</w:t>
            </w:r>
          </w:p>
        </w:tc>
        <w:tc>
          <w:tcPr>
            <w:tcW w:w="3970" w:type="dxa"/>
          </w:tcPr>
          <w:p w14:paraId="40AC89F4" w14:textId="77777777" w:rsidR="009C6C9F" w:rsidRDefault="009C6C9F" w:rsidP="009C6C9F">
            <w:pPr>
              <w:widowControl w:val="0"/>
              <w:shd w:val="clear" w:color="auto" w:fill="FFFFFF"/>
              <w:tabs>
                <w:tab w:val="left" w:pos="4287"/>
              </w:tabs>
              <w:autoSpaceDE w:val="0"/>
              <w:autoSpaceDN w:val="0"/>
              <w:adjustRightInd w:val="0"/>
              <w:spacing w:before="10"/>
              <w:ind w:right="14" w:firstLine="176"/>
              <w:jc w:val="both"/>
              <w:rPr>
                <w:spacing w:val="-12"/>
              </w:rPr>
            </w:pPr>
            <w:r w:rsidRPr="00685621">
              <w:rPr>
                <w:spacing w:val="-5"/>
              </w:rPr>
              <w:t>способность применять на практике способы прагматической адаптации текста</w:t>
            </w:r>
            <w:r w:rsidRPr="00685621">
              <w:rPr>
                <w:spacing w:val="-12"/>
              </w:rPr>
              <w:t>;</w:t>
            </w:r>
          </w:p>
          <w:p w14:paraId="363532C7" w14:textId="77777777" w:rsidR="009C6C9F" w:rsidRPr="00685621" w:rsidRDefault="009C6C9F" w:rsidP="009C6C9F">
            <w:pPr>
              <w:widowControl w:val="0"/>
              <w:shd w:val="clear" w:color="auto" w:fill="FFFFFF"/>
              <w:tabs>
                <w:tab w:val="left" w:pos="4287"/>
              </w:tabs>
              <w:autoSpaceDE w:val="0"/>
              <w:autoSpaceDN w:val="0"/>
              <w:adjustRightInd w:val="0"/>
              <w:spacing w:before="10"/>
              <w:ind w:right="14" w:firstLine="176"/>
              <w:jc w:val="both"/>
            </w:pPr>
          </w:p>
          <w:p w14:paraId="31E9CDAB" w14:textId="77777777" w:rsidR="009C6C9F" w:rsidRPr="00685621" w:rsidRDefault="009C6C9F" w:rsidP="009C6C9F">
            <w:pPr>
              <w:widowControl w:val="0"/>
              <w:shd w:val="clear" w:color="auto" w:fill="FFFFFF"/>
              <w:tabs>
                <w:tab w:val="left" w:pos="4287"/>
              </w:tabs>
              <w:autoSpaceDE w:val="0"/>
              <w:autoSpaceDN w:val="0"/>
              <w:adjustRightInd w:val="0"/>
              <w:spacing w:before="10"/>
              <w:ind w:right="14" w:firstLine="176"/>
              <w:jc w:val="both"/>
            </w:pPr>
            <w:r w:rsidRPr="00685621">
              <w:rPr>
                <w:spacing w:val="-5"/>
              </w:rPr>
              <w:t>способность</w:t>
            </w:r>
            <w:r w:rsidRPr="00685621">
              <w:rPr>
                <w:spacing w:val="-7"/>
              </w:rPr>
              <w:t xml:space="preserve"> выбора и применения адекватных переводческих стратегий в соответствии с видом перевода</w:t>
            </w:r>
            <w:r w:rsidRPr="00685621">
              <w:rPr>
                <w:spacing w:val="-11"/>
              </w:rPr>
              <w:t>;</w:t>
            </w:r>
          </w:p>
          <w:p w14:paraId="7183D6A2" w14:textId="77777777" w:rsidR="009C6C9F" w:rsidRDefault="009C6C9F" w:rsidP="009C6C9F">
            <w:pPr>
              <w:widowControl w:val="0"/>
              <w:shd w:val="clear" w:color="auto" w:fill="FFFFFF"/>
              <w:tabs>
                <w:tab w:val="left" w:pos="4287"/>
              </w:tabs>
              <w:autoSpaceDE w:val="0"/>
              <w:autoSpaceDN w:val="0"/>
              <w:adjustRightInd w:val="0"/>
              <w:spacing w:before="10"/>
              <w:ind w:right="14" w:firstLine="176"/>
              <w:jc w:val="both"/>
              <w:rPr>
                <w:spacing w:val="-5"/>
              </w:rPr>
            </w:pPr>
          </w:p>
          <w:p w14:paraId="69CE09EC" w14:textId="77777777" w:rsidR="009C6C9F" w:rsidRDefault="009C6C9F" w:rsidP="009C6C9F">
            <w:pPr>
              <w:widowControl w:val="0"/>
              <w:shd w:val="clear" w:color="auto" w:fill="FFFFFF"/>
              <w:tabs>
                <w:tab w:val="left" w:pos="4287"/>
              </w:tabs>
              <w:autoSpaceDE w:val="0"/>
              <w:autoSpaceDN w:val="0"/>
              <w:adjustRightInd w:val="0"/>
              <w:spacing w:before="10"/>
              <w:ind w:right="14" w:firstLine="176"/>
              <w:jc w:val="both"/>
              <w:rPr>
                <w:spacing w:val="-5"/>
              </w:rPr>
            </w:pPr>
            <w:r w:rsidRPr="00685621">
              <w:rPr>
                <w:spacing w:val="-5"/>
              </w:rPr>
              <w:t>способность использовать основные модели перевода и переводческие трансформации при анализе процесса перевода и его результатов;</w:t>
            </w:r>
          </w:p>
          <w:p w14:paraId="205F935B" w14:textId="77777777" w:rsidR="009C6C9F" w:rsidRPr="00685621" w:rsidRDefault="009C6C9F" w:rsidP="009C6C9F">
            <w:pPr>
              <w:widowControl w:val="0"/>
              <w:shd w:val="clear" w:color="auto" w:fill="FFFFFF"/>
              <w:tabs>
                <w:tab w:val="left" w:pos="4287"/>
              </w:tabs>
              <w:autoSpaceDE w:val="0"/>
              <w:autoSpaceDN w:val="0"/>
              <w:adjustRightInd w:val="0"/>
              <w:spacing w:before="10"/>
              <w:ind w:right="14" w:firstLine="176"/>
              <w:jc w:val="both"/>
            </w:pPr>
          </w:p>
          <w:p w14:paraId="0DA4BDC3" w14:textId="77777777" w:rsidR="009C6C9F" w:rsidRDefault="009C6C9F" w:rsidP="009C6C9F">
            <w:pPr>
              <w:widowControl w:val="0"/>
              <w:shd w:val="clear" w:color="auto" w:fill="FFFFFF"/>
              <w:tabs>
                <w:tab w:val="left" w:pos="4287"/>
              </w:tabs>
              <w:autoSpaceDE w:val="0"/>
              <w:autoSpaceDN w:val="0"/>
              <w:adjustRightInd w:val="0"/>
              <w:spacing w:before="10"/>
              <w:ind w:right="14" w:firstLine="176"/>
              <w:jc w:val="both"/>
            </w:pPr>
            <w:r w:rsidRPr="00685621">
              <w:t>готовность критически оценивать собственную профессиональную деятельность с позиций современных переводоведческих концепций;</w:t>
            </w:r>
          </w:p>
          <w:p w14:paraId="0410A20F" w14:textId="77777777" w:rsidR="009C6C9F" w:rsidRPr="00685621" w:rsidRDefault="009C6C9F" w:rsidP="009C6C9F">
            <w:pPr>
              <w:widowControl w:val="0"/>
              <w:shd w:val="clear" w:color="auto" w:fill="FFFFFF"/>
              <w:tabs>
                <w:tab w:val="left" w:pos="4287"/>
              </w:tabs>
              <w:autoSpaceDE w:val="0"/>
              <w:autoSpaceDN w:val="0"/>
              <w:adjustRightInd w:val="0"/>
              <w:spacing w:before="10"/>
              <w:ind w:right="14" w:firstLine="176"/>
              <w:jc w:val="both"/>
            </w:pPr>
          </w:p>
          <w:p w14:paraId="0D25C01E" w14:textId="77777777" w:rsidR="009C6C9F" w:rsidRDefault="009C6C9F" w:rsidP="009C6C9F">
            <w:pPr>
              <w:tabs>
                <w:tab w:val="left" w:pos="4287"/>
              </w:tabs>
              <w:ind w:firstLine="176"/>
              <w:jc w:val="both"/>
            </w:pPr>
            <w:r w:rsidRPr="00685621">
              <w:t>способность применять на практике правила эквивалентности перевода и способы достижения эквивалентности перевода;</w:t>
            </w:r>
          </w:p>
          <w:p w14:paraId="7C47E7E2" w14:textId="77777777" w:rsidR="009C6C9F" w:rsidRPr="00685621" w:rsidRDefault="009C6C9F" w:rsidP="009C6C9F">
            <w:pPr>
              <w:tabs>
                <w:tab w:val="left" w:pos="4287"/>
              </w:tabs>
              <w:ind w:firstLine="176"/>
              <w:jc w:val="both"/>
            </w:pPr>
          </w:p>
          <w:p w14:paraId="6D97B0A6" w14:textId="77777777" w:rsidR="009C6C9F" w:rsidRDefault="009C6C9F" w:rsidP="009C6C9F">
            <w:pPr>
              <w:widowControl w:val="0"/>
              <w:shd w:val="clear" w:color="auto" w:fill="FFFFFF"/>
              <w:tabs>
                <w:tab w:val="left" w:pos="4287"/>
              </w:tabs>
              <w:autoSpaceDE w:val="0"/>
              <w:autoSpaceDN w:val="0"/>
              <w:adjustRightInd w:val="0"/>
              <w:spacing w:before="10"/>
              <w:ind w:right="14" w:firstLine="176"/>
              <w:jc w:val="both"/>
            </w:pPr>
            <w:r w:rsidRPr="00685621">
              <w:t>способность и готовность руководствоваться основными принципами перевода при осуществлении практической переводческой деятельности;</w:t>
            </w:r>
          </w:p>
          <w:p w14:paraId="6F60D1B4" w14:textId="77777777" w:rsidR="009C6C9F" w:rsidRPr="00685621" w:rsidRDefault="009C6C9F" w:rsidP="009C6C9F">
            <w:pPr>
              <w:widowControl w:val="0"/>
              <w:shd w:val="clear" w:color="auto" w:fill="FFFFFF"/>
              <w:tabs>
                <w:tab w:val="left" w:pos="4287"/>
              </w:tabs>
              <w:autoSpaceDE w:val="0"/>
              <w:autoSpaceDN w:val="0"/>
              <w:adjustRightInd w:val="0"/>
              <w:spacing w:before="10"/>
              <w:ind w:right="14" w:firstLine="176"/>
              <w:jc w:val="both"/>
            </w:pPr>
          </w:p>
          <w:p w14:paraId="7059DAE7" w14:textId="52EBCA1B" w:rsidR="009C6C9F" w:rsidRPr="00685621" w:rsidRDefault="009C6C9F" w:rsidP="00D41949">
            <w:pPr>
              <w:widowControl w:val="0"/>
              <w:shd w:val="clear" w:color="auto" w:fill="FFFFFF"/>
              <w:tabs>
                <w:tab w:val="left" w:pos="4287"/>
              </w:tabs>
              <w:autoSpaceDE w:val="0"/>
              <w:autoSpaceDN w:val="0"/>
              <w:adjustRightInd w:val="0"/>
              <w:spacing w:before="10"/>
              <w:ind w:right="14" w:firstLine="176"/>
              <w:jc w:val="both"/>
            </w:pPr>
            <w:r w:rsidRPr="00685621">
              <w:t>способность использовать в профессиональной деятельности основные словари по специальности</w:t>
            </w:r>
          </w:p>
          <w:p w14:paraId="422FBB24" w14:textId="77777777" w:rsidR="009C6C9F" w:rsidRPr="00227E64" w:rsidRDefault="009C6C9F" w:rsidP="009C6C9F">
            <w:pPr>
              <w:tabs>
                <w:tab w:val="left" w:pos="4287"/>
              </w:tabs>
              <w:ind w:firstLine="176"/>
              <w:jc w:val="both"/>
              <w:rPr>
                <w:szCs w:val="24"/>
                <w:lang w:eastAsia="ru-RU"/>
              </w:rPr>
            </w:pPr>
          </w:p>
        </w:tc>
        <w:tc>
          <w:tcPr>
            <w:tcW w:w="3544" w:type="dxa"/>
          </w:tcPr>
          <w:p w14:paraId="3C2B2B38" w14:textId="0A3F0A3E" w:rsidR="009C6C9F" w:rsidRDefault="009C6C9F" w:rsidP="00A70DE7">
            <w:pPr>
              <w:ind w:firstLine="21"/>
              <w:jc w:val="both"/>
              <w:rPr>
                <w:szCs w:val="24"/>
                <w:lang w:eastAsia="ru-RU"/>
              </w:rPr>
            </w:pPr>
            <w:r>
              <w:rPr>
                <w:szCs w:val="24"/>
                <w:lang w:eastAsia="ru-RU"/>
              </w:rPr>
              <w:lastRenderedPageBreak/>
              <w:t>Формы обучени</w:t>
            </w:r>
            <w:r w:rsidR="00A70DE7">
              <w:rPr>
                <w:szCs w:val="24"/>
                <w:lang w:eastAsia="ru-RU"/>
              </w:rPr>
              <w:t>я</w:t>
            </w:r>
            <w:r>
              <w:rPr>
                <w:szCs w:val="24"/>
                <w:lang w:eastAsia="ru-RU"/>
              </w:rPr>
              <w:t>: аудиторная, внеаудиторная, домашние задания и др.</w:t>
            </w:r>
          </w:p>
          <w:p w14:paraId="5F25E6B2" w14:textId="77777777" w:rsidR="009C6C9F" w:rsidRDefault="009C6C9F" w:rsidP="009C6C9F">
            <w:pPr>
              <w:ind w:firstLine="21"/>
              <w:jc w:val="both"/>
              <w:rPr>
                <w:szCs w:val="24"/>
                <w:lang w:eastAsia="ru-RU"/>
              </w:rPr>
            </w:pPr>
            <w:r>
              <w:rPr>
                <w:szCs w:val="24"/>
                <w:lang w:eastAsia="ru-RU"/>
              </w:rPr>
              <w:t>Методы обучения:</w:t>
            </w:r>
          </w:p>
          <w:p w14:paraId="4C103552" w14:textId="3AD29CED" w:rsidR="009C6C9F" w:rsidRDefault="00D41949" w:rsidP="009C6C9F">
            <w:pPr>
              <w:ind w:firstLine="21"/>
              <w:jc w:val="both"/>
              <w:rPr>
                <w:szCs w:val="24"/>
                <w:lang w:eastAsia="ru-RU"/>
              </w:rPr>
            </w:pPr>
            <w:r>
              <w:rPr>
                <w:szCs w:val="24"/>
                <w:lang w:eastAsia="ru-RU"/>
              </w:rPr>
              <w:t>р</w:t>
            </w:r>
            <w:r w:rsidR="009C6C9F">
              <w:rPr>
                <w:szCs w:val="24"/>
                <w:lang w:eastAsia="ru-RU"/>
              </w:rPr>
              <w:t>азработка предпереводческих и собственно переводческих упражнений;</w:t>
            </w:r>
          </w:p>
          <w:p w14:paraId="24DA71E4" w14:textId="3AC865F9" w:rsidR="009C6C9F" w:rsidRDefault="00D41949" w:rsidP="009C6C9F">
            <w:pPr>
              <w:ind w:firstLine="21"/>
              <w:jc w:val="both"/>
              <w:rPr>
                <w:szCs w:val="24"/>
                <w:lang w:eastAsia="ru-RU"/>
              </w:rPr>
            </w:pPr>
            <w:r>
              <w:rPr>
                <w:szCs w:val="24"/>
                <w:lang w:eastAsia="ru-RU"/>
              </w:rPr>
              <w:t>о</w:t>
            </w:r>
            <w:r w:rsidR="009C6C9F">
              <w:rPr>
                <w:szCs w:val="24"/>
                <w:lang w:eastAsia="ru-RU"/>
              </w:rPr>
              <w:t>существление двухстороннего письменного и устного перевода;</w:t>
            </w:r>
          </w:p>
          <w:p w14:paraId="6B500F44" w14:textId="603709A8" w:rsidR="009C6C9F" w:rsidRDefault="00D41949" w:rsidP="009C6C9F">
            <w:pPr>
              <w:ind w:firstLine="21"/>
              <w:jc w:val="both"/>
              <w:rPr>
                <w:szCs w:val="24"/>
                <w:lang w:eastAsia="ru-RU"/>
              </w:rPr>
            </w:pPr>
            <w:r>
              <w:rPr>
                <w:szCs w:val="24"/>
                <w:lang w:eastAsia="ru-RU"/>
              </w:rPr>
              <w:t>о</w:t>
            </w:r>
            <w:r w:rsidR="009C6C9F">
              <w:rPr>
                <w:szCs w:val="24"/>
                <w:lang w:eastAsia="ru-RU"/>
              </w:rPr>
              <w:t>бсуждение и поиск решения основных переводческих проблем при работе над переводом текста;</w:t>
            </w:r>
          </w:p>
          <w:p w14:paraId="7966A2EE" w14:textId="00EE597D" w:rsidR="009C6C9F" w:rsidRDefault="00D41949" w:rsidP="009C6C9F">
            <w:pPr>
              <w:ind w:firstLine="21"/>
              <w:jc w:val="both"/>
              <w:rPr>
                <w:szCs w:val="24"/>
                <w:lang w:eastAsia="ru-RU"/>
              </w:rPr>
            </w:pPr>
            <w:r>
              <w:rPr>
                <w:szCs w:val="24"/>
                <w:lang w:eastAsia="ru-RU"/>
              </w:rPr>
              <w:t>у</w:t>
            </w:r>
            <w:r w:rsidR="009C6C9F">
              <w:rPr>
                <w:szCs w:val="24"/>
                <w:lang w:eastAsia="ru-RU"/>
              </w:rPr>
              <w:t>стный и письменный двухсторонний перевод словосочетаний, предложений и текстов изучаемой темы.</w:t>
            </w:r>
          </w:p>
          <w:p w14:paraId="71856EC8" w14:textId="77777777" w:rsidR="009C6C9F" w:rsidRPr="00227E64" w:rsidRDefault="009C6C9F" w:rsidP="009C6C9F">
            <w:pPr>
              <w:ind w:firstLine="21"/>
              <w:jc w:val="both"/>
              <w:rPr>
                <w:szCs w:val="24"/>
                <w:lang w:eastAsia="ru-RU"/>
              </w:rPr>
            </w:pPr>
          </w:p>
        </w:tc>
      </w:tr>
      <w:tr w:rsidR="009C6C9F" w:rsidRPr="00227E64" w14:paraId="6C9A6395" w14:textId="77777777" w:rsidTr="002C5EAB">
        <w:tc>
          <w:tcPr>
            <w:tcW w:w="2421" w:type="dxa"/>
          </w:tcPr>
          <w:p w14:paraId="0F23503A" w14:textId="77777777" w:rsidR="009C6C9F" w:rsidRPr="00C60F19" w:rsidRDefault="002C5EAB" w:rsidP="009C6C9F">
            <w:pPr>
              <w:ind w:left="45" w:firstLine="0"/>
              <w:rPr>
                <w:szCs w:val="24"/>
                <w:lang w:eastAsia="ru-RU"/>
              </w:rPr>
            </w:pPr>
            <w:r w:rsidRPr="00C60F19">
              <w:lastRenderedPageBreak/>
              <w:t>С</w:t>
            </w:r>
            <w:r w:rsidR="009C6C9F" w:rsidRPr="00C60F19">
              <w:t>тремление к саморазвитию, повышению своей квалификации и мастерства</w:t>
            </w:r>
          </w:p>
        </w:tc>
        <w:tc>
          <w:tcPr>
            <w:tcW w:w="850" w:type="dxa"/>
          </w:tcPr>
          <w:p w14:paraId="58C97179" w14:textId="77777777" w:rsidR="009C6C9F" w:rsidRPr="00227E64" w:rsidRDefault="009C6C9F" w:rsidP="009C6C9F">
            <w:pPr>
              <w:ind w:left="-108" w:right="-108" w:firstLine="1"/>
              <w:jc w:val="center"/>
              <w:rPr>
                <w:szCs w:val="24"/>
                <w:lang w:eastAsia="ru-RU"/>
              </w:rPr>
            </w:pPr>
            <w:r>
              <w:rPr>
                <w:szCs w:val="24"/>
                <w:lang w:eastAsia="ru-RU"/>
              </w:rPr>
              <w:t>СЛК-2</w:t>
            </w:r>
          </w:p>
        </w:tc>
        <w:tc>
          <w:tcPr>
            <w:tcW w:w="3970" w:type="dxa"/>
          </w:tcPr>
          <w:p w14:paraId="431315D5" w14:textId="77777777" w:rsidR="009C6C9F" w:rsidRDefault="009C6C9F" w:rsidP="009C6C9F">
            <w:pPr>
              <w:widowControl w:val="0"/>
              <w:shd w:val="clear" w:color="auto" w:fill="FFFFFF"/>
              <w:tabs>
                <w:tab w:val="left" w:pos="4287"/>
              </w:tabs>
              <w:autoSpaceDE w:val="0"/>
              <w:autoSpaceDN w:val="0"/>
              <w:adjustRightInd w:val="0"/>
              <w:spacing w:before="24"/>
              <w:ind w:right="10" w:firstLine="176"/>
              <w:rPr>
                <w:spacing w:val="-5"/>
              </w:rPr>
            </w:pPr>
            <w:r w:rsidRPr="00C60F19">
              <w:rPr>
                <w:spacing w:val="-5"/>
              </w:rPr>
              <w:t>способность соблюдать установленный режим индивидуальной или групповой работы;</w:t>
            </w:r>
          </w:p>
          <w:p w14:paraId="4E397547" w14:textId="77777777" w:rsidR="009C6C9F" w:rsidRPr="00C60F19" w:rsidRDefault="009C6C9F" w:rsidP="009C6C9F">
            <w:pPr>
              <w:widowControl w:val="0"/>
              <w:shd w:val="clear" w:color="auto" w:fill="FFFFFF"/>
              <w:tabs>
                <w:tab w:val="left" w:pos="4287"/>
              </w:tabs>
              <w:autoSpaceDE w:val="0"/>
              <w:autoSpaceDN w:val="0"/>
              <w:adjustRightInd w:val="0"/>
              <w:spacing w:before="24"/>
              <w:ind w:right="10" w:firstLine="176"/>
            </w:pPr>
          </w:p>
          <w:p w14:paraId="0D550A06" w14:textId="3AB54268" w:rsidR="009C6C9F" w:rsidRPr="00C60F19" w:rsidRDefault="009C6C9F" w:rsidP="00D41949">
            <w:pPr>
              <w:widowControl w:val="0"/>
              <w:shd w:val="clear" w:color="auto" w:fill="FFFFFF"/>
              <w:tabs>
                <w:tab w:val="left" w:pos="4287"/>
              </w:tabs>
              <w:autoSpaceDE w:val="0"/>
              <w:autoSpaceDN w:val="0"/>
              <w:adjustRightInd w:val="0"/>
              <w:spacing w:before="24"/>
              <w:ind w:right="10" w:firstLine="176"/>
            </w:pPr>
            <w:r w:rsidRPr="00C60F19">
              <w:rPr>
                <w:spacing w:val="-11"/>
              </w:rPr>
              <w:t>способность соответствовать требованиям к оформлению результатов собственной переводческой деятельности</w:t>
            </w:r>
          </w:p>
          <w:p w14:paraId="126E4ADE" w14:textId="77777777" w:rsidR="009C6C9F" w:rsidRPr="00227E64" w:rsidRDefault="009C6C9F" w:rsidP="009C6C9F">
            <w:pPr>
              <w:tabs>
                <w:tab w:val="left" w:pos="4287"/>
              </w:tabs>
              <w:ind w:firstLine="176"/>
              <w:jc w:val="center"/>
              <w:rPr>
                <w:szCs w:val="24"/>
                <w:lang w:eastAsia="ru-RU"/>
              </w:rPr>
            </w:pPr>
          </w:p>
        </w:tc>
        <w:tc>
          <w:tcPr>
            <w:tcW w:w="3544" w:type="dxa"/>
          </w:tcPr>
          <w:p w14:paraId="2C3AF374" w14:textId="56C1517E" w:rsidR="009C6C9F" w:rsidRPr="00227E64" w:rsidRDefault="009C6C9F" w:rsidP="00D41949">
            <w:pPr>
              <w:ind w:firstLine="21"/>
              <w:jc w:val="both"/>
              <w:rPr>
                <w:szCs w:val="24"/>
                <w:lang w:eastAsia="ru-RU"/>
              </w:rPr>
            </w:pPr>
            <w:r>
              <w:rPr>
                <w:szCs w:val="24"/>
                <w:lang w:eastAsia="ru-RU"/>
              </w:rPr>
              <w:t>Контроль за выполнением заданий, формирование мотивации к саморазвитию посредством проведение специальных семинаров, дискуссий</w:t>
            </w:r>
          </w:p>
        </w:tc>
      </w:tr>
      <w:tr w:rsidR="002C5EAB" w:rsidRPr="00227E64" w14:paraId="604BDC7F" w14:textId="77777777" w:rsidTr="002C5EAB">
        <w:tc>
          <w:tcPr>
            <w:tcW w:w="2421" w:type="dxa"/>
          </w:tcPr>
          <w:p w14:paraId="79EB3F0A" w14:textId="22C9FDE4" w:rsidR="002C5EAB" w:rsidRPr="00C60F19" w:rsidRDefault="002C5EAB" w:rsidP="009C6C9F">
            <w:pPr>
              <w:ind w:left="45" w:firstLine="0"/>
            </w:pPr>
            <w:r>
              <w:t>У</w:t>
            </w:r>
            <w:r w:rsidRPr="002C5EAB">
              <w:t>мение полностью распознавать на слух фразы и речевые клише на арабском литературном языке в рамках изученного лексикограмматическо</w:t>
            </w:r>
            <w:r w:rsidR="00252C4B">
              <w:t>го диапазона по экономической и политической тематике.</w:t>
            </w:r>
          </w:p>
        </w:tc>
        <w:tc>
          <w:tcPr>
            <w:tcW w:w="850" w:type="dxa"/>
          </w:tcPr>
          <w:p w14:paraId="50DE62D6" w14:textId="77777777" w:rsidR="002C5EAB" w:rsidRDefault="002C5EAB" w:rsidP="009C6C9F">
            <w:pPr>
              <w:ind w:left="-108" w:right="-108" w:firstLine="1"/>
              <w:jc w:val="center"/>
              <w:rPr>
                <w:szCs w:val="24"/>
                <w:lang w:eastAsia="ru-RU"/>
              </w:rPr>
            </w:pPr>
            <w:r>
              <w:rPr>
                <w:szCs w:val="24"/>
                <w:lang w:eastAsia="ru-RU"/>
              </w:rPr>
              <w:t xml:space="preserve">ОК -1 </w:t>
            </w:r>
          </w:p>
          <w:p w14:paraId="7E827D7C" w14:textId="77777777" w:rsidR="002C5EAB" w:rsidRDefault="002C5EAB" w:rsidP="009C6C9F">
            <w:pPr>
              <w:ind w:left="-108" w:right="-108" w:firstLine="1"/>
              <w:jc w:val="center"/>
              <w:rPr>
                <w:szCs w:val="24"/>
                <w:lang w:eastAsia="ru-RU"/>
              </w:rPr>
            </w:pPr>
            <w:r>
              <w:rPr>
                <w:szCs w:val="24"/>
                <w:lang w:eastAsia="ru-RU"/>
              </w:rPr>
              <w:t>ОК - 2</w:t>
            </w:r>
          </w:p>
        </w:tc>
        <w:tc>
          <w:tcPr>
            <w:tcW w:w="3970" w:type="dxa"/>
          </w:tcPr>
          <w:p w14:paraId="6F1504C4" w14:textId="77777777" w:rsidR="002C5EAB" w:rsidRPr="00C60F19" w:rsidRDefault="002C5EAB" w:rsidP="009C6C9F">
            <w:pPr>
              <w:widowControl w:val="0"/>
              <w:shd w:val="clear" w:color="auto" w:fill="FFFFFF"/>
              <w:tabs>
                <w:tab w:val="left" w:pos="4287"/>
              </w:tabs>
              <w:autoSpaceDE w:val="0"/>
              <w:autoSpaceDN w:val="0"/>
              <w:adjustRightInd w:val="0"/>
              <w:spacing w:before="24"/>
              <w:ind w:right="10" w:firstLine="176"/>
              <w:rPr>
                <w:spacing w:val="-5"/>
              </w:rPr>
            </w:pPr>
            <w:r w:rsidRPr="002C5EAB">
              <w:rPr>
                <w:spacing w:val="-5"/>
              </w:rPr>
              <w:t xml:space="preserve">демонстрирует способность адекватно воспринять содержание услышанного и предложить вариант перевода (речевые эквиваленты) на русский язык  </w:t>
            </w:r>
          </w:p>
        </w:tc>
        <w:tc>
          <w:tcPr>
            <w:tcW w:w="3544" w:type="dxa"/>
          </w:tcPr>
          <w:p w14:paraId="1464C3D3" w14:textId="5120D286" w:rsidR="002C5EAB" w:rsidRPr="002C5EAB" w:rsidRDefault="002C5EAB" w:rsidP="00A70DE7">
            <w:pPr>
              <w:ind w:firstLine="21"/>
              <w:jc w:val="both"/>
              <w:rPr>
                <w:szCs w:val="24"/>
                <w:lang w:eastAsia="ru-RU"/>
              </w:rPr>
            </w:pPr>
            <w:r w:rsidRPr="002C5EAB">
              <w:rPr>
                <w:szCs w:val="24"/>
                <w:lang w:eastAsia="ru-RU"/>
              </w:rPr>
              <w:t>- прослушивание студентами монологов с опорой и без опоры на текст, с остан</w:t>
            </w:r>
            <w:r w:rsidR="00D41949">
              <w:rPr>
                <w:szCs w:val="24"/>
                <w:lang w:eastAsia="ru-RU"/>
              </w:rPr>
              <w:t>овкой</w:t>
            </w:r>
            <w:r w:rsidRPr="002C5EAB">
              <w:rPr>
                <w:szCs w:val="24"/>
                <w:lang w:eastAsia="ru-RU"/>
              </w:rPr>
              <w:t xml:space="preserve"> аудиозаписи и </w:t>
            </w:r>
            <w:r w:rsidR="00A70DE7">
              <w:rPr>
                <w:szCs w:val="24"/>
                <w:lang w:eastAsia="ru-RU"/>
              </w:rPr>
              <w:t>чтением фрагментов</w:t>
            </w:r>
            <w:r w:rsidRPr="002C5EAB">
              <w:rPr>
                <w:szCs w:val="24"/>
                <w:lang w:eastAsia="ru-RU"/>
              </w:rPr>
              <w:t xml:space="preserve"> текста вслух под контролем преподавателя;   </w:t>
            </w:r>
          </w:p>
          <w:p w14:paraId="40DFC285" w14:textId="77777777" w:rsidR="00D41949" w:rsidRDefault="002C5EAB" w:rsidP="002C5EAB">
            <w:pPr>
              <w:ind w:firstLine="21"/>
              <w:jc w:val="both"/>
              <w:rPr>
                <w:szCs w:val="24"/>
                <w:lang w:eastAsia="ru-RU"/>
              </w:rPr>
            </w:pPr>
            <w:r w:rsidRPr="002C5EAB">
              <w:rPr>
                <w:szCs w:val="24"/>
                <w:lang w:eastAsia="ru-RU"/>
              </w:rPr>
              <w:t xml:space="preserve">-  контроль за достижением итогового 100% восприятия изученного монолога на слух; </w:t>
            </w:r>
          </w:p>
          <w:p w14:paraId="1B13A6D2" w14:textId="77777777" w:rsidR="00D41949" w:rsidRDefault="002C5EAB" w:rsidP="002C5EAB">
            <w:pPr>
              <w:ind w:firstLine="21"/>
              <w:jc w:val="both"/>
              <w:rPr>
                <w:szCs w:val="24"/>
                <w:lang w:eastAsia="ru-RU"/>
              </w:rPr>
            </w:pPr>
            <w:r w:rsidRPr="002C5EAB">
              <w:rPr>
                <w:szCs w:val="24"/>
                <w:lang w:eastAsia="ru-RU"/>
              </w:rPr>
              <w:t>-</w:t>
            </w:r>
            <w:r w:rsidR="00D41949">
              <w:rPr>
                <w:szCs w:val="24"/>
                <w:lang w:eastAsia="ru-RU"/>
              </w:rPr>
              <w:t xml:space="preserve">  </w:t>
            </w:r>
            <w:r w:rsidRPr="002C5EAB">
              <w:rPr>
                <w:szCs w:val="24"/>
                <w:lang w:eastAsia="ru-RU"/>
              </w:rPr>
              <w:t>заучивание наизусть  речевых клише и формул общения на арабском</w:t>
            </w:r>
            <w:r>
              <w:rPr>
                <w:szCs w:val="24"/>
                <w:lang w:eastAsia="ru-RU"/>
              </w:rPr>
              <w:t xml:space="preserve"> </w:t>
            </w:r>
            <w:r w:rsidRPr="002C5EAB">
              <w:rPr>
                <w:szCs w:val="24"/>
                <w:lang w:eastAsia="ru-RU"/>
              </w:rPr>
              <w:t xml:space="preserve">языке по теме «Экономика»; </w:t>
            </w:r>
          </w:p>
          <w:p w14:paraId="29142909" w14:textId="77777777" w:rsidR="00D41949" w:rsidRDefault="002C5EAB" w:rsidP="002C5EAB">
            <w:pPr>
              <w:ind w:firstLine="21"/>
              <w:jc w:val="both"/>
              <w:rPr>
                <w:szCs w:val="24"/>
                <w:lang w:eastAsia="ru-RU"/>
              </w:rPr>
            </w:pPr>
            <w:r w:rsidRPr="002C5EAB">
              <w:rPr>
                <w:szCs w:val="24"/>
                <w:lang w:eastAsia="ru-RU"/>
              </w:rPr>
              <w:t xml:space="preserve">- отработка формул речевого общения  путем самостоятельного построения  и разыгрывания диалогов;  </w:t>
            </w:r>
          </w:p>
          <w:p w14:paraId="451599A5" w14:textId="77777777" w:rsidR="00D41949" w:rsidRDefault="002C5EAB" w:rsidP="002C5EAB">
            <w:pPr>
              <w:ind w:firstLine="21"/>
              <w:jc w:val="both"/>
              <w:rPr>
                <w:szCs w:val="24"/>
                <w:lang w:eastAsia="ru-RU"/>
              </w:rPr>
            </w:pPr>
            <w:r w:rsidRPr="002C5EAB">
              <w:rPr>
                <w:szCs w:val="24"/>
                <w:lang w:eastAsia="ru-RU"/>
              </w:rPr>
              <w:t xml:space="preserve">- ролевые игры; </w:t>
            </w:r>
          </w:p>
          <w:p w14:paraId="23708ED5" w14:textId="77777777" w:rsidR="00D41949" w:rsidRDefault="002C5EAB" w:rsidP="00D41949">
            <w:pPr>
              <w:ind w:firstLine="21"/>
              <w:jc w:val="both"/>
              <w:rPr>
                <w:szCs w:val="24"/>
                <w:lang w:eastAsia="ru-RU"/>
              </w:rPr>
            </w:pPr>
            <w:r w:rsidRPr="002C5EAB">
              <w:rPr>
                <w:szCs w:val="24"/>
                <w:lang w:eastAsia="ru-RU"/>
              </w:rPr>
              <w:t xml:space="preserve">- использование интерактивных обучающих on-line программ; </w:t>
            </w:r>
          </w:p>
          <w:p w14:paraId="72772824" w14:textId="4227975F" w:rsidR="002C5EAB" w:rsidRDefault="002C5EAB" w:rsidP="00D41949">
            <w:pPr>
              <w:ind w:firstLine="21"/>
              <w:jc w:val="both"/>
              <w:rPr>
                <w:szCs w:val="24"/>
                <w:lang w:eastAsia="ru-RU"/>
              </w:rPr>
            </w:pPr>
            <w:r w:rsidRPr="002C5EAB">
              <w:rPr>
                <w:szCs w:val="24"/>
                <w:lang w:eastAsia="ru-RU"/>
              </w:rPr>
              <w:t>- постоянный контроль и коррекция произносительных навыков обучаемых, правильности  и последовательности в применении ими экономической терминологии и правил перевода</w:t>
            </w:r>
          </w:p>
        </w:tc>
      </w:tr>
      <w:tr w:rsidR="002C5EAB" w:rsidRPr="00227E64" w14:paraId="0200ACDD" w14:textId="77777777" w:rsidTr="002C5EAB">
        <w:tc>
          <w:tcPr>
            <w:tcW w:w="2421" w:type="dxa"/>
          </w:tcPr>
          <w:p w14:paraId="5956D1DF" w14:textId="0D6AC54A" w:rsidR="002C5EAB" w:rsidRDefault="004B78C0" w:rsidP="009C6C9F">
            <w:pPr>
              <w:ind w:left="45" w:firstLine="0"/>
            </w:pPr>
            <w:r>
              <w:t>С</w:t>
            </w:r>
            <w:r w:rsidR="002C5EAB" w:rsidRPr="002C5EAB">
              <w:t xml:space="preserve">пособность применять на практике приобретенные навыки  коммуникации с использованием экономической </w:t>
            </w:r>
            <w:r w:rsidR="00020367">
              <w:t xml:space="preserve">и </w:t>
            </w:r>
            <w:r w:rsidR="00020367">
              <w:lastRenderedPageBreak/>
              <w:t xml:space="preserve">политической </w:t>
            </w:r>
            <w:r w:rsidR="002C5EAB" w:rsidRPr="002C5EAB">
              <w:t>терминологии, фразеологических и устойчивых оборотов  и речевых клише в пределах изученной тематики, с выбором нужных формул для общения в широком стилистическом диапазоне общения</w:t>
            </w:r>
          </w:p>
        </w:tc>
        <w:tc>
          <w:tcPr>
            <w:tcW w:w="850" w:type="dxa"/>
          </w:tcPr>
          <w:p w14:paraId="72BE3AC4" w14:textId="77777777" w:rsidR="002C5EAB" w:rsidRDefault="002C5EAB" w:rsidP="009C6C9F">
            <w:pPr>
              <w:ind w:left="-108" w:right="-108" w:firstLine="1"/>
              <w:jc w:val="center"/>
              <w:rPr>
                <w:szCs w:val="24"/>
                <w:lang w:eastAsia="ru-RU"/>
              </w:rPr>
            </w:pPr>
            <w:r>
              <w:rPr>
                <w:szCs w:val="24"/>
                <w:lang w:eastAsia="ru-RU"/>
              </w:rPr>
              <w:lastRenderedPageBreak/>
              <w:t>ОК - 6</w:t>
            </w:r>
          </w:p>
        </w:tc>
        <w:tc>
          <w:tcPr>
            <w:tcW w:w="3970" w:type="dxa"/>
          </w:tcPr>
          <w:p w14:paraId="06E15A7B" w14:textId="0B0B733F" w:rsidR="002C5EAB" w:rsidRPr="002C5EAB" w:rsidRDefault="002C5EAB" w:rsidP="004B78C0">
            <w:pPr>
              <w:widowControl w:val="0"/>
              <w:shd w:val="clear" w:color="auto" w:fill="FFFFFF"/>
              <w:tabs>
                <w:tab w:val="left" w:pos="4287"/>
              </w:tabs>
              <w:autoSpaceDE w:val="0"/>
              <w:autoSpaceDN w:val="0"/>
              <w:adjustRightInd w:val="0"/>
              <w:spacing w:before="24"/>
              <w:ind w:right="10" w:firstLine="176"/>
              <w:rPr>
                <w:spacing w:val="-5"/>
              </w:rPr>
            </w:pPr>
            <w:r w:rsidRPr="002C5EAB">
              <w:rPr>
                <w:spacing w:val="-5"/>
              </w:rPr>
              <w:t xml:space="preserve">демонстрирует знание формул речевого этикета, фразеологии современного арабского литературного </w:t>
            </w:r>
            <w:r w:rsidR="004B78C0">
              <w:rPr>
                <w:spacing w:val="-5"/>
              </w:rPr>
              <w:t>«</w:t>
            </w:r>
            <w:r w:rsidRPr="002C5EAB">
              <w:rPr>
                <w:spacing w:val="-5"/>
              </w:rPr>
              <w:t>экономического языка</w:t>
            </w:r>
            <w:r w:rsidR="004B78C0">
              <w:rPr>
                <w:spacing w:val="-5"/>
              </w:rPr>
              <w:t>»</w:t>
            </w:r>
            <w:r w:rsidRPr="002C5EAB">
              <w:rPr>
                <w:spacing w:val="-5"/>
              </w:rPr>
              <w:t>, умение поддерживать диалогическую реч</w:t>
            </w:r>
            <w:r w:rsidR="004B78C0">
              <w:rPr>
                <w:spacing w:val="-5"/>
              </w:rPr>
              <w:t>ь</w:t>
            </w:r>
            <w:r w:rsidRPr="002C5EAB">
              <w:rPr>
                <w:spacing w:val="-5"/>
              </w:rPr>
              <w:t xml:space="preserve"> на арабском литературном языке в рамках изученной тематики  </w:t>
            </w:r>
          </w:p>
        </w:tc>
        <w:tc>
          <w:tcPr>
            <w:tcW w:w="3544" w:type="dxa"/>
          </w:tcPr>
          <w:p w14:paraId="5150DBC7" w14:textId="77777777" w:rsidR="004B78C0" w:rsidRDefault="002C5EAB" w:rsidP="00020367">
            <w:pPr>
              <w:ind w:firstLine="21"/>
              <w:jc w:val="both"/>
              <w:rPr>
                <w:szCs w:val="24"/>
                <w:lang w:eastAsia="ru-RU"/>
              </w:rPr>
            </w:pPr>
            <w:r w:rsidRPr="002C5EAB">
              <w:rPr>
                <w:szCs w:val="24"/>
                <w:lang w:eastAsia="ru-RU"/>
              </w:rPr>
              <w:t xml:space="preserve">проведение ролевых игр и диалогов «докладчик - переводчик с арабского языка на русский и с русского языка на арабский»; </w:t>
            </w:r>
          </w:p>
          <w:p w14:paraId="3E4DF8A3" w14:textId="77777777" w:rsidR="004B78C0" w:rsidRDefault="002C5EAB" w:rsidP="00020367">
            <w:pPr>
              <w:ind w:firstLine="21"/>
              <w:jc w:val="both"/>
              <w:rPr>
                <w:szCs w:val="24"/>
                <w:lang w:eastAsia="ru-RU"/>
              </w:rPr>
            </w:pPr>
            <w:r w:rsidRPr="002C5EAB">
              <w:rPr>
                <w:szCs w:val="24"/>
                <w:lang w:eastAsia="ru-RU"/>
              </w:rPr>
              <w:t xml:space="preserve">- постоянный контроль и коррекция произносительных навыков обучаемых, </w:t>
            </w:r>
            <w:r w:rsidRPr="002C5EAB">
              <w:rPr>
                <w:szCs w:val="24"/>
                <w:lang w:eastAsia="ru-RU"/>
              </w:rPr>
              <w:lastRenderedPageBreak/>
              <w:t xml:space="preserve">правильности  и последовательности перевода, их умения и способностей применять изученные формулы речевого этикета и фразеологических единиц в процессе перевода; </w:t>
            </w:r>
          </w:p>
          <w:p w14:paraId="0E58DC1B" w14:textId="5048523E" w:rsidR="002C5EAB" w:rsidRPr="002C5EAB" w:rsidRDefault="002C5EAB" w:rsidP="00020367">
            <w:pPr>
              <w:ind w:firstLine="21"/>
              <w:jc w:val="both"/>
              <w:rPr>
                <w:szCs w:val="24"/>
                <w:lang w:eastAsia="ru-RU"/>
              </w:rPr>
            </w:pPr>
            <w:r w:rsidRPr="002C5EAB">
              <w:rPr>
                <w:szCs w:val="24"/>
                <w:lang w:eastAsia="ru-RU"/>
              </w:rPr>
              <w:t>- текущая проверка самостоятельной работы студентов по чтению и переводу экономических</w:t>
            </w:r>
            <w:r w:rsidR="00020367">
              <w:rPr>
                <w:szCs w:val="24"/>
                <w:lang w:eastAsia="ru-RU"/>
              </w:rPr>
              <w:t xml:space="preserve"> и публицистических</w:t>
            </w:r>
            <w:r w:rsidRPr="002C5EAB">
              <w:rPr>
                <w:szCs w:val="24"/>
                <w:lang w:eastAsia="ru-RU"/>
              </w:rPr>
              <w:t xml:space="preserve"> текстов</w:t>
            </w:r>
          </w:p>
        </w:tc>
      </w:tr>
    </w:tbl>
    <w:p w14:paraId="6EF43E79" w14:textId="77777777" w:rsidR="004851E1" w:rsidRDefault="004851E1" w:rsidP="004851E1"/>
    <w:p w14:paraId="2B0D9DE6" w14:textId="77777777" w:rsidR="004851E1" w:rsidRDefault="004851E1" w:rsidP="004851E1"/>
    <w:p w14:paraId="446F475D" w14:textId="77777777" w:rsidR="004851E1" w:rsidRDefault="004851E1" w:rsidP="007F1F78">
      <w:pPr>
        <w:pStyle w:val="Heading1"/>
      </w:pPr>
      <w:r>
        <w:t>4</w:t>
      </w:r>
      <w:r>
        <w:tab/>
        <w:t>Место дисциплины в структуре образовательной программы</w:t>
      </w:r>
    </w:p>
    <w:p w14:paraId="7C118735" w14:textId="71848403" w:rsidR="004851E1" w:rsidRPr="0088494A" w:rsidRDefault="004851E1" w:rsidP="004851E1">
      <w:pPr>
        <w:widowControl w:val="0"/>
        <w:autoSpaceDE w:val="0"/>
        <w:autoSpaceDN w:val="0"/>
        <w:adjustRightInd w:val="0"/>
        <w:ind w:right="-20"/>
        <w:jc w:val="both"/>
      </w:pPr>
      <w:r>
        <w:t>На</w:t>
      </w:r>
      <w:r w:rsidRPr="0088494A">
        <w:t xml:space="preserve">стоящая дисциплина </w:t>
      </w:r>
      <w:r w:rsidR="007A5640">
        <w:t>изучается в 1</w:t>
      </w:r>
      <w:r w:rsidR="002C5EAB">
        <w:t xml:space="preserve"> – </w:t>
      </w:r>
      <w:r w:rsidR="007A5640">
        <w:t>4 модулях 3-го курса</w:t>
      </w:r>
      <w:r>
        <w:t xml:space="preserve"> и </w:t>
      </w:r>
      <w:r w:rsidRPr="0088494A">
        <w:t xml:space="preserve">относится к </w:t>
      </w:r>
      <w:r>
        <w:t>г</w:t>
      </w:r>
      <w:r w:rsidRPr="00CF55B8">
        <w:rPr>
          <w:spacing w:val="1"/>
          <w:szCs w:val="24"/>
        </w:rPr>
        <w:t>у</w:t>
      </w:r>
      <w:r w:rsidRPr="00CF55B8">
        <w:rPr>
          <w:spacing w:val="-2"/>
          <w:szCs w:val="24"/>
        </w:rPr>
        <w:t>м</w:t>
      </w:r>
      <w:r w:rsidRPr="00CF55B8">
        <w:rPr>
          <w:spacing w:val="1"/>
          <w:szCs w:val="24"/>
        </w:rPr>
        <w:t>а</w:t>
      </w:r>
      <w:r w:rsidRPr="00CF55B8">
        <w:rPr>
          <w:spacing w:val="-1"/>
          <w:szCs w:val="24"/>
        </w:rPr>
        <w:t>нит</w:t>
      </w:r>
      <w:r w:rsidRPr="00CF55B8">
        <w:rPr>
          <w:spacing w:val="1"/>
          <w:szCs w:val="24"/>
        </w:rPr>
        <w:t>а</w:t>
      </w:r>
      <w:r w:rsidRPr="00CF55B8">
        <w:rPr>
          <w:szCs w:val="24"/>
        </w:rPr>
        <w:t>р</w:t>
      </w:r>
      <w:r w:rsidRPr="00CF55B8">
        <w:rPr>
          <w:spacing w:val="-1"/>
          <w:szCs w:val="24"/>
        </w:rPr>
        <w:t>н</w:t>
      </w:r>
      <w:r>
        <w:rPr>
          <w:spacing w:val="-1"/>
          <w:szCs w:val="24"/>
        </w:rPr>
        <w:t>ому</w:t>
      </w:r>
      <w:r w:rsidRPr="00CF55B8">
        <w:rPr>
          <w:szCs w:val="24"/>
        </w:rPr>
        <w:t>,</w:t>
      </w:r>
      <w:r w:rsidRPr="00CF55B8">
        <w:rPr>
          <w:spacing w:val="-1"/>
          <w:szCs w:val="24"/>
        </w:rPr>
        <w:t xml:space="preserve"> </w:t>
      </w:r>
      <w:r w:rsidRPr="00CF55B8">
        <w:rPr>
          <w:szCs w:val="24"/>
        </w:rPr>
        <w:t>с</w:t>
      </w:r>
      <w:r w:rsidRPr="00CF55B8">
        <w:rPr>
          <w:spacing w:val="-1"/>
          <w:szCs w:val="24"/>
        </w:rPr>
        <w:t>оци</w:t>
      </w:r>
      <w:r w:rsidRPr="00CF55B8">
        <w:rPr>
          <w:spacing w:val="1"/>
          <w:szCs w:val="24"/>
        </w:rPr>
        <w:t>ал</w:t>
      </w:r>
      <w:r w:rsidRPr="00CF55B8">
        <w:rPr>
          <w:szCs w:val="24"/>
        </w:rPr>
        <w:t>ь</w:t>
      </w:r>
      <w:r w:rsidRPr="00CF55B8">
        <w:rPr>
          <w:spacing w:val="-1"/>
          <w:szCs w:val="24"/>
        </w:rPr>
        <w:t>н</w:t>
      </w:r>
      <w:r>
        <w:rPr>
          <w:spacing w:val="-1"/>
          <w:szCs w:val="24"/>
        </w:rPr>
        <w:t>ому</w:t>
      </w:r>
      <w:r w:rsidRPr="00CF55B8">
        <w:rPr>
          <w:spacing w:val="-1"/>
          <w:szCs w:val="24"/>
        </w:rPr>
        <w:t xml:space="preserve"> </w:t>
      </w:r>
      <w:r w:rsidRPr="00CF55B8">
        <w:rPr>
          <w:szCs w:val="24"/>
        </w:rPr>
        <w:t xml:space="preserve">и </w:t>
      </w:r>
      <w:r w:rsidRPr="00CF55B8">
        <w:rPr>
          <w:spacing w:val="1"/>
          <w:szCs w:val="24"/>
        </w:rPr>
        <w:t>э</w:t>
      </w:r>
      <w:r w:rsidRPr="00CF55B8">
        <w:rPr>
          <w:spacing w:val="-1"/>
          <w:szCs w:val="24"/>
        </w:rPr>
        <w:t>к</w:t>
      </w:r>
      <w:r w:rsidRPr="00CF55B8">
        <w:rPr>
          <w:spacing w:val="1"/>
          <w:szCs w:val="24"/>
        </w:rPr>
        <w:t>о</w:t>
      </w:r>
      <w:r w:rsidRPr="00CF55B8">
        <w:rPr>
          <w:spacing w:val="-1"/>
          <w:szCs w:val="24"/>
        </w:rPr>
        <w:t>но</w:t>
      </w:r>
      <w:r w:rsidRPr="00CF55B8">
        <w:rPr>
          <w:spacing w:val="1"/>
          <w:szCs w:val="24"/>
        </w:rPr>
        <w:t>м</w:t>
      </w:r>
      <w:r w:rsidRPr="00CF55B8">
        <w:rPr>
          <w:spacing w:val="-1"/>
          <w:szCs w:val="24"/>
        </w:rPr>
        <w:t>и</w:t>
      </w:r>
      <w:r w:rsidRPr="00CF55B8">
        <w:rPr>
          <w:szCs w:val="24"/>
        </w:rPr>
        <w:t>чес</w:t>
      </w:r>
      <w:r w:rsidRPr="00CF55B8">
        <w:rPr>
          <w:spacing w:val="-1"/>
          <w:szCs w:val="24"/>
        </w:rPr>
        <w:t>к</w:t>
      </w:r>
      <w:r>
        <w:rPr>
          <w:spacing w:val="-1"/>
          <w:szCs w:val="24"/>
        </w:rPr>
        <w:t>ому</w:t>
      </w:r>
      <w:r w:rsidRPr="00CF55B8">
        <w:rPr>
          <w:spacing w:val="-1"/>
          <w:szCs w:val="24"/>
        </w:rPr>
        <w:t xml:space="preserve"> </w:t>
      </w:r>
      <w:r w:rsidR="002C5EAB">
        <w:t>циклу дисциплин,</w:t>
      </w:r>
      <w:r w:rsidRPr="0088494A">
        <w:t xml:space="preserve"> </w:t>
      </w:r>
      <w:r>
        <w:t>являе</w:t>
      </w:r>
      <w:r w:rsidR="00252C4B">
        <w:t xml:space="preserve">тся факультативной дисциплиной (класс дисциплин: </w:t>
      </w:r>
      <w:r>
        <w:t>Ф) профессионального цикла,</w:t>
      </w:r>
      <w:r w:rsidRPr="0088494A">
        <w:t xml:space="preserve"> обеспечивающих </w:t>
      </w:r>
      <w:r>
        <w:t xml:space="preserve">общепрофессиональную </w:t>
      </w:r>
      <w:r w:rsidRPr="0088494A">
        <w:t>подготовку.</w:t>
      </w:r>
    </w:p>
    <w:p w14:paraId="477D06F2" w14:textId="77777777" w:rsidR="004851E1" w:rsidRDefault="004851E1" w:rsidP="004851E1">
      <w:pPr>
        <w:jc w:val="both"/>
      </w:pPr>
    </w:p>
    <w:p w14:paraId="22805426" w14:textId="77777777" w:rsidR="004851E1" w:rsidRDefault="004851E1" w:rsidP="004851E1">
      <w:pPr>
        <w:jc w:val="both"/>
      </w:pPr>
      <w:r>
        <w:t>Изучение данной дисциплины базируется на следующих дисциплинах:</w:t>
      </w:r>
    </w:p>
    <w:p w14:paraId="50413BFB" w14:textId="77777777" w:rsidR="002507A4" w:rsidRDefault="002507A4" w:rsidP="00F2063F">
      <w:pPr>
        <w:pStyle w:val="a1"/>
        <w:ind w:left="1069" w:firstLine="0"/>
        <w:jc w:val="both"/>
      </w:pPr>
    </w:p>
    <w:p w14:paraId="4F6BECBE" w14:textId="2CF4C752" w:rsidR="00EB049D" w:rsidRDefault="00EB049D" w:rsidP="00EB049D">
      <w:pPr>
        <w:pStyle w:val="a1"/>
        <w:numPr>
          <w:ilvl w:val="0"/>
          <w:numId w:val="31"/>
        </w:numPr>
        <w:jc w:val="both"/>
      </w:pPr>
      <w:r>
        <w:t>Базовый курс арабского языка;</w:t>
      </w:r>
    </w:p>
    <w:p w14:paraId="38DC1FE1" w14:textId="4344C812" w:rsidR="00EB049D" w:rsidRDefault="00EB049D" w:rsidP="00EB049D">
      <w:pPr>
        <w:pStyle w:val="a1"/>
        <w:numPr>
          <w:ilvl w:val="0"/>
          <w:numId w:val="31"/>
        </w:numPr>
        <w:jc w:val="both"/>
      </w:pPr>
      <w:r>
        <w:t>Практикум устного общения на арабском языке;</w:t>
      </w:r>
    </w:p>
    <w:p w14:paraId="2E31B04A" w14:textId="0F5A7D1A" w:rsidR="00EB049D" w:rsidRDefault="00EB049D" w:rsidP="00EB049D">
      <w:pPr>
        <w:pStyle w:val="a1"/>
        <w:numPr>
          <w:ilvl w:val="0"/>
          <w:numId w:val="31"/>
        </w:numPr>
        <w:jc w:val="both"/>
      </w:pPr>
      <w:r>
        <w:t>Продвинутый курс арабского языка;</w:t>
      </w:r>
    </w:p>
    <w:p w14:paraId="40BC356D" w14:textId="1D7E1481" w:rsidR="00EB049D" w:rsidRDefault="00EB049D" w:rsidP="00EB049D">
      <w:pPr>
        <w:pStyle w:val="a1"/>
        <w:numPr>
          <w:ilvl w:val="0"/>
          <w:numId w:val="31"/>
        </w:numPr>
        <w:jc w:val="both"/>
      </w:pPr>
      <w:r>
        <w:t>Практический курс арабского языка;</w:t>
      </w:r>
    </w:p>
    <w:p w14:paraId="03C94FC5" w14:textId="77777777" w:rsidR="00252C4B" w:rsidRDefault="00252C4B" w:rsidP="007A5640">
      <w:pPr>
        <w:pStyle w:val="a1"/>
        <w:jc w:val="both"/>
      </w:pPr>
    </w:p>
    <w:p w14:paraId="408B0798" w14:textId="71A6DE61" w:rsidR="002C5EAB" w:rsidRPr="003C04A7" w:rsidRDefault="002C5EAB" w:rsidP="002507A4">
      <w:pPr>
        <w:jc w:val="both"/>
      </w:pPr>
      <w:r w:rsidRPr="00E773D0">
        <w:t xml:space="preserve">Для освоения </w:t>
      </w:r>
      <w:r w:rsidR="00EB049D">
        <w:t xml:space="preserve">программы </w:t>
      </w:r>
      <w:r w:rsidRPr="00E773D0">
        <w:t>учебной дисциплины студенты должны владеть следующими знаниями и компетенциями:</w:t>
      </w:r>
      <w:r>
        <w:t xml:space="preserve"> </w:t>
      </w:r>
      <w:r w:rsidRPr="00E773D0">
        <w:t xml:space="preserve">уметь </w:t>
      </w:r>
      <w:r w:rsidR="00252C4B">
        <w:t>воспринимать и передавать в полном объеме</w:t>
      </w:r>
      <w:r w:rsidRPr="00E773D0">
        <w:t xml:space="preserve"> фактическую информацию</w:t>
      </w:r>
      <w:r>
        <w:t xml:space="preserve"> на арабском языке</w:t>
      </w:r>
      <w:r w:rsidRPr="00E773D0">
        <w:t>; владеть речевым этикетом</w:t>
      </w:r>
      <w:r>
        <w:t xml:space="preserve"> </w:t>
      </w:r>
      <w:r w:rsidR="00DA082D">
        <w:t>арабского</w:t>
      </w:r>
      <w:r>
        <w:t xml:space="preserve"> языка, обладать предметной компетенцией, иноязычной коммуникативной компетенцией и экстралингвистическими знаниями.</w:t>
      </w:r>
      <w:r w:rsidRPr="00E773D0">
        <w:t xml:space="preserve"> </w:t>
      </w:r>
    </w:p>
    <w:p w14:paraId="30AF1834" w14:textId="77777777" w:rsidR="002C5EAB" w:rsidRPr="00EB674C" w:rsidRDefault="002C5EAB" w:rsidP="002C5EAB">
      <w:pPr>
        <w:jc w:val="both"/>
      </w:pPr>
      <w:r w:rsidRPr="00EB674C">
        <w:t>Основные положения дисциплины должны быть использованы в дальнейшем при изучении следующих дисциплин:</w:t>
      </w:r>
    </w:p>
    <w:p w14:paraId="48404F64" w14:textId="77777777" w:rsidR="002C5EAB" w:rsidRDefault="002C5EAB" w:rsidP="002C5EAB">
      <w:pPr>
        <w:pStyle w:val="a1"/>
        <w:numPr>
          <w:ilvl w:val="0"/>
          <w:numId w:val="19"/>
        </w:numPr>
        <w:ind w:left="993" w:hanging="284"/>
        <w:jc w:val="both"/>
      </w:pPr>
      <w:r>
        <w:t>Дисциплины специализации</w:t>
      </w:r>
    </w:p>
    <w:p w14:paraId="66329AA0" w14:textId="77777777" w:rsidR="002C5EAB" w:rsidRDefault="002C5EAB" w:rsidP="002C5EAB">
      <w:pPr>
        <w:pStyle w:val="a1"/>
        <w:numPr>
          <w:ilvl w:val="0"/>
          <w:numId w:val="19"/>
        </w:numPr>
        <w:ind w:left="993" w:hanging="284"/>
        <w:jc w:val="both"/>
      </w:pPr>
      <w:r>
        <w:t>Практический курс перевода</w:t>
      </w:r>
    </w:p>
    <w:p w14:paraId="3E62CA29" w14:textId="77777777" w:rsidR="002C5EAB" w:rsidRPr="007A5640" w:rsidRDefault="002C5EAB" w:rsidP="007A5640">
      <w:pPr>
        <w:pStyle w:val="a1"/>
        <w:jc w:val="both"/>
      </w:pPr>
    </w:p>
    <w:p w14:paraId="6EF25F28" w14:textId="77777777" w:rsidR="004851E1" w:rsidRPr="0027138A" w:rsidRDefault="004851E1" w:rsidP="004851E1">
      <w:pPr>
        <w:pStyle w:val="a1"/>
        <w:ind w:firstLine="0"/>
        <w:jc w:val="both"/>
        <w:rPr>
          <w:color w:val="FF0000"/>
        </w:rPr>
      </w:pPr>
    </w:p>
    <w:p w14:paraId="633980AF" w14:textId="77777777" w:rsidR="004851E1" w:rsidRDefault="004851E1" w:rsidP="004851E1">
      <w:pPr>
        <w:pStyle w:val="a1"/>
        <w:ind w:left="0" w:firstLine="0"/>
        <w:jc w:val="both"/>
        <w:rPr>
          <w:b/>
          <w:bCs/>
          <w:sz w:val="28"/>
          <w:szCs w:val="28"/>
        </w:rPr>
      </w:pPr>
      <w:r>
        <w:rPr>
          <w:b/>
          <w:bCs/>
          <w:sz w:val="28"/>
          <w:szCs w:val="28"/>
        </w:rPr>
        <w:t>5</w:t>
      </w:r>
      <w:r>
        <w:rPr>
          <w:b/>
          <w:bCs/>
          <w:sz w:val="28"/>
          <w:szCs w:val="28"/>
        </w:rPr>
        <w:tab/>
      </w:r>
      <w:r w:rsidRPr="00553BFB">
        <w:rPr>
          <w:b/>
          <w:bCs/>
          <w:sz w:val="28"/>
          <w:szCs w:val="28"/>
        </w:rPr>
        <w:t>Тематический план учебной дисциплины</w:t>
      </w:r>
      <w:r w:rsidR="0082418A">
        <w:rPr>
          <w:b/>
          <w:bCs/>
          <w:sz w:val="28"/>
          <w:szCs w:val="28"/>
        </w:rPr>
        <w:t xml:space="preserve"> (1 – 4 модули)</w:t>
      </w:r>
    </w:p>
    <w:p w14:paraId="300A9CDB" w14:textId="77777777" w:rsidR="0082418A" w:rsidRDefault="0082418A" w:rsidP="004851E1">
      <w:pPr>
        <w:pStyle w:val="a1"/>
        <w:ind w:left="0" w:firstLine="0"/>
        <w:jc w:val="both"/>
        <w:rPr>
          <w:b/>
          <w:bCs/>
          <w:sz w:val="28"/>
          <w:szCs w:val="28"/>
        </w:rPr>
      </w:pPr>
    </w:p>
    <w:p w14:paraId="22304AE3" w14:textId="5EAE0DC7" w:rsidR="0082418A" w:rsidRPr="0082418A" w:rsidRDefault="00252C4B" w:rsidP="004851E1">
      <w:pPr>
        <w:pStyle w:val="a1"/>
        <w:ind w:left="0" w:firstLine="0"/>
        <w:jc w:val="both"/>
        <w:rPr>
          <w:b/>
          <w:bCs/>
          <w:sz w:val="28"/>
          <w:szCs w:val="28"/>
          <w:u w:val="single"/>
        </w:rPr>
      </w:pPr>
      <w:r>
        <w:rPr>
          <w:b/>
          <w:bCs/>
          <w:sz w:val="28"/>
          <w:szCs w:val="28"/>
          <w:u w:val="single"/>
          <w:lang w:val="en-US"/>
        </w:rPr>
        <w:t>5.1</w:t>
      </w:r>
      <w:r w:rsidR="0082418A" w:rsidRPr="0082418A">
        <w:rPr>
          <w:b/>
          <w:bCs/>
          <w:sz w:val="28"/>
          <w:szCs w:val="28"/>
          <w:u w:val="single"/>
        </w:rPr>
        <w:t>. Общественно-политический перевод</w:t>
      </w:r>
    </w:p>
    <w:p w14:paraId="31B5AB53" w14:textId="77777777" w:rsidR="004851E1" w:rsidRPr="001D2CF2" w:rsidRDefault="004851E1" w:rsidP="004851E1">
      <w:pPr>
        <w:pStyle w:val="a1"/>
        <w:ind w:firstLine="0"/>
        <w:jc w:val="both"/>
        <w:rPr>
          <w:sz w:val="28"/>
          <w:szCs w:val="28"/>
        </w:rPr>
      </w:pPr>
    </w:p>
    <w:p w14:paraId="217A6639" w14:textId="77777777" w:rsidR="004851E1" w:rsidRDefault="004851E1" w:rsidP="004851E1">
      <w:pPr>
        <w:jc w:val="both"/>
      </w:pPr>
      <w:r>
        <w:fldChar w:fldCharType="begin"/>
      </w:r>
      <w:r>
        <w:instrText xml:space="preserve"> FILLIN   \* MERGEFORMAT </w:instrText>
      </w:r>
      <w:r>
        <w:fldChar w:fldCharType="end"/>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469"/>
        <w:gridCol w:w="1340"/>
        <w:gridCol w:w="1459"/>
        <w:gridCol w:w="1401"/>
        <w:gridCol w:w="1983"/>
      </w:tblGrid>
      <w:tr w:rsidR="004851E1" w:rsidRPr="0002550B" w14:paraId="0DFD04CA" w14:textId="77777777" w:rsidTr="00F969CF">
        <w:trPr>
          <w:trHeight w:val="641"/>
        </w:trPr>
        <w:tc>
          <w:tcPr>
            <w:tcW w:w="522" w:type="dxa"/>
            <w:tcBorders>
              <w:top w:val="single" w:sz="4" w:space="0" w:color="auto"/>
            </w:tcBorders>
          </w:tcPr>
          <w:p w14:paraId="6FB04EBA" w14:textId="77777777" w:rsidR="0082418A" w:rsidRDefault="0082418A" w:rsidP="0082418A">
            <w:pPr>
              <w:ind w:left="-709"/>
              <w:jc w:val="center"/>
              <w:rPr>
                <w:sz w:val="22"/>
                <w:szCs w:val="20"/>
                <w:lang w:eastAsia="ru-RU"/>
              </w:rPr>
            </w:pPr>
          </w:p>
          <w:p w14:paraId="59C93459" w14:textId="77777777" w:rsidR="004851E1" w:rsidRPr="0002550B" w:rsidRDefault="0082418A" w:rsidP="0082418A">
            <w:pPr>
              <w:ind w:left="-709"/>
              <w:jc w:val="center"/>
              <w:rPr>
                <w:szCs w:val="24"/>
                <w:lang w:eastAsia="ru-RU"/>
              </w:rPr>
            </w:pPr>
            <w:r w:rsidRPr="0002550B">
              <w:rPr>
                <w:sz w:val="22"/>
                <w:szCs w:val="20"/>
                <w:lang w:eastAsia="ru-RU"/>
              </w:rPr>
              <w:t>№</w:t>
            </w:r>
          </w:p>
        </w:tc>
        <w:tc>
          <w:tcPr>
            <w:tcW w:w="3469" w:type="dxa"/>
            <w:tcBorders>
              <w:top w:val="single" w:sz="4" w:space="0" w:color="auto"/>
            </w:tcBorders>
          </w:tcPr>
          <w:p w14:paraId="16EA2110" w14:textId="77777777" w:rsidR="0082418A" w:rsidRDefault="0082418A" w:rsidP="0082418A">
            <w:pPr>
              <w:jc w:val="center"/>
              <w:rPr>
                <w:sz w:val="22"/>
                <w:szCs w:val="20"/>
                <w:lang w:eastAsia="ru-RU"/>
              </w:rPr>
            </w:pPr>
          </w:p>
          <w:p w14:paraId="2F03176A" w14:textId="77777777" w:rsidR="004851E1" w:rsidRPr="0002550B" w:rsidRDefault="0082418A" w:rsidP="0082418A">
            <w:pPr>
              <w:ind w:firstLine="45"/>
              <w:jc w:val="center"/>
              <w:rPr>
                <w:szCs w:val="24"/>
                <w:lang w:eastAsia="ru-RU"/>
              </w:rPr>
            </w:pPr>
            <w:r w:rsidRPr="0002550B">
              <w:rPr>
                <w:sz w:val="22"/>
                <w:szCs w:val="20"/>
                <w:lang w:eastAsia="ru-RU"/>
              </w:rPr>
              <w:t>Название</w:t>
            </w:r>
            <w:r>
              <w:rPr>
                <w:sz w:val="22"/>
                <w:szCs w:val="20"/>
                <w:lang w:eastAsia="ru-RU"/>
              </w:rPr>
              <w:t xml:space="preserve"> раздела</w:t>
            </w:r>
          </w:p>
        </w:tc>
        <w:tc>
          <w:tcPr>
            <w:tcW w:w="1340" w:type="dxa"/>
            <w:tcBorders>
              <w:top w:val="single" w:sz="4" w:space="0" w:color="auto"/>
              <w:right w:val="single" w:sz="4" w:space="0" w:color="auto"/>
            </w:tcBorders>
          </w:tcPr>
          <w:p w14:paraId="24A6049E" w14:textId="77777777" w:rsidR="0082418A" w:rsidRDefault="0082418A" w:rsidP="0082418A">
            <w:pPr>
              <w:ind w:firstLine="0"/>
              <w:jc w:val="center"/>
              <w:rPr>
                <w:sz w:val="22"/>
                <w:szCs w:val="20"/>
                <w:lang w:eastAsia="ru-RU"/>
              </w:rPr>
            </w:pPr>
          </w:p>
          <w:p w14:paraId="100BE357" w14:textId="77777777" w:rsidR="004851E1" w:rsidRPr="0002550B" w:rsidRDefault="0082418A" w:rsidP="0082418A">
            <w:pPr>
              <w:ind w:firstLine="0"/>
              <w:jc w:val="center"/>
              <w:rPr>
                <w:szCs w:val="24"/>
                <w:lang w:eastAsia="ru-RU"/>
              </w:rPr>
            </w:pPr>
            <w:r w:rsidRPr="0002550B">
              <w:rPr>
                <w:sz w:val="22"/>
                <w:szCs w:val="20"/>
                <w:lang w:eastAsia="ru-RU"/>
              </w:rPr>
              <w:t>Всего часов</w:t>
            </w:r>
          </w:p>
        </w:tc>
        <w:tc>
          <w:tcPr>
            <w:tcW w:w="1459" w:type="dxa"/>
            <w:tcBorders>
              <w:left w:val="single" w:sz="4" w:space="0" w:color="auto"/>
            </w:tcBorders>
            <w:vAlign w:val="center"/>
          </w:tcPr>
          <w:p w14:paraId="331D2E17" w14:textId="77777777" w:rsidR="004851E1" w:rsidRPr="00063DB0" w:rsidRDefault="004851E1" w:rsidP="0082418A">
            <w:pPr>
              <w:ind w:left="-107" w:right="-108" w:firstLine="0"/>
              <w:jc w:val="center"/>
              <w:rPr>
                <w:sz w:val="22"/>
                <w:szCs w:val="20"/>
                <w:lang w:eastAsia="ru-RU"/>
              </w:rPr>
            </w:pPr>
            <w:r>
              <w:rPr>
                <w:sz w:val="22"/>
                <w:szCs w:val="20"/>
                <w:lang w:eastAsia="ru-RU"/>
              </w:rPr>
              <w:t>Лекции</w:t>
            </w:r>
          </w:p>
        </w:tc>
        <w:tc>
          <w:tcPr>
            <w:tcW w:w="1401" w:type="dxa"/>
            <w:tcBorders>
              <w:right w:val="single" w:sz="4" w:space="0" w:color="auto"/>
            </w:tcBorders>
          </w:tcPr>
          <w:p w14:paraId="017DE5A7" w14:textId="77777777" w:rsidR="0082418A" w:rsidRDefault="0082418A" w:rsidP="0082418A">
            <w:pPr>
              <w:ind w:firstLine="0"/>
              <w:jc w:val="center"/>
              <w:rPr>
                <w:szCs w:val="24"/>
                <w:lang w:eastAsia="ru-RU"/>
              </w:rPr>
            </w:pPr>
          </w:p>
          <w:p w14:paraId="55DFDB1C" w14:textId="77777777" w:rsidR="004851E1" w:rsidRPr="0002550B" w:rsidRDefault="002028CC" w:rsidP="0082418A">
            <w:pPr>
              <w:ind w:firstLine="0"/>
              <w:jc w:val="center"/>
              <w:rPr>
                <w:szCs w:val="24"/>
                <w:lang w:eastAsia="ru-RU"/>
              </w:rPr>
            </w:pPr>
            <w:r>
              <w:rPr>
                <w:szCs w:val="24"/>
                <w:lang w:eastAsia="ru-RU"/>
              </w:rPr>
              <w:t>Семинары</w:t>
            </w:r>
          </w:p>
        </w:tc>
        <w:tc>
          <w:tcPr>
            <w:tcW w:w="1983" w:type="dxa"/>
            <w:tcBorders>
              <w:left w:val="single" w:sz="4" w:space="0" w:color="auto"/>
              <w:right w:val="single" w:sz="4" w:space="0" w:color="auto"/>
            </w:tcBorders>
          </w:tcPr>
          <w:p w14:paraId="07E597CB" w14:textId="77777777" w:rsidR="004851E1" w:rsidRPr="0002550B" w:rsidRDefault="004851E1" w:rsidP="0082418A">
            <w:pPr>
              <w:ind w:firstLine="0"/>
              <w:jc w:val="center"/>
              <w:rPr>
                <w:szCs w:val="24"/>
                <w:lang w:eastAsia="ru-RU"/>
              </w:rPr>
            </w:pPr>
            <w:r>
              <w:rPr>
                <w:szCs w:val="24"/>
                <w:lang w:eastAsia="ru-RU"/>
              </w:rPr>
              <w:t>Самостоятельная работа</w:t>
            </w:r>
          </w:p>
        </w:tc>
      </w:tr>
      <w:tr w:rsidR="004851E1" w:rsidRPr="0002550B" w14:paraId="260A893E" w14:textId="77777777" w:rsidTr="0082418A">
        <w:tc>
          <w:tcPr>
            <w:tcW w:w="522" w:type="dxa"/>
          </w:tcPr>
          <w:p w14:paraId="3EAD7C25" w14:textId="77777777" w:rsidR="004851E1" w:rsidRPr="0002550B" w:rsidRDefault="004851E1" w:rsidP="0082418A">
            <w:pPr>
              <w:ind w:firstLine="0"/>
              <w:rPr>
                <w:szCs w:val="24"/>
                <w:lang w:eastAsia="ru-RU"/>
              </w:rPr>
            </w:pPr>
            <w:r>
              <w:rPr>
                <w:szCs w:val="24"/>
                <w:lang w:eastAsia="ru-RU"/>
              </w:rPr>
              <w:lastRenderedPageBreak/>
              <w:t>1</w:t>
            </w:r>
          </w:p>
        </w:tc>
        <w:tc>
          <w:tcPr>
            <w:tcW w:w="3469" w:type="dxa"/>
          </w:tcPr>
          <w:p w14:paraId="20806B37" w14:textId="77777777" w:rsidR="004851E1" w:rsidRPr="009929B1" w:rsidRDefault="0082418A" w:rsidP="0082418A">
            <w:pPr>
              <w:ind w:firstLine="0"/>
              <w:rPr>
                <w:szCs w:val="24"/>
                <w:lang w:eastAsia="ru-RU" w:bidi="ar-EG"/>
              </w:rPr>
            </w:pPr>
            <w:r>
              <w:rPr>
                <w:szCs w:val="24"/>
                <w:lang w:eastAsia="ru-RU" w:bidi="ar-EG"/>
              </w:rPr>
              <w:t>Организация Объединённых Наций</w:t>
            </w:r>
          </w:p>
        </w:tc>
        <w:tc>
          <w:tcPr>
            <w:tcW w:w="1340" w:type="dxa"/>
          </w:tcPr>
          <w:p w14:paraId="799DD34D" w14:textId="77777777" w:rsidR="004851E1" w:rsidRPr="0002550B" w:rsidRDefault="00F969CF" w:rsidP="0082418A">
            <w:pPr>
              <w:ind w:firstLine="0"/>
              <w:jc w:val="center"/>
              <w:rPr>
                <w:szCs w:val="24"/>
                <w:lang w:eastAsia="ru-RU"/>
              </w:rPr>
            </w:pPr>
            <w:r>
              <w:rPr>
                <w:szCs w:val="24"/>
                <w:lang w:eastAsia="ru-RU"/>
              </w:rPr>
              <w:t>38</w:t>
            </w:r>
          </w:p>
        </w:tc>
        <w:tc>
          <w:tcPr>
            <w:tcW w:w="1459" w:type="dxa"/>
          </w:tcPr>
          <w:p w14:paraId="36C02543" w14:textId="77777777" w:rsidR="004851E1" w:rsidRPr="00063DB0" w:rsidRDefault="00F969CF" w:rsidP="00F969CF">
            <w:pPr>
              <w:ind w:firstLine="0"/>
              <w:jc w:val="center"/>
              <w:rPr>
                <w:sz w:val="22"/>
                <w:szCs w:val="20"/>
                <w:lang w:eastAsia="ru-RU"/>
              </w:rPr>
            </w:pPr>
            <w:r>
              <w:rPr>
                <w:sz w:val="22"/>
                <w:szCs w:val="20"/>
                <w:lang w:eastAsia="ru-RU"/>
              </w:rPr>
              <w:t>14</w:t>
            </w:r>
          </w:p>
        </w:tc>
        <w:tc>
          <w:tcPr>
            <w:tcW w:w="1401" w:type="dxa"/>
            <w:tcBorders>
              <w:right w:val="single" w:sz="4" w:space="0" w:color="auto"/>
            </w:tcBorders>
          </w:tcPr>
          <w:p w14:paraId="04625196" w14:textId="77777777" w:rsidR="004851E1" w:rsidRPr="0002550B" w:rsidRDefault="00F969CF" w:rsidP="0082418A">
            <w:pPr>
              <w:ind w:firstLine="0"/>
              <w:jc w:val="center"/>
              <w:rPr>
                <w:szCs w:val="24"/>
                <w:lang w:eastAsia="ru-RU"/>
              </w:rPr>
            </w:pPr>
            <w:r>
              <w:rPr>
                <w:szCs w:val="24"/>
                <w:lang w:eastAsia="ru-RU"/>
              </w:rPr>
              <w:t>14</w:t>
            </w:r>
          </w:p>
        </w:tc>
        <w:tc>
          <w:tcPr>
            <w:tcW w:w="1983" w:type="dxa"/>
            <w:tcBorders>
              <w:left w:val="single" w:sz="4" w:space="0" w:color="auto"/>
            </w:tcBorders>
          </w:tcPr>
          <w:p w14:paraId="4AE09D97" w14:textId="77777777" w:rsidR="004851E1" w:rsidRPr="0002550B" w:rsidRDefault="00F969CF" w:rsidP="0082418A">
            <w:pPr>
              <w:ind w:firstLine="0"/>
              <w:jc w:val="center"/>
              <w:rPr>
                <w:szCs w:val="24"/>
                <w:lang w:eastAsia="ru-RU"/>
              </w:rPr>
            </w:pPr>
            <w:r>
              <w:rPr>
                <w:szCs w:val="24"/>
                <w:lang w:eastAsia="ru-RU"/>
              </w:rPr>
              <w:t>10</w:t>
            </w:r>
          </w:p>
        </w:tc>
      </w:tr>
      <w:tr w:rsidR="004851E1" w:rsidRPr="0002550B" w14:paraId="4B99BCB0" w14:textId="77777777" w:rsidTr="0082418A">
        <w:tc>
          <w:tcPr>
            <w:tcW w:w="522" w:type="dxa"/>
          </w:tcPr>
          <w:p w14:paraId="7D3FCBC3" w14:textId="77777777" w:rsidR="004851E1" w:rsidRDefault="004851E1" w:rsidP="0082418A">
            <w:pPr>
              <w:ind w:firstLine="0"/>
              <w:rPr>
                <w:szCs w:val="24"/>
                <w:lang w:eastAsia="ru-RU"/>
              </w:rPr>
            </w:pPr>
            <w:r>
              <w:rPr>
                <w:szCs w:val="24"/>
                <w:lang w:eastAsia="ru-RU"/>
              </w:rPr>
              <w:t>2</w:t>
            </w:r>
          </w:p>
        </w:tc>
        <w:tc>
          <w:tcPr>
            <w:tcW w:w="3469" w:type="dxa"/>
          </w:tcPr>
          <w:p w14:paraId="1378F98B" w14:textId="733944CE" w:rsidR="004851E1" w:rsidRPr="00DD5DA6" w:rsidRDefault="004851E1" w:rsidP="00A70DE7">
            <w:pPr>
              <w:ind w:firstLine="0"/>
            </w:pPr>
            <w:r>
              <w:t>Защита мира во всём мире</w:t>
            </w:r>
          </w:p>
        </w:tc>
        <w:tc>
          <w:tcPr>
            <w:tcW w:w="1340" w:type="dxa"/>
          </w:tcPr>
          <w:p w14:paraId="230A0D29" w14:textId="77777777" w:rsidR="004851E1" w:rsidRDefault="00F969CF" w:rsidP="0082418A">
            <w:pPr>
              <w:ind w:firstLine="0"/>
              <w:jc w:val="center"/>
              <w:rPr>
                <w:szCs w:val="24"/>
                <w:lang w:eastAsia="ru-RU"/>
              </w:rPr>
            </w:pPr>
            <w:r>
              <w:rPr>
                <w:szCs w:val="24"/>
                <w:lang w:eastAsia="ru-RU"/>
              </w:rPr>
              <w:t>38</w:t>
            </w:r>
          </w:p>
        </w:tc>
        <w:tc>
          <w:tcPr>
            <w:tcW w:w="1459" w:type="dxa"/>
          </w:tcPr>
          <w:p w14:paraId="53A79232" w14:textId="77777777" w:rsidR="004851E1" w:rsidRDefault="00F969CF" w:rsidP="0082418A">
            <w:pPr>
              <w:ind w:firstLine="0"/>
              <w:jc w:val="center"/>
              <w:rPr>
                <w:szCs w:val="24"/>
                <w:lang w:eastAsia="ru-RU"/>
              </w:rPr>
            </w:pPr>
            <w:r>
              <w:rPr>
                <w:szCs w:val="24"/>
                <w:lang w:eastAsia="ru-RU"/>
              </w:rPr>
              <w:t>14</w:t>
            </w:r>
          </w:p>
        </w:tc>
        <w:tc>
          <w:tcPr>
            <w:tcW w:w="1401" w:type="dxa"/>
            <w:tcBorders>
              <w:right w:val="single" w:sz="4" w:space="0" w:color="auto"/>
            </w:tcBorders>
          </w:tcPr>
          <w:p w14:paraId="5EA059C2" w14:textId="77777777" w:rsidR="004851E1" w:rsidRDefault="00F969CF" w:rsidP="0082418A">
            <w:pPr>
              <w:ind w:firstLine="0"/>
              <w:jc w:val="center"/>
              <w:rPr>
                <w:szCs w:val="24"/>
                <w:lang w:eastAsia="ru-RU"/>
              </w:rPr>
            </w:pPr>
            <w:r>
              <w:rPr>
                <w:szCs w:val="24"/>
                <w:lang w:eastAsia="ru-RU"/>
              </w:rPr>
              <w:t>14</w:t>
            </w:r>
          </w:p>
        </w:tc>
        <w:tc>
          <w:tcPr>
            <w:tcW w:w="1983" w:type="dxa"/>
            <w:tcBorders>
              <w:left w:val="single" w:sz="4" w:space="0" w:color="auto"/>
            </w:tcBorders>
          </w:tcPr>
          <w:p w14:paraId="48A06043" w14:textId="77777777" w:rsidR="004851E1" w:rsidRDefault="00F969CF" w:rsidP="0082418A">
            <w:pPr>
              <w:ind w:firstLine="0"/>
              <w:jc w:val="center"/>
              <w:rPr>
                <w:szCs w:val="24"/>
                <w:lang w:eastAsia="ru-RU"/>
              </w:rPr>
            </w:pPr>
            <w:r>
              <w:rPr>
                <w:szCs w:val="24"/>
                <w:lang w:eastAsia="ru-RU"/>
              </w:rPr>
              <w:t>10</w:t>
            </w:r>
          </w:p>
        </w:tc>
      </w:tr>
      <w:tr w:rsidR="004851E1" w:rsidRPr="0002550B" w14:paraId="25B12705" w14:textId="77777777" w:rsidTr="0082418A">
        <w:tc>
          <w:tcPr>
            <w:tcW w:w="522" w:type="dxa"/>
          </w:tcPr>
          <w:p w14:paraId="63E87750" w14:textId="77777777" w:rsidR="004851E1" w:rsidRDefault="004851E1" w:rsidP="0082418A">
            <w:pPr>
              <w:ind w:firstLine="0"/>
              <w:rPr>
                <w:szCs w:val="24"/>
                <w:lang w:eastAsia="ru-RU"/>
              </w:rPr>
            </w:pPr>
            <w:r>
              <w:rPr>
                <w:szCs w:val="24"/>
                <w:lang w:eastAsia="ru-RU"/>
              </w:rPr>
              <w:t>3</w:t>
            </w:r>
          </w:p>
        </w:tc>
        <w:tc>
          <w:tcPr>
            <w:tcW w:w="3469" w:type="dxa"/>
          </w:tcPr>
          <w:p w14:paraId="68362DEC" w14:textId="77777777" w:rsidR="004851E1" w:rsidRDefault="004851E1" w:rsidP="0082418A">
            <w:pPr>
              <w:ind w:firstLine="0"/>
            </w:pPr>
            <w:r>
              <w:t>Разоружение</w:t>
            </w:r>
          </w:p>
        </w:tc>
        <w:tc>
          <w:tcPr>
            <w:tcW w:w="1340" w:type="dxa"/>
          </w:tcPr>
          <w:p w14:paraId="018CAC3A" w14:textId="77777777" w:rsidR="004851E1" w:rsidRDefault="005B4D2D" w:rsidP="0082418A">
            <w:pPr>
              <w:ind w:firstLine="0"/>
              <w:jc w:val="center"/>
              <w:rPr>
                <w:szCs w:val="24"/>
                <w:lang w:eastAsia="ru-RU"/>
              </w:rPr>
            </w:pPr>
            <w:r>
              <w:rPr>
                <w:szCs w:val="24"/>
                <w:lang w:eastAsia="ru-RU"/>
              </w:rPr>
              <w:t>40</w:t>
            </w:r>
          </w:p>
        </w:tc>
        <w:tc>
          <w:tcPr>
            <w:tcW w:w="1459" w:type="dxa"/>
          </w:tcPr>
          <w:p w14:paraId="0CB7D95B" w14:textId="77777777" w:rsidR="004851E1" w:rsidRDefault="00F969CF" w:rsidP="00F969CF">
            <w:pPr>
              <w:ind w:firstLine="0"/>
              <w:jc w:val="center"/>
              <w:rPr>
                <w:szCs w:val="24"/>
                <w:lang w:eastAsia="ru-RU"/>
              </w:rPr>
            </w:pPr>
            <w:r>
              <w:rPr>
                <w:szCs w:val="24"/>
                <w:lang w:eastAsia="ru-RU"/>
              </w:rPr>
              <w:t>14</w:t>
            </w:r>
          </w:p>
        </w:tc>
        <w:tc>
          <w:tcPr>
            <w:tcW w:w="1401" w:type="dxa"/>
            <w:tcBorders>
              <w:right w:val="single" w:sz="4" w:space="0" w:color="auto"/>
            </w:tcBorders>
          </w:tcPr>
          <w:p w14:paraId="041A38F4" w14:textId="77777777" w:rsidR="004851E1" w:rsidRDefault="00F969CF" w:rsidP="0082418A">
            <w:pPr>
              <w:ind w:firstLine="0"/>
              <w:jc w:val="center"/>
              <w:rPr>
                <w:szCs w:val="24"/>
                <w:lang w:eastAsia="ru-RU"/>
              </w:rPr>
            </w:pPr>
            <w:r>
              <w:rPr>
                <w:szCs w:val="24"/>
                <w:lang w:eastAsia="ru-RU"/>
              </w:rPr>
              <w:t>14</w:t>
            </w:r>
          </w:p>
        </w:tc>
        <w:tc>
          <w:tcPr>
            <w:tcW w:w="1983" w:type="dxa"/>
            <w:tcBorders>
              <w:left w:val="single" w:sz="4" w:space="0" w:color="auto"/>
            </w:tcBorders>
          </w:tcPr>
          <w:p w14:paraId="7D078CCA" w14:textId="77777777" w:rsidR="004851E1" w:rsidRDefault="00F969CF" w:rsidP="0082418A">
            <w:pPr>
              <w:ind w:firstLine="0"/>
              <w:jc w:val="center"/>
              <w:rPr>
                <w:szCs w:val="24"/>
                <w:lang w:eastAsia="ru-RU"/>
              </w:rPr>
            </w:pPr>
            <w:r>
              <w:rPr>
                <w:szCs w:val="24"/>
                <w:lang w:eastAsia="ru-RU"/>
              </w:rPr>
              <w:t>12</w:t>
            </w:r>
          </w:p>
        </w:tc>
      </w:tr>
      <w:tr w:rsidR="004851E1" w:rsidRPr="0002550B" w14:paraId="2E9C61EB" w14:textId="77777777" w:rsidTr="0082418A">
        <w:tc>
          <w:tcPr>
            <w:tcW w:w="522" w:type="dxa"/>
          </w:tcPr>
          <w:p w14:paraId="1832AFD4" w14:textId="77777777" w:rsidR="004851E1" w:rsidRDefault="004851E1" w:rsidP="0082418A">
            <w:pPr>
              <w:ind w:firstLine="0"/>
              <w:rPr>
                <w:szCs w:val="24"/>
                <w:lang w:eastAsia="ru-RU"/>
              </w:rPr>
            </w:pPr>
            <w:r>
              <w:rPr>
                <w:szCs w:val="24"/>
                <w:lang w:eastAsia="ru-RU"/>
              </w:rPr>
              <w:t>4</w:t>
            </w:r>
          </w:p>
        </w:tc>
        <w:tc>
          <w:tcPr>
            <w:tcW w:w="3469" w:type="dxa"/>
          </w:tcPr>
          <w:p w14:paraId="6B9016A7" w14:textId="771182C7" w:rsidR="004851E1" w:rsidRDefault="004851E1" w:rsidP="00A70DE7">
            <w:pPr>
              <w:ind w:firstLine="0"/>
              <w:jc w:val="both"/>
            </w:pPr>
            <w:r>
              <w:t>Права человека в современном мире</w:t>
            </w:r>
          </w:p>
        </w:tc>
        <w:tc>
          <w:tcPr>
            <w:tcW w:w="1340" w:type="dxa"/>
          </w:tcPr>
          <w:p w14:paraId="11C1FF2E" w14:textId="77777777" w:rsidR="004851E1" w:rsidRDefault="005B4D2D" w:rsidP="0082418A">
            <w:pPr>
              <w:ind w:firstLine="0"/>
              <w:jc w:val="center"/>
              <w:rPr>
                <w:szCs w:val="24"/>
                <w:lang w:eastAsia="ru-RU"/>
              </w:rPr>
            </w:pPr>
            <w:r>
              <w:rPr>
                <w:szCs w:val="24"/>
                <w:lang w:eastAsia="ru-RU"/>
              </w:rPr>
              <w:t>40</w:t>
            </w:r>
          </w:p>
        </w:tc>
        <w:tc>
          <w:tcPr>
            <w:tcW w:w="1459" w:type="dxa"/>
          </w:tcPr>
          <w:p w14:paraId="5A673A96" w14:textId="77777777" w:rsidR="004851E1" w:rsidRDefault="00F969CF" w:rsidP="00F969CF">
            <w:pPr>
              <w:ind w:firstLine="0"/>
              <w:jc w:val="center"/>
              <w:rPr>
                <w:szCs w:val="24"/>
                <w:lang w:eastAsia="ru-RU"/>
              </w:rPr>
            </w:pPr>
            <w:r>
              <w:rPr>
                <w:szCs w:val="24"/>
                <w:lang w:eastAsia="ru-RU"/>
              </w:rPr>
              <w:t>14</w:t>
            </w:r>
          </w:p>
        </w:tc>
        <w:tc>
          <w:tcPr>
            <w:tcW w:w="1401" w:type="dxa"/>
            <w:tcBorders>
              <w:right w:val="single" w:sz="4" w:space="0" w:color="auto"/>
            </w:tcBorders>
          </w:tcPr>
          <w:p w14:paraId="453F7325" w14:textId="77777777" w:rsidR="004851E1" w:rsidRDefault="00F969CF" w:rsidP="0082418A">
            <w:pPr>
              <w:ind w:firstLine="0"/>
              <w:jc w:val="center"/>
              <w:rPr>
                <w:szCs w:val="24"/>
                <w:lang w:eastAsia="ru-RU"/>
              </w:rPr>
            </w:pPr>
            <w:r>
              <w:rPr>
                <w:szCs w:val="24"/>
                <w:lang w:eastAsia="ru-RU"/>
              </w:rPr>
              <w:t>14</w:t>
            </w:r>
          </w:p>
        </w:tc>
        <w:tc>
          <w:tcPr>
            <w:tcW w:w="1983" w:type="dxa"/>
            <w:tcBorders>
              <w:left w:val="single" w:sz="4" w:space="0" w:color="auto"/>
            </w:tcBorders>
          </w:tcPr>
          <w:p w14:paraId="2E312670" w14:textId="77777777" w:rsidR="004851E1" w:rsidRDefault="00F969CF" w:rsidP="0082418A">
            <w:pPr>
              <w:ind w:firstLine="0"/>
              <w:jc w:val="center"/>
              <w:rPr>
                <w:szCs w:val="24"/>
                <w:lang w:eastAsia="ru-RU"/>
              </w:rPr>
            </w:pPr>
            <w:r>
              <w:rPr>
                <w:szCs w:val="24"/>
                <w:lang w:eastAsia="ru-RU"/>
              </w:rPr>
              <w:t>12</w:t>
            </w:r>
          </w:p>
        </w:tc>
      </w:tr>
      <w:tr w:rsidR="004851E1" w:rsidRPr="0002550B" w14:paraId="290E597A" w14:textId="77777777" w:rsidTr="0082418A">
        <w:tc>
          <w:tcPr>
            <w:tcW w:w="522" w:type="dxa"/>
          </w:tcPr>
          <w:p w14:paraId="406535EF" w14:textId="77777777" w:rsidR="004851E1" w:rsidRDefault="004851E1" w:rsidP="0082418A">
            <w:pPr>
              <w:ind w:firstLine="0"/>
              <w:rPr>
                <w:szCs w:val="24"/>
                <w:lang w:eastAsia="ru-RU"/>
              </w:rPr>
            </w:pPr>
            <w:r>
              <w:rPr>
                <w:szCs w:val="24"/>
                <w:lang w:eastAsia="ru-RU"/>
              </w:rPr>
              <w:t>5</w:t>
            </w:r>
          </w:p>
        </w:tc>
        <w:tc>
          <w:tcPr>
            <w:tcW w:w="3469" w:type="dxa"/>
          </w:tcPr>
          <w:p w14:paraId="05D2E932" w14:textId="77777777" w:rsidR="004851E1" w:rsidRDefault="004851E1" w:rsidP="0082418A">
            <w:pPr>
              <w:ind w:firstLine="0"/>
              <w:jc w:val="both"/>
            </w:pPr>
            <w:r>
              <w:t>Сохранение окружающей среды.</w:t>
            </w:r>
          </w:p>
        </w:tc>
        <w:tc>
          <w:tcPr>
            <w:tcW w:w="1340" w:type="dxa"/>
          </w:tcPr>
          <w:p w14:paraId="0748CEB4" w14:textId="77777777" w:rsidR="004851E1" w:rsidRDefault="005B4D2D" w:rsidP="0082418A">
            <w:pPr>
              <w:ind w:firstLine="0"/>
              <w:jc w:val="center"/>
              <w:rPr>
                <w:szCs w:val="24"/>
                <w:lang w:eastAsia="ru-RU"/>
              </w:rPr>
            </w:pPr>
            <w:r>
              <w:rPr>
                <w:szCs w:val="24"/>
                <w:lang w:eastAsia="ru-RU"/>
              </w:rPr>
              <w:t>38</w:t>
            </w:r>
          </w:p>
        </w:tc>
        <w:tc>
          <w:tcPr>
            <w:tcW w:w="1459" w:type="dxa"/>
          </w:tcPr>
          <w:p w14:paraId="0F2E70F6" w14:textId="77777777" w:rsidR="004851E1" w:rsidRDefault="00F969CF" w:rsidP="0082418A">
            <w:pPr>
              <w:ind w:firstLine="0"/>
              <w:jc w:val="center"/>
              <w:rPr>
                <w:szCs w:val="24"/>
                <w:lang w:eastAsia="ru-RU"/>
              </w:rPr>
            </w:pPr>
            <w:r>
              <w:rPr>
                <w:szCs w:val="24"/>
                <w:lang w:eastAsia="ru-RU"/>
              </w:rPr>
              <w:t>14</w:t>
            </w:r>
          </w:p>
        </w:tc>
        <w:tc>
          <w:tcPr>
            <w:tcW w:w="1401" w:type="dxa"/>
            <w:tcBorders>
              <w:right w:val="single" w:sz="4" w:space="0" w:color="auto"/>
            </w:tcBorders>
          </w:tcPr>
          <w:p w14:paraId="03B04F3C" w14:textId="77777777" w:rsidR="004851E1" w:rsidRDefault="00F969CF" w:rsidP="0082418A">
            <w:pPr>
              <w:ind w:firstLine="0"/>
              <w:jc w:val="center"/>
              <w:rPr>
                <w:szCs w:val="24"/>
                <w:lang w:eastAsia="ru-RU"/>
              </w:rPr>
            </w:pPr>
            <w:r>
              <w:rPr>
                <w:szCs w:val="24"/>
                <w:lang w:eastAsia="ru-RU"/>
              </w:rPr>
              <w:t>14</w:t>
            </w:r>
          </w:p>
        </w:tc>
        <w:tc>
          <w:tcPr>
            <w:tcW w:w="1983" w:type="dxa"/>
            <w:tcBorders>
              <w:left w:val="single" w:sz="4" w:space="0" w:color="auto"/>
            </w:tcBorders>
          </w:tcPr>
          <w:p w14:paraId="1DDC5750" w14:textId="77777777" w:rsidR="004851E1" w:rsidRDefault="00F969CF" w:rsidP="0082418A">
            <w:pPr>
              <w:ind w:firstLine="0"/>
              <w:jc w:val="center"/>
              <w:rPr>
                <w:szCs w:val="24"/>
                <w:lang w:eastAsia="ru-RU"/>
              </w:rPr>
            </w:pPr>
            <w:r>
              <w:rPr>
                <w:szCs w:val="24"/>
                <w:lang w:eastAsia="ru-RU"/>
              </w:rPr>
              <w:t>10</w:t>
            </w:r>
          </w:p>
        </w:tc>
      </w:tr>
      <w:tr w:rsidR="004851E1" w:rsidRPr="0002550B" w14:paraId="78160350" w14:textId="77777777" w:rsidTr="0082418A">
        <w:tc>
          <w:tcPr>
            <w:tcW w:w="522" w:type="dxa"/>
          </w:tcPr>
          <w:p w14:paraId="268B66C0" w14:textId="77777777" w:rsidR="004851E1" w:rsidRDefault="004851E1" w:rsidP="0082418A">
            <w:pPr>
              <w:ind w:firstLine="0"/>
              <w:rPr>
                <w:szCs w:val="24"/>
                <w:lang w:eastAsia="ru-RU"/>
              </w:rPr>
            </w:pPr>
            <w:r>
              <w:rPr>
                <w:szCs w:val="24"/>
                <w:lang w:eastAsia="ru-RU"/>
              </w:rPr>
              <w:t>6</w:t>
            </w:r>
          </w:p>
        </w:tc>
        <w:tc>
          <w:tcPr>
            <w:tcW w:w="3469" w:type="dxa"/>
          </w:tcPr>
          <w:p w14:paraId="4CF1ADE3" w14:textId="75D2F45E" w:rsidR="004851E1" w:rsidRDefault="004851E1" w:rsidP="00A70DE7">
            <w:pPr>
              <w:ind w:firstLine="0"/>
              <w:jc w:val="both"/>
            </w:pPr>
            <w:r>
              <w:t>Мирное урегулирование на Ближнем Востоке</w:t>
            </w:r>
          </w:p>
        </w:tc>
        <w:tc>
          <w:tcPr>
            <w:tcW w:w="1340" w:type="dxa"/>
          </w:tcPr>
          <w:p w14:paraId="6EA8CB02" w14:textId="77777777" w:rsidR="004851E1" w:rsidRDefault="005B4D2D" w:rsidP="0082418A">
            <w:pPr>
              <w:ind w:firstLine="0"/>
              <w:jc w:val="center"/>
              <w:rPr>
                <w:szCs w:val="24"/>
                <w:lang w:eastAsia="ru-RU"/>
              </w:rPr>
            </w:pPr>
            <w:r>
              <w:rPr>
                <w:szCs w:val="24"/>
                <w:lang w:eastAsia="ru-RU"/>
              </w:rPr>
              <w:t>44</w:t>
            </w:r>
          </w:p>
        </w:tc>
        <w:tc>
          <w:tcPr>
            <w:tcW w:w="1459" w:type="dxa"/>
          </w:tcPr>
          <w:p w14:paraId="5C80FAFE" w14:textId="77777777" w:rsidR="004851E1" w:rsidRDefault="00F969CF" w:rsidP="00F969CF">
            <w:pPr>
              <w:ind w:firstLine="0"/>
              <w:jc w:val="center"/>
              <w:rPr>
                <w:szCs w:val="24"/>
                <w:lang w:eastAsia="ru-RU"/>
              </w:rPr>
            </w:pPr>
            <w:r>
              <w:rPr>
                <w:szCs w:val="24"/>
                <w:lang w:eastAsia="ru-RU"/>
              </w:rPr>
              <w:t>16</w:t>
            </w:r>
          </w:p>
        </w:tc>
        <w:tc>
          <w:tcPr>
            <w:tcW w:w="1401" w:type="dxa"/>
            <w:tcBorders>
              <w:right w:val="single" w:sz="4" w:space="0" w:color="auto"/>
            </w:tcBorders>
          </w:tcPr>
          <w:p w14:paraId="5B29D86F" w14:textId="77777777" w:rsidR="004851E1" w:rsidRDefault="00F969CF" w:rsidP="00F969CF">
            <w:pPr>
              <w:ind w:firstLine="0"/>
              <w:jc w:val="center"/>
              <w:rPr>
                <w:szCs w:val="24"/>
                <w:lang w:eastAsia="ru-RU"/>
              </w:rPr>
            </w:pPr>
            <w:r>
              <w:rPr>
                <w:szCs w:val="24"/>
                <w:lang w:eastAsia="ru-RU"/>
              </w:rPr>
              <w:t>16</w:t>
            </w:r>
          </w:p>
        </w:tc>
        <w:tc>
          <w:tcPr>
            <w:tcW w:w="1983" w:type="dxa"/>
            <w:tcBorders>
              <w:left w:val="single" w:sz="4" w:space="0" w:color="auto"/>
            </w:tcBorders>
          </w:tcPr>
          <w:p w14:paraId="6F610552" w14:textId="77777777" w:rsidR="004851E1" w:rsidRDefault="00F969CF" w:rsidP="0082418A">
            <w:pPr>
              <w:ind w:firstLine="0"/>
              <w:jc w:val="center"/>
              <w:rPr>
                <w:szCs w:val="24"/>
                <w:lang w:eastAsia="ru-RU"/>
              </w:rPr>
            </w:pPr>
            <w:r>
              <w:rPr>
                <w:szCs w:val="24"/>
                <w:lang w:eastAsia="ru-RU"/>
              </w:rPr>
              <w:t>12</w:t>
            </w:r>
          </w:p>
        </w:tc>
      </w:tr>
      <w:tr w:rsidR="004851E1" w:rsidRPr="0002550B" w14:paraId="4769F287" w14:textId="77777777" w:rsidTr="0082418A">
        <w:tc>
          <w:tcPr>
            <w:tcW w:w="522" w:type="dxa"/>
          </w:tcPr>
          <w:p w14:paraId="7F89FCE2" w14:textId="77777777" w:rsidR="004851E1" w:rsidRDefault="004851E1" w:rsidP="0082418A">
            <w:pPr>
              <w:ind w:firstLine="0"/>
              <w:rPr>
                <w:szCs w:val="24"/>
                <w:lang w:eastAsia="ru-RU"/>
              </w:rPr>
            </w:pPr>
            <w:r>
              <w:rPr>
                <w:szCs w:val="24"/>
                <w:lang w:eastAsia="ru-RU"/>
              </w:rPr>
              <w:t>7</w:t>
            </w:r>
          </w:p>
        </w:tc>
        <w:tc>
          <w:tcPr>
            <w:tcW w:w="3469" w:type="dxa"/>
          </w:tcPr>
          <w:p w14:paraId="6BB76ECC" w14:textId="38F59F87" w:rsidR="004851E1" w:rsidRDefault="004851E1" w:rsidP="00A70DE7">
            <w:pPr>
              <w:ind w:firstLine="0"/>
              <w:jc w:val="both"/>
            </w:pPr>
            <w:r>
              <w:t>Явление глобализации в современном мире</w:t>
            </w:r>
          </w:p>
        </w:tc>
        <w:tc>
          <w:tcPr>
            <w:tcW w:w="1340" w:type="dxa"/>
          </w:tcPr>
          <w:p w14:paraId="77227C52" w14:textId="77777777" w:rsidR="004851E1" w:rsidRDefault="005B4D2D" w:rsidP="0082418A">
            <w:pPr>
              <w:ind w:firstLine="0"/>
              <w:jc w:val="center"/>
              <w:rPr>
                <w:szCs w:val="24"/>
                <w:lang w:eastAsia="ru-RU"/>
              </w:rPr>
            </w:pPr>
            <w:r>
              <w:rPr>
                <w:szCs w:val="24"/>
                <w:lang w:eastAsia="ru-RU"/>
              </w:rPr>
              <w:t>38</w:t>
            </w:r>
          </w:p>
        </w:tc>
        <w:tc>
          <w:tcPr>
            <w:tcW w:w="1459" w:type="dxa"/>
          </w:tcPr>
          <w:p w14:paraId="01084B81" w14:textId="77777777" w:rsidR="004851E1" w:rsidRDefault="00F969CF" w:rsidP="0082418A">
            <w:pPr>
              <w:ind w:firstLine="0"/>
              <w:jc w:val="center"/>
              <w:rPr>
                <w:szCs w:val="24"/>
                <w:lang w:eastAsia="ru-RU"/>
              </w:rPr>
            </w:pPr>
            <w:r>
              <w:rPr>
                <w:szCs w:val="24"/>
                <w:lang w:eastAsia="ru-RU"/>
              </w:rPr>
              <w:t>14</w:t>
            </w:r>
          </w:p>
        </w:tc>
        <w:tc>
          <w:tcPr>
            <w:tcW w:w="1401" w:type="dxa"/>
            <w:tcBorders>
              <w:right w:val="single" w:sz="4" w:space="0" w:color="auto"/>
            </w:tcBorders>
          </w:tcPr>
          <w:p w14:paraId="36455520" w14:textId="77777777" w:rsidR="004851E1" w:rsidRDefault="00F969CF" w:rsidP="0082418A">
            <w:pPr>
              <w:ind w:firstLine="0"/>
              <w:jc w:val="center"/>
              <w:rPr>
                <w:szCs w:val="24"/>
                <w:lang w:eastAsia="ru-RU"/>
              </w:rPr>
            </w:pPr>
            <w:r>
              <w:rPr>
                <w:szCs w:val="24"/>
                <w:lang w:eastAsia="ru-RU"/>
              </w:rPr>
              <w:t>14</w:t>
            </w:r>
          </w:p>
        </w:tc>
        <w:tc>
          <w:tcPr>
            <w:tcW w:w="1983" w:type="dxa"/>
            <w:tcBorders>
              <w:left w:val="single" w:sz="4" w:space="0" w:color="auto"/>
            </w:tcBorders>
          </w:tcPr>
          <w:p w14:paraId="1CDF8E7C" w14:textId="77777777" w:rsidR="004851E1" w:rsidRDefault="00F969CF" w:rsidP="0082418A">
            <w:pPr>
              <w:ind w:firstLine="0"/>
              <w:jc w:val="center"/>
              <w:rPr>
                <w:szCs w:val="24"/>
                <w:lang w:eastAsia="ru-RU"/>
              </w:rPr>
            </w:pPr>
            <w:r>
              <w:rPr>
                <w:szCs w:val="24"/>
                <w:lang w:eastAsia="ru-RU"/>
              </w:rPr>
              <w:t>10</w:t>
            </w:r>
          </w:p>
        </w:tc>
      </w:tr>
      <w:tr w:rsidR="004851E1" w:rsidRPr="0002550B" w14:paraId="63A422DE" w14:textId="77777777" w:rsidTr="0082418A">
        <w:tc>
          <w:tcPr>
            <w:tcW w:w="522" w:type="dxa"/>
          </w:tcPr>
          <w:p w14:paraId="468A09D2" w14:textId="77777777" w:rsidR="004851E1" w:rsidRDefault="004851E1" w:rsidP="0082418A">
            <w:pPr>
              <w:ind w:firstLine="0"/>
              <w:rPr>
                <w:szCs w:val="24"/>
                <w:lang w:eastAsia="ru-RU"/>
              </w:rPr>
            </w:pPr>
          </w:p>
        </w:tc>
        <w:tc>
          <w:tcPr>
            <w:tcW w:w="3469" w:type="dxa"/>
          </w:tcPr>
          <w:p w14:paraId="38A7A2E5" w14:textId="77777777" w:rsidR="004851E1" w:rsidRPr="00040BC2" w:rsidRDefault="004851E1" w:rsidP="0082418A">
            <w:pPr>
              <w:ind w:firstLine="0"/>
              <w:jc w:val="both"/>
              <w:rPr>
                <w:b/>
                <w:bCs/>
              </w:rPr>
            </w:pPr>
            <w:r w:rsidRPr="00040BC2">
              <w:rPr>
                <w:b/>
                <w:bCs/>
              </w:rPr>
              <w:t>Всего:</w:t>
            </w:r>
          </w:p>
        </w:tc>
        <w:tc>
          <w:tcPr>
            <w:tcW w:w="1340" w:type="dxa"/>
          </w:tcPr>
          <w:p w14:paraId="1220EA5C" w14:textId="77777777" w:rsidR="004851E1" w:rsidRDefault="00F969CF" w:rsidP="005B4D2D">
            <w:pPr>
              <w:ind w:firstLine="0"/>
              <w:jc w:val="center"/>
              <w:rPr>
                <w:szCs w:val="24"/>
                <w:lang w:eastAsia="ru-RU"/>
              </w:rPr>
            </w:pPr>
            <w:r>
              <w:rPr>
                <w:szCs w:val="24"/>
                <w:lang w:eastAsia="ru-RU"/>
              </w:rPr>
              <w:t>2</w:t>
            </w:r>
            <w:r w:rsidR="005B4D2D">
              <w:rPr>
                <w:szCs w:val="24"/>
                <w:lang w:eastAsia="ru-RU"/>
              </w:rPr>
              <w:t>76</w:t>
            </w:r>
          </w:p>
        </w:tc>
        <w:tc>
          <w:tcPr>
            <w:tcW w:w="1459" w:type="dxa"/>
          </w:tcPr>
          <w:p w14:paraId="13CB839F" w14:textId="77777777" w:rsidR="004851E1" w:rsidRDefault="00F969CF" w:rsidP="0082418A">
            <w:pPr>
              <w:ind w:firstLine="0"/>
              <w:jc w:val="center"/>
              <w:rPr>
                <w:szCs w:val="24"/>
                <w:lang w:eastAsia="ru-RU"/>
              </w:rPr>
            </w:pPr>
            <w:r>
              <w:rPr>
                <w:szCs w:val="24"/>
                <w:lang w:eastAsia="ru-RU"/>
              </w:rPr>
              <w:t>100</w:t>
            </w:r>
          </w:p>
        </w:tc>
        <w:tc>
          <w:tcPr>
            <w:tcW w:w="1401" w:type="dxa"/>
            <w:tcBorders>
              <w:right w:val="single" w:sz="4" w:space="0" w:color="auto"/>
            </w:tcBorders>
          </w:tcPr>
          <w:p w14:paraId="01852715" w14:textId="77777777" w:rsidR="004851E1" w:rsidRDefault="00F969CF" w:rsidP="0082418A">
            <w:pPr>
              <w:ind w:firstLine="0"/>
              <w:jc w:val="center"/>
              <w:rPr>
                <w:szCs w:val="24"/>
                <w:lang w:eastAsia="ru-RU"/>
              </w:rPr>
            </w:pPr>
            <w:r>
              <w:rPr>
                <w:szCs w:val="24"/>
                <w:lang w:eastAsia="ru-RU"/>
              </w:rPr>
              <w:t>100</w:t>
            </w:r>
          </w:p>
        </w:tc>
        <w:tc>
          <w:tcPr>
            <w:tcW w:w="1983" w:type="dxa"/>
            <w:tcBorders>
              <w:left w:val="single" w:sz="4" w:space="0" w:color="auto"/>
            </w:tcBorders>
          </w:tcPr>
          <w:p w14:paraId="6C390C92" w14:textId="77777777" w:rsidR="004851E1" w:rsidRDefault="00F969CF" w:rsidP="0082418A">
            <w:pPr>
              <w:ind w:firstLine="0"/>
              <w:jc w:val="center"/>
              <w:rPr>
                <w:szCs w:val="24"/>
                <w:lang w:eastAsia="ru-RU"/>
              </w:rPr>
            </w:pPr>
            <w:r>
              <w:rPr>
                <w:szCs w:val="24"/>
                <w:lang w:eastAsia="ru-RU"/>
              </w:rPr>
              <w:t>76</w:t>
            </w:r>
          </w:p>
        </w:tc>
      </w:tr>
    </w:tbl>
    <w:p w14:paraId="2ADA7E55" w14:textId="58169E20" w:rsidR="004851E1" w:rsidRDefault="00252C4B" w:rsidP="007F1F78">
      <w:pPr>
        <w:pStyle w:val="Heading1"/>
      </w:pPr>
      <w:r>
        <w:t>5.2</w:t>
      </w:r>
      <w:r w:rsidR="0082418A" w:rsidRPr="0082418A">
        <w:t>. Экономический перевод</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469"/>
        <w:gridCol w:w="1340"/>
        <w:gridCol w:w="1459"/>
        <w:gridCol w:w="1401"/>
        <w:gridCol w:w="1983"/>
      </w:tblGrid>
      <w:tr w:rsidR="0082418A" w:rsidRPr="0002550B" w14:paraId="0F2A650F" w14:textId="77777777" w:rsidTr="00CF2D1F">
        <w:trPr>
          <w:trHeight w:val="683"/>
        </w:trPr>
        <w:tc>
          <w:tcPr>
            <w:tcW w:w="522" w:type="dxa"/>
            <w:tcBorders>
              <w:top w:val="single" w:sz="4" w:space="0" w:color="auto"/>
            </w:tcBorders>
          </w:tcPr>
          <w:p w14:paraId="1B2D5AFF" w14:textId="77777777" w:rsidR="0082418A" w:rsidRDefault="0082418A" w:rsidP="0075087B">
            <w:pPr>
              <w:ind w:left="-709"/>
              <w:jc w:val="center"/>
              <w:rPr>
                <w:sz w:val="22"/>
                <w:szCs w:val="20"/>
                <w:lang w:eastAsia="ru-RU"/>
              </w:rPr>
            </w:pPr>
          </w:p>
          <w:p w14:paraId="3608B37E" w14:textId="77777777" w:rsidR="0082418A" w:rsidRPr="0002550B" w:rsidRDefault="0082418A" w:rsidP="0075087B">
            <w:pPr>
              <w:ind w:left="-709"/>
              <w:jc w:val="center"/>
              <w:rPr>
                <w:szCs w:val="24"/>
                <w:lang w:eastAsia="ru-RU"/>
              </w:rPr>
            </w:pPr>
            <w:r w:rsidRPr="0002550B">
              <w:rPr>
                <w:sz w:val="22"/>
                <w:szCs w:val="20"/>
                <w:lang w:eastAsia="ru-RU"/>
              </w:rPr>
              <w:t>№</w:t>
            </w:r>
          </w:p>
        </w:tc>
        <w:tc>
          <w:tcPr>
            <w:tcW w:w="3469" w:type="dxa"/>
            <w:tcBorders>
              <w:top w:val="single" w:sz="4" w:space="0" w:color="auto"/>
            </w:tcBorders>
          </w:tcPr>
          <w:p w14:paraId="06DAADDC" w14:textId="77777777" w:rsidR="0082418A" w:rsidRDefault="0082418A" w:rsidP="0082418A">
            <w:pPr>
              <w:rPr>
                <w:sz w:val="22"/>
                <w:szCs w:val="20"/>
                <w:lang w:eastAsia="ru-RU"/>
              </w:rPr>
            </w:pPr>
          </w:p>
          <w:p w14:paraId="0E4C9689" w14:textId="77777777" w:rsidR="0082418A" w:rsidRPr="0002550B" w:rsidRDefault="0082418A" w:rsidP="0082418A">
            <w:pPr>
              <w:ind w:firstLine="45"/>
              <w:rPr>
                <w:szCs w:val="24"/>
                <w:lang w:eastAsia="ru-RU"/>
              </w:rPr>
            </w:pPr>
            <w:r w:rsidRPr="0002550B">
              <w:rPr>
                <w:sz w:val="22"/>
                <w:szCs w:val="20"/>
                <w:lang w:eastAsia="ru-RU"/>
              </w:rPr>
              <w:t>Название</w:t>
            </w:r>
            <w:r>
              <w:rPr>
                <w:sz w:val="22"/>
                <w:szCs w:val="20"/>
                <w:lang w:eastAsia="ru-RU"/>
              </w:rPr>
              <w:t xml:space="preserve"> раздела</w:t>
            </w:r>
          </w:p>
        </w:tc>
        <w:tc>
          <w:tcPr>
            <w:tcW w:w="1340" w:type="dxa"/>
            <w:tcBorders>
              <w:top w:val="single" w:sz="4" w:space="0" w:color="auto"/>
              <w:right w:val="single" w:sz="4" w:space="0" w:color="auto"/>
            </w:tcBorders>
          </w:tcPr>
          <w:p w14:paraId="2B37AF6E" w14:textId="77777777" w:rsidR="0082418A" w:rsidRDefault="0082418A" w:rsidP="0075087B">
            <w:pPr>
              <w:ind w:firstLine="0"/>
              <w:jc w:val="center"/>
              <w:rPr>
                <w:sz w:val="22"/>
                <w:szCs w:val="20"/>
                <w:lang w:eastAsia="ru-RU"/>
              </w:rPr>
            </w:pPr>
          </w:p>
          <w:p w14:paraId="1251E881" w14:textId="77777777" w:rsidR="0082418A" w:rsidRPr="0002550B" w:rsidRDefault="0082418A" w:rsidP="0075087B">
            <w:pPr>
              <w:ind w:firstLine="0"/>
              <w:jc w:val="center"/>
              <w:rPr>
                <w:szCs w:val="24"/>
                <w:lang w:eastAsia="ru-RU"/>
              </w:rPr>
            </w:pPr>
            <w:r w:rsidRPr="0002550B">
              <w:rPr>
                <w:sz w:val="22"/>
                <w:szCs w:val="20"/>
                <w:lang w:eastAsia="ru-RU"/>
              </w:rPr>
              <w:t>Всего часов</w:t>
            </w:r>
          </w:p>
        </w:tc>
        <w:tc>
          <w:tcPr>
            <w:tcW w:w="1459" w:type="dxa"/>
            <w:tcBorders>
              <w:left w:val="single" w:sz="4" w:space="0" w:color="auto"/>
            </w:tcBorders>
            <w:vAlign w:val="center"/>
          </w:tcPr>
          <w:p w14:paraId="6B5152A9" w14:textId="77777777" w:rsidR="0082418A" w:rsidRPr="00063DB0" w:rsidRDefault="0082418A" w:rsidP="0075087B">
            <w:pPr>
              <w:ind w:left="-107" w:right="-108" w:firstLine="0"/>
              <w:jc w:val="center"/>
              <w:rPr>
                <w:sz w:val="22"/>
                <w:szCs w:val="20"/>
                <w:lang w:eastAsia="ru-RU"/>
              </w:rPr>
            </w:pPr>
            <w:r>
              <w:rPr>
                <w:sz w:val="22"/>
                <w:szCs w:val="20"/>
                <w:lang w:eastAsia="ru-RU"/>
              </w:rPr>
              <w:t>Лекции</w:t>
            </w:r>
          </w:p>
        </w:tc>
        <w:tc>
          <w:tcPr>
            <w:tcW w:w="1401" w:type="dxa"/>
            <w:tcBorders>
              <w:right w:val="single" w:sz="4" w:space="0" w:color="auto"/>
            </w:tcBorders>
          </w:tcPr>
          <w:p w14:paraId="29DD0745" w14:textId="77777777" w:rsidR="0082418A" w:rsidRDefault="0082418A" w:rsidP="0075087B">
            <w:pPr>
              <w:ind w:firstLine="0"/>
              <w:jc w:val="center"/>
              <w:rPr>
                <w:szCs w:val="24"/>
                <w:lang w:eastAsia="ru-RU"/>
              </w:rPr>
            </w:pPr>
          </w:p>
          <w:p w14:paraId="1F6CAEDF" w14:textId="77777777" w:rsidR="0082418A" w:rsidRPr="0002550B" w:rsidRDefault="0082418A" w:rsidP="0075087B">
            <w:pPr>
              <w:ind w:firstLine="0"/>
              <w:jc w:val="center"/>
              <w:rPr>
                <w:szCs w:val="24"/>
                <w:lang w:eastAsia="ru-RU"/>
              </w:rPr>
            </w:pPr>
            <w:r>
              <w:rPr>
                <w:szCs w:val="24"/>
                <w:lang w:eastAsia="ru-RU"/>
              </w:rPr>
              <w:t>Семинары</w:t>
            </w:r>
          </w:p>
        </w:tc>
        <w:tc>
          <w:tcPr>
            <w:tcW w:w="1983" w:type="dxa"/>
            <w:tcBorders>
              <w:left w:val="single" w:sz="4" w:space="0" w:color="auto"/>
              <w:right w:val="single" w:sz="4" w:space="0" w:color="auto"/>
            </w:tcBorders>
          </w:tcPr>
          <w:p w14:paraId="277D5B75" w14:textId="77777777" w:rsidR="0082418A" w:rsidRPr="0002550B" w:rsidRDefault="0082418A" w:rsidP="0075087B">
            <w:pPr>
              <w:ind w:firstLine="0"/>
              <w:jc w:val="center"/>
              <w:rPr>
                <w:szCs w:val="24"/>
                <w:lang w:eastAsia="ru-RU"/>
              </w:rPr>
            </w:pPr>
            <w:r>
              <w:rPr>
                <w:szCs w:val="24"/>
                <w:lang w:eastAsia="ru-RU"/>
              </w:rPr>
              <w:t>Самостоятельная работа</w:t>
            </w:r>
          </w:p>
        </w:tc>
      </w:tr>
      <w:tr w:rsidR="0082418A" w:rsidRPr="0002550B" w14:paraId="5F6099FA" w14:textId="77777777" w:rsidTr="0075087B">
        <w:tc>
          <w:tcPr>
            <w:tcW w:w="522" w:type="dxa"/>
          </w:tcPr>
          <w:p w14:paraId="6873A3D9" w14:textId="77777777" w:rsidR="0082418A" w:rsidRPr="0002550B" w:rsidRDefault="0082418A" w:rsidP="0075087B">
            <w:pPr>
              <w:ind w:firstLine="0"/>
              <w:rPr>
                <w:szCs w:val="24"/>
                <w:lang w:eastAsia="ru-RU"/>
              </w:rPr>
            </w:pPr>
            <w:r>
              <w:rPr>
                <w:szCs w:val="24"/>
                <w:lang w:eastAsia="ru-RU"/>
              </w:rPr>
              <w:t>1</w:t>
            </w:r>
          </w:p>
        </w:tc>
        <w:tc>
          <w:tcPr>
            <w:tcW w:w="3469" w:type="dxa"/>
          </w:tcPr>
          <w:p w14:paraId="3761ACE6" w14:textId="77777777" w:rsidR="0082418A" w:rsidRPr="009929B1" w:rsidRDefault="0082418A" w:rsidP="0082418A">
            <w:pPr>
              <w:ind w:firstLine="0"/>
              <w:rPr>
                <w:szCs w:val="24"/>
                <w:lang w:eastAsia="ru-RU" w:bidi="ar-EG"/>
              </w:rPr>
            </w:pPr>
            <w:r>
              <w:t>Введение. Общие сведения о специфике экономического стиля арабского языка. Грамматические, стилистические и лексические особенности</w:t>
            </w:r>
          </w:p>
        </w:tc>
        <w:tc>
          <w:tcPr>
            <w:tcW w:w="1340" w:type="dxa"/>
          </w:tcPr>
          <w:p w14:paraId="3932D111" w14:textId="77777777" w:rsidR="0082418A" w:rsidRPr="0002550B" w:rsidRDefault="00CF2D1F" w:rsidP="0075087B">
            <w:pPr>
              <w:ind w:firstLine="0"/>
              <w:jc w:val="center"/>
              <w:rPr>
                <w:szCs w:val="24"/>
                <w:lang w:eastAsia="ru-RU"/>
              </w:rPr>
            </w:pPr>
            <w:r>
              <w:rPr>
                <w:szCs w:val="24"/>
                <w:lang w:eastAsia="ru-RU"/>
              </w:rPr>
              <w:t>6</w:t>
            </w:r>
          </w:p>
        </w:tc>
        <w:tc>
          <w:tcPr>
            <w:tcW w:w="1459" w:type="dxa"/>
          </w:tcPr>
          <w:p w14:paraId="6D8B4706" w14:textId="77777777" w:rsidR="0082418A" w:rsidRPr="00063DB0" w:rsidRDefault="00CF2D1F" w:rsidP="0075087B">
            <w:pPr>
              <w:ind w:firstLine="0"/>
              <w:jc w:val="center"/>
              <w:rPr>
                <w:sz w:val="22"/>
                <w:szCs w:val="20"/>
                <w:lang w:eastAsia="ru-RU"/>
              </w:rPr>
            </w:pPr>
            <w:r>
              <w:rPr>
                <w:sz w:val="22"/>
                <w:szCs w:val="20"/>
                <w:lang w:eastAsia="ru-RU"/>
              </w:rPr>
              <w:t>2</w:t>
            </w:r>
          </w:p>
        </w:tc>
        <w:tc>
          <w:tcPr>
            <w:tcW w:w="1401" w:type="dxa"/>
            <w:tcBorders>
              <w:right w:val="single" w:sz="4" w:space="0" w:color="auto"/>
            </w:tcBorders>
          </w:tcPr>
          <w:p w14:paraId="1330A6D2" w14:textId="77777777" w:rsidR="0082418A" w:rsidRPr="0002550B" w:rsidRDefault="0082418A" w:rsidP="00CF2D1F">
            <w:pPr>
              <w:ind w:firstLine="0"/>
              <w:jc w:val="center"/>
              <w:rPr>
                <w:szCs w:val="24"/>
                <w:lang w:eastAsia="ru-RU"/>
              </w:rPr>
            </w:pPr>
            <w:r>
              <w:rPr>
                <w:szCs w:val="24"/>
                <w:lang w:eastAsia="ru-RU"/>
              </w:rPr>
              <w:t>2</w:t>
            </w:r>
          </w:p>
        </w:tc>
        <w:tc>
          <w:tcPr>
            <w:tcW w:w="1983" w:type="dxa"/>
            <w:tcBorders>
              <w:left w:val="single" w:sz="4" w:space="0" w:color="auto"/>
            </w:tcBorders>
          </w:tcPr>
          <w:p w14:paraId="4C7C80A8" w14:textId="77777777" w:rsidR="0082418A" w:rsidRPr="0002550B" w:rsidRDefault="00CF2D1F" w:rsidP="0075087B">
            <w:pPr>
              <w:ind w:firstLine="0"/>
              <w:jc w:val="center"/>
              <w:rPr>
                <w:szCs w:val="24"/>
                <w:lang w:eastAsia="ru-RU"/>
              </w:rPr>
            </w:pPr>
            <w:r>
              <w:rPr>
                <w:szCs w:val="24"/>
                <w:lang w:eastAsia="ru-RU"/>
              </w:rPr>
              <w:t>2</w:t>
            </w:r>
          </w:p>
        </w:tc>
      </w:tr>
      <w:tr w:rsidR="0082418A" w:rsidRPr="0002550B" w14:paraId="430F816C" w14:textId="77777777" w:rsidTr="0075087B">
        <w:tc>
          <w:tcPr>
            <w:tcW w:w="522" w:type="dxa"/>
          </w:tcPr>
          <w:p w14:paraId="17FFE9B5" w14:textId="77777777" w:rsidR="0082418A" w:rsidRDefault="0082418A" w:rsidP="0075087B">
            <w:pPr>
              <w:ind w:firstLine="0"/>
              <w:rPr>
                <w:szCs w:val="24"/>
                <w:lang w:eastAsia="ru-RU"/>
              </w:rPr>
            </w:pPr>
            <w:r>
              <w:rPr>
                <w:szCs w:val="24"/>
                <w:lang w:eastAsia="ru-RU"/>
              </w:rPr>
              <w:t>2</w:t>
            </w:r>
          </w:p>
        </w:tc>
        <w:tc>
          <w:tcPr>
            <w:tcW w:w="3469" w:type="dxa"/>
          </w:tcPr>
          <w:p w14:paraId="4FB58F15" w14:textId="3CD6DC1F" w:rsidR="0082418A" w:rsidRDefault="0082418A" w:rsidP="00A70DE7">
            <w:pPr>
              <w:ind w:firstLine="0"/>
            </w:pPr>
            <w:r>
              <w:t xml:space="preserve">Общеэкономические тексты. </w:t>
            </w:r>
            <w:r w:rsidR="00A70DE7">
              <w:t xml:space="preserve">Осмысление прочитанного арабского текста  и </w:t>
            </w:r>
            <w:r>
              <w:t xml:space="preserve">изложение </w:t>
            </w:r>
            <w:r w:rsidR="00A70DE7">
              <w:t>содержания прочитанного</w:t>
            </w:r>
            <w:r>
              <w:t xml:space="preserve"> </w:t>
            </w:r>
            <w:r w:rsidR="00A70DE7">
              <w:t>на</w:t>
            </w:r>
            <w:r>
              <w:t xml:space="preserve"> </w:t>
            </w:r>
            <w:r w:rsidR="00A70DE7">
              <w:t>русском языке</w:t>
            </w:r>
            <w:r>
              <w:t xml:space="preserve">. Изучение терминологии.  </w:t>
            </w:r>
          </w:p>
          <w:p w14:paraId="033EF9AA" w14:textId="77777777" w:rsidR="0082418A" w:rsidRPr="00DD5DA6" w:rsidRDefault="0082418A" w:rsidP="0082418A">
            <w:pPr>
              <w:ind w:firstLine="0"/>
            </w:pPr>
          </w:p>
        </w:tc>
        <w:tc>
          <w:tcPr>
            <w:tcW w:w="1340" w:type="dxa"/>
          </w:tcPr>
          <w:p w14:paraId="21FCAADA" w14:textId="77777777" w:rsidR="0082418A" w:rsidRDefault="00CF2D1F" w:rsidP="0075087B">
            <w:pPr>
              <w:ind w:firstLine="0"/>
              <w:jc w:val="center"/>
              <w:rPr>
                <w:szCs w:val="24"/>
                <w:lang w:eastAsia="ru-RU"/>
              </w:rPr>
            </w:pPr>
            <w:r>
              <w:rPr>
                <w:szCs w:val="24"/>
                <w:lang w:eastAsia="ru-RU"/>
              </w:rPr>
              <w:t>12</w:t>
            </w:r>
          </w:p>
        </w:tc>
        <w:tc>
          <w:tcPr>
            <w:tcW w:w="1459" w:type="dxa"/>
          </w:tcPr>
          <w:p w14:paraId="75333A98" w14:textId="77777777" w:rsidR="0082418A" w:rsidRDefault="00CF2D1F" w:rsidP="0075087B">
            <w:pPr>
              <w:ind w:firstLine="0"/>
              <w:jc w:val="center"/>
              <w:rPr>
                <w:szCs w:val="24"/>
                <w:lang w:eastAsia="ru-RU"/>
              </w:rPr>
            </w:pPr>
            <w:r>
              <w:rPr>
                <w:szCs w:val="24"/>
                <w:lang w:eastAsia="ru-RU"/>
              </w:rPr>
              <w:t>4</w:t>
            </w:r>
          </w:p>
        </w:tc>
        <w:tc>
          <w:tcPr>
            <w:tcW w:w="1401" w:type="dxa"/>
            <w:tcBorders>
              <w:right w:val="single" w:sz="4" w:space="0" w:color="auto"/>
            </w:tcBorders>
          </w:tcPr>
          <w:p w14:paraId="495BE26A" w14:textId="77777777" w:rsidR="0082418A" w:rsidRDefault="00CF2D1F" w:rsidP="0075087B">
            <w:pPr>
              <w:ind w:firstLine="0"/>
              <w:jc w:val="center"/>
              <w:rPr>
                <w:szCs w:val="24"/>
                <w:lang w:eastAsia="ru-RU"/>
              </w:rPr>
            </w:pPr>
            <w:r>
              <w:rPr>
                <w:szCs w:val="24"/>
                <w:lang w:eastAsia="ru-RU"/>
              </w:rPr>
              <w:t>4</w:t>
            </w:r>
          </w:p>
        </w:tc>
        <w:tc>
          <w:tcPr>
            <w:tcW w:w="1983" w:type="dxa"/>
            <w:tcBorders>
              <w:left w:val="single" w:sz="4" w:space="0" w:color="auto"/>
            </w:tcBorders>
          </w:tcPr>
          <w:p w14:paraId="6509C676" w14:textId="77777777" w:rsidR="0082418A" w:rsidRDefault="00CF2D1F" w:rsidP="0075087B">
            <w:pPr>
              <w:ind w:firstLine="0"/>
              <w:jc w:val="center"/>
              <w:rPr>
                <w:szCs w:val="24"/>
                <w:lang w:eastAsia="ru-RU"/>
              </w:rPr>
            </w:pPr>
            <w:r>
              <w:rPr>
                <w:szCs w:val="24"/>
                <w:lang w:eastAsia="ru-RU"/>
              </w:rPr>
              <w:t>4</w:t>
            </w:r>
          </w:p>
        </w:tc>
      </w:tr>
      <w:tr w:rsidR="0082418A" w:rsidRPr="0002550B" w14:paraId="651B3D20" w14:textId="77777777" w:rsidTr="0075087B">
        <w:tc>
          <w:tcPr>
            <w:tcW w:w="522" w:type="dxa"/>
          </w:tcPr>
          <w:p w14:paraId="44E4DCEF" w14:textId="77777777" w:rsidR="0082418A" w:rsidRDefault="0082418A" w:rsidP="0075087B">
            <w:pPr>
              <w:ind w:firstLine="0"/>
              <w:rPr>
                <w:szCs w:val="24"/>
                <w:lang w:eastAsia="ru-RU"/>
              </w:rPr>
            </w:pPr>
            <w:r>
              <w:rPr>
                <w:szCs w:val="24"/>
                <w:lang w:eastAsia="ru-RU"/>
              </w:rPr>
              <w:t>3</w:t>
            </w:r>
          </w:p>
        </w:tc>
        <w:tc>
          <w:tcPr>
            <w:tcW w:w="3469" w:type="dxa"/>
          </w:tcPr>
          <w:p w14:paraId="1AFC885B" w14:textId="77777777" w:rsidR="0082418A" w:rsidRDefault="0082418A" w:rsidP="0082418A">
            <w:pPr>
              <w:ind w:firstLine="0"/>
            </w:pPr>
            <w:r>
              <w:t xml:space="preserve">Общеэкономические тексты. Перевод с листа подготовленного текста.   </w:t>
            </w:r>
          </w:p>
        </w:tc>
        <w:tc>
          <w:tcPr>
            <w:tcW w:w="1340" w:type="dxa"/>
          </w:tcPr>
          <w:p w14:paraId="6507C221" w14:textId="77777777" w:rsidR="0082418A" w:rsidRDefault="00CF2D1F" w:rsidP="0075087B">
            <w:pPr>
              <w:ind w:firstLine="0"/>
              <w:jc w:val="center"/>
              <w:rPr>
                <w:szCs w:val="24"/>
                <w:lang w:eastAsia="ru-RU"/>
              </w:rPr>
            </w:pPr>
            <w:r>
              <w:rPr>
                <w:szCs w:val="24"/>
                <w:lang w:eastAsia="ru-RU"/>
              </w:rPr>
              <w:t>12</w:t>
            </w:r>
          </w:p>
        </w:tc>
        <w:tc>
          <w:tcPr>
            <w:tcW w:w="1459" w:type="dxa"/>
          </w:tcPr>
          <w:p w14:paraId="75AF593B" w14:textId="77777777" w:rsidR="0082418A" w:rsidRDefault="00CF2D1F" w:rsidP="0075087B">
            <w:pPr>
              <w:ind w:firstLine="0"/>
              <w:jc w:val="center"/>
              <w:rPr>
                <w:szCs w:val="24"/>
                <w:lang w:eastAsia="ru-RU"/>
              </w:rPr>
            </w:pPr>
            <w:r>
              <w:rPr>
                <w:szCs w:val="24"/>
                <w:lang w:eastAsia="ru-RU"/>
              </w:rPr>
              <w:t>4</w:t>
            </w:r>
          </w:p>
        </w:tc>
        <w:tc>
          <w:tcPr>
            <w:tcW w:w="1401" w:type="dxa"/>
            <w:tcBorders>
              <w:right w:val="single" w:sz="4" w:space="0" w:color="auto"/>
            </w:tcBorders>
          </w:tcPr>
          <w:p w14:paraId="62FF2631" w14:textId="77777777" w:rsidR="0082418A" w:rsidRDefault="00CF2D1F" w:rsidP="0075087B">
            <w:pPr>
              <w:ind w:firstLine="0"/>
              <w:jc w:val="center"/>
              <w:rPr>
                <w:szCs w:val="24"/>
                <w:lang w:eastAsia="ru-RU"/>
              </w:rPr>
            </w:pPr>
            <w:r>
              <w:rPr>
                <w:szCs w:val="24"/>
                <w:lang w:eastAsia="ru-RU"/>
              </w:rPr>
              <w:t>4</w:t>
            </w:r>
          </w:p>
        </w:tc>
        <w:tc>
          <w:tcPr>
            <w:tcW w:w="1983" w:type="dxa"/>
            <w:tcBorders>
              <w:left w:val="single" w:sz="4" w:space="0" w:color="auto"/>
            </w:tcBorders>
          </w:tcPr>
          <w:p w14:paraId="71690615" w14:textId="77777777" w:rsidR="0082418A" w:rsidRDefault="00CF2D1F" w:rsidP="0075087B">
            <w:pPr>
              <w:ind w:firstLine="0"/>
              <w:jc w:val="center"/>
              <w:rPr>
                <w:szCs w:val="24"/>
                <w:lang w:eastAsia="ru-RU"/>
              </w:rPr>
            </w:pPr>
            <w:r>
              <w:rPr>
                <w:szCs w:val="24"/>
                <w:lang w:eastAsia="ru-RU"/>
              </w:rPr>
              <w:t>4</w:t>
            </w:r>
          </w:p>
        </w:tc>
      </w:tr>
      <w:tr w:rsidR="0082418A" w:rsidRPr="0002550B" w14:paraId="43FF1D2E" w14:textId="77777777" w:rsidTr="0075087B">
        <w:tc>
          <w:tcPr>
            <w:tcW w:w="522" w:type="dxa"/>
          </w:tcPr>
          <w:p w14:paraId="6104EB3C" w14:textId="77777777" w:rsidR="0082418A" w:rsidRDefault="0082418A" w:rsidP="0075087B">
            <w:pPr>
              <w:ind w:firstLine="0"/>
              <w:rPr>
                <w:szCs w:val="24"/>
                <w:lang w:eastAsia="ru-RU"/>
              </w:rPr>
            </w:pPr>
            <w:r>
              <w:rPr>
                <w:szCs w:val="24"/>
                <w:lang w:eastAsia="ru-RU"/>
              </w:rPr>
              <w:t>4</w:t>
            </w:r>
          </w:p>
        </w:tc>
        <w:tc>
          <w:tcPr>
            <w:tcW w:w="3469" w:type="dxa"/>
          </w:tcPr>
          <w:p w14:paraId="14C14B3E" w14:textId="77777777" w:rsidR="0082418A" w:rsidRDefault="0082418A" w:rsidP="0082418A">
            <w:pPr>
              <w:ind w:firstLine="0"/>
            </w:pPr>
            <w:r w:rsidRPr="0082418A">
              <w:t>Банки и финансы. Перевод с листа. Последовательный перевод. Письменное реферирование.</w:t>
            </w:r>
          </w:p>
        </w:tc>
        <w:tc>
          <w:tcPr>
            <w:tcW w:w="1340" w:type="dxa"/>
          </w:tcPr>
          <w:p w14:paraId="56705952" w14:textId="77777777" w:rsidR="0082418A" w:rsidRDefault="00CF2D1F" w:rsidP="0075087B">
            <w:pPr>
              <w:ind w:firstLine="0"/>
              <w:jc w:val="center"/>
              <w:rPr>
                <w:szCs w:val="24"/>
                <w:lang w:eastAsia="ru-RU"/>
              </w:rPr>
            </w:pPr>
            <w:r>
              <w:rPr>
                <w:szCs w:val="24"/>
                <w:lang w:eastAsia="ru-RU"/>
              </w:rPr>
              <w:t>20</w:t>
            </w:r>
          </w:p>
        </w:tc>
        <w:tc>
          <w:tcPr>
            <w:tcW w:w="1459" w:type="dxa"/>
          </w:tcPr>
          <w:p w14:paraId="2F1F89CA" w14:textId="77777777" w:rsidR="0082418A" w:rsidRDefault="00CF2D1F" w:rsidP="0075087B">
            <w:pPr>
              <w:ind w:firstLine="0"/>
              <w:jc w:val="center"/>
              <w:rPr>
                <w:szCs w:val="24"/>
                <w:lang w:eastAsia="ru-RU"/>
              </w:rPr>
            </w:pPr>
            <w:r>
              <w:rPr>
                <w:szCs w:val="24"/>
                <w:lang w:eastAsia="ru-RU"/>
              </w:rPr>
              <w:t>6</w:t>
            </w:r>
          </w:p>
        </w:tc>
        <w:tc>
          <w:tcPr>
            <w:tcW w:w="1401" w:type="dxa"/>
            <w:tcBorders>
              <w:right w:val="single" w:sz="4" w:space="0" w:color="auto"/>
            </w:tcBorders>
          </w:tcPr>
          <w:p w14:paraId="67F5CC8B" w14:textId="77777777" w:rsidR="0082418A" w:rsidRDefault="00CF2D1F" w:rsidP="0075087B">
            <w:pPr>
              <w:ind w:firstLine="0"/>
              <w:jc w:val="center"/>
              <w:rPr>
                <w:szCs w:val="24"/>
                <w:lang w:eastAsia="ru-RU"/>
              </w:rPr>
            </w:pPr>
            <w:r>
              <w:rPr>
                <w:szCs w:val="24"/>
                <w:lang w:eastAsia="ru-RU"/>
              </w:rPr>
              <w:t>6</w:t>
            </w:r>
          </w:p>
        </w:tc>
        <w:tc>
          <w:tcPr>
            <w:tcW w:w="1983" w:type="dxa"/>
            <w:tcBorders>
              <w:left w:val="single" w:sz="4" w:space="0" w:color="auto"/>
            </w:tcBorders>
          </w:tcPr>
          <w:p w14:paraId="5BB4D93F" w14:textId="77777777" w:rsidR="0082418A" w:rsidRDefault="00CF2D1F" w:rsidP="0075087B">
            <w:pPr>
              <w:ind w:firstLine="0"/>
              <w:jc w:val="center"/>
              <w:rPr>
                <w:szCs w:val="24"/>
                <w:lang w:eastAsia="ru-RU"/>
              </w:rPr>
            </w:pPr>
            <w:r>
              <w:rPr>
                <w:szCs w:val="24"/>
                <w:lang w:eastAsia="ru-RU"/>
              </w:rPr>
              <w:t>8</w:t>
            </w:r>
          </w:p>
        </w:tc>
      </w:tr>
      <w:tr w:rsidR="0082418A" w:rsidRPr="0002550B" w14:paraId="57933647" w14:textId="77777777" w:rsidTr="0075087B">
        <w:tc>
          <w:tcPr>
            <w:tcW w:w="522" w:type="dxa"/>
          </w:tcPr>
          <w:p w14:paraId="2D0F38A4" w14:textId="77777777" w:rsidR="0082418A" w:rsidRDefault="0082418A" w:rsidP="0075087B">
            <w:pPr>
              <w:ind w:firstLine="0"/>
              <w:rPr>
                <w:szCs w:val="24"/>
                <w:lang w:eastAsia="ru-RU"/>
              </w:rPr>
            </w:pPr>
            <w:r>
              <w:rPr>
                <w:szCs w:val="24"/>
                <w:lang w:eastAsia="ru-RU"/>
              </w:rPr>
              <w:t>5</w:t>
            </w:r>
          </w:p>
        </w:tc>
        <w:tc>
          <w:tcPr>
            <w:tcW w:w="3469" w:type="dxa"/>
          </w:tcPr>
          <w:p w14:paraId="3BFCB7A2" w14:textId="77777777" w:rsidR="0082418A" w:rsidRDefault="0082418A" w:rsidP="0082418A">
            <w:pPr>
              <w:ind w:firstLine="0"/>
            </w:pPr>
            <w:r w:rsidRPr="0082418A">
              <w:t>Нефть и природный газ, банки и финансы, налоги и сборы. Перевод с листа. Последовательный перевод подготовленного текста.</w:t>
            </w:r>
          </w:p>
        </w:tc>
        <w:tc>
          <w:tcPr>
            <w:tcW w:w="1340" w:type="dxa"/>
          </w:tcPr>
          <w:p w14:paraId="691D8356" w14:textId="77777777" w:rsidR="0082418A" w:rsidRDefault="00CF2D1F" w:rsidP="0075087B">
            <w:pPr>
              <w:ind w:firstLine="0"/>
              <w:jc w:val="center"/>
              <w:rPr>
                <w:szCs w:val="24"/>
                <w:lang w:eastAsia="ru-RU"/>
              </w:rPr>
            </w:pPr>
            <w:r>
              <w:rPr>
                <w:szCs w:val="24"/>
                <w:lang w:eastAsia="ru-RU"/>
              </w:rPr>
              <w:t>22</w:t>
            </w:r>
          </w:p>
        </w:tc>
        <w:tc>
          <w:tcPr>
            <w:tcW w:w="1459" w:type="dxa"/>
          </w:tcPr>
          <w:p w14:paraId="2C447101" w14:textId="77777777" w:rsidR="0082418A" w:rsidRDefault="00CF2D1F" w:rsidP="0075087B">
            <w:pPr>
              <w:ind w:firstLine="0"/>
              <w:jc w:val="center"/>
              <w:rPr>
                <w:szCs w:val="24"/>
                <w:lang w:eastAsia="ru-RU"/>
              </w:rPr>
            </w:pPr>
            <w:r>
              <w:rPr>
                <w:szCs w:val="24"/>
                <w:lang w:eastAsia="ru-RU"/>
              </w:rPr>
              <w:t>8</w:t>
            </w:r>
          </w:p>
        </w:tc>
        <w:tc>
          <w:tcPr>
            <w:tcW w:w="1401" w:type="dxa"/>
            <w:tcBorders>
              <w:right w:val="single" w:sz="4" w:space="0" w:color="auto"/>
            </w:tcBorders>
          </w:tcPr>
          <w:p w14:paraId="58B00961" w14:textId="77777777" w:rsidR="0082418A" w:rsidRDefault="00CF2D1F" w:rsidP="0075087B">
            <w:pPr>
              <w:ind w:firstLine="0"/>
              <w:jc w:val="center"/>
              <w:rPr>
                <w:szCs w:val="24"/>
                <w:lang w:eastAsia="ru-RU"/>
              </w:rPr>
            </w:pPr>
            <w:r>
              <w:rPr>
                <w:szCs w:val="24"/>
                <w:lang w:eastAsia="ru-RU"/>
              </w:rPr>
              <w:t>8</w:t>
            </w:r>
          </w:p>
        </w:tc>
        <w:tc>
          <w:tcPr>
            <w:tcW w:w="1983" w:type="dxa"/>
            <w:tcBorders>
              <w:left w:val="single" w:sz="4" w:space="0" w:color="auto"/>
            </w:tcBorders>
          </w:tcPr>
          <w:p w14:paraId="7464BC28" w14:textId="77777777" w:rsidR="0082418A" w:rsidRDefault="00CF2D1F" w:rsidP="0075087B">
            <w:pPr>
              <w:ind w:firstLine="0"/>
              <w:jc w:val="center"/>
              <w:rPr>
                <w:szCs w:val="24"/>
                <w:lang w:eastAsia="ru-RU"/>
              </w:rPr>
            </w:pPr>
            <w:r>
              <w:rPr>
                <w:szCs w:val="24"/>
                <w:lang w:eastAsia="ru-RU"/>
              </w:rPr>
              <w:t>6</w:t>
            </w:r>
          </w:p>
        </w:tc>
      </w:tr>
      <w:tr w:rsidR="0082418A" w:rsidRPr="0002550B" w14:paraId="61876B47" w14:textId="77777777" w:rsidTr="0075087B">
        <w:tc>
          <w:tcPr>
            <w:tcW w:w="522" w:type="dxa"/>
          </w:tcPr>
          <w:p w14:paraId="4596236D" w14:textId="77777777" w:rsidR="0082418A" w:rsidRDefault="0082418A" w:rsidP="0075087B">
            <w:pPr>
              <w:ind w:firstLine="0"/>
              <w:rPr>
                <w:szCs w:val="24"/>
                <w:lang w:eastAsia="ru-RU"/>
              </w:rPr>
            </w:pPr>
            <w:r>
              <w:rPr>
                <w:szCs w:val="24"/>
                <w:lang w:eastAsia="ru-RU"/>
              </w:rPr>
              <w:t>6</w:t>
            </w:r>
          </w:p>
        </w:tc>
        <w:tc>
          <w:tcPr>
            <w:tcW w:w="3469" w:type="dxa"/>
          </w:tcPr>
          <w:p w14:paraId="2BD9DA13" w14:textId="19C76DA7" w:rsidR="0082418A" w:rsidRDefault="0082418A" w:rsidP="0082418A">
            <w:pPr>
              <w:ind w:firstLine="0"/>
            </w:pPr>
            <w:r w:rsidRPr="0082418A">
              <w:t>Сельское хозяйство, транспорт и таможня. Налоги и сборы. Перевод с листа. Последовательный перевод подготовленного текста. Письменный перевод</w:t>
            </w:r>
            <w:r w:rsidR="00A70DE7">
              <w:t>.</w:t>
            </w:r>
          </w:p>
        </w:tc>
        <w:tc>
          <w:tcPr>
            <w:tcW w:w="1340" w:type="dxa"/>
          </w:tcPr>
          <w:p w14:paraId="5F8FDDB2" w14:textId="77777777" w:rsidR="0082418A" w:rsidRDefault="00CF2D1F" w:rsidP="0075087B">
            <w:pPr>
              <w:ind w:firstLine="0"/>
              <w:jc w:val="center"/>
              <w:rPr>
                <w:szCs w:val="24"/>
                <w:lang w:eastAsia="ru-RU"/>
              </w:rPr>
            </w:pPr>
            <w:r>
              <w:rPr>
                <w:szCs w:val="24"/>
                <w:lang w:eastAsia="ru-RU"/>
              </w:rPr>
              <w:t>22</w:t>
            </w:r>
          </w:p>
        </w:tc>
        <w:tc>
          <w:tcPr>
            <w:tcW w:w="1459" w:type="dxa"/>
          </w:tcPr>
          <w:p w14:paraId="2D38EADA" w14:textId="77777777" w:rsidR="0082418A" w:rsidRDefault="00CF2D1F" w:rsidP="0075087B">
            <w:pPr>
              <w:ind w:firstLine="0"/>
              <w:jc w:val="center"/>
              <w:rPr>
                <w:szCs w:val="24"/>
                <w:lang w:eastAsia="ru-RU"/>
              </w:rPr>
            </w:pPr>
            <w:r>
              <w:rPr>
                <w:szCs w:val="24"/>
                <w:lang w:eastAsia="ru-RU"/>
              </w:rPr>
              <w:t>8</w:t>
            </w:r>
          </w:p>
        </w:tc>
        <w:tc>
          <w:tcPr>
            <w:tcW w:w="1401" w:type="dxa"/>
            <w:tcBorders>
              <w:right w:val="single" w:sz="4" w:space="0" w:color="auto"/>
            </w:tcBorders>
          </w:tcPr>
          <w:p w14:paraId="7B968A54" w14:textId="77777777" w:rsidR="0082418A" w:rsidRDefault="00CF2D1F" w:rsidP="0075087B">
            <w:pPr>
              <w:ind w:firstLine="0"/>
              <w:jc w:val="center"/>
              <w:rPr>
                <w:szCs w:val="24"/>
                <w:lang w:eastAsia="ru-RU"/>
              </w:rPr>
            </w:pPr>
            <w:r>
              <w:rPr>
                <w:szCs w:val="24"/>
                <w:lang w:eastAsia="ru-RU"/>
              </w:rPr>
              <w:t>8</w:t>
            </w:r>
          </w:p>
        </w:tc>
        <w:tc>
          <w:tcPr>
            <w:tcW w:w="1983" w:type="dxa"/>
            <w:tcBorders>
              <w:left w:val="single" w:sz="4" w:space="0" w:color="auto"/>
            </w:tcBorders>
          </w:tcPr>
          <w:p w14:paraId="5945B040" w14:textId="77777777" w:rsidR="0082418A" w:rsidRDefault="00CF2D1F" w:rsidP="0075087B">
            <w:pPr>
              <w:ind w:firstLine="0"/>
              <w:jc w:val="center"/>
              <w:rPr>
                <w:szCs w:val="24"/>
                <w:lang w:eastAsia="ru-RU"/>
              </w:rPr>
            </w:pPr>
            <w:r>
              <w:rPr>
                <w:szCs w:val="24"/>
                <w:lang w:eastAsia="ru-RU"/>
              </w:rPr>
              <w:t>6</w:t>
            </w:r>
          </w:p>
        </w:tc>
      </w:tr>
      <w:tr w:rsidR="0082418A" w:rsidRPr="0002550B" w14:paraId="3BD51AD6" w14:textId="77777777" w:rsidTr="0075087B">
        <w:tc>
          <w:tcPr>
            <w:tcW w:w="522" w:type="dxa"/>
          </w:tcPr>
          <w:p w14:paraId="232B6F71" w14:textId="77777777" w:rsidR="0082418A" w:rsidRDefault="0082418A" w:rsidP="0075087B">
            <w:pPr>
              <w:ind w:firstLine="0"/>
              <w:rPr>
                <w:szCs w:val="24"/>
                <w:lang w:eastAsia="ru-RU"/>
              </w:rPr>
            </w:pPr>
            <w:r>
              <w:rPr>
                <w:szCs w:val="24"/>
                <w:lang w:eastAsia="ru-RU"/>
              </w:rPr>
              <w:t>7</w:t>
            </w:r>
          </w:p>
        </w:tc>
        <w:tc>
          <w:tcPr>
            <w:tcW w:w="3469" w:type="dxa"/>
          </w:tcPr>
          <w:p w14:paraId="545F0410" w14:textId="77777777" w:rsidR="0082418A" w:rsidRDefault="0082418A" w:rsidP="0082418A">
            <w:pPr>
              <w:ind w:firstLine="0"/>
            </w:pPr>
            <w:r w:rsidRPr="0082418A">
              <w:t xml:space="preserve">Фондовый рынок.  Перевод с листа. Последовательный </w:t>
            </w:r>
            <w:r w:rsidRPr="0082418A">
              <w:lastRenderedPageBreak/>
              <w:t>перевод подготовленного текста. Письменный перевод.</w:t>
            </w:r>
          </w:p>
        </w:tc>
        <w:tc>
          <w:tcPr>
            <w:tcW w:w="1340" w:type="dxa"/>
          </w:tcPr>
          <w:p w14:paraId="5C2BB4A0" w14:textId="77777777" w:rsidR="0082418A" w:rsidRDefault="00CF2D1F" w:rsidP="0075087B">
            <w:pPr>
              <w:ind w:firstLine="0"/>
              <w:jc w:val="center"/>
              <w:rPr>
                <w:szCs w:val="24"/>
                <w:lang w:eastAsia="ru-RU"/>
              </w:rPr>
            </w:pPr>
            <w:r>
              <w:rPr>
                <w:szCs w:val="24"/>
                <w:lang w:eastAsia="ru-RU"/>
              </w:rPr>
              <w:lastRenderedPageBreak/>
              <w:t>20</w:t>
            </w:r>
          </w:p>
        </w:tc>
        <w:tc>
          <w:tcPr>
            <w:tcW w:w="1459" w:type="dxa"/>
          </w:tcPr>
          <w:p w14:paraId="13BD3DA9" w14:textId="77777777" w:rsidR="0082418A" w:rsidRDefault="00CF2D1F" w:rsidP="0075087B">
            <w:pPr>
              <w:ind w:firstLine="0"/>
              <w:jc w:val="center"/>
              <w:rPr>
                <w:szCs w:val="24"/>
                <w:lang w:eastAsia="ru-RU"/>
              </w:rPr>
            </w:pPr>
            <w:r>
              <w:rPr>
                <w:szCs w:val="24"/>
                <w:lang w:eastAsia="ru-RU"/>
              </w:rPr>
              <w:t>8</w:t>
            </w:r>
          </w:p>
        </w:tc>
        <w:tc>
          <w:tcPr>
            <w:tcW w:w="1401" w:type="dxa"/>
            <w:tcBorders>
              <w:right w:val="single" w:sz="4" w:space="0" w:color="auto"/>
            </w:tcBorders>
          </w:tcPr>
          <w:p w14:paraId="5DF34692" w14:textId="77777777" w:rsidR="0082418A" w:rsidRDefault="00CF2D1F" w:rsidP="0075087B">
            <w:pPr>
              <w:ind w:firstLine="0"/>
              <w:jc w:val="center"/>
              <w:rPr>
                <w:szCs w:val="24"/>
                <w:lang w:eastAsia="ru-RU"/>
              </w:rPr>
            </w:pPr>
            <w:r>
              <w:rPr>
                <w:szCs w:val="24"/>
                <w:lang w:eastAsia="ru-RU"/>
              </w:rPr>
              <w:t>8</w:t>
            </w:r>
          </w:p>
        </w:tc>
        <w:tc>
          <w:tcPr>
            <w:tcW w:w="1983" w:type="dxa"/>
            <w:tcBorders>
              <w:left w:val="single" w:sz="4" w:space="0" w:color="auto"/>
            </w:tcBorders>
          </w:tcPr>
          <w:p w14:paraId="58E7487F" w14:textId="77777777" w:rsidR="0082418A" w:rsidRDefault="00CF2D1F" w:rsidP="0075087B">
            <w:pPr>
              <w:ind w:firstLine="0"/>
              <w:jc w:val="center"/>
              <w:rPr>
                <w:szCs w:val="24"/>
                <w:lang w:eastAsia="ru-RU"/>
              </w:rPr>
            </w:pPr>
            <w:r>
              <w:rPr>
                <w:szCs w:val="24"/>
                <w:lang w:eastAsia="ru-RU"/>
              </w:rPr>
              <w:t>4</w:t>
            </w:r>
          </w:p>
        </w:tc>
      </w:tr>
      <w:tr w:rsidR="0082418A" w:rsidRPr="0002550B" w14:paraId="07CD78FB" w14:textId="77777777" w:rsidTr="0075087B">
        <w:tc>
          <w:tcPr>
            <w:tcW w:w="522" w:type="dxa"/>
          </w:tcPr>
          <w:p w14:paraId="79735064" w14:textId="77777777" w:rsidR="0082418A" w:rsidRDefault="0082418A" w:rsidP="0075087B">
            <w:pPr>
              <w:ind w:firstLine="0"/>
              <w:rPr>
                <w:szCs w:val="24"/>
                <w:lang w:eastAsia="ru-RU"/>
              </w:rPr>
            </w:pPr>
            <w:r>
              <w:rPr>
                <w:szCs w:val="24"/>
                <w:lang w:eastAsia="ru-RU"/>
              </w:rPr>
              <w:lastRenderedPageBreak/>
              <w:t>8</w:t>
            </w:r>
          </w:p>
        </w:tc>
        <w:tc>
          <w:tcPr>
            <w:tcW w:w="3469" w:type="dxa"/>
          </w:tcPr>
          <w:p w14:paraId="57E00590" w14:textId="77777777" w:rsidR="0082418A" w:rsidRPr="0082418A" w:rsidRDefault="0082418A" w:rsidP="0082418A">
            <w:pPr>
              <w:ind w:firstLine="0"/>
            </w:pPr>
            <w:r w:rsidRPr="0082418A">
              <w:t xml:space="preserve">Промышленность и энергетика. Туризм и отдых. Телекоммуникации. Перевод с листа. Последовательный перевод подготовленного текста. Письменный перевод. Контракты и коммерческий арбитраж. Письменный перевод подготовленных и неподготовленных текстов. Устный последовательный перевод. Просмотр и перевод видеоклипов по экономической тематике.  </w:t>
            </w:r>
          </w:p>
          <w:p w14:paraId="48423B41" w14:textId="77777777" w:rsidR="0082418A" w:rsidRPr="0082418A" w:rsidRDefault="0082418A" w:rsidP="0082418A">
            <w:pPr>
              <w:ind w:firstLine="0"/>
            </w:pPr>
          </w:p>
        </w:tc>
        <w:tc>
          <w:tcPr>
            <w:tcW w:w="1340" w:type="dxa"/>
          </w:tcPr>
          <w:p w14:paraId="2FE81391" w14:textId="77777777" w:rsidR="0082418A" w:rsidRDefault="00CF2D1F" w:rsidP="0075087B">
            <w:pPr>
              <w:ind w:firstLine="0"/>
              <w:jc w:val="center"/>
              <w:rPr>
                <w:szCs w:val="24"/>
                <w:lang w:eastAsia="ru-RU"/>
              </w:rPr>
            </w:pPr>
            <w:r>
              <w:rPr>
                <w:szCs w:val="24"/>
                <w:lang w:eastAsia="ru-RU"/>
              </w:rPr>
              <w:t>22</w:t>
            </w:r>
          </w:p>
        </w:tc>
        <w:tc>
          <w:tcPr>
            <w:tcW w:w="1459" w:type="dxa"/>
          </w:tcPr>
          <w:p w14:paraId="75436B2D" w14:textId="77777777" w:rsidR="0082418A" w:rsidRDefault="00CF2D1F" w:rsidP="0075087B">
            <w:pPr>
              <w:ind w:firstLine="0"/>
              <w:jc w:val="center"/>
              <w:rPr>
                <w:szCs w:val="24"/>
                <w:lang w:eastAsia="ru-RU"/>
              </w:rPr>
            </w:pPr>
            <w:r>
              <w:rPr>
                <w:szCs w:val="24"/>
                <w:lang w:eastAsia="ru-RU"/>
              </w:rPr>
              <w:t>8</w:t>
            </w:r>
          </w:p>
        </w:tc>
        <w:tc>
          <w:tcPr>
            <w:tcW w:w="1401" w:type="dxa"/>
            <w:tcBorders>
              <w:right w:val="single" w:sz="4" w:space="0" w:color="auto"/>
            </w:tcBorders>
          </w:tcPr>
          <w:p w14:paraId="3673A4D2" w14:textId="77777777" w:rsidR="0082418A" w:rsidRDefault="00CF2D1F" w:rsidP="0075087B">
            <w:pPr>
              <w:ind w:firstLine="0"/>
              <w:jc w:val="center"/>
              <w:rPr>
                <w:szCs w:val="24"/>
                <w:lang w:eastAsia="ru-RU"/>
              </w:rPr>
            </w:pPr>
            <w:r>
              <w:rPr>
                <w:szCs w:val="24"/>
                <w:lang w:eastAsia="ru-RU"/>
              </w:rPr>
              <w:t>8</w:t>
            </w:r>
          </w:p>
        </w:tc>
        <w:tc>
          <w:tcPr>
            <w:tcW w:w="1983" w:type="dxa"/>
            <w:tcBorders>
              <w:left w:val="single" w:sz="4" w:space="0" w:color="auto"/>
            </w:tcBorders>
          </w:tcPr>
          <w:p w14:paraId="0D86CF5A" w14:textId="77777777" w:rsidR="0082418A" w:rsidRDefault="00CF2D1F" w:rsidP="0075087B">
            <w:pPr>
              <w:ind w:firstLine="0"/>
              <w:jc w:val="center"/>
              <w:rPr>
                <w:szCs w:val="24"/>
                <w:lang w:eastAsia="ru-RU"/>
              </w:rPr>
            </w:pPr>
            <w:r>
              <w:rPr>
                <w:szCs w:val="24"/>
                <w:lang w:eastAsia="ru-RU"/>
              </w:rPr>
              <w:t>6</w:t>
            </w:r>
          </w:p>
        </w:tc>
      </w:tr>
      <w:tr w:rsidR="0082418A" w:rsidRPr="0002550B" w14:paraId="30C2486C" w14:textId="77777777" w:rsidTr="0075087B">
        <w:tc>
          <w:tcPr>
            <w:tcW w:w="522" w:type="dxa"/>
          </w:tcPr>
          <w:p w14:paraId="70A6DB05" w14:textId="77777777" w:rsidR="0082418A" w:rsidRDefault="0082418A" w:rsidP="0075087B">
            <w:pPr>
              <w:ind w:firstLine="0"/>
              <w:rPr>
                <w:szCs w:val="24"/>
                <w:lang w:eastAsia="ru-RU"/>
              </w:rPr>
            </w:pPr>
            <w:r>
              <w:rPr>
                <w:szCs w:val="24"/>
                <w:lang w:eastAsia="ru-RU"/>
              </w:rPr>
              <w:t>9</w:t>
            </w:r>
          </w:p>
        </w:tc>
        <w:tc>
          <w:tcPr>
            <w:tcW w:w="3469" w:type="dxa"/>
          </w:tcPr>
          <w:p w14:paraId="4C2D449A" w14:textId="77777777" w:rsidR="0082418A" w:rsidRPr="0082418A" w:rsidRDefault="0082418A" w:rsidP="0082418A">
            <w:pPr>
              <w:ind w:firstLine="0"/>
            </w:pPr>
            <w:r w:rsidRPr="0082418A">
              <w:t>Письменный и устный перевод неподготовленных текстов. Подготовка и презентация докладов по экономике изучаемого региона (тема на выбор студента под контролем преподавателя).</w:t>
            </w:r>
          </w:p>
        </w:tc>
        <w:tc>
          <w:tcPr>
            <w:tcW w:w="1340" w:type="dxa"/>
          </w:tcPr>
          <w:p w14:paraId="7FADB676" w14:textId="77777777" w:rsidR="0082418A" w:rsidRDefault="00CF2D1F" w:rsidP="0075087B">
            <w:pPr>
              <w:ind w:firstLine="0"/>
              <w:jc w:val="center"/>
              <w:rPr>
                <w:szCs w:val="24"/>
                <w:lang w:eastAsia="ru-RU"/>
              </w:rPr>
            </w:pPr>
            <w:r>
              <w:rPr>
                <w:szCs w:val="24"/>
                <w:lang w:eastAsia="ru-RU"/>
              </w:rPr>
              <w:t>12</w:t>
            </w:r>
          </w:p>
        </w:tc>
        <w:tc>
          <w:tcPr>
            <w:tcW w:w="1459" w:type="dxa"/>
          </w:tcPr>
          <w:p w14:paraId="463DC9FF" w14:textId="77777777" w:rsidR="0082418A" w:rsidRDefault="00CF2D1F" w:rsidP="0075087B">
            <w:pPr>
              <w:ind w:firstLine="0"/>
              <w:jc w:val="center"/>
              <w:rPr>
                <w:szCs w:val="24"/>
                <w:lang w:eastAsia="ru-RU"/>
              </w:rPr>
            </w:pPr>
            <w:r>
              <w:rPr>
                <w:szCs w:val="24"/>
                <w:lang w:eastAsia="ru-RU"/>
              </w:rPr>
              <w:t>4</w:t>
            </w:r>
          </w:p>
        </w:tc>
        <w:tc>
          <w:tcPr>
            <w:tcW w:w="1401" w:type="dxa"/>
            <w:tcBorders>
              <w:right w:val="single" w:sz="4" w:space="0" w:color="auto"/>
            </w:tcBorders>
          </w:tcPr>
          <w:p w14:paraId="4B7B22AA" w14:textId="77777777" w:rsidR="0082418A" w:rsidRDefault="00CF2D1F" w:rsidP="0075087B">
            <w:pPr>
              <w:ind w:firstLine="0"/>
              <w:jc w:val="center"/>
              <w:rPr>
                <w:szCs w:val="24"/>
                <w:lang w:eastAsia="ru-RU"/>
              </w:rPr>
            </w:pPr>
            <w:r>
              <w:rPr>
                <w:szCs w:val="24"/>
                <w:lang w:eastAsia="ru-RU"/>
              </w:rPr>
              <w:t>4</w:t>
            </w:r>
          </w:p>
        </w:tc>
        <w:tc>
          <w:tcPr>
            <w:tcW w:w="1983" w:type="dxa"/>
            <w:tcBorders>
              <w:left w:val="single" w:sz="4" w:space="0" w:color="auto"/>
            </w:tcBorders>
          </w:tcPr>
          <w:p w14:paraId="4DEDA43B" w14:textId="77777777" w:rsidR="0082418A" w:rsidRDefault="00CF2D1F" w:rsidP="0075087B">
            <w:pPr>
              <w:ind w:firstLine="0"/>
              <w:jc w:val="center"/>
              <w:rPr>
                <w:szCs w:val="24"/>
                <w:lang w:eastAsia="ru-RU"/>
              </w:rPr>
            </w:pPr>
            <w:r>
              <w:rPr>
                <w:szCs w:val="24"/>
                <w:lang w:eastAsia="ru-RU"/>
              </w:rPr>
              <w:t>4</w:t>
            </w:r>
          </w:p>
        </w:tc>
      </w:tr>
      <w:tr w:rsidR="0082418A" w:rsidRPr="0002550B" w14:paraId="65193ECF" w14:textId="77777777" w:rsidTr="0075087B">
        <w:tc>
          <w:tcPr>
            <w:tcW w:w="522" w:type="dxa"/>
          </w:tcPr>
          <w:p w14:paraId="28611AAC" w14:textId="77777777" w:rsidR="0082418A" w:rsidRDefault="0082418A" w:rsidP="0075087B">
            <w:pPr>
              <w:ind w:firstLine="0"/>
              <w:rPr>
                <w:szCs w:val="24"/>
                <w:lang w:eastAsia="ru-RU"/>
              </w:rPr>
            </w:pPr>
          </w:p>
        </w:tc>
        <w:tc>
          <w:tcPr>
            <w:tcW w:w="3469" w:type="dxa"/>
          </w:tcPr>
          <w:p w14:paraId="3048FE3E" w14:textId="77777777" w:rsidR="0082418A" w:rsidRPr="00040BC2" w:rsidRDefault="0082418A" w:rsidP="0082418A">
            <w:pPr>
              <w:ind w:firstLine="0"/>
              <w:rPr>
                <w:b/>
                <w:bCs/>
              </w:rPr>
            </w:pPr>
            <w:r w:rsidRPr="00040BC2">
              <w:rPr>
                <w:b/>
                <w:bCs/>
              </w:rPr>
              <w:t>Всего:</w:t>
            </w:r>
          </w:p>
        </w:tc>
        <w:tc>
          <w:tcPr>
            <w:tcW w:w="1340" w:type="dxa"/>
          </w:tcPr>
          <w:p w14:paraId="7B4E6E7B" w14:textId="77777777" w:rsidR="0082418A" w:rsidRDefault="00CF2D1F" w:rsidP="0075087B">
            <w:pPr>
              <w:ind w:firstLine="0"/>
              <w:jc w:val="center"/>
              <w:rPr>
                <w:szCs w:val="24"/>
                <w:lang w:eastAsia="ru-RU"/>
              </w:rPr>
            </w:pPr>
            <w:r>
              <w:rPr>
                <w:szCs w:val="24"/>
                <w:lang w:eastAsia="ru-RU"/>
              </w:rPr>
              <w:t>148</w:t>
            </w:r>
          </w:p>
        </w:tc>
        <w:tc>
          <w:tcPr>
            <w:tcW w:w="1459" w:type="dxa"/>
          </w:tcPr>
          <w:p w14:paraId="0AF15C59" w14:textId="77777777" w:rsidR="0082418A" w:rsidRDefault="00CF2D1F" w:rsidP="00CF2D1F">
            <w:pPr>
              <w:ind w:firstLine="0"/>
              <w:jc w:val="center"/>
              <w:rPr>
                <w:szCs w:val="24"/>
                <w:lang w:eastAsia="ru-RU"/>
              </w:rPr>
            </w:pPr>
            <w:r>
              <w:rPr>
                <w:szCs w:val="24"/>
                <w:lang w:eastAsia="ru-RU"/>
              </w:rPr>
              <w:t>52</w:t>
            </w:r>
          </w:p>
        </w:tc>
        <w:tc>
          <w:tcPr>
            <w:tcW w:w="1401" w:type="dxa"/>
            <w:tcBorders>
              <w:right w:val="single" w:sz="4" w:space="0" w:color="auto"/>
            </w:tcBorders>
          </w:tcPr>
          <w:p w14:paraId="687078F4" w14:textId="77777777" w:rsidR="0082418A" w:rsidRDefault="00CF2D1F" w:rsidP="00CF2D1F">
            <w:pPr>
              <w:ind w:firstLine="0"/>
              <w:jc w:val="center"/>
              <w:rPr>
                <w:szCs w:val="24"/>
                <w:lang w:eastAsia="ru-RU"/>
              </w:rPr>
            </w:pPr>
            <w:r>
              <w:rPr>
                <w:szCs w:val="24"/>
                <w:lang w:eastAsia="ru-RU"/>
              </w:rPr>
              <w:t>52</w:t>
            </w:r>
          </w:p>
        </w:tc>
        <w:tc>
          <w:tcPr>
            <w:tcW w:w="1983" w:type="dxa"/>
            <w:tcBorders>
              <w:left w:val="single" w:sz="4" w:space="0" w:color="auto"/>
            </w:tcBorders>
          </w:tcPr>
          <w:p w14:paraId="3DDD1271" w14:textId="77777777" w:rsidR="0082418A" w:rsidRDefault="00CF2D1F" w:rsidP="0075087B">
            <w:pPr>
              <w:ind w:firstLine="0"/>
              <w:jc w:val="center"/>
              <w:rPr>
                <w:szCs w:val="24"/>
                <w:lang w:eastAsia="ru-RU"/>
              </w:rPr>
            </w:pPr>
            <w:r>
              <w:rPr>
                <w:szCs w:val="24"/>
                <w:lang w:eastAsia="ru-RU"/>
              </w:rPr>
              <w:t>44</w:t>
            </w:r>
          </w:p>
        </w:tc>
      </w:tr>
    </w:tbl>
    <w:p w14:paraId="148B692A" w14:textId="77777777" w:rsidR="0082418A" w:rsidRDefault="0082418A" w:rsidP="0082418A"/>
    <w:p w14:paraId="434E1B31" w14:textId="77777777" w:rsidR="00CF2D1F" w:rsidRPr="007F0E33" w:rsidRDefault="00CF2D1F" w:rsidP="00CF2D1F">
      <w:pPr>
        <w:jc w:val="right"/>
        <w:rPr>
          <w:bCs/>
        </w:rPr>
      </w:pPr>
      <w:r w:rsidRPr="007F0E33">
        <w:t>Итого за учебный год 304 аудиторных часа, 120 часов самостоятельной работы</w:t>
      </w:r>
    </w:p>
    <w:p w14:paraId="267603B7" w14:textId="77777777" w:rsidR="00CF2D1F" w:rsidRPr="0082418A" w:rsidRDefault="00CF2D1F" w:rsidP="0082418A"/>
    <w:p w14:paraId="18793FF3" w14:textId="77777777" w:rsidR="0082418A" w:rsidRDefault="0082418A" w:rsidP="0082418A"/>
    <w:p w14:paraId="76BD2131" w14:textId="77777777" w:rsidR="00252C4B" w:rsidRDefault="00252C4B" w:rsidP="0082418A"/>
    <w:p w14:paraId="50AF4066" w14:textId="77777777" w:rsidR="00252C4B" w:rsidRDefault="00252C4B" w:rsidP="0082418A"/>
    <w:p w14:paraId="6E465C99" w14:textId="77777777" w:rsidR="00252C4B" w:rsidRPr="0082418A" w:rsidRDefault="00252C4B" w:rsidP="0082418A"/>
    <w:p w14:paraId="7E971727" w14:textId="77777777" w:rsidR="004851E1" w:rsidRDefault="004851E1" w:rsidP="007F1F78">
      <w:pPr>
        <w:pStyle w:val="Heading1"/>
      </w:pPr>
      <w:r w:rsidRPr="0082418A">
        <w:t>6</w:t>
      </w:r>
      <w:r w:rsidRPr="0082418A">
        <w:tab/>
        <w:t>Формы контроля знаний студентов</w:t>
      </w:r>
    </w:p>
    <w:tbl>
      <w:tblPr>
        <w:tblpPr w:leftFromText="180" w:rightFromText="180" w:vertAnchor="text" w:horzAnchor="margin" w:tblpXSpec="center" w:tblpY="711"/>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993"/>
        <w:gridCol w:w="993"/>
        <w:gridCol w:w="993"/>
        <w:gridCol w:w="990"/>
        <w:gridCol w:w="4239"/>
        <w:gridCol w:w="24"/>
      </w:tblGrid>
      <w:tr w:rsidR="005B4D2D" w:rsidRPr="006273BD" w14:paraId="0A9FD8EA" w14:textId="77777777" w:rsidTr="005B4D2D">
        <w:trPr>
          <w:trHeight w:val="135"/>
        </w:trPr>
        <w:tc>
          <w:tcPr>
            <w:tcW w:w="1101" w:type="dxa"/>
            <w:vMerge w:val="restart"/>
            <w:tcBorders>
              <w:top w:val="single" w:sz="4" w:space="0" w:color="000000"/>
              <w:left w:val="single" w:sz="4" w:space="0" w:color="auto"/>
              <w:bottom w:val="single" w:sz="4" w:space="0" w:color="000000"/>
              <w:right w:val="single" w:sz="4" w:space="0" w:color="000000"/>
            </w:tcBorders>
            <w:vAlign w:val="center"/>
          </w:tcPr>
          <w:p w14:paraId="0560371F" w14:textId="77777777" w:rsidR="005B4D2D" w:rsidRPr="006273BD" w:rsidRDefault="005B4D2D" w:rsidP="005B4D2D">
            <w:pPr>
              <w:ind w:right="-108" w:firstLine="0"/>
              <w:jc w:val="center"/>
              <w:rPr>
                <w:b/>
                <w:i/>
                <w:iCs/>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72F4ECB" w14:textId="77777777" w:rsidR="005B4D2D" w:rsidRPr="006273BD" w:rsidRDefault="005B4D2D" w:rsidP="005B4D2D">
            <w:pPr>
              <w:ind w:firstLine="33"/>
              <w:jc w:val="center"/>
              <w:rPr>
                <w:b/>
                <w:i/>
                <w:iCs/>
                <w:sz w:val="20"/>
                <w:szCs w:val="20"/>
              </w:rPr>
            </w:pPr>
          </w:p>
        </w:tc>
        <w:tc>
          <w:tcPr>
            <w:tcW w:w="3969" w:type="dxa"/>
            <w:gridSpan w:val="4"/>
            <w:tcBorders>
              <w:top w:val="single" w:sz="4" w:space="0" w:color="000000"/>
              <w:left w:val="single" w:sz="4" w:space="0" w:color="000000"/>
              <w:bottom w:val="single" w:sz="4" w:space="0" w:color="000000"/>
              <w:right w:val="single" w:sz="4" w:space="0" w:color="auto"/>
            </w:tcBorders>
          </w:tcPr>
          <w:p w14:paraId="4CEE93DE" w14:textId="77777777" w:rsidR="005B4D2D" w:rsidRPr="006273BD" w:rsidRDefault="005B4D2D" w:rsidP="005B4D2D">
            <w:pPr>
              <w:ind w:firstLine="0"/>
              <w:jc w:val="center"/>
              <w:rPr>
                <w:b/>
                <w:sz w:val="20"/>
                <w:szCs w:val="20"/>
              </w:rPr>
            </w:pPr>
            <w:r w:rsidRPr="006273BD">
              <w:rPr>
                <w:b/>
                <w:sz w:val="20"/>
                <w:szCs w:val="20"/>
              </w:rPr>
              <w:t>Модули</w:t>
            </w:r>
          </w:p>
        </w:tc>
        <w:tc>
          <w:tcPr>
            <w:tcW w:w="4263" w:type="dxa"/>
            <w:gridSpan w:val="2"/>
            <w:tcBorders>
              <w:top w:val="single" w:sz="4" w:space="0" w:color="000000"/>
              <w:left w:val="single" w:sz="4" w:space="0" w:color="000000"/>
              <w:bottom w:val="single" w:sz="4" w:space="0" w:color="000000"/>
              <w:right w:val="single" w:sz="4" w:space="0" w:color="000000"/>
            </w:tcBorders>
            <w:vAlign w:val="center"/>
          </w:tcPr>
          <w:p w14:paraId="77AB887B" w14:textId="77777777" w:rsidR="005B4D2D" w:rsidRPr="006273BD" w:rsidRDefault="005B4D2D" w:rsidP="005B4D2D">
            <w:pPr>
              <w:ind w:firstLine="0"/>
              <w:jc w:val="center"/>
              <w:rPr>
                <w:b/>
                <w:sz w:val="20"/>
                <w:szCs w:val="20"/>
              </w:rPr>
            </w:pPr>
            <w:r w:rsidRPr="006273BD">
              <w:rPr>
                <w:b/>
                <w:sz w:val="20"/>
                <w:szCs w:val="20"/>
              </w:rPr>
              <w:t>Параметры</w:t>
            </w:r>
          </w:p>
        </w:tc>
      </w:tr>
      <w:tr w:rsidR="005B4D2D" w:rsidRPr="006273BD" w14:paraId="42005156" w14:textId="77777777" w:rsidTr="005B4D2D">
        <w:trPr>
          <w:gridAfter w:val="1"/>
          <w:wAfter w:w="24" w:type="dxa"/>
        </w:trPr>
        <w:tc>
          <w:tcPr>
            <w:tcW w:w="1101" w:type="dxa"/>
            <w:vMerge/>
            <w:tcBorders>
              <w:top w:val="single" w:sz="4" w:space="0" w:color="000000"/>
              <w:left w:val="single" w:sz="4" w:space="0" w:color="auto"/>
              <w:bottom w:val="single" w:sz="4" w:space="0" w:color="auto"/>
              <w:right w:val="single" w:sz="4" w:space="0" w:color="000000"/>
            </w:tcBorders>
            <w:vAlign w:val="center"/>
          </w:tcPr>
          <w:p w14:paraId="315130CC" w14:textId="77777777" w:rsidR="005B4D2D" w:rsidRPr="006273BD" w:rsidRDefault="005B4D2D" w:rsidP="005B4D2D">
            <w:pPr>
              <w:ind w:firstLine="0"/>
              <w:rPr>
                <w:i/>
                <w:iCs/>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2C9C6E6" w14:textId="77777777" w:rsidR="005B4D2D" w:rsidRPr="006273BD" w:rsidRDefault="005B4D2D" w:rsidP="005B4D2D">
            <w:pPr>
              <w:ind w:firstLine="33"/>
              <w:rPr>
                <w:i/>
                <w:i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1E00F4A" w14:textId="77777777" w:rsidR="005B4D2D" w:rsidRPr="006273BD" w:rsidRDefault="005B4D2D" w:rsidP="005B4D2D">
            <w:pPr>
              <w:ind w:firstLine="33"/>
              <w:jc w:val="center"/>
              <w:rPr>
                <w:sz w:val="20"/>
                <w:szCs w:val="20"/>
              </w:rPr>
            </w:pPr>
            <w:r w:rsidRPr="006273BD">
              <w:rPr>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6BB76A63" w14:textId="77777777" w:rsidR="005B4D2D" w:rsidRPr="006273BD" w:rsidRDefault="005B4D2D" w:rsidP="005B4D2D">
            <w:pPr>
              <w:ind w:firstLine="0"/>
              <w:jc w:val="center"/>
              <w:rPr>
                <w:sz w:val="20"/>
                <w:szCs w:val="20"/>
              </w:rPr>
            </w:pPr>
            <w:r w:rsidRPr="006273BD">
              <w:rPr>
                <w:sz w:val="20"/>
                <w:szCs w:val="20"/>
              </w:rPr>
              <w:t>2</w:t>
            </w:r>
          </w:p>
        </w:tc>
        <w:tc>
          <w:tcPr>
            <w:tcW w:w="993" w:type="dxa"/>
            <w:tcBorders>
              <w:top w:val="single" w:sz="4" w:space="0" w:color="000000"/>
              <w:left w:val="single" w:sz="4" w:space="0" w:color="000000"/>
              <w:bottom w:val="single" w:sz="4" w:space="0" w:color="000000"/>
              <w:right w:val="single" w:sz="6" w:space="0" w:color="auto"/>
            </w:tcBorders>
            <w:vAlign w:val="center"/>
          </w:tcPr>
          <w:p w14:paraId="7679565E" w14:textId="77777777" w:rsidR="005B4D2D" w:rsidRPr="006273BD" w:rsidRDefault="005B4D2D" w:rsidP="005B4D2D">
            <w:pPr>
              <w:ind w:firstLine="0"/>
              <w:jc w:val="center"/>
              <w:rPr>
                <w:sz w:val="20"/>
                <w:szCs w:val="20"/>
              </w:rPr>
            </w:pPr>
            <w:r w:rsidRPr="006273BD">
              <w:rPr>
                <w:sz w:val="20"/>
                <w:szCs w:val="20"/>
              </w:rPr>
              <w:t>3</w:t>
            </w:r>
          </w:p>
        </w:tc>
        <w:tc>
          <w:tcPr>
            <w:tcW w:w="990" w:type="dxa"/>
            <w:tcBorders>
              <w:top w:val="single" w:sz="4" w:space="0" w:color="000000"/>
              <w:left w:val="single" w:sz="6" w:space="0" w:color="auto"/>
              <w:bottom w:val="single" w:sz="4" w:space="0" w:color="000000"/>
              <w:right w:val="single" w:sz="4" w:space="0" w:color="auto"/>
            </w:tcBorders>
            <w:vAlign w:val="center"/>
          </w:tcPr>
          <w:p w14:paraId="27F33E79" w14:textId="77777777" w:rsidR="005B4D2D" w:rsidRPr="006273BD" w:rsidRDefault="005B4D2D" w:rsidP="005B4D2D">
            <w:pPr>
              <w:ind w:firstLine="0"/>
              <w:jc w:val="center"/>
              <w:rPr>
                <w:sz w:val="20"/>
                <w:szCs w:val="20"/>
              </w:rPr>
            </w:pPr>
            <w:r w:rsidRPr="006273BD">
              <w:rPr>
                <w:sz w:val="20"/>
                <w:szCs w:val="20"/>
              </w:rPr>
              <w:t>4</w:t>
            </w:r>
          </w:p>
        </w:tc>
        <w:tc>
          <w:tcPr>
            <w:tcW w:w="4239" w:type="dxa"/>
            <w:tcBorders>
              <w:top w:val="single" w:sz="4" w:space="0" w:color="000000"/>
              <w:left w:val="single" w:sz="4" w:space="0" w:color="auto"/>
              <w:bottom w:val="single" w:sz="4" w:space="0" w:color="000000"/>
              <w:right w:val="single" w:sz="4" w:space="0" w:color="000000"/>
            </w:tcBorders>
            <w:vAlign w:val="center"/>
          </w:tcPr>
          <w:p w14:paraId="39B07835" w14:textId="77777777" w:rsidR="005B4D2D" w:rsidRPr="006273BD" w:rsidRDefault="005B4D2D" w:rsidP="0075087B">
            <w:pPr>
              <w:rPr>
                <w:sz w:val="20"/>
                <w:szCs w:val="20"/>
              </w:rPr>
            </w:pPr>
          </w:p>
        </w:tc>
      </w:tr>
      <w:tr w:rsidR="005B4D2D" w:rsidRPr="006273BD" w14:paraId="113C9870" w14:textId="77777777" w:rsidTr="005B4D2D">
        <w:trPr>
          <w:gridAfter w:val="1"/>
          <w:wAfter w:w="24" w:type="dxa"/>
        </w:trPr>
        <w:tc>
          <w:tcPr>
            <w:tcW w:w="1101" w:type="dxa"/>
            <w:tcBorders>
              <w:top w:val="single" w:sz="4" w:space="0" w:color="auto"/>
              <w:left w:val="single" w:sz="4" w:space="0" w:color="000000"/>
              <w:bottom w:val="single" w:sz="4" w:space="0" w:color="auto"/>
              <w:right w:val="single" w:sz="4" w:space="0" w:color="000000"/>
            </w:tcBorders>
            <w:vAlign w:val="center"/>
          </w:tcPr>
          <w:p w14:paraId="213D200B" w14:textId="77777777" w:rsidR="005B4D2D" w:rsidRPr="006273BD" w:rsidRDefault="005B4D2D" w:rsidP="005B4D2D">
            <w:pPr>
              <w:ind w:right="-108" w:firstLine="0"/>
              <w:rPr>
                <w:sz w:val="20"/>
                <w:szCs w:val="20"/>
              </w:rPr>
            </w:pPr>
            <w:r w:rsidRPr="006273BD">
              <w:rPr>
                <w:sz w:val="20"/>
                <w:szCs w:val="20"/>
              </w:rPr>
              <w:t>Тип контроля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1030AA1" w14:textId="77777777" w:rsidR="005B4D2D" w:rsidRPr="006273BD" w:rsidRDefault="005B4D2D" w:rsidP="005B4D2D">
            <w:pPr>
              <w:ind w:firstLine="33"/>
              <w:jc w:val="center"/>
              <w:rPr>
                <w:sz w:val="20"/>
                <w:szCs w:val="20"/>
              </w:rPr>
            </w:pPr>
            <w:r w:rsidRPr="006273BD">
              <w:rPr>
                <w:sz w:val="20"/>
                <w:szCs w:val="20"/>
              </w:rPr>
              <w:t xml:space="preserve">Форма контроля  </w:t>
            </w:r>
          </w:p>
        </w:tc>
        <w:tc>
          <w:tcPr>
            <w:tcW w:w="993" w:type="dxa"/>
            <w:tcBorders>
              <w:top w:val="single" w:sz="4" w:space="0" w:color="000000"/>
              <w:left w:val="single" w:sz="4" w:space="0" w:color="000000"/>
              <w:bottom w:val="single" w:sz="4" w:space="0" w:color="000000"/>
              <w:right w:val="single" w:sz="4" w:space="0" w:color="000000"/>
            </w:tcBorders>
          </w:tcPr>
          <w:p w14:paraId="2CBBAB04" w14:textId="77777777" w:rsidR="005B4D2D" w:rsidRPr="006273BD" w:rsidRDefault="005B4D2D" w:rsidP="0075087B">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69C7AD7" w14:textId="77777777" w:rsidR="005B4D2D" w:rsidRPr="006273BD" w:rsidRDefault="005B4D2D" w:rsidP="0075087B">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216166" w14:textId="77777777" w:rsidR="005B4D2D" w:rsidRPr="006273BD" w:rsidRDefault="005B4D2D" w:rsidP="0075087B">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7A250FC" w14:textId="77777777" w:rsidR="005B4D2D" w:rsidRPr="006273BD" w:rsidRDefault="005B4D2D" w:rsidP="0075087B">
            <w:pPr>
              <w:jc w:val="center"/>
              <w:rPr>
                <w:sz w:val="20"/>
                <w:szCs w:val="20"/>
              </w:rPr>
            </w:pPr>
          </w:p>
        </w:tc>
        <w:tc>
          <w:tcPr>
            <w:tcW w:w="4239" w:type="dxa"/>
            <w:tcBorders>
              <w:top w:val="single" w:sz="4" w:space="0" w:color="000000"/>
              <w:left w:val="single" w:sz="4" w:space="0" w:color="000000"/>
              <w:bottom w:val="single" w:sz="4" w:space="0" w:color="000000"/>
              <w:right w:val="single" w:sz="4" w:space="0" w:color="000000"/>
            </w:tcBorders>
            <w:vAlign w:val="center"/>
          </w:tcPr>
          <w:p w14:paraId="49099F99" w14:textId="77777777" w:rsidR="005B4D2D" w:rsidRPr="006273BD" w:rsidRDefault="005B4D2D" w:rsidP="0075087B">
            <w:pPr>
              <w:jc w:val="both"/>
              <w:rPr>
                <w:sz w:val="20"/>
                <w:szCs w:val="20"/>
              </w:rPr>
            </w:pPr>
          </w:p>
        </w:tc>
      </w:tr>
      <w:tr w:rsidR="005B4D2D" w:rsidRPr="006273BD" w14:paraId="778F15EF" w14:textId="77777777" w:rsidTr="005B4D2D">
        <w:trPr>
          <w:gridAfter w:val="1"/>
          <w:wAfter w:w="24" w:type="dxa"/>
        </w:trPr>
        <w:tc>
          <w:tcPr>
            <w:tcW w:w="1101" w:type="dxa"/>
            <w:tcBorders>
              <w:top w:val="single" w:sz="4" w:space="0" w:color="auto"/>
              <w:left w:val="single" w:sz="4" w:space="0" w:color="000000"/>
              <w:bottom w:val="single" w:sz="4" w:space="0" w:color="000000"/>
              <w:right w:val="single" w:sz="4" w:space="0" w:color="000000"/>
            </w:tcBorders>
            <w:vAlign w:val="center"/>
          </w:tcPr>
          <w:p w14:paraId="5CB0AAB9" w14:textId="77777777" w:rsidR="005B4D2D" w:rsidRPr="006273BD" w:rsidRDefault="005B4D2D" w:rsidP="005B4D2D">
            <w:pPr>
              <w:ind w:right="-108" w:firstLine="0"/>
              <w:rPr>
                <w:sz w:val="20"/>
                <w:szCs w:val="20"/>
              </w:rPr>
            </w:pPr>
          </w:p>
          <w:p w14:paraId="0092513B" w14:textId="77777777" w:rsidR="005B4D2D" w:rsidRPr="006273BD" w:rsidRDefault="005B4D2D" w:rsidP="005B4D2D">
            <w:pPr>
              <w:ind w:right="-108" w:firstLine="0"/>
              <w:rPr>
                <w:sz w:val="20"/>
                <w:szCs w:val="20"/>
              </w:rPr>
            </w:pPr>
            <w:r w:rsidRPr="006273BD">
              <w:rPr>
                <w:sz w:val="20"/>
                <w:szCs w:val="20"/>
              </w:rPr>
              <w:t>Текущий</w:t>
            </w:r>
          </w:p>
          <w:p w14:paraId="0842E5A1" w14:textId="3DF75BE8" w:rsidR="005B4D2D" w:rsidRPr="006273BD" w:rsidRDefault="005B4D2D" w:rsidP="005B4D2D">
            <w:pPr>
              <w:ind w:right="-108" w:firstLine="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7016E0" w14:textId="77777777" w:rsidR="005B4D2D" w:rsidRPr="006273BD" w:rsidRDefault="005B4D2D" w:rsidP="005B4D2D">
            <w:pPr>
              <w:ind w:firstLine="33"/>
              <w:jc w:val="center"/>
              <w:rPr>
                <w:sz w:val="20"/>
                <w:szCs w:val="20"/>
              </w:rPr>
            </w:pPr>
            <w:r w:rsidRPr="006273BD">
              <w:rPr>
                <w:sz w:val="20"/>
                <w:szCs w:val="20"/>
              </w:rPr>
              <w:t>Домашнее задание</w:t>
            </w:r>
          </w:p>
        </w:tc>
        <w:tc>
          <w:tcPr>
            <w:tcW w:w="993" w:type="dxa"/>
            <w:tcBorders>
              <w:top w:val="single" w:sz="4" w:space="0" w:color="000000"/>
              <w:left w:val="single" w:sz="4" w:space="0" w:color="000000"/>
              <w:bottom w:val="single" w:sz="4" w:space="0" w:color="000000"/>
              <w:right w:val="single" w:sz="4" w:space="0" w:color="000000"/>
            </w:tcBorders>
          </w:tcPr>
          <w:p w14:paraId="2C2A55FF" w14:textId="77777777" w:rsidR="005B4D2D" w:rsidRPr="006273BD" w:rsidRDefault="005B4D2D" w:rsidP="0075087B">
            <w:pPr>
              <w:jc w:val="center"/>
              <w:rPr>
                <w:sz w:val="20"/>
                <w:szCs w:val="20"/>
              </w:rPr>
            </w:pPr>
          </w:p>
          <w:p w14:paraId="6F31E5D2" w14:textId="77777777" w:rsidR="005B4D2D" w:rsidRPr="006273BD" w:rsidRDefault="005B4D2D" w:rsidP="005B4D2D">
            <w:pPr>
              <w:ind w:firstLine="0"/>
              <w:rPr>
                <w:sz w:val="20"/>
                <w:szCs w:val="20"/>
              </w:rPr>
            </w:pPr>
          </w:p>
          <w:p w14:paraId="684AAB1A" w14:textId="180EEA2F" w:rsidR="005B4D2D" w:rsidRPr="006273BD" w:rsidRDefault="008367B5" w:rsidP="005B4D2D">
            <w:pPr>
              <w:ind w:firstLine="0"/>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14:paraId="1392E5C8" w14:textId="77777777" w:rsidR="005B4D2D" w:rsidRPr="006273BD" w:rsidRDefault="005B4D2D" w:rsidP="0075087B">
            <w:pPr>
              <w:jc w:val="center"/>
              <w:rPr>
                <w:sz w:val="20"/>
                <w:szCs w:val="20"/>
              </w:rPr>
            </w:pPr>
          </w:p>
          <w:p w14:paraId="0585DB43" w14:textId="77777777" w:rsidR="005B4D2D" w:rsidRPr="006273BD" w:rsidRDefault="005B4D2D" w:rsidP="0075087B">
            <w:pPr>
              <w:rPr>
                <w:sz w:val="20"/>
                <w:szCs w:val="20"/>
              </w:rPr>
            </w:pPr>
          </w:p>
          <w:p w14:paraId="7B395641" w14:textId="5C33304E" w:rsidR="005B4D2D" w:rsidRPr="006273BD" w:rsidRDefault="008367B5" w:rsidP="005B4D2D">
            <w:pPr>
              <w:ind w:firstLine="33"/>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61AEEF4D" w14:textId="1AEE6A69" w:rsidR="005B4D2D" w:rsidRPr="006273BD" w:rsidRDefault="008367B5" w:rsidP="005B4D2D">
            <w:pPr>
              <w:ind w:firstLine="0"/>
              <w:jc w:val="center"/>
              <w:rPr>
                <w:sz w:val="20"/>
                <w:szCs w:val="20"/>
              </w:rPr>
            </w:pPr>
            <w:r>
              <w:rPr>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F1F4833" w14:textId="70FAFDAA" w:rsidR="005B4D2D" w:rsidRPr="006273BD" w:rsidRDefault="008367B5" w:rsidP="005B4D2D">
            <w:pPr>
              <w:ind w:firstLine="0"/>
              <w:jc w:val="center"/>
              <w:rPr>
                <w:sz w:val="20"/>
                <w:szCs w:val="20"/>
              </w:rPr>
            </w:pPr>
            <w:r>
              <w:rPr>
                <w:sz w:val="20"/>
                <w:szCs w:val="20"/>
              </w:rPr>
              <w:t>2</w:t>
            </w:r>
          </w:p>
        </w:tc>
        <w:tc>
          <w:tcPr>
            <w:tcW w:w="4239" w:type="dxa"/>
            <w:tcBorders>
              <w:top w:val="single" w:sz="4" w:space="0" w:color="000000"/>
              <w:left w:val="single" w:sz="4" w:space="0" w:color="000000"/>
              <w:bottom w:val="single" w:sz="4" w:space="0" w:color="000000"/>
              <w:right w:val="single" w:sz="4" w:space="0" w:color="000000"/>
            </w:tcBorders>
            <w:vAlign w:val="center"/>
          </w:tcPr>
          <w:p w14:paraId="3E217D3B" w14:textId="23370466" w:rsidR="005B4D2D" w:rsidRDefault="00C22BA0" w:rsidP="008367B5">
            <w:pPr>
              <w:ind w:firstLine="0"/>
              <w:jc w:val="both"/>
              <w:rPr>
                <w:sz w:val="20"/>
                <w:szCs w:val="20"/>
              </w:rPr>
            </w:pPr>
            <w:r w:rsidRPr="006273BD">
              <w:rPr>
                <w:b/>
                <w:sz w:val="20"/>
                <w:szCs w:val="20"/>
                <w:u w:val="single"/>
              </w:rPr>
              <w:t>Общественно-политический перевод:</w:t>
            </w:r>
            <w:r w:rsidRPr="006273BD">
              <w:rPr>
                <w:sz w:val="20"/>
                <w:szCs w:val="20"/>
              </w:rPr>
              <w:t xml:space="preserve"> </w:t>
            </w:r>
            <w:r w:rsidR="002507A4">
              <w:rPr>
                <w:sz w:val="20"/>
                <w:szCs w:val="20"/>
              </w:rPr>
              <w:t>е</w:t>
            </w:r>
            <w:r w:rsidRPr="006273BD">
              <w:rPr>
                <w:sz w:val="20"/>
                <w:szCs w:val="20"/>
              </w:rPr>
              <w:t>женедельные домашние задания</w:t>
            </w:r>
            <w:r w:rsidR="008367B5">
              <w:rPr>
                <w:sz w:val="20"/>
                <w:szCs w:val="20"/>
              </w:rPr>
              <w:t xml:space="preserve">, в том числе </w:t>
            </w:r>
            <w:r w:rsidR="008367B5" w:rsidRPr="008367B5">
              <w:rPr>
                <w:sz w:val="20"/>
                <w:szCs w:val="20"/>
                <w:u w:val="single"/>
              </w:rPr>
              <w:t>4 письменны</w:t>
            </w:r>
            <w:r w:rsidR="008367B5">
              <w:rPr>
                <w:sz w:val="20"/>
                <w:szCs w:val="20"/>
                <w:u w:val="single"/>
              </w:rPr>
              <w:t>х</w:t>
            </w:r>
            <w:r w:rsidR="008367B5" w:rsidRPr="008367B5">
              <w:rPr>
                <w:sz w:val="20"/>
                <w:szCs w:val="20"/>
                <w:u w:val="single"/>
              </w:rPr>
              <w:t xml:space="preserve"> домашни</w:t>
            </w:r>
            <w:r w:rsidR="008367B5">
              <w:rPr>
                <w:sz w:val="20"/>
                <w:szCs w:val="20"/>
                <w:u w:val="single"/>
              </w:rPr>
              <w:t>х</w:t>
            </w:r>
            <w:r w:rsidR="008367B5" w:rsidRPr="008367B5">
              <w:rPr>
                <w:sz w:val="20"/>
                <w:szCs w:val="20"/>
                <w:u w:val="single"/>
              </w:rPr>
              <w:t xml:space="preserve"> задания в соответствии с РУП</w:t>
            </w:r>
            <w:r w:rsidR="008367B5">
              <w:rPr>
                <w:sz w:val="20"/>
                <w:szCs w:val="20"/>
              </w:rPr>
              <w:t>,</w:t>
            </w:r>
            <w:r w:rsidRPr="006273BD">
              <w:rPr>
                <w:sz w:val="20"/>
                <w:szCs w:val="20"/>
              </w:rPr>
              <w:t xml:space="preserve"> включают отработку учебной темы по плану дисциплины: чтение, пересказ (устно-письменно) оригинальных текстов; подготовку к </w:t>
            </w:r>
            <w:r w:rsidR="002507A4">
              <w:rPr>
                <w:sz w:val="20"/>
                <w:szCs w:val="20"/>
              </w:rPr>
              <w:t>«</w:t>
            </w:r>
            <w:r w:rsidRPr="006273BD">
              <w:rPr>
                <w:sz w:val="20"/>
                <w:szCs w:val="20"/>
              </w:rPr>
              <w:t>лексическим летучкам</w:t>
            </w:r>
            <w:r w:rsidR="002507A4">
              <w:rPr>
                <w:sz w:val="20"/>
                <w:szCs w:val="20"/>
              </w:rPr>
              <w:t>»</w:t>
            </w:r>
            <w:r w:rsidRPr="006273BD">
              <w:rPr>
                <w:sz w:val="20"/>
                <w:szCs w:val="20"/>
              </w:rPr>
              <w:t>; подготовка эссе и интервью.</w:t>
            </w:r>
          </w:p>
          <w:p w14:paraId="25CE1CD2" w14:textId="77777777" w:rsidR="00C22BA0" w:rsidRPr="006273BD" w:rsidRDefault="00C22BA0" w:rsidP="005B4D2D">
            <w:pPr>
              <w:ind w:firstLine="0"/>
              <w:jc w:val="both"/>
              <w:rPr>
                <w:b/>
                <w:sz w:val="20"/>
                <w:szCs w:val="20"/>
                <w:u w:val="single"/>
              </w:rPr>
            </w:pPr>
            <w:r w:rsidRPr="006273BD">
              <w:rPr>
                <w:b/>
                <w:sz w:val="20"/>
                <w:szCs w:val="20"/>
                <w:u w:val="single"/>
              </w:rPr>
              <w:t>Экономический перевод:</w:t>
            </w:r>
          </w:p>
          <w:p w14:paraId="28ECE4BE" w14:textId="3F8F4CEE" w:rsidR="00C22BA0" w:rsidRDefault="002507A4" w:rsidP="00D745DA">
            <w:pPr>
              <w:ind w:firstLine="0"/>
              <w:rPr>
                <w:sz w:val="20"/>
                <w:szCs w:val="20"/>
              </w:rPr>
            </w:pPr>
            <w:r>
              <w:rPr>
                <w:sz w:val="20"/>
                <w:szCs w:val="20"/>
              </w:rPr>
              <w:t>е</w:t>
            </w:r>
            <w:r w:rsidR="00C22BA0" w:rsidRPr="006273BD">
              <w:rPr>
                <w:sz w:val="20"/>
                <w:szCs w:val="20"/>
              </w:rPr>
              <w:t xml:space="preserve">женедельные домашние задания, в том числе </w:t>
            </w:r>
            <w:r w:rsidR="008367B5" w:rsidRPr="008367B5">
              <w:rPr>
                <w:sz w:val="20"/>
                <w:szCs w:val="20"/>
                <w:u w:val="single"/>
              </w:rPr>
              <w:t>4</w:t>
            </w:r>
            <w:r w:rsidR="00C22BA0" w:rsidRPr="008367B5">
              <w:rPr>
                <w:sz w:val="20"/>
                <w:szCs w:val="20"/>
                <w:u w:val="single"/>
              </w:rPr>
              <w:t xml:space="preserve"> письменных домашних задани</w:t>
            </w:r>
            <w:r w:rsidR="008367B5" w:rsidRPr="008367B5">
              <w:rPr>
                <w:sz w:val="20"/>
                <w:szCs w:val="20"/>
                <w:u w:val="single"/>
              </w:rPr>
              <w:t>я</w:t>
            </w:r>
            <w:r w:rsidR="00C22BA0" w:rsidRPr="008367B5">
              <w:rPr>
                <w:sz w:val="20"/>
                <w:szCs w:val="20"/>
                <w:u w:val="single"/>
              </w:rPr>
              <w:t xml:space="preserve"> </w:t>
            </w:r>
            <w:r w:rsidRPr="008367B5">
              <w:rPr>
                <w:sz w:val="20"/>
                <w:szCs w:val="20"/>
                <w:u w:val="single"/>
              </w:rPr>
              <w:t>в соответствии с</w:t>
            </w:r>
            <w:r w:rsidR="00C22BA0" w:rsidRPr="008367B5">
              <w:rPr>
                <w:sz w:val="20"/>
                <w:szCs w:val="20"/>
                <w:u w:val="single"/>
              </w:rPr>
              <w:t xml:space="preserve"> </w:t>
            </w:r>
            <w:r w:rsidR="008367B5" w:rsidRPr="008367B5">
              <w:rPr>
                <w:sz w:val="20"/>
                <w:szCs w:val="20"/>
                <w:u w:val="single"/>
              </w:rPr>
              <w:t>РУП</w:t>
            </w:r>
            <w:r w:rsidR="00C22BA0" w:rsidRPr="006273BD">
              <w:rPr>
                <w:sz w:val="20"/>
                <w:szCs w:val="20"/>
              </w:rPr>
              <w:t xml:space="preserve">, включают чтение и перевод (устный и письменный) материалов из учебника и учебных пособий, </w:t>
            </w:r>
            <w:r w:rsidR="00C22BA0" w:rsidRPr="006273BD">
              <w:rPr>
                <w:sz w:val="20"/>
                <w:szCs w:val="20"/>
              </w:rPr>
              <w:lastRenderedPageBreak/>
              <w:t xml:space="preserve">дополнительных материалов. Просмотр видео роликов по экономической тематике и подготовка </w:t>
            </w:r>
            <w:r>
              <w:rPr>
                <w:sz w:val="20"/>
                <w:szCs w:val="20"/>
              </w:rPr>
              <w:t xml:space="preserve">их </w:t>
            </w:r>
            <w:r w:rsidR="00C22BA0" w:rsidRPr="006273BD">
              <w:rPr>
                <w:sz w:val="20"/>
                <w:szCs w:val="20"/>
              </w:rPr>
              <w:t xml:space="preserve">перевода в аудитории </w:t>
            </w:r>
          </w:p>
          <w:p w14:paraId="4BA0EC1E" w14:textId="3683B05D" w:rsidR="008367B5" w:rsidRPr="006273BD" w:rsidRDefault="008367B5" w:rsidP="008367B5">
            <w:pPr>
              <w:ind w:firstLine="0"/>
              <w:rPr>
                <w:sz w:val="20"/>
                <w:szCs w:val="20"/>
              </w:rPr>
            </w:pPr>
          </w:p>
        </w:tc>
      </w:tr>
      <w:tr w:rsidR="009F48C5" w:rsidRPr="006273BD" w14:paraId="1B9854BB" w14:textId="77777777" w:rsidTr="005B4D2D">
        <w:trPr>
          <w:gridAfter w:val="1"/>
          <w:wAfter w:w="24" w:type="dxa"/>
        </w:trPr>
        <w:tc>
          <w:tcPr>
            <w:tcW w:w="1101" w:type="dxa"/>
            <w:tcBorders>
              <w:top w:val="single" w:sz="4" w:space="0" w:color="auto"/>
              <w:left w:val="single" w:sz="4" w:space="0" w:color="000000"/>
              <w:bottom w:val="single" w:sz="4" w:space="0" w:color="000000"/>
              <w:right w:val="single" w:sz="4" w:space="0" w:color="000000"/>
            </w:tcBorders>
            <w:vAlign w:val="center"/>
          </w:tcPr>
          <w:p w14:paraId="0DE410F8" w14:textId="558DA22E" w:rsidR="009F48C5" w:rsidRPr="006273BD" w:rsidRDefault="009F48C5" w:rsidP="005B4D2D">
            <w:pPr>
              <w:ind w:right="-108" w:firstLine="0"/>
              <w:rPr>
                <w:sz w:val="20"/>
                <w:szCs w:val="20"/>
              </w:rPr>
            </w:pPr>
            <w:r>
              <w:rPr>
                <w:sz w:val="20"/>
                <w:szCs w:val="20"/>
              </w:rPr>
              <w:lastRenderedPageBreak/>
              <w:t>Текущий</w:t>
            </w:r>
          </w:p>
        </w:tc>
        <w:tc>
          <w:tcPr>
            <w:tcW w:w="1134" w:type="dxa"/>
            <w:tcBorders>
              <w:top w:val="single" w:sz="4" w:space="0" w:color="000000"/>
              <w:left w:val="single" w:sz="4" w:space="0" w:color="000000"/>
              <w:bottom w:val="single" w:sz="4" w:space="0" w:color="000000"/>
              <w:right w:val="single" w:sz="4" w:space="0" w:color="000000"/>
            </w:tcBorders>
            <w:vAlign w:val="center"/>
          </w:tcPr>
          <w:p w14:paraId="016BB404" w14:textId="3593A2D1" w:rsidR="009F48C5" w:rsidRPr="006273BD" w:rsidRDefault="009F48C5" w:rsidP="005B4D2D">
            <w:pPr>
              <w:ind w:firstLine="33"/>
              <w:jc w:val="center"/>
              <w:rPr>
                <w:sz w:val="20"/>
                <w:szCs w:val="20"/>
              </w:rPr>
            </w:pPr>
            <w:r>
              <w:rPr>
                <w:sz w:val="20"/>
                <w:szCs w:val="20"/>
              </w:rPr>
              <w:t>Контрольная работа</w:t>
            </w:r>
          </w:p>
        </w:tc>
        <w:tc>
          <w:tcPr>
            <w:tcW w:w="993" w:type="dxa"/>
            <w:tcBorders>
              <w:top w:val="single" w:sz="4" w:space="0" w:color="000000"/>
              <w:left w:val="single" w:sz="4" w:space="0" w:color="000000"/>
              <w:bottom w:val="single" w:sz="4" w:space="0" w:color="000000"/>
              <w:right w:val="single" w:sz="4" w:space="0" w:color="000000"/>
            </w:tcBorders>
          </w:tcPr>
          <w:p w14:paraId="1BE5C097" w14:textId="5616081F" w:rsidR="009F48C5" w:rsidRPr="006273BD" w:rsidRDefault="008367B5" w:rsidP="0075087B">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581A311B" w14:textId="2642818D" w:rsidR="009F48C5" w:rsidRPr="006273BD" w:rsidRDefault="008367B5" w:rsidP="0075087B">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7FDAAC63" w14:textId="6070D477" w:rsidR="009F48C5" w:rsidRPr="006273BD" w:rsidRDefault="008367B5" w:rsidP="005B4D2D">
            <w:pPr>
              <w:ind w:firstLine="0"/>
              <w:jc w:val="center"/>
              <w:rPr>
                <w:sz w:val="20"/>
                <w:szCs w:val="20"/>
              </w:rPr>
            </w:pPr>
            <w:r>
              <w:rPr>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31456D1" w14:textId="6393B5B1" w:rsidR="009F48C5" w:rsidRPr="006273BD" w:rsidRDefault="008367B5" w:rsidP="005B4D2D">
            <w:pPr>
              <w:ind w:firstLine="0"/>
              <w:jc w:val="center"/>
              <w:rPr>
                <w:sz w:val="20"/>
                <w:szCs w:val="20"/>
              </w:rPr>
            </w:pPr>
            <w:r>
              <w:rPr>
                <w:sz w:val="20"/>
                <w:szCs w:val="20"/>
              </w:rPr>
              <w:t>1</w:t>
            </w:r>
          </w:p>
        </w:tc>
        <w:tc>
          <w:tcPr>
            <w:tcW w:w="4239" w:type="dxa"/>
            <w:tcBorders>
              <w:top w:val="single" w:sz="4" w:space="0" w:color="000000"/>
              <w:left w:val="single" w:sz="4" w:space="0" w:color="000000"/>
              <w:bottom w:val="single" w:sz="4" w:space="0" w:color="000000"/>
              <w:right w:val="single" w:sz="4" w:space="0" w:color="000000"/>
            </w:tcBorders>
            <w:vAlign w:val="center"/>
          </w:tcPr>
          <w:p w14:paraId="3E53455A" w14:textId="20783B7F" w:rsidR="009F48C5" w:rsidRPr="008367B5" w:rsidRDefault="008367B5" w:rsidP="00D745DA">
            <w:pPr>
              <w:ind w:firstLine="0"/>
              <w:jc w:val="both"/>
              <w:rPr>
                <w:bCs/>
                <w:sz w:val="20"/>
                <w:szCs w:val="20"/>
              </w:rPr>
            </w:pPr>
            <w:r w:rsidRPr="008367B5">
              <w:rPr>
                <w:bCs/>
                <w:sz w:val="20"/>
                <w:szCs w:val="20"/>
                <w:u w:val="single"/>
              </w:rPr>
              <w:t>Контрольные работы</w:t>
            </w:r>
            <w:r w:rsidRPr="008367B5">
              <w:rPr>
                <w:bCs/>
                <w:sz w:val="20"/>
                <w:szCs w:val="20"/>
              </w:rPr>
              <w:t xml:space="preserve"> (4 в соответствии с РУП) включают письменный перевод предложений и текстов с русского языка на арабский и с арабского на русский язык</w:t>
            </w:r>
          </w:p>
        </w:tc>
      </w:tr>
      <w:tr w:rsidR="005B4D2D" w:rsidRPr="006273BD" w14:paraId="4361B7B2" w14:textId="77777777" w:rsidTr="005B4D2D">
        <w:trPr>
          <w:gridAfter w:val="1"/>
          <w:wAfter w:w="24" w:type="dxa"/>
        </w:trPr>
        <w:tc>
          <w:tcPr>
            <w:tcW w:w="1101" w:type="dxa"/>
            <w:tcBorders>
              <w:top w:val="single" w:sz="4" w:space="0" w:color="000000"/>
              <w:left w:val="single" w:sz="4" w:space="0" w:color="000000"/>
              <w:bottom w:val="single" w:sz="4" w:space="0" w:color="000000"/>
              <w:right w:val="single" w:sz="4" w:space="0" w:color="000000"/>
            </w:tcBorders>
            <w:vAlign w:val="center"/>
          </w:tcPr>
          <w:p w14:paraId="47496643" w14:textId="42C9E818" w:rsidR="005B4D2D" w:rsidRPr="006273BD" w:rsidRDefault="00EB049D" w:rsidP="005B4D2D">
            <w:pPr>
              <w:ind w:right="-108" w:firstLine="0"/>
              <w:jc w:val="center"/>
              <w:rPr>
                <w:sz w:val="20"/>
                <w:szCs w:val="20"/>
              </w:rPr>
            </w:pPr>
            <w:r>
              <w:rPr>
                <w:sz w:val="20"/>
                <w:szCs w:val="20"/>
              </w:rPr>
              <w:t>Промежу</w:t>
            </w:r>
            <w:r>
              <w:rPr>
                <w:sz w:val="20"/>
                <w:szCs w:val="20"/>
              </w:rPr>
              <w:softHyphen/>
              <w:t>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5E4FCAB" w14:textId="77777777" w:rsidR="005B4D2D" w:rsidRPr="006273BD" w:rsidRDefault="005B4D2D" w:rsidP="005B4D2D">
            <w:pPr>
              <w:ind w:firstLine="33"/>
              <w:jc w:val="center"/>
              <w:rPr>
                <w:sz w:val="20"/>
                <w:szCs w:val="20"/>
              </w:rPr>
            </w:pPr>
            <w:r w:rsidRPr="006273BD">
              <w:rPr>
                <w:sz w:val="20"/>
                <w:szCs w:val="20"/>
              </w:rPr>
              <w:t xml:space="preserve">Экзамен </w:t>
            </w:r>
          </w:p>
        </w:tc>
        <w:tc>
          <w:tcPr>
            <w:tcW w:w="993" w:type="dxa"/>
            <w:tcBorders>
              <w:top w:val="single" w:sz="4" w:space="0" w:color="000000"/>
              <w:left w:val="single" w:sz="4" w:space="0" w:color="000000"/>
              <w:bottom w:val="single" w:sz="4" w:space="0" w:color="000000"/>
              <w:right w:val="single" w:sz="4" w:space="0" w:color="000000"/>
            </w:tcBorders>
          </w:tcPr>
          <w:p w14:paraId="1CBE0E48" w14:textId="77777777" w:rsidR="005B4D2D" w:rsidRPr="006273BD" w:rsidRDefault="005B4D2D" w:rsidP="0075087B">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23691AF" w14:textId="77777777" w:rsidR="005B4D2D" w:rsidRPr="006273BD" w:rsidRDefault="005B4D2D" w:rsidP="0075087B">
            <w:pPr>
              <w:jc w:val="center"/>
              <w:rPr>
                <w:sz w:val="20"/>
                <w:szCs w:val="20"/>
              </w:rPr>
            </w:pPr>
          </w:p>
          <w:p w14:paraId="427FC2E3" w14:textId="77777777" w:rsidR="005B4D2D" w:rsidRPr="006273BD" w:rsidRDefault="005B4D2D" w:rsidP="0075087B">
            <w:pPr>
              <w:jc w:val="center"/>
              <w:rPr>
                <w:sz w:val="20"/>
                <w:szCs w:val="20"/>
              </w:rPr>
            </w:pPr>
          </w:p>
          <w:p w14:paraId="3A644FEA" w14:textId="77777777" w:rsidR="005B4D2D" w:rsidRPr="006273BD" w:rsidRDefault="005B4D2D" w:rsidP="0075087B">
            <w:pPr>
              <w:jc w:val="center"/>
              <w:rPr>
                <w:sz w:val="20"/>
                <w:szCs w:val="20"/>
              </w:rPr>
            </w:pPr>
          </w:p>
          <w:p w14:paraId="355A887E" w14:textId="77777777" w:rsidR="005B4D2D" w:rsidRPr="006273BD" w:rsidRDefault="005B4D2D" w:rsidP="005B4D2D">
            <w:pPr>
              <w:ind w:firstLine="0"/>
              <w:jc w:val="center"/>
              <w:rPr>
                <w:sz w:val="20"/>
                <w:szCs w:val="20"/>
              </w:rPr>
            </w:pPr>
            <w:r w:rsidRPr="006273BD">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D33245C" w14:textId="77777777" w:rsidR="005B4D2D" w:rsidRPr="006273BD" w:rsidRDefault="005B4D2D" w:rsidP="0075087B">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E06CE6A" w14:textId="77777777" w:rsidR="005B4D2D" w:rsidRPr="006273BD" w:rsidRDefault="005B4D2D" w:rsidP="0075087B">
            <w:pPr>
              <w:jc w:val="center"/>
              <w:rPr>
                <w:b/>
                <w:bCs/>
                <w:sz w:val="20"/>
                <w:szCs w:val="20"/>
              </w:rPr>
            </w:pPr>
          </w:p>
        </w:tc>
        <w:tc>
          <w:tcPr>
            <w:tcW w:w="4239" w:type="dxa"/>
            <w:tcBorders>
              <w:top w:val="single" w:sz="4" w:space="0" w:color="000000"/>
              <w:left w:val="single" w:sz="4" w:space="0" w:color="000000"/>
              <w:bottom w:val="single" w:sz="4" w:space="0" w:color="000000"/>
              <w:right w:val="single" w:sz="4" w:space="0" w:color="000000"/>
            </w:tcBorders>
            <w:vAlign w:val="center"/>
          </w:tcPr>
          <w:p w14:paraId="46298F0D" w14:textId="26D95C1A" w:rsidR="005B4D2D" w:rsidRPr="006273BD" w:rsidRDefault="005B4D2D" w:rsidP="0043788E">
            <w:pPr>
              <w:ind w:firstLine="33"/>
              <w:jc w:val="both"/>
              <w:rPr>
                <w:sz w:val="20"/>
                <w:szCs w:val="20"/>
              </w:rPr>
            </w:pPr>
            <w:r w:rsidRPr="006273BD">
              <w:rPr>
                <w:sz w:val="20"/>
                <w:szCs w:val="20"/>
              </w:rPr>
              <w:t xml:space="preserve">Экзамен проводится в </w:t>
            </w:r>
            <w:r w:rsidR="00A70DE7">
              <w:rPr>
                <w:sz w:val="20"/>
                <w:szCs w:val="20"/>
              </w:rPr>
              <w:t>экзаменационную</w:t>
            </w:r>
            <w:r w:rsidRPr="006273BD">
              <w:rPr>
                <w:sz w:val="20"/>
                <w:szCs w:val="20"/>
              </w:rPr>
              <w:t xml:space="preserve"> неделю</w:t>
            </w:r>
            <w:r w:rsidR="00A70DE7">
              <w:rPr>
                <w:sz w:val="20"/>
                <w:szCs w:val="20"/>
              </w:rPr>
              <w:t xml:space="preserve"> </w:t>
            </w:r>
            <w:r w:rsidRPr="006273BD">
              <w:rPr>
                <w:sz w:val="20"/>
                <w:szCs w:val="20"/>
              </w:rPr>
              <w:t xml:space="preserve">2-го модуля </w:t>
            </w:r>
            <w:r w:rsidRPr="00A70DE7">
              <w:rPr>
                <w:sz w:val="20"/>
                <w:szCs w:val="20"/>
                <w:u w:val="single"/>
              </w:rPr>
              <w:t>в форме</w:t>
            </w:r>
            <w:r w:rsidR="00A70DE7" w:rsidRPr="00A70DE7">
              <w:rPr>
                <w:sz w:val="20"/>
                <w:szCs w:val="20"/>
                <w:u w:val="single"/>
              </w:rPr>
              <w:t xml:space="preserve"> </w:t>
            </w:r>
            <w:r w:rsidRPr="00A70DE7">
              <w:rPr>
                <w:sz w:val="20"/>
                <w:szCs w:val="20"/>
                <w:u w:val="single"/>
              </w:rPr>
              <w:t xml:space="preserve"> письменной контрольной работы</w:t>
            </w:r>
            <w:r w:rsidRPr="006273BD">
              <w:rPr>
                <w:sz w:val="20"/>
                <w:szCs w:val="20"/>
                <w:u w:val="single"/>
              </w:rPr>
              <w:t xml:space="preserve"> </w:t>
            </w:r>
            <w:r w:rsidRPr="0043788E">
              <w:rPr>
                <w:sz w:val="20"/>
                <w:szCs w:val="20"/>
              </w:rPr>
              <w:t>(перевод</w:t>
            </w:r>
            <w:r w:rsidR="00A70DE7" w:rsidRPr="0043788E">
              <w:rPr>
                <w:sz w:val="20"/>
                <w:szCs w:val="20"/>
              </w:rPr>
              <w:t xml:space="preserve"> текстов</w:t>
            </w:r>
            <w:r w:rsidRPr="0043788E">
              <w:rPr>
                <w:sz w:val="20"/>
                <w:szCs w:val="20"/>
              </w:rPr>
              <w:t xml:space="preserve"> </w:t>
            </w:r>
            <w:r w:rsidR="00C22BA0" w:rsidRPr="0043788E">
              <w:rPr>
                <w:sz w:val="20"/>
                <w:szCs w:val="20"/>
              </w:rPr>
              <w:t>с арабского</w:t>
            </w:r>
            <w:r w:rsidR="00EB049D" w:rsidRPr="0043788E">
              <w:rPr>
                <w:sz w:val="20"/>
                <w:szCs w:val="20"/>
              </w:rPr>
              <w:t xml:space="preserve"> языка на русский и </w:t>
            </w:r>
            <w:r w:rsidR="00A70DE7" w:rsidRPr="0043788E">
              <w:rPr>
                <w:sz w:val="20"/>
                <w:szCs w:val="20"/>
              </w:rPr>
              <w:t>с русского на арабский</w:t>
            </w:r>
            <w:r w:rsidR="00EB049D" w:rsidRPr="0043788E">
              <w:rPr>
                <w:sz w:val="20"/>
                <w:szCs w:val="20"/>
              </w:rPr>
              <w:t xml:space="preserve"> </w:t>
            </w:r>
            <w:r w:rsidR="00A70DE7" w:rsidRPr="0043788E">
              <w:rPr>
                <w:sz w:val="20"/>
                <w:szCs w:val="20"/>
              </w:rPr>
              <w:t>в рамках</w:t>
            </w:r>
            <w:r w:rsidR="00EB049D" w:rsidRPr="0043788E">
              <w:rPr>
                <w:sz w:val="20"/>
                <w:szCs w:val="20"/>
              </w:rPr>
              <w:t xml:space="preserve"> изученн</w:t>
            </w:r>
            <w:r w:rsidR="00A70DE7" w:rsidRPr="0043788E">
              <w:rPr>
                <w:sz w:val="20"/>
                <w:szCs w:val="20"/>
              </w:rPr>
              <w:t>ой</w:t>
            </w:r>
            <w:r w:rsidR="00EB049D" w:rsidRPr="0043788E">
              <w:rPr>
                <w:sz w:val="20"/>
                <w:szCs w:val="20"/>
              </w:rPr>
              <w:t xml:space="preserve"> </w:t>
            </w:r>
            <w:r w:rsidRPr="0043788E">
              <w:rPr>
                <w:sz w:val="20"/>
                <w:szCs w:val="20"/>
              </w:rPr>
              <w:t>тема</w:t>
            </w:r>
            <w:r w:rsidR="00A70DE7" w:rsidRPr="0043788E">
              <w:rPr>
                <w:sz w:val="20"/>
                <w:szCs w:val="20"/>
              </w:rPr>
              <w:t>тики</w:t>
            </w:r>
            <w:r w:rsidRPr="006273BD">
              <w:rPr>
                <w:sz w:val="20"/>
                <w:szCs w:val="20"/>
                <w:u w:val="single"/>
              </w:rPr>
              <w:t>)</w:t>
            </w:r>
            <w:r w:rsidR="00C22BA0" w:rsidRPr="006273BD">
              <w:rPr>
                <w:sz w:val="20"/>
                <w:szCs w:val="20"/>
              </w:rPr>
              <w:t xml:space="preserve"> </w:t>
            </w:r>
            <w:r w:rsidRPr="006273BD">
              <w:rPr>
                <w:sz w:val="20"/>
                <w:szCs w:val="20"/>
              </w:rPr>
              <w:t xml:space="preserve">и </w:t>
            </w:r>
            <w:r w:rsidRPr="006273BD">
              <w:rPr>
                <w:sz w:val="20"/>
                <w:szCs w:val="20"/>
                <w:u w:val="single"/>
              </w:rPr>
              <w:t>устного опроса</w:t>
            </w:r>
            <w:r w:rsidR="00C22BA0" w:rsidRPr="006273BD">
              <w:rPr>
                <w:sz w:val="20"/>
                <w:szCs w:val="20"/>
                <w:u w:val="single"/>
              </w:rPr>
              <w:t xml:space="preserve"> </w:t>
            </w:r>
            <w:r w:rsidR="0043788E">
              <w:rPr>
                <w:sz w:val="20"/>
                <w:szCs w:val="20"/>
                <w:u w:val="single"/>
              </w:rPr>
              <w:t>(</w:t>
            </w:r>
            <w:r w:rsidR="00C22BA0" w:rsidRPr="006273BD">
              <w:rPr>
                <w:sz w:val="20"/>
                <w:szCs w:val="20"/>
                <w:u w:val="single"/>
              </w:rPr>
              <w:t>по разделу общественно-политический перевод</w:t>
            </w:r>
            <w:r w:rsidR="0043788E">
              <w:rPr>
                <w:sz w:val="20"/>
                <w:szCs w:val="20"/>
                <w:u w:val="single"/>
              </w:rPr>
              <w:t>)</w:t>
            </w:r>
            <w:r w:rsidRPr="006273BD">
              <w:rPr>
                <w:sz w:val="20"/>
                <w:szCs w:val="20"/>
              </w:rPr>
              <w:t xml:space="preserve">. </w:t>
            </w:r>
            <w:r w:rsidR="00A70DE7">
              <w:rPr>
                <w:sz w:val="20"/>
                <w:szCs w:val="20"/>
              </w:rPr>
              <w:t>Задачей промежуточной аттестации</w:t>
            </w:r>
            <w:r w:rsidRPr="006273BD">
              <w:rPr>
                <w:sz w:val="20"/>
                <w:szCs w:val="20"/>
              </w:rPr>
              <w:t xml:space="preserve"> </w:t>
            </w:r>
            <w:r w:rsidR="00A70DE7">
              <w:rPr>
                <w:sz w:val="20"/>
                <w:szCs w:val="20"/>
              </w:rPr>
              <w:t>является</w:t>
            </w:r>
            <w:r w:rsidRPr="006273BD">
              <w:rPr>
                <w:sz w:val="20"/>
                <w:szCs w:val="20"/>
              </w:rPr>
              <w:t xml:space="preserve">  проверк</w:t>
            </w:r>
            <w:r w:rsidR="00A70DE7">
              <w:rPr>
                <w:sz w:val="20"/>
                <w:szCs w:val="20"/>
              </w:rPr>
              <w:t>а</w:t>
            </w:r>
            <w:r w:rsidRPr="006273BD">
              <w:rPr>
                <w:sz w:val="20"/>
                <w:szCs w:val="20"/>
              </w:rPr>
              <w:t xml:space="preserve"> усвоения обучаемыми лексико-грамматического нормативного минимума в пределах тематики курса дисциплины. </w:t>
            </w:r>
            <w:r w:rsidRPr="00A70DE7">
              <w:rPr>
                <w:sz w:val="20"/>
                <w:szCs w:val="20"/>
              </w:rPr>
              <w:t xml:space="preserve">Время на проведение письменной контрольной работы – 2 часа, устного </w:t>
            </w:r>
            <w:r w:rsidR="00C22BA0" w:rsidRPr="00A70DE7">
              <w:rPr>
                <w:sz w:val="20"/>
                <w:szCs w:val="20"/>
              </w:rPr>
              <w:t>экзамена</w:t>
            </w:r>
            <w:r w:rsidRPr="00A70DE7">
              <w:rPr>
                <w:sz w:val="20"/>
                <w:szCs w:val="20"/>
              </w:rPr>
              <w:t xml:space="preserve">  -  4 часа.</w:t>
            </w:r>
          </w:p>
        </w:tc>
      </w:tr>
      <w:tr w:rsidR="005B4D2D" w:rsidRPr="006273BD" w14:paraId="4161E71B" w14:textId="77777777" w:rsidTr="005B4D2D">
        <w:trPr>
          <w:gridAfter w:val="1"/>
          <w:wAfter w:w="24" w:type="dxa"/>
        </w:trPr>
        <w:tc>
          <w:tcPr>
            <w:tcW w:w="1101" w:type="dxa"/>
            <w:tcBorders>
              <w:top w:val="single" w:sz="4" w:space="0" w:color="000000"/>
              <w:left w:val="single" w:sz="4" w:space="0" w:color="000000"/>
              <w:bottom w:val="single" w:sz="4" w:space="0" w:color="000000"/>
              <w:right w:val="single" w:sz="4" w:space="0" w:color="000000"/>
            </w:tcBorders>
            <w:vAlign w:val="center"/>
          </w:tcPr>
          <w:p w14:paraId="16D0F691" w14:textId="77777777" w:rsidR="005B4D2D" w:rsidRPr="006273BD" w:rsidRDefault="005B4D2D" w:rsidP="005B4D2D">
            <w:pPr>
              <w:ind w:right="-108" w:firstLine="0"/>
              <w:jc w:val="center"/>
              <w:rPr>
                <w:sz w:val="20"/>
                <w:szCs w:val="20"/>
              </w:rPr>
            </w:pPr>
            <w:r w:rsidRPr="006273BD">
              <w:rPr>
                <w:sz w:val="20"/>
                <w:szCs w:val="20"/>
              </w:rPr>
              <w:t>Итоговый контроль</w:t>
            </w:r>
          </w:p>
        </w:tc>
        <w:tc>
          <w:tcPr>
            <w:tcW w:w="1134" w:type="dxa"/>
            <w:tcBorders>
              <w:top w:val="single" w:sz="4" w:space="0" w:color="000000"/>
              <w:left w:val="single" w:sz="4" w:space="0" w:color="000000"/>
              <w:bottom w:val="single" w:sz="4" w:space="0" w:color="000000"/>
              <w:right w:val="single" w:sz="4" w:space="0" w:color="000000"/>
            </w:tcBorders>
            <w:vAlign w:val="center"/>
          </w:tcPr>
          <w:p w14:paraId="698FD66A" w14:textId="77777777" w:rsidR="005B4D2D" w:rsidRPr="006273BD" w:rsidRDefault="005B4D2D" w:rsidP="005B4D2D">
            <w:pPr>
              <w:ind w:firstLine="33"/>
              <w:jc w:val="center"/>
              <w:rPr>
                <w:sz w:val="20"/>
                <w:szCs w:val="20"/>
              </w:rPr>
            </w:pPr>
            <w:r w:rsidRPr="006273BD">
              <w:rPr>
                <w:sz w:val="20"/>
                <w:szCs w:val="20"/>
              </w:rPr>
              <w:t>Экзамен</w:t>
            </w:r>
          </w:p>
        </w:tc>
        <w:tc>
          <w:tcPr>
            <w:tcW w:w="993" w:type="dxa"/>
            <w:tcBorders>
              <w:top w:val="single" w:sz="4" w:space="0" w:color="000000"/>
              <w:left w:val="single" w:sz="4" w:space="0" w:color="000000"/>
              <w:bottom w:val="single" w:sz="4" w:space="0" w:color="000000"/>
              <w:right w:val="single" w:sz="4" w:space="0" w:color="000000"/>
            </w:tcBorders>
          </w:tcPr>
          <w:p w14:paraId="4E21941F" w14:textId="77777777" w:rsidR="005B4D2D" w:rsidRPr="006273BD" w:rsidRDefault="005B4D2D" w:rsidP="0075087B">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93C4D83" w14:textId="77777777" w:rsidR="005B4D2D" w:rsidRPr="006273BD" w:rsidRDefault="005B4D2D" w:rsidP="0075087B">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9769C25" w14:textId="77777777" w:rsidR="005B4D2D" w:rsidRPr="006273BD" w:rsidRDefault="005B4D2D" w:rsidP="0075087B">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650ED29" w14:textId="77777777" w:rsidR="005B4D2D" w:rsidRPr="006273BD" w:rsidRDefault="005B4D2D" w:rsidP="005B4D2D">
            <w:pPr>
              <w:ind w:firstLine="0"/>
              <w:jc w:val="center"/>
              <w:rPr>
                <w:b/>
                <w:bCs/>
                <w:sz w:val="20"/>
                <w:szCs w:val="20"/>
              </w:rPr>
            </w:pPr>
            <w:r w:rsidRPr="006273BD">
              <w:rPr>
                <w:b/>
                <w:bCs/>
                <w:sz w:val="20"/>
                <w:szCs w:val="20"/>
              </w:rPr>
              <w:t>+</w:t>
            </w:r>
          </w:p>
        </w:tc>
        <w:tc>
          <w:tcPr>
            <w:tcW w:w="4239" w:type="dxa"/>
            <w:tcBorders>
              <w:top w:val="single" w:sz="4" w:space="0" w:color="000000"/>
              <w:left w:val="single" w:sz="4" w:space="0" w:color="000000"/>
              <w:bottom w:val="single" w:sz="4" w:space="0" w:color="000000"/>
              <w:right w:val="single" w:sz="4" w:space="0" w:color="000000"/>
            </w:tcBorders>
            <w:vAlign w:val="center"/>
          </w:tcPr>
          <w:p w14:paraId="4B96737F" w14:textId="685210D8" w:rsidR="00F857E0" w:rsidRPr="00F857E0" w:rsidRDefault="00F857E0" w:rsidP="00F857E0">
            <w:pPr>
              <w:ind w:firstLine="33"/>
              <w:rPr>
                <w:sz w:val="20"/>
                <w:szCs w:val="20"/>
              </w:rPr>
            </w:pPr>
            <w:r w:rsidRPr="00F857E0">
              <w:rPr>
                <w:sz w:val="20"/>
                <w:szCs w:val="20"/>
              </w:rPr>
              <w:t xml:space="preserve">Экзамен проводится в </w:t>
            </w:r>
            <w:r>
              <w:rPr>
                <w:sz w:val="20"/>
                <w:szCs w:val="20"/>
              </w:rPr>
              <w:t>экзаменационные недели 4 модуля</w:t>
            </w:r>
            <w:r w:rsidRPr="00F857E0">
              <w:rPr>
                <w:sz w:val="20"/>
                <w:szCs w:val="20"/>
              </w:rPr>
              <w:t xml:space="preserve"> в форме:</w:t>
            </w:r>
          </w:p>
          <w:p w14:paraId="65D99C63" w14:textId="40648584" w:rsidR="00F857E0" w:rsidRPr="00F857E0" w:rsidRDefault="00F857E0" w:rsidP="00F857E0">
            <w:pPr>
              <w:ind w:firstLine="33"/>
              <w:rPr>
                <w:sz w:val="20"/>
                <w:szCs w:val="20"/>
              </w:rPr>
            </w:pPr>
            <w:r w:rsidRPr="00F857E0">
              <w:rPr>
                <w:sz w:val="20"/>
                <w:szCs w:val="20"/>
              </w:rPr>
              <w:t xml:space="preserve">- письменного теста для оценки достигнутого уровня компетенции и приобретенных навыков восприятия письменных текстов, применения на практике приемов реферирования, знания экономической </w:t>
            </w:r>
            <w:r>
              <w:rPr>
                <w:sz w:val="20"/>
                <w:szCs w:val="20"/>
              </w:rPr>
              <w:t xml:space="preserve">и общественно-политической лексики и </w:t>
            </w:r>
            <w:r w:rsidRPr="00F857E0">
              <w:rPr>
                <w:sz w:val="20"/>
                <w:szCs w:val="20"/>
              </w:rPr>
              <w:t>терминологии;</w:t>
            </w:r>
          </w:p>
          <w:p w14:paraId="19A7472A" w14:textId="1491F0CE" w:rsidR="005B4D2D" w:rsidRPr="006273BD" w:rsidRDefault="00F857E0" w:rsidP="0043788E">
            <w:pPr>
              <w:ind w:firstLine="33"/>
              <w:jc w:val="both"/>
              <w:rPr>
                <w:sz w:val="20"/>
                <w:szCs w:val="20"/>
              </w:rPr>
            </w:pPr>
            <w:r w:rsidRPr="00F857E0">
              <w:rPr>
                <w:sz w:val="20"/>
                <w:szCs w:val="20"/>
              </w:rPr>
              <w:t>- устного теста в форме последовательного перевода</w:t>
            </w:r>
            <w:r>
              <w:rPr>
                <w:sz w:val="20"/>
                <w:szCs w:val="20"/>
              </w:rPr>
              <w:t>, в том числе</w:t>
            </w:r>
            <w:r w:rsidRPr="00F857E0">
              <w:rPr>
                <w:sz w:val="20"/>
                <w:szCs w:val="20"/>
              </w:rPr>
              <w:t xml:space="preserve"> со слуха</w:t>
            </w:r>
            <w:r w:rsidR="0043788E">
              <w:rPr>
                <w:sz w:val="20"/>
                <w:szCs w:val="20"/>
              </w:rPr>
              <w:t xml:space="preserve"> </w:t>
            </w:r>
            <w:r w:rsidRPr="00F857E0">
              <w:rPr>
                <w:sz w:val="20"/>
                <w:szCs w:val="20"/>
              </w:rPr>
              <w:t>(с арабского языка на русский язык и с русского языка на арабский)</w:t>
            </w:r>
            <w:r w:rsidR="0043788E">
              <w:rPr>
                <w:sz w:val="20"/>
                <w:szCs w:val="20"/>
              </w:rPr>
              <w:t>,</w:t>
            </w:r>
            <w:r w:rsidRPr="00F857E0">
              <w:rPr>
                <w:sz w:val="20"/>
                <w:szCs w:val="20"/>
              </w:rPr>
              <w:t xml:space="preserve"> для оценки достигнутого уровня компетенции и приобретенных навыков восприятия устных выступлений и докладов, применения на практике приемов устного последовательного перевода, знания экономической </w:t>
            </w:r>
            <w:r>
              <w:rPr>
                <w:sz w:val="20"/>
                <w:szCs w:val="20"/>
              </w:rPr>
              <w:t xml:space="preserve">и общественно-политической лексики, фразеологии и терминологии </w:t>
            </w:r>
          </w:p>
        </w:tc>
      </w:tr>
    </w:tbl>
    <w:p w14:paraId="63EBD045" w14:textId="77777777" w:rsidR="005B4D2D" w:rsidRPr="005B4D2D" w:rsidRDefault="005B4D2D" w:rsidP="00252C4B">
      <w:pPr>
        <w:ind w:firstLine="0"/>
      </w:pPr>
    </w:p>
    <w:p w14:paraId="68A1E29F" w14:textId="77777777" w:rsidR="004851E1" w:rsidRDefault="004851E1" w:rsidP="004851E1">
      <w:pPr>
        <w:jc w:val="both"/>
      </w:pPr>
    </w:p>
    <w:p w14:paraId="257FDBC2" w14:textId="77777777" w:rsidR="005B4D2D" w:rsidRDefault="005B4D2D" w:rsidP="00C22BA0">
      <w:pPr>
        <w:ind w:firstLine="0"/>
        <w:jc w:val="both"/>
      </w:pPr>
    </w:p>
    <w:p w14:paraId="351E6DD4" w14:textId="77777777" w:rsidR="004851E1" w:rsidRDefault="004851E1" w:rsidP="00C22BA0">
      <w:pPr>
        <w:ind w:firstLine="0"/>
      </w:pPr>
    </w:p>
    <w:p w14:paraId="6B683B60" w14:textId="77777777" w:rsidR="004851E1" w:rsidRDefault="004851E1" w:rsidP="004851E1">
      <w:pPr>
        <w:jc w:val="both"/>
      </w:pPr>
    </w:p>
    <w:p w14:paraId="18BAB828" w14:textId="77777777" w:rsidR="004851E1" w:rsidRPr="005B74DA" w:rsidRDefault="004851E1" w:rsidP="004851E1">
      <w:pPr>
        <w:pStyle w:val="Heading2"/>
        <w:numPr>
          <w:ilvl w:val="0"/>
          <w:numId w:val="0"/>
        </w:numPr>
        <w:rPr>
          <w:u w:val="single"/>
        </w:rPr>
      </w:pPr>
      <w:r w:rsidRPr="005B74DA">
        <w:rPr>
          <w:u w:val="single"/>
          <w:lang w:val="ru-RU"/>
        </w:rPr>
        <w:t>6</w:t>
      </w:r>
      <w:r w:rsidRPr="005B74DA">
        <w:rPr>
          <w:u w:val="single"/>
        </w:rPr>
        <w:t>.1.Критерии оценки знаний, навыков</w:t>
      </w:r>
    </w:p>
    <w:p w14:paraId="4E3787C2" w14:textId="77777777" w:rsidR="004851E1" w:rsidRPr="001767D0" w:rsidRDefault="004851E1" w:rsidP="004851E1"/>
    <w:tbl>
      <w:tblPr>
        <w:tblW w:w="105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31"/>
        <w:gridCol w:w="3379"/>
        <w:gridCol w:w="3550"/>
      </w:tblGrid>
      <w:tr w:rsidR="00C22BA0" w:rsidRPr="00EB674C" w14:paraId="70993D57" w14:textId="77777777" w:rsidTr="00C22BA0">
        <w:tc>
          <w:tcPr>
            <w:tcW w:w="3631" w:type="dxa"/>
            <w:tcBorders>
              <w:top w:val="single" w:sz="4" w:space="0" w:color="000000"/>
              <w:left w:val="single" w:sz="4" w:space="0" w:color="000000"/>
              <w:bottom w:val="single" w:sz="4" w:space="0" w:color="000000"/>
              <w:right w:val="single" w:sz="4" w:space="0" w:color="000000"/>
            </w:tcBorders>
            <w:vAlign w:val="center"/>
          </w:tcPr>
          <w:p w14:paraId="43600447" w14:textId="77777777" w:rsidR="00C22BA0" w:rsidRPr="00EB674C" w:rsidRDefault="00C22BA0" w:rsidP="00C22BA0">
            <w:pPr>
              <w:ind w:left="34" w:firstLine="0"/>
              <w:jc w:val="center"/>
              <w:rPr>
                <w:sz w:val="20"/>
                <w:szCs w:val="20"/>
              </w:rPr>
            </w:pPr>
            <w:r w:rsidRPr="00EB674C">
              <w:rPr>
                <w:sz w:val="20"/>
                <w:szCs w:val="20"/>
              </w:rPr>
              <w:t>Оцениваемые аспекты подготовки в рамках дисциплины</w:t>
            </w:r>
          </w:p>
          <w:p w14:paraId="5590F9B9" w14:textId="77777777" w:rsidR="00C22BA0" w:rsidRPr="00EB674C" w:rsidRDefault="00C22BA0" w:rsidP="00C22BA0">
            <w:pPr>
              <w:ind w:left="34" w:firstLine="0"/>
              <w:jc w:val="center"/>
              <w:rPr>
                <w:sz w:val="20"/>
                <w:szCs w:val="20"/>
              </w:rPr>
            </w:pPr>
            <w:r w:rsidRPr="00EB674C">
              <w:rPr>
                <w:sz w:val="20"/>
                <w:szCs w:val="20"/>
              </w:rPr>
              <w:t>по видам контроля</w:t>
            </w:r>
          </w:p>
        </w:tc>
        <w:tc>
          <w:tcPr>
            <w:tcW w:w="3379" w:type="dxa"/>
            <w:tcBorders>
              <w:top w:val="single" w:sz="4" w:space="0" w:color="000000"/>
              <w:left w:val="single" w:sz="4" w:space="0" w:color="000000"/>
              <w:bottom w:val="single" w:sz="4" w:space="0" w:color="000000"/>
              <w:right w:val="single" w:sz="4" w:space="0" w:color="000000"/>
            </w:tcBorders>
            <w:vAlign w:val="center"/>
          </w:tcPr>
          <w:p w14:paraId="35C9178F" w14:textId="77777777" w:rsidR="00C22BA0" w:rsidRPr="00EB674C" w:rsidRDefault="00C22BA0" w:rsidP="00C22BA0">
            <w:pPr>
              <w:ind w:firstLine="0"/>
              <w:jc w:val="center"/>
              <w:rPr>
                <w:sz w:val="20"/>
                <w:szCs w:val="20"/>
              </w:rPr>
            </w:pPr>
          </w:p>
          <w:p w14:paraId="7E998B42" w14:textId="77777777" w:rsidR="00C22BA0" w:rsidRPr="00EB674C" w:rsidRDefault="00C22BA0" w:rsidP="00C22BA0">
            <w:pPr>
              <w:ind w:firstLine="0"/>
              <w:jc w:val="center"/>
              <w:rPr>
                <w:sz w:val="20"/>
                <w:szCs w:val="20"/>
              </w:rPr>
            </w:pPr>
            <w:r w:rsidRPr="00EB674C">
              <w:rPr>
                <w:sz w:val="20"/>
                <w:szCs w:val="20"/>
              </w:rPr>
              <w:t>Критерии оценки и требования, предъявляемые</w:t>
            </w:r>
          </w:p>
          <w:p w14:paraId="638059A9" w14:textId="77777777" w:rsidR="00C22BA0" w:rsidRPr="00EB674C" w:rsidRDefault="00C22BA0" w:rsidP="00C22BA0">
            <w:pPr>
              <w:ind w:firstLine="0"/>
              <w:jc w:val="center"/>
              <w:rPr>
                <w:sz w:val="20"/>
                <w:szCs w:val="20"/>
              </w:rPr>
            </w:pPr>
            <w:r w:rsidRPr="00EB674C">
              <w:rPr>
                <w:sz w:val="20"/>
                <w:szCs w:val="20"/>
              </w:rPr>
              <w:t>к обучаемым.</w:t>
            </w:r>
          </w:p>
          <w:p w14:paraId="4DFC9DCE" w14:textId="77777777" w:rsidR="00C22BA0" w:rsidRPr="00EB674C" w:rsidRDefault="00C22BA0" w:rsidP="00C22BA0">
            <w:pPr>
              <w:ind w:firstLine="0"/>
              <w:jc w:val="center"/>
              <w:rPr>
                <w:sz w:val="20"/>
                <w:szCs w:val="20"/>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6F3ED9E0" w14:textId="77777777" w:rsidR="00C22BA0" w:rsidRPr="00EB674C" w:rsidRDefault="00C22BA0" w:rsidP="00C22BA0">
            <w:pPr>
              <w:ind w:hanging="29"/>
              <w:jc w:val="center"/>
              <w:rPr>
                <w:sz w:val="20"/>
                <w:szCs w:val="20"/>
              </w:rPr>
            </w:pPr>
            <w:r w:rsidRPr="00EB674C">
              <w:rPr>
                <w:sz w:val="20"/>
                <w:szCs w:val="20"/>
              </w:rPr>
              <w:t>Оценка по 5-ти бальной</w:t>
            </w:r>
          </w:p>
          <w:p w14:paraId="593951BF" w14:textId="77777777" w:rsidR="00C22BA0" w:rsidRPr="00EB674C" w:rsidRDefault="00C22BA0" w:rsidP="00C22BA0">
            <w:pPr>
              <w:ind w:hanging="29"/>
              <w:jc w:val="center"/>
              <w:rPr>
                <w:sz w:val="20"/>
                <w:szCs w:val="20"/>
              </w:rPr>
            </w:pPr>
            <w:r w:rsidRPr="00EB674C">
              <w:rPr>
                <w:sz w:val="20"/>
                <w:szCs w:val="20"/>
              </w:rPr>
              <w:t xml:space="preserve">системе с детализацией </w:t>
            </w:r>
          </w:p>
          <w:p w14:paraId="0701F178" w14:textId="77777777" w:rsidR="00C22BA0" w:rsidRPr="00EB674C" w:rsidRDefault="00C22BA0" w:rsidP="00C22BA0">
            <w:pPr>
              <w:ind w:hanging="29"/>
              <w:jc w:val="center"/>
              <w:rPr>
                <w:sz w:val="20"/>
                <w:szCs w:val="20"/>
              </w:rPr>
            </w:pPr>
            <w:r w:rsidRPr="00EB674C">
              <w:rPr>
                <w:sz w:val="20"/>
                <w:szCs w:val="20"/>
              </w:rPr>
              <w:t>по 10-ти бальной системе</w:t>
            </w:r>
          </w:p>
        </w:tc>
      </w:tr>
      <w:tr w:rsidR="00C22BA0" w:rsidRPr="00EB674C" w14:paraId="3DF86FE7" w14:textId="77777777" w:rsidTr="00C22BA0">
        <w:tc>
          <w:tcPr>
            <w:tcW w:w="3631" w:type="dxa"/>
            <w:tcBorders>
              <w:top w:val="single" w:sz="4" w:space="0" w:color="000000"/>
              <w:left w:val="single" w:sz="4" w:space="0" w:color="000000"/>
              <w:bottom w:val="single" w:sz="4" w:space="0" w:color="000000"/>
              <w:right w:val="single" w:sz="4" w:space="0" w:color="000000"/>
            </w:tcBorders>
          </w:tcPr>
          <w:p w14:paraId="0FCEB9FE" w14:textId="77777777" w:rsidR="008D489F" w:rsidRPr="008D489F" w:rsidRDefault="008D489F" w:rsidP="008D489F">
            <w:pPr>
              <w:ind w:left="34" w:firstLine="0"/>
              <w:jc w:val="both"/>
              <w:rPr>
                <w:sz w:val="20"/>
                <w:szCs w:val="20"/>
              </w:rPr>
            </w:pPr>
          </w:p>
          <w:p w14:paraId="12DE4188" w14:textId="1646108F" w:rsidR="008D489F" w:rsidRPr="008D489F" w:rsidRDefault="008D489F" w:rsidP="008D489F">
            <w:pPr>
              <w:ind w:left="34" w:firstLine="0"/>
              <w:jc w:val="both"/>
              <w:rPr>
                <w:sz w:val="20"/>
                <w:szCs w:val="20"/>
              </w:rPr>
            </w:pPr>
            <w:r w:rsidRPr="008D489F">
              <w:rPr>
                <w:sz w:val="20"/>
                <w:szCs w:val="20"/>
              </w:rPr>
              <w:t>1.Способность осуществлять</w:t>
            </w:r>
          </w:p>
          <w:p w14:paraId="7384B2EE" w14:textId="77777777" w:rsidR="008D489F" w:rsidRPr="008D489F" w:rsidRDefault="008D489F" w:rsidP="008D489F">
            <w:pPr>
              <w:ind w:left="34" w:firstLine="0"/>
              <w:jc w:val="both"/>
              <w:rPr>
                <w:sz w:val="20"/>
                <w:szCs w:val="20"/>
              </w:rPr>
            </w:pPr>
            <w:r w:rsidRPr="008D489F">
              <w:rPr>
                <w:sz w:val="20"/>
                <w:szCs w:val="20"/>
              </w:rPr>
              <w:t>устный последовательный пере-</w:t>
            </w:r>
          </w:p>
          <w:p w14:paraId="44D13AF6" w14:textId="4A792644" w:rsidR="008D489F" w:rsidRPr="008D489F" w:rsidRDefault="008D489F" w:rsidP="008D489F">
            <w:pPr>
              <w:ind w:left="34" w:firstLine="0"/>
              <w:jc w:val="both"/>
              <w:rPr>
                <w:sz w:val="20"/>
                <w:szCs w:val="20"/>
              </w:rPr>
            </w:pPr>
            <w:r w:rsidRPr="008D489F">
              <w:rPr>
                <w:sz w:val="20"/>
                <w:szCs w:val="20"/>
              </w:rPr>
              <w:t>вод с арабского</w:t>
            </w:r>
            <w:r w:rsidR="00EA2DB9">
              <w:rPr>
                <w:sz w:val="20"/>
                <w:szCs w:val="20"/>
              </w:rPr>
              <w:t xml:space="preserve"> языка</w:t>
            </w:r>
            <w:r w:rsidRPr="008D489F">
              <w:rPr>
                <w:sz w:val="20"/>
                <w:szCs w:val="20"/>
              </w:rPr>
              <w:t xml:space="preserve"> на русский и с</w:t>
            </w:r>
          </w:p>
          <w:p w14:paraId="29CFDBCA" w14:textId="77777777" w:rsidR="008D489F" w:rsidRPr="008D489F" w:rsidRDefault="008D489F" w:rsidP="008D489F">
            <w:pPr>
              <w:ind w:left="34" w:firstLine="0"/>
              <w:jc w:val="both"/>
              <w:rPr>
                <w:sz w:val="20"/>
                <w:szCs w:val="20"/>
              </w:rPr>
            </w:pPr>
            <w:r w:rsidRPr="008D489F">
              <w:rPr>
                <w:sz w:val="20"/>
                <w:szCs w:val="20"/>
              </w:rPr>
              <w:t>русского на арабский в рамках</w:t>
            </w:r>
          </w:p>
          <w:p w14:paraId="262FA7DB" w14:textId="77777777" w:rsidR="008D489F" w:rsidRPr="008D489F" w:rsidRDefault="008D489F" w:rsidP="008D489F">
            <w:pPr>
              <w:ind w:left="34" w:firstLine="0"/>
              <w:jc w:val="both"/>
              <w:rPr>
                <w:sz w:val="20"/>
                <w:szCs w:val="20"/>
              </w:rPr>
            </w:pPr>
            <w:r w:rsidRPr="008D489F">
              <w:rPr>
                <w:sz w:val="20"/>
                <w:szCs w:val="20"/>
              </w:rPr>
              <w:t>изученной тематики.</w:t>
            </w:r>
          </w:p>
          <w:p w14:paraId="0D473D60" w14:textId="77777777" w:rsidR="008D489F" w:rsidRPr="008D489F" w:rsidRDefault="008D489F" w:rsidP="008D489F">
            <w:pPr>
              <w:ind w:left="34" w:firstLine="0"/>
              <w:jc w:val="both"/>
              <w:rPr>
                <w:sz w:val="20"/>
                <w:szCs w:val="20"/>
              </w:rPr>
            </w:pPr>
          </w:p>
          <w:p w14:paraId="010A43ED" w14:textId="77777777" w:rsidR="008D489F" w:rsidRPr="008D489F" w:rsidRDefault="008D489F" w:rsidP="008D489F">
            <w:pPr>
              <w:ind w:left="34" w:firstLine="0"/>
              <w:jc w:val="both"/>
              <w:rPr>
                <w:sz w:val="20"/>
                <w:szCs w:val="20"/>
              </w:rPr>
            </w:pPr>
            <w:r w:rsidRPr="008D489F">
              <w:rPr>
                <w:sz w:val="20"/>
                <w:szCs w:val="20"/>
              </w:rPr>
              <w:t>2.Способность осуществлять</w:t>
            </w:r>
          </w:p>
          <w:p w14:paraId="01DC897B" w14:textId="24BDEE50" w:rsidR="008D489F" w:rsidRPr="008D489F" w:rsidRDefault="008D489F" w:rsidP="008D489F">
            <w:pPr>
              <w:ind w:left="34" w:firstLine="0"/>
              <w:jc w:val="both"/>
              <w:rPr>
                <w:sz w:val="20"/>
                <w:szCs w:val="20"/>
              </w:rPr>
            </w:pPr>
            <w:r w:rsidRPr="008D489F">
              <w:rPr>
                <w:sz w:val="20"/>
                <w:szCs w:val="20"/>
              </w:rPr>
              <w:lastRenderedPageBreak/>
              <w:t>письменный перевод с арабского</w:t>
            </w:r>
            <w:r w:rsidR="00EA2DB9">
              <w:rPr>
                <w:sz w:val="20"/>
                <w:szCs w:val="20"/>
              </w:rPr>
              <w:t xml:space="preserve"> языка</w:t>
            </w:r>
          </w:p>
          <w:p w14:paraId="377BB3D7" w14:textId="277C91FA" w:rsidR="008D489F" w:rsidRPr="008D489F" w:rsidRDefault="008D489F" w:rsidP="00EA2DB9">
            <w:pPr>
              <w:ind w:left="34" w:firstLine="0"/>
              <w:jc w:val="both"/>
              <w:rPr>
                <w:sz w:val="20"/>
                <w:szCs w:val="20"/>
              </w:rPr>
            </w:pPr>
            <w:r w:rsidRPr="008D489F">
              <w:rPr>
                <w:sz w:val="20"/>
                <w:szCs w:val="20"/>
              </w:rPr>
              <w:t>на русский и с русского на арабский в рамках изученной тематики.</w:t>
            </w:r>
          </w:p>
          <w:p w14:paraId="1FAF0688" w14:textId="77777777" w:rsidR="008D489F" w:rsidRPr="008D489F" w:rsidRDefault="008D489F" w:rsidP="008D489F">
            <w:pPr>
              <w:ind w:left="34" w:firstLine="0"/>
              <w:jc w:val="both"/>
              <w:rPr>
                <w:sz w:val="20"/>
                <w:szCs w:val="20"/>
              </w:rPr>
            </w:pPr>
          </w:p>
          <w:p w14:paraId="189A655A" w14:textId="77777777" w:rsidR="008D489F" w:rsidRPr="008D489F" w:rsidRDefault="008D489F" w:rsidP="008D489F">
            <w:pPr>
              <w:ind w:left="34" w:firstLine="0"/>
              <w:jc w:val="both"/>
              <w:rPr>
                <w:sz w:val="20"/>
                <w:szCs w:val="20"/>
              </w:rPr>
            </w:pPr>
            <w:r w:rsidRPr="008D489F">
              <w:rPr>
                <w:sz w:val="20"/>
                <w:szCs w:val="20"/>
              </w:rPr>
              <w:t>3. Способность поддерживать</w:t>
            </w:r>
          </w:p>
          <w:p w14:paraId="762EEE48" w14:textId="77777777" w:rsidR="008D489F" w:rsidRPr="008D489F" w:rsidRDefault="008D489F" w:rsidP="008D489F">
            <w:pPr>
              <w:ind w:left="34" w:firstLine="0"/>
              <w:jc w:val="both"/>
              <w:rPr>
                <w:sz w:val="20"/>
                <w:szCs w:val="20"/>
              </w:rPr>
            </w:pPr>
            <w:r w:rsidRPr="008D489F">
              <w:rPr>
                <w:sz w:val="20"/>
                <w:szCs w:val="20"/>
              </w:rPr>
              <w:t>профессиональную беседу на</w:t>
            </w:r>
          </w:p>
          <w:p w14:paraId="7AD7375C" w14:textId="15C44C25" w:rsidR="008D489F" w:rsidRPr="008D489F" w:rsidRDefault="008D489F" w:rsidP="00EA2DB9">
            <w:pPr>
              <w:ind w:left="34" w:firstLine="0"/>
              <w:jc w:val="both"/>
              <w:rPr>
                <w:sz w:val="20"/>
                <w:szCs w:val="20"/>
              </w:rPr>
            </w:pPr>
            <w:r w:rsidRPr="008D489F">
              <w:rPr>
                <w:sz w:val="20"/>
                <w:szCs w:val="20"/>
              </w:rPr>
              <w:t>арабском языке в рамках изученной тематики.</w:t>
            </w:r>
          </w:p>
          <w:p w14:paraId="2D73B4D1" w14:textId="77777777" w:rsidR="008D489F" w:rsidRPr="008D489F" w:rsidRDefault="008D489F" w:rsidP="008D489F">
            <w:pPr>
              <w:ind w:left="34" w:firstLine="0"/>
              <w:jc w:val="both"/>
              <w:rPr>
                <w:sz w:val="20"/>
                <w:szCs w:val="20"/>
              </w:rPr>
            </w:pPr>
          </w:p>
          <w:p w14:paraId="4AEC86A0" w14:textId="77777777" w:rsidR="008D489F" w:rsidRPr="008D489F" w:rsidRDefault="008D489F" w:rsidP="008D489F">
            <w:pPr>
              <w:ind w:left="34" w:firstLine="0"/>
              <w:jc w:val="both"/>
              <w:rPr>
                <w:sz w:val="20"/>
                <w:szCs w:val="20"/>
              </w:rPr>
            </w:pPr>
          </w:p>
          <w:p w14:paraId="6EF573A6" w14:textId="77777777" w:rsidR="008D489F" w:rsidRPr="008D489F" w:rsidRDefault="008D489F" w:rsidP="008D489F">
            <w:pPr>
              <w:ind w:left="34" w:firstLine="0"/>
              <w:jc w:val="both"/>
              <w:rPr>
                <w:sz w:val="20"/>
                <w:szCs w:val="20"/>
              </w:rPr>
            </w:pPr>
          </w:p>
          <w:p w14:paraId="5962AB1A" w14:textId="77777777" w:rsidR="008D489F" w:rsidRPr="008D489F" w:rsidRDefault="008D489F" w:rsidP="008D489F">
            <w:pPr>
              <w:ind w:left="34" w:firstLine="0"/>
              <w:jc w:val="both"/>
              <w:rPr>
                <w:sz w:val="20"/>
                <w:szCs w:val="20"/>
              </w:rPr>
            </w:pPr>
          </w:p>
          <w:p w14:paraId="394AF1C4" w14:textId="77777777" w:rsidR="008D489F" w:rsidRPr="008D489F" w:rsidRDefault="008D489F" w:rsidP="008D489F">
            <w:pPr>
              <w:ind w:left="34" w:firstLine="0"/>
              <w:jc w:val="both"/>
              <w:rPr>
                <w:sz w:val="20"/>
                <w:szCs w:val="20"/>
              </w:rPr>
            </w:pPr>
          </w:p>
          <w:p w14:paraId="0B29C692" w14:textId="77777777" w:rsidR="008D489F" w:rsidRPr="008D489F" w:rsidRDefault="008D489F" w:rsidP="008D489F">
            <w:pPr>
              <w:ind w:left="34" w:firstLine="0"/>
              <w:jc w:val="both"/>
              <w:rPr>
                <w:sz w:val="20"/>
                <w:szCs w:val="20"/>
              </w:rPr>
            </w:pPr>
          </w:p>
          <w:p w14:paraId="5CB384C3" w14:textId="77777777" w:rsidR="008D489F" w:rsidRPr="008D489F" w:rsidRDefault="008D489F" w:rsidP="008D489F">
            <w:pPr>
              <w:ind w:left="34" w:firstLine="0"/>
              <w:jc w:val="both"/>
              <w:rPr>
                <w:sz w:val="20"/>
                <w:szCs w:val="20"/>
              </w:rPr>
            </w:pPr>
          </w:p>
          <w:p w14:paraId="6DF90FBE" w14:textId="77777777" w:rsidR="008D489F" w:rsidRPr="008D489F" w:rsidRDefault="008D489F" w:rsidP="008D489F">
            <w:pPr>
              <w:ind w:left="34" w:firstLine="0"/>
              <w:jc w:val="both"/>
              <w:rPr>
                <w:sz w:val="20"/>
                <w:szCs w:val="20"/>
              </w:rPr>
            </w:pPr>
          </w:p>
          <w:p w14:paraId="06DDE33D" w14:textId="77777777" w:rsidR="008D489F" w:rsidRPr="008D489F" w:rsidRDefault="008D489F" w:rsidP="008D489F">
            <w:pPr>
              <w:ind w:left="34" w:firstLine="0"/>
              <w:jc w:val="both"/>
              <w:rPr>
                <w:sz w:val="20"/>
                <w:szCs w:val="20"/>
              </w:rPr>
            </w:pPr>
          </w:p>
          <w:p w14:paraId="09634E57" w14:textId="77777777" w:rsidR="008D489F" w:rsidRPr="008D489F" w:rsidRDefault="008D489F" w:rsidP="008D489F">
            <w:pPr>
              <w:ind w:left="34" w:firstLine="0"/>
              <w:jc w:val="both"/>
              <w:rPr>
                <w:sz w:val="20"/>
                <w:szCs w:val="20"/>
              </w:rPr>
            </w:pPr>
          </w:p>
          <w:p w14:paraId="41C11567" w14:textId="77777777" w:rsidR="008D489F" w:rsidRPr="008D489F" w:rsidRDefault="008D489F" w:rsidP="008D489F">
            <w:pPr>
              <w:ind w:left="34" w:firstLine="0"/>
              <w:jc w:val="both"/>
              <w:rPr>
                <w:sz w:val="20"/>
                <w:szCs w:val="20"/>
              </w:rPr>
            </w:pPr>
          </w:p>
          <w:p w14:paraId="275EFA4B" w14:textId="77777777" w:rsidR="008D489F" w:rsidRPr="008D489F" w:rsidRDefault="008D489F" w:rsidP="008D489F">
            <w:pPr>
              <w:ind w:left="34" w:firstLine="0"/>
              <w:jc w:val="both"/>
              <w:rPr>
                <w:sz w:val="20"/>
                <w:szCs w:val="20"/>
              </w:rPr>
            </w:pPr>
          </w:p>
          <w:p w14:paraId="01B4DBFA" w14:textId="77777777" w:rsidR="008D489F" w:rsidRPr="008D489F" w:rsidRDefault="008D489F" w:rsidP="008D489F">
            <w:pPr>
              <w:ind w:left="34" w:firstLine="0"/>
              <w:jc w:val="both"/>
              <w:rPr>
                <w:sz w:val="20"/>
                <w:szCs w:val="20"/>
              </w:rPr>
            </w:pPr>
          </w:p>
          <w:p w14:paraId="1267B94D" w14:textId="77777777" w:rsidR="008D489F" w:rsidRPr="008D489F" w:rsidRDefault="008D489F" w:rsidP="008D489F">
            <w:pPr>
              <w:ind w:left="34" w:firstLine="0"/>
              <w:jc w:val="both"/>
              <w:rPr>
                <w:sz w:val="20"/>
                <w:szCs w:val="20"/>
              </w:rPr>
            </w:pPr>
          </w:p>
          <w:p w14:paraId="303C6A49" w14:textId="77777777" w:rsidR="008D489F" w:rsidRPr="008D489F" w:rsidRDefault="008D489F" w:rsidP="008D489F">
            <w:pPr>
              <w:ind w:left="34" w:firstLine="0"/>
              <w:jc w:val="both"/>
              <w:rPr>
                <w:sz w:val="20"/>
                <w:szCs w:val="20"/>
              </w:rPr>
            </w:pPr>
          </w:p>
          <w:p w14:paraId="18C63C8D" w14:textId="77777777" w:rsidR="008D489F" w:rsidRPr="008D489F" w:rsidRDefault="008D489F" w:rsidP="008D489F">
            <w:pPr>
              <w:ind w:left="34" w:firstLine="0"/>
              <w:jc w:val="both"/>
              <w:rPr>
                <w:sz w:val="20"/>
                <w:szCs w:val="20"/>
              </w:rPr>
            </w:pPr>
          </w:p>
          <w:p w14:paraId="080DB263" w14:textId="77777777" w:rsidR="008D489F" w:rsidRPr="008D489F" w:rsidRDefault="008D489F" w:rsidP="008D489F">
            <w:pPr>
              <w:ind w:left="34" w:firstLine="0"/>
              <w:jc w:val="both"/>
              <w:rPr>
                <w:sz w:val="20"/>
                <w:szCs w:val="20"/>
              </w:rPr>
            </w:pPr>
          </w:p>
          <w:p w14:paraId="1081262E" w14:textId="77777777" w:rsidR="008D489F" w:rsidRPr="008D489F" w:rsidRDefault="008D489F" w:rsidP="008D489F">
            <w:pPr>
              <w:ind w:left="34" w:firstLine="0"/>
              <w:jc w:val="both"/>
              <w:rPr>
                <w:sz w:val="20"/>
                <w:szCs w:val="20"/>
              </w:rPr>
            </w:pPr>
          </w:p>
          <w:p w14:paraId="45A27E9D" w14:textId="77777777" w:rsidR="008D489F" w:rsidRPr="008D489F" w:rsidRDefault="008D489F" w:rsidP="008D489F">
            <w:pPr>
              <w:ind w:left="34" w:firstLine="0"/>
              <w:jc w:val="both"/>
              <w:rPr>
                <w:sz w:val="20"/>
                <w:szCs w:val="20"/>
              </w:rPr>
            </w:pPr>
          </w:p>
          <w:p w14:paraId="05E026F4" w14:textId="77777777" w:rsidR="008D489F" w:rsidRPr="008D489F" w:rsidRDefault="008D489F" w:rsidP="008D489F">
            <w:pPr>
              <w:ind w:left="34" w:firstLine="0"/>
              <w:jc w:val="both"/>
              <w:rPr>
                <w:sz w:val="20"/>
                <w:szCs w:val="20"/>
              </w:rPr>
            </w:pPr>
          </w:p>
          <w:p w14:paraId="034310EC" w14:textId="77777777" w:rsidR="008D489F" w:rsidRPr="008D489F" w:rsidRDefault="008D489F" w:rsidP="008D489F">
            <w:pPr>
              <w:ind w:left="34" w:firstLine="0"/>
              <w:jc w:val="both"/>
              <w:rPr>
                <w:sz w:val="20"/>
                <w:szCs w:val="20"/>
              </w:rPr>
            </w:pPr>
          </w:p>
          <w:p w14:paraId="3EECDCA4" w14:textId="77777777" w:rsidR="008D489F" w:rsidRPr="008D489F" w:rsidRDefault="008D489F" w:rsidP="008D489F">
            <w:pPr>
              <w:ind w:left="34" w:firstLine="0"/>
              <w:jc w:val="both"/>
              <w:rPr>
                <w:sz w:val="20"/>
                <w:szCs w:val="20"/>
              </w:rPr>
            </w:pPr>
          </w:p>
          <w:p w14:paraId="1FD94E2F" w14:textId="77777777" w:rsidR="008D489F" w:rsidRPr="008D489F" w:rsidRDefault="008D489F" w:rsidP="008D489F">
            <w:pPr>
              <w:ind w:left="34" w:firstLine="0"/>
              <w:jc w:val="both"/>
              <w:rPr>
                <w:sz w:val="20"/>
                <w:szCs w:val="20"/>
              </w:rPr>
            </w:pPr>
          </w:p>
          <w:p w14:paraId="6E9919F1" w14:textId="77777777" w:rsidR="008D489F" w:rsidRPr="008D489F" w:rsidRDefault="008D489F" w:rsidP="008D489F">
            <w:pPr>
              <w:ind w:left="34" w:firstLine="0"/>
              <w:jc w:val="both"/>
              <w:rPr>
                <w:sz w:val="20"/>
                <w:szCs w:val="20"/>
              </w:rPr>
            </w:pPr>
          </w:p>
          <w:p w14:paraId="02852D96" w14:textId="77777777" w:rsidR="008D489F" w:rsidRPr="008D489F" w:rsidRDefault="008D489F" w:rsidP="008D489F">
            <w:pPr>
              <w:ind w:left="34" w:firstLine="0"/>
              <w:jc w:val="both"/>
              <w:rPr>
                <w:sz w:val="20"/>
                <w:szCs w:val="20"/>
              </w:rPr>
            </w:pPr>
          </w:p>
          <w:p w14:paraId="4A3290B5" w14:textId="77777777" w:rsidR="008D489F" w:rsidRPr="008D489F" w:rsidRDefault="008D489F" w:rsidP="008D489F">
            <w:pPr>
              <w:ind w:left="34" w:firstLine="0"/>
              <w:jc w:val="both"/>
              <w:rPr>
                <w:sz w:val="20"/>
                <w:szCs w:val="20"/>
              </w:rPr>
            </w:pPr>
          </w:p>
          <w:p w14:paraId="10E658F5" w14:textId="77777777" w:rsidR="008D489F" w:rsidRPr="008D489F" w:rsidRDefault="008D489F" w:rsidP="008D489F">
            <w:pPr>
              <w:ind w:left="34" w:firstLine="0"/>
              <w:jc w:val="both"/>
              <w:rPr>
                <w:sz w:val="20"/>
                <w:szCs w:val="20"/>
              </w:rPr>
            </w:pPr>
          </w:p>
          <w:p w14:paraId="6FEF7A61" w14:textId="77777777" w:rsidR="008D489F" w:rsidRPr="008D489F" w:rsidRDefault="008D489F" w:rsidP="008D489F">
            <w:pPr>
              <w:ind w:left="34" w:firstLine="0"/>
              <w:jc w:val="both"/>
              <w:rPr>
                <w:sz w:val="20"/>
                <w:szCs w:val="20"/>
              </w:rPr>
            </w:pPr>
          </w:p>
          <w:p w14:paraId="5136D11A" w14:textId="77777777" w:rsidR="008D489F" w:rsidRPr="008D489F" w:rsidRDefault="008D489F" w:rsidP="008D489F">
            <w:pPr>
              <w:ind w:left="34" w:firstLine="0"/>
              <w:jc w:val="both"/>
              <w:rPr>
                <w:sz w:val="20"/>
                <w:szCs w:val="20"/>
              </w:rPr>
            </w:pPr>
          </w:p>
          <w:p w14:paraId="3F00A1A5" w14:textId="77777777" w:rsidR="008D489F" w:rsidRPr="008D489F" w:rsidRDefault="008D489F" w:rsidP="008D489F">
            <w:pPr>
              <w:ind w:left="34" w:firstLine="0"/>
              <w:jc w:val="both"/>
              <w:rPr>
                <w:sz w:val="20"/>
                <w:szCs w:val="20"/>
              </w:rPr>
            </w:pPr>
          </w:p>
          <w:p w14:paraId="6BF41FFF" w14:textId="77777777" w:rsidR="00C22BA0" w:rsidRPr="00EB674C" w:rsidRDefault="00C22BA0" w:rsidP="008D489F">
            <w:pPr>
              <w:ind w:left="34" w:firstLine="0"/>
              <w:jc w:val="both"/>
              <w:rPr>
                <w:sz w:val="20"/>
                <w:szCs w:val="20"/>
              </w:rPr>
            </w:pPr>
          </w:p>
          <w:p w14:paraId="0F7C677C" w14:textId="77777777" w:rsidR="00C22BA0" w:rsidRPr="00EB674C" w:rsidRDefault="00C22BA0" w:rsidP="00C22BA0">
            <w:pPr>
              <w:ind w:left="34" w:firstLine="0"/>
              <w:jc w:val="center"/>
              <w:rPr>
                <w:sz w:val="20"/>
                <w:szCs w:val="20"/>
              </w:rPr>
            </w:pPr>
          </w:p>
          <w:p w14:paraId="329ABE9D" w14:textId="77777777" w:rsidR="00C22BA0" w:rsidRPr="00EB674C" w:rsidRDefault="00C22BA0" w:rsidP="00C22BA0">
            <w:pPr>
              <w:ind w:left="34" w:firstLine="0"/>
              <w:jc w:val="center"/>
              <w:rPr>
                <w:sz w:val="20"/>
                <w:szCs w:val="20"/>
              </w:rPr>
            </w:pPr>
          </w:p>
          <w:p w14:paraId="758F5A35" w14:textId="77777777" w:rsidR="00C22BA0" w:rsidRPr="00EB674C" w:rsidRDefault="00C22BA0" w:rsidP="00C22BA0">
            <w:pPr>
              <w:ind w:left="34" w:firstLine="0"/>
              <w:jc w:val="center"/>
              <w:rPr>
                <w:sz w:val="20"/>
                <w:szCs w:val="20"/>
              </w:rPr>
            </w:pPr>
          </w:p>
          <w:p w14:paraId="1784A6E8" w14:textId="77777777" w:rsidR="00C22BA0" w:rsidRPr="00EB674C" w:rsidRDefault="00C22BA0" w:rsidP="00C22BA0">
            <w:pPr>
              <w:ind w:left="34" w:firstLine="0"/>
              <w:jc w:val="center"/>
              <w:rPr>
                <w:sz w:val="20"/>
                <w:szCs w:val="20"/>
              </w:rPr>
            </w:pPr>
          </w:p>
          <w:p w14:paraId="5703CB4D" w14:textId="77777777" w:rsidR="00C22BA0" w:rsidRPr="00EB674C" w:rsidRDefault="00C22BA0" w:rsidP="00C22BA0">
            <w:pPr>
              <w:ind w:left="34" w:firstLine="0"/>
              <w:jc w:val="center"/>
              <w:rPr>
                <w:sz w:val="20"/>
                <w:szCs w:val="20"/>
              </w:rPr>
            </w:pPr>
          </w:p>
          <w:p w14:paraId="479B2B94" w14:textId="77777777" w:rsidR="00C22BA0" w:rsidRPr="00EB674C" w:rsidRDefault="00C22BA0" w:rsidP="00C22BA0">
            <w:pPr>
              <w:ind w:left="34" w:firstLine="0"/>
              <w:jc w:val="center"/>
              <w:rPr>
                <w:sz w:val="20"/>
                <w:szCs w:val="20"/>
              </w:rPr>
            </w:pPr>
          </w:p>
          <w:p w14:paraId="26E3A81B" w14:textId="77777777" w:rsidR="00C22BA0" w:rsidRPr="00EB674C" w:rsidRDefault="00C22BA0" w:rsidP="00C22BA0">
            <w:pPr>
              <w:ind w:left="34" w:firstLine="0"/>
              <w:jc w:val="center"/>
              <w:rPr>
                <w:sz w:val="20"/>
                <w:szCs w:val="20"/>
              </w:rPr>
            </w:pPr>
          </w:p>
          <w:p w14:paraId="06B4D766" w14:textId="77777777" w:rsidR="00C22BA0" w:rsidRPr="00EB674C" w:rsidRDefault="00C22BA0" w:rsidP="00C22BA0">
            <w:pPr>
              <w:ind w:left="34" w:firstLine="0"/>
              <w:jc w:val="center"/>
              <w:rPr>
                <w:sz w:val="20"/>
                <w:szCs w:val="20"/>
              </w:rPr>
            </w:pPr>
            <w:r w:rsidRPr="00EB674C">
              <w:rPr>
                <w:sz w:val="20"/>
                <w:szCs w:val="20"/>
              </w:rPr>
              <w:t xml:space="preserve"> </w:t>
            </w:r>
          </w:p>
        </w:tc>
        <w:tc>
          <w:tcPr>
            <w:tcW w:w="3379" w:type="dxa"/>
            <w:tcBorders>
              <w:top w:val="single" w:sz="4" w:space="0" w:color="000000"/>
              <w:left w:val="single" w:sz="4" w:space="0" w:color="000000"/>
              <w:bottom w:val="single" w:sz="4" w:space="0" w:color="000000"/>
              <w:right w:val="single" w:sz="4" w:space="0" w:color="000000"/>
            </w:tcBorders>
          </w:tcPr>
          <w:p w14:paraId="62B81162" w14:textId="77777777" w:rsidR="00C22BA0" w:rsidRDefault="00C22BA0" w:rsidP="00C22BA0">
            <w:pPr>
              <w:ind w:firstLine="0"/>
              <w:jc w:val="both"/>
              <w:rPr>
                <w:sz w:val="20"/>
                <w:szCs w:val="20"/>
              </w:rPr>
            </w:pPr>
            <w:r w:rsidRPr="00EB674C">
              <w:rPr>
                <w:sz w:val="20"/>
                <w:szCs w:val="20"/>
              </w:rPr>
              <w:lastRenderedPageBreak/>
              <w:t>Оценка выводится исходя из следующих критериев:</w:t>
            </w:r>
          </w:p>
          <w:p w14:paraId="0A74FB07" w14:textId="4320E758" w:rsidR="00072EF8" w:rsidRPr="00072EF8" w:rsidRDefault="00072EF8" w:rsidP="00072EF8">
            <w:pPr>
              <w:ind w:firstLine="0"/>
              <w:jc w:val="both"/>
              <w:rPr>
                <w:sz w:val="20"/>
                <w:szCs w:val="20"/>
                <w:u w:val="single"/>
              </w:rPr>
            </w:pPr>
            <w:r w:rsidRPr="00072EF8">
              <w:rPr>
                <w:sz w:val="20"/>
                <w:szCs w:val="20"/>
                <w:u w:val="single"/>
              </w:rPr>
              <w:t xml:space="preserve">письменные </w:t>
            </w:r>
            <w:r>
              <w:rPr>
                <w:sz w:val="20"/>
                <w:szCs w:val="20"/>
                <w:u w:val="single"/>
              </w:rPr>
              <w:t>виды контроля</w:t>
            </w:r>
          </w:p>
          <w:p w14:paraId="4A7FD8AF" w14:textId="1D3DC3B5" w:rsidR="00C22BA0" w:rsidRDefault="00C22BA0" w:rsidP="003C1E97">
            <w:pPr>
              <w:ind w:firstLine="0"/>
              <w:jc w:val="both"/>
              <w:rPr>
                <w:sz w:val="20"/>
                <w:szCs w:val="20"/>
              </w:rPr>
            </w:pPr>
            <w:r w:rsidRPr="00EB674C">
              <w:rPr>
                <w:sz w:val="20"/>
                <w:szCs w:val="20"/>
              </w:rPr>
              <w:t xml:space="preserve"> </w:t>
            </w:r>
            <w:r>
              <w:rPr>
                <w:sz w:val="20"/>
                <w:szCs w:val="20"/>
              </w:rPr>
              <w:t xml:space="preserve">- </w:t>
            </w:r>
            <w:r w:rsidRPr="00EB674C">
              <w:rPr>
                <w:sz w:val="20"/>
                <w:szCs w:val="20"/>
              </w:rPr>
              <w:t>при переводе: искаже</w:t>
            </w:r>
            <w:r w:rsidR="00150C81">
              <w:rPr>
                <w:sz w:val="20"/>
                <w:szCs w:val="20"/>
              </w:rPr>
              <w:t>ние смыслового фрагмента текста</w:t>
            </w:r>
            <w:r w:rsidR="003C1E97">
              <w:rPr>
                <w:sz w:val="20"/>
                <w:szCs w:val="20"/>
              </w:rPr>
              <w:t xml:space="preserve"> – оценка снижается на</w:t>
            </w:r>
            <w:r w:rsidR="00150C81">
              <w:rPr>
                <w:sz w:val="20"/>
                <w:szCs w:val="20"/>
              </w:rPr>
              <w:t xml:space="preserve"> 2 балла;</w:t>
            </w:r>
          </w:p>
          <w:p w14:paraId="25A8839F" w14:textId="6589B491" w:rsidR="00C22BA0" w:rsidRPr="00EB674C" w:rsidRDefault="00C22BA0" w:rsidP="00C22BA0">
            <w:pPr>
              <w:ind w:firstLine="0"/>
              <w:jc w:val="both"/>
              <w:rPr>
                <w:sz w:val="20"/>
                <w:szCs w:val="20"/>
              </w:rPr>
            </w:pPr>
            <w:r>
              <w:rPr>
                <w:sz w:val="20"/>
                <w:szCs w:val="20"/>
              </w:rPr>
              <w:t xml:space="preserve">- </w:t>
            </w:r>
            <w:r w:rsidRPr="00EB674C">
              <w:rPr>
                <w:sz w:val="20"/>
                <w:szCs w:val="20"/>
              </w:rPr>
              <w:t>неточная интерпретация значения слова и</w:t>
            </w:r>
            <w:r w:rsidR="00150C81">
              <w:rPr>
                <w:sz w:val="20"/>
                <w:szCs w:val="20"/>
              </w:rPr>
              <w:t xml:space="preserve">ли части предложения </w:t>
            </w:r>
            <w:r w:rsidR="00150C81">
              <w:rPr>
                <w:sz w:val="20"/>
                <w:szCs w:val="20"/>
              </w:rPr>
              <w:lastRenderedPageBreak/>
              <w:t>приравнивае</w:t>
            </w:r>
            <w:r w:rsidRPr="00EB674C">
              <w:rPr>
                <w:sz w:val="20"/>
                <w:szCs w:val="20"/>
              </w:rPr>
              <w:t>тся к одной полной ошибке</w:t>
            </w:r>
            <w:r>
              <w:rPr>
                <w:sz w:val="20"/>
                <w:szCs w:val="20"/>
              </w:rPr>
              <w:t xml:space="preserve"> – </w:t>
            </w:r>
            <w:r w:rsidR="003C1E97">
              <w:rPr>
                <w:sz w:val="20"/>
                <w:szCs w:val="20"/>
              </w:rPr>
              <w:t xml:space="preserve">оценка снижатся на </w:t>
            </w:r>
            <w:r>
              <w:rPr>
                <w:sz w:val="20"/>
                <w:szCs w:val="20"/>
              </w:rPr>
              <w:t>1 балл</w:t>
            </w:r>
            <w:r w:rsidRPr="00EB674C">
              <w:rPr>
                <w:sz w:val="20"/>
                <w:szCs w:val="20"/>
              </w:rPr>
              <w:t>;</w:t>
            </w:r>
          </w:p>
          <w:p w14:paraId="4CCE40A1" w14:textId="6EE11942" w:rsidR="00C22BA0" w:rsidRPr="00EB674C" w:rsidRDefault="00C22BA0" w:rsidP="00C22BA0">
            <w:pPr>
              <w:ind w:firstLine="0"/>
              <w:jc w:val="both"/>
              <w:rPr>
                <w:sz w:val="20"/>
                <w:szCs w:val="20"/>
              </w:rPr>
            </w:pPr>
            <w:r w:rsidRPr="00EB674C">
              <w:rPr>
                <w:sz w:val="20"/>
                <w:szCs w:val="20"/>
              </w:rPr>
              <w:t xml:space="preserve">- одна грамматическая или лексическая ошибка, пропуск одной лексической единицы, приравниваются к </w:t>
            </w:r>
            <w:r w:rsidRPr="00EB674C">
              <w:rPr>
                <w:b/>
                <w:bCs/>
                <w:sz w:val="20"/>
                <w:szCs w:val="20"/>
              </w:rPr>
              <w:t>½</w:t>
            </w:r>
            <w:r>
              <w:rPr>
                <w:b/>
                <w:bCs/>
                <w:sz w:val="20"/>
                <w:szCs w:val="20"/>
              </w:rPr>
              <w:t xml:space="preserve"> </w:t>
            </w:r>
            <w:r w:rsidRPr="00494C4E">
              <w:rPr>
                <w:bCs/>
                <w:sz w:val="20"/>
                <w:szCs w:val="20"/>
              </w:rPr>
              <w:t>от</w:t>
            </w:r>
            <w:r>
              <w:rPr>
                <w:b/>
                <w:bCs/>
                <w:sz w:val="20"/>
                <w:szCs w:val="20"/>
              </w:rPr>
              <w:t xml:space="preserve"> </w:t>
            </w:r>
            <w:r w:rsidRPr="00EB674C">
              <w:rPr>
                <w:sz w:val="20"/>
                <w:szCs w:val="20"/>
              </w:rPr>
              <w:t>полной ошибк</w:t>
            </w:r>
            <w:r>
              <w:rPr>
                <w:sz w:val="20"/>
                <w:szCs w:val="20"/>
              </w:rPr>
              <w:t xml:space="preserve">и – </w:t>
            </w:r>
            <w:r w:rsidR="003C1E97">
              <w:rPr>
                <w:sz w:val="20"/>
                <w:szCs w:val="20"/>
              </w:rPr>
              <w:t xml:space="preserve">оценка снижается на </w:t>
            </w:r>
            <w:r>
              <w:rPr>
                <w:sz w:val="20"/>
                <w:szCs w:val="20"/>
              </w:rPr>
              <w:t>0,5 балла</w:t>
            </w:r>
            <w:r w:rsidRPr="00EB674C">
              <w:rPr>
                <w:sz w:val="20"/>
                <w:szCs w:val="20"/>
              </w:rPr>
              <w:t>;</w:t>
            </w:r>
          </w:p>
          <w:p w14:paraId="1F924079" w14:textId="4C92D91C" w:rsidR="00C22BA0" w:rsidRPr="00EB674C" w:rsidRDefault="00C22BA0" w:rsidP="00C22BA0">
            <w:pPr>
              <w:ind w:firstLine="0"/>
              <w:jc w:val="both"/>
              <w:rPr>
                <w:sz w:val="20"/>
                <w:szCs w:val="20"/>
              </w:rPr>
            </w:pPr>
            <w:r w:rsidRPr="00EB674C">
              <w:rPr>
                <w:sz w:val="20"/>
                <w:szCs w:val="20"/>
              </w:rPr>
              <w:t>- орфографиче</w:t>
            </w:r>
            <w:r w:rsidR="00150C81">
              <w:rPr>
                <w:sz w:val="20"/>
                <w:szCs w:val="20"/>
              </w:rPr>
              <w:t>ская ошибка: приравнивае</w:t>
            </w:r>
            <w:r w:rsidRPr="00EB674C">
              <w:rPr>
                <w:sz w:val="20"/>
                <w:szCs w:val="20"/>
              </w:rPr>
              <w:t xml:space="preserve">тся </w:t>
            </w:r>
            <w:r w:rsidRPr="00EB674C">
              <w:rPr>
                <w:b/>
                <w:bCs/>
                <w:sz w:val="20"/>
                <w:szCs w:val="20"/>
              </w:rPr>
              <w:t>½</w:t>
            </w:r>
            <w:r>
              <w:rPr>
                <w:b/>
                <w:bCs/>
                <w:sz w:val="20"/>
                <w:szCs w:val="20"/>
              </w:rPr>
              <w:t xml:space="preserve"> </w:t>
            </w:r>
            <w:r w:rsidRPr="00494C4E">
              <w:rPr>
                <w:bCs/>
                <w:sz w:val="20"/>
                <w:szCs w:val="20"/>
              </w:rPr>
              <w:t>от</w:t>
            </w:r>
            <w:r>
              <w:rPr>
                <w:b/>
                <w:bCs/>
                <w:sz w:val="20"/>
                <w:szCs w:val="20"/>
              </w:rPr>
              <w:t xml:space="preserve"> </w:t>
            </w:r>
            <w:r w:rsidRPr="00EB674C">
              <w:rPr>
                <w:sz w:val="20"/>
                <w:szCs w:val="20"/>
              </w:rPr>
              <w:t>полной ошибк</w:t>
            </w:r>
            <w:r>
              <w:rPr>
                <w:sz w:val="20"/>
                <w:szCs w:val="20"/>
              </w:rPr>
              <w:t xml:space="preserve">и – </w:t>
            </w:r>
            <w:r w:rsidR="003C1E97">
              <w:rPr>
                <w:sz w:val="20"/>
                <w:szCs w:val="20"/>
              </w:rPr>
              <w:t xml:space="preserve">оценка снижается на </w:t>
            </w:r>
            <w:r>
              <w:rPr>
                <w:sz w:val="20"/>
                <w:szCs w:val="20"/>
              </w:rPr>
              <w:t>0,5 балла</w:t>
            </w:r>
            <w:r w:rsidRPr="00EB674C">
              <w:rPr>
                <w:sz w:val="20"/>
                <w:szCs w:val="20"/>
              </w:rPr>
              <w:t>;</w:t>
            </w:r>
          </w:p>
          <w:p w14:paraId="48C02F95" w14:textId="77777777" w:rsidR="00C22BA0" w:rsidRPr="00EB674C" w:rsidRDefault="00C22BA0" w:rsidP="00C22BA0">
            <w:pPr>
              <w:ind w:firstLine="0"/>
              <w:jc w:val="both"/>
              <w:rPr>
                <w:sz w:val="20"/>
                <w:szCs w:val="20"/>
              </w:rPr>
            </w:pPr>
            <w:r w:rsidRPr="00EB674C">
              <w:rPr>
                <w:sz w:val="20"/>
                <w:szCs w:val="20"/>
              </w:rPr>
              <w:t xml:space="preserve">- не переведено или пропущено до 10% текста – оценка снижается на </w:t>
            </w:r>
            <w:r>
              <w:rPr>
                <w:sz w:val="20"/>
                <w:szCs w:val="20"/>
              </w:rPr>
              <w:t>2</w:t>
            </w:r>
            <w:r w:rsidRPr="00EB674C">
              <w:rPr>
                <w:sz w:val="20"/>
                <w:szCs w:val="20"/>
              </w:rPr>
              <w:t xml:space="preserve"> балл</w:t>
            </w:r>
            <w:r>
              <w:rPr>
                <w:sz w:val="20"/>
                <w:szCs w:val="20"/>
              </w:rPr>
              <w:t>а</w:t>
            </w:r>
            <w:r w:rsidRPr="00EB674C">
              <w:rPr>
                <w:sz w:val="20"/>
                <w:szCs w:val="20"/>
              </w:rPr>
              <w:t>;</w:t>
            </w:r>
            <w:r>
              <w:rPr>
                <w:sz w:val="20"/>
                <w:szCs w:val="20"/>
              </w:rPr>
              <w:t xml:space="preserve"> </w:t>
            </w:r>
          </w:p>
          <w:p w14:paraId="109C478D" w14:textId="77777777" w:rsidR="00072EF8" w:rsidRDefault="00C22BA0" w:rsidP="00072EF8">
            <w:pPr>
              <w:ind w:firstLine="0"/>
              <w:jc w:val="both"/>
              <w:rPr>
                <w:sz w:val="20"/>
                <w:szCs w:val="20"/>
              </w:rPr>
            </w:pPr>
            <w:r w:rsidRPr="00EB674C">
              <w:rPr>
                <w:sz w:val="20"/>
                <w:szCs w:val="20"/>
              </w:rPr>
              <w:t xml:space="preserve">- не переведено или пропущено до 20 % текста – оценка снижается на </w:t>
            </w:r>
            <w:r>
              <w:rPr>
                <w:sz w:val="20"/>
                <w:szCs w:val="20"/>
              </w:rPr>
              <w:t>3</w:t>
            </w:r>
            <w:r w:rsidRPr="00EB674C">
              <w:rPr>
                <w:sz w:val="20"/>
                <w:szCs w:val="20"/>
              </w:rPr>
              <w:t xml:space="preserve"> балла</w:t>
            </w:r>
          </w:p>
          <w:p w14:paraId="675F8593" w14:textId="23592EEC" w:rsidR="00072EF8" w:rsidRPr="00072EF8" w:rsidRDefault="00072EF8" w:rsidP="00072EF8">
            <w:pPr>
              <w:ind w:firstLine="0"/>
              <w:jc w:val="both"/>
              <w:rPr>
                <w:sz w:val="20"/>
                <w:szCs w:val="20"/>
                <w:u w:val="single"/>
              </w:rPr>
            </w:pPr>
            <w:r w:rsidRPr="00072EF8">
              <w:rPr>
                <w:sz w:val="20"/>
                <w:szCs w:val="20"/>
                <w:u w:val="single"/>
              </w:rPr>
              <w:t>Устные виды контроля</w:t>
            </w:r>
          </w:p>
          <w:p w14:paraId="2CC0BC00" w14:textId="26973A8F" w:rsidR="00072EF8" w:rsidRPr="00072EF8" w:rsidRDefault="00C22BA0" w:rsidP="00072EF8">
            <w:pPr>
              <w:ind w:firstLine="0"/>
              <w:jc w:val="both"/>
              <w:rPr>
                <w:sz w:val="20"/>
                <w:szCs w:val="20"/>
              </w:rPr>
            </w:pPr>
            <w:r w:rsidRPr="00EB674C">
              <w:rPr>
                <w:sz w:val="20"/>
                <w:szCs w:val="20"/>
              </w:rPr>
              <w:t xml:space="preserve"> </w:t>
            </w:r>
            <w:r w:rsidR="00072EF8">
              <w:rPr>
                <w:sz w:val="20"/>
                <w:szCs w:val="20"/>
              </w:rPr>
              <w:t>с</w:t>
            </w:r>
            <w:r w:rsidR="00072EF8" w:rsidRPr="00072EF8">
              <w:rPr>
                <w:sz w:val="20"/>
                <w:szCs w:val="20"/>
              </w:rPr>
              <w:t>тудент:</w:t>
            </w:r>
          </w:p>
          <w:p w14:paraId="78F92A2F" w14:textId="77777777" w:rsidR="00072EF8" w:rsidRPr="00072EF8" w:rsidRDefault="00072EF8" w:rsidP="00072EF8">
            <w:pPr>
              <w:ind w:firstLine="0"/>
              <w:jc w:val="both"/>
              <w:rPr>
                <w:sz w:val="20"/>
                <w:szCs w:val="20"/>
              </w:rPr>
            </w:pPr>
            <w:r w:rsidRPr="00072EF8">
              <w:rPr>
                <w:sz w:val="20"/>
                <w:szCs w:val="20"/>
              </w:rPr>
              <w:t>а)  понял  в  полном  объеме</w:t>
            </w:r>
          </w:p>
          <w:p w14:paraId="09D43348" w14:textId="77777777" w:rsidR="00072EF8" w:rsidRPr="00072EF8" w:rsidRDefault="00072EF8" w:rsidP="00072EF8">
            <w:pPr>
              <w:ind w:firstLine="0"/>
              <w:jc w:val="both"/>
              <w:rPr>
                <w:sz w:val="20"/>
                <w:szCs w:val="20"/>
              </w:rPr>
            </w:pPr>
            <w:r w:rsidRPr="00072EF8">
              <w:rPr>
                <w:sz w:val="20"/>
                <w:szCs w:val="20"/>
              </w:rPr>
              <w:t>оригинальный</w:t>
            </w:r>
            <w:r w:rsidRPr="00072EF8">
              <w:rPr>
                <w:sz w:val="20"/>
                <w:szCs w:val="20"/>
              </w:rPr>
              <w:tab/>
              <w:t>аудиотекст</w:t>
            </w:r>
            <w:r w:rsidRPr="00072EF8">
              <w:rPr>
                <w:sz w:val="20"/>
                <w:szCs w:val="20"/>
              </w:rPr>
              <w:tab/>
              <w:t>и</w:t>
            </w:r>
          </w:p>
          <w:p w14:paraId="2CBFFB58" w14:textId="77777777" w:rsidR="00072EF8" w:rsidRPr="00072EF8" w:rsidRDefault="00072EF8" w:rsidP="00072EF8">
            <w:pPr>
              <w:ind w:firstLine="0"/>
              <w:jc w:val="both"/>
              <w:rPr>
                <w:sz w:val="20"/>
                <w:szCs w:val="20"/>
              </w:rPr>
            </w:pPr>
            <w:r w:rsidRPr="00072EF8">
              <w:rPr>
                <w:sz w:val="20"/>
                <w:szCs w:val="20"/>
              </w:rPr>
              <w:t>письменный текст и перевел,</w:t>
            </w:r>
          </w:p>
          <w:p w14:paraId="5C1A1C8F" w14:textId="77777777" w:rsidR="00072EF8" w:rsidRPr="00072EF8" w:rsidRDefault="00072EF8" w:rsidP="00072EF8">
            <w:pPr>
              <w:ind w:firstLine="0"/>
              <w:jc w:val="both"/>
              <w:rPr>
                <w:sz w:val="20"/>
                <w:szCs w:val="20"/>
              </w:rPr>
            </w:pPr>
            <w:r w:rsidRPr="00072EF8">
              <w:rPr>
                <w:sz w:val="20"/>
                <w:szCs w:val="20"/>
              </w:rPr>
              <w:t>употребляя  соответствующие</w:t>
            </w:r>
          </w:p>
          <w:p w14:paraId="70C67FA0" w14:textId="77777777" w:rsidR="00072EF8" w:rsidRPr="00072EF8" w:rsidRDefault="00072EF8" w:rsidP="00072EF8">
            <w:pPr>
              <w:ind w:firstLine="0"/>
              <w:jc w:val="both"/>
              <w:rPr>
                <w:sz w:val="20"/>
                <w:szCs w:val="20"/>
              </w:rPr>
            </w:pPr>
            <w:r w:rsidRPr="00072EF8">
              <w:rPr>
                <w:sz w:val="20"/>
                <w:szCs w:val="20"/>
              </w:rPr>
              <w:t>клише  и  терминологические</w:t>
            </w:r>
          </w:p>
          <w:p w14:paraId="0A1B09A0" w14:textId="77777777" w:rsidR="00072EF8" w:rsidRPr="00072EF8" w:rsidRDefault="00072EF8" w:rsidP="00072EF8">
            <w:pPr>
              <w:ind w:firstLine="0"/>
              <w:jc w:val="both"/>
              <w:rPr>
                <w:sz w:val="20"/>
                <w:szCs w:val="20"/>
              </w:rPr>
            </w:pPr>
            <w:r w:rsidRPr="00072EF8">
              <w:rPr>
                <w:sz w:val="20"/>
                <w:szCs w:val="20"/>
              </w:rPr>
              <w:t>единицы;</w:t>
            </w:r>
          </w:p>
          <w:p w14:paraId="4A4CF333" w14:textId="77777777" w:rsidR="00072EF8" w:rsidRPr="00072EF8" w:rsidRDefault="00072EF8" w:rsidP="00072EF8">
            <w:pPr>
              <w:ind w:firstLine="0"/>
              <w:jc w:val="both"/>
              <w:rPr>
                <w:sz w:val="20"/>
                <w:szCs w:val="20"/>
              </w:rPr>
            </w:pPr>
          </w:p>
          <w:p w14:paraId="051ACE96" w14:textId="77777777" w:rsidR="00072EF8" w:rsidRPr="00072EF8" w:rsidRDefault="00072EF8" w:rsidP="00072EF8">
            <w:pPr>
              <w:ind w:firstLine="0"/>
              <w:jc w:val="both"/>
              <w:rPr>
                <w:sz w:val="20"/>
                <w:szCs w:val="20"/>
              </w:rPr>
            </w:pPr>
            <w:r w:rsidRPr="00072EF8">
              <w:rPr>
                <w:sz w:val="20"/>
                <w:szCs w:val="20"/>
              </w:rPr>
              <w:t>б) правильно перевел  с араб-</w:t>
            </w:r>
          </w:p>
          <w:p w14:paraId="707408E9" w14:textId="77777777" w:rsidR="00072EF8" w:rsidRPr="00072EF8" w:rsidRDefault="00072EF8" w:rsidP="00072EF8">
            <w:pPr>
              <w:ind w:firstLine="0"/>
              <w:jc w:val="both"/>
              <w:rPr>
                <w:sz w:val="20"/>
                <w:szCs w:val="20"/>
              </w:rPr>
            </w:pPr>
            <w:r w:rsidRPr="00072EF8">
              <w:rPr>
                <w:sz w:val="20"/>
                <w:szCs w:val="20"/>
              </w:rPr>
              <w:t>ского</w:t>
            </w:r>
            <w:r w:rsidRPr="00072EF8">
              <w:rPr>
                <w:sz w:val="20"/>
                <w:szCs w:val="20"/>
              </w:rPr>
              <w:tab/>
              <w:t>языка</w:t>
            </w:r>
            <w:r w:rsidRPr="00072EF8">
              <w:rPr>
                <w:sz w:val="20"/>
                <w:szCs w:val="20"/>
              </w:rPr>
              <w:tab/>
              <w:t>на</w:t>
            </w:r>
            <w:r w:rsidRPr="00072EF8">
              <w:rPr>
                <w:sz w:val="20"/>
                <w:szCs w:val="20"/>
              </w:rPr>
              <w:tab/>
              <w:t>русский</w:t>
            </w:r>
          </w:p>
          <w:p w14:paraId="2E86CA3B" w14:textId="77777777" w:rsidR="00072EF8" w:rsidRPr="00072EF8" w:rsidRDefault="00072EF8" w:rsidP="00072EF8">
            <w:pPr>
              <w:ind w:firstLine="0"/>
              <w:jc w:val="both"/>
              <w:rPr>
                <w:sz w:val="20"/>
                <w:szCs w:val="20"/>
              </w:rPr>
            </w:pPr>
            <w:r w:rsidRPr="00072EF8">
              <w:rPr>
                <w:sz w:val="20"/>
                <w:szCs w:val="20"/>
              </w:rPr>
              <w:t>аудиоотрывок;</w:t>
            </w:r>
            <w:r w:rsidRPr="00072EF8">
              <w:rPr>
                <w:sz w:val="20"/>
                <w:szCs w:val="20"/>
              </w:rPr>
              <w:tab/>
              <w:t>правильно</w:t>
            </w:r>
            <w:r w:rsidRPr="00072EF8">
              <w:rPr>
                <w:sz w:val="20"/>
                <w:szCs w:val="20"/>
              </w:rPr>
              <w:tab/>
              <w:t>и</w:t>
            </w:r>
          </w:p>
          <w:p w14:paraId="04090F61" w14:textId="77777777" w:rsidR="00072EF8" w:rsidRPr="00072EF8" w:rsidRDefault="00072EF8" w:rsidP="00072EF8">
            <w:pPr>
              <w:ind w:firstLine="0"/>
              <w:jc w:val="both"/>
              <w:rPr>
                <w:sz w:val="20"/>
                <w:szCs w:val="20"/>
              </w:rPr>
            </w:pPr>
            <w:r w:rsidRPr="00072EF8">
              <w:rPr>
                <w:sz w:val="20"/>
                <w:szCs w:val="20"/>
              </w:rPr>
              <w:t>корректно перевел с арабского</w:t>
            </w:r>
          </w:p>
          <w:p w14:paraId="0D1BDA86" w14:textId="770C736A" w:rsidR="00072EF8" w:rsidRPr="00072EF8" w:rsidRDefault="00072EF8" w:rsidP="00072EF8">
            <w:pPr>
              <w:ind w:firstLine="0"/>
              <w:jc w:val="both"/>
              <w:rPr>
                <w:sz w:val="20"/>
                <w:szCs w:val="20"/>
              </w:rPr>
            </w:pPr>
            <w:r w:rsidRPr="00072EF8">
              <w:rPr>
                <w:sz w:val="20"/>
                <w:szCs w:val="20"/>
              </w:rPr>
              <w:t>языка</w:t>
            </w:r>
            <w:r w:rsidRPr="00072EF8">
              <w:rPr>
                <w:sz w:val="20"/>
                <w:szCs w:val="20"/>
              </w:rPr>
              <w:tab/>
              <w:t>на</w:t>
            </w:r>
            <w:r w:rsidRPr="00072EF8">
              <w:rPr>
                <w:sz w:val="20"/>
                <w:szCs w:val="20"/>
              </w:rPr>
              <w:tab/>
              <w:t>русский</w:t>
            </w:r>
            <w:r>
              <w:rPr>
                <w:sz w:val="20"/>
                <w:szCs w:val="20"/>
              </w:rPr>
              <w:t xml:space="preserve"> </w:t>
            </w:r>
            <w:r w:rsidRPr="00072EF8">
              <w:rPr>
                <w:sz w:val="20"/>
                <w:szCs w:val="20"/>
              </w:rPr>
              <w:t>отрывок</w:t>
            </w:r>
            <w:r>
              <w:rPr>
                <w:sz w:val="20"/>
                <w:szCs w:val="20"/>
              </w:rPr>
              <w:t xml:space="preserve"> </w:t>
            </w:r>
            <w:r w:rsidRPr="00072EF8">
              <w:rPr>
                <w:sz w:val="20"/>
                <w:szCs w:val="20"/>
              </w:rPr>
              <w:t>письменного текста;</w:t>
            </w:r>
          </w:p>
          <w:p w14:paraId="009B016D" w14:textId="77777777" w:rsidR="00072EF8" w:rsidRPr="00072EF8" w:rsidRDefault="00072EF8" w:rsidP="00072EF8">
            <w:pPr>
              <w:ind w:firstLine="0"/>
              <w:jc w:val="both"/>
              <w:rPr>
                <w:sz w:val="20"/>
                <w:szCs w:val="20"/>
              </w:rPr>
            </w:pPr>
          </w:p>
          <w:p w14:paraId="1876B429" w14:textId="146228B1" w:rsidR="00072EF8" w:rsidRPr="00072EF8" w:rsidRDefault="00072EF8" w:rsidP="00072EF8">
            <w:pPr>
              <w:ind w:firstLine="0"/>
              <w:jc w:val="both"/>
              <w:rPr>
                <w:sz w:val="20"/>
                <w:szCs w:val="20"/>
              </w:rPr>
            </w:pPr>
            <w:r w:rsidRPr="00072EF8">
              <w:rPr>
                <w:sz w:val="20"/>
                <w:szCs w:val="20"/>
              </w:rPr>
              <w:t>в) правильно перевел</w:t>
            </w:r>
            <w:r w:rsidRPr="00072EF8">
              <w:rPr>
                <w:sz w:val="20"/>
                <w:szCs w:val="20"/>
              </w:rPr>
              <w:tab/>
              <w:t>с рус</w:t>
            </w:r>
            <w:r>
              <w:rPr>
                <w:sz w:val="20"/>
                <w:szCs w:val="20"/>
              </w:rPr>
              <w:t xml:space="preserve">ского </w:t>
            </w:r>
            <w:r w:rsidRPr="00072EF8">
              <w:rPr>
                <w:sz w:val="20"/>
                <w:szCs w:val="20"/>
              </w:rPr>
              <w:t>языка</w:t>
            </w:r>
            <w:r w:rsidRPr="00072EF8">
              <w:rPr>
                <w:sz w:val="20"/>
                <w:szCs w:val="20"/>
              </w:rPr>
              <w:tab/>
              <w:t>на</w:t>
            </w:r>
            <w:r w:rsidRPr="00072EF8">
              <w:rPr>
                <w:sz w:val="20"/>
                <w:szCs w:val="20"/>
              </w:rPr>
              <w:tab/>
              <w:t>арабский</w:t>
            </w:r>
            <w:r>
              <w:rPr>
                <w:sz w:val="20"/>
                <w:szCs w:val="20"/>
              </w:rPr>
              <w:t xml:space="preserve"> </w:t>
            </w:r>
            <w:r w:rsidRPr="00072EF8">
              <w:rPr>
                <w:sz w:val="20"/>
                <w:szCs w:val="20"/>
              </w:rPr>
              <w:t>аудио-отрывок;  правильно  и</w:t>
            </w:r>
            <w:r>
              <w:rPr>
                <w:sz w:val="20"/>
                <w:szCs w:val="20"/>
              </w:rPr>
              <w:t xml:space="preserve"> </w:t>
            </w:r>
            <w:r w:rsidRPr="00072EF8">
              <w:rPr>
                <w:sz w:val="20"/>
                <w:szCs w:val="20"/>
              </w:rPr>
              <w:t>корректно перевел с русского</w:t>
            </w:r>
            <w:r>
              <w:rPr>
                <w:sz w:val="20"/>
                <w:szCs w:val="20"/>
              </w:rPr>
              <w:t xml:space="preserve"> </w:t>
            </w:r>
            <w:r w:rsidRPr="00072EF8">
              <w:rPr>
                <w:sz w:val="20"/>
                <w:szCs w:val="20"/>
              </w:rPr>
              <w:t>на   арабский   отрывок   письменного текста;</w:t>
            </w:r>
          </w:p>
          <w:p w14:paraId="1CEA47B0" w14:textId="14BFC2FA" w:rsidR="00072EF8" w:rsidRPr="00072EF8" w:rsidRDefault="00072EF8" w:rsidP="00072EF8">
            <w:pPr>
              <w:ind w:firstLine="0"/>
              <w:jc w:val="both"/>
              <w:rPr>
                <w:sz w:val="20"/>
                <w:szCs w:val="20"/>
              </w:rPr>
            </w:pPr>
            <w:r w:rsidRPr="00072EF8">
              <w:rPr>
                <w:sz w:val="20"/>
                <w:szCs w:val="20"/>
              </w:rPr>
              <w:t>г)</w:t>
            </w:r>
            <w:r>
              <w:rPr>
                <w:sz w:val="20"/>
                <w:szCs w:val="20"/>
              </w:rPr>
              <w:t xml:space="preserve"> </w:t>
            </w:r>
            <w:r w:rsidRPr="00072EF8">
              <w:rPr>
                <w:sz w:val="20"/>
                <w:szCs w:val="20"/>
              </w:rPr>
              <w:t>понял вопросы экзаменатора</w:t>
            </w:r>
          </w:p>
          <w:p w14:paraId="62CCE6A7" w14:textId="1BA7BEE6" w:rsidR="00072EF8" w:rsidRPr="00072EF8" w:rsidRDefault="00072EF8" w:rsidP="00072EF8">
            <w:pPr>
              <w:ind w:firstLine="0"/>
              <w:jc w:val="both"/>
              <w:rPr>
                <w:sz w:val="20"/>
                <w:szCs w:val="20"/>
              </w:rPr>
            </w:pPr>
            <w:r w:rsidRPr="00072EF8">
              <w:rPr>
                <w:sz w:val="20"/>
                <w:szCs w:val="20"/>
              </w:rPr>
              <w:t>и правильно на них ответил</w:t>
            </w:r>
          </w:p>
          <w:p w14:paraId="69B98BF4" w14:textId="77777777" w:rsidR="00072EF8" w:rsidRPr="00072EF8" w:rsidRDefault="00072EF8" w:rsidP="00072EF8">
            <w:pPr>
              <w:ind w:firstLine="0"/>
              <w:jc w:val="both"/>
              <w:rPr>
                <w:sz w:val="20"/>
                <w:szCs w:val="20"/>
              </w:rPr>
            </w:pPr>
          </w:p>
          <w:p w14:paraId="0E3AF014" w14:textId="77777777" w:rsidR="00072EF8" w:rsidRPr="00072EF8" w:rsidRDefault="00072EF8" w:rsidP="00072EF8">
            <w:pPr>
              <w:ind w:firstLine="0"/>
              <w:jc w:val="both"/>
              <w:rPr>
                <w:sz w:val="20"/>
                <w:szCs w:val="20"/>
              </w:rPr>
            </w:pPr>
          </w:p>
          <w:p w14:paraId="0618D9FB" w14:textId="77777777" w:rsidR="00072EF8" w:rsidRPr="00072EF8" w:rsidRDefault="00072EF8" w:rsidP="00072EF8">
            <w:pPr>
              <w:ind w:firstLine="0"/>
              <w:jc w:val="both"/>
              <w:rPr>
                <w:sz w:val="20"/>
                <w:szCs w:val="20"/>
              </w:rPr>
            </w:pPr>
          </w:p>
          <w:p w14:paraId="026F13D5" w14:textId="77777777" w:rsidR="00072EF8" w:rsidRPr="00072EF8" w:rsidRDefault="00072EF8" w:rsidP="00072EF8">
            <w:pPr>
              <w:ind w:firstLine="0"/>
              <w:jc w:val="both"/>
              <w:rPr>
                <w:sz w:val="20"/>
                <w:szCs w:val="20"/>
              </w:rPr>
            </w:pPr>
          </w:p>
          <w:p w14:paraId="7A5874D8" w14:textId="77777777" w:rsidR="00072EF8" w:rsidRPr="00072EF8" w:rsidRDefault="00072EF8" w:rsidP="00072EF8">
            <w:pPr>
              <w:ind w:firstLine="0"/>
              <w:jc w:val="both"/>
              <w:rPr>
                <w:sz w:val="20"/>
                <w:szCs w:val="20"/>
              </w:rPr>
            </w:pPr>
          </w:p>
          <w:p w14:paraId="2E877197" w14:textId="77777777" w:rsidR="00072EF8" w:rsidRPr="00072EF8" w:rsidRDefault="00072EF8" w:rsidP="00072EF8">
            <w:pPr>
              <w:ind w:firstLine="0"/>
              <w:jc w:val="both"/>
              <w:rPr>
                <w:sz w:val="20"/>
                <w:szCs w:val="20"/>
              </w:rPr>
            </w:pPr>
          </w:p>
          <w:p w14:paraId="1D1D86A6" w14:textId="77777777" w:rsidR="00072EF8" w:rsidRPr="00072EF8" w:rsidRDefault="00072EF8" w:rsidP="00072EF8">
            <w:pPr>
              <w:ind w:firstLine="0"/>
              <w:jc w:val="both"/>
              <w:rPr>
                <w:sz w:val="20"/>
                <w:szCs w:val="20"/>
              </w:rPr>
            </w:pPr>
          </w:p>
          <w:p w14:paraId="10C34B26" w14:textId="77777777" w:rsidR="00072EF8" w:rsidRPr="00072EF8" w:rsidRDefault="00072EF8" w:rsidP="00072EF8">
            <w:pPr>
              <w:ind w:firstLine="0"/>
              <w:jc w:val="both"/>
              <w:rPr>
                <w:sz w:val="20"/>
                <w:szCs w:val="20"/>
              </w:rPr>
            </w:pPr>
          </w:p>
          <w:p w14:paraId="2F26B72A" w14:textId="77777777" w:rsidR="00072EF8" w:rsidRPr="00072EF8" w:rsidRDefault="00072EF8" w:rsidP="00072EF8">
            <w:pPr>
              <w:ind w:firstLine="0"/>
              <w:jc w:val="both"/>
              <w:rPr>
                <w:sz w:val="20"/>
                <w:szCs w:val="20"/>
              </w:rPr>
            </w:pPr>
          </w:p>
          <w:p w14:paraId="7B4D8F3C" w14:textId="77777777" w:rsidR="00072EF8" w:rsidRPr="00072EF8" w:rsidRDefault="00072EF8" w:rsidP="00072EF8">
            <w:pPr>
              <w:ind w:firstLine="0"/>
              <w:jc w:val="both"/>
              <w:rPr>
                <w:sz w:val="20"/>
                <w:szCs w:val="20"/>
              </w:rPr>
            </w:pPr>
          </w:p>
          <w:p w14:paraId="697CEDDA" w14:textId="77777777" w:rsidR="00072EF8" w:rsidRPr="00072EF8" w:rsidRDefault="00072EF8" w:rsidP="00072EF8">
            <w:pPr>
              <w:ind w:firstLine="0"/>
              <w:jc w:val="both"/>
              <w:rPr>
                <w:sz w:val="20"/>
                <w:szCs w:val="20"/>
              </w:rPr>
            </w:pPr>
          </w:p>
          <w:p w14:paraId="78BDA42D" w14:textId="77777777" w:rsidR="00072EF8" w:rsidRPr="00072EF8" w:rsidRDefault="00072EF8" w:rsidP="00072EF8">
            <w:pPr>
              <w:ind w:firstLine="0"/>
              <w:jc w:val="both"/>
              <w:rPr>
                <w:sz w:val="20"/>
                <w:szCs w:val="20"/>
              </w:rPr>
            </w:pPr>
          </w:p>
          <w:p w14:paraId="1E504657" w14:textId="77777777" w:rsidR="00072EF8" w:rsidRPr="00072EF8" w:rsidRDefault="00072EF8" w:rsidP="00072EF8">
            <w:pPr>
              <w:ind w:firstLine="0"/>
              <w:jc w:val="both"/>
              <w:rPr>
                <w:sz w:val="20"/>
                <w:szCs w:val="20"/>
              </w:rPr>
            </w:pPr>
          </w:p>
          <w:p w14:paraId="08A731FA" w14:textId="77777777" w:rsidR="00072EF8" w:rsidRPr="00072EF8" w:rsidRDefault="00072EF8" w:rsidP="00072EF8">
            <w:pPr>
              <w:ind w:firstLine="0"/>
              <w:jc w:val="both"/>
              <w:rPr>
                <w:sz w:val="20"/>
                <w:szCs w:val="20"/>
              </w:rPr>
            </w:pPr>
          </w:p>
          <w:p w14:paraId="11350A68" w14:textId="77777777" w:rsidR="00072EF8" w:rsidRPr="00072EF8" w:rsidRDefault="00072EF8" w:rsidP="00072EF8">
            <w:pPr>
              <w:ind w:firstLine="0"/>
              <w:jc w:val="both"/>
              <w:rPr>
                <w:sz w:val="20"/>
                <w:szCs w:val="20"/>
              </w:rPr>
            </w:pPr>
          </w:p>
          <w:p w14:paraId="3ADCEF4E" w14:textId="77777777" w:rsidR="00072EF8" w:rsidRPr="00072EF8" w:rsidRDefault="00072EF8" w:rsidP="00072EF8">
            <w:pPr>
              <w:ind w:firstLine="0"/>
              <w:jc w:val="both"/>
              <w:rPr>
                <w:sz w:val="20"/>
                <w:szCs w:val="20"/>
              </w:rPr>
            </w:pPr>
          </w:p>
          <w:p w14:paraId="48D54DAA" w14:textId="77777777" w:rsidR="00072EF8" w:rsidRPr="00072EF8" w:rsidRDefault="00072EF8" w:rsidP="00072EF8">
            <w:pPr>
              <w:ind w:firstLine="0"/>
              <w:jc w:val="both"/>
              <w:rPr>
                <w:sz w:val="20"/>
                <w:szCs w:val="20"/>
              </w:rPr>
            </w:pPr>
          </w:p>
          <w:p w14:paraId="3A1153CA" w14:textId="77777777" w:rsidR="00072EF8" w:rsidRPr="00072EF8" w:rsidRDefault="00072EF8" w:rsidP="00072EF8">
            <w:pPr>
              <w:ind w:firstLine="0"/>
              <w:jc w:val="both"/>
              <w:rPr>
                <w:sz w:val="20"/>
                <w:szCs w:val="20"/>
              </w:rPr>
            </w:pPr>
          </w:p>
          <w:p w14:paraId="45C84ED7" w14:textId="77777777" w:rsidR="00072EF8" w:rsidRPr="00072EF8" w:rsidRDefault="00072EF8" w:rsidP="00072EF8">
            <w:pPr>
              <w:ind w:firstLine="0"/>
              <w:jc w:val="both"/>
              <w:rPr>
                <w:sz w:val="20"/>
                <w:szCs w:val="20"/>
              </w:rPr>
            </w:pPr>
          </w:p>
          <w:p w14:paraId="30855B82" w14:textId="77777777" w:rsidR="00072EF8" w:rsidRPr="00072EF8" w:rsidRDefault="00072EF8" w:rsidP="00072EF8">
            <w:pPr>
              <w:ind w:firstLine="0"/>
              <w:jc w:val="both"/>
              <w:rPr>
                <w:sz w:val="20"/>
                <w:szCs w:val="20"/>
              </w:rPr>
            </w:pPr>
          </w:p>
          <w:p w14:paraId="0714560F" w14:textId="77777777" w:rsidR="00072EF8" w:rsidRPr="00072EF8" w:rsidRDefault="00072EF8" w:rsidP="00072EF8">
            <w:pPr>
              <w:ind w:firstLine="0"/>
              <w:jc w:val="both"/>
              <w:rPr>
                <w:sz w:val="20"/>
                <w:szCs w:val="20"/>
              </w:rPr>
            </w:pPr>
          </w:p>
          <w:p w14:paraId="32362A08" w14:textId="77777777" w:rsidR="00072EF8" w:rsidRPr="00072EF8" w:rsidRDefault="00072EF8" w:rsidP="00072EF8">
            <w:pPr>
              <w:ind w:firstLine="0"/>
              <w:jc w:val="both"/>
              <w:rPr>
                <w:sz w:val="20"/>
                <w:szCs w:val="20"/>
              </w:rPr>
            </w:pPr>
          </w:p>
          <w:p w14:paraId="62F751AA" w14:textId="77777777" w:rsidR="00072EF8" w:rsidRPr="00072EF8" w:rsidRDefault="00072EF8" w:rsidP="00072EF8">
            <w:pPr>
              <w:ind w:firstLine="0"/>
              <w:jc w:val="both"/>
              <w:rPr>
                <w:sz w:val="20"/>
                <w:szCs w:val="20"/>
              </w:rPr>
            </w:pPr>
          </w:p>
          <w:p w14:paraId="4504E204" w14:textId="77777777" w:rsidR="00072EF8" w:rsidRPr="00072EF8" w:rsidRDefault="00072EF8" w:rsidP="00072EF8">
            <w:pPr>
              <w:ind w:firstLine="0"/>
              <w:jc w:val="both"/>
              <w:rPr>
                <w:sz w:val="20"/>
                <w:szCs w:val="20"/>
              </w:rPr>
            </w:pPr>
          </w:p>
          <w:p w14:paraId="0FEE47DD" w14:textId="5671B8A6" w:rsidR="00C22BA0" w:rsidRPr="00EB674C" w:rsidRDefault="00C22BA0" w:rsidP="00072EF8">
            <w:pPr>
              <w:ind w:firstLine="0"/>
              <w:jc w:val="both"/>
              <w:rPr>
                <w:sz w:val="20"/>
                <w:szCs w:val="20"/>
              </w:rPr>
            </w:pPr>
          </w:p>
        </w:tc>
        <w:tc>
          <w:tcPr>
            <w:tcW w:w="3550" w:type="dxa"/>
            <w:tcBorders>
              <w:top w:val="single" w:sz="4" w:space="0" w:color="000000"/>
              <w:left w:val="single" w:sz="4" w:space="0" w:color="000000"/>
              <w:bottom w:val="single" w:sz="4" w:space="0" w:color="000000"/>
              <w:right w:val="single" w:sz="4" w:space="0" w:color="000000"/>
            </w:tcBorders>
          </w:tcPr>
          <w:p w14:paraId="6167EFD3" w14:textId="1D58591A" w:rsidR="0027597A" w:rsidRPr="0027597A" w:rsidRDefault="0027597A" w:rsidP="00C22BA0">
            <w:pPr>
              <w:ind w:hanging="29"/>
              <w:jc w:val="center"/>
              <w:rPr>
                <w:sz w:val="20"/>
                <w:szCs w:val="20"/>
                <w:u w:val="single"/>
              </w:rPr>
            </w:pPr>
            <w:r w:rsidRPr="0027597A">
              <w:rPr>
                <w:sz w:val="20"/>
                <w:szCs w:val="20"/>
                <w:u w:val="single"/>
              </w:rPr>
              <w:lastRenderedPageBreak/>
              <w:t>Письменные виды контроля</w:t>
            </w:r>
          </w:p>
          <w:p w14:paraId="6B685A2D" w14:textId="77777777" w:rsidR="0027597A" w:rsidRDefault="0027597A" w:rsidP="00C22BA0">
            <w:pPr>
              <w:ind w:hanging="29"/>
              <w:jc w:val="center"/>
              <w:rPr>
                <w:b/>
                <w:bCs/>
                <w:i/>
                <w:iCs/>
                <w:sz w:val="20"/>
                <w:szCs w:val="20"/>
                <w:u w:val="single"/>
              </w:rPr>
            </w:pPr>
          </w:p>
          <w:p w14:paraId="4347AFDE" w14:textId="35F9A1BB" w:rsidR="00C22BA0" w:rsidRPr="00EB674C" w:rsidRDefault="00C22BA0" w:rsidP="00C22BA0">
            <w:pPr>
              <w:ind w:hanging="29"/>
              <w:jc w:val="center"/>
              <w:rPr>
                <w:sz w:val="20"/>
                <w:szCs w:val="20"/>
              </w:rPr>
            </w:pPr>
            <w:r w:rsidRPr="00EB674C">
              <w:rPr>
                <w:b/>
                <w:bCs/>
                <w:i/>
                <w:iCs/>
                <w:sz w:val="20"/>
                <w:szCs w:val="20"/>
                <w:u w:val="single"/>
              </w:rPr>
              <w:t>«Отлично»</w:t>
            </w:r>
            <w:r w:rsidR="003B7451">
              <w:rPr>
                <w:b/>
                <w:bCs/>
                <w:i/>
                <w:iCs/>
                <w:sz w:val="20"/>
                <w:szCs w:val="20"/>
                <w:u w:val="single"/>
              </w:rPr>
              <w:t>,</w:t>
            </w:r>
            <w:r w:rsidRPr="00EB674C">
              <w:rPr>
                <w:b/>
                <w:bCs/>
                <w:i/>
                <w:iCs/>
                <w:sz w:val="20"/>
                <w:szCs w:val="20"/>
              </w:rPr>
              <w:t xml:space="preserve"> </w:t>
            </w:r>
            <w:r w:rsidRPr="00EB674C">
              <w:rPr>
                <w:sz w:val="20"/>
                <w:szCs w:val="20"/>
              </w:rPr>
              <w:t xml:space="preserve"> или:</w:t>
            </w:r>
          </w:p>
          <w:p w14:paraId="3032B589" w14:textId="45A87747" w:rsidR="00C22BA0" w:rsidRPr="00EB674C" w:rsidRDefault="00C22BA0" w:rsidP="003C1E97">
            <w:pPr>
              <w:ind w:hanging="29"/>
              <w:rPr>
                <w:sz w:val="20"/>
                <w:szCs w:val="20"/>
              </w:rPr>
            </w:pPr>
            <w:r w:rsidRPr="00EB674C">
              <w:rPr>
                <w:b/>
                <w:bCs/>
                <w:sz w:val="20"/>
                <w:szCs w:val="20"/>
              </w:rPr>
              <w:t xml:space="preserve">- </w:t>
            </w:r>
            <w:r w:rsidRPr="00EB674C">
              <w:rPr>
                <w:b/>
                <w:bCs/>
                <w:sz w:val="20"/>
                <w:szCs w:val="20"/>
                <w:u w:val="single"/>
              </w:rPr>
              <w:t>10 баллов</w:t>
            </w:r>
            <w:r w:rsidRPr="00EB674C">
              <w:rPr>
                <w:b/>
                <w:bCs/>
                <w:sz w:val="20"/>
                <w:szCs w:val="20"/>
              </w:rPr>
              <w:t xml:space="preserve"> </w:t>
            </w:r>
            <w:r w:rsidRPr="003C1E97">
              <w:rPr>
                <w:sz w:val="20"/>
                <w:szCs w:val="20"/>
              </w:rPr>
              <w:t xml:space="preserve">– </w:t>
            </w:r>
            <w:r w:rsidR="003C1E97" w:rsidRPr="003C1E97">
              <w:rPr>
                <w:sz w:val="20"/>
                <w:szCs w:val="20"/>
              </w:rPr>
              <w:t>о</w:t>
            </w:r>
            <w:r w:rsidR="00150C81" w:rsidRPr="003C1E97">
              <w:rPr>
                <w:sz w:val="20"/>
                <w:szCs w:val="20"/>
              </w:rPr>
              <w:t>шибок</w:t>
            </w:r>
            <w:r w:rsidR="00150C81">
              <w:rPr>
                <w:sz w:val="20"/>
                <w:szCs w:val="20"/>
              </w:rPr>
              <w:t xml:space="preserve"> нет</w:t>
            </w:r>
            <w:r w:rsidRPr="00EB674C">
              <w:rPr>
                <w:sz w:val="20"/>
                <w:szCs w:val="20"/>
              </w:rPr>
              <w:t>;</w:t>
            </w:r>
          </w:p>
          <w:p w14:paraId="246B131A" w14:textId="77777777" w:rsidR="00C22BA0" w:rsidRPr="00EB674C" w:rsidRDefault="00C22BA0" w:rsidP="00C22BA0">
            <w:pPr>
              <w:ind w:hanging="29"/>
              <w:rPr>
                <w:sz w:val="20"/>
                <w:szCs w:val="20"/>
              </w:rPr>
            </w:pPr>
            <w:r w:rsidRPr="00EB674C">
              <w:rPr>
                <w:b/>
                <w:bCs/>
                <w:sz w:val="20"/>
                <w:szCs w:val="20"/>
              </w:rPr>
              <w:t xml:space="preserve">- </w:t>
            </w:r>
            <w:r w:rsidRPr="00EB674C">
              <w:rPr>
                <w:b/>
                <w:bCs/>
                <w:sz w:val="20"/>
                <w:szCs w:val="20"/>
                <w:u w:val="single"/>
              </w:rPr>
              <w:t>9 баллов</w:t>
            </w:r>
            <w:r w:rsidRPr="00EB674C">
              <w:rPr>
                <w:b/>
                <w:bCs/>
                <w:sz w:val="20"/>
                <w:szCs w:val="20"/>
              </w:rPr>
              <w:t xml:space="preserve"> </w:t>
            </w:r>
            <w:r>
              <w:rPr>
                <w:b/>
                <w:bCs/>
                <w:sz w:val="20"/>
                <w:szCs w:val="20"/>
              </w:rPr>
              <w:t>–</w:t>
            </w:r>
            <w:r w:rsidRPr="00EB674C">
              <w:rPr>
                <w:b/>
                <w:bCs/>
                <w:sz w:val="20"/>
                <w:szCs w:val="20"/>
              </w:rPr>
              <w:t xml:space="preserve"> </w:t>
            </w:r>
            <w:r>
              <w:rPr>
                <w:sz w:val="20"/>
                <w:szCs w:val="20"/>
              </w:rPr>
              <w:t xml:space="preserve">одна </w:t>
            </w:r>
            <w:r w:rsidRPr="00EB674C">
              <w:rPr>
                <w:sz w:val="20"/>
                <w:szCs w:val="20"/>
              </w:rPr>
              <w:t xml:space="preserve"> полн</w:t>
            </w:r>
            <w:r>
              <w:rPr>
                <w:sz w:val="20"/>
                <w:szCs w:val="20"/>
              </w:rPr>
              <w:t>ая</w:t>
            </w:r>
            <w:r w:rsidRPr="00EB674C">
              <w:rPr>
                <w:sz w:val="20"/>
                <w:szCs w:val="20"/>
              </w:rPr>
              <w:t xml:space="preserve"> ошибк</w:t>
            </w:r>
            <w:r>
              <w:rPr>
                <w:sz w:val="20"/>
                <w:szCs w:val="20"/>
              </w:rPr>
              <w:t>а</w:t>
            </w:r>
            <w:r w:rsidRPr="00EB674C">
              <w:rPr>
                <w:sz w:val="20"/>
                <w:szCs w:val="20"/>
              </w:rPr>
              <w:t>;</w:t>
            </w:r>
          </w:p>
          <w:p w14:paraId="3AC8871D" w14:textId="77777777" w:rsidR="00C22BA0" w:rsidRPr="00EB674C" w:rsidRDefault="00C22BA0" w:rsidP="00C22BA0">
            <w:pPr>
              <w:ind w:hanging="29"/>
              <w:rPr>
                <w:sz w:val="20"/>
                <w:szCs w:val="20"/>
              </w:rPr>
            </w:pPr>
            <w:r w:rsidRPr="00EB674C">
              <w:rPr>
                <w:sz w:val="20"/>
                <w:szCs w:val="20"/>
              </w:rPr>
              <w:t xml:space="preserve">- </w:t>
            </w:r>
            <w:r w:rsidRPr="00EB674C">
              <w:rPr>
                <w:b/>
                <w:bCs/>
                <w:sz w:val="20"/>
                <w:szCs w:val="20"/>
                <w:u w:val="single"/>
              </w:rPr>
              <w:t>8 баллов</w:t>
            </w:r>
            <w:r w:rsidRPr="00EB674C">
              <w:rPr>
                <w:sz w:val="20"/>
                <w:szCs w:val="20"/>
              </w:rPr>
              <w:t xml:space="preserve"> - </w:t>
            </w:r>
            <w:r>
              <w:rPr>
                <w:sz w:val="20"/>
                <w:szCs w:val="20"/>
              </w:rPr>
              <w:t>две</w:t>
            </w:r>
            <w:r w:rsidRPr="00EB674C">
              <w:rPr>
                <w:sz w:val="20"/>
                <w:szCs w:val="20"/>
              </w:rPr>
              <w:t xml:space="preserve"> полных ошибки;</w:t>
            </w:r>
          </w:p>
          <w:p w14:paraId="39F445FE" w14:textId="44BE5B93" w:rsidR="00C22BA0" w:rsidRPr="00EB674C" w:rsidRDefault="00C22BA0" w:rsidP="00C22BA0">
            <w:pPr>
              <w:ind w:hanging="29"/>
              <w:jc w:val="center"/>
              <w:rPr>
                <w:sz w:val="20"/>
                <w:szCs w:val="20"/>
              </w:rPr>
            </w:pPr>
            <w:r w:rsidRPr="00EB674C">
              <w:rPr>
                <w:b/>
                <w:bCs/>
                <w:i/>
                <w:iCs/>
                <w:sz w:val="20"/>
                <w:szCs w:val="20"/>
              </w:rPr>
              <w:t>«Хорошо»</w:t>
            </w:r>
            <w:r w:rsidR="003B7451">
              <w:rPr>
                <w:b/>
                <w:bCs/>
                <w:i/>
                <w:iCs/>
                <w:sz w:val="20"/>
                <w:szCs w:val="20"/>
              </w:rPr>
              <w:t>,</w:t>
            </w:r>
            <w:r w:rsidRPr="00EB674C">
              <w:rPr>
                <w:sz w:val="20"/>
                <w:szCs w:val="20"/>
              </w:rPr>
              <w:t xml:space="preserve"> или:</w:t>
            </w:r>
          </w:p>
          <w:p w14:paraId="6B2DEEAC" w14:textId="48285E5C" w:rsidR="00C22BA0" w:rsidRPr="00EB674C" w:rsidRDefault="00C22BA0" w:rsidP="003C1E97">
            <w:pPr>
              <w:ind w:hanging="29"/>
              <w:rPr>
                <w:sz w:val="20"/>
                <w:szCs w:val="20"/>
              </w:rPr>
            </w:pPr>
            <w:r w:rsidRPr="00EB674C">
              <w:rPr>
                <w:sz w:val="20"/>
                <w:szCs w:val="20"/>
              </w:rPr>
              <w:t xml:space="preserve">- </w:t>
            </w:r>
            <w:r w:rsidRPr="00EB674C">
              <w:rPr>
                <w:b/>
                <w:bCs/>
                <w:sz w:val="20"/>
                <w:szCs w:val="20"/>
                <w:u w:val="single"/>
              </w:rPr>
              <w:t>7 баллов</w:t>
            </w:r>
            <w:r w:rsidRPr="00EB674C">
              <w:rPr>
                <w:b/>
                <w:bCs/>
                <w:sz w:val="20"/>
                <w:szCs w:val="20"/>
              </w:rPr>
              <w:t xml:space="preserve"> - </w:t>
            </w:r>
            <w:r>
              <w:rPr>
                <w:sz w:val="20"/>
                <w:szCs w:val="20"/>
              </w:rPr>
              <w:t>три</w:t>
            </w:r>
            <w:r w:rsidR="00150C81">
              <w:rPr>
                <w:sz w:val="20"/>
                <w:szCs w:val="20"/>
              </w:rPr>
              <w:t xml:space="preserve"> полны</w:t>
            </w:r>
            <w:r w:rsidR="003C1E97">
              <w:rPr>
                <w:sz w:val="20"/>
                <w:szCs w:val="20"/>
              </w:rPr>
              <w:t>х</w:t>
            </w:r>
            <w:r w:rsidR="00150C81">
              <w:rPr>
                <w:sz w:val="20"/>
                <w:szCs w:val="20"/>
              </w:rPr>
              <w:t xml:space="preserve"> ошибки</w:t>
            </w:r>
            <w:r w:rsidRPr="00EB674C">
              <w:rPr>
                <w:sz w:val="20"/>
                <w:szCs w:val="20"/>
              </w:rPr>
              <w:t>;</w:t>
            </w:r>
          </w:p>
          <w:p w14:paraId="5C2A2EAC" w14:textId="77777777" w:rsidR="00C22BA0" w:rsidRPr="00EB674C" w:rsidRDefault="00C22BA0" w:rsidP="00C22BA0">
            <w:pPr>
              <w:ind w:hanging="29"/>
              <w:rPr>
                <w:sz w:val="20"/>
                <w:szCs w:val="20"/>
              </w:rPr>
            </w:pPr>
            <w:r w:rsidRPr="00EB674C">
              <w:rPr>
                <w:sz w:val="20"/>
                <w:szCs w:val="20"/>
              </w:rPr>
              <w:lastRenderedPageBreak/>
              <w:t xml:space="preserve">- </w:t>
            </w:r>
            <w:r w:rsidRPr="00EB674C">
              <w:rPr>
                <w:b/>
                <w:bCs/>
                <w:sz w:val="20"/>
                <w:szCs w:val="20"/>
                <w:u w:val="single"/>
              </w:rPr>
              <w:t>6 баллов</w:t>
            </w:r>
            <w:r w:rsidRPr="00EB674C">
              <w:rPr>
                <w:sz w:val="20"/>
                <w:szCs w:val="20"/>
              </w:rPr>
              <w:t xml:space="preserve"> </w:t>
            </w:r>
            <w:r>
              <w:rPr>
                <w:sz w:val="20"/>
                <w:szCs w:val="20"/>
              </w:rPr>
              <w:t>–</w:t>
            </w:r>
            <w:r w:rsidRPr="00EB674C">
              <w:rPr>
                <w:sz w:val="20"/>
                <w:szCs w:val="20"/>
              </w:rPr>
              <w:t xml:space="preserve"> </w:t>
            </w:r>
            <w:r>
              <w:rPr>
                <w:sz w:val="20"/>
                <w:szCs w:val="20"/>
              </w:rPr>
              <w:t xml:space="preserve">четыре, пять </w:t>
            </w:r>
            <w:r w:rsidRPr="00EB674C">
              <w:rPr>
                <w:sz w:val="20"/>
                <w:szCs w:val="20"/>
              </w:rPr>
              <w:t>полных ошибок;</w:t>
            </w:r>
          </w:p>
          <w:p w14:paraId="594D75CB" w14:textId="70CCB838" w:rsidR="00C22BA0" w:rsidRPr="00EB674C" w:rsidRDefault="00C22BA0" w:rsidP="003B7451">
            <w:pPr>
              <w:ind w:hanging="29"/>
              <w:jc w:val="center"/>
              <w:rPr>
                <w:sz w:val="20"/>
                <w:szCs w:val="20"/>
              </w:rPr>
            </w:pPr>
            <w:r w:rsidRPr="00EB674C">
              <w:rPr>
                <w:b/>
                <w:bCs/>
                <w:i/>
                <w:iCs/>
                <w:sz w:val="20"/>
                <w:szCs w:val="20"/>
              </w:rPr>
              <w:t>«Удовлетворительно»</w:t>
            </w:r>
            <w:r w:rsidR="003B7451">
              <w:rPr>
                <w:b/>
                <w:bCs/>
                <w:i/>
                <w:iCs/>
                <w:sz w:val="20"/>
                <w:szCs w:val="20"/>
              </w:rPr>
              <w:t>,</w:t>
            </w:r>
            <w:r w:rsidRPr="00EB674C">
              <w:rPr>
                <w:sz w:val="20"/>
                <w:szCs w:val="20"/>
              </w:rPr>
              <w:t xml:space="preserve"> или:</w:t>
            </w:r>
          </w:p>
          <w:p w14:paraId="0BACC983" w14:textId="77777777" w:rsidR="00C22BA0" w:rsidRPr="00EB674C" w:rsidRDefault="00C22BA0" w:rsidP="00C22BA0">
            <w:pPr>
              <w:ind w:hanging="29"/>
              <w:rPr>
                <w:sz w:val="20"/>
                <w:szCs w:val="20"/>
              </w:rPr>
            </w:pPr>
            <w:r w:rsidRPr="00EB674C">
              <w:rPr>
                <w:sz w:val="20"/>
                <w:szCs w:val="20"/>
              </w:rPr>
              <w:t xml:space="preserve">- </w:t>
            </w:r>
            <w:r w:rsidRPr="00EB674C">
              <w:rPr>
                <w:b/>
                <w:bCs/>
                <w:sz w:val="20"/>
                <w:szCs w:val="20"/>
                <w:u w:val="single"/>
              </w:rPr>
              <w:t>5 баллов</w:t>
            </w:r>
            <w:r w:rsidRPr="00EB674C">
              <w:rPr>
                <w:sz w:val="20"/>
                <w:szCs w:val="20"/>
              </w:rPr>
              <w:t xml:space="preserve"> – </w:t>
            </w:r>
            <w:r>
              <w:rPr>
                <w:sz w:val="20"/>
                <w:szCs w:val="20"/>
              </w:rPr>
              <w:t>шесть, семь</w:t>
            </w:r>
            <w:r w:rsidRPr="00EB674C">
              <w:rPr>
                <w:sz w:val="20"/>
                <w:szCs w:val="20"/>
              </w:rPr>
              <w:t xml:space="preserve"> полных ошибок;</w:t>
            </w:r>
          </w:p>
          <w:p w14:paraId="7EBB551E" w14:textId="77777777" w:rsidR="00C22BA0" w:rsidRPr="00EB674C" w:rsidRDefault="00C22BA0" w:rsidP="00C22BA0">
            <w:pPr>
              <w:ind w:hanging="29"/>
              <w:rPr>
                <w:sz w:val="20"/>
                <w:szCs w:val="20"/>
              </w:rPr>
            </w:pPr>
            <w:r w:rsidRPr="00EB674C">
              <w:rPr>
                <w:sz w:val="20"/>
                <w:szCs w:val="20"/>
              </w:rPr>
              <w:t xml:space="preserve">- </w:t>
            </w:r>
            <w:r w:rsidRPr="00EB674C">
              <w:rPr>
                <w:b/>
                <w:bCs/>
                <w:sz w:val="20"/>
                <w:szCs w:val="20"/>
                <w:u w:val="single"/>
              </w:rPr>
              <w:t>4 балла</w:t>
            </w:r>
            <w:r w:rsidRPr="00EB674C">
              <w:rPr>
                <w:sz w:val="20"/>
                <w:szCs w:val="20"/>
              </w:rPr>
              <w:t xml:space="preserve"> – </w:t>
            </w:r>
            <w:r>
              <w:rPr>
                <w:sz w:val="20"/>
                <w:szCs w:val="20"/>
              </w:rPr>
              <w:t>восемь</w:t>
            </w:r>
            <w:r w:rsidRPr="00EB674C">
              <w:rPr>
                <w:sz w:val="20"/>
                <w:szCs w:val="20"/>
              </w:rPr>
              <w:t xml:space="preserve"> полных ошибок;</w:t>
            </w:r>
          </w:p>
          <w:p w14:paraId="73BD5861" w14:textId="77777777" w:rsidR="00C22BA0" w:rsidRPr="00EB674C" w:rsidRDefault="00C22BA0" w:rsidP="00C22BA0">
            <w:pPr>
              <w:ind w:hanging="29"/>
              <w:rPr>
                <w:sz w:val="20"/>
                <w:szCs w:val="20"/>
              </w:rPr>
            </w:pPr>
          </w:p>
          <w:p w14:paraId="41F48470" w14:textId="77777777" w:rsidR="00C22BA0" w:rsidRPr="00EB674C" w:rsidRDefault="00C22BA0" w:rsidP="00C22BA0">
            <w:pPr>
              <w:ind w:hanging="29"/>
              <w:rPr>
                <w:sz w:val="20"/>
                <w:szCs w:val="20"/>
              </w:rPr>
            </w:pPr>
          </w:p>
          <w:p w14:paraId="5C8998A0" w14:textId="78C44070" w:rsidR="00C22BA0" w:rsidRPr="00EB674C" w:rsidRDefault="00C22BA0" w:rsidP="00C22BA0">
            <w:pPr>
              <w:ind w:hanging="29"/>
              <w:jc w:val="center"/>
              <w:rPr>
                <w:sz w:val="20"/>
                <w:szCs w:val="20"/>
              </w:rPr>
            </w:pPr>
            <w:r w:rsidRPr="00EB674C">
              <w:rPr>
                <w:b/>
                <w:bCs/>
                <w:i/>
                <w:iCs/>
                <w:sz w:val="20"/>
                <w:szCs w:val="20"/>
                <w:u w:val="single"/>
              </w:rPr>
              <w:t>«Неудовлетворительно»</w:t>
            </w:r>
            <w:r w:rsidR="003B7451">
              <w:rPr>
                <w:b/>
                <w:bCs/>
                <w:i/>
                <w:iCs/>
                <w:sz w:val="20"/>
                <w:szCs w:val="20"/>
                <w:u w:val="single"/>
              </w:rPr>
              <w:t>,</w:t>
            </w:r>
            <w:r w:rsidRPr="00EB674C">
              <w:rPr>
                <w:sz w:val="20"/>
                <w:szCs w:val="20"/>
              </w:rPr>
              <w:t xml:space="preserve"> или:</w:t>
            </w:r>
          </w:p>
          <w:p w14:paraId="25B10718" w14:textId="77777777" w:rsidR="00C22BA0" w:rsidRPr="00EB674C" w:rsidRDefault="00C22BA0" w:rsidP="00C22BA0">
            <w:pPr>
              <w:ind w:hanging="29"/>
              <w:rPr>
                <w:sz w:val="20"/>
                <w:szCs w:val="20"/>
              </w:rPr>
            </w:pPr>
            <w:r w:rsidRPr="00EB674C">
              <w:rPr>
                <w:sz w:val="20"/>
                <w:szCs w:val="20"/>
              </w:rPr>
              <w:t xml:space="preserve">- </w:t>
            </w:r>
            <w:r w:rsidRPr="00EB674C">
              <w:rPr>
                <w:b/>
                <w:bCs/>
                <w:sz w:val="20"/>
                <w:szCs w:val="20"/>
                <w:u w:val="single"/>
              </w:rPr>
              <w:t>3,2,1 балла</w:t>
            </w:r>
            <w:r w:rsidRPr="00EB674C">
              <w:rPr>
                <w:sz w:val="20"/>
                <w:szCs w:val="20"/>
              </w:rPr>
              <w:t xml:space="preserve"> – </w:t>
            </w:r>
            <w:r>
              <w:rPr>
                <w:sz w:val="20"/>
                <w:szCs w:val="20"/>
              </w:rPr>
              <w:t>девять</w:t>
            </w:r>
            <w:r w:rsidRPr="00EB674C">
              <w:rPr>
                <w:sz w:val="20"/>
                <w:szCs w:val="20"/>
              </w:rPr>
              <w:t xml:space="preserve"> и более полных ошибок</w:t>
            </w:r>
          </w:p>
          <w:p w14:paraId="1369FCD0" w14:textId="77777777" w:rsidR="00C22BA0" w:rsidRPr="00EB674C" w:rsidRDefault="00C22BA0" w:rsidP="00C22BA0">
            <w:pPr>
              <w:ind w:hanging="29"/>
              <w:jc w:val="center"/>
              <w:rPr>
                <w:sz w:val="20"/>
                <w:szCs w:val="20"/>
              </w:rPr>
            </w:pPr>
          </w:p>
          <w:p w14:paraId="40C689B1" w14:textId="615EEB5F" w:rsidR="0027597A" w:rsidRDefault="0027597A" w:rsidP="0027597A">
            <w:pPr>
              <w:ind w:hanging="29"/>
              <w:jc w:val="center"/>
              <w:rPr>
                <w:sz w:val="20"/>
                <w:szCs w:val="20"/>
                <w:u w:val="single"/>
              </w:rPr>
            </w:pPr>
            <w:r w:rsidRPr="0027597A">
              <w:rPr>
                <w:sz w:val="20"/>
                <w:szCs w:val="20"/>
                <w:u w:val="single"/>
              </w:rPr>
              <w:t>Устные виды контроля</w:t>
            </w:r>
          </w:p>
          <w:p w14:paraId="63D39261" w14:textId="77777777" w:rsidR="00947DDF" w:rsidRDefault="00947DDF" w:rsidP="0027597A">
            <w:pPr>
              <w:ind w:hanging="29"/>
              <w:jc w:val="center"/>
              <w:rPr>
                <w:sz w:val="20"/>
                <w:szCs w:val="20"/>
                <w:u w:val="single"/>
              </w:rPr>
            </w:pPr>
          </w:p>
          <w:p w14:paraId="25768F2C" w14:textId="575FD50E" w:rsidR="003B7451" w:rsidRDefault="003B7451" w:rsidP="003B7451">
            <w:pPr>
              <w:ind w:hanging="29"/>
              <w:jc w:val="center"/>
              <w:rPr>
                <w:sz w:val="20"/>
                <w:szCs w:val="20"/>
                <w:u w:val="single"/>
              </w:rPr>
            </w:pPr>
            <w:r w:rsidRPr="003B7451">
              <w:rPr>
                <w:b/>
                <w:bCs/>
                <w:i/>
                <w:iCs/>
                <w:sz w:val="20"/>
                <w:szCs w:val="20"/>
                <w:u w:val="single"/>
              </w:rPr>
              <w:t>«Отлично»</w:t>
            </w:r>
            <w:r>
              <w:rPr>
                <w:sz w:val="20"/>
                <w:szCs w:val="20"/>
                <w:u w:val="single"/>
              </w:rPr>
              <w:t>, или</w:t>
            </w:r>
          </w:p>
          <w:p w14:paraId="505F3F0F" w14:textId="2E3A130A" w:rsidR="003B7451" w:rsidRPr="003B7451" w:rsidRDefault="003B7451" w:rsidP="003B7451">
            <w:pPr>
              <w:ind w:hanging="29"/>
              <w:jc w:val="both"/>
              <w:rPr>
                <w:sz w:val="20"/>
                <w:szCs w:val="20"/>
              </w:rPr>
            </w:pPr>
            <w:r w:rsidRPr="003B7451">
              <w:rPr>
                <w:b/>
                <w:bCs/>
                <w:sz w:val="20"/>
                <w:szCs w:val="20"/>
                <w:u w:val="single"/>
              </w:rPr>
              <w:t>- 10 баллов</w:t>
            </w:r>
            <w:r w:rsidRPr="003B7451">
              <w:rPr>
                <w:sz w:val="20"/>
                <w:szCs w:val="20"/>
              </w:rPr>
              <w:t>: при выполнении</w:t>
            </w:r>
            <w:r>
              <w:rPr>
                <w:sz w:val="20"/>
                <w:szCs w:val="20"/>
              </w:rPr>
              <w:t xml:space="preserve"> </w:t>
            </w:r>
            <w:r w:rsidRPr="003B7451">
              <w:rPr>
                <w:sz w:val="20"/>
                <w:szCs w:val="20"/>
              </w:rPr>
              <w:t>всех требований (пункты «а -</w:t>
            </w:r>
            <w:r>
              <w:rPr>
                <w:sz w:val="20"/>
                <w:szCs w:val="20"/>
              </w:rPr>
              <w:t xml:space="preserve"> </w:t>
            </w:r>
            <w:r w:rsidRPr="003B7451">
              <w:rPr>
                <w:sz w:val="20"/>
                <w:szCs w:val="20"/>
              </w:rPr>
              <w:t>в») в темпе речи, характерномля носителей языка;</w:t>
            </w:r>
          </w:p>
          <w:p w14:paraId="513DB060" w14:textId="72225122" w:rsidR="003B7451" w:rsidRPr="003B7451" w:rsidRDefault="003B7451" w:rsidP="003B7451">
            <w:pPr>
              <w:ind w:hanging="29"/>
              <w:jc w:val="both"/>
              <w:rPr>
                <w:sz w:val="20"/>
                <w:szCs w:val="20"/>
              </w:rPr>
            </w:pPr>
            <w:r w:rsidRPr="003B7451">
              <w:rPr>
                <w:b/>
                <w:bCs/>
                <w:sz w:val="20"/>
                <w:szCs w:val="20"/>
                <w:u w:val="single"/>
              </w:rPr>
              <w:t>- 9 баллов</w:t>
            </w:r>
            <w:r w:rsidRPr="003B7451">
              <w:rPr>
                <w:sz w:val="20"/>
                <w:szCs w:val="20"/>
                <w:u w:val="single"/>
              </w:rPr>
              <w:t>:</w:t>
            </w:r>
            <w:r w:rsidRPr="003B7451">
              <w:rPr>
                <w:sz w:val="20"/>
                <w:szCs w:val="20"/>
              </w:rPr>
              <w:t xml:space="preserve">  при выполнении</w:t>
            </w:r>
            <w:r>
              <w:rPr>
                <w:sz w:val="20"/>
                <w:szCs w:val="20"/>
              </w:rPr>
              <w:t xml:space="preserve"> </w:t>
            </w:r>
            <w:r w:rsidRPr="003B7451">
              <w:rPr>
                <w:sz w:val="20"/>
                <w:szCs w:val="20"/>
              </w:rPr>
              <w:t>всех требований (пункты «а -</w:t>
            </w:r>
            <w:r>
              <w:rPr>
                <w:sz w:val="20"/>
                <w:szCs w:val="20"/>
              </w:rPr>
              <w:t xml:space="preserve"> </w:t>
            </w:r>
            <w:r w:rsidRPr="003B7451">
              <w:rPr>
                <w:sz w:val="20"/>
                <w:szCs w:val="20"/>
              </w:rPr>
              <w:t>в») в замедленном, по сравнению с характерным для носителей языка, темпе;</w:t>
            </w:r>
          </w:p>
          <w:p w14:paraId="78A51999" w14:textId="62BBB2AA" w:rsidR="003B7451" w:rsidRPr="003B7451" w:rsidRDefault="003B7451" w:rsidP="003B7451">
            <w:pPr>
              <w:ind w:hanging="29"/>
              <w:jc w:val="both"/>
              <w:rPr>
                <w:sz w:val="20"/>
                <w:szCs w:val="20"/>
              </w:rPr>
            </w:pPr>
            <w:r w:rsidRPr="003B7451">
              <w:rPr>
                <w:b/>
                <w:bCs/>
                <w:sz w:val="20"/>
                <w:szCs w:val="20"/>
                <w:u w:val="single"/>
              </w:rPr>
              <w:t>- 8 баллов:</w:t>
            </w:r>
            <w:r>
              <w:rPr>
                <w:b/>
                <w:bCs/>
                <w:sz w:val="20"/>
                <w:szCs w:val="20"/>
                <w:u w:val="single"/>
              </w:rPr>
              <w:t xml:space="preserve"> </w:t>
            </w:r>
            <w:r w:rsidRPr="003B7451">
              <w:rPr>
                <w:sz w:val="20"/>
                <w:szCs w:val="20"/>
              </w:rPr>
              <w:t>допущенные неточности смог</w:t>
            </w:r>
            <w:r>
              <w:rPr>
                <w:sz w:val="20"/>
                <w:szCs w:val="20"/>
              </w:rPr>
              <w:t xml:space="preserve"> </w:t>
            </w:r>
            <w:r w:rsidRPr="003B7451">
              <w:rPr>
                <w:sz w:val="20"/>
                <w:szCs w:val="20"/>
              </w:rPr>
              <w:t>исправить после дополнитель-</w:t>
            </w:r>
          </w:p>
          <w:p w14:paraId="71030580" w14:textId="10B72AE6" w:rsidR="003B7451" w:rsidRDefault="003B7451" w:rsidP="003B7451">
            <w:pPr>
              <w:ind w:hanging="29"/>
              <w:jc w:val="both"/>
              <w:rPr>
                <w:sz w:val="20"/>
                <w:szCs w:val="20"/>
              </w:rPr>
            </w:pPr>
            <w:r w:rsidRPr="003B7451">
              <w:rPr>
                <w:sz w:val="20"/>
                <w:szCs w:val="20"/>
              </w:rPr>
              <w:t>ных вопросов экзаменатора</w:t>
            </w:r>
          </w:p>
          <w:p w14:paraId="7A9D706B" w14:textId="77777777" w:rsidR="00947DDF" w:rsidRDefault="00947DDF" w:rsidP="003B7451">
            <w:pPr>
              <w:ind w:hanging="29"/>
              <w:jc w:val="both"/>
              <w:rPr>
                <w:sz w:val="20"/>
                <w:szCs w:val="20"/>
              </w:rPr>
            </w:pPr>
          </w:p>
          <w:p w14:paraId="3B3348C4" w14:textId="179038FF" w:rsidR="00947DDF" w:rsidRPr="00947DDF" w:rsidRDefault="00947DDF" w:rsidP="00947DDF">
            <w:pPr>
              <w:ind w:hanging="29"/>
              <w:jc w:val="center"/>
              <w:rPr>
                <w:sz w:val="20"/>
                <w:szCs w:val="20"/>
              </w:rPr>
            </w:pPr>
            <w:r w:rsidRPr="00947DDF">
              <w:rPr>
                <w:b/>
                <w:bCs/>
                <w:i/>
                <w:iCs/>
                <w:sz w:val="20"/>
                <w:szCs w:val="20"/>
                <w:u w:val="single"/>
              </w:rPr>
              <w:t>«</w:t>
            </w:r>
            <w:r>
              <w:rPr>
                <w:b/>
                <w:bCs/>
                <w:i/>
                <w:iCs/>
                <w:sz w:val="20"/>
                <w:szCs w:val="20"/>
                <w:u w:val="single"/>
              </w:rPr>
              <w:t>Х</w:t>
            </w:r>
            <w:r w:rsidRPr="00947DDF">
              <w:rPr>
                <w:b/>
                <w:bCs/>
                <w:i/>
                <w:iCs/>
                <w:sz w:val="20"/>
                <w:szCs w:val="20"/>
                <w:u w:val="single"/>
              </w:rPr>
              <w:t>орошо»</w:t>
            </w:r>
            <w:r>
              <w:rPr>
                <w:b/>
                <w:bCs/>
                <w:i/>
                <w:iCs/>
                <w:sz w:val="20"/>
                <w:szCs w:val="20"/>
                <w:u w:val="single"/>
              </w:rPr>
              <w:t>,</w:t>
            </w:r>
            <w:r w:rsidRPr="00947DDF">
              <w:rPr>
                <w:sz w:val="20"/>
                <w:szCs w:val="20"/>
              </w:rPr>
              <w:t xml:space="preserve"> или:</w:t>
            </w:r>
          </w:p>
          <w:p w14:paraId="5E565787" w14:textId="2A4F3CB1" w:rsidR="00947DDF" w:rsidRPr="00947DDF" w:rsidRDefault="00947DDF" w:rsidP="00947DDF">
            <w:pPr>
              <w:ind w:hanging="29"/>
              <w:jc w:val="both"/>
              <w:rPr>
                <w:sz w:val="20"/>
                <w:szCs w:val="20"/>
              </w:rPr>
            </w:pPr>
            <w:r w:rsidRPr="00947DDF">
              <w:rPr>
                <w:b/>
                <w:bCs/>
                <w:sz w:val="20"/>
                <w:szCs w:val="20"/>
                <w:u w:val="single"/>
              </w:rPr>
              <w:t>- 7 баллов</w:t>
            </w:r>
            <w:r w:rsidRPr="00947DDF">
              <w:rPr>
                <w:sz w:val="20"/>
                <w:szCs w:val="20"/>
              </w:rPr>
              <w:t>: ответ соответствовал критериям оценки, изложенным в пунктах «а - в», однако были допущены и не исправлены ошибки, всего не более 3;</w:t>
            </w:r>
          </w:p>
          <w:p w14:paraId="04EEBB40" w14:textId="303D623D" w:rsidR="00947DDF" w:rsidRPr="003B7451" w:rsidRDefault="00947DDF" w:rsidP="00947DDF">
            <w:pPr>
              <w:ind w:hanging="29"/>
              <w:jc w:val="both"/>
              <w:rPr>
                <w:sz w:val="20"/>
                <w:szCs w:val="20"/>
              </w:rPr>
            </w:pPr>
            <w:r w:rsidRPr="00947DDF">
              <w:rPr>
                <w:b/>
                <w:bCs/>
                <w:sz w:val="20"/>
                <w:szCs w:val="20"/>
                <w:u w:val="single"/>
              </w:rPr>
              <w:t>- 6 баллов</w:t>
            </w:r>
            <w:r w:rsidRPr="00947DDF">
              <w:rPr>
                <w:sz w:val="20"/>
                <w:szCs w:val="20"/>
              </w:rPr>
              <w:t>: ответ соответствовал критериям оценки, изложенным в пунктах «а - в», однако были допущены и не исправлены ошибки, всего не более 5</w:t>
            </w:r>
          </w:p>
          <w:p w14:paraId="3219EDB6" w14:textId="66A377D6" w:rsidR="0065415B" w:rsidRPr="0065415B" w:rsidRDefault="0065415B" w:rsidP="0065415B">
            <w:pPr>
              <w:ind w:hanging="29"/>
              <w:jc w:val="center"/>
              <w:rPr>
                <w:sz w:val="20"/>
                <w:szCs w:val="20"/>
              </w:rPr>
            </w:pPr>
            <w:r w:rsidRPr="0065415B">
              <w:rPr>
                <w:b/>
                <w:bCs/>
                <w:i/>
                <w:iCs/>
                <w:sz w:val="20"/>
                <w:szCs w:val="20"/>
                <w:u w:val="single"/>
              </w:rPr>
              <w:t>«Удовлетворительно»</w:t>
            </w:r>
            <w:r>
              <w:rPr>
                <w:b/>
                <w:bCs/>
                <w:i/>
                <w:iCs/>
                <w:sz w:val="20"/>
                <w:szCs w:val="20"/>
                <w:u w:val="single"/>
              </w:rPr>
              <w:t>,</w:t>
            </w:r>
            <w:r w:rsidRPr="0065415B">
              <w:rPr>
                <w:sz w:val="20"/>
                <w:szCs w:val="20"/>
              </w:rPr>
              <w:t xml:space="preserve"> или:</w:t>
            </w:r>
          </w:p>
          <w:p w14:paraId="4571FEFD" w14:textId="0975A8B2" w:rsidR="0065415B" w:rsidRPr="0065415B" w:rsidRDefault="0065415B" w:rsidP="0065415B">
            <w:pPr>
              <w:ind w:hanging="29"/>
              <w:jc w:val="both"/>
              <w:rPr>
                <w:sz w:val="20"/>
                <w:szCs w:val="20"/>
              </w:rPr>
            </w:pPr>
            <w:r w:rsidRPr="0065415B">
              <w:rPr>
                <w:b/>
                <w:bCs/>
                <w:sz w:val="20"/>
                <w:szCs w:val="20"/>
                <w:u w:val="single"/>
              </w:rPr>
              <w:t>- 5 баллов</w:t>
            </w:r>
            <w:r w:rsidRPr="0065415B">
              <w:rPr>
                <w:sz w:val="20"/>
                <w:szCs w:val="20"/>
              </w:rPr>
              <w:t>: ответ соответствовал критериям оценки, изложенным в пунктах «а - в», однако были допущены и не исправлены ошибки, всего не более 6;</w:t>
            </w:r>
          </w:p>
          <w:p w14:paraId="2BE54E48" w14:textId="4769A10A" w:rsidR="003B7451" w:rsidRDefault="0065415B" w:rsidP="00C91F87">
            <w:pPr>
              <w:ind w:hanging="29"/>
              <w:jc w:val="both"/>
              <w:rPr>
                <w:sz w:val="20"/>
                <w:szCs w:val="20"/>
              </w:rPr>
            </w:pPr>
            <w:r w:rsidRPr="00C91F87">
              <w:rPr>
                <w:b/>
                <w:bCs/>
                <w:sz w:val="20"/>
                <w:szCs w:val="20"/>
                <w:u w:val="single"/>
              </w:rPr>
              <w:t>- 4 балла</w:t>
            </w:r>
            <w:r w:rsidRPr="0065415B">
              <w:rPr>
                <w:sz w:val="20"/>
                <w:szCs w:val="20"/>
              </w:rPr>
              <w:t>: при изложении контрольного  материала  допускались  лексические  и  грамматические ошибки  (всего не более</w:t>
            </w:r>
            <w:r w:rsidR="00C91F87">
              <w:rPr>
                <w:sz w:val="20"/>
                <w:szCs w:val="20"/>
              </w:rPr>
              <w:t xml:space="preserve"> 7), </w:t>
            </w:r>
            <w:r w:rsidRPr="0065415B">
              <w:rPr>
                <w:sz w:val="20"/>
                <w:szCs w:val="20"/>
              </w:rPr>
              <w:t>выявлены</w:t>
            </w:r>
            <w:r w:rsidRPr="0065415B">
              <w:rPr>
                <w:sz w:val="20"/>
                <w:szCs w:val="20"/>
              </w:rPr>
              <w:tab/>
              <w:t>недостаточно</w:t>
            </w:r>
            <w:r w:rsidR="00C91F87">
              <w:rPr>
                <w:sz w:val="20"/>
                <w:szCs w:val="20"/>
              </w:rPr>
              <w:t xml:space="preserve"> п</w:t>
            </w:r>
            <w:r w:rsidRPr="0065415B">
              <w:rPr>
                <w:sz w:val="20"/>
                <w:szCs w:val="20"/>
              </w:rPr>
              <w:t>рочные   знания   лексического</w:t>
            </w:r>
            <w:r w:rsidR="00C91F87">
              <w:rPr>
                <w:sz w:val="20"/>
                <w:szCs w:val="20"/>
              </w:rPr>
              <w:t xml:space="preserve"> </w:t>
            </w:r>
            <w:r w:rsidRPr="0065415B">
              <w:rPr>
                <w:sz w:val="20"/>
                <w:szCs w:val="20"/>
              </w:rPr>
              <w:t>минимума, нормативных требований речевого этикета, слабые</w:t>
            </w:r>
            <w:r w:rsidR="00C91F87">
              <w:rPr>
                <w:sz w:val="20"/>
                <w:szCs w:val="20"/>
              </w:rPr>
              <w:t xml:space="preserve"> </w:t>
            </w:r>
            <w:r w:rsidRPr="0065415B">
              <w:rPr>
                <w:sz w:val="20"/>
                <w:szCs w:val="20"/>
              </w:rPr>
              <w:t>коммуникационные навыки</w:t>
            </w:r>
          </w:p>
          <w:p w14:paraId="6F6A6743" w14:textId="77777777" w:rsidR="00F50F47" w:rsidRDefault="00F50F47" w:rsidP="00C91F87">
            <w:pPr>
              <w:ind w:hanging="29"/>
              <w:jc w:val="both"/>
              <w:rPr>
                <w:sz w:val="20"/>
                <w:szCs w:val="20"/>
              </w:rPr>
            </w:pPr>
          </w:p>
          <w:p w14:paraId="06E565AF" w14:textId="615D7DC8" w:rsidR="00F50F47" w:rsidRPr="00F50F47" w:rsidRDefault="00F50F47" w:rsidP="00F50F47">
            <w:pPr>
              <w:ind w:hanging="29"/>
              <w:jc w:val="both"/>
              <w:rPr>
                <w:sz w:val="20"/>
                <w:szCs w:val="20"/>
              </w:rPr>
            </w:pPr>
            <w:r w:rsidRPr="00F50F47">
              <w:rPr>
                <w:sz w:val="20"/>
                <w:szCs w:val="20"/>
              </w:rPr>
              <w:tab/>
            </w:r>
            <w:r w:rsidRPr="00F50F47">
              <w:rPr>
                <w:sz w:val="20"/>
                <w:szCs w:val="20"/>
              </w:rPr>
              <w:tab/>
            </w:r>
            <w:r w:rsidRPr="00F50F47">
              <w:rPr>
                <w:b/>
                <w:bCs/>
                <w:i/>
                <w:iCs/>
                <w:sz w:val="20"/>
                <w:szCs w:val="20"/>
                <w:u w:val="single"/>
              </w:rPr>
              <w:t>«</w:t>
            </w:r>
            <w:r>
              <w:rPr>
                <w:b/>
                <w:bCs/>
                <w:i/>
                <w:iCs/>
                <w:sz w:val="20"/>
                <w:szCs w:val="20"/>
                <w:u w:val="single"/>
              </w:rPr>
              <w:t>Н</w:t>
            </w:r>
            <w:r w:rsidRPr="00F50F47">
              <w:rPr>
                <w:b/>
                <w:bCs/>
                <w:i/>
                <w:iCs/>
                <w:sz w:val="20"/>
                <w:szCs w:val="20"/>
                <w:u w:val="single"/>
              </w:rPr>
              <w:t>еудовлетворительно»</w:t>
            </w:r>
            <w:r>
              <w:rPr>
                <w:sz w:val="20"/>
                <w:szCs w:val="20"/>
              </w:rPr>
              <w:t>, и</w:t>
            </w:r>
            <w:r w:rsidRPr="00F50F47">
              <w:rPr>
                <w:sz w:val="20"/>
                <w:szCs w:val="20"/>
              </w:rPr>
              <w:t>ли:</w:t>
            </w:r>
          </w:p>
          <w:p w14:paraId="5588763A" w14:textId="3DCFD56B" w:rsidR="00F50F47" w:rsidRPr="00F50F47" w:rsidRDefault="00F50F47" w:rsidP="00F50F47">
            <w:pPr>
              <w:ind w:hanging="29"/>
              <w:jc w:val="both"/>
              <w:rPr>
                <w:sz w:val="20"/>
                <w:szCs w:val="20"/>
              </w:rPr>
            </w:pPr>
            <w:r w:rsidRPr="00F50F47">
              <w:rPr>
                <w:sz w:val="20"/>
                <w:szCs w:val="20"/>
              </w:rPr>
              <w:tab/>
            </w:r>
            <w:r w:rsidRPr="00F50F47">
              <w:rPr>
                <w:b/>
                <w:bCs/>
                <w:sz w:val="20"/>
                <w:szCs w:val="20"/>
                <w:u w:val="single"/>
              </w:rPr>
              <w:t>- 3 – 2 (1) балла</w:t>
            </w:r>
            <w:r w:rsidRPr="00F50F47">
              <w:rPr>
                <w:sz w:val="20"/>
                <w:szCs w:val="20"/>
              </w:rPr>
              <w:t xml:space="preserve"> </w:t>
            </w:r>
            <w:r w:rsidR="0043788E">
              <w:rPr>
                <w:sz w:val="20"/>
                <w:szCs w:val="20"/>
              </w:rPr>
              <w:t xml:space="preserve">          </w:t>
            </w:r>
            <w:r w:rsidRPr="00F50F47">
              <w:rPr>
                <w:sz w:val="20"/>
                <w:szCs w:val="20"/>
              </w:rPr>
              <w:t>(в зависимости</w:t>
            </w:r>
          </w:p>
          <w:p w14:paraId="6F2C7545" w14:textId="77777777" w:rsidR="00F50F47" w:rsidRPr="00F50F47" w:rsidRDefault="00F50F47" w:rsidP="00F50F47">
            <w:pPr>
              <w:ind w:hanging="29"/>
              <w:jc w:val="both"/>
              <w:rPr>
                <w:sz w:val="20"/>
                <w:szCs w:val="20"/>
              </w:rPr>
            </w:pPr>
            <w:r w:rsidRPr="00F50F47">
              <w:rPr>
                <w:sz w:val="20"/>
                <w:szCs w:val="20"/>
              </w:rPr>
              <w:t xml:space="preserve">от </w:t>
            </w:r>
            <w:r w:rsidRPr="00F50F47">
              <w:rPr>
                <w:sz w:val="20"/>
                <w:szCs w:val="20"/>
              </w:rPr>
              <w:tab/>
              <w:t xml:space="preserve">количества </w:t>
            </w:r>
            <w:r w:rsidRPr="00F50F47">
              <w:rPr>
                <w:sz w:val="20"/>
                <w:szCs w:val="20"/>
              </w:rPr>
              <w:tab/>
              <w:t>допущенных</w:t>
            </w:r>
          </w:p>
          <w:p w14:paraId="29B967FB" w14:textId="23811AFB" w:rsidR="00F50F47" w:rsidRPr="00F50F47" w:rsidRDefault="00F50F47" w:rsidP="00F50F47">
            <w:pPr>
              <w:ind w:hanging="29"/>
              <w:jc w:val="both"/>
              <w:rPr>
                <w:sz w:val="20"/>
                <w:szCs w:val="20"/>
              </w:rPr>
            </w:pPr>
            <w:r w:rsidRPr="00F50F47">
              <w:rPr>
                <w:sz w:val="20"/>
                <w:szCs w:val="20"/>
              </w:rPr>
              <w:t>ошибок):  при  изложении  контрольного  материала  допускались  лексические  и  грамматические ошибки  (всего  более 7</w:t>
            </w:r>
            <w:r w:rsidRPr="00F50F47">
              <w:rPr>
                <w:sz w:val="20"/>
                <w:szCs w:val="20"/>
              </w:rPr>
              <w:tab/>
              <w:t xml:space="preserve">(3  балла)  и  </w:t>
            </w:r>
            <w:r w:rsidRPr="00F50F47">
              <w:rPr>
                <w:sz w:val="20"/>
                <w:szCs w:val="20"/>
              </w:rPr>
              <w:lastRenderedPageBreak/>
              <w:t>более)</w:t>
            </w:r>
            <w:r>
              <w:rPr>
                <w:sz w:val="20"/>
                <w:szCs w:val="20"/>
              </w:rPr>
              <w:t>;</w:t>
            </w:r>
            <w:r w:rsidRPr="00F50F47">
              <w:rPr>
                <w:sz w:val="20"/>
                <w:szCs w:val="20"/>
              </w:rPr>
              <w:t xml:space="preserve">  выявлены</w:t>
            </w:r>
            <w:r>
              <w:rPr>
                <w:sz w:val="20"/>
                <w:szCs w:val="20"/>
              </w:rPr>
              <w:t xml:space="preserve"> </w:t>
            </w:r>
            <w:r w:rsidRPr="00F50F47">
              <w:rPr>
                <w:sz w:val="20"/>
                <w:szCs w:val="20"/>
              </w:rPr>
              <w:t>слабые  знания (отсутствие знаний)  лексического  минимума,</w:t>
            </w:r>
            <w:r>
              <w:rPr>
                <w:sz w:val="20"/>
                <w:szCs w:val="20"/>
              </w:rPr>
              <w:t xml:space="preserve"> </w:t>
            </w:r>
            <w:r w:rsidRPr="00F50F47">
              <w:rPr>
                <w:sz w:val="20"/>
                <w:szCs w:val="20"/>
              </w:rPr>
              <w:t>нормативных требований речевого этикета и формул речевого</w:t>
            </w:r>
          </w:p>
          <w:p w14:paraId="48D6C806" w14:textId="00329430" w:rsidR="00F50F47" w:rsidRPr="00F50F47" w:rsidRDefault="00F50F47" w:rsidP="00F50F47">
            <w:pPr>
              <w:ind w:hanging="29"/>
              <w:jc w:val="both"/>
              <w:rPr>
                <w:sz w:val="20"/>
                <w:szCs w:val="20"/>
              </w:rPr>
            </w:pPr>
            <w:r>
              <w:rPr>
                <w:sz w:val="20"/>
                <w:szCs w:val="20"/>
              </w:rPr>
              <w:tab/>
            </w:r>
            <w:r w:rsidRPr="00F50F47">
              <w:rPr>
                <w:sz w:val="20"/>
                <w:szCs w:val="20"/>
              </w:rPr>
              <w:t>общения,</w:t>
            </w:r>
            <w:r>
              <w:rPr>
                <w:sz w:val="20"/>
                <w:szCs w:val="20"/>
              </w:rPr>
              <w:t xml:space="preserve"> </w:t>
            </w:r>
            <w:r w:rsidRPr="00F50F47">
              <w:rPr>
                <w:sz w:val="20"/>
                <w:szCs w:val="20"/>
              </w:rPr>
              <w:t>слабые</w:t>
            </w:r>
            <w:r w:rsidRPr="00F50F47">
              <w:rPr>
                <w:sz w:val="20"/>
                <w:szCs w:val="20"/>
              </w:rPr>
              <w:tab/>
              <w:t>коммуника-</w:t>
            </w:r>
          </w:p>
          <w:p w14:paraId="600866DB" w14:textId="50D9DAD9" w:rsidR="00F50F47" w:rsidRPr="0027597A" w:rsidRDefault="00F50F47" w:rsidP="00F50F47">
            <w:pPr>
              <w:ind w:hanging="29"/>
              <w:jc w:val="both"/>
              <w:rPr>
                <w:sz w:val="20"/>
                <w:szCs w:val="20"/>
              </w:rPr>
            </w:pPr>
            <w:r>
              <w:rPr>
                <w:sz w:val="20"/>
                <w:szCs w:val="20"/>
              </w:rPr>
              <w:tab/>
            </w:r>
            <w:r w:rsidRPr="00F50F47">
              <w:rPr>
                <w:sz w:val="20"/>
                <w:szCs w:val="20"/>
              </w:rPr>
              <w:t>тивные навыки</w:t>
            </w:r>
            <w:r>
              <w:rPr>
                <w:sz w:val="20"/>
                <w:szCs w:val="20"/>
              </w:rPr>
              <w:t>/отсутствие коммуникативных/ навыков</w:t>
            </w:r>
          </w:p>
          <w:p w14:paraId="1027966A" w14:textId="4D5108DD" w:rsidR="0027597A" w:rsidRPr="0027597A" w:rsidRDefault="0027597A" w:rsidP="0065415B">
            <w:pPr>
              <w:ind w:hanging="29"/>
              <w:jc w:val="both"/>
              <w:rPr>
                <w:sz w:val="20"/>
                <w:szCs w:val="20"/>
              </w:rPr>
            </w:pPr>
            <w:r w:rsidRPr="0027597A">
              <w:rPr>
                <w:sz w:val="20"/>
                <w:szCs w:val="20"/>
              </w:rPr>
              <w:tab/>
            </w:r>
            <w:r w:rsidRPr="0027597A">
              <w:rPr>
                <w:sz w:val="20"/>
                <w:szCs w:val="20"/>
              </w:rPr>
              <w:tab/>
              <w:t xml:space="preserve"> </w:t>
            </w:r>
          </w:p>
          <w:p w14:paraId="59C224D7" w14:textId="77777777" w:rsidR="0027597A" w:rsidRPr="0027597A" w:rsidRDefault="0027597A" w:rsidP="0027597A">
            <w:pPr>
              <w:ind w:hanging="29"/>
              <w:jc w:val="center"/>
              <w:rPr>
                <w:sz w:val="20"/>
                <w:szCs w:val="20"/>
              </w:rPr>
            </w:pPr>
          </w:p>
          <w:p w14:paraId="641469EA" w14:textId="38CDF687" w:rsidR="00C22BA0" w:rsidRPr="00EB674C" w:rsidRDefault="0027597A" w:rsidP="0065415B">
            <w:pPr>
              <w:ind w:hanging="29"/>
              <w:jc w:val="both"/>
              <w:rPr>
                <w:sz w:val="20"/>
                <w:szCs w:val="20"/>
              </w:rPr>
            </w:pPr>
            <w:r w:rsidRPr="0027597A">
              <w:rPr>
                <w:sz w:val="20"/>
                <w:szCs w:val="20"/>
              </w:rPr>
              <w:tab/>
            </w:r>
            <w:r w:rsidRPr="0027597A">
              <w:rPr>
                <w:sz w:val="20"/>
                <w:szCs w:val="20"/>
              </w:rPr>
              <w:tab/>
            </w:r>
          </w:p>
          <w:p w14:paraId="7E30123E" w14:textId="77777777" w:rsidR="00C22BA0" w:rsidRPr="00EB674C" w:rsidRDefault="00C22BA0" w:rsidP="00C22BA0">
            <w:pPr>
              <w:ind w:hanging="29"/>
              <w:jc w:val="center"/>
              <w:rPr>
                <w:sz w:val="20"/>
                <w:szCs w:val="20"/>
              </w:rPr>
            </w:pPr>
          </w:p>
          <w:p w14:paraId="1538C55E" w14:textId="77777777" w:rsidR="00C22BA0" w:rsidRPr="00EB674C" w:rsidRDefault="00C22BA0" w:rsidP="00C22BA0">
            <w:pPr>
              <w:ind w:hanging="29"/>
              <w:jc w:val="center"/>
              <w:rPr>
                <w:sz w:val="20"/>
                <w:szCs w:val="20"/>
              </w:rPr>
            </w:pPr>
          </w:p>
        </w:tc>
      </w:tr>
    </w:tbl>
    <w:p w14:paraId="7EE9D911" w14:textId="77777777" w:rsidR="004851E1" w:rsidRDefault="004851E1" w:rsidP="004851E1"/>
    <w:p w14:paraId="6C394D72" w14:textId="77777777" w:rsidR="004851E1" w:rsidRDefault="004851E1" w:rsidP="007F1F78">
      <w:pPr>
        <w:pStyle w:val="Heading1"/>
      </w:pPr>
    </w:p>
    <w:p w14:paraId="6D5CFA62" w14:textId="77777777" w:rsidR="004851E1" w:rsidRPr="005B74DA" w:rsidRDefault="004851E1" w:rsidP="007F1F78">
      <w:pPr>
        <w:pStyle w:val="Heading1"/>
      </w:pPr>
      <w:r w:rsidRPr="005B74DA">
        <w:t>6.2   Порядок формирования оценок по дисциплине</w:t>
      </w:r>
    </w:p>
    <w:p w14:paraId="22FE7811" w14:textId="14A53D2D" w:rsidR="00E743DE" w:rsidRPr="00EA5467" w:rsidRDefault="00E743DE" w:rsidP="00E743DE">
      <w:pPr>
        <w:jc w:val="both"/>
        <w:rPr>
          <w:b/>
          <w:szCs w:val="24"/>
          <w:lang w:eastAsia="ru-RU"/>
        </w:rPr>
      </w:pPr>
      <w:r w:rsidRPr="00EA5467">
        <w:rPr>
          <w:b/>
          <w:szCs w:val="24"/>
        </w:rPr>
        <w:t xml:space="preserve">На основании решения УС НИУ ВШЭ от </w:t>
      </w:r>
      <w:r>
        <w:rPr>
          <w:b/>
          <w:szCs w:val="24"/>
        </w:rPr>
        <w:t>27.06.2014</w:t>
      </w:r>
      <w:r w:rsidRPr="00EA5467">
        <w:rPr>
          <w:b/>
          <w:szCs w:val="24"/>
        </w:rPr>
        <w:t xml:space="preserve">, протокол № </w:t>
      </w:r>
      <w:r>
        <w:rPr>
          <w:b/>
          <w:szCs w:val="24"/>
        </w:rPr>
        <w:t>05</w:t>
      </w:r>
      <w:r w:rsidRPr="00EA5467">
        <w:rPr>
          <w:b/>
          <w:szCs w:val="24"/>
        </w:rPr>
        <w:t>, приказ "</w:t>
      </w:r>
      <w:r w:rsidRPr="00EA5467">
        <w:rPr>
          <w:b/>
          <w:szCs w:val="24"/>
          <w:lang w:eastAsia="ru-RU"/>
        </w:rPr>
        <w:t xml:space="preserve">О введении в действие новой редакции Положения об организации </w:t>
      </w:r>
      <w:r>
        <w:rPr>
          <w:b/>
          <w:szCs w:val="24"/>
          <w:lang w:eastAsia="ru-RU"/>
        </w:rPr>
        <w:t>промежуточной аттестации и текущего контроля успеваемости студентов НИУ ВШЭ</w:t>
      </w:r>
      <w:r w:rsidRPr="00EA5467">
        <w:rPr>
          <w:b/>
          <w:szCs w:val="24"/>
          <w:lang w:eastAsia="ru-RU"/>
        </w:rPr>
        <w:t>" № 6.18.1-01/</w:t>
      </w:r>
      <w:r>
        <w:rPr>
          <w:b/>
          <w:szCs w:val="24"/>
          <w:lang w:eastAsia="ru-RU"/>
        </w:rPr>
        <w:t>1908-02</w:t>
      </w:r>
      <w:r w:rsidRPr="00EA5467">
        <w:rPr>
          <w:b/>
          <w:szCs w:val="24"/>
          <w:lang w:eastAsia="ru-RU"/>
        </w:rPr>
        <w:t xml:space="preserve"> от </w:t>
      </w:r>
      <w:r>
        <w:rPr>
          <w:b/>
          <w:szCs w:val="24"/>
          <w:lang w:eastAsia="ru-RU"/>
        </w:rPr>
        <w:t>19.08.2014</w:t>
      </w:r>
      <w:r w:rsidRPr="00EA5467">
        <w:rPr>
          <w:b/>
          <w:szCs w:val="24"/>
          <w:lang w:eastAsia="ru-RU"/>
        </w:rPr>
        <w:t xml:space="preserve"> г.</w:t>
      </w:r>
      <w:r w:rsidR="00AE6390">
        <w:rPr>
          <w:b/>
          <w:szCs w:val="24"/>
          <w:lang w:eastAsia="ru-RU"/>
        </w:rPr>
        <w:t xml:space="preserve">, </w:t>
      </w:r>
      <w:r w:rsidR="00AE6390" w:rsidRPr="00AE6390">
        <w:rPr>
          <w:bCs/>
          <w:szCs w:val="24"/>
          <w:lang w:eastAsia="ru-RU"/>
        </w:rPr>
        <w:t xml:space="preserve">далее – </w:t>
      </w:r>
      <w:r w:rsidR="00AE6390" w:rsidRPr="00AE6390">
        <w:rPr>
          <w:b/>
          <w:szCs w:val="24"/>
          <w:lang w:eastAsia="ru-RU"/>
        </w:rPr>
        <w:t>Положение</w:t>
      </w:r>
      <w:r w:rsidR="00AE6390" w:rsidRPr="00AE6390">
        <w:rPr>
          <w:bCs/>
          <w:szCs w:val="24"/>
          <w:lang w:eastAsia="ru-RU"/>
        </w:rPr>
        <w:t>,</w:t>
      </w:r>
      <w:r w:rsidR="00ED2CD1">
        <w:rPr>
          <w:bCs/>
          <w:szCs w:val="24"/>
          <w:lang w:eastAsia="ru-RU"/>
        </w:rPr>
        <w:t xml:space="preserve"> </w:t>
      </w:r>
    </w:p>
    <w:p w14:paraId="1750DE66" w14:textId="3103EA01" w:rsidR="00E743DE" w:rsidRPr="00EA5467" w:rsidRDefault="00AE6390" w:rsidP="00ED2CD1">
      <w:pPr>
        <w:jc w:val="both"/>
        <w:rPr>
          <w:szCs w:val="24"/>
        </w:rPr>
      </w:pPr>
      <w:r>
        <w:rPr>
          <w:szCs w:val="24"/>
        </w:rPr>
        <w:t>п</w:t>
      </w:r>
      <w:r w:rsidR="00E743DE" w:rsidRPr="00EA5467">
        <w:rPr>
          <w:szCs w:val="24"/>
        </w:rPr>
        <w:t xml:space="preserve">реподаватель оценивает работу студентов на практических занятиях: полноту и правильность ответов, результатов выполнения заданий (в соответствии с критериями оценивания по языковым направлениям, утверждены распоряжением по кафедре восточной филологии № </w:t>
      </w:r>
      <w:r w:rsidR="00ED2CD1">
        <w:rPr>
          <w:szCs w:val="24"/>
        </w:rPr>
        <w:t xml:space="preserve">8 </w:t>
      </w:r>
      <w:r w:rsidR="00E743DE" w:rsidRPr="00EA5467">
        <w:rPr>
          <w:szCs w:val="24"/>
        </w:rPr>
        <w:t xml:space="preserve">от </w:t>
      </w:r>
      <w:r w:rsidR="00ED2CD1">
        <w:rPr>
          <w:szCs w:val="24"/>
        </w:rPr>
        <w:t xml:space="preserve">29 августа </w:t>
      </w:r>
      <w:r w:rsidR="00E743DE" w:rsidRPr="00EA5467">
        <w:rPr>
          <w:szCs w:val="24"/>
        </w:rPr>
        <w:t xml:space="preserve">2013 г.) и активность студентов на занятиях. При этом определяется средний балл за письменные работы, ответы на задания и отдельно – средний балл за устные ответы и выступления. Оценки за работу на практических занятиях преподаватель выставляет в рабочую ведомость. </w:t>
      </w:r>
    </w:p>
    <w:p w14:paraId="1470A7B4" w14:textId="743A84B8" w:rsidR="00E743DE" w:rsidRPr="00EA5467" w:rsidRDefault="00E743DE" w:rsidP="00ED2CD1">
      <w:pPr>
        <w:jc w:val="both"/>
        <w:rPr>
          <w:szCs w:val="24"/>
        </w:rPr>
      </w:pPr>
      <w:r w:rsidRPr="00EA5467">
        <w:rPr>
          <w:szCs w:val="24"/>
        </w:rPr>
        <w:t xml:space="preserve">Преподаватель оценивает самостоятельную работу студентов: полноту и правильность выполнения домашних заданий (в соответствии с критериями оценивания по языковым направлениям, утверждены распоряжением по кафедре восточной филологии № </w:t>
      </w:r>
      <w:r w:rsidR="00ED2CD1">
        <w:rPr>
          <w:szCs w:val="24"/>
        </w:rPr>
        <w:t>8</w:t>
      </w:r>
      <w:r w:rsidRPr="00EA5467">
        <w:rPr>
          <w:szCs w:val="24"/>
        </w:rPr>
        <w:t xml:space="preserve"> от </w:t>
      </w:r>
      <w:r w:rsidR="00ED2CD1">
        <w:rPr>
          <w:szCs w:val="24"/>
        </w:rPr>
        <w:t xml:space="preserve">29 августа </w:t>
      </w:r>
      <w:r w:rsidRPr="00EA5467">
        <w:rPr>
          <w:szCs w:val="24"/>
        </w:rPr>
        <w:t xml:space="preserve">2013 г.). Оценки за самостоятельную работу выставляются в рабочую ведомость. </w:t>
      </w:r>
    </w:p>
    <w:p w14:paraId="40DE6428" w14:textId="7B872F0C" w:rsidR="00E743DE" w:rsidRDefault="00E743DE" w:rsidP="00ED2CD1">
      <w:pPr>
        <w:jc w:val="both"/>
        <w:rPr>
          <w:szCs w:val="24"/>
        </w:rPr>
      </w:pPr>
      <w:r w:rsidRPr="00EA5467">
        <w:rPr>
          <w:szCs w:val="24"/>
        </w:rPr>
        <w:t>Накопленная оценка по 10-тибалльной шкале за самостоятельную работу в качестве отдельного показателя не выводится. Оценки за самостоятельную работу делятся на письменные и устные и учитываются в рабочей ведомости в одном ряду с аналогичными оценками за работу на практических занятиях. Интегрированная накопленная оценка за работу на практических занятиях и за самостоятельную работу (</w:t>
      </w:r>
      <w:r w:rsidRPr="00EA5467">
        <w:rPr>
          <w:i/>
          <w:szCs w:val="24"/>
        </w:rPr>
        <w:t>О</w:t>
      </w:r>
      <w:r w:rsidRPr="00EA5467">
        <w:rPr>
          <w:i/>
          <w:szCs w:val="24"/>
          <w:vertAlign w:val="subscript"/>
        </w:rPr>
        <w:t>накопленная</w:t>
      </w:r>
      <w:r w:rsidRPr="00EA5467">
        <w:rPr>
          <w:szCs w:val="24"/>
        </w:rPr>
        <w:t xml:space="preserve">) определяется </w:t>
      </w:r>
      <w:r w:rsidR="005A642F" w:rsidRPr="00EA5467">
        <w:rPr>
          <w:szCs w:val="24"/>
        </w:rPr>
        <w:t>до начала</w:t>
      </w:r>
      <w:r w:rsidRPr="00EA5467">
        <w:rPr>
          <w:szCs w:val="24"/>
        </w:rPr>
        <w:t xml:space="preserve"> промежуточно</w:t>
      </w:r>
      <w:r w:rsidR="00ED2CD1">
        <w:rPr>
          <w:szCs w:val="24"/>
        </w:rPr>
        <w:t>й аттестации</w:t>
      </w:r>
      <w:r w:rsidRPr="00EA5467">
        <w:rPr>
          <w:szCs w:val="24"/>
        </w:rPr>
        <w:t xml:space="preserve"> или итогового контроля. </w:t>
      </w:r>
    </w:p>
    <w:p w14:paraId="2EB51C1D" w14:textId="23CA3356" w:rsidR="005A642F" w:rsidRDefault="005A642F" w:rsidP="00F2063F">
      <w:pPr>
        <w:jc w:val="both"/>
        <w:rPr>
          <w:szCs w:val="24"/>
        </w:rPr>
      </w:pPr>
      <w:r>
        <w:rPr>
          <w:szCs w:val="24"/>
        </w:rPr>
        <w:t xml:space="preserve">Текущие оценки за аспекты </w:t>
      </w:r>
      <w:r w:rsidR="00F2063F">
        <w:rPr>
          <w:szCs w:val="24"/>
        </w:rPr>
        <w:t>«О</w:t>
      </w:r>
      <w:r>
        <w:rPr>
          <w:szCs w:val="24"/>
        </w:rPr>
        <w:t>бщественно-политический перевод</w:t>
      </w:r>
      <w:r w:rsidR="00F2063F">
        <w:rPr>
          <w:szCs w:val="24"/>
        </w:rPr>
        <w:t>»</w:t>
      </w:r>
      <w:r>
        <w:rPr>
          <w:szCs w:val="24"/>
        </w:rPr>
        <w:t xml:space="preserve"> и </w:t>
      </w:r>
      <w:r w:rsidR="00F2063F">
        <w:rPr>
          <w:szCs w:val="24"/>
        </w:rPr>
        <w:t>«Э</w:t>
      </w:r>
      <w:r>
        <w:rPr>
          <w:szCs w:val="24"/>
        </w:rPr>
        <w:t>кономический перевод</w:t>
      </w:r>
      <w:r w:rsidR="00F2063F">
        <w:rPr>
          <w:szCs w:val="24"/>
        </w:rPr>
        <w:t>»</w:t>
      </w:r>
      <w:r>
        <w:rPr>
          <w:szCs w:val="24"/>
        </w:rPr>
        <w:t xml:space="preserve"> проставляются преподавателями в рабочие ведомости. Оценки за оба аспекта делятся на устные и письменные и учитываются в сводной рабочей ведомости преподавателя аспект</w:t>
      </w:r>
      <w:r w:rsidR="002507A4">
        <w:rPr>
          <w:szCs w:val="24"/>
        </w:rPr>
        <w:t>а</w:t>
      </w:r>
      <w:r>
        <w:rPr>
          <w:szCs w:val="24"/>
        </w:rPr>
        <w:t xml:space="preserve"> </w:t>
      </w:r>
      <w:r w:rsidR="002507A4">
        <w:rPr>
          <w:szCs w:val="24"/>
        </w:rPr>
        <w:t>«</w:t>
      </w:r>
      <w:r>
        <w:rPr>
          <w:szCs w:val="24"/>
        </w:rPr>
        <w:t>Общественно-политический перевод</w:t>
      </w:r>
      <w:r w:rsidR="002507A4">
        <w:rPr>
          <w:szCs w:val="24"/>
        </w:rPr>
        <w:t>»</w:t>
      </w:r>
      <w:r>
        <w:rPr>
          <w:szCs w:val="24"/>
        </w:rPr>
        <w:t>. Оценки преподавателя</w:t>
      </w:r>
      <w:r w:rsidR="002507A4">
        <w:rPr>
          <w:szCs w:val="24"/>
        </w:rPr>
        <w:t xml:space="preserve"> аспекта</w:t>
      </w:r>
      <w:r>
        <w:rPr>
          <w:szCs w:val="24"/>
        </w:rPr>
        <w:t xml:space="preserve"> </w:t>
      </w:r>
      <w:r w:rsidR="002507A4">
        <w:rPr>
          <w:szCs w:val="24"/>
        </w:rPr>
        <w:t>«Э</w:t>
      </w:r>
      <w:r>
        <w:rPr>
          <w:szCs w:val="24"/>
        </w:rPr>
        <w:t>кономический перевод</w:t>
      </w:r>
      <w:r w:rsidR="002507A4">
        <w:rPr>
          <w:szCs w:val="24"/>
        </w:rPr>
        <w:t>»</w:t>
      </w:r>
      <w:r>
        <w:rPr>
          <w:szCs w:val="24"/>
        </w:rPr>
        <w:t xml:space="preserve"> должны быть предоставлены до начала промежуточно</w:t>
      </w:r>
      <w:r w:rsidR="002507A4">
        <w:rPr>
          <w:szCs w:val="24"/>
        </w:rPr>
        <w:t>й аттестации</w:t>
      </w:r>
      <w:r>
        <w:rPr>
          <w:szCs w:val="24"/>
        </w:rPr>
        <w:t xml:space="preserve"> и итогового контроля преподавателю аспекта </w:t>
      </w:r>
      <w:r w:rsidR="002507A4">
        <w:rPr>
          <w:szCs w:val="24"/>
        </w:rPr>
        <w:t>«</w:t>
      </w:r>
      <w:r>
        <w:rPr>
          <w:szCs w:val="24"/>
        </w:rPr>
        <w:t>Общественно-политический</w:t>
      </w:r>
      <w:r w:rsidR="002507A4">
        <w:rPr>
          <w:szCs w:val="24"/>
        </w:rPr>
        <w:t xml:space="preserve"> перевод»</w:t>
      </w:r>
      <w:r>
        <w:rPr>
          <w:szCs w:val="24"/>
        </w:rPr>
        <w:t xml:space="preserve"> </w:t>
      </w:r>
      <w:r w:rsidR="002507A4">
        <w:rPr>
          <w:szCs w:val="24"/>
        </w:rPr>
        <w:t xml:space="preserve"> </w:t>
      </w:r>
      <w:r>
        <w:rPr>
          <w:szCs w:val="24"/>
        </w:rPr>
        <w:t>для составления сводной ведомости.</w:t>
      </w:r>
    </w:p>
    <w:p w14:paraId="7504463F" w14:textId="7EC7431C" w:rsidR="005A642F" w:rsidRPr="00EA5467" w:rsidRDefault="005A642F" w:rsidP="0087576A">
      <w:pPr>
        <w:jc w:val="both"/>
        <w:rPr>
          <w:szCs w:val="24"/>
        </w:rPr>
      </w:pPr>
      <w:r>
        <w:rPr>
          <w:szCs w:val="24"/>
        </w:rPr>
        <w:t xml:space="preserve">К началу проведения устной части экзамена у преподавателя, принимающего экзамен, должна </w:t>
      </w:r>
      <w:r w:rsidR="002507A4">
        <w:rPr>
          <w:szCs w:val="24"/>
        </w:rPr>
        <w:t>иметься</w:t>
      </w:r>
      <w:r>
        <w:rPr>
          <w:szCs w:val="24"/>
        </w:rPr>
        <w:t xml:space="preserve"> сводная ведомость, в которой </w:t>
      </w:r>
      <w:r w:rsidR="0087576A">
        <w:rPr>
          <w:szCs w:val="24"/>
        </w:rPr>
        <w:t xml:space="preserve">должны быть </w:t>
      </w:r>
      <w:r>
        <w:rPr>
          <w:szCs w:val="24"/>
        </w:rPr>
        <w:t>отражены результаты</w:t>
      </w:r>
      <w:r w:rsidR="0087576A">
        <w:rPr>
          <w:szCs w:val="24"/>
        </w:rPr>
        <w:t xml:space="preserve"> текущего контроля</w:t>
      </w:r>
      <w:r>
        <w:rPr>
          <w:szCs w:val="24"/>
        </w:rPr>
        <w:t xml:space="preserve"> за оба аспекта дисциплины</w:t>
      </w:r>
      <w:r w:rsidR="002507A4">
        <w:rPr>
          <w:szCs w:val="24"/>
        </w:rPr>
        <w:t xml:space="preserve"> </w:t>
      </w:r>
      <w:r w:rsidR="002507A4" w:rsidRPr="00ED2CD1">
        <w:rPr>
          <w:szCs w:val="24"/>
        </w:rPr>
        <w:t>и сформирована накопленная оценка за период изучения дисциплины</w:t>
      </w:r>
      <w:r w:rsidRPr="00ED2CD1">
        <w:rPr>
          <w:szCs w:val="24"/>
        </w:rPr>
        <w:t>.</w:t>
      </w:r>
    </w:p>
    <w:p w14:paraId="4007C431" w14:textId="5B232B8B" w:rsidR="00E743DE" w:rsidRPr="00EA5467" w:rsidRDefault="00E743DE" w:rsidP="0087576A">
      <w:pPr>
        <w:jc w:val="both"/>
        <w:rPr>
          <w:szCs w:val="24"/>
        </w:rPr>
      </w:pPr>
      <w:r w:rsidRPr="00EA5467">
        <w:rPr>
          <w:b/>
          <w:szCs w:val="24"/>
        </w:rPr>
        <w:t>Накопленная оценка</w:t>
      </w:r>
      <w:r w:rsidRPr="00EA5467">
        <w:rPr>
          <w:szCs w:val="24"/>
        </w:rPr>
        <w:t xml:space="preserve"> </w:t>
      </w:r>
      <w:r w:rsidRPr="00EA5467">
        <w:rPr>
          <w:b/>
          <w:szCs w:val="24"/>
        </w:rPr>
        <w:t>за текущий контроль</w:t>
      </w:r>
      <w:r w:rsidRPr="00EA5467">
        <w:rPr>
          <w:szCs w:val="24"/>
        </w:rPr>
        <w:t xml:space="preserve"> учитывает результаты студента по</w:t>
      </w:r>
      <w:r w:rsidR="0087576A">
        <w:rPr>
          <w:szCs w:val="24"/>
        </w:rPr>
        <w:t xml:space="preserve"> итогам</w:t>
      </w:r>
      <w:r w:rsidRPr="00EA5467">
        <w:rPr>
          <w:szCs w:val="24"/>
        </w:rPr>
        <w:t xml:space="preserve"> текуще</w:t>
      </w:r>
      <w:r w:rsidR="0087576A">
        <w:rPr>
          <w:szCs w:val="24"/>
        </w:rPr>
        <w:t>го</w:t>
      </w:r>
      <w:r w:rsidRPr="00EA5467">
        <w:rPr>
          <w:szCs w:val="24"/>
        </w:rPr>
        <w:t xml:space="preserve"> контрол</w:t>
      </w:r>
      <w:r w:rsidR="0087576A">
        <w:rPr>
          <w:szCs w:val="24"/>
        </w:rPr>
        <w:t>я</w:t>
      </w:r>
      <w:r w:rsidRPr="00EA5467">
        <w:rPr>
          <w:szCs w:val="24"/>
        </w:rPr>
        <w:t xml:space="preserve"> следующим образом: </w:t>
      </w:r>
    </w:p>
    <w:p w14:paraId="04FE5576" w14:textId="6CC1E94F" w:rsidR="00E743DE" w:rsidRPr="00EA5467" w:rsidRDefault="00E743DE" w:rsidP="0087576A">
      <w:pPr>
        <w:spacing w:before="240"/>
        <w:jc w:val="center"/>
        <w:rPr>
          <w:szCs w:val="24"/>
        </w:rPr>
      </w:pPr>
      <w:r w:rsidRPr="00EA5467">
        <w:rPr>
          <w:szCs w:val="24"/>
        </w:rPr>
        <w:t>О</w:t>
      </w:r>
      <w:r w:rsidRPr="00EA5467">
        <w:rPr>
          <w:i/>
          <w:szCs w:val="24"/>
          <w:vertAlign w:val="subscript"/>
        </w:rPr>
        <w:t xml:space="preserve">накопленная </w:t>
      </w:r>
      <w:r w:rsidRPr="00EA5467">
        <w:rPr>
          <w:szCs w:val="24"/>
        </w:rPr>
        <w:t xml:space="preserve">= </w:t>
      </w:r>
      <w:r w:rsidR="0087576A">
        <w:rPr>
          <w:szCs w:val="24"/>
        </w:rPr>
        <w:t>0,5*</w:t>
      </w:r>
      <w:r w:rsidRPr="00EA5467">
        <w:rPr>
          <w:i/>
          <w:szCs w:val="24"/>
        </w:rPr>
        <w:t xml:space="preserve"> О</w:t>
      </w:r>
      <w:r w:rsidRPr="00EA5467">
        <w:rPr>
          <w:i/>
          <w:szCs w:val="24"/>
          <w:vertAlign w:val="subscript"/>
        </w:rPr>
        <w:t xml:space="preserve">тек. письм. </w:t>
      </w:r>
      <w:r w:rsidRPr="00EA5467">
        <w:rPr>
          <w:szCs w:val="24"/>
        </w:rPr>
        <w:t xml:space="preserve"> + </w:t>
      </w:r>
      <w:r w:rsidR="0087576A">
        <w:rPr>
          <w:szCs w:val="24"/>
        </w:rPr>
        <w:t>0,5*</w:t>
      </w:r>
      <w:r w:rsidRPr="00EA5467">
        <w:rPr>
          <w:szCs w:val="24"/>
        </w:rPr>
        <w:t xml:space="preserve"> </w:t>
      </w:r>
      <w:r w:rsidRPr="00EA5467">
        <w:rPr>
          <w:i/>
          <w:szCs w:val="24"/>
        </w:rPr>
        <w:t>О</w:t>
      </w:r>
      <w:r w:rsidRPr="00EA5467">
        <w:rPr>
          <w:i/>
          <w:szCs w:val="24"/>
          <w:vertAlign w:val="subscript"/>
        </w:rPr>
        <w:t>тек. устн.</w:t>
      </w:r>
      <w:r w:rsidRPr="00EA5467">
        <w:rPr>
          <w:szCs w:val="24"/>
        </w:rPr>
        <w:t xml:space="preserve"> </w:t>
      </w:r>
    </w:p>
    <w:p w14:paraId="2C213230" w14:textId="1217F6BD" w:rsidR="00E743DE" w:rsidRPr="00EA5467" w:rsidRDefault="00E743DE" w:rsidP="00F2063F">
      <w:pPr>
        <w:spacing w:before="240"/>
        <w:jc w:val="both"/>
        <w:rPr>
          <w:szCs w:val="24"/>
        </w:rPr>
      </w:pPr>
      <w:r w:rsidRPr="00EA5467">
        <w:rPr>
          <w:szCs w:val="24"/>
        </w:rPr>
        <w:lastRenderedPageBreak/>
        <w:t>где</w:t>
      </w:r>
      <w:r w:rsidRPr="00EA5467">
        <w:rPr>
          <w:szCs w:val="24"/>
          <w:vertAlign w:val="subscript"/>
        </w:rPr>
        <w:tab/>
      </w:r>
      <w:r w:rsidRPr="00EA5467">
        <w:rPr>
          <w:i/>
          <w:szCs w:val="24"/>
        </w:rPr>
        <w:t>О</w:t>
      </w:r>
      <w:r w:rsidRPr="00EA5467">
        <w:rPr>
          <w:i/>
          <w:szCs w:val="24"/>
          <w:vertAlign w:val="subscript"/>
        </w:rPr>
        <w:t xml:space="preserve">тек. письм. </w:t>
      </w:r>
      <w:r w:rsidRPr="00EA5467">
        <w:rPr>
          <w:szCs w:val="24"/>
        </w:rPr>
        <w:t xml:space="preserve"> </w:t>
      </w:r>
      <w:r w:rsidRPr="00EA5467">
        <w:rPr>
          <w:i/>
          <w:szCs w:val="24"/>
          <w:vertAlign w:val="subscript"/>
        </w:rPr>
        <w:tab/>
      </w:r>
      <w:r w:rsidRPr="00EA5467">
        <w:rPr>
          <w:szCs w:val="24"/>
        </w:rPr>
        <w:t xml:space="preserve">рассчитывается </w:t>
      </w:r>
      <w:r w:rsidRPr="00ED2CD1">
        <w:rPr>
          <w:szCs w:val="24"/>
        </w:rPr>
        <w:t>как взвешенная сумма</w:t>
      </w:r>
      <w:r w:rsidR="00F2063F">
        <w:rPr>
          <w:szCs w:val="24"/>
        </w:rPr>
        <w:t xml:space="preserve"> оценок за</w:t>
      </w:r>
      <w:r w:rsidRPr="00ED2CD1">
        <w:rPr>
          <w:szCs w:val="24"/>
        </w:rPr>
        <w:t xml:space="preserve"> все</w:t>
      </w:r>
      <w:r w:rsidR="00F2063F">
        <w:rPr>
          <w:szCs w:val="24"/>
        </w:rPr>
        <w:t xml:space="preserve"> виды </w:t>
      </w:r>
      <w:r w:rsidRPr="00ED2CD1">
        <w:rPr>
          <w:szCs w:val="24"/>
        </w:rPr>
        <w:t xml:space="preserve"> письменных форм текущего контроля, предусмотренных в РУП</w:t>
      </w:r>
      <w:r w:rsidR="00ED2CD1" w:rsidRPr="00ED2CD1">
        <w:rPr>
          <w:szCs w:val="24"/>
        </w:rPr>
        <w:t>,</w:t>
      </w:r>
      <w:r w:rsidR="00ED2CD1">
        <w:rPr>
          <w:szCs w:val="24"/>
        </w:rPr>
        <w:t xml:space="preserve"> а также других видов текущего контроля в соответствии с программой УД.</w:t>
      </w:r>
    </w:p>
    <w:p w14:paraId="108F1642" w14:textId="2449A1E8" w:rsidR="00E743DE" w:rsidRPr="00EA5467" w:rsidRDefault="00E743DE" w:rsidP="00F2063F">
      <w:pPr>
        <w:spacing w:before="240"/>
        <w:jc w:val="both"/>
        <w:rPr>
          <w:szCs w:val="24"/>
        </w:rPr>
      </w:pPr>
      <w:r w:rsidRPr="00EA5467">
        <w:rPr>
          <w:szCs w:val="24"/>
        </w:rPr>
        <w:tab/>
        <w:t xml:space="preserve">    </w:t>
      </w:r>
      <w:r w:rsidRPr="00EA5467">
        <w:rPr>
          <w:i/>
          <w:szCs w:val="24"/>
        </w:rPr>
        <w:t>О</w:t>
      </w:r>
      <w:r w:rsidRPr="00EA5467">
        <w:rPr>
          <w:i/>
          <w:szCs w:val="24"/>
          <w:vertAlign w:val="subscript"/>
        </w:rPr>
        <w:t xml:space="preserve">тек. устн. </w:t>
      </w:r>
      <w:r w:rsidRPr="00EA5467">
        <w:rPr>
          <w:i/>
          <w:szCs w:val="24"/>
          <w:vertAlign w:val="subscript"/>
        </w:rPr>
        <w:tab/>
      </w:r>
      <w:r w:rsidRPr="00EA5467">
        <w:rPr>
          <w:szCs w:val="24"/>
        </w:rPr>
        <w:t xml:space="preserve">рассчитывается </w:t>
      </w:r>
      <w:r w:rsidRPr="00ED2CD1">
        <w:rPr>
          <w:szCs w:val="24"/>
        </w:rPr>
        <w:t>как взвешенная сумма</w:t>
      </w:r>
      <w:r w:rsidR="00F2063F">
        <w:rPr>
          <w:szCs w:val="24"/>
        </w:rPr>
        <w:t xml:space="preserve"> оценок за все виды</w:t>
      </w:r>
      <w:r w:rsidRPr="00ED2CD1">
        <w:rPr>
          <w:szCs w:val="24"/>
        </w:rPr>
        <w:t xml:space="preserve"> устных форм текущего контроля, предусмотренных в РУП</w:t>
      </w:r>
      <w:r w:rsidR="00ED2CD1" w:rsidRPr="00ED2CD1">
        <w:rPr>
          <w:szCs w:val="24"/>
        </w:rPr>
        <w:t>, а также других</w:t>
      </w:r>
      <w:r w:rsidR="00ED2CD1">
        <w:rPr>
          <w:szCs w:val="24"/>
        </w:rPr>
        <w:t xml:space="preserve"> видов текущего контроля в соответствии с программой УД</w:t>
      </w:r>
      <w:r w:rsidRPr="00EA5467">
        <w:rPr>
          <w:szCs w:val="24"/>
        </w:rPr>
        <w:t>.</w:t>
      </w:r>
    </w:p>
    <w:p w14:paraId="5C55AC01" w14:textId="77777777" w:rsidR="00E743DE" w:rsidRPr="00EA5467" w:rsidRDefault="00E743DE" w:rsidP="00E743DE">
      <w:pPr>
        <w:spacing w:before="240"/>
        <w:jc w:val="both"/>
        <w:rPr>
          <w:szCs w:val="24"/>
        </w:rPr>
      </w:pPr>
      <w:r w:rsidRPr="00EA5467">
        <w:rPr>
          <w:szCs w:val="24"/>
        </w:rPr>
        <w:tab/>
        <w:t xml:space="preserve">При расчете накопленной оценки учитывается также стимулирующий оценочный балл преподавателя  </w:t>
      </w:r>
      <w:r w:rsidRPr="00EA5467">
        <w:rPr>
          <w:i/>
          <w:szCs w:val="24"/>
        </w:rPr>
        <w:t>О</w:t>
      </w:r>
      <w:r w:rsidRPr="00EA5467">
        <w:rPr>
          <w:i/>
          <w:szCs w:val="24"/>
          <w:vertAlign w:val="subscript"/>
        </w:rPr>
        <w:t xml:space="preserve">преп. </w:t>
      </w:r>
      <w:r w:rsidRPr="00EA5467">
        <w:rPr>
          <w:szCs w:val="24"/>
        </w:rPr>
        <w:t xml:space="preserve">(плюс/минус в пределах от 0,1 до 1 балла), а также посещение студентом всех видов аудиторных занятий через вычитание коэффициента прогулов –  </w:t>
      </w:r>
      <w:r w:rsidRPr="00EA5467">
        <w:rPr>
          <w:i/>
          <w:szCs w:val="24"/>
          <w:lang w:val="en-US"/>
        </w:rPr>
        <w:t>k</w:t>
      </w:r>
      <w:r w:rsidRPr="00EA5467">
        <w:rPr>
          <w:i/>
          <w:szCs w:val="24"/>
          <w:vertAlign w:val="subscript"/>
        </w:rPr>
        <w:t>прог.</w:t>
      </w:r>
      <w:r w:rsidRPr="00EA5467">
        <w:rPr>
          <w:szCs w:val="24"/>
        </w:rPr>
        <w:t>.</w:t>
      </w:r>
    </w:p>
    <w:p w14:paraId="5DB48DE2" w14:textId="0E7C42A7" w:rsidR="00E743DE" w:rsidRPr="00EA5467" w:rsidRDefault="00E743DE" w:rsidP="00ED2CD1">
      <w:pPr>
        <w:spacing w:before="240"/>
        <w:jc w:val="both"/>
        <w:rPr>
          <w:szCs w:val="24"/>
        </w:rPr>
      </w:pPr>
      <w:r w:rsidRPr="00EA5467">
        <w:rPr>
          <w:szCs w:val="24"/>
        </w:rPr>
        <w:tab/>
        <w:t>Таким образом итоговая формула расчета накопленной оценки следующая:</w:t>
      </w:r>
    </w:p>
    <w:p w14:paraId="72B40A0A" w14:textId="69E136C8" w:rsidR="00E743DE" w:rsidRPr="00EA5467" w:rsidRDefault="00E743DE" w:rsidP="0087576A">
      <w:pPr>
        <w:spacing w:before="240"/>
        <w:jc w:val="center"/>
        <w:rPr>
          <w:szCs w:val="24"/>
        </w:rPr>
      </w:pPr>
      <w:r w:rsidRPr="00EA5467">
        <w:rPr>
          <w:szCs w:val="24"/>
        </w:rPr>
        <w:t>О</w:t>
      </w:r>
      <w:r w:rsidRPr="00EA5467">
        <w:rPr>
          <w:i/>
          <w:szCs w:val="24"/>
          <w:vertAlign w:val="subscript"/>
        </w:rPr>
        <w:t xml:space="preserve">накопленная </w:t>
      </w:r>
      <w:r w:rsidRPr="00EA5467">
        <w:rPr>
          <w:szCs w:val="24"/>
        </w:rPr>
        <w:t xml:space="preserve">= </w:t>
      </w:r>
      <w:r w:rsidR="0087576A">
        <w:rPr>
          <w:szCs w:val="24"/>
        </w:rPr>
        <w:t>0,5</w:t>
      </w:r>
      <w:r w:rsidRPr="00EA5467">
        <w:rPr>
          <w:szCs w:val="24"/>
        </w:rPr>
        <w:t>*</w:t>
      </w:r>
      <w:r w:rsidRPr="00EA5467">
        <w:rPr>
          <w:i/>
          <w:szCs w:val="24"/>
        </w:rPr>
        <w:t xml:space="preserve"> О</w:t>
      </w:r>
      <w:r w:rsidRPr="00EA5467">
        <w:rPr>
          <w:i/>
          <w:szCs w:val="24"/>
          <w:vertAlign w:val="subscript"/>
        </w:rPr>
        <w:t xml:space="preserve">тек. письм. </w:t>
      </w:r>
      <w:r w:rsidRPr="00EA5467">
        <w:rPr>
          <w:szCs w:val="24"/>
        </w:rPr>
        <w:t xml:space="preserve"> + </w:t>
      </w:r>
      <w:r w:rsidR="0087576A">
        <w:rPr>
          <w:szCs w:val="24"/>
        </w:rPr>
        <w:t>0,5</w:t>
      </w:r>
      <w:r w:rsidRPr="00EA5467">
        <w:rPr>
          <w:szCs w:val="24"/>
        </w:rPr>
        <w:t xml:space="preserve">* </w:t>
      </w:r>
      <w:r w:rsidRPr="00EA5467">
        <w:rPr>
          <w:i/>
          <w:szCs w:val="24"/>
        </w:rPr>
        <w:t>О</w:t>
      </w:r>
      <w:r w:rsidRPr="00EA5467">
        <w:rPr>
          <w:i/>
          <w:szCs w:val="24"/>
          <w:vertAlign w:val="subscript"/>
        </w:rPr>
        <w:t>тек. устн.</w:t>
      </w:r>
      <w:r w:rsidRPr="00EA5467">
        <w:rPr>
          <w:szCs w:val="24"/>
        </w:rPr>
        <w:t xml:space="preserve"> </w:t>
      </w:r>
      <w:r w:rsidRPr="00EA5467">
        <w:rPr>
          <w:szCs w:val="24"/>
          <w:u w:val="single"/>
        </w:rPr>
        <w:t>+</w:t>
      </w:r>
      <w:r w:rsidRPr="00EA5467">
        <w:rPr>
          <w:szCs w:val="24"/>
        </w:rPr>
        <w:t xml:space="preserve"> </w:t>
      </w:r>
      <w:r w:rsidRPr="00EA5467">
        <w:rPr>
          <w:i/>
          <w:szCs w:val="24"/>
        </w:rPr>
        <w:t>О</w:t>
      </w:r>
      <w:r w:rsidRPr="00EA5467">
        <w:rPr>
          <w:i/>
          <w:szCs w:val="24"/>
          <w:vertAlign w:val="subscript"/>
        </w:rPr>
        <w:t xml:space="preserve">преп. – </w:t>
      </w:r>
      <w:r w:rsidRPr="00EA5467">
        <w:rPr>
          <w:i/>
          <w:szCs w:val="24"/>
          <w:lang w:val="en-US"/>
        </w:rPr>
        <w:t>k</w:t>
      </w:r>
      <w:r w:rsidRPr="00EA5467">
        <w:rPr>
          <w:i/>
          <w:szCs w:val="24"/>
          <w:vertAlign w:val="subscript"/>
        </w:rPr>
        <w:t>прог.</w:t>
      </w:r>
    </w:p>
    <w:p w14:paraId="7FF213E5" w14:textId="77777777" w:rsidR="00E743DE" w:rsidRPr="00EA5467" w:rsidRDefault="00E743DE" w:rsidP="00E743DE">
      <w:pPr>
        <w:jc w:val="both"/>
        <w:rPr>
          <w:szCs w:val="24"/>
        </w:rPr>
      </w:pPr>
      <w:r w:rsidRPr="00EA5467">
        <w:rPr>
          <w:szCs w:val="24"/>
        </w:rPr>
        <w:t xml:space="preserve">где </w:t>
      </w:r>
      <w:r w:rsidRPr="00EA5467">
        <w:rPr>
          <w:i/>
          <w:szCs w:val="24"/>
          <w:lang w:val="en-US"/>
        </w:rPr>
        <w:t>k</w:t>
      </w:r>
      <w:r w:rsidRPr="00EA5467">
        <w:rPr>
          <w:i/>
          <w:szCs w:val="24"/>
          <w:vertAlign w:val="subscript"/>
        </w:rPr>
        <w:t>прог.</w:t>
      </w:r>
      <w:r w:rsidRPr="00EA5467">
        <w:rPr>
          <w:szCs w:val="24"/>
        </w:rPr>
        <w:t xml:space="preserve"> = 0,4 × (число пропущенных пар × 10 / общее число состоявшихся пар аудиторных занятий). Т.е. за каждые 10 % пропущенных занятий происходит снижение накопленной оценки на 0,4 балла.</w:t>
      </w:r>
    </w:p>
    <w:p w14:paraId="04F2388C" w14:textId="77777777" w:rsidR="00E743DE" w:rsidRPr="00EA5467" w:rsidRDefault="00E743DE" w:rsidP="00E743DE">
      <w:pPr>
        <w:spacing w:before="240"/>
        <w:jc w:val="both"/>
        <w:rPr>
          <w:szCs w:val="24"/>
        </w:rPr>
      </w:pPr>
      <w:r w:rsidRPr="00EA5467">
        <w:rPr>
          <w:szCs w:val="24"/>
        </w:rPr>
        <w:fldChar w:fldCharType="begin"/>
      </w:r>
      <w:r w:rsidRPr="00EA5467">
        <w:rPr>
          <w:szCs w:val="24"/>
        </w:rPr>
        <w:instrText xml:space="preserve"> FILLIN   \* MERGEFORMAT </w:instrText>
      </w:r>
      <w:r w:rsidRPr="00EA5467">
        <w:rPr>
          <w:szCs w:val="24"/>
        </w:rPr>
        <w:fldChar w:fldCharType="separate"/>
      </w:r>
      <w:r w:rsidRPr="00EA5467">
        <w:rPr>
          <w:szCs w:val="24"/>
        </w:rPr>
        <w:t xml:space="preserve">Сумма удельных весов </w:t>
      </w:r>
      <w:r w:rsidRPr="00EA5467">
        <w:rPr>
          <w:szCs w:val="24"/>
          <w:lang w:val="en-US"/>
        </w:rPr>
        <w:t>k</w:t>
      </w:r>
      <w:r w:rsidRPr="00EA5467">
        <w:rPr>
          <w:szCs w:val="24"/>
          <w:vertAlign w:val="subscript"/>
        </w:rPr>
        <w:t xml:space="preserve">1 и </w:t>
      </w:r>
      <w:r w:rsidRPr="00EA5467">
        <w:rPr>
          <w:szCs w:val="24"/>
          <w:lang w:val="en-US"/>
        </w:rPr>
        <w:t>k</w:t>
      </w:r>
      <w:r w:rsidRPr="00EA5467">
        <w:rPr>
          <w:szCs w:val="24"/>
          <w:vertAlign w:val="subscript"/>
        </w:rPr>
        <w:t xml:space="preserve">2 </w:t>
      </w:r>
      <w:r w:rsidRPr="00EA5467">
        <w:rPr>
          <w:szCs w:val="24"/>
        </w:rPr>
        <w:t>должна быть равна единице: ∑</w:t>
      </w:r>
      <w:proofErr w:type="spellStart"/>
      <w:r w:rsidRPr="00EA5467">
        <w:rPr>
          <w:szCs w:val="24"/>
          <w:lang w:val="en-US"/>
        </w:rPr>
        <w:t>k</w:t>
      </w:r>
      <w:r w:rsidRPr="00EA5467">
        <w:rPr>
          <w:szCs w:val="24"/>
          <w:vertAlign w:val="subscript"/>
          <w:lang w:val="en-US"/>
        </w:rPr>
        <w:t>i</w:t>
      </w:r>
      <w:proofErr w:type="spellEnd"/>
      <w:r w:rsidRPr="00EA5467">
        <w:rPr>
          <w:szCs w:val="24"/>
        </w:rPr>
        <w:t xml:space="preserve"> = 1</w:t>
      </w:r>
      <w:r w:rsidRPr="00EA5467">
        <w:rPr>
          <w:szCs w:val="24"/>
        </w:rPr>
        <w:fldChar w:fldCharType="end"/>
      </w:r>
      <w:r w:rsidRPr="00EA5467">
        <w:rPr>
          <w:szCs w:val="24"/>
        </w:rPr>
        <w:t xml:space="preserve">. </w:t>
      </w:r>
    </w:p>
    <w:p w14:paraId="5B700C2E" w14:textId="77777777" w:rsidR="00E743DE" w:rsidRPr="00EA5467" w:rsidRDefault="00E743DE" w:rsidP="00E743DE">
      <w:pPr>
        <w:spacing w:before="240"/>
        <w:jc w:val="both"/>
        <w:rPr>
          <w:b/>
          <w:szCs w:val="24"/>
        </w:rPr>
      </w:pPr>
      <w:proofErr w:type="gramStart"/>
      <w:r w:rsidRPr="00EA5467">
        <w:rPr>
          <w:b/>
          <w:szCs w:val="24"/>
          <w:lang w:val="en-US"/>
        </w:rPr>
        <w:t>k</w:t>
      </w:r>
      <w:r w:rsidRPr="00EA5467">
        <w:rPr>
          <w:b/>
          <w:szCs w:val="24"/>
          <w:vertAlign w:val="subscript"/>
        </w:rPr>
        <w:t>1</w:t>
      </w:r>
      <w:proofErr w:type="gramEnd"/>
      <w:r w:rsidRPr="00EA5467">
        <w:rPr>
          <w:b/>
          <w:szCs w:val="24"/>
          <w:vertAlign w:val="subscript"/>
        </w:rPr>
        <w:t xml:space="preserve"> </w:t>
      </w:r>
      <w:r w:rsidRPr="00EA5467">
        <w:rPr>
          <w:b/>
          <w:szCs w:val="24"/>
        </w:rPr>
        <w:t>(</w:t>
      </w:r>
      <w:r w:rsidRPr="00EA5467">
        <w:rPr>
          <w:b/>
          <w:i/>
          <w:szCs w:val="24"/>
        </w:rPr>
        <w:t>О</w:t>
      </w:r>
      <w:r w:rsidRPr="00EA5467">
        <w:rPr>
          <w:b/>
          <w:i/>
          <w:szCs w:val="24"/>
          <w:vertAlign w:val="subscript"/>
        </w:rPr>
        <w:t>тек. письм.</w:t>
      </w:r>
      <w:r w:rsidRPr="00EA5467">
        <w:rPr>
          <w:b/>
          <w:szCs w:val="24"/>
        </w:rPr>
        <w:t xml:space="preserve"> ) – коэффициент оценки тек</w:t>
      </w:r>
      <w:r w:rsidR="00386B0E">
        <w:rPr>
          <w:b/>
          <w:szCs w:val="24"/>
        </w:rPr>
        <w:t>ущих письменных работ, равен 0,5</w:t>
      </w:r>
      <w:r w:rsidRPr="00EA5467">
        <w:rPr>
          <w:b/>
          <w:szCs w:val="24"/>
        </w:rPr>
        <w:t>.</w:t>
      </w:r>
    </w:p>
    <w:p w14:paraId="749018D3" w14:textId="77777777" w:rsidR="00E743DE" w:rsidRPr="00EA5467" w:rsidRDefault="00E743DE" w:rsidP="00E743DE">
      <w:pPr>
        <w:spacing w:before="240"/>
        <w:jc w:val="both"/>
        <w:rPr>
          <w:b/>
          <w:szCs w:val="24"/>
        </w:rPr>
      </w:pPr>
      <w:proofErr w:type="gramStart"/>
      <w:r w:rsidRPr="00EA5467">
        <w:rPr>
          <w:b/>
          <w:szCs w:val="24"/>
          <w:lang w:val="en-US"/>
        </w:rPr>
        <w:t>k</w:t>
      </w:r>
      <w:r w:rsidRPr="00EA5467">
        <w:rPr>
          <w:b/>
          <w:szCs w:val="24"/>
          <w:vertAlign w:val="subscript"/>
        </w:rPr>
        <w:t>2</w:t>
      </w:r>
      <w:proofErr w:type="gramEnd"/>
      <w:r w:rsidRPr="00EA5467">
        <w:rPr>
          <w:b/>
          <w:szCs w:val="24"/>
        </w:rPr>
        <w:t xml:space="preserve"> (</w:t>
      </w:r>
      <w:r w:rsidRPr="00EA5467">
        <w:rPr>
          <w:b/>
          <w:i/>
          <w:szCs w:val="24"/>
        </w:rPr>
        <w:t>О</w:t>
      </w:r>
      <w:r w:rsidRPr="00EA5467">
        <w:rPr>
          <w:b/>
          <w:i/>
          <w:szCs w:val="24"/>
          <w:vertAlign w:val="subscript"/>
        </w:rPr>
        <w:t>тек. устн.</w:t>
      </w:r>
      <w:r w:rsidRPr="00EA5467">
        <w:rPr>
          <w:b/>
          <w:szCs w:val="24"/>
        </w:rPr>
        <w:t xml:space="preserve"> ) – коэффициент оценки</w:t>
      </w:r>
      <w:r w:rsidR="00386B0E">
        <w:rPr>
          <w:b/>
          <w:szCs w:val="24"/>
        </w:rPr>
        <w:t xml:space="preserve"> текущих устных работ, равен 0,5</w:t>
      </w:r>
      <w:r w:rsidRPr="00EA5467">
        <w:rPr>
          <w:b/>
          <w:szCs w:val="24"/>
        </w:rPr>
        <w:t>.</w:t>
      </w:r>
    </w:p>
    <w:p w14:paraId="571547DE" w14:textId="006642CB" w:rsidR="00E743DE" w:rsidRPr="00EA5467" w:rsidRDefault="00ED2CD1" w:rsidP="00ED2CD1">
      <w:pPr>
        <w:spacing w:before="240"/>
        <w:jc w:val="both"/>
        <w:rPr>
          <w:szCs w:val="24"/>
        </w:rPr>
      </w:pPr>
      <w:r>
        <w:rPr>
          <w:szCs w:val="24"/>
        </w:rPr>
        <w:t>Применяется арифметический с</w:t>
      </w:r>
      <w:r w:rsidR="00E743DE" w:rsidRPr="00EA5467">
        <w:rPr>
          <w:szCs w:val="24"/>
        </w:rPr>
        <w:t>пособ округления накопленной оценки</w:t>
      </w:r>
      <w:r>
        <w:rPr>
          <w:szCs w:val="24"/>
        </w:rPr>
        <w:t>:</w:t>
      </w:r>
      <w:r w:rsidR="00E743DE" w:rsidRPr="00EA5467">
        <w:rPr>
          <w:szCs w:val="24"/>
        </w:rPr>
        <w:t xml:space="preserve"> от 0,5 и более – в большую сторону (до следующего круглого балла), </w:t>
      </w:r>
      <w:r>
        <w:rPr>
          <w:szCs w:val="24"/>
        </w:rPr>
        <w:t>менее 0,5</w:t>
      </w:r>
      <w:r w:rsidR="00E743DE" w:rsidRPr="00EA5467">
        <w:rPr>
          <w:szCs w:val="24"/>
        </w:rPr>
        <w:t xml:space="preserve"> – в меньшую сторону (до меньшего круглого балла). </w:t>
      </w:r>
    </w:p>
    <w:p w14:paraId="6672FB2B" w14:textId="76CBD355" w:rsidR="00E743DE" w:rsidRPr="00EA5467" w:rsidRDefault="00E743DE" w:rsidP="0087576A">
      <w:pPr>
        <w:jc w:val="both"/>
        <w:rPr>
          <w:szCs w:val="24"/>
        </w:rPr>
      </w:pPr>
      <w:r w:rsidRPr="0087576A">
        <w:rPr>
          <w:b/>
          <w:bCs/>
          <w:szCs w:val="24"/>
        </w:rPr>
        <w:t>Результирующая оценка по дисциплине</w:t>
      </w:r>
      <w:r w:rsidRPr="00EA5467">
        <w:rPr>
          <w:szCs w:val="24"/>
        </w:rPr>
        <w:t xml:space="preserve"> формируется из следующих компонентов:</w:t>
      </w:r>
    </w:p>
    <w:p w14:paraId="641A938F" w14:textId="2DDAA55F" w:rsidR="00E743DE" w:rsidRPr="00EA5467" w:rsidRDefault="00E743DE" w:rsidP="00ED2CD1">
      <w:pPr>
        <w:jc w:val="both"/>
        <w:rPr>
          <w:szCs w:val="24"/>
        </w:rPr>
      </w:pPr>
      <w:r w:rsidRPr="00EA5467">
        <w:rPr>
          <w:szCs w:val="24"/>
        </w:rPr>
        <w:t xml:space="preserve">- </w:t>
      </w:r>
      <w:r w:rsidR="00ED2CD1">
        <w:rPr>
          <w:szCs w:val="24"/>
        </w:rPr>
        <w:t xml:space="preserve">оценки за виды </w:t>
      </w:r>
      <w:r w:rsidRPr="00EA5467">
        <w:rPr>
          <w:szCs w:val="24"/>
        </w:rPr>
        <w:t>текуще</w:t>
      </w:r>
      <w:r w:rsidR="00ED2CD1">
        <w:rPr>
          <w:szCs w:val="24"/>
        </w:rPr>
        <w:t>го контроля (</w:t>
      </w:r>
      <w:r w:rsidRPr="00EA5467">
        <w:rPr>
          <w:szCs w:val="24"/>
        </w:rPr>
        <w:t>накопленно</w:t>
      </w:r>
      <w:r w:rsidR="00ED2CD1">
        <w:rPr>
          <w:szCs w:val="24"/>
        </w:rPr>
        <w:t>й) за</w:t>
      </w:r>
      <w:r w:rsidRPr="00EA5467">
        <w:rPr>
          <w:szCs w:val="24"/>
        </w:rPr>
        <w:t xml:space="preserve"> весь период преподавания дисциплины (1-4 модуля</w:t>
      </w:r>
      <w:r w:rsidR="00386B0E" w:rsidRPr="00386B0E">
        <w:rPr>
          <w:szCs w:val="24"/>
        </w:rPr>
        <w:t>)</w:t>
      </w:r>
      <w:r w:rsidRPr="00EA5467">
        <w:rPr>
          <w:szCs w:val="24"/>
        </w:rPr>
        <w:t xml:space="preserve"> на основе оценок за выполнение письменных и устных домашних заданий, аудиторных заданий и контрольных работ, лексико-грамматических диктантов, устных ответов (чтение и пересказ текстов и диалогов, устный перевод с </w:t>
      </w:r>
      <w:r w:rsidR="00ED2CD1">
        <w:rPr>
          <w:szCs w:val="24"/>
        </w:rPr>
        <w:t>арабского</w:t>
      </w:r>
      <w:r w:rsidRPr="00EA5467">
        <w:rPr>
          <w:szCs w:val="24"/>
        </w:rPr>
        <w:t xml:space="preserve"> языка и на </w:t>
      </w:r>
      <w:r w:rsidR="00ED2CD1">
        <w:rPr>
          <w:szCs w:val="24"/>
        </w:rPr>
        <w:t>арабский язык</w:t>
      </w:r>
      <w:r w:rsidRPr="00EA5467">
        <w:rPr>
          <w:szCs w:val="24"/>
        </w:rPr>
        <w:t xml:space="preserve"> и пр.) по </w:t>
      </w:r>
      <w:r w:rsidR="00A666F1">
        <w:rPr>
          <w:szCs w:val="24"/>
        </w:rPr>
        <w:t>изученному</w:t>
      </w:r>
      <w:r w:rsidRPr="00EA5467">
        <w:rPr>
          <w:szCs w:val="24"/>
        </w:rPr>
        <w:t xml:space="preserve"> материалу; </w:t>
      </w:r>
    </w:p>
    <w:p w14:paraId="6A9BC736" w14:textId="08D47DE6" w:rsidR="00E743DE" w:rsidRDefault="00E743DE" w:rsidP="0087576A">
      <w:pPr>
        <w:rPr>
          <w:szCs w:val="24"/>
        </w:rPr>
      </w:pPr>
      <w:r w:rsidRPr="00EA5467">
        <w:rPr>
          <w:szCs w:val="24"/>
        </w:rPr>
        <w:t xml:space="preserve">- оценок за </w:t>
      </w:r>
      <w:r w:rsidR="009925B1">
        <w:rPr>
          <w:szCs w:val="24"/>
        </w:rPr>
        <w:t>промежуточн</w:t>
      </w:r>
      <w:r w:rsidR="00ED2CD1">
        <w:rPr>
          <w:szCs w:val="24"/>
        </w:rPr>
        <w:t>ую аттестацию</w:t>
      </w:r>
      <w:r w:rsidRPr="00EA5467">
        <w:rPr>
          <w:szCs w:val="24"/>
        </w:rPr>
        <w:t xml:space="preserve"> </w:t>
      </w:r>
      <w:r w:rsidR="0087576A">
        <w:rPr>
          <w:szCs w:val="24"/>
        </w:rPr>
        <w:t xml:space="preserve"> (экзамен) </w:t>
      </w:r>
      <w:r w:rsidRPr="00EA5467">
        <w:rPr>
          <w:szCs w:val="24"/>
        </w:rPr>
        <w:t>и итог</w:t>
      </w:r>
      <w:r w:rsidR="0087576A">
        <w:rPr>
          <w:szCs w:val="24"/>
        </w:rPr>
        <w:t>овую аттестацию</w:t>
      </w:r>
      <w:r w:rsidRPr="00EA5467">
        <w:rPr>
          <w:szCs w:val="24"/>
        </w:rPr>
        <w:t xml:space="preserve"> </w:t>
      </w:r>
      <w:r w:rsidR="0087576A">
        <w:rPr>
          <w:szCs w:val="24"/>
        </w:rPr>
        <w:t>(</w:t>
      </w:r>
      <w:r w:rsidRPr="00EA5467">
        <w:rPr>
          <w:szCs w:val="24"/>
        </w:rPr>
        <w:t>экзамен</w:t>
      </w:r>
      <w:r w:rsidR="0087576A">
        <w:rPr>
          <w:szCs w:val="24"/>
        </w:rPr>
        <w:t>)</w:t>
      </w:r>
      <w:r w:rsidRPr="00EA5467">
        <w:rPr>
          <w:szCs w:val="24"/>
        </w:rPr>
        <w:t>.</w:t>
      </w:r>
    </w:p>
    <w:p w14:paraId="4D93E70E" w14:textId="77777777" w:rsidR="00F60AF3" w:rsidRDefault="00F60AF3" w:rsidP="00F60AF3">
      <w:pPr>
        <w:rPr>
          <w:b/>
          <w:bCs/>
          <w:szCs w:val="24"/>
        </w:rPr>
      </w:pPr>
    </w:p>
    <w:p w14:paraId="18167A1C" w14:textId="1AC68974" w:rsidR="00F60AF3" w:rsidRDefault="00F60AF3" w:rsidP="00F60AF3">
      <w:pPr>
        <w:rPr>
          <w:b/>
          <w:bCs/>
          <w:szCs w:val="24"/>
        </w:rPr>
      </w:pPr>
      <w:r w:rsidRPr="00F60AF3">
        <w:rPr>
          <w:b/>
          <w:bCs/>
          <w:szCs w:val="24"/>
        </w:rPr>
        <w:t>Порядок формирования результирующей оценки по итогам изучения дисциплины</w:t>
      </w:r>
    </w:p>
    <w:p w14:paraId="3B788D03" w14:textId="77777777" w:rsidR="00F60AF3" w:rsidRPr="00F60AF3" w:rsidRDefault="00F60AF3" w:rsidP="00F60AF3">
      <w:pPr>
        <w:rPr>
          <w:b/>
          <w:bCs/>
          <w:szCs w:val="24"/>
        </w:rPr>
      </w:pPr>
    </w:p>
    <w:p w14:paraId="1BB3C0F3" w14:textId="77777777" w:rsidR="00F60AF3" w:rsidRPr="00F60AF3" w:rsidRDefault="00F60AF3" w:rsidP="00F60AF3">
      <w:pPr>
        <w:rPr>
          <w:szCs w:val="24"/>
        </w:rPr>
      </w:pPr>
      <w:r w:rsidRPr="00F60AF3">
        <w:rPr>
          <w:szCs w:val="24"/>
        </w:rPr>
        <w:t xml:space="preserve">Результирующая оценка за первый период изучения дисциплины (1-й модуль) равна накопленной </w:t>
      </w:r>
      <w:r w:rsidRPr="00F60AF3">
        <w:rPr>
          <w:szCs w:val="24"/>
        </w:rPr>
        <w:tab/>
      </w:r>
      <w:r w:rsidRPr="00F60AF3">
        <w:rPr>
          <w:szCs w:val="24"/>
        </w:rPr>
        <w:tab/>
      </w:r>
    </w:p>
    <w:p w14:paraId="59FDF607" w14:textId="77777777" w:rsidR="00F60AF3" w:rsidRPr="00F60AF3" w:rsidRDefault="00F60AF3" w:rsidP="00F60AF3">
      <w:pPr>
        <w:rPr>
          <w:szCs w:val="24"/>
        </w:rPr>
      </w:pPr>
      <w:r w:rsidRPr="00F60AF3">
        <w:rPr>
          <w:i/>
          <w:iCs/>
          <w:szCs w:val="24"/>
        </w:rPr>
        <w:t>Рез (1-й мод) = Накопл (1-й мод)</w:t>
      </w:r>
      <w:r w:rsidRPr="00F60AF3">
        <w:rPr>
          <w:szCs w:val="24"/>
        </w:rPr>
        <w:t xml:space="preserve">; </w:t>
      </w:r>
    </w:p>
    <w:p w14:paraId="7548C5E5" w14:textId="77777777" w:rsidR="00F60AF3" w:rsidRDefault="00F60AF3" w:rsidP="00F60AF3">
      <w:pPr>
        <w:rPr>
          <w:szCs w:val="24"/>
        </w:rPr>
      </w:pPr>
    </w:p>
    <w:p w14:paraId="7ED45CE1" w14:textId="4B6D53DF" w:rsidR="00F60AF3" w:rsidRPr="00F60AF3" w:rsidRDefault="00F60AF3" w:rsidP="00F60AF3">
      <w:pPr>
        <w:rPr>
          <w:szCs w:val="24"/>
        </w:rPr>
      </w:pPr>
      <w:r w:rsidRPr="00F60AF3">
        <w:rPr>
          <w:szCs w:val="24"/>
        </w:rPr>
        <w:t>результирующая оценка за полугодие</w:t>
      </w:r>
      <w:r>
        <w:rPr>
          <w:szCs w:val="24"/>
        </w:rPr>
        <w:t xml:space="preserve"> (1-й и 2-й модули)</w:t>
      </w:r>
      <w:r w:rsidRPr="00F60AF3">
        <w:rPr>
          <w:szCs w:val="24"/>
        </w:rPr>
        <w:t xml:space="preserve"> </w:t>
      </w:r>
      <w:r w:rsidRPr="00F60AF3">
        <w:rPr>
          <w:i/>
          <w:iCs/>
          <w:szCs w:val="24"/>
        </w:rPr>
        <w:t>Рез (пол)</w:t>
      </w:r>
      <w:r w:rsidRPr="00F60AF3">
        <w:rPr>
          <w:szCs w:val="24"/>
        </w:rPr>
        <w:t xml:space="preserve"> </w:t>
      </w:r>
      <w:r>
        <w:rPr>
          <w:szCs w:val="24"/>
        </w:rPr>
        <w:t>формируется с учетом</w:t>
      </w:r>
      <w:r w:rsidRPr="00F60AF3">
        <w:rPr>
          <w:szCs w:val="24"/>
        </w:rPr>
        <w:t xml:space="preserve"> накопленной за 2 модуля, или полугодие </w:t>
      </w:r>
      <w:r w:rsidRPr="00F60AF3">
        <w:rPr>
          <w:i/>
          <w:iCs/>
          <w:szCs w:val="24"/>
        </w:rPr>
        <w:t>Накопл (пол)</w:t>
      </w:r>
      <w:r w:rsidRPr="00F60AF3">
        <w:rPr>
          <w:szCs w:val="24"/>
        </w:rPr>
        <w:t>, состоящей из накопленной за 1-й модуль и накопленной за 2-й модуль (в соотношении 50:50), и оценки за экзамен, по формуле</w:t>
      </w:r>
      <w:r>
        <w:rPr>
          <w:szCs w:val="24"/>
        </w:rPr>
        <w:t>:</w:t>
      </w:r>
    </w:p>
    <w:p w14:paraId="204AEBE7" w14:textId="77777777" w:rsidR="00F60AF3" w:rsidRDefault="00F60AF3" w:rsidP="00F60AF3">
      <w:pPr>
        <w:rPr>
          <w:szCs w:val="24"/>
        </w:rPr>
      </w:pPr>
    </w:p>
    <w:p w14:paraId="33FC2AFC" w14:textId="77777777" w:rsidR="00F60AF3" w:rsidRDefault="00F60AF3" w:rsidP="00F60AF3">
      <w:pPr>
        <w:rPr>
          <w:szCs w:val="24"/>
        </w:rPr>
      </w:pPr>
      <w:r w:rsidRPr="00F60AF3">
        <w:rPr>
          <w:i/>
          <w:iCs/>
          <w:szCs w:val="24"/>
        </w:rPr>
        <w:t>Рез (пол) = 0,6 Накопл(пол) + 0,4 (Экз)</w:t>
      </w:r>
      <w:r w:rsidRPr="00F60AF3">
        <w:rPr>
          <w:szCs w:val="24"/>
        </w:rPr>
        <w:t>;</w:t>
      </w:r>
    </w:p>
    <w:p w14:paraId="03DCDF40" w14:textId="77777777" w:rsidR="00F60AF3" w:rsidRPr="00F60AF3" w:rsidRDefault="00F60AF3" w:rsidP="00F60AF3">
      <w:pPr>
        <w:rPr>
          <w:szCs w:val="24"/>
        </w:rPr>
      </w:pPr>
    </w:p>
    <w:p w14:paraId="3C375FA3" w14:textId="77777777" w:rsidR="00F60AF3" w:rsidRDefault="00F60AF3" w:rsidP="00F60AF3">
      <w:pPr>
        <w:rPr>
          <w:szCs w:val="24"/>
        </w:rPr>
      </w:pPr>
      <w:r w:rsidRPr="00F60AF3">
        <w:rPr>
          <w:szCs w:val="24"/>
        </w:rPr>
        <w:t xml:space="preserve">результирующая за 3 модуля выводится из результирующей по итогам полугодия </w:t>
      </w:r>
      <w:r w:rsidRPr="00F60AF3">
        <w:rPr>
          <w:i/>
          <w:iCs/>
          <w:szCs w:val="24"/>
        </w:rPr>
        <w:t>Рез(пол)</w:t>
      </w:r>
      <w:r w:rsidRPr="00F60AF3">
        <w:rPr>
          <w:szCs w:val="24"/>
        </w:rPr>
        <w:t xml:space="preserve"> и накопленной за 3-й модуль в соотношении 50:50 по формуле</w:t>
      </w:r>
      <w:r>
        <w:rPr>
          <w:szCs w:val="24"/>
        </w:rPr>
        <w:t>:</w:t>
      </w:r>
    </w:p>
    <w:p w14:paraId="6C09DA23" w14:textId="335CD0F3" w:rsidR="00F60AF3" w:rsidRPr="00F60AF3" w:rsidRDefault="00F60AF3" w:rsidP="00F60AF3">
      <w:pPr>
        <w:rPr>
          <w:szCs w:val="24"/>
        </w:rPr>
      </w:pPr>
      <w:r w:rsidRPr="00F60AF3">
        <w:rPr>
          <w:szCs w:val="24"/>
        </w:rPr>
        <w:t xml:space="preserve">  </w:t>
      </w:r>
    </w:p>
    <w:p w14:paraId="510273B0" w14:textId="77777777" w:rsidR="00F60AF3" w:rsidRPr="00F60AF3" w:rsidRDefault="00F60AF3" w:rsidP="00F60AF3">
      <w:pPr>
        <w:rPr>
          <w:szCs w:val="24"/>
        </w:rPr>
      </w:pPr>
      <w:r w:rsidRPr="00F60AF3">
        <w:rPr>
          <w:i/>
          <w:iCs/>
          <w:szCs w:val="24"/>
        </w:rPr>
        <w:t>Рез (3-й мод) = 0,5 Рез (пол) + 0,5 Накопл (3-й мод)</w:t>
      </w:r>
      <w:r w:rsidRPr="00F60AF3">
        <w:rPr>
          <w:szCs w:val="24"/>
        </w:rPr>
        <w:t>;</w:t>
      </w:r>
    </w:p>
    <w:p w14:paraId="661D1442" w14:textId="65887CD9" w:rsidR="00F60AF3" w:rsidRDefault="00F60AF3" w:rsidP="005C4A66">
      <w:pPr>
        <w:rPr>
          <w:szCs w:val="24"/>
        </w:rPr>
      </w:pPr>
      <w:r w:rsidRPr="00F60AF3">
        <w:rPr>
          <w:szCs w:val="24"/>
        </w:rPr>
        <w:lastRenderedPageBreak/>
        <w:t xml:space="preserve">результирующая за год </w:t>
      </w:r>
      <w:r w:rsidRPr="00F60AF3">
        <w:rPr>
          <w:i/>
          <w:iCs/>
          <w:szCs w:val="24"/>
        </w:rPr>
        <w:t>Рез</w:t>
      </w:r>
      <w:r>
        <w:rPr>
          <w:i/>
          <w:iCs/>
          <w:szCs w:val="24"/>
        </w:rPr>
        <w:t xml:space="preserve"> (итоговая)</w:t>
      </w:r>
      <w:r w:rsidRPr="00F60AF3">
        <w:rPr>
          <w:szCs w:val="24"/>
        </w:rPr>
        <w:t xml:space="preserve"> выводится из накопленной за год и результата </w:t>
      </w:r>
      <w:r w:rsidR="005C4A66">
        <w:rPr>
          <w:szCs w:val="24"/>
        </w:rPr>
        <w:t>итоговой аттестации</w:t>
      </w:r>
      <w:r w:rsidRPr="00F60AF3">
        <w:rPr>
          <w:szCs w:val="24"/>
        </w:rPr>
        <w:t xml:space="preserve"> (экзамена</w:t>
      </w:r>
      <w:r w:rsidR="005C4A66">
        <w:rPr>
          <w:szCs w:val="24"/>
        </w:rPr>
        <w:t xml:space="preserve"> по итогам года</w:t>
      </w:r>
      <w:r w:rsidRPr="00F60AF3">
        <w:rPr>
          <w:szCs w:val="24"/>
        </w:rPr>
        <w:t>) по формуле</w:t>
      </w:r>
      <w:r>
        <w:rPr>
          <w:szCs w:val="24"/>
        </w:rPr>
        <w:t>:</w:t>
      </w:r>
    </w:p>
    <w:p w14:paraId="0AC8C0DD" w14:textId="77777777" w:rsidR="00F60AF3" w:rsidRPr="00F60AF3" w:rsidRDefault="00F60AF3" w:rsidP="00F60AF3">
      <w:pPr>
        <w:rPr>
          <w:szCs w:val="24"/>
        </w:rPr>
      </w:pPr>
    </w:p>
    <w:p w14:paraId="049F0258" w14:textId="5B40DF34" w:rsidR="00F60AF3" w:rsidRPr="00F60AF3" w:rsidRDefault="00F60AF3" w:rsidP="005C4A66">
      <w:pPr>
        <w:rPr>
          <w:szCs w:val="24"/>
        </w:rPr>
      </w:pPr>
      <w:r w:rsidRPr="005C4A66">
        <w:rPr>
          <w:i/>
          <w:iCs/>
          <w:szCs w:val="24"/>
        </w:rPr>
        <w:t>Рез(</w:t>
      </w:r>
      <w:r w:rsidR="005C4A66" w:rsidRPr="005C4A66">
        <w:rPr>
          <w:i/>
          <w:iCs/>
          <w:szCs w:val="24"/>
        </w:rPr>
        <w:t>итоговая</w:t>
      </w:r>
      <w:r w:rsidRPr="005C4A66">
        <w:rPr>
          <w:i/>
          <w:iCs/>
          <w:szCs w:val="24"/>
        </w:rPr>
        <w:t>)</w:t>
      </w:r>
      <w:r w:rsidRPr="00F60AF3">
        <w:rPr>
          <w:szCs w:val="24"/>
        </w:rPr>
        <w:t xml:space="preserve"> = </w:t>
      </w:r>
      <w:r w:rsidRPr="005C4A66">
        <w:rPr>
          <w:i/>
          <w:iCs/>
          <w:szCs w:val="24"/>
        </w:rPr>
        <w:t>0,6 Накопл (год)</w:t>
      </w:r>
      <w:r w:rsidRPr="00F60AF3">
        <w:rPr>
          <w:szCs w:val="24"/>
        </w:rPr>
        <w:t xml:space="preserve"> + </w:t>
      </w:r>
      <w:r w:rsidRPr="005C4A66">
        <w:rPr>
          <w:i/>
          <w:iCs/>
          <w:szCs w:val="24"/>
        </w:rPr>
        <w:t>0,4 Экз</w:t>
      </w:r>
      <w:r w:rsidRPr="00F60AF3">
        <w:rPr>
          <w:szCs w:val="24"/>
        </w:rPr>
        <w:t xml:space="preserve"> </w:t>
      </w:r>
      <w:r w:rsidRPr="005C4A66">
        <w:rPr>
          <w:i/>
          <w:iCs/>
          <w:szCs w:val="24"/>
        </w:rPr>
        <w:t>(</w:t>
      </w:r>
      <w:r w:rsidR="005C4A66" w:rsidRPr="005C4A66">
        <w:rPr>
          <w:i/>
          <w:iCs/>
          <w:szCs w:val="24"/>
        </w:rPr>
        <w:t>итоговая аттестация)</w:t>
      </w:r>
      <w:r w:rsidRPr="00F60AF3">
        <w:rPr>
          <w:szCs w:val="24"/>
        </w:rPr>
        <w:t xml:space="preserve"> </w:t>
      </w:r>
    </w:p>
    <w:p w14:paraId="63299FB1" w14:textId="0A338A69" w:rsidR="00F60AF3" w:rsidRDefault="00F60AF3" w:rsidP="00F60AF3">
      <w:pPr>
        <w:rPr>
          <w:szCs w:val="24"/>
        </w:rPr>
      </w:pPr>
      <w:r w:rsidRPr="00F60AF3">
        <w:rPr>
          <w:szCs w:val="24"/>
        </w:rPr>
        <w:t>при этом накопленная за год выводится из результирующей за три модуля и накопленной за 4-й модуль в отношении 50:50 по формуле</w:t>
      </w:r>
      <w:r w:rsidR="005C4A66">
        <w:rPr>
          <w:szCs w:val="24"/>
        </w:rPr>
        <w:t>:</w:t>
      </w:r>
    </w:p>
    <w:p w14:paraId="7FC380DD" w14:textId="77777777" w:rsidR="005C4A66" w:rsidRPr="00F60AF3" w:rsidRDefault="005C4A66" w:rsidP="00F60AF3">
      <w:pPr>
        <w:rPr>
          <w:szCs w:val="24"/>
        </w:rPr>
      </w:pPr>
    </w:p>
    <w:p w14:paraId="31573A1F" w14:textId="32ED4B31" w:rsidR="00F60AF3" w:rsidRPr="005C4A66" w:rsidRDefault="00F60AF3" w:rsidP="005C4A66">
      <w:pPr>
        <w:rPr>
          <w:i/>
          <w:iCs/>
          <w:szCs w:val="24"/>
        </w:rPr>
      </w:pPr>
      <w:r w:rsidRPr="005C4A66">
        <w:rPr>
          <w:i/>
          <w:iCs/>
          <w:szCs w:val="24"/>
        </w:rPr>
        <w:t>Накопл (</w:t>
      </w:r>
      <w:r w:rsidR="005C4A66" w:rsidRPr="005C4A66">
        <w:rPr>
          <w:i/>
          <w:iCs/>
          <w:szCs w:val="24"/>
        </w:rPr>
        <w:t>год</w:t>
      </w:r>
      <w:r w:rsidRPr="005C4A66">
        <w:rPr>
          <w:i/>
          <w:iCs/>
          <w:szCs w:val="24"/>
        </w:rPr>
        <w:t>)</w:t>
      </w:r>
      <w:r w:rsidRPr="00F60AF3">
        <w:rPr>
          <w:szCs w:val="24"/>
        </w:rPr>
        <w:t xml:space="preserve"> = </w:t>
      </w:r>
      <w:r w:rsidRPr="005C4A66">
        <w:rPr>
          <w:i/>
          <w:iCs/>
          <w:szCs w:val="24"/>
        </w:rPr>
        <w:t>0,5 Рез (3-й мод)</w:t>
      </w:r>
      <w:r w:rsidRPr="00F60AF3">
        <w:rPr>
          <w:szCs w:val="24"/>
        </w:rPr>
        <w:t xml:space="preserve"> + </w:t>
      </w:r>
      <w:r w:rsidRPr="005C4A66">
        <w:rPr>
          <w:i/>
          <w:iCs/>
          <w:szCs w:val="24"/>
        </w:rPr>
        <w:t>0,5 Накопл (4-й мод)</w:t>
      </w:r>
      <w:r w:rsidR="005C4A66">
        <w:rPr>
          <w:i/>
          <w:iCs/>
          <w:szCs w:val="24"/>
        </w:rPr>
        <w:t>.</w:t>
      </w:r>
    </w:p>
    <w:p w14:paraId="546A6F97" w14:textId="1247D710" w:rsidR="005C4A66" w:rsidRDefault="005C4A66" w:rsidP="00E743DE">
      <w:pPr>
        <w:spacing w:before="240"/>
        <w:jc w:val="both"/>
        <w:rPr>
          <w:b/>
          <w:szCs w:val="24"/>
        </w:rPr>
      </w:pPr>
      <w:r>
        <w:rPr>
          <w:b/>
          <w:szCs w:val="24"/>
        </w:rPr>
        <w:t>Порядок формирования оценки за экзамен:</w:t>
      </w:r>
    </w:p>
    <w:p w14:paraId="4840796C" w14:textId="636F4D8B" w:rsidR="005C4A66" w:rsidRDefault="005C4A66" w:rsidP="005C4A66">
      <w:pPr>
        <w:spacing w:before="240"/>
        <w:jc w:val="both"/>
        <w:rPr>
          <w:b/>
          <w:szCs w:val="24"/>
        </w:rPr>
      </w:pPr>
      <w:r>
        <w:rPr>
          <w:b/>
          <w:szCs w:val="24"/>
        </w:rPr>
        <w:t>п</w:t>
      </w:r>
      <w:r w:rsidRPr="005C4A66">
        <w:rPr>
          <w:b/>
          <w:szCs w:val="24"/>
        </w:rPr>
        <w:t>ромежуточная и итоговая аттестация в виде экзамена осуществля</w:t>
      </w:r>
      <w:r>
        <w:rPr>
          <w:b/>
          <w:szCs w:val="24"/>
        </w:rPr>
        <w:t>ю</w:t>
      </w:r>
      <w:r w:rsidRPr="005C4A66">
        <w:rPr>
          <w:b/>
          <w:szCs w:val="24"/>
        </w:rPr>
        <w:t>тся в устном и письменном видах.</w:t>
      </w:r>
    </w:p>
    <w:p w14:paraId="1843887E" w14:textId="77777777" w:rsidR="00E743DE" w:rsidRPr="00EA5467" w:rsidRDefault="00E743DE" w:rsidP="00E743DE">
      <w:pPr>
        <w:spacing w:before="240"/>
        <w:jc w:val="both"/>
        <w:rPr>
          <w:b/>
          <w:szCs w:val="24"/>
        </w:rPr>
      </w:pPr>
      <w:proofErr w:type="gramStart"/>
      <w:r w:rsidRPr="00EA5467">
        <w:rPr>
          <w:b/>
          <w:szCs w:val="24"/>
          <w:lang w:val="en-US"/>
        </w:rPr>
        <w:t>k</w:t>
      </w:r>
      <w:r w:rsidRPr="00EA5467">
        <w:rPr>
          <w:b/>
          <w:szCs w:val="24"/>
          <w:vertAlign w:val="subscript"/>
        </w:rPr>
        <w:t>1</w:t>
      </w:r>
      <w:proofErr w:type="gramEnd"/>
      <w:r w:rsidRPr="00EA5467">
        <w:rPr>
          <w:b/>
          <w:szCs w:val="24"/>
          <w:vertAlign w:val="subscript"/>
        </w:rPr>
        <w:t xml:space="preserve"> </w:t>
      </w:r>
      <w:r w:rsidRPr="00EA5467">
        <w:rPr>
          <w:b/>
          <w:szCs w:val="24"/>
        </w:rPr>
        <w:t>(</w:t>
      </w:r>
      <w:r w:rsidRPr="00EA5467">
        <w:rPr>
          <w:b/>
          <w:i/>
          <w:szCs w:val="24"/>
        </w:rPr>
        <w:t>О</w:t>
      </w:r>
      <w:r w:rsidRPr="00EA5467">
        <w:rPr>
          <w:b/>
          <w:i/>
          <w:szCs w:val="24"/>
          <w:vertAlign w:val="subscript"/>
        </w:rPr>
        <w:t>письм.</w:t>
      </w:r>
      <w:r w:rsidRPr="00EA5467">
        <w:rPr>
          <w:b/>
          <w:szCs w:val="24"/>
        </w:rPr>
        <w:t>) – коэффициент оценки</w:t>
      </w:r>
      <w:r>
        <w:rPr>
          <w:b/>
          <w:szCs w:val="24"/>
        </w:rPr>
        <w:t xml:space="preserve"> за письменную работу, равен 0,5</w:t>
      </w:r>
      <w:r w:rsidRPr="00EA5467">
        <w:rPr>
          <w:b/>
          <w:szCs w:val="24"/>
        </w:rPr>
        <w:t>.</w:t>
      </w:r>
    </w:p>
    <w:p w14:paraId="71D80617" w14:textId="77777777" w:rsidR="00E743DE" w:rsidRPr="00EA5467" w:rsidRDefault="00E743DE" w:rsidP="00E743DE">
      <w:pPr>
        <w:spacing w:before="240"/>
        <w:jc w:val="both"/>
        <w:rPr>
          <w:b/>
          <w:szCs w:val="24"/>
        </w:rPr>
      </w:pPr>
      <w:proofErr w:type="gramStart"/>
      <w:r w:rsidRPr="00EA5467">
        <w:rPr>
          <w:b/>
          <w:szCs w:val="24"/>
          <w:lang w:val="en-US"/>
        </w:rPr>
        <w:t>k</w:t>
      </w:r>
      <w:r w:rsidRPr="00EA5467">
        <w:rPr>
          <w:b/>
          <w:szCs w:val="24"/>
          <w:vertAlign w:val="subscript"/>
        </w:rPr>
        <w:t>2</w:t>
      </w:r>
      <w:proofErr w:type="gramEnd"/>
      <w:r w:rsidRPr="00EA5467">
        <w:rPr>
          <w:b/>
          <w:szCs w:val="24"/>
        </w:rPr>
        <w:t xml:space="preserve"> (</w:t>
      </w:r>
      <w:r w:rsidRPr="00EA5467">
        <w:rPr>
          <w:b/>
          <w:i/>
          <w:szCs w:val="24"/>
        </w:rPr>
        <w:t>О</w:t>
      </w:r>
      <w:r w:rsidRPr="00EA5467">
        <w:rPr>
          <w:b/>
          <w:i/>
          <w:szCs w:val="24"/>
          <w:vertAlign w:val="subscript"/>
        </w:rPr>
        <w:t>устн.</w:t>
      </w:r>
      <w:r w:rsidRPr="00EA5467">
        <w:rPr>
          <w:b/>
          <w:szCs w:val="24"/>
        </w:rPr>
        <w:t>) – коэффициент о</w:t>
      </w:r>
      <w:r>
        <w:rPr>
          <w:b/>
          <w:szCs w:val="24"/>
        </w:rPr>
        <w:t>ценки за устный ответ, равен 0,5</w:t>
      </w:r>
      <w:r w:rsidRPr="00EA5467">
        <w:rPr>
          <w:b/>
          <w:szCs w:val="24"/>
        </w:rPr>
        <w:t>.</w:t>
      </w:r>
    </w:p>
    <w:p w14:paraId="6912472B" w14:textId="77777777" w:rsidR="005C4A66" w:rsidRDefault="005C4A66" w:rsidP="00A666F1">
      <w:pPr>
        <w:jc w:val="both"/>
        <w:rPr>
          <w:iCs/>
          <w:szCs w:val="24"/>
        </w:rPr>
      </w:pPr>
    </w:p>
    <w:p w14:paraId="076E82AA" w14:textId="2CD95980" w:rsidR="00E743DE" w:rsidRPr="00EA5467" w:rsidRDefault="00A666F1" w:rsidP="00A666F1">
      <w:pPr>
        <w:jc w:val="both"/>
        <w:rPr>
          <w:iCs/>
          <w:szCs w:val="24"/>
        </w:rPr>
      </w:pPr>
      <w:r>
        <w:rPr>
          <w:iCs/>
          <w:szCs w:val="24"/>
        </w:rPr>
        <w:t>К</w:t>
      </w:r>
      <w:r w:rsidR="00E743DE" w:rsidRPr="00EA5467">
        <w:rPr>
          <w:iCs/>
          <w:szCs w:val="24"/>
        </w:rPr>
        <w:t xml:space="preserve">оэффициенты письменной и устной оценок </w:t>
      </w:r>
      <w:r>
        <w:rPr>
          <w:iCs/>
          <w:szCs w:val="24"/>
        </w:rPr>
        <w:t>за две части экзамена</w:t>
      </w:r>
      <w:r w:rsidR="00E743DE" w:rsidRPr="00EA5467">
        <w:rPr>
          <w:iCs/>
          <w:szCs w:val="24"/>
        </w:rPr>
        <w:t xml:space="preserve"> одинаковы и равны 0,5.</w:t>
      </w:r>
    </w:p>
    <w:p w14:paraId="157F55B9" w14:textId="77777777" w:rsidR="00E743DE" w:rsidRPr="00EA5467" w:rsidRDefault="00E743DE" w:rsidP="00E743DE">
      <w:pPr>
        <w:spacing w:before="240"/>
        <w:jc w:val="center"/>
        <w:rPr>
          <w:i/>
          <w:szCs w:val="24"/>
        </w:rPr>
      </w:pPr>
      <w:r w:rsidRPr="00EA5467">
        <w:rPr>
          <w:i/>
          <w:szCs w:val="24"/>
        </w:rPr>
        <w:t>О</w:t>
      </w:r>
      <w:r w:rsidRPr="00EA5467">
        <w:rPr>
          <w:i/>
          <w:szCs w:val="24"/>
          <w:vertAlign w:val="subscript"/>
        </w:rPr>
        <w:t>экзамен устн. аспект</w:t>
      </w:r>
      <w:r w:rsidRPr="00EA5467">
        <w:rPr>
          <w:i/>
          <w:szCs w:val="24"/>
        </w:rPr>
        <w:t xml:space="preserve"> </w:t>
      </w:r>
      <w:r w:rsidRPr="00EA5467">
        <w:rPr>
          <w:szCs w:val="24"/>
        </w:rPr>
        <w:t xml:space="preserve"> =  0,5</w:t>
      </w:r>
      <w:r w:rsidRPr="00EA5467">
        <w:rPr>
          <w:i/>
          <w:szCs w:val="24"/>
        </w:rPr>
        <w:t xml:space="preserve"> * О</w:t>
      </w:r>
      <w:r w:rsidRPr="00EA5467">
        <w:rPr>
          <w:i/>
          <w:szCs w:val="24"/>
          <w:vertAlign w:val="subscript"/>
        </w:rPr>
        <w:t xml:space="preserve">письм. </w:t>
      </w:r>
      <w:r w:rsidRPr="00EA5467">
        <w:rPr>
          <w:i/>
          <w:szCs w:val="24"/>
        </w:rPr>
        <w:t>+ 0,5 * О</w:t>
      </w:r>
      <w:r w:rsidRPr="00EA5467">
        <w:rPr>
          <w:i/>
          <w:szCs w:val="24"/>
          <w:vertAlign w:val="subscript"/>
        </w:rPr>
        <w:t>устн.</w:t>
      </w:r>
    </w:p>
    <w:p w14:paraId="4855258F" w14:textId="7399A3BC" w:rsidR="00E743DE" w:rsidRPr="00EA5467" w:rsidRDefault="00E743DE" w:rsidP="00AE6390">
      <w:pPr>
        <w:tabs>
          <w:tab w:val="left" w:pos="851"/>
        </w:tabs>
        <w:spacing w:before="240"/>
        <w:jc w:val="both"/>
        <w:rPr>
          <w:szCs w:val="24"/>
          <w:lang w:eastAsia="ru-RU"/>
        </w:rPr>
      </w:pPr>
      <w:r w:rsidRPr="00A666F1">
        <w:rPr>
          <w:b/>
          <w:szCs w:val="24"/>
          <w:lang w:eastAsia="ru-RU"/>
        </w:rPr>
        <w:t>Промежуточн</w:t>
      </w:r>
      <w:r w:rsidR="00A666F1" w:rsidRPr="00A666F1">
        <w:rPr>
          <w:b/>
          <w:szCs w:val="24"/>
          <w:lang w:eastAsia="ru-RU"/>
        </w:rPr>
        <w:t>ая</w:t>
      </w:r>
      <w:r w:rsidRPr="00A666F1">
        <w:rPr>
          <w:b/>
          <w:szCs w:val="24"/>
          <w:lang w:eastAsia="ru-RU"/>
        </w:rPr>
        <w:t xml:space="preserve"> </w:t>
      </w:r>
      <w:r w:rsidR="00A666F1" w:rsidRPr="00A666F1">
        <w:rPr>
          <w:b/>
          <w:szCs w:val="24"/>
          <w:lang w:eastAsia="ru-RU"/>
        </w:rPr>
        <w:t>аттестация</w:t>
      </w:r>
      <w:r w:rsidRPr="00A666F1">
        <w:rPr>
          <w:szCs w:val="24"/>
          <w:lang w:eastAsia="ru-RU"/>
        </w:rPr>
        <w:t xml:space="preserve"> в форме</w:t>
      </w:r>
      <w:r w:rsidR="00020367" w:rsidRPr="00A666F1">
        <w:rPr>
          <w:szCs w:val="24"/>
          <w:lang w:eastAsia="ru-RU"/>
        </w:rPr>
        <w:t xml:space="preserve"> экзамена </w:t>
      </w:r>
      <w:r w:rsidR="009925B1" w:rsidRPr="00A666F1">
        <w:rPr>
          <w:szCs w:val="24"/>
          <w:lang w:eastAsia="ru-RU"/>
        </w:rPr>
        <w:t xml:space="preserve">проводится по окончании  2 </w:t>
      </w:r>
      <w:r w:rsidR="00A666F1" w:rsidRPr="00A666F1">
        <w:rPr>
          <w:szCs w:val="24"/>
          <w:lang w:eastAsia="ru-RU"/>
        </w:rPr>
        <w:t xml:space="preserve">модуля, </w:t>
      </w:r>
      <w:r w:rsidR="00A666F1" w:rsidRPr="00A666F1">
        <w:rPr>
          <w:b/>
          <w:bCs/>
          <w:szCs w:val="24"/>
          <w:lang w:eastAsia="ru-RU"/>
        </w:rPr>
        <w:t>итоговая аттестация</w:t>
      </w:r>
      <w:r w:rsidR="00A666F1" w:rsidRPr="00A666F1">
        <w:rPr>
          <w:szCs w:val="24"/>
          <w:lang w:eastAsia="ru-RU"/>
        </w:rPr>
        <w:t xml:space="preserve"> – по окончании</w:t>
      </w:r>
      <w:r w:rsidR="009925B1" w:rsidRPr="00A666F1">
        <w:rPr>
          <w:szCs w:val="24"/>
          <w:lang w:eastAsia="ru-RU"/>
        </w:rPr>
        <w:t xml:space="preserve"> </w:t>
      </w:r>
      <w:r w:rsidR="00A666F1" w:rsidRPr="00A666F1">
        <w:rPr>
          <w:szCs w:val="24"/>
          <w:lang w:eastAsia="ru-RU"/>
        </w:rPr>
        <w:t>4</w:t>
      </w:r>
      <w:r w:rsidR="009925B1" w:rsidRPr="00A666F1">
        <w:rPr>
          <w:szCs w:val="24"/>
          <w:lang w:eastAsia="ru-RU"/>
        </w:rPr>
        <w:t xml:space="preserve"> модул</w:t>
      </w:r>
      <w:r w:rsidR="00A666F1" w:rsidRPr="00A666F1">
        <w:rPr>
          <w:szCs w:val="24"/>
          <w:lang w:eastAsia="ru-RU"/>
        </w:rPr>
        <w:t>я</w:t>
      </w:r>
      <w:r w:rsidR="009925B1" w:rsidRPr="00A666F1">
        <w:rPr>
          <w:szCs w:val="24"/>
          <w:lang w:eastAsia="ru-RU"/>
        </w:rPr>
        <w:t xml:space="preserve"> в </w:t>
      </w:r>
      <w:r w:rsidRPr="00A666F1">
        <w:rPr>
          <w:szCs w:val="24"/>
          <w:lang w:eastAsia="ru-RU"/>
        </w:rPr>
        <w:t>экзаменационную неделю или в течение пяти дней до ее начала (письменная часть</w:t>
      </w:r>
      <w:r w:rsidR="00A666F1" w:rsidRPr="00A666F1">
        <w:rPr>
          <w:szCs w:val="24"/>
          <w:lang w:eastAsia="ru-RU"/>
        </w:rPr>
        <w:t>)</w:t>
      </w:r>
      <w:r w:rsidR="00AE6390">
        <w:rPr>
          <w:szCs w:val="24"/>
          <w:lang w:eastAsia="ru-RU"/>
        </w:rPr>
        <w:t>.</w:t>
      </w:r>
      <w:r w:rsidRPr="00EA5467">
        <w:rPr>
          <w:szCs w:val="24"/>
          <w:lang w:eastAsia="ru-RU"/>
        </w:rPr>
        <w:t xml:space="preserve"> </w:t>
      </w:r>
    </w:p>
    <w:p w14:paraId="1CC916E4" w14:textId="77777777" w:rsidR="00E743DE" w:rsidRPr="00EA5467" w:rsidRDefault="00E743DE" w:rsidP="00E743DE">
      <w:pPr>
        <w:tabs>
          <w:tab w:val="left" w:pos="851"/>
        </w:tabs>
        <w:spacing w:before="240"/>
        <w:jc w:val="both"/>
        <w:rPr>
          <w:strike/>
          <w:szCs w:val="24"/>
          <w:lang w:eastAsia="ru-RU"/>
        </w:rPr>
      </w:pPr>
      <w:r w:rsidRPr="00EA5467">
        <w:rPr>
          <w:szCs w:val="24"/>
          <w:lang w:eastAsia="ru-RU"/>
        </w:rPr>
        <w:t xml:space="preserve">Накопленная оценка рассчитывается с помощью взвешенной суммы оценок за отдельные формы текущего контроля. </w:t>
      </w:r>
    </w:p>
    <w:p w14:paraId="697FEA03" w14:textId="5A3C075C" w:rsidR="00E743DE" w:rsidRPr="00EA5467" w:rsidRDefault="00E743DE" w:rsidP="00AE6390">
      <w:pPr>
        <w:tabs>
          <w:tab w:val="left" w:pos="851"/>
        </w:tabs>
        <w:spacing w:before="240"/>
        <w:jc w:val="both"/>
        <w:rPr>
          <w:szCs w:val="24"/>
          <w:lang w:eastAsia="ru-RU"/>
        </w:rPr>
      </w:pPr>
      <w:r w:rsidRPr="00EA5467">
        <w:rPr>
          <w:szCs w:val="24"/>
          <w:lang w:eastAsia="ru-RU"/>
        </w:rPr>
        <w:t xml:space="preserve">По усмотрению преподавателя возможна процедура пересдачи отдельных форм текущего контроля. </w:t>
      </w:r>
    </w:p>
    <w:p w14:paraId="6B417657" w14:textId="77777777" w:rsidR="00E743DE" w:rsidRPr="00EA5467" w:rsidRDefault="00E743DE" w:rsidP="00E743DE">
      <w:pPr>
        <w:tabs>
          <w:tab w:val="left" w:pos="851"/>
        </w:tabs>
        <w:spacing w:before="240"/>
        <w:jc w:val="both"/>
        <w:rPr>
          <w:szCs w:val="24"/>
          <w:lang w:eastAsia="ru-RU"/>
        </w:rPr>
      </w:pPr>
      <w:r w:rsidRPr="00EA5467">
        <w:rPr>
          <w:szCs w:val="24"/>
          <w:lang w:eastAsia="ru-RU"/>
        </w:rPr>
        <w:t>Накопленная оценка и результаты по отдельным формам контроля не могут изменяться или аннулироваться.</w:t>
      </w:r>
    </w:p>
    <w:p w14:paraId="711480E7" w14:textId="77777777" w:rsidR="00E743DE" w:rsidRPr="00EA5467" w:rsidRDefault="00E743DE" w:rsidP="00E743DE">
      <w:pPr>
        <w:tabs>
          <w:tab w:val="left" w:pos="851"/>
        </w:tabs>
        <w:spacing w:before="240"/>
        <w:ind w:left="567"/>
        <w:jc w:val="both"/>
        <w:rPr>
          <w:szCs w:val="24"/>
          <w:lang w:eastAsia="ru-RU"/>
        </w:rPr>
      </w:pPr>
      <w:r w:rsidRPr="00EA5467">
        <w:rPr>
          <w:szCs w:val="24"/>
          <w:lang w:eastAsia="ru-RU"/>
        </w:rPr>
        <w:t>При оценивании результатов принята следующая шкала соответствия качественной и числовой оценок:</w:t>
      </w:r>
    </w:p>
    <w:p w14:paraId="3AA20518" w14:textId="77777777" w:rsidR="00E743DE" w:rsidRPr="00EA5467" w:rsidRDefault="00E743DE" w:rsidP="00E743DE">
      <w:pPr>
        <w:tabs>
          <w:tab w:val="left" w:pos="851"/>
        </w:tabs>
        <w:ind w:left="2736"/>
        <w:jc w:val="both"/>
        <w:rPr>
          <w:szCs w:val="24"/>
          <w:lang w:eastAsia="ru-RU"/>
        </w:rPr>
      </w:pPr>
    </w:p>
    <w:p w14:paraId="74AA4833" w14:textId="77777777" w:rsidR="00E743DE" w:rsidRPr="00EA5467" w:rsidRDefault="00E743DE" w:rsidP="009925B1">
      <w:pPr>
        <w:tabs>
          <w:tab w:val="left" w:pos="851"/>
        </w:tabs>
        <w:jc w:val="both"/>
        <w:rPr>
          <w:szCs w:val="24"/>
          <w:lang w:eastAsia="ru-RU"/>
        </w:rPr>
      </w:pPr>
      <w:r w:rsidRPr="00EA5467">
        <w:rPr>
          <w:szCs w:val="24"/>
          <w:lang w:eastAsia="ru-RU"/>
        </w:rPr>
        <w:t>Для экзамена:</w:t>
      </w:r>
    </w:p>
    <w:p w14:paraId="43A0CE9A" w14:textId="77777777" w:rsidR="00E743DE" w:rsidRPr="00EA5467" w:rsidRDefault="00E743DE" w:rsidP="00E743DE">
      <w:pPr>
        <w:numPr>
          <w:ilvl w:val="5"/>
          <w:numId w:val="21"/>
        </w:numPr>
        <w:tabs>
          <w:tab w:val="left" w:pos="851"/>
        </w:tabs>
        <w:jc w:val="both"/>
        <w:rPr>
          <w:szCs w:val="24"/>
          <w:lang w:eastAsia="ru-RU"/>
        </w:rPr>
      </w:pPr>
      <w:r w:rsidRPr="00EA5467">
        <w:rPr>
          <w:szCs w:val="24"/>
          <w:lang w:eastAsia="ru-RU"/>
        </w:rPr>
        <w:t>Отлично - 8-10 баллов (по 10-балльной шкале);</w:t>
      </w:r>
    </w:p>
    <w:p w14:paraId="0B22D060" w14:textId="77777777" w:rsidR="00E743DE" w:rsidRPr="00EA5467" w:rsidRDefault="00E743DE" w:rsidP="00E743DE">
      <w:pPr>
        <w:numPr>
          <w:ilvl w:val="5"/>
          <w:numId w:val="21"/>
        </w:numPr>
        <w:tabs>
          <w:tab w:val="left" w:pos="851"/>
        </w:tabs>
        <w:jc w:val="both"/>
        <w:rPr>
          <w:szCs w:val="24"/>
          <w:lang w:eastAsia="ru-RU"/>
        </w:rPr>
      </w:pPr>
      <w:r w:rsidRPr="00EA5467">
        <w:rPr>
          <w:szCs w:val="24"/>
          <w:lang w:eastAsia="ru-RU"/>
        </w:rPr>
        <w:t>Хорошо - 6-7 баллов (по 10-балльной шкале);</w:t>
      </w:r>
    </w:p>
    <w:p w14:paraId="51A0B1F7" w14:textId="77777777" w:rsidR="00E743DE" w:rsidRPr="00EA5467" w:rsidRDefault="00E743DE" w:rsidP="00E743DE">
      <w:pPr>
        <w:numPr>
          <w:ilvl w:val="5"/>
          <w:numId w:val="21"/>
        </w:numPr>
        <w:tabs>
          <w:tab w:val="left" w:pos="851"/>
        </w:tabs>
        <w:jc w:val="both"/>
        <w:rPr>
          <w:szCs w:val="24"/>
          <w:lang w:eastAsia="ru-RU"/>
        </w:rPr>
      </w:pPr>
      <w:r w:rsidRPr="00EA5467">
        <w:rPr>
          <w:szCs w:val="24"/>
          <w:lang w:eastAsia="ru-RU"/>
        </w:rPr>
        <w:t>Удовлетворительно - 4-5 баллов (по 10-балльной шкале);</w:t>
      </w:r>
    </w:p>
    <w:p w14:paraId="1CD82853" w14:textId="77777777" w:rsidR="00E743DE" w:rsidRPr="00EA5467" w:rsidRDefault="00E743DE" w:rsidP="00E743DE">
      <w:pPr>
        <w:numPr>
          <w:ilvl w:val="5"/>
          <w:numId w:val="21"/>
        </w:numPr>
        <w:tabs>
          <w:tab w:val="left" w:pos="851"/>
        </w:tabs>
        <w:jc w:val="both"/>
        <w:rPr>
          <w:szCs w:val="24"/>
          <w:lang w:eastAsia="ru-RU"/>
        </w:rPr>
      </w:pPr>
      <w:r w:rsidRPr="00EA5467">
        <w:rPr>
          <w:szCs w:val="24"/>
          <w:lang w:eastAsia="ru-RU"/>
        </w:rPr>
        <w:t>Неудовлетворительно - 0-3 балла (по 10-балльной шкале).</w:t>
      </w:r>
    </w:p>
    <w:p w14:paraId="2B8FB898" w14:textId="77777777" w:rsidR="00E743DE" w:rsidRPr="00EA5467" w:rsidRDefault="00E743DE" w:rsidP="00E743DE">
      <w:pPr>
        <w:tabs>
          <w:tab w:val="left" w:pos="851"/>
        </w:tabs>
        <w:ind w:left="2736"/>
        <w:jc w:val="both"/>
        <w:rPr>
          <w:szCs w:val="24"/>
          <w:lang w:eastAsia="ru-RU"/>
        </w:rPr>
      </w:pPr>
    </w:p>
    <w:p w14:paraId="43A95AC9" w14:textId="28BD332F" w:rsidR="00E743DE" w:rsidRPr="00EA5467" w:rsidRDefault="00E743DE" w:rsidP="00B471F3">
      <w:pPr>
        <w:jc w:val="both"/>
        <w:rPr>
          <w:i/>
          <w:iCs/>
          <w:szCs w:val="24"/>
        </w:rPr>
      </w:pPr>
      <w:r w:rsidRPr="00EA5467">
        <w:rPr>
          <w:szCs w:val="24"/>
          <w:lang w:eastAsia="ru-RU"/>
        </w:rPr>
        <w:t xml:space="preserve">Оценка «0» используется в случае, если студент не приступал к выполнению формы контроля </w:t>
      </w:r>
      <w:r w:rsidR="00B471F3">
        <w:rPr>
          <w:szCs w:val="24"/>
          <w:lang w:eastAsia="ru-RU"/>
        </w:rPr>
        <w:t>(виды текущего контроля и экзамен</w:t>
      </w:r>
      <w:r w:rsidRPr="00EA5467">
        <w:rPr>
          <w:szCs w:val="24"/>
          <w:lang w:eastAsia="ru-RU"/>
        </w:rPr>
        <w:t>), не присутствовал на аудиторных занятиях и не получил ни одной оценки</w:t>
      </w:r>
      <w:r w:rsidR="00B471F3">
        <w:rPr>
          <w:szCs w:val="24"/>
          <w:lang w:eastAsia="ru-RU"/>
        </w:rPr>
        <w:t xml:space="preserve"> за виды текущего контроля</w:t>
      </w:r>
      <w:r w:rsidRPr="00EA5467">
        <w:rPr>
          <w:szCs w:val="24"/>
          <w:lang w:eastAsia="ru-RU"/>
        </w:rPr>
        <w:t xml:space="preserve"> (накопленная</w:t>
      </w:r>
      <w:r w:rsidR="00B471F3">
        <w:rPr>
          <w:szCs w:val="24"/>
          <w:lang w:eastAsia="ru-RU"/>
        </w:rPr>
        <w:t xml:space="preserve"> оценка</w:t>
      </w:r>
      <w:r w:rsidRPr="00EA5467">
        <w:rPr>
          <w:szCs w:val="24"/>
          <w:lang w:eastAsia="ru-RU"/>
        </w:rPr>
        <w:t>),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w:t>
      </w:r>
    </w:p>
    <w:p w14:paraId="2A5690D3" w14:textId="3DA40403" w:rsidR="00E743DE" w:rsidRPr="00EA5467" w:rsidRDefault="00E743DE" w:rsidP="00D30D9A">
      <w:pPr>
        <w:jc w:val="both"/>
        <w:rPr>
          <w:szCs w:val="24"/>
        </w:rPr>
      </w:pPr>
      <w:r w:rsidRPr="00EA5467">
        <w:rPr>
          <w:b/>
          <w:szCs w:val="24"/>
        </w:rPr>
        <w:t>Неудовлетворительная оценка (0 - 3 балла по десятибалльной системе), полученная по одной из частей экзамена или по результатам экзамена</w:t>
      </w:r>
      <w:r w:rsidR="009F04D1">
        <w:rPr>
          <w:b/>
          <w:szCs w:val="24"/>
        </w:rPr>
        <w:t>,</w:t>
      </w:r>
      <w:r w:rsidRPr="00EA5467">
        <w:rPr>
          <w:b/>
          <w:szCs w:val="24"/>
        </w:rPr>
        <w:t xml:space="preserve"> не является блокирующей.</w:t>
      </w:r>
      <w:r w:rsidRPr="00EA5467">
        <w:rPr>
          <w:szCs w:val="24"/>
        </w:rPr>
        <w:t xml:space="preserve"> Неудовлетворительные результаты учитываются </w:t>
      </w:r>
      <w:r w:rsidR="009F04D1">
        <w:rPr>
          <w:szCs w:val="24"/>
        </w:rPr>
        <w:t>арифметически</w:t>
      </w:r>
      <w:r w:rsidRPr="00EA5467">
        <w:rPr>
          <w:szCs w:val="24"/>
        </w:rPr>
        <w:t xml:space="preserve"> в расчете </w:t>
      </w:r>
      <w:r w:rsidR="009F04D1">
        <w:rPr>
          <w:szCs w:val="24"/>
        </w:rPr>
        <w:t>результирующей</w:t>
      </w:r>
      <w:r w:rsidRPr="00EA5467">
        <w:rPr>
          <w:szCs w:val="24"/>
        </w:rPr>
        <w:t xml:space="preserve"> </w:t>
      </w:r>
      <w:r w:rsidRPr="00EA5467">
        <w:rPr>
          <w:szCs w:val="24"/>
        </w:rPr>
        <w:lastRenderedPageBreak/>
        <w:t>оценки  промежуточно</w:t>
      </w:r>
      <w:r w:rsidR="009F04D1">
        <w:rPr>
          <w:szCs w:val="24"/>
        </w:rPr>
        <w:t>й или итоговой аттестации</w:t>
      </w:r>
      <w:r w:rsidRPr="00EA5467">
        <w:rPr>
          <w:szCs w:val="24"/>
        </w:rPr>
        <w:t xml:space="preserve">. В случае положительной результирующей оценки </w:t>
      </w:r>
      <w:r w:rsidR="00D30D9A">
        <w:rPr>
          <w:szCs w:val="24"/>
        </w:rPr>
        <w:t xml:space="preserve">по итогам </w:t>
      </w:r>
      <w:r w:rsidRPr="00EA5467">
        <w:rPr>
          <w:szCs w:val="24"/>
        </w:rPr>
        <w:t>промежуточно</w:t>
      </w:r>
      <w:r w:rsidR="00D30D9A">
        <w:rPr>
          <w:szCs w:val="24"/>
        </w:rPr>
        <w:t>й</w:t>
      </w:r>
      <w:r w:rsidRPr="00EA5467">
        <w:rPr>
          <w:szCs w:val="24"/>
        </w:rPr>
        <w:t xml:space="preserve"> или итогово</w:t>
      </w:r>
      <w:r w:rsidR="00D30D9A">
        <w:rPr>
          <w:szCs w:val="24"/>
        </w:rPr>
        <w:t>й</w:t>
      </w:r>
      <w:r w:rsidRPr="00EA5467">
        <w:rPr>
          <w:szCs w:val="24"/>
        </w:rPr>
        <w:t xml:space="preserve"> </w:t>
      </w:r>
      <w:r w:rsidR="00D30D9A">
        <w:rPr>
          <w:szCs w:val="24"/>
        </w:rPr>
        <w:t>аттестации</w:t>
      </w:r>
      <w:r w:rsidRPr="00EA5467">
        <w:rPr>
          <w:szCs w:val="24"/>
        </w:rPr>
        <w:t xml:space="preserve"> </w:t>
      </w:r>
      <w:r w:rsidR="00D30D9A">
        <w:rPr>
          <w:szCs w:val="24"/>
        </w:rPr>
        <w:t xml:space="preserve"> 4 балла и выше </w:t>
      </w:r>
      <w:r w:rsidRPr="00EA5467">
        <w:rPr>
          <w:szCs w:val="24"/>
        </w:rPr>
        <w:t>пересдача не проводится.</w:t>
      </w:r>
      <w:r w:rsidR="00F2063F">
        <w:rPr>
          <w:szCs w:val="24"/>
        </w:rPr>
        <w:t xml:space="preserve"> В случае неудовлетворительной оценки по результатам промежуточной или окончательной аттестации по дисциплине она равна результирующей.</w:t>
      </w:r>
    </w:p>
    <w:p w14:paraId="55FEBEF9" w14:textId="1A84FFF0" w:rsidR="00E743DE" w:rsidRDefault="00E743DE" w:rsidP="00A45E46">
      <w:pPr>
        <w:jc w:val="both"/>
        <w:rPr>
          <w:szCs w:val="24"/>
        </w:rPr>
      </w:pPr>
      <w:r w:rsidRPr="00EA5467">
        <w:rPr>
          <w:szCs w:val="24"/>
        </w:rPr>
        <w:t xml:space="preserve">В случае </w:t>
      </w:r>
      <w:r w:rsidR="00D30D9A">
        <w:rPr>
          <w:szCs w:val="24"/>
        </w:rPr>
        <w:t>неудовлетворительной результирующей оценки</w:t>
      </w:r>
      <w:r w:rsidRPr="00EA5467">
        <w:rPr>
          <w:szCs w:val="24"/>
        </w:rPr>
        <w:t xml:space="preserve"> по результатам промежуточно</w:t>
      </w:r>
      <w:r w:rsidR="00D30D9A">
        <w:rPr>
          <w:szCs w:val="24"/>
        </w:rPr>
        <w:t>й</w:t>
      </w:r>
      <w:r w:rsidRPr="00EA5467">
        <w:rPr>
          <w:szCs w:val="24"/>
        </w:rPr>
        <w:t xml:space="preserve"> или итогово</w:t>
      </w:r>
      <w:r w:rsidR="00D30D9A">
        <w:rPr>
          <w:szCs w:val="24"/>
        </w:rPr>
        <w:t>й аттестации</w:t>
      </w:r>
      <w:r w:rsidRPr="00EA5467">
        <w:rPr>
          <w:szCs w:val="24"/>
        </w:rPr>
        <w:t xml:space="preserve"> студент имеет право дважды пересдать экзамен. Первая пересдача принимается преподавателем</w:t>
      </w:r>
      <w:r w:rsidR="00D30D9A">
        <w:rPr>
          <w:szCs w:val="24"/>
        </w:rPr>
        <w:t xml:space="preserve"> дисциплины</w:t>
      </w:r>
      <w:r w:rsidRPr="00EA5467">
        <w:rPr>
          <w:szCs w:val="24"/>
        </w:rPr>
        <w:t>, вторая – комиссией</w:t>
      </w:r>
      <w:r w:rsidR="00D30D9A">
        <w:rPr>
          <w:szCs w:val="24"/>
        </w:rPr>
        <w:t xml:space="preserve"> в составе</w:t>
      </w:r>
      <w:r w:rsidRPr="00EA5467">
        <w:rPr>
          <w:szCs w:val="24"/>
        </w:rPr>
        <w:t xml:space="preserve"> не менее трех преподавателей во главе с председателем. </w:t>
      </w:r>
      <w:r w:rsidR="00D30D9A">
        <w:rPr>
          <w:szCs w:val="24"/>
        </w:rPr>
        <w:t>Состав комиссии определяется</w:t>
      </w:r>
      <w:r w:rsidRPr="00EA5467">
        <w:rPr>
          <w:szCs w:val="24"/>
        </w:rPr>
        <w:t xml:space="preserve"> решением</w:t>
      </w:r>
      <w:r w:rsidR="00A45E46">
        <w:rPr>
          <w:szCs w:val="24"/>
        </w:rPr>
        <w:t xml:space="preserve"> заведующего</w:t>
      </w:r>
      <w:r w:rsidRPr="00EA5467">
        <w:rPr>
          <w:szCs w:val="24"/>
        </w:rPr>
        <w:t xml:space="preserve"> кафедр</w:t>
      </w:r>
      <w:r w:rsidR="00A45E46">
        <w:rPr>
          <w:szCs w:val="24"/>
        </w:rPr>
        <w:t>ой</w:t>
      </w:r>
      <w:r w:rsidRPr="00EA5467">
        <w:rPr>
          <w:szCs w:val="24"/>
        </w:rPr>
        <w:t xml:space="preserve">. </w:t>
      </w:r>
    </w:p>
    <w:p w14:paraId="4BF875B0" w14:textId="59935520" w:rsidR="00E743DE" w:rsidRPr="00EA5467" w:rsidRDefault="00E743DE" w:rsidP="00A45E46">
      <w:pPr>
        <w:jc w:val="both"/>
        <w:rPr>
          <w:szCs w:val="24"/>
        </w:rPr>
      </w:pPr>
      <w:r w:rsidRPr="00EA5467">
        <w:rPr>
          <w:szCs w:val="24"/>
        </w:rPr>
        <w:t xml:space="preserve">Коэффициент посещаемости, оценка за работу в модуле и оценки за письменную часть экзамена выставляются преподавателем </w:t>
      </w:r>
      <w:r w:rsidR="00A45E46">
        <w:rPr>
          <w:szCs w:val="24"/>
        </w:rPr>
        <w:t>дисциплины</w:t>
      </w:r>
      <w:r w:rsidRPr="00EA5467">
        <w:rPr>
          <w:szCs w:val="24"/>
        </w:rPr>
        <w:t xml:space="preserve"> в языковой группе. В случае возникновения спорных вопросов по текущим контрольным работам и письменной части </w:t>
      </w:r>
      <w:r w:rsidR="009925B1">
        <w:rPr>
          <w:szCs w:val="24"/>
        </w:rPr>
        <w:t xml:space="preserve">экзамена </w:t>
      </w:r>
      <w:r w:rsidRPr="00EA5467">
        <w:rPr>
          <w:szCs w:val="24"/>
        </w:rPr>
        <w:t xml:space="preserve">может приниматься коллегиальное решение с участием других преподавателей </w:t>
      </w:r>
      <w:r w:rsidR="00A45E46">
        <w:rPr>
          <w:szCs w:val="24"/>
        </w:rPr>
        <w:t xml:space="preserve">дисциплины на данном </w:t>
      </w:r>
      <w:r w:rsidRPr="00EA5467">
        <w:rPr>
          <w:szCs w:val="24"/>
        </w:rPr>
        <w:t>курс</w:t>
      </w:r>
      <w:r w:rsidR="00A45E46">
        <w:rPr>
          <w:szCs w:val="24"/>
        </w:rPr>
        <w:t>е</w:t>
      </w:r>
      <w:r w:rsidRPr="00EA5467">
        <w:rPr>
          <w:szCs w:val="24"/>
        </w:rPr>
        <w:t xml:space="preserve"> (состав комиссии для принятия решения определяется решением заведующего кафедрой). </w:t>
      </w:r>
    </w:p>
    <w:p w14:paraId="15C7CC50" w14:textId="77777777" w:rsidR="00E743DE" w:rsidRPr="00EA5467" w:rsidRDefault="00E743DE" w:rsidP="00E743DE">
      <w:pPr>
        <w:jc w:val="both"/>
        <w:rPr>
          <w:szCs w:val="24"/>
        </w:rPr>
      </w:pPr>
      <w:r w:rsidRPr="00EA5467">
        <w:rPr>
          <w:szCs w:val="24"/>
        </w:rPr>
        <w:t>Если студент проявил себя как прилежный учащийся, активно работал на занятиях, регулярно выполнял домашние задания в соответствии с требованиями, пропускал занятия только по уважительным причинам, преподаватель в целях поощрения может повысить накопленную оценку на любую дробную или целую величину в пределах от 0,1 до 1 балла (</w:t>
      </w:r>
      <w:r w:rsidRPr="00EA5467">
        <w:rPr>
          <w:i/>
          <w:szCs w:val="24"/>
        </w:rPr>
        <w:t>О</w:t>
      </w:r>
      <w:r w:rsidRPr="00EA5467">
        <w:rPr>
          <w:i/>
          <w:szCs w:val="24"/>
          <w:vertAlign w:val="subscript"/>
        </w:rPr>
        <w:t>преп.</w:t>
      </w:r>
      <w:r w:rsidRPr="00EA5467">
        <w:rPr>
          <w:szCs w:val="24"/>
        </w:rPr>
        <w:t>), но не более.</w:t>
      </w:r>
    </w:p>
    <w:p w14:paraId="2CF5D7B4" w14:textId="77777777" w:rsidR="00E743DE" w:rsidRPr="00EA5467" w:rsidRDefault="00E743DE" w:rsidP="00E743DE">
      <w:pPr>
        <w:jc w:val="both"/>
        <w:rPr>
          <w:szCs w:val="24"/>
        </w:rPr>
      </w:pPr>
      <w:r w:rsidRPr="00EA5467">
        <w:rPr>
          <w:szCs w:val="24"/>
        </w:rPr>
        <w:t>Если студент, напротив, проявлял небрежность в отношении работы в аудитории и дома, пропускал занятия без уважительных причин, преподаватель в целях стимулирования может понизить накопленную оценку, рассчитанную по приведенной выше формуле, на любую дробную или целую величину в пределах от 0,1 до 1 балла, но не более.</w:t>
      </w:r>
    </w:p>
    <w:p w14:paraId="6E60E888" w14:textId="756A234F" w:rsidR="00E743DE" w:rsidRPr="00EA5467" w:rsidRDefault="00E743DE" w:rsidP="00A45E46">
      <w:pPr>
        <w:jc w:val="both"/>
        <w:rPr>
          <w:szCs w:val="24"/>
        </w:rPr>
      </w:pPr>
      <w:r w:rsidRPr="00EA5467">
        <w:rPr>
          <w:szCs w:val="24"/>
        </w:rPr>
        <w:t>Повышение или понижение накопленной оценки преподавателем в пределах 1 балла рассматривается как исключительная мера, делается гласно, с учетом личных качеств студента, целесообразности и эффективности применения такой формы стимулирования по отношению к конкретному обучаемому, с пояснением причин всему составу языковой группы.</w:t>
      </w:r>
    </w:p>
    <w:p w14:paraId="16C5A8F0" w14:textId="03D98C08" w:rsidR="00E743DE" w:rsidRPr="00EA5467" w:rsidRDefault="00E743DE" w:rsidP="00E743DE">
      <w:pPr>
        <w:jc w:val="both"/>
        <w:rPr>
          <w:b/>
          <w:szCs w:val="24"/>
        </w:rPr>
      </w:pPr>
      <w:r w:rsidRPr="00EA5467">
        <w:rPr>
          <w:b/>
          <w:szCs w:val="24"/>
        </w:rPr>
        <w:t>Например</w:t>
      </w:r>
      <w:r w:rsidR="00A45E46">
        <w:rPr>
          <w:b/>
          <w:szCs w:val="24"/>
        </w:rPr>
        <w:t>:</w:t>
      </w:r>
    </w:p>
    <w:p w14:paraId="37EEB8A9" w14:textId="5B3690E0" w:rsidR="00E743DE" w:rsidRPr="00EA5467" w:rsidRDefault="00A45E46" w:rsidP="00A45E46">
      <w:pPr>
        <w:jc w:val="both"/>
        <w:rPr>
          <w:szCs w:val="24"/>
        </w:rPr>
      </w:pPr>
      <w:r>
        <w:rPr>
          <w:szCs w:val="24"/>
        </w:rPr>
        <w:t>с</w:t>
      </w:r>
      <w:r w:rsidR="00E743DE" w:rsidRPr="00EA5467">
        <w:rPr>
          <w:szCs w:val="24"/>
        </w:rPr>
        <w:t xml:space="preserve">тудент в начале модуля присутствовал на занятиях и успешно отвечал, получив высокие положительные оценки. В этом случае математический расчет накопленной оценки дает высокий результат. Однако большую часть занятий в модуле в последующем он пропустил по неуважительной причине, нарушил </w:t>
      </w:r>
      <w:r>
        <w:rPr>
          <w:szCs w:val="24"/>
        </w:rPr>
        <w:t>Правила внутреннего распорядка</w:t>
      </w:r>
      <w:r w:rsidR="00E743DE" w:rsidRPr="00EA5467">
        <w:rPr>
          <w:szCs w:val="24"/>
        </w:rPr>
        <w:t xml:space="preserve"> НИУ ВШЭ, предписывающи</w:t>
      </w:r>
      <w:r>
        <w:rPr>
          <w:szCs w:val="24"/>
        </w:rPr>
        <w:t>е</w:t>
      </w:r>
      <w:r w:rsidR="00E743DE" w:rsidRPr="00EA5467">
        <w:rPr>
          <w:szCs w:val="24"/>
        </w:rPr>
        <w:t xml:space="preserve"> обязательное посещение занятий, не освоил в полной мере материал предмета. В этом случае в дополнение к вычитанию определенного количества баллов за непосещение (в соответствии с формулой учета прогулов) преподаватель может снизить накопленную оценку на величину до одного балла.</w:t>
      </w:r>
    </w:p>
    <w:p w14:paraId="5C2EEB15" w14:textId="77777777" w:rsidR="00E743DE" w:rsidRPr="00EA5467" w:rsidRDefault="00E743DE" w:rsidP="00E743DE">
      <w:pPr>
        <w:jc w:val="both"/>
        <w:rPr>
          <w:szCs w:val="24"/>
        </w:rPr>
      </w:pPr>
      <w:r w:rsidRPr="00EA5467">
        <w:rPr>
          <w:szCs w:val="24"/>
        </w:rPr>
        <w:t>В качестве прогулов учитывается только отсутствие на аудиторных занятиях без оправдательных документов (пропуски по уважительным причинам не учитываются).</w:t>
      </w:r>
    </w:p>
    <w:p w14:paraId="0EFD6D9B" w14:textId="24DEE2C1" w:rsidR="00E743DE" w:rsidRPr="00EA5467" w:rsidRDefault="00E743DE" w:rsidP="00A45E46">
      <w:pPr>
        <w:jc w:val="both"/>
        <w:rPr>
          <w:szCs w:val="24"/>
        </w:rPr>
      </w:pPr>
      <w:r w:rsidRPr="00EA5467">
        <w:rPr>
          <w:b/>
          <w:szCs w:val="24"/>
        </w:rPr>
        <w:t>Студент допускается к экзамену при любой накопленной оценке за работу в модуле.</w:t>
      </w:r>
      <w:r w:rsidRPr="00EA5467">
        <w:rPr>
          <w:szCs w:val="24"/>
        </w:rPr>
        <w:t xml:space="preserve"> Если накопленная оценка низкая (0-3), то для получения положительной результирующей студент должен получить высокую оценку на экзамене, которая, при расчете результирующей по формулам, позволит рассчитать результат выше трех баллов (от 4 до 10).</w:t>
      </w:r>
    </w:p>
    <w:p w14:paraId="2B629925" w14:textId="15ADC9EE" w:rsidR="00E743DE" w:rsidRPr="00EA5467" w:rsidRDefault="00E743DE" w:rsidP="00E743DE">
      <w:pPr>
        <w:jc w:val="both"/>
        <w:rPr>
          <w:b/>
          <w:szCs w:val="24"/>
        </w:rPr>
      </w:pPr>
      <w:r w:rsidRPr="00EA5467">
        <w:rPr>
          <w:b/>
          <w:szCs w:val="24"/>
        </w:rPr>
        <w:t>Например</w:t>
      </w:r>
      <w:r w:rsidR="00A45E46">
        <w:rPr>
          <w:b/>
          <w:szCs w:val="24"/>
        </w:rPr>
        <w:t>:</w:t>
      </w:r>
      <w:r w:rsidRPr="00EA5467">
        <w:rPr>
          <w:b/>
          <w:szCs w:val="24"/>
        </w:rPr>
        <w:t xml:space="preserve"> </w:t>
      </w:r>
    </w:p>
    <w:p w14:paraId="0099DF03" w14:textId="7A0A374D" w:rsidR="00E743DE" w:rsidRPr="00EA5467" w:rsidRDefault="00A45E46" w:rsidP="00A45E46">
      <w:pPr>
        <w:jc w:val="both"/>
        <w:rPr>
          <w:szCs w:val="24"/>
        </w:rPr>
      </w:pPr>
      <w:r>
        <w:rPr>
          <w:szCs w:val="24"/>
        </w:rPr>
        <w:t>е</w:t>
      </w:r>
      <w:r w:rsidR="00E743DE" w:rsidRPr="00EA5467">
        <w:rPr>
          <w:szCs w:val="24"/>
        </w:rPr>
        <w:t xml:space="preserve">сли оценка за работу в модуле  –  2, то при 100 % посещения студентом занятий оценка за </w:t>
      </w:r>
      <w:r>
        <w:rPr>
          <w:szCs w:val="24"/>
        </w:rPr>
        <w:t>экзамен</w:t>
      </w:r>
      <w:r w:rsidR="00E743DE" w:rsidRPr="00EA5467">
        <w:rPr>
          <w:szCs w:val="24"/>
        </w:rPr>
        <w:t xml:space="preserve"> должна быть не менее 5 баллов. При наличии прогулов </w:t>
      </w:r>
      <w:r>
        <w:rPr>
          <w:szCs w:val="24"/>
        </w:rPr>
        <w:t>«</w:t>
      </w:r>
      <w:r w:rsidR="00E743DE" w:rsidRPr="00EA5467">
        <w:rPr>
          <w:szCs w:val="24"/>
        </w:rPr>
        <w:t>проходной балл</w:t>
      </w:r>
      <w:r>
        <w:rPr>
          <w:szCs w:val="24"/>
        </w:rPr>
        <w:t>»</w:t>
      </w:r>
      <w:r w:rsidR="00E743DE" w:rsidRPr="00EA5467">
        <w:rPr>
          <w:szCs w:val="24"/>
        </w:rPr>
        <w:t xml:space="preserve"> на экзамене </w:t>
      </w:r>
      <w:r>
        <w:rPr>
          <w:szCs w:val="24"/>
        </w:rPr>
        <w:t>возрастает</w:t>
      </w:r>
      <w:r w:rsidR="00E743DE" w:rsidRPr="00EA5467">
        <w:rPr>
          <w:szCs w:val="24"/>
        </w:rPr>
        <w:t xml:space="preserve"> пропорционально их количеству. Если оценка за работу в модуле –  те же 2 балла, а на экзамене по</w:t>
      </w:r>
      <w:r w:rsidR="00062B0A">
        <w:rPr>
          <w:szCs w:val="24"/>
        </w:rPr>
        <w:t>л</w:t>
      </w:r>
      <w:r w:rsidR="00E743DE" w:rsidRPr="00EA5467">
        <w:rPr>
          <w:szCs w:val="24"/>
        </w:rPr>
        <w:t xml:space="preserve">учена положительная оценка – 4 балла, </w:t>
      </w:r>
      <w:r>
        <w:rPr>
          <w:szCs w:val="24"/>
        </w:rPr>
        <w:t xml:space="preserve">то </w:t>
      </w:r>
      <w:r w:rsidR="00E743DE" w:rsidRPr="00EA5467">
        <w:rPr>
          <w:szCs w:val="24"/>
        </w:rPr>
        <w:t xml:space="preserve">назначается пересдача, так как результирующая оценка отрицательная. </w:t>
      </w:r>
    </w:p>
    <w:p w14:paraId="2A0D1CE8" w14:textId="5D308423" w:rsidR="00E743DE" w:rsidRPr="00EA5467" w:rsidRDefault="00E743DE" w:rsidP="00A45E46">
      <w:pPr>
        <w:jc w:val="both"/>
        <w:rPr>
          <w:szCs w:val="24"/>
        </w:rPr>
      </w:pPr>
      <w:r w:rsidRPr="00EA5467">
        <w:rPr>
          <w:szCs w:val="24"/>
        </w:rPr>
        <w:t xml:space="preserve">В приложение к диплому </w:t>
      </w:r>
      <w:r w:rsidR="00A45E46">
        <w:rPr>
          <w:szCs w:val="24"/>
        </w:rPr>
        <w:t>ставится</w:t>
      </w:r>
      <w:r w:rsidRPr="00EA5467">
        <w:rPr>
          <w:szCs w:val="24"/>
        </w:rPr>
        <w:t xml:space="preserve"> результирующ</w:t>
      </w:r>
      <w:r w:rsidR="00A45E46">
        <w:rPr>
          <w:szCs w:val="24"/>
        </w:rPr>
        <w:t>ая</w:t>
      </w:r>
      <w:r w:rsidRPr="00EA5467">
        <w:rPr>
          <w:szCs w:val="24"/>
        </w:rPr>
        <w:t xml:space="preserve"> оценк</w:t>
      </w:r>
      <w:r w:rsidR="00A45E46">
        <w:rPr>
          <w:szCs w:val="24"/>
        </w:rPr>
        <w:t xml:space="preserve">а </w:t>
      </w:r>
      <w:r w:rsidRPr="00EA5467">
        <w:rPr>
          <w:szCs w:val="24"/>
        </w:rPr>
        <w:t xml:space="preserve">по </w:t>
      </w:r>
      <w:r w:rsidR="00A45E46">
        <w:rPr>
          <w:szCs w:val="24"/>
        </w:rPr>
        <w:t xml:space="preserve">итогам изучения </w:t>
      </w:r>
      <w:r w:rsidRPr="00EA5467">
        <w:rPr>
          <w:szCs w:val="24"/>
        </w:rPr>
        <w:t>учебной дисциплин</w:t>
      </w:r>
      <w:r w:rsidR="00A45E46">
        <w:rPr>
          <w:szCs w:val="24"/>
        </w:rPr>
        <w:t>ы</w:t>
      </w:r>
      <w:r w:rsidRPr="00EA5467">
        <w:rPr>
          <w:szCs w:val="24"/>
        </w:rPr>
        <w:t>.</w:t>
      </w:r>
    </w:p>
    <w:p w14:paraId="541AA734" w14:textId="1ABADA2A" w:rsidR="00E743DE" w:rsidRPr="00EA5467" w:rsidRDefault="00E743DE" w:rsidP="00B471F3">
      <w:pPr>
        <w:jc w:val="both"/>
        <w:rPr>
          <w:szCs w:val="24"/>
        </w:rPr>
      </w:pPr>
      <w:r w:rsidRPr="00EA5467">
        <w:rPr>
          <w:szCs w:val="24"/>
        </w:rPr>
        <w:lastRenderedPageBreak/>
        <w:t xml:space="preserve">Для </w:t>
      </w:r>
      <w:r w:rsidR="00A45E46">
        <w:rPr>
          <w:szCs w:val="24"/>
        </w:rPr>
        <w:t>расчета</w:t>
      </w:r>
      <w:r w:rsidRPr="00EA5467">
        <w:rPr>
          <w:szCs w:val="24"/>
        </w:rPr>
        <w:t xml:space="preserve"> накопленной оценки за работу в модуле используется </w:t>
      </w:r>
      <w:r w:rsidRPr="00EA5467">
        <w:rPr>
          <w:b/>
          <w:szCs w:val="24"/>
        </w:rPr>
        <w:t>рабочая ведомость</w:t>
      </w:r>
      <w:r w:rsidRPr="00EA5467">
        <w:rPr>
          <w:szCs w:val="24"/>
        </w:rPr>
        <w:t xml:space="preserve"> </w:t>
      </w:r>
      <w:r w:rsidRPr="00EA5467">
        <w:rPr>
          <w:b/>
          <w:szCs w:val="24"/>
        </w:rPr>
        <w:t>преподавателя</w:t>
      </w:r>
      <w:r w:rsidRPr="00EA5467">
        <w:rPr>
          <w:szCs w:val="24"/>
        </w:rPr>
        <w:t xml:space="preserve">, которая </w:t>
      </w:r>
      <w:r w:rsidR="00A45E46">
        <w:rPr>
          <w:szCs w:val="24"/>
        </w:rPr>
        <w:t>ведется</w:t>
      </w:r>
      <w:r w:rsidRPr="00EA5467">
        <w:rPr>
          <w:szCs w:val="24"/>
        </w:rPr>
        <w:t xml:space="preserve"> в бумажном виде</w:t>
      </w:r>
      <w:r w:rsidR="00A45E46">
        <w:rPr>
          <w:szCs w:val="24"/>
        </w:rPr>
        <w:t xml:space="preserve"> или</w:t>
      </w:r>
      <w:r w:rsidRPr="00EA5467">
        <w:rPr>
          <w:szCs w:val="24"/>
        </w:rPr>
        <w:t xml:space="preserve"> в виде электронной таблицы (рекомендуемый вариант). </w:t>
      </w:r>
      <w:r w:rsidRPr="00EA5467">
        <w:rPr>
          <w:b/>
          <w:szCs w:val="24"/>
        </w:rPr>
        <w:t xml:space="preserve">Результаты успеваемости </w:t>
      </w:r>
      <w:r w:rsidR="00B471F3">
        <w:rPr>
          <w:b/>
          <w:szCs w:val="24"/>
        </w:rPr>
        <w:t xml:space="preserve">в соответствии с </w:t>
      </w:r>
      <w:r w:rsidRPr="00EA5467">
        <w:rPr>
          <w:b/>
          <w:szCs w:val="24"/>
        </w:rPr>
        <w:t xml:space="preserve"> рабочей ведомост</w:t>
      </w:r>
      <w:r w:rsidR="00B471F3">
        <w:rPr>
          <w:b/>
          <w:szCs w:val="24"/>
        </w:rPr>
        <w:t>ью</w:t>
      </w:r>
      <w:r w:rsidRPr="00EA5467">
        <w:rPr>
          <w:b/>
          <w:szCs w:val="24"/>
        </w:rPr>
        <w:t xml:space="preserve"> доводятся преподавателем до студентов не менее одного раза в месяц</w:t>
      </w:r>
      <w:r w:rsidRPr="00EA5467">
        <w:rPr>
          <w:szCs w:val="24"/>
        </w:rPr>
        <w:t xml:space="preserve"> или по запросу студентов – в  любое время. </w:t>
      </w:r>
      <w:r w:rsidR="00A45E46">
        <w:rPr>
          <w:szCs w:val="24"/>
        </w:rPr>
        <w:t xml:space="preserve">При ведении электронного журнала оценок в </w:t>
      </w:r>
      <w:r w:rsidR="00A45E46">
        <w:rPr>
          <w:szCs w:val="24"/>
          <w:lang w:val="en-US"/>
        </w:rPr>
        <w:t>LMS</w:t>
      </w:r>
      <w:r w:rsidR="00A45E46" w:rsidRPr="00A45E46">
        <w:rPr>
          <w:szCs w:val="24"/>
        </w:rPr>
        <w:t xml:space="preserve"> </w:t>
      </w:r>
      <w:r w:rsidR="00A45E46">
        <w:rPr>
          <w:szCs w:val="24"/>
          <w:lang w:bidi="ar-EG"/>
        </w:rPr>
        <w:t>результаты</w:t>
      </w:r>
      <w:r w:rsidR="00B471F3">
        <w:rPr>
          <w:szCs w:val="24"/>
          <w:lang w:bidi="ar-EG"/>
        </w:rPr>
        <w:t xml:space="preserve"> оценивания всех видов контроля доступны студентам постоянно. </w:t>
      </w:r>
      <w:r w:rsidRPr="00EA5467">
        <w:rPr>
          <w:szCs w:val="24"/>
        </w:rPr>
        <w:t xml:space="preserve">Преподаватель обеспечивает доступность рабочей ведомости для контроля со стороны руководства кафедры, заместителя заведующего </w:t>
      </w:r>
      <w:r w:rsidR="00062B0A">
        <w:rPr>
          <w:szCs w:val="24"/>
        </w:rPr>
        <w:t>Школы</w:t>
      </w:r>
      <w:r w:rsidRPr="00EA5467">
        <w:rPr>
          <w:szCs w:val="24"/>
        </w:rPr>
        <w:t xml:space="preserve"> по УМР, </w:t>
      </w:r>
      <w:r w:rsidR="00B471F3">
        <w:rPr>
          <w:szCs w:val="24"/>
        </w:rPr>
        <w:t xml:space="preserve">специалистов </w:t>
      </w:r>
      <w:r w:rsidRPr="00EA5467">
        <w:rPr>
          <w:szCs w:val="24"/>
        </w:rPr>
        <w:t>учебно</w:t>
      </w:r>
      <w:r w:rsidR="00B471F3">
        <w:rPr>
          <w:szCs w:val="24"/>
        </w:rPr>
        <w:t>го офиса</w:t>
      </w:r>
      <w:r w:rsidRPr="00EA5467">
        <w:rPr>
          <w:szCs w:val="24"/>
        </w:rPr>
        <w:t xml:space="preserve">. </w:t>
      </w:r>
    </w:p>
    <w:p w14:paraId="1D8D60B4" w14:textId="77777777" w:rsidR="00E743DE" w:rsidRPr="00EA5467" w:rsidRDefault="00E743DE" w:rsidP="00E743DE">
      <w:pPr>
        <w:jc w:val="both"/>
        <w:rPr>
          <w:b/>
          <w:szCs w:val="24"/>
        </w:rPr>
      </w:pPr>
      <w:r w:rsidRPr="00EA5467">
        <w:rPr>
          <w:b/>
          <w:szCs w:val="24"/>
        </w:rPr>
        <w:t>Выставление преподавателем оценок по усмотрению преподавателя без учета правил оценивания, определенных программой дисциплины, и без применения формул расчета оценок не допускается.</w:t>
      </w:r>
    </w:p>
    <w:p w14:paraId="53C39D46" w14:textId="77777777" w:rsidR="004851E1" w:rsidRPr="00E743DE" w:rsidRDefault="004851E1" w:rsidP="004851E1"/>
    <w:p w14:paraId="12757600" w14:textId="14B4BC2B" w:rsidR="004851E1" w:rsidRDefault="004851E1" w:rsidP="007F1F78">
      <w:pPr>
        <w:pStyle w:val="Heading1"/>
      </w:pPr>
      <w:r>
        <w:t>7</w:t>
      </w:r>
      <w:r w:rsidR="006E206D">
        <w:t xml:space="preserve">. </w:t>
      </w:r>
      <w:r>
        <w:t xml:space="preserve"> </w:t>
      </w:r>
      <w:r w:rsidRPr="00B37A0B">
        <w:t>Содержание дисциплины</w:t>
      </w:r>
      <w:r>
        <w:t xml:space="preserve"> </w:t>
      </w:r>
      <w:r w:rsidRPr="00AB6173">
        <w:t>(</w:t>
      </w:r>
      <w:r w:rsidR="00B340C1">
        <w:t>3-й курс 1-4 модули</w:t>
      </w:r>
      <w:r w:rsidRPr="00AB6173">
        <w:t>)</w:t>
      </w:r>
    </w:p>
    <w:p w14:paraId="3F3CA33C" w14:textId="77777777" w:rsidR="00F56EB7" w:rsidRDefault="00F56EB7" w:rsidP="00F56EB7"/>
    <w:p w14:paraId="144F0858" w14:textId="77777777" w:rsidR="00F56EB7" w:rsidRPr="006273BD" w:rsidRDefault="006273BD" w:rsidP="006273BD">
      <w:pPr>
        <w:pStyle w:val="ListParagraph"/>
        <w:numPr>
          <w:ilvl w:val="0"/>
          <w:numId w:val="23"/>
        </w:numPr>
        <w:rPr>
          <w:b/>
          <w:bCs/>
          <w:u w:val="single"/>
        </w:rPr>
      </w:pPr>
      <w:r>
        <w:rPr>
          <w:b/>
          <w:bCs/>
        </w:rPr>
        <w:t xml:space="preserve"> </w:t>
      </w:r>
      <w:r w:rsidRPr="006273BD">
        <w:rPr>
          <w:b/>
          <w:bCs/>
          <w:u w:val="single"/>
        </w:rPr>
        <w:t>ОБЩЕСТВЕННО-ПОЛИТИЧЕСКИЙ ПЕРЕВОД</w:t>
      </w:r>
    </w:p>
    <w:p w14:paraId="36FFDFC0" w14:textId="77777777" w:rsidR="004851E1" w:rsidRPr="00F56EB7" w:rsidRDefault="004851E1" w:rsidP="004851E1">
      <w:pPr>
        <w:pStyle w:val="a"/>
        <w:numPr>
          <w:ilvl w:val="0"/>
          <w:numId w:val="0"/>
        </w:numPr>
        <w:ind w:left="284"/>
        <w:jc w:val="both"/>
        <w:rPr>
          <w:b/>
          <w:bCs/>
          <w:lang w:bidi="ar-EG"/>
        </w:rPr>
      </w:pPr>
    </w:p>
    <w:p w14:paraId="1137A30B" w14:textId="77777777" w:rsidR="004851E1" w:rsidRDefault="004851E1" w:rsidP="004851E1">
      <w:pPr>
        <w:pStyle w:val="a"/>
        <w:numPr>
          <w:ilvl w:val="0"/>
          <w:numId w:val="0"/>
        </w:numPr>
        <w:ind w:left="709"/>
        <w:jc w:val="both"/>
        <w:rPr>
          <w:b/>
          <w:bCs/>
          <w:u w:val="single"/>
        </w:rPr>
      </w:pPr>
      <w:r w:rsidRPr="00911588">
        <w:rPr>
          <w:b/>
          <w:bCs/>
          <w:u w:val="single"/>
        </w:rPr>
        <w:t>Тема 1</w:t>
      </w:r>
      <w:r>
        <w:rPr>
          <w:b/>
          <w:bCs/>
          <w:u w:val="single"/>
        </w:rPr>
        <w:t xml:space="preserve"> </w:t>
      </w:r>
    </w:p>
    <w:p w14:paraId="1E768BC1" w14:textId="77777777" w:rsidR="004851E1" w:rsidRDefault="004851E1" w:rsidP="004851E1">
      <w:pPr>
        <w:pStyle w:val="a"/>
        <w:numPr>
          <w:ilvl w:val="0"/>
          <w:numId w:val="0"/>
        </w:numPr>
        <w:ind w:left="709"/>
        <w:jc w:val="both"/>
        <w:rPr>
          <w:b/>
          <w:bCs/>
        </w:rPr>
      </w:pPr>
      <w:r w:rsidRPr="00156FB4">
        <w:rPr>
          <w:b/>
          <w:bCs/>
        </w:rPr>
        <w:t xml:space="preserve">Организация Объединённых Наций. </w:t>
      </w:r>
    </w:p>
    <w:p w14:paraId="44DC2BC7" w14:textId="27AA7838" w:rsidR="004851E1" w:rsidRDefault="004851E1" w:rsidP="004851E1">
      <w:pPr>
        <w:pStyle w:val="a"/>
        <w:numPr>
          <w:ilvl w:val="0"/>
          <w:numId w:val="0"/>
        </w:numPr>
        <w:ind w:left="709"/>
        <w:jc w:val="both"/>
      </w:pPr>
      <w:r w:rsidRPr="0075087B">
        <w:rPr>
          <w:b/>
        </w:rPr>
        <w:t>Содержание темы:</w:t>
      </w:r>
      <w:r>
        <w:t xml:space="preserve"> Урок 1 – подготовительный, основной  и дополнительный тексты (стр.</w:t>
      </w:r>
      <w:r w:rsidR="009E1B47">
        <w:t xml:space="preserve"> </w:t>
      </w:r>
      <w:r>
        <w:t>5-59) и упражнения к ним.</w:t>
      </w:r>
    </w:p>
    <w:p w14:paraId="4D8841C4" w14:textId="77777777" w:rsidR="004851E1" w:rsidRDefault="004851E1" w:rsidP="004851E1">
      <w:pPr>
        <w:pStyle w:val="a"/>
        <w:numPr>
          <w:ilvl w:val="0"/>
          <w:numId w:val="0"/>
        </w:numPr>
        <w:ind w:left="709"/>
        <w:jc w:val="both"/>
      </w:pPr>
      <w:r w:rsidRPr="0075087B">
        <w:rPr>
          <w:b/>
        </w:rPr>
        <w:t>Литература:</w:t>
      </w:r>
      <w:r>
        <w:t xml:space="preserve"> М.А. Иванова, Ю.Н. Кудрявцев. Арабский язык. Учебное пособие по политическому переводу для студентов 4-го курса </w:t>
      </w:r>
    </w:p>
    <w:p w14:paraId="7F4FD930" w14:textId="77777777" w:rsidR="004851E1" w:rsidRDefault="004851E1" w:rsidP="004851E1">
      <w:pPr>
        <w:ind w:firstLine="0"/>
        <w:jc w:val="both"/>
      </w:pPr>
    </w:p>
    <w:p w14:paraId="354BF03D" w14:textId="77777777" w:rsidR="004851E1" w:rsidRDefault="004851E1" w:rsidP="004851E1">
      <w:pPr>
        <w:ind w:firstLine="0"/>
        <w:jc w:val="both"/>
      </w:pPr>
      <w:r>
        <w:t xml:space="preserve">            Колич</w:t>
      </w:r>
      <w:r w:rsidR="00F86EBC">
        <w:t xml:space="preserve">ество часов аудиторной работы: </w:t>
      </w:r>
      <w:r w:rsidR="006273BD">
        <w:t>28</w:t>
      </w:r>
    </w:p>
    <w:p w14:paraId="3D4C19EB" w14:textId="77777777" w:rsidR="004851E1" w:rsidRDefault="004851E1" w:rsidP="004851E1">
      <w:pPr>
        <w:jc w:val="both"/>
      </w:pPr>
      <w:r>
        <w:t>Количество ч</w:t>
      </w:r>
      <w:r w:rsidR="00F86EBC">
        <w:t xml:space="preserve">асов самостоятельной работы: </w:t>
      </w:r>
      <w:r w:rsidR="006273BD">
        <w:t>10</w:t>
      </w:r>
      <w:r>
        <w:t>.</w:t>
      </w:r>
    </w:p>
    <w:p w14:paraId="2B8B2A55" w14:textId="77777777" w:rsidR="004851E1" w:rsidRDefault="004851E1" w:rsidP="004851E1">
      <w:pPr>
        <w:jc w:val="both"/>
        <w:rPr>
          <w:u w:val="single"/>
        </w:rPr>
      </w:pPr>
    </w:p>
    <w:p w14:paraId="14E3D02E" w14:textId="77777777" w:rsidR="004851E1" w:rsidRPr="006C2D9E" w:rsidRDefault="004851E1" w:rsidP="004851E1">
      <w:pPr>
        <w:jc w:val="both"/>
        <w:rPr>
          <w:b/>
          <w:bCs/>
          <w:u w:val="single"/>
        </w:rPr>
      </w:pPr>
      <w:r w:rsidRPr="006C2D9E">
        <w:rPr>
          <w:b/>
          <w:bCs/>
          <w:u w:val="single"/>
        </w:rPr>
        <w:t>Тема 2</w:t>
      </w:r>
    </w:p>
    <w:p w14:paraId="02B62B43" w14:textId="77777777" w:rsidR="004851E1" w:rsidRDefault="004851E1" w:rsidP="004851E1">
      <w:pPr>
        <w:tabs>
          <w:tab w:val="right" w:pos="9921"/>
        </w:tabs>
        <w:jc w:val="both"/>
        <w:rPr>
          <w:u w:val="single"/>
        </w:rPr>
      </w:pPr>
      <w:r w:rsidRPr="006C2D9E">
        <w:rPr>
          <w:b/>
          <w:bCs/>
          <w:u w:val="single"/>
        </w:rPr>
        <w:t>Защита мира во всём мире</w:t>
      </w:r>
      <w:r>
        <w:rPr>
          <w:u w:val="single"/>
        </w:rPr>
        <w:t>.</w:t>
      </w:r>
    </w:p>
    <w:p w14:paraId="21A665CF" w14:textId="77777777" w:rsidR="004851E1" w:rsidRDefault="004851E1" w:rsidP="004851E1">
      <w:pPr>
        <w:ind w:left="720" w:firstLine="0"/>
        <w:jc w:val="both"/>
      </w:pPr>
      <w:r w:rsidRPr="0075087B">
        <w:rPr>
          <w:b/>
        </w:rPr>
        <w:t xml:space="preserve">Содержание темы: </w:t>
      </w:r>
      <w:r>
        <w:t>Урок 2 – подготовительный, основной и дополнительный тексты   (стр.60-89) и  упражнения к ним.</w:t>
      </w:r>
    </w:p>
    <w:p w14:paraId="079C8016" w14:textId="77777777" w:rsidR="004851E1" w:rsidRDefault="004851E1" w:rsidP="004851E1">
      <w:pPr>
        <w:jc w:val="both"/>
      </w:pPr>
      <w:r w:rsidRPr="0075087B">
        <w:rPr>
          <w:b/>
        </w:rPr>
        <w:t>Литература:</w:t>
      </w:r>
      <w:r>
        <w:t xml:space="preserve"> Учебное пособие по политическому переводу для студентов 4-го курса.</w:t>
      </w:r>
    </w:p>
    <w:p w14:paraId="19EA73DB" w14:textId="77777777" w:rsidR="004851E1" w:rsidRDefault="004851E1" w:rsidP="004851E1">
      <w:pPr>
        <w:jc w:val="both"/>
      </w:pPr>
      <w:r>
        <w:t>Коли</w:t>
      </w:r>
      <w:r w:rsidR="00F86EBC">
        <w:t>ч</w:t>
      </w:r>
      <w:r w:rsidR="006273BD">
        <w:t>ество часов аудиторной работы: 28</w:t>
      </w:r>
    </w:p>
    <w:p w14:paraId="526B644F" w14:textId="77777777" w:rsidR="004851E1" w:rsidRDefault="004851E1" w:rsidP="004851E1">
      <w:pPr>
        <w:jc w:val="both"/>
      </w:pPr>
      <w:r>
        <w:t>Количество</w:t>
      </w:r>
      <w:r w:rsidR="006273BD">
        <w:t xml:space="preserve"> часов самостоятельной работы:10</w:t>
      </w:r>
    </w:p>
    <w:p w14:paraId="7CF41D09" w14:textId="77777777" w:rsidR="004851E1" w:rsidRDefault="004851E1" w:rsidP="004851E1">
      <w:pPr>
        <w:ind w:firstLine="0"/>
        <w:jc w:val="both"/>
        <w:rPr>
          <w:u w:val="single"/>
        </w:rPr>
      </w:pPr>
    </w:p>
    <w:p w14:paraId="3C0AE984" w14:textId="77777777" w:rsidR="004851E1" w:rsidRDefault="004851E1" w:rsidP="004851E1">
      <w:pPr>
        <w:jc w:val="both"/>
        <w:rPr>
          <w:b/>
          <w:bCs/>
          <w:u w:val="single"/>
        </w:rPr>
      </w:pPr>
      <w:r>
        <w:rPr>
          <w:b/>
          <w:bCs/>
          <w:u w:val="single"/>
        </w:rPr>
        <w:t xml:space="preserve">Тема </w:t>
      </w:r>
      <w:r w:rsidRPr="006C2D9E">
        <w:rPr>
          <w:b/>
          <w:bCs/>
          <w:u w:val="single"/>
        </w:rPr>
        <w:t>3</w:t>
      </w:r>
    </w:p>
    <w:p w14:paraId="09AD418D" w14:textId="77777777" w:rsidR="004851E1" w:rsidRPr="006C2D9E" w:rsidRDefault="004851E1" w:rsidP="004851E1">
      <w:pPr>
        <w:jc w:val="both"/>
        <w:rPr>
          <w:b/>
          <w:bCs/>
          <w:u w:val="single"/>
        </w:rPr>
      </w:pPr>
      <w:r>
        <w:rPr>
          <w:b/>
          <w:bCs/>
          <w:u w:val="single"/>
        </w:rPr>
        <w:t>Разоружение.</w:t>
      </w:r>
    </w:p>
    <w:p w14:paraId="56B87478" w14:textId="77777777" w:rsidR="004851E1" w:rsidRDefault="004851E1" w:rsidP="004851E1">
      <w:pPr>
        <w:ind w:left="720" w:firstLine="0"/>
        <w:jc w:val="both"/>
      </w:pPr>
      <w:r w:rsidRPr="0075087B">
        <w:rPr>
          <w:b/>
        </w:rPr>
        <w:t>Содержание темы:</w:t>
      </w:r>
      <w:r>
        <w:t xml:space="preserve"> Урок 3 – подготовительный, основной и дополнительный тексты (стр. 90-126) и упражнения к ним.</w:t>
      </w:r>
    </w:p>
    <w:p w14:paraId="7D590CE9" w14:textId="77777777" w:rsidR="004851E1" w:rsidRPr="006C2D9E" w:rsidRDefault="004851E1" w:rsidP="004851E1">
      <w:pPr>
        <w:ind w:left="720" w:firstLine="0"/>
        <w:jc w:val="both"/>
        <w:rPr>
          <w:rtl/>
        </w:rPr>
      </w:pPr>
      <w:r w:rsidRPr="0075087B">
        <w:rPr>
          <w:b/>
        </w:rPr>
        <w:t>Литература:</w:t>
      </w:r>
      <w:r>
        <w:t xml:space="preserve"> Учебное пособие по политическому переводу для студентов 4-го курса.</w:t>
      </w:r>
    </w:p>
    <w:p w14:paraId="5C51475F" w14:textId="77777777" w:rsidR="004851E1" w:rsidRDefault="004851E1" w:rsidP="004851E1">
      <w:pPr>
        <w:jc w:val="both"/>
      </w:pPr>
      <w:r>
        <w:t>Колич</w:t>
      </w:r>
      <w:r w:rsidR="00F86EBC">
        <w:t>е</w:t>
      </w:r>
      <w:r w:rsidR="006273BD">
        <w:t>ство часов аудиторной работы: 28</w:t>
      </w:r>
    </w:p>
    <w:p w14:paraId="352BE3C0" w14:textId="77777777" w:rsidR="004851E1" w:rsidRDefault="004851E1" w:rsidP="004851E1">
      <w:pPr>
        <w:jc w:val="both"/>
      </w:pPr>
      <w:r>
        <w:t xml:space="preserve">Количество </w:t>
      </w:r>
      <w:r w:rsidR="00F86EBC">
        <w:t>часов самостоятельной р</w:t>
      </w:r>
      <w:r w:rsidR="006273BD">
        <w:t>аботы: 12</w:t>
      </w:r>
      <w:r>
        <w:t>.</w:t>
      </w:r>
    </w:p>
    <w:p w14:paraId="6FCD073A" w14:textId="77777777" w:rsidR="004851E1" w:rsidRDefault="004851E1" w:rsidP="004851E1">
      <w:pPr>
        <w:jc w:val="both"/>
      </w:pPr>
    </w:p>
    <w:p w14:paraId="279B2B0A" w14:textId="77777777" w:rsidR="004851E1" w:rsidRDefault="004851E1" w:rsidP="004851E1">
      <w:pPr>
        <w:jc w:val="both"/>
        <w:rPr>
          <w:b/>
          <w:bCs/>
        </w:rPr>
      </w:pPr>
      <w:r w:rsidRPr="000542BD">
        <w:rPr>
          <w:b/>
          <w:bCs/>
        </w:rPr>
        <w:t>Тема 4</w:t>
      </w:r>
    </w:p>
    <w:p w14:paraId="06CEF8ED" w14:textId="77777777" w:rsidR="004851E1" w:rsidRDefault="004851E1" w:rsidP="004851E1">
      <w:pPr>
        <w:jc w:val="both"/>
        <w:rPr>
          <w:b/>
          <w:bCs/>
        </w:rPr>
      </w:pPr>
      <w:r>
        <w:rPr>
          <w:b/>
          <w:bCs/>
        </w:rPr>
        <w:t>Права человека в современном мире.</w:t>
      </w:r>
    </w:p>
    <w:p w14:paraId="4D304ADA" w14:textId="77777777" w:rsidR="004851E1" w:rsidRDefault="004851E1" w:rsidP="004851E1">
      <w:pPr>
        <w:ind w:left="720" w:firstLine="0"/>
        <w:jc w:val="both"/>
      </w:pPr>
      <w:r w:rsidRPr="0075087B">
        <w:rPr>
          <w:b/>
        </w:rPr>
        <w:t>Содержание темы:</w:t>
      </w:r>
      <w:r>
        <w:t xml:space="preserve"> Урок 4 – подготовительный, основной и дополнительный тексты (стр.127-165) и упражнения к ним.</w:t>
      </w:r>
    </w:p>
    <w:p w14:paraId="50B47439" w14:textId="77777777" w:rsidR="004851E1" w:rsidRDefault="004851E1" w:rsidP="004851E1">
      <w:pPr>
        <w:ind w:left="720" w:firstLine="0"/>
        <w:jc w:val="both"/>
      </w:pPr>
      <w:r w:rsidRPr="0075087B">
        <w:rPr>
          <w:b/>
        </w:rPr>
        <w:t>Литература:</w:t>
      </w:r>
      <w:r>
        <w:t xml:space="preserve"> Учебное пособие по политическому переводу для студентов 4-го курса.</w:t>
      </w:r>
    </w:p>
    <w:p w14:paraId="35DB7F2E" w14:textId="51D2B92F" w:rsidR="004851E1" w:rsidRDefault="004851E1" w:rsidP="004851E1">
      <w:pPr>
        <w:ind w:left="720" w:firstLine="0"/>
        <w:jc w:val="both"/>
      </w:pPr>
      <w:r>
        <w:t>Коли</w:t>
      </w:r>
      <w:r w:rsidR="00F86EBC">
        <w:t xml:space="preserve">чество </w:t>
      </w:r>
      <w:r w:rsidR="006273BD">
        <w:t>часов аудиторной работы:</w:t>
      </w:r>
      <w:r w:rsidR="009E1B47">
        <w:t xml:space="preserve"> </w:t>
      </w:r>
      <w:r w:rsidR="006273BD">
        <w:t>28</w:t>
      </w:r>
    </w:p>
    <w:p w14:paraId="40AAE4B2" w14:textId="77777777" w:rsidR="004851E1" w:rsidRDefault="004851E1" w:rsidP="004851E1">
      <w:pPr>
        <w:ind w:left="720" w:firstLine="0"/>
        <w:jc w:val="both"/>
      </w:pPr>
      <w:r>
        <w:t xml:space="preserve">Количество </w:t>
      </w:r>
      <w:r w:rsidR="006273BD">
        <w:t>часов самостоятельной работы: 12</w:t>
      </w:r>
      <w:r>
        <w:t>.</w:t>
      </w:r>
    </w:p>
    <w:p w14:paraId="77146A76" w14:textId="77777777" w:rsidR="004851E1" w:rsidRDefault="004851E1" w:rsidP="004851E1">
      <w:pPr>
        <w:ind w:left="720" w:firstLine="0"/>
        <w:jc w:val="both"/>
      </w:pPr>
    </w:p>
    <w:p w14:paraId="65451CFD" w14:textId="77777777" w:rsidR="004851E1" w:rsidRDefault="004851E1" w:rsidP="004851E1">
      <w:pPr>
        <w:ind w:left="720" w:firstLine="0"/>
        <w:jc w:val="both"/>
        <w:rPr>
          <w:b/>
          <w:bCs/>
        </w:rPr>
      </w:pPr>
      <w:r w:rsidRPr="00EB03A0">
        <w:rPr>
          <w:b/>
          <w:bCs/>
        </w:rPr>
        <w:lastRenderedPageBreak/>
        <w:t>Тема 5</w:t>
      </w:r>
    </w:p>
    <w:p w14:paraId="2775F3F2" w14:textId="77777777" w:rsidR="004851E1" w:rsidRDefault="004851E1" w:rsidP="004851E1">
      <w:pPr>
        <w:ind w:left="720" w:firstLine="0"/>
        <w:jc w:val="both"/>
        <w:rPr>
          <w:b/>
          <w:bCs/>
        </w:rPr>
      </w:pPr>
      <w:r>
        <w:rPr>
          <w:b/>
          <w:bCs/>
        </w:rPr>
        <w:t>Защита окружающей среды.</w:t>
      </w:r>
    </w:p>
    <w:p w14:paraId="731C632D" w14:textId="77777777" w:rsidR="004851E1" w:rsidRDefault="004851E1" w:rsidP="004851E1">
      <w:pPr>
        <w:ind w:left="720" w:firstLine="0"/>
        <w:jc w:val="both"/>
      </w:pPr>
      <w:r w:rsidRPr="0075087B">
        <w:rPr>
          <w:b/>
        </w:rPr>
        <w:t>Содержание темы:</w:t>
      </w:r>
      <w:r>
        <w:t xml:space="preserve"> Урок 5 – подготовительный, основной и дополнительный тексты (стр.166-195) и упражнения к ним.</w:t>
      </w:r>
    </w:p>
    <w:p w14:paraId="2315B481" w14:textId="77777777" w:rsidR="004851E1" w:rsidRDefault="004851E1" w:rsidP="004851E1">
      <w:pPr>
        <w:ind w:left="720" w:firstLine="0"/>
        <w:jc w:val="both"/>
      </w:pPr>
      <w:r w:rsidRPr="0075087B">
        <w:rPr>
          <w:b/>
        </w:rPr>
        <w:t>Литература:</w:t>
      </w:r>
      <w:r>
        <w:t xml:space="preserve"> Учебное пособие по политическому переводу для студентов 4-го курса.</w:t>
      </w:r>
    </w:p>
    <w:p w14:paraId="12BA75C8" w14:textId="77777777" w:rsidR="004851E1" w:rsidRDefault="004851E1" w:rsidP="004851E1">
      <w:pPr>
        <w:ind w:left="720" w:firstLine="0"/>
        <w:jc w:val="both"/>
      </w:pPr>
      <w:r>
        <w:t>Колич</w:t>
      </w:r>
      <w:r w:rsidR="00F86EBC">
        <w:t>е</w:t>
      </w:r>
      <w:r w:rsidR="006273BD">
        <w:t>ство часов аудиторной работы: 28</w:t>
      </w:r>
    </w:p>
    <w:p w14:paraId="164546FC" w14:textId="77777777" w:rsidR="004851E1" w:rsidRDefault="004851E1" w:rsidP="004851E1">
      <w:pPr>
        <w:ind w:left="720" w:firstLine="0"/>
        <w:jc w:val="both"/>
      </w:pPr>
      <w:r>
        <w:t xml:space="preserve">Количество </w:t>
      </w:r>
      <w:r w:rsidR="00F86EBC">
        <w:t>часов самостоятельной работы: 1</w:t>
      </w:r>
      <w:r w:rsidR="006273BD">
        <w:t>0.</w:t>
      </w:r>
    </w:p>
    <w:p w14:paraId="7AC0F667" w14:textId="77777777" w:rsidR="004851E1" w:rsidRDefault="004851E1" w:rsidP="004851E1">
      <w:pPr>
        <w:ind w:left="720" w:firstLine="0"/>
        <w:jc w:val="both"/>
      </w:pPr>
    </w:p>
    <w:p w14:paraId="57B9CAD9" w14:textId="77777777" w:rsidR="004851E1" w:rsidRPr="00EB03A0" w:rsidRDefault="004851E1" w:rsidP="004851E1">
      <w:pPr>
        <w:ind w:left="720" w:firstLine="0"/>
        <w:jc w:val="both"/>
        <w:rPr>
          <w:b/>
          <w:bCs/>
        </w:rPr>
      </w:pPr>
      <w:r w:rsidRPr="00EB03A0">
        <w:rPr>
          <w:b/>
          <w:bCs/>
        </w:rPr>
        <w:t>Тема 6</w:t>
      </w:r>
    </w:p>
    <w:p w14:paraId="0DA7C35F" w14:textId="77777777" w:rsidR="004851E1" w:rsidRDefault="004851E1" w:rsidP="004851E1">
      <w:pPr>
        <w:ind w:left="720" w:firstLine="0"/>
        <w:jc w:val="both"/>
        <w:rPr>
          <w:b/>
          <w:bCs/>
        </w:rPr>
      </w:pPr>
      <w:r w:rsidRPr="00EB03A0">
        <w:rPr>
          <w:b/>
          <w:bCs/>
        </w:rPr>
        <w:t>Мирное урегулирование на Ближнем Востоке.</w:t>
      </w:r>
    </w:p>
    <w:p w14:paraId="77FED37F" w14:textId="1C172CCC" w:rsidR="004851E1" w:rsidRDefault="004851E1" w:rsidP="004851E1">
      <w:pPr>
        <w:ind w:left="720" w:firstLine="0"/>
        <w:jc w:val="both"/>
      </w:pPr>
      <w:r w:rsidRPr="0075087B">
        <w:rPr>
          <w:b/>
        </w:rPr>
        <w:t>Содержание темы:</w:t>
      </w:r>
      <w:r>
        <w:t xml:space="preserve"> Урок 6 – подготовительный текст 1 и 2, основной текст; «Услышать и понять друг друга», часть 1</w:t>
      </w:r>
      <w:r w:rsidR="009E1B47">
        <w:t xml:space="preserve"> </w:t>
      </w:r>
      <w:r>
        <w:t>и 2  - текст для аннотирования (стр. 196 – 233), упражнения.</w:t>
      </w:r>
    </w:p>
    <w:p w14:paraId="0604B3FD" w14:textId="77777777" w:rsidR="004851E1" w:rsidRDefault="004851E1" w:rsidP="004851E1">
      <w:pPr>
        <w:ind w:left="720" w:firstLine="0"/>
        <w:jc w:val="both"/>
      </w:pPr>
      <w:r w:rsidRPr="0075087B">
        <w:rPr>
          <w:b/>
        </w:rPr>
        <w:t>Литература:</w:t>
      </w:r>
      <w:r>
        <w:t xml:space="preserve"> Учебное пособие по политическому переводу для студентов 4-го курса.</w:t>
      </w:r>
    </w:p>
    <w:p w14:paraId="7D79A655" w14:textId="77777777" w:rsidR="004851E1" w:rsidRDefault="004851E1" w:rsidP="004851E1">
      <w:pPr>
        <w:ind w:left="720" w:firstLine="0"/>
        <w:jc w:val="both"/>
      </w:pPr>
      <w:r>
        <w:t>Колич</w:t>
      </w:r>
      <w:r w:rsidR="00F86EBC">
        <w:t xml:space="preserve">ество часов аудиторной работы: </w:t>
      </w:r>
      <w:r w:rsidR="006273BD">
        <w:t>32</w:t>
      </w:r>
    </w:p>
    <w:p w14:paraId="3EEEF846" w14:textId="77777777" w:rsidR="004851E1" w:rsidRDefault="004851E1" w:rsidP="004851E1">
      <w:pPr>
        <w:ind w:left="720" w:firstLine="0"/>
        <w:jc w:val="both"/>
      </w:pPr>
      <w:r>
        <w:t>Количество</w:t>
      </w:r>
      <w:r w:rsidR="006273BD">
        <w:t xml:space="preserve"> часов самостоятельной работы:12</w:t>
      </w:r>
    </w:p>
    <w:p w14:paraId="70B776C2" w14:textId="77777777" w:rsidR="004851E1" w:rsidRDefault="004851E1" w:rsidP="004851E1">
      <w:pPr>
        <w:ind w:left="720" w:firstLine="0"/>
        <w:jc w:val="both"/>
      </w:pPr>
    </w:p>
    <w:p w14:paraId="4953EECE" w14:textId="77777777" w:rsidR="004851E1" w:rsidRPr="00567115" w:rsidRDefault="004851E1" w:rsidP="004851E1">
      <w:pPr>
        <w:ind w:left="720" w:firstLine="0"/>
        <w:jc w:val="both"/>
        <w:rPr>
          <w:b/>
          <w:bCs/>
        </w:rPr>
      </w:pPr>
      <w:r w:rsidRPr="00567115">
        <w:rPr>
          <w:b/>
          <w:bCs/>
        </w:rPr>
        <w:t>Тема 7</w:t>
      </w:r>
    </w:p>
    <w:p w14:paraId="33FD3844" w14:textId="77777777" w:rsidR="004851E1" w:rsidRDefault="004851E1" w:rsidP="004851E1">
      <w:pPr>
        <w:ind w:left="720" w:firstLine="0"/>
        <w:jc w:val="both"/>
        <w:rPr>
          <w:b/>
          <w:bCs/>
        </w:rPr>
      </w:pPr>
      <w:r w:rsidRPr="00567115">
        <w:rPr>
          <w:b/>
          <w:bCs/>
        </w:rPr>
        <w:t>Явление глобализации в современном мире.</w:t>
      </w:r>
    </w:p>
    <w:p w14:paraId="146463F8" w14:textId="77777777" w:rsidR="004851E1" w:rsidRDefault="004851E1" w:rsidP="004851E1">
      <w:pPr>
        <w:ind w:left="720" w:firstLine="0"/>
        <w:jc w:val="both"/>
      </w:pPr>
      <w:r w:rsidRPr="0075087B">
        <w:rPr>
          <w:b/>
        </w:rPr>
        <w:t>Содержание темы:</w:t>
      </w:r>
      <w:r>
        <w:t xml:space="preserve"> Урок 7 – подготовительный и основной тексты; «Стратегия «глобализационного лидерства» для России» - текст для реферирования (стр. 234-264).</w:t>
      </w:r>
    </w:p>
    <w:p w14:paraId="6A5BDDB5" w14:textId="77777777" w:rsidR="004851E1" w:rsidRDefault="004851E1" w:rsidP="004851E1">
      <w:pPr>
        <w:ind w:left="720" w:firstLine="0"/>
        <w:jc w:val="both"/>
      </w:pPr>
      <w:r w:rsidRPr="0075087B">
        <w:rPr>
          <w:b/>
        </w:rPr>
        <w:t>Литература:</w:t>
      </w:r>
      <w:r>
        <w:t xml:space="preserve"> Учебное пособие по политическому переводу для студентов 4-го курса.</w:t>
      </w:r>
    </w:p>
    <w:p w14:paraId="615566EE" w14:textId="77777777" w:rsidR="004851E1" w:rsidRDefault="004851E1" w:rsidP="004851E1">
      <w:pPr>
        <w:ind w:left="720" w:firstLine="0"/>
        <w:jc w:val="both"/>
      </w:pPr>
      <w:r>
        <w:t>Колич</w:t>
      </w:r>
      <w:r w:rsidR="00F86EBC">
        <w:t>е</w:t>
      </w:r>
      <w:r w:rsidR="006273BD">
        <w:t>ство часов аудиторной работы: 28</w:t>
      </w:r>
    </w:p>
    <w:p w14:paraId="245AB42B" w14:textId="77777777" w:rsidR="004851E1" w:rsidRDefault="004851E1" w:rsidP="004851E1">
      <w:pPr>
        <w:ind w:left="720" w:firstLine="0"/>
        <w:jc w:val="both"/>
      </w:pPr>
      <w:r>
        <w:t>Количество часов самостоятельной работы: 1</w:t>
      </w:r>
      <w:r w:rsidR="006273BD">
        <w:t>0</w:t>
      </w:r>
    </w:p>
    <w:p w14:paraId="46BEAB30" w14:textId="77777777" w:rsidR="006273BD" w:rsidRDefault="006273BD" w:rsidP="004851E1">
      <w:pPr>
        <w:ind w:left="720" w:firstLine="0"/>
        <w:jc w:val="both"/>
      </w:pPr>
    </w:p>
    <w:p w14:paraId="1BBA3AEA" w14:textId="77777777" w:rsidR="006273BD" w:rsidRDefault="006273BD" w:rsidP="006273BD">
      <w:pPr>
        <w:pStyle w:val="ListParagraph"/>
        <w:numPr>
          <w:ilvl w:val="0"/>
          <w:numId w:val="23"/>
        </w:numPr>
        <w:jc w:val="both"/>
        <w:rPr>
          <w:b/>
          <w:u w:val="single"/>
        </w:rPr>
      </w:pPr>
      <w:r w:rsidRPr="006273BD">
        <w:rPr>
          <w:b/>
          <w:u w:val="single"/>
        </w:rPr>
        <w:t>ЭКОНОМИЧЕСКИЙ ПЕРЕВОД</w:t>
      </w:r>
    </w:p>
    <w:p w14:paraId="5272DAC1" w14:textId="77777777" w:rsidR="006273BD" w:rsidRDefault="006273BD" w:rsidP="006273BD">
      <w:pPr>
        <w:pStyle w:val="ListParagraph"/>
        <w:ind w:left="1069" w:firstLine="0"/>
        <w:jc w:val="both"/>
        <w:rPr>
          <w:b/>
          <w:u w:val="single"/>
        </w:rPr>
      </w:pPr>
    </w:p>
    <w:p w14:paraId="1B3EFD5A" w14:textId="77777777" w:rsidR="006273BD" w:rsidRDefault="006273BD" w:rsidP="006273BD">
      <w:pPr>
        <w:pStyle w:val="ListParagraph"/>
        <w:ind w:left="1069" w:firstLine="0"/>
        <w:jc w:val="both"/>
        <w:rPr>
          <w:b/>
          <w:u w:val="single"/>
        </w:rPr>
      </w:pPr>
      <w:r w:rsidRPr="006273BD">
        <w:rPr>
          <w:b/>
          <w:u w:val="single"/>
        </w:rPr>
        <w:t xml:space="preserve">1-4 модули  </w:t>
      </w:r>
    </w:p>
    <w:p w14:paraId="5A8A1400" w14:textId="77777777" w:rsidR="006273BD" w:rsidRDefault="006273BD" w:rsidP="006273BD">
      <w:pPr>
        <w:pStyle w:val="ListParagraph"/>
        <w:ind w:left="1069" w:firstLine="0"/>
        <w:jc w:val="both"/>
        <w:rPr>
          <w:b/>
          <w:u w:val="single"/>
        </w:rPr>
      </w:pPr>
    </w:p>
    <w:p w14:paraId="7E2E2794" w14:textId="77777777" w:rsidR="0075087B" w:rsidRDefault="006273BD" w:rsidP="006273BD">
      <w:pPr>
        <w:pStyle w:val="ListParagraph"/>
        <w:ind w:left="1069" w:firstLine="0"/>
        <w:jc w:val="both"/>
      </w:pPr>
      <w:r>
        <w:rPr>
          <w:b/>
        </w:rPr>
        <w:t>Тема 1</w:t>
      </w:r>
      <w:r w:rsidR="00D57B78" w:rsidRPr="00D57B78">
        <w:t xml:space="preserve"> </w:t>
      </w:r>
    </w:p>
    <w:p w14:paraId="4BB141F7" w14:textId="77777777" w:rsidR="006273BD" w:rsidRPr="0075087B" w:rsidRDefault="00D57B78" w:rsidP="006273BD">
      <w:pPr>
        <w:pStyle w:val="ListParagraph"/>
        <w:ind w:left="1069" w:firstLine="0"/>
        <w:jc w:val="both"/>
        <w:rPr>
          <w:b/>
        </w:rPr>
      </w:pPr>
      <w:r w:rsidRPr="0075087B">
        <w:rPr>
          <w:b/>
        </w:rPr>
        <w:t>Общие сведения о специфике экономического стиля арабского языка: грамматические, лексические  и стилистические особенности; понятие «язык интеллигенции»</w:t>
      </w:r>
    </w:p>
    <w:p w14:paraId="6A3C7B77" w14:textId="77777777" w:rsidR="00D57B78" w:rsidRDefault="006273BD" w:rsidP="006273BD">
      <w:pPr>
        <w:pStyle w:val="ListParagraph"/>
        <w:ind w:left="1069" w:firstLine="0"/>
        <w:jc w:val="both"/>
      </w:pPr>
      <w:r>
        <w:rPr>
          <w:b/>
        </w:rPr>
        <w:t>Содержание темы:</w:t>
      </w:r>
      <w:r w:rsidR="00D57B78" w:rsidRPr="00D57B78">
        <w:t xml:space="preserve"> Текст как объект перевода - Лексико-грамматические особенности и терминология перевода специальных текстов - Многозначность и вариантность соответствий в переводе - Перевод безэквивалентных терминов</w:t>
      </w:r>
    </w:p>
    <w:p w14:paraId="2D598329" w14:textId="77777777" w:rsidR="0075087B" w:rsidRDefault="0075087B" w:rsidP="0075087B">
      <w:pPr>
        <w:ind w:left="720" w:firstLine="0"/>
        <w:jc w:val="both"/>
      </w:pPr>
      <w:r>
        <w:t>Количество часов аудиторной работы: 4</w:t>
      </w:r>
    </w:p>
    <w:p w14:paraId="5E098A31" w14:textId="77777777" w:rsidR="0075087B" w:rsidRDefault="0075087B" w:rsidP="0075087B">
      <w:pPr>
        <w:ind w:left="720" w:firstLine="0"/>
        <w:jc w:val="both"/>
      </w:pPr>
      <w:r>
        <w:t>Количество часов самостоятельной работы: 2</w:t>
      </w:r>
    </w:p>
    <w:p w14:paraId="2F0772E3" w14:textId="77777777" w:rsidR="0075087B" w:rsidRDefault="0075087B" w:rsidP="006273BD">
      <w:pPr>
        <w:pStyle w:val="ListParagraph"/>
        <w:ind w:left="1069" w:firstLine="0"/>
        <w:jc w:val="both"/>
      </w:pPr>
    </w:p>
    <w:p w14:paraId="4BCF3652" w14:textId="77777777" w:rsidR="00D57B78" w:rsidRDefault="00D57B78" w:rsidP="006273BD">
      <w:pPr>
        <w:pStyle w:val="ListParagraph"/>
        <w:ind w:left="1069" w:firstLine="0"/>
        <w:jc w:val="both"/>
      </w:pPr>
    </w:p>
    <w:p w14:paraId="6763C90B" w14:textId="77777777" w:rsidR="0075087B" w:rsidRDefault="00D57B78" w:rsidP="006273BD">
      <w:pPr>
        <w:pStyle w:val="ListParagraph"/>
        <w:ind w:left="1069" w:firstLine="0"/>
        <w:jc w:val="both"/>
      </w:pPr>
      <w:r w:rsidRPr="00D57B78">
        <w:rPr>
          <w:b/>
        </w:rPr>
        <w:t>Тема 2</w:t>
      </w:r>
      <w:r>
        <w:t xml:space="preserve"> </w:t>
      </w:r>
    </w:p>
    <w:p w14:paraId="7A24A25B" w14:textId="77777777" w:rsidR="00D57B78" w:rsidRPr="0075087B" w:rsidRDefault="00D57B78" w:rsidP="006273BD">
      <w:pPr>
        <w:pStyle w:val="ListParagraph"/>
        <w:ind w:left="1069" w:firstLine="0"/>
        <w:jc w:val="both"/>
        <w:rPr>
          <w:b/>
        </w:rPr>
      </w:pPr>
      <w:r w:rsidRPr="0075087B">
        <w:rPr>
          <w:b/>
        </w:rPr>
        <w:t>Тексты общеэкономической тематики</w:t>
      </w:r>
    </w:p>
    <w:p w14:paraId="6A756475" w14:textId="77777777" w:rsidR="00D57B78" w:rsidRDefault="00D57B78" w:rsidP="006273BD">
      <w:pPr>
        <w:pStyle w:val="ListParagraph"/>
        <w:ind w:left="1069" w:firstLine="0"/>
        <w:jc w:val="both"/>
      </w:pPr>
      <w:r>
        <w:rPr>
          <w:b/>
        </w:rPr>
        <w:t xml:space="preserve">Содержание темы: </w:t>
      </w:r>
      <w:r w:rsidRPr="00D57B78">
        <w:t>Восприятие и изложение смысла при переводе с арабского языка на русский. Изучение терминологии.</w:t>
      </w:r>
    </w:p>
    <w:p w14:paraId="349BCFD2" w14:textId="77777777" w:rsidR="00D57B78" w:rsidRDefault="00D57B78" w:rsidP="006273BD">
      <w:pPr>
        <w:pStyle w:val="ListParagraph"/>
        <w:ind w:left="1069" w:firstLine="0"/>
        <w:jc w:val="both"/>
      </w:pPr>
      <w:r>
        <w:rPr>
          <w:b/>
        </w:rPr>
        <w:t>Литература:</w:t>
      </w:r>
      <w:r>
        <w:t xml:space="preserve"> </w:t>
      </w:r>
      <w:r w:rsidRPr="00D57B78">
        <w:t>Ибрагимов И.Д. Учебное пособие по теме «Экономика». М., АСТ: ВостокЗапад, стр. 5-18 Кувейт – история цивилизации. Издание посольства Кувейта в Москве. 2012.</w:t>
      </w:r>
    </w:p>
    <w:p w14:paraId="588073AB" w14:textId="77777777" w:rsidR="00D57B78" w:rsidRDefault="00D57B78" w:rsidP="00D57B78">
      <w:pPr>
        <w:ind w:left="720" w:firstLine="0"/>
        <w:jc w:val="both"/>
      </w:pPr>
      <w:r>
        <w:t xml:space="preserve">Количество часов аудиторной работы: </w:t>
      </w:r>
      <w:r w:rsidR="0075087B">
        <w:t>8</w:t>
      </w:r>
    </w:p>
    <w:p w14:paraId="52E252CB" w14:textId="77777777" w:rsidR="00D57B78" w:rsidRDefault="00D57B78" w:rsidP="00D57B78">
      <w:pPr>
        <w:ind w:left="720" w:firstLine="0"/>
        <w:jc w:val="both"/>
      </w:pPr>
      <w:r>
        <w:t xml:space="preserve">Количество часов самостоятельной работы: </w:t>
      </w:r>
      <w:r w:rsidR="0075087B">
        <w:t>4</w:t>
      </w:r>
    </w:p>
    <w:p w14:paraId="4F8F1042" w14:textId="77777777" w:rsidR="00D57B78" w:rsidRDefault="00D57B78" w:rsidP="006273BD">
      <w:pPr>
        <w:pStyle w:val="ListParagraph"/>
        <w:ind w:left="1069" w:firstLine="0"/>
        <w:jc w:val="both"/>
      </w:pPr>
    </w:p>
    <w:p w14:paraId="3E6F9E00" w14:textId="77777777" w:rsidR="0075087B" w:rsidRDefault="00D57B78" w:rsidP="006273BD">
      <w:pPr>
        <w:pStyle w:val="ListParagraph"/>
        <w:ind w:left="1069" w:firstLine="0"/>
        <w:jc w:val="both"/>
      </w:pPr>
      <w:r w:rsidRPr="00D57B78">
        <w:rPr>
          <w:b/>
        </w:rPr>
        <w:t>Тема 3</w:t>
      </w:r>
      <w:r>
        <w:t xml:space="preserve"> </w:t>
      </w:r>
    </w:p>
    <w:p w14:paraId="5B0D40A9" w14:textId="77777777" w:rsidR="00D57B78" w:rsidRPr="0075087B" w:rsidRDefault="00D57B78" w:rsidP="006273BD">
      <w:pPr>
        <w:pStyle w:val="ListParagraph"/>
        <w:ind w:left="1069" w:firstLine="0"/>
        <w:jc w:val="both"/>
        <w:rPr>
          <w:b/>
        </w:rPr>
      </w:pPr>
      <w:r w:rsidRPr="0075087B">
        <w:rPr>
          <w:b/>
        </w:rPr>
        <w:t>Общеэкономические тексты. Понятие экономической терминологии</w:t>
      </w:r>
    </w:p>
    <w:p w14:paraId="26768B5B" w14:textId="77777777" w:rsidR="00D57B78" w:rsidRDefault="00D57B78" w:rsidP="006273BD">
      <w:pPr>
        <w:pStyle w:val="ListParagraph"/>
        <w:ind w:left="1069" w:firstLine="0"/>
        <w:jc w:val="both"/>
      </w:pPr>
      <w:r>
        <w:rPr>
          <w:b/>
        </w:rPr>
        <w:lastRenderedPageBreak/>
        <w:t xml:space="preserve">Содержание темы: </w:t>
      </w:r>
      <w:r w:rsidRPr="00D57B78">
        <w:t>Восприятие и изложение смысла при переводе с арабского языка на русский. Изучение терминологии. История экономического развития Кувейта</w:t>
      </w:r>
    </w:p>
    <w:p w14:paraId="2CCCF47B" w14:textId="77777777" w:rsidR="00D57B78" w:rsidRDefault="00D57B78" w:rsidP="006273BD">
      <w:pPr>
        <w:pStyle w:val="ListParagraph"/>
        <w:ind w:left="1069" w:firstLine="0"/>
        <w:jc w:val="both"/>
      </w:pPr>
      <w:r>
        <w:rPr>
          <w:b/>
        </w:rPr>
        <w:t>Литература:</w:t>
      </w:r>
      <w:r>
        <w:t xml:space="preserve"> </w:t>
      </w:r>
      <w:r w:rsidRPr="00D57B78">
        <w:t>Ибрагимов И.Д. Учебное пособие по теме «Экономика». М., АСТ: ВостокЗапад, стр. 18-36 Кувейт – история цивилизации. Издание посольства Кувейта в Москве. 2012.</w:t>
      </w:r>
    </w:p>
    <w:p w14:paraId="4DCBE507" w14:textId="77777777" w:rsidR="00D57B78" w:rsidRDefault="00D57B78" w:rsidP="00D57B78">
      <w:pPr>
        <w:ind w:left="720" w:firstLine="0"/>
        <w:jc w:val="both"/>
      </w:pPr>
      <w:r>
        <w:t xml:space="preserve">Количество часов аудиторной работы: </w:t>
      </w:r>
      <w:r w:rsidR="0075087B">
        <w:t>8</w:t>
      </w:r>
    </w:p>
    <w:p w14:paraId="221E2F49" w14:textId="77777777" w:rsidR="00D57B78" w:rsidRDefault="00D57B78" w:rsidP="00D57B78">
      <w:pPr>
        <w:ind w:left="720" w:firstLine="0"/>
        <w:jc w:val="both"/>
      </w:pPr>
      <w:r>
        <w:t xml:space="preserve">Количество часов самостоятельной работы: </w:t>
      </w:r>
      <w:r w:rsidR="0075087B">
        <w:t>4</w:t>
      </w:r>
    </w:p>
    <w:p w14:paraId="7B08D304" w14:textId="77777777" w:rsidR="00D57B78" w:rsidRDefault="00D57B78" w:rsidP="00D57B78">
      <w:pPr>
        <w:pStyle w:val="ListParagraph"/>
        <w:ind w:left="1069" w:firstLine="0"/>
        <w:jc w:val="both"/>
      </w:pPr>
    </w:p>
    <w:p w14:paraId="1C9435F1" w14:textId="77777777" w:rsidR="0075087B" w:rsidRDefault="00D57B78" w:rsidP="006273BD">
      <w:pPr>
        <w:pStyle w:val="ListParagraph"/>
        <w:ind w:left="1069" w:firstLine="0"/>
        <w:jc w:val="both"/>
        <w:rPr>
          <w:b/>
        </w:rPr>
      </w:pPr>
      <w:r>
        <w:rPr>
          <w:b/>
        </w:rPr>
        <w:t xml:space="preserve">Тема 4 </w:t>
      </w:r>
    </w:p>
    <w:p w14:paraId="7CE63131" w14:textId="77777777" w:rsidR="00D57B78" w:rsidRPr="0075087B" w:rsidRDefault="00D57B78" w:rsidP="006273BD">
      <w:pPr>
        <w:pStyle w:val="ListParagraph"/>
        <w:ind w:left="1069" w:firstLine="0"/>
        <w:jc w:val="both"/>
        <w:rPr>
          <w:b/>
        </w:rPr>
      </w:pPr>
      <w:r w:rsidRPr="0075087B">
        <w:rPr>
          <w:b/>
        </w:rPr>
        <w:t>Банки и финансы. Подготовка и проведение ролевой игры</w:t>
      </w:r>
    </w:p>
    <w:p w14:paraId="25FA326B" w14:textId="77777777" w:rsidR="00D57B78" w:rsidRDefault="00D57B78" w:rsidP="006273BD">
      <w:pPr>
        <w:pStyle w:val="ListParagraph"/>
        <w:ind w:left="1069" w:firstLine="0"/>
        <w:jc w:val="both"/>
      </w:pPr>
      <w:r>
        <w:rPr>
          <w:b/>
        </w:rPr>
        <w:t xml:space="preserve">Содержание темы: </w:t>
      </w:r>
      <w:r w:rsidRPr="00D57B78">
        <w:t>Перевод с листа. Последовательный перевод. Письменное реферирование.</w:t>
      </w:r>
    </w:p>
    <w:p w14:paraId="0A6CF20A" w14:textId="77777777" w:rsidR="00D57B78" w:rsidRDefault="00D57B78" w:rsidP="006273BD">
      <w:pPr>
        <w:pStyle w:val="ListParagraph"/>
        <w:ind w:left="1069" w:firstLine="0"/>
        <w:jc w:val="both"/>
      </w:pPr>
      <w:r>
        <w:rPr>
          <w:b/>
        </w:rPr>
        <w:t>Литература:</w:t>
      </w:r>
      <w:r>
        <w:t xml:space="preserve"> </w:t>
      </w:r>
      <w:r w:rsidRPr="00D57B78">
        <w:t>Ибрагимов И.Д. Учебное пособие по теме «Экономика». М., АСТ: ВостокЗапад, стр. 37-43</w:t>
      </w:r>
    </w:p>
    <w:p w14:paraId="108E21D5" w14:textId="77777777" w:rsidR="00D57B78" w:rsidRPr="00D57B78" w:rsidRDefault="00C82122" w:rsidP="0075087B">
      <w:pPr>
        <w:pStyle w:val="ListParagraph"/>
        <w:ind w:left="1069" w:firstLine="0"/>
        <w:jc w:val="both"/>
      </w:pPr>
      <w:hyperlink r:id="rId10" w:history="1">
        <w:r w:rsidR="00D57B78" w:rsidRPr="00485FF8">
          <w:rPr>
            <w:rStyle w:val="Hyperlink"/>
          </w:rPr>
          <w:t>www.zawya.com/ar</w:t>
        </w:r>
      </w:hyperlink>
    </w:p>
    <w:p w14:paraId="37B4A4B2" w14:textId="77777777" w:rsidR="00D57B78" w:rsidRDefault="00D57B78" w:rsidP="00D57B78">
      <w:pPr>
        <w:ind w:left="720" w:firstLine="0"/>
        <w:jc w:val="both"/>
      </w:pPr>
      <w:r>
        <w:t xml:space="preserve">Количество часов аудиторной работы: </w:t>
      </w:r>
      <w:r w:rsidR="0075087B">
        <w:t>12</w:t>
      </w:r>
    </w:p>
    <w:p w14:paraId="281F22F9" w14:textId="77777777" w:rsidR="00D57B78" w:rsidRDefault="00D57B78" w:rsidP="00D57B78">
      <w:pPr>
        <w:ind w:left="720" w:firstLine="0"/>
        <w:jc w:val="both"/>
      </w:pPr>
      <w:r>
        <w:t xml:space="preserve">Количество часов самостоятельной работы: </w:t>
      </w:r>
      <w:r w:rsidR="0075087B">
        <w:t>8</w:t>
      </w:r>
    </w:p>
    <w:p w14:paraId="4D8D69EC" w14:textId="77777777" w:rsidR="00D57B78" w:rsidRDefault="00D57B78" w:rsidP="00D57B78">
      <w:pPr>
        <w:ind w:left="720" w:firstLine="0"/>
        <w:jc w:val="both"/>
      </w:pPr>
    </w:p>
    <w:p w14:paraId="452556CE" w14:textId="77777777" w:rsidR="0075087B" w:rsidRDefault="00D57B78" w:rsidP="00D57B78">
      <w:pPr>
        <w:ind w:left="720" w:firstLine="0"/>
        <w:jc w:val="both"/>
        <w:rPr>
          <w:b/>
        </w:rPr>
      </w:pPr>
      <w:r w:rsidRPr="00D57B78">
        <w:rPr>
          <w:b/>
        </w:rPr>
        <w:t xml:space="preserve">Тема 5 </w:t>
      </w:r>
      <w:r>
        <w:rPr>
          <w:b/>
        </w:rPr>
        <w:t xml:space="preserve"> </w:t>
      </w:r>
    </w:p>
    <w:p w14:paraId="447FEF08" w14:textId="77777777" w:rsidR="00D57B78" w:rsidRPr="0075087B" w:rsidRDefault="00D57B78" w:rsidP="00D57B78">
      <w:pPr>
        <w:ind w:left="720" w:firstLine="0"/>
        <w:jc w:val="both"/>
        <w:rPr>
          <w:b/>
        </w:rPr>
      </w:pPr>
      <w:r w:rsidRPr="0075087B">
        <w:rPr>
          <w:b/>
        </w:rPr>
        <w:t>Нефть и природный газ, банки и финансы, налоги и сборы.</w:t>
      </w:r>
    </w:p>
    <w:p w14:paraId="7B01E9B5" w14:textId="77777777" w:rsidR="00D57B78" w:rsidRDefault="00D57B78" w:rsidP="00D57B78">
      <w:pPr>
        <w:ind w:left="720" w:firstLine="0"/>
        <w:jc w:val="both"/>
      </w:pPr>
      <w:r>
        <w:rPr>
          <w:b/>
        </w:rPr>
        <w:t xml:space="preserve">Содержание темы: </w:t>
      </w:r>
      <w:r w:rsidRPr="00D57B78">
        <w:t>Перевод с листа. Последовательный перевод подготовленного текста.</w:t>
      </w:r>
    </w:p>
    <w:p w14:paraId="136FC2DC" w14:textId="77777777" w:rsidR="00D57B78" w:rsidRDefault="00D57B78" w:rsidP="00D57B78">
      <w:pPr>
        <w:ind w:left="720" w:firstLine="0"/>
        <w:jc w:val="both"/>
      </w:pPr>
      <w:r>
        <w:rPr>
          <w:b/>
        </w:rPr>
        <w:t>Литература:</w:t>
      </w:r>
      <w:r>
        <w:t xml:space="preserve">  </w:t>
      </w:r>
      <w:r w:rsidRPr="00D57B78">
        <w:t xml:space="preserve">Ибрагимов И.Д. Учебное пособие по теме «Экономика». М., АСТ: ВостокЗапад,  стр. 45-57 </w:t>
      </w:r>
    </w:p>
    <w:p w14:paraId="4193405F" w14:textId="77777777" w:rsidR="00D57B78" w:rsidRDefault="00D57B78" w:rsidP="00D57B78">
      <w:pPr>
        <w:ind w:left="720" w:firstLine="0"/>
        <w:jc w:val="both"/>
      </w:pPr>
      <w:r w:rsidRPr="00D57B78">
        <w:t xml:space="preserve">Материалы </w:t>
      </w:r>
      <w:hyperlink r:id="rId11" w:history="1">
        <w:r w:rsidRPr="00485FF8">
          <w:rPr>
            <w:rStyle w:val="Hyperlink"/>
          </w:rPr>
          <w:t>www.zawya.com/ar</w:t>
        </w:r>
      </w:hyperlink>
      <w:r w:rsidRPr="00D57B78">
        <w:t xml:space="preserve"> </w:t>
      </w:r>
    </w:p>
    <w:p w14:paraId="49195D2B" w14:textId="77777777" w:rsidR="00D57B78" w:rsidRPr="00D57B78" w:rsidRDefault="00D57B78" w:rsidP="0075087B">
      <w:pPr>
        <w:ind w:left="720" w:firstLine="0"/>
        <w:jc w:val="both"/>
      </w:pPr>
      <w:r w:rsidRPr="00D57B78">
        <w:t xml:space="preserve">Интервью (видео клип)  </w:t>
      </w:r>
    </w:p>
    <w:p w14:paraId="6D182099" w14:textId="77777777" w:rsidR="00D57B78" w:rsidRDefault="00D57B78" w:rsidP="00D57B78">
      <w:pPr>
        <w:ind w:left="720" w:firstLine="0"/>
        <w:jc w:val="both"/>
      </w:pPr>
      <w:r>
        <w:t xml:space="preserve">Количество часов аудиторной работы: </w:t>
      </w:r>
      <w:r w:rsidR="0075087B">
        <w:t>16</w:t>
      </w:r>
    </w:p>
    <w:p w14:paraId="51A76F96" w14:textId="77777777" w:rsidR="00D57B78" w:rsidRDefault="00D57B78" w:rsidP="00D57B78">
      <w:pPr>
        <w:ind w:left="720" w:firstLine="0"/>
        <w:jc w:val="both"/>
      </w:pPr>
      <w:r>
        <w:t xml:space="preserve">Количество часов самостоятельной работы: </w:t>
      </w:r>
      <w:r w:rsidR="0075087B">
        <w:t>6</w:t>
      </w:r>
    </w:p>
    <w:p w14:paraId="1F70BDD0" w14:textId="77777777" w:rsidR="00D57B78" w:rsidRDefault="00D57B78" w:rsidP="00D57B78">
      <w:pPr>
        <w:jc w:val="both"/>
        <w:rPr>
          <w:b/>
        </w:rPr>
      </w:pPr>
      <w:r>
        <w:rPr>
          <w:b/>
        </w:rPr>
        <w:t xml:space="preserve"> </w:t>
      </w:r>
    </w:p>
    <w:p w14:paraId="432E92C1" w14:textId="77777777" w:rsidR="0075087B" w:rsidRDefault="00D57B78" w:rsidP="00D57B78">
      <w:pPr>
        <w:jc w:val="both"/>
        <w:rPr>
          <w:b/>
        </w:rPr>
      </w:pPr>
      <w:r>
        <w:rPr>
          <w:b/>
        </w:rPr>
        <w:t xml:space="preserve">Тема 6 </w:t>
      </w:r>
    </w:p>
    <w:p w14:paraId="6CC0C6CF" w14:textId="77777777" w:rsidR="00D57B78" w:rsidRPr="0075087B" w:rsidRDefault="00D57B78" w:rsidP="00D57B78">
      <w:pPr>
        <w:jc w:val="both"/>
        <w:rPr>
          <w:b/>
        </w:rPr>
      </w:pPr>
      <w:r w:rsidRPr="0075087B">
        <w:rPr>
          <w:b/>
        </w:rPr>
        <w:t>Сельское хозяйство, транспорт и таможня. Налоги и сборы</w:t>
      </w:r>
    </w:p>
    <w:p w14:paraId="3A97E517" w14:textId="77777777" w:rsidR="00D57B78" w:rsidRDefault="00D57B78" w:rsidP="00D57B78">
      <w:pPr>
        <w:jc w:val="both"/>
      </w:pPr>
      <w:r w:rsidRPr="00D57B78">
        <w:rPr>
          <w:b/>
        </w:rPr>
        <w:t xml:space="preserve">Содержание темы: </w:t>
      </w:r>
      <w:r w:rsidRPr="00D57B78">
        <w:t>Перевод с листа. Последовательный перевод подготовленного текста. Письменный перевод.</w:t>
      </w:r>
    </w:p>
    <w:p w14:paraId="703C80CA" w14:textId="77777777" w:rsidR="00D57B78" w:rsidRDefault="00D57B78" w:rsidP="00D57B78">
      <w:pPr>
        <w:jc w:val="both"/>
      </w:pPr>
      <w:r w:rsidRPr="00D57B78">
        <w:rPr>
          <w:b/>
        </w:rPr>
        <w:t xml:space="preserve">Литература: </w:t>
      </w:r>
      <w:r w:rsidRPr="00D57B78">
        <w:t xml:space="preserve">Ибрагимов И.Д. Учебное пособие по теме «Экономика». М., АСТ: ВостокЗапад, стр. 58-70 </w:t>
      </w:r>
    </w:p>
    <w:p w14:paraId="5C25B2A0" w14:textId="77777777" w:rsidR="00D57B78" w:rsidRDefault="00D57B78" w:rsidP="00D57B78">
      <w:pPr>
        <w:jc w:val="both"/>
      </w:pPr>
      <w:r w:rsidRPr="00D57B78">
        <w:t xml:space="preserve">Материалы </w:t>
      </w:r>
      <w:hyperlink r:id="rId12" w:history="1">
        <w:r w:rsidRPr="00485FF8">
          <w:rPr>
            <w:rStyle w:val="Hyperlink"/>
          </w:rPr>
          <w:t>www.zawya.com/ar</w:t>
        </w:r>
      </w:hyperlink>
      <w:r w:rsidRPr="00D57B78">
        <w:t xml:space="preserve"> </w:t>
      </w:r>
    </w:p>
    <w:p w14:paraId="2D429E09" w14:textId="77777777" w:rsidR="00D57B78" w:rsidRDefault="00D57B78" w:rsidP="00D57B78">
      <w:pPr>
        <w:jc w:val="both"/>
      </w:pPr>
      <w:r w:rsidRPr="00D57B78">
        <w:t>Бахрейн в цифрах и фактах. Д-р А.А. Мансур. Возделывание пальм в Бахрейне. МСХ. Бахрейн</w:t>
      </w:r>
    </w:p>
    <w:p w14:paraId="6FB5870C" w14:textId="77777777" w:rsidR="00D57B78" w:rsidRDefault="00D57B78" w:rsidP="00D57B78">
      <w:pPr>
        <w:ind w:left="720" w:firstLine="0"/>
        <w:jc w:val="both"/>
      </w:pPr>
      <w:r>
        <w:t xml:space="preserve">Количество часов аудиторной работы: </w:t>
      </w:r>
      <w:r w:rsidR="0075087B">
        <w:t>16</w:t>
      </w:r>
    </w:p>
    <w:p w14:paraId="220AD803" w14:textId="77777777" w:rsidR="00D57B78" w:rsidRDefault="00D57B78" w:rsidP="00D57B78">
      <w:pPr>
        <w:ind w:left="720" w:firstLine="0"/>
        <w:jc w:val="both"/>
      </w:pPr>
      <w:r>
        <w:t>Количество</w:t>
      </w:r>
      <w:r w:rsidR="0075087B">
        <w:t xml:space="preserve"> часов самостоятельной работы: 6</w:t>
      </w:r>
    </w:p>
    <w:p w14:paraId="150DC049" w14:textId="77777777" w:rsidR="00D57B78" w:rsidRDefault="00D57B78" w:rsidP="00D57B78">
      <w:pPr>
        <w:jc w:val="both"/>
      </w:pPr>
    </w:p>
    <w:p w14:paraId="4B967827" w14:textId="77777777" w:rsidR="00D57B78" w:rsidRDefault="00D57B78" w:rsidP="00D57B78">
      <w:pPr>
        <w:jc w:val="both"/>
      </w:pPr>
    </w:p>
    <w:p w14:paraId="668C3C85" w14:textId="77777777" w:rsidR="0075087B" w:rsidRDefault="00D57B78" w:rsidP="00D57B78">
      <w:pPr>
        <w:jc w:val="both"/>
        <w:rPr>
          <w:b/>
        </w:rPr>
      </w:pPr>
      <w:r w:rsidRPr="00D57B78">
        <w:rPr>
          <w:b/>
        </w:rPr>
        <w:t>Тема 7</w:t>
      </w:r>
      <w:r>
        <w:rPr>
          <w:b/>
        </w:rPr>
        <w:t xml:space="preserve"> </w:t>
      </w:r>
    </w:p>
    <w:p w14:paraId="2CFA97AE" w14:textId="77777777" w:rsidR="00D57B78" w:rsidRPr="0075087B" w:rsidRDefault="00D57B78" w:rsidP="00D57B78">
      <w:pPr>
        <w:jc w:val="both"/>
        <w:rPr>
          <w:b/>
        </w:rPr>
      </w:pPr>
      <w:r w:rsidRPr="0075087B">
        <w:rPr>
          <w:b/>
        </w:rPr>
        <w:t>Фондовый рынок. Бюджет. Налоги</w:t>
      </w:r>
    </w:p>
    <w:p w14:paraId="2499AE20" w14:textId="77777777" w:rsidR="00D57B78" w:rsidRDefault="00D57B78" w:rsidP="00D57B78">
      <w:pPr>
        <w:jc w:val="both"/>
      </w:pPr>
      <w:r w:rsidRPr="00D57B78">
        <w:rPr>
          <w:b/>
        </w:rPr>
        <w:t>Содержание темы:</w:t>
      </w:r>
      <w:r>
        <w:rPr>
          <w:b/>
        </w:rPr>
        <w:t xml:space="preserve"> </w:t>
      </w:r>
      <w:r w:rsidRPr="00D57B78">
        <w:t>Перевод с листа. Последовательный перевод подготовленного текста Письменный перевод.</w:t>
      </w:r>
    </w:p>
    <w:p w14:paraId="36B9D924" w14:textId="77777777" w:rsidR="00D57B78" w:rsidRDefault="00D57B78" w:rsidP="00D57B78">
      <w:pPr>
        <w:jc w:val="both"/>
      </w:pPr>
      <w:r w:rsidRPr="00D57B78">
        <w:rPr>
          <w:b/>
        </w:rPr>
        <w:t xml:space="preserve">Литература: </w:t>
      </w:r>
      <w:r w:rsidRPr="00D57B78">
        <w:t xml:space="preserve">Ибрагимов И.Д. Учебное пособие по теме «Экономика». М., АСТ: ВостокЗапад, стр. 77-99 </w:t>
      </w:r>
    </w:p>
    <w:p w14:paraId="12CC19EA" w14:textId="77777777" w:rsidR="00D57B78" w:rsidRPr="00D57B78" w:rsidRDefault="00D57B78" w:rsidP="0075087B">
      <w:pPr>
        <w:jc w:val="both"/>
      </w:pPr>
      <w:r w:rsidRPr="00D57B78">
        <w:t xml:space="preserve">Материалы </w:t>
      </w:r>
      <w:hyperlink r:id="rId13" w:history="1">
        <w:r w:rsidRPr="00485FF8">
          <w:rPr>
            <w:rStyle w:val="Hyperlink"/>
          </w:rPr>
          <w:t>www.zawya.com/ar</w:t>
        </w:r>
      </w:hyperlink>
    </w:p>
    <w:p w14:paraId="3B0AE5B3" w14:textId="77777777" w:rsidR="00D57B78" w:rsidRDefault="00D57B78" w:rsidP="00D57B78">
      <w:pPr>
        <w:ind w:left="720" w:firstLine="0"/>
        <w:jc w:val="both"/>
      </w:pPr>
      <w:r>
        <w:t xml:space="preserve">Количество часов аудиторной работы: </w:t>
      </w:r>
      <w:r w:rsidR="0075087B">
        <w:t>16</w:t>
      </w:r>
    </w:p>
    <w:p w14:paraId="2C1AC6A4" w14:textId="77777777" w:rsidR="00D57B78" w:rsidRDefault="00D57B78" w:rsidP="00D57B78">
      <w:pPr>
        <w:ind w:left="720" w:firstLine="0"/>
        <w:jc w:val="both"/>
      </w:pPr>
      <w:r>
        <w:t>Количество</w:t>
      </w:r>
      <w:r w:rsidR="0075087B">
        <w:t xml:space="preserve"> часов самостоятельной работы: 4</w:t>
      </w:r>
    </w:p>
    <w:p w14:paraId="1A43476A" w14:textId="77777777" w:rsidR="00D57B78" w:rsidRDefault="00D57B78" w:rsidP="00D57B78">
      <w:pPr>
        <w:jc w:val="both"/>
      </w:pPr>
    </w:p>
    <w:p w14:paraId="22176C13" w14:textId="77777777" w:rsidR="00D57B78" w:rsidRDefault="00D57B78" w:rsidP="00D57B78">
      <w:pPr>
        <w:jc w:val="both"/>
      </w:pPr>
    </w:p>
    <w:p w14:paraId="7799E213" w14:textId="77777777" w:rsidR="0075087B" w:rsidRDefault="0075087B" w:rsidP="00D57B78">
      <w:pPr>
        <w:jc w:val="both"/>
      </w:pPr>
    </w:p>
    <w:p w14:paraId="6582F68D" w14:textId="77777777" w:rsidR="0075087B" w:rsidRDefault="0075087B" w:rsidP="00D57B78">
      <w:pPr>
        <w:jc w:val="both"/>
      </w:pPr>
    </w:p>
    <w:p w14:paraId="6C395E9B" w14:textId="77777777" w:rsidR="0075087B" w:rsidRDefault="00D57B78" w:rsidP="00D57B78">
      <w:pPr>
        <w:jc w:val="both"/>
        <w:rPr>
          <w:b/>
        </w:rPr>
      </w:pPr>
      <w:r w:rsidRPr="00D57B78">
        <w:rPr>
          <w:b/>
        </w:rPr>
        <w:t xml:space="preserve">Тема 8 </w:t>
      </w:r>
    </w:p>
    <w:p w14:paraId="6FEF42E9" w14:textId="77777777" w:rsidR="00D57B78" w:rsidRPr="0075087B" w:rsidRDefault="00D57B78" w:rsidP="00D57B78">
      <w:pPr>
        <w:jc w:val="both"/>
        <w:rPr>
          <w:b/>
        </w:rPr>
      </w:pPr>
      <w:r w:rsidRPr="0075087B">
        <w:rPr>
          <w:b/>
        </w:rPr>
        <w:t>Промышленность и энергетика. Внешняя торговля. Туризм и отдых. Телекоммуникации. Подготовка и проведение ролевой игры</w:t>
      </w:r>
    </w:p>
    <w:p w14:paraId="48E6E658" w14:textId="77777777" w:rsidR="00D57B78" w:rsidRDefault="00D57B78" w:rsidP="006273BD">
      <w:pPr>
        <w:pStyle w:val="ListParagraph"/>
        <w:ind w:left="1069" w:firstLine="0"/>
        <w:jc w:val="both"/>
      </w:pPr>
      <w:r w:rsidRPr="00D57B78">
        <w:rPr>
          <w:b/>
        </w:rPr>
        <w:t>Содержание темы:</w:t>
      </w:r>
      <w:r>
        <w:rPr>
          <w:b/>
        </w:rPr>
        <w:t xml:space="preserve"> </w:t>
      </w:r>
      <w:r w:rsidRPr="00D57B78">
        <w:t>Перевод с листа. Последовательный перевод подготовленного текста. Письменный перевод. Устный перевод аудиоматериала.</w:t>
      </w:r>
    </w:p>
    <w:p w14:paraId="5D1FA7FE" w14:textId="77777777" w:rsidR="00D57B78" w:rsidRDefault="00D57B78" w:rsidP="006273BD">
      <w:pPr>
        <w:pStyle w:val="ListParagraph"/>
        <w:ind w:left="1069" w:firstLine="0"/>
        <w:jc w:val="both"/>
      </w:pPr>
      <w:r>
        <w:rPr>
          <w:b/>
        </w:rPr>
        <w:t>Литература:</w:t>
      </w:r>
      <w:r>
        <w:t xml:space="preserve"> </w:t>
      </w:r>
      <w:r w:rsidRPr="00D57B78">
        <w:t xml:space="preserve">Ибрагимов И.Д. Учебное пособие по теме «Экономика». М., АСТ: ВостокЗапад, стр. 100-108 </w:t>
      </w:r>
    </w:p>
    <w:p w14:paraId="227C95F0" w14:textId="77777777" w:rsidR="00D57B78" w:rsidRDefault="00D57B78" w:rsidP="006273BD">
      <w:pPr>
        <w:pStyle w:val="ListParagraph"/>
        <w:ind w:left="1069" w:firstLine="0"/>
        <w:jc w:val="both"/>
      </w:pPr>
      <w:r w:rsidRPr="00D57B78">
        <w:t xml:space="preserve">Материалы </w:t>
      </w:r>
      <w:hyperlink r:id="rId14" w:history="1">
        <w:r w:rsidRPr="00485FF8">
          <w:rPr>
            <w:rStyle w:val="Hyperlink"/>
          </w:rPr>
          <w:t>www.zawya.com/ar</w:t>
        </w:r>
      </w:hyperlink>
      <w:r w:rsidRPr="00D57B78">
        <w:t xml:space="preserve"> </w:t>
      </w:r>
    </w:p>
    <w:p w14:paraId="2090E9C9" w14:textId="77777777" w:rsidR="00D57B78" w:rsidRDefault="00D57B78" w:rsidP="006273BD">
      <w:pPr>
        <w:pStyle w:val="ListParagraph"/>
        <w:ind w:left="1069" w:firstLine="0"/>
        <w:jc w:val="both"/>
      </w:pPr>
      <w:r w:rsidRPr="00D57B78">
        <w:t xml:space="preserve">Хасан Али Аль-Бенфалях «Давайте… помечтаем», Бахрейн, ISBN 97899958-0-013-0, 2008. </w:t>
      </w:r>
    </w:p>
    <w:p w14:paraId="72659670" w14:textId="77777777" w:rsidR="00D57B78" w:rsidRDefault="00D57B78" w:rsidP="006273BD">
      <w:pPr>
        <w:pStyle w:val="ListParagraph"/>
        <w:ind w:left="1069" w:firstLine="0"/>
        <w:jc w:val="both"/>
      </w:pPr>
      <w:r w:rsidRPr="00D57B78">
        <w:t>На арабском языке. Видео-клип</w:t>
      </w:r>
    </w:p>
    <w:p w14:paraId="3E493F66" w14:textId="77777777" w:rsidR="00D57B78" w:rsidRDefault="00D57B78" w:rsidP="00D57B78">
      <w:pPr>
        <w:ind w:left="720" w:firstLine="0"/>
        <w:jc w:val="both"/>
      </w:pPr>
      <w:r>
        <w:t xml:space="preserve">Количество часов аудиторной работы: </w:t>
      </w:r>
      <w:r w:rsidR="0075087B">
        <w:t>16</w:t>
      </w:r>
    </w:p>
    <w:p w14:paraId="1B11F783" w14:textId="77777777" w:rsidR="00D57B78" w:rsidRDefault="00D57B78" w:rsidP="00D57B78">
      <w:pPr>
        <w:ind w:left="720" w:firstLine="0"/>
        <w:jc w:val="both"/>
      </w:pPr>
      <w:r>
        <w:t xml:space="preserve">Количество часов самостоятельной работы: </w:t>
      </w:r>
      <w:r w:rsidR="0075087B">
        <w:t>6</w:t>
      </w:r>
    </w:p>
    <w:p w14:paraId="1B510CB2" w14:textId="77777777" w:rsidR="00D57B78" w:rsidRDefault="00D57B78" w:rsidP="006273BD">
      <w:pPr>
        <w:pStyle w:val="ListParagraph"/>
        <w:ind w:left="1069" w:firstLine="0"/>
        <w:jc w:val="both"/>
      </w:pPr>
    </w:p>
    <w:p w14:paraId="0F60D3AC" w14:textId="77777777" w:rsidR="0075087B" w:rsidRDefault="00D57B78" w:rsidP="006273BD">
      <w:pPr>
        <w:pStyle w:val="ListParagraph"/>
        <w:ind w:left="1069" w:firstLine="0"/>
        <w:jc w:val="both"/>
        <w:rPr>
          <w:b/>
        </w:rPr>
      </w:pPr>
      <w:r w:rsidRPr="00D57B78">
        <w:rPr>
          <w:b/>
        </w:rPr>
        <w:t xml:space="preserve">Тема 9 </w:t>
      </w:r>
    </w:p>
    <w:p w14:paraId="10A51A25" w14:textId="77777777" w:rsidR="00D57B78" w:rsidRPr="0075087B" w:rsidRDefault="00D57B78" w:rsidP="006273BD">
      <w:pPr>
        <w:pStyle w:val="ListParagraph"/>
        <w:ind w:left="1069" w:firstLine="0"/>
        <w:jc w:val="both"/>
        <w:rPr>
          <w:b/>
        </w:rPr>
      </w:pPr>
      <w:r w:rsidRPr="0075087B">
        <w:rPr>
          <w:b/>
        </w:rPr>
        <w:t>Письменный и устный перевод неподготовленных текстов. Подготовка и презентация докладов по экономике изучаемого региона (тема на выбор студента под контролем преподавателя).</w:t>
      </w:r>
    </w:p>
    <w:p w14:paraId="28E8BACF" w14:textId="77777777" w:rsidR="00D57B78" w:rsidRDefault="00D57B78" w:rsidP="00D57B78">
      <w:pPr>
        <w:pStyle w:val="ListParagraph"/>
        <w:ind w:left="1069" w:firstLine="0"/>
        <w:jc w:val="both"/>
      </w:pPr>
      <w:r w:rsidRPr="00D57B78">
        <w:rPr>
          <w:b/>
        </w:rPr>
        <w:t>Содержание темы:</w:t>
      </w:r>
      <w:r>
        <w:rPr>
          <w:b/>
        </w:rPr>
        <w:t xml:space="preserve"> </w:t>
      </w:r>
      <w:r w:rsidRPr="0075087B">
        <w:t>Письменный перевод подготовленных и неподготовленных текстов. Устный последовательный перевод. Просмотр и перевод видеоклипов по экономической тематике.</w:t>
      </w:r>
    </w:p>
    <w:p w14:paraId="035367FA" w14:textId="77777777" w:rsidR="0075087B" w:rsidRDefault="0075087B" w:rsidP="00D57B78">
      <w:pPr>
        <w:pStyle w:val="ListParagraph"/>
        <w:ind w:left="1069" w:firstLine="0"/>
        <w:jc w:val="both"/>
      </w:pPr>
      <w:r>
        <w:rPr>
          <w:b/>
        </w:rPr>
        <w:t xml:space="preserve">Литература: </w:t>
      </w:r>
      <w:r w:rsidRPr="0075087B">
        <w:t xml:space="preserve">Ибрагимов И.Д. Учебное пособие по теме «Экономика». М., АСТ: ВостокЗапад, стр. 100-108 </w:t>
      </w:r>
    </w:p>
    <w:p w14:paraId="31C88DF4" w14:textId="77777777" w:rsidR="0075087B" w:rsidRDefault="0075087B" w:rsidP="00D57B78">
      <w:pPr>
        <w:pStyle w:val="ListParagraph"/>
        <w:ind w:left="1069" w:firstLine="0"/>
        <w:jc w:val="both"/>
      </w:pPr>
      <w:r w:rsidRPr="0075087B">
        <w:t xml:space="preserve">Шитов Б.А., Исаченко К.В. «Экономический перевод. Контракт» </w:t>
      </w:r>
    </w:p>
    <w:p w14:paraId="75FAA2F4" w14:textId="77777777" w:rsidR="0075087B" w:rsidRDefault="0075087B" w:rsidP="00D57B78">
      <w:pPr>
        <w:pStyle w:val="ListParagraph"/>
        <w:ind w:left="1069" w:firstLine="0"/>
        <w:jc w:val="both"/>
      </w:pPr>
      <w:r w:rsidRPr="0075087B">
        <w:t xml:space="preserve">Материалы </w:t>
      </w:r>
      <w:hyperlink r:id="rId15" w:history="1">
        <w:r w:rsidRPr="00485FF8">
          <w:rPr>
            <w:rStyle w:val="Hyperlink"/>
          </w:rPr>
          <w:t>www.zawya.com/ar</w:t>
        </w:r>
      </w:hyperlink>
      <w:r w:rsidRPr="0075087B">
        <w:t xml:space="preserve"> </w:t>
      </w:r>
    </w:p>
    <w:p w14:paraId="2B4A6F44" w14:textId="77777777" w:rsidR="0075087B" w:rsidRPr="0075087B" w:rsidRDefault="0075087B" w:rsidP="0075087B">
      <w:pPr>
        <w:pStyle w:val="ListParagraph"/>
        <w:ind w:left="1069" w:firstLine="0"/>
        <w:jc w:val="both"/>
      </w:pPr>
      <w:r w:rsidRPr="0075087B">
        <w:t>Видео-материалы</w:t>
      </w:r>
    </w:p>
    <w:p w14:paraId="619B4AA9" w14:textId="77777777" w:rsidR="0075087B" w:rsidRDefault="0075087B" w:rsidP="0075087B">
      <w:pPr>
        <w:ind w:left="720" w:firstLine="0"/>
        <w:jc w:val="both"/>
      </w:pPr>
      <w:r>
        <w:t>Количество часов аудиторной работы: 8</w:t>
      </w:r>
    </w:p>
    <w:p w14:paraId="1D8C0FC3" w14:textId="77777777" w:rsidR="0075087B" w:rsidRDefault="0075087B" w:rsidP="0075087B">
      <w:pPr>
        <w:ind w:left="720" w:firstLine="0"/>
        <w:jc w:val="both"/>
      </w:pPr>
      <w:r>
        <w:t>Количество часов самостоятельной работы: 4</w:t>
      </w:r>
    </w:p>
    <w:p w14:paraId="21456191" w14:textId="77777777" w:rsidR="004851E1" w:rsidRDefault="004851E1" w:rsidP="0075087B">
      <w:pPr>
        <w:ind w:firstLine="0"/>
        <w:jc w:val="both"/>
        <w:rPr>
          <w:u w:val="single"/>
        </w:rPr>
      </w:pPr>
    </w:p>
    <w:p w14:paraId="7DBCB437" w14:textId="77777777" w:rsidR="004851E1" w:rsidRPr="00CD4FCE" w:rsidRDefault="004851E1" w:rsidP="004851E1">
      <w:pPr>
        <w:jc w:val="both"/>
        <w:rPr>
          <w:u w:val="single"/>
        </w:rPr>
      </w:pPr>
    </w:p>
    <w:p w14:paraId="4B5A9931" w14:textId="77777777" w:rsidR="004851E1" w:rsidRPr="00C52CD8" w:rsidRDefault="004851E1" w:rsidP="004851E1">
      <w:pPr>
        <w:ind w:firstLine="0"/>
        <w:rPr>
          <w:b/>
          <w:bCs/>
          <w:sz w:val="28"/>
          <w:szCs w:val="28"/>
        </w:rPr>
      </w:pPr>
      <w:r>
        <w:rPr>
          <w:b/>
          <w:bCs/>
          <w:sz w:val="28"/>
          <w:szCs w:val="28"/>
        </w:rPr>
        <w:t>8</w:t>
      </w:r>
      <w:r>
        <w:rPr>
          <w:b/>
          <w:bCs/>
          <w:sz w:val="28"/>
          <w:szCs w:val="28"/>
        </w:rPr>
        <w:tab/>
      </w:r>
      <w:r w:rsidRPr="00C52CD8">
        <w:rPr>
          <w:b/>
          <w:bCs/>
          <w:sz w:val="28"/>
          <w:szCs w:val="28"/>
        </w:rPr>
        <w:t>Образовательные технологи</w:t>
      </w:r>
      <w:r>
        <w:rPr>
          <w:b/>
          <w:bCs/>
          <w:sz w:val="28"/>
          <w:szCs w:val="28"/>
        </w:rPr>
        <w:t>и</w:t>
      </w:r>
      <w:r w:rsidRPr="00C52CD8">
        <w:rPr>
          <w:b/>
          <w:bCs/>
          <w:sz w:val="28"/>
          <w:szCs w:val="28"/>
        </w:rPr>
        <w:t xml:space="preserve"> </w:t>
      </w:r>
    </w:p>
    <w:p w14:paraId="6DB3C656" w14:textId="77777777" w:rsidR="004851E1" w:rsidRPr="00C52CD8" w:rsidRDefault="004851E1" w:rsidP="004851E1">
      <w:pPr>
        <w:rPr>
          <w:b/>
          <w:bCs/>
          <w:sz w:val="28"/>
          <w:szCs w:val="28"/>
        </w:rPr>
      </w:pPr>
    </w:p>
    <w:p w14:paraId="35666EEA" w14:textId="5957C818" w:rsidR="00001524" w:rsidRDefault="00001524" w:rsidP="00782AE0">
      <w:pPr>
        <w:jc w:val="both"/>
      </w:pPr>
      <w:r>
        <w:t xml:space="preserve">В процессе обучения </w:t>
      </w:r>
      <w:r w:rsidR="00782AE0">
        <w:t xml:space="preserve">используются </w:t>
      </w:r>
      <w:r>
        <w:t>интерактивные обучающие программы и ресурсы интернета – аудио- и видеоклипы и тексты в электронном виде как на арабском литературном, так и на арабских разговорно-диалектных языках.</w:t>
      </w:r>
    </w:p>
    <w:p w14:paraId="60E4F03A" w14:textId="2D6D47DD" w:rsidR="004851E1" w:rsidRDefault="00001524" w:rsidP="00782AE0">
      <w:pPr>
        <w:jc w:val="both"/>
      </w:pPr>
      <w:r>
        <w:t>В процессе обучения студенты заучивают лексический минимум и устойчивые выраже- ния семантического поля «экономическая лексика»</w:t>
      </w:r>
      <w:r w:rsidR="00782AE0">
        <w:t xml:space="preserve"> и «общественно-политическая лексика»</w:t>
      </w:r>
      <w:r>
        <w:t>, читают и переводят устно и письменно тексты по экономической тематике, составляют собственные тексты по образцам, приведенным в учебных пособиях и предлагаемым преподавателем</w:t>
      </w:r>
      <w:r w:rsidR="00782AE0">
        <w:t>, участвуют в ролевых играх и дискуссиях.</w:t>
      </w:r>
    </w:p>
    <w:p w14:paraId="3041D9BF" w14:textId="77777777" w:rsidR="009E1B47" w:rsidRPr="00C52CD8" w:rsidRDefault="009E1B47" w:rsidP="00001524">
      <w:pPr>
        <w:jc w:val="both"/>
      </w:pPr>
    </w:p>
    <w:p w14:paraId="49E0BBBC" w14:textId="1AF5D34A" w:rsidR="00C824A9" w:rsidRDefault="00C824A9">
      <w:pPr>
        <w:spacing w:after="200" w:line="276" w:lineRule="auto"/>
        <w:ind w:firstLine="0"/>
        <w:rPr>
          <w:rFonts w:eastAsia="Calibri"/>
          <w:b/>
          <w:bCs/>
          <w:iCs/>
          <w:szCs w:val="28"/>
          <w:lang w:val="x-none"/>
        </w:rPr>
      </w:pPr>
      <w:r>
        <w:br w:type="page"/>
      </w:r>
    </w:p>
    <w:p w14:paraId="7225F42D" w14:textId="0ADCC2FB" w:rsidR="004851E1" w:rsidRPr="006222E7" w:rsidRDefault="004851E1" w:rsidP="004851E1">
      <w:pPr>
        <w:pStyle w:val="Heading2"/>
        <w:numPr>
          <w:ilvl w:val="0"/>
          <w:numId w:val="0"/>
        </w:numPr>
        <w:ind w:left="576" w:hanging="576"/>
        <w:jc w:val="both"/>
        <w:rPr>
          <w:sz w:val="28"/>
        </w:rPr>
      </w:pPr>
      <w:r>
        <w:rPr>
          <w:sz w:val="28"/>
          <w:lang w:val="ru-RU"/>
        </w:rPr>
        <w:lastRenderedPageBreak/>
        <w:t>9</w:t>
      </w:r>
      <w:r>
        <w:rPr>
          <w:sz w:val="28"/>
        </w:rPr>
        <w:tab/>
      </w:r>
      <w:r w:rsidRPr="006222E7">
        <w:rPr>
          <w:sz w:val="28"/>
        </w:rPr>
        <w:t>Оценочные средства для текущего контроля и аттестации студента</w:t>
      </w:r>
    </w:p>
    <w:p w14:paraId="351550DE" w14:textId="7ABD70BF" w:rsidR="004851E1" w:rsidRPr="0075087B" w:rsidRDefault="0075087B" w:rsidP="00001524">
      <w:pPr>
        <w:pStyle w:val="Heading2"/>
        <w:numPr>
          <w:ilvl w:val="0"/>
          <w:numId w:val="0"/>
        </w:numPr>
        <w:ind w:left="576"/>
        <w:jc w:val="both"/>
        <w:rPr>
          <w:u w:val="single"/>
          <w:lang w:val="ru-RU"/>
        </w:rPr>
      </w:pPr>
      <w:r w:rsidRPr="0075087B">
        <w:rPr>
          <w:u w:val="single"/>
          <w:lang w:val="ru-RU"/>
        </w:rPr>
        <w:t>1. ОБЩЕСТВЕННО-ПОЛИТИЧЕСКИЙ ПЕРЕВОД</w:t>
      </w:r>
    </w:p>
    <w:p w14:paraId="0DCC2B7E" w14:textId="77777777" w:rsidR="004851E1" w:rsidRPr="00BF60AE" w:rsidRDefault="004851E1" w:rsidP="004851E1">
      <w:pPr>
        <w:rPr>
          <w:u w:val="single"/>
        </w:rPr>
      </w:pPr>
      <w:r w:rsidRPr="00BF60AE">
        <w:rPr>
          <w:b/>
          <w:bCs/>
          <w:u w:val="single"/>
        </w:rPr>
        <w:t>9.1</w:t>
      </w:r>
      <w:r w:rsidRPr="00BF60AE">
        <w:rPr>
          <w:b/>
          <w:bCs/>
          <w:u w:val="single"/>
        </w:rPr>
        <w:tab/>
      </w:r>
      <w:r w:rsidRPr="00BF60AE">
        <w:rPr>
          <w:u w:val="single"/>
        </w:rPr>
        <w:t>Тематика заданий текущего контроля</w:t>
      </w:r>
    </w:p>
    <w:p w14:paraId="1CCE07C2" w14:textId="77777777" w:rsidR="00F2063F" w:rsidRPr="00BF60AE" w:rsidRDefault="00F2063F" w:rsidP="004851E1">
      <w:pPr>
        <w:rPr>
          <w:u w:val="single"/>
        </w:rPr>
      </w:pPr>
    </w:p>
    <w:p w14:paraId="20CC8A95" w14:textId="20D7A302" w:rsidR="00BF60AE" w:rsidRPr="00BF60AE" w:rsidRDefault="00BF60AE" w:rsidP="004851E1">
      <w:pPr>
        <w:pStyle w:val="1"/>
        <w:ind w:left="0"/>
        <w:rPr>
          <w:bCs/>
          <w:sz w:val="24"/>
          <w:szCs w:val="24"/>
          <w:lang w:eastAsia="ja-JP"/>
        </w:rPr>
      </w:pPr>
      <w:r w:rsidRPr="00BF60AE">
        <w:rPr>
          <w:bCs/>
          <w:sz w:val="24"/>
          <w:szCs w:val="24"/>
          <w:lang w:eastAsia="ja-JP"/>
        </w:rPr>
        <w:t>Пример письменной контрольной работы</w:t>
      </w:r>
      <w:r>
        <w:rPr>
          <w:bCs/>
          <w:sz w:val="24"/>
          <w:szCs w:val="24"/>
          <w:lang w:eastAsia="ja-JP"/>
        </w:rPr>
        <w:t>:</w:t>
      </w:r>
    </w:p>
    <w:p w14:paraId="085EF945" w14:textId="65D46947" w:rsidR="004851E1" w:rsidRPr="00BF60AE" w:rsidRDefault="00BF60AE" w:rsidP="004851E1">
      <w:pPr>
        <w:pStyle w:val="1"/>
        <w:ind w:left="0"/>
        <w:rPr>
          <w:b/>
          <w:sz w:val="24"/>
          <w:szCs w:val="24"/>
          <w:lang w:eastAsia="ja-JP"/>
        </w:rPr>
      </w:pPr>
      <w:r>
        <w:rPr>
          <w:b/>
          <w:sz w:val="24"/>
          <w:szCs w:val="24"/>
          <w:lang w:eastAsia="ja-JP"/>
        </w:rPr>
        <w:t xml:space="preserve">Задание </w:t>
      </w:r>
      <w:r w:rsidR="004851E1" w:rsidRPr="00BF60AE">
        <w:rPr>
          <w:b/>
          <w:sz w:val="24"/>
          <w:szCs w:val="24"/>
          <w:lang w:eastAsia="ja-JP"/>
        </w:rPr>
        <w:t>1. Переведите на арабский язык:</w:t>
      </w:r>
    </w:p>
    <w:p w14:paraId="3E8D7893" w14:textId="77777777" w:rsidR="004851E1" w:rsidRDefault="004851E1" w:rsidP="004851E1">
      <w:pPr>
        <w:pStyle w:val="1"/>
        <w:ind w:left="360" w:firstLine="0"/>
        <w:rPr>
          <w:lang w:eastAsia="ja-JP"/>
        </w:rPr>
      </w:pPr>
    </w:p>
    <w:tbl>
      <w:tblPr>
        <w:tblpPr w:leftFromText="181" w:rightFromText="181" w:vertAnchor="text" w:horzAnchor="margin" w:tblpX="-421" w:tblpY="1"/>
        <w:tblW w:w="102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0200"/>
      </w:tblGrid>
      <w:tr w:rsidR="004851E1" w14:paraId="0B6D2E76" w14:textId="77777777" w:rsidTr="00107B8C">
        <w:trPr>
          <w:cantSplit/>
          <w:trHeight w:val="372"/>
        </w:trPr>
        <w:tc>
          <w:tcPr>
            <w:tcW w:w="10200" w:type="dxa"/>
          </w:tcPr>
          <w:p w14:paraId="54577532" w14:textId="77777777" w:rsidR="004851E1" w:rsidRPr="00F115D0" w:rsidRDefault="004851E1" w:rsidP="00107B8C">
            <w:pPr>
              <w:pStyle w:val="1"/>
              <w:ind w:left="360" w:firstLine="0"/>
              <w:rPr>
                <w:sz w:val="24"/>
                <w:szCs w:val="24"/>
                <w:lang w:eastAsia="ja-JP"/>
              </w:rPr>
            </w:pPr>
            <w:r w:rsidRPr="00F115D0">
              <w:rPr>
                <w:sz w:val="24"/>
                <w:szCs w:val="24"/>
                <w:lang w:eastAsia="ja-JP"/>
              </w:rPr>
              <w:t>1.</w:t>
            </w:r>
            <w:r>
              <w:rPr>
                <w:sz w:val="24"/>
                <w:szCs w:val="24"/>
                <w:lang w:eastAsia="ja-JP"/>
              </w:rPr>
              <w:t xml:space="preserve"> Необходимо добиться полного осуществления прав человека в нашей стране.</w:t>
            </w:r>
          </w:p>
          <w:p w14:paraId="3A37D82E" w14:textId="77777777" w:rsidR="004851E1" w:rsidRDefault="004851E1" w:rsidP="00107B8C"/>
        </w:tc>
      </w:tr>
      <w:tr w:rsidR="004851E1" w:rsidRPr="00C63534" w14:paraId="5E58CE63" w14:textId="77777777" w:rsidTr="00107B8C">
        <w:trPr>
          <w:cantSplit/>
          <w:trHeight w:val="372"/>
        </w:trPr>
        <w:tc>
          <w:tcPr>
            <w:tcW w:w="10200" w:type="dxa"/>
          </w:tcPr>
          <w:p w14:paraId="769C1EDC" w14:textId="77777777" w:rsidR="004851E1" w:rsidRPr="00C63534" w:rsidRDefault="004851E1" w:rsidP="00107B8C">
            <w:pPr>
              <w:rPr>
                <w:sz w:val="8"/>
                <w:szCs w:val="8"/>
              </w:rPr>
            </w:pPr>
          </w:p>
        </w:tc>
      </w:tr>
      <w:tr w:rsidR="004851E1" w14:paraId="697F3188" w14:textId="77777777" w:rsidTr="00107B8C">
        <w:trPr>
          <w:cantSplit/>
          <w:trHeight w:val="372"/>
        </w:trPr>
        <w:tc>
          <w:tcPr>
            <w:tcW w:w="10200" w:type="dxa"/>
          </w:tcPr>
          <w:p w14:paraId="0FF29E89" w14:textId="77777777" w:rsidR="004851E1" w:rsidRDefault="004851E1" w:rsidP="00107B8C">
            <w:pPr>
              <w:ind w:firstLine="0"/>
            </w:pPr>
            <w:r>
              <w:t xml:space="preserve">      2.Все народы имеют право на свободу слова, безопасное существование и другие человеческие права и основные свободы.</w:t>
            </w:r>
          </w:p>
          <w:p w14:paraId="69B896D4" w14:textId="77777777" w:rsidR="004851E1" w:rsidRDefault="004851E1" w:rsidP="00107B8C">
            <w:pPr>
              <w:ind w:firstLine="0"/>
            </w:pPr>
          </w:p>
        </w:tc>
      </w:tr>
      <w:tr w:rsidR="004851E1" w:rsidRPr="00C63534" w14:paraId="353F0DA6" w14:textId="77777777" w:rsidTr="00107B8C">
        <w:trPr>
          <w:cantSplit/>
          <w:trHeight w:val="372"/>
        </w:trPr>
        <w:tc>
          <w:tcPr>
            <w:tcW w:w="10200" w:type="dxa"/>
          </w:tcPr>
          <w:p w14:paraId="4F9C2B89" w14:textId="77777777" w:rsidR="004851E1" w:rsidRPr="00C63534" w:rsidRDefault="004851E1" w:rsidP="00107B8C">
            <w:pPr>
              <w:rPr>
                <w:sz w:val="8"/>
                <w:szCs w:val="8"/>
              </w:rPr>
            </w:pPr>
          </w:p>
        </w:tc>
      </w:tr>
      <w:tr w:rsidR="004851E1" w14:paraId="74D4F442" w14:textId="77777777" w:rsidTr="00107B8C">
        <w:trPr>
          <w:cantSplit/>
          <w:trHeight w:val="372"/>
        </w:trPr>
        <w:tc>
          <w:tcPr>
            <w:tcW w:w="10200" w:type="dxa"/>
          </w:tcPr>
          <w:p w14:paraId="4EFB5BD7" w14:textId="77777777" w:rsidR="004851E1" w:rsidRDefault="004851E1" w:rsidP="00107B8C">
            <w:pPr>
              <w:ind w:firstLine="0"/>
            </w:pPr>
            <w:r>
              <w:t xml:space="preserve">      3. Мы рассматриваем соблюдение прав человека как решающий фактор в деле поддержания международного мира и безопасности.</w:t>
            </w:r>
          </w:p>
          <w:p w14:paraId="1BFF2C56" w14:textId="77777777" w:rsidR="004851E1" w:rsidRDefault="004851E1" w:rsidP="00107B8C">
            <w:pPr>
              <w:ind w:firstLine="0"/>
            </w:pPr>
          </w:p>
          <w:p w14:paraId="2754A1EE" w14:textId="77777777" w:rsidR="004851E1" w:rsidRDefault="004851E1" w:rsidP="00107B8C">
            <w:pPr>
              <w:ind w:firstLine="0"/>
            </w:pPr>
          </w:p>
        </w:tc>
      </w:tr>
      <w:tr w:rsidR="004851E1" w:rsidRPr="00C63534" w14:paraId="589F725B" w14:textId="77777777" w:rsidTr="00107B8C">
        <w:trPr>
          <w:cantSplit/>
          <w:trHeight w:val="372"/>
        </w:trPr>
        <w:tc>
          <w:tcPr>
            <w:tcW w:w="10200" w:type="dxa"/>
          </w:tcPr>
          <w:p w14:paraId="28AB8F26" w14:textId="77777777" w:rsidR="004851E1" w:rsidRPr="00C63534" w:rsidRDefault="004851E1" w:rsidP="00107B8C">
            <w:pPr>
              <w:rPr>
                <w:sz w:val="8"/>
                <w:szCs w:val="8"/>
              </w:rPr>
            </w:pPr>
          </w:p>
        </w:tc>
      </w:tr>
      <w:tr w:rsidR="004851E1" w14:paraId="2D573BA5" w14:textId="77777777" w:rsidTr="00107B8C">
        <w:trPr>
          <w:cantSplit/>
          <w:trHeight w:val="372"/>
        </w:trPr>
        <w:tc>
          <w:tcPr>
            <w:tcW w:w="10200" w:type="dxa"/>
          </w:tcPr>
          <w:p w14:paraId="77F2E6D2" w14:textId="77777777" w:rsidR="004851E1" w:rsidRDefault="004851E1" w:rsidP="00107B8C">
            <w:pPr>
              <w:ind w:firstLine="0"/>
            </w:pPr>
            <w:r>
              <w:t xml:space="preserve">     4. Способствовать уважению прав человека во всём мире – одна из важнейших задач ООН.</w:t>
            </w:r>
          </w:p>
          <w:p w14:paraId="3C8DF75B" w14:textId="77777777" w:rsidR="004851E1" w:rsidRDefault="004851E1" w:rsidP="00107B8C">
            <w:pPr>
              <w:ind w:firstLine="0"/>
            </w:pPr>
          </w:p>
        </w:tc>
      </w:tr>
      <w:tr w:rsidR="004851E1" w:rsidRPr="00C63534" w14:paraId="0FEEECFF" w14:textId="77777777" w:rsidTr="00107B8C">
        <w:trPr>
          <w:cantSplit/>
          <w:trHeight w:val="372"/>
        </w:trPr>
        <w:tc>
          <w:tcPr>
            <w:tcW w:w="10200" w:type="dxa"/>
          </w:tcPr>
          <w:p w14:paraId="0697FDC4" w14:textId="77777777" w:rsidR="004851E1" w:rsidRPr="00C63534" w:rsidRDefault="004851E1" w:rsidP="00107B8C">
            <w:pPr>
              <w:rPr>
                <w:sz w:val="8"/>
                <w:szCs w:val="8"/>
              </w:rPr>
            </w:pPr>
          </w:p>
        </w:tc>
      </w:tr>
      <w:tr w:rsidR="004851E1" w14:paraId="6C74AE41" w14:textId="77777777" w:rsidTr="00107B8C">
        <w:trPr>
          <w:cantSplit/>
          <w:trHeight w:val="372"/>
        </w:trPr>
        <w:tc>
          <w:tcPr>
            <w:tcW w:w="10200" w:type="dxa"/>
          </w:tcPr>
          <w:p w14:paraId="5C06AD3B" w14:textId="77777777" w:rsidR="004851E1" w:rsidRDefault="004851E1" w:rsidP="00107B8C">
            <w:pPr>
              <w:ind w:left="360" w:firstLine="0"/>
            </w:pPr>
            <w:r>
              <w:t>5. Выход из создавшейся в этих странах гуманитарной ситуации лежит только на пути цивилизованной интеграции.</w:t>
            </w:r>
          </w:p>
          <w:p w14:paraId="07308BED" w14:textId="77777777" w:rsidR="004851E1" w:rsidRDefault="004851E1" w:rsidP="00107B8C">
            <w:pPr>
              <w:tabs>
                <w:tab w:val="left" w:pos="4817"/>
              </w:tabs>
            </w:pPr>
            <w:r>
              <w:tab/>
            </w:r>
          </w:p>
        </w:tc>
      </w:tr>
      <w:tr w:rsidR="004851E1" w:rsidRPr="00C63534" w14:paraId="6E678380" w14:textId="77777777" w:rsidTr="00107B8C">
        <w:trPr>
          <w:cantSplit/>
          <w:trHeight w:val="372"/>
        </w:trPr>
        <w:tc>
          <w:tcPr>
            <w:tcW w:w="10200" w:type="dxa"/>
          </w:tcPr>
          <w:p w14:paraId="534DE56E" w14:textId="77777777" w:rsidR="004851E1" w:rsidRPr="00C63534" w:rsidRDefault="004851E1" w:rsidP="00107B8C">
            <w:pPr>
              <w:rPr>
                <w:sz w:val="8"/>
                <w:szCs w:val="8"/>
              </w:rPr>
            </w:pPr>
          </w:p>
        </w:tc>
      </w:tr>
      <w:tr w:rsidR="004851E1" w14:paraId="137B89CB" w14:textId="77777777" w:rsidTr="00107B8C">
        <w:trPr>
          <w:cantSplit/>
          <w:trHeight w:val="372"/>
        </w:trPr>
        <w:tc>
          <w:tcPr>
            <w:tcW w:w="10200" w:type="dxa"/>
          </w:tcPr>
          <w:p w14:paraId="142CBDD6" w14:textId="7232A590" w:rsidR="004851E1" w:rsidRPr="002B1FE6" w:rsidRDefault="004851E1" w:rsidP="00107B8C">
            <w:pPr>
              <w:numPr>
                <w:ilvl w:val="0"/>
                <w:numId w:val="17"/>
              </w:numPr>
              <w:rPr>
                <w:b/>
                <w:bCs/>
              </w:rPr>
            </w:pPr>
            <w:r>
              <w:rPr>
                <w:b/>
                <w:bCs/>
              </w:rPr>
              <w:t xml:space="preserve">Переведите на русский язык следующие </w:t>
            </w:r>
            <w:r w:rsidRPr="00782AE0">
              <w:rPr>
                <w:b/>
                <w:bCs/>
              </w:rPr>
              <w:t>словосочетания</w:t>
            </w:r>
            <w:r w:rsidR="003C1E97" w:rsidRPr="00782AE0">
              <w:rPr>
                <w:b/>
                <w:bCs/>
              </w:rPr>
              <w:t xml:space="preserve"> и предложения</w:t>
            </w:r>
            <w:r>
              <w:rPr>
                <w:b/>
                <w:bCs/>
              </w:rPr>
              <w:t>:</w:t>
            </w:r>
          </w:p>
        </w:tc>
      </w:tr>
      <w:tr w:rsidR="004851E1" w:rsidRPr="00C63534" w14:paraId="1B1DA69C" w14:textId="77777777" w:rsidTr="00107B8C">
        <w:trPr>
          <w:cantSplit/>
          <w:trHeight w:val="372"/>
        </w:trPr>
        <w:tc>
          <w:tcPr>
            <w:tcW w:w="10200" w:type="dxa"/>
          </w:tcPr>
          <w:p w14:paraId="0561FC6D" w14:textId="77777777" w:rsidR="004851E1" w:rsidRPr="00C63534" w:rsidRDefault="004851E1" w:rsidP="00107B8C">
            <w:pPr>
              <w:rPr>
                <w:sz w:val="8"/>
                <w:szCs w:val="8"/>
              </w:rPr>
            </w:pPr>
          </w:p>
        </w:tc>
      </w:tr>
      <w:tr w:rsidR="004851E1" w14:paraId="40A24C6B" w14:textId="77777777" w:rsidTr="00107B8C">
        <w:trPr>
          <w:cantSplit/>
          <w:trHeight w:val="372"/>
        </w:trPr>
        <w:tc>
          <w:tcPr>
            <w:tcW w:w="10200" w:type="dxa"/>
          </w:tcPr>
          <w:p w14:paraId="5B8D6D50" w14:textId="77777777" w:rsidR="004851E1" w:rsidRPr="00B13943" w:rsidRDefault="004851E1" w:rsidP="00107B8C">
            <w:pPr>
              <w:rPr>
                <w:b/>
                <w:bCs/>
                <w:sz w:val="32"/>
                <w:szCs w:val="28"/>
                <w:rtl/>
                <w:lang w:val="en-US" w:bidi="ar-AE"/>
              </w:rPr>
            </w:pPr>
          </w:p>
          <w:p w14:paraId="5BA76A35" w14:textId="6571B526" w:rsidR="004851E1" w:rsidRPr="00B13943" w:rsidRDefault="004851E1" w:rsidP="00C824A9">
            <w:pPr>
              <w:bidi/>
              <w:ind w:firstLine="0"/>
              <w:rPr>
                <w:b/>
                <w:bCs/>
                <w:rtl/>
                <w:lang w:bidi="ar-IQ"/>
              </w:rPr>
            </w:pPr>
            <w:r w:rsidRPr="00B13943">
              <w:rPr>
                <w:rFonts w:hint="cs"/>
                <w:b/>
                <w:bCs/>
                <w:sz w:val="32"/>
                <w:szCs w:val="28"/>
                <w:rtl/>
                <w:lang w:val="en-US" w:bidi="ar-AE"/>
              </w:rPr>
              <w:t xml:space="preserve">كانت روسيا قد </w:t>
            </w:r>
            <w:r w:rsidR="00C824A9">
              <w:rPr>
                <w:rFonts w:hint="cs"/>
                <w:b/>
                <w:bCs/>
                <w:sz w:val="32"/>
                <w:szCs w:val="28"/>
                <w:rtl/>
                <w:lang w:val="en-US" w:bidi="ar-AE"/>
              </w:rPr>
              <w:t>أ</w:t>
            </w:r>
            <w:r w:rsidRPr="00B13943">
              <w:rPr>
                <w:rFonts w:hint="cs"/>
                <w:b/>
                <w:bCs/>
                <w:sz w:val="32"/>
                <w:szCs w:val="28"/>
                <w:rtl/>
                <w:lang w:val="en-US" w:bidi="ar-AE"/>
              </w:rPr>
              <w:t>يدت</w:t>
            </w:r>
            <w:r w:rsidR="00C824A9">
              <w:rPr>
                <w:rFonts w:hint="cs"/>
                <w:b/>
                <w:bCs/>
                <w:sz w:val="32"/>
                <w:szCs w:val="28"/>
                <w:rtl/>
                <w:lang w:val="en-US" w:bidi="ar-AE"/>
              </w:rPr>
              <w:t xml:space="preserve"> فكرة </w:t>
            </w:r>
            <w:r w:rsidRPr="00B13943">
              <w:rPr>
                <w:rFonts w:hint="cs"/>
                <w:b/>
                <w:bCs/>
                <w:sz w:val="32"/>
                <w:szCs w:val="28"/>
                <w:rtl/>
                <w:lang w:val="en-US" w:bidi="ar-AE"/>
              </w:rPr>
              <w:t>نعقادها</w:t>
            </w:r>
            <w:r>
              <w:rPr>
                <w:rFonts w:hint="cs"/>
                <w:b/>
                <w:bCs/>
                <w:sz w:val="32"/>
                <w:szCs w:val="28"/>
                <w:rtl/>
                <w:lang w:val="en-US" w:bidi="ar-AE"/>
              </w:rPr>
              <w:t xml:space="preserve">                                                                                     </w:t>
            </w:r>
          </w:p>
        </w:tc>
      </w:tr>
      <w:tr w:rsidR="004851E1" w:rsidRPr="00C63534" w14:paraId="049C13B5" w14:textId="77777777" w:rsidTr="00107B8C">
        <w:trPr>
          <w:cantSplit/>
          <w:trHeight w:val="372"/>
        </w:trPr>
        <w:tc>
          <w:tcPr>
            <w:tcW w:w="10200" w:type="dxa"/>
          </w:tcPr>
          <w:p w14:paraId="2D5A848E" w14:textId="77777777" w:rsidR="004851E1" w:rsidRPr="00B13943" w:rsidRDefault="004851E1" w:rsidP="00107B8C">
            <w:pPr>
              <w:rPr>
                <w:b/>
                <w:bCs/>
                <w:sz w:val="8"/>
                <w:szCs w:val="8"/>
                <w:rtl/>
                <w:lang w:bidi="ar-IQ"/>
              </w:rPr>
            </w:pPr>
          </w:p>
        </w:tc>
      </w:tr>
      <w:tr w:rsidR="004851E1" w14:paraId="653254F8" w14:textId="77777777" w:rsidTr="00107B8C">
        <w:trPr>
          <w:cantSplit/>
          <w:trHeight w:val="372"/>
        </w:trPr>
        <w:tc>
          <w:tcPr>
            <w:tcW w:w="10200" w:type="dxa"/>
          </w:tcPr>
          <w:p w14:paraId="72ACAB3E" w14:textId="77777777" w:rsidR="004851E1" w:rsidRPr="00B13943" w:rsidRDefault="004851E1" w:rsidP="00C824A9">
            <w:pPr>
              <w:bidi/>
              <w:ind w:firstLine="0"/>
              <w:rPr>
                <w:b/>
                <w:bCs/>
                <w:sz w:val="28"/>
                <w:szCs w:val="28"/>
              </w:rPr>
            </w:pPr>
            <w:r w:rsidRPr="00B13943">
              <w:rPr>
                <w:rFonts w:hint="cs"/>
                <w:b/>
                <w:bCs/>
                <w:sz w:val="28"/>
                <w:szCs w:val="28"/>
                <w:rtl/>
              </w:rPr>
              <w:t>صوت في جانب القرار</w:t>
            </w:r>
            <w:r>
              <w:rPr>
                <w:rFonts w:hint="cs"/>
                <w:b/>
                <w:bCs/>
                <w:sz w:val="28"/>
                <w:szCs w:val="28"/>
                <w:rtl/>
              </w:rPr>
              <w:t xml:space="preserve">                                                                                                       </w:t>
            </w:r>
            <w:r w:rsidRPr="00B13943">
              <w:rPr>
                <w:rFonts w:hint="cs"/>
                <w:b/>
                <w:bCs/>
                <w:sz w:val="28"/>
                <w:szCs w:val="28"/>
                <w:rtl/>
              </w:rPr>
              <w:t xml:space="preserve">   </w:t>
            </w:r>
          </w:p>
        </w:tc>
      </w:tr>
      <w:tr w:rsidR="004851E1" w:rsidRPr="00C63534" w14:paraId="5A0AA7D9" w14:textId="77777777" w:rsidTr="00107B8C">
        <w:trPr>
          <w:cantSplit/>
          <w:trHeight w:val="372"/>
        </w:trPr>
        <w:tc>
          <w:tcPr>
            <w:tcW w:w="10200" w:type="dxa"/>
          </w:tcPr>
          <w:p w14:paraId="56F29A37" w14:textId="77777777" w:rsidR="004851E1" w:rsidRDefault="004851E1" w:rsidP="00107B8C">
            <w:pPr>
              <w:rPr>
                <w:sz w:val="8"/>
                <w:szCs w:val="8"/>
              </w:rPr>
            </w:pPr>
          </w:p>
          <w:p w14:paraId="34130DF1" w14:textId="77777777" w:rsidR="004851E1" w:rsidRPr="00C63534" w:rsidRDefault="004851E1" w:rsidP="00107B8C">
            <w:pPr>
              <w:rPr>
                <w:sz w:val="8"/>
                <w:szCs w:val="8"/>
              </w:rPr>
            </w:pPr>
          </w:p>
        </w:tc>
      </w:tr>
      <w:tr w:rsidR="004851E1" w14:paraId="5FB3B7DA" w14:textId="77777777" w:rsidTr="00107B8C">
        <w:trPr>
          <w:cantSplit/>
          <w:trHeight w:val="372"/>
        </w:trPr>
        <w:tc>
          <w:tcPr>
            <w:tcW w:w="10200" w:type="dxa"/>
          </w:tcPr>
          <w:p w14:paraId="65D60CBE" w14:textId="77777777" w:rsidR="004851E1" w:rsidRPr="00B13943" w:rsidRDefault="004851E1" w:rsidP="00C824A9">
            <w:pPr>
              <w:bidi/>
              <w:ind w:firstLine="0"/>
              <w:rPr>
                <w:b/>
                <w:bCs/>
                <w:sz w:val="28"/>
                <w:szCs w:val="28"/>
                <w:rtl/>
                <w:lang w:bidi="ar-EG"/>
              </w:rPr>
            </w:pPr>
            <w:r w:rsidRPr="00B13943">
              <w:rPr>
                <w:rFonts w:hint="cs"/>
                <w:b/>
                <w:bCs/>
                <w:sz w:val="28"/>
                <w:szCs w:val="28"/>
                <w:rtl/>
                <w:lang w:val="en-US"/>
              </w:rPr>
              <w:t>الجهات الاجرائية المعنية الخاصة ب</w:t>
            </w:r>
            <w:r>
              <w:rPr>
                <w:rFonts w:hint="cs"/>
                <w:b/>
                <w:bCs/>
                <w:sz w:val="28"/>
                <w:szCs w:val="28"/>
                <w:rtl/>
                <w:lang w:val="en-US"/>
              </w:rPr>
              <w:t xml:space="preserve">                                                                                              </w:t>
            </w:r>
          </w:p>
        </w:tc>
      </w:tr>
      <w:tr w:rsidR="004851E1" w:rsidRPr="00C63534" w14:paraId="1AE6A447" w14:textId="77777777" w:rsidTr="00107B8C">
        <w:trPr>
          <w:cantSplit/>
          <w:trHeight w:val="372"/>
        </w:trPr>
        <w:tc>
          <w:tcPr>
            <w:tcW w:w="10200" w:type="dxa"/>
          </w:tcPr>
          <w:p w14:paraId="0CA11671" w14:textId="77777777" w:rsidR="004851E1" w:rsidRPr="00C63534" w:rsidRDefault="004851E1" w:rsidP="00107B8C">
            <w:pPr>
              <w:rPr>
                <w:sz w:val="8"/>
                <w:szCs w:val="8"/>
              </w:rPr>
            </w:pPr>
          </w:p>
        </w:tc>
      </w:tr>
      <w:tr w:rsidR="004851E1" w14:paraId="2AE5F068" w14:textId="77777777" w:rsidTr="00107B8C">
        <w:trPr>
          <w:cantSplit/>
          <w:trHeight w:val="443"/>
        </w:trPr>
        <w:tc>
          <w:tcPr>
            <w:tcW w:w="10200" w:type="dxa"/>
          </w:tcPr>
          <w:p w14:paraId="1D38E640" w14:textId="77777777" w:rsidR="004851E1" w:rsidRPr="005C7F13" w:rsidRDefault="004851E1" w:rsidP="00C824A9">
            <w:pPr>
              <w:bidi/>
              <w:ind w:firstLine="0"/>
              <w:rPr>
                <w:b/>
                <w:bCs/>
                <w:sz w:val="28"/>
                <w:szCs w:val="28"/>
                <w:rtl/>
                <w:lang w:val="en-US" w:bidi="ar-EG"/>
              </w:rPr>
            </w:pPr>
            <w:r>
              <w:rPr>
                <w:rFonts w:hint="cs"/>
                <w:rtl/>
              </w:rPr>
              <w:t xml:space="preserve"> </w:t>
            </w:r>
            <w:r w:rsidRPr="005C7F13">
              <w:rPr>
                <w:rFonts w:hint="cs"/>
                <w:b/>
                <w:bCs/>
                <w:sz w:val="28"/>
                <w:szCs w:val="28"/>
                <w:rtl/>
              </w:rPr>
              <w:t>فلا يجوز استمرار ذلك (هذه المأساة)</w:t>
            </w:r>
            <w:r>
              <w:rPr>
                <w:rFonts w:hint="cs"/>
                <w:b/>
                <w:bCs/>
                <w:sz w:val="28"/>
                <w:szCs w:val="28"/>
                <w:rtl/>
              </w:rPr>
              <w:t xml:space="preserve">                                                                                            </w:t>
            </w:r>
          </w:p>
        </w:tc>
      </w:tr>
      <w:tr w:rsidR="004851E1" w14:paraId="28FDBE5D" w14:textId="77777777" w:rsidTr="00107B8C">
        <w:trPr>
          <w:cantSplit/>
          <w:trHeight w:val="443"/>
        </w:trPr>
        <w:tc>
          <w:tcPr>
            <w:tcW w:w="10200" w:type="dxa"/>
          </w:tcPr>
          <w:p w14:paraId="52448060" w14:textId="77777777" w:rsidR="004851E1" w:rsidRDefault="004851E1" w:rsidP="00107B8C"/>
        </w:tc>
      </w:tr>
      <w:tr w:rsidR="004851E1" w14:paraId="32F6ED27" w14:textId="77777777" w:rsidTr="00107B8C">
        <w:trPr>
          <w:cantSplit/>
          <w:trHeight w:val="62"/>
        </w:trPr>
        <w:tc>
          <w:tcPr>
            <w:tcW w:w="10200" w:type="dxa"/>
          </w:tcPr>
          <w:p w14:paraId="297CC74F" w14:textId="01BBC03A" w:rsidR="004851E1" w:rsidRPr="005C7F13" w:rsidRDefault="00C824A9" w:rsidP="00C824A9">
            <w:pPr>
              <w:pStyle w:val="1"/>
              <w:bidi/>
              <w:ind w:left="0" w:firstLine="0"/>
              <w:jc w:val="left"/>
              <w:rPr>
                <w:b/>
                <w:bCs/>
                <w:rtl/>
                <w:lang w:bidi="ar-EG"/>
              </w:rPr>
            </w:pPr>
            <w:r>
              <w:rPr>
                <w:rFonts w:hint="cs"/>
                <w:b/>
                <w:bCs/>
                <w:rtl/>
              </w:rPr>
              <w:t>إ</w:t>
            </w:r>
            <w:r w:rsidR="004851E1" w:rsidRPr="005C7F13">
              <w:rPr>
                <w:rFonts w:hint="cs"/>
                <w:b/>
                <w:bCs/>
                <w:rtl/>
              </w:rPr>
              <w:t>ننا نطالب بوقف فوري لاطلآق</w:t>
            </w:r>
            <w:r>
              <w:rPr>
                <w:rFonts w:hint="cs"/>
                <w:b/>
                <w:bCs/>
                <w:rtl/>
              </w:rPr>
              <w:t xml:space="preserve"> النار</w:t>
            </w:r>
          </w:p>
        </w:tc>
      </w:tr>
    </w:tbl>
    <w:p w14:paraId="4F5534AD" w14:textId="0B9551E1" w:rsidR="00BF60AE" w:rsidRDefault="00BF60AE" w:rsidP="00BF60AE">
      <w:pPr>
        <w:pStyle w:val="Heading1"/>
      </w:pPr>
      <w:r>
        <w:lastRenderedPageBreak/>
        <w:t>9.2.</w:t>
      </w:r>
      <w:r>
        <w:tab/>
      </w:r>
      <w:r w:rsidRPr="00BF60AE">
        <w:rPr>
          <w:u w:val="single"/>
        </w:rPr>
        <w:t>Пример контрольной работы (промежуточная аттестация)</w:t>
      </w:r>
      <w:r>
        <w:t>:</w:t>
      </w:r>
    </w:p>
    <w:p w14:paraId="3707B251" w14:textId="77777777" w:rsidR="00BF60AE" w:rsidRDefault="00BF60AE" w:rsidP="00BF60AE">
      <w:pPr>
        <w:pStyle w:val="Heading1"/>
      </w:pPr>
      <w:r>
        <w:t>Задание:</w:t>
      </w:r>
      <w:r>
        <w:tab/>
        <w:t>переведите текст с арабского на русский.</w:t>
      </w:r>
    </w:p>
    <w:p w14:paraId="3D50A3F8" w14:textId="77777777" w:rsidR="00BF60AE" w:rsidRDefault="00BF60AE" w:rsidP="00BF60AE">
      <w:pPr>
        <w:pStyle w:val="Heading1"/>
      </w:pPr>
      <w:r>
        <w:rPr>
          <w:rtl/>
        </w:rPr>
        <w:t>يقوم أعضاء مجلس الأمن والجمعية العامة اليوم بانتخاب خمسة أعضاء في محكمة العدل الدولية تمتد ولايتهم لتسع سنوات اعتبارا من شباط/فبراير عام 2015</w:t>
      </w:r>
      <w:r>
        <w:t>.</w:t>
      </w:r>
    </w:p>
    <w:p w14:paraId="59AF3310" w14:textId="77777777" w:rsidR="00BF60AE" w:rsidRDefault="00BF60AE" w:rsidP="00BF60AE">
      <w:pPr>
        <w:pStyle w:val="Heading1"/>
      </w:pPr>
      <w:r>
        <w:rPr>
          <w:rtl/>
        </w:rPr>
        <w:t>ويشار إلى أن المحكمة هي الجهاز القضائي الرئيسي للأمم المتحدة وتتكون من 15 قاضيا منتخبا لحل النزاعات وإصدار الأحكام حول القضايا القانونية التي تهم المجتمع الدولي. ومن أجل ضمان قدر من الاستمرارية تقوم كل من الجمعية العامة ومجلس الأمن كل ثلاث سنوات بالتصويت، بشكل منفصل لانتخاب ثلث أعضاء المحكمة، ويتم انتخاب المرشح الذي يحصل على الأغلبية المطلقة من الأصوات في كلتا الهيئتين. وهذا ما قد يستدعي في بعض الأحيان إجراء عدة جولات من التصويت لبلوغ الهدف. وتقدم تسعة مرشحين لانتخابات اليوم. يتم انتخاب خمسة منهم ليحلوا محل برناردو سيبولفيدا عمر (المكسيك)، وكينيث كيث (نيوزيلندا)، ومحمد بنونة (المغرب)، وليونيد سكوتنيكوف (روسيا) وجوان دوناهيو (الولايات المتحدة الأمريكية). وتشمل قائمة المرشحين، الأرجنتينية سوزانا رويز، والأسترالي جيمس كروفورد، والكونغولي بولا بولا سايمان، والروسي كيريل جيفورجيان وباتريك روبنسون من جامايكا</w:t>
      </w:r>
      <w:r>
        <w:t xml:space="preserve">. </w:t>
      </w:r>
    </w:p>
    <w:p w14:paraId="45F4C7A3" w14:textId="77777777" w:rsidR="0075087B" w:rsidRDefault="0075087B" w:rsidP="007F1F78">
      <w:pPr>
        <w:pStyle w:val="Heading1"/>
      </w:pPr>
      <w:r w:rsidRPr="0075087B">
        <w:t>2.</w:t>
      </w:r>
      <w:r>
        <w:t xml:space="preserve">  </w:t>
      </w:r>
      <w:r w:rsidRPr="0075087B">
        <w:t>ЭКОНОМИЧЕСКИЙ ПЕРЕВОД</w:t>
      </w:r>
    </w:p>
    <w:p w14:paraId="5A9B8337" w14:textId="7CC1AF53" w:rsidR="0075087B" w:rsidRDefault="0075087B" w:rsidP="00782AE0">
      <w:r w:rsidRPr="00BF60AE">
        <w:rPr>
          <w:u w:val="single"/>
        </w:rPr>
        <w:t xml:space="preserve">Примерные варианты домашних заданий для проверки знания лексики и устойчивых речевых клише по </w:t>
      </w:r>
      <w:r w:rsidR="00782AE0" w:rsidRPr="00BF60AE">
        <w:rPr>
          <w:u w:val="single"/>
        </w:rPr>
        <w:t>изученной</w:t>
      </w:r>
      <w:r w:rsidRPr="00BF60AE">
        <w:rPr>
          <w:u w:val="single"/>
        </w:rPr>
        <w:t xml:space="preserve"> тематике</w:t>
      </w:r>
      <w:r>
        <w:t xml:space="preserve">:  </w:t>
      </w:r>
    </w:p>
    <w:p w14:paraId="1B05CE5E" w14:textId="77777777" w:rsidR="0075087B" w:rsidRDefault="0075087B" w:rsidP="0075087B">
      <w:r>
        <w:t xml:space="preserve">1) просмотрите и прослушайте видеоклип «Интервью министра промышленности Марокко», запишите смысл диалога и подготовьте доклад в аудитории; </w:t>
      </w:r>
    </w:p>
    <w:p w14:paraId="48CAA984" w14:textId="77777777" w:rsidR="0075087B" w:rsidRDefault="0075087B" w:rsidP="0075087B">
      <w:r>
        <w:t xml:space="preserve">2) прочитайте и переведите письменно с арабского языка на русский текст «Торговый флот Кувейта»; </w:t>
      </w:r>
    </w:p>
    <w:p w14:paraId="21D5FDBA" w14:textId="42F7FDBB" w:rsidR="0075087B" w:rsidRDefault="0075087B" w:rsidP="00782AE0">
      <w:r>
        <w:t xml:space="preserve">3) подготовьте доклад </w:t>
      </w:r>
      <w:r w:rsidR="00782AE0">
        <w:t>об экономике</w:t>
      </w:r>
      <w:r>
        <w:t xml:space="preserve"> одной из арабских стран; </w:t>
      </w:r>
    </w:p>
    <w:p w14:paraId="75B93B53" w14:textId="77777777" w:rsidR="00782AE0" w:rsidRDefault="0075087B" w:rsidP="0075087B">
      <w:r>
        <w:t>4) прочитайте текст «Открытие иностранных банков в России» и подготовьте сообщение (реферирование текста) на арабском языке</w:t>
      </w:r>
      <w:r w:rsidR="00782AE0">
        <w:t>.</w:t>
      </w:r>
    </w:p>
    <w:p w14:paraId="29739B11" w14:textId="5E25E0B4" w:rsidR="0075087B" w:rsidRDefault="0075087B" w:rsidP="0075087B">
      <w:r>
        <w:t xml:space="preserve">      </w:t>
      </w:r>
    </w:p>
    <w:p w14:paraId="5310B47D" w14:textId="48B1AF2E" w:rsidR="006B4C30" w:rsidRPr="00782AE0" w:rsidRDefault="00782AE0" w:rsidP="00782AE0">
      <w:pPr>
        <w:rPr>
          <w:u w:val="single"/>
        </w:rPr>
      </w:pPr>
      <w:r>
        <w:rPr>
          <w:u w:val="single"/>
        </w:rPr>
        <w:t>Задания</w:t>
      </w:r>
      <w:r w:rsidR="0075087B" w:rsidRPr="00782AE0">
        <w:rPr>
          <w:u w:val="single"/>
        </w:rPr>
        <w:t xml:space="preserve"> для оцени</w:t>
      </w:r>
      <w:r>
        <w:rPr>
          <w:u w:val="single"/>
        </w:rPr>
        <w:t>вания</w:t>
      </w:r>
      <w:r w:rsidR="0075087B" w:rsidRPr="00782AE0">
        <w:rPr>
          <w:u w:val="single"/>
        </w:rPr>
        <w:t xml:space="preserve"> качества освоения дисциплины </w:t>
      </w:r>
      <w:r w:rsidRPr="00782AE0">
        <w:rPr>
          <w:u w:val="single"/>
        </w:rPr>
        <w:t>(</w:t>
      </w:r>
      <w:r w:rsidR="006B4C30" w:rsidRPr="00782AE0">
        <w:rPr>
          <w:u w:val="single"/>
        </w:rPr>
        <w:t>итогов</w:t>
      </w:r>
      <w:r w:rsidRPr="00782AE0">
        <w:rPr>
          <w:u w:val="single"/>
        </w:rPr>
        <w:t>ая</w:t>
      </w:r>
      <w:r w:rsidR="006B4C30" w:rsidRPr="00782AE0">
        <w:rPr>
          <w:u w:val="single"/>
        </w:rPr>
        <w:t xml:space="preserve"> </w:t>
      </w:r>
      <w:r w:rsidRPr="00782AE0">
        <w:rPr>
          <w:u w:val="single"/>
        </w:rPr>
        <w:t>аттестация):</w:t>
      </w:r>
    </w:p>
    <w:p w14:paraId="455E99D8" w14:textId="77777777" w:rsidR="00782AE0" w:rsidRDefault="00782AE0" w:rsidP="00782AE0"/>
    <w:p w14:paraId="42E90D08" w14:textId="3136BCCA" w:rsidR="0075087B" w:rsidRDefault="0075087B" w:rsidP="00782AE0">
      <w:r>
        <w:t>1. Выполните последовательный перевод сообщения с арабского языка на русский и с русского языка на арабский.  Пример</w:t>
      </w:r>
      <w:r w:rsidR="00782AE0">
        <w:t xml:space="preserve"> сообщения</w:t>
      </w:r>
      <w:r>
        <w:t xml:space="preserve">:  </w:t>
      </w:r>
    </w:p>
    <w:p w14:paraId="01A5BBC9" w14:textId="2BF41E37" w:rsidR="0075087B" w:rsidRDefault="0075087B" w:rsidP="00782AE0">
      <w:r>
        <w:t xml:space="preserve">     </w:t>
      </w:r>
      <w:r w:rsidR="00782AE0">
        <w:t>«</w:t>
      </w:r>
      <w:r>
        <w:t xml:space="preserve">Накануне глава Международного валютного фонда (МВФ) Кристин Лагард заявила, что считает разговоры о валютных войнах в мире необоснованными. По ее мнению, недавние укрепление евро и ослабление японской иены произошли благодаря политическим мерам, принятым в Европе, и </w:t>
      </w:r>
      <w:r w:rsidR="00782AE0">
        <w:t>в результате</w:t>
      </w:r>
      <w:r>
        <w:t xml:space="preserve"> ослабления денежно-кредитной политики Японии</w:t>
      </w:r>
      <w:r w:rsidR="00782AE0">
        <w:t>»</w:t>
      </w:r>
      <w:r>
        <w:t xml:space="preserve">.  </w:t>
      </w:r>
    </w:p>
    <w:p w14:paraId="4E21B342" w14:textId="77777777" w:rsidR="006B4C30" w:rsidRDefault="006B4C30" w:rsidP="0075087B"/>
    <w:p w14:paraId="7DE6CF61" w14:textId="31FF714B" w:rsidR="0075087B" w:rsidRDefault="0075087B" w:rsidP="00782AE0">
      <w:r>
        <w:t>2. Выполните письменный перевод отрывка текста экономической тематики с арабского языка на русский и с русского языка на арабский.  Пример</w:t>
      </w:r>
      <w:r w:rsidR="00782AE0">
        <w:t xml:space="preserve"> текста</w:t>
      </w:r>
      <w:r>
        <w:t xml:space="preserve">:  </w:t>
      </w:r>
    </w:p>
    <w:p w14:paraId="1AAEB0D4" w14:textId="23935E91" w:rsidR="0075087B" w:rsidRPr="0075087B" w:rsidRDefault="006B4C30" w:rsidP="00782AE0">
      <w:r>
        <w:t xml:space="preserve"> </w:t>
      </w:r>
      <w:r w:rsidR="0075087B">
        <w:t xml:space="preserve">          </w:t>
      </w:r>
      <w:r w:rsidR="00782AE0">
        <w:t>«</w:t>
      </w:r>
      <w:r w:rsidR="0075087B">
        <w:t>Банк Объединенных Арабских Эмиратов Al Hilal проявил творческий подход в вопросе о том, как соблюсти исламский закон и главные заповеди, - не только запретив взимание процентов с клиента за ссуду, но и вмонтировав в свою кредитную карточку компас, указывающий направление на Мекку. Банк Al Hilal представил новую кредит</w:t>
      </w:r>
      <w:r w:rsidR="00782AE0">
        <w:t>ную карту</w:t>
      </w:r>
      <w:r w:rsidR="0075087B">
        <w:t>, которая соответствует принципам исламского права (шариата), запрещающего "риба" - начисление процентов по кредитам</w:t>
      </w:r>
      <w:r w:rsidR="00782AE0">
        <w:t>»</w:t>
      </w:r>
      <w:r w:rsidR="0075087B">
        <w:t xml:space="preserve">.   </w:t>
      </w:r>
    </w:p>
    <w:p w14:paraId="3AC280C5" w14:textId="77777777" w:rsidR="0075087B" w:rsidRPr="0075087B" w:rsidRDefault="0075087B" w:rsidP="0075087B"/>
    <w:p w14:paraId="52D2D18B" w14:textId="77777777" w:rsidR="0075087B" w:rsidRPr="0075087B" w:rsidRDefault="0075087B" w:rsidP="006B4C30">
      <w:pPr>
        <w:ind w:firstLine="0"/>
      </w:pPr>
    </w:p>
    <w:p w14:paraId="7CBDA260" w14:textId="77777777" w:rsidR="004851E1" w:rsidRPr="009D0A67" w:rsidRDefault="004851E1" w:rsidP="007F1F78">
      <w:pPr>
        <w:pStyle w:val="Heading1"/>
      </w:pPr>
      <w:r>
        <w:lastRenderedPageBreak/>
        <w:t>10</w:t>
      </w:r>
      <w:r>
        <w:tab/>
      </w:r>
      <w:r w:rsidRPr="009D0A67">
        <w:t>Учебно-методическое и информационное обеспечение дисциплины</w:t>
      </w:r>
    </w:p>
    <w:p w14:paraId="120B37C3" w14:textId="77777777" w:rsidR="004851E1" w:rsidRPr="006B4C30" w:rsidRDefault="006B4C30" w:rsidP="004851E1">
      <w:pPr>
        <w:pStyle w:val="Heading2"/>
        <w:numPr>
          <w:ilvl w:val="0"/>
          <w:numId w:val="0"/>
        </w:numPr>
        <w:ind w:left="576"/>
        <w:rPr>
          <w:u w:val="single"/>
          <w:lang w:val="ru-RU"/>
        </w:rPr>
      </w:pPr>
      <w:r w:rsidRPr="006B4C30">
        <w:rPr>
          <w:u w:val="single"/>
          <w:lang w:val="ru-RU"/>
        </w:rPr>
        <w:t>1. ОБЩЕСТВЕННО-ПОЛИТИЧЕСКИЙ ПЕРЕВОД</w:t>
      </w:r>
    </w:p>
    <w:p w14:paraId="5366E31E" w14:textId="77777777" w:rsidR="004851E1" w:rsidRDefault="004851E1" w:rsidP="004851E1">
      <w:pPr>
        <w:pStyle w:val="Heading2"/>
        <w:numPr>
          <w:ilvl w:val="0"/>
          <w:numId w:val="0"/>
        </w:numPr>
        <w:ind w:left="576" w:hanging="576"/>
        <w:rPr>
          <w:szCs w:val="24"/>
        </w:rPr>
      </w:pPr>
      <w:r>
        <w:t>10.1.     Базовый учебник</w:t>
      </w:r>
    </w:p>
    <w:p w14:paraId="2D23E757" w14:textId="77777777" w:rsidR="004851E1" w:rsidRDefault="004851E1" w:rsidP="004851E1">
      <w:pPr>
        <w:jc w:val="both"/>
      </w:pPr>
      <w:r>
        <w:fldChar w:fldCharType="begin"/>
      </w:r>
      <w:r>
        <w:instrText xml:space="preserve"> FILLIN   \* MERGEFORMAT </w:instrText>
      </w:r>
      <w:r>
        <w:fldChar w:fldCharType="end"/>
      </w:r>
    </w:p>
    <w:p w14:paraId="556ECE98" w14:textId="77777777" w:rsidR="004851E1" w:rsidRPr="00356A18" w:rsidRDefault="004851E1" w:rsidP="004851E1">
      <w:pPr>
        <w:pStyle w:val="a0"/>
        <w:numPr>
          <w:ilvl w:val="0"/>
          <w:numId w:val="0"/>
        </w:numPr>
        <w:ind w:firstLine="709"/>
        <w:jc w:val="both"/>
      </w:pPr>
      <w:r>
        <w:t>Учебное пособие по политическому переводу для студентов 4-го курса. М.А. Иванова, Ю.Н. Кудрявцева, Изд. «МГИМО – Университет», 2009г.</w:t>
      </w:r>
    </w:p>
    <w:p w14:paraId="16F87CD5" w14:textId="77777777" w:rsidR="004851E1" w:rsidRDefault="004851E1" w:rsidP="004851E1">
      <w:r>
        <w:t xml:space="preserve">  </w:t>
      </w:r>
    </w:p>
    <w:p w14:paraId="55D9A229" w14:textId="77777777" w:rsidR="004851E1" w:rsidRDefault="004851E1" w:rsidP="004851E1">
      <w:pPr>
        <w:pStyle w:val="Heading2"/>
        <w:numPr>
          <w:ilvl w:val="0"/>
          <w:numId w:val="0"/>
        </w:numPr>
        <w:ind w:left="576" w:hanging="576"/>
        <w:rPr>
          <w:lang w:val="ru-RU"/>
        </w:rPr>
      </w:pPr>
      <w:r>
        <w:t>10.2   Дополнительная литература</w:t>
      </w:r>
    </w:p>
    <w:p w14:paraId="192EF43C" w14:textId="77777777" w:rsidR="004851E1" w:rsidRDefault="004851E1" w:rsidP="004851E1">
      <w:r>
        <w:t>Арабский язык. Регионоведение. Н.Я Пантюхин, Н. А, Успенская , Изд. «МГИМО – Университет», 2012;</w:t>
      </w:r>
    </w:p>
    <w:p w14:paraId="395C6682" w14:textId="77777777" w:rsidR="004851E1" w:rsidRDefault="004851E1" w:rsidP="004851E1">
      <w:r>
        <w:t xml:space="preserve">Учебное пособие Политика, И.Д. Ибрагимов, Москва «Восток-Запад», 2007. </w:t>
      </w:r>
    </w:p>
    <w:p w14:paraId="28D5525C" w14:textId="77777777" w:rsidR="004851E1" w:rsidRDefault="004851E1" w:rsidP="004851E1">
      <w:pPr>
        <w:pStyle w:val="a0"/>
        <w:numPr>
          <w:ilvl w:val="0"/>
          <w:numId w:val="0"/>
        </w:numPr>
        <w:ind w:firstLine="576"/>
        <w:rPr>
          <w:szCs w:val="24"/>
        </w:rPr>
      </w:pPr>
    </w:p>
    <w:p w14:paraId="1AC551B1" w14:textId="77777777" w:rsidR="004851E1" w:rsidRDefault="004851E1" w:rsidP="004851E1">
      <w:pPr>
        <w:pStyle w:val="Heading2"/>
        <w:numPr>
          <w:ilvl w:val="0"/>
          <w:numId w:val="0"/>
        </w:numPr>
        <w:ind w:left="576" w:hanging="576"/>
      </w:pPr>
      <w:r>
        <w:t>10.3      Справочники, словари, энциклопедии</w:t>
      </w:r>
    </w:p>
    <w:p w14:paraId="1EDBA49B" w14:textId="77777777" w:rsidR="004851E1" w:rsidRDefault="004851E1" w:rsidP="004851E1">
      <w:r>
        <w:t>Баранов Х.К. Большой арабско-русский словарь. М.: Живой язык, 2006.</w:t>
      </w:r>
    </w:p>
    <w:p w14:paraId="6B4695B7" w14:textId="77777777" w:rsidR="004851E1" w:rsidRDefault="004851E1" w:rsidP="004851E1">
      <w:pPr>
        <w:ind w:firstLine="0"/>
      </w:pPr>
      <w:r>
        <w:t>Также электронная версия.</w:t>
      </w:r>
    </w:p>
    <w:p w14:paraId="0DEA6B4B" w14:textId="77777777" w:rsidR="004851E1" w:rsidRDefault="004851E1" w:rsidP="004851E1">
      <w:r>
        <w:t>Борисов В.М. Русско-арабский словарь. М.: издательство Валерий Костин, 2008.</w:t>
      </w:r>
    </w:p>
    <w:p w14:paraId="7522DF9B" w14:textId="77777777" w:rsidR="004851E1" w:rsidRDefault="004851E1" w:rsidP="004851E1">
      <w:pPr>
        <w:ind w:firstLine="0"/>
      </w:pPr>
      <w:r>
        <w:t>Также электронная версия.</w:t>
      </w:r>
    </w:p>
    <w:p w14:paraId="55E92276" w14:textId="77777777" w:rsidR="004851E1" w:rsidRDefault="004851E1" w:rsidP="004851E1">
      <w:r>
        <w:t>Чернов П.В. Справочник по грамматике арабского литературного языка. М.: Восточная литература, 1995.</w:t>
      </w:r>
    </w:p>
    <w:p w14:paraId="6BDBEB19" w14:textId="77777777" w:rsidR="006B4C30" w:rsidRDefault="006B4C30" w:rsidP="004851E1"/>
    <w:p w14:paraId="6ED6FCF0" w14:textId="77777777" w:rsidR="006B4C30" w:rsidRDefault="006B4C30" w:rsidP="004851E1">
      <w:pPr>
        <w:rPr>
          <w:b/>
          <w:u w:val="single"/>
        </w:rPr>
      </w:pPr>
      <w:r w:rsidRPr="006B4C30">
        <w:rPr>
          <w:b/>
          <w:u w:val="single"/>
        </w:rPr>
        <w:t>2. ЭКОНОМИЧЕСКИЙ ПЕРЕВОД</w:t>
      </w:r>
    </w:p>
    <w:p w14:paraId="48B281E4" w14:textId="77777777" w:rsidR="006B4C30" w:rsidRPr="006B4C30" w:rsidRDefault="006B4C30" w:rsidP="004851E1">
      <w:r w:rsidRPr="006B4C30">
        <w:t>10.1 Базовый учебник</w:t>
      </w:r>
    </w:p>
    <w:p w14:paraId="032DE7AA" w14:textId="77777777" w:rsidR="006B4C30" w:rsidRDefault="006B4C30" w:rsidP="004851E1">
      <w:pPr>
        <w:rPr>
          <w:b/>
          <w:u w:val="single"/>
        </w:rPr>
      </w:pPr>
    </w:p>
    <w:p w14:paraId="131D2473" w14:textId="77777777" w:rsidR="006B4C30" w:rsidRDefault="006B4C30" w:rsidP="004851E1">
      <w:r w:rsidRPr="006B4C30">
        <w:t xml:space="preserve">1. Ибрагимов И.Д. Учебное пособие по теме «Экономика». М., АСТ: Восток-Запад. Обеспеченность студентов учебником – 100%. </w:t>
      </w:r>
    </w:p>
    <w:p w14:paraId="600C1264" w14:textId="77777777" w:rsidR="006B4C30" w:rsidRDefault="006B4C30" w:rsidP="004851E1">
      <w:r w:rsidRPr="006B4C30">
        <w:t>2. Шитов Б.А., Исаченко К.В. «Экономический перевод. Контракт». Обеспеченность студентов учебником – 100%.</w:t>
      </w:r>
    </w:p>
    <w:p w14:paraId="4A2A632A" w14:textId="77777777" w:rsidR="006B4C30" w:rsidRDefault="006B4C30" w:rsidP="006B4C30">
      <w:r w:rsidRPr="006B4C30">
        <w:rPr>
          <w:b/>
        </w:rPr>
        <w:t>10.2 Дополнительная литература и интерактив</w:t>
      </w:r>
      <w:r>
        <w:t xml:space="preserve"> </w:t>
      </w:r>
    </w:p>
    <w:p w14:paraId="572B1E1E" w14:textId="77777777" w:rsidR="006B4C30" w:rsidRDefault="006B4C30" w:rsidP="006B4C30">
      <w:r>
        <w:t xml:space="preserve">1. «Бахрейн по дороге развития. Цифры и факты» издание комитета совета министров по вопросам рекламы. Бахрейн. 1998. На арабском языке. </w:t>
      </w:r>
    </w:p>
    <w:p w14:paraId="2C2F5943" w14:textId="77777777" w:rsidR="006B4C30" w:rsidRDefault="006B4C30" w:rsidP="006B4C30">
      <w:r>
        <w:t xml:space="preserve">2. Кувейт – история цивилизации. Издание посольства Кувейта в Москве. 2012.             </w:t>
      </w:r>
    </w:p>
    <w:p w14:paraId="2F803C8D" w14:textId="77777777" w:rsidR="006B4C30" w:rsidRDefault="006B4C30" w:rsidP="006B4C30">
      <w:r>
        <w:t xml:space="preserve">3.  Д-р А.А. Мансур. Возделывание пальм в Бахрейне. МСХ. Бахрейн. 4. Хасан Али Аль-Бенфалях «Давайте… помечтаем», Бахрейн, ISBN 978-99958-0-013-0, 2008. </w:t>
      </w:r>
    </w:p>
    <w:p w14:paraId="659FC590" w14:textId="77777777" w:rsidR="006B4C30" w:rsidRDefault="006B4C30" w:rsidP="006B4C30">
      <w:r>
        <w:t xml:space="preserve">На арабском языке. 5. www.zawya.com/ar 6. Видео-записи экономических выступлений на арабском языке.  </w:t>
      </w:r>
    </w:p>
    <w:p w14:paraId="3D6B0512" w14:textId="77777777" w:rsidR="006B4C30" w:rsidRDefault="006B4C30" w:rsidP="006B4C30"/>
    <w:p w14:paraId="4DAE629F" w14:textId="77777777" w:rsidR="006B4C30" w:rsidRPr="006B4C30" w:rsidRDefault="006B4C30" w:rsidP="006B4C30">
      <w:pPr>
        <w:rPr>
          <w:b/>
        </w:rPr>
      </w:pPr>
      <w:r w:rsidRPr="006B4C30">
        <w:rPr>
          <w:b/>
        </w:rPr>
        <w:t xml:space="preserve">10.3 Справочники, словари, энциклопедии   </w:t>
      </w:r>
    </w:p>
    <w:p w14:paraId="360A5ADC" w14:textId="77777777" w:rsidR="006B4C30" w:rsidRDefault="006B4C30" w:rsidP="006B4C30">
      <w:r>
        <w:t xml:space="preserve">1.Баранов Х.К. Большой арабско-русский словарь. М.: Живой язык, 2006. Также электронная версия.  </w:t>
      </w:r>
    </w:p>
    <w:p w14:paraId="464C6F61" w14:textId="77777777" w:rsidR="006B4C30" w:rsidRDefault="006B4C30" w:rsidP="006B4C30">
      <w:r>
        <w:t xml:space="preserve">2.Борисов В.М. Русско-арабский словарь. М.: издательство Валерий Костин, 2008. Также электронная версия.  </w:t>
      </w:r>
    </w:p>
    <w:p w14:paraId="7D59C4AF" w14:textId="77777777" w:rsidR="006B4C30" w:rsidRPr="006B4C30" w:rsidRDefault="006B4C30" w:rsidP="006B4C30">
      <w:r>
        <w:t xml:space="preserve"> 3. М. Н. Эль-Гибали.Русско-арабский словарь политических и экономических терминов. Эр-Рияд, 2007. Электронная версия</w:t>
      </w:r>
    </w:p>
    <w:p w14:paraId="77DB75B7" w14:textId="77777777" w:rsidR="004851E1" w:rsidRDefault="004851E1" w:rsidP="007F1F78">
      <w:pPr>
        <w:pStyle w:val="Heading1"/>
      </w:pPr>
      <w:r>
        <w:t>11</w:t>
      </w:r>
      <w:r>
        <w:tab/>
        <w:t>Материально-техническое обеспечение дисциплины</w:t>
      </w:r>
    </w:p>
    <w:p w14:paraId="393FEF55" w14:textId="77777777" w:rsidR="004851E1" w:rsidRPr="003C10C9" w:rsidRDefault="004851E1" w:rsidP="0087473E">
      <w:pPr>
        <w:jc w:val="both"/>
        <w:rPr>
          <w:color w:val="000000"/>
        </w:rPr>
      </w:pPr>
      <w:r>
        <w:t xml:space="preserve">Для закрепления теоретических знаний и выработки навыков правильного чтения и диалогической речи, аудирования, устного перевода, а также в целях демонстрации интерактивных обучающих программ и тестирования обучаемых в процессе обучения </w:t>
      </w:r>
      <w:r>
        <w:lastRenderedPageBreak/>
        <w:t xml:space="preserve">используется оборудование лингафонного кабинета, персональные компьютеры и мультимедийный проектор.    </w:t>
      </w:r>
    </w:p>
    <w:sectPr w:rsidR="004851E1" w:rsidRPr="003C10C9" w:rsidSect="00107B8C">
      <w:headerReference w:type="default" r:id="rId16"/>
      <w:headerReference w:type="first" r:id="rId17"/>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55C86" w14:textId="77777777" w:rsidR="006A2FA3" w:rsidRDefault="006A2FA3">
      <w:r>
        <w:separator/>
      </w:r>
    </w:p>
  </w:endnote>
  <w:endnote w:type="continuationSeparator" w:id="0">
    <w:p w14:paraId="792D8173" w14:textId="77777777" w:rsidR="006A2FA3" w:rsidRDefault="006A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 w:name="맑은 고딕">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03A86" w14:textId="77777777" w:rsidR="006A2FA3" w:rsidRDefault="006A2FA3">
      <w:r>
        <w:separator/>
      </w:r>
    </w:p>
  </w:footnote>
  <w:footnote w:type="continuationSeparator" w:id="0">
    <w:p w14:paraId="69AA078B" w14:textId="77777777" w:rsidR="006A2FA3" w:rsidRDefault="006A2F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Layout w:type="fixed"/>
      <w:tblLook w:val="0000" w:firstRow="0" w:lastRow="0" w:firstColumn="0" w:lastColumn="0" w:noHBand="0" w:noVBand="0"/>
    </w:tblPr>
    <w:tblGrid>
      <w:gridCol w:w="872"/>
      <w:gridCol w:w="9452"/>
    </w:tblGrid>
    <w:tr w:rsidR="00F2063F" w14:paraId="4D562B33" w14:textId="77777777" w:rsidTr="00477A1C">
      <w:tc>
        <w:tcPr>
          <w:tcW w:w="872" w:type="dxa"/>
          <w:tcBorders>
            <w:top w:val="single" w:sz="4" w:space="0" w:color="C0C0C0"/>
            <w:left w:val="single" w:sz="4" w:space="0" w:color="C0C0C0"/>
            <w:bottom w:val="single" w:sz="4" w:space="0" w:color="C0C0C0"/>
          </w:tcBorders>
          <w:shd w:val="clear" w:color="auto" w:fill="auto"/>
        </w:tcPr>
        <w:p w14:paraId="0809AFF3" w14:textId="77777777" w:rsidR="00F2063F" w:rsidRDefault="00F2063F" w:rsidP="0038574D">
          <w:pPr>
            <w:pStyle w:val="Header"/>
            <w:numPr>
              <w:ilvl w:val="0"/>
              <w:numId w:val="0"/>
            </w:numPr>
            <w:rPr>
              <w:sz w:val="18"/>
              <w:szCs w:val="18"/>
            </w:rPr>
          </w:pPr>
          <w:r>
            <w:rPr>
              <w:noProof/>
              <w:lang w:val="en-US"/>
            </w:rPr>
            <w:drawing>
              <wp:inline distT="0" distB="0" distL="0" distR="0" wp14:anchorId="6FF83D06" wp14:editId="2149EF64">
                <wp:extent cx="412115" cy="452120"/>
                <wp:effectExtent l="0" t="0" r="6985" b="5080"/>
                <wp:docPr id="5" name="Рисунок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115" cy="452120"/>
                        </a:xfrm>
                        <a:prstGeom prst="rect">
                          <a:avLst/>
                        </a:prstGeom>
                        <a:solidFill>
                          <a:srgbClr val="FFFFFF"/>
                        </a:solidFill>
                        <a:ln>
                          <a:noFill/>
                        </a:ln>
                      </pic:spPr>
                    </pic:pic>
                  </a:graphicData>
                </a:graphic>
              </wp:inline>
            </w:drawing>
          </w:r>
        </w:p>
      </w:tc>
      <w:tc>
        <w:tcPr>
          <w:tcW w:w="9452" w:type="dxa"/>
          <w:tcBorders>
            <w:top w:val="single" w:sz="4" w:space="0" w:color="C0C0C0"/>
            <w:bottom w:val="single" w:sz="4" w:space="0" w:color="C0C0C0"/>
            <w:right w:val="single" w:sz="4" w:space="0" w:color="C0C0C0"/>
          </w:tcBorders>
          <w:shd w:val="clear" w:color="auto" w:fill="auto"/>
        </w:tcPr>
        <w:p w14:paraId="76AFB240" w14:textId="77777777" w:rsidR="00F2063F" w:rsidRPr="00477A1C" w:rsidRDefault="00F2063F" w:rsidP="00477A1C">
          <w:pPr>
            <w:jc w:val="center"/>
            <w:rPr>
              <w:sz w:val="18"/>
              <w:szCs w:val="18"/>
            </w:rPr>
          </w:pPr>
          <w:r>
            <w:rPr>
              <w:sz w:val="18"/>
              <w:szCs w:val="18"/>
            </w:rPr>
            <w:t>Национальный исследовательский университет «Высшая школа экономики»</w:t>
          </w:r>
          <w:r>
            <w:rPr>
              <w:sz w:val="18"/>
              <w:szCs w:val="18"/>
            </w:rPr>
            <w:br/>
            <w:t>Программа дисциплины «Общественно-политический перевод (арабский язык)»  для направления/специальности  032100.62 «Востоковедение, африканистика» подготовки бакалавра</w:t>
          </w:r>
        </w:p>
      </w:tc>
    </w:tr>
  </w:tbl>
  <w:p w14:paraId="7DC4175E" w14:textId="77777777" w:rsidR="00F2063F" w:rsidRPr="0038574D" w:rsidRDefault="00F2063F" w:rsidP="0038574D">
    <w:pPr>
      <w:pStyle w:val="Header"/>
      <w:numPr>
        <w:ilvl w:val="0"/>
        <w:numId w:val="0"/>
      </w:num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Layout w:type="fixed"/>
      <w:tblLook w:val="0000" w:firstRow="0" w:lastRow="0" w:firstColumn="0" w:lastColumn="0" w:noHBand="0" w:noVBand="0"/>
    </w:tblPr>
    <w:tblGrid>
      <w:gridCol w:w="872"/>
      <w:gridCol w:w="9452"/>
    </w:tblGrid>
    <w:tr w:rsidR="00F2063F" w14:paraId="2A4AA0B4" w14:textId="77777777" w:rsidTr="00477A1C">
      <w:tc>
        <w:tcPr>
          <w:tcW w:w="872" w:type="dxa"/>
          <w:tcBorders>
            <w:top w:val="single" w:sz="4" w:space="0" w:color="C0C0C0"/>
            <w:left w:val="single" w:sz="4" w:space="0" w:color="C0C0C0"/>
            <w:bottom w:val="single" w:sz="4" w:space="0" w:color="C0C0C0"/>
          </w:tcBorders>
          <w:shd w:val="clear" w:color="auto" w:fill="auto"/>
        </w:tcPr>
        <w:p w14:paraId="279EEA94" w14:textId="77777777" w:rsidR="00F2063F" w:rsidRDefault="00F2063F" w:rsidP="0038574D">
          <w:pPr>
            <w:pStyle w:val="Header"/>
            <w:numPr>
              <w:ilvl w:val="0"/>
              <w:numId w:val="0"/>
            </w:numPr>
            <w:rPr>
              <w:sz w:val="18"/>
              <w:szCs w:val="18"/>
            </w:rPr>
          </w:pPr>
          <w:r>
            <w:rPr>
              <w:noProof/>
              <w:lang w:val="en-US"/>
            </w:rPr>
            <w:drawing>
              <wp:inline distT="0" distB="0" distL="0" distR="0" wp14:anchorId="2C718B7F" wp14:editId="1B015B82">
                <wp:extent cx="412115" cy="452120"/>
                <wp:effectExtent l="0" t="0" r="6985" b="5080"/>
                <wp:docPr id="4" name="Рисунок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115" cy="452120"/>
                        </a:xfrm>
                        <a:prstGeom prst="rect">
                          <a:avLst/>
                        </a:prstGeom>
                        <a:solidFill>
                          <a:srgbClr val="FFFFFF"/>
                        </a:solidFill>
                        <a:ln>
                          <a:noFill/>
                        </a:ln>
                      </pic:spPr>
                    </pic:pic>
                  </a:graphicData>
                </a:graphic>
              </wp:inline>
            </w:drawing>
          </w:r>
        </w:p>
      </w:tc>
      <w:tc>
        <w:tcPr>
          <w:tcW w:w="9452" w:type="dxa"/>
          <w:tcBorders>
            <w:top w:val="single" w:sz="4" w:space="0" w:color="C0C0C0"/>
            <w:bottom w:val="single" w:sz="4" w:space="0" w:color="C0C0C0"/>
            <w:right w:val="single" w:sz="4" w:space="0" w:color="C0C0C0"/>
          </w:tcBorders>
          <w:shd w:val="clear" w:color="auto" w:fill="auto"/>
        </w:tcPr>
        <w:p w14:paraId="1699EDF5" w14:textId="77777777" w:rsidR="00F2063F" w:rsidRDefault="00F2063F" w:rsidP="00477A1C">
          <w:pPr>
            <w:jc w:val="center"/>
          </w:pPr>
          <w:r>
            <w:rPr>
              <w:sz w:val="18"/>
              <w:szCs w:val="18"/>
            </w:rPr>
            <w:t>Национальный исследовательский университет «Высшая школа экономики»</w:t>
          </w:r>
          <w:r>
            <w:rPr>
              <w:sz w:val="18"/>
              <w:szCs w:val="18"/>
            </w:rPr>
            <w:br/>
            <w:t>Программа дисциплины «Общественно-политический перевод (арабский язык)»  для направления/специальности  032100.62 «Востоковедение, африканистика» подготовки бакалавра</w:t>
          </w:r>
        </w:p>
      </w:tc>
    </w:tr>
  </w:tbl>
  <w:p w14:paraId="0C03E4EC" w14:textId="77777777" w:rsidR="00F2063F" w:rsidRPr="0038574D" w:rsidRDefault="00F2063F" w:rsidP="0038574D">
    <w:pPr>
      <w:pStyle w:val="Header"/>
      <w:numPr>
        <w:ilvl w:val="0"/>
        <w:numId w:val="0"/>
      </w:numPr>
      <w:rPr>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59"/>
    <w:multiLevelType w:val="hybridMultilevel"/>
    <w:tmpl w:val="670CC29C"/>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1">
    <w:nsid w:val="02C4421F"/>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F52FE"/>
    <w:multiLevelType w:val="hybridMultilevel"/>
    <w:tmpl w:val="38382046"/>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3">
    <w:nsid w:val="108A37F4"/>
    <w:multiLevelType w:val="multilevel"/>
    <w:tmpl w:val="00C62884"/>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134735D7"/>
    <w:multiLevelType w:val="hybridMultilevel"/>
    <w:tmpl w:val="D0B0700E"/>
    <w:lvl w:ilvl="0" w:tplc="6D6C3BF8">
      <w:start w:val="1"/>
      <w:numFmt w:val="decimal"/>
      <w:pStyle w:val="Header"/>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168653F3"/>
    <w:multiLevelType w:val="singleLevel"/>
    <w:tmpl w:val="044AECCA"/>
    <w:lvl w:ilvl="0">
      <w:start w:val="1"/>
      <w:numFmt w:val="decimal"/>
      <w:lvlText w:val="%1."/>
      <w:legacy w:legacy="1" w:legacySpace="0" w:legacyIndent="192"/>
      <w:lvlJc w:val="left"/>
      <w:rPr>
        <w:rFonts w:ascii="Times New Roman" w:hAnsi="Times New Roman" w:cs="Times New Roman" w:hint="default"/>
      </w:rPr>
    </w:lvl>
  </w:abstractNum>
  <w:abstractNum w:abstractNumId="6">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234C5E03"/>
    <w:multiLevelType w:val="hybridMultilevel"/>
    <w:tmpl w:val="CBBC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383B28"/>
    <w:multiLevelType w:val="hybridMultilevel"/>
    <w:tmpl w:val="FC36659C"/>
    <w:lvl w:ilvl="0" w:tplc="3A2033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CEA35FD"/>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2ED3040F"/>
    <w:multiLevelType w:val="hybridMultilevel"/>
    <w:tmpl w:val="130E5956"/>
    <w:lvl w:ilvl="0" w:tplc="208882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5651D"/>
    <w:multiLevelType w:val="multilevel"/>
    <w:tmpl w:val="9F68F4C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F1C52"/>
    <w:multiLevelType w:val="hybridMultilevel"/>
    <w:tmpl w:val="8B84B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E1989"/>
    <w:multiLevelType w:val="hybridMultilevel"/>
    <w:tmpl w:val="9C7A77D4"/>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15">
    <w:nsid w:val="458E260A"/>
    <w:multiLevelType w:val="hybridMultilevel"/>
    <w:tmpl w:val="178A56D4"/>
    <w:lvl w:ilvl="0" w:tplc="CD76D2D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7FF4F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99A404B"/>
    <w:multiLevelType w:val="hybridMultilevel"/>
    <w:tmpl w:val="D17C1E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F644FEB"/>
    <w:multiLevelType w:val="hybridMultilevel"/>
    <w:tmpl w:val="75F01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127BAA"/>
    <w:multiLevelType w:val="hybridMultilevel"/>
    <w:tmpl w:val="D7DA3ED6"/>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1">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517DA0"/>
    <w:multiLevelType w:val="hybridMultilevel"/>
    <w:tmpl w:val="CF7A0886"/>
    <w:lvl w:ilvl="0" w:tplc="3586C9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BD6CAE"/>
    <w:multiLevelType w:val="hybridMultilevel"/>
    <w:tmpl w:val="29AAC59E"/>
    <w:lvl w:ilvl="0" w:tplc="F5F8B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354391"/>
    <w:multiLevelType w:val="multilevel"/>
    <w:tmpl w:val="C5A6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C3546A"/>
    <w:multiLevelType w:val="singleLevel"/>
    <w:tmpl w:val="04190011"/>
    <w:lvl w:ilvl="0">
      <w:start w:val="1"/>
      <w:numFmt w:val="decimal"/>
      <w:lvlText w:val="%1)"/>
      <w:lvlJc w:val="left"/>
      <w:pPr>
        <w:tabs>
          <w:tab w:val="num" w:pos="360"/>
        </w:tabs>
        <w:ind w:left="360" w:hanging="360"/>
      </w:pPr>
      <w:rPr>
        <w:rFonts w:hint="default"/>
      </w:rPr>
    </w:lvl>
  </w:abstractNum>
  <w:num w:numId="1">
    <w:abstractNumId w:val="18"/>
  </w:num>
  <w:num w:numId="2">
    <w:abstractNumId w:val="7"/>
  </w:num>
  <w:num w:numId="3">
    <w:abstractNumId w:val="7"/>
    <w:lvlOverride w:ilvl="0">
      <w:startOverride w:val="1"/>
    </w:lvlOverride>
  </w:num>
  <w:num w:numId="4">
    <w:abstractNumId w:val="4"/>
  </w:num>
  <w:num w:numId="5">
    <w:abstractNumId w:val="3"/>
  </w:num>
  <w:num w:numId="6">
    <w:abstractNumId w:val="17"/>
  </w:num>
  <w:num w:numId="7">
    <w:abstractNumId w:val="13"/>
  </w:num>
  <w:num w:numId="8">
    <w:abstractNumId w:val="19"/>
  </w:num>
  <w:num w:numId="9">
    <w:abstractNumId w:val="9"/>
  </w:num>
  <w:num w:numId="10">
    <w:abstractNumId w:val="12"/>
  </w:num>
  <w:num w:numId="11">
    <w:abstractNumId w:val="24"/>
  </w:num>
  <w:num w:numId="12">
    <w:abstractNumId w:val="20"/>
  </w:num>
  <w:num w:numId="13">
    <w:abstractNumId w:val="0"/>
  </w:num>
  <w:num w:numId="14">
    <w:abstractNumId w:val="2"/>
  </w:num>
  <w:num w:numId="15">
    <w:abstractNumId w:val="14"/>
  </w:num>
  <w:num w:numId="1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abstractNumId w:val="11"/>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1"/>
  </w:num>
  <w:num w:numId="22">
    <w:abstractNumId w:val="1"/>
  </w:num>
  <w:num w:numId="23">
    <w:abstractNumId w:val="23"/>
  </w:num>
  <w:num w:numId="24">
    <w:abstractNumId w:val="16"/>
  </w:num>
  <w:num w:numId="25">
    <w:abstractNumId w:val="10"/>
  </w:num>
  <w:num w:numId="26">
    <w:abstractNumId w:val="25"/>
  </w:num>
  <w:num w:numId="27">
    <w:abstractNumId w:val="5"/>
  </w:num>
  <w:num w:numId="28">
    <w:abstractNumId w:val="8"/>
  </w:num>
  <w:num w:numId="29">
    <w:abstractNumId w:val="22"/>
  </w:num>
  <w:num w:numId="30">
    <w:abstractNumId w:val="22"/>
    <w:lvlOverride w:ilvl="0">
      <w:startOverride w:val="2"/>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E1"/>
    <w:rsid w:val="00001524"/>
    <w:rsid w:val="00006879"/>
    <w:rsid w:val="00020367"/>
    <w:rsid w:val="0003555B"/>
    <w:rsid w:val="00062B0A"/>
    <w:rsid w:val="00072EF8"/>
    <w:rsid w:val="000B08BA"/>
    <w:rsid w:val="00107B8C"/>
    <w:rsid w:val="00150C81"/>
    <w:rsid w:val="001946E8"/>
    <w:rsid w:val="001F1682"/>
    <w:rsid w:val="002028CC"/>
    <w:rsid w:val="00226A97"/>
    <w:rsid w:val="00245D2B"/>
    <w:rsid w:val="002507A4"/>
    <w:rsid w:val="00252C4B"/>
    <w:rsid w:val="0027597A"/>
    <w:rsid w:val="002C5EAB"/>
    <w:rsid w:val="002D2FB8"/>
    <w:rsid w:val="002F4B43"/>
    <w:rsid w:val="00300349"/>
    <w:rsid w:val="003436C9"/>
    <w:rsid w:val="0038574D"/>
    <w:rsid w:val="00386B0E"/>
    <w:rsid w:val="003B6717"/>
    <w:rsid w:val="003B7451"/>
    <w:rsid w:val="003C1E97"/>
    <w:rsid w:val="003F6FAF"/>
    <w:rsid w:val="00400D97"/>
    <w:rsid w:val="004037B5"/>
    <w:rsid w:val="0043788E"/>
    <w:rsid w:val="0045676C"/>
    <w:rsid w:val="00477A1C"/>
    <w:rsid w:val="004851E1"/>
    <w:rsid w:val="004B78C0"/>
    <w:rsid w:val="004E2154"/>
    <w:rsid w:val="005131C7"/>
    <w:rsid w:val="005428D6"/>
    <w:rsid w:val="00581E7A"/>
    <w:rsid w:val="005A40FA"/>
    <w:rsid w:val="005A642F"/>
    <w:rsid w:val="005B4D2D"/>
    <w:rsid w:val="005B74DA"/>
    <w:rsid w:val="005C4A66"/>
    <w:rsid w:val="005D2782"/>
    <w:rsid w:val="006273BD"/>
    <w:rsid w:val="0065415B"/>
    <w:rsid w:val="006670F5"/>
    <w:rsid w:val="006A2FA3"/>
    <w:rsid w:val="006B4C30"/>
    <w:rsid w:val="006E206D"/>
    <w:rsid w:val="0075087B"/>
    <w:rsid w:val="007572ED"/>
    <w:rsid w:val="00782AE0"/>
    <w:rsid w:val="007A5640"/>
    <w:rsid w:val="007A76FC"/>
    <w:rsid w:val="007B3DDC"/>
    <w:rsid w:val="007F1F78"/>
    <w:rsid w:val="0082418A"/>
    <w:rsid w:val="008367B5"/>
    <w:rsid w:val="008505D7"/>
    <w:rsid w:val="00870DE6"/>
    <w:rsid w:val="0087473E"/>
    <w:rsid w:val="0087576A"/>
    <w:rsid w:val="008D489F"/>
    <w:rsid w:val="00947DDF"/>
    <w:rsid w:val="00975CA2"/>
    <w:rsid w:val="0098723B"/>
    <w:rsid w:val="009925B1"/>
    <w:rsid w:val="0099272A"/>
    <w:rsid w:val="009951B6"/>
    <w:rsid w:val="009C6C9F"/>
    <w:rsid w:val="009E1B47"/>
    <w:rsid w:val="009F04D1"/>
    <w:rsid w:val="009F48C5"/>
    <w:rsid w:val="00A408D3"/>
    <w:rsid w:val="00A45E46"/>
    <w:rsid w:val="00A666F1"/>
    <w:rsid w:val="00A70DE7"/>
    <w:rsid w:val="00A9088B"/>
    <w:rsid w:val="00AB24A2"/>
    <w:rsid w:val="00AE6390"/>
    <w:rsid w:val="00B340C1"/>
    <w:rsid w:val="00B471F3"/>
    <w:rsid w:val="00B6798B"/>
    <w:rsid w:val="00BF60AE"/>
    <w:rsid w:val="00C22BA0"/>
    <w:rsid w:val="00C62FE5"/>
    <w:rsid w:val="00C6318F"/>
    <w:rsid w:val="00C82122"/>
    <w:rsid w:val="00C824A9"/>
    <w:rsid w:val="00C91F87"/>
    <w:rsid w:val="00CB509F"/>
    <w:rsid w:val="00CB7FEF"/>
    <w:rsid w:val="00CC6F76"/>
    <w:rsid w:val="00CF2D1F"/>
    <w:rsid w:val="00D30D9A"/>
    <w:rsid w:val="00D41949"/>
    <w:rsid w:val="00D57B78"/>
    <w:rsid w:val="00D745DA"/>
    <w:rsid w:val="00DA082D"/>
    <w:rsid w:val="00DB0505"/>
    <w:rsid w:val="00E21915"/>
    <w:rsid w:val="00E743DE"/>
    <w:rsid w:val="00EA2DB9"/>
    <w:rsid w:val="00EB049D"/>
    <w:rsid w:val="00ED2CD1"/>
    <w:rsid w:val="00F1027B"/>
    <w:rsid w:val="00F2063F"/>
    <w:rsid w:val="00F50F47"/>
    <w:rsid w:val="00F56EB7"/>
    <w:rsid w:val="00F60AF3"/>
    <w:rsid w:val="00F857E0"/>
    <w:rsid w:val="00F86EBC"/>
    <w:rsid w:val="00F969CF"/>
    <w:rsid w:val="00FF50C6"/>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4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E1"/>
    <w:pPr>
      <w:spacing w:after="0" w:line="240" w:lineRule="auto"/>
      <w:ind w:firstLine="709"/>
    </w:pPr>
    <w:rPr>
      <w:rFonts w:ascii="Times New Roman" w:eastAsia="Times New Roman" w:hAnsi="Times New Roman" w:cs="Times New Roman"/>
      <w:sz w:val="24"/>
    </w:rPr>
  </w:style>
  <w:style w:type="paragraph" w:styleId="Heading1">
    <w:name w:val="heading 1"/>
    <w:basedOn w:val="Normal"/>
    <w:next w:val="Normal"/>
    <w:link w:val="Heading1Char"/>
    <w:autoRedefine/>
    <w:qFormat/>
    <w:rsid w:val="007F1F78"/>
    <w:pPr>
      <w:keepNext/>
      <w:spacing w:before="240" w:after="120"/>
      <w:ind w:left="1069" w:firstLine="0"/>
      <w:jc w:val="both"/>
      <w:outlineLvl w:val="0"/>
    </w:pPr>
    <w:rPr>
      <w:rFonts w:eastAsia="Calibri"/>
      <w:b/>
      <w:bCs/>
      <w:kern w:val="32"/>
      <w:szCs w:val="24"/>
    </w:rPr>
  </w:style>
  <w:style w:type="paragraph" w:styleId="Heading2">
    <w:name w:val="heading 2"/>
    <w:basedOn w:val="Normal"/>
    <w:next w:val="Normal"/>
    <w:link w:val="Heading2Char"/>
    <w:qFormat/>
    <w:rsid w:val="004851E1"/>
    <w:pPr>
      <w:keepNext/>
      <w:numPr>
        <w:ilvl w:val="1"/>
        <w:numId w:val="5"/>
      </w:numPr>
      <w:spacing w:before="120" w:after="60"/>
      <w:outlineLvl w:val="1"/>
    </w:pPr>
    <w:rPr>
      <w:rFonts w:eastAsia="Calibri"/>
      <w:b/>
      <w:bCs/>
      <w:iCs/>
      <w:szCs w:val="28"/>
      <w:lang w:val="x-none"/>
    </w:rPr>
  </w:style>
  <w:style w:type="paragraph" w:styleId="Heading3">
    <w:name w:val="heading 3"/>
    <w:basedOn w:val="Normal"/>
    <w:next w:val="Normal"/>
    <w:link w:val="Heading3Char"/>
    <w:qFormat/>
    <w:rsid w:val="004851E1"/>
    <w:pPr>
      <w:keepNext/>
      <w:numPr>
        <w:ilvl w:val="2"/>
        <w:numId w:val="5"/>
      </w:numPr>
      <w:spacing w:before="240" w:after="60"/>
      <w:outlineLvl w:val="2"/>
    </w:pPr>
    <w:rPr>
      <w:rFonts w:ascii="Cambria" w:eastAsia="Calibri" w:hAnsi="Cambria"/>
      <w:b/>
      <w:bCs/>
      <w:sz w:val="26"/>
      <w:szCs w:val="26"/>
      <w:lang w:val="x-none"/>
    </w:rPr>
  </w:style>
  <w:style w:type="paragraph" w:styleId="Heading4">
    <w:name w:val="heading 4"/>
    <w:basedOn w:val="Normal"/>
    <w:next w:val="Normal"/>
    <w:link w:val="Heading4Char"/>
    <w:qFormat/>
    <w:rsid w:val="004851E1"/>
    <w:pPr>
      <w:keepNext/>
      <w:numPr>
        <w:ilvl w:val="3"/>
        <w:numId w:val="5"/>
      </w:numPr>
      <w:spacing w:before="240" w:after="60"/>
      <w:outlineLvl w:val="3"/>
    </w:pPr>
    <w:rPr>
      <w:rFonts w:ascii="Calibri" w:eastAsia="Calibri" w:hAnsi="Calibri"/>
      <w:b/>
      <w:bCs/>
      <w:sz w:val="28"/>
      <w:szCs w:val="28"/>
      <w:lang w:val="x-none"/>
    </w:rPr>
  </w:style>
  <w:style w:type="paragraph" w:styleId="Heading5">
    <w:name w:val="heading 5"/>
    <w:basedOn w:val="Normal"/>
    <w:next w:val="Normal"/>
    <w:link w:val="Heading5Char"/>
    <w:qFormat/>
    <w:rsid w:val="004851E1"/>
    <w:pPr>
      <w:numPr>
        <w:ilvl w:val="4"/>
        <w:numId w:val="5"/>
      </w:numPr>
      <w:spacing w:before="240" w:after="60"/>
      <w:outlineLvl w:val="4"/>
    </w:pPr>
    <w:rPr>
      <w:rFonts w:ascii="Calibri" w:eastAsia="Calibri" w:hAnsi="Calibri"/>
      <w:b/>
      <w:bCs/>
      <w:i/>
      <w:iCs/>
      <w:sz w:val="26"/>
      <w:szCs w:val="26"/>
      <w:lang w:val="x-none"/>
    </w:rPr>
  </w:style>
  <w:style w:type="paragraph" w:styleId="Heading6">
    <w:name w:val="heading 6"/>
    <w:basedOn w:val="Normal"/>
    <w:next w:val="Normal"/>
    <w:link w:val="Heading6Char"/>
    <w:qFormat/>
    <w:rsid w:val="004851E1"/>
    <w:pPr>
      <w:numPr>
        <w:ilvl w:val="5"/>
        <w:numId w:val="5"/>
      </w:numPr>
      <w:spacing w:before="240" w:after="60"/>
      <w:outlineLvl w:val="5"/>
    </w:pPr>
    <w:rPr>
      <w:rFonts w:ascii="Calibri" w:eastAsia="Calibri" w:hAnsi="Calibri"/>
      <w:b/>
      <w:bCs/>
      <w:sz w:val="22"/>
      <w:lang w:val="x-none"/>
    </w:rPr>
  </w:style>
  <w:style w:type="paragraph" w:styleId="Heading7">
    <w:name w:val="heading 7"/>
    <w:basedOn w:val="Normal"/>
    <w:next w:val="Normal"/>
    <w:link w:val="Heading7Char"/>
    <w:qFormat/>
    <w:rsid w:val="004851E1"/>
    <w:pPr>
      <w:numPr>
        <w:ilvl w:val="6"/>
        <w:numId w:val="5"/>
      </w:numPr>
      <w:spacing w:before="240" w:after="60"/>
      <w:outlineLvl w:val="6"/>
    </w:pPr>
    <w:rPr>
      <w:rFonts w:ascii="Calibri" w:eastAsia="Calibri" w:hAnsi="Calibri"/>
      <w:szCs w:val="24"/>
      <w:lang w:val="x-none"/>
    </w:rPr>
  </w:style>
  <w:style w:type="paragraph" w:styleId="Heading8">
    <w:name w:val="heading 8"/>
    <w:basedOn w:val="Normal"/>
    <w:next w:val="Normal"/>
    <w:link w:val="Heading8Char"/>
    <w:qFormat/>
    <w:rsid w:val="004851E1"/>
    <w:pPr>
      <w:numPr>
        <w:ilvl w:val="7"/>
        <w:numId w:val="5"/>
      </w:numPr>
      <w:spacing w:before="240" w:after="60"/>
      <w:outlineLvl w:val="7"/>
    </w:pPr>
    <w:rPr>
      <w:rFonts w:ascii="Calibri" w:eastAsia="Calibri" w:hAnsi="Calibri"/>
      <w:i/>
      <w:iCs/>
      <w:szCs w:val="24"/>
      <w:lang w:val="x-none"/>
    </w:rPr>
  </w:style>
  <w:style w:type="paragraph" w:styleId="Heading9">
    <w:name w:val="heading 9"/>
    <w:basedOn w:val="Normal"/>
    <w:next w:val="Normal"/>
    <w:link w:val="Heading9Char"/>
    <w:qFormat/>
    <w:rsid w:val="004851E1"/>
    <w:pPr>
      <w:numPr>
        <w:ilvl w:val="8"/>
        <w:numId w:val="5"/>
      </w:numPr>
      <w:spacing w:before="240" w:after="60"/>
      <w:outlineLvl w:val="8"/>
    </w:pPr>
    <w:rPr>
      <w:rFonts w:ascii="Cambria" w:eastAsia="Calibri" w:hAnsi="Cambria"/>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F78"/>
    <w:rPr>
      <w:rFonts w:ascii="Times New Roman" w:eastAsia="Calibri" w:hAnsi="Times New Roman" w:cs="Times New Roman"/>
      <w:b/>
      <w:bCs/>
      <w:kern w:val="32"/>
      <w:sz w:val="24"/>
      <w:szCs w:val="24"/>
    </w:rPr>
  </w:style>
  <w:style w:type="character" w:customStyle="1" w:styleId="Heading2Char">
    <w:name w:val="Heading 2 Char"/>
    <w:basedOn w:val="DefaultParagraphFont"/>
    <w:link w:val="Heading2"/>
    <w:rsid w:val="004851E1"/>
    <w:rPr>
      <w:rFonts w:ascii="Times New Roman" w:eastAsia="Calibri" w:hAnsi="Times New Roman" w:cs="Times New Roman"/>
      <w:b/>
      <w:bCs/>
      <w:iCs/>
      <w:sz w:val="24"/>
      <w:szCs w:val="28"/>
      <w:lang w:val="x-none"/>
    </w:rPr>
  </w:style>
  <w:style w:type="character" w:customStyle="1" w:styleId="Heading3Char">
    <w:name w:val="Heading 3 Char"/>
    <w:basedOn w:val="DefaultParagraphFont"/>
    <w:link w:val="Heading3"/>
    <w:rsid w:val="004851E1"/>
    <w:rPr>
      <w:rFonts w:ascii="Cambria" w:eastAsia="Calibri" w:hAnsi="Cambria" w:cs="Times New Roman"/>
      <w:b/>
      <w:bCs/>
      <w:sz w:val="26"/>
      <w:szCs w:val="26"/>
      <w:lang w:val="x-none"/>
    </w:rPr>
  </w:style>
  <w:style w:type="character" w:customStyle="1" w:styleId="Heading4Char">
    <w:name w:val="Heading 4 Char"/>
    <w:basedOn w:val="DefaultParagraphFont"/>
    <w:link w:val="Heading4"/>
    <w:rsid w:val="004851E1"/>
    <w:rPr>
      <w:rFonts w:ascii="Calibri" w:eastAsia="Calibri" w:hAnsi="Calibri" w:cs="Times New Roman"/>
      <w:b/>
      <w:bCs/>
      <w:sz w:val="28"/>
      <w:szCs w:val="28"/>
      <w:lang w:val="x-none"/>
    </w:rPr>
  </w:style>
  <w:style w:type="character" w:customStyle="1" w:styleId="Heading5Char">
    <w:name w:val="Heading 5 Char"/>
    <w:basedOn w:val="DefaultParagraphFont"/>
    <w:link w:val="Heading5"/>
    <w:rsid w:val="004851E1"/>
    <w:rPr>
      <w:rFonts w:ascii="Calibri" w:eastAsia="Calibri" w:hAnsi="Calibri" w:cs="Times New Roman"/>
      <w:b/>
      <w:bCs/>
      <w:i/>
      <w:iCs/>
      <w:sz w:val="26"/>
      <w:szCs w:val="26"/>
      <w:lang w:val="x-none"/>
    </w:rPr>
  </w:style>
  <w:style w:type="character" w:customStyle="1" w:styleId="Heading6Char">
    <w:name w:val="Heading 6 Char"/>
    <w:basedOn w:val="DefaultParagraphFont"/>
    <w:link w:val="Heading6"/>
    <w:rsid w:val="004851E1"/>
    <w:rPr>
      <w:rFonts w:ascii="Calibri" w:eastAsia="Calibri" w:hAnsi="Calibri" w:cs="Times New Roman"/>
      <w:b/>
      <w:bCs/>
      <w:lang w:val="x-none"/>
    </w:rPr>
  </w:style>
  <w:style w:type="character" w:customStyle="1" w:styleId="Heading7Char">
    <w:name w:val="Heading 7 Char"/>
    <w:basedOn w:val="DefaultParagraphFont"/>
    <w:link w:val="Heading7"/>
    <w:rsid w:val="004851E1"/>
    <w:rPr>
      <w:rFonts w:ascii="Calibri" w:eastAsia="Calibri" w:hAnsi="Calibri" w:cs="Times New Roman"/>
      <w:sz w:val="24"/>
      <w:szCs w:val="24"/>
      <w:lang w:val="x-none"/>
    </w:rPr>
  </w:style>
  <w:style w:type="character" w:customStyle="1" w:styleId="Heading8Char">
    <w:name w:val="Heading 8 Char"/>
    <w:basedOn w:val="DefaultParagraphFont"/>
    <w:link w:val="Heading8"/>
    <w:rsid w:val="004851E1"/>
    <w:rPr>
      <w:rFonts w:ascii="Calibri" w:eastAsia="Calibri" w:hAnsi="Calibri" w:cs="Times New Roman"/>
      <w:i/>
      <w:iCs/>
      <w:sz w:val="24"/>
      <w:szCs w:val="24"/>
      <w:lang w:val="x-none"/>
    </w:rPr>
  </w:style>
  <w:style w:type="character" w:customStyle="1" w:styleId="Heading9Char">
    <w:name w:val="Heading 9 Char"/>
    <w:basedOn w:val="DefaultParagraphFont"/>
    <w:link w:val="Heading9"/>
    <w:rsid w:val="004851E1"/>
    <w:rPr>
      <w:rFonts w:ascii="Cambria" w:eastAsia="Calibri" w:hAnsi="Cambria" w:cs="Times New Roman"/>
      <w:lang w:val="x-none"/>
    </w:rPr>
  </w:style>
  <w:style w:type="paragraph" w:customStyle="1" w:styleId="a1">
    <w:name w:val="Маркированный."/>
    <w:basedOn w:val="Normal"/>
    <w:rsid w:val="004851E1"/>
    <w:pPr>
      <w:ind w:left="1066" w:hanging="357"/>
    </w:pPr>
  </w:style>
  <w:style w:type="paragraph" w:customStyle="1" w:styleId="a0">
    <w:name w:val="нумерованный"/>
    <w:basedOn w:val="Normal"/>
    <w:rsid w:val="004851E1"/>
    <w:pPr>
      <w:numPr>
        <w:numId w:val="1"/>
      </w:numPr>
      <w:ind w:left="1066" w:hanging="357"/>
    </w:pPr>
  </w:style>
  <w:style w:type="paragraph" w:customStyle="1" w:styleId="a">
    <w:name w:val="нумерованный содержание"/>
    <w:basedOn w:val="Normal"/>
    <w:rsid w:val="004851E1"/>
    <w:pPr>
      <w:numPr>
        <w:numId w:val="2"/>
      </w:numPr>
      <w:ind w:left="502"/>
    </w:pPr>
  </w:style>
  <w:style w:type="paragraph" w:styleId="Header">
    <w:name w:val="header"/>
    <w:basedOn w:val="Normal"/>
    <w:link w:val="HeaderChar"/>
    <w:rsid w:val="004851E1"/>
    <w:pPr>
      <w:numPr>
        <w:numId w:val="4"/>
      </w:numPr>
      <w:tabs>
        <w:tab w:val="center" w:pos="4677"/>
        <w:tab w:val="right" w:pos="9355"/>
      </w:tabs>
      <w:ind w:left="0" w:firstLine="709"/>
    </w:pPr>
    <w:rPr>
      <w:rFonts w:eastAsia="Calibri"/>
      <w:sz w:val="22"/>
      <w:lang w:val="x-none"/>
    </w:rPr>
  </w:style>
  <w:style w:type="character" w:customStyle="1" w:styleId="HeaderChar">
    <w:name w:val="Header Char"/>
    <w:basedOn w:val="DefaultParagraphFont"/>
    <w:link w:val="Header"/>
    <w:rsid w:val="004851E1"/>
    <w:rPr>
      <w:rFonts w:ascii="Times New Roman" w:eastAsia="Calibri" w:hAnsi="Times New Roman" w:cs="Times New Roman"/>
      <w:lang w:val="x-none"/>
    </w:rPr>
  </w:style>
  <w:style w:type="paragraph" w:styleId="Footer">
    <w:name w:val="footer"/>
    <w:basedOn w:val="Normal"/>
    <w:link w:val="FooterChar"/>
    <w:rsid w:val="004851E1"/>
    <w:pPr>
      <w:tabs>
        <w:tab w:val="center" w:pos="4677"/>
        <w:tab w:val="right" w:pos="9355"/>
      </w:tabs>
    </w:pPr>
    <w:rPr>
      <w:rFonts w:eastAsia="Calibri"/>
      <w:sz w:val="22"/>
      <w:lang w:val="x-none"/>
    </w:rPr>
  </w:style>
  <w:style w:type="character" w:customStyle="1" w:styleId="FooterChar">
    <w:name w:val="Footer Char"/>
    <w:basedOn w:val="DefaultParagraphFont"/>
    <w:link w:val="Footer"/>
    <w:rsid w:val="004851E1"/>
    <w:rPr>
      <w:rFonts w:ascii="Times New Roman" w:eastAsia="Calibri" w:hAnsi="Times New Roman" w:cs="Times New Roman"/>
      <w:lang w:val="x-none"/>
    </w:rPr>
  </w:style>
  <w:style w:type="paragraph" w:customStyle="1" w:styleId="a2">
    <w:name w:val="Заголовок в тексте"/>
    <w:basedOn w:val="Normal"/>
    <w:next w:val="Normal"/>
    <w:rsid w:val="004851E1"/>
    <w:pPr>
      <w:spacing w:before="120" w:after="120" w:line="276" w:lineRule="auto"/>
    </w:pPr>
    <w:rPr>
      <w:rFonts w:eastAsia="Calibri"/>
      <w:b/>
      <w:bCs/>
      <w:sz w:val="26"/>
      <w:szCs w:val="20"/>
    </w:rPr>
  </w:style>
  <w:style w:type="paragraph" w:customStyle="1" w:styleId="a3">
    <w:name w:val="Текст таблица одинарный интервал"/>
    <w:basedOn w:val="Normal"/>
    <w:rsid w:val="004851E1"/>
    <w:pPr>
      <w:ind w:firstLine="0"/>
    </w:pPr>
    <w:rPr>
      <w:rFonts w:eastAsia="Calibri"/>
      <w:sz w:val="26"/>
      <w:szCs w:val="20"/>
    </w:rPr>
  </w:style>
  <w:style w:type="character" w:styleId="Hyperlink">
    <w:name w:val="Hyperlink"/>
    <w:rsid w:val="004851E1"/>
    <w:rPr>
      <w:rFonts w:cs="Times New Roman"/>
      <w:color w:val="0000FF"/>
      <w:u w:val="single"/>
    </w:rPr>
  </w:style>
  <w:style w:type="paragraph" w:styleId="BalloonText">
    <w:name w:val="Balloon Text"/>
    <w:basedOn w:val="Normal"/>
    <w:link w:val="BalloonTextChar"/>
    <w:semiHidden/>
    <w:rsid w:val="004851E1"/>
    <w:rPr>
      <w:rFonts w:ascii="Tahoma" w:eastAsia="Calibri" w:hAnsi="Tahoma"/>
      <w:sz w:val="16"/>
      <w:szCs w:val="16"/>
      <w:lang w:val="x-none"/>
    </w:rPr>
  </w:style>
  <w:style w:type="character" w:customStyle="1" w:styleId="BalloonTextChar">
    <w:name w:val="Balloon Text Char"/>
    <w:basedOn w:val="DefaultParagraphFont"/>
    <w:link w:val="BalloonText"/>
    <w:semiHidden/>
    <w:rsid w:val="004851E1"/>
    <w:rPr>
      <w:rFonts w:ascii="Tahoma" w:eastAsia="Calibri" w:hAnsi="Tahoma" w:cs="Times New Roman"/>
      <w:sz w:val="16"/>
      <w:szCs w:val="16"/>
      <w:lang w:val="x-none"/>
    </w:rPr>
  </w:style>
  <w:style w:type="paragraph" w:styleId="NormalWeb">
    <w:name w:val="Normal (Web)"/>
    <w:basedOn w:val="Normal"/>
    <w:rsid w:val="004851E1"/>
    <w:pPr>
      <w:ind w:firstLine="0"/>
    </w:pPr>
    <w:rPr>
      <w:rFonts w:eastAsia="Calibri"/>
      <w:szCs w:val="24"/>
      <w:lang w:eastAsia="ru-RU"/>
    </w:rPr>
  </w:style>
  <w:style w:type="character" w:styleId="Strong">
    <w:name w:val="Strong"/>
    <w:qFormat/>
    <w:rsid w:val="004851E1"/>
    <w:rPr>
      <w:rFonts w:cs="Times New Roman"/>
      <w:b/>
      <w:bCs/>
    </w:rPr>
  </w:style>
  <w:style w:type="paragraph" w:customStyle="1" w:styleId="BodyTextIndent21">
    <w:name w:val="Body Text Indent 21"/>
    <w:basedOn w:val="Normal"/>
    <w:rsid w:val="004851E1"/>
    <w:pPr>
      <w:widowControl w:val="0"/>
      <w:ind w:firstLine="459"/>
    </w:pPr>
    <w:rPr>
      <w:rFonts w:eastAsia="Calibri"/>
      <w:szCs w:val="20"/>
      <w:lang w:eastAsia="ru-RU"/>
    </w:rPr>
  </w:style>
  <w:style w:type="paragraph" w:customStyle="1" w:styleId="TableContents">
    <w:name w:val="Table Contents"/>
    <w:basedOn w:val="Normal"/>
    <w:rsid w:val="004851E1"/>
    <w:pPr>
      <w:suppressLineNumbers/>
      <w:suppressAutoHyphens/>
      <w:ind w:firstLine="0"/>
    </w:pPr>
    <w:rPr>
      <w:rFonts w:ascii="Verdana" w:eastAsia="Calibri" w:hAnsi="Verdana"/>
      <w:szCs w:val="20"/>
      <w:lang w:eastAsia="ar-SA"/>
    </w:rPr>
  </w:style>
  <w:style w:type="paragraph" w:styleId="ListParagraph">
    <w:name w:val="List Paragraph"/>
    <w:basedOn w:val="Normal"/>
    <w:uiPriority w:val="34"/>
    <w:qFormat/>
    <w:rsid w:val="004851E1"/>
    <w:pPr>
      <w:ind w:left="720"/>
    </w:pPr>
  </w:style>
  <w:style w:type="paragraph" w:customStyle="1" w:styleId="Standard">
    <w:name w:val="Standard"/>
    <w:rsid w:val="004851E1"/>
    <w:pPr>
      <w:suppressAutoHyphens/>
      <w:autoSpaceDN w:val="0"/>
      <w:spacing w:after="0" w:line="240" w:lineRule="auto"/>
      <w:textAlignment w:val="baseline"/>
    </w:pPr>
    <w:rPr>
      <w:rFonts w:ascii="Verdana" w:eastAsia="Calibri" w:hAnsi="Verdana" w:cs="Times New Roman"/>
      <w:kern w:val="3"/>
      <w:sz w:val="20"/>
      <w:szCs w:val="20"/>
      <w:lang w:eastAsia="ru-RU"/>
    </w:rPr>
  </w:style>
  <w:style w:type="paragraph" w:customStyle="1" w:styleId="1">
    <w:name w:val="Абзац списка1"/>
    <w:basedOn w:val="Normal"/>
    <w:rsid w:val="004851E1"/>
    <w:pPr>
      <w:ind w:left="720"/>
      <w:jc w:val="both"/>
    </w:pPr>
    <w:rPr>
      <w:rFonts w:eastAsia="MS Mincho"/>
      <w:sz w:val="28"/>
      <w:szCs w:val="28"/>
    </w:rPr>
  </w:style>
  <w:style w:type="character" w:customStyle="1" w:styleId="13">
    <w:name w:val="Знак Знак13"/>
    <w:rsid w:val="004851E1"/>
    <w:rPr>
      <w:rFonts w:ascii="Times New Roman" w:eastAsia="Times New Roman" w:hAnsi="Times New Roman"/>
      <w:b/>
      <w:bCs/>
      <w:kern w:val="32"/>
      <w:sz w:val="28"/>
      <w:szCs w:val="32"/>
      <w:lang w:eastAsia="en-US"/>
    </w:rPr>
  </w:style>
  <w:style w:type="character" w:customStyle="1" w:styleId="12">
    <w:name w:val="Знак Знак12"/>
    <w:rsid w:val="004851E1"/>
    <w:rPr>
      <w:rFonts w:ascii="Times New Roman" w:eastAsia="Times New Roman" w:hAnsi="Times New Roman"/>
      <w:b/>
      <w:bCs/>
      <w:iCs/>
      <w:sz w:val="24"/>
      <w:szCs w:val="28"/>
      <w:lang w:eastAsia="en-US"/>
    </w:rPr>
  </w:style>
  <w:style w:type="character" w:customStyle="1" w:styleId="3">
    <w:name w:val="Знак Знак3"/>
    <w:rsid w:val="004851E1"/>
    <w:rPr>
      <w:rFonts w:ascii="Times New Roman" w:hAnsi="Times New Roman"/>
      <w:sz w:val="24"/>
      <w:szCs w:val="22"/>
      <w:lang w:eastAsia="en-US"/>
    </w:rPr>
  </w:style>
  <w:style w:type="character" w:customStyle="1" w:styleId="11">
    <w:name w:val="Знак Знак11"/>
    <w:rsid w:val="004851E1"/>
    <w:rPr>
      <w:rFonts w:ascii="Cambria" w:eastAsia="Times New Roman" w:hAnsi="Cambria" w:cs="Times New Roman"/>
      <w:b/>
      <w:bCs/>
      <w:sz w:val="26"/>
      <w:szCs w:val="26"/>
      <w:lang w:eastAsia="en-US"/>
    </w:rPr>
  </w:style>
  <w:style w:type="paragraph" w:styleId="BodyTextIndent">
    <w:name w:val="Body Text Indent"/>
    <w:basedOn w:val="Normal"/>
    <w:link w:val="BodyTextIndentChar"/>
    <w:rsid w:val="004851E1"/>
    <w:pPr>
      <w:spacing w:line="312" w:lineRule="auto"/>
      <w:ind w:firstLine="454"/>
      <w:jc w:val="both"/>
    </w:pPr>
    <w:rPr>
      <w:rFonts w:ascii="Arial" w:eastAsia="SimSun" w:hAnsi="Arial"/>
      <w:sz w:val="28"/>
      <w:szCs w:val="20"/>
      <w:lang w:eastAsia="ru-RU"/>
    </w:rPr>
  </w:style>
  <w:style w:type="character" w:customStyle="1" w:styleId="BodyTextIndentChar">
    <w:name w:val="Body Text Indent Char"/>
    <w:basedOn w:val="DefaultParagraphFont"/>
    <w:link w:val="BodyTextIndent"/>
    <w:rsid w:val="004851E1"/>
    <w:rPr>
      <w:rFonts w:ascii="Arial" w:eastAsia="SimSun" w:hAnsi="Arial" w:cs="Times New Roman"/>
      <w:sz w:val="28"/>
      <w:szCs w:val="20"/>
      <w:lang w:eastAsia="ru-RU"/>
    </w:rPr>
  </w:style>
  <w:style w:type="paragraph" w:customStyle="1" w:styleId="10">
    <w:name w:val="Без интервала1"/>
    <w:qFormat/>
    <w:rsid w:val="004851E1"/>
    <w:pPr>
      <w:spacing w:after="0" w:line="240" w:lineRule="auto"/>
      <w:ind w:firstLine="709"/>
    </w:pPr>
    <w:rPr>
      <w:rFonts w:ascii="Times New Roman" w:eastAsia="SimSun" w:hAnsi="Times New Roman" w:cs="Times New Roman"/>
      <w:sz w:val="24"/>
    </w:rPr>
  </w:style>
  <w:style w:type="character" w:customStyle="1" w:styleId="highlight">
    <w:name w:val="highlight"/>
    <w:basedOn w:val="DefaultParagraphFont"/>
    <w:rsid w:val="004851E1"/>
  </w:style>
  <w:style w:type="paragraph" w:customStyle="1" w:styleId="western">
    <w:name w:val="western"/>
    <w:basedOn w:val="Normal"/>
    <w:rsid w:val="004851E1"/>
    <w:pPr>
      <w:spacing w:before="100" w:beforeAutospacing="1" w:after="100" w:afterAutospacing="1"/>
      <w:ind w:firstLine="0"/>
    </w:pPr>
    <w:rPr>
      <w:szCs w:val="24"/>
      <w:lang w:eastAsia="zh-CN"/>
    </w:rPr>
  </w:style>
  <w:style w:type="paragraph" w:customStyle="1" w:styleId="text">
    <w:name w:val="text"/>
    <w:basedOn w:val="Normal"/>
    <w:rsid w:val="004851E1"/>
    <w:pPr>
      <w:spacing w:before="100" w:beforeAutospacing="1" w:after="100" w:afterAutospacing="1"/>
      <w:ind w:firstLine="0"/>
    </w:pPr>
    <w:rPr>
      <w:szCs w:val="24"/>
      <w:lang w:eastAsia="zh-CN"/>
    </w:rPr>
  </w:style>
  <w:style w:type="paragraph" w:styleId="Title">
    <w:name w:val="Title"/>
    <w:basedOn w:val="Normal"/>
    <w:link w:val="TitleChar"/>
    <w:qFormat/>
    <w:rsid w:val="004851E1"/>
    <w:pPr>
      <w:widowControl w:val="0"/>
      <w:ind w:firstLine="0"/>
      <w:jc w:val="center"/>
    </w:pPr>
    <w:rPr>
      <w:rFonts w:ascii="Calibri" w:eastAsia="SimSun" w:hAnsi="Calibri"/>
      <w:b/>
      <w:sz w:val="28"/>
      <w:szCs w:val="20"/>
      <w:lang w:eastAsia="ru-RU"/>
    </w:rPr>
  </w:style>
  <w:style w:type="character" w:customStyle="1" w:styleId="TitleChar">
    <w:name w:val="Title Char"/>
    <w:basedOn w:val="DefaultParagraphFont"/>
    <w:link w:val="Title"/>
    <w:rsid w:val="004851E1"/>
    <w:rPr>
      <w:rFonts w:ascii="Calibri" w:eastAsia="SimSun" w:hAnsi="Calibri" w:cs="Times New Roman"/>
      <w:b/>
      <w:sz w:val="28"/>
      <w:szCs w:val="20"/>
      <w:lang w:eastAsia="ru-RU"/>
    </w:rPr>
  </w:style>
  <w:style w:type="paragraph" w:customStyle="1" w:styleId="Normal1">
    <w:name w:val="Normal1"/>
    <w:rsid w:val="004851E1"/>
    <w:pPr>
      <w:spacing w:after="0" w:line="240" w:lineRule="auto"/>
    </w:pPr>
    <w:rPr>
      <w:rFonts w:ascii="Times New Roman" w:eastAsia="SimSun" w:hAnsi="Times New Roman" w:cs="Times New Roman"/>
      <w:snapToGrid w:val="0"/>
      <w:sz w:val="20"/>
      <w:szCs w:val="20"/>
      <w:lang w:eastAsia="ru-RU"/>
    </w:rPr>
  </w:style>
  <w:style w:type="paragraph" w:styleId="DocumentMap">
    <w:name w:val="Document Map"/>
    <w:basedOn w:val="Normal"/>
    <w:link w:val="DocumentMapChar"/>
    <w:rsid w:val="004851E1"/>
    <w:rPr>
      <w:rFonts w:ascii="Tahoma" w:hAnsi="Tahoma"/>
      <w:sz w:val="16"/>
      <w:szCs w:val="16"/>
      <w:lang w:val="x-none"/>
    </w:rPr>
  </w:style>
  <w:style w:type="character" w:customStyle="1" w:styleId="DocumentMapChar">
    <w:name w:val="Document Map Char"/>
    <w:basedOn w:val="DefaultParagraphFont"/>
    <w:link w:val="DocumentMap"/>
    <w:rsid w:val="004851E1"/>
    <w:rPr>
      <w:rFonts w:ascii="Tahoma" w:eastAsia="Times New Roman" w:hAnsi="Tahoma" w:cs="Times New Roman"/>
      <w:sz w:val="16"/>
      <w:szCs w:val="16"/>
      <w:lang w:val="x-none"/>
    </w:rPr>
  </w:style>
  <w:style w:type="paragraph" w:customStyle="1" w:styleId="Default">
    <w:name w:val="Default"/>
    <w:rsid w:val="004851E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BodyText">
    <w:name w:val="Body Text"/>
    <w:basedOn w:val="Normal"/>
    <w:link w:val="BodyTextChar"/>
    <w:uiPriority w:val="99"/>
    <w:semiHidden/>
    <w:unhideWhenUsed/>
    <w:rsid w:val="00477A1C"/>
    <w:pPr>
      <w:spacing w:after="120"/>
    </w:pPr>
  </w:style>
  <w:style w:type="character" w:customStyle="1" w:styleId="BodyTextChar">
    <w:name w:val="Body Text Char"/>
    <w:basedOn w:val="DefaultParagraphFont"/>
    <w:link w:val="BodyText"/>
    <w:uiPriority w:val="99"/>
    <w:semiHidden/>
    <w:rsid w:val="00477A1C"/>
    <w:rPr>
      <w:rFonts w:ascii="Times New Roman" w:eastAsia="Times New Roman" w:hAnsi="Times New Roman" w:cs="Times New Roman"/>
      <w:sz w:val="24"/>
    </w:rPr>
  </w:style>
  <w:style w:type="paragraph" w:styleId="Subtitle">
    <w:name w:val="Subtitle"/>
    <w:basedOn w:val="Normal"/>
    <w:link w:val="SubtitleChar"/>
    <w:qFormat/>
    <w:rsid w:val="0075087B"/>
    <w:pPr>
      <w:ind w:firstLine="0"/>
      <w:jc w:val="center"/>
    </w:pPr>
    <w:rPr>
      <w:b/>
      <w:bCs/>
      <w:szCs w:val="24"/>
      <w:lang w:eastAsia="ru-RU"/>
    </w:rPr>
  </w:style>
  <w:style w:type="character" w:customStyle="1" w:styleId="SubtitleChar">
    <w:name w:val="Subtitle Char"/>
    <w:basedOn w:val="DefaultParagraphFont"/>
    <w:link w:val="Subtitle"/>
    <w:rsid w:val="0075087B"/>
    <w:rPr>
      <w:rFonts w:ascii="Times New Roman" w:eastAsia="Times New Roman" w:hAnsi="Times New Roman" w:cs="Times New Roman"/>
      <w:b/>
      <w:bCs/>
      <w:sz w:val="24"/>
      <w:szCs w:val="24"/>
      <w:lang w:eastAsia="ru-RU"/>
    </w:rPr>
  </w:style>
  <w:style w:type="character" w:styleId="CommentReference">
    <w:name w:val="annotation reference"/>
    <w:basedOn w:val="DefaultParagraphFont"/>
    <w:uiPriority w:val="99"/>
    <w:semiHidden/>
    <w:unhideWhenUsed/>
    <w:rsid w:val="00400D97"/>
    <w:rPr>
      <w:sz w:val="18"/>
      <w:szCs w:val="18"/>
    </w:rPr>
  </w:style>
  <w:style w:type="paragraph" w:styleId="CommentText">
    <w:name w:val="annotation text"/>
    <w:basedOn w:val="Normal"/>
    <w:link w:val="CommentTextChar"/>
    <w:uiPriority w:val="99"/>
    <w:semiHidden/>
    <w:unhideWhenUsed/>
    <w:rsid w:val="00400D97"/>
    <w:rPr>
      <w:szCs w:val="24"/>
    </w:rPr>
  </w:style>
  <w:style w:type="character" w:customStyle="1" w:styleId="CommentTextChar">
    <w:name w:val="Comment Text Char"/>
    <w:basedOn w:val="DefaultParagraphFont"/>
    <w:link w:val="CommentText"/>
    <w:uiPriority w:val="99"/>
    <w:semiHidden/>
    <w:rsid w:val="00400D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00D97"/>
    <w:rPr>
      <w:b/>
      <w:bCs/>
      <w:sz w:val="20"/>
      <w:szCs w:val="20"/>
    </w:rPr>
  </w:style>
  <w:style w:type="character" w:customStyle="1" w:styleId="CommentSubjectChar">
    <w:name w:val="Comment Subject Char"/>
    <w:basedOn w:val="CommentTextChar"/>
    <w:link w:val="CommentSubject"/>
    <w:uiPriority w:val="99"/>
    <w:semiHidden/>
    <w:rsid w:val="00400D9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E1"/>
    <w:pPr>
      <w:spacing w:after="0" w:line="240" w:lineRule="auto"/>
      <w:ind w:firstLine="709"/>
    </w:pPr>
    <w:rPr>
      <w:rFonts w:ascii="Times New Roman" w:eastAsia="Times New Roman" w:hAnsi="Times New Roman" w:cs="Times New Roman"/>
      <w:sz w:val="24"/>
    </w:rPr>
  </w:style>
  <w:style w:type="paragraph" w:styleId="Heading1">
    <w:name w:val="heading 1"/>
    <w:basedOn w:val="Normal"/>
    <w:next w:val="Normal"/>
    <w:link w:val="Heading1Char"/>
    <w:autoRedefine/>
    <w:qFormat/>
    <w:rsid w:val="007F1F78"/>
    <w:pPr>
      <w:keepNext/>
      <w:spacing w:before="240" w:after="120"/>
      <w:ind w:left="1069" w:firstLine="0"/>
      <w:jc w:val="both"/>
      <w:outlineLvl w:val="0"/>
    </w:pPr>
    <w:rPr>
      <w:rFonts w:eastAsia="Calibri"/>
      <w:b/>
      <w:bCs/>
      <w:kern w:val="32"/>
      <w:szCs w:val="24"/>
    </w:rPr>
  </w:style>
  <w:style w:type="paragraph" w:styleId="Heading2">
    <w:name w:val="heading 2"/>
    <w:basedOn w:val="Normal"/>
    <w:next w:val="Normal"/>
    <w:link w:val="Heading2Char"/>
    <w:qFormat/>
    <w:rsid w:val="004851E1"/>
    <w:pPr>
      <w:keepNext/>
      <w:numPr>
        <w:ilvl w:val="1"/>
        <w:numId w:val="5"/>
      </w:numPr>
      <w:spacing w:before="120" w:after="60"/>
      <w:outlineLvl w:val="1"/>
    </w:pPr>
    <w:rPr>
      <w:rFonts w:eastAsia="Calibri"/>
      <w:b/>
      <w:bCs/>
      <w:iCs/>
      <w:szCs w:val="28"/>
      <w:lang w:val="x-none"/>
    </w:rPr>
  </w:style>
  <w:style w:type="paragraph" w:styleId="Heading3">
    <w:name w:val="heading 3"/>
    <w:basedOn w:val="Normal"/>
    <w:next w:val="Normal"/>
    <w:link w:val="Heading3Char"/>
    <w:qFormat/>
    <w:rsid w:val="004851E1"/>
    <w:pPr>
      <w:keepNext/>
      <w:numPr>
        <w:ilvl w:val="2"/>
        <w:numId w:val="5"/>
      </w:numPr>
      <w:spacing w:before="240" w:after="60"/>
      <w:outlineLvl w:val="2"/>
    </w:pPr>
    <w:rPr>
      <w:rFonts w:ascii="Cambria" w:eastAsia="Calibri" w:hAnsi="Cambria"/>
      <w:b/>
      <w:bCs/>
      <w:sz w:val="26"/>
      <w:szCs w:val="26"/>
      <w:lang w:val="x-none"/>
    </w:rPr>
  </w:style>
  <w:style w:type="paragraph" w:styleId="Heading4">
    <w:name w:val="heading 4"/>
    <w:basedOn w:val="Normal"/>
    <w:next w:val="Normal"/>
    <w:link w:val="Heading4Char"/>
    <w:qFormat/>
    <w:rsid w:val="004851E1"/>
    <w:pPr>
      <w:keepNext/>
      <w:numPr>
        <w:ilvl w:val="3"/>
        <w:numId w:val="5"/>
      </w:numPr>
      <w:spacing w:before="240" w:after="60"/>
      <w:outlineLvl w:val="3"/>
    </w:pPr>
    <w:rPr>
      <w:rFonts w:ascii="Calibri" w:eastAsia="Calibri" w:hAnsi="Calibri"/>
      <w:b/>
      <w:bCs/>
      <w:sz w:val="28"/>
      <w:szCs w:val="28"/>
      <w:lang w:val="x-none"/>
    </w:rPr>
  </w:style>
  <w:style w:type="paragraph" w:styleId="Heading5">
    <w:name w:val="heading 5"/>
    <w:basedOn w:val="Normal"/>
    <w:next w:val="Normal"/>
    <w:link w:val="Heading5Char"/>
    <w:qFormat/>
    <w:rsid w:val="004851E1"/>
    <w:pPr>
      <w:numPr>
        <w:ilvl w:val="4"/>
        <w:numId w:val="5"/>
      </w:numPr>
      <w:spacing w:before="240" w:after="60"/>
      <w:outlineLvl w:val="4"/>
    </w:pPr>
    <w:rPr>
      <w:rFonts w:ascii="Calibri" w:eastAsia="Calibri" w:hAnsi="Calibri"/>
      <w:b/>
      <w:bCs/>
      <w:i/>
      <w:iCs/>
      <w:sz w:val="26"/>
      <w:szCs w:val="26"/>
      <w:lang w:val="x-none"/>
    </w:rPr>
  </w:style>
  <w:style w:type="paragraph" w:styleId="Heading6">
    <w:name w:val="heading 6"/>
    <w:basedOn w:val="Normal"/>
    <w:next w:val="Normal"/>
    <w:link w:val="Heading6Char"/>
    <w:qFormat/>
    <w:rsid w:val="004851E1"/>
    <w:pPr>
      <w:numPr>
        <w:ilvl w:val="5"/>
        <w:numId w:val="5"/>
      </w:numPr>
      <w:spacing w:before="240" w:after="60"/>
      <w:outlineLvl w:val="5"/>
    </w:pPr>
    <w:rPr>
      <w:rFonts w:ascii="Calibri" w:eastAsia="Calibri" w:hAnsi="Calibri"/>
      <w:b/>
      <w:bCs/>
      <w:sz w:val="22"/>
      <w:lang w:val="x-none"/>
    </w:rPr>
  </w:style>
  <w:style w:type="paragraph" w:styleId="Heading7">
    <w:name w:val="heading 7"/>
    <w:basedOn w:val="Normal"/>
    <w:next w:val="Normal"/>
    <w:link w:val="Heading7Char"/>
    <w:qFormat/>
    <w:rsid w:val="004851E1"/>
    <w:pPr>
      <w:numPr>
        <w:ilvl w:val="6"/>
        <w:numId w:val="5"/>
      </w:numPr>
      <w:spacing w:before="240" w:after="60"/>
      <w:outlineLvl w:val="6"/>
    </w:pPr>
    <w:rPr>
      <w:rFonts w:ascii="Calibri" w:eastAsia="Calibri" w:hAnsi="Calibri"/>
      <w:szCs w:val="24"/>
      <w:lang w:val="x-none"/>
    </w:rPr>
  </w:style>
  <w:style w:type="paragraph" w:styleId="Heading8">
    <w:name w:val="heading 8"/>
    <w:basedOn w:val="Normal"/>
    <w:next w:val="Normal"/>
    <w:link w:val="Heading8Char"/>
    <w:qFormat/>
    <w:rsid w:val="004851E1"/>
    <w:pPr>
      <w:numPr>
        <w:ilvl w:val="7"/>
        <w:numId w:val="5"/>
      </w:numPr>
      <w:spacing w:before="240" w:after="60"/>
      <w:outlineLvl w:val="7"/>
    </w:pPr>
    <w:rPr>
      <w:rFonts w:ascii="Calibri" w:eastAsia="Calibri" w:hAnsi="Calibri"/>
      <w:i/>
      <w:iCs/>
      <w:szCs w:val="24"/>
      <w:lang w:val="x-none"/>
    </w:rPr>
  </w:style>
  <w:style w:type="paragraph" w:styleId="Heading9">
    <w:name w:val="heading 9"/>
    <w:basedOn w:val="Normal"/>
    <w:next w:val="Normal"/>
    <w:link w:val="Heading9Char"/>
    <w:qFormat/>
    <w:rsid w:val="004851E1"/>
    <w:pPr>
      <w:numPr>
        <w:ilvl w:val="8"/>
        <w:numId w:val="5"/>
      </w:numPr>
      <w:spacing w:before="240" w:after="60"/>
      <w:outlineLvl w:val="8"/>
    </w:pPr>
    <w:rPr>
      <w:rFonts w:ascii="Cambria" w:eastAsia="Calibri" w:hAnsi="Cambria"/>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F78"/>
    <w:rPr>
      <w:rFonts w:ascii="Times New Roman" w:eastAsia="Calibri" w:hAnsi="Times New Roman" w:cs="Times New Roman"/>
      <w:b/>
      <w:bCs/>
      <w:kern w:val="32"/>
      <w:sz w:val="24"/>
      <w:szCs w:val="24"/>
    </w:rPr>
  </w:style>
  <w:style w:type="character" w:customStyle="1" w:styleId="Heading2Char">
    <w:name w:val="Heading 2 Char"/>
    <w:basedOn w:val="DefaultParagraphFont"/>
    <w:link w:val="Heading2"/>
    <w:rsid w:val="004851E1"/>
    <w:rPr>
      <w:rFonts w:ascii="Times New Roman" w:eastAsia="Calibri" w:hAnsi="Times New Roman" w:cs="Times New Roman"/>
      <w:b/>
      <w:bCs/>
      <w:iCs/>
      <w:sz w:val="24"/>
      <w:szCs w:val="28"/>
      <w:lang w:val="x-none"/>
    </w:rPr>
  </w:style>
  <w:style w:type="character" w:customStyle="1" w:styleId="Heading3Char">
    <w:name w:val="Heading 3 Char"/>
    <w:basedOn w:val="DefaultParagraphFont"/>
    <w:link w:val="Heading3"/>
    <w:rsid w:val="004851E1"/>
    <w:rPr>
      <w:rFonts w:ascii="Cambria" w:eastAsia="Calibri" w:hAnsi="Cambria" w:cs="Times New Roman"/>
      <w:b/>
      <w:bCs/>
      <w:sz w:val="26"/>
      <w:szCs w:val="26"/>
      <w:lang w:val="x-none"/>
    </w:rPr>
  </w:style>
  <w:style w:type="character" w:customStyle="1" w:styleId="Heading4Char">
    <w:name w:val="Heading 4 Char"/>
    <w:basedOn w:val="DefaultParagraphFont"/>
    <w:link w:val="Heading4"/>
    <w:rsid w:val="004851E1"/>
    <w:rPr>
      <w:rFonts w:ascii="Calibri" w:eastAsia="Calibri" w:hAnsi="Calibri" w:cs="Times New Roman"/>
      <w:b/>
      <w:bCs/>
      <w:sz w:val="28"/>
      <w:szCs w:val="28"/>
      <w:lang w:val="x-none"/>
    </w:rPr>
  </w:style>
  <w:style w:type="character" w:customStyle="1" w:styleId="Heading5Char">
    <w:name w:val="Heading 5 Char"/>
    <w:basedOn w:val="DefaultParagraphFont"/>
    <w:link w:val="Heading5"/>
    <w:rsid w:val="004851E1"/>
    <w:rPr>
      <w:rFonts w:ascii="Calibri" w:eastAsia="Calibri" w:hAnsi="Calibri" w:cs="Times New Roman"/>
      <w:b/>
      <w:bCs/>
      <w:i/>
      <w:iCs/>
      <w:sz w:val="26"/>
      <w:szCs w:val="26"/>
      <w:lang w:val="x-none"/>
    </w:rPr>
  </w:style>
  <w:style w:type="character" w:customStyle="1" w:styleId="Heading6Char">
    <w:name w:val="Heading 6 Char"/>
    <w:basedOn w:val="DefaultParagraphFont"/>
    <w:link w:val="Heading6"/>
    <w:rsid w:val="004851E1"/>
    <w:rPr>
      <w:rFonts w:ascii="Calibri" w:eastAsia="Calibri" w:hAnsi="Calibri" w:cs="Times New Roman"/>
      <w:b/>
      <w:bCs/>
      <w:lang w:val="x-none"/>
    </w:rPr>
  </w:style>
  <w:style w:type="character" w:customStyle="1" w:styleId="Heading7Char">
    <w:name w:val="Heading 7 Char"/>
    <w:basedOn w:val="DefaultParagraphFont"/>
    <w:link w:val="Heading7"/>
    <w:rsid w:val="004851E1"/>
    <w:rPr>
      <w:rFonts w:ascii="Calibri" w:eastAsia="Calibri" w:hAnsi="Calibri" w:cs="Times New Roman"/>
      <w:sz w:val="24"/>
      <w:szCs w:val="24"/>
      <w:lang w:val="x-none"/>
    </w:rPr>
  </w:style>
  <w:style w:type="character" w:customStyle="1" w:styleId="Heading8Char">
    <w:name w:val="Heading 8 Char"/>
    <w:basedOn w:val="DefaultParagraphFont"/>
    <w:link w:val="Heading8"/>
    <w:rsid w:val="004851E1"/>
    <w:rPr>
      <w:rFonts w:ascii="Calibri" w:eastAsia="Calibri" w:hAnsi="Calibri" w:cs="Times New Roman"/>
      <w:i/>
      <w:iCs/>
      <w:sz w:val="24"/>
      <w:szCs w:val="24"/>
      <w:lang w:val="x-none"/>
    </w:rPr>
  </w:style>
  <w:style w:type="character" w:customStyle="1" w:styleId="Heading9Char">
    <w:name w:val="Heading 9 Char"/>
    <w:basedOn w:val="DefaultParagraphFont"/>
    <w:link w:val="Heading9"/>
    <w:rsid w:val="004851E1"/>
    <w:rPr>
      <w:rFonts w:ascii="Cambria" w:eastAsia="Calibri" w:hAnsi="Cambria" w:cs="Times New Roman"/>
      <w:lang w:val="x-none"/>
    </w:rPr>
  </w:style>
  <w:style w:type="paragraph" w:customStyle="1" w:styleId="a1">
    <w:name w:val="Маркированный."/>
    <w:basedOn w:val="Normal"/>
    <w:rsid w:val="004851E1"/>
    <w:pPr>
      <w:ind w:left="1066" w:hanging="357"/>
    </w:pPr>
  </w:style>
  <w:style w:type="paragraph" w:customStyle="1" w:styleId="a0">
    <w:name w:val="нумерованный"/>
    <w:basedOn w:val="Normal"/>
    <w:rsid w:val="004851E1"/>
    <w:pPr>
      <w:numPr>
        <w:numId w:val="1"/>
      </w:numPr>
      <w:ind w:left="1066" w:hanging="357"/>
    </w:pPr>
  </w:style>
  <w:style w:type="paragraph" w:customStyle="1" w:styleId="a">
    <w:name w:val="нумерованный содержание"/>
    <w:basedOn w:val="Normal"/>
    <w:rsid w:val="004851E1"/>
    <w:pPr>
      <w:numPr>
        <w:numId w:val="2"/>
      </w:numPr>
      <w:ind w:left="502"/>
    </w:pPr>
  </w:style>
  <w:style w:type="paragraph" w:styleId="Header">
    <w:name w:val="header"/>
    <w:basedOn w:val="Normal"/>
    <w:link w:val="HeaderChar"/>
    <w:rsid w:val="004851E1"/>
    <w:pPr>
      <w:numPr>
        <w:numId w:val="4"/>
      </w:numPr>
      <w:tabs>
        <w:tab w:val="center" w:pos="4677"/>
        <w:tab w:val="right" w:pos="9355"/>
      </w:tabs>
      <w:ind w:left="0" w:firstLine="709"/>
    </w:pPr>
    <w:rPr>
      <w:rFonts w:eastAsia="Calibri"/>
      <w:sz w:val="22"/>
      <w:lang w:val="x-none"/>
    </w:rPr>
  </w:style>
  <w:style w:type="character" w:customStyle="1" w:styleId="HeaderChar">
    <w:name w:val="Header Char"/>
    <w:basedOn w:val="DefaultParagraphFont"/>
    <w:link w:val="Header"/>
    <w:rsid w:val="004851E1"/>
    <w:rPr>
      <w:rFonts w:ascii="Times New Roman" w:eastAsia="Calibri" w:hAnsi="Times New Roman" w:cs="Times New Roman"/>
      <w:lang w:val="x-none"/>
    </w:rPr>
  </w:style>
  <w:style w:type="paragraph" w:styleId="Footer">
    <w:name w:val="footer"/>
    <w:basedOn w:val="Normal"/>
    <w:link w:val="FooterChar"/>
    <w:rsid w:val="004851E1"/>
    <w:pPr>
      <w:tabs>
        <w:tab w:val="center" w:pos="4677"/>
        <w:tab w:val="right" w:pos="9355"/>
      </w:tabs>
    </w:pPr>
    <w:rPr>
      <w:rFonts w:eastAsia="Calibri"/>
      <w:sz w:val="22"/>
      <w:lang w:val="x-none"/>
    </w:rPr>
  </w:style>
  <w:style w:type="character" w:customStyle="1" w:styleId="FooterChar">
    <w:name w:val="Footer Char"/>
    <w:basedOn w:val="DefaultParagraphFont"/>
    <w:link w:val="Footer"/>
    <w:rsid w:val="004851E1"/>
    <w:rPr>
      <w:rFonts w:ascii="Times New Roman" w:eastAsia="Calibri" w:hAnsi="Times New Roman" w:cs="Times New Roman"/>
      <w:lang w:val="x-none"/>
    </w:rPr>
  </w:style>
  <w:style w:type="paragraph" w:customStyle="1" w:styleId="a2">
    <w:name w:val="Заголовок в тексте"/>
    <w:basedOn w:val="Normal"/>
    <w:next w:val="Normal"/>
    <w:rsid w:val="004851E1"/>
    <w:pPr>
      <w:spacing w:before="120" w:after="120" w:line="276" w:lineRule="auto"/>
    </w:pPr>
    <w:rPr>
      <w:rFonts w:eastAsia="Calibri"/>
      <w:b/>
      <w:bCs/>
      <w:sz w:val="26"/>
      <w:szCs w:val="20"/>
    </w:rPr>
  </w:style>
  <w:style w:type="paragraph" w:customStyle="1" w:styleId="a3">
    <w:name w:val="Текст таблица одинарный интервал"/>
    <w:basedOn w:val="Normal"/>
    <w:rsid w:val="004851E1"/>
    <w:pPr>
      <w:ind w:firstLine="0"/>
    </w:pPr>
    <w:rPr>
      <w:rFonts w:eastAsia="Calibri"/>
      <w:sz w:val="26"/>
      <w:szCs w:val="20"/>
    </w:rPr>
  </w:style>
  <w:style w:type="character" w:styleId="Hyperlink">
    <w:name w:val="Hyperlink"/>
    <w:rsid w:val="004851E1"/>
    <w:rPr>
      <w:rFonts w:cs="Times New Roman"/>
      <w:color w:val="0000FF"/>
      <w:u w:val="single"/>
    </w:rPr>
  </w:style>
  <w:style w:type="paragraph" w:styleId="BalloonText">
    <w:name w:val="Balloon Text"/>
    <w:basedOn w:val="Normal"/>
    <w:link w:val="BalloonTextChar"/>
    <w:semiHidden/>
    <w:rsid w:val="004851E1"/>
    <w:rPr>
      <w:rFonts w:ascii="Tahoma" w:eastAsia="Calibri" w:hAnsi="Tahoma"/>
      <w:sz w:val="16"/>
      <w:szCs w:val="16"/>
      <w:lang w:val="x-none"/>
    </w:rPr>
  </w:style>
  <w:style w:type="character" w:customStyle="1" w:styleId="BalloonTextChar">
    <w:name w:val="Balloon Text Char"/>
    <w:basedOn w:val="DefaultParagraphFont"/>
    <w:link w:val="BalloonText"/>
    <w:semiHidden/>
    <w:rsid w:val="004851E1"/>
    <w:rPr>
      <w:rFonts w:ascii="Tahoma" w:eastAsia="Calibri" w:hAnsi="Tahoma" w:cs="Times New Roman"/>
      <w:sz w:val="16"/>
      <w:szCs w:val="16"/>
      <w:lang w:val="x-none"/>
    </w:rPr>
  </w:style>
  <w:style w:type="paragraph" w:styleId="NormalWeb">
    <w:name w:val="Normal (Web)"/>
    <w:basedOn w:val="Normal"/>
    <w:rsid w:val="004851E1"/>
    <w:pPr>
      <w:ind w:firstLine="0"/>
    </w:pPr>
    <w:rPr>
      <w:rFonts w:eastAsia="Calibri"/>
      <w:szCs w:val="24"/>
      <w:lang w:eastAsia="ru-RU"/>
    </w:rPr>
  </w:style>
  <w:style w:type="character" w:styleId="Strong">
    <w:name w:val="Strong"/>
    <w:qFormat/>
    <w:rsid w:val="004851E1"/>
    <w:rPr>
      <w:rFonts w:cs="Times New Roman"/>
      <w:b/>
      <w:bCs/>
    </w:rPr>
  </w:style>
  <w:style w:type="paragraph" w:customStyle="1" w:styleId="BodyTextIndent21">
    <w:name w:val="Body Text Indent 21"/>
    <w:basedOn w:val="Normal"/>
    <w:rsid w:val="004851E1"/>
    <w:pPr>
      <w:widowControl w:val="0"/>
      <w:ind w:firstLine="459"/>
    </w:pPr>
    <w:rPr>
      <w:rFonts w:eastAsia="Calibri"/>
      <w:szCs w:val="20"/>
      <w:lang w:eastAsia="ru-RU"/>
    </w:rPr>
  </w:style>
  <w:style w:type="paragraph" w:customStyle="1" w:styleId="TableContents">
    <w:name w:val="Table Contents"/>
    <w:basedOn w:val="Normal"/>
    <w:rsid w:val="004851E1"/>
    <w:pPr>
      <w:suppressLineNumbers/>
      <w:suppressAutoHyphens/>
      <w:ind w:firstLine="0"/>
    </w:pPr>
    <w:rPr>
      <w:rFonts w:ascii="Verdana" w:eastAsia="Calibri" w:hAnsi="Verdana"/>
      <w:szCs w:val="20"/>
      <w:lang w:eastAsia="ar-SA"/>
    </w:rPr>
  </w:style>
  <w:style w:type="paragraph" w:styleId="ListParagraph">
    <w:name w:val="List Paragraph"/>
    <w:basedOn w:val="Normal"/>
    <w:uiPriority w:val="34"/>
    <w:qFormat/>
    <w:rsid w:val="004851E1"/>
    <w:pPr>
      <w:ind w:left="720"/>
    </w:pPr>
  </w:style>
  <w:style w:type="paragraph" w:customStyle="1" w:styleId="Standard">
    <w:name w:val="Standard"/>
    <w:rsid w:val="004851E1"/>
    <w:pPr>
      <w:suppressAutoHyphens/>
      <w:autoSpaceDN w:val="0"/>
      <w:spacing w:after="0" w:line="240" w:lineRule="auto"/>
      <w:textAlignment w:val="baseline"/>
    </w:pPr>
    <w:rPr>
      <w:rFonts w:ascii="Verdana" w:eastAsia="Calibri" w:hAnsi="Verdana" w:cs="Times New Roman"/>
      <w:kern w:val="3"/>
      <w:sz w:val="20"/>
      <w:szCs w:val="20"/>
      <w:lang w:eastAsia="ru-RU"/>
    </w:rPr>
  </w:style>
  <w:style w:type="paragraph" w:customStyle="1" w:styleId="1">
    <w:name w:val="Абзац списка1"/>
    <w:basedOn w:val="Normal"/>
    <w:rsid w:val="004851E1"/>
    <w:pPr>
      <w:ind w:left="720"/>
      <w:jc w:val="both"/>
    </w:pPr>
    <w:rPr>
      <w:rFonts w:eastAsia="MS Mincho"/>
      <w:sz w:val="28"/>
      <w:szCs w:val="28"/>
    </w:rPr>
  </w:style>
  <w:style w:type="character" w:customStyle="1" w:styleId="13">
    <w:name w:val="Знак Знак13"/>
    <w:rsid w:val="004851E1"/>
    <w:rPr>
      <w:rFonts w:ascii="Times New Roman" w:eastAsia="Times New Roman" w:hAnsi="Times New Roman"/>
      <w:b/>
      <w:bCs/>
      <w:kern w:val="32"/>
      <w:sz w:val="28"/>
      <w:szCs w:val="32"/>
      <w:lang w:eastAsia="en-US"/>
    </w:rPr>
  </w:style>
  <w:style w:type="character" w:customStyle="1" w:styleId="12">
    <w:name w:val="Знак Знак12"/>
    <w:rsid w:val="004851E1"/>
    <w:rPr>
      <w:rFonts w:ascii="Times New Roman" w:eastAsia="Times New Roman" w:hAnsi="Times New Roman"/>
      <w:b/>
      <w:bCs/>
      <w:iCs/>
      <w:sz w:val="24"/>
      <w:szCs w:val="28"/>
      <w:lang w:eastAsia="en-US"/>
    </w:rPr>
  </w:style>
  <w:style w:type="character" w:customStyle="1" w:styleId="3">
    <w:name w:val="Знак Знак3"/>
    <w:rsid w:val="004851E1"/>
    <w:rPr>
      <w:rFonts w:ascii="Times New Roman" w:hAnsi="Times New Roman"/>
      <w:sz w:val="24"/>
      <w:szCs w:val="22"/>
      <w:lang w:eastAsia="en-US"/>
    </w:rPr>
  </w:style>
  <w:style w:type="character" w:customStyle="1" w:styleId="11">
    <w:name w:val="Знак Знак11"/>
    <w:rsid w:val="004851E1"/>
    <w:rPr>
      <w:rFonts w:ascii="Cambria" w:eastAsia="Times New Roman" w:hAnsi="Cambria" w:cs="Times New Roman"/>
      <w:b/>
      <w:bCs/>
      <w:sz w:val="26"/>
      <w:szCs w:val="26"/>
      <w:lang w:eastAsia="en-US"/>
    </w:rPr>
  </w:style>
  <w:style w:type="paragraph" w:styleId="BodyTextIndent">
    <w:name w:val="Body Text Indent"/>
    <w:basedOn w:val="Normal"/>
    <w:link w:val="BodyTextIndentChar"/>
    <w:rsid w:val="004851E1"/>
    <w:pPr>
      <w:spacing w:line="312" w:lineRule="auto"/>
      <w:ind w:firstLine="454"/>
      <w:jc w:val="both"/>
    </w:pPr>
    <w:rPr>
      <w:rFonts w:ascii="Arial" w:eastAsia="SimSun" w:hAnsi="Arial"/>
      <w:sz w:val="28"/>
      <w:szCs w:val="20"/>
      <w:lang w:eastAsia="ru-RU"/>
    </w:rPr>
  </w:style>
  <w:style w:type="character" w:customStyle="1" w:styleId="BodyTextIndentChar">
    <w:name w:val="Body Text Indent Char"/>
    <w:basedOn w:val="DefaultParagraphFont"/>
    <w:link w:val="BodyTextIndent"/>
    <w:rsid w:val="004851E1"/>
    <w:rPr>
      <w:rFonts w:ascii="Arial" w:eastAsia="SimSun" w:hAnsi="Arial" w:cs="Times New Roman"/>
      <w:sz w:val="28"/>
      <w:szCs w:val="20"/>
      <w:lang w:eastAsia="ru-RU"/>
    </w:rPr>
  </w:style>
  <w:style w:type="paragraph" w:customStyle="1" w:styleId="10">
    <w:name w:val="Без интервала1"/>
    <w:qFormat/>
    <w:rsid w:val="004851E1"/>
    <w:pPr>
      <w:spacing w:after="0" w:line="240" w:lineRule="auto"/>
      <w:ind w:firstLine="709"/>
    </w:pPr>
    <w:rPr>
      <w:rFonts w:ascii="Times New Roman" w:eastAsia="SimSun" w:hAnsi="Times New Roman" w:cs="Times New Roman"/>
      <w:sz w:val="24"/>
    </w:rPr>
  </w:style>
  <w:style w:type="character" w:customStyle="1" w:styleId="highlight">
    <w:name w:val="highlight"/>
    <w:basedOn w:val="DefaultParagraphFont"/>
    <w:rsid w:val="004851E1"/>
  </w:style>
  <w:style w:type="paragraph" w:customStyle="1" w:styleId="western">
    <w:name w:val="western"/>
    <w:basedOn w:val="Normal"/>
    <w:rsid w:val="004851E1"/>
    <w:pPr>
      <w:spacing w:before="100" w:beforeAutospacing="1" w:after="100" w:afterAutospacing="1"/>
      <w:ind w:firstLine="0"/>
    </w:pPr>
    <w:rPr>
      <w:szCs w:val="24"/>
      <w:lang w:eastAsia="zh-CN"/>
    </w:rPr>
  </w:style>
  <w:style w:type="paragraph" w:customStyle="1" w:styleId="text">
    <w:name w:val="text"/>
    <w:basedOn w:val="Normal"/>
    <w:rsid w:val="004851E1"/>
    <w:pPr>
      <w:spacing w:before="100" w:beforeAutospacing="1" w:after="100" w:afterAutospacing="1"/>
      <w:ind w:firstLine="0"/>
    </w:pPr>
    <w:rPr>
      <w:szCs w:val="24"/>
      <w:lang w:eastAsia="zh-CN"/>
    </w:rPr>
  </w:style>
  <w:style w:type="paragraph" w:styleId="Title">
    <w:name w:val="Title"/>
    <w:basedOn w:val="Normal"/>
    <w:link w:val="TitleChar"/>
    <w:qFormat/>
    <w:rsid w:val="004851E1"/>
    <w:pPr>
      <w:widowControl w:val="0"/>
      <w:ind w:firstLine="0"/>
      <w:jc w:val="center"/>
    </w:pPr>
    <w:rPr>
      <w:rFonts w:ascii="Calibri" w:eastAsia="SimSun" w:hAnsi="Calibri"/>
      <w:b/>
      <w:sz w:val="28"/>
      <w:szCs w:val="20"/>
      <w:lang w:eastAsia="ru-RU"/>
    </w:rPr>
  </w:style>
  <w:style w:type="character" w:customStyle="1" w:styleId="TitleChar">
    <w:name w:val="Title Char"/>
    <w:basedOn w:val="DefaultParagraphFont"/>
    <w:link w:val="Title"/>
    <w:rsid w:val="004851E1"/>
    <w:rPr>
      <w:rFonts w:ascii="Calibri" w:eastAsia="SimSun" w:hAnsi="Calibri" w:cs="Times New Roman"/>
      <w:b/>
      <w:sz w:val="28"/>
      <w:szCs w:val="20"/>
      <w:lang w:eastAsia="ru-RU"/>
    </w:rPr>
  </w:style>
  <w:style w:type="paragraph" w:customStyle="1" w:styleId="Normal1">
    <w:name w:val="Normal1"/>
    <w:rsid w:val="004851E1"/>
    <w:pPr>
      <w:spacing w:after="0" w:line="240" w:lineRule="auto"/>
    </w:pPr>
    <w:rPr>
      <w:rFonts w:ascii="Times New Roman" w:eastAsia="SimSun" w:hAnsi="Times New Roman" w:cs="Times New Roman"/>
      <w:snapToGrid w:val="0"/>
      <w:sz w:val="20"/>
      <w:szCs w:val="20"/>
      <w:lang w:eastAsia="ru-RU"/>
    </w:rPr>
  </w:style>
  <w:style w:type="paragraph" w:styleId="DocumentMap">
    <w:name w:val="Document Map"/>
    <w:basedOn w:val="Normal"/>
    <w:link w:val="DocumentMapChar"/>
    <w:rsid w:val="004851E1"/>
    <w:rPr>
      <w:rFonts w:ascii="Tahoma" w:hAnsi="Tahoma"/>
      <w:sz w:val="16"/>
      <w:szCs w:val="16"/>
      <w:lang w:val="x-none"/>
    </w:rPr>
  </w:style>
  <w:style w:type="character" w:customStyle="1" w:styleId="DocumentMapChar">
    <w:name w:val="Document Map Char"/>
    <w:basedOn w:val="DefaultParagraphFont"/>
    <w:link w:val="DocumentMap"/>
    <w:rsid w:val="004851E1"/>
    <w:rPr>
      <w:rFonts w:ascii="Tahoma" w:eastAsia="Times New Roman" w:hAnsi="Tahoma" w:cs="Times New Roman"/>
      <w:sz w:val="16"/>
      <w:szCs w:val="16"/>
      <w:lang w:val="x-none"/>
    </w:rPr>
  </w:style>
  <w:style w:type="paragraph" w:customStyle="1" w:styleId="Default">
    <w:name w:val="Default"/>
    <w:rsid w:val="004851E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BodyText">
    <w:name w:val="Body Text"/>
    <w:basedOn w:val="Normal"/>
    <w:link w:val="BodyTextChar"/>
    <w:uiPriority w:val="99"/>
    <w:semiHidden/>
    <w:unhideWhenUsed/>
    <w:rsid w:val="00477A1C"/>
    <w:pPr>
      <w:spacing w:after="120"/>
    </w:pPr>
  </w:style>
  <w:style w:type="character" w:customStyle="1" w:styleId="BodyTextChar">
    <w:name w:val="Body Text Char"/>
    <w:basedOn w:val="DefaultParagraphFont"/>
    <w:link w:val="BodyText"/>
    <w:uiPriority w:val="99"/>
    <w:semiHidden/>
    <w:rsid w:val="00477A1C"/>
    <w:rPr>
      <w:rFonts w:ascii="Times New Roman" w:eastAsia="Times New Roman" w:hAnsi="Times New Roman" w:cs="Times New Roman"/>
      <w:sz w:val="24"/>
    </w:rPr>
  </w:style>
  <w:style w:type="paragraph" w:styleId="Subtitle">
    <w:name w:val="Subtitle"/>
    <w:basedOn w:val="Normal"/>
    <w:link w:val="SubtitleChar"/>
    <w:qFormat/>
    <w:rsid w:val="0075087B"/>
    <w:pPr>
      <w:ind w:firstLine="0"/>
      <w:jc w:val="center"/>
    </w:pPr>
    <w:rPr>
      <w:b/>
      <w:bCs/>
      <w:szCs w:val="24"/>
      <w:lang w:eastAsia="ru-RU"/>
    </w:rPr>
  </w:style>
  <w:style w:type="character" w:customStyle="1" w:styleId="SubtitleChar">
    <w:name w:val="Subtitle Char"/>
    <w:basedOn w:val="DefaultParagraphFont"/>
    <w:link w:val="Subtitle"/>
    <w:rsid w:val="0075087B"/>
    <w:rPr>
      <w:rFonts w:ascii="Times New Roman" w:eastAsia="Times New Roman" w:hAnsi="Times New Roman" w:cs="Times New Roman"/>
      <w:b/>
      <w:bCs/>
      <w:sz w:val="24"/>
      <w:szCs w:val="24"/>
      <w:lang w:eastAsia="ru-RU"/>
    </w:rPr>
  </w:style>
  <w:style w:type="character" w:styleId="CommentReference">
    <w:name w:val="annotation reference"/>
    <w:basedOn w:val="DefaultParagraphFont"/>
    <w:uiPriority w:val="99"/>
    <w:semiHidden/>
    <w:unhideWhenUsed/>
    <w:rsid w:val="00400D97"/>
    <w:rPr>
      <w:sz w:val="18"/>
      <w:szCs w:val="18"/>
    </w:rPr>
  </w:style>
  <w:style w:type="paragraph" w:styleId="CommentText">
    <w:name w:val="annotation text"/>
    <w:basedOn w:val="Normal"/>
    <w:link w:val="CommentTextChar"/>
    <w:uiPriority w:val="99"/>
    <w:semiHidden/>
    <w:unhideWhenUsed/>
    <w:rsid w:val="00400D97"/>
    <w:rPr>
      <w:szCs w:val="24"/>
    </w:rPr>
  </w:style>
  <w:style w:type="character" w:customStyle="1" w:styleId="CommentTextChar">
    <w:name w:val="Comment Text Char"/>
    <w:basedOn w:val="DefaultParagraphFont"/>
    <w:link w:val="CommentText"/>
    <w:uiPriority w:val="99"/>
    <w:semiHidden/>
    <w:rsid w:val="00400D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00D97"/>
    <w:rPr>
      <w:b/>
      <w:bCs/>
      <w:sz w:val="20"/>
      <w:szCs w:val="20"/>
    </w:rPr>
  </w:style>
  <w:style w:type="character" w:customStyle="1" w:styleId="CommentSubjectChar">
    <w:name w:val="Comment Subject Char"/>
    <w:basedOn w:val="CommentTextChar"/>
    <w:link w:val="CommentSubject"/>
    <w:uiPriority w:val="99"/>
    <w:semiHidden/>
    <w:rsid w:val="00400D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awya.com/ar" TargetMode="External"/><Relationship Id="rId12" Type="http://schemas.openxmlformats.org/officeDocument/2006/relationships/hyperlink" Target="http://www.zawya.com/ar" TargetMode="External"/><Relationship Id="rId13" Type="http://schemas.openxmlformats.org/officeDocument/2006/relationships/hyperlink" Target="http://www.zawya.com/ar" TargetMode="External"/><Relationship Id="rId14" Type="http://schemas.openxmlformats.org/officeDocument/2006/relationships/hyperlink" Target="http://www.zawya.com/ar" TargetMode="External"/><Relationship Id="rId15" Type="http://schemas.openxmlformats.org/officeDocument/2006/relationships/hyperlink" Target="http://www.zawya.com/ar"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huprygin@hse.ru" TargetMode="External"/><Relationship Id="rId9" Type="http://schemas.openxmlformats.org/officeDocument/2006/relationships/hyperlink" Target="mailto:glkrylov@hse.ru" TargetMode="External"/><Relationship Id="rId10" Type="http://schemas.openxmlformats.org/officeDocument/2006/relationships/hyperlink" Target="http://www.zawya.com/a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 Id="rId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7348</Words>
  <Characters>41884</Characters>
  <Application>Microsoft Macintosh Word</Application>
  <DocSecurity>0</DocSecurity>
  <Lines>349</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Andrey Chuprygin</cp:lastModifiedBy>
  <cp:revision>2</cp:revision>
  <cp:lastPrinted>2014-12-21T08:06:00Z</cp:lastPrinted>
  <dcterms:created xsi:type="dcterms:W3CDTF">2015-02-06T16:14:00Z</dcterms:created>
  <dcterms:modified xsi:type="dcterms:W3CDTF">2015-02-06T16:14:00Z</dcterms:modified>
</cp:coreProperties>
</file>