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70" w:rsidRPr="002E1970" w:rsidRDefault="002E1970" w:rsidP="002E1970">
      <w:pPr>
        <w:spacing w:after="0" w:line="240" w:lineRule="auto"/>
        <w:rPr>
          <w:rFonts w:ascii="Times New Roman" w:eastAsia="Times New Roman" w:hAnsi="Times New Roman" w:cs="Times New Roman"/>
          <w:bCs/>
          <w:sz w:val="28"/>
          <w:szCs w:val="28"/>
          <w:lang w:eastAsia="ru-RU"/>
        </w:rPr>
      </w:pPr>
      <w:r w:rsidRPr="002E1970">
        <w:rPr>
          <w:rFonts w:ascii="Times New Roman" w:eastAsia="Times New Roman" w:hAnsi="Times New Roman" w:cs="Times New Roman"/>
          <w:bCs/>
          <w:sz w:val="28"/>
          <w:szCs w:val="28"/>
          <w:lang w:eastAsia="ru-RU"/>
        </w:rPr>
        <w:t>УДК 321.011</w:t>
      </w:r>
    </w:p>
    <w:p w:rsidR="00081C4F" w:rsidRPr="00356519" w:rsidRDefault="00081C4F" w:rsidP="00081C4F">
      <w:pPr>
        <w:spacing w:after="0" w:line="360" w:lineRule="auto"/>
        <w:ind w:firstLine="708"/>
        <w:jc w:val="right"/>
        <w:rPr>
          <w:rFonts w:ascii="Times New Roman" w:eastAsia="Times New Roman" w:hAnsi="Times New Roman" w:cs="Times New Roman"/>
          <w:bCs/>
          <w:sz w:val="28"/>
          <w:szCs w:val="28"/>
          <w:lang w:eastAsia="ru-RU"/>
        </w:rPr>
      </w:pPr>
      <w:r w:rsidRPr="00081C4F">
        <w:rPr>
          <w:rFonts w:ascii="Times New Roman" w:eastAsia="Times New Roman" w:hAnsi="Times New Roman" w:cs="Times New Roman"/>
          <w:bCs/>
          <w:sz w:val="28"/>
          <w:szCs w:val="28"/>
          <w:lang w:eastAsia="ru-RU"/>
        </w:rPr>
        <w:t xml:space="preserve">А.В. </w:t>
      </w:r>
      <w:proofErr w:type="spellStart"/>
      <w:r w:rsidRPr="00081C4F">
        <w:rPr>
          <w:rFonts w:ascii="Times New Roman" w:eastAsia="Times New Roman" w:hAnsi="Times New Roman" w:cs="Times New Roman"/>
          <w:bCs/>
          <w:sz w:val="28"/>
          <w:szCs w:val="28"/>
          <w:lang w:eastAsia="ru-RU"/>
        </w:rPr>
        <w:t>Скиперских</w:t>
      </w:r>
      <w:proofErr w:type="spellEnd"/>
    </w:p>
    <w:p w:rsidR="005327AA" w:rsidRPr="003C76B6" w:rsidRDefault="005327AA" w:rsidP="00081C4F">
      <w:pPr>
        <w:spacing w:after="0" w:line="360" w:lineRule="auto"/>
        <w:ind w:firstLine="708"/>
        <w:jc w:val="right"/>
        <w:rPr>
          <w:rFonts w:ascii="Times New Roman" w:eastAsia="Times New Roman" w:hAnsi="Times New Roman" w:cs="Times New Roman"/>
          <w:bCs/>
          <w:sz w:val="28"/>
          <w:szCs w:val="28"/>
          <w:lang w:eastAsia="ru-RU"/>
        </w:rPr>
      </w:pPr>
      <w:r w:rsidRPr="003C76B6">
        <w:rPr>
          <w:rFonts w:ascii="Times New Roman" w:eastAsia="Times New Roman" w:hAnsi="Times New Roman" w:cs="Times New Roman"/>
          <w:bCs/>
          <w:sz w:val="28"/>
          <w:szCs w:val="28"/>
          <w:lang w:eastAsia="ru-RU"/>
        </w:rPr>
        <w:t xml:space="preserve">Доктор политических наук,  </w:t>
      </w:r>
    </w:p>
    <w:p w:rsidR="005327AA" w:rsidRPr="003C76B6" w:rsidRDefault="005327AA" w:rsidP="00081C4F">
      <w:pPr>
        <w:spacing w:after="0" w:line="360" w:lineRule="auto"/>
        <w:ind w:firstLine="708"/>
        <w:jc w:val="right"/>
        <w:rPr>
          <w:rFonts w:ascii="Times New Roman" w:eastAsia="Times New Roman" w:hAnsi="Times New Roman" w:cs="Times New Roman"/>
          <w:bCs/>
          <w:sz w:val="28"/>
          <w:szCs w:val="28"/>
          <w:lang w:eastAsia="ru-RU"/>
        </w:rPr>
      </w:pPr>
      <w:r w:rsidRPr="003C76B6">
        <w:rPr>
          <w:rFonts w:ascii="Times New Roman" w:eastAsia="Times New Roman" w:hAnsi="Times New Roman" w:cs="Times New Roman"/>
          <w:bCs/>
          <w:sz w:val="28"/>
          <w:szCs w:val="28"/>
          <w:lang w:eastAsia="ru-RU"/>
        </w:rPr>
        <w:t>профессор кафедры гуманитарных дисциплин</w:t>
      </w:r>
    </w:p>
    <w:p w:rsidR="005327AA" w:rsidRDefault="005327AA" w:rsidP="00081C4F">
      <w:pPr>
        <w:spacing w:after="0" w:line="360" w:lineRule="auto"/>
        <w:ind w:firstLine="708"/>
        <w:jc w:val="right"/>
        <w:rPr>
          <w:rFonts w:ascii="Times New Roman" w:eastAsia="Times New Roman" w:hAnsi="Times New Roman" w:cs="Times New Roman"/>
          <w:bCs/>
          <w:sz w:val="28"/>
          <w:szCs w:val="28"/>
          <w:lang w:val="en-US" w:eastAsia="ru-RU"/>
        </w:rPr>
      </w:pPr>
      <w:r w:rsidRPr="003C76B6">
        <w:rPr>
          <w:rFonts w:ascii="Times New Roman" w:eastAsia="Times New Roman" w:hAnsi="Times New Roman" w:cs="Times New Roman"/>
          <w:bCs/>
          <w:sz w:val="28"/>
          <w:szCs w:val="28"/>
          <w:lang w:eastAsia="ru-RU"/>
        </w:rPr>
        <w:t xml:space="preserve">НИУ «Высшая школа экономики» - Пермь </w:t>
      </w:r>
    </w:p>
    <w:p w:rsidR="002E1970" w:rsidRPr="002E1970" w:rsidRDefault="002E1970" w:rsidP="00081C4F">
      <w:pPr>
        <w:spacing w:after="0" w:line="360" w:lineRule="auto"/>
        <w:ind w:firstLine="708"/>
        <w:jc w:val="right"/>
        <w:rPr>
          <w:rFonts w:ascii="Times New Roman" w:eastAsia="Times New Roman" w:hAnsi="Times New Roman" w:cs="Times New Roman"/>
          <w:bCs/>
          <w:sz w:val="28"/>
          <w:szCs w:val="28"/>
          <w:lang w:val="en-US" w:eastAsia="ru-RU"/>
        </w:rPr>
      </w:pPr>
      <w:hyperlink r:id="rId8" w:history="1">
        <w:r w:rsidRPr="00060F4C">
          <w:rPr>
            <w:rStyle w:val="aa"/>
            <w:rFonts w:ascii="Times New Roman" w:eastAsia="Times New Roman" w:hAnsi="Times New Roman" w:cs="Times New Roman"/>
            <w:bCs/>
            <w:sz w:val="28"/>
            <w:szCs w:val="28"/>
            <w:lang w:val="en-US" w:eastAsia="ru-RU"/>
          </w:rPr>
          <w:t>AVSkiperskikh@hse.ru</w:t>
        </w:r>
      </w:hyperlink>
      <w:r>
        <w:rPr>
          <w:rFonts w:ascii="Times New Roman" w:eastAsia="Times New Roman" w:hAnsi="Times New Roman" w:cs="Times New Roman"/>
          <w:bCs/>
          <w:sz w:val="28"/>
          <w:szCs w:val="28"/>
          <w:lang w:val="en-US" w:eastAsia="ru-RU"/>
        </w:rPr>
        <w:t xml:space="preserve"> </w:t>
      </w:r>
    </w:p>
    <w:p w:rsidR="00081C4F" w:rsidRPr="00081C4F" w:rsidRDefault="00081C4F" w:rsidP="00081C4F">
      <w:pPr>
        <w:spacing w:after="0" w:line="360" w:lineRule="auto"/>
        <w:ind w:firstLine="708"/>
        <w:jc w:val="center"/>
        <w:rPr>
          <w:rFonts w:ascii="Times New Roman" w:eastAsia="Times New Roman" w:hAnsi="Times New Roman" w:cs="Times New Roman"/>
          <w:b/>
          <w:bCs/>
          <w:sz w:val="28"/>
          <w:szCs w:val="28"/>
          <w:lang w:eastAsia="ru-RU"/>
        </w:rPr>
      </w:pPr>
    </w:p>
    <w:p w:rsidR="005327AA" w:rsidRDefault="005327AA" w:rsidP="00081C4F">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ДИСПОЗИЦИЯ «ВЛАСТЬ-СОПРОТИВЛЕНИЕ» </w:t>
      </w:r>
    </w:p>
    <w:p w:rsidR="00747110" w:rsidRPr="00747110" w:rsidRDefault="005327AA" w:rsidP="00081C4F">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ПОЛИТИЧЕСКОМ ПРОЦЕССЕ: </w:t>
      </w:r>
    </w:p>
    <w:p w:rsidR="00081C4F" w:rsidRDefault="005327AA" w:rsidP="00081C4F">
      <w:pPr>
        <w:spacing w:after="0" w:line="360" w:lineRule="auto"/>
        <w:ind w:firstLine="708"/>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ТЕОРЕТИЧЕСКОЕ ОСМЫСЛЕНИЕ.</w:t>
      </w:r>
      <w:r w:rsidR="00081C4F" w:rsidRPr="00081C4F">
        <w:rPr>
          <w:rFonts w:ascii="Times New Roman" w:eastAsia="Times New Roman" w:hAnsi="Times New Roman" w:cs="Times New Roman"/>
          <w:b/>
          <w:bCs/>
          <w:sz w:val="28"/>
          <w:szCs w:val="28"/>
          <w:lang w:eastAsia="ru-RU"/>
        </w:rPr>
        <w:t xml:space="preserve"> </w:t>
      </w:r>
    </w:p>
    <w:p w:rsidR="002E1970" w:rsidRDefault="002E1970" w:rsidP="00081C4F">
      <w:pPr>
        <w:spacing w:after="0" w:line="360" w:lineRule="auto"/>
        <w:ind w:firstLine="708"/>
        <w:jc w:val="center"/>
        <w:rPr>
          <w:rFonts w:ascii="Times New Roman" w:eastAsia="Times New Roman" w:hAnsi="Times New Roman" w:cs="Times New Roman"/>
          <w:b/>
          <w:bCs/>
          <w:sz w:val="28"/>
          <w:szCs w:val="28"/>
          <w:lang w:val="en-US" w:eastAsia="ru-RU"/>
        </w:rPr>
      </w:pPr>
    </w:p>
    <w:p w:rsidR="002E1970" w:rsidRDefault="002E1970" w:rsidP="002E197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Политический процесс можно понимать как взаимодействие между властью и сопротивлением  за право присутствия в политическом дискурсе и определения его повестки. Данное взаимодействие осуществляется с различным успехом, как для власти, так и сопротивления, в равной степени </w:t>
      </w:r>
      <w:proofErr w:type="gramStart"/>
      <w:r>
        <w:rPr>
          <w:rFonts w:ascii="Times New Roman" w:eastAsia="Times New Roman" w:hAnsi="Times New Roman" w:cs="Times New Roman"/>
          <w:sz w:val="28"/>
          <w:szCs w:val="28"/>
          <w:lang w:eastAsia="ru-RU"/>
        </w:rPr>
        <w:t>претендующих</w:t>
      </w:r>
      <w:proofErr w:type="gramEnd"/>
      <w:r>
        <w:rPr>
          <w:rFonts w:ascii="Times New Roman" w:eastAsia="Times New Roman" w:hAnsi="Times New Roman" w:cs="Times New Roman"/>
          <w:sz w:val="28"/>
          <w:szCs w:val="28"/>
          <w:lang w:eastAsia="ru-RU"/>
        </w:rPr>
        <w:t xml:space="preserve"> на ресурсы. </w:t>
      </w:r>
    </w:p>
    <w:p w:rsidR="002E1970" w:rsidRDefault="002E1970" w:rsidP="002E197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политического процесса показывает, что может происходить постоянная смена диспозиции «власть – сопротивление», что говорит о динамическом характере самой политики и свидетельствует об изменчивости политического ландшафта. </w:t>
      </w:r>
    </w:p>
    <w:p w:rsidR="002E1970" w:rsidRDefault="002E1970" w:rsidP="002E1970">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b/>
          <w:sz w:val="28"/>
          <w:szCs w:val="28"/>
          <w:lang w:eastAsia="ru-RU"/>
        </w:rPr>
        <w:t>Ключевые слова:</w:t>
      </w:r>
      <w:r w:rsidRPr="00081C4F">
        <w:rPr>
          <w:rFonts w:ascii="Times New Roman" w:eastAsia="Times New Roman" w:hAnsi="Times New Roman" w:cs="Times New Roman"/>
          <w:sz w:val="28"/>
          <w:szCs w:val="28"/>
          <w:lang w:eastAsia="ru-RU"/>
        </w:rPr>
        <w:t xml:space="preserve"> власть, </w:t>
      </w:r>
      <w:r>
        <w:rPr>
          <w:rFonts w:ascii="Times New Roman" w:eastAsia="Times New Roman" w:hAnsi="Times New Roman" w:cs="Times New Roman"/>
          <w:sz w:val="28"/>
          <w:szCs w:val="28"/>
          <w:lang w:eastAsia="ru-RU"/>
        </w:rPr>
        <w:t xml:space="preserve">дискурс, </w:t>
      </w:r>
      <w:r w:rsidRPr="00081C4F">
        <w:rPr>
          <w:rFonts w:ascii="Times New Roman" w:eastAsia="Times New Roman" w:hAnsi="Times New Roman" w:cs="Times New Roman"/>
          <w:sz w:val="28"/>
          <w:szCs w:val="28"/>
          <w:lang w:eastAsia="ru-RU"/>
        </w:rPr>
        <w:t xml:space="preserve">сопротивление, оппозиция, политический процесс, </w:t>
      </w:r>
      <w:r>
        <w:rPr>
          <w:rFonts w:ascii="Times New Roman" w:eastAsia="Times New Roman" w:hAnsi="Times New Roman" w:cs="Times New Roman"/>
          <w:sz w:val="28"/>
          <w:szCs w:val="28"/>
          <w:lang w:eastAsia="ru-RU"/>
        </w:rPr>
        <w:t>политический режим</w:t>
      </w:r>
      <w:r w:rsidRPr="00081C4F">
        <w:rPr>
          <w:rFonts w:ascii="Times New Roman" w:eastAsia="Times New Roman" w:hAnsi="Times New Roman" w:cs="Times New Roman"/>
          <w:sz w:val="28"/>
          <w:szCs w:val="28"/>
          <w:lang w:eastAsia="ru-RU"/>
        </w:rPr>
        <w:t>.</w:t>
      </w:r>
    </w:p>
    <w:p w:rsidR="00C729D1" w:rsidRDefault="00C729D1" w:rsidP="002E1970">
      <w:pPr>
        <w:spacing w:after="0" w:line="360" w:lineRule="auto"/>
        <w:ind w:firstLine="708"/>
        <w:jc w:val="both"/>
        <w:rPr>
          <w:rFonts w:ascii="Times New Roman" w:eastAsia="Times New Roman" w:hAnsi="Times New Roman" w:cs="Times New Roman"/>
          <w:sz w:val="28"/>
          <w:szCs w:val="28"/>
          <w:lang w:eastAsia="ru-RU"/>
        </w:rPr>
      </w:pPr>
    </w:p>
    <w:p w:rsidR="00C729D1" w:rsidRPr="00E72A56" w:rsidRDefault="00C729D1" w:rsidP="00E72A56">
      <w:pPr>
        <w:spacing w:after="0" w:line="360" w:lineRule="auto"/>
        <w:ind w:firstLine="708"/>
        <w:jc w:val="center"/>
        <w:rPr>
          <w:rFonts w:ascii="Times New Roman" w:eastAsia="Times New Roman" w:hAnsi="Times New Roman" w:cs="Times New Roman"/>
          <w:b/>
          <w:sz w:val="28"/>
          <w:szCs w:val="28"/>
          <w:lang w:val="en-US" w:eastAsia="ru-RU"/>
        </w:rPr>
      </w:pPr>
      <w:r w:rsidRPr="00E72A56">
        <w:rPr>
          <w:rFonts w:ascii="Times New Roman" w:eastAsia="Times New Roman" w:hAnsi="Times New Roman" w:cs="Times New Roman"/>
          <w:b/>
          <w:sz w:val="28"/>
          <w:szCs w:val="28"/>
          <w:lang w:val="en-US" w:eastAsia="ru-RU"/>
        </w:rPr>
        <w:t>D</w:t>
      </w:r>
      <w:r w:rsidRPr="00E72A56">
        <w:rPr>
          <w:rFonts w:ascii="Times New Roman" w:eastAsia="Times New Roman" w:hAnsi="Times New Roman" w:cs="Times New Roman"/>
          <w:b/>
          <w:sz w:val="28"/>
          <w:szCs w:val="28"/>
          <w:lang w:val="en-US" w:eastAsia="ru-RU"/>
        </w:rPr>
        <w:t>ISPOSITION</w:t>
      </w:r>
      <w:r w:rsidRPr="00E72A56">
        <w:rPr>
          <w:rFonts w:ascii="Times New Roman" w:eastAsia="Times New Roman" w:hAnsi="Times New Roman" w:cs="Times New Roman"/>
          <w:b/>
          <w:sz w:val="28"/>
          <w:szCs w:val="28"/>
          <w:lang w:val="en-US" w:eastAsia="ru-RU"/>
        </w:rPr>
        <w:t xml:space="preserve"> "</w:t>
      </w:r>
      <w:r w:rsidRPr="00E72A56">
        <w:rPr>
          <w:rFonts w:ascii="Times New Roman" w:eastAsia="Times New Roman" w:hAnsi="Times New Roman" w:cs="Times New Roman"/>
          <w:b/>
          <w:sz w:val="28"/>
          <w:szCs w:val="28"/>
          <w:lang w:val="en-US" w:eastAsia="ru-RU"/>
        </w:rPr>
        <w:t xml:space="preserve">POWER </w:t>
      </w:r>
      <w:r w:rsidRPr="00E72A56">
        <w:rPr>
          <w:rFonts w:ascii="Times New Roman" w:eastAsia="Times New Roman" w:hAnsi="Times New Roman" w:cs="Times New Roman"/>
          <w:b/>
          <w:sz w:val="28"/>
          <w:szCs w:val="28"/>
          <w:lang w:val="en-US" w:eastAsia="ru-RU"/>
        </w:rPr>
        <w:t>-</w:t>
      </w:r>
      <w:r w:rsidRPr="00E72A56">
        <w:rPr>
          <w:rFonts w:ascii="Times New Roman" w:eastAsia="Times New Roman" w:hAnsi="Times New Roman" w:cs="Times New Roman"/>
          <w:b/>
          <w:sz w:val="28"/>
          <w:szCs w:val="28"/>
          <w:lang w:val="en-US" w:eastAsia="ru-RU"/>
        </w:rPr>
        <w:t xml:space="preserve"> RESISTANCE</w:t>
      </w:r>
      <w:r w:rsidRPr="00E72A56">
        <w:rPr>
          <w:rFonts w:ascii="Times New Roman" w:eastAsia="Times New Roman" w:hAnsi="Times New Roman" w:cs="Times New Roman"/>
          <w:b/>
          <w:sz w:val="28"/>
          <w:szCs w:val="28"/>
          <w:lang w:val="en-US" w:eastAsia="ru-RU"/>
        </w:rPr>
        <w:t>"</w:t>
      </w:r>
    </w:p>
    <w:p w:rsidR="00C729D1" w:rsidRPr="00E72A56" w:rsidRDefault="00C729D1" w:rsidP="00E72A56">
      <w:pPr>
        <w:spacing w:after="0" w:line="360" w:lineRule="auto"/>
        <w:ind w:firstLine="708"/>
        <w:jc w:val="center"/>
        <w:rPr>
          <w:rFonts w:ascii="Times New Roman" w:eastAsia="Times New Roman" w:hAnsi="Times New Roman" w:cs="Times New Roman"/>
          <w:b/>
          <w:sz w:val="28"/>
          <w:szCs w:val="28"/>
          <w:lang w:val="en-US" w:eastAsia="ru-RU"/>
        </w:rPr>
      </w:pPr>
      <w:r w:rsidRPr="00E72A56">
        <w:rPr>
          <w:rFonts w:ascii="Times New Roman" w:eastAsia="Times New Roman" w:hAnsi="Times New Roman" w:cs="Times New Roman"/>
          <w:b/>
          <w:sz w:val="28"/>
          <w:szCs w:val="28"/>
          <w:lang w:val="en-US" w:eastAsia="ru-RU"/>
        </w:rPr>
        <w:t>I</w:t>
      </w:r>
      <w:r w:rsidRPr="00E72A56">
        <w:rPr>
          <w:rFonts w:ascii="Times New Roman" w:eastAsia="Times New Roman" w:hAnsi="Times New Roman" w:cs="Times New Roman"/>
          <w:b/>
          <w:sz w:val="28"/>
          <w:szCs w:val="28"/>
          <w:lang w:val="en-US" w:eastAsia="ru-RU"/>
        </w:rPr>
        <w:t>N THE POLITICAL PROCESS</w:t>
      </w:r>
      <w:r w:rsidRPr="00E72A56">
        <w:rPr>
          <w:rFonts w:ascii="Times New Roman" w:eastAsia="Times New Roman" w:hAnsi="Times New Roman" w:cs="Times New Roman"/>
          <w:b/>
          <w:sz w:val="28"/>
          <w:szCs w:val="28"/>
          <w:lang w:val="en-US" w:eastAsia="ru-RU"/>
        </w:rPr>
        <w:t>:</w:t>
      </w:r>
    </w:p>
    <w:p w:rsidR="00C729D1" w:rsidRPr="00E72A56" w:rsidRDefault="00C729D1" w:rsidP="00E72A56">
      <w:pPr>
        <w:spacing w:after="0" w:line="360" w:lineRule="auto"/>
        <w:ind w:firstLine="708"/>
        <w:jc w:val="center"/>
        <w:rPr>
          <w:rFonts w:ascii="Times New Roman" w:eastAsia="Times New Roman" w:hAnsi="Times New Roman" w:cs="Times New Roman"/>
          <w:b/>
          <w:sz w:val="28"/>
          <w:szCs w:val="28"/>
          <w:lang w:eastAsia="ru-RU"/>
        </w:rPr>
      </w:pPr>
      <w:r w:rsidRPr="00E72A56">
        <w:rPr>
          <w:rFonts w:ascii="Times New Roman" w:eastAsia="Times New Roman" w:hAnsi="Times New Roman" w:cs="Times New Roman"/>
          <w:b/>
          <w:sz w:val="28"/>
          <w:szCs w:val="28"/>
          <w:lang w:eastAsia="ru-RU"/>
        </w:rPr>
        <w:t>T</w:t>
      </w:r>
      <w:r w:rsidRPr="00E72A56">
        <w:rPr>
          <w:rFonts w:ascii="Times New Roman" w:eastAsia="Times New Roman" w:hAnsi="Times New Roman" w:cs="Times New Roman"/>
          <w:b/>
          <w:sz w:val="28"/>
          <w:szCs w:val="28"/>
          <w:lang w:val="en-US" w:eastAsia="ru-RU"/>
        </w:rPr>
        <w:t>HEORETICAL UNDERSTANDING</w:t>
      </w:r>
      <w:r w:rsidRPr="00E72A56">
        <w:rPr>
          <w:rFonts w:ascii="Times New Roman" w:eastAsia="Times New Roman" w:hAnsi="Times New Roman" w:cs="Times New Roman"/>
          <w:b/>
          <w:sz w:val="28"/>
          <w:szCs w:val="28"/>
          <w:lang w:eastAsia="ru-RU"/>
        </w:rPr>
        <w:t>.</w:t>
      </w:r>
    </w:p>
    <w:p w:rsidR="002E1970" w:rsidRDefault="002E1970" w:rsidP="00081C4F">
      <w:pPr>
        <w:spacing w:after="0" w:line="360" w:lineRule="auto"/>
        <w:ind w:firstLine="708"/>
        <w:jc w:val="center"/>
        <w:rPr>
          <w:rFonts w:ascii="Times New Roman" w:eastAsia="Times New Roman" w:hAnsi="Times New Roman" w:cs="Times New Roman"/>
          <w:b/>
          <w:bCs/>
          <w:sz w:val="28"/>
          <w:szCs w:val="28"/>
          <w:lang w:val="en-US" w:eastAsia="ru-RU"/>
        </w:rPr>
      </w:pPr>
    </w:p>
    <w:p w:rsidR="002E1970" w:rsidRPr="002E1970" w:rsidRDefault="002E1970" w:rsidP="002E1970">
      <w:pPr>
        <w:spacing w:after="0" w:line="360" w:lineRule="auto"/>
        <w:ind w:firstLine="708"/>
        <w:jc w:val="both"/>
        <w:rPr>
          <w:rFonts w:ascii="Times New Roman" w:eastAsia="Times New Roman" w:hAnsi="Times New Roman" w:cs="Times New Roman"/>
          <w:bCs/>
          <w:sz w:val="28"/>
          <w:szCs w:val="28"/>
          <w:lang w:val="en-US" w:eastAsia="ru-RU"/>
        </w:rPr>
      </w:pPr>
      <w:r w:rsidRPr="002E1970">
        <w:rPr>
          <w:rFonts w:ascii="Times New Roman" w:eastAsia="Times New Roman" w:hAnsi="Times New Roman" w:cs="Times New Roman"/>
          <w:bCs/>
          <w:sz w:val="28"/>
          <w:szCs w:val="28"/>
          <w:lang w:val="en-US" w:eastAsia="ru-RU"/>
        </w:rPr>
        <w:t>T</w:t>
      </w:r>
      <w:r w:rsidRPr="002E1970">
        <w:rPr>
          <w:rFonts w:ascii="Times New Roman" w:eastAsia="Times New Roman" w:hAnsi="Times New Roman" w:cs="Times New Roman"/>
          <w:bCs/>
          <w:sz w:val="28"/>
          <w:szCs w:val="28"/>
          <w:lang w:val="en-US" w:eastAsia="ru-RU"/>
        </w:rPr>
        <w:t xml:space="preserve">he political </w:t>
      </w:r>
      <w:proofErr w:type="gramStart"/>
      <w:r w:rsidRPr="002E1970">
        <w:rPr>
          <w:rFonts w:ascii="Times New Roman" w:eastAsia="Times New Roman" w:hAnsi="Times New Roman" w:cs="Times New Roman"/>
          <w:bCs/>
          <w:sz w:val="28"/>
          <w:szCs w:val="28"/>
          <w:lang w:val="en-US" w:eastAsia="ru-RU"/>
        </w:rPr>
        <w:t xml:space="preserve">process </w:t>
      </w:r>
      <w:r>
        <w:rPr>
          <w:rFonts w:ascii="Times New Roman" w:eastAsia="Times New Roman" w:hAnsi="Times New Roman" w:cs="Times New Roman"/>
          <w:bCs/>
          <w:sz w:val="28"/>
          <w:szCs w:val="28"/>
          <w:lang w:val="en-US" w:eastAsia="ru-RU"/>
        </w:rPr>
        <w:t xml:space="preserve">is </w:t>
      </w:r>
      <w:r w:rsidRPr="002E1970">
        <w:rPr>
          <w:rFonts w:ascii="Times New Roman" w:eastAsia="Times New Roman" w:hAnsi="Times New Roman" w:cs="Times New Roman"/>
          <w:bCs/>
          <w:sz w:val="28"/>
          <w:szCs w:val="28"/>
          <w:lang w:val="en-US" w:eastAsia="ru-RU"/>
        </w:rPr>
        <w:t>as an interaction between power and resistance for the right to the presence in the political discourse and determine</w:t>
      </w:r>
      <w:proofErr w:type="gramEnd"/>
      <w:r w:rsidRPr="002E1970">
        <w:rPr>
          <w:rFonts w:ascii="Times New Roman" w:eastAsia="Times New Roman" w:hAnsi="Times New Roman" w:cs="Times New Roman"/>
          <w:bCs/>
          <w:sz w:val="28"/>
          <w:szCs w:val="28"/>
          <w:lang w:val="en-US" w:eastAsia="ru-RU"/>
        </w:rPr>
        <w:t xml:space="preserve"> its agenda. This </w:t>
      </w:r>
      <w:r w:rsidRPr="002E1970">
        <w:rPr>
          <w:rFonts w:ascii="Times New Roman" w:eastAsia="Times New Roman" w:hAnsi="Times New Roman" w:cs="Times New Roman"/>
          <w:bCs/>
          <w:sz w:val="28"/>
          <w:szCs w:val="28"/>
          <w:lang w:val="en-US" w:eastAsia="ru-RU"/>
        </w:rPr>
        <w:lastRenderedPageBreak/>
        <w:t>reaction is carried out with varying degrees of success, both for power and resistance equally competing for resources.</w:t>
      </w:r>
    </w:p>
    <w:p w:rsidR="002E1970" w:rsidRDefault="002E1970" w:rsidP="002E1970">
      <w:pPr>
        <w:spacing w:after="0" w:line="360" w:lineRule="auto"/>
        <w:ind w:firstLine="708"/>
        <w:jc w:val="both"/>
        <w:rPr>
          <w:rFonts w:ascii="Times New Roman" w:eastAsia="Times New Roman" w:hAnsi="Times New Roman" w:cs="Times New Roman"/>
          <w:bCs/>
          <w:sz w:val="28"/>
          <w:szCs w:val="28"/>
          <w:lang w:eastAsia="ru-RU"/>
        </w:rPr>
      </w:pPr>
      <w:r w:rsidRPr="002E1970">
        <w:rPr>
          <w:rFonts w:ascii="Times New Roman" w:eastAsia="Times New Roman" w:hAnsi="Times New Roman" w:cs="Times New Roman"/>
          <w:bCs/>
          <w:sz w:val="28"/>
          <w:szCs w:val="28"/>
          <w:lang w:val="en-US" w:eastAsia="ru-RU"/>
        </w:rPr>
        <w:t>The development of the political process shows that the constant change can occur disposition "power - resistance", indicating that the dynamic nature of the policy and demonstrates the variability of the political landscape.</w:t>
      </w:r>
    </w:p>
    <w:p w:rsidR="002E1970" w:rsidRPr="002E1970" w:rsidRDefault="002E1970" w:rsidP="002E1970">
      <w:pPr>
        <w:spacing w:after="0" w:line="360" w:lineRule="auto"/>
        <w:ind w:firstLine="708"/>
        <w:jc w:val="both"/>
        <w:rPr>
          <w:rFonts w:ascii="Times New Roman" w:eastAsia="Times New Roman" w:hAnsi="Times New Roman" w:cs="Times New Roman"/>
          <w:sz w:val="28"/>
          <w:szCs w:val="28"/>
          <w:lang w:val="en-US" w:eastAsia="ru-RU"/>
        </w:rPr>
      </w:pPr>
      <w:r w:rsidRPr="00081C4F">
        <w:rPr>
          <w:rFonts w:ascii="Times New Roman" w:eastAsia="Times New Roman" w:hAnsi="Times New Roman" w:cs="Times New Roman"/>
          <w:b/>
          <w:color w:val="222222"/>
          <w:sz w:val="28"/>
          <w:szCs w:val="28"/>
          <w:lang w:val="en-US" w:eastAsia="ru-RU"/>
        </w:rPr>
        <w:t>Keywords:</w:t>
      </w:r>
      <w:r w:rsidRPr="00081C4F">
        <w:rPr>
          <w:rFonts w:ascii="Times New Roman" w:eastAsia="Times New Roman" w:hAnsi="Times New Roman" w:cs="Times New Roman"/>
          <w:color w:val="222222"/>
          <w:sz w:val="28"/>
          <w:szCs w:val="28"/>
          <w:lang w:val="en-US" w:eastAsia="ru-RU"/>
        </w:rPr>
        <w:t xml:space="preserve"> </w:t>
      </w:r>
      <w:r w:rsidRPr="002E1970">
        <w:rPr>
          <w:rFonts w:ascii="Times New Roman" w:eastAsia="Times New Roman" w:hAnsi="Times New Roman" w:cs="Times New Roman"/>
          <w:color w:val="222222"/>
          <w:sz w:val="28"/>
          <w:szCs w:val="28"/>
          <w:lang w:val="en-US" w:eastAsia="ru-RU"/>
        </w:rPr>
        <w:t>power, discourse, resistance, opposition, political process, political regime.</w:t>
      </w:r>
    </w:p>
    <w:p w:rsidR="002E1970" w:rsidRPr="002E1970" w:rsidRDefault="002E1970" w:rsidP="002E1970">
      <w:pPr>
        <w:spacing w:after="0" w:line="360" w:lineRule="auto"/>
        <w:ind w:firstLine="708"/>
        <w:jc w:val="both"/>
        <w:rPr>
          <w:rFonts w:ascii="Times New Roman" w:eastAsia="Times New Roman" w:hAnsi="Times New Roman" w:cs="Times New Roman"/>
          <w:bCs/>
          <w:sz w:val="28"/>
          <w:szCs w:val="28"/>
          <w:lang w:val="en-US" w:eastAsia="ru-RU"/>
        </w:rPr>
      </w:pPr>
    </w:p>
    <w:p w:rsidR="00A93A87" w:rsidRDefault="00A93A87" w:rsidP="00A93A87">
      <w:pPr>
        <w:spacing w:after="0" w:line="360" w:lineRule="auto"/>
        <w:ind w:firstLine="708"/>
        <w:jc w:val="both"/>
        <w:rPr>
          <w:rFonts w:ascii="Times New Roman" w:eastAsia="Times New Roman" w:hAnsi="Times New Roman" w:cs="Times New Roman"/>
          <w:sz w:val="28"/>
          <w:szCs w:val="28"/>
          <w:lang w:eastAsia="ru-RU"/>
        </w:rPr>
      </w:pPr>
      <w:r w:rsidRPr="00A93A87">
        <w:rPr>
          <w:rFonts w:ascii="Times New Roman" w:eastAsia="Times New Roman" w:hAnsi="Times New Roman" w:cs="Times New Roman"/>
          <w:sz w:val="28"/>
          <w:szCs w:val="28"/>
          <w:lang w:eastAsia="ru-RU"/>
        </w:rPr>
        <w:t xml:space="preserve">Присутствие отношений власти в историческом и политическом процессе не подвергается сомнению. Социальные и политические изменения осуществляются под воздействием политической воли. В этом смысле, власть является объективной и её присутствие всюду не вызывает сомнение. </w:t>
      </w:r>
      <w:r>
        <w:rPr>
          <w:rFonts w:ascii="Times New Roman" w:eastAsia="Times New Roman" w:hAnsi="Times New Roman" w:cs="Times New Roman"/>
          <w:sz w:val="28"/>
          <w:szCs w:val="28"/>
          <w:lang w:eastAsia="ru-RU"/>
        </w:rPr>
        <w:t xml:space="preserve">Показательно, что всепроникающий характер власти сказывается не только на политическом дискурсе. </w:t>
      </w:r>
      <w:r w:rsidRPr="00F84347">
        <w:rPr>
          <w:rFonts w:ascii="Times New Roman" w:eastAsia="Times New Roman" w:hAnsi="Times New Roman" w:cs="Times New Roman"/>
          <w:sz w:val="28"/>
          <w:szCs w:val="28"/>
          <w:lang w:eastAsia="ru-RU"/>
        </w:rPr>
        <w:t xml:space="preserve">Как метко заметил </w:t>
      </w:r>
      <w:r w:rsidRPr="00A93A87">
        <w:rPr>
          <w:rFonts w:ascii="Times New Roman" w:eastAsia="Times New Roman" w:hAnsi="Times New Roman" w:cs="Times New Roman"/>
          <w:sz w:val="28"/>
          <w:szCs w:val="28"/>
          <w:lang w:eastAsia="ru-RU"/>
        </w:rPr>
        <w:t>Р. Барт, «власть гнездится в любом дискурсе, даже если он рождён в сфере безвластия»</w:t>
      </w:r>
      <w:r w:rsidR="00F84347">
        <w:rPr>
          <w:rFonts w:ascii="Times New Roman" w:eastAsia="Times New Roman" w:hAnsi="Times New Roman" w:cs="Times New Roman"/>
          <w:sz w:val="28"/>
          <w:szCs w:val="28"/>
          <w:lang w:eastAsia="ru-RU"/>
        </w:rPr>
        <w:t xml:space="preserve"> [1, с. 547]</w:t>
      </w:r>
      <w:r w:rsidRPr="00A93A87">
        <w:rPr>
          <w:rFonts w:ascii="Times New Roman" w:eastAsia="Times New Roman" w:hAnsi="Times New Roman" w:cs="Times New Roman"/>
          <w:sz w:val="28"/>
          <w:szCs w:val="28"/>
          <w:lang w:eastAsia="ru-RU"/>
        </w:rPr>
        <w:t xml:space="preserve">. </w:t>
      </w:r>
    </w:p>
    <w:p w:rsidR="00F84347" w:rsidRDefault="00F84347" w:rsidP="00A93A8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Целостность политики представляется невозможной, не будь у власти диалектической оппозиции. Отношения власти, не подвергающиеся сомнению, приводят к собственному вырождению, потому как в этом отсутствует развитие. В этом смысле, целостность политического процесса, представляющего собой взаимодействие политических </w:t>
      </w:r>
      <w:proofErr w:type="spellStart"/>
      <w:r>
        <w:rPr>
          <w:rFonts w:ascii="Times New Roman" w:eastAsia="Times New Roman" w:hAnsi="Times New Roman" w:cs="Times New Roman"/>
          <w:sz w:val="28"/>
          <w:szCs w:val="28"/>
          <w:lang w:eastAsia="ru-RU"/>
        </w:rPr>
        <w:t>акторов</w:t>
      </w:r>
      <w:proofErr w:type="spellEnd"/>
      <w:r>
        <w:rPr>
          <w:rFonts w:ascii="Times New Roman" w:eastAsia="Times New Roman" w:hAnsi="Times New Roman" w:cs="Times New Roman"/>
          <w:sz w:val="28"/>
          <w:szCs w:val="28"/>
          <w:lang w:eastAsia="ru-RU"/>
        </w:rPr>
        <w:t xml:space="preserve"> по поводу отношений власти, </w:t>
      </w:r>
      <w:r w:rsidR="004A2F56">
        <w:rPr>
          <w:rFonts w:ascii="Times New Roman" w:eastAsia="Times New Roman" w:hAnsi="Times New Roman" w:cs="Times New Roman"/>
          <w:sz w:val="28"/>
          <w:szCs w:val="28"/>
          <w:lang w:eastAsia="ru-RU"/>
        </w:rPr>
        <w:t>обеспечивается присутствием рядом с властью её диалектического двойника, её неустанной тени – сопротивления.</w:t>
      </w:r>
    </w:p>
    <w:p w:rsidR="00386EA7" w:rsidRPr="00081C4F" w:rsidRDefault="004A2F56" w:rsidP="00386EA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Невозможно представить, что власть может существовать без сопротивления, и, наоборот, сопротивление может иметь смысл в тот момент, когда его субъект не чувствует на своём теле принуждения. </w:t>
      </w:r>
      <w:r w:rsidR="0000783D">
        <w:rPr>
          <w:rFonts w:ascii="Times New Roman" w:eastAsia="Times New Roman" w:hAnsi="Times New Roman" w:cs="Times New Roman"/>
          <w:sz w:val="28"/>
          <w:szCs w:val="28"/>
          <w:lang w:eastAsia="ru-RU"/>
        </w:rPr>
        <w:t>Власть не может не сталкиваться с ситуациями, когда на её пути, вдруг, оказывается субъект, «говорящий нет»</w:t>
      </w:r>
      <w:r w:rsidR="00386EA7">
        <w:rPr>
          <w:rFonts w:ascii="Times New Roman" w:eastAsia="Times New Roman" w:hAnsi="Times New Roman" w:cs="Times New Roman"/>
          <w:sz w:val="28"/>
          <w:szCs w:val="28"/>
          <w:lang w:eastAsia="ru-RU"/>
        </w:rPr>
        <w:t>.</w:t>
      </w:r>
      <w:r w:rsidR="0000783D" w:rsidRPr="0000783D">
        <w:rPr>
          <w:rFonts w:ascii="Times New Roman" w:eastAsia="Times New Roman" w:hAnsi="Times New Roman" w:cs="Times New Roman"/>
          <w:sz w:val="28"/>
          <w:szCs w:val="28"/>
          <w:lang w:eastAsia="ru-RU"/>
        </w:rPr>
        <w:t xml:space="preserve"> </w:t>
      </w:r>
      <w:r w:rsidR="00386EA7" w:rsidRPr="00386EA7">
        <w:rPr>
          <w:rFonts w:ascii="Times New Roman" w:eastAsia="Times New Roman" w:hAnsi="Times New Roman" w:cs="Times New Roman"/>
          <w:sz w:val="28"/>
          <w:szCs w:val="28"/>
          <w:lang w:eastAsia="ru-RU"/>
        </w:rPr>
        <w:t>«</w:t>
      </w:r>
      <w:r w:rsidR="00386EA7" w:rsidRPr="00386EA7">
        <w:rPr>
          <w:rFonts w:ascii="Times New Roman" w:hAnsi="Times New Roman" w:cs="Times New Roman"/>
          <w:color w:val="000000"/>
          <w:sz w:val="28"/>
          <w:szCs w:val="28"/>
          <w:shd w:val="clear" w:color="auto" w:fill="FFFFFF"/>
        </w:rPr>
        <w:t>Раб, всю жизнь повиновавшийся господским распоряжениям, неожиданно считает последнее из них неприемлемым», - так глубоко определяет трагизм отношения власти и сопротивления А. Камю в «Бунтующем человеке»</w:t>
      </w:r>
      <w:r w:rsidR="00386EA7" w:rsidRPr="00386EA7">
        <w:rPr>
          <w:rFonts w:ascii="Times New Roman" w:eastAsia="Times New Roman" w:hAnsi="Times New Roman" w:cs="Times New Roman"/>
          <w:sz w:val="28"/>
          <w:szCs w:val="28"/>
          <w:lang w:eastAsia="ru-RU"/>
        </w:rPr>
        <w:t xml:space="preserve"> </w:t>
      </w:r>
      <w:r w:rsidR="0000783D">
        <w:rPr>
          <w:rFonts w:ascii="Times New Roman" w:eastAsia="Times New Roman" w:hAnsi="Times New Roman" w:cs="Times New Roman"/>
          <w:sz w:val="28"/>
          <w:szCs w:val="28"/>
          <w:lang w:eastAsia="ru-RU"/>
        </w:rPr>
        <w:t>[</w:t>
      </w:r>
      <w:r w:rsidR="00386EA7">
        <w:rPr>
          <w:rFonts w:ascii="Times New Roman" w:eastAsia="Times New Roman" w:hAnsi="Times New Roman" w:cs="Times New Roman"/>
          <w:sz w:val="28"/>
          <w:szCs w:val="28"/>
          <w:lang w:eastAsia="ru-RU"/>
        </w:rPr>
        <w:t>2</w:t>
      </w:r>
      <w:r w:rsidR="0000783D">
        <w:rPr>
          <w:rFonts w:ascii="Times New Roman" w:eastAsia="Times New Roman" w:hAnsi="Times New Roman" w:cs="Times New Roman"/>
          <w:sz w:val="28"/>
          <w:szCs w:val="28"/>
          <w:lang w:eastAsia="ru-RU"/>
        </w:rPr>
        <w:t xml:space="preserve">]. </w:t>
      </w:r>
      <w:r w:rsidR="00386EA7">
        <w:rPr>
          <w:rFonts w:ascii="Times New Roman" w:eastAsia="Times New Roman" w:hAnsi="Times New Roman" w:cs="Times New Roman"/>
          <w:sz w:val="28"/>
          <w:szCs w:val="28"/>
          <w:lang w:eastAsia="ru-RU"/>
        </w:rPr>
        <w:t xml:space="preserve">Ему вторит </w:t>
      </w:r>
      <w:r w:rsidR="00386EA7" w:rsidRPr="00081C4F">
        <w:rPr>
          <w:rFonts w:ascii="Times New Roman" w:eastAsia="Times New Roman" w:hAnsi="Times New Roman" w:cs="Times New Roman"/>
          <w:sz w:val="28"/>
          <w:szCs w:val="28"/>
          <w:lang w:eastAsia="ru-RU"/>
        </w:rPr>
        <w:t>М. Фуко</w:t>
      </w:r>
      <w:r w:rsidR="00386EA7">
        <w:rPr>
          <w:rFonts w:ascii="Times New Roman" w:eastAsia="Times New Roman" w:hAnsi="Times New Roman" w:cs="Times New Roman"/>
          <w:sz w:val="28"/>
          <w:szCs w:val="28"/>
          <w:lang w:eastAsia="ru-RU"/>
        </w:rPr>
        <w:t xml:space="preserve"> в своём эссе «Восставать </w:t>
      </w:r>
      <w:r w:rsidR="00386EA7">
        <w:rPr>
          <w:rFonts w:ascii="Times New Roman" w:eastAsia="Times New Roman" w:hAnsi="Times New Roman" w:cs="Times New Roman"/>
          <w:sz w:val="28"/>
          <w:szCs w:val="28"/>
          <w:lang w:eastAsia="ru-RU"/>
        </w:rPr>
        <w:lastRenderedPageBreak/>
        <w:t>бесполезно?»</w:t>
      </w:r>
      <w:r w:rsidR="00386EA7" w:rsidRPr="00081C4F">
        <w:rPr>
          <w:rFonts w:ascii="Times New Roman" w:eastAsia="Times New Roman" w:hAnsi="Times New Roman" w:cs="Times New Roman"/>
          <w:sz w:val="28"/>
          <w:szCs w:val="28"/>
          <w:lang w:eastAsia="ru-RU"/>
        </w:rPr>
        <w:t xml:space="preserve">, </w:t>
      </w:r>
      <w:r w:rsidR="00386EA7">
        <w:rPr>
          <w:rFonts w:ascii="Times New Roman" w:eastAsia="Times New Roman" w:hAnsi="Times New Roman" w:cs="Times New Roman"/>
          <w:sz w:val="28"/>
          <w:szCs w:val="28"/>
          <w:lang w:eastAsia="ru-RU"/>
        </w:rPr>
        <w:t xml:space="preserve">считающий, что история как раз и творится бунтующим человеком, проникающим в неё, человеком, который и </w:t>
      </w:r>
      <w:r w:rsidR="00386EA7" w:rsidRPr="00081C4F">
        <w:rPr>
          <w:rFonts w:ascii="Times New Roman" w:eastAsia="Times New Roman" w:hAnsi="Times New Roman" w:cs="Times New Roman"/>
          <w:sz w:val="28"/>
          <w:szCs w:val="28"/>
          <w:lang w:eastAsia="ru-RU"/>
        </w:rPr>
        <w:t>«оживляет её своим дыханием»</w:t>
      </w:r>
      <w:r w:rsidR="00386EA7" w:rsidRPr="00F84347">
        <w:rPr>
          <w:rFonts w:ascii="Times New Roman" w:eastAsia="Times New Roman" w:hAnsi="Times New Roman" w:cs="Times New Roman"/>
          <w:sz w:val="28"/>
          <w:szCs w:val="28"/>
          <w:lang w:eastAsia="ru-RU"/>
        </w:rPr>
        <w:t xml:space="preserve"> </w:t>
      </w:r>
      <w:r w:rsidR="00386EA7">
        <w:rPr>
          <w:rFonts w:ascii="Times New Roman" w:eastAsia="Times New Roman" w:hAnsi="Times New Roman" w:cs="Times New Roman"/>
          <w:sz w:val="28"/>
          <w:szCs w:val="28"/>
          <w:lang w:eastAsia="ru-RU"/>
        </w:rPr>
        <w:t>[3, с. 16]</w:t>
      </w:r>
      <w:r w:rsidR="00386EA7" w:rsidRPr="00081C4F">
        <w:rPr>
          <w:rFonts w:ascii="Times New Roman" w:eastAsia="Times New Roman" w:hAnsi="Times New Roman" w:cs="Times New Roman"/>
          <w:sz w:val="28"/>
          <w:szCs w:val="28"/>
          <w:lang w:eastAsia="ru-RU"/>
        </w:rPr>
        <w:t>.</w:t>
      </w:r>
    </w:p>
    <w:p w:rsidR="004A2F56" w:rsidRDefault="0000783D" w:rsidP="00A93A8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Подобная динамика способна подвергать постоянным изменениям саму диспозицию «власть – сопротивление». Поэтому, отношения в данной оппозиции не всегда следует определять как складывающиеся в пользу правящего политического </w:t>
      </w:r>
      <w:proofErr w:type="spellStart"/>
      <w:r>
        <w:rPr>
          <w:rFonts w:ascii="Times New Roman" w:eastAsia="Times New Roman" w:hAnsi="Times New Roman" w:cs="Times New Roman"/>
          <w:sz w:val="28"/>
          <w:szCs w:val="28"/>
          <w:lang w:eastAsia="ru-RU"/>
        </w:rPr>
        <w:t>актора</w:t>
      </w:r>
      <w:proofErr w:type="spellEnd"/>
      <w:r>
        <w:rPr>
          <w:rFonts w:ascii="Times New Roman" w:eastAsia="Times New Roman" w:hAnsi="Times New Roman" w:cs="Times New Roman"/>
          <w:sz w:val="28"/>
          <w:szCs w:val="28"/>
          <w:lang w:eastAsia="ru-RU"/>
        </w:rPr>
        <w:t xml:space="preserve">, использующего власть по отношению к оппозиционному политическому </w:t>
      </w:r>
      <w:proofErr w:type="spellStart"/>
      <w:r>
        <w:rPr>
          <w:rFonts w:ascii="Times New Roman" w:eastAsia="Times New Roman" w:hAnsi="Times New Roman" w:cs="Times New Roman"/>
          <w:sz w:val="28"/>
          <w:szCs w:val="28"/>
          <w:lang w:eastAsia="ru-RU"/>
        </w:rPr>
        <w:t>актору</w:t>
      </w:r>
      <w:proofErr w:type="spellEnd"/>
      <w:r>
        <w:rPr>
          <w:rFonts w:ascii="Times New Roman" w:eastAsia="Times New Roman" w:hAnsi="Times New Roman" w:cs="Times New Roman"/>
          <w:sz w:val="28"/>
          <w:szCs w:val="28"/>
          <w:lang w:eastAsia="ru-RU"/>
        </w:rPr>
        <w:t xml:space="preserve">.  </w:t>
      </w:r>
    </w:p>
    <w:p w:rsidR="0000783D" w:rsidRDefault="00863745"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современной политической практике (как и в глубоком прошлом) есть место </w:t>
      </w:r>
      <w:r w:rsidR="0000783D">
        <w:rPr>
          <w:rFonts w:ascii="Times New Roman" w:eastAsia="Times New Roman" w:hAnsi="Times New Roman" w:cs="Times New Roman"/>
          <w:sz w:val="28"/>
          <w:szCs w:val="28"/>
          <w:lang w:eastAsia="ru-RU"/>
        </w:rPr>
        <w:t>различным формат</w:t>
      </w:r>
      <w:r>
        <w:rPr>
          <w:rFonts w:ascii="Times New Roman" w:eastAsia="Times New Roman" w:hAnsi="Times New Roman" w:cs="Times New Roman"/>
          <w:sz w:val="28"/>
          <w:szCs w:val="28"/>
          <w:lang w:eastAsia="ru-RU"/>
        </w:rPr>
        <w:t>ам</w:t>
      </w:r>
      <w:r w:rsidR="0000783D">
        <w:rPr>
          <w:rFonts w:ascii="Times New Roman" w:eastAsia="Times New Roman" w:hAnsi="Times New Roman" w:cs="Times New Roman"/>
          <w:sz w:val="28"/>
          <w:szCs w:val="28"/>
          <w:lang w:eastAsia="ru-RU"/>
        </w:rPr>
        <w:t xml:space="preserve"> отношени</w:t>
      </w:r>
      <w:r>
        <w:rPr>
          <w:rFonts w:ascii="Times New Roman" w:eastAsia="Times New Roman" w:hAnsi="Times New Roman" w:cs="Times New Roman"/>
          <w:sz w:val="28"/>
          <w:szCs w:val="28"/>
          <w:lang w:eastAsia="ru-RU"/>
        </w:rPr>
        <w:t>й</w:t>
      </w:r>
      <w:r w:rsidR="0000783D">
        <w:rPr>
          <w:rFonts w:ascii="Times New Roman" w:eastAsia="Times New Roman" w:hAnsi="Times New Roman" w:cs="Times New Roman"/>
          <w:sz w:val="28"/>
          <w:szCs w:val="28"/>
          <w:lang w:eastAsia="ru-RU"/>
        </w:rPr>
        <w:t xml:space="preserve"> в рамках указанной диспозиции, начиная от практик, когда власть доминирует над сопротивлением, и, заканчивая ситуациями, когда сопротивление оказывается сильнее власти. Вместе с тем, могут существовать и ситуации вынужденного затишья, представляющие собой отношения между властью и сопротивлением, представленные в формате пакта. </w:t>
      </w:r>
    </w:p>
    <w:p w:rsidR="00863745" w:rsidRDefault="00863745"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следует выделить 3 сценария, в соответствии с </w:t>
      </w:r>
      <w:proofErr w:type="gramStart"/>
      <w:r>
        <w:rPr>
          <w:rFonts w:ascii="Times New Roman" w:eastAsia="Times New Roman" w:hAnsi="Times New Roman" w:cs="Times New Roman"/>
          <w:sz w:val="28"/>
          <w:szCs w:val="28"/>
          <w:lang w:eastAsia="ru-RU"/>
        </w:rPr>
        <w:t>которыми</w:t>
      </w:r>
      <w:proofErr w:type="gramEnd"/>
      <w:r>
        <w:rPr>
          <w:rFonts w:ascii="Times New Roman" w:eastAsia="Times New Roman" w:hAnsi="Times New Roman" w:cs="Times New Roman"/>
          <w:sz w:val="28"/>
          <w:szCs w:val="28"/>
          <w:lang w:eastAsia="ru-RU"/>
        </w:rPr>
        <w:t xml:space="preserve"> может складываться диспозиция «власть – сопротивление». </w:t>
      </w:r>
    </w:p>
    <w:p w:rsidR="00DB586F" w:rsidRDefault="00DB586F"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Назовём их следующим образом:</w:t>
      </w:r>
    </w:p>
    <w:p w:rsidR="00863745" w:rsidRDefault="009F2567" w:rsidP="00883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63745">
        <w:rPr>
          <w:rFonts w:ascii="Times New Roman" w:eastAsia="Times New Roman" w:hAnsi="Times New Roman" w:cs="Times New Roman"/>
          <w:sz w:val="28"/>
          <w:szCs w:val="28"/>
          <w:lang w:eastAsia="ru-RU"/>
        </w:rPr>
        <w:t>ценарий</w:t>
      </w:r>
      <w:r>
        <w:rPr>
          <w:rFonts w:ascii="Times New Roman" w:eastAsia="Times New Roman" w:hAnsi="Times New Roman" w:cs="Times New Roman"/>
          <w:sz w:val="28"/>
          <w:szCs w:val="28"/>
          <w:lang w:eastAsia="ru-RU"/>
        </w:rPr>
        <w:t xml:space="preserve"> 1</w:t>
      </w:r>
      <w:r w:rsidR="00863745">
        <w:rPr>
          <w:rFonts w:ascii="Times New Roman" w:eastAsia="Times New Roman" w:hAnsi="Times New Roman" w:cs="Times New Roman"/>
          <w:sz w:val="28"/>
          <w:szCs w:val="28"/>
          <w:lang w:eastAsia="ru-RU"/>
        </w:rPr>
        <w:t xml:space="preserve">. Власть подавляет сопротивление. </w:t>
      </w:r>
    </w:p>
    <w:p w:rsidR="00863745" w:rsidRDefault="009F2567" w:rsidP="00883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63745">
        <w:rPr>
          <w:rFonts w:ascii="Times New Roman" w:eastAsia="Times New Roman" w:hAnsi="Times New Roman" w:cs="Times New Roman"/>
          <w:sz w:val="28"/>
          <w:szCs w:val="28"/>
          <w:lang w:eastAsia="ru-RU"/>
        </w:rPr>
        <w:t>ценарий</w:t>
      </w:r>
      <w:r>
        <w:rPr>
          <w:rFonts w:ascii="Times New Roman" w:eastAsia="Times New Roman" w:hAnsi="Times New Roman" w:cs="Times New Roman"/>
          <w:sz w:val="28"/>
          <w:szCs w:val="28"/>
          <w:lang w:eastAsia="ru-RU"/>
        </w:rPr>
        <w:t xml:space="preserve"> 2</w:t>
      </w:r>
      <w:r w:rsidR="00863745">
        <w:rPr>
          <w:rFonts w:ascii="Times New Roman" w:eastAsia="Times New Roman" w:hAnsi="Times New Roman" w:cs="Times New Roman"/>
          <w:sz w:val="28"/>
          <w:szCs w:val="28"/>
          <w:lang w:eastAsia="ru-RU"/>
        </w:rPr>
        <w:t>. Сопротивление подавляет власть.</w:t>
      </w:r>
    </w:p>
    <w:p w:rsidR="0000783D" w:rsidRDefault="009F2567" w:rsidP="00883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63745">
        <w:rPr>
          <w:rFonts w:ascii="Times New Roman" w:eastAsia="Times New Roman" w:hAnsi="Times New Roman" w:cs="Times New Roman"/>
          <w:sz w:val="28"/>
          <w:szCs w:val="28"/>
          <w:lang w:eastAsia="ru-RU"/>
        </w:rPr>
        <w:t>ценарий</w:t>
      </w:r>
      <w:r>
        <w:rPr>
          <w:rFonts w:ascii="Times New Roman" w:eastAsia="Times New Roman" w:hAnsi="Times New Roman" w:cs="Times New Roman"/>
          <w:sz w:val="28"/>
          <w:szCs w:val="28"/>
          <w:lang w:eastAsia="ru-RU"/>
        </w:rPr>
        <w:t xml:space="preserve"> 3</w:t>
      </w:r>
      <w:r w:rsidR="00863745">
        <w:rPr>
          <w:rFonts w:ascii="Times New Roman" w:eastAsia="Times New Roman" w:hAnsi="Times New Roman" w:cs="Times New Roman"/>
          <w:sz w:val="28"/>
          <w:szCs w:val="28"/>
          <w:lang w:eastAsia="ru-RU"/>
        </w:rPr>
        <w:t xml:space="preserve">. </w:t>
      </w:r>
      <w:r w:rsidR="00DB586F">
        <w:rPr>
          <w:rFonts w:ascii="Times New Roman" w:eastAsia="Times New Roman" w:hAnsi="Times New Roman" w:cs="Times New Roman"/>
          <w:sz w:val="28"/>
          <w:szCs w:val="28"/>
          <w:lang w:eastAsia="ru-RU"/>
        </w:rPr>
        <w:t xml:space="preserve">Тактический </w:t>
      </w:r>
      <w:r w:rsidR="00863745">
        <w:rPr>
          <w:rFonts w:ascii="Times New Roman" w:eastAsia="Times New Roman" w:hAnsi="Times New Roman" w:cs="Times New Roman"/>
          <w:sz w:val="28"/>
          <w:szCs w:val="28"/>
          <w:lang w:eastAsia="ru-RU"/>
        </w:rPr>
        <w:t>«</w:t>
      </w:r>
      <w:r w:rsidR="00DB586F">
        <w:rPr>
          <w:rFonts w:ascii="Times New Roman" w:eastAsia="Times New Roman" w:hAnsi="Times New Roman" w:cs="Times New Roman"/>
          <w:sz w:val="28"/>
          <w:szCs w:val="28"/>
          <w:lang w:eastAsia="ru-RU"/>
        </w:rPr>
        <w:t>п</w:t>
      </w:r>
      <w:r w:rsidR="00863745">
        <w:rPr>
          <w:rFonts w:ascii="Times New Roman" w:eastAsia="Times New Roman" w:hAnsi="Times New Roman" w:cs="Times New Roman"/>
          <w:sz w:val="28"/>
          <w:szCs w:val="28"/>
          <w:lang w:eastAsia="ru-RU"/>
        </w:rPr>
        <w:t xml:space="preserve">акт».  </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p>
    <w:p w:rsidR="00356519" w:rsidRDefault="009F2567" w:rsidP="00081C4F">
      <w:pPr>
        <w:spacing w:after="0" w:line="360" w:lineRule="auto"/>
        <w:ind w:firstLine="708"/>
        <w:jc w:val="both"/>
        <w:rPr>
          <w:rFonts w:ascii="Times New Roman" w:eastAsia="Times New Roman" w:hAnsi="Times New Roman" w:cs="Times New Roman"/>
          <w:sz w:val="28"/>
          <w:szCs w:val="28"/>
          <w:lang w:eastAsia="ru-RU"/>
        </w:rPr>
      </w:pPr>
      <w:r w:rsidRPr="009F2567">
        <w:rPr>
          <w:rFonts w:ascii="Times New Roman" w:eastAsia="Times New Roman" w:hAnsi="Times New Roman" w:cs="Times New Roman"/>
          <w:sz w:val="28"/>
          <w:szCs w:val="28"/>
          <w:lang w:eastAsia="ru-RU"/>
        </w:rPr>
        <w:t>Сценарий 1</w:t>
      </w:r>
      <w:r>
        <w:rPr>
          <w:rFonts w:ascii="Times New Roman" w:eastAsia="Times New Roman" w:hAnsi="Times New Roman" w:cs="Times New Roman"/>
          <w:b/>
          <w:sz w:val="28"/>
          <w:szCs w:val="28"/>
          <w:lang w:eastAsia="ru-RU"/>
        </w:rPr>
        <w:t xml:space="preserve"> </w:t>
      </w:r>
      <w:r w:rsidR="00081C4F"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наиболее распространённым</w:t>
      </w:r>
      <w:r w:rsidR="0088379C">
        <w:rPr>
          <w:rFonts w:ascii="Times New Roman" w:eastAsia="Times New Roman" w:hAnsi="Times New Roman" w:cs="Times New Roman"/>
          <w:sz w:val="28"/>
          <w:szCs w:val="28"/>
          <w:lang w:eastAsia="ru-RU"/>
        </w:rPr>
        <w:t>, и предполагает,</w:t>
      </w:r>
      <w:r w:rsidR="00081C4F" w:rsidRPr="00081C4F">
        <w:rPr>
          <w:rFonts w:ascii="Times New Roman" w:eastAsia="Times New Roman" w:hAnsi="Times New Roman" w:cs="Times New Roman"/>
          <w:sz w:val="28"/>
          <w:szCs w:val="28"/>
          <w:lang w:eastAsia="ru-RU"/>
        </w:rPr>
        <w:t xml:space="preserve"> что власть </w:t>
      </w:r>
      <w:r>
        <w:rPr>
          <w:rFonts w:ascii="Times New Roman" w:eastAsia="Times New Roman" w:hAnsi="Times New Roman" w:cs="Times New Roman"/>
          <w:sz w:val="28"/>
          <w:szCs w:val="28"/>
          <w:lang w:eastAsia="ru-RU"/>
        </w:rPr>
        <w:t>обладает большими ресурсами, позволя</w:t>
      </w:r>
      <w:r w:rsidR="00356519">
        <w:rPr>
          <w:rFonts w:ascii="Times New Roman" w:eastAsia="Times New Roman" w:hAnsi="Times New Roman" w:cs="Times New Roman"/>
          <w:sz w:val="28"/>
          <w:szCs w:val="28"/>
          <w:lang w:eastAsia="ru-RU"/>
        </w:rPr>
        <w:t>ющими ей</w:t>
      </w:r>
      <w:r>
        <w:rPr>
          <w:rFonts w:ascii="Times New Roman" w:eastAsia="Times New Roman" w:hAnsi="Times New Roman" w:cs="Times New Roman"/>
          <w:sz w:val="28"/>
          <w:szCs w:val="28"/>
          <w:lang w:eastAsia="ru-RU"/>
        </w:rPr>
        <w:t xml:space="preserve"> подавлять сопротивление. Отношения в диспозиции «власть – сопротивление» складываются в пользу власти. </w:t>
      </w:r>
    </w:p>
    <w:p w:rsidR="00081C4F" w:rsidRPr="00081C4F" w:rsidRDefault="00356519"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Подобная конъюнктура во многом создаёт соответствующие образы,</w:t>
      </w:r>
      <w:r w:rsidR="00747110">
        <w:rPr>
          <w:rFonts w:ascii="Times New Roman" w:eastAsia="Times New Roman" w:hAnsi="Times New Roman" w:cs="Times New Roman"/>
          <w:sz w:val="28"/>
          <w:szCs w:val="28"/>
          <w:lang w:eastAsia="ru-RU"/>
        </w:rPr>
        <w:t xml:space="preserve"> как власти, так и сопротивления</w:t>
      </w:r>
      <w:r>
        <w:rPr>
          <w:rFonts w:ascii="Times New Roman" w:eastAsia="Times New Roman" w:hAnsi="Times New Roman" w:cs="Times New Roman"/>
          <w:sz w:val="28"/>
          <w:szCs w:val="28"/>
          <w:lang w:eastAsia="ru-RU"/>
        </w:rPr>
        <w:t xml:space="preserve">. Власть будет стремиться к </w:t>
      </w:r>
      <w:proofErr w:type="spellStart"/>
      <w:r>
        <w:rPr>
          <w:rFonts w:ascii="Times New Roman" w:eastAsia="Times New Roman" w:hAnsi="Times New Roman" w:cs="Times New Roman"/>
          <w:sz w:val="28"/>
          <w:szCs w:val="28"/>
          <w:lang w:eastAsia="ru-RU"/>
        </w:rPr>
        <w:t>тотализации</w:t>
      </w:r>
      <w:proofErr w:type="spellEnd"/>
      <w:r>
        <w:rPr>
          <w:rFonts w:ascii="Times New Roman" w:eastAsia="Times New Roman" w:hAnsi="Times New Roman" w:cs="Times New Roman"/>
          <w:sz w:val="28"/>
          <w:szCs w:val="28"/>
          <w:lang w:eastAsia="ru-RU"/>
        </w:rPr>
        <w:t xml:space="preserve"> собственного присутствия в политическом дискурсе, сопротивление же, наоборот, будет исключаться из него. </w:t>
      </w:r>
    </w:p>
    <w:p w:rsidR="00356519" w:rsidRDefault="00356519"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Данный сценарий предполагает, что отсутствие в обществе сомнения в справедливости существующего порядка</w:t>
      </w:r>
      <w:r w:rsidR="00747110" w:rsidRPr="00747110">
        <w:rPr>
          <w:rFonts w:ascii="Times New Roman" w:eastAsia="Times New Roman" w:hAnsi="Times New Roman" w:cs="Times New Roman"/>
          <w:sz w:val="28"/>
          <w:szCs w:val="28"/>
          <w:lang w:eastAsia="ru-RU"/>
        </w:rPr>
        <w:t xml:space="preserve"> </w:t>
      </w:r>
      <w:r w:rsidR="00747110">
        <w:rPr>
          <w:rFonts w:ascii="Times New Roman" w:eastAsia="Times New Roman" w:hAnsi="Times New Roman" w:cs="Times New Roman"/>
          <w:sz w:val="28"/>
          <w:szCs w:val="28"/>
          <w:lang w:eastAsia="ru-RU"/>
        </w:rPr>
        <w:t xml:space="preserve">означает отсутствие каких-либо попыток </w:t>
      </w:r>
      <w:r>
        <w:rPr>
          <w:rFonts w:ascii="Times New Roman" w:eastAsia="Times New Roman" w:hAnsi="Times New Roman" w:cs="Times New Roman"/>
          <w:sz w:val="28"/>
          <w:szCs w:val="28"/>
          <w:lang w:eastAsia="ru-RU"/>
        </w:rPr>
        <w:t xml:space="preserve">актуализации протестных запросов. </w:t>
      </w:r>
      <w:r w:rsidR="00747110">
        <w:rPr>
          <w:rFonts w:ascii="Times New Roman" w:eastAsia="Times New Roman" w:hAnsi="Times New Roman" w:cs="Times New Roman"/>
          <w:sz w:val="28"/>
          <w:szCs w:val="28"/>
          <w:lang w:eastAsia="ru-RU"/>
        </w:rPr>
        <w:t xml:space="preserve">Публично выражать своё мнение в обществе бывает не принято. Если и могут существовать какие-либо пространства для выражения собственного мнения, то это будет либо </w:t>
      </w:r>
      <w:proofErr w:type="gramStart"/>
      <w:r w:rsidR="00747110">
        <w:rPr>
          <w:rFonts w:ascii="Times New Roman" w:eastAsia="Times New Roman" w:hAnsi="Times New Roman" w:cs="Times New Roman"/>
          <w:sz w:val="28"/>
          <w:szCs w:val="28"/>
          <w:lang w:eastAsia="ru-RU"/>
        </w:rPr>
        <w:t>очень камерное</w:t>
      </w:r>
      <w:proofErr w:type="gramEnd"/>
      <w:r w:rsidR="00747110">
        <w:rPr>
          <w:rFonts w:ascii="Times New Roman" w:eastAsia="Times New Roman" w:hAnsi="Times New Roman" w:cs="Times New Roman"/>
          <w:sz w:val="28"/>
          <w:szCs w:val="28"/>
          <w:lang w:eastAsia="ru-RU"/>
        </w:rPr>
        <w:t xml:space="preserve"> и узкое пространство, либо предельно близкая компания. Вспомним строки одного из </w:t>
      </w:r>
      <w:r w:rsidR="00747110">
        <w:rPr>
          <w:rFonts w:ascii="Times New Roman" w:eastAsia="Times New Roman" w:hAnsi="Times New Roman" w:cs="Times New Roman"/>
          <w:sz w:val="28"/>
          <w:szCs w:val="28"/>
          <w:lang w:eastAsia="ru-RU"/>
        </w:rPr>
        <w:t>стихотворений</w:t>
      </w:r>
      <w:r w:rsidR="00747110">
        <w:rPr>
          <w:rFonts w:ascii="Times New Roman" w:eastAsia="Times New Roman" w:hAnsi="Times New Roman" w:cs="Times New Roman"/>
          <w:sz w:val="28"/>
          <w:szCs w:val="28"/>
          <w:lang w:eastAsia="ru-RU"/>
        </w:rPr>
        <w:t xml:space="preserve"> О. Мандельштама, написанного в 1931 году</w:t>
      </w:r>
      <w:r w:rsidR="00435092">
        <w:rPr>
          <w:rFonts w:ascii="Times New Roman" w:eastAsia="Times New Roman" w:hAnsi="Times New Roman" w:cs="Times New Roman"/>
          <w:sz w:val="28"/>
          <w:szCs w:val="28"/>
          <w:lang w:eastAsia="ru-RU"/>
        </w:rPr>
        <w:t xml:space="preserve"> </w:t>
      </w:r>
      <w:r w:rsidR="00747110">
        <w:rPr>
          <w:rFonts w:ascii="Times New Roman" w:eastAsia="Times New Roman" w:hAnsi="Times New Roman" w:cs="Times New Roman"/>
          <w:sz w:val="28"/>
          <w:szCs w:val="28"/>
          <w:lang w:eastAsia="ru-RU"/>
        </w:rPr>
        <w:t>[4, с. 152]</w:t>
      </w:r>
      <w:r w:rsidR="00747110">
        <w:rPr>
          <w:rFonts w:ascii="Times New Roman" w:eastAsia="Times New Roman" w:hAnsi="Times New Roman" w:cs="Times New Roman"/>
          <w:sz w:val="28"/>
          <w:szCs w:val="28"/>
          <w:lang w:eastAsia="ru-RU"/>
        </w:rPr>
        <w:t>:</w:t>
      </w:r>
    </w:p>
    <w:p w:rsidR="00747110" w:rsidRPr="00747110" w:rsidRDefault="00747110" w:rsidP="00747110">
      <w:pPr>
        <w:spacing w:after="0" w:line="240" w:lineRule="auto"/>
        <w:ind w:firstLine="709"/>
        <w:jc w:val="center"/>
        <w:rPr>
          <w:rFonts w:ascii="Times New Roman" w:eastAsia="Times New Roman" w:hAnsi="Times New Roman" w:cs="Times New Roman"/>
          <w:sz w:val="24"/>
          <w:szCs w:val="24"/>
          <w:lang w:eastAsia="ru-RU"/>
        </w:rPr>
      </w:pPr>
      <w:r w:rsidRPr="00747110">
        <w:rPr>
          <w:rFonts w:ascii="Times New Roman" w:eastAsia="Times New Roman" w:hAnsi="Times New Roman" w:cs="Times New Roman"/>
          <w:sz w:val="24"/>
          <w:szCs w:val="24"/>
          <w:lang w:eastAsia="ru-RU"/>
        </w:rPr>
        <w:t>Мы с тобой на кухне посидим,</w:t>
      </w:r>
    </w:p>
    <w:p w:rsidR="00747110" w:rsidRDefault="00747110" w:rsidP="00747110">
      <w:pPr>
        <w:spacing w:after="0" w:line="240" w:lineRule="auto"/>
        <w:ind w:firstLine="709"/>
        <w:jc w:val="center"/>
        <w:rPr>
          <w:rFonts w:ascii="Times New Roman" w:eastAsia="Times New Roman" w:hAnsi="Times New Roman" w:cs="Times New Roman"/>
          <w:sz w:val="24"/>
          <w:szCs w:val="24"/>
          <w:lang w:eastAsia="ru-RU"/>
        </w:rPr>
      </w:pPr>
      <w:r w:rsidRPr="00747110">
        <w:rPr>
          <w:rFonts w:ascii="Times New Roman" w:eastAsia="Times New Roman" w:hAnsi="Times New Roman" w:cs="Times New Roman"/>
          <w:sz w:val="24"/>
          <w:szCs w:val="24"/>
          <w:lang w:eastAsia="ru-RU"/>
        </w:rPr>
        <w:t>Сладко пахнет белый керосин</w:t>
      </w:r>
      <w:r>
        <w:rPr>
          <w:rFonts w:ascii="Times New Roman" w:eastAsia="Times New Roman" w:hAnsi="Times New Roman" w:cs="Times New Roman"/>
          <w:sz w:val="24"/>
          <w:szCs w:val="24"/>
          <w:lang w:eastAsia="ru-RU"/>
        </w:rPr>
        <w:t>.</w:t>
      </w:r>
    </w:p>
    <w:p w:rsidR="00747110" w:rsidRDefault="00747110" w:rsidP="00747110">
      <w:pPr>
        <w:spacing w:after="0" w:line="240" w:lineRule="auto"/>
        <w:ind w:firstLine="709"/>
        <w:jc w:val="center"/>
        <w:rPr>
          <w:rFonts w:ascii="Times New Roman" w:eastAsia="Times New Roman" w:hAnsi="Times New Roman" w:cs="Times New Roman"/>
          <w:sz w:val="24"/>
          <w:szCs w:val="24"/>
          <w:lang w:eastAsia="ru-RU"/>
        </w:rPr>
      </w:pPr>
    </w:p>
    <w:p w:rsidR="00747110" w:rsidRPr="00747110" w:rsidRDefault="00747110" w:rsidP="00747110">
      <w:pPr>
        <w:spacing w:after="0" w:line="240" w:lineRule="auto"/>
        <w:ind w:firstLine="709"/>
        <w:jc w:val="center"/>
        <w:rPr>
          <w:rFonts w:ascii="Times New Roman" w:eastAsia="Times New Roman" w:hAnsi="Times New Roman" w:cs="Times New Roman"/>
          <w:sz w:val="24"/>
          <w:szCs w:val="24"/>
          <w:lang w:eastAsia="ru-RU"/>
        </w:rPr>
      </w:pPr>
      <w:r w:rsidRPr="00747110">
        <w:rPr>
          <w:rFonts w:ascii="Times New Roman" w:eastAsia="Times New Roman" w:hAnsi="Times New Roman" w:cs="Times New Roman"/>
          <w:sz w:val="28"/>
          <w:szCs w:val="28"/>
          <w:lang w:eastAsia="ru-RU"/>
        </w:rPr>
        <w:t xml:space="preserve"> </w:t>
      </w:r>
    </w:p>
    <w:p w:rsidR="00356519" w:rsidRDefault="00435092"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Общество выглядит настолько молчаливым и нерефлекторным, что власть сама определяет, какова может быть глубина </w:t>
      </w:r>
      <w:proofErr w:type="spellStart"/>
      <w:r>
        <w:rPr>
          <w:rFonts w:ascii="Times New Roman" w:eastAsia="Times New Roman" w:hAnsi="Times New Roman" w:cs="Times New Roman"/>
          <w:sz w:val="28"/>
          <w:szCs w:val="28"/>
          <w:lang w:eastAsia="ru-RU"/>
        </w:rPr>
        <w:t>тотализации</w:t>
      </w:r>
      <w:proofErr w:type="spellEnd"/>
      <w:r>
        <w:rPr>
          <w:rFonts w:ascii="Times New Roman" w:eastAsia="Times New Roman" w:hAnsi="Times New Roman" w:cs="Times New Roman"/>
          <w:sz w:val="28"/>
          <w:szCs w:val="28"/>
          <w:lang w:eastAsia="ru-RU"/>
        </w:rPr>
        <w:t xml:space="preserve"> политического дискурса. И. Берлин, говоря о тоталитарном обществе применительно к России, назвал эту удивительную черту – «молчанием культуры»</w:t>
      </w:r>
      <w:r w:rsidRPr="004350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122 - 133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Общество </w:t>
      </w:r>
      <w:proofErr w:type="spellStart"/>
      <w:r w:rsidRPr="00081C4F">
        <w:rPr>
          <w:rFonts w:ascii="Times New Roman" w:eastAsia="Times New Roman" w:hAnsi="Times New Roman" w:cs="Times New Roman"/>
          <w:sz w:val="28"/>
          <w:szCs w:val="28"/>
          <w:lang w:eastAsia="ru-RU"/>
        </w:rPr>
        <w:t>тотализируется</w:t>
      </w:r>
      <w:proofErr w:type="spellEnd"/>
      <w:r w:rsidRPr="00081C4F">
        <w:rPr>
          <w:rFonts w:ascii="Times New Roman" w:eastAsia="Times New Roman" w:hAnsi="Times New Roman" w:cs="Times New Roman"/>
          <w:sz w:val="28"/>
          <w:szCs w:val="28"/>
          <w:lang w:eastAsia="ru-RU"/>
        </w:rPr>
        <w:t xml:space="preserve"> властью настолько, насколько это необходимо самой власт</w:t>
      </w:r>
      <w:r w:rsidR="00435092">
        <w:rPr>
          <w:rFonts w:ascii="Times New Roman" w:eastAsia="Times New Roman" w:hAnsi="Times New Roman" w:cs="Times New Roman"/>
          <w:sz w:val="28"/>
          <w:szCs w:val="28"/>
          <w:lang w:eastAsia="ru-RU"/>
        </w:rPr>
        <w:t xml:space="preserve">и, которая, по мнению немецкого философа </w:t>
      </w:r>
      <w:r w:rsidRPr="00081C4F">
        <w:rPr>
          <w:rFonts w:ascii="Times New Roman" w:eastAsia="Times New Roman" w:hAnsi="Times New Roman" w:cs="Times New Roman"/>
          <w:sz w:val="28"/>
          <w:szCs w:val="28"/>
          <w:lang w:eastAsia="ru-RU"/>
        </w:rPr>
        <w:t xml:space="preserve">Ю. </w:t>
      </w:r>
      <w:proofErr w:type="spellStart"/>
      <w:r w:rsidRPr="00081C4F">
        <w:rPr>
          <w:rFonts w:ascii="Times New Roman" w:eastAsia="Times New Roman" w:hAnsi="Times New Roman" w:cs="Times New Roman"/>
          <w:sz w:val="28"/>
          <w:szCs w:val="28"/>
          <w:lang w:eastAsia="ru-RU"/>
        </w:rPr>
        <w:t>Хабермаса</w:t>
      </w:r>
      <w:proofErr w:type="spellEnd"/>
      <w:r w:rsidRPr="00081C4F">
        <w:rPr>
          <w:rFonts w:ascii="Times New Roman" w:eastAsia="Times New Roman" w:hAnsi="Times New Roman" w:cs="Times New Roman"/>
          <w:sz w:val="28"/>
          <w:szCs w:val="28"/>
          <w:lang w:eastAsia="ru-RU"/>
        </w:rPr>
        <w:t xml:space="preserve"> </w:t>
      </w:r>
      <w:r w:rsidR="00435092">
        <w:rPr>
          <w:rFonts w:ascii="Times New Roman" w:eastAsia="Times New Roman" w:hAnsi="Times New Roman" w:cs="Times New Roman"/>
          <w:sz w:val="28"/>
          <w:szCs w:val="28"/>
          <w:lang w:eastAsia="ru-RU"/>
        </w:rPr>
        <w:t xml:space="preserve">и определяет </w:t>
      </w:r>
      <w:r w:rsidRPr="00081C4F">
        <w:rPr>
          <w:rFonts w:ascii="Times New Roman" w:eastAsia="Times New Roman" w:hAnsi="Times New Roman" w:cs="Times New Roman"/>
          <w:sz w:val="28"/>
          <w:szCs w:val="28"/>
          <w:lang w:eastAsia="ru-RU"/>
        </w:rPr>
        <w:t>«горизонт интерпретаций»</w:t>
      </w:r>
      <w:r w:rsidR="00F84347" w:rsidRPr="00F84347">
        <w:rPr>
          <w:rFonts w:ascii="Times New Roman" w:eastAsia="Times New Roman" w:hAnsi="Times New Roman" w:cs="Times New Roman"/>
          <w:sz w:val="28"/>
          <w:szCs w:val="28"/>
          <w:lang w:eastAsia="ru-RU"/>
        </w:rPr>
        <w:t xml:space="preserve"> </w:t>
      </w:r>
      <w:r w:rsidR="00435092">
        <w:rPr>
          <w:rFonts w:ascii="Times New Roman" w:eastAsia="Times New Roman" w:hAnsi="Times New Roman" w:cs="Times New Roman"/>
          <w:sz w:val="28"/>
          <w:szCs w:val="28"/>
          <w:lang w:eastAsia="ru-RU"/>
        </w:rPr>
        <w:t>[</w:t>
      </w:r>
      <w:r w:rsidR="00435092">
        <w:rPr>
          <w:rFonts w:ascii="Times New Roman" w:eastAsia="Times New Roman" w:hAnsi="Times New Roman" w:cs="Times New Roman"/>
          <w:sz w:val="28"/>
          <w:szCs w:val="28"/>
          <w:lang w:eastAsia="ru-RU"/>
        </w:rPr>
        <w:t>6</w:t>
      </w:r>
      <w:r w:rsidR="00435092">
        <w:rPr>
          <w:rFonts w:ascii="Times New Roman" w:eastAsia="Times New Roman" w:hAnsi="Times New Roman" w:cs="Times New Roman"/>
          <w:sz w:val="28"/>
          <w:szCs w:val="28"/>
          <w:lang w:eastAsia="ru-RU"/>
        </w:rPr>
        <w:t xml:space="preserve">, с. </w:t>
      </w:r>
      <w:r w:rsidR="00435092">
        <w:rPr>
          <w:rFonts w:ascii="Times New Roman" w:eastAsia="Times New Roman" w:hAnsi="Times New Roman" w:cs="Times New Roman"/>
          <w:sz w:val="28"/>
          <w:szCs w:val="28"/>
          <w:lang w:eastAsia="ru-RU"/>
        </w:rPr>
        <w:t>364 - 365</w:t>
      </w:r>
      <w:r w:rsidR="00435092">
        <w:rPr>
          <w:rFonts w:ascii="Times New Roman" w:eastAsia="Times New Roman" w:hAnsi="Times New Roman" w:cs="Times New Roman"/>
          <w:sz w:val="28"/>
          <w:szCs w:val="28"/>
          <w:lang w:eastAsia="ru-RU"/>
        </w:rPr>
        <w:t>]</w:t>
      </w:r>
      <w:r w:rsidR="00435092">
        <w:rPr>
          <w:rFonts w:ascii="Times New Roman" w:eastAsia="Times New Roman" w:hAnsi="Times New Roman" w:cs="Times New Roman"/>
          <w:sz w:val="28"/>
          <w:szCs w:val="28"/>
          <w:lang w:eastAsia="ru-RU"/>
        </w:rPr>
        <w:t>.</w:t>
      </w:r>
      <w:r w:rsidRPr="00081C4F">
        <w:rPr>
          <w:rFonts w:ascii="Times New Roman" w:eastAsia="Times New Roman" w:hAnsi="Times New Roman" w:cs="Times New Roman"/>
          <w:sz w:val="28"/>
          <w:szCs w:val="28"/>
          <w:lang w:eastAsia="ru-RU"/>
        </w:rPr>
        <w:t xml:space="preserve"> </w:t>
      </w:r>
    </w:p>
    <w:p w:rsidR="00081C4F" w:rsidRPr="00081C4F" w:rsidRDefault="00435092"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Вся бесперспективность конструктивного и равного диалога </w:t>
      </w:r>
      <w:r w:rsidR="00081C4F" w:rsidRPr="00081C4F">
        <w:rPr>
          <w:rFonts w:ascii="Times New Roman" w:eastAsia="Times New Roman" w:hAnsi="Times New Roman" w:cs="Times New Roman"/>
          <w:sz w:val="28"/>
          <w:szCs w:val="28"/>
          <w:lang w:eastAsia="ru-RU"/>
        </w:rPr>
        <w:t xml:space="preserve">власти и </w:t>
      </w:r>
      <w:r>
        <w:rPr>
          <w:rFonts w:ascii="Times New Roman" w:eastAsia="Times New Roman" w:hAnsi="Times New Roman" w:cs="Times New Roman"/>
          <w:sz w:val="28"/>
          <w:szCs w:val="28"/>
          <w:lang w:eastAsia="ru-RU"/>
        </w:rPr>
        <w:t>оппозиции</w:t>
      </w:r>
      <w:r w:rsidR="00081C4F" w:rsidRPr="00081C4F">
        <w:rPr>
          <w:rFonts w:ascii="Times New Roman" w:eastAsia="Times New Roman" w:hAnsi="Times New Roman" w:cs="Times New Roman"/>
          <w:sz w:val="28"/>
          <w:szCs w:val="28"/>
          <w:lang w:eastAsia="ru-RU"/>
        </w:rPr>
        <w:t xml:space="preserve"> характер</w:t>
      </w:r>
      <w:r>
        <w:rPr>
          <w:rFonts w:ascii="Times New Roman" w:eastAsia="Times New Roman" w:hAnsi="Times New Roman" w:cs="Times New Roman"/>
          <w:sz w:val="28"/>
          <w:szCs w:val="28"/>
          <w:lang w:eastAsia="ru-RU"/>
        </w:rPr>
        <w:t>изует</w:t>
      </w:r>
      <w:r w:rsidR="00081C4F"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политические ситуации, складывающиеся в </w:t>
      </w:r>
      <w:r w:rsidR="00081C4F" w:rsidRPr="00081C4F">
        <w:rPr>
          <w:rFonts w:ascii="Times New Roman" w:eastAsia="Times New Roman" w:hAnsi="Times New Roman" w:cs="Times New Roman"/>
          <w:sz w:val="28"/>
          <w:szCs w:val="28"/>
          <w:lang w:eastAsia="ru-RU"/>
        </w:rPr>
        <w:t>авторитарны</w:t>
      </w:r>
      <w:r>
        <w:rPr>
          <w:rFonts w:ascii="Times New Roman" w:eastAsia="Times New Roman" w:hAnsi="Times New Roman" w:cs="Times New Roman"/>
          <w:sz w:val="28"/>
          <w:szCs w:val="28"/>
          <w:lang w:eastAsia="ru-RU"/>
        </w:rPr>
        <w:t>х</w:t>
      </w:r>
      <w:r w:rsidR="00081C4F" w:rsidRPr="00081C4F">
        <w:rPr>
          <w:rFonts w:ascii="Times New Roman" w:eastAsia="Times New Roman" w:hAnsi="Times New Roman" w:cs="Times New Roman"/>
          <w:sz w:val="28"/>
          <w:szCs w:val="28"/>
          <w:lang w:eastAsia="ru-RU"/>
        </w:rPr>
        <w:t xml:space="preserve"> и тоталитарны</w:t>
      </w:r>
      <w:r>
        <w:rPr>
          <w:rFonts w:ascii="Times New Roman" w:eastAsia="Times New Roman" w:hAnsi="Times New Roman" w:cs="Times New Roman"/>
          <w:sz w:val="28"/>
          <w:szCs w:val="28"/>
          <w:lang w:eastAsia="ru-RU"/>
        </w:rPr>
        <w:t>х</w:t>
      </w:r>
      <w:r w:rsidR="00081C4F" w:rsidRPr="00081C4F">
        <w:rPr>
          <w:rFonts w:ascii="Times New Roman" w:eastAsia="Times New Roman" w:hAnsi="Times New Roman" w:cs="Times New Roman"/>
          <w:sz w:val="28"/>
          <w:szCs w:val="28"/>
          <w:lang w:eastAsia="ru-RU"/>
        </w:rPr>
        <w:t xml:space="preserve"> политически</w:t>
      </w:r>
      <w:r>
        <w:rPr>
          <w:rFonts w:ascii="Times New Roman" w:eastAsia="Times New Roman" w:hAnsi="Times New Roman" w:cs="Times New Roman"/>
          <w:sz w:val="28"/>
          <w:szCs w:val="28"/>
          <w:lang w:eastAsia="ru-RU"/>
        </w:rPr>
        <w:t>х</w:t>
      </w:r>
      <w:r w:rsidR="00081C4F" w:rsidRPr="00081C4F">
        <w:rPr>
          <w:rFonts w:ascii="Times New Roman" w:eastAsia="Times New Roman" w:hAnsi="Times New Roman" w:cs="Times New Roman"/>
          <w:sz w:val="28"/>
          <w:szCs w:val="28"/>
          <w:lang w:eastAsia="ru-RU"/>
        </w:rPr>
        <w:t xml:space="preserve"> режим</w:t>
      </w:r>
      <w:r>
        <w:rPr>
          <w:rFonts w:ascii="Times New Roman" w:eastAsia="Times New Roman" w:hAnsi="Times New Roman" w:cs="Times New Roman"/>
          <w:sz w:val="28"/>
          <w:szCs w:val="28"/>
          <w:lang w:eastAsia="ru-RU"/>
        </w:rPr>
        <w:t>ах</w:t>
      </w:r>
      <w:r w:rsidR="00081C4F" w:rsidRPr="00081C4F">
        <w:rPr>
          <w:rFonts w:ascii="Times New Roman" w:eastAsia="Times New Roman" w:hAnsi="Times New Roman" w:cs="Times New Roman"/>
          <w:sz w:val="28"/>
          <w:szCs w:val="28"/>
          <w:lang w:eastAsia="ru-RU"/>
        </w:rPr>
        <w:t xml:space="preserve">. Именно в </w:t>
      </w:r>
      <w:r>
        <w:rPr>
          <w:rFonts w:ascii="Times New Roman" w:eastAsia="Times New Roman" w:hAnsi="Times New Roman" w:cs="Times New Roman"/>
          <w:sz w:val="28"/>
          <w:szCs w:val="28"/>
          <w:lang w:eastAsia="ru-RU"/>
        </w:rPr>
        <w:t>них</w:t>
      </w:r>
      <w:r w:rsidR="00081C4F" w:rsidRPr="00081C4F">
        <w:rPr>
          <w:rFonts w:ascii="Times New Roman" w:eastAsia="Times New Roman" w:hAnsi="Times New Roman" w:cs="Times New Roman"/>
          <w:sz w:val="28"/>
          <w:szCs w:val="28"/>
          <w:lang w:eastAsia="ru-RU"/>
        </w:rPr>
        <w:t xml:space="preserve"> мы в</w:t>
      </w:r>
      <w:r>
        <w:rPr>
          <w:rFonts w:ascii="Times New Roman" w:eastAsia="Times New Roman" w:hAnsi="Times New Roman" w:cs="Times New Roman"/>
          <w:sz w:val="28"/>
          <w:szCs w:val="28"/>
          <w:lang w:eastAsia="ru-RU"/>
        </w:rPr>
        <w:t xml:space="preserve">идим </w:t>
      </w:r>
      <w:r w:rsidR="00081C4F" w:rsidRPr="00081C4F">
        <w:rPr>
          <w:rFonts w:ascii="Times New Roman" w:eastAsia="Times New Roman" w:hAnsi="Times New Roman" w:cs="Times New Roman"/>
          <w:sz w:val="28"/>
          <w:szCs w:val="28"/>
          <w:lang w:eastAsia="ru-RU"/>
        </w:rPr>
        <w:t>сильны</w:t>
      </w:r>
      <w:r>
        <w:rPr>
          <w:rFonts w:ascii="Times New Roman" w:eastAsia="Times New Roman" w:hAnsi="Times New Roman" w:cs="Times New Roman"/>
          <w:sz w:val="28"/>
          <w:szCs w:val="28"/>
          <w:lang w:eastAsia="ru-RU"/>
        </w:rPr>
        <w:t>е</w:t>
      </w:r>
      <w:r w:rsidR="00081C4F" w:rsidRPr="00081C4F">
        <w:rPr>
          <w:rFonts w:ascii="Times New Roman" w:eastAsia="Times New Roman" w:hAnsi="Times New Roman" w:cs="Times New Roman"/>
          <w:sz w:val="28"/>
          <w:szCs w:val="28"/>
          <w:lang w:eastAsia="ru-RU"/>
        </w:rPr>
        <w:t xml:space="preserve"> институт</w:t>
      </w:r>
      <w:r>
        <w:rPr>
          <w:rFonts w:ascii="Times New Roman" w:eastAsia="Times New Roman" w:hAnsi="Times New Roman" w:cs="Times New Roman"/>
          <w:sz w:val="28"/>
          <w:szCs w:val="28"/>
          <w:lang w:eastAsia="ru-RU"/>
        </w:rPr>
        <w:t>ы</w:t>
      </w:r>
      <w:r w:rsidR="00081C4F" w:rsidRPr="00081C4F">
        <w:rPr>
          <w:rFonts w:ascii="Times New Roman" w:eastAsia="Times New Roman" w:hAnsi="Times New Roman" w:cs="Times New Roman"/>
          <w:sz w:val="28"/>
          <w:szCs w:val="28"/>
          <w:lang w:eastAsia="ru-RU"/>
        </w:rPr>
        <w:t xml:space="preserve"> власти и </w:t>
      </w:r>
      <w:r>
        <w:rPr>
          <w:rFonts w:ascii="Times New Roman" w:eastAsia="Times New Roman" w:hAnsi="Times New Roman" w:cs="Times New Roman"/>
          <w:sz w:val="28"/>
          <w:szCs w:val="28"/>
          <w:lang w:eastAsia="ru-RU"/>
        </w:rPr>
        <w:t xml:space="preserve">практически невыразительное </w:t>
      </w:r>
      <w:r w:rsidR="00081C4F" w:rsidRPr="00081C4F">
        <w:rPr>
          <w:rFonts w:ascii="Times New Roman" w:eastAsia="Times New Roman" w:hAnsi="Times New Roman" w:cs="Times New Roman"/>
          <w:sz w:val="28"/>
          <w:szCs w:val="28"/>
          <w:lang w:eastAsia="ru-RU"/>
        </w:rPr>
        <w:t>сопротивлени</w:t>
      </w:r>
      <w:r>
        <w:rPr>
          <w:rFonts w:ascii="Times New Roman" w:eastAsia="Times New Roman" w:hAnsi="Times New Roman" w:cs="Times New Roman"/>
          <w:sz w:val="28"/>
          <w:szCs w:val="28"/>
          <w:lang w:eastAsia="ru-RU"/>
        </w:rPr>
        <w:t>е</w:t>
      </w:r>
      <w:r w:rsidR="00081C4F" w:rsidRPr="00081C4F">
        <w:rPr>
          <w:rFonts w:ascii="Times New Roman" w:eastAsia="Times New Roman" w:hAnsi="Times New Roman" w:cs="Times New Roman"/>
          <w:sz w:val="28"/>
          <w:szCs w:val="28"/>
          <w:lang w:eastAsia="ru-RU"/>
        </w:rPr>
        <w:t xml:space="preserve">. Институты гражданского общества в подобных системах </w:t>
      </w:r>
      <w:r>
        <w:rPr>
          <w:rFonts w:ascii="Times New Roman" w:eastAsia="Times New Roman" w:hAnsi="Times New Roman" w:cs="Times New Roman"/>
          <w:sz w:val="28"/>
          <w:szCs w:val="28"/>
          <w:lang w:eastAsia="ru-RU"/>
        </w:rPr>
        <w:t xml:space="preserve">практически </w:t>
      </w:r>
      <w:r w:rsidR="00081C4F" w:rsidRPr="00081C4F">
        <w:rPr>
          <w:rFonts w:ascii="Times New Roman" w:eastAsia="Times New Roman" w:hAnsi="Times New Roman" w:cs="Times New Roman"/>
          <w:sz w:val="28"/>
          <w:szCs w:val="28"/>
          <w:lang w:eastAsia="ru-RU"/>
        </w:rPr>
        <w:t>отсутствуют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А если они и существуют, то чрезвычайно ограниченно</w:t>
      </w:r>
      <w:r w:rsidR="00081C4F"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являясь </w:t>
      </w:r>
      <w:r w:rsidR="00081C4F" w:rsidRPr="00081C4F">
        <w:rPr>
          <w:rFonts w:ascii="Times New Roman" w:eastAsia="Times New Roman" w:hAnsi="Times New Roman" w:cs="Times New Roman"/>
          <w:sz w:val="28"/>
          <w:szCs w:val="28"/>
          <w:lang w:eastAsia="ru-RU"/>
        </w:rPr>
        <w:t>псевдодемократически</w:t>
      </w:r>
      <w:r>
        <w:rPr>
          <w:rFonts w:ascii="Times New Roman" w:eastAsia="Times New Roman" w:hAnsi="Times New Roman" w:cs="Times New Roman"/>
          <w:sz w:val="28"/>
          <w:szCs w:val="28"/>
          <w:lang w:eastAsia="ru-RU"/>
        </w:rPr>
        <w:t>ми,</w:t>
      </w:r>
      <w:r w:rsidR="00081C4F" w:rsidRPr="00081C4F">
        <w:rPr>
          <w:rFonts w:ascii="Times New Roman" w:eastAsia="Times New Roman" w:hAnsi="Times New Roman" w:cs="Times New Roman"/>
          <w:sz w:val="28"/>
          <w:szCs w:val="28"/>
          <w:lang w:eastAsia="ru-RU"/>
        </w:rPr>
        <w:t xml:space="preserve"> декоративны</w:t>
      </w:r>
      <w:r>
        <w:rPr>
          <w:rFonts w:ascii="Times New Roman" w:eastAsia="Times New Roman" w:hAnsi="Times New Roman" w:cs="Times New Roman"/>
          <w:sz w:val="28"/>
          <w:szCs w:val="28"/>
          <w:lang w:eastAsia="ru-RU"/>
        </w:rPr>
        <w:t>ми</w:t>
      </w:r>
      <w:r w:rsidR="00081C4F"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конструкциями</w:t>
      </w:r>
      <w:r w:rsidR="00081C4F" w:rsidRPr="00081C4F">
        <w:rPr>
          <w:rFonts w:ascii="Times New Roman" w:eastAsia="Times New Roman" w:hAnsi="Times New Roman" w:cs="Times New Roman"/>
          <w:sz w:val="28"/>
          <w:szCs w:val="28"/>
          <w:lang w:eastAsia="ru-RU"/>
        </w:rPr>
        <w:t xml:space="preserve">. </w:t>
      </w:r>
      <w:r w:rsidR="008069AB">
        <w:rPr>
          <w:rFonts w:ascii="Times New Roman" w:eastAsia="Times New Roman" w:hAnsi="Times New Roman" w:cs="Times New Roman"/>
          <w:sz w:val="28"/>
          <w:szCs w:val="28"/>
          <w:lang w:eastAsia="ru-RU"/>
        </w:rPr>
        <w:t xml:space="preserve">Если говорить о российской политической практике, то </w:t>
      </w:r>
      <w:r w:rsidR="00081C4F" w:rsidRPr="00081C4F">
        <w:rPr>
          <w:rFonts w:ascii="Times New Roman" w:eastAsia="Times New Roman" w:hAnsi="Times New Roman" w:cs="Times New Roman"/>
          <w:sz w:val="28"/>
          <w:szCs w:val="28"/>
          <w:lang w:eastAsia="ru-RU"/>
        </w:rPr>
        <w:t xml:space="preserve"> данные институты зачастую срастаются с властью, являясь её продолжением, дублируют её функции, а в случае необходимости, выступают и в качестве её обслуги (региональные и муниципальные Общественные палаты, молодёжные парламенты, молодёжные правительства</w:t>
      </w:r>
      <w:r>
        <w:rPr>
          <w:rFonts w:ascii="Times New Roman" w:eastAsia="Times New Roman" w:hAnsi="Times New Roman" w:cs="Times New Roman"/>
          <w:sz w:val="28"/>
          <w:szCs w:val="28"/>
          <w:lang w:eastAsia="ru-RU"/>
        </w:rPr>
        <w:t xml:space="preserve">, волонтёрские </w:t>
      </w:r>
      <w:r>
        <w:rPr>
          <w:rFonts w:ascii="Times New Roman" w:eastAsia="Times New Roman" w:hAnsi="Times New Roman" w:cs="Times New Roman"/>
          <w:sz w:val="28"/>
          <w:szCs w:val="28"/>
          <w:lang w:eastAsia="ru-RU"/>
        </w:rPr>
        <w:lastRenderedPageBreak/>
        <w:t>организации, площадки федеральных и региональных патриотических форумов</w:t>
      </w:r>
      <w:r w:rsidR="00081C4F" w:rsidRPr="00081C4F">
        <w:rPr>
          <w:rFonts w:ascii="Times New Roman" w:eastAsia="Times New Roman" w:hAnsi="Times New Roman" w:cs="Times New Roman"/>
          <w:sz w:val="28"/>
          <w:szCs w:val="28"/>
          <w:lang w:eastAsia="ru-RU"/>
        </w:rPr>
        <w:t>).</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Легитимность власти уже не кажется данностью и вечным, врождённым признаком той или иной правящей элиты. Легитимность начинает периодически оспаривается – это правило распространяется на все типы политических систем. Как мы видим, сомнение в справедливости безусловных притязаний власти на политический дискурс охватывают даже монархические системы, где, казалось бы, общество готово признавать смыслы безусловной природы монаршей власти, транслируя их другим поколениям. Ярким примером может быть революция в Иране в 1979 г., или череда протестов и переворотов в некоторых государствах Северной Африки и Ближнего Востока в 2010 г., получивших название «арабской весны».</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p>
    <w:p w:rsidR="00081C4F" w:rsidRDefault="00F050BC"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Сценарий </w:t>
      </w:r>
      <w:r w:rsidR="009D5CE0">
        <w:rPr>
          <w:rFonts w:ascii="Times New Roman" w:eastAsia="Times New Roman" w:hAnsi="Times New Roman" w:cs="Times New Roman"/>
          <w:sz w:val="28"/>
          <w:szCs w:val="28"/>
          <w:lang w:eastAsia="ru-RU"/>
        </w:rPr>
        <w:t xml:space="preserve">2 предполагает, что власть оказывается </w:t>
      </w:r>
      <w:r w:rsidR="00081C4F" w:rsidRPr="00081C4F">
        <w:rPr>
          <w:rFonts w:ascii="Times New Roman" w:eastAsia="Times New Roman" w:hAnsi="Times New Roman" w:cs="Times New Roman"/>
          <w:sz w:val="28"/>
          <w:szCs w:val="28"/>
          <w:lang w:eastAsia="ru-RU"/>
        </w:rPr>
        <w:t xml:space="preserve">слабее сопротивления. </w:t>
      </w:r>
      <w:r w:rsidR="00896A1D">
        <w:rPr>
          <w:rFonts w:ascii="Times New Roman" w:eastAsia="Times New Roman" w:hAnsi="Times New Roman" w:cs="Times New Roman"/>
          <w:sz w:val="28"/>
          <w:szCs w:val="28"/>
          <w:lang w:eastAsia="ru-RU"/>
        </w:rPr>
        <w:t xml:space="preserve">Оппозиция превосходит власть в ресурсах, и у власти нет возможности оказывать адекватное давление на неё. В подобные моменты, общественные симпатии </w:t>
      </w:r>
      <w:proofErr w:type="gramStart"/>
      <w:r w:rsidR="00896A1D">
        <w:rPr>
          <w:rFonts w:ascii="Times New Roman" w:eastAsia="Times New Roman" w:hAnsi="Times New Roman" w:cs="Times New Roman"/>
          <w:sz w:val="28"/>
          <w:szCs w:val="28"/>
          <w:lang w:eastAsia="ru-RU"/>
        </w:rPr>
        <w:t>оказываются на стороне оппозиции и власть уже не может</w:t>
      </w:r>
      <w:proofErr w:type="gramEnd"/>
      <w:r w:rsidR="00896A1D">
        <w:rPr>
          <w:rFonts w:ascii="Times New Roman" w:eastAsia="Times New Roman" w:hAnsi="Times New Roman" w:cs="Times New Roman"/>
          <w:sz w:val="28"/>
          <w:szCs w:val="28"/>
          <w:lang w:eastAsia="ru-RU"/>
        </w:rPr>
        <w:t xml:space="preserve"> заручиться общественной поддержкой. </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Вероятность смены власти на кого-либо из представителей сопротивления существенно повышается в условиях политических и экономических кризисов. Оппозиция очень чутко реагирует на неэффективную политику правящей элиты</w:t>
      </w:r>
      <w:proofErr w:type="gramStart"/>
      <w:r w:rsidR="00896A1D">
        <w:rPr>
          <w:rFonts w:ascii="Times New Roman" w:eastAsia="Times New Roman" w:hAnsi="Times New Roman" w:cs="Times New Roman"/>
          <w:sz w:val="28"/>
          <w:szCs w:val="28"/>
          <w:lang w:eastAsia="ru-RU"/>
        </w:rPr>
        <w:t>.</w:t>
      </w:r>
      <w:proofErr w:type="gramEnd"/>
      <w:r w:rsidR="00896A1D">
        <w:rPr>
          <w:rFonts w:ascii="Times New Roman" w:eastAsia="Times New Roman" w:hAnsi="Times New Roman" w:cs="Times New Roman"/>
          <w:sz w:val="28"/>
          <w:szCs w:val="28"/>
          <w:lang w:eastAsia="ru-RU"/>
        </w:rPr>
        <w:t xml:space="preserve"> </w:t>
      </w:r>
      <w:r w:rsidRPr="00081C4F">
        <w:rPr>
          <w:rFonts w:ascii="Times New Roman" w:eastAsia="Times New Roman" w:hAnsi="Times New Roman" w:cs="Times New Roman"/>
          <w:sz w:val="28"/>
          <w:szCs w:val="28"/>
          <w:lang w:eastAsia="ru-RU"/>
        </w:rPr>
        <w:t xml:space="preserve"> Самая уязвимая позиция власти – время политических и экономических кризисов, когда власть реально не может удовлетворить общественные ожидания, которые, в свою очередь, постоянно повышаются.</w:t>
      </w:r>
      <w:r w:rsidR="00896A1D">
        <w:rPr>
          <w:rFonts w:ascii="Times New Roman" w:eastAsia="Times New Roman" w:hAnsi="Times New Roman" w:cs="Times New Roman"/>
          <w:sz w:val="28"/>
          <w:szCs w:val="28"/>
          <w:lang w:eastAsia="ru-RU"/>
        </w:rPr>
        <w:t xml:space="preserve"> Безусловно, в периоды глобальных экономических кризисов, в условиях очень зависимых друг от друга экономик, смены власти происходят всё чаще. Оппозиция часто сменяет власть, но и сама оказывается заложницей не очень стабильной политической и экономической конъюнктуры.</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lastRenderedPageBreak/>
        <w:t xml:space="preserve">Нужно отметить, что в демократических системах смена власти не означает, что после процедуры выборов правящая элита может расслабиться, и позволить себе некую передышку, предвкушая длинный политический цикл. Наоборот, новая элита оказывается в ситуации, когда против неё запускается полноценный информационный, экономический, и социальный ресурс. Моментально появляются недовольные новой властью, несмотря на определённый запас доверия к ней. Начинают работать оппозиционные СМИ. Новая элита сразу же попадет в фокус критики представителей бывшей правящей элиты, ушедшей в оппозицию.  </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Опыт сопротивления власти наделяет слабую сторону довольно сильными рычагами давления на власть. Правило демократии требует, чтобы власть не </w:t>
      </w:r>
      <w:proofErr w:type="spellStart"/>
      <w:r w:rsidRPr="00081C4F">
        <w:rPr>
          <w:rFonts w:ascii="Times New Roman" w:eastAsia="Times New Roman" w:hAnsi="Times New Roman" w:cs="Times New Roman"/>
          <w:sz w:val="28"/>
          <w:szCs w:val="28"/>
          <w:lang w:eastAsia="ru-RU"/>
        </w:rPr>
        <w:t>закукливалась</w:t>
      </w:r>
      <w:proofErr w:type="spellEnd"/>
      <w:r w:rsidRPr="00081C4F">
        <w:rPr>
          <w:rFonts w:ascii="Times New Roman" w:eastAsia="Times New Roman" w:hAnsi="Times New Roman" w:cs="Times New Roman"/>
          <w:sz w:val="28"/>
          <w:szCs w:val="28"/>
          <w:lang w:eastAsia="ru-RU"/>
        </w:rPr>
        <w:t xml:space="preserve"> и не теряла своей публичности и прозрачности.</w:t>
      </w:r>
    </w:p>
    <w:p w:rsid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На наш взгляд, следует признать, что возможность использования силы сопротивления нарастает по горизонтальной оси - с Востока на Запад, и по вертикальной - с Юга на Север. Так постепенно в арсенале </w:t>
      </w:r>
      <w:proofErr w:type="gramStart"/>
      <w:r w:rsidRPr="00081C4F">
        <w:rPr>
          <w:rFonts w:ascii="Times New Roman" w:eastAsia="Times New Roman" w:hAnsi="Times New Roman" w:cs="Times New Roman"/>
          <w:sz w:val="28"/>
          <w:szCs w:val="28"/>
          <w:lang w:eastAsia="ru-RU"/>
        </w:rPr>
        <w:t>оппозиционных</w:t>
      </w:r>
      <w:proofErr w:type="gramEnd"/>
      <w:r w:rsidRPr="00081C4F">
        <w:rPr>
          <w:rFonts w:ascii="Times New Roman" w:eastAsia="Times New Roman" w:hAnsi="Times New Roman" w:cs="Times New Roman"/>
          <w:sz w:val="28"/>
          <w:szCs w:val="28"/>
          <w:lang w:eastAsia="ru-RU"/>
        </w:rPr>
        <w:t xml:space="preserve"> </w:t>
      </w:r>
      <w:proofErr w:type="spellStart"/>
      <w:r w:rsidRPr="00081C4F">
        <w:rPr>
          <w:rFonts w:ascii="Times New Roman" w:eastAsia="Times New Roman" w:hAnsi="Times New Roman" w:cs="Times New Roman"/>
          <w:sz w:val="28"/>
          <w:szCs w:val="28"/>
          <w:lang w:eastAsia="ru-RU"/>
        </w:rPr>
        <w:t>акторов</w:t>
      </w:r>
      <w:proofErr w:type="spellEnd"/>
      <w:r w:rsidRPr="00081C4F">
        <w:rPr>
          <w:rFonts w:ascii="Times New Roman" w:eastAsia="Times New Roman" w:hAnsi="Times New Roman" w:cs="Times New Roman"/>
          <w:sz w:val="28"/>
          <w:szCs w:val="28"/>
          <w:lang w:eastAsia="ru-RU"/>
        </w:rPr>
        <w:t xml:space="preserve"> появились такие серьёзные рычаги влияния на президента как импичмент и вотум недоверия правительству, право на оппозицию и т. д.  Все эти формы лишний раз подтверждают существование в западной политической традиции полноценного института сопротивления, проверенного временем и соответствующей политической и правовой практикой.</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Ещё одним подтверждением справедливости нарастания демократии с Востока на Запад может служить опыт США. Как однажды </w:t>
      </w:r>
      <w:r w:rsidR="00896A1D">
        <w:rPr>
          <w:rFonts w:ascii="Times New Roman" w:eastAsia="Times New Roman" w:hAnsi="Times New Roman" w:cs="Times New Roman"/>
          <w:sz w:val="28"/>
          <w:szCs w:val="28"/>
          <w:lang w:eastAsia="ru-RU"/>
        </w:rPr>
        <w:t>заметит</w:t>
      </w:r>
      <w:r w:rsidRPr="00081C4F">
        <w:rPr>
          <w:rFonts w:ascii="Times New Roman" w:eastAsia="Times New Roman" w:hAnsi="Times New Roman" w:cs="Times New Roman"/>
          <w:sz w:val="28"/>
          <w:szCs w:val="28"/>
          <w:lang w:eastAsia="ru-RU"/>
        </w:rPr>
        <w:t xml:space="preserve"> Ц. Тодоров, «в одной из британской колонии группа людей сделает из этих рассуждений соответствующие выводы и провозгласит своё право самим свободно выбирать правительство: так родилась первая современная республика»</w:t>
      </w:r>
      <w:r w:rsidR="00F84347" w:rsidRPr="00F84347">
        <w:rPr>
          <w:rFonts w:ascii="Times New Roman" w:eastAsia="Times New Roman" w:hAnsi="Times New Roman" w:cs="Times New Roman"/>
          <w:sz w:val="28"/>
          <w:szCs w:val="28"/>
          <w:lang w:eastAsia="ru-RU"/>
        </w:rPr>
        <w:t xml:space="preserve"> </w:t>
      </w:r>
      <w:r w:rsidR="00F84347">
        <w:rPr>
          <w:rFonts w:ascii="Times New Roman" w:eastAsia="Times New Roman" w:hAnsi="Times New Roman" w:cs="Times New Roman"/>
          <w:sz w:val="28"/>
          <w:szCs w:val="28"/>
          <w:lang w:eastAsia="ru-RU"/>
        </w:rPr>
        <w:t>[</w:t>
      </w:r>
      <w:r w:rsidR="00896A1D">
        <w:rPr>
          <w:rFonts w:ascii="Times New Roman" w:eastAsia="Times New Roman" w:hAnsi="Times New Roman" w:cs="Times New Roman"/>
          <w:sz w:val="28"/>
          <w:szCs w:val="28"/>
          <w:lang w:eastAsia="ru-RU"/>
        </w:rPr>
        <w:t>7</w:t>
      </w:r>
      <w:r w:rsidR="00F84347">
        <w:rPr>
          <w:rFonts w:ascii="Times New Roman" w:eastAsia="Times New Roman" w:hAnsi="Times New Roman" w:cs="Times New Roman"/>
          <w:sz w:val="28"/>
          <w:szCs w:val="28"/>
          <w:lang w:eastAsia="ru-RU"/>
        </w:rPr>
        <w:t xml:space="preserve">, с. </w:t>
      </w:r>
      <w:r w:rsidR="00896A1D">
        <w:rPr>
          <w:rFonts w:ascii="Times New Roman" w:eastAsia="Times New Roman" w:hAnsi="Times New Roman" w:cs="Times New Roman"/>
          <w:sz w:val="28"/>
          <w:szCs w:val="28"/>
          <w:lang w:eastAsia="ru-RU"/>
        </w:rPr>
        <w:t>3</w:t>
      </w:r>
      <w:r w:rsidR="00F84347">
        <w:rPr>
          <w:rFonts w:ascii="Times New Roman" w:eastAsia="Times New Roman" w:hAnsi="Times New Roman" w:cs="Times New Roman"/>
          <w:sz w:val="28"/>
          <w:szCs w:val="28"/>
          <w:lang w:eastAsia="ru-RU"/>
        </w:rPr>
        <w:t>4]</w:t>
      </w:r>
      <w:r w:rsidRPr="00081C4F">
        <w:rPr>
          <w:rFonts w:ascii="Times New Roman" w:eastAsia="Times New Roman" w:hAnsi="Times New Roman" w:cs="Times New Roman"/>
          <w:sz w:val="28"/>
          <w:szCs w:val="28"/>
          <w:lang w:eastAsia="ru-RU"/>
        </w:rPr>
        <w:t xml:space="preserve">. </w:t>
      </w:r>
    </w:p>
    <w:p w:rsidR="00081C4F" w:rsidRPr="00081C4F" w:rsidRDefault="00896A1D" w:rsidP="00081C4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81C4F" w:rsidRPr="00081C4F">
        <w:rPr>
          <w:rFonts w:ascii="Times New Roman" w:eastAsia="Times New Roman" w:hAnsi="Times New Roman" w:cs="Times New Roman"/>
          <w:sz w:val="28"/>
          <w:szCs w:val="28"/>
          <w:lang w:eastAsia="ru-RU"/>
        </w:rPr>
        <w:t xml:space="preserve">ем дальше на Запад, тем более справедливой выглядит мысль итальянского религиозного философа А. Сколы, концентрирующая в себе западное понимание власти как таковой. «Политическая и государственная </w:t>
      </w:r>
      <w:r w:rsidR="00081C4F" w:rsidRPr="00081C4F">
        <w:rPr>
          <w:rFonts w:ascii="Times New Roman" w:eastAsia="Times New Roman" w:hAnsi="Times New Roman" w:cs="Times New Roman"/>
          <w:sz w:val="28"/>
          <w:szCs w:val="28"/>
          <w:lang w:eastAsia="ru-RU"/>
        </w:rPr>
        <w:lastRenderedPageBreak/>
        <w:t>власть не священны и, следовательно, не обладают неограниченным могуществом»</w:t>
      </w:r>
      <w:r w:rsidR="00F84347" w:rsidRPr="00F84347">
        <w:rPr>
          <w:rFonts w:ascii="Times New Roman" w:eastAsia="Times New Roman" w:hAnsi="Times New Roman" w:cs="Times New Roman"/>
          <w:sz w:val="28"/>
          <w:szCs w:val="28"/>
          <w:lang w:eastAsia="ru-RU"/>
        </w:rPr>
        <w:t xml:space="preserve"> </w:t>
      </w:r>
      <w:r w:rsidR="00F843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F84347">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26</w:t>
      </w:r>
      <w:r w:rsidR="00F84347">
        <w:rPr>
          <w:rFonts w:ascii="Times New Roman" w:eastAsia="Times New Roman" w:hAnsi="Times New Roman" w:cs="Times New Roman"/>
          <w:sz w:val="28"/>
          <w:szCs w:val="28"/>
          <w:lang w:eastAsia="ru-RU"/>
        </w:rPr>
        <w:t>]</w:t>
      </w:r>
      <w:r w:rsidR="00081C4F" w:rsidRPr="00081C4F">
        <w:rPr>
          <w:rFonts w:ascii="Times New Roman" w:eastAsia="Times New Roman" w:hAnsi="Times New Roman" w:cs="Times New Roman"/>
          <w:sz w:val="28"/>
          <w:szCs w:val="28"/>
          <w:lang w:eastAsia="ru-RU"/>
        </w:rPr>
        <w:t xml:space="preserve">. </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На наш взгляд показательно, что подобное установление является частью правового и этического дискурса европейских государств. Ощущение хрупкости политической и государственной власти, их шаткости (в смысле присутствия у власти определённого состава политиков) в значительной степени определяет традицию последующего ощущения и понимания политической конструкции. Как отмечает Ю. </w:t>
      </w:r>
      <w:proofErr w:type="spellStart"/>
      <w:r w:rsidRPr="00081C4F">
        <w:rPr>
          <w:rFonts w:ascii="Times New Roman" w:eastAsia="Times New Roman" w:hAnsi="Times New Roman" w:cs="Times New Roman"/>
          <w:sz w:val="28"/>
          <w:szCs w:val="28"/>
          <w:lang w:eastAsia="ru-RU"/>
        </w:rPr>
        <w:t>Хабермас</w:t>
      </w:r>
      <w:proofErr w:type="spellEnd"/>
      <w:r w:rsidRPr="00081C4F">
        <w:rPr>
          <w:rFonts w:ascii="Times New Roman" w:eastAsia="Times New Roman" w:hAnsi="Times New Roman" w:cs="Times New Roman"/>
          <w:sz w:val="28"/>
          <w:szCs w:val="28"/>
          <w:lang w:eastAsia="ru-RU"/>
        </w:rPr>
        <w:t xml:space="preserve">, «определённое </w:t>
      </w:r>
      <w:proofErr w:type="spellStart"/>
      <w:r w:rsidRPr="00081C4F">
        <w:rPr>
          <w:rFonts w:ascii="Times New Roman" w:eastAsia="Times New Roman" w:hAnsi="Times New Roman" w:cs="Times New Roman"/>
          <w:sz w:val="28"/>
          <w:szCs w:val="28"/>
          <w:lang w:eastAsia="ru-RU"/>
        </w:rPr>
        <w:t>самопонимание</w:t>
      </w:r>
      <w:proofErr w:type="spellEnd"/>
      <w:r w:rsidRPr="00081C4F">
        <w:rPr>
          <w:rFonts w:ascii="Times New Roman" w:eastAsia="Times New Roman" w:hAnsi="Times New Roman" w:cs="Times New Roman"/>
          <w:sz w:val="28"/>
          <w:szCs w:val="28"/>
          <w:lang w:eastAsia="ru-RU"/>
        </w:rPr>
        <w:t xml:space="preserve"> моральных личностей, осознающих свою принадлежность к моральной общности»</w:t>
      </w:r>
      <w:r w:rsidR="00F84347" w:rsidRPr="00F84347">
        <w:rPr>
          <w:rFonts w:ascii="Times New Roman" w:eastAsia="Times New Roman" w:hAnsi="Times New Roman" w:cs="Times New Roman"/>
          <w:sz w:val="28"/>
          <w:szCs w:val="28"/>
          <w:lang w:eastAsia="ru-RU"/>
        </w:rPr>
        <w:t xml:space="preserve"> </w:t>
      </w:r>
      <w:r w:rsidR="00F84347">
        <w:rPr>
          <w:rFonts w:ascii="Times New Roman" w:eastAsia="Times New Roman" w:hAnsi="Times New Roman" w:cs="Times New Roman"/>
          <w:sz w:val="28"/>
          <w:szCs w:val="28"/>
          <w:lang w:eastAsia="ru-RU"/>
        </w:rPr>
        <w:t>[</w:t>
      </w:r>
      <w:r w:rsidR="00896A1D">
        <w:rPr>
          <w:rFonts w:ascii="Times New Roman" w:eastAsia="Times New Roman" w:hAnsi="Times New Roman" w:cs="Times New Roman"/>
          <w:sz w:val="28"/>
          <w:szCs w:val="28"/>
          <w:lang w:eastAsia="ru-RU"/>
        </w:rPr>
        <w:t>6</w:t>
      </w:r>
      <w:r w:rsidR="00F84347">
        <w:rPr>
          <w:rFonts w:ascii="Times New Roman" w:eastAsia="Times New Roman" w:hAnsi="Times New Roman" w:cs="Times New Roman"/>
          <w:sz w:val="28"/>
          <w:szCs w:val="28"/>
          <w:lang w:eastAsia="ru-RU"/>
        </w:rPr>
        <w:t xml:space="preserve">, с. </w:t>
      </w:r>
      <w:r w:rsidR="00896A1D">
        <w:rPr>
          <w:rFonts w:ascii="Times New Roman" w:eastAsia="Times New Roman" w:hAnsi="Times New Roman" w:cs="Times New Roman"/>
          <w:sz w:val="28"/>
          <w:szCs w:val="28"/>
          <w:lang w:eastAsia="ru-RU"/>
        </w:rPr>
        <w:t>92</w:t>
      </w:r>
      <w:r w:rsidR="00F84347">
        <w:rPr>
          <w:rFonts w:ascii="Times New Roman" w:eastAsia="Times New Roman" w:hAnsi="Times New Roman" w:cs="Times New Roman"/>
          <w:sz w:val="28"/>
          <w:szCs w:val="28"/>
          <w:lang w:eastAsia="ru-RU"/>
        </w:rPr>
        <w:t>]</w:t>
      </w:r>
      <w:r w:rsidRPr="00081C4F">
        <w:rPr>
          <w:rFonts w:ascii="Times New Roman" w:eastAsia="Times New Roman" w:hAnsi="Times New Roman" w:cs="Times New Roman"/>
          <w:sz w:val="28"/>
          <w:szCs w:val="28"/>
          <w:lang w:eastAsia="ru-RU"/>
        </w:rPr>
        <w:t xml:space="preserve"> само по себе является определённым условием справедливого отношения.</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r w:rsidRPr="00081C4F">
        <w:rPr>
          <w:rFonts w:ascii="Times New Roman" w:eastAsia="Times New Roman" w:hAnsi="Times New Roman" w:cs="Times New Roman"/>
          <w:sz w:val="28"/>
          <w:szCs w:val="28"/>
          <w:lang w:eastAsia="ru-RU"/>
        </w:rPr>
        <w:t xml:space="preserve">Ситуация, когда власть (какой бы успешной она не была) оказывается заложником у сильной оппозиции, является важным мотивирующим началом для самой власти. Правящая элита будет вынуждена много работать, будучи заинтересованной в позитивных изменениях, чтобы оправдать общественные ожидания и несколько дискредитировать саму оппозицию, излишне концентрирующуюся на критике. </w:t>
      </w:r>
    </w:p>
    <w:p w:rsidR="00081C4F" w:rsidRPr="00081C4F" w:rsidRDefault="00081C4F" w:rsidP="00081C4F">
      <w:pPr>
        <w:spacing w:after="0" w:line="360" w:lineRule="auto"/>
        <w:ind w:firstLine="708"/>
        <w:jc w:val="both"/>
        <w:rPr>
          <w:rFonts w:ascii="Times New Roman" w:eastAsia="Times New Roman" w:hAnsi="Times New Roman" w:cs="Times New Roman"/>
          <w:sz w:val="28"/>
          <w:szCs w:val="28"/>
          <w:lang w:eastAsia="ru-RU"/>
        </w:rPr>
      </w:pPr>
    </w:p>
    <w:p w:rsidR="00D2610B" w:rsidRDefault="00F050BC" w:rsidP="00F050BC">
      <w:pPr>
        <w:spacing w:after="0" w:line="360" w:lineRule="auto"/>
        <w:ind w:firstLine="708"/>
        <w:jc w:val="both"/>
        <w:rPr>
          <w:rFonts w:ascii="Times New Roman" w:eastAsia="Times New Roman" w:hAnsi="Times New Roman" w:cs="Times New Roman"/>
          <w:sz w:val="28"/>
          <w:szCs w:val="28"/>
          <w:lang w:eastAsia="ru-RU"/>
        </w:rPr>
      </w:pPr>
      <w:r w:rsidRPr="008069AB">
        <w:rPr>
          <w:rFonts w:ascii="Times New Roman" w:eastAsia="Times New Roman" w:hAnsi="Times New Roman" w:cs="Times New Roman"/>
          <w:sz w:val="28"/>
          <w:szCs w:val="28"/>
          <w:lang w:eastAsia="ru-RU"/>
        </w:rPr>
        <w:t xml:space="preserve">Сценарий </w:t>
      </w:r>
      <w:r>
        <w:rPr>
          <w:rFonts w:ascii="Times New Roman" w:eastAsia="Times New Roman" w:hAnsi="Times New Roman" w:cs="Times New Roman"/>
          <w:sz w:val="28"/>
          <w:szCs w:val="28"/>
          <w:lang w:eastAsia="ru-RU"/>
        </w:rPr>
        <w:t>3</w:t>
      </w:r>
      <w:r w:rsidRPr="008069AB">
        <w:rPr>
          <w:rFonts w:ascii="Times New Roman" w:eastAsia="Times New Roman" w:hAnsi="Times New Roman" w:cs="Times New Roman"/>
          <w:sz w:val="28"/>
          <w:szCs w:val="28"/>
          <w:lang w:eastAsia="ru-RU"/>
        </w:rPr>
        <w:t xml:space="preserve"> предполагает, что сопротивление </w:t>
      </w:r>
      <w:r>
        <w:rPr>
          <w:rFonts w:ascii="Times New Roman" w:eastAsia="Times New Roman" w:hAnsi="Times New Roman" w:cs="Times New Roman"/>
          <w:sz w:val="28"/>
          <w:szCs w:val="28"/>
          <w:lang w:eastAsia="ru-RU"/>
        </w:rPr>
        <w:t>может говорить на равных с властью</w:t>
      </w:r>
      <w:r w:rsidRPr="008069AB">
        <w:rPr>
          <w:rFonts w:ascii="Times New Roman" w:eastAsia="Times New Roman" w:hAnsi="Times New Roman" w:cs="Times New Roman"/>
          <w:sz w:val="28"/>
          <w:szCs w:val="28"/>
          <w:lang w:eastAsia="ru-RU"/>
        </w:rPr>
        <w:t xml:space="preserve">. </w:t>
      </w:r>
      <w:r w:rsidR="00D2610B">
        <w:rPr>
          <w:rFonts w:ascii="Times New Roman" w:eastAsia="Times New Roman" w:hAnsi="Times New Roman" w:cs="Times New Roman"/>
          <w:sz w:val="28"/>
          <w:szCs w:val="28"/>
          <w:lang w:eastAsia="ru-RU"/>
        </w:rPr>
        <w:t xml:space="preserve">При этом и власть пытается говорить с сопротивлением на равных, максимально учитывая его интересы и ожидания. </w:t>
      </w:r>
    </w:p>
    <w:p w:rsidR="00F050BC" w:rsidRDefault="00F050BC" w:rsidP="00F050BC">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Периодически в политическом процессе могут возникать ситуации, когда сопротивление постепенно приобретает необходимые ресурсы, позволяющие говорить с правящей элитой на равных, и даже диктовать ей свои условия (вооружённый конфликт на Юго-Востоке Украины, когда сепаратистские группы фактически говорят на равных с Киевом, и Киев</w:t>
      </w:r>
      <w:proofErr w:type="gramEnd"/>
      <w:r>
        <w:rPr>
          <w:rFonts w:ascii="Times New Roman" w:eastAsia="Times New Roman" w:hAnsi="Times New Roman" w:cs="Times New Roman"/>
          <w:sz w:val="28"/>
          <w:szCs w:val="28"/>
          <w:lang w:eastAsia="ru-RU"/>
        </w:rPr>
        <w:t xml:space="preserve"> вынужден вести диалог с ними, несмотря на нежелание легитимировать сформированные там институты власти). </w:t>
      </w:r>
    </w:p>
    <w:p w:rsidR="00F050BC" w:rsidRDefault="00F050BC"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сценарий свидетельствует о том, что диспозиция власть – сопротивление не является предпочтительной в отношении власти, и, скорее, </w:t>
      </w:r>
      <w:r>
        <w:rPr>
          <w:rFonts w:ascii="Times New Roman" w:eastAsia="Times New Roman" w:hAnsi="Times New Roman" w:cs="Times New Roman"/>
          <w:sz w:val="28"/>
          <w:szCs w:val="28"/>
          <w:lang w:eastAsia="ru-RU"/>
        </w:rPr>
        <w:lastRenderedPageBreak/>
        <w:t>наоборот, существуют видимые предпосылки к тому, что ситуация может в любой момент измениться в пользу оппозиции.</w:t>
      </w:r>
    </w:p>
    <w:p w:rsidR="00F050BC" w:rsidRDefault="00F050BC"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срабатывания подобного сценария необходимы определённые условия. В частности, необходимо наличие демократического режима, позволяющего легко обновлять власть в рамках смены электоральных циклов. Существующие нормы закрепляют право оппозиции соискать власть, чем она периодически и пользуется. </w:t>
      </w:r>
      <w:r w:rsidRPr="00081C4F">
        <w:rPr>
          <w:rFonts w:ascii="Times New Roman" w:eastAsia="Times New Roman" w:hAnsi="Times New Roman" w:cs="Times New Roman"/>
          <w:sz w:val="28"/>
          <w:szCs w:val="28"/>
          <w:lang w:eastAsia="ru-RU"/>
        </w:rPr>
        <w:t>Даже если власть и хочет подавить оппозицию</w:t>
      </w:r>
      <w:r>
        <w:rPr>
          <w:rFonts w:ascii="Times New Roman" w:eastAsia="Times New Roman" w:hAnsi="Times New Roman" w:cs="Times New Roman"/>
          <w:sz w:val="28"/>
          <w:szCs w:val="28"/>
          <w:lang w:eastAsia="ru-RU"/>
        </w:rPr>
        <w:t>, это не всегда может иметь успех, потому как власть бывает связана довольно жёсткими предписаниями и схемами, которые сложно преступить.</w:t>
      </w:r>
      <w:r w:rsidRPr="00081C4F">
        <w:rPr>
          <w:rFonts w:ascii="Times New Roman" w:eastAsia="Times New Roman" w:hAnsi="Times New Roman" w:cs="Times New Roman"/>
          <w:sz w:val="28"/>
          <w:szCs w:val="28"/>
          <w:lang w:eastAsia="ru-RU"/>
        </w:rPr>
        <w:t xml:space="preserve"> Правящая элита может стать заложником и некоей демократической этики, предполагающей, что оппонентов необходимо выслушивать, что с ними необходимо вести диалог. </w:t>
      </w:r>
    </w:p>
    <w:p w:rsidR="00F050BC" w:rsidRDefault="00D2610B"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Конечно, максимально экономным вариантом может быть устранение оппозиции как таковой, но не всегда власть решается на это. Позволить себе подобные методы могут только те режимы, что испытывают авторитарную, либо тоталитарную динамику. </w:t>
      </w:r>
      <w:r w:rsidR="00F050BC">
        <w:rPr>
          <w:rFonts w:ascii="Times New Roman" w:eastAsia="Times New Roman" w:hAnsi="Times New Roman" w:cs="Times New Roman"/>
          <w:sz w:val="28"/>
          <w:szCs w:val="28"/>
          <w:lang w:eastAsia="ru-RU"/>
        </w:rPr>
        <w:t>Стремление надавить на</w:t>
      </w:r>
      <w:r w:rsidR="00F050BC" w:rsidRPr="00081C4F">
        <w:rPr>
          <w:rFonts w:ascii="Times New Roman" w:eastAsia="Times New Roman" w:hAnsi="Times New Roman" w:cs="Times New Roman"/>
          <w:sz w:val="28"/>
          <w:szCs w:val="28"/>
          <w:lang w:eastAsia="ru-RU"/>
        </w:rPr>
        <w:t xml:space="preserve"> конкурент</w:t>
      </w:r>
      <w:r w:rsidR="00F050BC">
        <w:rPr>
          <w:rFonts w:ascii="Times New Roman" w:eastAsia="Times New Roman" w:hAnsi="Times New Roman" w:cs="Times New Roman"/>
          <w:sz w:val="28"/>
          <w:szCs w:val="28"/>
          <w:lang w:eastAsia="ru-RU"/>
        </w:rPr>
        <w:t>ов</w:t>
      </w:r>
      <w:r w:rsidR="00F050BC" w:rsidRPr="00081C4F">
        <w:rPr>
          <w:rFonts w:ascii="Times New Roman" w:eastAsia="Times New Roman" w:hAnsi="Times New Roman" w:cs="Times New Roman"/>
          <w:sz w:val="28"/>
          <w:szCs w:val="28"/>
          <w:lang w:eastAsia="ru-RU"/>
        </w:rPr>
        <w:t xml:space="preserve"> может быть замаскирован</w:t>
      </w:r>
      <w:r w:rsidR="00F050BC">
        <w:rPr>
          <w:rFonts w:ascii="Times New Roman" w:eastAsia="Times New Roman" w:hAnsi="Times New Roman" w:cs="Times New Roman"/>
          <w:sz w:val="28"/>
          <w:szCs w:val="28"/>
          <w:lang w:eastAsia="ru-RU"/>
        </w:rPr>
        <w:t>о</w:t>
      </w:r>
      <w:r w:rsidR="00F050BC" w:rsidRPr="00081C4F">
        <w:rPr>
          <w:rFonts w:ascii="Times New Roman" w:eastAsia="Times New Roman" w:hAnsi="Times New Roman" w:cs="Times New Roman"/>
          <w:sz w:val="28"/>
          <w:szCs w:val="28"/>
          <w:lang w:eastAsia="ru-RU"/>
        </w:rPr>
        <w:t xml:space="preserve"> под благовидны</w:t>
      </w:r>
      <w:r w:rsidR="00F050BC">
        <w:rPr>
          <w:rFonts w:ascii="Times New Roman" w:eastAsia="Times New Roman" w:hAnsi="Times New Roman" w:cs="Times New Roman"/>
          <w:sz w:val="28"/>
          <w:szCs w:val="28"/>
          <w:lang w:eastAsia="ru-RU"/>
        </w:rPr>
        <w:t>ми</w:t>
      </w:r>
      <w:r w:rsidR="00F050BC" w:rsidRPr="00081C4F">
        <w:rPr>
          <w:rFonts w:ascii="Times New Roman" w:eastAsia="Times New Roman" w:hAnsi="Times New Roman" w:cs="Times New Roman"/>
          <w:sz w:val="28"/>
          <w:szCs w:val="28"/>
          <w:lang w:eastAsia="ru-RU"/>
        </w:rPr>
        <w:t xml:space="preserve"> предлог</w:t>
      </w:r>
      <w:r w:rsidR="00F050BC">
        <w:rPr>
          <w:rFonts w:ascii="Times New Roman" w:eastAsia="Times New Roman" w:hAnsi="Times New Roman" w:cs="Times New Roman"/>
          <w:sz w:val="28"/>
          <w:szCs w:val="28"/>
          <w:lang w:eastAsia="ru-RU"/>
        </w:rPr>
        <w:t>ам</w:t>
      </w:r>
      <w:r w:rsidR="00F050BC" w:rsidRPr="00081C4F">
        <w:rPr>
          <w:rFonts w:ascii="Times New Roman" w:eastAsia="Times New Roman" w:hAnsi="Times New Roman" w:cs="Times New Roman"/>
          <w:sz w:val="28"/>
          <w:szCs w:val="28"/>
          <w:lang w:eastAsia="ru-RU"/>
        </w:rPr>
        <w:t>и. В различных политических системах политический дискурс по-своему определяет национальные версии «охоты на ведьм». Это могут быть и прямые репрессии (внутрипартийная борьба за власть в СССР при И. Сталине), этнический геноцид (война в Руанде), люстрация политиков, принадлежащих к прежней элите (опыт посткоммунистической Польши</w:t>
      </w:r>
      <w:r w:rsidR="00F050BC">
        <w:rPr>
          <w:rFonts w:ascii="Times New Roman" w:eastAsia="Times New Roman" w:hAnsi="Times New Roman" w:cs="Times New Roman"/>
          <w:sz w:val="28"/>
          <w:szCs w:val="28"/>
          <w:lang w:eastAsia="ru-RU"/>
        </w:rPr>
        <w:t xml:space="preserve"> и намерения повторить польский опыт в современной Украине</w:t>
      </w:r>
      <w:r w:rsidR="00F050BC"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постепенное </w:t>
      </w:r>
      <w:proofErr w:type="spellStart"/>
      <w:r>
        <w:rPr>
          <w:rFonts w:ascii="Times New Roman" w:eastAsia="Times New Roman" w:hAnsi="Times New Roman" w:cs="Times New Roman"/>
          <w:sz w:val="28"/>
          <w:szCs w:val="28"/>
          <w:lang w:eastAsia="ru-RU"/>
        </w:rPr>
        <w:t>дистанцирование</w:t>
      </w:r>
      <w:proofErr w:type="spellEnd"/>
      <w:r>
        <w:rPr>
          <w:rFonts w:ascii="Times New Roman" w:eastAsia="Times New Roman" w:hAnsi="Times New Roman" w:cs="Times New Roman"/>
          <w:sz w:val="28"/>
          <w:szCs w:val="28"/>
          <w:lang w:eastAsia="ru-RU"/>
        </w:rPr>
        <w:t xml:space="preserve"> конкурентов (Кыргызстан при К. </w:t>
      </w:r>
      <w:proofErr w:type="spellStart"/>
      <w:r>
        <w:rPr>
          <w:rFonts w:ascii="Times New Roman" w:eastAsia="Times New Roman" w:hAnsi="Times New Roman" w:cs="Times New Roman"/>
          <w:sz w:val="28"/>
          <w:szCs w:val="28"/>
          <w:lang w:eastAsia="ru-RU"/>
        </w:rPr>
        <w:t>Бакиеве</w:t>
      </w:r>
      <w:proofErr w:type="spellEnd"/>
      <w:r>
        <w:rPr>
          <w:rFonts w:ascii="Times New Roman" w:eastAsia="Times New Roman" w:hAnsi="Times New Roman" w:cs="Times New Roman"/>
          <w:sz w:val="28"/>
          <w:szCs w:val="28"/>
          <w:lang w:eastAsia="ru-RU"/>
        </w:rPr>
        <w:t>). Устранение конкурентов может предполагать и институциональные ограничения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Например, </w:t>
      </w:r>
      <w:r w:rsidR="00F050BC" w:rsidRPr="00081C4F">
        <w:rPr>
          <w:rFonts w:ascii="Times New Roman" w:eastAsia="Times New Roman" w:hAnsi="Times New Roman" w:cs="Times New Roman"/>
          <w:sz w:val="28"/>
          <w:szCs w:val="28"/>
          <w:lang w:eastAsia="ru-RU"/>
        </w:rPr>
        <w:t>вплоть до запрещения деятельности политических партий, так или иначе связанных с национальными травмами</w:t>
      </w:r>
      <w:r w:rsidR="00F050BC">
        <w:rPr>
          <w:rFonts w:ascii="Times New Roman" w:eastAsia="Times New Roman" w:hAnsi="Times New Roman" w:cs="Times New Roman"/>
          <w:sz w:val="28"/>
          <w:szCs w:val="28"/>
          <w:lang w:eastAsia="ru-RU"/>
        </w:rPr>
        <w:t xml:space="preserve"> (Венгрия, Румыния, Италия)</w:t>
      </w:r>
      <w:r>
        <w:rPr>
          <w:rFonts w:ascii="Times New Roman" w:eastAsia="Times New Roman" w:hAnsi="Times New Roman" w:cs="Times New Roman"/>
          <w:sz w:val="28"/>
          <w:szCs w:val="28"/>
          <w:lang w:eastAsia="ru-RU"/>
        </w:rPr>
        <w:t>, либо создание системы фильтров, существенно затрудняющих политическую легитимацию конкурентов</w:t>
      </w:r>
      <w:r w:rsidR="00F050BC" w:rsidRPr="00081C4F">
        <w:rPr>
          <w:rFonts w:ascii="Times New Roman" w:eastAsia="Times New Roman" w:hAnsi="Times New Roman" w:cs="Times New Roman"/>
          <w:sz w:val="28"/>
          <w:szCs w:val="28"/>
          <w:lang w:eastAsia="ru-RU"/>
        </w:rPr>
        <w:t xml:space="preserve">. </w:t>
      </w:r>
    </w:p>
    <w:p w:rsidR="00F050BC" w:rsidRPr="00081C4F" w:rsidRDefault="00F050BC"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Но, субъекты при этом понимают, что вынуждены считаться друг с другом, и существующая полифония мнения и позиций есть демократическое достижение, потому как «ж</w:t>
      </w:r>
      <w:r w:rsidRPr="00081C4F">
        <w:rPr>
          <w:rFonts w:ascii="Times New Roman" w:eastAsia="Times New Roman" w:hAnsi="Times New Roman" w:cs="Times New Roman"/>
          <w:sz w:val="28"/>
          <w:szCs w:val="28"/>
          <w:lang w:eastAsia="ru-RU"/>
        </w:rPr>
        <w:t>изнь гражданского общества требует постоянного и взаимного признания различий со стороны субъектов, постоянно взаимодействующих между собой»</w:t>
      </w:r>
      <w:r w:rsidRPr="00F050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с. 17].</w:t>
      </w:r>
      <w:r w:rsidRPr="00081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050BC" w:rsidRDefault="00F050BC"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Правда, подобный сценарий может актуализироваться не только при демократическом режиме. Нарастающая конфликтность может подготовить почву для смен власти и применительно к авторитарному и тоталитарному режимам. Многочисленные примеры распада диктатур и образования на их обломках новых демократических институтов свидетельствуют об этом.</w:t>
      </w:r>
    </w:p>
    <w:p w:rsidR="00F050BC" w:rsidRPr="00081C4F" w:rsidRDefault="00F050BC" w:rsidP="00F050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1C4F">
        <w:rPr>
          <w:rFonts w:ascii="Times New Roman" w:eastAsia="Times New Roman" w:hAnsi="Times New Roman" w:cs="Times New Roman"/>
          <w:sz w:val="28"/>
          <w:szCs w:val="28"/>
          <w:lang w:eastAsia="ru-RU"/>
        </w:rPr>
        <w:t xml:space="preserve"> Смена власти является испытанием для политической системы. Вопрос заключается в том, насколько новая элита, пришедшая к власти, будет следовать взятому курсу на </w:t>
      </w:r>
      <w:proofErr w:type="spellStart"/>
      <w:r w:rsidRPr="00081C4F">
        <w:rPr>
          <w:rFonts w:ascii="Times New Roman" w:eastAsia="Times New Roman" w:hAnsi="Times New Roman" w:cs="Times New Roman"/>
          <w:sz w:val="28"/>
          <w:szCs w:val="28"/>
          <w:lang w:eastAsia="ru-RU"/>
        </w:rPr>
        <w:t>авторитаризацию</w:t>
      </w:r>
      <w:proofErr w:type="spellEnd"/>
      <w:r w:rsidRPr="00081C4F">
        <w:rPr>
          <w:rFonts w:ascii="Times New Roman" w:eastAsia="Times New Roman" w:hAnsi="Times New Roman" w:cs="Times New Roman"/>
          <w:sz w:val="28"/>
          <w:szCs w:val="28"/>
          <w:lang w:eastAsia="ru-RU"/>
        </w:rPr>
        <w:t xml:space="preserve">/демократизацию политической системы. Сохранение определённой преемственности, при которой власть может отчуждаться и переходить от элиты к элите, безусловно, будет предполагать наличие определённых базовых основ демократии. Наоборот, пришедшая к власти оппозиция может взять курс на </w:t>
      </w:r>
      <w:proofErr w:type="spellStart"/>
      <w:r w:rsidRPr="00081C4F">
        <w:rPr>
          <w:rFonts w:ascii="Times New Roman" w:eastAsia="Times New Roman" w:hAnsi="Times New Roman" w:cs="Times New Roman"/>
          <w:sz w:val="28"/>
          <w:szCs w:val="28"/>
          <w:lang w:eastAsia="ru-RU"/>
        </w:rPr>
        <w:t>авторитаризацию</w:t>
      </w:r>
      <w:proofErr w:type="spellEnd"/>
      <w:r w:rsidRPr="00081C4F">
        <w:rPr>
          <w:rFonts w:ascii="Times New Roman" w:eastAsia="Times New Roman" w:hAnsi="Times New Roman" w:cs="Times New Roman"/>
          <w:sz w:val="28"/>
          <w:szCs w:val="28"/>
          <w:lang w:eastAsia="ru-RU"/>
        </w:rPr>
        <w:t xml:space="preserve">, выбрав путь «закручивания гаек», что будет означать авторитарный дрейф и попытку устранения с политического поля своих основных конкурентов. </w:t>
      </w:r>
    </w:p>
    <w:p w:rsidR="00081C4F" w:rsidRPr="00081C4F" w:rsidRDefault="002E1970" w:rsidP="00D2610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Представленные сценарии показывают, что по</w:t>
      </w:r>
      <w:r w:rsidR="00081C4F" w:rsidRPr="00081C4F">
        <w:rPr>
          <w:rFonts w:ascii="Times New Roman" w:eastAsia="Times New Roman" w:hAnsi="Times New Roman" w:cs="Times New Roman"/>
          <w:sz w:val="28"/>
          <w:szCs w:val="28"/>
          <w:lang w:eastAsia="ru-RU"/>
        </w:rPr>
        <w:t xml:space="preserve">литический процесс нужно представлять в постоянной </w:t>
      </w:r>
      <w:r w:rsidR="00D2610B">
        <w:rPr>
          <w:rFonts w:ascii="Times New Roman" w:eastAsia="Times New Roman" w:hAnsi="Times New Roman" w:cs="Times New Roman"/>
          <w:sz w:val="28"/>
          <w:szCs w:val="28"/>
          <w:lang w:eastAsia="ru-RU"/>
        </w:rPr>
        <w:t>смене диспозиции власт</w:t>
      </w:r>
      <w:r w:rsidR="00455DBE">
        <w:rPr>
          <w:rFonts w:ascii="Times New Roman" w:eastAsia="Times New Roman" w:hAnsi="Times New Roman" w:cs="Times New Roman"/>
          <w:sz w:val="28"/>
          <w:szCs w:val="28"/>
          <w:lang w:eastAsia="ru-RU"/>
        </w:rPr>
        <w:t>и</w:t>
      </w:r>
      <w:r w:rsidR="00D2610B">
        <w:rPr>
          <w:rFonts w:ascii="Times New Roman" w:eastAsia="Times New Roman" w:hAnsi="Times New Roman" w:cs="Times New Roman"/>
          <w:sz w:val="28"/>
          <w:szCs w:val="28"/>
          <w:lang w:eastAsia="ru-RU"/>
        </w:rPr>
        <w:t xml:space="preserve"> и сопротивлени</w:t>
      </w:r>
      <w:r w:rsidR="00455DBE">
        <w:rPr>
          <w:rFonts w:ascii="Times New Roman" w:eastAsia="Times New Roman" w:hAnsi="Times New Roman" w:cs="Times New Roman"/>
          <w:sz w:val="28"/>
          <w:szCs w:val="28"/>
          <w:lang w:eastAsia="ru-RU"/>
        </w:rPr>
        <w:t>я</w:t>
      </w:r>
      <w:r w:rsidR="00D2610B">
        <w:rPr>
          <w:rFonts w:ascii="Times New Roman" w:eastAsia="Times New Roman" w:hAnsi="Times New Roman" w:cs="Times New Roman"/>
          <w:sz w:val="28"/>
          <w:szCs w:val="28"/>
          <w:lang w:eastAsia="ru-RU"/>
        </w:rPr>
        <w:t xml:space="preserve">. Баланс сил может постоянно меняться, что оказывает существенное влияние на политическую повестку, делая её разнообразной и непредсказуемой.  </w:t>
      </w:r>
    </w:p>
    <w:p w:rsidR="00386EA7" w:rsidRDefault="00D2610B" w:rsidP="00386EA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81C4F" w:rsidRPr="00081C4F">
        <w:rPr>
          <w:rFonts w:ascii="Times New Roman" w:eastAsia="Times New Roman" w:hAnsi="Times New Roman" w:cs="Times New Roman"/>
          <w:sz w:val="28"/>
          <w:szCs w:val="28"/>
          <w:lang w:eastAsia="ru-RU"/>
        </w:rPr>
        <w:t>пыт противостояния власти и сопротивления не является универсальным и варьируется в зависимости от доминирующего типа политического режима, и связанного с</w:t>
      </w:r>
      <w:r w:rsidR="00386EA7">
        <w:rPr>
          <w:rFonts w:ascii="Times New Roman" w:eastAsia="Times New Roman" w:hAnsi="Times New Roman" w:cs="Times New Roman"/>
          <w:sz w:val="28"/>
          <w:szCs w:val="28"/>
          <w:lang w:eastAsia="ru-RU"/>
        </w:rPr>
        <w:t xml:space="preserve"> ней типа политической культуры</w:t>
      </w:r>
      <w:r>
        <w:rPr>
          <w:rFonts w:ascii="Times New Roman" w:eastAsia="Times New Roman" w:hAnsi="Times New Roman" w:cs="Times New Roman"/>
          <w:sz w:val="28"/>
          <w:szCs w:val="28"/>
          <w:lang w:eastAsia="ru-RU"/>
        </w:rPr>
        <w:t xml:space="preserve">, что и сказывается на формате диспозиции «власть – сопротивление». </w:t>
      </w:r>
    </w:p>
    <w:p w:rsidR="00386EA7" w:rsidRDefault="00386EA7" w:rsidP="00386EA7">
      <w:pPr>
        <w:spacing w:after="0" w:line="360" w:lineRule="auto"/>
        <w:ind w:firstLine="708"/>
        <w:jc w:val="both"/>
        <w:rPr>
          <w:rFonts w:ascii="Times New Roman" w:eastAsia="Times New Roman" w:hAnsi="Times New Roman" w:cs="Times New Roman"/>
          <w:sz w:val="28"/>
          <w:szCs w:val="28"/>
          <w:lang w:eastAsia="ru-RU"/>
        </w:rPr>
      </w:pPr>
    </w:p>
    <w:p w:rsidR="00386EA7" w:rsidRPr="00D2610B" w:rsidRDefault="00D2610B" w:rsidP="00D2610B">
      <w:pPr>
        <w:spacing w:after="0" w:line="360" w:lineRule="auto"/>
        <w:ind w:firstLine="708"/>
        <w:jc w:val="center"/>
        <w:rPr>
          <w:rFonts w:ascii="Times New Roman" w:eastAsia="Times New Roman" w:hAnsi="Times New Roman" w:cs="Times New Roman"/>
          <w:b/>
          <w:sz w:val="28"/>
          <w:szCs w:val="28"/>
          <w:lang w:eastAsia="ru-RU"/>
        </w:rPr>
      </w:pPr>
      <w:r w:rsidRPr="00D2610B">
        <w:rPr>
          <w:rFonts w:ascii="Times New Roman" w:eastAsia="Times New Roman" w:hAnsi="Times New Roman" w:cs="Times New Roman"/>
          <w:b/>
          <w:sz w:val="28"/>
          <w:szCs w:val="28"/>
          <w:lang w:eastAsia="ru-RU"/>
        </w:rPr>
        <w:lastRenderedPageBreak/>
        <w:t>Список литературы</w:t>
      </w:r>
    </w:p>
    <w:p w:rsidR="00386EA7" w:rsidRDefault="00386EA7" w:rsidP="00386EA7">
      <w:pPr>
        <w:spacing w:after="0" w:line="360" w:lineRule="auto"/>
        <w:ind w:firstLine="708"/>
        <w:jc w:val="both"/>
        <w:rPr>
          <w:rFonts w:ascii="Times New Roman" w:eastAsia="Times New Roman" w:hAnsi="Times New Roman" w:cs="Times New Roman"/>
          <w:sz w:val="28"/>
          <w:szCs w:val="28"/>
          <w:lang w:eastAsia="ru-RU"/>
        </w:rPr>
      </w:pPr>
    </w:p>
    <w:p w:rsidR="00863745" w:rsidRPr="00863745" w:rsidRDefault="00F84347" w:rsidP="00863745">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863745">
        <w:rPr>
          <w:rFonts w:ascii="Times New Roman" w:eastAsia="Times New Roman" w:hAnsi="Times New Roman" w:cs="Times New Roman"/>
          <w:iCs/>
          <w:sz w:val="28"/>
          <w:szCs w:val="28"/>
          <w:lang w:eastAsia="ru-RU"/>
        </w:rPr>
        <w:t>Барт Р.</w:t>
      </w:r>
      <w:r w:rsidRPr="00863745">
        <w:rPr>
          <w:rFonts w:ascii="Times New Roman" w:eastAsia="Times New Roman" w:hAnsi="Times New Roman" w:cs="Times New Roman"/>
          <w:sz w:val="28"/>
          <w:szCs w:val="28"/>
          <w:lang w:eastAsia="ru-RU"/>
        </w:rPr>
        <w:t xml:space="preserve"> Избранные работы. Семиотика. Поэтика. - М.: Прогресс. </w:t>
      </w:r>
      <w:proofErr w:type="spellStart"/>
      <w:r w:rsidRPr="00863745">
        <w:rPr>
          <w:rFonts w:ascii="Times New Roman" w:eastAsia="Times New Roman" w:hAnsi="Times New Roman" w:cs="Times New Roman"/>
          <w:sz w:val="28"/>
          <w:szCs w:val="28"/>
          <w:lang w:eastAsia="ru-RU"/>
        </w:rPr>
        <w:t>Универс</w:t>
      </w:r>
      <w:proofErr w:type="spellEnd"/>
      <w:r w:rsidRPr="00863745">
        <w:rPr>
          <w:rFonts w:ascii="Times New Roman" w:eastAsia="Times New Roman" w:hAnsi="Times New Roman" w:cs="Times New Roman"/>
          <w:sz w:val="28"/>
          <w:szCs w:val="28"/>
          <w:lang w:eastAsia="ru-RU"/>
        </w:rPr>
        <w:t xml:space="preserve">, 1989. – 615 с. </w:t>
      </w:r>
    </w:p>
    <w:p w:rsidR="00863745" w:rsidRPr="00863745" w:rsidRDefault="00863745" w:rsidP="00863745">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863745">
        <w:rPr>
          <w:rFonts w:ascii="Times New Roman" w:eastAsia="Times New Roman" w:hAnsi="Times New Roman" w:cs="Times New Roman"/>
          <w:sz w:val="28"/>
          <w:szCs w:val="28"/>
          <w:lang w:eastAsia="ru-RU"/>
        </w:rPr>
        <w:t>Камю А. Бунтующий человек. Философия. Политика. Искусство. Пер. с фр. – М.: Политиздат, 1990. – 415 с.</w:t>
      </w:r>
    </w:p>
    <w:p w:rsidR="00386EA7" w:rsidRDefault="00386EA7" w:rsidP="00863745">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863745">
        <w:rPr>
          <w:rFonts w:ascii="Times New Roman" w:eastAsia="Times New Roman" w:hAnsi="Times New Roman" w:cs="Times New Roman"/>
          <w:sz w:val="28"/>
          <w:szCs w:val="28"/>
          <w:lang w:eastAsia="ru-RU"/>
        </w:rPr>
        <w:t>Фуко М. Восставать бесполезно? (пер. с фр. В. Акуловой и Д. Потёмкина) // Неприкосновенный запас. 2011. № 5 (79).  -  С. 16 - 20.</w:t>
      </w:r>
    </w:p>
    <w:p w:rsidR="00747110" w:rsidRDefault="00747110" w:rsidP="00863745">
      <w:pPr>
        <w:pStyle w:val="a9"/>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Мандельштам О. Э. Стихи. – Пермь: Пермское книжное издательство, 1991. – 381 с.</w:t>
      </w:r>
    </w:p>
    <w:p w:rsidR="00435092" w:rsidRPr="00435092" w:rsidRDefault="00435092" w:rsidP="00896A1D">
      <w:pPr>
        <w:pStyle w:val="a"/>
        <w:numPr>
          <w:ilvl w:val="0"/>
          <w:numId w:val="2"/>
        </w:numPr>
        <w:tabs>
          <w:tab w:val="clear" w:pos="1021"/>
          <w:tab w:val="left" w:pos="426"/>
        </w:tabs>
        <w:spacing w:after="0" w:line="360" w:lineRule="auto"/>
        <w:ind w:left="714" w:hanging="357"/>
        <w:rPr>
          <w:sz w:val="28"/>
          <w:szCs w:val="28"/>
          <w:lang w:val="ru-RU"/>
        </w:rPr>
      </w:pPr>
      <w:r w:rsidRPr="00435092">
        <w:rPr>
          <w:sz w:val="28"/>
          <w:szCs w:val="28"/>
          <w:lang w:val="ru-RU"/>
        </w:rPr>
        <w:t>Берлин И. Молчание в русской культуре // История свободы. Россия. – М.: Н</w:t>
      </w:r>
      <w:r w:rsidRPr="00435092">
        <w:rPr>
          <w:sz w:val="28"/>
          <w:szCs w:val="28"/>
          <w:lang w:val="ru-RU"/>
        </w:rPr>
        <w:t>о</w:t>
      </w:r>
      <w:r w:rsidRPr="00435092">
        <w:rPr>
          <w:sz w:val="28"/>
          <w:szCs w:val="28"/>
          <w:lang w:val="ru-RU"/>
        </w:rPr>
        <w:t>вое лит</w:t>
      </w:r>
      <w:r>
        <w:rPr>
          <w:sz w:val="28"/>
          <w:szCs w:val="28"/>
          <w:lang w:val="ru-RU"/>
        </w:rPr>
        <w:t xml:space="preserve">ературное </w:t>
      </w:r>
      <w:r w:rsidRPr="00435092">
        <w:rPr>
          <w:sz w:val="28"/>
          <w:szCs w:val="28"/>
          <w:lang w:val="ru-RU"/>
        </w:rPr>
        <w:t xml:space="preserve">обозрение, 2001. – 544 с. </w:t>
      </w:r>
    </w:p>
    <w:p w:rsidR="00896A1D" w:rsidRPr="00896A1D" w:rsidRDefault="00896A1D" w:rsidP="00896A1D">
      <w:pPr>
        <w:pStyle w:val="a9"/>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896A1D">
        <w:rPr>
          <w:rFonts w:ascii="Times New Roman" w:eastAsia="Times New Roman" w:hAnsi="Times New Roman" w:cs="Times New Roman"/>
          <w:sz w:val="28"/>
          <w:szCs w:val="28"/>
          <w:lang w:eastAsia="ru-RU"/>
        </w:rPr>
        <w:t>Хабермас</w:t>
      </w:r>
      <w:proofErr w:type="spellEnd"/>
      <w:r w:rsidRPr="00896A1D">
        <w:rPr>
          <w:rFonts w:ascii="Times New Roman" w:eastAsia="Times New Roman" w:hAnsi="Times New Roman" w:cs="Times New Roman"/>
          <w:sz w:val="28"/>
          <w:szCs w:val="28"/>
          <w:lang w:eastAsia="ru-RU"/>
        </w:rPr>
        <w:t xml:space="preserve"> Ю. Вовлечение </w:t>
      </w:r>
      <w:proofErr w:type="gramStart"/>
      <w:r w:rsidRPr="00896A1D">
        <w:rPr>
          <w:rFonts w:ascii="Times New Roman" w:eastAsia="Times New Roman" w:hAnsi="Times New Roman" w:cs="Times New Roman"/>
          <w:sz w:val="28"/>
          <w:szCs w:val="28"/>
          <w:lang w:eastAsia="ru-RU"/>
        </w:rPr>
        <w:t>другого</w:t>
      </w:r>
      <w:proofErr w:type="gramEnd"/>
      <w:r w:rsidRPr="00896A1D">
        <w:rPr>
          <w:rFonts w:ascii="Times New Roman" w:eastAsia="Times New Roman" w:hAnsi="Times New Roman" w:cs="Times New Roman"/>
          <w:sz w:val="28"/>
          <w:szCs w:val="28"/>
          <w:lang w:eastAsia="ru-RU"/>
        </w:rPr>
        <w:t xml:space="preserve">. Очерки политической теории (пер. </w:t>
      </w:r>
      <w:proofErr w:type="gramStart"/>
      <w:r w:rsidRPr="00896A1D">
        <w:rPr>
          <w:rFonts w:ascii="Times New Roman" w:eastAsia="Times New Roman" w:hAnsi="Times New Roman" w:cs="Times New Roman"/>
          <w:sz w:val="28"/>
          <w:szCs w:val="28"/>
          <w:lang w:eastAsia="ru-RU"/>
        </w:rPr>
        <w:t>с</w:t>
      </w:r>
      <w:proofErr w:type="gramEnd"/>
      <w:r w:rsidRPr="00896A1D">
        <w:rPr>
          <w:rFonts w:ascii="Times New Roman" w:eastAsia="Times New Roman" w:hAnsi="Times New Roman" w:cs="Times New Roman"/>
          <w:sz w:val="28"/>
          <w:szCs w:val="28"/>
          <w:lang w:eastAsia="ru-RU"/>
        </w:rPr>
        <w:t xml:space="preserve"> </w:t>
      </w:r>
      <w:proofErr w:type="gramStart"/>
      <w:r w:rsidRPr="00896A1D">
        <w:rPr>
          <w:rFonts w:ascii="Times New Roman" w:eastAsia="Times New Roman" w:hAnsi="Times New Roman" w:cs="Times New Roman"/>
          <w:sz w:val="28"/>
          <w:szCs w:val="28"/>
          <w:lang w:eastAsia="ru-RU"/>
        </w:rPr>
        <w:t>нем</w:t>
      </w:r>
      <w:proofErr w:type="gramEnd"/>
      <w:r w:rsidRPr="00896A1D">
        <w:rPr>
          <w:rFonts w:ascii="Times New Roman" w:eastAsia="Times New Roman" w:hAnsi="Times New Roman" w:cs="Times New Roman"/>
          <w:sz w:val="28"/>
          <w:szCs w:val="28"/>
          <w:lang w:eastAsia="ru-RU"/>
        </w:rPr>
        <w:t>. Ю.С. Медведева). – СПб</w:t>
      </w:r>
      <w:proofErr w:type="gramStart"/>
      <w:r w:rsidRPr="00896A1D">
        <w:rPr>
          <w:rFonts w:ascii="Times New Roman" w:eastAsia="Times New Roman" w:hAnsi="Times New Roman" w:cs="Times New Roman"/>
          <w:sz w:val="28"/>
          <w:szCs w:val="28"/>
          <w:lang w:eastAsia="ru-RU"/>
        </w:rPr>
        <w:t xml:space="preserve">.: </w:t>
      </w:r>
      <w:proofErr w:type="gramEnd"/>
      <w:r w:rsidRPr="00896A1D">
        <w:rPr>
          <w:rFonts w:ascii="Times New Roman" w:eastAsia="Times New Roman" w:hAnsi="Times New Roman" w:cs="Times New Roman"/>
          <w:sz w:val="28"/>
          <w:szCs w:val="28"/>
          <w:lang w:eastAsia="ru-RU"/>
        </w:rPr>
        <w:t>Наука, 2001. – 417 с.</w:t>
      </w:r>
    </w:p>
    <w:p w:rsidR="00896A1D" w:rsidRPr="00896A1D" w:rsidRDefault="00896A1D" w:rsidP="00896A1D">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896A1D">
        <w:rPr>
          <w:rFonts w:ascii="Times New Roman" w:eastAsia="Times New Roman" w:hAnsi="Times New Roman" w:cs="Times New Roman"/>
          <w:sz w:val="28"/>
          <w:szCs w:val="28"/>
          <w:lang w:eastAsia="ru-RU"/>
        </w:rPr>
        <w:t>Тодоров Ц. Дух Просвещения. – М.: Московская школа политических исследований, 2010. – 120 с.</w:t>
      </w:r>
    </w:p>
    <w:p w:rsidR="00896A1D" w:rsidRPr="00896A1D" w:rsidRDefault="00896A1D" w:rsidP="00896A1D">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896A1D">
        <w:rPr>
          <w:rFonts w:ascii="Times New Roman" w:eastAsia="Times New Roman" w:hAnsi="Times New Roman" w:cs="Times New Roman"/>
          <w:sz w:val="28"/>
          <w:szCs w:val="28"/>
          <w:lang w:eastAsia="ru-RU"/>
        </w:rPr>
        <w:t>Скола А. Христиане в обществе различий. – М.: Духовная библиотека, 2013. - 182 с.</w:t>
      </w:r>
    </w:p>
    <w:p w:rsidR="00435092" w:rsidRPr="00863745" w:rsidRDefault="00435092" w:rsidP="00896A1D">
      <w:pPr>
        <w:pStyle w:val="a9"/>
        <w:spacing w:after="0" w:line="360" w:lineRule="auto"/>
        <w:jc w:val="both"/>
        <w:rPr>
          <w:rFonts w:ascii="Times New Roman" w:eastAsia="Times New Roman" w:hAnsi="Times New Roman" w:cs="Times New Roman"/>
          <w:sz w:val="28"/>
          <w:szCs w:val="28"/>
          <w:lang w:eastAsia="ru-RU"/>
        </w:rPr>
      </w:pPr>
    </w:p>
    <w:p w:rsidR="00761A54" w:rsidRPr="00081C4F" w:rsidRDefault="00761A54">
      <w:pPr>
        <w:rPr>
          <w:lang w:val="en-US"/>
        </w:rPr>
      </w:pPr>
      <w:bookmarkStart w:id="0" w:name="_GoBack"/>
      <w:bookmarkEnd w:id="0"/>
    </w:p>
    <w:sectPr w:rsidR="00761A54" w:rsidRPr="00081C4F" w:rsidSect="005327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A8" w:rsidRDefault="00887FA8" w:rsidP="00081C4F">
      <w:pPr>
        <w:spacing w:after="0" w:line="240" w:lineRule="auto"/>
      </w:pPr>
      <w:r>
        <w:separator/>
      </w:r>
    </w:p>
  </w:endnote>
  <w:endnote w:type="continuationSeparator" w:id="0">
    <w:p w:rsidR="00887FA8" w:rsidRDefault="00887FA8" w:rsidP="000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A8" w:rsidRDefault="00887FA8" w:rsidP="00081C4F">
      <w:pPr>
        <w:spacing w:after="0" w:line="240" w:lineRule="auto"/>
      </w:pPr>
      <w:r>
        <w:separator/>
      </w:r>
    </w:p>
  </w:footnote>
  <w:footnote w:type="continuationSeparator" w:id="0">
    <w:p w:rsidR="00887FA8" w:rsidRDefault="00887FA8" w:rsidP="0008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D7F"/>
    <w:multiLevelType w:val="singleLevel"/>
    <w:tmpl w:val="1DB4FCE4"/>
    <w:lvl w:ilvl="0">
      <w:start w:val="1"/>
      <w:numFmt w:val="upperRoman"/>
      <w:pStyle w:val="a"/>
      <w:lvlText w:val="%1."/>
      <w:lvlJc w:val="left"/>
      <w:pPr>
        <w:tabs>
          <w:tab w:val="num" w:pos="360"/>
        </w:tabs>
        <w:ind w:left="360" w:hanging="360"/>
      </w:pPr>
      <w:rPr>
        <w:rFonts w:ascii="Times New Roman" w:eastAsia="Times New Roman" w:hAnsi="Times New Roman" w:cs="Times New Roman"/>
      </w:rPr>
    </w:lvl>
  </w:abstractNum>
  <w:abstractNum w:abstractNumId="1">
    <w:nsid w:val="262C26BA"/>
    <w:multiLevelType w:val="hybridMultilevel"/>
    <w:tmpl w:val="70B8AFB0"/>
    <w:lvl w:ilvl="0" w:tplc="D0189DBC">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102D5"/>
    <w:multiLevelType w:val="hybridMultilevel"/>
    <w:tmpl w:val="8B68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A626B"/>
    <w:multiLevelType w:val="hybridMultilevel"/>
    <w:tmpl w:val="6598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0"/>
    <w:rsid w:val="000056B8"/>
    <w:rsid w:val="0000783D"/>
    <w:rsid w:val="000114AB"/>
    <w:rsid w:val="0001347F"/>
    <w:rsid w:val="000134E4"/>
    <w:rsid w:val="000154AF"/>
    <w:rsid w:val="000177D6"/>
    <w:rsid w:val="00017D82"/>
    <w:rsid w:val="00022AA1"/>
    <w:rsid w:val="00027F4F"/>
    <w:rsid w:val="0003090E"/>
    <w:rsid w:val="000312BE"/>
    <w:rsid w:val="0003141E"/>
    <w:rsid w:val="000359CC"/>
    <w:rsid w:val="00040128"/>
    <w:rsid w:val="000472D4"/>
    <w:rsid w:val="000558D2"/>
    <w:rsid w:val="000605A1"/>
    <w:rsid w:val="00067BB1"/>
    <w:rsid w:val="00070771"/>
    <w:rsid w:val="00072C31"/>
    <w:rsid w:val="00073DDF"/>
    <w:rsid w:val="000741CB"/>
    <w:rsid w:val="00076120"/>
    <w:rsid w:val="000765CA"/>
    <w:rsid w:val="00081C4F"/>
    <w:rsid w:val="000915B8"/>
    <w:rsid w:val="000A2C2D"/>
    <w:rsid w:val="000A6C52"/>
    <w:rsid w:val="000B13F0"/>
    <w:rsid w:val="000B27F3"/>
    <w:rsid w:val="000C505B"/>
    <w:rsid w:val="000C7B9A"/>
    <w:rsid w:val="000E3BA8"/>
    <w:rsid w:val="000E3F5E"/>
    <w:rsid w:val="000F2E59"/>
    <w:rsid w:val="001114FB"/>
    <w:rsid w:val="00114151"/>
    <w:rsid w:val="00114F5E"/>
    <w:rsid w:val="001154D0"/>
    <w:rsid w:val="0012787D"/>
    <w:rsid w:val="00131EBD"/>
    <w:rsid w:val="001409FC"/>
    <w:rsid w:val="00140E8E"/>
    <w:rsid w:val="001424CA"/>
    <w:rsid w:val="0014272A"/>
    <w:rsid w:val="001473A9"/>
    <w:rsid w:val="00155021"/>
    <w:rsid w:val="00161EAC"/>
    <w:rsid w:val="001652B6"/>
    <w:rsid w:val="00165A08"/>
    <w:rsid w:val="00166588"/>
    <w:rsid w:val="00176AEF"/>
    <w:rsid w:val="0018147F"/>
    <w:rsid w:val="001874BC"/>
    <w:rsid w:val="00195C51"/>
    <w:rsid w:val="001971E3"/>
    <w:rsid w:val="00197D37"/>
    <w:rsid w:val="001A0C75"/>
    <w:rsid w:val="001A27E0"/>
    <w:rsid w:val="001A2DBB"/>
    <w:rsid w:val="001A2FAF"/>
    <w:rsid w:val="001A3135"/>
    <w:rsid w:val="001A3DBD"/>
    <w:rsid w:val="001A4BDC"/>
    <w:rsid w:val="001B4A72"/>
    <w:rsid w:val="001B4B6E"/>
    <w:rsid w:val="001B4E59"/>
    <w:rsid w:val="001B6A49"/>
    <w:rsid w:val="001C2F46"/>
    <w:rsid w:val="001C53DA"/>
    <w:rsid w:val="001C6834"/>
    <w:rsid w:val="001D4C4F"/>
    <w:rsid w:val="001D6ECF"/>
    <w:rsid w:val="001D7FEC"/>
    <w:rsid w:val="001E4E27"/>
    <w:rsid w:val="001E65C4"/>
    <w:rsid w:val="001F1A15"/>
    <w:rsid w:val="001F1C76"/>
    <w:rsid w:val="001F2449"/>
    <w:rsid w:val="002126E5"/>
    <w:rsid w:val="00226484"/>
    <w:rsid w:val="00231E24"/>
    <w:rsid w:val="00233A18"/>
    <w:rsid w:val="00241E82"/>
    <w:rsid w:val="00243516"/>
    <w:rsid w:val="00246832"/>
    <w:rsid w:val="002524F0"/>
    <w:rsid w:val="00254462"/>
    <w:rsid w:val="00254CD4"/>
    <w:rsid w:val="00260AA6"/>
    <w:rsid w:val="00263776"/>
    <w:rsid w:val="00264982"/>
    <w:rsid w:val="00271704"/>
    <w:rsid w:val="00272483"/>
    <w:rsid w:val="00274105"/>
    <w:rsid w:val="00274650"/>
    <w:rsid w:val="002809C6"/>
    <w:rsid w:val="002836F4"/>
    <w:rsid w:val="00285217"/>
    <w:rsid w:val="0029788D"/>
    <w:rsid w:val="002A02BD"/>
    <w:rsid w:val="002B553F"/>
    <w:rsid w:val="002B5E12"/>
    <w:rsid w:val="002C0C65"/>
    <w:rsid w:val="002D1B08"/>
    <w:rsid w:val="002E0743"/>
    <w:rsid w:val="002E169D"/>
    <w:rsid w:val="002E1970"/>
    <w:rsid w:val="002E552E"/>
    <w:rsid w:val="002E62F1"/>
    <w:rsid w:val="002F1B76"/>
    <w:rsid w:val="002F4B10"/>
    <w:rsid w:val="002F7AF7"/>
    <w:rsid w:val="00303B0C"/>
    <w:rsid w:val="00303CE4"/>
    <w:rsid w:val="00307DB3"/>
    <w:rsid w:val="003101DF"/>
    <w:rsid w:val="00311231"/>
    <w:rsid w:val="00315CDD"/>
    <w:rsid w:val="0033027C"/>
    <w:rsid w:val="00330A89"/>
    <w:rsid w:val="00340965"/>
    <w:rsid w:val="003550F4"/>
    <w:rsid w:val="00356519"/>
    <w:rsid w:val="00356797"/>
    <w:rsid w:val="00357B9A"/>
    <w:rsid w:val="00362D87"/>
    <w:rsid w:val="003661CC"/>
    <w:rsid w:val="00371B57"/>
    <w:rsid w:val="00373D40"/>
    <w:rsid w:val="003760AF"/>
    <w:rsid w:val="00376770"/>
    <w:rsid w:val="00377CDB"/>
    <w:rsid w:val="003838E5"/>
    <w:rsid w:val="00386EA7"/>
    <w:rsid w:val="00392B57"/>
    <w:rsid w:val="003A29A7"/>
    <w:rsid w:val="003A6181"/>
    <w:rsid w:val="003A6317"/>
    <w:rsid w:val="003B0EC3"/>
    <w:rsid w:val="003B3009"/>
    <w:rsid w:val="003C6193"/>
    <w:rsid w:val="003C76B6"/>
    <w:rsid w:val="003D01D8"/>
    <w:rsid w:val="003D6D4A"/>
    <w:rsid w:val="003D7D47"/>
    <w:rsid w:val="003D7EF8"/>
    <w:rsid w:val="003F207E"/>
    <w:rsid w:val="003F46B3"/>
    <w:rsid w:val="003F5521"/>
    <w:rsid w:val="003F60CD"/>
    <w:rsid w:val="003F7C06"/>
    <w:rsid w:val="0040797C"/>
    <w:rsid w:val="0043089B"/>
    <w:rsid w:val="00434162"/>
    <w:rsid w:val="00435092"/>
    <w:rsid w:val="00441FFD"/>
    <w:rsid w:val="0044254F"/>
    <w:rsid w:val="004465E1"/>
    <w:rsid w:val="0045220D"/>
    <w:rsid w:val="004556CC"/>
    <w:rsid w:val="00455DBE"/>
    <w:rsid w:val="00457BBC"/>
    <w:rsid w:val="00465146"/>
    <w:rsid w:val="004702E0"/>
    <w:rsid w:val="00471730"/>
    <w:rsid w:val="00471A1D"/>
    <w:rsid w:val="00473D35"/>
    <w:rsid w:val="004809DA"/>
    <w:rsid w:val="00483D16"/>
    <w:rsid w:val="0048593A"/>
    <w:rsid w:val="004863D3"/>
    <w:rsid w:val="00492DB9"/>
    <w:rsid w:val="004936A7"/>
    <w:rsid w:val="004A2F56"/>
    <w:rsid w:val="004A35B6"/>
    <w:rsid w:val="004A4102"/>
    <w:rsid w:val="004C009A"/>
    <w:rsid w:val="004C297C"/>
    <w:rsid w:val="004C4A3F"/>
    <w:rsid w:val="004C575C"/>
    <w:rsid w:val="004C5A92"/>
    <w:rsid w:val="004C5EE3"/>
    <w:rsid w:val="004C6E93"/>
    <w:rsid w:val="004C7018"/>
    <w:rsid w:val="004C763F"/>
    <w:rsid w:val="004D17A4"/>
    <w:rsid w:val="004D3A08"/>
    <w:rsid w:val="004D51E8"/>
    <w:rsid w:val="004D7C8C"/>
    <w:rsid w:val="004E5A98"/>
    <w:rsid w:val="004F29F4"/>
    <w:rsid w:val="004F34A4"/>
    <w:rsid w:val="004F3E44"/>
    <w:rsid w:val="004F7F8D"/>
    <w:rsid w:val="00500468"/>
    <w:rsid w:val="00503929"/>
    <w:rsid w:val="00504EE6"/>
    <w:rsid w:val="00513D75"/>
    <w:rsid w:val="005305A1"/>
    <w:rsid w:val="00531DE0"/>
    <w:rsid w:val="005327AA"/>
    <w:rsid w:val="00545301"/>
    <w:rsid w:val="00546322"/>
    <w:rsid w:val="00553DAE"/>
    <w:rsid w:val="005617AD"/>
    <w:rsid w:val="005660E5"/>
    <w:rsid w:val="005713D1"/>
    <w:rsid w:val="00571AAB"/>
    <w:rsid w:val="00576DC4"/>
    <w:rsid w:val="00581BB4"/>
    <w:rsid w:val="00584430"/>
    <w:rsid w:val="005854D4"/>
    <w:rsid w:val="005864C2"/>
    <w:rsid w:val="005903A8"/>
    <w:rsid w:val="00590804"/>
    <w:rsid w:val="00592578"/>
    <w:rsid w:val="005929D9"/>
    <w:rsid w:val="005979CA"/>
    <w:rsid w:val="005A04F3"/>
    <w:rsid w:val="005A0AA7"/>
    <w:rsid w:val="005A3179"/>
    <w:rsid w:val="005A4C62"/>
    <w:rsid w:val="005B1571"/>
    <w:rsid w:val="005B6DA8"/>
    <w:rsid w:val="005C1520"/>
    <w:rsid w:val="005C34B0"/>
    <w:rsid w:val="005C4B58"/>
    <w:rsid w:val="005D21BB"/>
    <w:rsid w:val="005D5A46"/>
    <w:rsid w:val="00602E7B"/>
    <w:rsid w:val="006069D2"/>
    <w:rsid w:val="006077E5"/>
    <w:rsid w:val="00607BBC"/>
    <w:rsid w:val="006155F2"/>
    <w:rsid w:val="00617E72"/>
    <w:rsid w:val="00623D9E"/>
    <w:rsid w:val="00624159"/>
    <w:rsid w:val="006308C8"/>
    <w:rsid w:val="0064094D"/>
    <w:rsid w:val="00641B05"/>
    <w:rsid w:val="00642C64"/>
    <w:rsid w:val="006456C6"/>
    <w:rsid w:val="006557AC"/>
    <w:rsid w:val="00657337"/>
    <w:rsid w:val="0065756F"/>
    <w:rsid w:val="0066595C"/>
    <w:rsid w:val="00685ABE"/>
    <w:rsid w:val="006860C4"/>
    <w:rsid w:val="0069408A"/>
    <w:rsid w:val="006A250D"/>
    <w:rsid w:val="006B1470"/>
    <w:rsid w:val="006C2120"/>
    <w:rsid w:val="006C590F"/>
    <w:rsid w:val="006D585B"/>
    <w:rsid w:val="006E646B"/>
    <w:rsid w:val="006E6A8B"/>
    <w:rsid w:val="006E7266"/>
    <w:rsid w:val="006F721F"/>
    <w:rsid w:val="0070028F"/>
    <w:rsid w:val="00701EEE"/>
    <w:rsid w:val="00702A63"/>
    <w:rsid w:val="0070547A"/>
    <w:rsid w:val="007168F2"/>
    <w:rsid w:val="00717F02"/>
    <w:rsid w:val="00725886"/>
    <w:rsid w:val="00726D12"/>
    <w:rsid w:val="00727E90"/>
    <w:rsid w:val="00734BE8"/>
    <w:rsid w:val="00734C86"/>
    <w:rsid w:val="00740E85"/>
    <w:rsid w:val="00747110"/>
    <w:rsid w:val="00753AFD"/>
    <w:rsid w:val="007544A4"/>
    <w:rsid w:val="00755ED6"/>
    <w:rsid w:val="007575BD"/>
    <w:rsid w:val="00757E8B"/>
    <w:rsid w:val="00761A54"/>
    <w:rsid w:val="00766C89"/>
    <w:rsid w:val="007740F9"/>
    <w:rsid w:val="007745E0"/>
    <w:rsid w:val="00775729"/>
    <w:rsid w:val="00776D62"/>
    <w:rsid w:val="007804BA"/>
    <w:rsid w:val="007826FE"/>
    <w:rsid w:val="00786AAA"/>
    <w:rsid w:val="00786BCC"/>
    <w:rsid w:val="00786CCF"/>
    <w:rsid w:val="00796CF8"/>
    <w:rsid w:val="00797204"/>
    <w:rsid w:val="007B41E4"/>
    <w:rsid w:val="007B4FBE"/>
    <w:rsid w:val="007C1A78"/>
    <w:rsid w:val="007C249B"/>
    <w:rsid w:val="007C3CAC"/>
    <w:rsid w:val="007C3E9D"/>
    <w:rsid w:val="007D3BAF"/>
    <w:rsid w:val="007D3E21"/>
    <w:rsid w:val="007D52B9"/>
    <w:rsid w:val="007E4022"/>
    <w:rsid w:val="007E5392"/>
    <w:rsid w:val="007E59BB"/>
    <w:rsid w:val="007E7DF6"/>
    <w:rsid w:val="007F4232"/>
    <w:rsid w:val="007F734E"/>
    <w:rsid w:val="00800288"/>
    <w:rsid w:val="008069AB"/>
    <w:rsid w:val="00811407"/>
    <w:rsid w:val="00816689"/>
    <w:rsid w:val="0081788D"/>
    <w:rsid w:val="00823D2E"/>
    <w:rsid w:val="00841BFA"/>
    <w:rsid w:val="00847168"/>
    <w:rsid w:val="008553B0"/>
    <w:rsid w:val="00863745"/>
    <w:rsid w:val="00865C2F"/>
    <w:rsid w:val="008778C7"/>
    <w:rsid w:val="0088379C"/>
    <w:rsid w:val="00883AF9"/>
    <w:rsid w:val="0088459B"/>
    <w:rsid w:val="0088528A"/>
    <w:rsid w:val="00887FA8"/>
    <w:rsid w:val="00890F97"/>
    <w:rsid w:val="008933FB"/>
    <w:rsid w:val="00895F15"/>
    <w:rsid w:val="00896A1D"/>
    <w:rsid w:val="008A3B9F"/>
    <w:rsid w:val="008A4094"/>
    <w:rsid w:val="008B4A3D"/>
    <w:rsid w:val="008B70B1"/>
    <w:rsid w:val="008C6640"/>
    <w:rsid w:val="008D2616"/>
    <w:rsid w:val="008D4B63"/>
    <w:rsid w:val="008D4BF3"/>
    <w:rsid w:val="008D6C62"/>
    <w:rsid w:val="008E31B4"/>
    <w:rsid w:val="008E5356"/>
    <w:rsid w:val="008E537D"/>
    <w:rsid w:val="008E64E7"/>
    <w:rsid w:val="008E7280"/>
    <w:rsid w:val="008F14D9"/>
    <w:rsid w:val="008F511A"/>
    <w:rsid w:val="008F667D"/>
    <w:rsid w:val="00903741"/>
    <w:rsid w:val="00904F26"/>
    <w:rsid w:val="0092198D"/>
    <w:rsid w:val="00922D2E"/>
    <w:rsid w:val="0092438E"/>
    <w:rsid w:val="009306EE"/>
    <w:rsid w:val="00933F36"/>
    <w:rsid w:val="0093444D"/>
    <w:rsid w:val="0094087F"/>
    <w:rsid w:val="00942A04"/>
    <w:rsid w:val="00952DE2"/>
    <w:rsid w:val="009614F8"/>
    <w:rsid w:val="0096196F"/>
    <w:rsid w:val="009619D1"/>
    <w:rsid w:val="00961E25"/>
    <w:rsid w:val="00970E43"/>
    <w:rsid w:val="00972D5D"/>
    <w:rsid w:val="00974AE5"/>
    <w:rsid w:val="00982AB3"/>
    <w:rsid w:val="00987499"/>
    <w:rsid w:val="009900BB"/>
    <w:rsid w:val="00990C42"/>
    <w:rsid w:val="00991CAE"/>
    <w:rsid w:val="009955AA"/>
    <w:rsid w:val="009A45C8"/>
    <w:rsid w:val="009A5FA4"/>
    <w:rsid w:val="009B632B"/>
    <w:rsid w:val="009B6F9A"/>
    <w:rsid w:val="009C21CA"/>
    <w:rsid w:val="009C402B"/>
    <w:rsid w:val="009C7906"/>
    <w:rsid w:val="009D043A"/>
    <w:rsid w:val="009D3FB2"/>
    <w:rsid w:val="009D5CE0"/>
    <w:rsid w:val="009F2567"/>
    <w:rsid w:val="009F75DC"/>
    <w:rsid w:val="00A024CD"/>
    <w:rsid w:val="00A10DD8"/>
    <w:rsid w:val="00A13B23"/>
    <w:rsid w:val="00A144F1"/>
    <w:rsid w:val="00A14B84"/>
    <w:rsid w:val="00A1614E"/>
    <w:rsid w:val="00A20CD9"/>
    <w:rsid w:val="00A255C5"/>
    <w:rsid w:val="00A34805"/>
    <w:rsid w:val="00A4784B"/>
    <w:rsid w:val="00A53DA4"/>
    <w:rsid w:val="00A56424"/>
    <w:rsid w:val="00A61264"/>
    <w:rsid w:val="00A62B37"/>
    <w:rsid w:val="00A63675"/>
    <w:rsid w:val="00A63E61"/>
    <w:rsid w:val="00A7517B"/>
    <w:rsid w:val="00A7725E"/>
    <w:rsid w:val="00A831F2"/>
    <w:rsid w:val="00A8752B"/>
    <w:rsid w:val="00A93A87"/>
    <w:rsid w:val="00A969A1"/>
    <w:rsid w:val="00AB0D22"/>
    <w:rsid w:val="00AB48CF"/>
    <w:rsid w:val="00AB499A"/>
    <w:rsid w:val="00AB70A8"/>
    <w:rsid w:val="00AB7270"/>
    <w:rsid w:val="00AC2848"/>
    <w:rsid w:val="00AC4323"/>
    <w:rsid w:val="00AD2045"/>
    <w:rsid w:val="00AD2275"/>
    <w:rsid w:val="00AD3D1A"/>
    <w:rsid w:val="00AD61F1"/>
    <w:rsid w:val="00AE3243"/>
    <w:rsid w:val="00AE386C"/>
    <w:rsid w:val="00AF2F6F"/>
    <w:rsid w:val="00B0077B"/>
    <w:rsid w:val="00B13D8A"/>
    <w:rsid w:val="00B14831"/>
    <w:rsid w:val="00B14A9A"/>
    <w:rsid w:val="00B43476"/>
    <w:rsid w:val="00B4706E"/>
    <w:rsid w:val="00B64848"/>
    <w:rsid w:val="00B64E2A"/>
    <w:rsid w:val="00B72880"/>
    <w:rsid w:val="00B84B26"/>
    <w:rsid w:val="00B942D9"/>
    <w:rsid w:val="00BA2B35"/>
    <w:rsid w:val="00BA66CC"/>
    <w:rsid w:val="00BB0AC9"/>
    <w:rsid w:val="00BC6EB8"/>
    <w:rsid w:val="00BD7E01"/>
    <w:rsid w:val="00BE6266"/>
    <w:rsid w:val="00BE7625"/>
    <w:rsid w:val="00BF108C"/>
    <w:rsid w:val="00BF28E7"/>
    <w:rsid w:val="00C01CA4"/>
    <w:rsid w:val="00C06610"/>
    <w:rsid w:val="00C10F84"/>
    <w:rsid w:val="00C11E40"/>
    <w:rsid w:val="00C11F7D"/>
    <w:rsid w:val="00C121E0"/>
    <w:rsid w:val="00C15EE6"/>
    <w:rsid w:val="00C252E1"/>
    <w:rsid w:val="00C31968"/>
    <w:rsid w:val="00C34FB5"/>
    <w:rsid w:val="00C43C83"/>
    <w:rsid w:val="00C47819"/>
    <w:rsid w:val="00C478AC"/>
    <w:rsid w:val="00C52939"/>
    <w:rsid w:val="00C55C3C"/>
    <w:rsid w:val="00C60AA3"/>
    <w:rsid w:val="00C610D1"/>
    <w:rsid w:val="00C712C0"/>
    <w:rsid w:val="00C7134F"/>
    <w:rsid w:val="00C71E2F"/>
    <w:rsid w:val="00C7262F"/>
    <w:rsid w:val="00C729D1"/>
    <w:rsid w:val="00C75A32"/>
    <w:rsid w:val="00C75DB0"/>
    <w:rsid w:val="00C92CFC"/>
    <w:rsid w:val="00C9431F"/>
    <w:rsid w:val="00C95CC0"/>
    <w:rsid w:val="00C97683"/>
    <w:rsid w:val="00CA24E4"/>
    <w:rsid w:val="00CB114F"/>
    <w:rsid w:val="00CB7101"/>
    <w:rsid w:val="00CC416B"/>
    <w:rsid w:val="00CC4DAD"/>
    <w:rsid w:val="00CC6A11"/>
    <w:rsid w:val="00CC7314"/>
    <w:rsid w:val="00CD5693"/>
    <w:rsid w:val="00CE152C"/>
    <w:rsid w:val="00CF418C"/>
    <w:rsid w:val="00CF4CC1"/>
    <w:rsid w:val="00CF7102"/>
    <w:rsid w:val="00D05D86"/>
    <w:rsid w:val="00D05E97"/>
    <w:rsid w:val="00D0608B"/>
    <w:rsid w:val="00D0638D"/>
    <w:rsid w:val="00D078DF"/>
    <w:rsid w:val="00D13298"/>
    <w:rsid w:val="00D16DBD"/>
    <w:rsid w:val="00D16DDF"/>
    <w:rsid w:val="00D219F8"/>
    <w:rsid w:val="00D24C5B"/>
    <w:rsid w:val="00D2610B"/>
    <w:rsid w:val="00D26A2C"/>
    <w:rsid w:val="00D307B1"/>
    <w:rsid w:val="00D31667"/>
    <w:rsid w:val="00D326BC"/>
    <w:rsid w:val="00D339C9"/>
    <w:rsid w:val="00D33C11"/>
    <w:rsid w:val="00D46CF9"/>
    <w:rsid w:val="00D6394E"/>
    <w:rsid w:val="00D63EA2"/>
    <w:rsid w:val="00D66965"/>
    <w:rsid w:val="00D8068B"/>
    <w:rsid w:val="00D813A4"/>
    <w:rsid w:val="00D82F04"/>
    <w:rsid w:val="00D929E7"/>
    <w:rsid w:val="00D939C2"/>
    <w:rsid w:val="00D96B18"/>
    <w:rsid w:val="00DA50B0"/>
    <w:rsid w:val="00DA6F5B"/>
    <w:rsid w:val="00DB586F"/>
    <w:rsid w:val="00DD061A"/>
    <w:rsid w:val="00DD27CC"/>
    <w:rsid w:val="00DD2F40"/>
    <w:rsid w:val="00DD5AC7"/>
    <w:rsid w:val="00DE6A39"/>
    <w:rsid w:val="00DF3ED1"/>
    <w:rsid w:val="00E0167C"/>
    <w:rsid w:val="00E04AC0"/>
    <w:rsid w:val="00E05A3D"/>
    <w:rsid w:val="00E100CE"/>
    <w:rsid w:val="00E15D8C"/>
    <w:rsid w:val="00E172D9"/>
    <w:rsid w:val="00E17801"/>
    <w:rsid w:val="00E20725"/>
    <w:rsid w:val="00E2152F"/>
    <w:rsid w:val="00E22F39"/>
    <w:rsid w:val="00E23FF3"/>
    <w:rsid w:val="00E27CDA"/>
    <w:rsid w:val="00E32956"/>
    <w:rsid w:val="00E34B41"/>
    <w:rsid w:val="00E51D4D"/>
    <w:rsid w:val="00E522B9"/>
    <w:rsid w:val="00E54841"/>
    <w:rsid w:val="00E552BF"/>
    <w:rsid w:val="00E5535E"/>
    <w:rsid w:val="00E55F75"/>
    <w:rsid w:val="00E57763"/>
    <w:rsid w:val="00E72A56"/>
    <w:rsid w:val="00E74247"/>
    <w:rsid w:val="00E75B1F"/>
    <w:rsid w:val="00E915E9"/>
    <w:rsid w:val="00E92224"/>
    <w:rsid w:val="00E92D17"/>
    <w:rsid w:val="00E97412"/>
    <w:rsid w:val="00E974AD"/>
    <w:rsid w:val="00EB2B61"/>
    <w:rsid w:val="00EB361B"/>
    <w:rsid w:val="00EB4880"/>
    <w:rsid w:val="00EC48F5"/>
    <w:rsid w:val="00EC6C61"/>
    <w:rsid w:val="00ED0708"/>
    <w:rsid w:val="00ED0CCB"/>
    <w:rsid w:val="00EE0D58"/>
    <w:rsid w:val="00EE4A25"/>
    <w:rsid w:val="00EE66C7"/>
    <w:rsid w:val="00EF0ADD"/>
    <w:rsid w:val="00EF619F"/>
    <w:rsid w:val="00EF7A4C"/>
    <w:rsid w:val="00F046F7"/>
    <w:rsid w:val="00F049E5"/>
    <w:rsid w:val="00F050BC"/>
    <w:rsid w:val="00F10D38"/>
    <w:rsid w:val="00F15CA8"/>
    <w:rsid w:val="00F2102F"/>
    <w:rsid w:val="00F2338C"/>
    <w:rsid w:val="00F34365"/>
    <w:rsid w:val="00F347A9"/>
    <w:rsid w:val="00F46C40"/>
    <w:rsid w:val="00F46DB2"/>
    <w:rsid w:val="00F519AA"/>
    <w:rsid w:val="00F53BEC"/>
    <w:rsid w:val="00F6051C"/>
    <w:rsid w:val="00F62FF2"/>
    <w:rsid w:val="00F6386D"/>
    <w:rsid w:val="00F64994"/>
    <w:rsid w:val="00F650DA"/>
    <w:rsid w:val="00F6601A"/>
    <w:rsid w:val="00F727BE"/>
    <w:rsid w:val="00F81EE3"/>
    <w:rsid w:val="00F8424B"/>
    <w:rsid w:val="00F84347"/>
    <w:rsid w:val="00F84CDB"/>
    <w:rsid w:val="00F86E48"/>
    <w:rsid w:val="00F909F9"/>
    <w:rsid w:val="00FA6BDF"/>
    <w:rsid w:val="00FB0B4B"/>
    <w:rsid w:val="00FB0D4E"/>
    <w:rsid w:val="00FC3B13"/>
    <w:rsid w:val="00FC49F1"/>
    <w:rsid w:val="00FD3091"/>
    <w:rsid w:val="00FD332E"/>
    <w:rsid w:val="00FD4474"/>
    <w:rsid w:val="00FD738C"/>
    <w:rsid w:val="00FF1253"/>
    <w:rsid w:val="00FF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semiHidden/>
    <w:unhideWhenUsed/>
    <w:rsid w:val="00081C4F"/>
    <w:pPr>
      <w:spacing w:after="120"/>
      <w:ind w:left="283"/>
    </w:pPr>
  </w:style>
  <w:style w:type="character" w:customStyle="1" w:styleId="a5">
    <w:name w:val="Основной текст с отступом Знак"/>
    <w:basedOn w:val="a1"/>
    <w:link w:val="a4"/>
    <w:uiPriority w:val="99"/>
    <w:semiHidden/>
    <w:rsid w:val="00081C4F"/>
  </w:style>
  <w:style w:type="paragraph" w:styleId="a6">
    <w:name w:val="footnote text"/>
    <w:basedOn w:val="a0"/>
    <w:link w:val="a7"/>
    <w:uiPriority w:val="99"/>
    <w:semiHidden/>
    <w:rsid w:val="00081C4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uiPriority w:val="99"/>
    <w:semiHidden/>
    <w:rsid w:val="00081C4F"/>
    <w:rPr>
      <w:rFonts w:ascii="Times New Roman" w:eastAsia="Times New Roman" w:hAnsi="Times New Roman" w:cs="Times New Roman"/>
      <w:sz w:val="20"/>
      <w:szCs w:val="20"/>
      <w:lang w:eastAsia="ru-RU"/>
    </w:rPr>
  </w:style>
  <w:style w:type="character" w:styleId="a8">
    <w:name w:val="footnote reference"/>
    <w:basedOn w:val="a1"/>
    <w:uiPriority w:val="99"/>
    <w:semiHidden/>
    <w:rsid w:val="00081C4F"/>
    <w:rPr>
      <w:rFonts w:ascii="Times New Roman" w:hAnsi="Times New Roman" w:cs="Times New Roman"/>
      <w:vertAlign w:val="superscript"/>
    </w:rPr>
  </w:style>
  <w:style w:type="paragraph" w:styleId="2">
    <w:name w:val="Body Text 2"/>
    <w:basedOn w:val="a0"/>
    <w:link w:val="20"/>
    <w:uiPriority w:val="99"/>
    <w:unhideWhenUsed/>
    <w:rsid w:val="00081C4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081C4F"/>
    <w:rPr>
      <w:rFonts w:ascii="Times New Roman" w:eastAsia="Times New Roman" w:hAnsi="Times New Roman" w:cs="Times New Roman"/>
      <w:sz w:val="24"/>
      <w:szCs w:val="24"/>
      <w:lang w:eastAsia="ru-RU"/>
    </w:rPr>
  </w:style>
  <w:style w:type="paragraph" w:styleId="a9">
    <w:name w:val="List Paragraph"/>
    <w:basedOn w:val="a0"/>
    <w:uiPriority w:val="34"/>
    <w:qFormat/>
    <w:rsid w:val="00863745"/>
    <w:pPr>
      <w:ind w:left="720"/>
      <w:contextualSpacing/>
    </w:pPr>
  </w:style>
  <w:style w:type="paragraph" w:customStyle="1" w:styleId="a">
    <w:name w:val="Публикации"/>
    <w:basedOn w:val="a0"/>
    <w:rsid w:val="00435092"/>
    <w:pPr>
      <w:numPr>
        <w:numId w:val="3"/>
      </w:numPr>
      <w:tabs>
        <w:tab w:val="left" w:pos="1021"/>
      </w:tabs>
      <w:spacing w:after="60" w:line="240" w:lineRule="auto"/>
      <w:ind w:left="357" w:hanging="357"/>
      <w:jc w:val="both"/>
    </w:pPr>
    <w:rPr>
      <w:rFonts w:ascii="Times New Roman" w:eastAsia="Times New Roman" w:hAnsi="Times New Roman" w:cs="Times New Roman"/>
      <w:sz w:val="20"/>
      <w:szCs w:val="20"/>
      <w:lang w:val="en-US" w:eastAsia="ru-RU"/>
    </w:rPr>
  </w:style>
  <w:style w:type="character" w:styleId="aa">
    <w:name w:val="Hyperlink"/>
    <w:basedOn w:val="a1"/>
    <w:uiPriority w:val="99"/>
    <w:unhideWhenUsed/>
    <w:rsid w:val="002E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semiHidden/>
    <w:unhideWhenUsed/>
    <w:rsid w:val="00081C4F"/>
    <w:pPr>
      <w:spacing w:after="120"/>
      <w:ind w:left="283"/>
    </w:pPr>
  </w:style>
  <w:style w:type="character" w:customStyle="1" w:styleId="a5">
    <w:name w:val="Основной текст с отступом Знак"/>
    <w:basedOn w:val="a1"/>
    <w:link w:val="a4"/>
    <w:uiPriority w:val="99"/>
    <w:semiHidden/>
    <w:rsid w:val="00081C4F"/>
  </w:style>
  <w:style w:type="paragraph" w:styleId="a6">
    <w:name w:val="footnote text"/>
    <w:basedOn w:val="a0"/>
    <w:link w:val="a7"/>
    <w:uiPriority w:val="99"/>
    <w:semiHidden/>
    <w:rsid w:val="00081C4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1"/>
    <w:link w:val="a6"/>
    <w:uiPriority w:val="99"/>
    <w:semiHidden/>
    <w:rsid w:val="00081C4F"/>
    <w:rPr>
      <w:rFonts w:ascii="Times New Roman" w:eastAsia="Times New Roman" w:hAnsi="Times New Roman" w:cs="Times New Roman"/>
      <w:sz w:val="20"/>
      <w:szCs w:val="20"/>
      <w:lang w:eastAsia="ru-RU"/>
    </w:rPr>
  </w:style>
  <w:style w:type="character" w:styleId="a8">
    <w:name w:val="footnote reference"/>
    <w:basedOn w:val="a1"/>
    <w:uiPriority w:val="99"/>
    <w:semiHidden/>
    <w:rsid w:val="00081C4F"/>
    <w:rPr>
      <w:rFonts w:ascii="Times New Roman" w:hAnsi="Times New Roman" w:cs="Times New Roman"/>
      <w:vertAlign w:val="superscript"/>
    </w:rPr>
  </w:style>
  <w:style w:type="paragraph" w:styleId="2">
    <w:name w:val="Body Text 2"/>
    <w:basedOn w:val="a0"/>
    <w:link w:val="20"/>
    <w:uiPriority w:val="99"/>
    <w:unhideWhenUsed/>
    <w:rsid w:val="00081C4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081C4F"/>
    <w:rPr>
      <w:rFonts w:ascii="Times New Roman" w:eastAsia="Times New Roman" w:hAnsi="Times New Roman" w:cs="Times New Roman"/>
      <w:sz w:val="24"/>
      <w:szCs w:val="24"/>
      <w:lang w:eastAsia="ru-RU"/>
    </w:rPr>
  </w:style>
  <w:style w:type="paragraph" w:styleId="a9">
    <w:name w:val="List Paragraph"/>
    <w:basedOn w:val="a0"/>
    <w:uiPriority w:val="34"/>
    <w:qFormat/>
    <w:rsid w:val="00863745"/>
    <w:pPr>
      <w:ind w:left="720"/>
      <w:contextualSpacing/>
    </w:pPr>
  </w:style>
  <w:style w:type="paragraph" w:customStyle="1" w:styleId="a">
    <w:name w:val="Публикации"/>
    <w:basedOn w:val="a0"/>
    <w:rsid w:val="00435092"/>
    <w:pPr>
      <w:numPr>
        <w:numId w:val="3"/>
      </w:numPr>
      <w:tabs>
        <w:tab w:val="left" w:pos="1021"/>
      </w:tabs>
      <w:spacing w:after="60" w:line="240" w:lineRule="auto"/>
      <w:ind w:left="357" w:hanging="357"/>
      <w:jc w:val="both"/>
    </w:pPr>
    <w:rPr>
      <w:rFonts w:ascii="Times New Roman" w:eastAsia="Times New Roman" w:hAnsi="Times New Roman" w:cs="Times New Roman"/>
      <w:sz w:val="20"/>
      <w:szCs w:val="20"/>
      <w:lang w:val="en-US" w:eastAsia="ru-RU"/>
    </w:rPr>
  </w:style>
  <w:style w:type="character" w:styleId="aa">
    <w:name w:val="Hyperlink"/>
    <w:basedOn w:val="a1"/>
    <w:uiPriority w:val="99"/>
    <w:unhideWhenUsed/>
    <w:rsid w:val="002E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Skiperskikh@hs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AVSkiperskikh</dc:creator>
  <cp:keywords/>
  <dc:description/>
  <cp:lastModifiedBy>AVSkiperskikh</cp:lastModifiedBy>
  <cp:revision>24</cp:revision>
  <dcterms:created xsi:type="dcterms:W3CDTF">2015-02-18T06:00:00Z</dcterms:created>
  <dcterms:modified xsi:type="dcterms:W3CDTF">2015-02-19T16:03:00Z</dcterms:modified>
</cp:coreProperties>
</file>