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9D" w:rsidRPr="009A5EA6" w:rsidRDefault="00C23C9D" w:rsidP="009138E1">
      <w:pPr>
        <w:jc w:val="both"/>
        <w:rPr>
          <w:color w:val="000000"/>
          <w:sz w:val="26"/>
          <w:szCs w:val="28"/>
        </w:rPr>
      </w:pPr>
    </w:p>
    <w:p w:rsidR="00C60159" w:rsidRPr="00851369" w:rsidRDefault="00C60159" w:rsidP="000F4ECA">
      <w:pPr>
        <w:jc w:val="both"/>
        <w:rPr>
          <w:b/>
          <w:color w:val="000000"/>
          <w:sz w:val="26"/>
          <w:szCs w:val="28"/>
        </w:rPr>
      </w:pPr>
    </w:p>
    <w:p w:rsidR="00C60159" w:rsidRDefault="00C60159" w:rsidP="000F4ECA">
      <w:pPr>
        <w:jc w:val="both"/>
        <w:rPr>
          <w:b/>
          <w:color w:val="000000"/>
          <w:sz w:val="26"/>
          <w:szCs w:val="26"/>
        </w:rPr>
      </w:pPr>
    </w:p>
    <w:p w:rsidR="00EC40CE" w:rsidRDefault="00EC40CE" w:rsidP="00C60159">
      <w:pPr>
        <w:rPr>
          <w:b/>
          <w:color w:val="000000"/>
          <w:sz w:val="26"/>
          <w:szCs w:val="26"/>
        </w:rPr>
      </w:pPr>
    </w:p>
    <w:p w:rsidR="00AF4169" w:rsidRDefault="00AF4169" w:rsidP="00C60159">
      <w:pPr>
        <w:rPr>
          <w:b/>
          <w:color w:val="000000"/>
          <w:sz w:val="26"/>
          <w:szCs w:val="26"/>
        </w:rPr>
      </w:pPr>
    </w:p>
    <w:p w:rsidR="00AF4169" w:rsidRDefault="00AF4169" w:rsidP="00C60159">
      <w:pPr>
        <w:rPr>
          <w:b/>
          <w:color w:val="000000"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</w:tblGrid>
      <w:tr w:rsidR="002B7C7A" w:rsidRPr="002B7C7A" w:rsidTr="002B7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C7A" w:rsidRPr="002B7C7A" w:rsidRDefault="002B7C7A" w:rsidP="002B7C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2B7C7A">
              <w:rPr>
                <w:rFonts w:eastAsia="Calibri"/>
              </w:rPr>
              <w:t>16.07.2015</w:t>
            </w:r>
            <w:r>
              <w:rPr>
                <w:rFonts w:eastAsia="Calibri"/>
              </w:rPr>
              <w:t xml:space="preserve"> № </w:t>
            </w:r>
            <w:r w:rsidRPr="002B7C7A">
              <w:rPr>
                <w:rFonts w:eastAsia="Calibri"/>
              </w:rPr>
              <w:t>6.18.1-01/1607-07</w:t>
            </w:r>
          </w:p>
        </w:tc>
      </w:tr>
      <w:tr w:rsidR="002B7C7A" w:rsidRPr="002B7C7A" w:rsidTr="002B7C7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C7A" w:rsidRPr="002B7C7A" w:rsidRDefault="002B7C7A" w:rsidP="002B7C7A">
            <w:pPr>
              <w:rPr>
                <w:rFonts w:eastAsia="Calibri"/>
              </w:rPr>
            </w:pPr>
          </w:p>
        </w:tc>
      </w:tr>
    </w:tbl>
    <w:p w:rsidR="00EC40CE" w:rsidRDefault="00EC40CE" w:rsidP="00C60159">
      <w:pPr>
        <w:rPr>
          <w:b/>
          <w:color w:val="000000"/>
          <w:sz w:val="26"/>
          <w:szCs w:val="26"/>
        </w:rPr>
      </w:pPr>
    </w:p>
    <w:p w:rsidR="00150F18" w:rsidRDefault="00150F18" w:rsidP="00C60159">
      <w:pPr>
        <w:rPr>
          <w:b/>
          <w:color w:val="000000"/>
          <w:sz w:val="26"/>
          <w:szCs w:val="26"/>
        </w:rPr>
      </w:pPr>
    </w:p>
    <w:p w:rsidR="00C74AF2" w:rsidRPr="00A924C1" w:rsidRDefault="00C74AF2" w:rsidP="00C60159">
      <w:pPr>
        <w:rPr>
          <w:b/>
          <w:color w:val="000000"/>
          <w:sz w:val="26"/>
          <w:szCs w:val="26"/>
        </w:rPr>
      </w:pPr>
    </w:p>
    <w:p w:rsidR="00C60159" w:rsidRPr="00A924C1" w:rsidRDefault="00C60159" w:rsidP="00C60159">
      <w:pPr>
        <w:rPr>
          <w:b/>
          <w:color w:val="000000"/>
          <w:sz w:val="26"/>
          <w:szCs w:val="26"/>
        </w:rPr>
      </w:pPr>
    </w:p>
    <w:p w:rsidR="00C60159" w:rsidRPr="00410B0E" w:rsidRDefault="00C60159" w:rsidP="00C60159">
      <w:pPr>
        <w:rPr>
          <w:b/>
          <w:color w:val="000000"/>
          <w:sz w:val="25"/>
          <w:szCs w:val="25"/>
        </w:rPr>
      </w:pPr>
    </w:p>
    <w:p w:rsidR="00045DDB" w:rsidRPr="00CF3809" w:rsidRDefault="00045DDB" w:rsidP="00045DDB">
      <w:pPr>
        <w:spacing w:line="23" w:lineRule="atLeast"/>
        <w:jc w:val="both"/>
        <w:rPr>
          <w:b/>
          <w:color w:val="000000"/>
          <w:sz w:val="26"/>
          <w:szCs w:val="26"/>
        </w:rPr>
      </w:pPr>
      <w:bookmarkStart w:id="0" w:name="_GoBack"/>
      <w:r w:rsidRPr="00CF3809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внесении изменений в Регламент предоставления и контроля использования помещений </w:t>
      </w:r>
      <w:r w:rsidRPr="00CF3809">
        <w:rPr>
          <w:b/>
          <w:color w:val="000000"/>
          <w:sz w:val="26"/>
          <w:szCs w:val="26"/>
        </w:rPr>
        <w:t>Национального исследовательского университета «Высш</w:t>
      </w:r>
      <w:r>
        <w:rPr>
          <w:b/>
          <w:color w:val="000000"/>
          <w:sz w:val="26"/>
          <w:szCs w:val="26"/>
        </w:rPr>
        <w:t>ая</w:t>
      </w:r>
      <w:r w:rsidRPr="00CF3809">
        <w:rPr>
          <w:b/>
          <w:color w:val="000000"/>
          <w:sz w:val="26"/>
          <w:szCs w:val="26"/>
        </w:rPr>
        <w:t xml:space="preserve"> школ</w:t>
      </w:r>
      <w:r>
        <w:rPr>
          <w:b/>
          <w:color w:val="000000"/>
          <w:sz w:val="26"/>
          <w:szCs w:val="26"/>
        </w:rPr>
        <w:t>а</w:t>
      </w:r>
      <w:r w:rsidRPr="00CF3809">
        <w:rPr>
          <w:b/>
          <w:color w:val="000000"/>
          <w:sz w:val="26"/>
          <w:szCs w:val="26"/>
        </w:rPr>
        <w:t xml:space="preserve"> экономики»</w:t>
      </w:r>
    </w:p>
    <w:bookmarkEnd w:id="0"/>
    <w:p w:rsidR="00045DDB" w:rsidRPr="00CF3809" w:rsidRDefault="00045DDB" w:rsidP="00045DDB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045DDB" w:rsidRPr="00CF3809" w:rsidRDefault="00045DDB" w:rsidP="00045DDB">
      <w:pPr>
        <w:spacing w:line="23" w:lineRule="atLeast"/>
        <w:jc w:val="both"/>
        <w:rPr>
          <w:b/>
          <w:color w:val="000000"/>
          <w:sz w:val="26"/>
          <w:szCs w:val="26"/>
        </w:rPr>
      </w:pPr>
    </w:p>
    <w:p w:rsidR="00045DDB" w:rsidRDefault="00045DDB" w:rsidP="00045DDB">
      <w:pPr>
        <w:ind w:firstLine="709"/>
        <w:jc w:val="both"/>
        <w:rPr>
          <w:sz w:val="26"/>
          <w:szCs w:val="26"/>
        </w:rPr>
      </w:pPr>
      <w:r w:rsidRPr="006155CD">
        <w:rPr>
          <w:sz w:val="26"/>
          <w:szCs w:val="26"/>
        </w:rPr>
        <w:t>В целях повышения оперативности принятия решений по вопросам размещения работников и структурных подразделений Национального исследовательского университета «Высшей школы экономики»</w:t>
      </w:r>
    </w:p>
    <w:p w:rsidR="00045DDB" w:rsidRDefault="00045DDB" w:rsidP="00045DDB">
      <w:pPr>
        <w:tabs>
          <w:tab w:val="left" w:pos="3900"/>
        </w:tabs>
        <w:spacing w:line="23" w:lineRule="atLeast"/>
        <w:ind w:firstLine="709"/>
        <w:jc w:val="both"/>
        <w:rPr>
          <w:sz w:val="26"/>
          <w:szCs w:val="26"/>
        </w:rPr>
      </w:pPr>
    </w:p>
    <w:p w:rsidR="00045DDB" w:rsidRDefault="00045DDB" w:rsidP="00045DDB">
      <w:pPr>
        <w:spacing w:line="23" w:lineRule="atLeast"/>
        <w:ind w:firstLine="709"/>
        <w:jc w:val="both"/>
        <w:rPr>
          <w:b/>
          <w:sz w:val="26"/>
          <w:szCs w:val="26"/>
        </w:rPr>
      </w:pPr>
      <w:r w:rsidRPr="00CF3809">
        <w:rPr>
          <w:b/>
          <w:sz w:val="26"/>
          <w:szCs w:val="26"/>
        </w:rPr>
        <w:t>ПРИКАЗЫВАЮ:</w:t>
      </w:r>
    </w:p>
    <w:p w:rsidR="00045DDB" w:rsidRDefault="00045DDB" w:rsidP="00045DDB">
      <w:pPr>
        <w:spacing w:line="23" w:lineRule="atLeast"/>
        <w:ind w:firstLine="709"/>
        <w:jc w:val="both"/>
        <w:rPr>
          <w:b/>
          <w:sz w:val="26"/>
          <w:szCs w:val="26"/>
        </w:rPr>
      </w:pPr>
    </w:p>
    <w:p w:rsidR="00045DDB" w:rsidRPr="00807410" w:rsidRDefault="00045DDB" w:rsidP="00045DDB">
      <w:pPr>
        <w:spacing w:line="23" w:lineRule="atLeast"/>
        <w:ind w:firstLine="709"/>
        <w:jc w:val="both"/>
        <w:rPr>
          <w:sz w:val="26"/>
          <w:szCs w:val="26"/>
        </w:rPr>
      </w:pPr>
      <w:r w:rsidRPr="00807410">
        <w:rPr>
          <w:sz w:val="26"/>
          <w:szCs w:val="26"/>
        </w:rPr>
        <w:t xml:space="preserve">Внести следующие изменения в Регламент предоставления и контроля использования помещений Национального исследовательского университета «Высшая школа экономики», утвержденный приказом НИУ ВШЭ от 23.08.2013 № 6.18.1-01/2308-01 (далее – Регламент): </w:t>
      </w:r>
    </w:p>
    <w:p w:rsidR="00045DDB" w:rsidRDefault="00045DDB" w:rsidP="00045DDB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" w:lineRule="atLeast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изложить абзац первый п. 2.5. в следующей редакции:</w:t>
      </w:r>
    </w:p>
    <w:p w:rsidR="00045DDB" w:rsidRDefault="00045DDB" w:rsidP="00045DDB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23" w:lineRule="atLeast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«2.5. </w:t>
      </w:r>
      <w:r w:rsidRPr="00E3220A">
        <w:rPr>
          <w:sz w:val="26"/>
          <w:szCs w:val="26"/>
        </w:rPr>
        <w:t xml:space="preserve">Заявка направляется </w:t>
      </w:r>
      <w:r>
        <w:rPr>
          <w:sz w:val="26"/>
          <w:szCs w:val="26"/>
        </w:rPr>
        <w:t xml:space="preserve">в электронной форме в отсканированном виде с оригинальной подписью </w:t>
      </w:r>
      <w:r w:rsidRPr="00E3220A">
        <w:rPr>
          <w:sz w:val="26"/>
          <w:szCs w:val="26"/>
        </w:rPr>
        <w:t>руководител</w:t>
      </w:r>
      <w:r>
        <w:rPr>
          <w:sz w:val="26"/>
          <w:szCs w:val="26"/>
        </w:rPr>
        <w:t>я</w:t>
      </w:r>
      <w:r w:rsidRPr="00E3220A">
        <w:rPr>
          <w:sz w:val="26"/>
          <w:szCs w:val="26"/>
        </w:rPr>
        <w:t xml:space="preserve"> структурного подразделения</w:t>
      </w:r>
      <w:r>
        <w:rPr>
          <w:sz w:val="26"/>
          <w:szCs w:val="26"/>
        </w:rPr>
        <w:t xml:space="preserve"> </w:t>
      </w:r>
      <w:r w:rsidRPr="00E3220A">
        <w:rPr>
          <w:sz w:val="26"/>
          <w:szCs w:val="26"/>
        </w:rPr>
        <w:t xml:space="preserve">Университета на электронный адрес </w:t>
      </w:r>
      <w:r w:rsidRPr="00F45AE2">
        <w:rPr>
          <w:sz w:val="26"/>
          <w:szCs w:val="26"/>
          <w:u w:val="single"/>
          <w:lang w:val="en-US"/>
        </w:rPr>
        <w:t>APU</w:t>
      </w:r>
      <w:hyperlink r:id="rId9" w:history="1">
        <w:r w:rsidRPr="00F45AE2">
          <w:rPr>
            <w:sz w:val="26"/>
            <w:szCs w:val="26"/>
            <w:u w:val="single"/>
          </w:rPr>
          <w:t>@</w:t>
        </w:r>
        <w:proofErr w:type="spellStart"/>
        <w:r w:rsidRPr="00F45AE2">
          <w:rPr>
            <w:sz w:val="26"/>
            <w:szCs w:val="26"/>
            <w:u w:val="single"/>
            <w:lang w:val="en-US"/>
          </w:rPr>
          <w:t>hse</w:t>
        </w:r>
        <w:proofErr w:type="spellEnd"/>
        <w:r w:rsidRPr="00F45AE2">
          <w:rPr>
            <w:sz w:val="26"/>
            <w:szCs w:val="26"/>
            <w:u w:val="single"/>
          </w:rPr>
          <w:t>.</w:t>
        </w:r>
        <w:proofErr w:type="spellStart"/>
        <w:r w:rsidRPr="00F45AE2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>
        <w:t>.</w:t>
      </w:r>
      <w:r>
        <w:rPr>
          <w:sz w:val="26"/>
          <w:szCs w:val="26"/>
        </w:rPr>
        <w:t>»;</w:t>
      </w:r>
    </w:p>
    <w:p w:rsidR="00045DDB" w:rsidRDefault="00045DDB" w:rsidP="00045DDB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" w:lineRule="atLeast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разделы 4 и 5 считать разделами 5 и 6 соответственно, с изменением нумерации пунктов внутри указанных разделов;</w:t>
      </w:r>
    </w:p>
    <w:p w:rsidR="00045DDB" w:rsidRPr="00807410" w:rsidRDefault="00045DDB" w:rsidP="00045DDB">
      <w:pPr>
        <w:pStyle w:val="ad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3" w:lineRule="atLeast"/>
        <w:ind w:left="0" w:firstLine="709"/>
        <w:contextualSpacing w:val="0"/>
        <w:jc w:val="both"/>
        <w:rPr>
          <w:sz w:val="26"/>
          <w:szCs w:val="26"/>
        </w:rPr>
      </w:pPr>
      <w:r w:rsidRPr="00807410">
        <w:rPr>
          <w:sz w:val="26"/>
          <w:szCs w:val="26"/>
        </w:rPr>
        <w:t>дополнить Регламент разделом 4 «</w:t>
      </w:r>
      <w:r w:rsidRPr="004F6194">
        <w:rPr>
          <w:sz w:val="26"/>
          <w:szCs w:val="26"/>
        </w:rPr>
        <w:t>Порядок перемещения работников и структурных подразделений</w:t>
      </w:r>
      <w:r w:rsidRPr="00807410">
        <w:rPr>
          <w:sz w:val="26"/>
          <w:szCs w:val="26"/>
        </w:rPr>
        <w:t>» следующе</w:t>
      </w:r>
      <w:r>
        <w:rPr>
          <w:sz w:val="26"/>
          <w:szCs w:val="26"/>
        </w:rPr>
        <w:t>го</w:t>
      </w:r>
      <w:r w:rsidRPr="00807410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Pr="00807410">
        <w:rPr>
          <w:sz w:val="26"/>
          <w:szCs w:val="26"/>
        </w:rPr>
        <w:t>:</w:t>
      </w:r>
    </w:p>
    <w:p w:rsidR="00045DDB" w:rsidRDefault="00045DDB" w:rsidP="00045DDB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9A363C">
        <w:rPr>
          <w:sz w:val="26"/>
          <w:szCs w:val="26"/>
        </w:rPr>
        <w:t>«</w:t>
      </w:r>
      <w:r>
        <w:rPr>
          <w:sz w:val="26"/>
          <w:szCs w:val="26"/>
        </w:rPr>
        <w:t xml:space="preserve">4.1. </w:t>
      </w:r>
      <w:r w:rsidRPr="009A363C">
        <w:rPr>
          <w:sz w:val="26"/>
          <w:szCs w:val="26"/>
        </w:rPr>
        <w:t>Перемещение работников и структурных подразделений (</w:t>
      </w:r>
      <w:r w:rsidRPr="009A363C">
        <w:rPr>
          <w:spacing w:val="-2"/>
          <w:sz w:val="26"/>
          <w:szCs w:val="26"/>
        </w:rPr>
        <w:t xml:space="preserve">заказ автотранспорта, </w:t>
      </w:r>
      <w:r w:rsidRPr="009A363C">
        <w:rPr>
          <w:sz w:val="26"/>
          <w:szCs w:val="26"/>
        </w:rPr>
        <w:t>подсобных рабочих, перенесение телефонных номеров) осуществляется по заявкам руководителей перемещаемых структурных подразделений</w:t>
      </w:r>
      <w:r>
        <w:rPr>
          <w:sz w:val="26"/>
          <w:szCs w:val="26"/>
        </w:rPr>
        <w:t>.</w:t>
      </w:r>
    </w:p>
    <w:p w:rsidR="00045DDB" w:rsidRPr="009A363C" w:rsidRDefault="00045DDB" w:rsidP="00045DDB">
      <w:pPr>
        <w:pStyle w:val="ad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9A363C">
        <w:rPr>
          <w:sz w:val="26"/>
          <w:szCs w:val="26"/>
        </w:rPr>
        <w:t xml:space="preserve">Руководитель перемещаемого структурного подразделения не позднее двух рабочих дней с момента издания приказа </w:t>
      </w:r>
      <w:r>
        <w:rPr>
          <w:sz w:val="26"/>
          <w:szCs w:val="26"/>
        </w:rPr>
        <w:t xml:space="preserve">о размещении структурных подразделений НИУ ВШЭ </w:t>
      </w:r>
      <w:r w:rsidRPr="009A363C">
        <w:rPr>
          <w:sz w:val="26"/>
          <w:szCs w:val="26"/>
        </w:rPr>
        <w:t xml:space="preserve">направляет в адрес Отдела по электронному адресу </w:t>
      </w:r>
      <w:r w:rsidRPr="009A363C">
        <w:rPr>
          <w:sz w:val="26"/>
          <w:szCs w:val="26"/>
          <w:lang w:val="en-US"/>
        </w:rPr>
        <w:t>APU</w:t>
      </w:r>
      <w:hyperlink r:id="rId10" w:history="1">
        <w:r w:rsidRPr="009A363C">
          <w:rPr>
            <w:sz w:val="26"/>
            <w:szCs w:val="26"/>
          </w:rPr>
          <w:t>@</w:t>
        </w:r>
        <w:proofErr w:type="spellStart"/>
        <w:r w:rsidRPr="009A363C">
          <w:rPr>
            <w:sz w:val="26"/>
            <w:szCs w:val="26"/>
            <w:lang w:val="en-US"/>
          </w:rPr>
          <w:t>hse</w:t>
        </w:r>
        <w:proofErr w:type="spellEnd"/>
        <w:r w:rsidRPr="009A363C">
          <w:rPr>
            <w:sz w:val="26"/>
            <w:szCs w:val="26"/>
          </w:rPr>
          <w:t>.</w:t>
        </w:r>
        <w:proofErr w:type="spellStart"/>
        <w:r w:rsidRPr="009A363C">
          <w:rPr>
            <w:sz w:val="26"/>
            <w:szCs w:val="26"/>
            <w:lang w:val="en-US"/>
          </w:rPr>
          <w:t>ru</w:t>
        </w:r>
        <w:proofErr w:type="spellEnd"/>
      </w:hyperlink>
      <w:r w:rsidRPr="009A363C">
        <w:rPr>
          <w:sz w:val="26"/>
          <w:szCs w:val="26"/>
        </w:rPr>
        <w:t xml:space="preserve"> следующую информацию: </w:t>
      </w:r>
    </w:p>
    <w:p w:rsidR="00045DDB" w:rsidRPr="009A363C" w:rsidRDefault="00045DDB" w:rsidP="00045DD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</w:t>
      </w:r>
      <w:r w:rsidRPr="009A363C">
        <w:rPr>
          <w:sz w:val="26"/>
          <w:szCs w:val="26"/>
        </w:rPr>
        <w:t xml:space="preserve">данные о планируемом размещении работников </w:t>
      </w:r>
      <w:r>
        <w:rPr>
          <w:sz w:val="26"/>
          <w:szCs w:val="26"/>
        </w:rPr>
        <w:t xml:space="preserve">структурного </w:t>
      </w:r>
      <w:r w:rsidRPr="009A363C">
        <w:rPr>
          <w:sz w:val="26"/>
          <w:szCs w:val="26"/>
        </w:rPr>
        <w:t xml:space="preserve">подразделения (номер помещения, ФИО, должность, наименование </w:t>
      </w:r>
      <w:r>
        <w:rPr>
          <w:sz w:val="26"/>
          <w:szCs w:val="26"/>
        </w:rPr>
        <w:t>структурного подразделения</w:t>
      </w:r>
      <w:r w:rsidRPr="009A363C">
        <w:rPr>
          <w:sz w:val="26"/>
          <w:szCs w:val="26"/>
        </w:rPr>
        <w:t>);</w:t>
      </w:r>
    </w:p>
    <w:p w:rsidR="00045DDB" w:rsidRDefault="00045DDB" w:rsidP="00045DD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4.2.2. </w:t>
      </w:r>
      <w:r w:rsidRPr="009A363C">
        <w:rPr>
          <w:sz w:val="26"/>
          <w:szCs w:val="26"/>
        </w:rPr>
        <w:t xml:space="preserve">заявку на перевозку имущества </w:t>
      </w:r>
      <w:r>
        <w:rPr>
          <w:sz w:val="26"/>
          <w:szCs w:val="26"/>
        </w:rPr>
        <w:t xml:space="preserve">структурного </w:t>
      </w:r>
      <w:r w:rsidRPr="009A363C">
        <w:rPr>
          <w:sz w:val="26"/>
          <w:szCs w:val="26"/>
        </w:rPr>
        <w:t xml:space="preserve">подразделения, заполненную в соответствии с </w:t>
      </w:r>
      <w:r w:rsidRPr="009A363C">
        <w:rPr>
          <w:spacing w:val="-2"/>
          <w:sz w:val="26"/>
          <w:szCs w:val="26"/>
        </w:rPr>
        <w:t>приложени</w:t>
      </w:r>
      <w:r>
        <w:rPr>
          <w:spacing w:val="-2"/>
          <w:sz w:val="26"/>
          <w:szCs w:val="26"/>
        </w:rPr>
        <w:t>ем</w:t>
      </w:r>
      <w:r w:rsidRPr="009A363C">
        <w:rPr>
          <w:spacing w:val="-2"/>
          <w:sz w:val="26"/>
          <w:szCs w:val="26"/>
        </w:rPr>
        <w:t xml:space="preserve"> 4 к настоящему </w:t>
      </w:r>
      <w:r>
        <w:rPr>
          <w:sz w:val="26"/>
          <w:szCs w:val="26"/>
        </w:rPr>
        <w:t>Регламенту.</w:t>
      </w:r>
    </w:p>
    <w:p w:rsidR="00045DDB" w:rsidRPr="006D339D" w:rsidRDefault="00045DDB" w:rsidP="00045DD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D339D">
        <w:rPr>
          <w:sz w:val="26"/>
          <w:szCs w:val="26"/>
        </w:rPr>
        <w:t>4.3. Отдел не позднее одного рабочего дня</w:t>
      </w:r>
      <w:r>
        <w:rPr>
          <w:sz w:val="26"/>
          <w:szCs w:val="26"/>
        </w:rPr>
        <w:t xml:space="preserve"> с момента получения информации </w:t>
      </w:r>
      <w:r w:rsidRPr="006D339D">
        <w:rPr>
          <w:sz w:val="26"/>
          <w:szCs w:val="26"/>
        </w:rPr>
        <w:t xml:space="preserve"> информирует руководителя перемещаемого структурного подразделения, а также </w:t>
      </w:r>
      <w:r w:rsidRPr="00D21C8F">
        <w:rPr>
          <w:sz w:val="26"/>
          <w:szCs w:val="26"/>
        </w:rPr>
        <w:t>директоров</w:t>
      </w:r>
      <w:r>
        <w:rPr>
          <w:color w:val="FF0000"/>
          <w:sz w:val="26"/>
          <w:szCs w:val="26"/>
        </w:rPr>
        <w:t xml:space="preserve"> </w:t>
      </w:r>
      <w:r w:rsidRPr="006D339D">
        <w:rPr>
          <w:sz w:val="26"/>
          <w:szCs w:val="26"/>
        </w:rPr>
        <w:t>Дирекци</w:t>
      </w:r>
      <w:r>
        <w:rPr>
          <w:sz w:val="26"/>
          <w:szCs w:val="26"/>
        </w:rPr>
        <w:t>й</w:t>
      </w:r>
      <w:r w:rsidRPr="006D339D">
        <w:rPr>
          <w:sz w:val="26"/>
          <w:szCs w:val="26"/>
        </w:rPr>
        <w:t xml:space="preserve"> административно-учебных комплексов/зданий, задействованных в перемещении, о принятии заявки на перевозку имущества и проводит процедуры по заказу оптимального количества автотранспорта и такелажных рабочих</w:t>
      </w:r>
      <w:r>
        <w:rPr>
          <w:sz w:val="26"/>
          <w:szCs w:val="26"/>
        </w:rPr>
        <w:t xml:space="preserve"> для осуществления перемещения</w:t>
      </w:r>
      <w:r w:rsidRPr="006D339D">
        <w:rPr>
          <w:sz w:val="26"/>
          <w:szCs w:val="26"/>
        </w:rPr>
        <w:t>.</w:t>
      </w:r>
    </w:p>
    <w:p w:rsidR="00045DDB" w:rsidRPr="009A363C" w:rsidRDefault="00045DDB" w:rsidP="00045DDB">
      <w:pPr>
        <w:shd w:val="clear" w:color="auto" w:fill="FFFFFF"/>
        <w:autoSpaceDE w:val="0"/>
        <w:autoSpaceDN w:val="0"/>
        <w:adjustRightInd w:val="0"/>
        <w:spacing w:line="276" w:lineRule="auto"/>
        <w:ind w:firstLine="7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9A363C">
        <w:rPr>
          <w:sz w:val="26"/>
          <w:szCs w:val="26"/>
        </w:rPr>
        <w:t>Дирекция административно-учебного комплекса/здания</w:t>
      </w:r>
      <w:r>
        <w:rPr>
          <w:sz w:val="26"/>
          <w:szCs w:val="26"/>
        </w:rPr>
        <w:t xml:space="preserve">, на площадях которого осуществлено размещение структурного подразделения, </w:t>
      </w:r>
      <w:r w:rsidRPr="009A363C">
        <w:rPr>
          <w:sz w:val="26"/>
          <w:szCs w:val="26"/>
        </w:rPr>
        <w:t>не позднее двух рабочих дней с момента</w:t>
      </w:r>
      <w:r>
        <w:rPr>
          <w:sz w:val="26"/>
          <w:szCs w:val="26"/>
        </w:rPr>
        <w:t xml:space="preserve"> перемещения</w:t>
      </w:r>
      <w:r w:rsidRPr="009A3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информирует Отдел о результатах размещения по </w:t>
      </w:r>
      <w:r w:rsidRPr="009A363C">
        <w:rPr>
          <w:sz w:val="26"/>
          <w:szCs w:val="26"/>
        </w:rPr>
        <w:t xml:space="preserve">электронному адресу </w:t>
      </w:r>
      <w:r w:rsidRPr="009A363C">
        <w:rPr>
          <w:sz w:val="26"/>
          <w:szCs w:val="26"/>
          <w:lang w:val="en-US"/>
        </w:rPr>
        <w:t>APU</w:t>
      </w:r>
      <w:hyperlink r:id="rId11" w:history="1">
        <w:r w:rsidRPr="009A363C">
          <w:rPr>
            <w:sz w:val="26"/>
            <w:szCs w:val="26"/>
          </w:rPr>
          <w:t>@</w:t>
        </w:r>
        <w:proofErr w:type="spellStart"/>
        <w:r w:rsidRPr="009A363C">
          <w:rPr>
            <w:sz w:val="26"/>
            <w:szCs w:val="26"/>
            <w:lang w:val="en-US"/>
          </w:rPr>
          <w:t>hse</w:t>
        </w:r>
        <w:proofErr w:type="spellEnd"/>
        <w:r w:rsidRPr="009A363C">
          <w:rPr>
            <w:sz w:val="26"/>
            <w:szCs w:val="26"/>
          </w:rPr>
          <w:t>.</w:t>
        </w:r>
        <w:proofErr w:type="spellStart"/>
        <w:r w:rsidRPr="009A363C">
          <w:rPr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»;</w:t>
      </w:r>
    </w:p>
    <w:p w:rsidR="00045DDB" w:rsidRPr="00622424" w:rsidRDefault="00045DDB" w:rsidP="00045DDB">
      <w:pPr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д</w:t>
      </w:r>
      <w:r w:rsidRPr="00622424">
        <w:rPr>
          <w:sz w:val="26"/>
          <w:szCs w:val="26"/>
        </w:rPr>
        <w:t xml:space="preserve">ополнить </w:t>
      </w:r>
      <w:r>
        <w:rPr>
          <w:sz w:val="26"/>
          <w:szCs w:val="26"/>
        </w:rPr>
        <w:t>п</w:t>
      </w:r>
      <w:r w:rsidRPr="00622424">
        <w:rPr>
          <w:sz w:val="26"/>
          <w:szCs w:val="26"/>
        </w:rPr>
        <w:t>риложением 4 «Форма заявки на перевозку имущества структурного подразделения»</w:t>
      </w:r>
      <w:r>
        <w:rPr>
          <w:sz w:val="26"/>
          <w:szCs w:val="26"/>
        </w:rPr>
        <w:t xml:space="preserve"> (приложение)</w:t>
      </w:r>
      <w:r w:rsidRPr="00622424">
        <w:rPr>
          <w:sz w:val="26"/>
          <w:szCs w:val="26"/>
        </w:rPr>
        <w:t xml:space="preserve">. </w:t>
      </w:r>
    </w:p>
    <w:p w:rsidR="00045DDB" w:rsidRPr="009A363C" w:rsidRDefault="00045DDB" w:rsidP="00045DDB">
      <w:pPr>
        <w:spacing w:line="23" w:lineRule="atLeast"/>
        <w:jc w:val="both"/>
        <w:rPr>
          <w:sz w:val="26"/>
          <w:szCs w:val="26"/>
        </w:rPr>
      </w:pPr>
    </w:p>
    <w:p w:rsidR="00045DDB" w:rsidRPr="009A363C" w:rsidRDefault="00045DDB" w:rsidP="00045DDB">
      <w:pPr>
        <w:pStyle w:val="ad"/>
        <w:spacing w:line="23" w:lineRule="atLeast"/>
        <w:ind w:left="0" w:firstLine="709"/>
        <w:jc w:val="both"/>
        <w:rPr>
          <w:sz w:val="26"/>
          <w:szCs w:val="26"/>
        </w:rPr>
      </w:pPr>
    </w:p>
    <w:p w:rsidR="00045DDB" w:rsidRPr="009A363C" w:rsidRDefault="00045DDB" w:rsidP="00045DDB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  <w:r w:rsidRPr="009A363C">
        <w:rPr>
          <w:sz w:val="26"/>
          <w:szCs w:val="26"/>
        </w:rPr>
        <w:t xml:space="preserve"> </w:t>
      </w:r>
    </w:p>
    <w:p w:rsidR="00045DDB" w:rsidRDefault="00045DDB" w:rsidP="00045DDB">
      <w:pPr>
        <w:tabs>
          <w:tab w:val="left" w:pos="1080"/>
          <w:tab w:val="left" w:pos="3015"/>
        </w:tabs>
        <w:spacing w:line="23" w:lineRule="atLeast"/>
        <w:ind w:firstLine="709"/>
        <w:jc w:val="both"/>
        <w:rPr>
          <w:sz w:val="26"/>
          <w:szCs w:val="26"/>
        </w:rPr>
      </w:pPr>
    </w:p>
    <w:p w:rsidR="00045DDB" w:rsidRDefault="00045DDB" w:rsidP="00045DDB">
      <w:pPr>
        <w:tabs>
          <w:tab w:val="left" w:pos="1080"/>
          <w:tab w:val="left" w:pos="3015"/>
        </w:tabs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</w:t>
      </w:r>
      <w:r>
        <w:rPr>
          <w:sz w:val="26"/>
          <w:szCs w:val="26"/>
        </w:rPr>
        <w:tab/>
        <w:t>Я.И. Кузьминов</w:t>
      </w:r>
    </w:p>
    <w:p w:rsidR="00EA40E5" w:rsidRDefault="00EA40E5" w:rsidP="00045DDB">
      <w:pPr>
        <w:spacing w:line="23" w:lineRule="atLeast"/>
        <w:jc w:val="both"/>
        <w:rPr>
          <w:sz w:val="26"/>
          <w:szCs w:val="26"/>
        </w:rPr>
      </w:pPr>
    </w:p>
    <w:sectPr w:rsidR="00EA40E5" w:rsidSect="00647600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88" w:rsidRDefault="00483588" w:rsidP="00962751">
      <w:r>
        <w:separator/>
      </w:r>
    </w:p>
  </w:endnote>
  <w:endnote w:type="continuationSeparator" w:id="0">
    <w:p w:rsidR="00483588" w:rsidRDefault="00483588" w:rsidP="0096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88" w:rsidRDefault="00483588" w:rsidP="00962751">
      <w:r>
        <w:separator/>
      </w:r>
    </w:p>
  </w:footnote>
  <w:footnote w:type="continuationSeparator" w:id="0">
    <w:p w:rsidR="00483588" w:rsidRDefault="00483588" w:rsidP="0096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F8" w:rsidRDefault="00801857" w:rsidP="00E5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E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EF8" w:rsidRDefault="00760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F8" w:rsidRDefault="00801857" w:rsidP="00E513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0E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C7A">
      <w:rPr>
        <w:rStyle w:val="a5"/>
        <w:noProof/>
      </w:rPr>
      <w:t>2</w:t>
    </w:r>
    <w:r>
      <w:rPr>
        <w:rStyle w:val="a5"/>
      </w:rPr>
      <w:fldChar w:fldCharType="end"/>
    </w:r>
  </w:p>
  <w:p w:rsidR="00760EF8" w:rsidRDefault="00760E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9D6"/>
    <w:multiLevelType w:val="hybridMultilevel"/>
    <w:tmpl w:val="C22CA1AE"/>
    <w:lvl w:ilvl="0" w:tplc="9CEA5DE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1E6D6F21"/>
    <w:multiLevelType w:val="hybridMultilevel"/>
    <w:tmpl w:val="6274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2B43"/>
    <w:multiLevelType w:val="multilevel"/>
    <w:tmpl w:val="EF3A21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A74B4D"/>
    <w:multiLevelType w:val="multilevel"/>
    <w:tmpl w:val="1F36D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25DE6916"/>
    <w:multiLevelType w:val="multilevel"/>
    <w:tmpl w:val="75C43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2D137746"/>
    <w:multiLevelType w:val="multilevel"/>
    <w:tmpl w:val="369A1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6">
    <w:nsid w:val="33C13242"/>
    <w:multiLevelType w:val="multilevel"/>
    <w:tmpl w:val="9F9A7A60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66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7">
    <w:nsid w:val="388330C9"/>
    <w:multiLevelType w:val="multilevel"/>
    <w:tmpl w:val="AB567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93F72B8"/>
    <w:multiLevelType w:val="hybridMultilevel"/>
    <w:tmpl w:val="818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55AB"/>
    <w:multiLevelType w:val="hybridMultilevel"/>
    <w:tmpl w:val="14E63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86AB2"/>
    <w:multiLevelType w:val="hybridMultilevel"/>
    <w:tmpl w:val="3E20D4C4"/>
    <w:lvl w:ilvl="0" w:tplc="769A94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2BB358C"/>
    <w:multiLevelType w:val="multilevel"/>
    <w:tmpl w:val="1B48145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2">
    <w:nsid w:val="4B762117"/>
    <w:multiLevelType w:val="hybridMultilevel"/>
    <w:tmpl w:val="528ADC48"/>
    <w:lvl w:ilvl="0" w:tplc="07C8E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0A0EE5"/>
    <w:multiLevelType w:val="hybridMultilevel"/>
    <w:tmpl w:val="528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053D"/>
    <w:multiLevelType w:val="multilevel"/>
    <w:tmpl w:val="FC8AFC7C"/>
    <w:lvl w:ilvl="0">
      <w:start w:val="4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cs="Times New Roman" w:hint="default"/>
      </w:rPr>
    </w:lvl>
  </w:abstractNum>
  <w:abstractNum w:abstractNumId="15">
    <w:nsid w:val="5B57661C"/>
    <w:multiLevelType w:val="multilevel"/>
    <w:tmpl w:val="9398B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8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67B319E1"/>
    <w:multiLevelType w:val="multilevel"/>
    <w:tmpl w:val="E11E01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688F014B"/>
    <w:multiLevelType w:val="hybridMultilevel"/>
    <w:tmpl w:val="8A3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AE5C91"/>
    <w:multiLevelType w:val="hybridMultilevel"/>
    <w:tmpl w:val="7B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9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CA"/>
    <w:rsid w:val="0000403D"/>
    <w:rsid w:val="00013196"/>
    <w:rsid w:val="000150DE"/>
    <w:rsid w:val="00024B3F"/>
    <w:rsid w:val="00025641"/>
    <w:rsid w:val="000257D2"/>
    <w:rsid w:val="000310A3"/>
    <w:rsid w:val="000425CF"/>
    <w:rsid w:val="00045DDB"/>
    <w:rsid w:val="0004685F"/>
    <w:rsid w:val="00046B23"/>
    <w:rsid w:val="00057B1B"/>
    <w:rsid w:val="00061E05"/>
    <w:rsid w:val="000704F3"/>
    <w:rsid w:val="00072A43"/>
    <w:rsid w:val="000735A5"/>
    <w:rsid w:val="000737F7"/>
    <w:rsid w:val="00074AE1"/>
    <w:rsid w:val="00080E7C"/>
    <w:rsid w:val="000812C6"/>
    <w:rsid w:val="00082F04"/>
    <w:rsid w:val="000837E9"/>
    <w:rsid w:val="00086E21"/>
    <w:rsid w:val="00087B82"/>
    <w:rsid w:val="00093D13"/>
    <w:rsid w:val="000A1794"/>
    <w:rsid w:val="000A68D4"/>
    <w:rsid w:val="000B6AAA"/>
    <w:rsid w:val="000C2D2E"/>
    <w:rsid w:val="000C4008"/>
    <w:rsid w:val="000C61DC"/>
    <w:rsid w:val="000C7B34"/>
    <w:rsid w:val="000D3D99"/>
    <w:rsid w:val="000D421D"/>
    <w:rsid w:val="000D639C"/>
    <w:rsid w:val="000E113B"/>
    <w:rsid w:val="000F4ECA"/>
    <w:rsid w:val="000F5E57"/>
    <w:rsid w:val="00101853"/>
    <w:rsid w:val="00103D51"/>
    <w:rsid w:val="00104A90"/>
    <w:rsid w:val="00105A96"/>
    <w:rsid w:val="00106A6E"/>
    <w:rsid w:val="0010728D"/>
    <w:rsid w:val="00107D06"/>
    <w:rsid w:val="00114FC4"/>
    <w:rsid w:val="00121659"/>
    <w:rsid w:val="00121AE9"/>
    <w:rsid w:val="00127DD6"/>
    <w:rsid w:val="00130294"/>
    <w:rsid w:val="00135806"/>
    <w:rsid w:val="00136C91"/>
    <w:rsid w:val="00140AC6"/>
    <w:rsid w:val="00141E0F"/>
    <w:rsid w:val="00144960"/>
    <w:rsid w:val="0014525B"/>
    <w:rsid w:val="00150DE5"/>
    <w:rsid w:val="00150F18"/>
    <w:rsid w:val="001512F8"/>
    <w:rsid w:val="00156692"/>
    <w:rsid w:val="001650A0"/>
    <w:rsid w:val="001746C0"/>
    <w:rsid w:val="001763F9"/>
    <w:rsid w:val="00183288"/>
    <w:rsid w:val="00184BAA"/>
    <w:rsid w:val="00185B32"/>
    <w:rsid w:val="001877C7"/>
    <w:rsid w:val="00193040"/>
    <w:rsid w:val="001935FB"/>
    <w:rsid w:val="00193EC6"/>
    <w:rsid w:val="00196289"/>
    <w:rsid w:val="00196D5D"/>
    <w:rsid w:val="001A2F99"/>
    <w:rsid w:val="001A5BED"/>
    <w:rsid w:val="001A6181"/>
    <w:rsid w:val="001B41B8"/>
    <w:rsid w:val="001C07ED"/>
    <w:rsid w:val="001C11C2"/>
    <w:rsid w:val="001C15D6"/>
    <w:rsid w:val="001C16DE"/>
    <w:rsid w:val="001C2831"/>
    <w:rsid w:val="001C3CAA"/>
    <w:rsid w:val="001D0018"/>
    <w:rsid w:val="001D1A11"/>
    <w:rsid w:val="001D3A79"/>
    <w:rsid w:val="001D56F1"/>
    <w:rsid w:val="001E412D"/>
    <w:rsid w:val="001F061C"/>
    <w:rsid w:val="001F0684"/>
    <w:rsid w:val="001F0932"/>
    <w:rsid w:val="001F75E3"/>
    <w:rsid w:val="00204A2C"/>
    <w:rsid w:val="00216E22"/>
    <w:rsid w:val="0022230C"/>
    <w:rsid w:val="00232D2F"/>
    <w:rsid w:val="00236B9E"/>
    <w:rsid w:val="00240104"/>
    <w:rsid w:val="00244581"/>
    <w:rsid w:val="0024520F"/>
    <w:rsid w:val="00250EEE"/>
    <w:rsid w:val="00254FC3"/>
    <w:rsid w:val="002600B0"/>
    <w:rsid w:val="002600FC"/>
    <w:rsid w:val="0026432B"/>
    <w:rsid w:val="00265FA2"/>
    <w:rsid w:val="0027791F"/>
    <w:rsid w:val="00281338"/>
    <w:rsid w:val="00282506"/>
    <w:rsid w:val="00292BA0"/>
    <w:rsid w:val="002932F0"/>
    <w:rsid w:val="002944BC"/>
    <w:rsid w:val="0029529D"/>
    <w:rsid w:val="002A0C95"/>
    <w:rsid w:val="002A313A"/>
    <w:rsid w:val="002B06DA"/>
    <w:rsid w:val="002B388F"/>
    <w:rsid w:val="002B5166"/>
    <w:rsid w:val="002B7C7A"/>
    <w:rsid w:val="002C621D"/>
    <w:rsid w:val="002D4184"/>
    <w:rsid w:val="002D512B"/>
    <w:rsid w:val="002D7B38"/>
    <w:rsid w:val="002E5675"/>
    <w:rsid w:val="002E71DB"/>
    <w:rsid w:val="0030140D"/>
    <w:rsid w:val="00305296"/>
    <w:rsid w:val="00310DBF"/>
    <w:rsid w:val="00313CD9"/>
    <w:rsid w:val="00320270"/>
    <w:rsid w:val="00325AE3"/>
    <w:rsid w:val="0032600A"/>
    <w:rsid w:val="00327D15"/>
    <w:rsid w:val="00330074"/>
    <w:rsid w:val="003313C6"/>
    <w:rsid w:val="00334B46"/>
    <w:rsid w:val="00340179"/>
    <w:rsid w:val="003473B4"/>
    <w:rsid w:val="00347624"/>
    <w:rsid w:val="003549B4"/>
    <w:rsid w:val="00361599"/>
    <w:rsid w:val="00362A23"/>
    <w:rsid w:val="00363D58"/>
    <w:rsid w:val="0036450D"/>
    <w:rsid w:val="00370937"/>
    <w:rsid w:val="00373017"/>
    <w:rsid w:val="00382175"/>
    <w:rsid w:val="003870FC"/>
    <w:rsid w:val="00396760"/>
    <w:rsid w:val="003A1B44"/>
    <w:rsid w:val="003A23B5"/>
    <w:rsid w:val="003A4433"/>
    <w:rsid w:val="003A6C5F"/>
    <w:rsid w:val="003B2B0E"/>
    <w:rsid w:val="003C042C"/>
    <w:rsid w:val="003C393A"/>
    <w:rsid w:val="003D156C"/>
    <w:rsid w:val="003D1A8B"/>
    <w:rsid w:val="003E0D95"/>
    <w:rsid w:val="003E5A8D"/>
    <w:rsid w:val="00403F86"/>
    <w:rsid w:val="00404EC0"/>
    <w:rsid w:val="00405442"/>
    <w:rsid w:val="0040759F"/>
    <w:rsid w:val="00410160"/>
    <w:rsid w:val="00410B0E"/>
    <w:rsid w:val="00413A6F"/>
    <w:rsid w:val="00415194"/>
    <w:rsid w:val="00421766"/>
    <w:rsid w:val="0042404E"/>
    <w:rsid w:val="00426A09"/>
    <w:rsid w:val="00431D28"/>
    <w:rsid w:val="004321E4"/>
    <w:rsid w:val="00437C59"/>
    <w:rsid w:val="00447EC6"/>
    <w:rsid w:val="00451CEF"/>
    <w:rsid w:val="00453AA9"/>
    <w:rsid w:val="00454661"/>
    <w:rsid w:val="00456E8F"/>
    <w:rsid w:val="004579B5"/>
    <w:rsid w:val="00457DC6"/>
    <w:rsid w:val="00462F0C"/>
    <w:rsid w:val="00464FDF"/>
    <w:rsid w:val="00471C38"/>
    <w:rsid w:val="00472996"/>
    <w:rsid w:val="00477103"/>
    <w:rsid w:val="00482411"/>
    <w:rsid w:val="004824AE"/>
    <w:rsid w:val="00483588"/>
    <w:rsid w:val="00484B9D"/>
    <w:rsid w:val="004861A5"/>
    <w:rsid w:val="00486367"/>
    <w:rsid w:val="004873CB"/>
    <w:rsid w:val="00491A4D"/>
    <w:rsid w:val="004A3E52"/>
    <w:rsid w:val="004A4699"/>
    <w:rsid w:val="004A4ECE"/>
    <w:rsid w:val="004A5D95"/>
    <w:rsid w:val="004A608B"/>
    <w:rsid w:val="004B0481"/>
    <w:rsid w:val="004B32C7"/>
    <w:rsid w:val="004B37CB"/>
    <w:rsid w:val="004C0012"/>
    <w:rsid w:val="004C3371"/>
    <w:rsid w:val="004C59ED"/>
    <w:rsid w:val="004D5613"/>
    <w:rsid w:val="004D59A4"/>
    <w:rsid w:val="004E51A8"/>
    <w:rsid w:val="004E6B67"/>
    <w:rsid w:val="004F18FC"/>
    <w:rsid w:val="004F6194"/>
    <w:rsid w:val="004F66B7"/>
    <w:rsid w:val="004F7923"/>
    <w:rsid w:val="00500598"/>
    <w:rsid w:val="005023E5"/>
    <w:rsid w:val="005025DC"/>
    <w:rsid w:val="005042C5"/>
    <w:rsid w:val="005060FE"/>
    <w:rsid w:val="005069DE"/>
    <w:rsid w:val="00511DEA"/>
    <w:rsid w:val="00512DB4"/>
    <w:rsid w:val="00514CA2"/>
    <w:rsid w:val="00515F7A"/>
    <w:rsid w:val="00516003"/>
    <w:rsid w:val="00533164"/>
    <w:rsid w:val="00540AC4"/>
    <w:rsid w:val="00543B09"/>
    <w:rsid w:val="00544F6A"/>
    <w:rsid w:val="005501AA"/>
    <w:rsid w:val="00551158"/>
    <w:rsid w:val="00551832"/>
    <w:rsid w:val="00556895"/>
    <w:rsid w:val="00563B1D"/>
    <w:rsid w:val="00564A19"/>
    <w:rsid w:val="005707B3"/>
    <w:rsid w:val="00571423"/>
    <w:rsid w:val="00576CC1"/>
    <w:rsid w:val="00594E26"/>
    <w:rsid w:val="0059679A"/>
    <w:rsid w:val="005A213A"/>
    <w:rsid w:val="005A708D"/>
    <w:rsid w:val="005B2646"/>
    <w:rsid w:val="005B4F06"/>
    <w:rsid w:val="005B7ABD"/>
    <w:rsid w:val="005C318E"/>
    <w:rsid w:val="005C4FC7"/>
    <w:rsid w:val="005C6507"/>
    <w:rsid w:val="005D0DE7"/>
    <w:rsid w:val="005D1D22"/>
    <w:rsid w:val="005D3CA6"/>
    <w:rsid w:val="005D4D3A"/>
    <w:rsid w:val="005E613B"/>
    <w:rsid w:val="005E6863"/>
    <w:rsid w:val="005E6C68"/>
    <w:rsid w:val="005F252C"/>
    <w:rsid w:val="005F4544"/>
    <w:rsid w:val="005F733A"/>
    <w:rsid w:val="0060019B"/>
    <w:rsid w:val="00600861"/>
    <w:rsid w:val="00611BF0"/>
    <w:rsid w:val="006128D3"/>
    <w:rsid w:val="00613632"/>
    <w:rsid w:val="00614FAB"/>
    <w:rsid w:val="00616712"/>
    <w:rsid w:val="00620099"/>
    <w:rsid w:val="00621725"/>
    <w:rsid w:val="00621AE1"/>
    <w:rsid w:val="00622424"/>
    <w:rsid w:val="006269F2"/>
    <w:rsid w:val="00631D15"/>
    <w:rsid w:val="00632B97"/>
    <w:rsid w:val="00644750"/>
    <w:rsid w:val="00644BAC"/>
    <w:rsid w:val="00647600"/>
    <w:rsid w:val="0065398E"/>
    <w:rsid w:val="00656DC1"/>
    <w:rsid w:val="00665B01"/>
    <w:rsid w:val="00666E11"/>
    <w:rsid w:val="00666E6C"/>
    <w:rsid w:val="00684B8D"/>
    <w:rsid w:val="0069308B"/>
    <w:rsid w:val="006A12EC"/>
    <w:rsid w:val="006B0E8D"/>
    <w:rsid w:val="006C42B3"/>
    <w:rsid w:val="006C59E9"/>
    <w:rsid w:val="006C67E4"/>
    <w:rsid w:val="006D48B7"/>
    <w:rsid w:val="006F4286"/>
    <w:rsid w:val="006F48BC"/>
    <w:rsid w:val="006F528A"/>
    <w:rsid w:val="00702DC8"/>
    <w:rsid w:val="00705206"/>
    <w:rsid w:val="007060FC"/>
    <w:rsid w:val="007108CE"/>
    <w:rsid w:val="007151D6"/>
    <w:rsid w:val="00715A57"/>
    <w:rsid w:val="00715F1B"/>
    <w:rsid w:val="00717B47"/>
    <w:rsid w:val="00726201"/>
    <w:rsid w:val="00726EBD"/>
    <w:rsid w:val="007302CF"/>
    <w:rsid w:val="007325EC"/>
    <w:rsid w:val="00744DCD"/>
    <w:rsid w:val="00751F2F"/>
    <w:rsid w:val="00752A14"/>
    <w:rsid w:val="0075487C"/>
    <w:rsid w:val="00754FAD"/>
    <w:rsid w:val="0075646A"/>
    <w:rsid w:val="00760EF8"/>
    <w:rsid w:val="00763C80"/>
    <w:rsid w:val="00772B63"/>
    <w:rsid w:val="007732DD"/>
    <w:rsid w:val="00775000"/>
    <w:rsid w:val="00775C34"/>
    <w:rsid w:val="00776505"/>
    <w:rsid w:val="007840BB"/>
    <w:rsid w:val="00784366"/>
    <w:rsid w:val="007857E2"/>
    <w:rsid w:val="00793813"/>
    <w:rsid w:val="007B4F0B"/>
    <w:rsid w:val="007B5C3A"/>
    <w:rsid w:val="007C2470"/>
    <w:rsid w:val="007C75E3"/>
    <w:rsid w:val="007D19D6"/>
    <w:rsid w:val="007D3F29"/>
    <w:rsid w:val="007D4D39"/>
    <w:rsid w:val="007D630A"/>
    <w:rsid w:val="007E4AE1"/>
    <w:rsid w:val="007E51C0"/>
    <w:rsid w:val="007F1007"/>
    <w:rsid w:val="007F502F"/>
    <w:rsid w:val="007F50BC"/>
    <w:rsid w:val="007F675F"/>
    <w:rsid w:val="007F6BF6"/>
    <w:rsid w:val="00801857"/>
    <w:rsid w:val="00806638"/>
    <w:rsid w:val="0080692E"/>
    <w:rsid w:val="00807410"/>
    <w:rsid w:val="00807EBB"/>
    <w:rsid w:val="00813574"/>
    <w:rsid w:val="00814470"/>
    <w:rsid w:val="00816512"/>
    <w:rsid w:val="0081678A"/>
    <w:rsid w:val="00816ACA"/>
    <w:rsid w:val="00816FF4"/>
    <w:rsid w:val="00817233"/>
    <w:rsid w:val="00817B74"/>
    <w:rsid w:val="00830CAE"/>
    <w:rsid w:val="008311CE"/>
    <w:rsid w:val="0083650C"/>
    <w:rsid w:val="008374AA"/>
    <w:rsid w:val="00851369"/>
    <w:rsid w:val="00857197"/>
    <w:rsid w:val="0086419F"/>
    <w:rsid w:val="008723D7"/>
    <w:rsid w:val="00874F45"/>
    <w:rsid w:val="008810CC"/>
    <w:rsid w:val="00882440"/>
    <w:rsid w:val="008824E3"/>
    <w:rsid w:val="00883CFD"/>
    <w:rsid w:val="00886188"/>
    <w:rsid w:val="00886A6F"/>
    <w:rsid w:val="008A6D6B"/>
    <w:rsid w:val="008B686D"/>
    <w:rsid w:val="008B7799"/>
    <w:rsid w:val="008C28B4"/>
    <w:rsid w:val="008C2F27"/>
    <w:rsid w:val="008C565C"/>
    <w:rsid w:val="008D27CF"/>
    <w:rsid w:val="008E0DD9"/>
    <w:rsid w:val="008E61E9"/>
    <w:rsid w:val="008F467C"/>
    <w:rsid w:val="008F74DC"/>
    <w:rsid w:val="00901BC2"/>
    <w:rsid w:val="00904471"/>
    <w:rsid w:val="0090598A"/>
    <w:rsid w:val="00910ACF"/>
    <w:rsid w:val="0091122C"/>
    <w:rsid w:val="009112B5"/>
    <w:rsid w:val="00912B4E"/>
    <w:rsid w:val="00912BAC"/>
    <w:rsid w:val="009138E1"/>
    <w:rsid w:val="0091592F"/>
    <w:rsid w:val="00922493"/>
    <w:rsid w:val="00933083"/>
    <w:rsid w:val="0093341F"/>
    <w:rsid w:val="00936C4B"/>
    <w:rsid w:val="00940619"/>
    <w:rsid w:val="00941FC6"/>
    <w:rsid w:val="00943CA1"/>
    <w:rsid w:val="0094656F"/>
    <w:rsid w:val="00947084"/>
    <w:rsid w:val="00947AF8"/>
    <w:rsid w:val="009519AB"/>
    <w:rsid w:val="00955014"/>
    <w:rsid w:val="00956771"/>
    <w:rsid w:val="0096087E"/>
    <w:rsid w:val="00962751"/>
    <w:rsid w:val="009642A1"/>
    <w:rsid w:val="00966EC2"/>
    <w:rsid w:val="0097012D"/>
    <w:rsid w:val="009724D3"/>
    <w:rsid w:val="00983135"/>
    <w:rsid w:val="00984D3E"/>
    <w:rsid w:val="00985E51"/>
    <w:rsid w:val="0098695D"/>
    <w:rsid w:val="00996E04"/>
    <w:rsid w:val="009A1C08"/>
    <w:rsid w:val="009A363C"/>
    <w:rsid w:val="009A4B02"/>
    <w:rsid w:val="009B1222"/>
    <w:rsid w:val="009B25E7"/>
    <w:rsid w:val="009C10D0"/>
    <w:rsid w:val="009C5CD5"/>
    <w:rsid w:val="009C7FF3"/>
    <w:rsid w:val="009D268D"/>
    <w:rsid w:val="009D361D"/>
    <w:rsid w:val="009D3786"/>
    <w:rsid w:val="009D43F5"/>
    <w:rsid w:val="009E1B55"/>
    <w:rsid w:val="009E4A7E"/>
    <w:rsid w:val="009F1A92"/>
    <w:rsid w:val="009F1E08"/>
    <w:rsid w:val="009F2ECB"/>
    <w:rsid w:val="009F330E"/>
    <w:rsid w:val="009F7DBE"/>
    <w:rsid w:val="00A01EC5"/>
    <w:rsid w:val="00A04820"/>
    <w:rsid w:val="00A07F01"/>
    <w:rsid w:val="00A1459D"/>
    <w:rsid w:val="00A15381"/>
    <w:rsid w:val="00A21C09"/>
    <w:rsid w:val="00A238E9"/>
    <w:rsid w:val="00A25572"/>
    <w:rsid w:val="00A35AD2"/>
    <w:rsid w:val="00A4064F"/>
    <w:rsid w:val="00A43C72"/>
    <w:rsid w:val="00A45263"/>
    <w:rsid w:val="00A46FA3"/>
    <w:rsid w:val="00A724AC"/>
    <w:rsid w:val="00A74ED5"/>
    <w:rsid w:val="00A7510F"/>
    <w:rsid w:val="00A76C8C"/>
    <w:rsid w:val="00A817FA"/>
    <w:rsid w:val="00A91A1B"/>
    <w:rsid w:val="00A924C1"/>
    <w:rsid w:val="00A95958"/>
    <w:rsid w:val="00AA6AE9"/>
    <w:rsid w:val="00AA747F"/>
    <w:rsid w:val="00AB32A1"/>
    <w:rsid w:val="00AB7E9A"/>
    <w:rsid w:val="00AC0B62"/>
    <w:rsid w:val="00AC29EC"/>
    <w:rsid w:val="00AC7D63"/>
    <w:rsid w:val="00AD52E4"/>
    <w:rsid w:val="00AE2626"/>
    <w:rsid w:val="00AE37D5"/>
    <w:rsid w:val="00AF3E02"/>
    <w:rsid w:val="00AF4169"/>
    <w:rsid w:val="00AF4E6B"/>
    <w:rsid w:val="00B0215B"/>
    <w:rsid w:val="00B051E0"/>
    <w:rsid w:val="00B05B35"/>
    <w:rsid w:val="00B106EB"/>
    <w:rsid w:val="00B110FA"/>
    <w:rsid w:val="00B15474"/>
    <w:rsid w:val="00B201E4"/>
    <w:rsid w:val="00B26918"/>
    <w:rsid w:val="00B26C80"/>
    <w:rsid w:val="00B30199"/>
    <w:rsid w:val="00B34639"/>
    <w:rsid w:val="00B370CE"/>
    <w:rsid w:val="00B37B55"/>
    <w:rsid w:val="00B37F84"/>
    <w:rsid w:val="00B40174"/>
    <w:rsid w:val="00B445CA"/>
    <w:rsid w:val="00B44972"/>
    <w:rsid w:val="00B472CD"/>
    <w:rsid w:val="00B506D6"/>
    <w:rsid w:val="00B5179F"/>
    <w:rsid w:val="00B51A8E"/>
    <w:rsid w:val="00B51C8E"/>
    <w:rsid w:val="00B5477B"/>
    <w:rsid w:val="00B5797C"/>
    <w:rsid w:val="00B609B2"/>
    <w:rsid w:val="00B718EF"/>
    <w:rsid w:val="00B77211"/>
    <w:rsid w:val="00B776DF"/>
    <w:rsid w:val="00B839A0"/>
    <w:rsid w:val="00B919E9"/>
    <w:rsid w:val="00B95834"/>
    <w:rsid w:val="00BA1F27"/>
    <w:rsid w:val="00BA4DDD"/>
    <w:rsid w:val="00BB54BB"/>
    <w:rsid w:val="00BC1BAA"/>
    <w:rsid w:val="00BC2B86"/>
    <w:rsid w:val="00BC4DA6"/>
    <w:rsid w:val="00BE078A"/>
    <w:rsid w:val="00BF66F9"/>
    <w:rsid w:val="00C0704D"/>
    <w:rsid w:val="00C10EAB"/>
    <w:rsid w:val="00C1259C"/>
    <w:rsid w:val="00C133C8"/>
    <w:rsid w:val="00C15508"/>
    <w:rsid w:val="00C15C05"/>
    <w:rsid w:val="00C160D3"/>
    <w:rsid w:val="00C23C9D"/>
    <w:rsid w:val="00C24401"/>
    <w:rsid w:val="00C33398"/>
    <w:rsid w:val="00C333F8"/>
    <w:rsid w:val="00C34DA0"/>
    <w:rsid w:val="00C4208E"/>
    <w:rsid w:val="00C422BF"/>
    <w:rsid w:val="00C42F7D"/>
    <w:rsid w:val="00C46802"/>
    <w:rsid w:val="00C60159"/>
    <w:rsid w:val="00C675B3"/>
    <w:rsid w:val="00C708C9"/>
    <w:rsid w:val="00C747C2"/>
    <w:rsid w:val="00C74AF2"/>
    <w:rsid w:val="00C8292D"/>
    <w:rsid w:val="00C8714C"/>
    <w:rsid w:val="00C958CC"/>
    <w:rsid w:val="00C96214"/>
    <w:rsid w:val="00CA57AE"/>
    <w:rsid w:val="00CA5E63"/>
    <w:rsid w:val="00CA7806"/>
    <w:rsid w:val="00CA7C85"/>
    <w:rsid w:val="00CB6DD0"/>
    <w:rsid w:val="00CB70D1"/>
    <w:rsid w:val="00CC40AA"/>
    <w:rsid w:val="00CC671D"/>
    <w:rsid w:val="00CD0F8A"/>
    <w:rsid w:val="00CD1772"/>
    <w:rsid w:val="00CD30D7"/>
    <w:rsid w:val="00CD4B1D"/>
    <w:rsid w:val="00CD7513"/>
    <w:rsid w:val="00CE5E5D"/>
    <w:rsid w:val="00CE5FFB"/>
    <w:rsid w:val="00CF338D"/>
    <w:rsid w:val="00CF3809"/>
    <w:rsid w:val="00CF5FDB"/>
    <w:rsid w:val="00D026D7"/>
    <w:rsid w:val="00D059F0"/>
    <w:rsid w:val="00D06DCC"/>
    <w:rsid w:val="00D216AA"/>
    <w:rsid w:val="00D227D3"/>
    <w:rsid w:val="00D23146"/>
    <w:rsid w:val="00D25BD9"/>
    <w:rsid w:val="00D27FC0"/>
    <w:rsid w:val="00D33A3C"/>
    <w:rsid w:val="00D36312"/>
    <w:rsid w:val="00D364E3"/>
    <w:rsid w:val="00D37455"/>
    <w:rsid w:val="00D37F7A"/>
    <w:rsid w:val="00D40733"/>
    <w:rsid w:val="00D41334"/>
    <w:rsid w:val="00D42F52"/>
    <w:rsid w:val="00D506A0"/>
    <w:rsid w:val="00D5226E"/>
    <w:rsid w:val="00D53AF3"/>
    <w:rsid w:val="00D54EAD"/>
    <w:rsid w:val="00D608A2"/>
    <w:rsid w:val="00D61295"/>
    <w:rsid w:val="00D71B35"/>
    <w:rsid w:val="00D76997"/>
    <w:rsid w:val="00D776DA"/>
    <w:rsid w:val="00D8098D"/>
    <w:rsid w:val="00D86464"/>
    <w:rsid w:val="00D87753"/>
    <w:rsid w:val="00D87C18"/>
    <w:rsid w:val="00DA21BA"/>
    <w:rsid w:val="00DA5183"/>
    <w:rsid w:val="00DB1292"/>
    <w:rsid w:val="00DB3E9B"/>
    <w:rsid w:val="00DB5EC2"/>
    <w:rsid w:val="00DC0FF6"/>
    <w:rsid w:val="00DC129B"/>
    <w:rsid w:val="00DC4023"/>
    <w:rsid w:val="00DC48A1"/>
    <w:rsid w:val="00DC70D6"/>
    <w:rsid w:val="00DD056D"/>
    <w:rsid w:val="00DD0B7E"/>
    <w:rsid w:val="00DD256C"/>
    <w:rsid w:val="00DD596B"/>
    <w:rsid w:val="00DD62B6"/>
    <w:rsid w:val="00DE1C19"/>
    <w:rsid w:val="00DE7315"/>
    <w:rsid w:val="00DF1EB6"/>
    <w:rsid w:val="00DF2764"/>
    <w:rsid w:val="00DF77AE"/>
    <w:rsid w:val="00E027D5"/>
    <w:rsid w:val="00E036FC"/>
    <w:rsid w:val="00E11BBD"/>
    <w:rsid w:val="00E14274"/>
    <w:rsid w:val="00E16602"/>
    <w:rsid w:val="00E25F6D"/>
    <w:rsid w:val="00E2705F"/>
    <w:rsid w:val="00E30816"/>
    <w:rsid w:val="00E330C2"/>
    <w:rsid w:val="00E3324B"/>
    <w:rsid w:val="00E343B9"/>
    <w:rsid w:val="00E3488E"/>
    <w:rsid w:val="00E371B6"/>
    <w:rsid w:val="00E41ECF"/>
    <w:rsid w:val="00E41FF5"/>
    <w:rsid w:val="00E42A8D"/>
    <w:rsid w:val="00E513C9"/>
    <w:rsid w:val="00E52E23"/>
    <w:rsid w:val="00E75072"/>
    <w:rsid w:val="00E80072"/>
    <w:rsid w:val="00E948B2"/>
    <w:rsid w:val="00EA40E5"/>
    <w:rsid w:val="00EA41A9"/>
    <w:rsid w:val="00EB153A"/>
    <w:rsid w:val="00EB199B"/>
    <w:rsid w:val="00EB31C2"/>
    <w:rsid w:val="00EC1083"/>
    <w:rsid w:val="00EC355C"/>
    <w:rsid w:val="00EC3C02"/>
    <w:rsid w:val="00EC40CE"/>
    <w:rsid w:val="00EC769A"/>
    <w:rsid w:val="00ED2E63"/>
    <w:rsid w:val="00ED3F73"/>
    <w:rsid w:val="00EE5F22"/>
    <w:rsid w:val="00EF2127"/>
    <w:rsid w:val="00F05265"/>
    <w:rsid w:val="00F07554"/>
    <w:rsid w:val="00F16E10"/>
    <w:rsid w:val="00F20511"/>
    <w:rsid w:val="00F20E88"/>
    <w:rsid w:val="00F2418E"/>
    <w:rsid w:val="00F261AE"/>
    <w:rsid w:val="00F27591"/>
    <w:rsid w:val="00F34185"/>
    <w:rsid w:val="00F368A9"/>
    <w:rsid w:val="00F36922"/>
    <w:rsid w:val="00F40225"/>
    <w:rsid w:val="00F41D22"/>
    <w:rsid w:val="00F4201B"/>
    <w:rsid w:val="00F44B76"/>
    <w:rsid w:val="00F45E73"/>
    <w:rsid w:val="00F54DE0"/>
    <w:rsid w:val="00F55E95"/>
    <w:rsid w:val="00F6061A"/>
    <w:rsid w:val="00F60874"/>
    <w:rsid w:val="00F63656"/>
    <w:rsid w:val="00F63872"/>
    <w:rsid w:val="00F71D2F"/>
    <w:rsid w:val="00F779A0"/>
    <w:rsid w:val="00F82F80"/>
    <w:rsid w:val="00F85D0F"/>
    <w:rsid w:val="00F9261D"/>
    <w:rsid w:val="00F947CC"/>
    <w:rsid w:val="00FA065D"/>
    <w:rsid w:val="00FA2E8D"/>
    <w:rsid w:val="00FA342D"/>
    <w:rsid w:val="00FB2CDD"/>
    <w:rsid w:val="00FB3213"/>
    <w:rsid w:val="00FB4D61"/>
    <w:rsid w:val="00FC16B6"/>
    <w:rsid w:val="00FC2AAC"/>
    <w:rsid w:val="00FD0A71"/>
    <w:rsid w:val="00FD4693"/>
    <w:rsid w:val="00FD65D2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E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4ECA"/>
  </w:style>
  <w:style w:type="character" w:styleId="a6">
    <w:name w:val="annotation reference"/>
    <w:basedOn w:val="a0"/>
    <w:uiPriority w:val="99"/>
    <w:semiHidden/>
    <w:unhideWhenUsed/>
    <w:rsid w:val="00AC0B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0B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0B62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C0B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C0B62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0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B62"/>
    <w:rPr>
      <w:rFonts w:ascii="Tahoma" w:eastAsia="Times New Roman" w:hAnsi="Tahoma" w:cs="Tahoma"/>
      <w:sz w:val="16"/>
      <w:szCs w:val="16"/>
    </w:rPr>
  </w:style>
  <w:style w:type="character" w:customStyle="1" w:styleId="cavalue1">
    <w:name w:val="cavalue1"/>
    <w:basedOn w:val="a0"/>
    <w:rsid w:val="005D4D3A"/>
    <w:rPr>
      <w:rFonts w:ascii="Arial" w:hAnsi="Arial" w:cs="Arial" w:hint="default"/>
      <w:b/>
      <w:bCs/>
      <w:color w:val="000000"/>
      <w:sz w:val="18"/>
      <w:szCs w:val="18"/>
    </w:rPr>
  </w:style>
  <w:style w:type="paragraph" w:styleId="ad">
    <w:name w:val="List Paragraph"/>
    <w:basedOn w:val="a"/>
    <w:uiPriority w:val="99"/>
    <w:qFormat/>
    <w:rsid w:val="001F75E3"/>
    <w:pPr>
      <w:ind w:left="720"/>
      <w:contextualSpacing/>
    </w:pPr>
  </w:style>
  <w:style w:type="paragraph" w:styleId="ae">
    <w:name w:val="No Spacing"/>
    <w:uiPriority w:val="1"/>
    <w:qFormat/>
    <w:rsid w:val="001F75E3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qFormat/>
    <w:rsid w:val="00D37455"/>
    <w:rPr>
      <w:b/>
      <w:bCs/>
    </w:rPr>
  </w:style>
  <w:style w:type="character" w:styleId="af0">
    <w:name w:val="Hyperlink"/>
    <w:basedOn w:val="a0"/>
    <w:uiPriority w:val="99"/>
    <w:semiHidden/>
    <w:unhideWhenUsed/>
    <w:rsid w:val="00514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D@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CD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D@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D4D7-125C-494D-8A54-80E0D127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Тенета А.Б.</cp:lastModifiedBy>
  <cp:revision>5</cp:revision>
  <cp:lastPrinted>2014-05-14T12:11:00Z</cp:lastPrinted>
  <dcterms:created xsi:type="dcterms:W3CDTF">2015-07-06T06:51:00Z</dcterms:created>
  <dcterms:modified xsi:type="dcterms:W3CDTF">2015-07-27T09:57:00Z</dcterms:modified>
</cp:coreProperties>
</file>