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1D362" w14:textId="77777777" w:rsidR="00A54334" w:rsidRPr="00D0607F" w:rsidRDefault="00A54334" w:rsidP="00DB62A4">
      <w:pPr>
        <w:pStyle w:val="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0607F">
        <w:rPr>
          <w:rFonts w:ascii="Times New Roman" w:hAnsi="Times New Roman"/>
          <w:sz w:val="24"/>
          <w:szCs w:val="24"/>
        </w:rPr>
        <w:t>ПРАВИТЕЛЬСТВО РОССИЙСКОЙ ФЕДЕРАЦИИ</w:t>
      </w:r>
    </w:p>
    <w:p w14:paraId="2C9737A3" w14:textId="77777777" w:rsidR="00A54334" w:rsidRPr="00D0607F" w:rsidRDefault="00A54334" w:rsidP="00DB62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3E244F" w14:textId="77777777" w:rsidR="00A54334" w:rsidRPr="00D0607F" w:rsidRDefault="00A54334" w:rsidP="001412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03B81A" w14:textId="77777777" w:rsidR="00A54334" w:rsidRPr="00D0607F" w:rsidRDefault="00A54334" w:rsidP="001412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7F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автономное образовательное учреждение высшего профессионального образования </w:t>
      </w:r>
    </w:p>
    <w:p w14:paraId="48BA8946" w14:textId="77777777" w:rsidR="00A54334" w:rsidRPr="00D0607F" w:rsidRDefault="00A54334" w:rsidP="001412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7F">
        <w:rPr>
          <w:rFonts w:ascii="Times New Roman" w:hAnsi="Times New Roman" w:cs="Times New Roman"/>
          <w:b/>
          <w:bCs/>
          <w:sz w:val="24"/>
          <w:szCs w:val="24"/>
        </w:rPr>
        <w:t>Национальный исследовательский университет</w:t>
      </w:r>
    </w:p>
    <w:p w14:paraId="37311560" w14:textId="77777777" w:rsidR="00A54334" w:rsidRPr="00D0607F" w:rsidRDefault="00A54334" w:rsidP="001412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7F">
        <w:rPr>
          <w:rFonts w:ascii="Times New Roman" w:hAnsi="Times New Roman" w:cs="Times New Roman"/>
          <w:b/>
          <w:bCs/>
          <w:sz w:val="24"/>
          <w:szCs w:val="24"/>
        </w:rPr>
        <w:t>«ВЫСШАЯ ШКОЛА ЭКОНОМИКИ»</w:t>
      </w:r>
    </w:p>
    <w:p w14:paraId="710DE0A2" w14:textId="52103BD5" w:rsidR="00A54334" w:rsidRPr="00D0607F" w:rsidRDefault="00253569" w:rsidP="00DB62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Факультет </w:t>
      </w:r>
      <w:r w:rsidR="00A54334" w:rsidRPr="00D0607F">
        <w:rPr>
          <w:rFonts w:ascii="Times New Roman" w:hAnsi="Times New Roman" w:cs="Times New Roman"/>
          <w:b/>
          <w:bCs/>
          <w:sz w:val="24"/>
          <w:szCs w:val="24"/>
        </w:rPr>
        <w:t>коммуникаций</w:t>
      </w:r>
      <w:r>
        <w:rPr>
          <w:rFonts w:ascii="Times New Roman" w:hAnsi="Times New Roman" w:cs="Times New Roman"/>
          <w:b/>
          <w:bCs/>
          <w:sz w:val="24"/>
          <w:szCs w:val="24"/>
        </w:rPr>
        <w:t>, медиа и дизайна</w:t>
      </w:r>
    </w:p>
    <w:p w14:paraId="3C6FA21C" w14:textId="77777777" w:rsidR="00A54334" w:rsidRPr="00D0607F" w:rsidRDefault="00A54334" w:rsidP="00DB62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7F">
        <w:rPr>
          <w:rFonts w:ascii="Times New Roman" w:hAnsi="Times New Roman" w:cs="Times New Roman"/>
          <w:b/>
          <w:bCs/>
          <w:sz w:val="24"/>
          <w:szCs w:val="24"/>
        </w:rPr>
        <w:t>Программа дисциплины</w:t>
      </w:r>
    </w:p>
    <w:p w14:paraId="21AADE5F" w14:textId="77777777" w:rsidR="00A54334" w:rsidRPr="00D0607F" w:rsidRDefault="00A54334" w:rsidP="00DB62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219FF4" w14:textId="53D44E71" w:rsidR="00A54334" w:rsidRPr="00253569" w:rsidRDefault="00A54334" w:rsidP="00DB62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56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284727" w:rsidRPr="00253569">
        <w:rPr>
          <w:rFonts w:ascii="Times New Roman" w:hAnsi="Times New Roman" w:cs="Times New Roman"/>
          <w:b/>
          <w:bCs/>
          <w:sz w:val="28"/>
          <w:szCs w:val="28"/>
        </w:rPr>
        <w:t>Медиакритика</w:t>
      </w:r>
      <w:proofErr w:type="spellEnd"/>
      <w:r w:rsidRPr="002535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C022B62" w14:textId="77777777" w:rsidR="00A54334" w:rsidRPr="00DB62A4" w:rsidRDefault="00284727" w:rsidP="00DB62A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направлений: «Мультимедийная журналистика», «Менеджмент в СМИ»,</w:t>
      </w:r>
      <w:r w:rsidR="00A54334" w:rsidRPr="00DB62A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A54334" w:rsidRPr="00DB62A4">
        <w:rPr>
          <w:rFonts w:ascii="Times New Roman" w:hAnsi="Times New Roman" w:cs="Times New Roman"/>
          <w:b/>
          <w:bCs/>
          <w:sz w:val="24"/>
          <w:szCs w:val="24"/>
        </w:rPr>
        <w:t>Медиапроизводство</w:t>
      </w:r>
      <w:proofErr w:type="spellEnd"/>
      <w:r w:rsidR="00A54334" w:rsidRPr="00DB62A4">
        <w:rPr>
          <w:rFonts w:ascii="Times New Roman" w:hAnsi="Times New Roman" w:cs="Times New Roman"/>
          <w:b/>
          <w:bCs/>
          <w:sz w:val="24"/>
          <w:szCs w:val="24"/>
        </w:rPr>
        <w:t xml:space="preserve"> в креативных индустриях»</w:t>
      </w:r>
    </w:p>
    <w:p w14:paraId="6A471CF9" w14:textId="77777777" w:rsidR="00A54334" w:rsidRPr="00DB62A4" w:rsidRDefault="00A54334" w:rsidP="00DB62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239">
        <w:rPr>
          <w:rFonts w:ascii="Times New Roman" w:hAnsi="Times New Roman" w:cs="Times New Roman"/>
          <w:b/>
          <w:bCs/>
          <w:sz w:val="24"/>
          <w:szCs w:val="24"/>
        </w:rPr>
        <w:t>подготовки магистра (</w:t>
      </w:r>
      <w:r>
        <w:rPr>
          <w:rFonts w:ascii="Times New Roman" w:hAnsi="Times New Roman" w:cs="Times New Roman"/>
          <w:sz w:val="24"/>
          <w:szCs w:val="24"/>
        </w:rPr>
        <w:t>дисциплина по выбору)</w:t>
      </w:r>
    </w:p>
    <w:p w14:paraId="452F7C82" w14:textId="6A60770A" w:rsidR="00A54334" w:rsidRPr="00DB62A4" w:rsidRDefault="00284727" w:rsidP="00DB62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="00A54334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A54334" w:rsidRPr="00DB62A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кандидат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</w:t>
      </w:r>
      <w:r w:rsidR="00253569">
        <w:rPr>
          <w:rFonts w:ascii="Times New Roman" w:hAnsi="Times New Roman" w:cs="Times New Roman"/>
          <w:sz w:val="24"/>
          <w:szCs w:val="24"/>
        </w:rPr>
        <w:t>, профессор</w:t>
      </w:r>
      <w:r>
        <w:rPr>
          <w:rFonts w:ascii="Times New Roman" w:hAnsi="Times New Roman" w:cs="Times New Roman"/>
          <w:sz w:val="24"/>
          <w:szCs w:val="24"/>
        </w:rPr>
        <w:t xml:space="preserve"> А.Г.</w:t>
      </w:r>
      <w:r w:rsidR="00253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Качкаева</w:t>
      </w:r>
    </w:p>
    <w:p w14:paraId="49C87153" w14:textId="77777777" w:rsidR="00A54334" w:rsidRPr="00DB62A4" w:rsidRDefault="00A54334" w:rsidP="00DB62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05EC9" w14:textId="77777777" w:rsidR="00A54334" w:rsidRPr="00DB62A4" w:rsidRDefault="00A54334" w:rsidP="00DB62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62A4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Рекомендовано секцией УМС                 Одобрено на заседании департамента </w:t>
      </w:r>
    </w:p>
    <w:p w14:paraId="6E31127E" w14:textId="03D1DC17" w:rsidR="00A54334" w:rsidRPr="00DB62A4" w:rsidRDefault="00A54334" w:rsidP="00DB62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62A4">
        <w:rPr>
          <w:rFonts w:ascii="Times New Roman" w:hAnsi="Times New Roman" w:cs="Times New Roman"/>
          <w:b/>
          <w:bCs/>
          <w:sz w:val="24"/>
          <w:szCs w:val="24"/>
        </w:rPr>
        <w:t xml:space="preserve">              Председатель                            </w:t>
      </w:r>
      <w:r w:rsidR="002847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47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47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2535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Медиа</w:t>
      </w:r>
      <w:r w:rsidRPr="00DB6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6B9F64EE" w14:textId="0CAD1A02" w:rsidR="00A54334" w:rsidRPr="00DB62A4" w:rsidRDefault="00A54334" w:rsidP="00DB62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6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        Зав. деп</w:t>
      </w:r>
      <w:r w:rsidR="002847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артаментом ________</w:t>
      </w:r>
      <w:proofErr w:type="spellStart"/>
      <w:r w:rsidR="002535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Кирия</w:t>
      </w:r>
      <w:proofErr w:type="spellEnd"/>
      <w:r w:rsidR="002535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И.В</w:t>
      </w:r>
      <w:r w:rsidR="002847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CEFF3B9" w14:textId="77777777" w:rsidR="00A54334" w:rsidRPr="00DB62A4" w:rsidRDefault="00A54334" w:rsidP="00DB62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65E462" w14:textId="647BEB90" w:rsidR="00A54334" w:rsidRPr="00DB62A4" w:rsidRDefault="00253569" w:rsidP="00DB62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«_____» ____________ 2015</w:t>
      </w:r>
      <w:r w:rsidR="00A54334" w:rsidRPr="00DB6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«______» _____________ 2015</w:t>
      </w:r>
      <w:r w:rsidR="00A54334" w:rsidRPr="00DB6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           </w:t>
      </w:r>
    </w:p>
    <w:p w14:paraId="6BF77E2F" w14:textId="77777777" w:rsidR="00A54334" w:rsidRPr="00DB62A4" w:rsidRDefault="00A54334" w:rsidP="00DB62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6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Утверждено УС факультета</w:t>
      </w:r>
    </w:p>
    <w:p w14:paraId="10B0B136" w14:textId="77777777" w:rsidR="00A54334" w:rsidRPr="00DB62A4" w:rsidRDefault="00A54334" w:rsidP="00DB62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DB6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Медиакоммуникаций</w:t>
      </w:r>
      <w:proofErr w:type="spellEnd"/>
    </w:p>
    <w:p w14:paraId="658B19E4" w14:textId="77777777" w:rsidR="00A54334" w:rsidRPr="00DB62A4" w:rsidRDefault="00A54334" w:rsidP="00DB62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6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</w:t>
      </w:r>
    </w:p>
    <w:p w14:paraId="246D1F4A" w14:textId="77777777" w:rsidR="00A54334" w:rsidRPr="00DB62A4" w:rsidRDefault="00A54334" w:rsidP="00DB62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6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Ученый секретарь </w:t>
      </w:r>
    </w:p>
    <w:p w14:paraId="09561D19" w14:textId="4D7337A5" w:rsidR="00A54334" w:rsidRPr="00DB62A4" w:rsidRDefault="00253569" w:rsidP="00DB62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«____» ____________ 2015</w:t>
      </w:r>
      <w:r w:rsidR="00A54334" w:rsidRPr="00DB6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                   </w:t>
      </w:r>
    </w:p>
    <w:p w14:paraId="47A6F8EF" w14:textId="77777777" w:rsidR="00A54334" w:rsidRPr="00DB62A4" w:rsidRDefault="00A54334" w:rsidP="00DB62A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2A4">
        <w:rPr>
          <w:rFonts w:ascii="Times New Roman" w:hAnsi="Times New Roman" w:cs="Times New Roman"/>
          <w:i/>
          <w:iCs/>
          <w:sz w:val="24"/>
          <w:szCs w:val="24"/>
        </w:rPr>
        <w:t>Настоящая программа не может быть использована другими подразделениями университета и другими вузами без разрешения разработчиков программы.</w:t>
      </w:r>
    </w:p>
    <w:p w14:paraId="46B928FA" w14:textId="7455648C" w:rsidR="00A54334" w:rsidRPr="00DB62A4" w:rsidRDefault="00253569" w:rsidP="00E20382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Москва 2015</w:t>
      </w:r>
    </w:p>
    <w:p w14:paraId="4865E672" w14:textId="77777777" w:rsidR="00A54334" w:rsidRPr="000B10E2" w:rsidRDefault="00A54334" w:rsidP="000B10E2">
      <w:pPr>
        <w:tabs>
          <w:tab w:val="num" w:pos="2520"/>
        </w:tabs>
        <w:ind w:left="285"/>
        <w:jc w:val="center"/>
        <w:rPr>
          <w:rFonts w:ascii="Times New Roman" w:hAnsi="Times New Roman" w:cs="Times New Roman"/>
          <w:sz w:val="24"/>
          <w:szCs w:val="24"/>
        </w:rPr>
      </w:pPr>
      <w:r w:rsidRPr="000B10E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результатам освоения дисциплины:</w:t>
      </w:r>
    </w:p>
    <w:p w14:paraId="14738A73" w14:textId="77777777" w:rsidR="00A54334" w:rsidRDefault="00A54334" w:rsidP="000B10E2">
      <w:pPr>
        <w:tabs>
          <w:tab w:val="num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10E2">
        <w:rPr>
          <w:rFonts w:ascii="Times New Roman" w:hAnsi="Times New Roman" w:cs="Times New Roman"/>
          <w:sz w:val="24"/>
          <w:szCs w:val="24"/>
        </w:rPr>
        <w:t>Настоящий курс направлен на формирование у студентов следующих компетенций:</w:t>
      </w:r>
    </w:p>
    <w:tbl>
      <w:tblPr>
        <w:tblW w:w="976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116"/>
        <w:gridCol w:w="1565"/>
        <w:gridCol w:w="7081"/>
      </w:tblGrid>
      <w:tr w:rsidR="00A54334" w:rsidRPr="000005F6" w14:paraId="30859D2C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32436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Код компетенции по порядку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0FB91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Код компетенции по ЕК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BC3F" w14:textId="77777777" w:rsidR="00A54334" w:rsidRPr="000005F6" w:rsidRDefault="00A54334" w:rsidP="008F6640">
            <w:pPr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>Формулировка компетенции</w:t>
            </w:r>
          </w:p>
        </w:tc>
      </w:tr>
      <w:tr w:rsidR="00A54334" w:rsidRPr="000005F6" w14:paraId="5B518C48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B6420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СК-2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CC983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СК-М2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6EAC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>Способен  предлагать  концепции, модели, изобретать и апробировать способы и инструменты профессиональной деятельности</w:t>
            </w:r>
          </w:p>
        </w:tc>
      </w:tr>
      <w:tr w:rsidR="00A54334" w:rsidRPr="000005F6" w14:paraId="451AB204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F9127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СК-4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06DB1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СК-М4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080C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>Способен совершенствовать и развивать свой интеллектуальный и культурный уровень, строить траекторию профессионального развития и карьеры</w:t>
            </w:r>
          </w:p>
        </w:tc>
      </w:tr>
      <w:tr w:rsidR="00A54334" w:rsidRPr="000005F6" w14:paraId="45B75DEB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C0E75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СК-7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37187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СК-М7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0569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>Способен организовать многостороннюю (в том числе межкультурную) коммуникацию и управлять ею</w:t>
            </w:r>
          </w:p>
        </w:tc>
      </w:tr>
      <w:tr w:rsidR="00A54334" w:rsidRPr="000005F6" w14:paraId="30F8FAC9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AD2DE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ПК-1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867F7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СЛК –М1Ж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35FD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>Способен задавать, транслировать правовые и этические нормы в профессиональной и социальной деятельности, в том числе посредством участия в общеотраслевых союзах журналистов, деятелей культуры, руководителей СМИ и т.д.</w:t>
            </w:r>
          </w:p>
        </w:tc>
      </w:tr>
      <w:tr w:rsidR="00A54334" w:rsidRPr="000005F6" w14:paraId="52FA8B5F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9BC9F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ПК-2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6042B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СЛК –М2Ж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A863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 xml:space="preserve">Способен использовать социальные и </w:t>
            </w:r>
            <w:proofErr w:type="spellStart"/>
            <w:r w:rsidRPr="000005F6">
              <w:rPr>
                <w:rFonts w:ascii="Times New Roman" w:hAnsi="Times New Roman" w:cs="Times New Roman"/>
              </w:rPr>
              <w:t>мультикультурные</w:t>
            </w:r>
            <w:proofErr w:type="spellEnd"/>
            <w:r w:rsidRPr="000005F6">
              <w:rPr>
                <w:rFonts w:ascii="Times New Roman" w:hAnsi="Times New Roman" w:cs="Times New Roman"/>
              </w:rPr>
              <w:t xml:space="preserve"> различия для решения проблем в профессиональной и социальной деятельности, с учетом норм толерантности и непредвзятости в освещении событий и руководствуясь общественным интересом</w:t>
            </w:r>
          </w:p>
        </w:tc>
      </w:tr>
      <w:tr w:rsidR="00A54334" w:rsidRPr="000005F6" w14:paraId="15255E11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19832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ПК-3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8AA74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СЛК –М3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FA62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 xml:space="preserve">Способен определять, транслировать общие цели в профессиональной и социальной деятельности </w:t>
            </w:r>
          </w:p>
        </w:tc>
      </w:tr>
      <w:tr w:rsidR="00A54334" w:rsidRPr="000005F6" w14:paraId="123BDEDF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66B32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ПК-4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B3FC6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СЛК –М4Ж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43E8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>Способен к осознанному выбору стратегий межличностного взаимодействия в процессе профессионального общения с коллегами, партнерами и ньюсмейкерами (героями публикаций и журналистских материалов).</w:t>
            </w:r>
          </w:p>
        </w:tc>
      </w:tr>
      <w:tr w:rsidR="00A54334" w:rsidRPr="000005F6" w14:paraId="0DAD097E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1BE59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ПК-5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00BAF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СЛК –М5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30FC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>Способен транслировать нормы здорового образа жизни, увлекать своим примером</w:t>
            </w:r>
          </w:p>
        </w:tc>
      </w:tr>
      <w:tr w:rsidR="00A54334" w:rsidRPr="000005F6" w14:paraId="38335256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1E75D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ПК-6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5A44A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СЛК –М6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8BFD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>Способен разрешать мировоззренческие, социально и личностно значимые проблемы</w:t>
            </w:r>
          </w:p>
        </w:tc>
      </w:tr>
      <w:tr w:rsidR="00A54334" w:rsidRPr="000005F6" w14:paraId="3CB80A33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A7686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ПК-7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1BEE1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СЛК –М7Ж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B387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>Способен строить профессиональную деятельность, бизнес и делать выбор, руководствуясь принципами социальной ответственности и общественного интереса, а также общественно-ориентированной миссией профессий, связанных с массовой коммуникацией</w:t>
            </w:r>
          </w:p>
        </w:tc>
      </w:tr>
      <w:tr w:rsidR="00A54334" w:rsidRPr="000005F6" w14:paraId="46D75511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C1D4A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ПК-8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CAD1F" w14:textId="77777777" w:rsidR="00A54334" w:rsidRPr="00D5715A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 w:rsidRPr="00D5715A">
              <w:t>СЛК –М8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673C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>Способен порождать принципиально новые идеи и продукты, обладает креативностью, инициативностью</w:t>
            </w:r>
          </w:p>
        </w:tc>
      </w:tr>
      <w:tr w:rsidR="00A54334" w:rsidRPr="000005F6" w14:paraId="5E503F8B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75912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t>ПК-10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0F6F5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t>ИК-М 1.2ПпД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F2AB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>Способен организовать собственную профессиональную деятельность на основе правовых норм и профессиональных обязанностей</w:t>
            </w:r>
          </w:p>
        </w:tc>
      </w:tr>
      <w:tr w:rsidR="00A54334" w:rsidRPr="000005F6" w14:paraId="6C950733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2A4E4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lastRenderedPageBreak/>
              <w:t>ПК-11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CA029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t>ИК-М 2.1 Ж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1CDD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 xml:space="preserve">Способен воспринимать тексты средств массовой коммуникации с точки зрения их </w:t>
            </w:r>
            <w:proofErr w:type="spellStart"/>
            <w:r w:rsidRPr="000005F6">
              <w:rPr>
                <w:rFonts w:ascii="Times New Roman" w:hAnsi="Times New Roman" w:cs="Times New Roman"/>
              </w:rPr>
              <w:t>перформативности</w:t>
            </w:r>
            <w:proofErr w:type="spellEnd"/>
            <w:r w:rsidRPr="000005F6">
              <w:rPr>
                <w:rFonts w:ascii="Times New Roman" w:hAnsi="Times New Roman" w:cs="Times New Roman"/>
              </w:rPr>
              <w:t xml:space="preserve">, семантики и смысла и идентификации возможных манипуляций в различных их формах (устной и письменной, с использованием аудиовизуальных средств). </w:t>
            </w:r>
          </w:p>
        </w:tc>
      </w:tr>
      <w:tr w:rsidR="00A54334" w:rsidRPr="000005F6" w14:paraId="5D1AF064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22338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t>ПК-12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DE035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t>ИК-М 2.2.1_ 2.2.2_ 2.4.1_ 2.5.2 Ж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01F5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 xml:space="preserve">Создавать тексты для их публичного распространения на различных </w:t>
            </w:r>
            <w:proofErr w:type="spellStart"/>
            <w:r w:rsidRPr="000005F6">
              <w:rPr>
                <w:rFonts w:ascii="Times New Roman" w:hAnsi="Times New Roman" w:cs="Times New Roman"/>
              </w:rPr>
              <w:t>медианосителях</w:t>
            </w:r>
            <w:proofErr w:type="spellEnd"/>
            <w:r w:rsidRPr="000005F6">
              <w:rPr>
                <w:rFonts w:ascii="Times New Roman" w:hAnsi="Times New Roman" w:cs="Times New Roman"/>
              </w:rPr>
              <w:t xml:space="preserve"> и при помощи разных каналов на государственном языке</w:t>
            </w:r>
          </w:p>
        </w:tc>
      </w:tr>
      <w:tr w:rsidR="00A54334" w:rsidRPr="000005F6" w14:paraId="3A9E0564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51321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t>ПК-15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BBAEC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t>ИК-М3.1_2.5.2Ж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B2CB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 xml:space="preserve">Способен использовать профессионально методы, формы и жанры для создания и обработки текстов для их публичного распространения на различных </w:t>
            </w:r>
            <w:proofErr w:type="spellStart"/>
            <w:r w:rsidRPr="000005F6">
              <w:rPr>
                <w:rFonts w:ascii="Times New Roman" w:hAnsi="Times New Roman" w:cs="Times New Roman"/>
              </w:rPr>
              <w:t>медианосителях</w:t>
            </w:r>
            <w:proofErr w:type="spellEnd"/>
            <w:r w:rsidRPr="000005F6">
              <w:rPr>
                <w:rFonts w:ascii="Times New Roman" w:hAnsi="Times New Roman" w:cs="Times New Roman"/>
              </w:rPr>
              <w:t xml:space="preserve"> и при помощи разных каналов </w:t>
            </w:r>
          </w:p>
        </w:tc>
      </w:tr>
      <w:tr w:rsidR="00A54334" w:rsidRPr="000005F6" w14:paraId="63D7B304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199AE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t>ПК-18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18591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t>ИК-М3.2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1850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>Способен использовать методы, методики и приемы для презентации результатов проектно-аналитических, научно-исследовательских, аналитических, экспертно-консультационных задач.</w:t>
            </w:r>
          </w:p>
        </w:tc>
      </w:tr>
      <w:tr w:rsidR="00A54334" w:rsidRPr="000005F6" w14:paraId="5450BA58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B8754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t>ПК-23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38A6B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t>ИК-М 4.2Ж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E9BC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 xml:space="preserve">Способен создавать компьютерные презентации с использованием иллюстративных средств и визуализации для представления результатов научной, проектно-аналитической, аналитической, экспертно-консультационной деятельности, а также для визуализации преподавательской деятельности. </w:t>
            </w:r>
          </w:p>
        </w:tc>
      </w:tr>
      <w:tr w:rsidR="00A54334" w:rsidRPr="000005F6" w14:paraId="710E8395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9B549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t>ПК-24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C79E6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t>ИК-М 5.3_5.6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583A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>Способен  описывать проблемы и ситуации профессиональной деятельности, используя язык и аппарат гуманитарных и социальных наук для решения проблем на стыке наук, в том числе для студенческой аудитории для целей преподавания</w:t>
            </w:r>
          </w:p>
        </w:tc>
      </w:tr>
      <w:tr w:rsidR="00A54334" w:rsidRPr="000005F6" w14:paraId="1766EA23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AD527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t>ПК-25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013E7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t>ИК-М 5.4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83D9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 xml:space="preserve">Способен  описывать проблемы и ситуации профессиональной деятельности, используя язык и аппарат экономической науки для решения </w:t>
            </w:r>
            <w:proofErr w:type="spellStart"/>
            <w:r w:rsidRPr="000005F6">
              <w:rPr>
                <w:rFonts w:ascii="Times New Roman" w:hAnsi="Times New Roman" w:cs="Times New Roman"/>
              </w:rPr>
              <w:t>менеджериальных</w:t>
            </w:r>
            <w:proofErr w:type="spellEnd"/>
            <w:r w:rsidRPr="000005F6">
              <w:rPr>
                <w:rFonts w:ascii="Times New Roman" w:hAnsi="Times New Roman" w:cs="Times New Roman"/>
              </w:rPr>
              <w:t xml:space="preserve"> задач в области </w:t>
            </w:r>
            <w:proofErr w:type="spellStart"/>
            <w:r w:rsidRPr="000005F6">
              <w:rPr>
                <w:rFonts w:ascii="Times New Roman" w:hAnsi="Times New Roman" w:cs="Times New Roman"/>
              </w:rPr>
              <w:t>медиабизнеса</w:t>
            </w:r>
            <w:proofErr w:type="spellEnd"/>
          </w:p>
        </w:tc>
      </w:tr>
      <w:tr w:rsidR="00A54334" w:rsidRPr="000005F6" w14:paraId="56F9854B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0ED12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t>ПК-39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3B9C3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t xml:space="preserve">ИК-М1.2ОУД_Ж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28BC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 xml:space="preserve">Способен  осуществлять  мотивацию сотрудников творческих подразделений </w:t>
            </w:r>
            <w:proofErr w:type="spellStart"/>
            <w:r w:rsidRPr="000005F6">
              <w:rPr>
                <w:rFonts w:ascii="Times New Roman" w:hAnsi="Times New Roman" w:cs="Times New Roman"/>
              </w:rPr>
              <w:t>медиакомпаний</w:t>
            </w:r>
            <w:proofErr w:type="spellEnd"/>
            <w:r w:rsidRPr="000005F6">
              <w:rPr>
                <w:rFonts w:ascii="Times New Roman" w:hAnsi="Times New Roman" w:cs="Times New Roman"/>
              </w:rPr>
              <w:t xml:space="preserve"> с учетом специфики творческого характера труда</w:t>
            </w:r>
          </w:p>
        </w:tc>
      </w:tr>
      <w:tr w:rsidR="00A54334" w:rsidRPr="000005F6" w14:paraId="19FE28BC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B75A6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t>ПК-40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D2E42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t>ИК-М 7.10Ж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625B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>Способен  оценивать творческую продукцию, ее потенциальную привлекательность для рынка</w:t>
            </w:r>
          </w:p>
        </w:tc>
      </w:tr>
      <w:tr w:rsidR="00A54334" w:rsidRPr="000005F6" w14:paraId="1D43C472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D6872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t>ПК-41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CC76F" w14:textId="77777777" w:rsidR="00A54334" w:rsidRDefault="00A54334" w:rsidP="005B2D8C">
            <w:pPr>
              <w:pStyle w:val="a"/>
              <w:numPr>
                <w:ilvl w:val="0"/>
                <w:numId w:val="0"/>
              </w:numPr>
              <w:snapToGrid w:val="0"/>
            </w:pPr>
            <w:r>
              <w:t>ИК-М 1.1ПД_7.11Ж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EE5B" w14:textId="77777777" w:rsidR="00A54334" w:rsidRPr="000005F6" w:rsidRDefault="00A54334" w:rsidP="005B2D8C">
            <w:pPr>
              <w:snapToGrid w:val="0"/>
              <w:rPr>
                <w:rFonts w:ascii="Times New Roman" w:hAnsi="Times New Roman" w:cs="Times New Roman"/>
              </w:rPr>
            </w:pPr>
            <w:r w:rsidRPr="000005F6">
              <w:rPr>
                <w:rFonts w:ascii="Times New Roman" w:hAnsi="Times New Roman" w:cs="Times New Roman"/>
              </w:rPr>
              <w:t>Способен  разрабатывать новые виды жанров и форматов продукции средств массовой коммуникации, производить творческие пилотные проекты</w:t>
            </w:r>
          </w:p>
        </w:tc>
      </w:tr>
    </w:tbl>
    <w:p w14:paraId="4BD40368" w14:textId="77777777" w:rsidR="00A54334" w:rsidRPr="000B10E2" w:rsidRDefault="00A54334" w:rsidP="000B10E2">
      <w:pPr>
        <w:tabs>
          <w:tab w:val="num" w:pos="25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C7B1D8" w14:textId="77777777" w:rsidR="00A54334" w:rsidRPr="00D0607F" w:rsidRDefault="00A54334" w:rsidP="000B10E2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607F">
        <w:rPr>
          <w:rFonts w:ascii="Times New Roman" w:hAnsi="Times New Roman" w:cs="Times New Roman"/>
          <w:i/>
          <w:iCs/>
          <w:sz w:val="24"/>
          <w:szCs w:val="24"/>
        </w:rPr>
        <w:t xml:space="preserve">В результате изучения дисциплины магистрант должен:  </w:t>
      </w:r>
    </w:p>
    <w:p w14:paraId="78FE739F" w14:textId="77777777" w:rsidR="00A54334" w:rsidRPr="00D0607F" w:rsidRDefault="00A54334" w:rsidP="000B10E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60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</w:t>
      </w:r>
    </w:p>
    <w:p w14:paraId="54A697E4" w14:textId="5918B14C" w:rsidR="00A54334" w:rsidRPr="00CF253A" w:rsidRDefault="00A54334" w:rsidP="00CF253A">
      <w:pPr>
        <w:pStyle w:val="a6"/>
        <w:numPr>
          <w:ilvl w:val="0"/>
          <w:numId w:val="30"/>
        </w:numPr>
        <w:spacing w:before="120" w:after="12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53A">
        <w:rPr>
          <w:rFonts w:ascii="Times New Roman" w:hAnsi="Times New Roman" w:cs="Times New Roman"/>
          <w:sz w:val="24"/>
          <w:szCs w:val="24"/>
        </w:rPr>
        <w:t xml:space="preserve">иметь представление </w:t>
      </w:r>
      <w:r w:rsidR="00AA2901" w:rsidRPr="00CF253A">
        <w:rPr>
          <w:rFonts w:ascii="Times New Roman" w:hAnsi="Times New Roman" w:cs="Times New Roman"/>
          <w:sz w:val="24"/>
          <w:szCs w:val="24"/>
        </w:rPr>
        <w:t xml:space="preserve">о видах </w:t>
      </w:r>
      <w:proofErr w:type="spellStart"/>
      <w:r w:rsidR="00AA2901" w:rsidRPr="00CF253A">
        <w:rPr>
          <w:rFonts w:ascii="Times New Roman" w:hAnsi="Times New Roman" w:cs="Times New Roman"/>
          <w:sz w:val="24"/>
          <w:szCs w:val="24"/>
        </w:rPr>
        <w:t>медиакритики</w:t>
      </w:r>
      <w:proofErr w:type="spellEnd"/>
      <w:r w:rsidR="00AA2901" w:rsidRPr="00CF253A">
        <w:rPr>
          <w:rFonts w:ascii="Times New Roman" w:hAnsi="Times New Roman" w:cs="Times New Roman"/>
          <w:sz w:val="24"/>
          <w:szCs w:val="24"/>
        </w:rPr>
        <w:t xml:space="preserve">, ее социальной роли, месте в </w:t>
      </w:r>
      <w:proofErr w:type="spellStart"/>
      <w:r w:rsidR="00AA2901" w:rsidRPr="00CF253A">
        <w:rPr>
          <w:rFonts w:ascii="Times New Roman" w:hAnsi="Times New Roman" w:cs="Times New Roman"/>
          <w:sz w:val="24"/>
          <w:szCs w:val="24"/>
        </w:rPr>
        <w:t>медиаиндустрии</w:t>
      </w:r>
      <w:proofErr w:type="spellEnd"/>
      <w:r w:rsidR="00AA2901" w:rsidRPr="00CF253A">
        <w:rPr>
          <w:rFonts w:ascii="Times New Roman" w:hAnsi="Times New Roman" w:cs="Times New Roman"/>
          <w:sz w:val="24"/>
          <w:szCs w:val="24"/>
        </w:rPr>
        <w:t xml:space="preserve"> и обществе;</w:t>
      </w:r>
    </w:p>
    <w:p w14:paraId="161DECDB" w14:textId="23569FF4" w:rsidR="00A54334" w:rsidRPr="00CF253A" w:rsidRDefault="00A54334" w:rsidP="00CF253A">
      <w:pPr>
        <w:pStyle w:val="a6"/>
        <w:numPr>
          <w:ilvl w:val="0"/>
          <w:numId w:val="30"/>
        </w:numPr>
        <w:spacing w:before="120" w:after="12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53A">
        <w:rPr>
          <w:rFonts w:ascii="Times New Roman" w:hAnsi="Times New Roman" w:cs="Times New Roman"/>
          <w:sz w:val="24"/>
          <w:szCs w:val="24"/>
        </w:rPr>
        <w:lastRenderedPageBreak/>
        <w:t>иметь представление</w:t>
      </w:r>
      <w:r w:rsidR="00AA2901" w:rsidRPr="00CF253A">
        <w:rPr>
          <w:rFonts w:ascii="Times New Roman" w:hAnsi="Times New Roman" w:cs="Times New Roman"/>
          <w:sz w:val="24"/>
          <w:szCs w:val="24"/>
        </w:rPr>
        <w:t xml:space="preserve"> </w:t>
      </w:r>
      <w:r w:rsidR="001D7FA2" w:rsidRPr="00CF253A">
        <w:rPr>
          <w:rFonts w:ascii="Times New Roman" w:hAnsi="Times New Roman" w:cs="Times New Roman"/>
          <w:sz w:val="24"/>
          <w:szCs w:val="24"/>
        </w:rPr>
        <w:t>об особенностях презентации критических материалов в изданиях разного типа, предназначенных для разной аудитории с учетом особенностей «языка» разных медиа платформ;</w:t>
      </w:r>
    </w:p>
    <w:p w14:paraId="5E4F85D1" w14:textId="72C396B1" w:rsidR="0095500E" w:rsidRDefault="00CC3C57" w:rsidP="00CF253A">
      <w:pPr>
        <w:pStyle w:val="a6"/>
        <w:numPr>
          <w:ilvl w:val="0"/>
          <w:numId w:val="30"/>
        </w:numPr>
        <w:spacing w:before="120" w:after="12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иметь </w:t>
      </w:r>
      <w:r w:rsidR="00A54334" w:rsidRPr="00CF253A">
        <w:rPr>
          <w:rFonts w:ascii="Times New Roman" w:hAnsi="Times New Roman" w:cs="Times New Roman"/>
          <w:sz w:val="24"/>
          <w:szCs w:val="24"/>
        </w:rPr>
        <w:t xml:space="preserve">представление о </w:t>
      </w:r>
      <w:r w:rsidR="001D7FA2" w:rsidRPr="00CF253A">
        <w:rPr>
          <w:rFonts w:ascii="Times New Roman" w:hAnsi="Times New Roman" w:cs="Times New Roman"/>
          <w:sz w:val="24"/>
          <w:szCs w:val="24"/>
        </w:rPr>
        <w:t xml:space="preserve">методах критического анализа </w:t>
      </w:r>
      <w:r>
        <w:rPr>
          <w:rFonts w:ascii="Times New Roman" w:hAnsi="Times New Roman" w:cs="Times New Roman"/>
          <w:sz w:val="24"/>
          <w:szCs w:val="24"/>
        </w:rPr>
        <w:t xml:space="preserve">творческого произведения </w:t>
      </w:r>
      <w:r w:rsidR="001D7FA2" w:rsidRPr="00CF253A">
        <w:rPr>
          <w:rFonts w:ascii="Times New Roman" w:hAnsi="Times New Roman" w:cs="Times New Roman"/>
          <w:sz w:val="24"/>
          <w:szCs w:val="24"/>
        </w:rPr>
        <w:t>и технологии</w:t>
      </w:r>
      <w:r>
        <w:rPr>
          <w:rFonts w:ascii="Times New Roman" w:hAnsi="Times New Roman" w:cs="Times New Roman"/>
          <w:sz w:val="24"/>
          <w:szCs w:val="24"/>
        </w:rPr>
        <w:t xml:space="preserve"> его производства для  разных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медиаплатформ</w:t>
      </w:r>
      <w:proofErr w:type="spellEnd"/>
      <w:r w:rsidR="00A54334" w:rsidRPr="00CF253A">
        <w:rPr>
          <w:rFonts w:ascii="Times New Roman" w:hAnsi="Times New Roman" w:cs="Times New Roman"/>
          <w:sz w:val="24"/>
          <w:szCs w:val="24"/>
        </w:rPr>
        <w:t>;</w:t>
      </w:r>
    </w:p>
    <w:p w14:paraId="0429113F" w14:textId="36875BC7" w:rsidR="00CC3C57" w:rsidRPr="00CF253A" w:rsidRDefault="00CC3C57" w:rsidP="00CF253A">
      <w:pPr>
        <w:pStyle w:val="a6"/>
        <w:numPr>
          <w:ilvl w:val="0"/>
          <w:numId w:val="30"/>
        </w:numPr>
        <w:spacing w:before="120" w:after="12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 этических требованиях к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медиакритика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670B75C" w14:textId="4AAC6FA8" w:rsidR="001D7FA2" w:rsidRPr="00CF253A" w:rsidRDefault="00A54334" w:rsidP="00CF253A">
      <w:pPr>
        <w:pStyle w:val="a6"/>
        <w:numPr>
          <w:ilvl w:val="0"/>
          <w:numId w:val="30"/>
        </w:numPr>
        <w:spacing w:before="120" w:after="12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53A">
        <w:rPr>
          <w:rFonts w:ascii="Times New Roman" w:hAnsi="Times New Roman" w:cs="Times New Roman"/>
          <w:sz w:val="24"/>
          <w:szCs w:val="24"/>
        </w:rPr>
        <w:t xml:space="preserve">иметь представление </w:t>
      </w:r>
      <w:r w:rsidR="001D7FA2" w:rsidRPr="00CF253A">
        <w:rPr>
          <w:rFonts w:ascii="Times New Roman" w:hAnsi="Times New Roman" w:cs="Times New Roman"/>
          <w:sz w:val="24"/>
          <w:szCs w:val="24"/>
        </w:rPr>
        <w:t xml:space="preserve">о </w:t>
      </w:r>
      <w:r w:rsidRPr="00CF253A">
        <w:rPr>
          <w:rFonts w:ascii="Times New Roman" w:hAnsi="Times New Roman" w:cs="Times New Roman"/>
          <w:sz w:val="24"/>
          <w:szCs w:val="24"/>
        </w:rPr>
        <w:t>культурных производствах, инструментах экономики культуры</w:t>
      </w:r>
      <w:r w:rsidR="0095500E" w:rsidRPr="00CF25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500E" w:rsidRPr="00CF253A">
        <w:rPr>
          <w:rFonts w:ascii="Times New Roman" w:hAnsi="Times New Roman" w:cs="Times New Roman"/>
          <w:sz w:val="24"/>
          <w:szCs w:val="24"/>
        </w:rPr>
        <w:t>медиаиндустрии</w:t>
      </w:r>
      <w:proofErr w:type="spellEnd"/>
      <w:r w:rsidR="0095500E" w:rsidRPr="00CF253A">
        <w:rPr>
          <w:rFonts w:ascii="Times New Roman" w:hAnsi="Times New Roman" w:cs="Times New Roman"/>
          <w:sz w:val="24"/>
          <w:szCs w:val="24"/>
        </w:rPr>
        <w:t xml:space="preserve"> и арт-бизнесе</w:t>
      </w:r>
      <w:r w:rsidRPr="00CF253A">
        <w:rPr>
          <w:rFonts w:ascii="Times New Roman" w:hAnsi="Times New Roman" w:cs="Times New Roman"/>
          <w:sz w:val="24"/>
          <w:szCs w:val="24"/>
        </w:rPr>
        <w:t>;</w:t>
      </w:r>
      <w:r w:rsidR="001D7FA2" w:rsidRPr="00CF2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835E4" w14:textId="1A646D5A" w:rsidR="00A54334" w:rsidRPr="00CF253A" w:rsidRDefault="0095500E" w:rsidP="00CF253A">
      <w:pPr>
        <w:pStyle w:val="a6"/>
        <w:numPr>
          <w:ilvl w:val="0"/>
          <w:numId w:val="30"/>
        </w:numPr>
        <w:spacing w:before="120" w:after="12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53A">
        <w:rPr>
          <w:rFonts w:ascii="Times New Roman" w:hAnsi="Times New Roman" w:cs="Times New Roman"/>
          <w:sz w:val="24"/>
          <w:szCs w:val="24"/>
        </w:rPr>
        <w:t>иметь представление о специфике</w:t>
      </w:r>
      <w:r w:rsidR="001D7FA2" w:rsidRPr="00CF2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FA2" w:rsidRPr="00CF253A">
        <w:rPr>
          <w:rFonts w:ascii="Times New Roman" w:hAnsi="Times New Roman" w:cs="Times New Roman"/>
          <w:sz w:val="24"/>
          <w:szCs w:val="24"/>
        </w:rPr>
        <w:t>медиаизмерений</w:t>
      </w:r>
      <w:proofErr w:type="spellEnd"/>
      <w:r w:rsidR="001D7FA2" w:rsidRPr="00CF253A">
        <w:rPr>
          <w:rFonts w:ascii="Times New Roman" w:hAnsi="Times New Roman" w:cs="Times New Roman"/>
          <w:sz w:val="24"/>
          <w:szCs w:val="24"/>
        </w:rPr>
        <w:t xml:space="preserve"> и</w:t>
      </w:r>
      <w:r w:rsidRPr="00CF253A">
        <w:rPr>
          <w:rFonts w:ascii="Times New Roman" w:hAnsi="Times New Roman" w:cs="Times New Roman"/>
          <w:sz w:val="24"/>
          <w:szCs w:val="24"/>
        </w:rPr>
        <w:t xml:space="preserve"> методах исследований </w:t>
      </w:r>
      <w:proofErr w:type="spellStart"/>
      <w:r w:rsidRPr="00CF253A">
        <w:rPr>
          <w:rFonts w:ascii="Times New Roman" w:hAnsi="Times New Roman" w:cs="Times New Roman"/>
          <w:sz w:val="24"/>
          <w:szCs w:val="24"/>
        </w:rPr>
        <w:t>медиаинду</w:t>
      </w:r>
      <w:r w:rsidR="001D7FA2" w:rsidRPr="00CF253A">
        <w:rPr>
          <w:rFonts w:ascii="Times New Roman" w:hAnsi="Times New Roman" w:cs="Times New Roman"/>
          <w:sz w:val="24"/>
          <w:szCs w:val="24"/>
        </w:rPr>
        <w:t>с</w:t>
      </w:r>
      <w:r w:rsidRPr="00CF253A">
        <w:rPr>
          <w:rFonts w:ascii="Times New Roman" w:hAnsi="Times New Roman" w:cs="Times New Roman"/>
          <w:sz w:val="24"/>
          <w:szCs w:val="24"/>
        </w:rPr>
        <w:t>трии</w:t>
      </w:r>
      <w:proofErr w:type="spellEnd"/>
      <w:r w:rsidRPr="00CF253A">
        <w:rPr>
          <w:rFonts w:ascii="Times New Roman" w:hAnsi="Times New Roman" w:cs="Times New Roman"/>
          <w:sz w:val="24"/>
          <w:szCs w:val="24"/>
        </w:rPr>
        <w:t>, как необходимом инструменте для подготовки экспертных материалов в</w:t>
      </w:r>
      <w:r w:rsidR="001D7FA2" w:rsidRPr="00CF253A">
        <w:rPr>
          <w:rFonts w:ascii="Times New Roman" w:hAnsi="Times New Roman" w:cs="Times New Roman"/>
          <w:sz w:val="24"/>
          <w:szCs w:val="24"/>
        </w:rPr>
        <w:t xml:space="preserve"> про</w:t>
      </w:r>
      <w:r w:rsidRPr="00CF253A">
        <w:rPr>
          <w:rFonts w:ascii="Times New Roman" w:hAnsi="Times New Roman" w:cs="Times New Roman"/>
          <w:sz w:val="24"/>
          <w:szCs w:val="24"/>
        </w:rPr>
        <w:t>фессиональных и массовых изданиях</w:t>
      </w:r>
    </w:p>
    <w:p w14:paraId="75916064" w14:textId="3D6D2C5F" w:rsidR="00CC3C57" w:rsidRDefault="00A54334" w:rsidP="00CF253A">
      <w:pPr>
        <w:pStyle w:val="a6"/>
        <w:numPr>
          <w:ilvl w:val="0"/>
          <w:numId w:val="30"/>
        </w:numPr>
        <w:spacing w:before="120" w:after="12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53A">
        <w:rPr>
          <w:rFonts w:ascii="Times New Roman" w:hAnsi="Times New Roman" w:cs="Times New Roman"/>
          <w:sz w:val="24"/>
          <w:szCs w:val="24"/>
        </w:rPr>
        <w:t>им</w:t>
      </w:r>
      <w:r w:rsidR="0095500E" w:rsidRPr="00CF253A">
        <w:rPr>
          <w:rFonts w:ascii="Times New Roman" w:hAnsi="Times New Roman" w:cs="Times New Roman"/>
          <w:sz w:val="24"/>
          <w:szCs w:val="24"/>
        </w:rPr>
        <w:t xml:space="preserve">еть представление о </w:t>
      </w:r>
      <w:proofErr w:type="spellStart"/>
      <w:r w:rsidR="007A5EA2">
        <w:rPr>
          <w:rFonts w:ascii="Times New Roman" w:hAnsi="Times New Roman" w:cs="Times New Roman"/>
          <w:sz w:val="24"/>
          <w:szCs w:val="24"/>
        </w:rPr>
        <w:t>медиаэкологии</w:t>
      </w:r>
      <w:proofErr w:type="spellEnd"/>
      <w:r w:rsidR="007A5E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5500E" w:rsidRPr="00CF253A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="0095500E" w:rsidRPr="00CF253A">
        <w:rPr>
          <w:rFonts w:ascii="Times New Roman" w:hAnsi="Times New Roman" w:cs="Times New Roman"/>
          <w:sz w:val="24"/>
          <w:szCs w:val="24"/>
        </w:rPr>
        <w:t>,</w:t>
      </w:r>
      <w:r w:rsidR="00CC3C57">
        <w:rPr>
          <w:rFonts w:ascii="Times New Roman" w:hAnsi="Times New Roman" w:cs="Times New Roman"/>
          <w:sz w:val="24"/>
          <w:szCs w:val="24"/>
        </w:rPr>
        <w:t xml:space="preserve"> о методах, применяемых в </w:t>
      </w:r>
      <w:proofErr w:type="spellStart"/>
      <w:r w:rsidR="00CC3C57">
        <w:rPr>
          <w:rFonts w:ascii="Times New Roman" w:hAnsi="Times New Roman" w:cs="Times New Roman"/>
          <w:sz w:val="24"/>
          <w:szCs w:val="24"/>
        </w:rPr>
        <w:t>медиаобразованиии</w:t>
      </w:r>
      <w:proofErr w:type="spellEnd"/>
      <w:r w:rsidR="00CC3C57">
        <w:rPr>
          <w:rFonts w:ascii="Times New Roman" w:hAnsi="Times New Roman" w:cs="Times New Roman"/>
          <w:sz w:val="24"/>
          <w:szCs w:val="24"/>
        </w:rPr>
        <w:t>;</w:t>
      </w:r>
    </w:p>
    <w:p w14:paraId="3DE855A1" w14:textId="5EAC9FAB" w:rsidR="00A54334" w:rsidRPr="00CF253A" w:rsidRDefault="00CC3C57" w:rsidP="00CF253A">
      <w:pPr>
        <w:pStyle w:val="a6"/>
        <w:numPr>
          <w:ilvl w:val="0"/>
          <w:numId w:val="30"/>
        </w:numPr>
        <w:spacing w:before="120" w:after="12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</w:t>
      </w:r>
      <w:r w:rsidR="0095500E" w:rsidRPr="00CF253A">
        <w:rPr>
          <w:rFonts w:ascii="Times New Roman" w:hAnsi="Times New Roman" w:cs="Times New Roman"/>
          <w:sz w:val="24"/>
          <w:szCs w:val="24"/>
        </w:rPr>
        <w:t xml:space="preserve">  </w:t>
      </w:r>
      <w:r w:rsidR="00A54334" w:rsidRPr="00CF253A">
        <w:rPr>
          <w:rFonts w:ascii="Times New Roman" w:hAnsi="Times New Roman" w:cs="Times New Roman"/>
          <w:sz w:val="24"/>
          <w:szCs w:val="24"/>
        </w:rPr>
        <w:t xml:space="preserve">перспективах </w:t>
      </w:r>
      <w:r w:rsidR="0095500E" w:rsidRPr="00CF253A">
        <w:rPr>
          <w:rFonts w:ascii="Times New Roman" w:hAnsi="Times New Roman" w:cs="Times New Roman"/>
          <w:sz w:val="24"/>
          <w:szCs w:val="24"/>
        </w:rPr>
        <w:t xml:space="preserve">развития </w:t>
      </w:r>
      <w:proofErr w:type="spellStart"/>
      <w:r w:rsidR="0095500E" w:rsidRPr="00CF253A">
        <w:rPr>
          <w:rFonts w:ascii="Times New Roman" w:hAnsi="Times New Roman" w:cs="Times New Roman"/>
          <w:sz w:val="24"/>
          <w:szCs w:val="24"/>
        </w:rPr>
        <w:t>медиакритики</w:t>
      </w:r>
      <w:proofErr w:type="spellEnd"/>
      <w:r w:rsidR="0095500E" w:rsidRPr="00CF253A">
        <w:rPr>
          <w:rFonts w:ascii="Times New Roman" w:hAnsi="Times New Roman" w:cs="Times New Roman"/>
          <w:sz w:val="24"/>
          <w:szCs w:val="24"/>
        </w:rPr>
        <w:t xml:space="preserve"> в условиях развития гражданской журналистики и социальных медиа</w:t>
      </w:r>
      <w:r w:rsidR="00A54334" w:rsidRPr="00CF2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D99D8" w14:textId="77777777" w:rsidR="00A54334" w:rsidRPr="00D0607F" w:rsidRDefault="00A54334" w:rsidP="000B10E2">
      <w:pPr>
        <w:spacing w:before="120" w:after="120" w:line="32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60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</w:t>
      </w:r>
    </w:p>
    <w:p w14:paraId="1C0AA8F6" w14:textId="254B19CE" w:rsidR="006D1D97" w:rsidRPr="006D1D97" w:rsidRDefault="00CC3C57" w:rsidP="00CF253A">
      <w:pPr>
        <w:pStyle w:val="a6"/>
        <w:numPr>
          <w:ilvl w:val="0"/>
          <w:numId w:val="31"/>
        </w:numPr>
        <w:spacing w:before="120" w:after="12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уметь о</w:t>
      </w:r>
      <w:r w:rsidRPr="00CC3C57">
        <w:rPr>
          <w:rFonts w:ascii="Times New Roman" w:hAnsi="Times New Roman" w:cs="Times New Roman"/>
          <w:color w:val="000000"/>
          <w:sz w:val="24"/>
          <w:szCs w:val="24"/>
        </w:rPr>
        <w:t xml:space="preserve">риентироваться в </w:t>
      </w:r>
      <w:r w:rsidR="006D1D97">
        <w:rPr>
          <w:rFonts w:ascii="Times New Roman" w:hAnsi="Times New Roman" w:cs="Times New Roman"/>
          <w:color w:val="000000"/>
          <w:sz w:val="24"/>
          <w:szCs w:val="24"/>
        </w:rPr>
        <w:t xml:space="preserve">видах (академическая, профессиональная, </w:t>
      </w:r>
      <w:r w:rsidR="00E20382">
        <w:rPr>
          <w:rFonts w:ascii="Times New Roman" w:hAnsi="Times New Roman" w:cs="Times New Roman"/>
          <w:color w:val="000000"/>
          <w:sz w:val="24"/>
          <w:szCs w:val="24"/>
        </w:rPr>
        <w:t xml:space="preserve">массовая, </w:t>
      </w:r>
      <w:r w:rsidR="006D1D97">
        <w:rPr>
          <w:rFonts w:ascii="Times New Roman" w:hAnsi="Times New Roman" w:cs="Times New Roman"/>
          <w:color w:val="000000"/>
          <w:sz w:val="24"/>
          <w:szCs w:val="24"/>
        </w:rPr>
        <w:t>обществен</w:t>
      </w:r>
      <w:r w:rsidR="00E20382">
        <w:rPr>
          <w:rFonts w:ascii="Times New Roman" w:hAnsi="Times New Roman" w:cs="Times New Roman"/>
          <w:color w:val="000000"/>
          <w:sz w:val="24"/>
          <w:szCs w:val="24"/>
        </w:rPr>
        <w:t xml:space="preserve">ная)  и типах </w:t>
      </w:r>
      <w:proofErr w:type="spellStart"/>
      <w:r w:rsidR="00AD67AD">
        <w:rPr>
          <w:rFonts w:ascii="Times New Roman" w:hAnsi="Times New Roman" w:cs="Times New Roman"/>
          <w:color w:val="000000"/>
          <w:sz w:val="24"/>
          <w:szCs w:val="24"/>
        </w:rPr>
        <w:t>медийной</w:t>
      </w:r>
      <w:proofErr w:type="spellEnd"/>
      <w:r w:rsidR="00AD67AD">
        <w:rPr>
          <w:rFonts w:ascii="Times New Roman" w:hAnsi="Times New Roman" w:cs="Times New Roman"/>
          <w:color w:val="000000"/>
          <w:sz w:val="24"/>
          <w:szCs w:val="24"/>
        </w:rPr>
        <w:t xml:space="preserve"> кр</w:t>
      </w:r>
      <w:r w:rsidR="00E20382">
        <w:rPr>
          <w:rFonts w:ascii="Times New Roman" w:hAnsi="Times New Roman" w:cs="Times New Roman"/>
          <w:color w:val="000000"/>
          <w:sz w:val="24"/>
          <w:szCs w:val="24"/>
        </w:rPr>
        <w:t xml:space="preserve">итики: </w:t>
      </w:r>
      <w:proofErr w:type="spellStart"/>
      <w:r w:rsidR="00E20382">
        <w:rPr>
          <w:rFonts w:ascii="Times New Roman" w:hAnsi="Times New Roman" w:cs="Times New Roman"/>
          <w:color w:val="000000"/>
          <w:sz w:val="24"/>
          <w:szCs w:val="24"/>
        </w:rPr>
        <w:t>медиакритика</w:t>
      </w:r>
      <w:proofErr w:type="spellEnd"/>
      <w:r w:rsidR="00E20382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</w:t>
      </w:r>
      <w:r w:rsidR="00AD67AD">
        <w:rPr>
          <w:rFonts w:ascii="Times New Roman" w:hAnsi="Times New Roman" w:cs="Times New Roman"/>
          <w:color w:val="000000"/>
          <w:sz w:val="24"/>
          <w:szCs w:val="24"/>
        </w:rPr>
        <w:t xml:space="preserve"> (рецензирующая, </w:t>
      </w:r>
      <w:r w:rsidR="006D1D97">
        <w:rPr>
          <w:rFonts w:ascii="Times New Roman" w:hAnsi="Times New Roman" w:cs="Times New Roman"/>
          <w:color w:val="000000"/>
          <w:sz w:val="24"/>
          <w:szCs w:val="24"/>
        </w:rPr>
        <w:t>интерпретирующая, проблемно-постановочная</w:t>
      </w:r>
      <w:r w:rsidRPr="00CC3C57">
        <w:rPr>
          <w:rFonts w:ascii="Times New Roman" w:hAnsi="Times New Roman" w:cs="Times New Roman"/>
          <w:color w:val="000000"/>
          <w:sz w:val="24"/>
          <w:szCs w:val="24"/>
        </w:rPr>
        <w:t>, описате</w:t>
      </w:r>
      <w:r w:rsidR="006D1D97">
        <w:rPr>
          <w:rFonts w:ascii="Times New Roman" w:hAnsi="Times New Roman" w:cs="Times New Roman"/>
          <w:color w:val="000000"/>
          <w:sz w:val="24"/>
          <w:szCs w:val="24"/>
        </w:rPr>
        <w:t xml:space="preserve">льная/обзорная, комментирующая, </w:t>
      </w:r>
      <w:r w:rsidR="00AD67AD">
        <w:rPr>
          <w:rFonts w:ascii="Times New Roman" w:hAnsi="Times New Roman" w:cs="Times New Roman"/>
          <w:color w:val="000000"/>
          <w:sz w:val="24"/>
          <w:szCs w:val="24"/>
        </w:rPr>
        <w:t>«желтая») и инду</w:t>
      </w:r>
      <w:r w:rsidR="006D1D9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D67A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D1D97">
        <w:rPr>
          <w:rFonts w:ascii="Times New Roman" w:hAnsi="Times New Roman" w:cs="Times New Roman"/>
          <w:color w:val="000000"/>
          <w:sz w:val="24"/>
          <w:szCs w:val="24"/>
        </w:rPr>
        <w:t>риальная</w:t>
      </w:r>
      <w:r w:rsidR="00AD6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7AD">
        <w:rPr>
          <w:rFonts w:ascii="Times New Roman" w:hAnsi="Times New Roman" w:cs="Times New Roman"/>
          <w:color w:val="000000"/>
          <w:sz w:val="24"/>
          <w:szCs w:val="24"/>
        </w:rPr>
        <w:t>медиакртика</w:t>
      </w:r>
      <w:proofErr w:type="spellEnd"/>
      <w:r w:rsidR="00AD67AD">
        <w:rPr>
          <w:rFonts w:ascii="Times New Roman" w:hAnsi="Times New Roman" w:cs="Times New Roman"/>
          <w:color w:val="000000"/>
          <w:sz w:val="24"/>
          <w:szCs w:val="24"/>
        </w:rPr>
        <w:t xml:space="preserve"> (анализ и оценка производственных процессов, субъектов рынка , </w:t>
      </w:r>
      <w:proofErr w:type="spellStart"/>
      <w:r w:rsidR="00AD67AD">
        <w:rPr>
          <w:rFonts w:ascii="Times New Roman" w:hAnsi="Times New Roman" w:cs="Times New Roman"/>
          <w:color w:val="000000"/>
          <w:sz w:val="24"/>
          <w:szCs w:val="24"/>
        </w:rPr>
        <w:t>медиаизмерений</w:t>
      </w:r>
      <w:proofErr w:type="spellEnd"/>
      <w:r w:rsidR="00AD67AD">
        <w:rPr>
          <w:rFonts w:ascii="Times New Roman" w:hAnsi="Times New Roman" w:cs="Times New Roman"/>
          <w:color w:val="000000"/>
          <w:sz w:val="24"/>
          <w:szCs w:val="24"/>
        </w:rPr>
        <w:t xml:space="preserve"> аудитории</w:t>
      </w:r>
      <w:r w:rsidR="006D1D97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CC3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93EB21" w14:textId="6000AEF2" w:rsidR="00A54334" w:rsidRPr="00CF253A" w:rsidRDefault="00A54334" w:rsidP="00CF253A">
      <w:pPr>
        <w:pStyle w:val="a6"/>
        <w:numPr>
          <w:ilvl w:val="0"/>
          <w:numId w:val="31"/>
        </w:numPr>
        <w:spacing w:before="120" w:after="12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53A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CF253A" w:rsidRPr="00CF253A">
        <w:rPr>
          <w:rFonts w:ascii="Times New Roman" w:hAnsi="Times New Roman" w:cs="Times New Roman"/>
          <w:sz w:val="24"/>
          <w:szCs w:val="24"/>
        </w:rPr>
        <w:t>выбирать, систематизировать</w:t>
      </w:r>
      <w:r w:rsidR="0095500E" w:rsidRPr="00CF253A">
        <w:rPr>
          <w:rFonts w:ascii="Times New Roman" w:hAnsi="Times New Roman" w:cs="Times New Roman"/>
          <w:sz w:val="24"/>
          <w:szCs w:val="24"/>
        </w:rPr>
        <w:t>, определять,</w:t>
      </w:r>
      <w:r w:rsidRPr="00CF253A">
        <w:rPr>
          <w:rFonts w:ascii="Times New Roman" w:hAnsi="Times New Roman" w:cs="Times New Roman"/>
          <w:sz w:val="24"/>
          <w:szCs w:val="24"/>
        </w:rPr>
        <w:t xml:space="preserve"> форм</w:t>
      </w:r>
      <w:r w:rsidR="0095500E" w:rsidRPr="00CF253A">
        <w:rPr>
          <w:rFonts w:ascii="Times New Roman" w:hAnsi="Times New Roman" w:cs="Times New Roman"/>
          <w:sz w:val="24"/>
          <w:szCs w:val="24"/>
        </w:rPr>
        <w:t>улировать область и тему для критического анализа</w:t>
      </w:r>
      <w:r w:rsidRPr="00CF253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D67CC5C" w14:textId="77777777" w:rsidR="00AD67AD" w:rsidRDefault="00A54334" w:rsidP="00CF253A">
      <w:pPr>
        <w:pStyle w:val="a6"/>
        <w:numPr>
          <w:ilvl w:val="0"/>
          <w:numId w:val="31"/>
        </w:numPr>
        <w:spacing w:before="120" w:after="12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53A">
        <w:rPr>
          <w:rFonts w:ascii="Times New Roman" w:hAnsi="Times New Roman" w:cs="Times New Roman"/>
          <w:sz w:val="24"/>
          <w:szCs w:val="24"/>
        </w:rPr>
        <w:t>уметь анализировать</w:t>
      </w:r>
      <w:r w:rsidR="0095500E" w:rsidRPr="00CF253A">
        <w:rPr>
          <w:rFonts w:ascii="Times New Roman" w:hAnsi="Times New Roman" w:cs="Times New Roman"/>
          <w:sz w:val="24"/>
          <w:szCs w:val="24"/>
        </w:rPr>
        <w:t xml:space="preserve"> продукцию различных </w:t>
      </w:r>
      <w:proofErr w:type="spellStart"/>
      <w:r w:rsidR="0095500E" w:rsidRPr="00CF253A">
        <w:rPr>
          <w:rFonts w:ascii="Times New Roman" w:hAnsi="Times New Roman" w:cs="Times New Roman"/>
          <w:sz w:val="24"/>
          <w:szCs w:val="24"/>
        </w:rPr>
        <w:t>медиа</w:t>
      </w:r>
      <w:r w:rsidRPr="00CF253A">
        <w:rPr>
          <w:rFonts w:ascii="Times New Roman" w:hAnsi="Times New Roman" w:cs="Times New Roman"/>
          <w:sz w:val="24"/>
          <w:szCs w:val="24"/>
        </w:rPr>
        <w:t>индустрий</w:t>
      </w:r>
      <w:proofErr w:type="spellEnd"/>
    </w:p>
    <w:p w14:paraId="6B46B46B" w14:textId="18478725" w:rsidR="00CF253A" w:rsidRPr="00AD67AD" w:rsidRDefault="00AD67AD" w:rsidP="00CF253A">
      <w:pPr>
        <w:pStyle w:val="a6"/>
        <w:numPr>
          <w:ilvl w:val="0"/>
          <w:numId w:val="31"/>
        </w:numPr>
        <w:spacing w:before="120" w:after="12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67AD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функциональном, жанровом и стилистическом разнообразии произведений ведущих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медийных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7AD">
        <w:rPr>
          <w:rFonts w:ascii="Times New Roman" w:hAnsi="Times New Roman" w:cs="Times New Roman"/>
          <w:color w:val="000000"/>
          <w:sz w:val="24"/>
          <w:szCs w:val="24"/>
        </w:rPr>
        <w:t xml:space="preserve">критиков </w:t>
      </w:r>
    </w:p>
    <w:p w14:paraId="42E09342" w14:textId="65A27F29" w:rsidR="00A54334" w:rsidRPr="00CF253A" w:rsidRDefault="00A54334" w:rsidP="00CF253A">
      <w:pPr>
        <w:pStyle w:val="a6"/>
        <w:numPr>
          <w:ilvl w:val="0"/>
          <w:numId w:val="31"/>
        </w:numPr>
        <w:spacing w:before="120" w:after="12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53A">
        <w:rPr>
          <w:rFonts w:ascii="Times New Roman" w:hAnsi="Times New Roman" w:cs="Times New Roman"/>
          <w:sz w:val="24"/>
          <w:szCs w:val="24"/>
        </w:rPr>
        <w:t xml:space="preserve">уметь создавать </w:t>
      </w:r>
      <w:r w:rsidR="00CF253A" w:rsidRPr="00CF253A">
        <w:rPr>
          <w:rFonts w:ascii="Times New Roman" w:hAnsi="Times New Roman" w:cs="Times New Roman"/>
          <w:sz w:val="24"/>
          <w:szCs w:val="24"/>
        </w:rPr>
        <w:t>произведения,</w:t>
      </w:r>
      <w:r w:rsidRPr="00CF253A">
        <w:rPr>
          <w:rFonts w:ascii="Times New Roman" w:hAnsi="Times New Roman" w:cs="Times New Roman"/>
          <w:sz w:val="24"/>
          <w:szCs w:val="24"/>
        </w:rPr>
        <w:t xml:space="preserve"> </w:t>
      </w:r>
      <w:r w:rsidR="00CF253A" w:rsidRPr="00CF253A">
        <w:rPr>
          <w:rFonts w:ascii="Times New Roman" w:hAnsi="Times New Roman" w:cs="Times New Roman"/>
          <w:sz w:val="24"/>
          <w:szCs w:val="24"/>
        </w:rPr>
        <w:t xml:space="preserve">учитывая тип издания, характер аудитории и особенности языка </w:t>
      </w:r>
      <w:proofErr w:type="spellStart"/>
      <w:r w:rsidR="00CF253A" w:rsidRPr="00CF253A">
        <w:rPr>
          <w:rFonts w:ascii="Times New Roman" w:hAnsi="Times New Roman" w:cs="Times New Roman"/>
          <w:sz w:val="24"/>
          <w:szCs w:val="24"/>
        </w:rPr>
        <w:t>медиаплатформы</w:t>
      </w:r>
      <w:proofErr w:type="spellEnd"/>
    </w:p>
    <w:p w14:paraId="4B54DA42" w14:textId="77777777" w:rsidR="00B063F4" w:rsidRPr="00D0607F" w:rsidRDefault="00B063F4" w:rsidP="000B10E2">
      <w:pPr>
        <w:spacing w:before="120" w:after="120" w:line="3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607F">
        <w:rPr>
          <w:rFonts w:ascii="Times New Roman" w:hAnsi="Times New Roman" w:cs="Times New Roman"/>
          <w:b/>
          <w:i/>
          <w:sz w:val="24"/>
          <w:szCs w:val="24"/>
        </w:rPr>
        <w:t>владеть</w:t>
      </w:r>
    </w:p>
    <w:p w14:paraId="2B7B5514" w14:textId="77777777" w:rsidR="00AC189B" w:rsidRDefault="00CF253A" w:rsidP="00CF253A">
      <w:pPr>
        <w:pStyle w:val="a6"/>
        <w:numPr>
          <w:ilvl w:val="0"/>
          <w:numId w:val="32"/>
        </w:numPr>
        <w:spacing w:before="120" w:after="12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53A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AC189B">
        <w:rPr>
          <w:rFonts w:ascii="Times New Roman" w:hAnsi="Times New Roman" w:cs="Times New Roman"/>
          <w:sz w:val="24"/>
          <w:szCs w:val="24"/>
        </w:rPr>
        <w:t>методами анализа медиа произведения;</w:t>
      </w:r>
    </w:p>
    <w:p w14:paraId="1145E747" w14:textId="591C4980" w:rsidR="00A54334" w:rsidRPr="00CF253A" w:rsidRDefault="00AC189B" w:rsidP="00CF253A">
      <w:pPr>
        <w:pStyle w:val="a6"/>
        <w:numPr>
          <w:ilvl w:val="0"/>
          <w:numId w:val="32"/>
        </w:numPr>
        <w:spacing w:before="120" w:after="12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жанрами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медиакритики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253A" w:rsidRPr="00CF253A">
        <w:rPr>
          <w:rFonts w:ascii="Times New Roman" w:hAnsi="Times New Roman" w:cs="Times New Roman"/>
          <w:sz w:val="24"/>
          <w:szCs w:val="24"/>
        </w:rPr>
        <w:t>формами</w:t>
      </w:r>
      <w:r w:rsidR="00A54334" w:rsidRPr="00CF253A">
        <w:rPr>
          <w:rFonts w:ascii="Times New Roman" w:hAnsi="Times New Roman" w:cs="Times New Roman"/>
          <w:sz w:val="24"/>
          <w:szCs w:val="24"/>
        </w:rPr>
        <w:t xml:space="preserve"> записи и иных вариантов вербализации контента</w:t>
      </w:r>
      <w:r w:rsidR="00B063F4" w:rsidRPr="00CF253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C64557" w14:textId="77777777" w:rsidR="00B063F4" w:rsidRPr="00CF253A" w:rsidRDefault="00B063F4" w:rsidP="00CF253A">
      <w:pPr>
        <w:pStyle w:val="a6"/>
        <w:numPr>
          <w:ilvl w:val="0"/>
          <w:numId w:val="32"/>
        </w:numPr>
        <w:spacing w:before="120" w:after="120" w:line="3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53A">
        <w:rPr>
          <w:rFonts w:ascii="Times New Roman" w:hAnsi="Times New Roman" w:cs="Times New Roman"/>
          <w:bCs/>
          <w:sz w:val="24"/>
          <w:szCs w:val="24"/>
        </w:rPr>
        <w:t>владеть навыками презентаций своих проектов</w:t>
      </w:r>
    </w:p>
    <w:p w14:paraId="6E5EFD6F" w14:textId="77777777" w:rsidR="00A54334" w:rsidRPr="00D0607F" w:rsidRDefault="00A54334" w:rsidP="000B10E2">
      <w:pPr>
        <w:spacing w:before="120" w:after="120" w:line="320" w:lineRule="atLeast"/>
        <w:jc w:val="both"/>
        <w:rPr>
          <w:sz w:val="24"/>
          <w:szCs w:val="24"/>
        </w:rPr>
      </w:pPr>
    </w:p>
    <w:p w14:paraId="64EA4769" w14:textId="77777777" w:rsidR="00A54334" w:rsidRPr="00D0607F" w:rsidRDefault="00A54334" w:rsidP="00CF253A">
      <w:pPr>
        <w:suppressAutoHyphens/>
        <w:ind w:left="1416" w:right="-58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60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организации учебного процесса:</w:t>
      </w:r>
    </w:p>
    <w:p w14:paraId="5F6585D4" w14:textId="77777777" w:rsidR="00A54334" w:rsidRPr="00D0607F" w:rsidRDefault="00A54334" w:rsidP="000B10E2">
      <w:pPr>
        <w:suppressAutoHyphens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D0607F">
        <w:rPr>
          <w:rFonts w:ascii="Times New Roman" w:hAnsi="Times New Roman" w:cs="Times New Roman"/>
          <w:sz w:val="24"/>
          <w:szCs w:val="24"/>
        </w:rPr>
        <w:t>- проведение лекционных занятий;</w:t>
      </w:r>
    </w:p>
    <w:p w14:paraId="54CBF7B9" w14:textId="4EA437F8" w:rsidR="00A54334" w:rsidRPr="00D0607F" w:rsidRDefault="00A54334" w:rsidP="000B10E2">
      <w:pPr>
        <w:suppressAutoHyphens/>
        <w:ind w:right="-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07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0607F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семинарских занятий, в основе которых </w:t>
      </w:r>
      <w:r w:rsidR="006912B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06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12BF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аудиовизуальных произведений  и отработка навыков анализа, </w:t>
      </w:r>
      <w:r w:rsidRPr="00D0607F">
        <w:rPr>
          <w:rFonts w:ascii="Times New Roman" w:hAnsi="Times New Roman" w:cs="Times New Roman"/>
          <w:color w:val="000000"/>
          <w:sz w:val="24"/>
          <w:szCs w:val="24"/>
        </w:rPr>
        <w:t xml:space="preserve">обсуждение творческих проблем и разбор </w:t>
      </w:r>
      <w:r w:rsidR="00CF253A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материалов из практики современной </w:t>
      </w:r>
      <w:proofErr w:type="spellStart"/>
      <w:r w:rsidR="00CF253A">
        <w:rPr>
          <w:rFonts w:ascii="Times New Roman" w:hAnsi="Times New Roman" w:cs="Times New Roman"/>
          <w:color w:val="000000"/>
          <w:sz w:val="24"/>
          <w:szCs w:val="24"/>
        </w:rPr>
        <w:t>медиакритики</w:t>
      </w:r>
      <w:proofErr w:type="spellEnd"/>
      <w:r w:rsidRPr="00D060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EB48A7" w14:textId="27FDA75C" w:rsidR="00A54334" w:rsidRPr="00D0607F" w:rsidRDefault="00A54334" w:rsidP="000B10E2">
      <w:pPr>
        <w:suppressAutoHyphens/>
        <w:ind w:right="-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07F">
        <w:rPr>
          <w:rFonts w:ascii="Times New Roman" w:hAnsi="Times New Roman" w:cs="Times New Roman"/>
          <w:color w:val="000000"/>
          <w:sz w:val="24"/>
          <w:szCs w:val="24"/>
        </w:rPr>
        <w:t xml:space="preserve">- домашние задания - написание </w:t>
      </w:r>
      <w:r w:rsidR="00CF253A">
        <w:rPr>
          <w:rFonts w:ascii="Times New Roman" w:hAnsi="Times New Roman" w:cs="Times New Roman"/>
          <w:color w:val="000000"/>
          <w:sz w:val="24"/>
          <w:szCs w:val="24"/>
        </w:rPr>
        <w:t>критических ма</w:t>
      </w:r>
      <w:r w:rsidR="00C65498">
        <w:rPr>
          <w:rFonts w:ascii="Times New Roman" w:hAnsi="Times New Roman" w:cs="Times New Roman"/>
          <w:color w:val="000000"/>
          <w:sz w:val="24"/>
          <w:szCs w:val="24"/>
        </w:rPr>
        <w:t>териалов в разных жанрах (реплика, мини-рецензия</w:t>
      </w:r>
      <w:r w:rsidR="00440226">
        <w:rPr>
          <w:rFonts w:ascii="Times New Roman" w:hAnsi="Times New Roman" w:cs="Times New Roman"/>
          <w:color w:val="000000"/>
          <w:sz w:val="24"/>
          <w:szCs w:val="24"/>
        </w:rPr>
        <w:t xml:space="preserve"> аудиовизуального произведения</w:t>
      </w:r>
      <w:r w:rsidR="00C65498">
        <w:rPr>
          <w:rFonts w:ascii="Times New Roman" w:hAnsi="Times New Roman" w:cs="Times New Roman"/>
          <w:color w:val="000000"/>
          <w:sz w:val="24"/>
          <w:szCs w:val="24"/>
        </w:rPr>
        <w:t>, обзор, индустриальный анализ</w:t>
      </w:r>
      <w:r w:rsidR="00CF253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63F4" w:rsidRPr="00D060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253A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презентаций</w:t>
      </w:r>
      <w:r w:rsidRPr="00D060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4EFD57" w14:textId="77777777" w:rsidR="00A54334" w:rsidRPr="00D0607F" w:rsidRDefault="00A54334" w:rsidP="000B10E2">
      <w:pPr>
        <w:pStyle w:val="a4"/>
        <w:rPr>
          <w:rFonts w:ascii="Times New Roman" w:hAnsi="Times New Roman"/>
        </w:rPr>
      </w:pPr>
      <w:r w:rsidRPr="00D0607F">
        <w:rPr>
          <w:rFonts w:ascii="Times New Roman" w:hAnsi="Times New Roman"/>
        </w:rPr>
        <w:t>- самостоятельная работа студентов по освоению теоретического материала.</w:t>
      </w:r>
    </w:p>
    <w:p w14:paraId="2159E82C" w14:textId="77777777" w:rsidR="00F365FC" w:rsidRPr="00F365FC" w:rsidRDefault="00F365FC" w:rsidP="00F365FC">
      <w:pPr>
        <w:suppressAutoHyphens/>
        <w:ind w:right="-58"/>
        <w:jc w:val="center"/>
        <w:rPr>
          <w:rFonts w:ascii="Times New Roman" w:hAnsi="Times New Roman" w:cs="Times New Roman"/>
          <w:b/>
        </w:rPr>
      </w:pPr>
      <w:r w:rsidRPr="00F365FC">
        <w:rPr>
          <w:rFonts w:ascii="Times New Roman" w:hAnsi="Times New Roman" w:cs="Times New Roman"/>
          <w:b/>
        </w:rPr>
        <w:t xml:space="preserve">Структура итоговой оценки: </w:t>
      </w:r>
    </w:p>
    <w:p w14:paraId="112C9350" w14:textId="77777777" w:rsidR="00F365FC" w:rsidRPr="00F365FC" w:rsidRDefault="00F365FC" w:rsidP="00F365FC">
      <w:pPr>
        <w:pStyle w:val="a4"/>
        <w:rPr>
          <w:rFonts w:ascii="Times New Roman" w:hAnsi="Times New Roman"/>
          <w:b/>
        </w:rPr>
      </w:pPr>
      <w:r w:rsidRPr="00F365FC">
        <w:rPr>
          <w:rFonts w:ascii="Times New Roman" w:hAnsi="Times New Roman"/>
          <w:b/>
        </w:rPr>
        <w:t>Итоговая оценка складывается:</w:t>
      </w:r>
    </w:p>
    <w:p w14:paraId="761C27CB" w14:textId="77777777" w:rsidR="00F365FC" w:rsidRPr="00F365FC" w:rsidRDefault="00F365FC" w:rsidP="00F365FC">
      <w:pPr>
        <w:pStyle w:val="a4"/>
        <w:numPr>
          <w:ilvl w:val="0"/>
          <w:numId w:val="24"/>
        </w:numPr>
        <w:suppressAutoHyphens/>
        <w:spacing w:line="240" w:lineRule="auto"/>
        <w:ind w:right="-58"/>
        <w:rPr>
          <w:rFonts w:ascii="Times New Roman" w:hAnsi="Times New Roman"/>
        </w:rPr>
      </w:pPr>
      <w:r w:rsidRPr="00F365FC">
        <w:rPr>
          <w:rFonts w:ascii="Times New Roman" w:hAnsi="Times New Roman"/>
        </w:rPr>
        <w:t>посещений занятий -20%</w:t>
      </w:r>
    </w:p>
    <w:p w14:paraId="312F9EBE" w14:textId="77777777" w:rsidR="00F365FC" w:rsidRPr="00F365FC" w:rsidRDefault="00F365FC" w:rsidP="00F365FC">
      <w:pPr>
        <w:pStyle w:val="a4"/>
        <w:numPr>
          <w:ilvl w:val="0"/>
          <w:numId w:val="24"/>
        </w:numPr>
        <w:suppressAutoHyphens/>
        <w:spacing w:line="240" w:lineRule="auto"/>
        <w:ind w:right="-58"/>
        <w:rPr>
          <w:rFonts w:ascii="Times New Roman" w:hAnsi="Times New Roman"/>
        </w:rPr>
      </w:pPr>
      <w:r w:rsidRPr="00F365FC">
        <w:rPr>
          <w:rFonts w:ascii="Times New Roman" w:hAnsi="Times New Roman"/>
        </w:rPr>
        <w:t>зачета- 50 %</w:t>
      </w:r>
    </w:p>
    <w:p w14:paraId="0AE9AC94" w14:textId="77777777" w:rsidR="00F365FC" w:rsidRPr="00F365FC" w:rsidRDefault="00F365FC" w:rsidP="00F365FC">
      <w:pPr>
        <w:pStyle w:val="a4"/>
        <w:numPr>
          <w:ilvl w:val="0"/>
          <w:numId w:val="24"/>
        </w:numPr>
        <w:suppressAutoHyphens/>
        <w:spacing w:line="240" w:lineRule="auto"/>
        <w:ind w:right="-58"/>
        <w:rPr>
          <w:rFonts w:ascii="Times New Roman" w:hAnsi="Times New Roman"/>
        </w:rPr>
      </w:pPr>
      <w:r w:rsidRPr="00F365FC">
        <w:rPr>
          <w:rFonts w:ascii="Times New Roman" w:hAnsi="Times New Roman"/>
          <w:bCs/>
        </w:rPr>
        <w:t>дом. задания -30%</w:t>
      </w:r>
    </w:p>
    <w:p w14:paraId="418E5D2B" w14:textId="77777777" w:rsidR="00F365FC" w:rsidRPr="00F365FC" w:rsidRDefault="00F365FC" w:rsidP="00F365FC">
      <w:pPr>
        <w:pStyle w:val="a4"/>
        <w:rPr>
          <w:rFonts w:ascii="Times New Roman" w:hAnsi="Times New Roman"/>
          <w:highlight w:val="yellow"/>
        </w:rPr>
      </w:pPr>
    </w:p>
    <w:tbl>
      <w:tblPr>
        <w:tblW w:w="9385" w:type="dxa"/>
        <w:tblInd w:w="93" w:type="dxa"/>
        <w:tblLook w:val="0000" w:firstRow="0" w:lastRow="0" w:firstColumn="0" w:lastColumn="0" w:noHBand="0" w:noVBand="0"/>
      </w:tblPr>
      <w:tblGrid>
        <w:gridCol w:w="4730"/>
        <w:gridCol w:w="4655"/>
      </w:tblGrid>
      <w:tr w:rsidR="00F365FC" w:rsidRPr="00F365FC" w14:paraId="426E1EAA" w14:textId="77777777" w:rsidTr="00284727">
        <w:trPr>
          <w:trHeight w:val="375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90554" w14:textId="77777777" w:rsidR="00F365FC" w:rsidRPr="00F365FC" w:rsidRDefault="00F365FC" w:rsidP="00284727">
            <w:pPr>
              <w:rPr>
                <w:rFonts w:ascii="Times New Roman" w:hAnsi="Times New Roman" w:cs="Times New Roman"/>
              </w:rPr>
            </w:pPr>
            <w:r w:rsidRPr="00F365FC">
              <w:rPr>
                <w:rFonts w:ascii="Times New Roman" w:hAnsi="Times New Roman" w:cs="Times New Roman"/>
              </w:rPr>
              <w:t xml:space="preserve">Итоговая оценка  по дисциплине </w:t>
            </w:r>
          </w:p>
        </w:tc>
      </w:tr>
      <w:tr w:rsidR="00F365FC" w:rsidRPr="00F365FC" w14:paraId="705F8C7E" w14:textId="77777777" w:rsidTr="00284727">
        <w:trPr>
          <w:trHeight w:val="255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B2D9C" w14:textId="77777777" w:rsidR="00F365FC" w:rsidRPr="00F365FC" w:rsidRDefault="00F365FC" w:rsidP="00284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188F1" w14:textId="77777777" w:rsidR="00F365FC" w:rsidRPr="00F365FC" w:rsidRDefault="00F365FC" w:rsidP="00284727">
            <w:pPr>
              <w:rPr>
                <w:rFonts w:ascii="Times New Roman" w:hAnsi="Times New Roman" w:cs="Times New Roman"/>
              </w:rPr>
            </w:pPr>
          </w:p>
        </w:tc>
      </w:tr>
      <w:tr w:rsidR="00F365FC" w:rsidRPr="00F365FC" w14:paraId="6B572883" w14:textId="77777777" w:rsidTr="00284727">
        <w:trPr>
          <w:trHeight w:val="555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DC339" w14:textId="77777777" w:rsidR="00F365FC" w:rsidRPr="00F365FC" w:rsidRDefault="00F365FC" w:rsidP="0028472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65FC">
              <w:rPr>
                <w:rFonts w:ascii="Times New Roman" w:hAnsi="Times New Roman" w:cs="Times New Roman"/>
                <w:b/>
                <w:bCs/>
              </w:rPr>
              <w:t>О</w:t>
            </w:r>
            <w:r w:rsidRPr="00F365FC">
              <w:rPr>
                <w:rFonts w:ascii="Times New Roman" w:hAnsi="Times New Roman" w:cs="Times New Roman"/>
              </w:rPr>
              <w:t>итг.оц</w:t>
            </w:r>
            <w:proofErr w:type="spellEnd"/>
            <w:r w:rsidRPr="00F365FC">
              <w:rPr>
                <w:rFonts w:ascii="Times New Roman" w:hAnsi="Times New Roman" w:cs="Times New Roman"/>
              </w:rPr>
              <w:t xml:space="preserve">.=  </w:t>
            </w:r>
            <w:proofErr w:type="spellStart"/>
            <w:r w:rsidRPr="00F365FC">
              <w:rPr>
                <w:rFonts w:ascii="Times New Roman" w:hAnsi="Times New Roman" w:cs="Times New Roman"/>
                <w:b/>
                <w:bCs/>
              </w:rPr>
              <w:t>О</w:t>
            </w:r>
            <w:r w:rsidRPr="00F365FC">
              <w:rPr>
                <w:rFonts w:ascii="Times New Roman" w:hAnsi="Times New Roman" w:cs="Times New Roman"/>
              </w:rPr>
              <w:t>пос.лек</w:t>
            </w:r>
            <w:proofErr w:type="spellEnd"/>
            <w:r w:rsidRPr="00F365FC">
              <w:rPr>
                <w:rFonts w:ascii="Times New Roman" w:hAnsi="Times New Roman" w:cs="Times New Roman"/>
              </w:rPr>
              <w:t xml:space="preserve">.+ </w:t>
            </w:r>
            <w:r w:rsidRPr="00F365FC">
              <w:rPr>
                <w:rFonts w:ascii="Times New Roman" w:hAnsi="Times New Roman" w:cs="Times New Roman"/>
                <w:b/>
                <w:bCs/>
              </w:rPr>
              <w:t>О</w:t>
            </w:r>
            <w:r w:rsidRPr="00F365FC">
              <w:rPr>
                <w:rFonts w:ascii="Times New Roman" w:hAnsi="Times New Roman" w:cs="Times New Roman"/>
              </w:rPr>
              <w:t xml:space="preserve"> зачет  + </w:t>
            </w:r>
            <w:r w:rsidRPr="00F365FC">
              <w:rPr>
                <w:rFonts w:ascii="Times New Roman" w:hAnsi="Times New Roman" w:cs="Times New Roman"/>
                <w:b/>
                <w:bCs/>
              </w:rPr>
              <w:t>О</w:t>
            </w:r>
            <w:r w:rsidRPr="00F36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5FC">
              <w:rPr>
                <w:rFonts w:ascii="Times New Roman" w:hAnsi="Times New Roman" w:cs="Times New Roman"/>
              </w:rPr>
              <w:t>д.з</w:t>
            </w:r>
            <w:proofErr w:type="spellEnd"/>
            <w:r w:rsidRPr="00F365FC">
              <w:rPr>
                <w:rFonts w:ascii="Times New Roman" w:hAnsi="Times New Roman" w:cs="Times New Roman"/>
              </w:rPr>
              <w:t>.</w:t>
            </w:r>
          </w:p>
        </w:tc>
      </w:tr>
      <w:tr w:rsidR="00F365FC" w:rsidRPr="00F365FC" w14:paraId="43DF9991" w14:textId="77777777" w:rsidTr="00284727">
        <w:trPr>
          <w:trHeight w:val="495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A1C62" w14:textId="77777777" w:rsidR="00F365FC" w:rsidRPr="00F365FC" w:rsidRDefault="00F365FC" w:rsidP="0028472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65FC">
              <w:rPr>
                <w:rFonts w:ascii="Times New Roman" w:hAnsi="Times New Roman" w:cs="Times New Roman"/>
                <w:b/>
                <w:bCs/>
              </w:rPr>
              <w:t>О</w:t>
            </w:r>
            <w:r w:rsidRPr="00F365FC">
              <w:rPr>
                <w:rFonts w:ascii="Times New Roman" w:hAnsi="Times New Roman" w:cs="Times New Roman"/>
              </w:rPr>
              <w:t>итг.оц</w:t>
            </w:r>
            <w:proofErr w:type="spellEnd"/>
            <w:r w:rsidRPr="00F365FC">
              <w:rPr>
                <w:rFonts w:ascii="Times New Roman" w:hAnsi="Times New Roman" w:cs="Times New Roman"/>
              </w:rPr>
              <w:t>..=  20%+50%+30%</w:t>
            </w:r>
          </w:p>
        </w:tc>
      </w:tr>
    </w:tbl>
    <w:p w14:paraId="7C8A8373" w14:textId="77777777" w:rsidR="00A54334" w:rsidRPr="00E20382" w:rsidRDefault="00A54334" w:rsidP="00E20382">
      <w:pPr>
        <w:suppressAutoHyphens/>
        <w:ind w:left="1416" w:right="-5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20382">
        <w:rPr>
          <w:rFonts w:ascii="Times New Roman" w:hAnsi="Times New Roman" w:cs="Times New Roman"/>
          <w:b/>
          <w:bCs/>
          <w:sz w:val="24"/>
          <w:szCs w:val="24"/>
        </w:rPr>
        <w:t>Тематический план учебной дисциплины</w:t>
      </w:r>
    </w:p>
    <w:p w14:paraId="68E1D18E" w14:textId="77777777" w:rsidR="00A54334" w:rsidRPr="00E20382" w:rsidRDefault="00A54334" w:rsidP="00E71D42">
      <w:pPr>
        <w:suppressAutoHyphens/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2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30"/>
        <w:gridCol w:w="864"/>
        <w:gridCol w:w="1134"/>
        <w:gridCol w:w="1275"/>
        <w:gridCol w:w="1191"/>
      </w:tblGrid>
      <w:tr w:rsidR="00A54334" w:rsidRPr="00E20382" w14:paraId="42E81B75" w14:textId="77777777" w:rsidTr="001B1BDA">
        <w:trPr>
          <w:cantSplit/>
          <w:trHeight w:val="4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311B50" w14:textId="77777777" w:rsidR="00A54334" w:rsidRPr="00E20382" w:rsidRDefault="00A54334" w:rsidP="007E1750">
            <w:pPr>
              <w:suppressAutoHyphens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OLE_LINK1"/>
            <w:r w:rsidRPr="00E20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</w:tcBorders>
            <w:vAlign w:val="center"/>
          </w:tcPr>
          <w:p w14:paraId="08F1A707" w14:textId="77777777" w:rsidR="00A54334" w:rsidRPr="00E20382" w:rsidRDefault="00A54334" w:rsidP="007E1750">
            <w:pPr>
              <w:suppressAutoHyphens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  <w:vAlign w:val="center"/>
          </w:tcPr>
          <w:p w14:paraId="39A17EA7" w14:textId="77777777" w:rsidR="00A54334" w:rsidRPr="00E20382" w:rsidRDefault="00A54334" w:rsidP="007E1750">
            <w:pPr>
              <w:suppressAutoHyphens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48E9C" w14:textId="77777777" w:rsidR="00A54334" w:rsidRPr="00E20382" w:rsidRDefault="00A54334" w:rsidP="007E1750">
            <w:pPr>
              <w:suppressAutoHyphens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Аудиторные часы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14:paraId="0F5FA428" w14:textId="77777777" w:rsidR="00A54334" w:rsidRPr="00E20382" w:rsidRDefault="00A54334" w:rsidP="007E1750">
            <w:pPr>
              <w:suppressAutoHyphens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294FD2" w14:textId="77777777" w:rsidR="00A54334" w:rsidRPr="00E20382" w:rsidRDefault="00A54334" w:rsidP="007E1750">
            <w:pPr>
              <w:suppressAutoHyphens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0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Самосто-ятельная</w:t>
            </w:r>
            <w:proofErr w:type="spellEnd"/>
            <w:r w:rsidRPr="00E20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</w:p>
        </w:tc>
      </w:tr>
      <w:tr w:rsidR="00A54334" w:rsidRPr="00E20382" w14:paraId="239E576C" w14:textId="77777777" w:rsidTr="001B1BDA">
        <w:trPr>
          <w:cantSplit/>
          <w:trHeight w:val="4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722E1F" w14:textId="77777777" w:rsidR="00A54334" w:rsidRPr="00E20382" w:rsidRDefault="00A54334" w:rsidP="007E1750">
            <w:pPr>
              <w:suppressAutoHyphens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bottom w:val="single" w:sz="4" w:space="0" w:color="auto"/>
            </w:tcBorders>
            <w:vAlign w:val="center"/>
          </w:tcPr>
          <w:p w14:paraId="00603435" w14:textId="77777777" w:rsidR="00A54334" w:rsidRPr="00E20382" w:rsidRDefault="00A54334" w:rsidP="007E1750">
            <w:pPr>
              <w:suppressAutoHyphens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vAlign w:val="center"/>
          </w:tcPr>
          <w:p w14:paraId="05BF79AC" w14:textId="77777777" w:rsidR="00A54334" w:rsidRPr="00E20382" w:rsidRDefault="00A54334" w:rsidP="007E1750">
            <w:pPr>
              <w:suppressAutoHyphens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B799B" w14:textId="77777777" w:rsidR="00A54334" w:rsidRPr="00E20382" w:rsidRDefault="00A54334" w:rsidP="007E1750">
            <w:pPr>
              <w:suppressAutoHyphens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664E10C" w14:textId="77777777" w:rsidR="00A54334" w:rsidRPr="00E20382" w:rsidRDefault="00A54334" w:rsidP="007E1750">
            <w:pPr>
              <w:suppressAutoHyphens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1A63AF" w14:textId="77777777" w:rsidR="00A54334" w:rsidRPr="00E20382" w:rsidRDefault="00A54334" w:rsidP="007E1750">
            <w:pPr>
              <w:suppressAutoHyphens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Семинары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vAlign w:val="center"/>
          </w:tcPr>
          <w:p w14:paraId="4A6F1C52" w14:textId="77777777" w:rsidR="00A54334" w:rsidRPr="00E20382" w:rsidRDefault="00A54334" w:rsidP="007E1750">
            <w:pPr>
              <w:suppressAutoHyphens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4334" w:rsidRPr="00D0607F" w14:paraId="580DDF95" w14:textId="77777777" w:rsidTr="001B1BDA">
        <w:trPr>
          <w:trHeight w:val="361"/>
        </w:trPr>
        <w:tc>
          <w:tcPr>
            <w:tcW w:w="426" w:type="dxa"/>
            <w:tcBorders>
              <w:top w:val="single" w:sz="4" w:space="0" w:color="auto"/>
            </w:tcBorders>
          </w:tcPr>
          <w:p w14:paraId="0C8C97B7" w14:textId="77777777" w:rsidR="00A54334" w:rsidRPr="00D0607F" w:rsidRDefault="00A54334" w:rsidP="007E1750">
            <w:pPr>
              <w:suppressAutoHyphens/>
              <w:ind w:right="-58"/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</w:tcBorders>
          </w:tcPr>
          <w:p w14:paraId="3B2E26D5" w14:textId="726126F2" w:rsidR="004E7FFB" w:rsidRPr="00D0607F" w:rsidRDefault="00284727" w:rsidP="00813A2E">
            <w:pPr>
              <w:suppressAutoHyphens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Медиакритика</w:t>
            </w:r>
            <w:proofErr w:type="spellEnd"/>
            <w:r w:rsidR="00813A2E">
              <w:rPr>
                <w:rFonts w:ascii="Times New Roman" w:hAnsi="Times New Roman" w:cs="Times New Roman"/>
                <w:sz w:val="24"/>
                <w:szCs w:val="24"/>
              </w:rPr>
              <w:t>: понятие, функции, роль в обществе, значение для</w:t>
            </w:r>
            <w:r w:rsidR="004E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7FFB">
              <w:rPr>
                <w:rFonts w:ascii="Times New Roman" w:hAnsi="Times New Roman" w:cs="Times New Roman"/>
                <w:sz w:val="24"/>
                <w:szCs w:val="24"/>
              </w:rPr>
              <w:t>медиаиндустрии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74949683" w14:textId="3A050C18" w:rsidR="00A54334" w:rsidRPr="00D0607F" w:rsidRDefault="008A7C6A" w:rsidP="007E1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5F1754" w14:textId="6C59BFD1" w:rsidR="00A54334" w:rsidRPr="00D0607F" w:rsidRDefault="00422B6E" w:rsidP="007E1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20EAF2E" w14:textId="77777777" w:rsidR="00A54334" w:rsidRPr="00D0607F" w:rsidRDefault="00A54334" w:rsidP="007E1750">
            <w:pPr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3863645C" w14:textId="77777777" w:rsidR="00A54334" w:rsidRPr="00D0607F" w:rsidRDefault="00A54334" w:rsidP="007E1750">
            <w:pPr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12</w:t>
            </w:r>
          </w:p>
        </w:tc>
      </w:tr>
      <w:tr w:rsidR="00A54334" w:rsidRPr="00D0607F" w14:paraId="1789AF34" w14:textId="77777777" w:rsidTr="001B1BDA">
        <w:tc>
          <w:tcPr>
            <w:tcW w:w="426" w:type="dxa"/>
          </w:tcPr>
          <w:p w14:paraId="27473FE1" w14:textId="77777777" w:rsidR="00A54334" w:rsidRPr="00D0607F" w:rsidRDefault="00A54334" w:rsidP="007E1750">
            <w:pPr>
              <w:suppressAutoHyphens/>
              <w:ind w:right="-58"/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2</w:t>
            </w:r>
          </w:p>
        </w:tc>
        <w:tc>
          <w:tcPr>
            <w:tcW w:w="4830" w:type="dxa"/>
          </w:tcPr>
          <w:p w14:paraId="736A7207" w14:textId="1A53F20F" w:rsidR="00A54334" w:rsidRPr="00D0607F" w:rsidRDefault="00284727" w:rsidP="009B28B0">
            <w:pPr>
              <w:suppressAutoHyphens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медиакритики</w:t>
            </w:r>
            <w:proofErr w:type="spellEnd"/>
            <w:r w:rsidR="00813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A2E">
              <w:rPr>
                <w:rFonts w:ascii="Times New Roman" w:hAnsi="Times New Roman" w:cs="Times New Roman"/>
                <w:sz w:val="24"/>
                <w:szCs w:val="24"/>
              </w:rPr>
              <w:t>Медиакритика</w:t>
            </w:r>
            <w:proofErr w:type="spellEnd"/>
            <w:r w:rsidR="00813A2E">
              <w:rPr>
                <w:rFonts w:ascii="Times New Roman" w:hAnsi="Times New Roman" w:cs="Times New Roman"/>
                <w:sz w:val="24"/>
                <w:szCs w:val="24"/>
              </w:rPr>
              <w:t xml:space="preserve"> как особый вид деятельности</w:t>
            </w:r>
          </w:p>
        </w:tc>
        <w:tc>
          <w:tcPr>
            <w:tcW w:w="864" w:type="dxa"/>
          </w:tcPr>
          <w:p w14:paraId="55A567D5" w14:textId="36FF522E" w:rsidR="00A54334" w:rsidRPr="00D0607F" w:rsidRDefault="008A7C6A" w:rsidP="007E1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58D48CB" w14:textId="77777777" w:rsidR="00A54334" w:rsidRPr="00D0607F" w:rsidRDefault="00A54334" w:rsidP="007E1750">
            <w:pPr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82E7B98" w14:textId="208B0AA1" w:rsidR="00A54334" w:rsidRPr="00D0607F" w:rsidRDefault="008A7C6A" w:rsidP="007E1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14:paraId="0A486CFC" w14:textId="77777777" w:rsidR="00A54334" w:rsidRPr="00D0607F" w:rsidRDefault="00A54334" w:rsidP="007E1750">
            <w:pPr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12</w:t>
            </w:r>
          </w:p>
        </w:tc>
      </w:tr>
      <w:tr w:rsidR="00A54334" w:rsidRPr="00D0607F" w14:paraId="4B5B43D2" w14:textId="77777777" w:rsidTr="001B1BDA">
        <w:tc>
          <w:tcPr>
            <w:tcW w:w="426" w:type="dxa"/>
          </w:tcPr>
          <w:p w14:paraId="18132573" w14:textId="77777777" w:rsidR="00A54334" w:rsidRPr="00D0607F" w:rsidRDefault="00A54334" w:rsidP="007E1750">
            <w:pPr>
              <w:suppressAutoHyphens/>
              <w:ind w:right="-58"/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3</w:t>
            </w:r>
          </w:p>
        </w:tc>
        <w:tc>
          <w:tcPr>
            <w:tcW w:w="4830" w:type="dxa"/>
          </w:tcPr>
          <w:p w14:paraId="3190722A" w14:textId="09A34188" w:rsidR="00A54334" w:rsidRPr="00D0607F" w:rsidRDefault="00284727" w:rsidP="009B28B0">
            <w:pPr>
              <w:suppressAutoHyphens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медиакритики</w:t>
            </w:r>
            <w:proofErr w:type="spellEnd"/>
            <w:r w:rsidR="009B28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1D9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1B1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BDA">
              <w:rPr>
                <w:rFonts w:ascii="Times New Roman" w:hAnsi="Times New Roman" w:cs="Times New Roman"/>
                <w:sz w:val="24"/>
                <w:szCs w:val="24"/>
              </w:rPr>
              <w:t>медиакритики</w:t>
            </w:r>
            <w:proofErr w:type="spellEnd"/>
            <w:r w:rsidR="001B1B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28B0">
              <w:rPr>
                <w:rFonts w:ascii="Times New Roman" w:hAnsi="Times New Roman" w:cs="Times New Roman"/>
                <w:sz w:val="24"/>
                <w:szCs w:val="24"/>
              </w:rPr>
              <w:t>Социальная роль критики</w:t>
            </w:r>
          </w:p>
        </w:tc>
        <w:tc>
          <w:tcPr>
            <w:tcW w:w="864" w:type="dxa"/>
          </w:tcPr>
          <w:p w14:paraId="0D787061" w14:textId="77777777" w:rsidR="00A54334" w:rsidRPr="00D0607F" w:rsidRDefault="00A54334" w:rsidP="007E1750">
            <w:pPr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07BF8C7" w14:textId="77777777" w:rsidR="00A54334" w:rsidRPr="00D0607F" w:rsidRDefault="00A54334" w:rsidP="007E1750">
            <w:pPr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F03C556" w14:textId="77777777" w:rsidR="00A54334" w:rsidRPr="00D0607F" w:rsidRDefault="00A54334" w:rsidP="007E1750">
            <w:pPr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14:paraId="1EB61BF5" w14:textId="77777777" w:rsidR="00A54334" w:rsidRPr="00D0607F" w:rsidRDefault="00A54334" w:rsidP="007E1750">
            <w:pPr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12</w:t>
            </w:r>
          </w:p>
        </w:tc>
      </w:tr>
      <w:tr w:rsidR="00A54334" w:rsidRPr="00D0607F" w14:paraId="54B9DD0A" w14:textId="77777777" w:rsidTr="001B1BDA">
        <w:tc>
          <w:tcPr>
            <w:tcW w:w="426" w:type="dxa"/>
          </w:tcPr>
          <w:p w14:paraId="0745A383" w14:textId="77777777" w:rsidR="00A54334" w:rsidRPr="00D0607F" w:rsidRDefault="00A54334" w:rsidP="007E1750">
            <w:pPr>
              <w:suppressAutoHyphens/>
              <w:ind w:right="-58"/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4</w:t>
            </w:r>
          </w:p>
        </w:tc>
        <w:tc>
          <w:tcPr>
            <w:tcW w:w="4830" w:type="dxa"/>
          </w:tcPr>
          <w:p w14:paraId="72C09109" w14:textId="0F08980F" w:rsidR="00BC7921" w:rsidRPr="00422B6E" w:rsidRDefault="009B28B0" w:rsidP="00813A2E">
            <w:pPr>
              <w:suppressAutoHyphens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медиа в профе</w:t>
            </w:r>
            <w:r w:rsidR="00813A2E">
              <w:rPr>
                <w:rFonts w:ascii="Times New Roman" w:hAnsi="Times New Roman" w:cs="Times New Roman"/>
                <w:sz w:val="24"/>
                <w:szCs w:val="24"/>
              </w:rPr>
              <w:t>ссиональных и массовых изданиях</w:t>
            </w:r>
            <w:r w:rsidR="002B5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</w:tcPr>
          <w:p w14:paraId="60890A71" w14:textId="0C857F2D" w:rsidR="00A54334" w:rsidRPr="00D0607F" w:rsidRDefault="00422B6E" w:rsidP="007E1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4627AC7" w14:textId="77777777" w:rsidR="00A54334" w:rsidRPr="00D0607F" w:rsidRDefault="00A54334" w:rsidP="007E1750">
            <w:pPr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10CE315" w14:textId="77777777" w:rsidR="00A54334" w:rsidRPr="00D0607F" w:rsidRDefault="00A54334" w:rsidP="007E1750">
            <w:pPr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14:paraId="76707EB5" w14:textId="77777777" w:rsidR="00A54334" w:rsidRPr="00D0607F" w:rsidRDefault="00A54334" w:rsidP="007E1750">
            <w:pPr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12</w:t>
            </w:r>
          </w:p>
        </w:tc>
      </w:tr>
      <w:tr w:rsidR="00A54334" w:rsidRPr="00D0607F" w14:paraId="0B9EF265" w14:textId="77777777" w:rsidTr="001B1BDA">
        <w:tc>
          <w:tcPr>
            <w:tcW w:w="426" w:type="dxa"/>
          </w:tcPr>
          <w:p w14:paraId="7961A910" w14:textId="0DCC3D66" w:rsidR="00A54334" w:rsidRPr="00D0607F" w:rsidRDefault="00A54334" w:rsidP="007E1750">
            <w:pPr>
              <w:suppressAutoHyphens/>
              <w:ind w:right="-58"/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5</w:t>
            </w:r>
          </w:p>
        </w:tc>
        <w:tc>
          <w:tcPr>
            <w:tcW w:w="4830" w:type="dxa"/>
          </w:tcPr>
          <w:p w14:paraId="329FC240" w14:textId="301BE4DF" w:rsidR="001B1BDA" w:rsidRPr="00D0607F" w:rsidRDefault="001B1BDA" w:rsidP="00BC7921">
            <w:pPr>
              <w:suppressAutoHyphens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критического анализа. Жанры.</w:t>
            </w:r>
          </w:p>
        </w:tc>
        <w:tc>
          <w:tcPr>
            <w:tcW w:w="864" w:type="dxa"/>
          </w:tcPr>
          <w:p w14:paraId="35EBD968" w14:textId="77777777" w:rsidR="00A54334" w:rsidRPr="00D0607F" w:rsidRDefault="00A54334" w:rsidP="007E1750">
            <w:pPr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400418D" w14:textId="785BA0D1" w:rsidR="00A54334" w:rsidRPr="00D0607F" w:rsidRDefault="00422B6E" w:rsidP="00E71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54334" w:rsidRPr="00D0607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8DF7EBD" w14:textId="77777777" w:rsidR="00A54334" w:rsidRPr="00D0607F" w:rsidRDefault="00A54334" w:rsidP="007E1750">
            <w:pPr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14:paraId="010DDB33" w14:textId="77777777" w:rsidR="00A54334" w:rsidRPr="00D0607F" w:rsidRDefault="00A54334" w:rsidP="007E1750">
            <w:pPr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12</w:t>
            </w:r>
          </w:p>
        </w:tc>
      </w:tr>
      <w:tr w:rsidR="00A54334" w:rsidRPr="00D0607F" w14:paraId="05537D25" w14:textId="77777777" w:rsidTr="001B1BDA">
        <w:trPr>
          <w:trHeight w:val="998"/>
        </w:trPr>
        <w:tc>
          <w:tcPr>
            <w:tcW w:w="426" w:type="dxa"/>
          </w:tcPr>
          <w:p w14:paraId="6BC5CF60" w14:textId="77777777" w:rsidR="00A54334" w:rsidRPr="00D0607F" w:rsidRDefault="00A54334" w:rsidP="007E1750">
            <w:pPr>
              <w:suppressAutoHyphens/>
              <w:ind w:right="-58"/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30" w:type="dxa"/>
          </w:tcPr>
          <w:p w14:paraId="1EB1948B" w14:textId="5312407A" w:rsidR="00A54334" w:rsidRPr="001B1BDA" w:rsidRDefault="001B1BDA" w:rsidP="00AA2901">
            <w:pPr>
              <w:suppressAutoHyphens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5783">
              <w:rPr>
                <w:rFonts w:ascii="Times New Roman" w:hAnsi="Times New Roman" w:cs="Times New Roman"/>
                <w:sz w:val="24"/>
                <w:szCs w:val="24"/>
              </w:rPr>
              <w:t>ино и телевизионная критика как общественный институт и инструмент продвижения аудиовизуальной продукции</w:t>
            </w:r>
          </w:p>
        </w:tc>
        <w:tc>
          <w:tcPr>
            <w:tcW w:w="864" w:type="dxa"/>
          </w:tcPr>
          <w:p w14:paraId="1D9C61B4" w14:textId="14556AFF" w:rsidR="00A54334" w:rsidRPr="00D0607F" w:rsidRDefault="001B1BDA" w:rsidP="007E1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35CFBA1" w14:textId="77777777" w:rsidR="00A54334" w:rsidRPr="00D0607F" w:rsidRDefault="00A54334" w:rsidP="007E1750">
            <w:pPr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12DFCAB" w14:textId="77777777" w:rsidR="00A54334" w:rsidRPr="00D0607F" w:rsidRDefault="00A54334" w:rsidP="007E1750">
            <w:pPr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14:paraId="0C431A45" w14:textId="77777777" w:rsidR="00A54334" w:rsidRPr="00D0607F" w:rsidRDefault="00A54334" w:rsidP="007E1750">
            <w:pPr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12</w:t>
            </w:r>
          </w:p>
        </w:tc>
      </w:tr>
      <w:tr w:rsidR="00A54334" w:rsidRPr="00D0607F" w14:paraId="74D6888F" w14:textId="77777777" w:rsidTr="001B1BDA">
        <w:tc>
          <w:tcPr>
            <w:tcW w:w="426" w:type="dxa"/>
          </w:tcPr>
          <w:p w14:paraId="6EF4B121" w14:textId="77777777" w:rsidR="00A54334" w:rsidRPr="00D0607F" w:rsidRDefault="00A54334" w:rsidP="007E1750">
            <w:pPr>
              <w:suppressAutoHyphens/>
              <w:ind w:right="-58"/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7</w:t>
            </w:r>
          </w:p>
        </w:tc>
        <w:tc>
          <w:tcPr>
            <w:tcW w:w="4830" w:type="dxa"/>
          </w:tcPr>
          <w:p w14:paraId="3C3C4423" w14:textId="392DFCD6" w:rsidR="001B1BDA" w:rsidRPr="00D0607F" w:rsidRDefault="001B1BDA" w:rsidP="000B3BA1">
            <w:pPr>
              <w:suppressAutoHyphens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Медиакритика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журналистика </w:t>
            </w:r>
            <w:proofErr w:type="spellStart"/>
            <w:r w:rsidRPr="00292871">
              <w:rPr>
                <w:rFonts w:ascii="Times New Roman" w:hAnsi="Times New Roman" w:cs="Times New Roman"/>
                <w:sz w:val="24"/>
                <w:szCs w:val="24"/>
              </w:rPr>
              <w:t>lifestyle</w:t>
            </w:r>
            <w:proofErr w:type="spellEnd"/>
          </w:p>
        </w:tc>
        <w:tc>
          <w:tcPr>
            <w:tcW w:w="864" w:type="dxa"/>
          </w:tcPr>
          <w:p w14:paraId="6F0EC402" w14:textId="2B10DE81" w:rsidR="00A54334" w:rsidRPr="00D0607F" w:rsidRDefault="001B1BDA" w:rsidP="007E1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4828401" w14:textId="77777777" w:rsidR="00A54334" w:rsidRPr="00D0607F" w:rsidRDefault="00A54334" w:rsidP="007E1750">
            <w:pPr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E0ED6D5" w14:textId="77777777" w:rsidR="00A54334" w:rsidRPr="00D0607F" w:rsidRDefault="00A54334" w:rsidP="007E1750">
            <w:pPr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14:paraId="5A547342" w14:textId="77777777" w:rsidR="00A54334" w:rsidRPr="00D0607F" w:rsidRDefault="00A54334" w:rsidP="007E1750">
            <w:pPr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12</w:t>
            </w:r>
          </w:p>
        </w:tc>
      </w:tr>
      <w:tr w:rsidR="00A54334" w:rsidRPr="00D0607F" w14:paraId="2D1557B5" w14:textId="77777777" w:rsidTr="00E20382">
        <w:trPr>
          <w:trHeight w:val="985"/>
        </w:trPr>
        <w:tc>
          <w:tcPr>
            <w:tcW w:w="426" w:type="dxa"/>
            <w:tcBorders>
              <w:bottom w:val="single" w:sz="4" w:space="0" w:color="auto"/>
            </w:tcBorders>
          </w:tcPr>
          <w:p w14:paraId="6541D121" w14:textId="77777777" w:rsidR="00A54334" w:rsidRPr="00D0607F" w:rsidRDefault="00A54334" w:rsidP="007E1750">
            <w:pPr>
              <w:suppressAutoHyphens/>
              <w:ind w:right="-58"/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2900D082" w14:textId="55A0EECD" w:rsidR="00A54334" w:rsidRPr="00D0607F" w:rsidRDefault="001B1BDA" w:rsidP="000B3BA1">
            <w:pPr>
              <w:suppressAutoHyphens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критика как форма гражданской культуры и саморегул</w:t>
            </w:r>
            <w:r w:rsidR="00E20382">
              <w:rPr>
                <w:rFonts w:ascii="Times New Roman" w:hAnsi="Times New Roman" w:cs="Times New Roman"/>
                <w:sz w:val="24"/>
                <w:szCs w:val="24"/>
              </w:rPr>
              <w:t>ирования экспертного сообщества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1F4BC5D3" w14:textId="77777777" w:rsidR="00A54334" w:rsidRPr="00D0607F" w:rsidRDefault="00A54334" w:rsidP="007E1750">
            <w:pPr>
              <w:suppressAutoHyphens/>
              <w:ind w:right="-58"/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F0E4C7" w14:textId="77777777" w:rsidR="00A54334" w:rsidRPr="00D0607F" w:rsidRDefault="00A54334" w:rsidP="007E1750">
            <w:pPr>
              <w:suppressAutoHyphens/>
              <w:ind w:right="-58"/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C8577D2" w14:textId="77777777" w:rsidR="00A54334" w:rsidRPr="00D0607F" w:rsidRDefault="00A54334" w:rsidP="007E1750">
            <w:pPr>
              <w:suppressAutoHyphens/>
              <w:ind w:right="-58"/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7525860" w14:textId="77777777" w:rsidR="00A54334" w:rsidRPr="00D0607F" w:rsidRDefault="00A54334" w:rsidP="007E1750">
            <w:pPr>
              <w:suppressAutoHyphens/>
              <w:ind w:right="-58"/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12</w:t>
            </w:r>
          </w:p>
        </w:tc>
      </w:tr>
      <w:tr w:rsidR="00A54334" w:rsidRPr="00D0607F" w14:paraId="29803D05" w14:textId="77777777" w:rsidTr="001B1BDA">
        <w:tc>
          <w:tcPr>
            <w:tcW w:w="426" w:type="dxa"/>
            <w:tcBorders>
              <w:bottom w:val="single" w:sz="4" w:space="0" w:color="auto"/>
            </w:tcBorders>
          </w:tcPr>
          <w:p w14:paraId="26D285E9" w14:textId="104E2015" w:rsidR="00A54334" w:rsidRPr="00D0607F" w:rsidRDefault="00A54334" w:rsidP="007E1750">
            <w:pPr>
              <w:suppressAutoHyphens/>
              <w:ind w:right="-58"/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9</w:t>
            </w:r>
            <w:r w:rsidR="00A0479F">
              <w:rPr>
                <w:sz w:val="24"/>
                <w:szCs w:val="24"/>
              </w:rPr>
              <w:t>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7567F63C" w14:textId="17BA1759" w:rsidR="00A54334" w:rsidRPr="00D0607F" w:rsidRDefault="00BD61AD" w:rsidP="001B1BDA">
            <w:pPr>
              <w:suppressAutoHyphens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r w:rsidR="000B3BA1">
              <w:rPr>
                <w:rFonts w:ascii="Times New Roman" w:hAnsi="Times New Roman" w:cs="Times New Roman"/>
                <w:sz w:val="24"/>
                <w:szCs w:val="24"/>
              </w:rPr>
              <w:t>акритика</w:t>
            </w:r>
            <w:proofErr w:type="spellEnd"/>
            <w:r w:rsidR="000B3BA1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гражданское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05E5DA6" w14:textId="77777777" w:rsidR="00A54334" w:rsidRPr="00D0607F" w:rsidRDefault="00A54334" w:rsidP="007E1750">
            <w:pPr>
              <w:suppressAutoHyphens/>
              <w:ind w:right="-58"/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3B7AE7" w14:textId="77777777" w:rsidR="00A54334" w:rsidRPr="00D0607F" w:rsidRDefault="00A54334" w:rsidP="007E1750">
            <w:pPr>
              <w:suppressAutoHyphens/>
              <w:ind w:right="-58"/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7E6C258" w14:textId="77777777" w:rsidR="00A54334" w:rsidRPr="00D0607F" w:rsidRDefault="00A54334" w:rsidP="007E1750">
            <w:pPr>
              <w:suppressAutoHyphens/>
              <w:ind w:right="-58"/>
              <w:jc w:val="center"/>
              <w:rPr>
                <w:sz w:val="24"/>
                <w:szCs w:val="24"/>
              </w:rPr>
            </w:pPr>
            <w:r w:rsidRPr="00D0607F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0ABA55F5" w14:textId="7832E5ED" w:rsidR="00A54334" w:rsidRPr="00D0607F" w:rsidRDefault="00422B6E" w:rsidP="007E1750">
            <w:pPr>
              <w:suppressAutoHyphens/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54334" w:rsidRPr="00D0607F" w14:paraId="326FF556" w14:textId="77777777" w:rsidTr="001B1B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B851" w14:textId="70827DB2" w:rsidR="00A54334" w:rsidRPr="00D0607F" w:rsidRDefault="00A0479F" w:rsidP="007E1750">
            <w:pPr>
              <w:suppressAutoHyphens/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CA8D" w14:textId="4C6BD3AD" w:rsidR="00A54334" w:rsidRPr="009C56B9" w:rsidRDefault="009C56B9" w:rsidP="006D645F">
            <w:pPr>
              <w:suppressAutoHyphens/>
              <w:ind w:right="-58"/>
              <w:rPr>
                <w:bCs/>
                <w:sz w:val="24"/>
                <w:szCs w:val="24"/>
              </w:rPr>
            </w:pPr>
            <w:proofErr w:type="spellStart"/>
            <w:r w:rsidRPr="009C56B9">
              <w:rPr>
                <w:rFonts w:ascii="Times New Roman" w:hAnsi="Times New Roman" w:cs="Times New Roman"/>
                <w:sz w:val="24"/>
                <w:szCs w:val="24"/>
              </w:rPr>
              <w:t>Медиакритика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цифровой среде.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Медиаэкология,</w:t>
            </w:r>
            <w:r w:rsidR="006D645F">
              <w:rPr>
                <w:rFonts w:ascii="Times New Roman" w:hAnsi="Times New Roman" w:cs="Times New Roman"/>
                <w:sz w:val="24"/>
                <w:szCs w:val="24"/>
              </w:rPr>
              <w:t>медиобразование</w:t>
            </w:r>
            <w:proofErr w:type="spellEnd"/>
            <w:r w:rsidR="006D64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медиакритика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медиаграмотность</w:t>
            </w:r>
            <w:proofErr w:type="spellEnd"/>
            <w:r w:rsidRPr="009C56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56B9">
              <w:rPr>
                <w:rFonts w:ascii="Times New Roman" w:hAnsi="Times New Roman" w:cs="Times New Roman"/>
                <w:sz w:val="24"/>
                <w:szCs w:val="24"/>
              </w:rPr>
              <w:t>Трансмедиа</w:t>
            </w:r>
            <w:proofErr w:type="spellEnd"/>
            <w:r w:rsidRPr="009C56B9">
              <w:rPr>
                <w:rFonts w:ascii="Times New Roman" w:hAnsi="Times New Roman" w:cs="Times New Roman"/>
                <w:sz w:val="24"/>
                <w:szCs w:val="24"/>
              </w:rPr>
              <w:t xml:space="preserve"> и перспективы </w:t>
            </w:r>
            <w:proofErr w:type="spellStart"/>
            <w:r w:rsidRPr="009C56B9">
              <w:rPr>
                <w:rFonts w:ascii="Times New Roman" w:hAnsi="Times New Roman" w:cs="Times New Roman"/>
                <w:sz w:val="24"/>
                <w:szCs w:val="24"/>
              </w:rPr>
              <w:t>медиакритики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55DE" w14:textId="6E35696F" w:rsidR="00A54334" w:rsidRPr="00422B6E" w:rsidRDefault="00422B6E" w:rsidP="007E1750">
            <w:pPr>
              <w:suppressAutoHyphens/>
              <w:ind w:right="-58"/>
              <w:jc w:val="center"/>
              <w:rPr>
                <w:bCs/>
                <w:sz w:val="24"/>
                <w:szCs w:val="24"/>
              </w:rPr>
            </w:pPr>
            <w:r w:rsidRPr="00422B6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0CE6" w14:textId="121ABCBD" w:rsidR="00A54334" w:rsidRPr="00422B6E" w:rsidRDefault="00422B6E" w:rsidP="00E71D42">
            <w:pPr>
              <w:suppressAutoHyphens/>
              <w:ind w:right="-58"/>
              <w:rPr>
                <w:bCs/>
                <w:sz w:val="24"/>
                <w:szCs w:val="24"/>
              </w:rPr>
            </w:pPr>
            <w:r w:rsidRPr="00422B6E">
              <w:rPr>
                <w:bCs/>
                <w:sz w:val="24"/>
                <w:szCs w:val="24"/>
              </w:rPr>
              <w:t xml:space="preserve">     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B8EE" w14:textId="26C76A6A" w:rsidR="00A54334" w:rsidRPr="00422B6E" w:rsidRDefault="00422B6E" w:rsidP="007E1750">
            <w:pPr>
              <w:suppressAutoHyphens/>
              <w:ind w:right="-58"/>
              <w:jc w:val="center"/>
              <w:rPr>
                <w:bCs/>
                <w:sz w:val="24"/>
                <w:szCs w:val="24"/>
              </w:rPr>
            </w:pPr>
            <w:r w:rsidRPr="00422B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7972" w14:textId="53ABAFFB" w:rsidR="00A54334" w:rsidRPr="00422B6E" w:rsidRDefault="00422B6E" w:rsidP="007E1750">
            <w:pPr>
              <w:suppressAutoHyphens/>
              <w:ind w:right="-58"/>
              <w:jc w:val="center"/>
              <w:rPr>
                <w:bCs/>
                <w:sz w:val="24"/>
                <w:szCs w:val="24"/>
              </w:rPr>
            </w:pPr>
            <w:r w:rsidRPr="00422B6E">
              <w:rPr>
                <w:bCs/>
                <w:sz w:val="24"/>
                <w:szCs w:val="24"/>
              </w:rPr>
              <w:t>6</w:t>
            </w:r>
          </w:p>
        </w:tc>
      </w:tr>
      <w:bookmarkEnd w:id="0"/>
      <w:tr w:rsidR="00A0479F" w:rsidRPr="00D0607F" w14:paraId="45106125" w14:textId="77777777" w:rsidTr="001B1B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C8C6" w14:textId="77777777" w:rsidR="00A0479F" w:rsidRPr="00D0607F" w:rsidRDefault="00A0479F" w:rsidP="00A0479F">
            <w:pPr>
              <w:suppressAutoHyphens/>
              <w:ind w:right="-58"/>
              <w:jc w:val="center"/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1053" w14:textId="77777777" w:rsidR="00A0479F" w:rsidRPr="00D0607F" w:rsidRDefault="00A0479F" w:rsidP="00A0479F">
            <w:pPr>
              <w:suppressAutoHyphens/>
              <w:ind w:right="-58"/>
              <w:rPr>
                <w:b/>
                <w:bCs/>
                <w:sz w:val="24"/>
                <w:szCs w:val="24"/>
              </w:rPr>
            </w:pPr>
            <w:r w:rsidRPr="00D0607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311" w14:textId="77777777" w:rsidR="00A0479F" w:rsidRPr="00D0607F" w:rsidRDefault="00A0479F" w:rsidP="00A0479F">
            <w:pPr>
              <w:suppressAutoHyphens/>
              <w:ind w:right="-58"/>
              <w:jc w:val="center"/>
              <w:rPr>
                <w:b/>
                <w:bCs/>
                <w:sz w:val="24"/>
                <w:szCs w:val="24"/>
              </w:rPr>
            </w:pPr>
            <w:r w:rsidRPr="00D0607F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E86" w14:textId="6EADD932" w:rsidR="00A0479F" w:rsidRPr="00D0607F" w:rsidRDefault="008A7C6A" w:rsidP="00A0479F">
            <w:pPr>
              <w:suppressAutoHyphens/>
              <w:ind w:right="-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A0479F" w:rsidRPr="00D0607F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E8C4" w14:textId="77777777" w:rsidR="00A0479F" w:rsidRPr="00D0607F" w:rsidRDefault="00A0479F" w:rsidP="00A0479F">
            <w:pPr>
              <w:suppressAutoHyphens/>
              <w:ind w:right="-58"/>
              <w:jc w:val="center"/>
              <w:rPr>
                <w:b/>
                <w:bCs/>
                <w:sz w:val="24"/>
                <w:szCs w:val="24"/>
              </w:rPr>
            </w:pPr>
            <w:r w:rsidRPr="00D0607F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4F84" w14:textId="77777777" w:rsidR="00A0479F" w:rsidRPr="00D0607F" w:rsidRDefault="00A0479F" w:rsidP="00A0479F">
            <w:pPr>
              <w:suppressAutoHyphens/>
              <w:ind w:right="-58"/>
              <w:jc w:val="center"/>
              <w:rPr>
                <w:b/>
                <w:bCs/>
                <w:sz w:val="24"/>
                <w:szCs w:val="24"/>
              </w:rPr>
            </w:pPr>
            <w:r w:rsidRPr="00D0607F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14:paraId="027545F7" w14:textId="77777777" w:rsidR="00A54334" w:rsidRPr="00D0607F" w:rsidRDefault="00A54334">
      <w:pPr>
        <w:rPr>
          <w:rFonts w:ascii="Times New Roman" w:hAnsi="Times New Roman" w:cs="Times New Roman"/>
          <w:sz w:val="24"/>
          <w:szCs w:val="24"/>
        </w:rPr>
      </w:pPr>
    </w:p>
    <w:p w14:paraId="6809B7F2" w14:textId="77777777" w:rsidR="00A54334" w:rsidRPr="00D0607F" w:rsidRDefault="00A54334" w:rsidP="00BE7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7F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14:paraId="62222B37" w14:textId="77777777" w:rsidR="008A7C6A" w:rsidRPr="00BD61AD" w:rsidRDefault="00A54334">
      <w:pPr>
        <w:rPr>
          <w:rFonts w:ascii="Times New Roman" w:hAnsi="Times New Roman" w:cs="Times New Roman"/>
          <w:b/>
          <w:sz w:val="24"/>
          <w:szCs w:val="24"/>
        </w:rPr>
      </w:pPr>
      <w:r w:rsidRPr="00D0607F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proofErr w:type="spellStart"/>
      <w:r w:rsidR="008A7C6A" w:rsidRPr="00BD61AD">
        <w:rPr>
          <w:rFonts w:ascii="Times New Roman" w:hAnsi="Times New Roman" w:cs="Times New Roman"/>
          <w:b/>
          <w:sz w:val="24"/>
          <w:szCs w:val="24"/>
        </w:rPr>
        <w:t>Медиакритика</w:t>
      </w:r>
      <w:proofErr w:type="spellEnd"/>
      <w:r w:rsidR="008A7C6A" w:rsidRPr="00BD61AD">
        <w:rPr>
          <w:rFonts w:ascii="Times New Roman" w:hAnsi="Times New Roman" w:cs="Times New Roman"/>
          <w:b/>
          <w:sz w:val="24"/>
          <w:szCs w:val="24"/>
        </w:rPr>
        <w:t xml:space="preserve">: определение понятия. Функции. Роль в обществе и в </w:t>
      </w:r>
      <w:proofErr w:type="spellStart"/>
      <w:r w:rsidR="008A7C6A" w:rsidRPr="00BD61AD">
        <w:rPr>
          <w:rFonts w:ascii="Times New Roman" w:hAnsi="Times New Roman" w:cs="Times New Roman"/>
          <w:b/>
          <w:sz w:val="24"/>
          <w:szCs w:val="24"/>
        </w:rPr>
        <w:t>медиаиндустрии</w:t>
      </w:r>
      <w:proofErr w:type="spellEnd"/>
      <w:r w:rsidR="008A7C6A" w:rsidRPr="00BD61A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A7C6A" w:rsidRPr="00BD61AD">
        <w:rPr>
          <w:rFonts w:ascii="Times New Roman" w:hAnsi="Times New Roman" w:cs="Times New Roman"/>
          <w:b/>
          <w:sz w:val="24"/>
          <w:szCs w:val="24"/>
        </w:rPr>
        <w:t>Медиакритика</w:t>
      </w:r>
      <w:proofErr w:type="spellEnd"/>
      <w:r w:rsidR="008A7C6A" w:rsidRPr="00BD61AD">
        <w:rPr>
          <w:rFonts w:ascii="Times New Roman" w:hAnsi="Times New Roman" w:cs="Times New Roman"/>
          <w:b/>
          <w:sz w:val="24"/>
          <w:szCs w:val="24"/>
        </w:rPr>
        <w:t xml:space="preserve"> как особый вид деятельности</w:t>
      </w:r>
    </w:p>
    <w:p w14:paraId="5D1B755B" w14:textId="03DD4EBA" w:rsidR="000B3BA1" w:rsidRPr="00E720B5" w:rsidRDefault="00944A5A" w:rsidP="007A5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944A5A">
        <w:rPr>
          <w:rFonts w:ascii="Times New Roman" w:hAnsi="Times New Roman" w:cs="Times New Roman"/>
          <w:sz w:val="24"/>
          <w:szCs w:val="24"/>
        </w:rPr>
        <w:t>edia</w:t>
      </w:r>
      <w:proofErr w:type="spellEnd"/>
      <w:r w:rsidRPr="0094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A5A">
        <w:rPr>
          <w:rFonts w:ascii="Times New Roman" w:hAnsi="Times New Roman" w:cs="Times New Roman"/>
          <w:sz w:val="24"/>
          <w:szCs w:val="24"/>
        </w:rPr>
        <w:t>criticism</w:t>
      </w:r>
      <w:proofErr w:type="spellEnd"/>
      <w:r w:rsidRPr="00944A5A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944A5A">
        <w:rPr>
          <w:rFonts w:ascii="Times New Roman" w:hAnsi="Times New Roman" w:cs="Times New Roman"/>
          <w:sz w:val="24"/>
          <w:szCs w:val="24"/>
        </w:rPr>
        <w:t>медиакритика</w:t>
      </w:r>
      <w:proofErr w:type="spellEnd"/>
      <w:r w:rsidRPr="00944A5A">
        <w:rPr>
          <w:rFonts w:ascii="Times New Roman" w:hAnsi="Times New Roman" w:cs="Times New Roman"/>
          <w:sz w:val="24"/>
          <w:szCs w:val="24"/>
        </w:rPr>
        <w:t xml:space="preserve">) относится к научному анализу деятельности </w:t>
      </w:r>
      <w:r w:rsidR="008A7C6A">
        <w:rPr>
          <w:rFonts w:ascii="Times New Roman" w:hAnsi="Times New Roman" w:cs="Times New Roman"/>
          <w:sz w:val="24"/>
          <w:szCs w:val="24"/>
        </w:rPr>
        <w:t xml:space="preserve">медиа в исследовательских работах.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944A5A">
        <w:rPr>
          <w:rFonts w:ascii="Times New Roman" w:hAnsi="Times New Roman" w:cs="Times New Roman"/>
          <w:sz w:val="24"/>
          <w:szCs w:val="24"/>
        </w:rPr>
        <w:t xml:space="preserve">неотъемлемый </w:t>
      </w:r>
      <w:r>
        <w:rPr>
          <w:rFonts w:ascii="Times New Roman" w:hAnsi="Times New Roman" w:cs="Times New Roman"/>
          <w:sz w:val="24"/>
          <w:szCs w:val="24"/>
        </w:rPr>
        <w:t>компонент науки о</w:t>
      </w:r>
      <w:r w:rsidRPr="00944A5A">
        <w:rPr>
          <w:rFonts w:ascii="Times New Roman" w:hAnsi="Times New Roman" w:cs="Times New Roman"/>
          <w:sz w:val="24"/>
          <w:szCs w:val="24"/>
        </w:rPr>
        <w:t xml:space="preserve"> массовых коммуникациях (наряду с теорией и </w:t>
      </w:r>
      <w:r>
        <w:rPr>
          <w:rFonts w:ascii="Times New Roman" w:hAnsi="Times New Roman" w:cs="Times New Roman"/>
          <w:sz w:val="24"/>
          <w:szCs w:val="24"/>
        </w:rPr>
        <w:t xml:space="preserve">историей). </w:t>
      </w:r>
      <w:r w:rsidRPr="0094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C6A">
        <w:rPr>
          <w:rFonts w:ascii="Times New Roman" w:hAnsi="Times New Roman" w:cs="Times New Roman"/>
          <w:sz w:val="24"/>
          <w:szCs w:val="24"/>
        </w:rPr>
        <w:t>Медиакритика</w:t>
      </w:r>
      <w:proofErr w:type="spellEnd"/>
      <w:r w:rsidR="008A7C6A">
        <w:rPr>
          <w:rFonts w:ascii="Times New Roman" w:hAnsi="Times New Roman" w:cs="Times New Roman"/>
          <w:sz w:val="24"/>
          <w:szCs w:val="24"/>
        </w:rPr>
        <w:t xml:space="preserve"> – это область</w:t>
      </w:r>
      <w:r w:rsidRPr="00944A5A">
        <w:rPr>
          <w:rFonts w:ascii="Times New Roman" w:hAnsi="Times New Roman" w:cs="Times New Roman"/>
          <w:sz w:val="24"/>
          <w:szCs w:val="24"/>
        </w:rPr>
        <w:t xml:space="preserve"> журналистского творчества, осуществляющей критико-оценочное познание </w:t>
      </w:r>
      <w:proofErr w:type="spellStart"/>
      <w:r w:rsidRPr="00944A5A">
        <w:rPr>
          <w:rFonts w:ascii="Times New Roman" w:hAnsi="Times New Roman" w:cs="Times New Roman"/>
          <w:sz w:val="24"/>
          <w:szCs w:val="24"/>
        </w:rPr>
        <w:t>медийного</w:t>
      </w:r>
      <w:proofErr w:type="spellEnd"/>
      <w:r w:rsidRPr="00944A5A">
        <w:rPr>
          <w:rFonts w:ascii="Times New Roman" w:hAnsi="Times New Roman" w:cs="Times New Roman"/>
          <w:sz w:val="24"/>
          <w:szCs w:val="24"/>
        </w:rPr>
        <w:t xml:space="preserve"> содержания и актуальных проблем функционирования </w:t>
      </w:r>
      <w:r w:rsidR="008A7C6A">
        <w:rPr>
          <w:rFonts w:ascii="Times New Roman" w:hAnsi="Times New Roman" w:cs="Times New Roman"/>
          <w:sz w:val="24"/>
          <w:szCs w:val="24"/>
        </w:rPr>
        <w:t>медиа</w:t>
      </w:r>
      <w:r w:rsidRPr="00944A5A">
        <w:rPr>
          <w:rFonts w:ascii="Times New Roman" w:hAnsi="Times New Roman" w:cs="Times New Roman"/>
          <w:sz w:val="24"/>
          <w:szCs w:val="24"/>
        </w:rPr>
        <w:t xml:space="preserve"> в обществе</w:t>
      </w:r>
      <w:r w:rsidR="008A7C6A">
        <w:rPr>
          <w:rFonts w:ascii="Times New Roman" w:hAnsi="Times New Roman" w:cs="Times New Roman"/>
          <w:sz w:val="24"/>
          <w:szCs w:val="24"/>
        </w:rPr>
        <w:t>.</w:t>
      </w:r>
      <w:r w:rsidR="008A7C6A" w:rsidRPr="008A7C6A">
        <w:rPr>
          <w:rFonts w:ascii="Arial" w:hAnsi="Arial" w:cs="Arial"/>
          <w:sz w:val="20"/>
          <w:szCs w:val="20"/>
        </w:rPr>
        <w:t xml:space="preserve"> </w:t>
      </w:r>
      <w:r w:rsidR="008A7C6A" w:rsidRPr="008A7C6A">
        <w:rPr>
          <w:rFonts w:ascii="Times New Roman" w:hAnsi="Times New Roman" w:cs="Times New Roman"/>
          <w:sz w:val="24"/>
          <w:szCs w:val="24"/>
        </w:rPr>
        <w:t xml:space="preserve">Функциональное разнообразие </w:t>
      </w:r>
      <w:proofErr w:type="spellStart"/>
      <w:r w:rsidR="008A7C6A" w:rsidRPr="008A7C6A">
        <w:rPr>
          <w:rFonts w:ascii="Times New Roman" w:hAnsi="Times New Roman" w:cs="Times New Roman"/>
          <w:sz w:val="24"/>
          <w:szCs w:val="24"/>
        </w:rPr>
        <w:t>мед</w:t>
      </w:r>
      <w:r w:rsidR="008A7C6A">
        <w:rPr>
          <w:rFonts w:ascii="Times New Roman" w:hAnsi="Times New Roman" w:cs="Times New Roman"/>
          <w:sz w:val="24"/>
          <w:szCs w:val="24"/>
        </w:rPr>
        <w:t>иакритики</w:t>
      </w:r>
      <w:proofErr w:type="spellEnd"/>
      <w:r w:rsidR="008A7C6A" w:rsidRPr="008A7C6A">
        <w:rPr>
          <w:rFonts w:ascii="Times New Roman" w:hAnsi="Times New Roman" w:cs="Times New Roman"/>
          <w:sz w:val="24"/>
          <w:szCs w:val="24"/>
        </w:rPr>
        <w:t xml:space="preserve">: информационно-коммуникативная, оценочная, </w:t>
      </w:r>
      <w:r w:rsidR="00813A2E">
        <w:rPr>
          <w:rFonts w:ascii="Times New Roman" w:hAnsi="Times New Roman" w:cs="Times New Roman"/>
          <w:sz w:val="24"/>
          <w:szCs w:val="24"/>
        </w:rPr>
        <w:t xml:space="preserve">интерпретирующая, </w:t>
      </w:r>
      <w:r w:rsidR="008A7C6A" w:rsidRPr="008A7C6A">
        <w:rPr>
          <w:rFonts w:ascii="Times New Roman" w:hAnsi="Times New Roman" w:cs="Times New Roman"/>
          <w:sz w:val="24"/>
          <w:szCs w:val="24"/>
        </w:rPr>
        <w:t xml:space="preserve">мониторинга содержания СМИ, </w:t>
      </w:r>
      <w:r w:rsidR="00001956">
        <w:rPr>
          <w:rFonts w:ascii="Times New Roman" w:hAnsi="Times New Roman" w:cs="Times New Roman"/>
          <w:sz w:val="24"/>
          <w:szCs w:val="24"/>
        </w:rPr>
        <w:t xml:space="preserve">обзора и </w:t>
      </w:r>
      <w:r w:rsidR="008A7C6A">
        <w:rPr>
          <w:rFonts w:ascii="Times New Roman" w:hAnsi="Times New Roman" w:cs="Times New Roman"/>
          <w:sz w:val="24"/>
          <w:szCs w:val="24"/>
        </w:rPr>
        <w:t>анализа функциони</w:t>
      </w:r>
      <w:r w:rsidR="00001956">
        <w:rPr>
          <w:rFonts w:ascii="Times New Roman" w:hAnsi="Times New Roman" w:cs="Times New Roman"/>
          <w:sz w:val="24"/>
          <w:szCs w:val="24"/>
        </w:rPr>
        <w:t xml:space="preserve">рования субъектов </w:t>
      </w:r>
      <w:proofErr w:type="spellStart"/>
      <w:r w:rsidR="00001956">
        <w:rPr>
          <w:rFonts w:ascii="Times New Roman" w:hAnsi="Times New Roman" w:cs="Times New Roman"/>
          <w:sz w:val="24"/>
          <w:szCs w:val="24"/>
        </w:rPr>
        <w:t>медиарынка</w:t>
      </w:r>
      <w:proofErr w:type="spellEnd"/>
      <w:r w:rsidR="00001956">
        <w:rPr>
          <w:rFonts w:ascii="Times New Roman" w:hAnsi="Times New Roman" w:cs="Times New Roman"/>
          <w:sz w:val="24"/>
          <w:szCs w:val="24"/>
        </w:rPr>
        <w:t xml:space="preserve">, </w:t>
      </w:r>
      <w:r w:rsidR="008A7C6A" w:rsidRPr="008A7C6A">
        <w:rPr>
          <w:rFonts w:ascii="Times New Roman" w:hAnsi="Times New Roman" w:cs="Times New Roman"/>
          <w:sz w:val="24"/>
          <w:szCs w:val="24"/>
        </w:rPr>
        <w:t>регулирующая, функция социальной организации общества,</w:t>
      </w:r>
      <w:r w:rsidR="00001956">
        <w:rPr>
          <w:rFonts w:ascii="Times New Roman" w:hAnsi="Times New Roman" w:cs="Times New Roman"/>
          <w:sz w:val="24"/>
          <w:szCs w:val="24"/>
        </w:rPr>
        <w:t xml:space="preserve"> рекреативная, контроля </w:t>
      </w:r>
      <w:proofErr w:type="spellStart"/>
      <w:r w:rsidR="00001956">
        <w:rPr>
          <w:rFonts w:ascii="Times New Roman" w:hAnsi="Times New Roman" w:cs="Times New Roman"/>
          <w:sz w:val="24"/>
          <w:szCs w:val="24"/>
        </w:rPr>
        <w:t>медиабизнеса</w:t>
      </w:r>
      <w:proofErr w:type="spellEnd"/>
      <w:r w:rsidR="008A7C6A" w:rsidRPr="008A7C6A">
        <w:rPr>
          <w:rFonts w:ascii="Times New Roman" w:hAnsi="Times New Roman" w:cs="Times New Roman"/>
          <w:sz w:val="24"/>
          <w:szCs w:val="24"/>
        </w:rPr>
        <w:t>, коммерческо-</w:t>
      </w:r>
      <w:proofErr w:type="spellStart"/>
      <w:r w:rsidR="008A7C6A" w:rsidRPr="008A7C6A">
        <w:rPr>
          <w:rFonts w:ascii="Times New Roman" w:hAnsi="Times New Roman" w:cs="Times New Roman"/>
          <w:sz w:val="24"/>
          <w:szCs w:val="24"/>
        </w:rPr>
        <w:t>промоцийная</w:t>
      </w:r>
      <w:proofErr w:type="spellEnd"/>
      <w:r w:rsidR="008A7C6A" w:rsidRPr="008A7C6A">
        <w:rPr>
          <w:rFonts w:ascii="Times New Roman" w:hAnsi="Times New Roman" w:cs="Times New Roman"/>
          <w:sz w:val="24"/>
          <w:szCs w:val="24"/>
        </w:rPr>
        <w:t xml:space="preserve">, функция </w:t>
      </w:r>
      <w:r w:rsidR="00001956">
        <w:rPr>
          <w:rFonts w:ascii="Times New Roman" w:hAnsi="Times New Roman" w:cs="Times New Roman"/>
          <w:sz w:val="24"/>
          <w:szCs w:val="24"/>
        </w:rPr>
        <w:t xml:space="preserve">просвещения и </w:t>
      </w:r>
      <w:r w:rsidR="008A7C6A" w:rsidRPr="008A7C6A">
        <w:rPr>
          <w:rFonts w:ascii="Times New Roman" w:hAnsi="Times New Roman" w:cs="Times New Roman"/>
          <w:sz w:val="24"/>
          <w:szCs w:val="24"/>
        </w:rPr>
        <w:t>прогноза.</w:t>
      </w:r>
      <w:r w:rsidR="00B94CA1" w:rsidRPr="00B94CA1">
        <w:t xml:space="preserve"> </w:t>
      </w:r>
      <w:proofErr w:type="spellStart"/>
      <w:r w:rsidR="00B94CA1" w:rsidRPr="00442F3F">
        <w:rPr>
          <w:rFonts w:ascii="Times New Roman" w:hAnsi="Times New Roman" w:cs="Times New Roman"/>
          <w:sz w:val="24"/>
          <w:szCs w:val="24"/>
        </w:rPr>
        <w:t>Медиакритика</w:t>
      </w:r>
      <w:proofErr w:type="spellEnd"/>
      <w:r w:rsidR="00B94CA1" w:rsidRPr="00442F3F">
        <w:rPr>
          <w:rFonts w:ascii="Times New Roman" w:hAnsi="Times New Roman" w:cs="Times New Roman"/>
          <w:sz w:val="24"/>
          <w:szCs w:val="24"/>
        </w:rPr>
        <w:t xml:space="preserve"> - специфическая область современной журналистики, осуществляющая критическое познание и оценку социально значимых, актуальных аспектов </w:t>
      </w:r>
      <w:proofErr w:type="spellStart"/>
      <w:r w:rsidR="00B94CA1" w:rsidRPr="00442F3F">
        <w:rPr>
          <w:rFonts w:ascii="Times New Roman" w:hAnsi="Times New Roman" w:cs="Times New Roman"/>
          <w:sz w:val="24"/>
          <w:szCs w:val="24"/>
        </w:rPr>
        <w:t>медиапроизводства</w:t>
      </w:r>
      <w:proofErr w:type="spellEnd"/>
      <w:r w:rsidR="00E720B5">
        <w:rPr>
          <w:rFonts w:ascii="Times New Roman" w:hAnsi="Times New Roman" w:cs="Times New Roman"/>
          <w:sz w:val="24"/>
          <w:szCs w:val="24"/>
        </w:rPr>
        <w:t xml:space="preserve">. </w:t>
      </w:r>
      <w:r w:rsidR="00E720B5" w:rsidRPr="00E720B5">
        <w:rPr>
          <w:rFonts w:ascii="Times New Roman" w:hAnsi="Times New Roman" w:cs="Times New Roman"/>
          <w:sz w:val="24"/>
          <w:szCs w:val="24"/>
        </w:rPr>
        <w:t xml:space="preserve">Социальный и культурный контексты критики, ее публицистическая природа. Адресаты критики: автор (творческий коллектив) анализируемого произведения; аудитория произведения; владельцы и управленцы медиа и смежных индустрий. Массовое и профессиональное сознание. </w:t>
      </w:r>
    </w:p>
    <w:p w14:paraId="58BC1D3E" w14:textId="77777777" w:rsidR="009B28B0" w:rsidRDefault="00A54334" w:rsidP="007A5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07F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9B28B0" w:rsidRPr="009B28B0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  <w:proofErr w:type="spellStart"/>
      <w:r w:rsidR="009B28B0" w:rsidRPr="009B28B0">
        <w:rPr>
          <w:rFonts w:ascii="Times New Roman" w:hAnsi="Times New Roman" w:cs="Times New Roman"/>
          <w:b/>
          <w:sz w:val="24"/>
          <w:szCs w:val="24"/>
        </w:rPr>
        <w:t>медиакритики</w:t>
      </w:r>
      <w:proofErr w:type="spellEnd"/>
      <w:r w:rsidR="009B28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1EAEB" w14:textId="7D36FF74" w:rsidR="002C3727" w:rsidRPr="0022261B" w:rsidRDefault="009B28B0" w:rsidP="007A5E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медиакртики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России и за рубежом: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медиаиндустрией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искусствоведением. Предшественники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медиакритики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(литературная, театральная, музыкальная критика)</w:t>
      </w:r>
      <w:r w:rsidR="002C3727" w:rsidRPr="00D0607F">
        <w:rPr>
          <w:rFonts w:ascii="Times New Roman" w:hAnsi="Times New Roman" w:cs="Times New Roman"/>
          <w:b/>
          <w:sz w:val="24"/>
          <w:szCs w:val="24"/>
        </w:rPr>
        <w:t>.</w:t>
      </w:r>
      <w:r w:rsidR="0022261B" w:rsidRPr="0022261B">
        <w:rPr>
          <w:sz w:val="28"/>
        </w:rPr>
        <w:t xml:space="preserve"> </w:t>
      </w:r>
      <w:r w:rsidR="0022261B" w:rsidRPr="0022261B">
        <w:rPr>
          <w:rFonts w:ascii="Times New Roman" w:hAnsi="Times New Roman" w:cs="Times New Roman"/>
          <w:sz w:val="24"/>
          <w:szCs w:val="24"/>
        </w:rPr>
        <w:t xml:space="preserve">60-е гг. начало телекритики в СССР (В. </w:t>
      </w:r>
      <w:proofErr w:type="spellStart"/>
      <w:r w:rsidR="0022261B" w:rsidRPr="0022261B">
        <w:rPr>
          <w:rFonts w:ascii="Times New Roman" w:hAnsi="Times New Roman" w:cs="Times New Roman"/>
          <w:sz w:val="24"/>
          <w:szCs w:val="24"/>
        </w:rPr>
        <w:t>Саппак</w:t>
      </w:r>
      <w:proofErr w:type="spellEnd"/>
      <w:r w:rsidR="0022261B" w:rsidRPr="0022261B">
        <w:rPr>
          <w:rFonts w:ascii="Times New Roman" w:hAnsi="Times New Roman" w:cs="Times New Roman"/>
          <w:sz w:val="24"/>
          <w:szCs w:val="24"/>
        </w:rPr>
        <w:t>). Критическая публицистика в партийной печати, специализированные журналы  и искусствоведческий анализ. 1971 г- - первая регулярная колонка о ТВ в «Лос-Анджеле</w:t>
      </w:r>
      <w:r w:rsidR="0022261B">
        <w:rPr>
          <w:rFonts w:ascii="Times New Roman" w:hAnsi="Times New Roman" w:cs="Times New Roman"/>
          <w:sz w:val="24"/>
          <w:szCs w:val="24"/>
        </w:rPr>
        <w:t>с</w:t>
      </w:r>
      <w:r w:rsidR="0022261B" w:rsidRPr="0022261B">
        <w:rPr>
          <w:rFonts w:ascii="Times New Roman" w:hAnsi="Times New Roman" w:cs="Times New Roman"/>
          <w:sz w:val="24"/>
          <w:szCs w:val="24"/>
        </w:rPr>
        <w:t xml:space="preserve"> Таймс». Бум телевизионной критики в США. </w:t>
      </w:r>
      <w:proofErr w:type="spellStart"/>
      <w:r w:rsidR="0022261B" w:rsidRPr="0022261B">
        <w:rPr>
          <w:rFonts w:ascii="Times New Roman" w:hAnsi="Times New Roman" w:cs="Times New Roman"/>
          <w:sz w:val="24"/>
          <w:szCs w:val="24"/>
        </w:rPr>
        <w:t>Медиакритика</w:t>
      </w:r>
      <w:proofErr w:type="spellEnd"/>
      <w:r w:rsidR="0022261B" w:rsidRPr="0022261B">
        <w:rPr>
          <w:rFonts w:ascii="Times New Roman" w:hAnsi="Times New Roman" w:cs="Times New Roman"/>
          <w:sz w:val="24"/>
          <w:szCs w:val="24"/>
        </w:rPr>
        <w:t xml:space="preserve"> как цивилизующий фактор, способствующий нейтрализации и коррекции негативных проявлений в деятельности СМИ (особенно, чрезмерной коммерциализации) и в их информационном взаимодействии </w:t>
      </w:r>
      <w:r w:rsidR="0022261B" w:rsidRPr="0022261B">
        <w:rPr>
          <w:rFonts w:ascii="Times New Roman" w:hAnsi="Times New Roman" w:cs="Times New Roman"/>
          <w:sz w:val="24"/>
          <w:szCs w:val="24"/>
        </w:rPr>
        <w:lastRenderedPageBreak/>
        <w:t xml:space="preserve">с обществом. </w:t>
      </w:r>
      <w:r w:rsidR="006846F6" w:rsidRPr="006846F6">
        <w:rPr>
          <w:rFonts w:ascii="Times New Roman" w:hAnsi="Times New Roman" w:cs="Times New Roman"/>
          <w:sz w:val="24"/>
          <w:szCs w:val="24"/>
        </w:rPr>
        <w:t xml:space="preserve">В перестроечные и постперестроечные годы в России формируется </w:t>
      </w:r>
      <w:proofErr w:type="spellStart"/>
      <w:r w:rsidR="006846F6" w:rsidRPr="006846F6">
        <w:rPr>
          <w:rFonts w:ascii="Times New Roman" w:hAnsi="Times New Roman" w:cs="Times New Roman"/>
          <w:sz w:val="24"/>
          <w:szCs w:val="24"/>
        </w:rPr>
        <w:t>медиаобразовательное</w:t>
      </w:r>
      <w:proofErr w:type="spellEnd"/>
      <w:r w:rsidR="006846F6" w:rsidRPr="006846F6">
        <w:rPr>
          <w:rFonts w:ascii="Times New Roman" w:hAnsi="Times New Roman" w:cs="Times New Roman"/>
          <w:sz w:val="24"/>
          <w:szCs w:val="24"/>
        </w:rPr>
        <w:t xml:space="preserve"> направление в </w:t>
      </w:r>
      <w:proofErr w:type="spellStart"/>
      <w:r w:rsidR="006846F6" w:rsidRPr="006846F6">
        <w:rPr>
          <w:rFonts w:ascii="Times New Roman" w:hAnsi="Times New Roman" w:cs="Times New Roman"/>
          <w:sz w:val="24"/>
          <w:szCs w:val="24"/>
        </w:rPr>
        <w:t>медиакритике</w:t>
      </w:r>
      <w:proofErr w:type="spellEnd"/>
      <w:r w:rsidR="00266A9A">
        <w:rPr>
          <w:rFonts w:ascii="Times New Roman" w:hAnsi="Times New Roman" w:cs="Times New Roman"/>
          <w:sz w:val="24"/>
          <w:szCs w:val="24"/>
        </w:rPr>
        <w:t xml:space="preserve">. Общественная (любительская) </w:t>
      </w:r>
      <w:proofErr w:type="spellStart"/>
      <w:r w:rsidR="00266A9A">
        <w:rPr>
          <w:rFonts w:ascii="Times New Roman" w:hAnsi="Times New Roman" w:cs="Times New Roman"/>
          <w:sz w:val="24"/>
          <w:szCs w:val="24"/>
        </w:rPr>
        <w:t>медиакритка</w:t>
      </w:r>
      <w:proofErr w:type="spellEnd"/>
      <w:r w:rsidR="00266A9A">
        <w:rPr>
          <w:rFonts w:ascii="Times New Roman" w:hAnsi="Times New Roman" w:cs="Times New Roman"/>
          <w:sz w:val="24"/>
          <w:szCs w:val="24"/>
        </w:rPr>
        <w:t>, представленная в он-</w:t>
      </w:r>
      <w:proofErr w:type="spellStart"/>
      <w:r w:rsidR="00266A9A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266A9A">
        <w:rPr>
          <w:rFonts w:ascii="Times New Roman" w:hAnsi="Times New Roman" w:cs="Times New Roman"/>
          <w:sz w:val="24"/>
          <w:szCs w:val="24"/>
        </w:rPr>
        <w:t xml:space="preserve"> среде и </w:t>
      </w:r>
      <w:proofErr w:type="spellStart"/>
      <w:r w:rsidR="00266A9A">
        <w:rPr>
          <w:rFonts w:ascii="Times New Roman" w:hAnsi="Times New Roman" w:cs="Times New Roman"/>
          <w:sz w:val="24"/>
          <w:szCs w:val="24"/>
        </w:rPr>
        <w:t>блогосфере</w:t>
      </w:r>
      <w:proofErr w:type="spellEnd"/>
      <w:r w:rsidR="00266A9A">
        <w:rPr>
          <w:rFonts w:ascii="Times New Roman" w:hAnsi="Times New Roman" w:cs="Times New Roman"/>
          <w:sz w:val="24"/>
          <w:szCs w:val="24"/>
        </w:rPr>
        <w:t xml:space="preserve"> на сайтах общественных объединений, осуществляющих общественный контроль за медиа. активно развивается в цифровую эпоху в конце ХХ века</w:t>
      </w:r>
    </w:p>
    <w:p w14:paraId="3E71D14F" w14:textId="77777777" w:rsidR="009B28B0" w:rsidRDefault="00A54334" w:rsidP="007A5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07F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9B28B0" w:rsidRPr="00813A2E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proofErr w:type="spellStart"/>
      <w:r w:rsidR="009B28B0" w:rsidRPr="00813A2E">
        <w:rPr>
          <w:rFonts w:ascii="Times New Roman" w:hAnsi="Times New Roman" w:cs="Times New Roman"/>
          <w:b/>
          <w:sz w:val="24"/>
          <w:szCs w:val="24"/>
        </w:rPr>
        <w:t>медиакритики</w:t>
      </w:r>
      <w:proofErr w:type="spellEnd"/>
    </w:p>
    <w:p w14:paraId="4E43923D" w14:textId="1E71FA83" w:rsidR="009B28B0" w:rsidRPr="00266A9A" w:rsidRDefault="006846F6" w:rsidP="007A5EA2">
      <w:pPr>
        <w:spacing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spellStart"/>
      <w:r w:rsidRPr="006846F6">
        <w:rPr>
          <w:rFonts w:ascii="Times New Roman" w:hAnsi="Times New Roman" w:cs="Times New Roman"/>
          <w:sz w:val="24"/>
          <w:szCs w:val="24"/>
        </w:rPr>
        <w:t>Медиакритика</w:t>
      </w:r>
      <w:proofErr w:type="spellEnd"/>
      <w:r w:rsidRPr="006846F6">
        <w:rPr>
          <w:rFonts w:ascii="Times New Roman" w:hAnsi="Times New Roman" w:cs="Times New Roman"/>
          <w:sz w:val="24"/>
          <w:szCs w:val="24"/>
        </w:rPr>
        <w:t xml:space="preserve"> в зависимости от характеристик субъектов творческо-критической деятельности, содержания критических произведений и объектов их воздействия делится на: </w:t>
      </w:r>
      <w:r w:rsidRPr="006846F6">
        <w:rPr>
          <w:rFonts w:ascii="Times New Roman" w:hAnsi="Times New Roman" w:cs="Times New Roman"/>
          <w:i/>
          <w:sz w:val="24"/>
          <w:szCs w:val="24"/>
        </w:rPr>
        <w:t>академическую</w:t>
      </w:r>
      <w:r w:rsidRPr="006846F6">
        <w:rPr>
          <w:rFonts w:ascii="Times New Roman" w:hAnsi="Times New Roman" w:cs="Times New Roman"/>
          <w:sz w:val="24"/>
          <w:szCs w:val="24"/>
        </w:rPr>
        <w:t xml:space="preserve">, </w:t>
      </w:r>
      <w:r w:rsidRPr="006846F6">
        <w:rPr>
          <w:rFonts w:ascii="Times New Roman" w:hAnsi="Times New Roman" w:cs="Times New Roman"/>
          <w:i/>
          <w:sz w:val="24"/>
          <w:szCs w:val="24"/>
        </w:rPr>
        <w:t xml:space="preserve">профессиональную </w:t>
      </w:r>
      <w:r w:rsidRPr="006846F6">
        <w:rPr>
          <w:rFonts w:ascii="Times New Roman" w:hAnsi="Times New Roman" w:cs="Times New Roman"/>
          <w:sz w:val="24"/>
          <w:szCs w:val="24"/>
        </w:rPr>
        <w:t xml:space="preserve">(внутрикорпоративную), </w:t>
      </w:r>
      <w:r w:rsidRPr="006846F6">
        <w:rPr>
          <w:rFonts w:ascii="Times New Roman" w:hAnsi="Times New Roman" w:cs="Times New Roman"/>
          <w:i/>
          <w:sz w:val="24"/>
          <w:szCs w:val="24"/>
        </w:rPr>
        <w:t>массовую</w:t>
      </w:r>
      <w:r w:rsidRPr="006846F6">
        <w:rPr>
          <w:rFonts w:ascii="Times New Roman" w:hAnsi="Times New Roman" w:cs="Times New Roman"/>
          <w:sz w:val="24"/>
          <w:szCs w:val="24"/>
        </w:rPr>
        <w:t xml:space="preserve">. Эта триада и составляет явление </w:t>
      </w:r>
      <w:proofErr w:type="spellStart"/>
      <w:r w:rsidRPr="006846F6">
        <w:rPr>
          <w:rFonts w:ascii="Times New Roman" w:hAnsi="Times New Roman" w:cs="Times New Roman"/>
          <w:sz w:val="24"/>
          <w:szCs w:val="24"/>
        </w:rPr>
        <w:t>медиакритики</w:t>
      </w:r>
      <w:proofErr w:type="spellEnd"/>
      <w:r w:rsidRPr="006846F6">
        <w:rPr>
          <w:rFonts w:ascii="Times New Roman" w:hAnsi="Times New Roman" w:cs="Times New Roman"/>
          <w:sz w:val="24"/>
          <w:szCs w:val="24"/>
        </w:rPr>
        <w:t>, как журналистского явления</w:t>
      </w:r>
      <w:r w:rsidR="007A5EA2">
        <w:rPr>
          <w:rFonts w:ascii="Times New Roman" w:hAnsi="Times New Roman" w:cs="Times New Roman"/>
          <w:sz w:val="24"/>
          <w:szCs w:val="24"/>
        </w:rPr>
        <w:t>.</w:t>
      </w:r>
      <w:r w:rsidRPr="00684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Академическая представлена в научных журналах университетов, профильных институтов. Профессиональная  - в профессиональных журналах и рубриках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переодических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изданиях) , массовая – в популярных массовых медиа и  таблоидах ( «желтая» пресса</w:t>
      </w:r>
      <w:r w:rsidR="00266A9A">
        <w:rPr>
          <w:rFonts w:ascii="Times New Roman" w:hAnsi="Times New Roman" w:cs="Times New Roman"/>
          <w:sz w:val="24"/>
          <w:szCs w:val="24"/>
        </w:rPr>
        <w:t>). М</w:t>
      </w:r>
      <w:r w:rsidRPr="00266A9A">
        <w:rPr>
          <w:rFonts w:ascii="Times New Roman" w:hAnsi="Times New Roman" w:cs="Times New Roman"/>
          <w:sz w:val="24"/>
          <w:szCs w:val="24"/>
        </w:rPr>
        <w:t xml:space="preserve">ассовое сознание аудитории (потребителей </w:t>
      </w:r>
      <w:proofErr w:type="spellStart"/>
      <w:r w:rsidRPr="00266A9A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Pr="00266A9A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266A9A">
        <w:rPr>
          <w:rFonts w:ascii="Times New Roman" w:hAnsi="Times New Roman" w:cs="Times New Roman"/>
          <w:sz w:val="24"/>
          <w:szCs w:val="24"/>
        </w:rPr>
        <w:t xml:space="preserve">) – это объект </w:t>
      </w:r>
      <w:proofErr w:type="spellStart"/>
      <w:r w:rsidR="00266A9A">
        <w:rPr>
          <w:rFonts w:ascii="Times New Roman" w:hAnsi="Times New Roman" w:cs="Times New Roman"/>
          <w:sz w:val="24"/>
          <w:szCs w:val="24"/>
        </w:rPr>
        <w:t>медиакр</w:t>
      </w:r>
      <w:r w:rsidR="007A5EA2">
        <w:rPr>
          <w:rFonts w:ascii="Times New Roman" w:hAnsi="Times New Roman" w:cs="Times New Roman"/>
          <w:sz w:val="24"/>
          <w:szCs w:val="24"/>
        </w:rPr>
        <w:t>и</w:t>
      </w:r>
      <w:r w:rsidR="00266A9A">
        <w:rPr>
          <w:rFonts w:ascii="Times New Roman" w:hAnsi="Times New Roman" w:cs="Times New Roman"/>
          <w:sz w:val="24"/>
          <w:szCs w:val="24"/>
        </w:rPr>
        <w:t>тики</w:t>
      </w:r>
      <w:proofErr w:type="spellEnd"/>
      <w:r w:rsidR="00266A9A">
        <w:rPr>
          <w:rFonts w:ascii="Times New Roman" w:hAnsi="Times New Roman" w:cs="Times New Roman"/>
          <w:sz w:val="24"/>
          <w:szCs w:val="24"/>
        </w:rPr>
        <w:t xml:space="preserve">. Типы аудитории </w:t>
      </w:r>
      <w:proofErr w:type="spellStart"/>
      <w:r w:rsidR="00266A9A">
        <w:rPr>
          <w:rFonts w:ascii="Times New Roman" w:hAnsi="Times New Roman" w:cs="Times New Roman"/>
          <w:sz w:val="24"/>
          <w:szCs w:val="24"/>
        </w:rPr>
        <w:t>медиакритики</w:t>
      </w:r>
      <w:proofErr w:type="spellEnd"/>
      <w:r w:rsidR="00266A9A">
        <w:rPr>
          <w:rFonts w:ascii="Times New Roman" w:hAnsi="Times New Roman" w:cs="Times New Roman"/>
          <w:sz w:val="24"/>
          <w:szCs w:val="24"/>
        </w:rPr>
        <w:t xml:space="preserve"> (основные)</w:t>
      </w:r>
      <w:r w:rsidRPr="00266A9A">
        <w:rPr>
          <w:rFonts w:ascii="Times New Roman" w:hAnsi="Times New Roman" w:cs="Times New Roman"/>
          <w:sz w:val="24"/>
          <w:szCs w:val="24"/>
        </w:rPr>
        <w:t xml:space="preserve">: сообщества профессионалов - создателей </w:t>
      </w:r>
      <w:proofErr w:type="spellStart"/>
      <w:r w:rsidRPr="00266A9A">
        <w:rPr>
          <w:rFonts w:ascii="Times New Roman" w:hAnsi="Times New Roman" w:cs="Times New Roman"/>
          <w:sz w:val="24"/>
          <w:szCs w:val="24"/>
        </w:rPr>
        <w:t>медийного</w:t>
      </w:r>
      <w:proofErr w:type="spellEnd"/>
      <w:r w:rsidRPr="00266A9A">
        <w:rPr>
          <w:rFonts w:ascii="Times New Roman" w:hAnsi="Times New Roman" w:cs="Times New Roman"/>
          <w:sz w:val="24"/>
          <w:szCs w:val="24"/>
        </w:rPr>
        <w:t xml:space="preserve"> содержания; академические сообщества исследователей массовых комму</w:t>
      </w:r>
      <w:r w:rsidR="00266A9A">
        <w:rPr>
          <w:rFonts w:ascii="Times New Roman" w:hAnsi="Times New Roman" w:cs="Times New Roman"/>
          <w:sz w:val="24"/>
          <w:szCs w:val="24"/>
        </w:rPr>
        <w:t xml:space="preserve">никаций; массовая аудитория СМИ. </w:t>
      </w:r>
    </w:p>
    <w:p w14:paraId="685F8525" w14:textId="77777777" w:rsidR="009B28B0" w:rsidRPr="00813A2E" w:rsidRDefault="00A54334">
      <w:pPr>
        <w:rPr>
          <w:rFonts w:ascii="Times New Roman" w:hAnsi="Times New Roman" w:cs="Times New Roman"/>
          <w:b/>
          <w:sz w:val="24"/>
          <w:szCs w:val="24"/>
        </w:rPr>
      </w:pPr>
      <w:r w:rsidRPr="00D0607F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9B28B0" w:rsidRPr="00813A2E">
        <w:rPr>
          <w:rFonts w:ascii="Times New Roman" w:hAnsi="Times New Roman" w:cs="Times New Roman"/>
          <w:b/>
          <w:sz w:val="24"/>
          <w:szCs w:val="24"/>
        </w:rPr>
        <w:t xml:space="preserve">Анализ медиа в профессиональных и массовых издания. </w:t>
      </w:r>
    </w:p>
    <w:p w14:paraId="2461A796" w14:textId="0AF7494B" w:rsidR="00E720B5" w:rsidRPr="00D83946" w:rsidRDefault="00813A2E" w:rsidP="003C4378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Типология изданий о медиа. </w:t>
      </w:r>
      <w:r w:rsidR="009B28B0">
        <w:rPr>
          <w:rFonts w:ascii="Times New Roman" w:hAnsi="Times New Roman" w:cs="Times New Roman"/>
          <w:sz w:val="24"/>
          <w:szCs w:val="24"/>
        </w:rPr>
        <w:t>Программы и рубрики о медиа в качественных изданиях и в таблоидах</w:t>
      </w:r>
      <w:r>
        <w:rPr>
          <w:rFonts w:ascii="Times New Roman" w:hAnsi="Times New Roman" w:cs="Times New Roman"/>
          <w:sz w:val="24"/>
          <w:szCs w:val="24"/>
        </w:rPr>
        <w:t xml:space="preserve">. Радиопрограммы о медиа. Анализ медиа в сетевых изданиях. </w:t>
      </w:r>
      <w:r w:rsidRPr="00E720B5">
        <w:rPr>
          <w:rFonts w:ascii="Times New Roman" w:hAnsi="Times New Roman" w:cs="Times New Roman"/>
          <w:sz w:val="24"/>
          <w:szCs w:val="24"/>
        </w:rPr>
        <w:t>Жанровая специфика, особенности стиля и языка</w:t>
      </w:r>
      <w:r w:rsidR="00E720B5">
        <w:rPr>
          <w:rFonts w:ascii="Times New Roman" w:hAnsi="Times New Roman" w:cs="Times New Roman"/>
          <w:sz w:val="24"/>
          <w:szCs w:val="24"/>
        </w:rPr>
        <w:t>.</w:t>
      </w:r>
      <w:r w:rsidR="00E720B5" w:rsidRPr="00E720B5">
        <w:rPr>
          <w:rFonts w:ascii="Times New Roman" w:hAnsi="Times New Roman" w:cs="Times New Roman"/>
          <w:sz w:val="24"/>
          <w:szCs w:val="24"/>
        </w:rPr>
        <w:t xml:space="preserve"> Различные типы восприятия печатного и звучащего слова. Описание процесса создания передач на радио, телевидении и для сети Интернет. </w:t>
      </w:r>
    </w:p>
    <w:p w14:paraId="1E518653" w14:textId="525D065A" w:rsidR="00A54334" w:rsidRPr="00D0607F" w:rsidRDefault="00A54334">
      <w:pPr>
        <w:rPr>
          <w:rFonts w:ascii="Times New Roman" w:hAnsi="Times New Roman" w:cs="Times New Roman"/>
          <w:b/>
          <w:sz w:val="24"/>
          <w:szCs w:val="24"/>
        </w:rPr>
      </w:pPr>
    </w:p>
    <w:p w14:paraId="7644C1F9" w14:textId="127DB5DE" w:rsidR="006912BF" w:rsidRDefault="00A54334" w:rsidP="006912BF">
      <w:pPr>
        <w:rPr>
          <w:rFonts w:ascii="Times New Roman" w:hAnsi="Times New Roman" w:cs="Times New Roman"/>
          <w:sz w:val="24"/>
          <w:szCs w:val="24"/>
        </w:rPr>
      </w:pPr>
      <w:r w:rsidRPr="00D0607F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="006912BF" w:rsidRPr="000B3BA1">
        <w:rPr>
          <w:rFonts w:ascii="Times New Roman" w:hAnsi="Times New Roman" w:cs="Times New Roman"/>
          <w:b/>
          <w:sz w:val="24"/>
          <w:szCs w:val="24"/>
        </w:rPr>
        <w:t>Методика критического анализа. Жанры.</w:t>
      </w:r>
    </w:p>
    <w:p w14:paraId="46D27274" w14:textId="3ADBDD1D" w:rsidR="006912BF" w:rsidRDefault="005E5D87" w:rsidP="005D310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E5D87">
        <w:rPr>
          <w:rFonts w:ascii="Times New Roman" w:hAnsi="Times New Roman" w:cs="Times New Roman"/>
          <w:sz w:val="24"/>
          <w:szCs w:val="24"/>
        </w:rPr>
        <w:t>Жанровое разнообразие материалов о медиа. Система информационных и аналитических жанров: заме</w:t>
      </w:r>
      <w:r>
        <w:rPr>
          <w:rFonts w:ascii="Times New Roman" w:hAnsi="Times New Roman" w:cs="Times New Roman"/>
          <w:sz w:val="24"/>
          <w:szCs w:val="24"/>
        </w:rPr>
        <w:t xml:space="preserve">тка, анонс, </w:t>
      </w:r>
      <w:r w:rsidRPr="005E5D87">
        <w:rPr>
          <w:rFonts w:ascii="Times New Roman" w:hAnsi="Times New Roman" w:cs="Times New Roman"/>
          <w:sz w:val="24"/>
          <w:szCs w:val="24"/>
        </w:rPr>
        <w:t>репор</w:t>
      </w:r>
      <w:r w:rsidR="005D3109">
        <w:rPr>
          <w:rFonts w:ascii="Times New Roman" w:hAnsi="Times New Roman" w:cs="Times New Roman"/>
          <w:sz w:val="24"/>
          <w:szCs w:val="24"/>
        </w:rPr>
        <w:t>таж, интервью, об</w:t>
      </w:r>
      <w:r>
        <w:rPr>
          <w:rFonts w:ascii="Times New Roman" w:hAnsi="Times New Roman" w:cs="Times New Roman"/>
          <w:sz w:val="24"/>
          <w:szCs w:val="24"/>
        </w:rPr>
        <w:t>зор</w:t>
      </w:r>
      <w:r w:rsidRPr="005E5D87">
        <w:rPr>
          <w:rFonts w:ascii="Times New Roman" w:hAnsi="Times New Roman" w:cs="Times New Roman"/>
          <w:sz w:val="24"/>
          <w:szCs w:val="24"/>
        </w:rPr>
        <w:t>, реплика, мини-рецензия</w:t>
      </w:r>
      <w:r>
        <w:rPr>
          <w:rFonts w:ascii="Times New Roman" w:hAnsi="Times New Roman" w:cs="Times New Roman"/>
          <w:sz w:val="24"/>
          <w:szCs w:val="24"/>
        </w:rPr>
        <w:t>, статья,</w:t>
      </w:r>
      <w:r w:rsidR="005D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эссе</w:t>
      </w:r>
      <w:r w:rsidR="005D3109">
        <w:rPr>
          <w:rFonts w:ascii="Times New Roman" w:hAnsi="Times New Roman" w:cs="Times New Roman"/>
          <w:sz w:val="24"/>
          <w:szCs w:val="24"/>
        </w:rPr>
        <w:t>, презентация результатов медиа исследований. С</w:t>
      </w:r>
      <w:r w:rsidRPr="005E5D87">
        <w:rPr>
          <w:rFonts w:ascii="Times New Roman" w:hAnsi="Times New Roman" w:cs="Times New Roman"/>
          <w:sz w:val="24"/>
          <w:szCs w:val="24"/>
        </w:rPr>
        <w:t xml:space="preserve">истемы </w:t>
      </w:r>
      <w:proofErr w:type="spellStart"/>
      <w:r w:rsidRPr="005E5D87">
        <w:rPr>
          <w:rFonts w:ascii="Times New Roman" w:hAnsi="Times New Roman" w:cs="Times New Roman"/>
          <w:sz w:val="24"/>
          <w:szCs w:val="24"/>
        </w:rPr>
        <w:t>медийных</w:t>
      </w:r>
      <w:proofErr w:type="spellEnd"/>
      <w:r w:rsidRPr="005E5D87">
        <w:rPr>
          <w:rFonts w:ascii="Times New Roman" w:hAnsi="Times New Roman" w:cs="Times New Roman"/>
          <w:sz w:val="24"/>
          <w:szCs w:val="24"/>
        </w:rPr>
        <w:t xml:space="preserve"> рубрик:</w:t>
      </w:r>
      <w:r w:rsidR="005D3109">
        <w:rPr>
          <w:rFonts w:ascii="Times New Roman" w:hAnsi="Times New Roman" w:cs="Times New Roman"/>
          <w:sz w:val="24"/>
          <w:szCs w:val="24"/>
        </w:rPr>
        <w:t xml:space="preserve"> р</w:t>
      </w:r>
      <w:r w:rsidRPr="005E5D87">
        <w:rPr>
          <w:rFonts w:ascii="Times New Roman" w:hAnsi="Times New Roman" w:cs="Times New Roman"/>
          <w:sz w:val="24"/>
          <w:szCs w:val="24"/>
        </w:rPr>
        <w:t xml:space="preserve">убрики с четко выраженной </w:t>
      </w:r>
      <w:proofErr w:type="spellStart"/>
      <w:r w:rsidRPr="005E5D87">
        <w:rPr>
          <w:rFonts w:ascii="Times New Roman" w:hAnsi="Times New Roman" w:cs="Times New Roman"/>
          <w:sz w:val="24"/>
          <w:szCs w:val="24"/>
        </w:rPr>
        <w:t>оце</w:t>
      </w:r>
      <w:r w:rsidR="005D3109">
        <w:rPr>
          <w:rFonts w:ascii="Times New Roman" w:hAnsi="Times New Roman" w:cs="Times New Roman"/>
          <w:sz w:val="24"/>
          <w:szCs w:val="24"/>
        </w:rPr>
        <w:t>ночностью</w:t>
      </w:r>
      <w:proofErr w:type="spellEnd"/>
      <w:r w:rsidR="005D3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109">
        <w:rPr>
          <w:rFonts w:ascii="Times New Roman" w:hAnsi="Times New Roman" w:cs="Times New Roman"/>
          <w:sz w:val="24"/>
          <w:szCs w:val="24"/>
        </w:rPr>
        <w:t>медийных</w:t>
      </w:r>
      <w:proofErr w:type="spellEnd"/>
      <w:r w:rsidR="005D3109">
        <w:rPr>
          <w:rFonts w:ascii="Times New Roman" w:hAnsi="Times New Roman" w:cs="Times New Roman"/>
          <w:sz w:val="24"/>
          <w:szCs w:val="24"/>
        </w:rPr>
        <w:t xml:space="preserve"> произведений; р</w:t>
      </w:r>
      <w:r w:rsidRPr="005E5D87">
        <w:rPr>
          <w:rFonts w:ascii="Times New Roman" w:hAnsi="Times New Roman" w:cs="Times New Roman"/>
          <w:sz w:val="24"/>
          <w:szCs w:val="24"/>
        </w:rPr>
        <w:t>убрики без а</w:t>
      </w:r>
      <w:r w:rsidR="005D3109">
        <w:rPr>
          <w:rFonts w:ascii="Times New Roman" w:hAnsi="Times New Roman" w:cs="Times New Roman"/>
          <w:sz w:val="24"/>
          <w:szCs w:val="24"/>
        </w:rPr>
        <w:t xml:space="preserve">нализа </w:t>
      </w:r>
      <w:proofErr w:type="spellStart"/>
      <w:r w:rsidR="005D3109">
        <w:rPr>
          <w:rFonts w:ascii="Times New Roman" w:hAnsi="Times New Roman" w:cs="Times New Roman"/>
          <w:sz w:val="24"/>
          <w:szCs w:val="24"/>
        </w:rPr>
        <w:t>медийного</w:t>
      </w:r>
      <w:proofErr w:type="spellEnd"/>
      <w:r w:rsidR="005D3109">
        <w:rPr>
          <w:rFonts w:ascii="Times New Roman" w:hAnsi="Times New Roman" w:cs="Times New Roman"/>
          <w:sz w:val="24"/>
          <w:szCs w:val="24"/>
        </w:rPr>
        <w:t xml:space="preserve"> содержания СМИ; смешанные рубрики. </w:t>
      </w:r>
      <w:r w:rsidRPr="005E5D87">
        <w:rPr>
          <w:rFonts w:ascii="Times New Roman" w:hAnsi="Times New Roman" w:cs="Times New Roman"/>
          <w:sz w:val="24"/>
          <w:szCs w:val="24"/>
        </w:rPr>
        <w:t>Тематич</w:t>
      </w:r>
      <w:r w:rsidR="008428AC">
        <w:rPr>
          <w:rFonts w:ascii="Times New Roman" w:hAnsi="Times New Roman" w:cs="Times New Roman"/>
          <w:sz w:val="24"/>
          <w:szCs w:val="24"/>
        </w:rPr>
        <w:t>еские направления медиа</w:t>
      </w:r>
      <w:r w:rsidRPr="005E5D87">
        <w:rPr>
          <w:rFonts w:ascii="Times New Roman" w:hAnsi="Times New Roman" w:cs="Times New Roman"/>
          <w:sz w:val="24"/>
          <w:szCs w:val="24"/>
        </w:rPr>
        <w:t xml:space="preserve"> критики.</w:t>
      </w:r>
      <w:r w:rsidR="005D3109">
        <w:rPr>
          <w:rFonts w:ascii="Times New Roman" w:hAnsi="Times New Roman" w:cs="Times New Roman"/>
          <w:sz w:val="24"/>
          <w:szCs w:val="24"/>
        </w:rPr>
        <w:t xml:space="preserve"> </w:t>
      </w:r>
      <w:r w:rsidRPr="005E5D87">
        <w:rPr>
          <w:rFonts w:ascii="Times New Roman" w:hAnsi="Times New Roman" w:cs="Times New Roman"/>
          <w:sz w:val="24"/>
          <w:szCs w:val="24"/>
        </w:rPr>
        <w:t xml:space="preserve">Специфика </w:t>
      </w:r>
      <w:proofErr w:type="spellStart"/>
      <w:r w:rsidRPr="005E5D87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Pr="005E5D87">
        <w:rPr>
          <w:rFonts w:ascii="Times New Roman" w:hAnsi="Times New Roman" w:cs="Times New Roman"/>
          <w:sz w:val="24"/>
          <w:szCs w:val="24"/>
        </w:rPr>
        <w:t xml:space="preserve"> критики в Рунете (на примерах специальных отдельных ресурсов и рубрик на сайтах </w:t>
      </w:r>
      <w:proofErr w:type="spellStart"/>
      <w:r w:rsidRPr="005E5D8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5E5D87">
        <w:rPr>
          <w:rFonts w:ascii="Times New Roman" w:hAnsi="Times New Roman" w:cs="Times New Roman"/>
          <w:sz w:val="24"/>
          <w:szCs w:val="24"/>
        </w:rPr>
        <w:t>-СМИ).</w:t>
      </w:r>
      <w:r w:rsidR="005D3109">
        <w:rPr>
          <w:rFonts w:ascii="Times New Roman" w:hAnsi="Times New Roman" w:cs="Times New Roman"/>
          <w:sz w:val="24"/>
          <w:szCs w:val="24"/>
        </w:rPr>
        <w:t xml:space="preserve"> </w:t>
      </w:r>
      <w:r w:rsidR="006912BF">
        <w:rPr>
          <w:rFonts w:ascii="Times New Roman" w:hAnsi="Times New Roman" w:cs="Times New Roman"/>
          <w:sz w:val="24"/>
          <w:szCs w:val="24"/>
        </w:rPr>
        <w:t>Особенности авторского стиля ведущих телекритиков</w:t>
      </w:r>
      <w:r w:rsidR="005D3109">
        <w:rPr>
          <w:rFonts w:ascii="Times New Roman" w:hAnsi="Times New Roman" w:cs="Times New Roman"/>
          <w:sz w:val="24"/>
          <w:szCs w:val="24"/>
        </w:rPr>
        <w:t xml:space="preserve">. Технология и методика </w:t>
      </w:r>
      <w:proofErr w:type="spellStart"/>
      <w:r w:rsidR="005D3109">
        <w:rPr>
          <w:rFonts w:ascii="Times New Roman" w:hAnsi="Times New Roman" w:cs="Times New Roman"/>
          <w:sz w:val="24"/>
          <w:szCs w:val="24"/>
        </w:rPr>
        <w:t>медиакр</w:t>
      </w:r>
      <w:r w:rsidR="007A5EA2">
        <w:rPr>
          <w:rFonts w:ascii="Times New Roman" w:hAnsi="Times New Roman" w:cs="Times New Roman"/>
          <w:sz w:val="24"/>
          <w:szCs w:val="24"/>
        </w:rPr>
        <w:t>и</w:t>
      </w:r>
      <w:r w:rsidR="005D3109">
        <w:rPr>
          <w:rFonts w:ascii="Times New Roman" w:hAnsi="Times New Roman" w:cs="Times New Roman"/>
          <w:sz w:val="24"/>
          <w:szCs w:val="24"/>
        </w:rPr>
        <w:t>тика</w:t>
      </w:r>
      <w:proofErr w:type="spellEnd"/>
    </w:p>
    <w:p w14:paraId="6D9FD65F" w14:textId="77777777" w:rsidR="005D3109" w:rsidRDefault="005D3109" w:rsidP="005D310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37D4A" w14:textId="77777777" w:rsidR="00E720B5" w:rsidRDefault="00A54334" w:rsidP="006912BF">
      <w:pPr>
        <w:rPr>
          <w:rFonts w:ascii="Times New Roman" w:hAnsi="Times New Roman" w:cs="Times New Roman"/>
          <w:b/>
          <w:sz w:val="24"/>
          <w:szCs w:val="24"/>
        </w:rPr>
      </w:pPr>
      <w:r w:rsidRPr="00D0607F">
        <w:rPr>
          <w:rFonts w:ascii="Times New Roman" w:hAnsi="Times New Roman" w:cs="Times New Roman"/>
          <w:b/>
          <w:bCs/>
          <w:sz w:val="24"/>
          <w:szCs w:val="24"/>
        </w:rPr>
        <w:t xml:space="preserve">Тема 6. </w:t>
      </w:r>
      <w:r w:rsidR="006912BF" w:rsidRPr="00813A2E">
        <w:rPr>
          <w:rFonts w:ascii="Times New Roman" w:hAnsi="Times New Roman" w:cs="Times New Roman"/>
          <w:b/>
          <w:sz w:val="24"/>
          <w:szCs w:val="24"/>
        </w:rPr>
        <w:t>Кино и телевизионная критика как общественный институт и инструмент продвижения аудиовизуальной продукции</w:t>
      </w:r>
    </w:p>
    <w:p w14:paraId="14045716" w14:textId="0E8AB649" w:rsidR="00E720B5" w:rsidRPr="00E720B5" w:rsidRDefault="00E720B5" w:rsidP="00E720B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анализа аудиовизуального произведения. </w:t>
      </w:r>
      <w:r w:rsidRPr="00E720B5">
        <w:rPr>
          <w:rFonts w:ascii="Times New Roman" w:hAnsi="Times New Roman" w:cs="Times New Roman"/>
          <w:sz w:val="24"/>
          <w:szCs w:val="24"/>
        </w:rPr>
        <w:t>Телевизионная</w:t>
      </w:r>
      <w:r w:rsidR="00C964A3">
        <w:rPr>
          <w:rFonts w:ascii="Times New Roman" w:hAnsi="Times New Roman" w:cs="Times New Roman"/>
          <w:sz w:val="24"/>
          <w:szCs w:val="24"/>
        </w:rPr>
        <w:t xml:space="preserve"> и кинокритика</w:t>
      </w:r>
      <w:r w:rsidRPr="00E720B5">
        <w:rPr>
          <w:rFonts w:ascii="Times New Roman" w:hAnsi="Times New Roman" w:cs="Times New Roman"/>
          <w:sz w:val="24"/>
          <w:szCs w:val="24"/>
        </w:rPr>
        <w:t xml:space="preserve"> критика как форма самопознания ТВ</w:t>
      </w:r>
      <w:r w:rsidR="00C964A3">
        <w:rPr>
          <w:rFonts w:ascii="Times New Roman" w:hAnsi="Times New Roman" w:cs="Times New Roman"/>
          <w:sz w:val="24"/>
          <w:szCs w:val="24"/>
        </w:rPr>
        <w:t xml:space="preserve"> и кино</w:t>
      </w:r>
      <w:r w:rsidRPr="00E720B5">
        <w:rPr>
          <w:rFonts w:ascii="Times New Roman" w:hAnsi="Times New Roman" w:cs="Times New Roman"/>
          <w:sz w:val="24"/>
          <w:szCs w:val="24"/>
        </w:rPr>
        <w:t>. Преобладание телевизионной кр</w:t>
      </w:r>
      <w:r>
        <w:rPr>
          <w:rFonts w:ascii="Times New Roman" w:hAnsi="Times New Roman" w:cs="Times New Roman"/>
          <w:sz w:val="24"/>
          <w:szCs w:val="24"/>
        </w:rPr>
        <w:t>итики в печатных СМИ и сетевых медиа. Р</w:t>
      </w:r>
      <w:r w:rsidRPr="00E720B5">
        <w:rPr>
          <w:rFonts w:ascii="Times New Roman" w:hAnsi="Times New Roman" w:cs="Times New Roman"/>
          <w:sz w:val="24"/>
          <w:szCs w:val="24"/>
        </w:rPr>
        <w:t>убрик</w:t>
      </w:r>
      <w:r>
        <w:rPr>
          <w:rFonts w:ascii="Times New Roman" w:hAnsi="Times New Roman" w:cs="Times New Roman"/>
          <w:sz w:val="24"/>
          <w:szCs w:val="24"/>
        </w:rPr>
        <w:t>и, посвященные</w:t>
      </w:r>
      <w:r w:rsidR="00C964A3">
        <w:rPr>
          <w:rFonts w:ascii="Times New Roman" w:hAnsi="Times New Roman" w:cs="Times New Roman"/>
          <w:sz w:val="24"/>
          <w:szCs w:val="24"/>
        </w:rPr>
        <w:t xml:space="preserve"> ТВ и кино, в современных ведущих </w:t>
      </w:r>
      <w:r w:rsidR="008428AC">
        <w:rPr>
          <w:rFonts w:ascii="Times New Roman" w:hAnsi="Times New Roman" w:cs="Times New Roman"/>
          <w:sz w:val="24"/>
          <w:szCs w:val="24"/>
        </w:rPr>
        <w:t>русскоязычных СМИ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114BA">
        <w:rPr>
          <w:rFonts w:ascii="Times New Roman" w:hAnsi="Times New Roman" w:cs="Times New Roman"/>
          <w:sz w:val="24"/>
          <w:szCs w:val="24"/>
        </w:rPr>
        <w:t>печатных (газеты -</w:t>
      </w:r>
      <w:r w:rsidR="00C96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«АиФ», «КП», «Известия»</w:t>
      </w:r>
      <w:r w:rsidR="00C964A3">
        <w:rPr>
          <w:rFonts w:ascii="Times New Roman" w:hAnsi="Times New Roman" w:cs="Times New Roman"/>
          <w:sz w:val="24"/>
          <w:szCs w:val="24"/>
        </w:rPr>
        <w:t>, «РГ», «Коммерсант</w:t>
      </w:r>
      <w:r w:rsidRPr="00E720B5">
        <w:rPr>
          <w:rFonts w:ascii="Times New Roman" w:hAnsi="Times New Roman" w:cs="Times New Roman"/>
          <w:sz w:val="24"/>
          <w:szCs w:val="24"/>
        </w:rPr>
        <w:t>», «МН», «ЛГ», «НГ», «МК»</w:t>
      </w:r>
      <w:r w:rsidR="00B114BA">
        <w:rPr>
          <w:rFonts w:ascii="Times New Roman" w:hAnsi="Times New Roman" w:cs="Times New Roman"/>
          <w:sz w:val="24"/>
          <w:szCs w:val="24"/>
        </w:rPr>
        <w:t>, «Новая газета»; журналы -</w:t>
      </w:r>
      <w:r w:rsidR="00C964A3">
        <w:rPr>
          <w:rFonts w:ascii="Times New Roman" w:hAnsi="Times New Roman" w:cs="Times New Roman"/>
          <w:sz w:val="24"/>
          <w:szCs w:val="24"/>
        </w:rPr>
        <w:t xml:space="preserve"> «Искусство кино», «Сеанс», «Медиа-профи»</w:t>
      </w:r>
      <w:r w:rsidR="00B114BA">
        <w:rPr>
          <w:rFonts w:ascii="Times New Roman" w:hAnsi="Times New Roman" w:cs="Times New Roman"/>
          <w:sz w:val="24"/>
          <w:szCs w:val="24"/>
        </w:rPr>
        <w:t xml:space="preserve">, «Кабельщик» </w:t>
      </w:r>
      <w:r w:rsidR="00657787">
        <w:rPr>
          <w:rFonts w:ascii="Times New Roman" w:hAnsi="Times New Roman" w:cs="Times New Roman"/>
          <w:sz w:val="24"/>
          <w:szCs w:val="24"/>
        </w:rPr>
        <w:t xml:space="preserve">, «Журналист» </w:t>
      </w:r>
      <w:r w:rsidR="00B114B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B114B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B114BA">
        <w:rPr>
          <w:rFonts w:ascii="Times New Roman" w:hAnsi="Times New Roman" w:cs="Times New Roman"/>
          <w:sz w:val="24"/>
          <w:szCs w:val="24"/>
        </w:rPr>
        <w:t>)</w:t>
      </w:r>
      <w:r w:rsidR="00C964A3">
        <w:rPr>
          <w:rFonts w:ascii="Times New Roman" w:hAnsi="Times New Roman" w:cs="Times New Roman"/>
          <w:sz w:val="24"/>
          <w:szCs w:val="24"/>
        </w:rPr>
        <w:t>; радио</w:t>
      </w:r>
      <w:r w:rsidRPr="00E720B5">
        <w:rPr>
          <w:rFonts w:ascii="Times New Roman" w:hAnsi="Times New Roman" w:cs="Times New Roman"/>
          <w:sz w:val="24"/>
          <w:szCs w:val="24"/>
        </w:rPr>
        <w:t xml:space="preserve"> </w:t>
      </w:r>
      <w:r w:rsidR="00B114BA">
        <w:rPr>
          <w:rFonts w:ascii="Times New Roman" w:hAnsi="Times New Roman" w:cs="Times New Roman"/>
          <w:sz w:val="24"/>
          <w:szCs w:val="24"/>
        </w:rPr>
        <w:t>(</w:t>
      </w:r>
      <w:r w:rsidR="00C964A3">
        <w:rPr>
          <w:rFonts w:ascii="Times New Roman" w:hAnsi="Times New Roman" w:cs="Times New Roman"/>
          <w:sz w:val="24"/>
          <w:szCs w:val="24"/>
        </w:rPr>
        <w:t>«Эхо Москвы», «Культура», «Радио Свобода», «Коммерсант ФМ»</w:t>
      </w:r>
      <w:r w:rsidR="00B114BA">
        <w:rPr>
          <w:rFonts w:ascii="Times New Roman" w:hAnsi="Times New Roman" w:cs="Times New Roman"/>
          <w:sz w:val="24"/>
          <w:szCs w:val="24"/>
        </w:rPr>
        <w:t>); он-</w:t>
      </w:r>
      <w:proofErr w:type="spellStart"/>
      <w:r w:rsidR="00B114BA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B114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964A3">
        <w:rPr>
          <w:rFonts w:ascii="Times New Roman" w:hAnsi="Times New Roman" w:cs="Times New Roman"/>
          <w:sz w:val="24"/>
          <w:szCs w:val="24"/>
          <w:lang w:val="en-US"/>
        </w:rPr>
        <w:t>Colta</w:t>
      </w:r>
      <w:proofErr w:type="spellEnd"/>
      <w:r w:rsidR="00C96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4A3">
        <w:rPr>
          <w:rFonts w:ascii="Times New Roman" w:hAnsi="Times New Roman" w:cs="Times New Roman"/>
          <w:sz w:val="24"/>
          <w:szCs w:val="24"/>
        </w:rPr>
        <w:t xml:space="preserve">, РИА Новости, </w:t>
      </w:r>
      <w:proofErr w:type="spellStart"/>
      <w:r w:rsidR="00C964A3">
        <w:rPr>
          <w:rFonts w:ascii="Times New Roman" w:hAnsi="Times New Roman" w:cs="Times New Roman"/>
          <w:sz w:val="24"/>
          <w:szCs w:val="24"/>
          <w:lang w:val="en-US"/>
        </w:rPr>
        <w:t>Lenta</w:t>
      </w:r>
      <w:proofErr w:type="spellEnd"/>
      <w:r w:rsidR="00C96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4A3">
        <w:rPr>
          <w:rFonts w:ascii="Times New Roman" w:hAnsi="Times New Roman" w:cs="Times New Roman"/>
          <w:sz w:val="24"/>
          <w:szCs w:val="24"/>
        </w:rPr>
        <w:t>,</w:t>
      </w:r>
      <w:r w:rsidR="00C96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4A3">
        <w:rPr>
          <w:rFonts w:ascii="Times New Roman" w:hAnsi="Times New Roman" w:cs="Times New Roman"/>
          <w:sz w:val="24"/>
          <w:szCs w:val="24"/>
          <w:lang w:val="en-US"/>
        </w:rPr>
        <w:t>Gazeta</w:t>
      </w:r>
      <w:proofErr w:type="spellEnd"/>
      <w:r w:rsidR="00C964A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B114BA"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r w:rsidR="00B114B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964A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11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498">
        <w:rPr>
          <w:rFonts w:ascii="Times New Roman" w:hAnsi="Times New Roman" w:cs="Times New Roman"/>
          <w:sz w:val="24"/>
          <w:szCs w:val="24"/>
        </w:rPr>
        <w:t>Телегиды</w:t>
      </w:r>
      <w:proofErr w:type="spellEnd"/>
      <w:r w:rsidR="00C65498">
        <w:rPr>
          <w:rFonts w:ascii="Times New Roman" w:hAnsi="Times New Roman" w:cs="Times New Roman"/>
          <w:sz w:val="24"/>
          <w:szCs w:val="24"/>
        </w:rPr>
        <w:t xml:space="preserve"> как особый тип изданий о медиа .</w:t>
      </w:r>
      <w:r w:rsidR="00B114BA">
        <w:rPr>
          <w:rFonts w:ascii="Times New Roman" w:hAnsi="Times New Roman" w:cs="Times New Roman"/>
          <w:sz w:val="24"/>
          <w:szCs w:val="24"/>
        </w:rPr>
        <w:t>Телевидение о кино («Закрытый показ», Первый; «Смотрим. Обсуждаем», «Документальная камера», Культура; «Индустрия кино», Россия24, промо-рубрики кинопоказа с участием кинокритиков</w:t>
      </w:r>
      <w:r w:rsidR="005E5D87">
        <w:rPr>
          <w:rFonts w:ascii="Times New Roman" w:hAnsi="Times New Roman" w:cs="Times New Roman"/>
          <w:sz w:val="24"/>
          <w:szCs w:val="24"/>
        </w:rPr>
        <w:t>).</w:t>
      </w:r>
      <w:r w:rsidRPr="00E720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AE21E" w14:textId="67E1382C" w:rsidR="00813A2E" w:rsidRDefault="006912BF" w:rsidP="0081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7. </w:t>
      </w:r>
      <w:proofErr w:type="spellStart"/>
      <w:r w:rsidR="00813A2E" w:rsidRPr="00813A2E">
        <w:rPr>
          <w:rFonts w:ascii="Times New Roman" w:hAnsi="Times New Roman" w:cs="Times New Roman"/>
          <w:b/>
          <w:sz w:val="24"/>
          <w:szCs w:val="24"/>
        </w:rPr>
        <w:t>Медиакритика</w:t>
      </w:r>
      <w:proofErr w:type="spellEnd"/>
      <w:r w:rsidR="00813A2E" w:rsidRPr="00813A2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92871">
        <w:rPr>
          <w:rFonts w:ascii="Times New Roman" w:hAnsi="Times New Roman" w:cs="Times New Roman"/>
          <w:b/>
          <w:sz w:val="24"/>
          <w:szCs w:val="24"/>
        </w:rPr>
        <w:t xml:space="preserve">журналистика </w:t>
      </w:r>
      <w:proofErr w:type="spellStart"/>
      <w:r w:rsidR="00292871" w:rsidRPr="00292871">
        <w:rPr>
          <w:rFonts w:ascii="Times New Roman" w:hAnsi="Times New Roman" w:cs="Times New Roman"/>
          <w:b/>
          <w:sz w:val="24"/>
          <w:szCs w:val="24"/>
        </w:rPr>
        <w:t>lifestyle</w:t>
      </w:r>
      <w:proofErr w:type="spellEnd"/>
      <w:r w:rsidR="00813A2E" w:rsidRPr="00813A2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B40760A" w14:textId="159E7C85" w:rsidR="00A54334" w:rsidRPr="00D0607F" w:rsidRDefault="00813A2E" w:rsidP="008428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07F">
        <w:rPr>
          <w:rFonts w:ascii="Times New Roman" w:hAnsi="Times New Roman" w:cs="Times New Roman"/>
          <w:sz w:val="24"/>
          <w:szCs w:val="24"/>
        </w:rPr>
        <w:t>Арт-журналы</w:t>
      </w:r>
      <w:r>
        <w:rPr>
          <w:rFonts w:ascii="Times New Roman" w:hAnsi="Times New Roman" w:cs="Times New Roman"/>
          <w:sz w:val="24"/>
          <w:szCs w:val="24"/>
        </w:rPr>
        <w:t xml:space="preserve"> (архитектура, современное искусство,</w:t>
      </w:r>
      <w:r w:rsidR="006F1085">
        <w:rPr>
          <w:rFonts w:ascii="Times New Roman" w:hAnsi="Times New Roman" w:cs="Times New Roman"/>
          <w:sz w:val="24"/>
          <w:szCs w:val="24"/>
        </w:rPr>
        <w:t xml:space="preserve"> музыка, фотография). Журналы об «образе жизни»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0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дизайн, мода, кулинария)</w:t>
      </w:r>
      <w:r w:rsidRPr="00D0607F">
        <w:rPr>
          <w:rFonts w:ascii="Times New Roman" w:hAnsi="Times New Roman" w:cs="Times New Roman"/>
          <w:sz w:val="24"/>
          <w:szCs w:val="24"/>
        </w:rPr>
        <w:t xml:space="preserve"> как инструмент продвижения товаров творческих и</w:t>
      </w:r>
      <w:r>
        <w:rPr>
          <w:rFonts w:ascii="Times New Roman" w:hAnsi="Times New Roman" w:cs="Times New Roman"/>
          <w:sz w:val="24"/>
          <w:szCs w:val="24"/>
        </w:rPr>
        <w:t xml:space="preserve">ндустрий( </w:t>
      </w:r>
      <w:r w:rsidRPr="00D0607F">
        <w:rPr>
          <w:rFonts w:ascii="Times New Roman" w:hAnsi="Times New Roman" w:cs="Times New Roman"/>
          <w:sz w:val="24"/>
          <w:szCs w:val="24"/>
        </w:rPr>
        <w:t>от арт-критики к арт-бизнесу</w:t>
      </w:r>
      <w:r>
        <w:rPr>
          <w:rFonts w:ascii="Times New Roman" w:hAnsi="Times New Roman" w:cs="Times New Roman"/>
          <w:sz w:val="24"/>
          <w:szCs w:val="24"/>
        </w:rPr>
        <w:t xml:space="preserve"> и бизнесу в сфере услуг )</w:t>
      </w:r>
      <w:r w:rsidR="00292871">
        <w:rPr>
          <w:rFonts w:ascii="Times New Roman" w:hAnsi="Times New Roman" w:cs="Times New Roman"/>
          <w:sz w:val="24"/>
          <w:szCs w:val="24"/>
        </w:rPr>
        <w:t>.</w:t>
      </w:r>
      <w:r w:rsidR="00292871" w:rsidRPr="00292871">
        <w:rPr>
          <w:rFonts w:ascii="Times New Roman" w:hAnsi="Times New Roman" w:cs="Times New Roman"/>
          <w:sz w:val="24"/>
          <w:szCs w:val="24"/>
        </w:rPr>
        <w:t xml:space="preserve"> </w:t>
      </w:r>
      <w:r w:rsidR="00292871" w:rsidRPr="00D0607F">
        <w:rPr>
          <w:rFonts w:ascii="Times New Roman" w:hAnsi="Times New Roman" w:cs="Times New Roman"/>
          <w:sz w:val="24"/>
          <w:szCs w:val="24"/>
        </w:rPr>
        <w:t xml:space="preserve">Взаимодействие шоу-бизнеса и медиа. </w:t>
      </w:r>
      <w:r w:rsidR="00292871">
        <w:rPr>
          <w:rFonts w:ascii="Times New Roman" w:hAnsi="Times New Roman" w:cs="Times New Roman"/>
          <w:sz w:val="24"/>
          <w:szCs w:val="24"/>
        </w:rPr>
        <w:t xml:space="preserve">Эстрадные артисты, </w:t>
      </w:r>
      <w:r w:rsidR="00292871" w:rsidRPr="00D0607F">
        <w:rPr>
          <w:rFonts w:ascii="Times New Roman" w:hAnsi="Times New Roman" w:cs="Times New Roman"/>
          <w:sz w:val="24"/>
          <w:szCs w:val="24"/>
        </w:rPr>
        <w:t xml:space="preserve">производители </w:t>
      </w:r>
      <w:proofErr w:type="spellStart"/>
      <w:r w:rsidR="00292871" w:rsidRPr="00D0607F">
        <w:rPr>
          <w:rFonts w:ascii="Times New Roman" w:hAnsi="Times New Roman" w:cs="Times New Roman"/>
          <w:sz w:val="24"/>
          <w:szCs w:val="24"/>
        </w:rPr>
        <w:t>медиапрод</w:t>
      </w:r>
      <w:r w:rsidR="00292871">
        <w:rPr>
          <w:rFonts w:ascii="Times New Roman" w:hAnsi="Times New Roman" w:cs="Times New Roman"/>
          <w:sz w:val="24"/>
          <w:szCs w:val="24"/>
        </w:rPr>
        <w:t>укции</w:t>
      </w:r>
      <w:proofErr w:type="spellEnd"/>
      <w:r w:rsidR="00292871">
        <w:rPr>
          <w:rFonts w:ascii="Times New Roman" w:hAnsi="Times New Roman" w:cs="Times New Roman"/>
          <w:sz w:val="24"/>
          <w:szCs w:val="24"/>
        </w:rPr>
        <w:t xml:space="preserve"> и проблема критики. Шоу-бизнес и таблоиды</w:t>
      </w:r>
    </w:p>
    <w:p w14:paraId="3FDF3841" w14:textId="485A2D5B" w:rsidR="00292871" w:rsidRDefault="006912BF" w:rsidP="008428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="00A54334" w:rsidRPr="00D0607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92871" w:rsidRPr="000B3BA1">
        <w:rPr>
          <w:rFonts w:ascii="Times New Roman" w:hAnsi="Times New Roman" w:cs="Times New Roman"/>
          <w:b/>
          <w:sz w:val="24"/>
          <w:szCs w:val="24"/>
        </w:rPr>
        <w:t>Медийная</w:t>
      </w:r>
      <w:proofErr w:type="spellEnd"/>
      <w:r w:rsidR="00292871" w:rsidRPr="000B3BA1">
        <w:rPr>
          <w:rFonts w:ascii="Times New Roman" w:hAnsi="Times New Roman" w:cs="Times New Roman"/>
          <w:b/>
          <w:sz w:val="24"/>
          <w:szCs w:val="24"/>
        </w:rPr>
        <w:t xml:space="preserve"> критика как форма </w:t>
      </w:r>
      <w:r w:rsidR="000B3BA1" w:rsidRPr="000B3BA1">
        <w:rPr>
          <w:rFonts w:ascii="Times New Roman" w:hAnsi="Times New Roman" w:cs="Times New Roman"/>
          <w:b/>
          <w:sz w:val="24"/>
          <w:szCs w:val="24"/>
        </w:rPr>
        <w:t xml:space="preserve">развития гражданской культуры и </w:t>
      </w:r>
      <w:r w:rsidR="00292871" w:rsidRPr="000B3BA1">
        <w:rPr>
          <w:rFonts w:ascii="Times New Roman" w:hAnsi="Times New Roman" w:cs="Times New Roman"/>
          <w:b/>
          <w:sz w:val="24"/>
          <w:szCs w:val="24"/>
        </w:rPr>
        <w:t>саморегулирования экспертного сообщества</w:t>
      </w:r>
    </w:p>
    <w:p w14:paraId="0D91DF9A" w14:textId="68F2C704" w:rsidR="00EC1444" w:rsidRPr="00D0607F" w:rsidRDefault="00292871" w:rsidP="008428AC">
      <w:pPr>
        <w:suppressAutoHyphens/>
        <w:spacing w:line="240" w:lineRule="auto"/>
        <w:ind w:right="-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медиа и проблемы доверия.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Медиакритика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общественный консенсус. </w:t>
      </w:r>
      <w:r w:rsidR="00CC3C57">
        <w:rPr>
          <w:rFonts w:ascii="Times New Roman" w:hAnsi="Times New Roman" w:cs="Times New Roman"/>
          <w:sz w:val="24"/>
          <w:szCs w:val="24"/>
        </w:rPr>
        <w:t xml:space="preserve">Специализированные издания и профессиональная экспертиза. Профессиональны клубы, ассоциации, гильдии, премии. Просветительская деятельность </w:t>
      </w:r>
      <w:proofErr w:type="spellStart"/>
      <w:r w:rsidR="00CC3C57">
        <w:rPr>
          <w:rFonts w:ascii="Times New Roman" w:hAnsi="Times New Roman" w:cs="Times New Roman"/>
          <w:sz w:val="24"/>
          <w:szCs w:val="24"/>
        </w:rPr>
        <w:t>медиакритики</w:t>
      </w:r>
      <w:proofErr w:type="spellEnd"/>
      <w:r w:rsidR="00CC3C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Этические стандарты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медиакритика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FF9506" w14:textId="77777777" w:rsidR="000B3BA1" w:rsidRDefault="00A54334" w:rsidP="00FC5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07F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proofErr w:type="spellStart"/>
      <w:r w:rsidR="000B3BA1" w:rsidRPr="006912BF">
        <w:rPr>
          <w:rFonts w:ascii="Times New Roman" w:hAnsi="Times New Roman" w:cs="Times New Roman"/>
          <w:b/>
          <w:sz w:val="24"/>
          <w:szCs w:val="24"/>
        </w:rPr>
        <w:t>Медиакритика</w:t>
      </w:r>
      <w:proofErr w:type="spellEnd"/>
      <w:r w:rsidR="000B3BA1" w:rsidRPr="006912BF">
        <w:rPr>
          <w:rFonts w:ascii="Times New Roman" w:hAnsi="Times New Roman" w:cs="Times New Roman"/>
          <w:b/>
          <w:sz w:val="24"/>
          <w:szCs w:val="24"/>
        </w:rPr>
        <w:t xml:space="preserve"> и гражданское общество</w:t>
      </w:r>
      <w:r w:rsidR="000B3B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CFDB0" w14:textId="4392B999" w:rsidR="00CC3C57" w:rsidRDefault="000B3BA1" w:rsidP="008428AC">
      <w:pPr>
        <w:suppressAutoHyphens/>
        <w:spacing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«Обыденный критики»: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медиакритика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социальных сетях. Критика 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: самодеятельная критика и «модерирование» обсуждения содержания медиа в социальных сетях</w:t>
      </w:r>
      <w:r w:rsidR="00A54334" w:rsidRPr="00D060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3C57">
        <w:rPr>
          <w:rFonts w:ascii="Times New Roman" w:hAnsi="Times New Roman" w:cs="Times New Roman"/>
          <w:sz w:val="24"/>
          <w:szCs w:val="24"/>
        </w:rPr>
        <w:t xml:space="preserve">Гражданские организации и объединения , выполняющие функции общественной экспертизы </w:t>
      </w:r>
      <w:proofErr w:type="spellStart"/>
      <w:r w:rsidR="00CC3C57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 w:rsidR="005E5D87">
        <w:rPr>
          <w:rFonts w:ascii="Times New Roman" w:hAnsi="Times New Roman" w:cs="Times New Roman"/>
          <w:sz w:val="24"/>
          <w:szCs w:val="24"/>
        </w:rPr>
        <w:t>. Комитеты заинтересованных зрителей и Комиссии по жалобам на прессу</w:t>
      </w:r>
    </w:p>
    <w:p w14:paraId="3C2C1730" w14:textId="4796A599" w:rsidR="00A54334" w:rsidRDefault="00AC0428" w:rsidP="00FC52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10.</w:t>
      </w:r>
      <w:r w:rsidR="00A54334" w:rsidRPr="00D060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3BA1" w:rsidRPr="000B3BA1">
        <w:rPr>
          <w:rFonts w:ascii="Times New Roman" w:hAnsi="Times New Roman" w:cs="Times New Roman"/>
          <w:b/>
          <w:sz w:val="24"/>
          <w:szCs w:val="24"/>
        </w:rPr>
        <w:t>Медиакритика</w:t>
      </w:r>
      <w:proofErr w:type="spellEnd"/>
      <w:r w:rsidR="006D645F">
        <w:rPr>
          <w:rFonts w:ascii="Times New Roman" w:hAnsi="Times New Roman" w:cs="Times New Roman"/>
          <w:b/>
          <w:sz w:val="24"/>
          <w:szCs w:val="24"/>
        </w:rPr>
        <w:t xml:space="preserve"> в цифровой среде. </w:t>
      </w:r>
      <w:proofErr w:type="spellStart"/>
      <w:r w:rsidR="006D645F">
        <w:rPr>
          <w:rFonts w:ascii="Times New Roman" w:hAnsi="Times New Roman" w:cs="Times New Roman"/>
          <w:b/>
          <w:sz w:val="24"/>
          <w:szCs w:val="24"/>
        </w:rPr>
        <w:t>Медиаэкология</w:t>
      </w:r>
      <w:proofErr w:type="spellEnd"/>
      <w:r w:rsidR="006D645F">
        <w:rPr>
          <w:rFonts w:ascii="Times New Roman" w:hAnsi="Times New Roman" w:cs="Times New Roman"/>
          <w:b/>
          <w:sz w:val="24"/>
          <w:szCs w:val="24"/>
        </w:rPr>
        <w:t>,</w:t>
      </w:r>
      <w:r w:rsidR="000B3BA1" w:rsidRPr="000B3B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3BA1" w:rsidRPr="000B3BA1">
        <w:rPr>
          <w:rFonts w:ascii="Times New Roman" w:hAnsi="Times New Roman" w:cs="Times New Roman"/>
          <w:b/>
          <w:sz w:val="24"/>
          <w:szCs w:val="24"/>
        </w:rPr>
        <w:t>медиаобразования</w:t>
      </w:r>
      <w:proofErr w:type="spellEnd"/>
      <w:r w:rsidR="000B3BA1" w:rsidRPr="000B3BA1">
        <w:rPr>
          <w:rFonts w:ascii="Times New Roman" w:hAnsi="Times New Roman" w:cs="Times New Roman"/>
          <w:b/>
          <w:sz w:val="24"/>
          <w:szCs w:val="24"/>
        </w:rPr>
        <w:t>.</w:t>
      </w:r>
      <w:r w:rsidR="006D64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645F">
        <w:rPr>
          <w:rFonts w:ascii="Times New Roman" w:hAnsi="Times New Roman" w:cs="Times New Roman"/>
          <w:b/>
          <w:sz w:val="24"/>
          <w:szCs w:val="24"/>
        </w:rPr>
        <w:t>медиобразование</w:t>
      </w:r>
      <w:proofErr w:type="spellEnd"/>
      <w:r w:rsidR="006D645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6D645F">
        <w:rPr>
          <w:rFonts w:ascii="Times New Roman" w:hAnsi="Times New Roman" w:cs="Times New Roman"/>
          <w:b/>
          <w:sz w:val="24"/>
          <w:szCs w:val="24"/>
        </w:rPr>
        <w:t>медиакритика</w:t>
      </w:r>
      <w:proofErr w:type="spellEnd"/>
      <w:r w:rsidR="006D645F">
        <w:rPr>
          <w:rFonts w:ascii="Times New Roman" w:hAnsi="Times New Roman" w:cs="Times New Roman"/>
          <w:b/>
          <w:sz w:val="24"/>
          <w:szCs w:val="24"/>
        </w:rPr>
        <w:t>.</w:t>
      </w:r>
      <w:r w:rsidR="000B3BA1" w:rsidRPr="000B3B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3BA1" w:rsidRPr="000B3BA1">
        <w:rPr>
          <w:rFonts w:ascii="Times New Roman" w:hAnsi="Times New Roman" w:cs="Times New Roman"/>
          <w:b/>
          <w:sz w:val="24"/>
          <w:szCs w:val="24"/>
        </w:rPr>
        <w:t>Трансмедиа</w:t>
      </w:r>
      <w:proofErr w:type="spellEnd"/>
      <w:r w:rsidR="000B3BA1" w:rsidRPr="000B3BA1">
        <w:rPr>
          <w:rFonts w:ascii="Times New Roman" w:hAnsi="Times New Roman" w:cs="Times New Roman"/>
          <w:b/>
          <w:sz w:val="24"/>
          <w:szCs w:val="24"/>
        </w:rPr>
        <w:t xml:space="preserve"> и перспективы </w:t>
      </w:r>
      <w:proofErr w:type="spellStart"/>
      <w:r w:rsidR="000B3BA1" w:rsidRPr="000B3BA1">
        <w:rPr>
          <w:rFonts w:ascii="Times New Roman" w:hAnsi="Times New Roman" w:cs="Times New Roman"/>
          <w:b/>
          <w:sz w:val="24"/>
          <w:szCs w:val="24"/>
        </w:rPr>
        <w:t>медиакритики</w:t>
      </w:r>
      <w:proofErr w:type="spellEnd"/>
    </w:p>
    <w:p w14:paraId="730CE4E5" w14:textId="69CF69B0" w:rsidR="00CD49E2" w:rsidRPr="00CD49E2" w:rsidRDefault="00CD49E2" w:rsidP="00CD49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Медиаэкология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857D9" w:rsidRPr="00CD49E2">
        <w:rPr>
          <w:rFonts w:ascii="Times New Roman" w:hAnsi="Times New Roman" w:cs="Times New Roman"/>
          <w:sz w:val="24"/>
          <w:szCs w:val="24"/>
        </w:rPr>
        <w:t xml:space="preserve"> «понимание медиа»</w:t>
      </w:r>
      <w:r>
        <w:rPr>
          <w:rFonts w:ascii="Times New Roman" w:hAnsi="Times New Roman" w:cs="Times New Roman"/>
          <w:sz w:val="24"/>
          <w:szCs w:val="24"/>
        </w:rPr>
        <w:t xml:space="preserve"> в цифровую эпоху</w:t>
      </w:r>
      <w:r w:rsidR="00C857D9" w:rsidRPr="00CD49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Медиа как среда (э</w:t>
      </w:r>
      <w:r w:rsidR="00C857D9" w:rsidRPr="00CD49E2">
        <w:rPr>
          <w:rFonts w:ascii="Times New Roman" w:hAnsi="Times New Roman" w:cs="Times New Roman"/>
          <w:sz w:val="24"/>
          <w:szCs w:val="24"/>
        </w:rPr>
        <w:t xml:space="preserve">косистема медиа, </w:t>
      </w:r>
      <w:proofErr w:type="spellStart"/>
      <w:r w:rsidR="00C857D9" w:rsidRPr="00CD49E2">
        <w:rPr>
          <w:rFonts w:ascii="Times New Roman" w:hAnsi="Times New Roman" w:cs="Times New Roman"/>
          <w:sz w:val="24"/>
          <w:szCs w:val="24"/>
        </w:rPr>
        <w:t>медиапростран</w:t>
      </w:r>
      <w:r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медиареальность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медиатера</w:t>
      </w:r>
      <w:r w:rsidR="00C857D9" w:rsidRPr="00CD49E2">
        <w:rPr>
          <w:rFonts w:ascii="Times New Roman" w:hAnsi="Times New Roman" w:cs="Times New Roman"/>
          <w:sz w:val="24"/>
          <w:szCs w:val="24"/>
        </w:rPr>
        <w:t>пия</w:t>
      </w:r>
      <w:proofErr w:type="spellEnd"/>
      <w:r w:rsidR="00C857D9" w:rsidRPr="00CD49E2">
        <w:rPr>
          <w:rFonts w:ascii="Times New Roman" w:hAnsi="Times New Roman" w:cs="Times New Roman"/>
          <w:sz w:val="24"/>
          <w:szCs w:val="24"/>
        </w:rPr>
        <w:t>, «жур</w:t>
      </w:r>
      <w:r>
        <w:rPr>
          <w:rFonts w:ascii="Times New Roman" w:hAnsi="Times New Roman" w:cs="Times New Roman"/>
          <w:sz w:val="24"/>
          <w:szCs w:val="24"/>
        </w:rPr>
        <w:t>налистика тра</w:t>
      </w:r>
      <w:r w:rsidR="00C857D9" w:rsidRPr="00CD49E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мы»,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медиа и информационная грамотность)</w:t>
      </w:r>
      <w:r w:rsidRPr="00CD49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49E2">
        <w:rPr>
          <w:rFonts w:ascii="Times New Roman" w:hAnsi="Times New Roman" w:cs="Times New Roman"/>
          <w:sz w:val="24"/>
          <w:szCs w:val="24"/>
        </w:rPr>
        <w:t>Медиаобразование</w:t>
      </w:r>
      <w:proofErr w:type="spellEnd"/>
      <w:r w:rsidRPr="00CD49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49E2">
        <w:rPr>
          <w:rFonts w:ascii="Times New Roman" w:hAnsi="Times New Roman" w:cs="Times New Roman"/>
          <w:sz w:val="24"/>
          <w:szCs w:val="24"/>
        </w:rPr>
        <w:t>медиаграмотнсть</w:t>
      </w:r>
      <w:proofErr w:type="spellEnd"/>
      <w:r w:rsidRPr="00CD49E2">
        <w:rPr>
          <w:rFonts w:ascii="Times New Roman" w:hAnsi="Times New Roman" w:cs="Times New Roman"/>
          <w:sz w:val="24"/>
          <w:szCs w:val="24"/>
        </w:rPr>
        <w:t xml:space="preserve"> – не только общемировой, но и российский тренд, если понимать медиа как «общественное благо» и институт для развития граждан.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Медиаграмотность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экосистемы медиа, развивающая</w:t>
      </w:r>
      <w:r w:rsidRPr="00CD49E2">
        <w:rPr>
          <w:rFonts w:ascii="Times New Roman" w:hAnsi="Times New Roman" w:cs="Times New Roman"/>
          <w:color w:val="000000"/>
          <w:sz w:val="24"/>
          <w:szCs w:val="24"/>
        </w:rPr>
        <w:t xml:space="preserve"> «критическое мышление» и «критическую автономию» аудитории</w:t>
      </w:r>
      <w:r w:rsidR="009C56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C56B9">
        <w:rPr>
          <w:rFonts w:ascii="Times New Roman" w:hAnsi="Times New Roman" w:cs="Times New Roman"/>
          <w:color w:val="000000"/>
          <w:sz w:val="24"/>
          <w:szCs w:val="24"/>
        </w:rPr>
        <w:t>Медиасреда</w:t>
      </w:r>
      <w:proofErr w:type="spellEnd"/>
      <w:r w:rsidR="009C56B9">
        <w:rPr>
          <w:rFonts w:ascii="Times New Roman" w:hAnsi="Times New Roman" w:cs="Times New Roman"/>
          <w:color w:val="000000"/>
          <w:sz w:val="24"/>
          <w:szCs w:val="24"/>
        </w:rPr>
        <w:t xml:space="preserve"> и новые области критики: сфера </w:t>
      </w:r>
      <w:r w:rsidR="009C56B9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r w:rsidR="009C56B9">
        <w:rPr>
          <w:rFonts w:ascii="Times New Roman" w:hAnsi="Times New Roman" w:cs="Times New Roman"/>
          <w:color w:val="000000"/>
          <w:sz w:val="24"/>
          <w:szCs w:val="24"/>
        </w:rPr>
        <w:t xml:space="preserve">, науки, инноваций, онлайн образования. «Освобожденное авторство» и </w:t>
      </w:r>
      <w:proofErr w:type="spellStart"/>
      <w:r w:rsidR="009C56B9">
        <w:rPr>
          <w:rFonts w:ascii="Times New Roman" w:hAnsi="Times New Roman" w:cs="Times New Roman"/>
          <w:color w:val="000000"/>
          <w:sz w:val="24"/>
          <w:szCs w:val="24"/>
        </w:rPr>
        <w:t>медиакритика</w:t>
      </w:r>
      <w:proofErr w:type="spellEnd"/>
    </w:p>
    <w:p w14:paraId="0572E545" w14:textId="1E7469D5" w:rsidR="00C857D9" w:rsidRPr="000B3BA1" w:rsidRDefault="00C857D9" w:rsidP="00FC52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9FD730" w14:textId="77777777" w:rsidR="00440226" w:rsidRPr="006D645F" w:rsidRDefault="00440226" w:rsidP="00440226">
      <w:pPr>
        <w:spacing w:before="120" w:after="120" w:line="240" w:lineRule="auto"/>
        <w:ind w:left="1134" w:right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64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Базовая литература:</w:t>
      </w:r>
    </w:p>
    <w:p w14:paraId="2E900076" w14:textId="555506C2" w:rsidR="00F8049A" w:rsidRPr="007264D6" w:rsidRDefault="00F8049A" w:rsidP="005948C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Баканов Р.П.</w:t>
      </w:r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«Книга жалоб» на телевидение: Эволюция газетной телевизионной критики в Российской Федерации 1991–2000 годов [Текст] / </w:t>
      </w:r>
      <w:proofErr w:type="spellStart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Р.П.Баканов</w:t>
      </w:r>
      <w:proofErr w:type="spellEnd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 – Казань: Изд-во Казан. гос. унта, 2007. – 298 с.</w:t>
      </w:r>
    </w:p>
    <w:p w14:paraId="65A304A8" w14:textId="4976B6CD" w:rsidR="00F8049A" w:rsidRPr="007264D6" w:rsidRDefault="00F8049A" w:rsidP="005948C2">
      <w:pPr>
        <w:pStyle w:val="a9"/>
        <w:numPr>
          <w:ilvl w:val="0"/>
          <w:numId w:val="26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64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Бенъямин</w:t>
      </w:r>
      <w:proofErr w:type="spellEnd"/>
      <w:r w:rsidRPr="007264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В. </w:t>
      </w:r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Произведение искусства в эпоху его технической </w:t>
      </w:r>
      <w:proofErr w:type="spellStart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воспроизводимости</w:t>
      </w:r>
      <w:proofErr w:type="spellEnd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.— М., 1996. </w:t>
      </w:r>
    </w:p>
    <w:p w14:paraId="485A30C5" w14:textId="77777777" w:rsidR="003C4378" w:rsidRPr="003C4378" w:rsidRDefault="00F8049A" w:rsidP="005948C2">
      <w:pPr>
        <w:pStyle w:val="a6"/>
        <w:numPr>
          <w:ilvl w:val="0"/>
          <w:numId w:val="26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64D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Berger M. The Crisis of Criticism. –New Press, 2004</w:t>
      </w:r>
    </w:p>
    <w:p w14:paraId="7224037D" w14:textId="470DDF11" w:rsidR="00374356" w:rsidRPr="003C4378" w:rsidRDefault="00374356" w:rsidP="005948C2">
      <w:pPr>
        <w:pStyle w:val="a6"/>
        <w:numPr>
          <w:ilvl w:val="0"/>
          <w:numId w:val="26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4378">
        <w:rPr>
          <w:rFonts w:ascii="Times New Roman" w:hAnsi="Times New Roman" w:cs="Times New Roman"/>
          <w:sz w:val="24"/>
          <w:szCs w:val="24"/>
        </w:rPr>
        <w:t>Бурдье</w:t>
      </w:r>
      <w:proofErr w:type="spellEnd"/>
      <w:r w:rsidRPr="003C4378">
        <w:rPr>
          <w:rFonts w:ascii="Times New Roman" w:hAnsi="Times New Roman" w:cs="Times New Roman"/>
          <w:sz w:val="24"/>
          <w:szCs w:val="24"/>
        </w:rPr>
        <w:t xml:space="preserve"> Пьер. О телевидении и журналистике. М., 2002 </w:t>
      </w:r>
    </w:p>
    <w:p w14:paraId="6AA6CBDE" w14:textId="77777777" w:rsidR="00374356" w:rsidRPr="007264D6" w:rsidRDefault="00374356" w:rsidP="0037435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64D6">
        <w:rPr>
          <w:rFonts w:ascii="Times New Roman" w:hAnsi="Times New Roman" w:cs="Times New Roman"/>
          <w:sz w:val="24"/>
          <w:szCs w:val="24"/>
        </w:rPr>
        <w:t>Брайант</w:t>
      </w:r>
      <w:proofErr w:type="spellEnd"/>
      <w:r w:rsidRPr="007264D6">
        <w:rPr>
          <w:rFonts w:ascii="Times New Roman" w:hAnsi="Times New Roman" w:cs="Times New Roman"/>
          <w:sz w:val="24"/>
          <w:szCs w:val="24"/>
        </w:rPr>
        <w:t xml:space="preserve"> Д, Томпсон С. Основы воздействия СМИ. М., 2004</w:t>
      </w:r>
    </w:p>
    <w:p w14:paraId="143726A7" w14:textId="3B265AD0" w:rsidR="00822D4A" w:rsidRPr="007264D6" w:rsidRDefault="00822D4A" w:rsidP="00822D4A">
      <w:pPr>
        <w:pStyle w:val="a6"/>
        <w:numPr>
          <w:ilvl w:val="0"/>
          <w:numId w:val="26"/>
        </w:num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В зеркале критики: Из истории изучения художественных возможностей массовой коммуникации [Текст] / Отв. ред. В. </w:t>
      </w:r>
      <w:proofErr w:type="spellStart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Борев</w:t>
      </w:r>
      <w:proofErr w:type="spellEnd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, С.</w:t>
      </w:r>
      <w:r w:rsidR="0059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Фурцева. – М.: Искусство, 1985</w:t>
      </w:r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D28500" w14:textId="7BAC33A8" w:rsidR="00822D4A" w:rsidRPr="007264D6" w:rsidRDefault="00822D4A" w:rsidP="00822D4A">
      <w:pPr>
        <w:pStyle w:val="a6"/>
        <w:numPr>
          <w:ilvl w:val="0"/>
          <w:numId w:val="26"/>
        </w:num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Вартанов</w:t>
      </w:r>
      <w:proofErr w:type="spellEnd"/>
      <w:r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 А.С.</w:t>
      </w:r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Телевизионные зрелища [Текст] / А.С. </w:t>
      </w:r>
      <w:proofErr w:type="spellStart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Вартанов</w:t>
      </w:r>
      <w:proofErr w:type="spellEnd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Знание, 1986. </w:t>
      </w:r>
    </w:p>
    <w:p w14:paraId="52B0B9F6" w14:textId="77777777" w:rsidR="00F8049A" w:rsidRPr="005948C2" w:rsidRDefault="00374356" w:rsidP="005948C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48C2">
        <w:rPr>
          <w:rFonts w:ascii="Times New Roman" w:hAnsi="Times New Roman" w:cs="Times New Roman"/>
          <w:sz w:val="24"/>
          <w:szCs w:val="24"/>
        </w:rPr>
        <w:lastRenderedPageBreak/>
        <w:t>Дебор</w:t>
      </w:r>
      <w:proofErr w:type="spellEnd"/>
      <w:r w:rsidRPr="005948C2">
        <w:rPr>
          <w:rFonts w:ascii="Times New Roman" w:hAnsi="Times New Roman" w:cs="Times New Roman"/>
          <w:sz w:val="24"/>
          <w:szCs w:val="24"/>
        </w:rPr>
        <w:t xml:space="preserve"> Г-Э. Общество спектакля. М., 2000</w:t>
      </w:r>
    </w:p>
    <w:p w14:paraId="2BEE9E53" w14:textId="3AFF373F" w:rsidR="00374356" w:rsidRPr="007264D6" w:rsidRDefault="00F8049A" w:rsidP="00F8049A">
      <w:pPr>
        <w:pStyle w:val="a6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Дебре</w:t>
      </w:r>
      <w:proofErr w:type="spellEnd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 Введение в </w:t>
      </w:r>
      <w:proofErr w:type="spellStart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медиологию</w:t>
      </w:r>
      <w:proofErr w:type="spellEnd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М.: </w:t>
      </w:r>
      <w:proofErr w:type="spellStart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Практис</w:t>
      </w:r>
      <w:proofErr w:type="spellEnd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, 2009.</w:t>
      </w:r>
      <w:r w:rsidR="00374356" w:rsidRPr="007264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CB023" w14:textId="77777777" w:rsidR="00374356" w:rsidRPr="007264D6" w:rsidRDefault="00374356" w:rsidP="00374356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4D6">
        <w:rPr>
          <w:rFonts w:ascii="Times New Roman" w:hAnsi="Times New Roman" w:cs="Times New Roman"/>
          <w:sz w:val="24"/>
          <w:szCs w:val="24"/>
        </w:rPr>
        <w:t>Дозор как симптом. Культурологический сборник. М., 2006</w:t>
      </w:r>
    </w:p>
    <w:p w14:paraId="3F3E34B0" w14:textId="77777777" w:rsidR="00374356" w:rsidRPr="007264D6" w:rsidRDefault="00374356" w:rsidP="00374356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4D6">
        <w:rPr>
          <w:rFonts w:ascii="Times New Roman" w:hAnsi="Times New Roman" w:cs="Times New Roman"/>
          <w:sz w:val="24"/>
          <w:szCs w:val="24"/>
        </w:rPr>
        <w:t>Дубин Б. Телевизионная эпоха: жизнь после//Интеллектуальные группы и символические формы: очерки социологии современной культуры. М.,2004. С. 185-209</w:t>
      </w:r>
    </w:p>
    <w:p w14:paraId="5BDD3DAE" w14:textId="77777777" w:rsidR="00822D4A" w:rsidRPr="007264D6" w:rsidRDefault="00822D4A" w:rsidP="005948C2">
      <w:pPr>
        <w:pStyle w:val="a6"/>
        <w:numPr>
          <w:ilvl w:val="0"/>
          <w:numId w:val="26"/>
        </w:numPr>
        <w:spacing w:before="120" w:after="120" w:line="240" w:lineRule="auto"/>
        <w:ind w:left="357"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Исакова А.</w:t>
      </w:r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С какой ноги начинает ходить сороконожка. Три экспериментальных направления критики современной журналистики / А. Исакова // Журналистика и </w:t>
      </w:r>
      <w:proofErr w:type="spellStart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медиарынок</w:t>
      </w:r>
      <w:proofErr w:type="spellEnd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 – 2004. – № 1. – С. 26–28.</w:t>
      </w:r>
    </w:p>
    <w:p w14:paraId="40822549" w14:textId="77777777" w:rsidR="00822D4A" w:rsidRPr="007264D6" w:rsidRDefault="00822D4A" w:rsidP="005948C2">
      <w:pPr>
        <w:tabs>
          <w:tab w:val="left" w:pos="36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29CDBBF8" w14:textId="77777777" w:rsidR="00374356" w:rsidRPr="007264D6" w:rsidRDefault="00374356" w:rsidP="005948C2">
      <w:pPr>
        <w:numPr>
          <w:ilvl w:val="0"/>
          <w:numId w:val="26"/>
        </w:num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264D6">
        <w:rPr>
          <w:rFonts w:ascii="Times New Roman" w:hAnsi="Times New Roman" w:cs="Times New Roman"/>
          <w:sz w:val="24"/>
          <w:szCs w:val="24"/>
        </w:rPr>
        <w:t>Качкаева А.Г. Укрощение «джинсы». Краткая финансовая история первого канала// Журналист, № 10, 1997</w:t>
      </w:r>
    </w:p>
    <w:p w14:paraId="2C300423" w14:textId="77777777" w:rsidR="006C5A85" w:rsidRPr="007264D6" w:rsidRDefault="006C5A85" w:rsidP="006C5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C1E0B" w14:textId="57B2539B" w:rsidR="006C5A85" w:rsidRPr="007264D6" w:rsidRDefault="006C5A85" w:rsidP="006C5A8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4D6">
        <w:rPr>
          <w:rFonts w:ascii="Times New Roman" w:hAnsi="Times New Roman" w:cs="Times New Roman"/>
          <w:sz w:val="24"/>
          <w:szCs w:val="24"/>
        </w:rPr>
        <w:t xml:space="preserve">Качкаева А.Г. История телевидения в России: между властью, свободой и собственностью </w:t>
      </w:r>
      <w:hyperlink r:id="rId9" w:history="1">
        <w:r w:rsidRPr="007264D6">
          <w:rPr>
            <w:rStyle w:val="a8"/>
            <w:rFonts w:ascii="Times New Roman" w:hAnsi="Times New Roman" w:cs="Times New Roman"/>
            <w:sz w:val="24"/>
            <w:szCs w:val="24"/>
          </w:rPr>
          <w:t>http://www.ru-90.ru/node/1316</w:t>
        </w:r>
      </w:hyperlink>
    </w:p>
    <w:p w14:paraId="36128CCE" w14:textId="77777777" w:rsidR="007264D6" w:rsidRPr="007264D6" w:rsidRDefault="007264D6" w:rsidP="00726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7E754" w14:textId="1720E37E" w:rsidR="005948C2" w:rsidRPr="004256DC" w:rsidRDefault="007264D6" w:rsidP="005948C2">
      <w:pPr>
        <w:pStyle w:val="a6"/>
        <w:numPr>
          <w:ilvl w:val="0"/>
          <w:numId w:val="26"/>
        </w:numPr>
        <w:rPr>
          <w:rStyle w:val="nowrap"/>
          <w:rFonts w:ascii="Times New Roman" w:hAnsi="Times New Roman" w:cs="Times New Roman"/>
          <w:color w:val="000000" w:themeColor="text1"/>
          <w:sz w:val="24"/>
          <w:szCs w:val="24"/>
        </w:rPr>
      </w:pPr>
      <w:r w:rsidRPr="005948C2">
        <w:rPr>
          <w:rFonts w:ascii="Times New Roman" w:hAnsi="Times New Roman" w:cs="Times New Roman"/>
          <w:color w:val="000000" w:themeColor="text1"/>
          <w:sz w:val="24"/>
          <w:szCs w:val="24"/>
        </w:rPr>
        <w:t>Качкаева А. Г Жанры и форматы современного телевидения. Последствия трансформации</w:t>
      </w:r>
      <w:r w:rsidRPr="005948C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948C2">
        <w:rPr>
          <w:rFonts w:ascii="Times New Roman" w:hAnsi="Times New Roman" w:cs="Times New Roman"/>
          <w:color w:val="000000" w:themeColor="text1"/>
          <w:sz w:val="24"/>
          <w:szCs w:val="24"/>
        </w:rPr>
        <w:t>// Вестник Московского университета.- Серия 10 "Журналистика" . – 2010 . – № 6 . – С.42-51</w:t>
      </w:r>
      <w:r w:rsidRPr="005948C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72CF421A" w14:textId="6C751BC9" w:rsidR="007264D6" w:rsidRPr="005948C2" w:rsidRDefault="007264D6" w:rsidP="005948C2">
      <w:pPr>
        <w:pStyle w:val="a6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C2">
        <w:rPr>
          <w:rStyle w:val="nowrap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Качкаева А. Г.</w:t>
      </w:r>
      <w:r w:rsidRPr="005948C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5948C2">
        <w:rPr>
          <w:rFonts w:ascii="Times New Roman" w:hAnsi="Times New Roman" w:cs="Times New Roman"/>
          <w:sz w:val="24"/>
          <w:szCs w:val="24"/>
        </w:rPr>
        <w:fldChar w:fldCharType="begin"/>
      </w:r>
      <w:r w:rsidRPr="005948C2">
        <w:rPr>
          <w:rFonts w:ascii="Times New Roman" w:hAnsi="Times New Roman" w:cs="Times New Roman"/>
          <w:sz w:val="24"/>
          <w:szCs w:val="24"/>
        </w:rPr>
        <w:instrText xml:space="preserve"> HYPERLINK "http://publications.hse.ru/view/80870154" \t "_blank" </w:instrText>
      </w:r>
      <w:r w:rsidRPr="005948C2">
        <w:rPr>
          <w:rFonts w:ascii="Times New Roman" w:hAnsi="Times New Roman" w:cs="Times New Roman"/>
          <w:sz w:val="24"/>
          <w:szCs w:val="24"/>
        </w:rPr>
        <w:fldChar w:fldCharType="separate"/>
      </w:r>
      <w:r w:rsidRPr="005948C2">
        <w:rPr>
          <w:rStyle w:val="a8"/>
          <w:rFonts w:ascii="Times New Roman" w:hAnsi="Times New Roman" w:cs="Times New Roman"/>
          <w:color w:val="01428B"/>
          <w:sz w:val="24"/>
          <w:szCs w:val="24"/>
          <w:bdr w:val="none" w:sz="0" w:space="0" w:color="auto" w:frame="1"/>
        </w:rPr>
        <w:t>Исследования СМИ: методология, подходы, методы</w:t>
      </w:r>
      <w:r w:rsidRPr="005948C2">
        <w:rPr>
          <w:rFonts w:ascii="Times New Roman" w:hAnsi="Times New Roman" w:cs="Times New Roman"/>
          <w:sz w:val="24"/>
          <w:szCs w:val="24"/>
        </w:rPr>
        <w:fldChar w:fldCharType="end"/>
      </w:r>
      <w:r w:rsidRPr="005948C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5948C2">
        <w:rPr>
          <w:rFonts w:ascii="Times New Roman" w:hAnsi="Times New Roman" w:cs="Times New Roman"/>
          <w:color w:val="333333"/>
          <w:sz w:val="24"/>
          <w:szCs w:val="24"/>
        </w:rPr>
        <w:t>/ Под общ. ред.:</w:t>
      </w:r>
      <w:r w:rsidRPr="005948C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5948C2">
        <w:rPr>
          <w:rStyle w:val="nowrap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И. Фомичева</w:t>
      </w:r>
      <w:r w:rsidRPr="005948C2">
        <w:rPr>
          <w:rFonts w:ascii="Times New Roman" w:hAnsi="Times New Roman" w:cs="Times New Roman"/>
          <w:color w:val="333333"/>
          <w:sz w:val="24"/>
          <w:szCs w:val="24"/>
        </w:rPr>
        <w:t>. М. : Издательство МГУ, 2011.</w:t>
      </w:r>
    </w:p>
    <w:p w14:paraId="6F3E5226" w14:textId="32100C68" w:rsidR="006C5A85" w:rsidRPr="005948C2" w:rsidRDefault="007264D6" w:rsidP="005948C2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264D6">
        <w:rPr>
          <w:rStyle w:val="nowrap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Качкаева А. Г.</w:t>
      </w:r>
      <w:r w:rsidRPr="007264D6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264D6">
        <w:rPr>
          <w:rFonts w:ascii="Times New Roman" w:hAnsi="Times New Roman" w:cs="Times New Roman"/>
          <w:sz w:val="24"/>
          <w:szCs w:val="24"/>
        </w:rPr>
        <w:fldChar w:fldCharType="begin"/>
      </w:r>
      <w:r w:rsidRPr="007264D6">
        <w:rPr>
          <w:rFonts w:ascii="Times New Roman" w:hAnsi="Times New Roman" w:cs="Times New Roman"/>
          <w:sz w:val="24"/>
          <w:szCs w:val="24"/>
        </w:rPr>
        <w:instrText xml:space="preserve"> HYPERLINK "http://publications.hse.ru/view/101735981" \t "_blank" </w:instrText>
      </w:r>
      <w:r w:rsidRPr="007264D6">
        <w:rPr>
          <w:rFonts w:ascii="Times New Roman" w:hAnsi="Times New Roman" w:cs="Times New Roman"/>
          <w:sz w:val="24"/>
          <w:szCs w:val="24"/>
        </w:rPr>
        <w:fldChar w:fldCharType="separate"/>
      </w:r>
      <w:r w:rsidRPr="007264D6">
        <w:rPr>
          <w:rStyle w:val="a8"/>
          <w:rFonts w:ascii="Times New Roman" w:hAnsi="Times New Roman" w:cs="Times New Roman"/>
          <w:color w:val="01428B"/>
          <w:sz w:val="24"/>
          <w:szCs w:val="24"/>
          <w:bdr w:val="none" w:sz="0" w:space="0" w:color="auto" w:frame="1"/>
        </w:rPr>
        <w:t>Символические фигуры: о динамике развития образов лидеров России и их отражении в телевизионном эфире</w:t>
      </w:r>
      <w:r w:rsidRPr="007264D6">
        <w:rPr>
          <w:rFonts w:ascii="Times New Roman" w:hAnsi="Times New Roman" w:cs="Times New Roman"/>
          <w:sz w:val="24"/>
          <w:szCs w:val="24"/>
        </w:rPr>
        <w:fldChar w:fldCharType="end"/>
      </w:r>
      <w:r w:rsidRPr="007264D6">
        <w:rPr>
          <w:rFonts w:ascii="Times New Roman" w:hAnsi="Times New Roman" w:cs="Times New Roman"/>
          <w:color w:val="333333"/>
          <w:sz w:val="24"/>
          <w:szCs w:val="24"/>
        </w:rPr>
        <w:t xml:space="preserve"> // В кн.: Смеющаяся </w:t>
      </w:r>
      <w:proofErr w:type="spellStart"/>
      <w:r w:rsidRPr="007264D6">
        <w:rPr>
          <w:rFonts w:ascii="Times New Roman" w:hAnsi="Times New Roman" w:cs="Times New Roman"/>
          <w:color w:val="333333"/>
          <w:sz w:val="24"/>
          <w:szCs w:val="24"/>
        </w:rPr>
        <w:t>НЕреволюция</w:t>
      </w:r>
      <w:proofErr w:type="spellEnd"/>
      <w:r w:rsidRPr="007264D6">
        <w:rPr>
          <w:rFonts w:ascii="Times New Roman" w:hAnsi="Times New Roman" w:cs="Times New Roman"/>
          <w:color w:val="333333"/>
          <w:sz w:val="24"/>
          <w:szCs w:val="24"/>
        </w:rPr>
        <w:t>: движение протеста и медиа (мифы, язык, символы) / Под общ. ред.:</w:t>
      </w:r>
      <w:r w:rsidRPr="007264D6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264D6">
        <w:rPr>
          <w:rStyle w:val="nowrap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А. Г. Качкаева</w:t>
      </w:r>
      <w:r w:rsidRPr="007264D6">
        <w:rPr>
          <w:rFonts w:ascii="Times New Roman" w:hAnsi="Times New Roman" w:cs="Times New Roman"/>
          <w:color w:val="333333"/>
          <w:sz w:val="24"/>
          <w:szCs w:val="24"/>
        </w:rPr>
        <w:t>. М. : Фонд «Либеральная миссия», 2013. С. 84-131.</w:t>
      </w:r>
    </w:p>
    <w:p w14:paraId="3B85E6B8" w14:textId="448174DE" w:rsidR="00822D4A" w:rsidRPr="006D645F" w:rsidRDefault="00822D4A" w:rsidP="006D645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Киреев О.</w:t>
      </w:r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Краткий глоссарий тактической </w:t>
      </w:r>
      <w:proofErr w:type="spellStart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медиакритики</w:t>
      </w:r>
      <w:proofErr w:type="spellEnd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О. Киреев //</w:t>
      </w:r>
      <w:r w:rsidRPr="006D6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Художественный журнал. – 2005. – №№ 58/59. // http://xz.gif.ru/numbers/58–59/glossariy</w:t>
      </w:r>
    </w:p>
    <w:p w14:paraId="4B749FD4" w14:textId="2CB8CD32" w:rsidR="00081A0B" w:rsidRPr="007264D6" w:rsidRDefault="00081A0B" w:rsidP="00081A0B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Короченский</w:t>
      </w:r>
      <w:proofErr w:type="spellEnd"/>
      <w:r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 А.П.</w:t>
      </w:r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«Пятая власть?» Феномен </w:t>
      </w:r>
      <w:proofErr w:type="spellStart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медиакритики</w:t>
      </w:r>
      <w:proofErr w:type="spellEnd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контексте информационного рынка [Текст] / А.П. </w:t>
      </w:r>
      <w:proofErr w:type="spellStart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Короченский</w:t>
      </w:r>
      <w:proofErr w:type="spellEnd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 Р/н/Д.: Международный институт журналистики и филологии, 2002. </w:t>
      </w:r>
    </w:p>
    <w:p w14:paraId="731A7444" w14:textId="72F7D904" w:rsidR="00822D4A" w:rsidRDefault="00822D4A" w:rsidP="00822D4A">
      <w:pPr>
        <w:pStyle w:val="a6"/>
        <w:numPr>
          <w:ilvl w:val="0"/>
          <w:numId w:val="26"/>
        </w:num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Короченский</w:t>
      </w:r>
      <w:proofErr w:type="spellEnd"/>
      <w:r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 А.</w:t>
      </w:r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Источники кризиса доверия. Главные причины недоверия к СМИ. Признаки неблагополучия / А. </w:t>
      </w:r>
      <w:proofErr w:type="spellStart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Короченский</w:t>
      </w:r>
      <w:proofErr w:type="spellEnd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// Журналистика и </w:t>
      </w:r>
      <w:proofErr w:type="spellStart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медиарынок</w:t>
      </w:r>
      <w:proofErr w:type="spellEnd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 – 2006. – № 12. – С. 44–46.</w:t>
      </w:r>
    </w:p>
    <w:p w14:paraId="6BC8F969" w14:textId="41D9FCD6" w:rsidR="00C42C73" w:rsidRPr="00C42C73" w:rsidRDefault="00C42C73" w:rsidP="00C42C73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2C73">
        <w:rPr>
          <w:rFonts w:ascii="Times New Roman" w:hAnsi="Times New Roman" w:cs="Times New Roman"/>
          <w:sz w:val="24"/>
          <w:szCs w:val="24"/>
          <w:lang w:val="en-US"/>
        </w:rPr>
        <w:t>Медиа</w:t>
      </w:r>
      <w:proofErr w:type="spellEnd"/>
      <w:r w:rsidRPr="00C42C7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2C73">
        <w:rPr>
          <w:rFonts w:ascii="Times New Roman" w:hAnsi="Times New Roman" w:cs="Times New Roman"/>
          <w:sz w:val="24"/>
          <w:szCs w:val="24"/>
          <w:lang w:val="en-US"/>
        </w:rPr>
        <w:t>между</w:t>
      </w:r>
      <w:proofErr w:type="spellEnd"/>
      <w:r w:rsidRPr="00C42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C73">
        <w:rPr>
          <w:rFonts w:ascii="Times New Roman" w:hAnsi="Times New Roman" w:cs="Times New Roman"/>
          <w:sz w:val="24"/>
          <w:szCs w:val="24"/>
          <w:lang w:val="en-US"/>
        </w:rPr>
        <w:t>магией</w:t>
      </w:r>
      <w:proofErr w:type="spellEnd"/>
      <w:r w:rsidRPr="00C42C7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42C73">
        <w:rPr>
          <w:rFonts w:ascii="Times New Roman" w:hAnsi="Times New Roman" w:cs="Times New Roman"/>
          <w:sz w:val="24"/>
          <w:szCs w:val="24"/>
          <w:lang w:val="en-US"/>
        </w:rPr>
        <w:t>технологией</w:t>
      </w:r>
      <w:proofErr w:type="spellEnd"/>
      <w:r w:rsidRPr="00C42C73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C42C73"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 w:rsidRPr="00C42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C73">
        <w:rPr>
          <w:rFonts w:ascii="Times New Roman" w:hAnsi="Times New Roman" w:cs="Times New Roman"/>
          <w:sz w:val="24"/>
          <w:szCs w:val="24"/>
          <w:lang w:val="en-US"/>
        </w:rPr>
        <w:t>ред</w:t>
      </w:r>
      <w:proofErr w:type="spellEnd"/>
      <w:r w:rsidRPr="00C42C73">
        <w:rPr>
          <w:rFonts w:ascii="Times New Roman" w:hAnsi="Times New Roman" w:cs="Times New Roman"/>
          <w:sz w:val="24"/>
          <w:szCs w:val="24"/>
          <w:lang w:val="en-US"/>
        </w:rPr>
        <w:t xml:space="preserve">. Н. </w:t>
      </w:r>
      <w:proofErr w:type="spellStart"/>
      <w:r w:rsidRPr="00C42C73">
        <w:rPr>
          <w:rFonts w:ascii="Times New Roman" w:hAnsi="Times New Roman" w:cs="Times New Roman"/>
          <w:sz w:val="24"/>
          <w:szCs w:val="24"/>
          <w:lang w:val="en-US"/>
        </w:rPr>
        <w:t>Сосна</w:t>
      </w:r>
      <w:proofErr w:type="spellEnd"/>
      <w:r w:rsidRPr="00C42C73">
        <w:rPr>
          <w:rFonts w:ascii="Times New Roman" w:hAnsi="Times New Roman" w:cs="Times New Roman"/>
          <w:sz w:val="24"/>
          <w:szCs w:val="24"/>
          <w:lang w:val="en-US"/>
        </w:rPr>
        <w:t xml:space="preserve"> и К. </w:t>
      </w:r>
      <w:proofErr w:type="spellStart"/>
      <w:r w:rsidRPr="00C42C73">
        <w:rPr>
          <w:rFonts w:ascii="Times New Roman" w:hAnsi="Times New Roman" w:cs="Times New Roman"/>
          <w:sz w:val="24"/>
          <w:szCs w:val="24"/>
          <w:lang w:val="en-US"/>
        </w:rPr>
        <w:t>Федоровой</w:t>
      </w:r>
      <w:proofErr w:type="spellEnd"/>
      <w:r w:rsidRPr="00C42C73">
        <w:rPr>
          <w:rFonts w:ascii="Times New Roman" w:hAnsi="Times New Roman" w:cs="Times New Roman"/>
          <w:sz w:val="24"/>
          <w:szCs w:val="24"/>
          <w:lang w:val="en-US"/>
        </w:rPr>
        <w:t xml:space="preserve">. -  </w:t>
      </w:r>
      <w:proofErr w:type="spellStart"/>
      <w:proofErr w:type="gramStart"/>
      <w:r w:rsidRPr="00C42C73">
        <w:rPr>
          <w:rFonts w:ascii="Times New Roman" w:hAnsi="Times New Roman" w:cs="Times New Roman"/>
          <w:sz w:val="24"/>
          <w:szCs w:val="24"/>
          <w:lang w:val="en-US"/>
        </w:rPr>
        <w:t>Москва</w:t>
      </w:r>
      <w:proofErr w:type="spellEnd"/>
      <w:r w:rsidRPr="00C42C7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  <w:r w:rsidRPr="00C42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C73">
        <w:rPr>
          <w:rFonts w:ascii="Times New Roman" w:hAnsi="Times New Roman" w:cs="Times New Roman"/>
          <w:sz w:val="24"/>
          <w:szCs w:val="24"/>
          <w:lang w:val="en-US"/>
        </w:rPr>
        <w:t>Екатеринбург</w:t>
      </w:r>
      <w:proofErr w:type="spellEnd"/>
      <w:r w:rsidRPr="00C42C73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proofErr w:type="spellStart"/>
      <w:r w:rsidRPr="00C42C73">
        <w:rPr>
          <w:rFonts w:ascii="Times New Roman" w:hAnsi="Times New Roman" w:cs="Times New Roman"/>
          <w:sz w:val="24"/>
          <w:szCs w:val="24"/>
          <w:lang w:val="en-US"/>
        </w:rPr>
        <w:t>Кабинетный</w:t>
      </w:r>
      <w:proofErr w:type="spellEnd"/>
      <w:r w:rsidRPr="00C42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C73">
        <w:rPr>
          <w:rFonts w:ascii="Times New Roman" w:hAnsi="Times New Roman" w:cs="Times New Roman"/>
          <w:sz w:val="24"/>
          <w:szCs w:val="24"/>
          <w:lang w:val="en-US"/>
        </w:rPr>
        <w:t>ученый</w:t>
      </w:r>
      <w:proofErr w:type="spellEnd"/>
      <w:r w:rsidRPr="00C42C73">
        <w:rPr>
          <w:rFonts w:ascii="Times New Roman" w:hAnsi="Times New Roman" w:cs="Times New Roman"/>
          <w:sz w:val="24"/>
          <w:szCs w:val="24"/>
          <w:lang w:val="en-US"/>
        </w:rPr>
        <w:t>, 2014. — 330 с.</w:t>
      </w:r>
    </w:p>
    <w:p w14:paraId="61105AB4" w14:textId="7C3B17C2" w:rsidR="00081A0B" w:rsidRPr="006D645F" w:rsidRDefault="0022261B" w:rsidP="0037435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48C2">
        <w:rPr>
          <w:rFonts w:ascii="Times New Roman" w:hAnsi="Times New Roman" w:cs="Times New Roman"/>
          <w:sz w:val="24"/>
          <w:szCs w:val="24"/>
          <w:lang w:val="en-US"/>
        </w:rPr>
        <w:t>Marzolf</w:t>
      </w:r>
      <w:proofErr w:type="spellEnd"/>
      <w:r w:rsidRPr="005948C2">
        <w:rPr>
          <w:rFonts w:ascii="Times New Roman" w:hAnsi="Times New Roman" w:cs="Times New Roman"/>
          <w:sz w:val="24"/>
          <w:szCs w:val="24"/>
          <w:lang w:val="en-US"/>
        </w:rPr>
        <w:t>, M. Civilizing Voices: American Press Criticism. 1880-1950. Longman. NY, 1991</w:t>
      </w:r>
    </w:p>
    <w:p w14:paraId="29D53471" w14:textId="49865F2D" w:rsidR="006D645F" w:rsidRPr="006D645F" w:rsidRDefault="006D645F" w:rsidP="006D645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Мирошниченок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А.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эволюция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медиактивизма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России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Вестник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Института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Кеннана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России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24. М., 2013 </w:t>
      </w:r>
      <w:hyperlink r:id="rId10" w:history="1">
        <w:r w:rsidRPr="00486C3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http://www.aka-media.ru/foresight/778/</w:t>
        </w:r>
      </w:hyperlink>
    </w:p>
    <w:p w14:paraId="3C3C2021" w14:textId="77777777" w:rsidR="006D645F" w:rsidRPr="006D645F" w:rsidRDefault="006D645F" w:rsidP="006D64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559523" w14:textId="14C2BB3E" w:rsidR="00822D4A" w:rsidRPr="006D645F" w:rsidRDefault="00822D4A" w:rsidP="006D645F">
      <w:pPr>
        <w:pStyle w:val="a6"/>
        <w:numPr>
          <w:ilvl w:val="0"/>
          <w:numId w:val="26"/>
        </w:num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Муратов С.А.</w:t>
      </w:r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Телекритика как самосознание телевидения / С.А. Муратов //</w:t>
      </w:r>
      <w:r w:rsidRPr="006D6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45F">
        <w:rPr>
          <w:rFonts w:ascii="Times New Roman" w:hAnsi="Times New Roman" w:cs="Times New Roman"/>
          <w:color w:val="000000" w:themeColor="text1"/>
          <w:sz w:val="24"/>
          <w:szCs w:val="24"/>
        </w:rPr>
        <w:t>http</w:t>
      </w:r>
      <w:proofErr w:type="spellEnd"/>
      <w:r w:rsidRPr="006D645F">
        <w:rPr>
          <w:rFonts w:ascii="Times New Roman" w:hAnsi="Times New Roman" w:cs="Times New Roman"/>
          <w:color w:val="000000" w:themeColor="text1"/>
          <w:sz w:val="24"/>
          <w:szCs w:val="24"/>
        </w:rPr>
        <w:t>//:www.tvmuseum.ru/catalog.asp?abno=4612&amp;page=5/</w:t>
      </w:r>
    </w:p>
    <w:p w14:paraId="782AA000" w14:textId="1E5993FC" w:rsidR="00374356" w:rsidRPr="007264D6" w:rsidRDefault="00374356" w:rsidP="0037435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4D6">
        <w:rPr>
          <w:rFonts w:ascii="Times New Roman" w:hAnsi="Times New Roman" w:cs="Times New Roman"/>
          <w:sz w:val="24"/>
          <w:szCs w:val="24"/>
        </w:rPr>
        <w:t>Новикова А.А.</w:t>
      </w:r>
      <w:r w:rsidR="007264D6">
        <w:rPr>
          <w:rFonts w:ascii="Times New Roman" w:hAnsi="Times New Roman" w:cs="Times New Roman"/>
          <w:sz w:val="24"/>
          <w:szCs w:val="24"/>
        </w:rPr>
        <w:t xml:space="preserve"> </w:t>
      </w:r>
      <w:r w:rsidRPr="007264D6">
        <w:rPr>
          <w:rFonts w:ascii="Times New Roman" w:hAnsi="Times New Roman" w:cs="Times New Roman"/>
          <w:sz w:val="24"/>
          <w:szCs w:val="24"/>
        </w:rPr>
        <w:t>Современное телевизионное зрелище: истоки, формы и методы воздействия. Спб.,2008</w:t>
      </w:r>
    </w:p>
    <w:p w14:paraId="63393CA1" w14:textId="03A88EFF" w:rsidR="00081A0B" w:rsidRDefault="00374356" w:rsidP="00081A0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4D6">
        <w:rPr>
          <w:rFonts w:ascii="Times New Roman" w:hAnsi="Times New Roman" w:cs="Times New Roman"/>
          <w:sz w:val="24"/>
          <w:szCs w:val="24"/>
        </w:rPr>
        <w:t>Наука телевидения. Научный альманах. Вып.1,2,3. М., 2004 (Вып.1), 2005 (Вып..2), 2006 (Вып.3).</w:t>
      </w:r>
    </w:p>
    <w:p w14:paraId="0AC0964F" w14:textId="19531E22" w:rsidR="004256DC" w:rsidRPr="007264D6" w:rsidRDefault="004256DC" w:rsidP="00081A0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Полуэхтова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Социокультурная динамика российской аудитории телевидения. М., 2010</w:t>
      </w:r>
    </w:p>
    <w:p w14:paraId="68624FBB" w14:textId="06322971" w:rsidR="00DB5CFB" w:rsidRPr="007264D6" w:rsidRDefault="00DB5CFB" w:rsidP="00DB5CFB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6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Разлогов</w:t>
      </w:r>
      <w:proofErr w:type="spellEnd"/>
      <w:r w:rsidRPr="00726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 Искусство экрана: от синематографа до Интернета / Рос. ин-т культурологии. — М. : РОССПЭН, 2010.</w:t>
      </w:r>
    </w:p>
    <w:p w14:paraId="1DC4AAA8" w14:textId="77777777" w:rsidR="004256DC" w:rsidRDefault="00125878" w:rsidP="004256DC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22261B" w:rsidRPr="007264D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Rubinstein</w:t>
        </w:r>
      </w:hyperlink>
      <w:r w:rsidR="0022261B" w:rsidRPr="007264D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R.</w:t>
      </w:r>
      <w:r w:rsidR="0022261B" w:rsidRPr="007264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Critical Mess: Art Critics</w:t>
      </w:r>
      <w:r w:rsidR="0022261B" w:rsidRPr="007264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 the State of their Practice. –</w:t>
      </w:r>
      <w:r w:rsidR="0022261B" w:rsidRPr="00726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Hard Press Editions </w:t>
      </w:r>
      <w:proofErr w:type="spellStart"/>
      <w:r w:rsidR="0022261B" w:rsidRPr="00726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Dist</w:t>
      </w:r>
      <w:proofErr w:type="spellEnd"/>
      <w:r w:rsidR="0022261B" w:rsidRPr="00726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A/C, 2006.</w:t>
      </w:r>
    </w:p>
    <w:p w14:paraId="0FED2CD4" w14:textId="1CD3A56F" w:rsidR="00F8049A" w:rsidRPr="004256DC" w:rsidRDefault="00F8049A" w:rsidP="004256DC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6DC">
        <w:rPr>
          <w:rFonts w:ascii="Times New Roman" w:hAnsi="Times New Roman" w:cs="Times New Roman"/>
          <w:sz w:val="24"/>
          <w:szCs w:val="24"/>
        </w:rPr>
        <w:t>Российское телевидение: между спросом и предложением (В 2 томах). Под редакцией А.Г.</w:t>
      </w:r>
      <w:r w:rsidR="005948C2" w:rsidRPr="00425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6DC">
        <w:rPr>
          <w:rFonts w:ascii="Times New Roman" w:hAnsi="Times New Roman" w:cs="Times New Roman"/>
          <w:sz w:val="24"/>
          <w:szCs w:val="24"/>
        </w:rPr>
        <w:t>Качкаевой</w:t>
      </w:r>
      <w:proofErr w:type="spellEnd"/>
      <w:r w:rsidRPr="00425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6DC">
        <w:rPr>
          <w:rFonts w:ascii="Times New Roman" w:hAnsi="Times New Roman" w:cs="Times New Roman"/>
          <w:sz w:val="24"/>
          <w:szCs w:val="24"/>
        </w:rPr>
        <w:t>И.В.Кирия</w:t>
      </w:r>
      <w:proofErr w:type="spellEnd"/>
      <w:r w:rsidRPr="004256DC">
        <w:rPr>
          <w:rFonts w:ascii="Times New Roman" w:hAnsi="Times New Roman" w:cs="Times New Roman"/>
          <w:sz w:val="24"/>
          <w:szCs w:val="24"/>
        </w:rPr>
        <w:t>. М.,2007.</w:t>
      </w:r>
    </w:p>
    <w:p w14:paraId="24B7B221" w14:textId="3639632C" w:rsidR="004256DC" w:rsidRPr="007264D6" w:rsidRDefault="004256DC" w:rsidP="00F8049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Российское телевидение: индустрия и бизнес. М., 2010</w:t>
      </w:r>
    </w:p>
    <w:p w14:paraId="026EDB96" w14:textId="40B5BC2A" w:rsidR="00F8049A" w:rsidRPr="005948C2" w:rsidRDefault="00F8049A" w:rsidP="005948C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4D6">
        <w:rPr>
          <w:rFonts w:ascii="Times New Roman" w:hAnsi="Times New Roman" w:cs="Times New Roman"/>
          <w:sz w:val="24"/>
          <w:szCs w:val="24"/>
        </w:rPr>
        <w:t>Рихтер А.Г.</w:t>
      </w:r>
      <w:r w:rsidR="005948C2">
        <w:rPr>
          <w:rFonts w:ascii="Times New Roman" w:hAnsi="Times New Roman" w:cs="Times New Roman"/>
          <w:sz w:val="24"/>
          <w:szCs w:val="24"/>
        </w:rPr>
        <w:t xml:space="preserve"> </w:t>
      </w:r>
      <w:r w:rsidRPr="007264D6">
        <w:rPr>
          <w:rFonts w:ascii="Times New Roman" w:hAnsi="Times New Roman" w:cs="Times New Roman"/>
          <w:sz w:val="24"/>
          <w:szCs w:val="24"/>
        </w:rPr>
        <w:t>Свобода массовой информации в постсоветском пространстве. М.,2007.</w:t>
      </w:r>
    </w:p>
    <w:p w14:paraId="4C43382C" w14:textId="3DA49D0F" w:rsidR="00081A0B" w:rsidRPr="007264D6" w:rsidRDefault="00081A0B" w:rsidP="00081A0B">
      <w:pPr>
        <w:pStyle w:val="a6"/>
        <w:numPr>
          <w:ilvl w:val="0"/>
          <w:numId w:val="26"/>
        </w:num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Сто одна </w:t>
      </w:r>
      <w:proofErr w:type="spellStart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теленеделя</w:t>
      </w:r>
      <w:proofErr w:type="spellEnd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с Ириной Петровской [Текст] / Гл. ред. Я.Н. </w:t>
      </w:r>
      <w:proofErr w:type="spellStart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Засурский</w:t>
      </w:r>
      <w:proofErr w:type="spellEnd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 – М.: </w:t>
      </w:r>
      <w:proofErr w:type="spellStart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Журфак</w:t>
      </w:r>
      <w:proofErr w:type="spellEnd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МГУ; Гуманитарный центр Монолит, 1998. </w:t>
      </w:r>
    </w:p>
    <w:p w14:paraId="444660F5" w14:textId="6F2A1BD8" w:rsidR="006C5A85" w:rsidRPr="007264D6" w:rsidRDefault="00081A0B" w:rsidP="006C5A8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64D6">
        <w:rPr>
          <w:rFonts w:ascii="Times New Roman" w:hAnsi="Times New Roman" w:cs="Times New Roman"/>
          <w:sz w:val="24"/>
          <w:szCs w:val="24"/>
        </w:rPr>
        <w:t>Саппак</w:t>
      </w:r>
      <w:proofErr w:type="spellEnd"/>
      <w:r w:rsidR="006C5A85" w:rsidRPr="007264D6">
        <w:rPr>
          <w:rFonts w:ascii="Times New Roman" w:hAnsi="Times New Roman" w:cs="Times New Roman"/>
          <w:sz w:val="24"/>
          <w:szCs w:val="24"/>
        </w:rPr>
        <w:t xml:space="preserve"> В. Телевидение и мы. М.,</w:t>
      </w:r>
      <w:r w:rsidR="005948C2">
        <w:rPr>
          <w:rFonts w:ascii="Times New Roman" w:hAnsi="Times New Roman" w:cs="Times New Roman"/>
          <w:sz w:val="24"/>
          <w:szCs w:val="24"/>
        </w:rPr>
        <w:t xml:space="preserve"> </w:t>
      </w:r>
      <w:r w:rsidR="006C5A85" w:rsidRPr="007264D6">
        <w:rPr>
          <w:rFonts w:ascii="Times New Roman" w:hAnsi="Times New Roman" w:cs="Times New Roman"/>
          <w:sz w:val="24"/>
          <w:szCs w:val="24"/>
        </w:rPr>
        <w:t xml:space="preserve">2007 См.: </w:t>
      </w:r>
      <w:r w:rsidR="007A5EA2">
        <w:fldChar w:fldCharType="begin"/>
      </w:r>
      <w:r w:rsidR="007A5EA2">
        <w:instrText xml:space="preserve"> HYPERLINK "http://www.evartist.narod.ru/text12/83.htm" </w:instrText>
      </w:r>
      <w:r w:rsidR="007A5EA2">
        <w:fldChar w:fldCharType="separate"/>
      </w:r>
      <w:r w:rsidR="006C5A85" w:rsidRPr="007264D6">
        <w:rPr>
          <w:rStyle w:val="a8"/>
          <w:rFonts w:ascii="Times New Roman" w:hAnsi="Times New Roman" w:cs="Times New Roman"/>
          <w:sz w:val="24"/>
          <w:szCs w:val="24"/>
        </w:rPr>
        <w:t>http://www.evartist.narod.ru/text12/83.htm</w:t>
      </w:r>
      <w:r w:rsidR="007A5EA2">
        <w:rPr>
          <w:rStyle w:val="a8"/>
          <w:rFonts w:ascii="Times New Roman" w:hAnsi="Times New Roman" w:cs="Times New Roman"/>
          <w:sz w:val="24"/>
          <w:szCs w:val="24"/>
        </w:rPr>
        <w:fldChar w:fldCharType="end"/>
      </w:r>
    </w:p>
    <w:p w14:paraId="3DE87EA8" w14:textId="77777777" w:rsidR="00F8049A" w:rsidRPr="007264D6" w:rsidRDefault="00F8049A" w:rsidP="006C5A8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4D6">
        <w:rPr>
          <w:rFonts w:ascii="Times New Roman" w:hAnsi="Times New Roman" w:cs="Times New Roman"/>
          <w:sz w:val="24"/>
          <w:szCs w:val="24"/>
        </w:rPr>
        <w:t>Служба общественного вещания. Справочник лучших приемов и методов работы /</w:t>
      </w:r>
      <w:proofErr w:type="spellStart"/>
      <w:r w:rsidRPr="007264D6">
        <w:rPr>
          <w:rFonts w:ascii="Times New Roman" w:hAnsi="Times New Roman" w:cs="Times New Roman"/>
          <w:sz w:val="24"/>
          <w:szCs w:val="24"/>
        </w:rPr>
        <w:t>Под.ред</w:t>
      </w:r>
      <w:proofErr w:type="spellEnd"/>
      <w:r w:rsidRPr="007264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64D6">
        <w:rPr>
          <w:rFonts w:ascii="Times New Roman" w:hAnsi="Times New Roman" w:cs="Times New Roman"/>
          <w:sz w:val="24"/>
          <w:szCs w:val="24"/>
        </w:rPr>
        <w:t>И.Банержи</w:t>
      </w:r>
      <w:proofErr w:type="spellEnd"/>
      <w:r w:rsidRPr="007264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4D6">
        <w:rPr>
          <w:rFonts w:ascii="Times New Roman" w:hAnsi="Times New Roman" w:cs="Times New Roman"/>
          <w:sz w:val="24"/>
          <w:szCs w:val="24"/>
        </w:rPr>
        <w:t>К.Сеневиратне</w:t>
      </w:r>
      <w:proofErr w:type="spellEnd"/>
      <w:r w:rsidRPr="007264D6">
        <w:rPr>
          <w:rFonts w:ascii="Times New Roman" w:hAnsi="Times New Roman" w:cs="Times New Roman"/>
          <w:sz w:val="24"/>
          <w:szCs w:val="24"/>
        </w:rPr>
        <w:t xml:space="preserve">. Русское издание </w:t>
      </w:r>
      <w:r w:rsidRPr="007264D6">
        <w:rPr>
          <w:rFonts w:ascii="Times New Roman" w:hAnsi="Times New Roman" w:cs="Times New Roman"/>
          <w:sz w:val="24"/>
          <w:szCs w:val="24"/>
          <w:lang w:val="en-US"/>
        </w:rPr>
        <w:t>UNESCO</w:t>
      </w:r>
      <w:r w:rsidRPr="007264D6">
        <w:rPr>
          <w:rFonts w:ascii="Times New Roman" w:hAnsi="Times New Roman" w:cs="Times New Roman"/>
          <w:sz w:val="24"/>
          <w:szCs w:val="24"/>
        </w:rPr>
        <w:t>.М.,2006</w:t>
      </w:r>
    </w:p>
    <w:p w14:paraId="1B4FBBCA" w14:textId="77777777" w:rsidR="00F8049A" w:rsidRPr="007264D6" w:rsidRDefault="00F8049A" w:rsidP="00F8049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4D6">
        <w:rPr>
          <w:rFonts w:ascii="Times New Roman" w:hAnsi="Times New Roman" w:cs="Times New Roman"/>
          <w:sz w:val="24"/>
          <w:szCs w:val="24"/>
        </w:rPr>
        <w:t>Советский человек у телеэкрана//Неприкосновенный запас,  №3, 2007. С.131-182.</w:t>
      </w:r>
    </w:p>
    <w:p w14:paraId="16A005BA" w14:textId="77777777" w:rsidR="00F8049A" w:rsidRPr="007264D6" w:rsidRDefault="00F8049A" w:rsidP="00F8049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4D6">
        <w:rPr>
          <w:rFonts w:ascii="Times New Roman" w:hAnsi="Times New Roman" w:cs="Times New Roman"/>
          <w:sz w:val="24"/>
          <w:szCs w:val="24"/>
        </w:rPr>
        <w:t>Секретная служба телевидения. О функциях телекритики «Круглый стол «ИК»// Искусство кино. №4.2008. С.63-85</w:t>
      </w:r>
    </w:p>
    <w:p w14:paraId="6860E46C" w14:textId="77777777" w:rsidR="00F8049A" w:rsidRPr="007264D6" w:rsidRDefault="00F8049A" w:rsidP="00F8049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16161"/>
          <w:sz w:val="24"/>
          <w:szCs w:val="24"/>
        </w:rPr>
      </w:pPr>
      <w:r w:rsidRPr="007264D6">
        <w:rPr>
          <w:rFonts w:ascii="Times New Roman" w:hAnsi="Times New Roman" w:cs="Times New Roman"/>
          <w:color w:val="000000"/>
          <w:sz w:val="24"/>
          <w:szCs w:val="24"/>
        </w:rPr>
        <w:t>Специальный выпуск журнала “</w:t>
      </w:r>
      <w:proofErr w:type="spellStart"/>
      <w:r w:rsidRPr="007264D6">
        <w:rPr>
          <w:rFonts w:ascii="Times New Roman" w:hAnsi="Times New Roman" w:cs="Times New Roman"/>
          <w:color w:val="000000"/>
          <w:sz w:val="24"/>
          <w:szCs w:val="24"/>
        </w:rPr>
        <w:t>Pro</w:t>
      </w:r>
      <w:proofErr w:type="spellEnd"/>
      <w:r w:rsidRPr="007264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4D6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spellEnd"/>
      <w:r w:rsidRPr="007264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4D6">
        <w:rPr>
          <w:rFonts w:ascii="Times New Roman" w:hAnsi="Times New Roman" w:cs="Times New Roman"/>
          <w:color w:val="000000"/>
          <w:sz w:val="24"/>
          <w:szCs w:val="24"/>
        </w:rPr>
        <w:t>Contra</w:t>
      </w:r>
      <w:proofErr w:type="spellEnd"/>
      <w:r w:rsidRPr="007264D6">
        <w:rPr>
          <w:rFonts w:ascii="Times New Roman" w:hAnsi="Times New Roman" w:cs="Times New Roman"/>
          <w:color w:val="000000"/>
          <w:sz w:val="24"/>
          <w:szCs w:val="24"/>
        </w:rPr>
        <w:t>” по СМИ в России</w:t>
      </w:r>
      <w:r w:rsidRPr="007264D6">
        <w:rPr>
          <w:rFonts w:ascii="Times New Roman" w:hAnsi="Times New Roman" w:cs="Times New Roman"/>
          <w:color w:val="616161"/>
          <w:sz w:val="24"/>
          <w:szCs w:val="24"/>
        </w:rPr>
        <w:t xml:space="preserve"> </w:t>
      </w:r>
      <w:r w:rsidRPr="007264D6">
        <w:rPr>
          <w:rFonts w:ascii="Times New Roman" w:hAnsi="Times New Roman" w:cs="Times New Roman"/>
          <w:color w:val="616161"/>
          <w:sz w:val="24"/>
          <w:szCs w:val="24"/>
        </w:rPr>
        <w:fldChar w:fldCharType="begin"/>
      </w:r>
      <w:r w:rsidRPr="007264D6">
        <w:rPr>
          <w:rFonts w:ascii="Times New Roman" w:hAnsi="Times New Roman" w:cs="Times New Roman"/>
          <w:color w:val="616161"/>
          <w:sz w:val="24"/>
          <w:szCs w:val="24"/>
        </w:rPr>
        <w:instrText xml:space="preserve"> HYPERLINK "http://pubs.carnegie.ru/p&amp;c/Vol5-2000/4/" \t "_blank" </w:instrText>
      </w:r>
      <w:r w:rsidRPr="007264D6">
        <w:rPr>
          <w:rFonts w:ascii="Times New Roman" w:hAnsi="Times New Roman" w:cs="Times New Roman"/>
          <w:color w:val="616161"/>
          <w:sz w:val="24"/>
          <w:szCs w:val="24"/>
        </w:rPr>
        <w:fldChar w:fldCharType="separate"/>
      </w:r>
      <w:r w:rsidRPr="007264D6">
        <w:rPr>
          <w:rStyle w:val="a8"/>
          <w:rFonts w:ascii="Times New Roman" w:hAnsi="Times New Roman" w:cs="Times New Roman"/>
          <w:sz w:val="24"/>
          <w:szCs w:val="24"/>
        </w:rPr>
        <w:t>http://pubs.carnegie.ru/p&amp;c/Vol5-2000/4/</w:t>
      </w:r>
      <w:r w:rsidRPr="007264D6">
        <w:rPr>
          <w:rFonts w:ascii="Times New Roman" w:hAnsi="Times New Roman" w:cs="Times New Roman"/>
          <w:color w:val="616161"/>
          <w:sz w:val="24"/>
          <w:szCs w:val="24"/>
        </w:rPr>
        <w:fldChar w:fldCharType="end"/>
      </w:r>
      <w:r w:rsidRPr="007264D6">
        <w:rPr>
          <w:rFonts w:ascii="Times New Roman" w:hAnsi="Times New Roman" w:cs="Times New Roman"/>
          <w:color w:val="616161"/>
          <w:sz w:val="24"/>
          <w:szCs w:val="24"/>
        </w:rPr>
        <w:t xml:space="preserve">   </w:t>
      </w:r>
    </w:p>
    <w:p w14:paraId="6827F80C" w14:textId="77777777" w:rsidR="00F8049A" w:rsidRPr="007264D6" w:rsidRDefault="00F8049A" w:rsidP="00F8049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16161"/>
          <w:sz w:val="24"/>
          <w:szCs w:val="24"/>
        </w:rPr>
      </w:pPr>
      <w:r w:rsidRPr="007264D6">
        <w:rPr>
          <w:rFonts w:ascii="Times New Roman" w:hAnsi="Times New Roman" w:cs="Times New Roman"/>
          <w:color w:val="000000"/>
          <w:sz w:val="24"/>
          <w:szCs w:val="24"/>
        </w:rPr>
        <w:t>Специальный выпуск журнала «Отечественные записки» по СМИ в России</w:t>
      </w:r>
      <w:r w:rsidRPr="007264D6">
        <w:rPr>
          <w:rFonts w:ascii="Times New Roman" w:hAnsi="Times New Roman" w:cs="Times New Roman"/>
          <w:color w:val="616161"/>
          <w:sz w:val="24"/>
          <w:szCs w:val="24"/>
        </w:rPr>
        <w:t xml:space="preserve"> </w:t>
      </w:r>
      <w:r w:rsidRPr="007264D6">
        <w:rPr>
          <w:rFonts w:ascii="Times New Roman" w:hAnsi="Times New Roman" w:cs="Times New Roman"/>
          <w:color w:val="616161"/>
          <w:sz w:val="24"/>
          <w:szCs w:val="24"/>
        </w:rPr>
        <w:fldChar w:fldCharType="begin"/>
      </w:r>
      <w:r w:rsidRPr="007264D6">
        <w:rPr>
          <w:rFonts w:ascii="Times New Roman" w:hAnsi="Times New Roman" w:cs="Times New Roman"/>
          <w:color w:val="616161"/>
          <w:sz w:val="24"/>
          <w:szCs w:val="24"/>
        </w:rPr>
        <w:instrText xml:space="preserve"> HYPERLINK "http://magazines.russ.ru/oz/2003/4/index-pr.html" \t "_blank" </w:instrText>
      </w:r>
      <w:r w:rsidRPr="007264D6">
        <w:rPr>
          <w:rFonts w:ascii="Times New Roman" w:hAnsi="Times New Roman" w:cs="Times New Roman"/>
          <w:color w:val="616161"/>
          <w:sz w:val="24"/>
          <w:szCs w:val="24"/>
        </w:rPr>
        <w:fldChar w:fldCharType="separate"/>
      </w:r>
      <w:r w:rsidRPr="007264D6">
        <w:rPr>
          <w:rStyle w:val="a8"/>
          <w:rFonts w:ascii="Times New Roman" w:hAnsi="Times New Roman" w:cs="Times New Roman"/>
          <w:sz w:val="24"/>
          <w:szCs w:val="24"/>
        </w:rPr>
        <w:t>http://magazines.russ.ru/oz/2003/4/index-pr.html</w:t>
      </w:r>
      <w:r w:rsidRPr="007264D6">
        <w:rPr>
          <w:rFonts w:ascii="Times New Roman" w:hAnsi="Times New Roman" w:cs="Times New Roman"/>
          <w:color w:val="616161"/>
          <w:sz w:val="24"/>
          <w:szCs w:val="24"/>
        </w:rPr>
        <w:fldChar w:fldCharType="end"/>
      </w:r>
      <w:r w:rsidRPr="007264D6">
        <w:rPr>
          <w:rFonts w:ascii="Times New Roman" w:hAnsi="Times New Roman" w:cs="Times New Roman"/>
          <w:color w:val="616161"/>
          <w:sz w:val="24"/>
          <w:szCs w:val="24"/>
        </w:rPr>
        <w:t xml:space="preserve">   </w:t>
      </w:r>
    </w:p>
    <w:p w14:paraId="6063C504" w14:textId="072ABBD1" w:rsidR="00F8049A" w:rsidRPr="007264D6" w:rsidRDefault="00F8049A" w:rsidP="00F8049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4D6">
        <w:rPr>
          <w:rFonts w:ascii="Times New Roman" w:hAnsi="Times New Roman" w:cs="Times New Roman"/>
          <w:sz w:val="24"/>
          <w:szCs w:val="24"/>
        </w:rPr>
        <w:t>Телевидение: режиссура реальности. Сост.</w:t>
      </w:r>
      <w:r w:rsidR="00594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D6">
        <w:rPr>
          <w:rFonts w:ascii="Times New Roman" w:hAnsi="Times New Roman" w:cs="Times New Roman"/>
          <w:sz w:val="24"/>
          <w:szCs w:val="24"/>
        </w:rPr>
        <w:t>Д.Дондурей</w:t>
      </w:r>
      <w:proofErr w:type="spellEnd"/>
      <w:r w:rsidRPr="007264D6">
        <w:rPr>
          <w:rFonts w:ascii="Times New Roman" w:hAnsi="Times New Roman" w:cs="Times New Roman"/>
          <w:sz w:val="24"/>
          <w:szCs w:val="24"/>
        </w:rPr>
        <w:t>. – М.: Искусство кино,</w:t>
      </w:r>
      <w:r w:rsidR="005948C2">
        <w:rPr>
          <w:rFonts w:ascii="Times New Roman" w:hAnsi="Times New Roman" w:cs="Times New Roman"/>
          <w:sz w:val="24"/>
          <w:szCs w:val="24"/>
        </w:rPr>
        <w:t xml:space="preserve"> </w:t>
      </w:r>
      <w:r w:rsidRPr="007264D6">
        <w:rPr>
          <w:rFonts w:ascii="Times New Roman" w:hAnsi="Times New Roman" w:cs="Times New Roman"/>
          <w:sz w:val="24"/>
          <w:szCs w:val="24"/>
        </w:rPr>
        <w:t>2007 (Серия «Искусство кино» - особый взгляд)</w:t>
      </w:r>
    </w:p>
    <w:p w14:paraId="6E8A106E" w14:textId="0D7402DE" w:rsidR="00F8049A" w:rsidRPr="007264D6" w:rsidRDefault="00F8049A" w:rsidP="00F8049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4D6">
        <w:rPr>
          <w:rFonts w:ascii="Times New Roman" w:hAnsi="Times New Roman" w:cs="Times New Roman"/>
          <w:sz w:val="24"/>
          <w:szCs w:val="24"/>
        </w:rPr>
        <w:t>Телевизионная мозаика /Под ред. В.Л.</w:t>
      </w:r>
      <w:r w:rsidR="005948C2">
        <w:rPr>
          <w:rFonts w:ascii="Times New Roman" w:hAnsi="Times New Roman" w:cs="Times New Roman"/>
          <w:sz w:val="24"/>
          <w:szCs w:val="24"/>
        </w:rPr>
        <w:t xml:space="preserve"> </w:t>
      </w:r>
      <w:r w:rsidRPr="007264D6">
        <w:rPr>
          <w:rFonts w:ascii="Times New Roman" w:hAnsi="Times New Roman" w:cs="Times New Roman"/>
          <w:sz w:val="24"/>
          <w:szCs w:val="24"/>
        </w:rPr>
        <w:t xml:space="preserve">Цвика. </w:t>
      </w:r>
      <w:proofErr w:type="spellStart"/>
      <w:r w:rsidRPr="007264D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264D6">
        <w:rPr>
          <w:rFonts w:ascii="Times New Roman" w:hAnsi="Times New Roman" w:cs="Times New Roman"/>
          <w:sz w:val="24"/>
          <w:szCs w:val="24"/>
        </w:rPr>
        <w:t>. 1-3. М., 1997-1998.</w:t>
      </w:r>
    </w:p>
    <w:p w14:paraId="41A52DF8" w14:textId="77777777" w:rsidR="00F8049A" w:rsidRPr="007264D6" w:rsidRDefault="00F8049A" w:rsidP="00F8049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64D6">
        <w:rPr>
          <w:rFonts w:ascii="Times New Roman" w:hAnsi="Times New Roman" w:cs="Times New Roman"/>
          <w:sz w:val="24"/>
          <w:szCs w:val="24"/>
        </w:rPr>
        <w:t>Тагейт</w:t>
      </w:r>
      <w:proofErr w:type="spellEnd"/>
      <w:r w:rsidRPr="007264D6">
        <w:rPr>
          <w:rFonts w:ascii="Times New Roman" w:hAnsi="Times New Roman" w:cs="Times New Roman"/>
          <w:sz w:val="24"/>
          <w:szCs w:val="24"/>
        </w:rPr>
        <w:t xml:space="preserve"> М. Телевещатели //</w:t>
      </w:r>
      <w:proofErr w:type="spellStart"/>
      <w:r w:rsidRPr="007264D6">
        <w:rPr>
          <w:rFonts w:ascii="Times New Roman" w:hAnsi="Times New Roman" w:cs="Times New Roman"/>
          <w:sz w:val="24"/>
          <w:szCs w:val="24"/>
        </w:rPr>
        <w:t>Медиамагнаты</w:t>
      </w:r>
      <w:proofErr w:type="spellEnd"/>
      <w:r w:rsidRPr="007264D6">
        <w:rPr>
          <w:rFonts w:ascii="Times New Roman" w:hAnsi="Times New Roman" w:cs="Times New Roman"/>
          <w:sz w:val="24"/>
          <w:szCs w:val="24"/>
        </w:rPr>
        <w:t xml:space="preserve">: как крупнейшие </w:t>
      </w:r>
      <w:proofErr w:type="spellStart"/>
      <w:r w:rsidRPr="007264D6">
        <w:rPr>
          <w:rFonts w:ascii="Times New Roman" w:hAnsi="Times New Roman" w:cs="Times New Roman"/>
          <w:sz w:val="24"/>
          <w:szCs w:val="24"/>
        </w:rPr>
        <w:t>медиакомпании</w:t>
      </w:r>
      <w:proofErr w:type="spellEnd"/>
      <w:r w:rsidRPr="007264D6">
        <w:rPr>
          <w:rFonts w:ascii="Times New Roman" w:hAnsi="Times New Roman" w:cs="Times New Roman"/>
          <w:sz w:val="24"/>
          <w:szCs w:val="24"/>
        </w:rPr>
        <w:t xml:space="preserve"> выживают на рынке м борются за лидерство. М.,2006.</w:t>
      </w:r>
    </w:p>
    <w:p w14:paraId="4F6446DB" w14:textId="77777777" w:rsidR="00F8049A" w:rsidRDefault="00F8049A" w:rsidP="00F8049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4D6">
        <w:rPr>
          <w:rFonts w:ascii="Times New Roman" w:hAnsi="Times New Roman" w:cs="Times New Roman"/>
          <w:sz w:val="24"/>
          <w:szCs w:val="24"/>
        </w:rPr>
        <w:t xml:space="preserve">Фомичева И.Д. Индустрия рейтингов. Введение в </w:t>
      </w:r>
      <w:proofErr w:type="spellStart"/>
      <w:r w:rsidRPr="007264D6">
        <w:rPr>
          <w:rFonts w:ascii="Times New Roman" w:hAnsi="Times New Roman" w:cs="Times New Roman"/>
          <w:sz w:val="24"/>
          <w:szCs w:val="24"/>
        </w:rPr>
        <w:t>медиаметрию</w:t>
      </w:r>
      <w:proofErr w:type="spellEnd"/>
      <w:r w:rsidRPr="007264D6">
        <w:rPr>
          <w:rFonts w:ascii="Times New Roman" w:hAnsi="Times New Roman" w:cs="Times New Roman"/>
          <w:sz w:val="24"/>
          <w:szCs w:val="24"/>
        </w:rPr>
        <w:t>. М., 2004</w:t>
      </w:r>
    </w:p>
    <w:p w14:paraId="55365F9D" w14:textId="5B5620C3" w:rsidR="008428AC" w:rsidRPr="007264D6" w:rsidRDefault="008428AC" w:rsidP="00F8049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Чумакова В.П. </w:t>
      </w:r>
      <w:proofErr w:type="spellStart"/>
      <w:r w:rsidRPr="008428AC">
        <w:rPr>
          <w:rFonts w:ascii="Times New Roman" w:hAnsi="Times New Roman" w:cs="Times New Roman"/>
          <w:color w:val="2B2B2B"/>
          <w:sz w:val="24"/>
          <w:szCs w:val="24"/>
          <w:lang w:val="en-US"/>
        </w:rPr>
        <w:t>Роль</w:t>
      </w:r>
      <w:proofErr w:type="spellEnd"/>
      <w:r w:rsidRPr="008428AC">
        <w:rPr>
          <w:rFonts w:ascii="Times New Roman" w:hAnsi="Times New Roman" w:cs="Times New Roman"/>
          <w:color w:val="2B2B2B"/>
          <w:sz w:val="24"/>
          <w:szCs w:val="24"/>
          <w:lang w:val="en-US"/>
        </w:rPr>
        <w:t xml:space="preserve"> </w:t>
      </w:r>
      <w:proofErr w:type="spellStart"/>
      <w:r w:rsidRPr="008428AC">
        <w:rPr>
          <w:rFonts w:ascii="Times New Roman" w:hAnsi="Times New Roman" w:cs="Times New Roman"/>
          <w:color w:val="2B2B2B"/>
          <w:sz w:val="24"/>
          <w:szCs w:val="24"/>
          <w:lang w:val="en-US"/>
        </w:rPr>
        <w:t>Герберта</w:t>
      </w:r>
      <w:proofErr w:type="spellEnd"/>
      <w:r w:rsidRPr="008428AC">
        <w:rPr>
          <w:rFonts w:ascii="Times New Roman" w:hAnsi="Times New Roman" w:cs="Times New Roman"/>
          <w:color w:val="2B2B2B"/>
          <w:sz w:val="24"/>
          <w:szCs w:val="24"/>
          <w:lang w:val="en-US"/>
        </w:rPr>
        <w:t xml:space="preserve"> </w:t>
      </w:r>
      <w:proofErr w:type="spellStart"/>
      <w:r w:rsidRPr="008428AC">
        <w:rPr>
          <w:rFonts w:ascii="Times New Roman" w:hAnsi="Times New Roman" w:cs="Times New Roman"/>
          <w:color w:val="2B2B2B"/>
          <w:sz w:val="24"/>
          <w:szCs w:val="24"/>
          <w:lang w:val="en-US"/>
        </w:rPr>
        <w:t>Маршалла</w:t>
      </w:r>
      <w:proofErr w:type="spellEnd"/>
      <w:r w:rsidRPr="008428AC">
        <w:rPr>
          <w:rFonts w:ascii="Times New Roman" w:hAnsi="Times New Roman" w:cs="Times New Roman"/>
          <w:color w:val="2B2B2B"/>
          <w:sz w:val="24"/>
          <w:szCs w:val="24"/>
          <w:lang w:val="en-US"/>
        </w:rPr>
        <w:t xml:space="preserve"> </w:t>
      </w:r>
      <w:proofErr w:type="spellStart"/>
      <w:r w:rsidRPr="008428AC">
        <w:rPr>
          <w:rFonts w:ascii="Times New Roman" w:hAnsi="Times New Roman" w:cs="Times New Roman"/>
          <w:color w:val="2B2B2B"/>
          <w:sz w:val="24"/>
          <w:szCs w:val="24"/>
          <w:lang w:val="en-US"/>
        </w:rPr>
        <w:t>Маклюэна</w:t>
      </w:r>
      <w:proofErr w:type="spellEnd"/>
      <w:r w:rsidRPr="008428AC">
        <w:rPr>
          <w:rFonts w:ascii="Times New Roman" w:hAnsi="Times New Roman" w:cs="Times New Roman"/>
          <w:color w:val="2B2B2B"/>
          <w:sz w:val="24"/>
          <w:szCs w:val="24"/>
          <w:lang w:val="en-US"/>
        </w:rPr>
        <w:t xml:space="preserve"> в </w:t>
      </w:r>
      <w:proofErr w:type="spellStart"/>
      <w:r w:rsidRPr="008428AC">
        <w:rPr>
          <w:rFonts w:ascii="Times New Roman" w:hAnsi="Times New Roman" w:cs="Times New Roman"/>
          <w:color w:val="2B2B2B"/>
          <w:sz w:val="24"/>
          <w:szCs w:val="24"/>
          <w:lang w:val="en-US"/>
        </w:rPr>
        <w:t>социологии</w:t>
      </w:r>
      <w:proofErr w:type="spellEnd"/>
      <w:r w:rsidRPr="008428AC">
        <w:rPr>
          <w:rFonts w:ascii="Times New Roman" w:hAnsi="Times New Roman" w:cs="Times New Roman"/>
          <w:color w:val="2B2B2B"/>
          <w:sz w:val="24"/>
          <w:szCs w:val="24"/>
          <w:lang w:val="en-US"/>
        </w:rPr>
        <w:t xml:space="preserve"> </w:t>
      </w:r>
      <w:proofErr w:type="spellStart"/>
      <w:r w:rsidRPr="008428AC">
        <w:rPr>
          <w:rFonts w:ascii="Times New Roman" w:hAnsi="Times New Roman" w:cs="Times New Roman"/>
          <w:color w:val="2B2B2B"/>
          <w:sz w:val="24"/>
          <w:szCs w:val="24"/>
          <w:lang w:val="en-US"/>
        </w:rPr>
        <w:t>медиа</w:t>
      </w:r>
      <w:proofErr w:type="spellEnd"/>
      <w:r w:rsidRPr="008428AC">
        <w:rPr>
          <w:rFonts w:ascii="Times New Roman" w:hAnsi="Times New Roman" w:cs="Times New Roman"/>
          <w:color w:val="2B2B2B"/>
          <w:sz w:val="24"/>
          <w:szCs w:val="24"/>
          <w:lang w:val="en-US"/>
        </w:rPr>
        <w:t xml:space="preserve"> и </w:t>
      </w:r>
      <w:proofErr w:type="spellStart"/>
      <w:r w:rsidRPr="008428AC">
        <w:rPr>
          <w:rFonts w:ascii="Times New Roman" w:hAnsi="Times New Roman" w:cs="Times New Roman"/>
          <w:color w:val="2B2B2B"/>
          <w:sz w:val="24"/>
          <w:szCs w:val="24"/>
          <w:lang w:val="en-US"/>
        </w:rPr>
        <w:t>формировании</w:t>
      </w:r>
      <w:proofErr w:type="spellEnd"/>
      <w:r w:rsidRPr="008428AC">
        <w:rPr>
          <w:rFonts w:ascii="Times New Roman" w:hAnsi="Times New Roman" w:cs="Times New Roman"/>
          <w:color w:val="2B2B2B"/>
          <w:sz w:val="24"/>
          <w:szCs w:val="24"/>
          <w:lang w:val="en-US"/>
        </w:rPr>
        <w:t xml:space="preserve"> </w:t>
      </w:r>
      <w:proofErr w:type="spellStart"/>
      <w:r w:rsidRPr="008428AC">
        <w:rPr>
          <w:rFonts w:ascii="Times New Roman" w:hAnsi="Times New Roman" w:cs="Times New Roman"/>
          <w:color w:val="2B2B2B"/>
          <w:sz w:val="24"/>
          <w:szCs w:val="24"/>
          <w:lang w:val="en-US"/>
        </w:rPr>
        <w:t>научного</w:t>
      </w:r>
      <w:proofErr w:type="spellEnd"/>
      <w:r w:rsidRPr="008428AC">
        <w:rPr>
          <w:rFonts w:ascii="Times New Roman" w:hAnsi="Times New Roman" w:cs="Times New Roman"/>
          <w:color w:val="2B2B2B"/>
          <w:sz w:val="24"/>
          <w:szCs w:val="24"/>
          <w:lang w:val="en-US"/>
        </w:rPr>
        <w:t xml:space="preserve"> </w:t>
      </w:r>
      <w:proofErr w:type="spellStart"/>
      <w:r w:rsidRPr="008428AC">
        <w:rPr>
          <w:rFonts w:ascii="Times New Roman" w:hAnsi="Times New Roman" w:cs="Times New Roman"/>
          <w:color w:val="2B2B2B"/>
          <w:sz w:val="24"/>
          <w:szCs w:val="24"/>
          <w:lang w:val="en-US"/>
        </w:rPr>
        <w:t>направления</w:t>
      </w:r>
      <w:proofErr w:type="spellEnd"/>
      <w:r w:rsidRPr="008428AC">
        <w:rPr>
          <w:rFonts w:ascii="Times New Roman" w:hAnsi="Times New Roman" w:cs="Times New Roman"/>
          <w:color w:val="2B2B2B"/>
          <w:sz w:val="24"/>
          <w:szCs w:val="24"/>
          <w:lang w:val="en-US"/>
        </w:rPr>
        <w:t xml:space="preserve"> «</w:t>
      </w:r>
      <w:proofErr w:type="spellStart"/>
      <w:r w:rsidRPr="008428AC">
        <w:rPr>
          <w:rFonts w:ascii="Times New Roman" w:hAnsi="Times New Roman" w:cs="Times New Roman"/>
          <w:color w:val="2B2B2B"/>
          <w:sz w:val="24"/>
          <w:szCs w:val="24"/>
          <w:lang w:val="en-US"/>
        </w:rPr>
        <w:t>медиаэкологии</w:t>
      </w:r>
      <w:proofErr w:type="spellEnd"/>
      <w:r w:rsidRPr="008428AC">
        <w:rPr>
          <w:rFonts w:ascii="Times New Roman" w:hAnsi="Times New Roman" w:cs="Times New Roman"/>
          <w:color w:val="2B2B2B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// </w:t>
      </w:r>
      <w:proofErr w:type="spellStart"/>
      <w:r>
        <w:rPr>
          <w:rFonts w:ascii="Times New Roman" w:hAnsi="Times New Roman" w:cs="Times New Roman"/>
          <w:color w:val="2B2B2B"/>
          <w:sz w:val="24"/>
          <w:szCs w:val="24"/>
        </w:rPr>
        <w:t>Медиаскоп</w:t>
      </w:r>
      <w:proofErr w:type="spellEnd"/>
      <w:r>
        <w:rPr>
          <w:rFonts w:ascii="Times New Roman" w:hAnsi="Times New Roman" w:cs="Times New Roman"/>
          <w:color w:val="2B2B2B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B2B2B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color w:val="2B2B2B"/>
          <w:sz w:val="24"/>
          <w:szCs w:val="24"/>
        </w:rPr>
        <w:t xml:space="preserve"> №1. М.,2015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8AC">
        <w:rPr>
          <w:rFonts w:ascii="Times New Roman" w:hAnsi="Times New Roman" w:cs="Times New Roman"/>
          <w:sz w:val="24"/>
          <w:szCs w:val="24"/>
        </w:rPr>
        <w:t>http://www.mediascope.ru/node/1695</w:t>
      </w:r>
    </w:p>
    <w:p w14:paraId="1FE02466" w14:textId="77777777" w:rsidR="00F8049A" w:rsidRPr="007264D6" w:rsidRDefault="00F8049A" w:rsidP="00F8049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4D6">
        <w:rPr>
          <w:rFonts w:ascii="Times New Roman" w:hAnsi="Times New Roman" w:cs="Times New Roman"/>
          <w:sz w:val="24"/>
          <w:szCs w:val="24"/>
        </w:rPr>
        <w:t>Чередниченко Т. Россия 90-х в слоганах, рейтингах, имиджах/Актуальный лексикон истории культуры. М.,1999.</w:t>
      </w:r>
    </w:p>
    <w:p w14:paraId="74E129C7" w14:textId="77777777" w:rsidR="00F8049A" w:rsidRPr="007264D6" w:rsidRDefault="00F8049A" w:rsidP="00F8049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4D6">
        <w:rPr>
          <w:rFonts w:ascii="Times New Roman" w:hAnsi="Times New Roman" w:cs="Times New Roman"/>
          <w:sz w:val="24"/>
          <w:szCs w:val="24"/>
        </w:rPr>
        <w:t>Шиллер Г. Манипуляторы сознанием/ Науч.ред.Я.Н.Засурского.М.,1980.</w:t>
      </w:r>
    </w:p>
    <w:p w14:paraId="5606C338" w14:textId="77777777" w:rsidR="004256DC" w:rsidRDefault="00F8049A" w:rsidP="004256DC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4D6">
        <w:rPr>
          <w:rFonts w:ascii="Times New Roman" w:hAnsi="Times New Roman" w:cs="Times New Roman"/>
          <w:sz w:val="24"/>
          <w:szCs w:val="24"/>
        </w:rPr>
        <w:t xml:space="preserve">Энциклопедия мировой индустрии СМИ/ Под ред. Е.Л. </w:t>
      </w:r>
      <w:proofErr w:type="spellStart"/>
      <w:r w:rsidRPr="007264D6">
        <w:rPr>
          <w:rFonts w:ascii="Times New Roman" w:hAnsi="Times New Roman" w:cs="Times New Roman"/>
          <w:sz w:val="24"/>
          <w:szCs w:val="24"/>
        </w:rPr>
        <w:t>Вартановой</w:t>
      </w:r>
      <w:proofErr w:type="spellEnd"/>
      <w:r w:rsidRPr="007264D6">
        <w:rPr>
          <w:rFonts w:ascii="Times New Roman" w:hAnsi="Times New Roman" w:cs="Times New Roman"/>
          <w:sz w:val="24"/>
          <w:szCs w:val="24"/>
        </w:rPr>
        <w:t>. М.,2006</w:t>
      </w:r>
    </w:p>
    <w:p w14:paraId="70C5613D" w14:textId="5C7C284A" w:rsidR="00374356" w:rsidRDefault="00374356" w:rsidP="004256DC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56DC">
        <w:rPr>
          <w:rFonts w:ascii="Times New Roman" w:hAnsi="Times New Roman" w:cs="Times New Roman"/>
          <w:sz w:val="24"/>
          <w:szCs w:val="24"/>
        </w:rPr>
        <w:t>Маклюэн</w:t>
      </w:r>
      <w:proofErr w:type="spellEnd"/>
      <w:r w:rsidRPr="004256DC">
        <w:rPr>
          <w:rFonts w:ascii="Times New Roman" w:hAnsi="Times New Roman" w:cs="Times New Roman"/>
          <w:sz w:val="24"/>
          <w:szCs w:val="24"/>
        </w:rPr>
        <w:t xml:space="preserve"> М. </w:t>
      </w:r>
      <w:r w:rsidR="004256DC" w:rsidRPr="004256DC">
        <w:rPr>
          <w:rFonts w:ascii="Times New Roman" w:hAnsi="Times New Roman" w:cs="Times New Roman"/>
          <w:sz w:val="24"/>
          <w:szCs w:val="24"/>
        </w:rPr>
        <w:t xml:space="preserve">Понимание медиа. </w:t>
      </w:r>
      <w:r w:rsidR="004256DC" w:rsidRPr="00425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внешние расширения человека</w:t>
      </w:r>
      <w:r w:rsidR="004256DC" w:rsidRPr="004256DC">
        <w:rPr>
          <w:rFonts w:ascii="Times" w:hAnsi="Times" w:cs="Times New Roman"/>
          <w:sz w:val="20"/>
          <w:szCs w:val="20"/>
        </w:rPr>
        <w:t xml:space="preserve">. </w:t>
      </w:r>
      <w:r w:rsidR="004256DC" w:rsidRPr="004256DC">
        <w:rPr>
          <w:rFonts w:ascii="Times New Roman" w:hAnsi="Times New Roman" w:cs="Times New Roman"/>
          <w:sz w:val="24"/>
          <w:szCs w:val="24"/>
        </w:rPr>
        <w:t>М., 2007</w:t>
      </w:r>
      <w:r w:rsidRPr="004256DC">
        <w:rPr>
          <w:rFonts w:ascii="Times New Roman" w:hAnsi="Times New Roman" w:cs="Times New Roman"/>
          <w:sz w:val="24"/>
          <w:szCs w:val="24"/>
        </w:rPr>
        <w:t>.</w:t>
      </w:r>
    </w:p>
    <w:p w14:paraId="3C058E98" w14:textId="77777777" w:rsidR="006D645F" w:rsidRPr="004256DC" w:rsidRDefault="006D645F" w:rsidP="006D64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6ADE10" w14:textId="0FD5DD1D" w:rsidR="00F8049A" w:rsidRPr="00E20382" w:rsidRDefault="00F8049A" w:rsidP="00F8049A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4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Дополнительная литература</w:t>
      </w:r>
      <w:r w:rsidRPr="00E2038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78FF1B5" w14:textId="2629CC58" w:rsidR="00081A0B" w:rsidRPr="007264D6" w:rsidRDefault="00081A0B" w:rsidP="00081A0B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1.Акопов А.</w:t>
      </w:r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Практика программирования телевизионного канала / А. Акопов // </w:t>
      </w:r>
      <w:proofErr w:type="spellStart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Телефорум</w:t>
      </w:r>
      <w:proofErr w:type="spellEnd"/>
      <w:r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 – 2001. – № 5. – С. 8–12</w:t>
      </w:r>
    </w:p>
    <w:p w14:paraId="4CB140AE" w14:textId="77777777" w:rsidR="004256DC" w:rsidRDefault="00081A0B" w:rsidP="00822D4A">
      <w:pPr>
        <w:spacing w:before="120" w:after="12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7264D6">
        <w:rPr>
          <w:rFonts w:ascii="Times New Roman" w:hAnsi="Times New Roman" w:cs="Times New Roman"/>
          <w:sz w:val="24"/>
          <w:szCs w:val="24"/>
        </w:rPr>
        <w:t>2.</w:t>
      </w:r>
      <w:r w:rsidR="00F8049A" w:rsidRPr="007264D6">
        <w:rPr>
          <w:rFonts w:ascii="Times New Roman" w:hAnsi="Times New Roman" w:cs="Times New Roman"/>
          <w:sz w:val="24"/>
          <w:szCs w:val="24"/>
        </w:rPr>
        <w:t>Андрунас Е.Ч. Информационная элита: корпорации и рынок новостей. М., 1991.</w:t>
      </w:r>
    </w:p>
    <w:p w14:paraId="08D5F813" w14:textId="77777777" w:rsidR="004256DC" w:rsidRDefault="004256DC" w:rsidP="004256DC">
      <w:pPr>
        <w:spacing w:before="120" w:after="12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22D4A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Аношина И.В.</w:t>
      </w:r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Организация общественного мониторинга СМИ и </w:t>
      </w:r>
      <w:proofErr w:type="spellStart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медиакритики</w:t>
      </w:r>
      <w:proofErr w:type="spellEnd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Fair</w:t>
      </w:r>
      <w:proofErr w:type="spellEnd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(США) в системе гражданского диалога со СМИ / И.В. Аношина // Журналистика и </w:t>
      </w:r>
      <w:proofErr w:type="spellStart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медиаобразование</w:t>
      </w:r>
      <w:proofErr w:type="spellEnd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XXI веке: сб. научных трудов II </w:t>
      </w:r>
      <w:proofErr w:type="spellStart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Междунар</w:t>
      </w:r>
      <w:proofErr w:type="spellEnd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 науч.-</w:t>
      </w:r>
      <w:proofErr w:type="spellStart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практ.конф</w:t>
      </w:r>
      <w:proofErr w:type="spellEnd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 Т.1 / Под ред. А.П. </w:t>
      </w:r>
      <w:proofErr w:type="spellStart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Короченского</w:t>
      </w:r>
      <w:proofErr w:type="spellEnd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 – Белгород: Изд-во </w:t>
      </w:r>
      <w:proofErr w:type="spellStart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БелГУ</w:t>
      </w:r>
      <w:proofErr w:type="spellEnd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, 2007. – С. 275–281.</w:t>
      </w:r>
    </w:p>
    <w:p w14:paraId="578E9BCF" w14:textId="77777777" w:rsidR="00B3151D" w:rsidRDefault="004256DC" w:rsidP="00B3151D">
      <w:pPr>
        <w:spacing w:before="120" w:after="12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81A0B" w:rsidRPr="007264D6">
        <w:rPr>
          <w:rFonts w:ascii="Times New Roman" w:hAnsi="Times New Roman" w:cs="Times New Roman"/>
          <w:sz w:val="24"/>
          <w:szCs w:val="24"/>
        </w:rPr>
        <w:t xml:space="preserve">Бард А., </w:t>
      </w:r>
      <w:proofErr w:type="spellStart"/>
      <w:r w:rsidR="00081A0B" w:rsidRPr="007264D6">
        <w:rPr>
          <w:rFonts w:ascii="Times New Roman" w:hAnsi="Times New Roman" w:cs="Times New Roman"/>
          <w:sz w:val="24"/>
          <w:szCs w:val="24"/>
        </w:rPr>
        <w:t>Зодерквист</w:t>
      </w:r>
      <w:proofErr w:type="spellEnd"/>
      <w:r w:rsidR="00081A0B" w:rsidRPr="007264D6">
        <w:rPr>
          <w:rFonts w:ascii="Times New Roman" w:hAnsi="Times New Roman" w:cs="Times New Roman"/>
          <w:sz w:val="24"/>
          <w:szCs w:val="24"/>
        </w:rPr>
        <w:t xml:space="preserve"> Я. </w:t>
      </w:r>
      <w:r w:rsidR="00081A0B" w:rsidRPr="007264D6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081A0B" w:rsidRPr="007264D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81A0B" w:rsidRPr="007264D6">
        <w:rPr>
          <w:rFonts w:ascii="Times New Roman" w:hAnsi="Times New Roman" w:cs="Times New Roman"/>
          <w:sz w:val="24"/>
          <w:szCs w:val="24"/>
        </w:rPr>
        <w:t>ократия</w:t>
      </w:r>
      <w:proofErr w:type="spellEnd"/>
      <w:r w:rsidR="00081A0B" w:rsidRPr="007264D6">
        <w:rPr>
          <w:rFonts w:ascii="Times New Roman" w:hAnsi="Times New Roman" w:cs="Times New Roman"/>
          <w:sz w:val="24"/>
          <w:szCs w:val="24"/>
        </w:rPr>
        <w:t>. Новая правящая элита и жизнь после капитализма. С - П., 2004</w:t>
      </w:r>
    </w:p>
    <w:p w14:paraId="359E0143" w14:textId="77777777" w:rsidR="00B3151D" w:rsidRDefault="00B3151D" w:rsidP="00B3151D">
      <w:pPr>
        <w:spacing w:before="120" w:after="12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81A0B" w:rsidRPr="007264D6">
        <w:rPr>
          <w:rFonts w:ascii="Times New Roman" w:hAnsi="Times New Roman" w:cs="Times New Roman"/>
          <w:sz w:val="24"/>
          <w:szCs w:val="24"/>
        </w:rPr>
        <w:t xml:space="preserve">Барт </w:t>
      </w:r>
      <w:proofErr w:type="spellStart"/>
      <w:r w:rsidR="00081A0B" w:rsidRPr="007264D6">
        <w:rPr>
          <w:rFonts w:ascii="Times New Roman" w:hAnsi="Times New Roman" w:cs="Times New Roman"/>
          <w:sz w:val="24"/>
          <w:szCs w:val="24"/>
        </w:rPr>
        <w:t>Р.Мифология</w:t>
      </w:r>
      <w:proofErr w:type="spellEnd"/>
      <w:r w:rsidR="00081A0B" w:rsidRPr="007264D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081A0B" w:rsidRPr="007264D6">
        <w:rPr>
          <w:rFonts w:ascii="Times New Roman" w:hAnsi="Times New Roman" w:cs="Times New Roman"/>
          <w:sz w:val="24"/>
          <w:szCs w:val="24"/>
        </w:rPr>
        <w:t>Пер.с</w:t>
      </w:r>
      <w:proofErr w:type="spellEnd"/>
      <w:r w:rsidR="00081A0B" w:rsidRPr="007264D6">
        <w:rPr>
          <w:rFonts w:ascii="Times New Roman" w:hAnsi="Times New Roman" w:cs="Times New Roman"/>
          <w:sz w:val="24"/>
          <w:szCs w:val="24"/>
        </w:rPr>
        <w:t xml:space="preserve"> фр., </w:t>
      </w:r>
      <w:proofErr w:type="spellStart"/>
      <w:r w:rsidR="00081A0B" w:rsidRPr="007264D6">
        <w:rPr>
          <w:rFonts w:ascii="Times New Roman" w:hAnsi="Times New Roman" w:cs="Times New Roman"/>
          <w:sz w:val="24"/>
          <w:szCs w:val="24"/>
        </w:rPr>
        <w:t>встп</w:t>
      </w:r>
      <w:proofErr w:type="spellEnd"/>
      <w:r w:rsidR="00081A0B" w:rsidRPr="007264D6">
        <w:rPr>
          <w:rFonts w:ascii="Times New Roman" w:hAnsi="Times New Roman" w:cs="Times New Roman"/>
          <w:sz w:val="24"/>
          <w:szCs w:val="24"/>
        </w:rPr>
        <w:t xml:space="preserve">. ст. и </w:t>
      </w:r>
      <w:proofErr w:type="spellStart"/>
      <w:r w:rsidR="00081A0B" w:rsidRPr="007264D6">
        <w:rPr>
          <w:rFonts w:ascii="Times New Roman" w:hAnsi="Times New Roman" w:cs="Times New Roman"/>
          <w:sz w:val="24"/>
          <w:szCs w:val="24"/>
        </w:rPr>
        <w:t>комент</w:t>
      </w:r>
      <w:proofErr w:type="spellEnd"/>
      <w:r w:rsidR="00081A0B" w:rsidRPr="007264D6">
        <w:rPr>
          <w:rFonts w:ascii="Times New Roman" w:hAnsi="Times New Roman" w:cs="Times New Roman"/>
          <w:sz w:val="24"/>
          <w:szCs w:val="24"/>
        </w:rPr>
        <w:t>. С. Зенкина. М.,2008</w:t>
      </w:r>
    </w:p>
    <w:p w14:paraId="688B1F82" w14:textId="77777777" w:rsidR="00B3151D" w:rsidRDefault="00B3151D" w:rsidP="00822D4A">
      <w:pPr>
        <w:spacing w:before="120" w:after="12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81A0B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Борев Ю.Б.</w:t>
      </w:r>
      <w:r w:rsidR="00081A0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Роль художественной критики в художественном процессе [Текст] / Ю.Б. </w:t>
      </w:r>
      <w:proofErr w:type="spellStart"/>
      <w:r w:rsidR="00081A0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Борев</w:t>
      </w:r>
      <w:proofErr w:type="spellEnd"/>
      <w:r w:rsidR="00081A0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Знание, 1979. </w:t>
      </w:r>
    </w:p>
    <w:p w14:paraId="3744A9F5" w14:textId="2FC3E7C1" w:rsidR="00822D4A" w:rsidRPr="00B3151D" w:rsidRDefault="00B3151D" w:rsidP="00822D4A">
      <w:pPr>
        <w:spacing w:before="120" w:after="12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22D4A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Выровцева Е.В.</w:t>
      </w:r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Медиатекст</w:t>
      </w:r>
      <w:proofErr w:type="spellEnd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как средство формирования образа жизни / Е.В. </w:t>
      </w:r>
      <w:proofErr w:type="spellStart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Выровцева</w:t>
      </w:r>
      <w:proofErr w:type="spellEnd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// Профессия – журналист: вызовы XXI века. Сборник материалов международной научной конференции «Журналистика 2006». – М.: Факультет журналистики МГУ им. М.В. Ломоносова, 2007. – С. 124–125.</w:t>
      </w:r>
    </w:p>
    <w:p w14:paraId="56526FA4" w14:textId="099E954F" w:rsidR="00822D4A" w:rsidRPr="007264D6" w:rsidRDefault="00B3151D" w:rsidP="00822D4A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8.</w:t>
      </w:r>
      <w:r w:rsidR="00822D4A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Григорова Д.Е.</w:t>
      </w:r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Медиаобразование</w:t>
      </w:r>
      <w:proofErr w:type="spellEnd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одно из условий развития критического мышления / Д.Е. Григорова // </w:t>
      </w:r>
      <w:proofErr w:type="spellStart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Медиаобразование</w:t>
      </w:r>
      <w:proofErr w:type="spellEnd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: от теории – к практике / Сост. И.В. </w:t>
      </w:r>
      <w:proofErr w:type="spellStart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Жилавская</w:t>
      </w:r>
      <w:proofErr w:type="spellEnd"/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 Томск: Изд-во Томск. ин-та информационных технологий, 2007. – С. 113–118.</w:t>
      </w:r>
    </w:p>
    <w:p w14:paraId="01707E80" w14:textId="3EBE82BE" w:rsidR="00081A0B" w:rsidRPr="007264D6" w:rsidRDefault="00B3151D" w:rsidP="00081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1A0B" w:rsidRPr="007264D6">
        <w:rPr>
          <w:rFonts w:ascii="Times New Roman" w:hAnsi="Times New Roman" w:cs="Times New Roman"/>
          <w:sz w:val="24"/>
          <w:szCs w:val="24"/>
        </w:rPr>
        <w:t>.</w:t>
      </w:r>
      <w:r w:rsidR="00440226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Захаров Е.Е.</w:t>
      </w:r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Этические аспекты российского телевидения в оценках современной телекритики / Е.Е. Захаров // Филологические этюды: Сб. науч. ст. молодых ученых / Отв. редактор Е.Е. Захаров. – Саратов: Изд-во 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Латанова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В.П., 2005. – Вып.8. – Ч. 1–11. – С. 223–226.</w:t>
      </w:r>
    </w:p>
    <w:p w14:paraId="65AC1EF4" w14:textId="78F7BCCB" w:rsidR="00081A0B" w:rsidRPr="007264D6" w:rsidRDefault="00B3151D" w:rsidP="00081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81A0B" w:rsidRPr="007264D6">
        <w:rPr>
          <w:rFonts w:ascii="Times New Roman" w:hAnsi="Times New Roman" w:cs="Times New Roman"/>
          <w:sz w:val="24"/>
          <w:szCs w:val="24"/>
        </w:rPr>
        <w:t>.</w:t>
      </w:r>
      <w:r w:rsidR="00440226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Кириллова Н.Б.</w:t>
      </w:r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Медиакультура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от модерна к постмодерну [Текст] / Н.Б. Кириллова. – М.: Академический Проект, 2005. </w:t>
      </w:r>
    </w:p>
    <w:p w14:paraId="2754A9B1" w14:textId="0F55F779" w:rsidR="00081A0B" w:rsidRPr="007264D6" w:rsidRDefault="00B3151D" w:rsidP="00081A0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81A0B" w:rsidRPr="007264D6">
        <w:rPr>
          <w:rFonts w:ascii="Times New Roman" w:hAnsi="Times New Roman" w:cs="Times New Roman"/>
          <w:sz w:val="24"/>
          <w:szCs w:val="24"/>
        </w:rPr>
        <w:t>.</w:t>
      </w:r>
      <w:r w:rsidR="00440226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Кисунько В.</w:t>
      </w:r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Тело покойного мужа, или Нужно ли телекритике телевидение? / В. Кисунько // Телевидение и радиовещ</w:t>
      </w:r>
      <w:r w:rsidR="00081A0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ание. – 1991. – № 10. </w:t>
      </w:r>
    </w:p>
    <w:p w14:paraId="3B7FD8B1" w14:textId="77777777" w:rsidR="00B3151D" w:rsidRDefault="00B3151D" w:rsidP="00822D4A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12.</w:t>
      </w:r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22D4A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Кузнецов Г.В.</w:t>
      </w:r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ТВ-журналистика: критерии профессионализма [Текст] / Г.В. Кузнецов. – М.: РИП-холдинг, 2004. – 222 с.</w:t>
      </w:r>
    </w:p>
    <w:p w14:paraId="745A0702" w14:textId="1316C7A4" w:rsidR="00822D4A" w:rsidRPr="007264D6" w:rsidRDefault="00B3151D" w:rsidP="00822D4A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="00822D4A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Куренной В.</w:t>
      </w:r>
      <w:r w:rsidR="00822D4A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Медиа: средства в поисках целей / B. Куренной // Отечественные записки. – 2003. – № 4.</w:t>
      </w:r>
    </w:p>
    <w:p w14:paraId="2CEA288F" w14:textId="4766CF75" w:rsidR="00081A0B" w:rsidRDefault="00B3151D" w:rsidP="00081A0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="00440226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Латынина Ю.</w:t>
      </w:r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И куда только смотрит телевизор? Как дешифровать новости государственного ТВ. Инструкция для пользователя / Ю. 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Латынина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// Новая газета. – 2006. – 9.10. – С. 12.</w:t>
      </w:r>
    </w:p>
    <w:p w14:paraId="4B631921" w14:textId="2C108A76" w:rsidR="006C38D3" w:rsidRDefault="006C38D3" w:rsidP="00081A0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3151D">
        <w:rPr>
          <w:rFonts w:ascii="Times New Roman" w:hAnsi="Times New Roman" w:cs="Times New Roman"/>
          <w:sz w:val="24"/>
          <w:szCs w:val="24"/>
        </w:rPr>
        <w:t>.</w:t>
      </w:r>
      <w:r w:rsidR="00440226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Минкин А.</w:t>
      </w:r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Под властью маньяков / А. Минкин // Московский комсомолец. – 2008. – 20 – 25.04. – С. 3.</w:t>
      </w:r>
    </w:p>
    <w:p w14:paraId="7C59ECDD" w14:textId="411181A7" w:rsidR="00081A0B" w:rsidRPr="007264D6" w:rsidRDefault="006C38D3" w:rsidP="00081A0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3151D">
        <w:rPr>
          <w:rFonts w:ascii="Times New Roman" w:hAnsi="Times New Roman" w:cs="Times New Roman"/>
          <w:sz w:val="24"/>
          <w:szCs w:val="24"/>
        </w:rPr>
        <w:t>.</w:t>
      </w:r>
      <w:r w:rsidR="00440226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Муратов С.А.</w:t>
      </w:r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ТВ – эволюция нетерпимости (история и конфликты этических представлений) [Текст] / С.А. Муратов. – М.: Логос, 2001. </w:t>
      </w:r>
    </w:p>
    <w:p w14:paraId="7B206D91" w14:textId="57FE82D4" w:rsidR="00DB5CFB" w:rsidRPr="007264D6" w:rsidRDefault="006C38D3" w:rsidP="00DB5CFB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</w:t>
      </w:r>
      <w:r w:rsidR="00B315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DB5CFB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Матизен</w:t>
      </w:r>
      <w:proofErr w:type="spellEnd"/>
      <w:r w:rsidR="00DB5CFB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 В.</w:t>
      </w:r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Критик критику – критик / В. </w:t>
      </w:r>
      <w:proofErr w:type="spellStart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Матизен</w:t>
      </w:r>
      <w:proofErr w:type="spellEnd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// Искусство кино. – 2005. – № 11. – С. 32–41.</w:t>
      </w:r>
    </w:p>
    <w:p w14:paraId="26184D96" w14:textId="18D82ADE" w:rsidR="00DB5CFB" w:rsidRPr="007264D6" w:rsidRDefault="006C38D3" w:rsidP="00DB5CFB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</w:t>
      </w:r>
      <w:r w:rsidR="00B315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Медиаобразование</w:t>
      </w:r>
      <w:proofErr w:type="spellEnd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: от теории – к практике [Текст] / Сост. И.В. </w:t>
      </w:r>
      <w:proofErr w:type="spellStart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Жилавская</w:t>
      </w:r>
      <w:proofErr w:type="spellEnd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Томск: Изд-во Томск. ин-та информационных технологий, 2007. </w:t>
      </w:r>
    </w:p>
    <w:p w14:paraId="0D653B5A" w14:textId="3B3BBBB6" w:rsidR="00DB5CFB" w:rsidRPr="007264D6" w:rsidRDefault="006C38D3" w:rsidP="00DB5CFB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B315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B5CFB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Мурюкина Е.В.</w:t>
      </w:r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Развитие критического мышления студентов в процессе </w:t>
      </w:r>
      <w:proofErr w:type="spellStart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медиаобразовательных</w:t>
      </w:r>
      <w:proofErr w:type="spellEnd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занятий / Е.В. </w:t>
      </w:r>
      <w:proofErr w:type="spellStart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Мурюкина</w:t>
      </w:r>
      <w:proofErr w:type="spellEnd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// Актуальные проблемы журналистики в условиях глобализации информационного пространства. – 2007. – № 1. – С. 115–120.</w:t>
      </w:r>
    </w:p>
    <w:p w14:paraId="7FA2A696" w14:textId="0F0E4AC3" w:rsidR="00DB5CFB" w:rsidRPr="007264D6" w:rsidRDefault="006C38D3" w:rsidP="00DB5CFB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B315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B5CFB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Мэйс И.</w:t>
      </w:r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Работа над ошибками. Опыт омбудсмена газеты «Гардиан» [Текст] / И. </w:t>
      </w:r>
      <w:proofErr w:type="spellStart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Мэйс</w:t>
      </w:r>
      <w:proofErr w:type="spellEnd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/ Пер. с англ. С. Аникеева. – М.: Институт проблем информационного права, 2005. – 336 с.</w:t>
      </w:r>
    </w:p>
    <w:p w14:paraId="1DDDBFDB" w14:textId="4F5C183C" w:rsidR="00DB5CFB" w:rsidRPr="007264D6" w:rsidRDefault="00B3151D" w:rsidP="00DB5CFB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21.</w:t>
      </w:r>
      <w:r w:rsidR="00DB5CFB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Парфенов Л.Г.</w:t>
      </w:r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Нам возвращают наш портрет. Заметки о телевидении [Текст] / Л.Г. Парфенов, Е.Л. </w:t>
      </w:r>
      <w:proofErr w:type="spellStart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Чекалова</w:t>
      </w:r>
      <w:proofErr w:type="spellEnd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 – М.: Искусство, 1990. – 206 с.</w:t>
      </w:r>
    </w:p>
    <w:p w14:paraId="5F15F5AB" w14:textId="0B5EC348" w:rsidR="00DB5CFB" w:rsidRPr="007264D6" w:rsidRDefault="00B3151D" w:rsidP="00DB5CFB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22.</w:t>
      </w:r>
      <w:r w:rsidR="00DB5CFB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Петровская И.</w:t>
      </w:r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Медиакритика</w:t>
      </w:r>
      <w:proofErr w:type="spellEnd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: «хорошие» и «плохие» мальчики. Почему телевизионщики пытаются расширить границы допустимого / И. Петровская // Журналистика и </w:t>
      </w:r>
      <w:proofErr w:type="spellStart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медиарынок</w:t>
      </w:r>
      <w:proofErr w:type="spellEnd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 – 2003. – № 2. – С. 43–44.</w:t>
      </w:r>
    </w:p>
    <w:p w14:paraId="687E9B67" w14:textId="6697F722" w:rsidR="00DB5CFB" w:rsidRPr="007264D6" w:rsidRDefault="00B3151D" w:rsidP="00DB5CFB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23.</w:t>
      </w:r>
      <w:r w:rsidR="00DB5CFB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Поберезникова Е.В.</w:t>
      </w:r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Телевидение взаимодействия: Интерактивное поле взаимодействия [Текст] / Е.В. </w:t>
      </w:r>
      <w:proofErr w:type="spellStart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Поберезникова</w:t>
      </w:r>
      <w:proofErr w:type="spellEnd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 – М.: Аспект Пресс, 2004. – 222 с.</w:t>
      </w:r>
    </w:p>
    <w:p w14:paraId="72DBF24E" w14:textId="6EF0C70A" w:rsidR="00DB5CFB" w:rsidRPr="007264D6" w:rsidRDefault="00B3151D" w:rsidP="00DB5CFB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24.</w:t>
      </w:r>
      <w:r w:rsidR="00DB5CFB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Прозоров В.В.</w:t>
      </w:r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Предмет истории журналистской критики / В.В. </w:t>
      </w:r>
      <w:proofErr w:type="spellStart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Прозоров</w:t>
      </w:r>
      <w:proofErr w:type="spellEnd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// 300 лет российской журналистики: Материалы научно-практической конференции 11 декабря 2002 / Под ред. Г.В. </w:t>
      </w:r>
      <w:proofErr w:type="spellStart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Жиркова</w:t>
      </w:r>
      <w:proofErr w:type="spellEnd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 – СПб.: Изд-во «Роза мира», 2003. – С. 33–35.</w:t>
      </w:r>
    </w:p>
    <w:p w14:paraId="7B11EEF6" w14:textId="056CDB63" w:rsidR="00DB5CFB" w:rsidRPr="007264D6" w:rsidRDefault="00B3151D" w:rsidP="00DB5CFB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25.</w:t>
      </w:r>
      <w:r w:rsidR="00DB5CFB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Рихтер А.</w:t>
      </w:r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Саморегулирование по команде. Власть пытается управлять прессой через общественные структуры / А. Рихтер // Журналистика и </w:t>
      </w:r>
      <w:proofErr w:type="spellStart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медиарынок</w:t>
      </w:r>
      <w:proofErr w:type="spellEnd"/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 – 2006. – № 11. – С. 29–30.</w:t>
      </w:r>
    </w:p>
    <w:p w14:paraId="4848A33B" w14:textId="3AD878CC" w:rsidR="00440226" w:rsidRDefault="00B3151D" w:rsidP="00822D4A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26.</w:t>
      </w:r>
      <w:r w:rsidR="00DB5CFB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Саморегулирование журналистского сообщества: опыт и перспективы жизнедеятельности. Перспективы становления в России / Под ред. Ю.В. Казакова. – М.: Издательский дом «Стратегия», 2003. – 368 </w:t>
      </w:r>
    </w:p>
    <w:p w14:paraId="6ADB4B1D" w14:textId="77777777" w:rsidR="00B3151D" w:rsidRDefault="00B3151D" w:rsidP="00B3151D">
      <w:pPr>
        <w:shd w:val="clear" w:color="auto" w:fill="FDFEFF"/>
        <w:spacing w:line="306" w:lineRule="atLeast"/>
        <w:outlineLvl w:val="4"/>
        <w:rPr>
          <w:rFonts w:ascii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hAnsi="Times New Roman" w:cs="Times New Roman"/>
          <w:bCs/>
          <w:color w:val="393939"/>
          <w:sz w:val="24"/>
          <w:szCs w:val="24"/>
        </w:rPr>
        <w:t>27.</w:t>
      </w:r>
      <w:r w:rsidRPr="00B3151D">
        <w:rPr>
          <w:rFonts w:ascii="Times New Roman" w:hAnsi="Times New Roman" w:cs="Times New Roman"/>
          <w:bCs/>
          <w:color w:val="393939"/>
          <w:sz w:val="24"/>
          <w:szCs w:val="24"/>
        </w:rPr>
        <w:t>Сонин К. Проверить алгеброй</w:t>
      </w:r>
      <w:r>
        <w:rPr>
          <w:rFonts w:ascii="Times New Roman" w:hAnsi="Times New Roman" w:cs="Times New Roman"/>
          <w:bCs/>
          <w:color w:val="393939"/>
          <w:sz w:val="24"/>
          <w:szCs w:val="24"/>
        </w:rPr>
        <w:t xml:space="preserve"> </w:t>
      </w:r>
      <w:hyperlink r:id="rId12" w:history="1">
        <w:r w:rsidRPr="00B3151D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http://lib.rus.ec/b/335911/read</w:t>
        </w:r>
      </w:hyperlink>
    </w:p>
    <w:p w14:paraId="3151A531" w14:textId="16B5CC6F" w:rsidR="00440226" w:rsidRPr="00B3151D" w:rsidRDefault="00B3151D" w:rsidP="00B3151D">
      <w:pPr>
        <w:shd w:val="clear" w:color="auto" w:fill="FDFEFF"/>
        <w:spacing w:line="306" w:lineRule="atLeast"/>
        <w:outlineLvl w:val="4"/>
        <w:rPr>
          <w:rFonts w:ascii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28.</w:t>
      </w:r>
      <w:r w:rsidR="00440226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Талалаева Е.М.</w:t>
      </w:r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К чему приводит 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медиабезграмотность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/ Е.М. 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Талалаева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// Журналистика и 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медиаобразование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XXI веке: сб. научных трудов II 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Междунар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 науч.-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практ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конф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 Т.1 / Под ред. А.П. 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Короченского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 – Белгород: Изд-во 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БелГУ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, 2007. – С. 238–243.</w:t>
      </w:r>
    </w:p>
    <w:p w14:paraId="2845A34D" w14:textId="229EF9C9" w:rsidR="00440226" w:rsidRPr="007264D6" w:rsidRDefault="006F1085" w:rsidP="007B244D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29</w:t>
      </w:r>
      <w:r w:rsidR="00B315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40226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Федоров А.В.</w:t>
      </w:r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Развитие критического мышления в 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медиаобразовании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: основные понятия / А.В. Федоров // Инновации в образовании. – 2007. – № 4. – С. 30–47.</w:t>
      </w:r>
    </w:p>
    <w:p w14:paraId="346DC9E0" w14:textId="2C54D8B6" w:rsidR="00440226" w:rsidRPr="007264D6" w:rsidRDefault="006F1085" w:rsidP="007B244D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B315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40226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Федоров А.В.</w:t>
      </w:r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Медиаобразование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медиаграмотность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[Текст] / А.В. Федоров. – Таганрог: Изд-во Кучма, 2004. – 340 с.</w:t>
      </w:r>
    </w:p>
    <w:p w14:paraId="5A3B5A85" w14:textId="03C2AE3A" w:rsidR="00440226" w:rsidRPr="007264D6" w:rsidRDefault="006F1085" w:rsidP="007B244D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B315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40226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Филатова А.С.</w:t>
      </w:r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Пресс-омбудсмен в России: неуместная фантазия или насущная необходимость? / А.С. Филатова // Журналистика и право. Выпуск 55. – М.: Институт проблем информационного права, 2005. Доступно также по 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адресу:www.unesco.ru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files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cd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ci-acts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books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f2/01.html.</w:t>
      </w:r>
    </w:p>
    <w:p w14:paraId="64B7D201" w14:textId="20F588AD" w:rsidR="00440226" w:rsidRPr="007264D6" w:rsidRDefault="006F1085" w:rsidP="007B244D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32</w:t>
      </w:r>
      <w:r w:rsidR="00B315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440226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Фомин С.</w:t>
      </w:r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Записки у телевизора: Краткий очерк нового отечественного ТВ (1986–2006) [Текст] / С. Фомин. – М.: ГИТР, 2006.</w:t>
      </w:r>
    </w:p>
    <w:p w14:paraId="6BB1E31D" w14:textId="56DC929A" w:rsidR="00440226" w:rsidRPr="007264D6" w:rsidRDefault="006F1085" w:rsidP="007B244D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33</w:t>
      </w:r>
      <w:r w:rsidR="00B315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440226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Фрейлих С.И.</w:t>
      </w:r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Телевизионные парадоксы: Дневник критика [Текст] / С.И. 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Фрейлих</w:t>
      </w:r>
      <w:proofErr w:type="spellEnd"/>
      <w:r w:rsidR="007B244D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Киноцентр, 1995. </w:t>
      </w:r>
    </w:p>
    <w:p w14:paraId="43BFB7B8" w14:textId="460E03CD" w:rsidR="00440226" w:rsidRPr="007264D6" w:rsidRDefault="006F1085" w:rsidP="007B244D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34</w:t>
      </w:r>
      <w:r w:rsidR="00B315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440226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Челышева И.В.</w:t>
      </w:r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Критический анализ 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медиатекста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: теоретические аспекты проблемы / И.В. 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Челышева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// 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Медиаобразование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 – 2007. – № 4. – С. 9–17.</w:t>
      </w:r>
    </w:p>
    <w:p w14:paraId="2CF7F399" w14:textId="0A5136E6" w:rsidR="00440226" w:rsidRPr="007264D6" w:rsidRDefault="006F1085" w:rsidP="007B244D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35</w:t>
      </w:r>
      <w:r w:rsidR="00B315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440226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Чиненова О.С.</w:t>
      </w:r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История телекритики в России на фоне истории литературной критики: 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Автореф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дис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 ... канд. </w:t>
      </w:r>
      <w:proofErr w:type="spellStart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филол</w:t>
      </w:r>
      <w:proofErr w:type="spellEnd"/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. наук / О.С. Чиненова; Саратовский гос. ун-т. – Саратов, 2006. – 22 с.</w:t>
      </w:r>
    </w:p>
    <w:p w14:paraId="6835A150" w14:textId="5464E761" w:rsidR="00440226" w:rsidRPr="007264D6" w:rsidRDefault="006F1085" w:rsidP="007B244D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36</w:t>
      </w:r>
      <w:r w:rsidR="00B315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440226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Шеина И.Б.</w:t>
      </w:r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Телевизионная критика о современном новостном ТВ / И.Б. Шеина // Журналистика 2005: Трансформация моделей СМИ в постсоветском информационном пространстве. Материалы Всероссийской научно-практической конференции. – М.: Факультет журналистики им. М.В. Ломоносова, 2006. – С. 393–394.</w:t>
      </w:r>
    </w:p>
    <w:p w14:paraId="6C7A6402" w14:textId="2067BC35" w:rsidR="00440226" w:rsidRPr="007264D6" w:rsidRDefault="006F1085" w:rsidP="007B244D">
      <w:pPr>
        <w:spacing w:before="120" w:after="120" w:line="240" w:lineRule="auto"/>
        <w:ind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37</w:t>
      </w:r>
      <w:r w:rsidR="00B315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440226" w:rsidRPr="007264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Шемякин А.</w:t>
      </w:r>
      <w:r w:rsidR="00440226" w:rsidRPr="007264D6">
        <w:rPr>
          <w:rFonts w:ascii="Times New Roman" w:hAnsi="Times New Roman" w:cs="Times New Roman"/>
          <w:color w:val="000000" w:themeColor="text1"/>
          <w:sz w:val="24"/>
          <w:szCs w:val="24"/>
        </w:rPr>
        <w:t> Гамбургский счет. Праздник общей беды / А. Шемякин // Культура. – 2004. – № 41. – С. 8.</w:t>
      </w:r>
    </w:p>
    <w:p w14:paraId="789FE577" w14:textId="77777777" w:rsidR="00F8049A" w:rsidRPr="00DB5CFB" w:rsidRDefault="00F8049A" w:rsidP="00F8049A">
      <w:pPr>
        <w:rPr>
          <w:rFonts w:ascii="Times New Roman" w:hAnsi="Times New Roman" w:cs="Times New Roman"/>
          <w:sz w:val="24"/>
          <w:szCs w:val="24"/>
        </w:rPr>
      </w:pPr>
      <w:r w:rsidRPr="00DB5CFB">
        <w:rPr>
          <w:rFonts w:ascii="Times New Roman" w:hAnsi="Times New Roman" w:cs="Times New Roman"/>
          <w:b/>
          <w:sz w:val="24"/>
          <w:szCs w:val="24"/>
        </w:rPr>
        <w:t>Публикации в газетах и журналах</w:t>
      </w:r>
      <w:r w:rsidRPr="00DB5CFB">
        <w:rPr>
          <w:rFonts w:ascii="Times New Roman" w:hAnsi="Times New Roman" w:cs="Times New Roman"/>
          <w:sz w:val="24"/>
          <w:szCs w:val="24"/>
        </w:rPr>
        <w:t>:</w:t>
      </w:r>
    </w:p>
    <w:p w14:paraId="2932F8A6" w14:textId="48571502" w:rsidR="00F8049A" w:rsidRPr="00DB5CFB" w:rsidRDefault="00F8049A" w:rsidP="00F8049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CFB">
        <w:rPr>
          <w:rFonts w:ascii="Times New Roman" w:hAnsi="Times New Roman" w:cs="Times New Roman"/>
          <w:sz w:val="24"/>
          <w:szCs w:val="24"/>
        </w:rPr>
        <w:t xml:space="preserve">тематические телевизионные полосы и публикации на темы </w:t>
      </w:r>
      <w:r w:rsidR="006F1085">
        <w:rPr>
          <w:rFonts w:ascii="Times New Roman" w:hAnsi="Times New Roman" w:cs="Times New Roman"/>
          <w:sz w:val="24"/>
          <w:szCs w:val="24"/>
        </w:rPr>
        <w:t xml:space="preserve">кино и </w:t>
      </w:r>
      <w:r w:rsidRPr="00DB5CFB">
        <w:rPr>
          <w:rFonts w:ascii="Times New Roman" w:hAnsi="Times New Roman" w:cs="Times New Roman"/>
          <w:sz w:val="24"/>
          <w:szCs w:val="24"/>
        </w:rPr>
        <w:t>телерадиовещания  в газетах: «Коммерсант»</w:t>
      </w:r>
      <w:r w:rsidR="00C42C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42C73">
        <w:rPr>
          <w:rFonts w:ascii="Times New Roman" w:hAnsi="Times New Roman" w:cs="Times New Roman"/>
          <w:sz w:val="24"/>
          <w:szCs w:val="24"/>
        </w:rPr>
        <w:t>Телелидеры</w:t>
      </w:r>
      <w:proofErr w:type="spellEnd"/>
      <w:r w:rsidR="00C42C73">
        <w:rPr>
          <w:rFonts w:ascii="Times New Roman" w:hAnsi="Times New Roman" w:cs="Times New Roman"/>
          <w:sz w:val="24"/>
          <w:szCs w:val="24"/>
        </w:rPr>
        <w:t xml:space="preserve"> - до 2012 года)</w:t>
      </w:r>
      <w:r w:rsidRPr="00DB5CFB">
        <w:rPr>
          <w:rFonts w:ascii="Times New Roman" w:hAnsi="Times New Roman" w:cs="Times New Roman"/>
          <w:sz w:val="24"/>
          <w:szCs w:val="24"/>
        </w:rPr>
        <w:t>, «Ведомости», «Независимая газета», «Новая газета», «Российская газета», «Московский комс</w:t>
      </w:r>
      <w:r w:rsidR="006F1085">
        <w:rPr>
          <w:rFonts w:ascii="Times New Roman" w:hAnsi="Times New Roman" w:cs="Times New Roman"/>
          <w:sz w:val="24"/>
          <w:szCs w:val="24"/>
        </w:rPr>
        <w:t>омолец», «Известия»,  «Огонек»,</w:t>
      </w:r>
      <w:r w:rsidR="00C42C73">
        <w:rPr>
          <w:rFonts w:ascii="Times New Roman" w:hAnsi="Times New Roman" w:cs="Times New Roman"/>
          <w:sz w:val="24"/>
          <w:szCs w:val="24"/>
        </w:rPr>
        <w:t xml:space="preserve"> </w:t>
      </w:r>
      <w:r w:rsidRPr="00DB5CFB">
        <w:rPr>
          <w:rFonts w:ascii="Times New Roman" w:hAnsi="Times New Roman" w:cs="Times New Roman"/>
          <w:sz w:val="24"/>
          <w:szCs w:val="24"/>
        </w:rPr>
        <w:t>«Искусство кино», «Сеанс</w:t>
      </w:r>
      <w:r w:rsidR="006F1085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="006F108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6F1085">
        <w:rPr>
          <w:rFonts w:ascii="Times New Roman" w:hAnsi="Times New Roman" w:cs="Times New Roman"/>
          <w:sz w:val="24"/>
          <w:szCs w:val="24"/>
        </w:rPr>
        <w:t>;</w:t>
      </w:r>
    </w:p>
    <w:p w14:paraId="2379B9DE" w14:textId="46AF2624" w:rsidR="00F8049A" w:rsidRDefault="00F8049A" w:rsidP="00F8049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CFB">
        <w:rPr>
          <w:rFonts w:ascii="Times New Roman" w:hAnsi="Times New Roman" w:cs="Times New Roman"/>
          <w:sz w:val="24"/>
          <w:szCs w:val="24"/>
        </w:rPr>
        <w:t>радиопрограммы о телевидении: «Смотрим телевизор» (Радио Свобода</w:t>
      </w:r>
      <w:r w:rsidR="00C42C73">
        <w:rPr>
          <w:rFonts w:ascii="Times New Roman" w:hAnsi="Times New Roman" w:cs="Times New Roman"/>
          <w:sz w:val="24"/>
          <w:szCs w:val="24"/>
        </w:rPr>
        <w:t xml:space="preserve"> – до 2012 года</w:t>
      </w:r>
      <w:r w:rsidRPr="00DB5CFB">
        <w:rPr>
          <w:rFonts w:ascii="Times New Roman" w:hAnsi="Times New Roman" w:cs="Times New Roman"/>
          <w:sz w:val="24"/>
          <w:szCs w:val="24"/>
        </w:rPr>
        <w:t>), «Человек из телевизора», «</w:t>
      </w:r>
      <w:proofErr w:type="spellStart"/>
      <w:r w:rsidRPr="00DB5CFB">
        <w:rPr>
          <w:rFonts w:ascii="Times New Roman" w:hAnsi="Times New Roman" w:cs="Times New Roman"/>
          <w:sz w:val="24"/>
          <w:szCs w:val="24"/>
        </w:rPr>
        <w:t>Телехранитель</w:t>
      </w:r>
      <w:proofErr w:type="spellEnd"/>
      <w:r w:rsidR="00C42C73">
        <w:rPr>
          <w:rFonts w:ascii="Times New Roman" w:hAnsi="Times New Roman" w:cs="Times New Roman"/>
          <w:sz w:val="24"/>
          <w:szCs w:val="24"/>
        </w:rPr>
        <w:t>», «Программное обеспечение» (Эхо Москвы), «</w:t>
      </w:r>
      <w:proofErr w:type="spellStart"/>
      <w:r w:rsidR="00C42C73">
        <w:rPr>
          <w:rFonts w:ascii="Times New Roman" w:hAnsi="Times New Roman" w:cs="Times New Roman"/>
          <w:sz w:val="24"/>
          <w:szCs w:val="24"/>
        </w:rPr>
        <w:t>Медиафрения</w:t>
      </w:r>
      <w:proofErr w:type="spellEnd"/>
      <w:r w:rsidR="00C42C73">
        <w:rPr>
          <w:rFonts w:ascii="Times New Roman" w:hAnsi="Times New Roman" w:cs="Times New Roman"/>
          <w:sz w:val="24"/>
          <w:szCs w:val="24"/>
        </w:rPr>
        <w:t>» («Ъ ФМ»), «Переключая каналы</w:t>
      </w:r>
      <w:r w:rsidRPr="00DB5CFB">
        <w:rPr>
          <w:rFonts w:ascii="Times New Roman" w:hAnsi="Times New Roman" w:cs="Times New Roman"/>
          <w:sz w:val="24"/>
          <w:szCs w:val="24"/>
        </w:rPr>
        <w:t xml:space="preserve">» (Радио «Культура») </w:t>
      </w:r>
      <w:r w:rsidR="006F10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1085">
        <w:rPr>
          <w:rFonts w:ascii="Times New Roman" w:hAnsi="Times New Roman" w:cs="Times New Roman"/>
          <w:sz w:val="24"/>
          <w:szCs w:val="24"/>
        </w:rPr>
        <w:t>др</w:t>
      </w:r>
      <w:proofErr w:type="spellEnd"/>
    </w:p>
    <w:p w14:paraId="503325EB" w14:textId="028A6249" w:rsidR="006F1085" w:rsidRPr="00DB5CFB" w:rsidRDefault="006F1085" w:rsidP="00F8049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2038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203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42C73">
        <w:rPr>
          <w:rFonts w:ascii="Times New Roman" w:hAnsi="Times New Roman" w:cs="Times New Roman"/>
          <w:sz w:val="24"/>
          <w:szCs w:val="24"/>
        </w:rPr>
        <w:t xml:space="preserve"> – до 2013 ;</w:t>
      </w:r>
      <w:r w:rsidR="00C42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03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0382">
        <w:rPr>
          <w:rFonts w:ascii="Times New Roman" w:hAnsi="Times New Roman" w:cs="Times New Roman"/>
          <w:sz w:val="24"/>
          <w:szCs w:val="24"/>
          <w:lang w:val="en-US"/>
        </w:rPr>
        <w:t>afisha</w:t>
      </w:r>
      <w:proofErr w:type="spellEnd"/>
      <w:r w:rsidR="00E203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2038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203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FDC5105" w14:textId="77777777" w:rsidR="00F8049A" w:rsidRPr="00DB5CFB" w:rsidRDefault="00F8049A" w:rsidP="00F8049A">
      <w:pPr>
        <w:rPr>
          <w:rFonts w:ascii="Times New Roman" w:hAnsi="Times New Roman" w:cs="Times New Roman"/>
          <w:sz w:val="24"/>
          <w:szCs w:val="24"/>
        </w:rPr>
      </w:pPr>
    </w:p>
    <w:p w14:paraId="121CD85A" w14:textId="77777777" w:rsidR="00F8049A" w:rsidRPr="00DB5CFB" w:rsidRDefault="00F8049A" w:rsidP="00F8049A">
      <w:pPr>
        <w:rPr>
          <w:rFonts w:ascii="Times New Roman" w:hAnsi="Times New Roman" w:cs="Times New Roman"/>
          <w:b/>
          <w:sz w:val="24"/>
          <w:szCs w:val="24"/>
        </w:rPr>
      </w:pPr>
      <w:r w:rsidRPr="00DB5CFB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14:paraId="77A4BCA0" w14:textId="77777777" w:rsidR="00F8049A" w:rsidRPr="00DB5CFB" w:rsidRDefault="00125878" w:rsidP="006F10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8049A" w:rsidRPr="00DB5CFB">
          <w:rPr>
            <w:rStyle w:val="a8"/>
            <w:rFonts w:ascii="Times New Roman" w:hAnsi="Times New Roman" w:cs="Times New Roman"/>
            <w:sz w:val="24"/>
            <w:szCs w:val="24"/>
          </w:rPr>
          <w:t>www.minsvyaz.ru</w:t>
        </w:r>
      </w:hyperlink>
      <w:r w:rsidR="00F8049A" w:rsidRPr="00DB5CFB">
        <w:rPr>
          <w:rStyle w:val="ei1"/>
          <w:rFonts w:ascii="Times New Roman" w:hAnsi="Times New Roman" w:cs="Times New Roman"/>
          <w:color w:val="333333"/>
          <w:sz w:val="24"/>
          <w:szCs w:val="24"/>
        </w:rPr>
        <w:t xml:space="preserve">  - сайт Министерства связи и массовых коммуникаций РФ</w:t>
      </w:r>
    </w:p>
    <w:p w14:paraId="05E52E5B" w14:textId="77777777" w:rsidR="00F8049A" w:rsidRPr="00DB5CFB" w:rsidRDefault="00125878" w:rsidP="006F1085">
      <w:pPr>
        <w:spacing w:line="240" w:lineRule="auto"/>
        <w:rPr>
          <w:rStyle w:val="ei1"/>
          <w:rFonts w:ascii="Times New Roman" w:hAnsi="Times New Roman" w:cs="Times New Roman"/>
          <w:color w:val="333333"/>
          <w:sz w:val="24"/>
          <w:szCs w:val="24"/>
        </w:rPr>
      </w:pPr>
      <w:hyperlink r:id="rId14" w:history="1">
        <w:r w:rsidR="00F8049A" w:rsidRPr="00DB5CFB">
          <w:rPr>
            <w:rStyle w:val="a8"/>
            <w:rFonts w:ascii="Times New Roman" w:hAnsi="Times New Roman" w:cs="Times New Roman"/>
            <w:sz w:val="24"/>
            <w:szCs w:val="24"/>
          </w:rPr>
          <w:t>www.fapmc.ru</w:t>
        </w:r>
      </w:hyperlink>
      <w:r w:rsidR="00F8049A" w:rsidRPr="00DB5CFB">
        <w:rPr>
          <w:rFonts w:ascii="Times New Roman" w:hAnsi="Times New Roman" w:cs="Times New Roman"/>
          <w:sz w:val="24"/>
          <w:szCs w:val="24"/>
        </w:rPr>
        <w:t xml:space="preserve">  - сайт Федерального агентства по печати и массовым коммуникациям</w:t>
      </w:r>
    </w:p>
    <w:p w14:paraId="442FFFA6" w14:textId="77777777" w:rsidR="00F8049A" w:rsidRPr="00DB5CFB" w:rsidRDefault="00125878" w:rsidP="006F108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F8049A" w:rsidRPr="00DB5CFB">
          <w:rPr>
            <w:rStyle w:val="a8"/>
            <w:rFonts w:ascii="Times New Roman" w:hAnsi="Times New Roman" w:cs="Times New Roman"/>
            <w:sz w:val="24"/>
            <w:szCs w:val="24"/>
          </w:rPr>
          <w:t>www.tefi.ru</w:t>
        </w:r>
      </w:hyperlink>
      <w:r w:rsidR="00F8049A" w:rsidRPr="00DB5CFB">
        <w:rPr>
          <w:rStyle w:val="ei1"/>
          <w:rFonts w:ascii="Times New Roman" w:hAnsi="Times New Roman" w:cs="Times New Roman"/>
          <w:color w:val="333333"/>
          <w:sz w:val="24"/>
          <w:szCs w:val="24"/>
        </w:rPr>
        <w:t xml:space="preserve">   - </w:t>
      </w:r>
      <w:r w:rsidR="00F8049A" w:rsidRPr="00DB5CFB">
        <w:rPr>
          <w:rFonts w:ascii="Times New Roman" w:hAnsi="Times New Roman" w:cs="Times New Roman"/>
          <w:color w:val="000000"/>
          <w:sz w:val="24"/>
          <w:szCs w:val="24"/>
        </w:rPr>
        <w:t xml:space="preserve">сайт Академии российского телевидения. История конкурса ТЭФИ </w:t>
      </w:r>
    </w:p>
    <w:p w14:paraId="006F4BB1" w14:textId="77777777" w:rsidR="00F8049A" w:rsidRDefault="00125878" w:rsidP="006F108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F8049A" w:rsidRPr="00DB5CF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8049A" w:rsidRPr="00DB5CF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F8049A" w:rsidRPr="00DB5CF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nat</w:t>
        </w:r>
        <w:r w:rsidR="00F8049A" w:rsidRPr="00DB5CF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F8049A" w:rsidRPr="00DB5CF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8049A" w:rsidRPr="00DB5CFB">
        <w:rPr>
          <w:rFonts w:ascii="Times New Roman" w:hAnsi="Times New Roman" w:cs="Times New Roman"/>
          <w:color w:val="000000"/>
          <w:sz w:val="24"/>
          <w:szCs w:val="24"/>
        </w:rPr>
        <w:t xml:space="preserve">  - сайт Национальная Ассоциации телерадиовещателей</w:t>
      </w:r>
    </w:p>
    <w:p w14:paraId="740B8C7A" w14:textId="0695899A" w:rsidR="00253569" w:rsidRPr="00DB5CFB" w:rsidRDefault="00125878" w:rsidP="006F108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253569" w:rsidRPr="00486C3A">
          <w:rPr>
            <w:rStyle w:val="a8"/>
            <w:rFonts w:ascii="Times New Roman" w:hAnsi="Times New Roman" w:cs="Times New Roman"/>
            <w:sz w:val="24"/>
            <w:szCs w:val="24"/>
          </w:rPr>
          <w:t>www.rusproducers.com</w:t>
        </w:r>
      </w:hyperlink>
      <w:r w:rsidR="00253569">
        <w:rPr>
          <w:rFonts w:ascii="Times New Roman" w:hAnsi="Times New Roman" w:cs="Times New Roman"/>
          <w:color w:val="000000"/>
          <w:sz w:val="24"/>
          <w:szCs w:val="24"/>
        </w:rPr>
        <w:t xml:space="preserve">  - сайт Гильдии продюсеров кино и телевидения России</w:t>
      </w:r>
    </w:p>
    <w:p w14:paraId="345A7DC2" w14:textId="7FBBAFBA" w:rsidR="006C38D3" w:rsidRDefault="00125878" w:rsidP="006F108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F8049A" w:rsidRPr="00DB5CF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8049A" w:rsidRPr="00DB5CF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F8049A" w:rsidRPr="00DB5CF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mediaatlas</w:t>
        </w:r>
        <w:r w:rsidR="00F8049A" w:rsidRPr="00DB5CF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F8049A" w:rsidRPr="00DB5CF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8049A" w:rsidRPr="00DB5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8049A" w:rsidRPr="00DB5CFB">
        <w:rPr>
          <w:rFonts w:ascii="Times New Roman" w:hAnsi="Times New Roman" w:cs="Times New Roman"/>
          <w:color w:val="000000"/>
          <w:sz w:val="24"/>
          <w:szCs w:val="24"/>
        </w:rPr>
        <w:t>-  Атлас</w:t>
      </w:r>
      <w:proofErr w:type="gramEnd"/>
      <w:r w:rsidR="00F8049A" w:rsidRPr="00DB5CFB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российских </w:t>
      </w:r>
      <w:proofErr w:type="spellStart"/>
      <w:r w:rsidR="00F8049A" w:rsidRPr="00DB5CFB">
        <w:rPr>
          <w:rFonts w:ascii="Times New Roman" w:hAnsi="Times New Roman" w:cs="Times New Roman"/>
          <w:color w:val="000000"/>
          <w:sz w:val="24"/>
          <w:szCs w:val="24"/>
        </w:rPr>
        <w:t>медиаменеджеров</w:t>
      </w:r>
      <w:proofErr w:type="spellEnd"/>
      <w:r w:rsidR="00F8049A" w:rsidRPr="00DB5CF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F8049A" w:rsidRPr="00DB5CFB">
        <w:rPr>
          <w:rFonts w:ascii="Times New Roman" w:hAnsi="Times New Roman" w:cs="Times New Roman"/>
          <w:color w:val="000000"/>
          <w:sz w:val="24"/>
          <w:szCs w:val="24"/>
        </w:rPr>
        <w:t>медиакомпаний</w:t>
      </w:r>
      <w:proofErr w:type="spellEnd"/>
      <w:r w:rsidR="006C38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22EDE2" w14:textId="2FC52BD6" w:rsidR="006C38D3" w:rsidRPr="006C38D3" w:rsidRDefault="00125878" w:rsidP="006F1085">
      <w:pPr>
        <w:spacing w:line="240" w:lineRule="auto"/>
        <w:rPr>
          <w:rStyle w:val="ei1"/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6C38D3" w:rsidRPr="00486C3A">
          <w:rPr>
            <w:rStyle w:val="a8"/>
            <w:rFonts w:ascii="Times New Roman" w:hAnsi="Times New Roman" w:cs="Times New Roman"/>
            <w:sz w:val="24"/>
            <w:szCs w:val="24"/>
          </w:rPr>
          <w:t>http://mediatoolbox.ru/author/pulya/</w:t>
        </w:r>
      </w:hyperlink>
      <w:r w:rsidR="006C38D3">
        <w:rPr>
          <w:rFonts w:ascii="Times New Roman" w:hAnsi="Times New Roman" w:cs="Times New Roman"/>
          <w:color w:val="000000"/>
          <w:sz w:val="24"/>
          <w:szCs w:val="24"/>
        </w:rPr>
        <w:t xml:space="preserve"> - Аналитическая компания : инструменты эффективности он-</w:t>
      </w:r>
      <w:proofErr w:type="spellStart"/>
      <w:r w:rsidR="006C38D3">
        <w:rPr>
          <w:rFonts w:ascii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="006C38D3">
        <w:rPr>
          <w:rFonts w:ascii="Times New Roman" w:hAnsi="Times New Roman" w:cs="Times New Roman"/>
          <w:color w:val="000000"/>
          <w:sz w:val="24"/>
          <w:szCs w:val="24"/>
        </w:rPr>
        <w:t xml:space="preserve"> медиа</w:t>
      </w:r>
    </w:p>
    <w:p w14:paraId="3E8D9F67" w14:textId="77777777" w:rsidR="00F8049A" w:rsidRPr="00DB5CFB" w:rsidRDefault="00125878" w:rsidP="006F108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F8049A" w:rsidRPr="00DB5CFB">
          <w:rPr>
            <w:rStyle w:val="a8"/>
            <w:rFonts w:ascii="Times New Roman" w:hAnsi="Times New Roman" w:cs="Times New Roman"/>
            <w:sz w:val="24"/>
            <w:szCs w:val="24"/>
          </w:rPr>
          <w:t>www.broadcasting.ru</w:t>
        </w:r>
      </w:hyperlink>
      <w:r w:rsidR="00F8049A" w:rsidRPr="00DB5CFB">
        <w:rPr>
          <w:rStyle w:val="ei1"/>
          <w:rFonts w:ascii="Times New Roman" w:hAnsi="Times New Roman" w:cs="Times New Roman"/>
          <w:color w:val="333333"/>
          <w:sz w:val="24"/>
          <w:szCs w:val="24"/>
        </w:rPr>
        <w:t xml:space="preserve">  - </w:t>
      </w:r>
      <w:r w:rsidR="00F8049A" w:rsidRPr="00DB5CFB">
        <w:rPr>
          <w:rFonts w:ascii="Times New Roman" w:hAnsi="Times New Roman" w:cs="Times New Roman"/>
          <w:color w:val="000000"/>
          <w:sz w:val="24"/>
          <w:szCs w:val="24"/>
        </w:rPr>
        <w:t xml:space="preserve">статьи об эфирном, спутниковом и кабельном </w:t>
      </w:r>
      <w:r w:rsidR="00F8049A" w:rsidRPr="00DB5CFB">
        <w:rPr>
          <w:rFonts w:ascii="Times New Roman" w:hAnsi="Times New Roman" w:cs="Times New Roman"/>
          <w:bCs/>
          <w:color w:val="000000"/>
          <w:sz w:val="24"/>
          <w:szCs w:val="24"/>
        </w:rPr>
        <w:t>телевидении</w:t>
      </w:r>
      <w:r w:rsidR="00F8049A" w:rsidRPr="00DB5CFB">
        <w:rPr>
          <w:rFonts w:ascii="Times New Roman" w:hAnsi="Times New Roman" w:cs="Times New Roman"/>
          <w:color w:val="000000"/>
          <w:sz w:val="24"/>
          <w:szCs w:val="24"/>
        </w:rPr>
        <w:t xml:space="preserve">, радиовещании и др. </w:t>
      </w:r>
    </w:p>
    <w:p w14:paraId="5A29018A" w14:textId="77777777" w:rsidR="00F8049A" w:rsidRPr="00DB5CFB" w:rsidRDefault="00125878" w:rsidP="006F1085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21" w:history="1">
        <w:r w:rsidR="00F8049A" w:rsidRPr="00DB5CFB">
          <w:rPr>
            <w:rStyle w:val="a8"/>
            <w:rFonts w:ascii="Times New Roman" w:hAnsi="Times New Roman" w:cs="Times New Roman"/>
            <w:sz w:val="24"/>
            <w:szCs w:val="24"/>
          </w:rPr>
          <w:t>www.aktr.ru</w:t>
        </w:r>
      </w:hyperlink>
      <w:r w:rsidR="00F8049A" w:rsidRPr="00DB5CFB">
        <w:rPr>
          <w:rStyle w:val="ei1"/>
          <w:rFonts w:ascii="Times New Roman" w:hAnsi="Times New Roman" w:cs="Times New Roman"/>
          <w:color w:val="333333"/>
          <w:sz w:val="24"/>
          <w:szCs w:val="24"/>
        </w:rPr>
        <w:t xml:space="preserve">   - сайт </w:t>
      </w:r>
      <w:r w:rsidR="00F8049A" w:rsidRPr="00DB5CFB">
        <w:rPr>
          <w:rFonts w:ascii="Times New Roman" w:hAnsi="Times New Roman" w:cs="Times New Roman"/>
          <w:color w:val="000000"/>
          <w:sz w:val="24"/>
          <w:szCs w:val="24"/>
        </w:rPr>
        <w:t xml:space="preserve">Ассоциации кабельного </w:t>
      </w:r>
      <w:r w:rsidR="00F8049A" w:rsidRPr="00DB5CFB">
        <w:rPr>
          <w:rFonts w:ascii="Times New Roman" w:hAnsi="Times New Roman" w:cs="Times New Roman"/>
          <w:bCs/>
          <w:color w:val="000000"/>
          <w:sz w:val="24"/>
          <w:szCs w:val="24"/>
        </w:rPr>
        <w:t>телевидения</w:t>
      </w:r>
      <w:r w:rsidR="00F8049A" w:rsidRPr="00DB5CFB">
        <w:rPr>
          <w:rFonts w:ascii="Times New Roman" w:hAnsi="Times New Roman" w:cs="Times New Roman"/>
          <w:color w:val="000000"/>
          <w:sz w:val="24"/>
          <w:szCs w:val="24"/>
        </w:rPr>
        <w:t xml:space="preserve"> России </w:t>
      </w:r>
    </w:p>
    <w:p w14:paraId="722D0424" w14:textId="77777777" w:rsidR="00F8049A" w:rsidRPr="00DB5CFB" w:rsidRDefault="00125878" w:rsidP="006F108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 w:rsidR="00F8049A" w:rsidRPr="00DB5CFB">
          <w:rPr>
            <w:rStyle w:val="a8"/>
            <w:rFonts w:ascii="Times New Roman" w:hAnsi="Times New Roman" w:cs="Times New Roman"/>
            <w:sz w:val="24"/>
            <w:szCs w:val="24"/>
          </w:rPr>
          <w:t>www.tvmuseum.ru</w:t>
        </w:r>
      </w:hyperlink>
      <w:r w:rsidR="00F8049A" w:rsidRPr="00DB5CFB">
        <w:rPr>
          <w:rStyle w:val="ei1"/>
          <w:rFonts w:ascii="Times New Roman" w:hAnsi="Times New Roman" w:cs="Times New Roman"/>
          <w:color w:val="333333"/>
          <w:sz w:val="24"/>
          <w:szCs w:val="24"/>
        </w:rPr>
        <w:t xml:space="preserve">  - </w:t>
      </w:r>
      <w:r w:rsidR="00F8049A" w:rsidRPr="00DB5CFB">
        <w:rPr>
          <w:rFonts w:ascii="Times New Roman" w:hAnsi="Times New Roman" w:cs="Times New Roman"/>
          <w:bCs/>
          <w:color w:val="000000"/>
          <w:sz w:val="24"/>
          <w:szCs w:val="24"/>
        </w:rPr>
        <w:t>сайт</w:t>
      </w:r>
      <w:r w:rsidR="00F8049A" w:rsidRPr="00DB5CFB">
        <w:rPr>
          <w:rFonts w:ascii="Times New Roman" w:hAnsi="Times New Roman" w:cs="Times New Roman"/>
          <w:color w:val="000000"/>
          <w:sz w:val="24"/>
          <w:szCs w:val="24"/>
        </w:rPr>
        <w:t xml:space="preserve"> Музея радио и </w:t>
      </w:r>
      <w:r w:rsidR="00F8049A" w:rsidRPr="00DB5CFB">
        <w:rPr>
          <w:rFonts w:ascii="Times New Roman" w:hAnsi="Times New Roman" w:cs="Times New Roman"/>
          <w:bCs/>
          <w:color w:val="000000"/>
          <w:sz w:val="24"/>
          <w:szCs w:val="24"/>
        </w:rPr>
        <w:t>телевидения</w:t>
      </w:r>
      <w:r w:rsidR="00F8049A" w:rsidRPr="00DB5CFB">
        <w:rPr>
          <w:rFonts w:ascii="Times New Roman" w:hAnsi="Times New Roman" w:cs="Times New Roman"/>
          <w:color w:val="000000"/>
          <w:sz w:val="24"/>
          <w:szCs w:val="24"/>
        </w:rPr>
        <w:t xml:space="preserve"> в Интернете. История </w:t>
      </w:r>
      <w:r w:rsidR="00F8049A" w:rsidRPr="00DB5CFB">
        <w:rPr>
          <w:rFonts w:ascii="Times New Roman" w:hAnsi="Times New Roman" w:cs="Times New Roman"/>
          <w:bCs/>
          <w:color w:val="000000"/>
          <w:sz w:val="24"/>
          <w:szCs w:val="24"/>
        </w:rPr>
        <w:t>ТВ и РВ</w:t>
      </w:r>
    </w:p>
    <w:p w14:paraId="4404C054" w14:textId="77777777" w:rsidR="00F8049A" w:rsidRPr="00DB5CFB" w:rsidRDefault="00125878" w:rsidP="006F108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r w:rsidR="00F8049A" w:rsidRPr="00DB5CFB">
          <w:rPr>
            <w:rStyle w:val="a8"/>
            <w:rFonts w:ascii="Times New Roman" w:hAnsi="Times New Roman" w:cs="Times New Roman"/>
            <w:sz w:val="24"/>
            <w:szCs w:val="24"/>
          </w:rPr>
          <w:t>www.tv-digest.ru</w:t>
        </w:r>
      </w:hyperlink>
      <w:r w:rsidR="00F8049A" w:rsidRPr="00DB5CFB">
        <w:rPr>
          <w:rStyle w:val="ei1"/>
          <w:rFonts w:ascii="Times New Roman" w:hAnsi="Times New Roman" w:cs="Times New Roman"/>
          <w:color w:val="333333"/>
          <w:sz w:val="24"/>
          <w:szCs w:val="24"/>
        </w:rPr>
        <w:t xml:space="preserve">  - Новости аудиовизуальных СМИ</w:t>
      </w:r>
    </w:p>
    <w:p w14:paraId="05533C0C" w14:textId="77777777" w:rsidR="00F8049A" w:rsidRPr="00DB5CFB" w:rsidRDefault="00125878" w:rsidP="006F108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hyperlink r:id="rId24" w:history="1">
        <w:r w:rsidR="00F8049A" w:rsidRPr="00DB5CFB">
          <w:rPr>
            <w:rStyle w:val="a8"/>
            <w:rFonts w:ascii="Times New Roman" w:hAnsi="Times New Roman" w:cs="Times New Roman"/>
            <w:sz w:val="24"/>
            <w:szCs w:val="24"/>
          </w:rPr>
          <w:t>www.artdocfest</w:t>
        </w:r>
      </w:hyperlink>
      <w:r w:rsidR="00F8049A" w:rsidRPr="00DB5CFB">
        <w:rPr>
          <w:rStyle w:val="ei1"/>
          <w:rFonts w:ascii="Times New Roman" w:hAnsi="Times New Roman" w:cs="Times New Roman"/>
          <w:color w:val="333333"/>
          <w:sz w:val="24"/>
          <w:szCs w:val="24"/>
        </w:rPr>
        <w:t xml:space="preserve">  - сайт Открытого российского фестиваля документального кино</w:t>
      </w:r>
    </w:p>
    <w:p w14:paraId="6533508E" w14:textId="77777777" w:rsidR="00F8049A" w:rsidRPr="00DB5CFB" w:rsidRDefault="00125878" w:rsidP="006F108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hyperlink r:id="rId25" w:history="1">
        <w:r w:rsidR="00F8049A" w:rsidRPr="00DB5CFB">
          <w:rPr>
            <w:rStyle w:val="a8"/>
            <w:rFonts w:ascii="Times New Roman" w:hAnsi="Times New Roman" w:cs="Times New Roman"/>
            <w:sz w:val="24"/>
            <w:szCs w:val="24"/>
          </w:rPr>
          <w:t>www.kinoexpert.ru</w:t>
        </w:r>
      </w:hyperlink>
      <w:r w:rsidR="00F8049A" w:rsidRPr="00DB5CFB">
        <w:rPr>
          <w:rFonts w:ascii="Times New Roman" w:hAnsi="Times New Roman" w:cs="Times New Roman"/>
          <w:color w:val="333333"/>
          <w:sz w:val="24"/>
          <w:szCs w:val="24"/>
        </w:rPr>
        <w:t xml:space="preserve">   - Энциклопедия о кино, фильмы, актеры, видео, кинотеатры, фото</w:t>
      </w:r>
    </w:p>
    <w:p w14:paraId="7CA63A43" w14:textId="77777777" w:rsidR="00F8049A" w:rsidRPr="00DB5CFB" w:rsidRDefault="00125878" w:rsidP="006F108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hyperlink r:id="rId26" w:history="1">
        <w:r w:rsidR="00F8049A" w:rsidRPr="00DB5CFB">
          <w:rPr>
            <w:rStyle w:val="a8"/>
            <w:rFonts w:ascii="Times New Roman" w:hAnsi="Times New Roman" w:cs="Times New Roman"/>
            <w:sz w:val="24"/>
            <w:szCs w:val="24"/>
          </w:rPr>
          <w:t>www.ra-informkino.ru</w:t>
        </w:r>
      </w:hyperlink>
      <w:r w:rsidR="00F8049A" w:rsidRPr="00DB5CFB">
        <w:rPr>
          <w:rFonts w:ascii="Times New Roman" w:hAnsi="Times New Roman" w:cs="Times New Roman"/>
          <w:color w:val="333333"/>
          <w:sz w:val="24"/>
          <w:szCs w:val="24"/>
        </w:rPr>
        <w:t xml:space="preserve">   - сайт Российского агентства "</w:t>
      </w:r>
      <w:proofErr w:type="spellStart"/>
      <w:r w:rsidR="00F8049A" w:rsidRPr="00DB5CFB">
        <w:rPr>
          <w:rFonts w:ascii="Times New Roman" w:hAnsi="Times New Roman" w:cs="Times New Roman"/>
          <w:color w:val="333333"/>
          <w:sz w:val="24"/>
          <w:szCs w:val="24"/>
        </w:rPr>
        <w:t>Информкино</w:t>
      </w:r>
      <w:proofErr w:type="spellEnd"/>
      <w:r w:rsidR="00F8049A" w:rsidRPr="00DB5CFB">
        <w:rPr>
          <w:rFonts w:ascii="Times New Roman" w:hAnsi="Times New Roman" w:cs="Times New Roman"/>
          <w:color w:val="333333"/>
          <w:sz w:val="24"/>
          <w:szCs w:val="24"/>
        </w:rPr>
        <w:t>". Новости, тематические рубрики и др.</w:t>
      </w:r>
    </w:p>
    <w:p w14:paraId="4FCDD713" w14:textId="77777777" w:rsidR="00C42C73" w:rsidRDefault="00125878" w:rsidP="006F1085">
      <w:pPr>
        <w:spacing w:line="240" w:lineRule="auto"/>
        <w:rPr>
          <w:rStyle w:val="ei1"/>
          <w:rFonts w:ascii="Times New Roman" w:hAnsi="Times New Roman" w:cs="Times New Roman"/>
          <w:color w:val="333333"/>
          <w:sz w:val="24"/>
          <w:szCs w:val="24"/>
        </w:rPr>
      </w:pPr>
      <w:hyperlink r:id="rId27" w:history="1">
        <w:r w:rsidR="006F1085" w:rsidRPr="00B76B3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F1085" w:rsidRPr="00B76B3E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6F1085" w:rsidRPr="00B76B3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slon</w:t>
        </w:r>
      </w:hyperlink>
      <w:proofErr w:type="gramStart"/>
      <w:r w:rsidR="00F8049A" w:rsidRPr="00DB5CFB">
        <w:rPr>
          <w:rStyle w:val="ei1"/>
          <w:rFonts w:ascii="Times New Roman" w:hAnsi="Times New Roman" w:cs="Times New Roman"/>
          <w:color w:val="333333"/>
          <w:sz w:val="24"/>
          <w:szCs w:val="24"/>
        </w:rPr>
        <w:t>.</w:t>
      </w:r>
      <w:r w:rsidR="006F1085">
        <w:rPr>
          <w:rStyle w:val="ei1"/>
          <w:rFonts w:ascii="Times New Roman" w:hAnsi="Times New Roman" w:cs="Times New Roman"/>
          <w:color w:val="333333"/>
          <w:sz w:val="24"/>
          <w:szCs w:val="24"/>
          <w:lang w:val="en-US"/>
        </w:rPr>
        <w:t>ru</w:t>
      </w:r>
      <w:proofErr w:type="gramEnd"/>
      <w:r w:rsidR="00F8049A" w:rsidRPr="00DB5CFB">
        <w:rPr>
          <w:rStyle w:val="ei1"/>
          <w:rFonts w:ascii="Times New Roman" w:hAnsi="Times New Roman" w:cs="Times New Roman"/>
          <w:color w:val="333333"/>
          <w:sz w:val="24"/>
          <w:szCs w:val="24"/>
        </w:rPr>
        <w:t xml:space="preserve">  - информационный портал (раздел Медиа)</w:t>
      </w:r>
    </w:p>
    <w:p w14:paraId="10162503" w14:textId="2AF642AD" w:rsidR="00F8049A" w:rsidRDefault="00125878" w:rsidP="006F1085">
      <w:pPr>
        <w:spacing w:line="240" w:lineRule="auto"/>
        <w:rPr>
          <w:rStyle w:val="ei1"/>
          <w:rFonts w:ascii="Times New Roman" w:hAnsi="Times New Roman" w:cs="Times New Roman"/>
          <w:color w:val="333333"/>
          <w:sz w:val="24"/>
          <w:szCs w:val="24"/>
        </w:rPr>
      </w:pPr>
      <w:hyperlink r:id="rId28" w:history="1">
        <w:r w:rsidR="00C42C73" w:rsidRPr="00486C3A">
          <w:rPr>
            <w:rStyle w:val="a8"/>
            <w:rFonts w:ascii="Times New Roman" w:hAnsi="Times New Roman" w:cs="Times New Roman"/>
            <w:sz w:val="24"/>
            <w:szCs w:val="24"/>
          </w:rPr>
          <w:t>www.filmpro.ru</w:t>
        </w:r>
      </w:hyperlink>
      <w:r w:rsidR="00C42C73">
        <w:rPr>
          <w:rStyle w:val="ei1"/>
          <w:rFonts w:ascii="Times New Roman" w:hAnsi="Times New Roman" w:cs="Times New Roman"/>
          <w:color w:val="333333"/>
          <w:sz w:val="24"/>
          <w:szCs w:val="24"/>
        </w:rPr>
        <w:t xml:space="preserve"> - социальная киносеть, сайт про кино и для кино</w:t>
      </w:r>
    </w:p>
    <w:p w14:paraId="692DB560" w14:textId="77777777" w:rsidR="00C42C73" w:rsidRPr="00DB5CFB" w:rsidRDefault="00C42C73" w:rsidP="006F1085">
      <w:pPr>
        <w:spacing w:line="240" w:lineRule="auto"/>
        <w:rPr>
          <w:rStyle w:val="ei1"/>
          <w:rFonts w:ascii="Times New Roman" w:hAnsi="Times New Roman" w:cs="Times New Roman"/>
          <w:color w:val="333333"/>
          <w:sz w:val="24"/>
          <w:szCs w:val="24"/>
        </w:rPr>
      </w:pPr>
    </w:p>
    <w:p w14:paraId="3E43A75A" w14:textId="77777777" w:rsidR="00924F47" w:rsidRPr="00DB5CFB" w:rsidRDefault="00924F47" w:rsidP="00924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24F47" w:rsidRPr="00DB5CFB" w:rsidSect="00BD61AD">
      <w:footerReference w:type="even" r:id="rId29"/>
      <w:footerReference w:type="default" r:id="rId3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BC957" w14:textId="77777777" w:rsidR="00C42C73" w:rsidRDefault="00C42C73" w:rsidP="003C4378">
      <w:pPr>
        <w:spacing w:after="0" w:line="240" w:lineRule="auto"/>
      </w:pPr>
      <w:r>
        <w:separator/>
      </w:r>
    </w:p>
  </w:endnote>
  <w:endnote w:type="continuationSeparator" w:id="0">
    <w:p w14:paraId="76685D41" w14:textId="77777777" w:rsidR="00C42C73" w:rsidRDefault="00C42C73" w:rsidP="003C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5028F" w14:textId="77777777" w:rsidR="00C42C73" w:rsidRDefault="00C42C73" w:rsidP="003C4378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66C01D" w14:textId="77777777" w:rsidR="00C42C73" w:rsidRDefault="00C42C73" w:rsidP="003C4378">
    <w:pPr>
      <w:pStyle w:val="ad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B0D29" w14:textId="77777777" w:rsidR="00C42C73" w:rsidRDefault="00C42C73" w:rsidP="003C4378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25878">
      <w:rPr>
        <w:rStyle w:val="af"/>
        <w:noProof/>
      </w:rPr>
      <w:t>13</w:t>
    </w:r>
    <w:r>
      <w:rPr>
        <w:rStyle w:val="af"/>
      </w:rPr>
      <w:fldChar w:fldCharType="end"/>
    </w:r>
  </w:p>
  <w:p w14:paraId="2493F281" w14:textId="77777777" w:rsidR="00C42C73" w:rsidRDefault="00C42C73" w:rsidP="003C4378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C238C" w14:textId="77777777" w:rsidR="00C42C73" w:rsidRDefault="00C42C73" w:rsidP="003C4378">
      <w:pPr>
        <w:spacing w:after="0" w:line="240" w:lineRule="auto"/>
      </w:pPr>
      <w:r>
        <w:separator/>
      </w:r>
    </w:p>
  </w:footnote>
  <w:footnote w:type="continuationSeparator" w:id="0">
    <w:p w14:paraId="52606121" w14:textId="77777777" w:rsidR="00C42C73" w:rsidRDefault="00C42C73" w:rsidP="003C4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CAA1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2">
    <w:nsid w:val="045C79A8"/>
    <w:multiLevelType w:val="hybridMultilevel"/>
    <w:tmpl w:val="EBA85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00346"/>
    <w:multiLevelType w:val="hybridMultilevel"/>
    <w:tmpl w:val="9D36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B6C4E"/>
    <w:multiLevelType w:val="hybridMultilevel"/>
    <w:tmpl w:val="F61A0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475D4"/>
    <w:multiLevelType w:val="hybridMultilevel"/>
    <w:tmpl w:val="E43A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7681C42"/>
    <w:multiLevelType w:val="hybridMultilevel"/>
    <w:tmpl w:val="FCC6E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54A89"/>
    <w:multiLevelType w:val="hybridMultilevel"/>
    <w:tmpl w:val="F61A0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635C3"/>
    <w:multiLevelType w:val="hybridMultilevel"/>
    <w:tmpl w:val="850A5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C4C38"/>
    <w:multiLevelType w:val="hybridMultilevel"/>
    <w:tmpl w:val="6B32B398"/>
    <w:lvl w:ilvl="0" w:tplc="4EEC4A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7C2783"/>
    <w:multiLevelType w:val="hybridMultilevel"/>
    <w:tmpl w:val="0C684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B92200"/>
    <w:multiLevelType w:val="hybridMultilevel"/>
    <w:tmpl w:val="C38C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C4C2576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0C231C2"/>
    <w:multiLevelType w:val="hybridMultilevel"/>
    <w:tmpl w:val="2AB6E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EB7681"/>
    <w:multiLevelType w:val="hybridMultilevel"/>
    <w:tmpl w:val="13842D8A"/>
    <w:lvl w:ilvl="0" w:tplc="764E0AF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E2713"/>
    <w:multiLevelType w:val="hybridMultilevel"/>
    <w:tmpl w:val="9DCE501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A214E54"/>
    <w:multiLevelType w:val="hybridMultilevel"/>
    <w:tmpl w:val="D330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9457B"/>
    <w:multiLevelType w:val="hybridMultilevel"/>
    <w:tmpl w:val="8B0EFF08"/>
    <w:lvl w:ilvl="0" w:tplc="6E426C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C5333"/>
    <w:multiLevelType w:val="hybridMultilevel"/>
    <w:tmpl w:val="2FCA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D0287"/>
    <w:multiLevelType w:val="hybridMultilevel"/>
    <w:tmpl w:val="662AF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AE78C7"/>
    <w:multiLevelType w:val="hybridMultilevel"/>
    <w:tmpl w:val="9662BFD0"/>
    <w:lvl w:ilvl="0" w:tplc="62ACCC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726625"/>
    <w:multiLevelType w:val="hybridMultilevel"/>
    <w:tmpl w:val="D5C8F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5945DE"/>
    <w:multiLevelType w:val="hybridMultilevel"/>
    <w:tmpl w:val="15BA0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A232B3F"/>
    <w:multiLevelType w:val="hybridMultilevel"/>
    <w:tmpl w:val="C63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706A5"/>
    <w:multiLevelType w:val="hybridMultilevel"/>
    <w:tmpl w:val="E79AB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92395"/>
    <w:multiLevelType w:val="hybridMultilevel"/>
    <w:tmpl w:val="B21C54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60FA1121"/>
    <w:multiLevelType w:val="hybridMultilevel"/>
    <w:tmpl w:val="E9D8B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51437"/>
    <w:multiLevelType w:val="hybridMultilevel"/>
    <w:tmpl w:val="8CE6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C72109E"/>
    <w:multiLevelType w:val="hybridMultilevel"/>
    <w:tmpl w:val="1F4A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84197"/>
    <w:multiLevelType w:val="hybridMultilevel"/>
    <w:tmpl w:val="8B0EFF08"/>
    <w:lvl w:ilvl="0" w:tplc="6E426C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B5655"/>
    <w:multiLevelType w:val="hybridMultilevel"/>
    <w:tmpl w:val="218C4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B86B45"/>
    <w:multiLevelType w:val="hybridMultilevel"/>
    <w:tmpl w:val="029A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755494"/>
    <w:multiLevelType w:val="hybridMultilevel"/>
    <w:tmpl w:val="DC20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117DA"/>
    <w:multiLevelType w:val="hybridMultilevel"/>
    <w:tmpl w:val="7F7C3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4397DB7"/>
    <w:multiLevelType w:val="hybridMultilevel"/>
    <w:tmpl w:val="786889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5">
    <w:nsid w:val="76F034AF"/>
    <w:multiLevelType w:val="hybridMultilevel"/>
    <w:tmpl w:val="55066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6">
    <w:nsid w:val="79934E65"/>
    <w:multiLevelType w:val="hybridMultilevel"/>
    <w:tmpl w:val="5784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A710F81"/>
    <w:multiLevelType w:val="hybridMultilevel"/>
    <w:tmpl w:val="D4C4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C149B7"/>
    <w:multiLevelType w:val="hybridMultilevel"/>
    <w:tmpl w:val="03D2FE06"/>
    <w:lvl w:ilvl="0" w:tplc="7F205B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36"/>
  </w:num>
  <w:num w:numId="4">
    <w:abstractNumId w:val="22"/>
  </w:num>
  <w:num w:numId="5">
    <w:abstractNumId w:val="5"/>
  </w:num>
  <w:num w:numId="6">
    <w:abstractNumId w:val="11"/>
  </w:num>
  <w:num w:numId="7">
    <w:abstractNumId w:val="1"/>
  </w:num>
  <w:num w:numId="8">
    <w:abstractNumId w:val="25"/>
  </w:num>
  <w:num w:numId="9">
    <w:abstractNumId w:val="12"/>
  </w:num>
  <w:num w:numId="10">
    <w:abstractNumId w:val="7"/>
  </w:num>
  <w:num w:numId="11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4"/>
  </w:num>
  <w:num w:numId="14">
    <w:abstractNumId w:val="23"/>
  </w:num>
  <w:num w:numId="15">
    <w:abstractNumId w:val="30"/>
  </w:num>
  <w:num w:numId="16">
    <w:abstractNumId w:val="24"/>
  </w:num>
  <w:num w:numId="17">
    <w:abstractNumId w:val="3"/>
  </w:num>
  <w:num w:numId="18">
    <w:abstractNumId w:val="2"/>
  </w:num>
  <w:num w:numId="19">
    <w:abstractNumId w:val="16"/>
  </w:num>
  <w:num w:numId="20">
    <w:abstractNumId w:val="4"/>
  </w:num>
  <w:num w:numId="21">
    <w:abstractNumId w:val="28"/>
  </w:num>
  <w:num w:numId="22">
    <w:abstractNumId w:val="17"/>
  </w:num>
  <w:num w:numId="23">
    <w:abstractNumId w:val="9"/>
  </w:num>
  <w:num w:numId="24">
    <w:abstractNumId w:val="10"/>
  </w:num>
  <w:num w:numId="25">
    <w:abstractNumId w:val="32"/>
  </w:num>
  <w:num w:numId="26">
    <w:abstractNumId w:val="14"/>
  </w:num>
  <w:num w:numId="27">
    <w:abstractNumId w:val="15"/>
  </w:num>
  <w:num w:numId="28">
    <w:abstractNumId w:val="18"/>
  </w:num>
  <w:num w:numId="29">
    <w:abstractNumId w:val="31"/>
  </w:num>
  <w:num w:numId="30">
    <w:abstractNumId w:val="8"/>
  </w:num>
  <w:num w:numId="31">
    <w:abstractNumId w:val="37"/>
  </w:num>
  <w:num w:numId="32">
    <w:abstractNumId w:val="21"/>
  </w:num>
  <w:num w:numId="33">
    <w:abstractNumId w:val="6"/>
  </w:num>
  <w:num w:numId="34">
    <w:abstractNumId w:val="13"/>
  </w:num>
  <w:num w:numId="35">
    <w:abstractNumId w:val="0"/>
  </w:num>
  <w:num w:numId="36">
    <w:abstractNumId w:val="20"/>
  </w:num>
  <w:num w:numId="37">
    <w:abstractNumId w:val="19"/>
  </w:num>
  <w:num w:numId="38">
    <w:abstractNumId w:val="29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A4"/>
    <w:rsid w:val="000005F6"/>
    <w:rsid w:val="00001956"/>
    <w:rsid w:val="00010276"/>
    <w:rsid w:val="00041AD6"/>
    <w:rsid w:val="00072CEB"/>
    <w:rsid w:val="00081A0B"/>
    <w:rsid w:val="000B10E2"/>
    <w:rsid w:val="000B3BA1"/>
    <w:rsid w:val="00106655"/>
    <w:rsid w:val="00124F25"/>
    <w:rsid w:val="00125878"/>
    <w:rsid w:val="00134C06"/>
    <w:rsid w:val="00141253"/>
    <w:rsid w:val="00165433"/>
    <w:rsid w:val="001B1BDA"/>
    <w:rsid w:val="001D7FA2"/>
    <w:rsid w:val="001F5373"/>
    <w:rsid w:val="00220383"/>
    <w:rsid w:val="0022261B"/>
    <w:rsid w:val="00253569"/>
    <w:rsid w:val="00266A9A"/>
    <w:rsid w:val="00276A3C"/>
    <w:rsid w:val="00284727"/>
    <w:rsid w:val="0029113F"/>
    <w:rsid w:val="00292871"/>
    <w:rsid w:val="00294E86"/>
    <w:rsid w:val="002B5783"/>
    <w:rsid w:val="002C3727"/>
    <w:rsid w:val="002C4CB1"/>
    <w:rsid w:val="002D2BEF"/>
    <w:rsid w:val="002F032A"/>
    <w:rsid w:val="00300AA3"/>
    <w:rsid w:val="00357A6C"/>
    <w:rsid w:val="00374356"/>
    <w:rsid w:val="003C4378"/>
    <w:rsid w:val="003E267F"/>
    <w:rsid w:val="00422355"/>
    <w:rsid w:val="00422B6E"/>
    <w:rsid w:val="004256DC"/>
    <w:rsid w:val="00440226"/>
    <w:rsid w:val="00442F3F"/>
    <w:rsid w:val="00477018"/>
    <w:rsid w:val="004D26B9"/>
    <w:rsid w:val="004E7FFB"/>
    <w:rsid w:val="00545FC3"/>
    <w:rsid w:val="005948C2"/>
    <w:rsid w:val="005B2D8C"/>
    <w:rsid w:val="005D3109"/>
    <w:rsid w:val="005E5D87"/>
    <w:rsid w:val="00623ED8"/>
    <w:rsid w:val="00657787"/>
    <w:rsid w:val="006716DF"/>
    <w:rsid w:val="006846F6"/>
    <w:rsid w:val="006912BF"/>
    <w:rsid w:val="006C38D3"/>
    <w:rsid w:val="006C5A85"/>
    <w:rsid w:val="006D1D97"/>
    <w:rsid w:val="006D645F"/>
    <w:rsid w:val="006F1085"/>
    <w:rsid w:val="006F2E6B"/>
    <w:rsid w:val="00720703"/>
    <w:rsid w:val="007264D6"/>
    <w:rsid w:val="0075264A"/>
    <w:rsid w:val="00761C7F"/>
    <w:rsid w:val="00763C20"/>
    <w:rsid w:val="007923A8"/>
    <w:rsid w:val="007953C8"/>
    <w:rsid w:val="007A5EA2"/>
    <w:rsid w:val="007B244D"/>
    <w:rsid w:val="007C001C"/>
    <w:rsid w:val="007E1750"/>
    <w:rsid w:val="007E663C"/>
    <w:rsid w:val="00802FD2"/>
    <w:rsid w:val="00813A2E"/>
    <w:rsid w:val="00822D4A"/>
    <w:rsid w:val="008428AC"/>
    <w:rsid w:val="008A7C6A"/>
    <w:rsid w:val="008E63DB"/>
    <w:rsid w:val="008F6640"/>
    <w:rsid w:val="00924F47"/>
    <w:rsid w:val="00927E32"/>
    <w:rsid w:val="00937116"/>
    <w:rsid w:val="0094152D"/>
    <w:rsid w:val="00944A5A"/>
    <w:rsid w:val="0095500E"/>
    <w:rsid w:val="009B28B0"/>
    <w:rsid w:val="009C2B4A"/>
    <w:rsid w:val="009C56B9"/>
    <w:rsid w:val="00A0479F"/>
    <w:rsid w:val="00A20A1D"/>
    <w:rsid w:val="00A21239"/>
    <w:rsid w:val="00A45299"/>
    <w:rsid w:val="00A54334"/>
    <w:rsid w:val="00A60E55"/>
    <w:rsid w:val="00A75690"/>
    <w:rsid w:val="00AA2901"/>
    <w:rsid w:val="00AC0428"/>
    <w:rsid w:val="00AC189B"/>
    <w:rsid w:val="00AD3669"/>
    <w:rsid w:val="00AD67AD"/>
    <w:rsid w:val="00AF533A"/>
    <w:rsid w:val="00B012EF"/>
    <w:rsid w:val="00B063F4"/>
    <w:rsid w:val="00B114BA"/>
    <w:rsid w:val="00B3151D"/>
    <w:rsid w:val="00B40230"/>
    <w:rsid w:val="00B9015F"/>
    <w:rsid w:val="00B94CA1"/>
    <w:rsid w:val="00BC7921"/>
    <w:rsid w:val="00BD61AD"/>
    <w:rsid w:val="00BE7F11"/>
    <w:rsid w:val="00C42C73"/>
    <w:rsid w:val="00C43DBB"/>
    <w:rsid w:val="00C65498"/>
    <w:rsid w:val="00C857D9"/>
    <w:rsid w:val="00C964A3"/>
    <w:rsid w:val="00CB4FE8"/>
    <w:rsid w:val="00CC3C57"/>
    <w:rsid w:val="00CD49E2"/>
    <w:rsid w:val="00CF253A"/>
    <w:rsid w:val="00D03650"/>
    <w:rsid w:val="00D0607F"/>
    <w:rsid w:val="00D1414F"/>
    <w:rsid w:val="00D32BDD"/>
    <w:rsid w:val="00D5715A"/>
    <w:rsid w:val="00D57ACA"/>
    <w:rsid w:val="00DB5CFB"/>
    <w:rsid w:val="00DB62A4"/>
    <w:rsid w:val="00E0044E"/>
    <w:rsid w:val="00E20382"/>
    <w:rsid w:val="00E47645"/>
    <w:rsid w:val="00E5630E"/>
    <w:rsid w:val="00E71D42"/>
    <w:rsid w:val="00E720B5"/>
    <w:rsid w:val="00EC1444"/>
    <w:rsid w:val="00ED5767"/>
    <w:rsid w:val="00EE1C78"/>
    <w:rsid w:val="00F365FC"/>
    <w:rsid w:val="00F8049A"/>
    <w:rsid w:val="00FA56CA"/>
    <w:rsid w:val="00FB7A04"/>
    <w:rsid w:val="00FC041C"/>
    <w:rsid w:val="00FC5234"/>
    <w:rsid w:val="00FF5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392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0AA3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0"/>
    <w:next w:val="a0"/>
    <w:link w:val="30"/>
    <w:uiPriority w:val="99"/>
    <w:qFormat/>
    <w:rsid w:val="00DB62A4"/>
    <w:pPr>
      <w:keepNext/>
      <w:spacing w:after="0" w:line="360" w:lineRule="auto"/>
      <w:ind w:left="360"/>
      <w:jc w:val="both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763C2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DB62A4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a4">
    <w:name w:val="Body Text"/>
    <w:basedOn w:val="a0"/>
    <w:link w:val="a5"/>
    <w:uiPriority w:val="99"/>
    <w:rsid w:val="000B10E2"/>
    <w:pPr>
      <w:spacing w:after="0" w:line="360" w:lineRule="auto"/>
      <w:jc w:val="both"/>
    </w:pPr>
    <w:rPr>
      <w:rFonts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0B10E2"/>
    <w:rPr>
      <w:rFonts w:ascii="Times New Roman" w:hAnsi="Times New Roman" w:cs="Times New Roman"/>
      <w:sz w:val="24"/>
      <w:szCs w:val="24"/>
    </w:rPr>
  </w:style>
  <w:style w:type="paragraph" w:customStyle="1" w:styleId="a">
    <w:name w:val="список без выступа"/>
    <w:basedOn w:val="a0"/>
    <w:uiPriority w:val="99"/>
    <w:rsid w:val="000B10E2"/>
    <w:pPr>
      <w:numPr>
        <w:numId w:val="9"/>
      </w:numPr>
      <w:tabs>
        <w:tab w:val="left" w:pos="0"/>
        <w:tab w:val="left" w:pos="357"/>
      </w:tabs>
      <w:suppressAutoHyphens/>
      <w:spacing w:after="0" w:line="240" w:lineRule="auto"/>
      <w:jc w:val="both"/>
    </w:pPr>
    <w:rPr>
      <w:rFonts w:cs="Times New Roman"/>
      <w:sz w:val="24"/>
      <w:szCs w:val="24"/>
      <w:lang w:eastAsia="ar-SA"/>
    </w:rPr>
  </w:style>
  <w:style w:type="paragraph" w:styleId="a6">
    <w:name w:val="List Paragraph"/>
    <w:basedOn w:val="a0"/>
    <w:uiPriority w:val="99"/>
    <w:qFormat/>
    <w:rsid w:val="00CB4FE8"/>
    <w:pPr>
      <w:ind w:left="720"/>
    </w:pPr>
  </w:style>
  <w:style w:type="character" w:styleId="a7">
    <w:name w:val="Emphasis"/>
    <w:uiPriority w:val="99"/>
    <w:qFormat/>
    <w:rsid w:val="00B9015F"/>
    <w:rPr>
      <w:i/>
      <w:iCs/>
    </w:rPr>
  </w:style>
  <w:style w:type="character" w:styleId="a8">
    <w:name w:val="Hyperlink"/>
    <w:uiPriority w:val="99"/>
    <w:unhideWhenUsed/>
    <w:rsid w:val="00165433"/>
    <w:rPr>
      <w:color w:val="0000FF"/>
      <w:u w:val="single"/>
    </w:rPr>
  </w:style>
  <w:style w:type="character" w:customStyle="1" w:styleId="apple-converted-space">
    <w:name w:val="apple-converted-space"/>
    <w:rsid w:val="00165433"/>
  </w:style>
  <w:style w:type="paragraph" w:styleId="a9">
    <w:name w:val="footnote text"/>
    <w:basedOn w:val="a0"/>
    <w:link w:val="aa"/>
    <w:uiPriority w:val="99"/>
    <w:unhideWhenUsed/>
    <w:rsid w:val="00124F2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124F25"/>
    <w:rPr>
      <w:rFonts w:asciiTheme="minorHAnsi" w:eastAsiaTheme="minorEastAsia" w:hAnsiTheme="minorHAnsi" w:cstheme="minorBidi"/>
    </w:rPr>
  </w:style>
  <w:style w:type="paragraph" w:styleId="ab">
    <w:name w:val="Balloon Text"/>
    <w:basedOn w:val="a0"/>
    <w:link w:val="ac"/>
    <w:uiPriority w:val="99"/>
    <w:semiHidden/>
    <w:unhideWhenUsed/>
    <w:rsid w:val="00CC3C57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CC3C57"/>
    <w:rPr>
      <w:rFonts w:ascii="Lucida Grande CY" w:hAnsi="Lucida Grande CY" w:cs="Calibri"/>
      <w:sz w:val="18"/>
      <w:szCs w:val="18"/>
    </w:rPr>
  </w:style>
  <w:style w:type="character" w:customStyle="1" w:styleId="ei1">
    <w:name w:val="ei1"/>
    <w:basedOn w:val="a1"/>
    <w:rsid w:val="00F8049A"/>
  </w:style>
  <w:style w:type="character" w:customStyle="1" w:styleId="nowrap">
    <w:name w:val="nowrap"/>
    <w:basedOn w:val="a1"/>
    <w:rsid w:val="007264D6"/>
  </w:style>
  <w:style w:type="paragraph" w:customStyle="1" w:styleId="K61be">
    <w:name w:val="K61beбычный"/>
    <w:rsid w:val="006846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3C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3C4378"/>
    <w:rPr>
      <w:rFonts w:cs="Calibri"/>
      <w:sz w:val="22"/>
      <w:szCs w:val="22"/>
    </w:rPr>
  </w:style>
  <w:style w:type="character" w:styleId="af">
    <w:name w:val="page number"/>
    <w:basedOn w:val="a1"/>
    <w:uiPriority w:val="99"/>
    <w:semiHidden/>
    <w:unhideWhenUsed/>
    <w:rsid w:val="003C4378"/>
  </w:style>
  <w:style w:type="character" w:styleId="af0">
    <w:name w:val="FollowedHyperlink"/>
    <w:basedOn w:val="a1"/>
    <w:uiPriority w:val="99"/>
    <w:semiHidden/>
    <w:unhideWhenUsed/>
    <w:rsid w:val="006D64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0AA3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0"/>
    <w:next w:val="a0"/>
    <w:link w:val="30"/>
    <w:uiPriority w:val="99"/>
    <w:qFormat/>
    <w:rsid w:val="00DB62A4"/>
    <w:pPr>
      <w:keepNext/>
      <w:spacing w:after="0" w:line="360" w:lineRule="auto"/>
      <w:ind w:left="360"/>
      <w:jc w:val="both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763C2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DB62A4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a4">
    <w:name w:val="Body Text"/>
    <w:basedOn w:val="a0"/>
    <w:link w:val="a5"/>
    <w:uiPriority w:val="99"/>
    <w:rsid w:val="000B10E2"/>
    <w:pPr>
      <w:spacing w:after="0" w:line="360" w:lineRule="auto"/>
      <w:jc w:val="both"/>
    </w:pPr>
    <w:rPr>
      <w:rFonts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0B10E2"/>
    <w:rPr>
      <w:rFonts w:ascii="Times New Roman" w:hAnsi="Times New Roman" w:cs="Times New Roman"/>
      <w:sz w:val="24"/>
      <w:szCs w:val="24"/>
    </w:rPr>
  </w:style>
  <w:style w:type="paragraph" w:customStyle="1" w:styleId="a">
    <w:name w:val="список без выступа"/>
    <w:basedOn w:val="a0"/>
    <w:uiPriority w:val="99"/>
    <w:rsid w:val="000B10E2"/>
    <w:pPr>
      <w:numPr>
        <w:numId w:val="9"/>
      </w:numPr>
      <w:tabs>
        <w:tab w:val="left" w:pos="0"/>
        <w:tab w:val="left" w:pos="357"/>
      </w:tabs>
      <w:suppressAutoHyphens/>
      <w:spacing w:after="0" w:line="240" w:lineRule="auto"/>
      <w:jc w:val="both"/>
    </w:pPr>
    <w:rPr>
      <w:rFonts w:cs="Times New Roman"/>
      <w:sz w:val="24"/>
      <w:szCs w:val="24"/>
      <w:lang w:eastAsia="ar-SA"/>
    </w:rPr>
  </w:style>
  <w:style w:type="paragraph" w:styleId="a6">
    <w:name w:val="List Paragraph"/>
    <w:basedOn w:val="a0"/>
    <w:uiPriority w:val="99"/>
    <w:qFormat/>
    <w:rsid w:val="00CB4FE8"/>
    <w:pPr>
      <w:ind w:left="720"/>
    </w:pPr>
  </w:style>
  <w:style w:type="character" w:styleId="a7">
    <w:name w:val="Emphasis"/>
    <w:uiPriority w:val="99"/>
    <w:qFormat/>
    <w:rsid w:val="00B9015F"/>
    <w:rPr>
      <w:i/>
      <w:iCs/>
    </w:rPr>
  </w:style>
  <w:style w:type="character" w:styleId="a8">
    <w:name w:val="Hyperlink"/>
    <w:uiPriority w:val="99"/>
    <w:unhideWhenUsed/>
    <w:rsid w:val="00165433"/>
    <w:rPr>
      <w:color w:val="0000FF"/>
      <w:u w:val="single"/>
    </w:rPr>
  </w:style>
  <w:style w:type="character" w:customStyle="1" w:styleId="apple-converted-space">
    <w:name w:val="apple-converted-space"/>
    <w:rsid w:val="00165433"/>
  </w:style>
  <w:style w:type="paragraph" w:styleId="a9">
    <w:name w:val="footnote text"/>
    <w:basedOn w:val="a0"/>
    <w:link w:val="aa"/>
    <w:uiPriority w:val="99"/>
    <w:unhideWhenUsed/>
    <w:rsid w:val="00124F2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124F25"/>
    <w:rPr>
      <w:rFonts w:asciiTheme="minorHAnsi" w:eastAsiaTheme="minorEastAsia" w:hAnsiTheme="minorHAnsi" w:cstheme="minorBidi"/>
    </w:rPr>
  </w:style>
  <w:style w:type="paragraph" w:styleId="ab">
    <w:name w:val="Balloon Text"/>
    <w:basedOn w:val="a0"/>
    <w:link w:val="ac"/>
    <w:uiPriority w:val="99"/>
    <w:semiHidden/>
    <w:unhideWhenUsed/>
    <w:rsid w:val="00CC3C57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CC3C57"/>
    <w:rPr>
      <w:rFonts w:ascii="Lucida Grande CY" w:hAnsi="Lucida Grande CY" w:cs="Calibri"/>
      <w:sz w:val="18"/>
      <w:szCs w:val="18"/>
    </w:rPr>
  </w:style>
  <w:style w:type="character" w:customStyle="1" w:styleId="ei1">
    <w:name w:val="ei1"/>
    <w:basedOn w:val="a1"/>
    <w:rsid w:val="00F8049A"/>
  </w:style>
  <w:style w:type="character" w:customStyle="1" w:styleId="nowrap">
    <w:name w:val="nowrap"/>
    <w:basedOn w:val="a1"/>
    <w:rsid w:val="007264D6"/>
  </w:style>
  <w:style w:type="paragraph" w:customStyle="1" w:styleId="K61be">
    <w:name w:val="K61beбычный"/>
    <w:rsid w:val="006846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3C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3C4378"/>
    <w:rPr>
      <w:rFonts w:cs="Calibri"/>
      <w:sz w:val="22"/>
      <w:szCs w:val="22"/>
    </w:rPr>
  </w:style>
  <w:style w:type="character" w:styleId="af">
    <w:name w:val="page number"/>
    <w:basedOn w:val="a1"/>
    <w:uiPriority w:val="99"/>
    <w:semiHidden/>
    <w:unhideWhenUsed/>
    <w:rsid w:val="003C4378"/>
  </w:style>
  <w:style w:type="character" w:styleId="af0">
    <w:name w:val="FollowedHyperlink"/>
    <w:basedOn w:val="a1"/>
    <w:uiPriority w:val="99"/>
    <w:semiHidden/>
    <w:unhideWhenUsed/>
    <w:rsid w:val="006D64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ru-90.ru/node/1316" TargetMode="External"/><Relationship Id="rId20" Type="http://schemas.openxmlformats.org/officeDocument/2006/relationships/hyperlink" Target="http://www.broadcasting.ru" TargetMode="External"/><Relationship Id="rId21" Type="http://schemas.openxmlformats.org/officeDocument/2006/relationships/hyperlink" Target="http://www.aktr.ru" TargetMode="External"/><Relationship Id="rId22" Type="http://schemas.openxmlformats.org/officeDocument/2006/relationships/hyperlink" Target="http://www.tvmuseum.ru" TargetMode="External"/><Relationship Id="rId23" Type="http://schemas.openxmlformats.org/officeDocument/2006/relationships/hyperlink" Target="http://www.tv-digest.ru" TargetMode="External"/><Relationship Id="rId24" Type="http://schemas.openxmlformats.org/officeDocument/2006/relationships/hyperlink" Target="http://www.artdocfest" TargetMode="External"/><Relationship Id="rId25" Type="http://schemas.openxmlformats.org/officeDocument/2006/relationships/hyperlink" Target="http://www.kinoexpert.ru" TargetMode="External"/><Relationship Id="rId26" Type="http://schemas.openxmlformats.org/officeDocument/2006/relationships/hyperlink" Target="http://www.ra-informkino.ru" TargetMode="External"/><Relationship Id="rId27" Type="http://schemas.openxmlformats.org/officeDocument/2006/relationships/hyperlink" Target="http://www.slon" TargetMode="External"/><Relationship Id="rId28" Type="http://schemas.openxmlformats.org/officeDocument/2006/relationships/hyperlink" Target="http://www.filmpro.ru" TargetMode="External"/><Relationship Id="rId29" Type="http://schemas.openxmlformats.org/officeDocument/2006/relationships/footer" Target="footer1.xml"/><Relationship Id="rId30" Type="http://schemas.openxmlformats.org/officeDocument/2006/relationships/footer" Target="footer2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http://www.aka-media.ru/foresight/778/" TargetMode="External"/><Relationship Id="rId11" Type="http://schemas.openxmlformats.org/officeDocument/2006/relationships/hyperlink" Target="http://www.goodreads.com/author/show/323961.Raphael_Rubinstein" TargetMode="External"/><Relationship Id="rId12" Type="http://schemas.openxmlformats.org/officeDocument/2006/relationships/hyperlink" Target="http://lib.rus.ec/b/335911/read" TargetMode="External"/><Relationship Id="rId13" Type="http://schemas.openxmlformats.org/officeDocument/2006/relationships/hyperlink" Target="http://www.minsvyaz.ru" TargetMode="External"/><Relationship Id="rId14" Type="http://schemas.openxmlformats.org/officeDocument/2006/relationships/hyperlink" Target="http://www.fapmc.ru" TargetMode="External"/><Relationship Id="rId15" Type="http://schemas.openxmlformats.org/officeDocument/2006/relationships/hyperlink" Target="http://www.tefi.ru" TargetMode="External"/><Relationship Id="rId16" Type="http://schemas.openxmlformats.org/officeDocument/2006/relationships/hyperlink" Target="http://www.nat.ru" TargetMode="External"/><Relationship Id="rId17" Type="http://schemas.openxmlformats.org/officeDocument/2006/relationships/hyperlink" Target="http://www.rusproducers.com" TargetMode="External"/><Relationship Id="rId18" Type="http://schemas.openxmlformats.org/officeDocument/2006/relationships/hyperlink" Target="http://www.mediaatlas.ru" TargetMode="External"/><Relationship Id="rId19" Type="http://schemas.openxmlformats.org/officeDocument/2006/relationships/hyperlink" Target="http://mediatoolbox.ru/author/pulya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1CD76-D0DC-6446-AC4E-1C6C8FFF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4526</Words>
  <Characters>25800</Characters>
  <Application>Microsoft Macintosh Word</Application>
  <DocSecurity>4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MGU</Company>
  <LinksUpToDate>false</LinksUpToDate>
  <CharactersWithSpaces>30266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User</dc:creator>
  <cp:lastModifiedBy>HSE HSE</cp:lastModifiedBy>
  <cp:revision>2</cp:revision>
  <dcterms:created xsi:type="dcterms:W3CDTF">2015-09-14T11:23:00Z</dcterms:created>
  <dcterms:modified xsi:type="dcterms:W3CDTF">2015-09-14T11:23:00Z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1218292717</vt:i4>
  </property>
</Properties>
</file>