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C6A" w:rsidRDefault="00B17C6A" w:rsidP="00B17C6A">
      <w:bookmarkStart w:id="0" w:name="_GoBack"/>
      <w:bookmarkEnd w:id="0"/>
    </w:p>
    <w:p w:rsidR="00B17C6A" w:rsidRDefault="00B17C6A" w:rsidP="00B17C6A">
      <w:pPr>
        <w:jc w:val="center"/>
        <w:rPr>
          <w:b/>
          <w:bCs/>
          <w:sz w:val="28"/>
          <w:szCs w:val="28"/>
        </w:rPr>
      </w:pPr>
      <w:r>
        <w:rPr>
          <w:b/>
          <w:bCs/>
          <w:sz w:val="28"/>
          <w:szCs w:val="28"/>
        </w:rPr>
        <w:t xml:space="preserve">Федеральное государственное автономное образовательное учреждение высшего профессионального образования </w:t>
      </w:r>
      <w:r>
        <w:rPr>
          <w:b/>
          <w:bCs/>
          <w:sz w:val="28"/>
          <w:szCs w:val="28"/>
        </w:rPr>
        <w:br/>
        <w:t xml:space="preserve">"Национальный исследовательский университет </w:t>
      </w:r>
      <w:r>
        <w:rPr>
          <w:b/>
          <w:bCs/>
          <w:sz w:val="28"/>
          <w:szCs w:val="28"/>
        </w:rPr>
        <w:br/>
        <w:t>"Высшая школа экономики"</w:t>
      </w:r>
    </w:p>
    <w:p w:rsidR="00B17C6A" w:rsidRDefault="00B17C6A" w:rsidP="00B17C6A">
      <w:pPr>
        <w:jc w:val="center"/>
        <w:rPr>
          <w:szCs w:val="22"/>
        </w:rPr>
      </w:pPr>
    </w:p>
    <w:p w:rsidR="00B17C6A" w:rsidRDefault="00B17C6A" w:rsidP="00B17C6A">
      <w:pPr>
        <w:jc w:val="center"/>
        <w:rPr>
          <w:b/>
          <w:bCs/>
          <w:sz w:val="28"/>
          <w:szCs w:val="28"/>
        </w:rPr>
      </w:pPr>
      <w:r>
        <w:rPr>
          <w:b/>
          <w:bCs/>
          <w:sz w:val="28"/>
          <w:szCs w:val="28"/>
        </w:rPr>
        <w:t>Факультет Бизнеса и Менеджмента</w:t>
      </w:r>
    </w:p>
    <w:p w:rsidR="00B17C6A" w:rsidRDefault="00B17C6A" w:rsidP="00B17C6A">
      <w:pPr>
        <w:jc w:val="center"/>
        <w:rPr>
          <w:b/>
          <w:bCs/>
          <w:sz w:val="28"/>
          <w:szCs w:val="28"/>
        </w:rPr>
      </w:pPr>
      <w:r>
        <w:rPr>
          <w:b/>
          <w:bCs/>
          <w:sz w:val="28"/>
          <w:szCs w:val="28"/>
        </w:rPr>
        <w:t xml:space="preserve">Школа </w:t>
      </w:r>
      <w:proofErr w:type="gramStart"/>
      <w:r>
        <w:rPr>
          <w:b/>
          <w:bCs/>
          <w:sz w:val="28"/>
          <w:szCs w:val="28"/>
        </w:rPr>
        <w:t>Бизнес-информатики</w:t>
      </w:r>
      <w:proofErr w:type="gramEnd"/>
    </w:p>
    <w:p w:rsidR="00B17C6A" w:rsidRDefault="00B17C6A" w:rsidP="00B17C6A">
      <w:pPr>
        <w:jc w:val="center"/>
        <w:rPr>
          <w:b/>
          <w:bCs/>
          <w:sz w:val="28"/>
          <w:szCs w:val="28"/>
        </w:rPr>
      </w:pPr>
    </w:p>
    <w:p w:rsidR="00B17C6A" w:rsidRDefault="00B17C6A" w:rsidP="00B17C6A">
      <w:pPr>
        <w:jc w:val="center"/>
        <w:rPr>
          <w:b/>
          <w:sz w:val="28"/>
          <w:szCs w:val="22"/>
        </w:rPr>
      </w:pPr>
      <w:r>
        <w:rPr>
          <w:b/>
          <w:sz w:val="28"/>
        </w:rPr>
        <w:t>Кафедра управления информационными системами</w:t>
      </w:r>
      <w:r>
        <w:rPr>
          <w:b/>
          <w:sz w:val="28"/>
        </w:rPr>
        <w:br/>
        <w:t xml:space="preserve"> и цифровой инфраструктурой</w:t>
      </w:r>
    </w:p>
    <w:p w:rsidR="00B17C6A" w:rsidRDefault="00B17C6A" w:rsidP="00B17C6A">
      <w:pPr>
        <w:jc w:val="center"/>
        <w:rPr>
          <w:sz w:val="28"/>
        </w:rPr>
      </w:pPr>
    </w:p>
    <w:p w:rsidR="00B17C6A" w:rsidRDefault="00B17C6A" w:rsidP="00B17C6A">
      <w:pPr>
        <w:jc w:val="center"/>
        <w:rPr>
          <w:sz w:val="28"/>
        </w:rPr>
      </w:pPr>
      <w:r>
        <w:rPr>
          <w:b/>
          <w:sz w:val="28"/>
        </w:rPr>
        <w:t>Программа дисциплины</w:t>
      </w:r>
      <w:r>
        <w:rPr>
          <w:sz w:val="28"/>
        </w:rPr>
        <w:t xml:space="preserve"> </w:t>
      </w:r>
    </w:p>
    <w:p w:rsidR="00B17C6A" w:rsidRDefault="00B17C6A" w:rsidP="00B17C6A">
      <w:pPr>
        <w:jc w:val="center"/>
        <w:rPr>
          <w:sz w:val="28"/>
        </w:rPr>
      </w:pPr>
    </w:p>
    <w:p w:rsidR="00B17C6A" w:rsidRDefault="002468C4" w:rsidP="00B17C6A">
      <w:pPr>
        <w:jc w:val="center"/>
        <w:rPr>
          <w:b/>
          <w:sz w:val="28"/>
        </w:rPr>
      </w:pPr>
      <w:r>
        <w:rPr>
          <w:b/>
          <w:sz w:val="28"/>
        </w:rPr>
        <w:t>Автоматизация учета на предприятии</w:t>
      </w:r>
    </w:p>
    <w:p w:rsidR="00B17C6A" w:rsidRDefault="00B17C6A" w:rsidP="00B17C6A">
      <w:pPr>
        <w:jc w:val="center"/>
        <w:rPr>
          <w:b/>
          <w:sz w:val="28"/>
        </w:rPr>
      </w:pPr>
    </w:p>
    <w:p w:rsidR="00B17C6A" w:rsidRDefault="00B17C6A" w:rsidP="00B17C6A">
      <w:pPr>
        <w:jc w:val="center"/>
      </w:pPr>
      <w:r>
        <w:t>по направлению подготовки 38.03.05 БИЗНЕС-ИНФОРМАТИКА</w:t>
      </w:r>
    </w:p>
    <w:p w:rsidR="00B17C6A" w:rsidRDefault="00B17C6A" w:rsidP="00B17C6A">
      <w:pPr>
        <w:jc w:val="center"/>
      </w:pPr>
      <w:r>
        <w:t>Уровень подготовки: бакалавр</w:t>
      </w:r>
    </w:p>
    <w:p w:rsidR="00B17C6A" w:rsidRDefault="00B17C6A" w:rsidP="00B17C6A">
      <w:pPr>
        <w:jc w:val="center"/>
        <w:rPr>
          <w:szCs w:val="22"/>
        </w:rPr>
      </w:pPr>
    </w:p>
    <w:p w:rsidR="00B17C6A" w:rsidRDefault="00B17C6A" w:rsidP="00B17C6A">
      <w:pPr>
        <w:jc w:val="center"/>
      </w:pPr>
    </w:p>
    <w:p w:rsidR="00B17C6A" w:rsidRDefault="00B17C6A" w:rsidP="00B17C6A">
      <w:pPr>
        <w:jc w:val="center"/>
      </w:pPr>
    </w:p>
    <w:p w:rsidR="00B17C6A" w:rsidRDefault="00B17C6A" w:rsidP="00B17C6A">
      <w:r>
        <w:t>Разработчики программы:</w:t>
      </w:r>
    </w:p>
    <w:p w:rsidR="002468C4" w:rsidRPr="002468C4" w:rsidRDefault="002468C4" w:rsidP="002468C4">
      <w:pPr>
        <w:rPr>
          <w:bCs/>
        </w:rPr>
      </w:pPr>
      <w:r w:rsidRPr="002468C4">
        <w:rPr>
          <w:bCs/>
        </w:rPr>
        <w:t xml:space="preserve">Зараменских Е.П. к.т.н., профессор, </w:t>
      </w:r>
      <w:hyperlink r:id="rId9" w:history="1">
        <w:r w:rsidR="00BC5E8A" w:rsidRPr="00BC5E8A">
          <w:rPr>
            <w:rStyle w:val="ad"/>
            <w:bCs/>
          </w:rPr>
          <w:t>zep2050@yandex.ru</w:t>
        </w:r>
      </w:hyperlink>
    </w:p>
    <w:p w:rsidR="00BC5E8A" w:rsidRPr="00BC5E8A" w:rsidRDefault="002468C4" w:rsidP="00B17C6A">
      <w:r>
        <w:t xml:space="preserve">Кондратьев А.В., к.т.н., доцент </w:t>
      </w:r>
      <w:r w:rsidR="00FC6F23">
        <w:rPr>
          <w:lang w:val="en-US"/>
        </w:rPr>
        <w:fldChar w:fldCharType="begin"/>
      </w:r>
      <w:r w:rsidR="00BC5E8A" w:rsidRPr="00BC5E8A">
        <w:instrText xml:space="preserve"> </w:instrText>
      </w:r>
      <w:r w:rsidR="00BC5E8A">
        <w:rPr>
          <w:lang w:val="en-US"/>
        </w:rPr>
        <w:instrText>HYPERLINK</w:instrText>
      </w:r>
      <w:r w:rsidR="00BC5E8A" w:rsidRPr="00BC5E8A">
        <w:instrText xml:space="preserve"> "</w:instrText>
      </w:r>
      <w:r w:rsidR="00BC5E8A">
        <w:rPr>
          <w:lang w:val="en-US"/>
        </w:rPr>
        <w:instrText>mailto</w:instrText>
      </w:r>
      <w:r w:rsidR="00BC5E8A" w:rsidRPr="00BC5E8A">
        <w:instrText>:</w:instrText>
      </w:r>
      <w:r w:rsidR="00BC5E8A" w:rsidRPr="00BC5E8A">
        <w:rPr>
          <w:lang w:val="en-US"/>
        </w:rPr>
        <w:instrText>akondratjev</w:instrText>
      </w:r>
      <w:r w:rsidR="00BC5E8A" w:rsidRPr="00BC5E8A">
        <w:instrText>@</w:instrText>
      </w:r>
      <w:r w:rsidR="00BC5E8A" w:rsidRPr="00BC5E8A">
        <w:rPr>
          <w:lang w:val="en-US"/>
        </w:rPr>
        <w:instrText>hse</w:instrText>
      </w:r>
      <w:r w:rsidR="00BC5E8A" w:rsidRPr="00BC5E8A">
        <w:instrText>.</w:instrText>
      </w:r>
      <w:r w:rsidR="00BC5E8A" w:rsidRPr="00BC5E8A">
        <w:rPr>
          <w:lang w:val="en-US"/>
        </w:rPr>
        <w:instrText>ru</w:instrText>
      </w:r>
    </w:p>
    <w:p w:rsidR="00BC5E8A" w:rsidRPr="003E2992" w:rsidRDefault="00BC5E8A" w:rsidP="00B17C6A">
      <w:pPr>
        <w:rPr>
          <w:rStyle w:val="ad"/>
        </w:rPr>
      </w:pPr>
      <w:r w:rsidRPr="00215611">
        <w:instrText xml:space="preserve">" </w:instrText>
      </w:r>
      <w:r w:rsidR="00FC6F23">
        <w:rPr>
          <w:lang w:val="en-US"/>
        </w:rPr>
        <w:fldChar w:fldCharType="separate"/>
      </w:r>
      <w:r w:rsidRPr="003E2992">
        <w:rPr>
          <w:rStyle w:val="ad"/>
          <w:lang w:val="en-US"/>
        </w:rPr>
        <w:t>akondratjev</w:t>
      </w:r>
      <w:r w:rsidRPr="003E2992">
        <w:rPr>
          <w:rStyle w:val="ad"/>
        </w:rPr>
        <w:t>@</w:t>
      </w:r>
      <w:r w:rsidRPr="003E2992">
        <w:rPr>
          <w:rStyle w:val="ad"/>
          <w:lang w:val="en-US"/>
        </w:rPr>
        <w:t>hse</w:t>
      </w:r>
      <w:r w:rsidRPr="003E2992">
        <w:rPr>
          <w:rStyle w:val="ad"/>
        </w:rPr>
        <w:t>.</w:t>
      </w:r>
      <w:r w:rsidRPr="003E2992">
        <w:rPr>
          <w:rStyle w:val="ad"/>
          <w:lang w:val="en-US"/>
        </w:rPr>
        <w:t>ru</w:t>
      </w:r>
    </w:p>
    <w:p w:rsidR="00B17C6A" w:rsidRDefault="00FC6F23" w:rsidP="00B17C6A">
      <w:pPr>
        <w:rPr>
          <w:color w:val="000000"/>
        </w:rPr>
      </w:pPr>
      <w:r>
        <w:rPr>
          <w:lang w:val="en-US"/>
        </w:rPr>
        <w:fldChar w:fldCharType="end"/>
      </w:r>
    </w:p>
    <w:p w:rsidR="00B17C6A" w:rsidRDefault="00B17C6A" w:rsidP="00B17C6A">
      <w:pPr>
        <w:rPr>
          <w:szCs w:val="22"/>
        </w:rPr>
      </w:pPr>
      <w:proofErr w:type="gramStart"/>
      <w:r>
        <w:t>Одобрена</w:t>
      </w:r>
      <w:proofErr w:type="gramEnd"/>
      <w:r>
        <w:t xml:space="preserve"> на заседании кафедры </w:t>
      </w:r>
      <w:r>
        <w:br/>
        <w:t>управление информационными системами</w:t>
      </w:r>
      <w:r>
        <w:br/>
        <w:t xml:space="preserve"> и цифровой инфраструктурой                                            </w:t>
      </w:r>
      <w:r>
        <w:tab/>
      </w:r>
      <w:r>
        <w:tab/>
      </w:r>
      <w:r>
        <w:tab/>
      </w:r>
    </w:p>
    <w:p w:rsidR="00B17C6A" w:rsidRDefault="00B17C6A" w:rsidP="00B17C6A">
      <w:r>
        <w:t>Зав. кафедрой Исаев Ев.  А. ________________________  «_________»______ 2015  г.</w:t>
      </w:r>
    </w:p>
    <w:p w:rsidR="00B17C6A" w:rsidRDefault="00B17C6A" w:rsidP="00B17C6A"/>
    <w:p w:rsidR="00B17C6A" w:rsidRDefault="00B17C6A" w:rsidP="00B17C6A"/>
    <w:p w:rsidR="00B17C6A" w:rsidRDefault="00B17C6A" w:rsidP="00B17C6A">
      <w:proofErr w:type="gramStart"/>
      <w:r>
        <w:t>Утверждена</w:t>
      </w:r>
      <w:proofErr w:type="gramEnd"/>
      <w:r>
        <w:t xml:space="preserve"> академическим советом образовательной программы «Бизнес-информатика» </w:t>
      </w:r>
    </w:p>
    <w:p w:rsidR="00B17C6A" w:rsidRDefault="00B17C6A" w:rsidP="00B17C6A">
      <w:r>
        <w:t>«____» ______________ 2015 г.</w:t>
      </w:r>
    </w:p>
    <w:p w:rsidR="00B17C6A" w:rsidRDefault="00B17C6A" w:rsidP="00B17C6A"/>
    <w:p w:rsidR="00B17C6A" w:rsidRDefault="00B17C6A" w:rsidP="00B17C6A">
      <w:r>
        <w:t>Академический руководитель Дмитриев А.В.__________________________</w:t>
      </w:r>
    </w:p>
    <w:p w:rsidR="00B17C6A" w:rsidRDefault="00B17C6A" w:rsidP="00B17C6A">
      <w:r>
        <w:tab/>
        <w:t xml:space="preserve">    </w:t>
      </w:r>
    </w:p>
    <w:p w:rsidR="00B17C6A" w:rsidRDefault="00B17C6A" w:rsidP="00B17C6A"/>
    <w:p w:rsidR="00B17C6A" w:rsidRDefault="00B17C6A" w:rsidP="00B17C6A">
      <w:proofErr w:type="gramStart"/>
      <w:r>
        <w:t>Зарегистрирована</w:t>
      </w:r>
      <w:proofErr w:type="gramEnd"/>
      <w:r>
        <w:t xml:space="preserve"> УМО школы бизнес-информатики</w:t>
      </w:r>
    </w:p>
    <w:p w:rsidR="00B17C6A" w:rsidRDefault="00B17C6A" w:rsidP="00B17C6A">
      <w:r>
        <w:t>«____»______________ 2015 г.</w:t>
      </w:r>
    </w:p>
    <w:p w:rsidR="00B17C6A" w:rsidRDefault="00B17C6A" w:rsidP="00B17C6A"/>
    <w:p w:rsidR="00B17C6A" w:rsidRDefault="00B17C6A" w:rsidP="00B17C6A">
      <w:pPr>
        <w:jc w:val="center"/>
      </w:pPr>
      <w:r>
        <w:t xml:space="preserve">                                     ________________________ </w:t>
      </w:r>
    </w:p>
    <w:p w:rsidR="00B17C6A" w:rsidRDefault="00B17C6A" w:rsidP="00B17C6A">
      <w:pPr>
        <w:jc w:val="center"/>
      </w:pPr>
    </w:p>
    <w:p w:rsidR="00B17C6A" w:rsidRDefault="00B17C6A" w:rsidP="00B17C6A">
      <w:pPr>
        <w:jc w:val="center"/>
      </w:pPr>
    </w:p>
    <w:p w:rsidR="00B17C6A" w:rsidRDefault="00B17C6A" w:rsidP="00B17C6A">
      <w:pPr>
        <w:jc w:val="center"/>
      </w:pPr>
      <w:r>
        <w:t>Москва, 2015</w:t>
      </w:r>
    </w:p>
    <w:p w:rsidR="00B17C6A" w:rsidRDefault="00B17C6A" w:rsidP="00B17C6A">
      <w:r>
        <w:t xml:space="preserve"> </w:t>
      </w:r>
    </w:p>
    <w:p w:rsidR="00B17C6A" w:rsidRDefault="00B17C6A" w:rsidP="00B17C6A">
      <w:pPr>
        <w:jc w:val="center"/>
        <w:rPr>
          <w:i/>
        </w:rPr>
      </w:pPr>
      <w:r>
        <w:rPr>
          <w:i/>
        </w:rPr>
        <w:t>Настоящая программа не может быть использована другими подразделениями университета и другими вузами без разрешения кафедры-разработчика программы</w:t>
      </w:r>
    </w:p>
    <w:p w:rsidR="00983B6C" w:rsidRDefault="00983B6C"/>
    <w:p w:rsidR="00364B03" w:rsidRPr="00364B03" w:rsidRDefault="00364B03" w:rsidP="00364B03">
      <w:pPr>
        <w:pStyle w:val="a4"/>
        <w:numPr>
          <w:ilvl w:val="0"/>
          <w:numId w:val="1"/>
        </w:numPr>
        <w:rPr>
          <w:b/>
          <w:sz w:val="28"/>
          <w:szCs w:val="28"/>
        </w:rPr>
      </w:pPr>
      <w:r w:rsidRPr="00364B03">
        <w:rPr>
          <w:b/>
          <w:sz w:val="28"/>
          <w:szCs w:val="28"/>
        </w:rPr>
        <w:t>Область применения и нормативные ссылки</w:t>
      </w:r>
    </w:p>
    <w:p w:rsidR="00364B03" w:rsidRDefault="00364B03" w:rsidP="00364B03"/>
    <w:p w:rsidR="00364B03" w:rsidRPr="00364B03" w:rsidRDefault="00364B03" w:rsidP="00364B03">
      <w:pPr>
        <w:ind w:firstLine="709"/>
        <w:jc w:val="both"/>
      </w:pPr>
      <w:r w:rsidRPr="00364B03">
        <w:t>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w:t>
      </w:r>
    </w:p>
    <w:p w:rsidR="00364B03" w:rsidRDefault="00364B03" w:rsidP="00364B03">
      <w:pPr>
        <w:ind w:firstLine="709"/>
        <w:jc w:val="both"/>
      </w:pPr>
      <w:r w:rsidRPr="00364B03">
        <w:t xml:space="preserve">Программа предназначена для преподавателей, ведущих данную дисциплину, учебных ассистентов и студентов направления подготовки </w:t>
      </w:r>
      <w:r w:rsidR="00287E14">
        <w:t>380</w:t>
      </w:r>
      <w:r w:rsidR="0025497C">
        <w:t>305</w:t>
      </w:r>
      <w:r w:rsidRPr="00364B03">
        <w:t xml:space="preserve"> «Бизнес-информатика», изучающих дисциплину «А</w:t>
      </w:r>
      <w:r w:rsidR="00BA6571">
        <w:t>втоматизация учета на предприятии</w:t>
      </w:r>
      <w:r w:rsidRPr="00364B03">
        <w:t>»</w:t>
      </w:r>
      <w:r>
        <w:t>.</w:t>
      </w:r>
    </w:p>
    <w:p w:rsidR="00641EE8" w:rsidRDefault="00364B03" w:rsidP="00641EE8">
      <w:pPr>
        <w:ind w:firstLine="709"/>
        <w:jc w:val="both"/>
      </w:pPr>
      <w:r>
        <w:t xml:space="preserve">Программа разработана в соответствии </w:t>
      </w:r>
      <w:proofErr w:type="gramStart"/>
      <w:r>
        <w:t>с</w:t>
      </w:r>
      <w:proofErr w:type="gramEnd"/>
      <w:r>
        <w:t>:</w:t>
      </w:r>
    </w:p>
    <w:p w:rsidR="00641EE8" w:rsidRDefault="00641EE8" w:rsidP="00641EE8">
      <w:pPr>
        <w:pStyle w:val="a4"/>
        <w:numPr>
          <w:ilvl w:val="0"/>
          <w:numId w:val="2"/>
        </w:numPr>
        <w:jc w:val="both"/>
      </w:pPr>
      <w:r>
        <w:t>Образовательным стандартом НИУ ВШЭ,</w:t>
      </w:r>
      <w:r w:rsidR="00565D69" w:rsidRPr="00565D69">
        <w:t xml:space="preserve"> </w:t>
      </w:r>
      <w:r w:rsidR="00565D69">
        <w:t>уровень подготовки: бакалавр,  утвержденным 29.06.2012</w:t>
      </w:r>
      <w:proofErr w:type="gramStart"/>
      <w:r>
        <w:t xml:space="preserve"> ;</w:t>
      </w:r>
      <w:proofErr w:type="gramEnd"/>
    </w:p>
    <w:p w:rsidR="00364B03" w:rsidRDefault="00364B03" w:rsidP="00364B03">
      <w:pPr>
        <w:pStyle w:val="a4"/>
        <w:numPr>
          <w:ilvl w:val="0"/>
          <w:numId w:val="2"/>
        </w:numPr>
        <w:jc w:val="both"/>
      </w:pPr>
      <w:r>
        <w:t xml:space="preserve">Рабочим учебным планом университета по направлению подготовки </w:t>
      </w:r>
      <w:r w:rsidR="001E393B" w:rsidRPr="001E393B">
        <w:t xml:space="preserve">080700.62 </w:t>
      </w:r>
      <w:r w:rsidRPr="00364B03">
        <w:t>«Бизнес-информатика»,</w:t>
      </w:r>
      <w:r w:rsidR="005361E3">
        <w:t xml:space="preserve"> утвержденным в 2012</w:t>
      </w:r>
      <w:r>
        <w:t xml:space="preserve"> году.</w:t>
      </w:r>
    </w:p>
    <w:p w:rsidR="00364B03" w:rsidRDefault="00364B03" w:rsidP="00364B03">
      <w:pPr>
        <w:ind w:firstLine="709"/>
        <w:jc w:val="both"/>
      </w:pPr>
    </w:p>
    <w:p w:rsidR="00364B03" w:rsidRPr="00364B03" w:rsidRDefault="00364B03" w:rsidP="00364B03">
      <w:pPr>
        <w:pStyle w:val="a4"/>
        <w:numPr>
          <w:ilvl w:val="0"/>
          <w:numId w:val="1"/>
        </w:numPr>
        <w:jc w:val="both"/>
        <w:rPr>
          <w:b/>
          <w:sz w:val="28"/>
          <w:szCs w:val="28"/>
        </w:rPr>
      </w:pPr>
      <w:r w:rsidRPr="00364B03">
        <w:rPr>
          <w:b/>
          <w:sz w:val="28"/>
          <w:szCs w:val="28"/>
        </w:rPr>
        <w:t>Цели освоения дисциплины</w:t>
      </w:r>
    </w:p>
    <w:p w:rsidR="00364B03" w:rsidRDefault="00364B03" w:rsidP="00364B03">
      <w:pPr>
        <w:ind w:firstLine="709"/>
        <w:jc w:val="both"/>
      </w:pPr>
    </w:p>
    <w:p w:rsidR="00364B03" w:rsidRDefault="00364B03" w:rsidP="00364B03">
      <w:pPr>
        <w:ind w:firstLine="709"/>
        <w:jc w:val="both"/>
      </w:pPr>
      <w:r>
        <w:t xml:space="preserve">Целями освоения дисциплины </w:t>
      </w:r>
      <w:r w:rsidRPr="00364B03">
        <w:t>«</w:t>
      </w:r>
      <w:r w:rsidR="00641EE8" w:rsidRPr="00364B03">
        <w:t>А</w:t>
      </w:r>
      <w:r w:rsidR="00641EE8">
        <w:t>втоматизация учета на предприятии</w:t>
      </w:r>
      <w:r w:rsidRPr="00364B03">
        <w:t>»</w:t>
      </w:r>
      <w:r>
        <w:t xml:space="preserve"> являются</w:t>
      </w:r>
    </w:p>
    <w:p w:rsidR="00511491" w:rsidRDefault="00511491" w:rsidP="00364B03">
      <w:pPr>
        <w:ind w:firstLine="709"/>
        <w:jc w:val="both"/>
      </w:pPr>
    </w:p>
    <w:p w:rsidR="00511491" w:rsidRDefault="00511491" w:rsidP="00511491">
      <w:pPr>
        <w:pStyle w:val="a4"/>
        <w:numPr>
          <w:ilvl w:val="1"/>
          <w:numId w:val="12"/>
        </w:numPr>
        <w:jc w:val="both"/>
      </w:pPr>
      <w:r>
        <w:t>Знакомство с основами управления предприятием,</w:t>
      </w:r>
    </w:p>
    <w:p w:rsidR="00511491" w:rsidRDefault="00D20CF8" w:rsidP="00511491">
      <w:pPr>
        <w:pStyle w:val="a4"/>
        <w:numPr>
          <w:ilvl w:val="1"/>
          <w:numId w:val="12"/>
        </w:numPr>
        <w:jc w:val="both"/>
      </w:pPr>
      <w:r>
        <w:t>Изучение в</w:t>
      </w:r>
      <w:r w:rsidR="00511491">
        <w:t>ид</w:t>
      </w:r>
      <w:r>
        <w:t>ов</w:t>
      </w:r>
      <w:r w:rsidR="00511491">
        <w:t xml:space="preserve"> учета на предприятии</w:t>
      </w:r>
      <w:r w:rsidR="00DE78D9">
        <w:t>,</w:t>
      </w:r>
    </w:p>
    <w:p w:rsidR="00511491" w:rsidRDefault="00DE78D9" w:rsidP="00511491">
      <w:pPr>
        <w:pStyle w:val="a4"/>
        <w:numPr>
          <w:ilvl w:val="1"/>
          <w:numId w:val="12"/>
        </w:numPr>
        <w:jc w:val="both"/>
      </w:pPr>
      <w:r>
        <w:t>Понимание основ б</w:t>
      </w:r>
      <w:r w:rsidR="00511491">
        <w:t>ухгалтерск</w:t>
      </w:r>
      <w:r>
        <w:t>ого</w:t>
      </w:r>
      <w:r w:rsidR="00511491">
        <w:t xml:space="preserve"> учет</w:t>
      </w:r>
      <w:r>
        <w:t xml:space="preserve">а и </w:t>
      </w:r>
      <w:r w:rsidR="00511491">
        <w:t>его рол</w:t>
      </w:r>
      <w:r>
        <w:t>и в учете на предприятии,</w:t>
      </w:r>
    </w:p>
    <w:p w:rsidR="00511491" w:rsidRDefault="00DE78D9" w:rsidP="00511491">
      <w:pPr>
        <w:pStyle w:val="a4"/>
        <w:numPr>
          <w:ilvl w:val="1"/>
          <w:numId w:val="12"/>
        </w:numPr>
        <w:jc w:val="both"/>
      </w:pPr>
      <w:r>
        <w:t>Освоение с</w:t>
      </w:r>
      <w:r w:rsidR="00511491">
        <w:t>тандарт</w:t>
      </w:r>
      <w:r>
        <w:t>ов</w:t>
      </w:r>
      <w:r w:rsidR="00511491">
        <w:t xml:space="preserve"> отчетности на предприятии</w:t>
      </w:r>
      <w:r>
        <w:t>,</w:t>
      </w:r>
    </w:p>
    <w:p w:rsidR="00511491" w:rsidRDefault="00DE78D9" w:rsidP="00511491">
      <w:pPr>
        <w:pStyle w:val="a4"/>
        <w:numPr>
          <w:ilvl w:val="1"/>
          <w:numId w:val="12"/>
        </w:numPr>
        <w:jc w:val="both"/>
      </w:pPr>
      <w:r>
        <w:t>Освоение п</w:t>
      </w:r>
      <w:r w:rsidR="00511491">
        <w:t>ринцип</w:t>
      </w:r>
      <w:r>
        <w:t>ов</w:t>
      </w:r>
      <w:r w:rsidR="00511491">
        <w:t xml:space="preserve"> обработки информации в учетных</w:t>
      </w:r>
      <w:r>
        <w:t xml:space="preserve"> </w:t>
      </w:r>
      <w:r w:rsidR="00511491">
        <w:t>системах</w:t>
      </w:r>
      <w:r>
        <w:t>,</w:t>
      </w:r>
    </w:p>
    <w:p w:rsidR="00511491" w:rsidRDefault="00DE78D9" w:rsidP="00511491">
      <w:pPr>
        <w:pStyle w:val="a4"/>
        <w:numPr>
          <w:ilvl w:val="1"/>
          <w:numId w:val="12"/>
        </w:numPr>
        <w:jc w:val="both"/>
      </w:pPr>
      <w:r>
        <w:t xml:space="preserve">Изучение </w:t>
      </w:r>
      <w:r w:rsidR="00511491">
        <w:t>технологии автоматизированного</w:t>
      </w:r>
      <w:r>
        <w:t xml:space="preserve"> </w:t>
      </w:r>
      <w:r w:rsidR="00511491">
        <w:t>сбора и ввода информации в учетны</w:t>
      </w:r>
      <w:r>
        <w:t>х</w:t>
      </w:r>
      <w:r w:rsidR="00511491">
        <w:t xml:space="preserve"> систем</w:t>
      </w:r>
      <w:r>
        <w:t>ах,</w:t>
      </w:r>
    </w:p>
    <w:p w:rsidR="00DE78D9" w:rsidRDefault="00CB68F5" w:rsidP="00DE78D9">
      <w:pPr>
        <w:pStyle w:val="a4"/>
        <w:numPr>
          <w:ilvl w:val="1"/>
          <w:numId w:val="12"/>
        </w:numPr>
        <w:spacing w:line="264" w:lineRule="auto"/>
        <w:jc w:val="both"/>
      </w:pPr>
      <w:r>
        <w:t>З</w:t>
      </w:r>
      <w:r w:rsidR="00364B03" w:rsidRPr="00106927">
        <w:t xml:space="preserve">накомство со структурой </w:t>
      </w:r>
      <w:r w:rsidR="00106927">
        <w:t xml:space="preserve">и стандартами </w:t>
      </w:r>
      <w:r>
        <w:t>информационных систем</w:t>
      </w:r>
    </w:p>
    <w:p w:rsidR="00CB68F5" w:rsidRDefault="00CB68F5" w:rsidP="00DE78D9">
      <w:pPr>
        <w:pStyle w:val="a4"/>
        <w:numPr>
          <w:ilvl w:val="1"/>
          <w:numId w:val="12"/>
        </w:numPr>
        <w:spacing w:line="264" w:lineRule="auto"/>
        <w:jc w:val="both"/>
      </w:pPr>
      <w:r>
        <w:t>Изучение с ходом проекта автоматизации учета на предприятии</w:t>
      </w:r>
    </w:p>
    <w:p w:rsidR="00CB68F5" w:rsidRPr="00106927" w:rsidRDefault="00CB68F5" w:rsidP="00DE78D9">
      <w:pPr>
        <w:pStyle w:val="a4"/>
        <w:numPr>
          <w:ilvl w:val="1"/>
          <w:numId w:val="12"/>
        </w:numPr>
        <w:spacing w:line="264" w:lineRule="auto"/>
        <w:jc w:val="both"/>
      </w:pPr>
    </w:p>
    <w:p w:rsidR="00364B03" w:rsidRPr="00106927" w:rsidRDefault="00106927" w:rsidP="00106927">
      <w:pPr>
        <w:pStyle w:val="a4"/>
        <w:numPr>
          <w:ilvl w:val="0"/>
          <w:numId w:val="1"/>
        </w:numPr>
        <w:jc w:val="both"/>
        <w:rPr>
          <w:b/>
          <w:sz w:val="28"/>
          <w:szCs w:val="28"/>
        </w:rPr>
      </w:pPr>
      <w:proofErr w:type="gramStart"/>
      <w:r w:rsidRPr="00106927">
        <w:rPr>
          <w:b/>
          <w:sz w:val="28"/>
          <w:szCs w:val="28"/>
        </w:rPr>
        <w:t>Компетенции обучающегося, формируемые в результате освоения дисциплины</w:t>
      </w:r>
      <w:proofErr w:type="gramEnd"/>
    </w:p>
    <w:p w:rsidR="00106927" w:rsidRDefault="00106927" w:rsidP="00364B03">
      <w:pPr>
        <w:ind w:firstLine="709"/>
        <w:jc w:val="both"/>
      </w:pPr>
    </w:p>
    <w:p w:rsidR="00106927" w:rsidRDefault="00106927" w:rsidP="00106927">
      <w:r>
        <w:t>В результате освоения дисциплины студент должен:</w:t>
      </w:r>
    </w:p>
    <w:p w:rsidR="003D6531" w:rsidRDefault="00355997" w:rsidP="003D6531">
      <w:pPr>
        <w:pStyle w:val="a"/>
        <w:numPr>
          <w:ilvl w:val="0"/>
          <w:numId w:val="0"/>
        </w:numPr>
        <w:ind w:left="709"/>
      </w:pPr>
      <w:r>
        <w:t>З</w:t>
      </w:r>
      <w:r w:rsidR="003D6531">
        <w:t>нать</w:t>
      </w:r>
    </w:p>
    <w:p w:rsidR="00355997" w:rsidRDefault="00355997" w:rsidP="00106927">
      <w:pPr>
        <w:pStyle w:val="a"/>
      </w:pPr>
      <w:r>
        <w:t>Основные виды автоматизированного учета на предприятии</w:t>
      </w:r>
    </w:p>
    <w:p w:rsidR="003D6531" w:rsidRDefault="003D6531" w:rsidP="00106927">
      <w:pPr>
        <w:pStyle w:val="a"/>
      </w:pPr>
      <w:r>
        <w:t>функциональную архитектуру корпоративных информационных систем</w:t>
      </w:r>
    </w:p>
    <w:p w:rsidR="00106927" w:rsidRDefault="00106927" w:rsidP="00106927">
      <w:pPr>
        <w:pStyle w:val="a"/>
      </w:pPr>
      <w:r>
        <w:t>стандарты информационных систем</w:t>
      </w:r>
    </w:p>
    <w:p w:rsidR="00106927" w:rsidRPr="005E441C" w:rsidRDefault="003D6531" w:rsidP="00106927">
      <w:pPr>
        <w:pStyle w:val="a"/>
      </w:pPr>
      <w:r>
        <w:t>методики организации поддержки пользователей</w:t>
      </w:r>
      <w:r w:rsidR="00106927">
        <w:rPr>
          <w:szCs w:val="24"/>
        </w:rPr>
        <w:t>,</w:t>
      </w:r>
    </w:p>
    <w:p w:rsidR="003D6531" w:rsidRDefault="00355997" w:rsidP="003D6531">
      <w:pPr>
        <w:pStyle w:val="a"/>
        <w:numPr>
          <w:ilvl w:val="0"/>
          <w:numId w:val="0"/>
        </w:numPr>
        <w:ind w:left="709"/>
      </w:pPr>
      <w:r>
        <w:rPr>
          <w:szCs w:val="24"/>
        </w:rPr>
        <w:t>У</w:t>
      </w:r>
      <w:r w:rsidR="003D6531" w:rsidRPr="00106927">
        <w:rPr>
          <w:szCs w:val="24"/>
        </w:rPr>
        <w:t>меть</w:t>
      </w:r>
    </w:p>
    <w:p w:rsidR="003D6531" w:rsidRDefault="003D6531" w:rsidP="003D6531">
      <w:pPr>
        <w:pStyle w:val="a"/>
        <w:rPr>
          <w:szCs w:val="24"/>
        </w:rPr>
      </w:pPr>
      <w:r>
        <w:rPr>
          <w:szCs w:val="24"/>
        </w:rPr>
        <w:t xml:space="preserve">анализировать и формировать архитектуру информационных систем для конкретных приложений, </w:t>
      </w:r>
    </w:p>
    <w:p w:rsidR="003D6531" w:rsidRDefault="003D6531" w:rsidP="003D6531">
      <w:pPr>
        <w:pStyle w:val="a"/>
        <w:rPr>
          <w:szCs w:val="24"/>
        </w:rPr>
      </w:pPr>
      <w:r>
        <w:rPr>
          <w:szCs w:val="24"/>
        </w:rPr>
        <w:t>использовать модели данных для разработки архитектуры информационной системы,</w:t>
      </w:r>
    </w:p>
    <w:p w:rsidR="00355997" w:rsidRDefault="00355997" w:rsidP="003D6531">
      <w:pPr>
        <w:pStyle w:val="a"/>
        <w:rPr>
          <w:szCs w:val="24"/>
        </w:rPr>
      </w:pPr>
      <w:r>
        <w:rPr>
          <w:szCs w:val="24"/>
        </w:rPr>
        <w:t>Составлять требования к информационным системам для ведения упра</w:t>
      </w:r>
      <w:r w:rsidR="00491609">
        <w:rPr>
          <w:szCs w:val="24"/>
        </w:rPr>
        <w:t>в</w:t>
      </w:r>
      <w:r>
        <w:rPr>
          <w:szCs w:val="24"/>
        </w:rPr>
        <w:t xml:space="preserve">ленческого, бухгалтерского, </w:t>
      </w:r>
      <w:r w:rsidR="001448AC">
        <w:rPr>
          <w:szCs w:val="24"/>
        </w:rPr>
        <w:t>статистического</w:t>
      </w:r>
      <w:r w:rsidR="00491609">
        <w:rPr>
          <w:szCs w:val="24"/>
        </w:rPr>
        <w:t>, финансового и другим видам учета.</w:t>
      </w:r>
    </w:p>
    <w:p w:rsidR="003D6531" w:rsidRDefault="00355997" w:rsidP="003D6531">
      <w:pPr>
        <w:pStyle w:val="a"/>
        <w:numPr>
          <w:ilvl w:val="0"/>
          <w:numId w:val="0"/>
        </w:numPr>
        <w:ind w:left="709"/>
        <w:rPr>
          <w:szCs w:val="24"/>
        </w:rPr>
      </w:pPr>
      <w:r>
        <w:rPr>
          <w:szCs w:val="24"/>
        </w:rPr>
        <w:t>П</w:t>
      </w:r>
      <w:r w:rsidR="003D6531">
        <w:rPr>
          <w:szCs w:val="24"/>
        </w:rPr>
        <w:t>редставлять</w:t>
      </w:r>
    </w:p>
    <w:p w:rsidR="00355997" w:rsidRPr="00355997" w:rsidRDefault="00355997" w:rsidP="00355997">
      <w:pPr>
        <w:pStyle w:val="a"/>
        <w:rPr>
          <w:szCs w:val="24"/>
        </w:rPr>
      </w:pPr>
      <w:r w:rsidRPr="00355997">
        <w:rPr>
          <w:szCs w:val="24"/>
        </w:rPr>
        <w:lastRenderedPageBreak/>
        <w:t>автоматизацию  производства продукции, торговли, оказания услуг, подрядных (проектных) работ.</w:t>
      </w:r>
    </w:p>
    <w:p w:rsidR="00355997" w:rsidRPr="00355997" w:rsidRDefault="00355997" w:rsidP="00355997">
      <w:pPr>
        <w:pStyle w:val="a"/>
        <w:rPr>
          <w:szCs w:val="24"/>
        </w:rPr>
      </w:pPr>
      <w:r w:rsidRPr="00355997">
        <w:rPr>
          <w:szCs w:val="24"/>
        </w:rPr>
        <w:t xml:space="preserve"> автоматизацию учета продаж, снабжени</w:t>
      </w:r>
      <w:r w:rsidR="001448AC">
        <w:rPr>
          <w:szCs w:val="24"/>
        </w:rPr>
        <w:t>я</w:t>
      </w:r>
      <w:r w:rsidRPr="00355997">
        <w:rPr>
          <w:szCs w:val="24"/>
        </w:rPr>
        <w:t xml:space="preserve"> и закуп</w:t>
      </w:r>
      <w:r w:rsidR="001448AC">
        <w:rPr>
          <w:szCs w:val="24"/>
        </w:rPr>
        <w:t>о</w:t>
      </w:r>
      <w:r w:rsidRPr="00355997">
        <w:rPr>
          <w:szCs w:val="24"/>
        </w:rPr>
        <w:t>к, запас</w:t>
      </w:r>
      <w:r w:rsidR="001448AC">
        <w:rPr>
          <w:szCs w:val="24"/>
        </w:rPr>
        <w:t>ов</w:t>
      </w:r>
      <w:r w:rsidRPr="00355997">
        <w:rPr>
          <w:szCs w:val="24"/>
        </w:rPr>
        <w:t xml:space="preserve"> и склад</w:t>
      </w:r>
      <w:r w:rsidR="001448AC">
        <w:rPr>
          <w:szCs w:val="24"/>
        </w:rPr>
        <w:t>а, производства, денежных</w:t>
      </w:r>
      <w:r w:rsidRPr="00355997">
        <w:rPr>
          <w:szCs w:val="24"/>
        </w:rPr>
        <w:t xml:space="preserve"> средств </w:t>
      </w:r>
    </w:p>
    <w:p w:rsidR="00355997" w:rsidRPr="00355997" w:rsidRDefault="00355997" w:rsidP="00355997">
      <w:pPr>
        <w:pStyle w:val="a"/>
        <w:rPr>
          <w:szCs w:val="24"/>
        </w:rPr>
      </w:pPr>
      <w:r>
        <w:rPr>
          <w:szCs w:val="24"/>
        </w:rPr>
        <w:t xml:space="preserve">Автоматизацию управления </w:t>
      </w:r>
      <w:r w:rsidRPr="00355997">
        <w:rPr>
          <w:szCs w:val="24"/>
        </w:rPr>
        <w:t xml:space="preserve">финансами, </w:t>
      </w:r>
      <w:proofErr w:type="spellStart"/>
      <w:r w:rsidRPr="00355997">
        <w:rPr>
          <w:szCs w:val="24"/>
        </w:rPr>
        <w:t>внеоборотными</w:t>
      </w:r>
      <w:proofErr w:type="spellEnd"/>
      <w:r w:rsidRPr="00355997">
        <w:rPr>
          <w:szCs w:val="24"/>
        </w:rPr>
        <w:t xml:space="preserve"> активами, кадрами и расчетами с персоналом.</w:t>
      </w:r>
    </w:p>
    <w:p w:rsidR="00106927" w:rsidRDefault="00106927" w:rsidP="00106927">
      <w:pPr>
        <w:ind w:firstLine="709"/>
        <w:jc w:val="both"/>
      </w:pPr>
    </w:p>
    <w:p w:rsidR="005E441C" w:rsidRPr="009451BC" w:rsidRDefault="005E441C" w:rsidP="005E441C">
      <w:r w:rsidRPr="009451BC">
        <w:t>В результате освоения дисциплины студент осваивает следующие компетенции: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851"/>
        <w:gridCol w:w="3260"/>
        <w:gridCol w:w="2551"/>
      </w:tblGrid>
      <w:tr w:rsidR="005E441C" w:rsidRPr="005E441C" w:rsidTr="00B8053F">
        <w:trPr>
          <w:cantSplit/>
          <w:tblHeader/>
        </w:trPr>
        <w:tc>
          <w:tcPr>
            <w:tcW w:w="3085" w:type="dxa"/>
            <w:vAlign w:val="center"/>
          </w:tcPr>
          <w:p w:rsidR="005E441C" w:rsidRPr="009451BC" w:rsidRDefault="005E441C" w:rsidP="00355997">
            <w:pPr>
              <w:jc w:val="center"/>
            </w:pPr>
            <w:r w:rsidRPr="009451BC">
              <w:rPr>
                <w:sz w:val="22"/>
              </w:rPr>
              <w:t>Компетенция</w:t>
            </w:r>
          </w:p>
        </w:tc>
        <w:tc>
          <w:tcPr>
            <w:tcW w:w="851" w:type="dxa"/>
            <w:vAlign w:val="center"/>
          </w:tcPr>
          <w:p w:rsidR="005E441C" w:rsidRPr="009451BC" w:rsidRDefault="005E441C" w:rsidP="00355997">
            <w:pPr>
              <w:ind w:left="-108" w:right="-108"/>
              <w:jc w:val="center"/>
            </w:pPr>
            <w:r w:rsidRPr="009451BC">
              <w:rPr>
                <w:sz w:val="22"/>
              </w:rPr>
              <w:t>Код по ФГОС/ НИУ</w:t>
            </w:r>
          </w:p>
        </w:tc>
        <w:tc>
          <w:tcPr>
            <w:tcW w:w="3260" w:type="dxa"/>
            <w:vAlign w:val="center"/>
          </w:tcPr>
          <w:p w:rsidR="005E441C" w:rsidRPr="009451BC" w:rsidRDefault="005E441C" w:rsidP="00355997">
            <w:pPr>
              <w:jc w:val="center"/>
            </w:pPr>
            <w:r w:rsidRPr="0004131C">
              <w:t>Дескрипторы – основные признаки освоения (показатели достижения результата)</w:t>
            </w:r>
          </w:p>
        </w:tc>
        <w:tc>
          <w:tcPr>
            <w:tcW w:w="2551" w:type="dxa"/>
            <w:vAlign w:val="center"/>
          </w:tcPr>
          <w:p w:rsidR="005E441C" w:rsidRPr="009451BC" w:rsidRDefault="005E441C" w:rsidP="00355997">
            <w:pPr>
              <w:jc w:val="center"/>
            </w:pPr>
            <w:r w:rsidRPr="009451BC">
              <w:rPr>
                <w:sz w:val="22"/>
              </w:rPr>
              <w:t>Формы и методы обучения, способствующие формированию и развитию компетенции</w:t>
            </w:r>
          </w:p>
        </w:tc>
      </w:tr>
      <w:tr w:rsidR="005E441C" w:rsidRPr="00BF7CD6" w:rsidTr="00B8053F">
        <w:tc>
          <w:tcPr>
            <w:tcW w:w="3085" w:type="dxa"/>
          </w:tcPr>
          <w:p w:rsidR="005E441C" w:rsidRPr="005E441C" w:rsidRDefault="005C6B7F" w:rsidP="00F975F7">
            <w:pPr>
              <w:rPr>
                <w:highlight w:val="yellow"/>
              </w:rPr>
            </w:pPr>
            <w:r>
              <w:t xml:space="preserve">Способен </w:t>
            </w:r>
            <w:r w:rsidRPr="00033150">
              <w:t xml:space="preserve">проводить исследование и анализ рынка ИС и ИКТ </w:t>
            </w:r>
          </w:p>
        </w:tc>
        <w:tc>
          <w:tcPr>
            <w:tcW w:w="851" w:type="dxa"/>
          </w:tcPr>
          <w:p w:rsidR="005E441C" w:rsidRPr="002A2C97" w:rsidRDefault="00F975F7" w:rsidP="00F975F7">
            <w:pPr>
              <w:ind w:left="-108" w:right="-108"/>
              <w:jc w:val="center"/>
            </w:pPr>
            <w:r w:rsidRPr="00033150">
              <w:t>ПК-2</w:t>
            </w:r>
          </w:p>
        </w:tc>
        <w:tc>
          <w:tcPr>
            <w:tcW w:w="3260" w:type="dxa"/>
          </w:tcPr>
          <w:p w:rsidR="005E441C" w:rsidRPr="002A2C97" w:rsidRDefault="00F975F7" w:rsidP="005E441C">
            <w:r>
              <w:t>Представляет связи, оценивает</w:t>
            </w:r>
          </w:p>
        </w:tc>
        <w:tc>
          <w:tcPr>
            <w:tcW w:w="2551" w:type="dxa"/>
          </w:tcPr>
          <w:p w:rsidR="005E441C" w:rsidRPr="002A2C97" w:rsidRDefault="00F975F7" w:rsidP="008136AC">
            <w:r>
              <w:t xml:space="preserve">Лекции. </w:t>
            </w:r>
            <w:r w:rsidR="009451BC">
              <w:t xml:space="preserve">Работа на </w:t>
            </w:r>
            <w:r w:rsidR="008136AC">
              <w:t>семинарских</w:t>
            </w:r>
            <w:r w:rsidR="009451BC">
              <w:t xml:space="preserve"> занятиях</w:t>
            </w:r>
          </w:p>
        </w:tc>
      </w:tr>
      <w:tr w:rsidR="005E441C" w:rsidRPr="00BF7CD6" w:rsidTr="00B8053F">
        <w:tc>
          <w:tcPr>
            <w:tcW w:w="3085" w:type="dxa"/>
          </w:tcPr>
          <w:p w:rsidR="006306B1" w:rsidRDefault="006306B1" w:rsidP="006306B1">
            <w:proofErr w:type="gramStart"/>
            <w:r>
              <w:t>Способен</w:t>
            </w:r>
            <w:proofErr w:type="gramEnd"/>
            <w:r>
              <w:t xml:space="preserve"> приобретать новые знания, умения, навыки, </w:t>
            </w:r>
          </w:p>
          <w:p w:rsidR="006306B1" w:rsidRDefault="006306B1" w:rsidP="006306B1">
            <w:r>
              <w:t xml:space="preserve">необходимые для осуществления </w:t>
            </w:r>
            <w:proofErr w:type="gramStart"/>
            <w:r>
              <w:t>профессиональной</w:t>
            </w:r>
            <w:proofErr w:type="gramEnd"/>
            <w:r>
              <w:t xml:space="preserve"> </w:t>
            </w:r>
          </w:p>
          <w:p w:rsidR="005E441C" w:rsidRPr="00BF7CD6" w:rsidRDefault="006306B1" w:rsidP="006306B1">
            <w:r>
              <w:t>деятельности</w:t>
            </w:r>
          </w:p>
        </w:tc>
        <w:tc>
          <w:tcPr>
            <w:tcW w:w="851" w:type="dxa"/>
          </w:tcPr>
          <w:p w:rsidR="005E441C" w:rsidRPr="00BF7CD6" w:rsidRDefault="009451BC" w:rsidP="006306B1">
            <w:pPr>
              <w:ind w:left="-108" w:right="-108"/>
              <w:jc w:val="center"/>
            </w:pPr>
            <w:r>
              <w:t>СК-Б</w:t>
            </w:r>
            <w:r w:rsidR="006306B1">
              <w:t>1</w:t>
            </w:r>
          </w:p>
        </w:tc>
        <w:tc>
          <w:tcPr>
            <w:tcW w:w="3260" w:type="dxa"/>
          </w:tcPr>
          <w:p w:rsidR="005E441C" w:rsidRPr="00BF7CD6" w:rsidRDefault="00595BD5" w:rsidP="00355997">
            <w:pPr>
              <w:jc w:val="center"/>
            </w:pPr>
            <w:r>
              <w:t>Распознает, использует, интерпретирует</w:t>
            </w:r>
          </w:p>
        </w:tc>
        <w:tc>
          <w:tcPr>
            <w:tcW w:w="2551" w:type="dxa"/>
          </w:tcPr>
          <w:p w:rsidR="005E441C" w:rsidRPr="00BF7CD6" w:rsidRDefault="00AF4CDF" w:rsidP="009451BC">
            <w:r>
              <w:t>Выполнение индивидуального домашнего задания</w:t>
            </w:r>
            <w:r w:rsidR="009451BC">
              <w:t xml:space="preserve"> </w:t>
            </w:r>
          </w:p>
        </w:tc>
      </w:tr>
      <w:tr w:rsidR="005C6B7F" w:rsidRPr="00BF7CD6" w:rsidTr="00B8053F">
        <w:tc>
          <w:tcPr>
            <w:tcW w:w="3085" w:type="dxa"/>
          </w:tcPr>
          <w:p w:rsidR="006306B1" w:rsidRPr="006306B1" w:rsidRDefault="006306B1" w:rsidP="006306B1">
            <w:pPr>
              <w:pStyle w:val="FR2"/>
              <w:tabs>
                <w:tab w:val="left" w:pos="360"/>
              </w:tabs>
              <w:spacing w:line="259" w:lineRule="auto"/>
              <w:ind w:firstLine="0"/>
              <w:rPr>
                <w:sz w:val="24"/>
                <w:szCs w:val="24"/>
              </w:rPr>
            </w:pPr>
            <w:proofErr w:type="gramStart"/>
            <w:r>
              <w:rPr>
                <w:sz w:val="24"/>
                <w:szCs w:val="24"/>
              </w:rPr>
              <w:t>С</w:t>
            </w:r>
            <w:r w:rsidRPr="006306B1">
              <w:rPr>
                <w:sz w:val="24"/>
                <w:szCs w:val="24"/>
              </w:rPr>
              <w:t>пособен</w:t>
            </w:r>
            <w:proofErr w:type="gramEnd"/>
            <w:r w:rsidRPr="006306B1">
              <w:rPr>
                <w:sz w:val="24"/>
                <w:szCs w:val="24"/>
              </w:rPr>
              <w:t xml:space="preserve"> применять профессиональные знания, умения и </w:t>
            </w:r>
          </w:p>
          <w:p w:rsidR="006306B1" w:rsidRDefault="006306B1" w:rsidP="006306B1">
            <w:pPr>
              <w:pStyle w:val="FR2"/>
              <w:tabs>
                <w:tab w:val="left" w:pos="360"/>
              </w:tabs>
              <w:spacing w:line="260" w:lineRule="auto"/>
              <w:ind w:firstLine="0"/>
              <w:rPr>
                <w:sz w:val="24"/>
                <w:szCs w:val="24"/>
              </w:rPr>
            </w:pPr>
            <w:r w:rsidRPr="006306B1">
              <w:rPr>
                <w:sz w:val="24"/>
                <w:szCs w:val="24"/>
              </w:rPr>
              <w:t>навыки на практике</w:t>
            </w:r>
          </w:p>
          <w:p w:rsidR="005C6B7F" w:rsidRPr="005C6B7F" w:rsidRDefault="005C6B7F" w:rsidP="006306B1">
            <w:pPr>
              <w:pStyle w:val="FR2"/>
              <w:tabs>
                <w:tab w:val="left" w:pos="360"/>
              </w:tabs>
              <w:spacing w:line="260" w:lineRule="auto"/>
              <w:ind w:firstLine="0"/>
              <w:rPr>
                <w:sz w:val="24"/>
                <w:szCs w:val="24"/>
              </w:rPr>
            </w:pPr>
          </w:p>
        </w:tc>
        <w:tc>
          <w:tcPr>
            <w:tcW w:w="851" w:type="dxa"/>
          </w:tcPr>
          <w:p w:rsidR="005C6B7F" w:rsidRPr="00147C54" w:rsidRDefault="006306B1" w:rsidP="006306B1">
            <w:pPr>
              <w:ind w:left="-108" w:right="-108"/>
              <w:jc w:val="center"/>
            </w:pPr>
            <w:r>
              <w:t>СК</w:t>
            </w:r>
            <w:r w:rsidR="00F975F7" w:rsidRPr="00033150">
              <w:t>-</w:t>
            </w:r>
            <w:r>
              <w:t>Б2</w:t>
            </w:r>
          </w:p>
        </w:tc>
        <w:tc>
          <w:tcPr>
            <w:tcW w:w="3260" w:type="dxa"/>
          </w:tcPr>
          <w:p w:rsidR="005C6B7F" w:rsidRPr="00BF7CD6" w:rsidRDefault="00595BD5" w:rsidP="00355997">
            <w:pPr>
              <w:jc w:val="center"/>
            </w:pPr>
            <w:r>
              <w:t>Владеет, применяет</w:t>
            </w:r>
          </w:p>
        </w:tc>
        <w:tc>
          <w:tcPr>
            <w:tcW w:w="2551" w:type="dxa"/>
          </w:tcPr>
          <w:p w:rsidR="005C6B7F" w:rsidRDefault="00595BD5" w:rsidP="009451BC">
            <w:r>
              <w:t>Лекции. Работа на практических занятиях</w:t>
            </w:r>
          </w:p>
        </w:tc>
      </w:tr>
      <w:tr w:rsidR="00F975F7" w:rsidRPr="00BF7CD6" w:rsidTr="00B8053F">
        <w:tc>
          <w:tcPr>
            <w:tcW w:w="3085" w:type="dxa"/>
          </w:tcPr>
          <w:p w:rsidR="00B8053F" w:rsidRDefault="00B8053F" w:rsidP="00B8053F">
            <w:pPr>
              <w:tabs>
                <w:tab w:val="left" w:pos="360"/>
              </w:tabs>
              <w:ind w:right="57"/>
              <w:jc w:val="both"/>
            </w:pPr>
            <w:proofErr w:type="gramStart"/>
            <w:r>
              <w:t>Способен</w:t>
            </w:r>
            <w:proofErr w:type="gramEnd"/>
            <w:r>
              <w:t xml:space="preserve"> выявлять научную сущность проблем в 12</w:t>
            </w:r>
          </w:p>
          <w:p w:rsidR="00B8053F" w:rsidRDefault="00B8053F" w:rsidP="00B8053F">
            <w:pPr>
              <w:tabs>
                <w:tab w:val="left" w:pos="360"/>
              </w:tabs>
              <w:ind w:right="57"/>
              <w:jc w:val="both"/>
            </w:pPr>
            <w:r>
              <w:t>профессиональной области</w:t>
            </w:r>
          </w:p>
          <w:p w:rsidR="00F975F7" w:rsidRPr="005C6B7F" w:rsidRDefault="00F975F7" w:rsidP="00B8053F">
            <w:pPr>
              <w:tabs>
                <w:tab w:val="left" w:pos="360"/>
              </w:tabs>
              <w:ind w:right="57"/>
              <w:jc w:val="both"/>
            </w:pPr>
          </w:p>
        </w:tc>
        <w:tc>
          <w:tcPr>
            <w:tcW w:w="851" w:type="dxa"/>
          </w:tcPr>
          <w:p w:rsidR="00F975F7" w:rsidRPr="00147C54" w:rsidRDefault="00B8053F" w:rsidP="00B8053F">
            <w:pPr>
              <w:ind w:left="-108" w:right="-108"/>
              <w:jc w:val="center"/>
            </w:pPr>
            <w:r>
              <w:t>СК</w:t>
            </w:r>
            <w:r w:rsidRPr="00033150">
              <w:t>-</w:t>
            </w:r>
            <w:r>
              <w:t>Б3</w:t>
            </w:r>
          </w:p>
        </w:tc>
        <w:tc>
          <w:tcPr>
            <w:tcW w:w="3260" w:type="dxa"/>
          </w:tcPr>
          <w:p w:rsidR="00F975F7" w:rsidRPr="00BF7CD6" w:rsidRDefault="00595BD5" w:rsidP="00355997">
            <w:pPr>
              <w:jc w:val="center"/>
            </w:pPr>
            <w:r>
              <w:t>Владеет, оценивает, применяет</w:t>
            </w:r>
          </w:p>
        </w:tc>
        <w:tc>
          <w:tcPr>
            <w:tcW w:w="2551" w:type="dxa"/>
          </w:tcPr>
          <w:p w:rsidR="00F975F7" w:rsidRDefault="0004131C" w:rsidP="008136AC">
            <w:r>
              <w:t xml:space="preserve">Лекции. Работа на </w:t>
            </w:r>
            <w:r w:rsidR="008136AC">
              <w:t>семинарских</w:t>
            </w:r>
            <w:r>
              <w:t xml:space="preserve"> занятиях</w:t>
            </w:r>
          </w:p>
        </w:tc>
      </w:tr>
      <w:tr w:rsidR="009451BC" w:rsidRPr="00BF7CD6" w:rsidTr="00B8053F">
        <w:tc>
          <w:tcPr>
            <w:tcW w:w="3085" w:type="dxa"/>
          </w:tcPr>
          <w:p w:rsidR="005C6B7F" w:rsidRPr="00033150" w:rsidRDefault="009451BC" w:rsidP="005C6B7F">
            <w:pPr>
              <w:pStyle w:val="FR2"/>
              <w:tabs>
                <w:tab w:val="left" w:pos="360"/>
              </w:tabs>
              <w:spacing w:line="260" w:lineRule="auto"/>
              <w:ind w:firstLine="0"/>
              <w:rPr>
                <w:sz w:val="24"/>
                <w:szCs w:val="24"/>
              </w:rPr>
            </w:pPr>
            <w:proofErr w:type="gramStart"/>
            <w:r w:rsidRPr="005C6B7F">
              <w:rPr>
                <w:sz w:val="24"/>
                <w:szCs w:val="24"/>
              </w:rPr>
              <w:t>Способен</w:t>
            </w:r>
            <w:proofErr w:type="gramEnd"/>
            <w:r w:rsidR="00491609">
              <w:rPr>
                <w:sz w:val="24"/>
                <w:szCs w:val="24"/>
              </w:rPr>
              <w:t xml:space="preserve"> </w:t>
            </w:r>
            <w:r w:rsidR="005C6B7F" w:rsidRPr="00033150">
              <w:rPr>
                <w:sz w:val="24"/>
                <w:szCs w:val="24"/>
              </w:rPr>
              <w:t xml:space="preserve">выбирать рациональные ИС и ИКТ-решения для управления бизнесом </w:t>
            </w:r>
          </w:p>
          <w:p w:rsidR="009451BC" w:rsidRDefault="009451BC" w:rsidP="00355997"/>
        </w:tc>
        <w:tc>
          <w:tcPr>
            <w:tcW w:w="851" w:type="dxa"/>
          </w:tcPr>
          <w:p w:rsidR="009451BC" w:rsidRDefault="00F975F7" w:rsidP="00355997">
            <w:pPr>
              <w:ind w:left="-108" w:right="-108"/>
              <w:jc w:val="center"/>
            </w:pPr>
            <w:r w:rsidRPr="00033150">
              <w:t>ПК-3</w:t>
            </w:r>
          </w:p>
        </w:tc>
        <w:tc>
          <w:tcPr>
            <w:tcW w:w="3260" w:type="dxa"/>
          </w:tcPr>
          <w:p w:rsidR="009451BC" w:rsidRPr="00BF7CD6" w:rsidRDefault="00595BD5" w:rsidP="00355997">
            <w:pPr>
              <w:jc w:val="center"/>
            </w:pPr>
            <w:r>
              <w:t>Оценивает, применяет</w:t>
            </w:r>
          </w:p>
        </w:tc>
        <w:tc>
          <w:tcPr>
            <w:tcW w:w="2551" w:type="dxa"/>
          </w:tcPr>
          <w:p w:rsidR="009451BC" w:rsidRDefault="0004131C" w:rsidP="008136AC">
            <w:r>
              <w:t xml:space="preserve">Лекции. Работа на </w:t>
            </w:r>
            <w:r w:rsidR="008136AC">
              <w:t>семинарских</w:t>
            </w:r>
            <w:r>
              <w:t xml:space="preserve"> занятиях</w:t>
            </w:r>
          </w:p>
        </w:tc>
      </w:tr>
      <w:tr w:rsidR="009451BC" w:rsidRPr="00BF7CD6" w:rsidTr="00B8053F">
        <w:tc>
          <w:tcPr>
            <w:tcW w:w="3085" w:type="dxa"/>
          </w:tcPr>
          <w:p w:rsidR="005C6B7F" w:rsidRPr="0004131C" w:rsidRDefault="009451BC" w:rsidP="0004131C">
            <w:proofErr w:type="gramStart"/>
            <w:r w:rsidRPr="0004131C">
              <w:t>Способен</w:t>
            </w:r>
            <w:proofErr w:type="gramEnd"/>
            <w:r w:rsidR="00491609">
              <w:t xml:space="preserve"> </w:t>
            </w:r>
            <w:r w:rsidR="005C6B7F" w:rsidRPr="0004131C">
              <w:t>использовать современные стандарты и методики, разрабатывать реглам</w:t>
            </w:r>
            <w:r w:rsidR="00F975F7" w:rsidRPr="0004131C">
              <w:t xml:space="preserve">енты деятельности  предприятия </w:t>
            </w:r>
          </w:p>
          <w:p w:rsidR="009451BC" w:rsidRPr="0004131C" w:rsidRDefault="009451BC" w:rsidP="0004131C">
            <w:pPr>
              <w:jc w:val="center"/>
            </w:pPr>
          </w:p>
        </w:tc>
        <w:tc>
          <w:tcPr>
            <w:tcW w:w="851" w:type="dxa"/>
          </w:tcPr>
          <w:p w:rsidR="009451BC" w:rsidRPr="00147C54" w:rsidRDefault="00F975F7" w:rsidP="00355997">
            <w:pPr>
              <w:ind w:left="-108" w:right="-108"/>
              <w:jc w:val="center"/>
            </w:pPr>
            <w:r w:rsidRPr="00033150">
              <w:t>ПК-8</w:t>
            </w:r>
          </w:p>
        </w:tc>
        <w:tc>
          <w:tcPr>
            <w:tcW w:w="3260" w:type="dxa"/>
          </w:tcPr>
          <w:p w:rsidR="009451BC" w:rsidRPr="00BF7CD6" w:rsidRDefault="00595BD5" w:rsidP="00355997">
            <w:pPr>
              <w:jc w:val="center"/>
            </w:pPr>
            <w:r>
              <w:t>Владеет, оценивает, применяет</w:t>
            </w:r>
          </w:p>
        </w:tc>
        <w:tc>
          <w:tcPr>
            <w:tcW w:w="2551" w:type="dxa"/>
          </w:tcPr>
          <w:p w:rsidR="009451BC" w:rsidRDefault="0004131C" w:rsidP="009451BC">
            <w:r>
              <w:t>Лекции. Работа на практических занятиях</w:t>
            </w:r>
          </w:p>
        </w:tc>
      </w:tr>
    </w:tbl>
    <w:p w:rsidR="00491609" w:rsidRDefault="00491609" w:rsidP="00491609">
      <w:pPr>
        <w:pStyle w:val="a4"/>
        <w:jc w:val="both"/>
        <w:rPr>
          <w:b/>
          <w:sz w:val="28"/>
          <w:szCs w:val="28"/>
        </w:rPr>
      </w:pPr>
    </w:p>
    <w:p w:rsidR="00491609" w:rsidRDefault="00491609" w:rsidP="00491609">
      <w:pPr>
        <w:pStyle w:val="a4"/>
        <w:jc w:val="both"/>
        <w:rPr>
          <w:b/>
          <w:sz w:val="28"/>
          <w:szCs w:val="28"/>
        </w:rPr>
      </w:pPr>
    </w:p>
    <w:p w:rsidR="005E441C" w:rsidRPr="005E441C" w:rsidRDefault="005E441C" w:rsidP="005E441C">
      <w:pPr>
        <w:pStyle w:val="a4"/>
        <w:numPr>
          <w:ilvl w:val="0"/>
          <w:numId w:val="1"/>
        </w:numPr>
        <w:jc w:val="both"/>
        <w:rPr>
          <w:b/>
          <w:sz w:val="28"/>
          <w:szCs w:val="28"/>
        </w:rPr>
      </w:pPr>
      <w:r w:rsidRPr="005E441C">
        <w:rPr>
          <w:b/>
          <w:sz w:val="28"/>
          <w:szCs w:val="28"/>
        </w:rPr>
        <w:t>Место дисциплины в структуре образовательной программы</w:t>
      </w:r>
    </w:p>
    <w:p w:rsidR="005E441C" w:rsidRDefault="005E441C" w:rsidP="005E441C">
      <w:pPr>
        <w:jc w:val="both"/>
      </w:pPr>
    </w:p>
    <w:p w:rsidR="005E441C" w:rsidRDefault="005E441C" w:rsidP="005E441C">
      <w:pPr>
        <w:ind w:firstLine="709"/>
        <w:jc w:val="both"/>
      </w:pPr>
      <w:r w:rsidRPr="0088494A">
        <w:lastRenderedPageBreak/>
        <w:t>Настоящая дисциплина относится к циклу</w:t>
      </w:r>
      <w:r>
        <w:t xml:space="preserve"> </w:t>
      </w:r>
      <w:r w:rsidR="001A7081">
        <w:t>общепрофессиональных</w:t>
      </w:r>
      <w:r w:rsidRPr="0088494A">
        <w:t xml:space="preserve"> дисциплин</w:t>
      </w:r>
      <w:r w:rsidR="001E393B">
        <w:t xml:space="preserve"> (</w:t>
      </w:r>
      <w:r w:rsidR="001E393B" w:rsidRPr="001E393B">
        <w:t>СД.Ф.00</w:t>
      </w:r>
      <w:r w:rsidR="001E393B">
        <w:t>)</w:t>
      </w:r>
    </w:p>
    <w:p w:rsidR="005E441C" w:rsidRPr="005E441C" w:rsidRDefault="005E441C" w:rsidP="005E441C">
      <w:pPr>
        <w:ind w:firstLine="709"/>
        <w:jc w:val="both"/>
      </w:pPr>
      <w:r w:rsidRPr="005E441C">
        <w:t>«</w:t>
      </w:r>
      <w:r w:rsidR="001A7081" w:rsidRPr="00364B03">
        <w:t>А</w:t>
      </w:r>
      <w:r w:rsidR="001A7081">
        <w:t>втоматизация учета на предприятии</w:t>
      </w:r>
      <w:r w:rsidRPr="005E441C">
        <w:t>» является самостоятельной учебной дисциплиной.</w:t>
      </w:r>
    </w:p>
    <w:p w:rsidR="005E441C" w:rsidRPr="005E441C" w:rsidRDefault="005E441C" w:rsidP="005E441C">
      <w:pPr>
        <w:ind w:firstLine="709"/>
        <w:jc w:val="both"/>
      </w:pPr>
      <w:r w:rsidRPr="005E441C">
        <w:t>Для максимально успешного освоения данного курса студенты должны иметь  базовые знания в области  баз данных, проектирования информационных систем, защиты информации, иностранных  языков.</w:t>
      </w:r>
    </w:p>
    <w:p w:rsidR="005E441C" w:rsidRDefault="005E441C" w:rsidP="005E441C">
      <w:pPr>
        <w:ind w:firstLine="709"/>
        <w:jc w:val="both"/>
      </w:pPr>
      <w:r w:rsidRPr="005E441C">
        <w:t>Знания, умения и навыки, полученные в ходе изучения данной дисциплины, могут применяться различных сферах проектирования и внедрения информационных систем, начиная с вопросов исследования рынка информационных систем, изучения и формализации бизнес-процессов, а также внедрения и поддержания работоспособности информационных систем.</w:t>
      </w:r>
    </w:p>
    <w:p w:rsidR="005E441C" w:rsidRDefault="005E441C" w:rsidP="005E441C">
      <w:pPr>
        <w:ind w:firstLine="709"/>
        <w:jc w:val="both"/>
      </w:pPr>
    </w:p>
    <w:p w:rsidR="009451BC" w:rsidRDefault="009451BC" w:rsidP="005E441C">
      <w:pPr>
        <w:ind w:firstLine="709"/>
        <w:jc w:val="both"/>
      </w:pPr>
    </w:p>
    <w:p w:rsidR="005E441C" w:rsidRPr="001E393B" w:rsidRDefault="001E393B" w:rsidP="001E393B">
      <w:pPr>
        <w:pStyle w:val="a4"/>
        <w:numPr>
          <w:ilvl w:val="0"/>
          <w:numId w:val="1"/>
        </w:numPr>
        <w:jc w:val="both"/>
        <w:rPr>
          <w:b/>
          <w:sz w:val="28"/>
          <w:szCs w:val="28"/>
        </w:rPr>
      </w:pPr>
      <w:r w:rsidRPr="001E393B">
        <w:rPr>
          <w:b/>
          <w:sz w:val="28"/>
          <w:szCs w:val="28"/>
        </w:rPr>
        <w:t>Тематический план учебной дисциплины</w:t>
      </w:r>
    </w:p>
    <w:p w:rsidR="001E393B" w:rsidRDefault="001E393B" w:rsidP="005E441C">
      <w:pPr>
        <w:ind w:firstLine="709"/>
        <w:jc w:val="both"/>
      </w:pPr>
    </w:p>
    <w:p w:rsidR="001E393B" w:rsidRDefault="001E393B" w:rsidP="005E441C">
      <w:pPr>
        <w:ind w:firstLine="709"/>
        <w:jc w:val="both"/>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4677"/>
        <w:gridCol w:w="993"/>
        <w:gridCol w:w="850"/>
        <w:gridCol w:w="851"/>
        <w:gridCol w:w="992"/>
        <w:gridCol w:w="992"/>
      </w:tblGrid>
      <w:tr w:rsidR="001E393B" w:rsidTr="00A60028">
        <w:trPr>
          <w:cantSplit/>
          <w:tblHeader/>
        </w:trPr>
        <w:tc>
          <w:tcPr>
            <w:tcW w:w="454" w:type="dxa"/>
            <w:vMerge w:val="restart"/>
            <w:tcMar>
              <w:left w:w="28" w:type="dxa"/>
              <w:right w:w="28" w:type="dxa"/>
            </w:tcMar>
          </w:tcPr>
          <w:p w:rsidR="001E393B" w:rsidRDefault="001E393B" w:rsidP="001E393B">
            <w:pPr>
              <w:jc w:val="center"/>
            </w:pPr>
            <w:r>
              <w:t>№</w:t>
            </w:r>
          </w:p>
        </w:tc>
        <w:tc>
          <w:tcPr>
            <w:tcW w:w="4677" w:type="dxa"/>
            <w:vMerge w:val="restart"/>
          </w:tcPr>
          <w:p w:rsidR="001E393B" w:rsidRDefault="001E393B" w:rsidP="001E393B">
            <w:pPr>
              <w:pStyle w:val="a6"/>
              <w:tabs>
                <w:tab w:val="clear" w:pos="4153"/>
                <w:tab w:val="clear" w:pos="8306"/>
              </w:tabs>
              <w:jc w:val="center"/>
            </w:pPr>
            <w:r>
              <w:t xml:space="preserve">Наименование </w:t>
            </w:r>
            <w:r>
              <w:rPr>
                <w:sz w:val="22"/>
              </w:rPr>
              <w:t>раздела</w:t>
            </w:r>
          </w:p>
        </w:tc>
        <w:tc>
          <w:tcPr>
            <w:tcW w:w="993" w:type="dxa"/>
            <w:vMerge w:val="restart"/>
          </w:tcPr>
          <w:p w:rsidR="001E393B" w:rsidRDefault="001E393B" w:rsidP="001E393B">
            <w:pPr>
              <w:jc w:val="center"/>
            </w:pPr>
            <w:r>
              <w:t>Всего часов</w:t>
            </w:r>
          </w:p>
        </w:tc>
        <w:tc>
          <w:tcPr>
            <w:tcW w:w="2693" w:type="dxa"/>
            <w:gridSpan w:val="3"/>
          </w:tcPr>
          <w:p w:rsidR="001E393B" w:rsidRDefault="001E393B" w:rsidP="001E393B">
            <w:pPr>
              <w:jc w:val="center"/>
            </w:pPr>
            <w:r>
              <w:t>Аудиторные часы</w:t>
            </w:r>
          </w:p>
        </w:tc>
        <w:tc>
          <w:tcPr>
            <w:tcW w:w="992" w:type="dxa"/>
            <w:vMerge w:val="restart"/>
          </w:tcPr>
          <w:p w:rsidR="001E393B" w:rsidRDefault="001E393B" w:rsidP="001E393B">
            <w:pPr>
              <w:jc w:val="center"/>
            </w:pPr>
            <w:r>
              <w:t>Самостоятельная работа</w:t>
            </w:r>
          </w:p>
        </w:tc>
      </w:tr>
      <w:tr w:rsidR="001E393B" w:rsidTr="00A60028">
        <w:trPr>
          <w:cantSplit/>
        </w:trPr>
        <w:tc>
          <w:tcPr>
            <w:tcW w:w="454" w:type="dxa"/>
            <w:vMerge/>
          </w:tcPr>
          <w:p w:rsidR="001E393B" w:rsidRDefault="001E393B" w:rsidP="00355997"/>
        </w:tc>
        <w:tc>
          <w:tcPr>
            <w:tcW w:w="4677" w:type="dxa"/>
            <w:vMerge/>
          </w:tcPr>
          <w:p w:rsidR="001E393B" w:rsidRDefault="001E393B" w:rsidP="00355997">
            <w:pPr>
              <w:pStyle w:val="a6"/>
              <w:tabs>
                <w:tab w:val="clear" w:pos="4153"/>
                <w:tab w:val="clear" w:pos="8306"/>
              </w:tabs>
            </w:pPr>
          </w:p>
        </w:tc>
        <w:tc>
          <w:tcPr>
            <w:tcW w:w="993" w:type="dxa"/>
            <w:vMerge/>
          </w:tcPr>
          <w:p w:rsidR="001E393B" w:rsidRDefault="001E393B" w:rsidP="00355997"/>
        </w:tc>
        <w:tc>
          <w:tcPr>
            <w:tcW w:w="850" w:type="dxa"/>
          </w:tcPr>
          <w:p w:rsidR="001E393B" w:rsidRDefault="001E393B" w:rsidP="00355997">
            <w:r>
              <w:t>Лекции</w:t>
            </w:r>
          </w:p>
        </w:tc>
        <w:tc>
          <w:tcPr>
            <w:tcW w:w="851" w:type="dxa"/>
          </w:tcPr>
          <w:p w:rsidR="001E393B" w:rsidRDefault="001E393B" w:rsidP="001E393B">
            <w:pPr>
              <w:ind w:left="-107" w:right="-108"/>
              <w:jc w:val="center"/>
            </w:pPr>
            <w:r w:rsidRPr="001E393B">
              <w:rPr>
                <w:sz w:val="22"/>
                <w:szCs w:val="20"/>
              </w:rPr>
              <w:t>Семинары</w:t>
            </w:r>
          </w:p>
        </w:tc>
        <w:tc>
          <w:tcPr>
            <w:tcW w:w="992" w:type="dxa"/>
            <w:vAlign w:val="center"/>
          </w:tcPr>
          <w:p w:rsidR="001E393B" w:rsidRDefault="001E393B" w:rsidP="001E393B">
            <w:pPr>
              <w:ind w:left="-107" w:right="-108"/>
              <w:jc w:val="center"/>
            </w:pPr>
            <w:r w:rsidRPr="001E393B">
              <w:rPr>
                <w:sz w:val="22"/>
                <w:szCs w:val="20"/>
              </w:rPr>
              <w:t>Практические занятия</w:t>
            </w:r>
          </w:p>
        </w:tc>
        <w:tc>
          <w:tcPr>
            <w:tcW w:w="992" w:type="dxa"/>
            <w:vMerge/>
          </w:tcPr>
          <w:p w:rsidR="001E393B" w:rsidRDefault="001E393B" w:rsidP="00355997">
            <w:pPr>
              <w:pStyle w:val="a6"/>
              <w:tabs>
                <w:tab w:val="clear" w:pos="4153"/>
                <w:tab w:val="clear" w:pos="8306"/>
              </w:tabs>
            </w:pPr>
          </w:p>
        </w:tc>
      </w:tr>
      <w:tr w:rsidR="001E393B" w:rsidTr="00A60028">
        <w:tc>
          <w:tcPr>
            <w:tcW w:w="454" w:type="dxa"/>
          </w:tcPr>
          <w:p w:rsidR="001E393B" w:rsidRDefault="001E393B" w:rsidP="00355997">
            <w:r>
              <w:t>1</w:t>
            </w:r>
          </w:p>
        </w:tc>
        <w:tc>
          <w:tcPr>
            <w:tcW w:w="4677" w:type="dxa"/>
          </w:tcPr>
          <w:p w:rsidR="001E393B" w:rsidRDefault="00032F32" w:rsidP="00AE1F7A">
            <w:pPr>
              <w:pStyle w:val="a8"/>
            </w:pPr>
            <w:r w:rsidRPr="004802CA">
              <w:t>Учет на предприятии, его место в управлении предприятием. Назначение учета на предприятии, виды учета.</w:t>
            </w:r>
          </w:p>
        </w:tc>
        <w:tc>
          <w:tcPr>
            <w:tcW w:w="993" w:type="dxa"/>
          </w:tcPr>
          <w:p w:rsidR="001E393B" w:rsidRPr="002708EE" w:rsidRDefault="001E393B" w:rsidP="00355997">
            <w:pPr>
              <w:pStyle w:val="a6"/>
              <w:tabs>
                <w:tab w:val="clear" w:pos="4153"/>
                <w:tab w:val="clear" w:pos="8306"/>
              </w:tabs>
              <w:rPr>
                <w:lang w:val="en-US"/>
              </w:rPr>
            </w:pPr>
            <w:r>
              <w:rPr>
                <w:lang w:val="en-US"/>
              </w:rPr>
              <w:t>12</w:t>
            </w:r>
          </w:p>
        </w:tc>
        <w:tc>
          <w:tcPr>
            <w:tcW w:w="850" w:type="dxa"/>
          </w:tcPr>
          <w:p w:rsidR="001E393B" w:rsidRPr="002708EE" w:rsidRDefault="001E393B" w:rsidP="00355997">
            <w:pPr>
              <w:pStyle w:val="a6"/>
              <w:tabs>
                <w:tab w:val="clear" w:pos="4153"/>
                <w:tab w:val="clear" w:pos="8306"/>
              </w:tabs>
              <w:rPr>
                <w:lang w:val="en-US"/>
              </w:rPr>
            </w:pPr>
            <w:r>
              <w:rPr>
                <w:lang w:val="en-US"/>
              </w:rPr>
              <w:t>4</w:t>
            </w:r>
          </w:p>
        </w:tc>
        <w:tc>
          <w:tcPr>
            <w:tcW w:w="851" w:type="dxa"/>
          </w:tcPr>
          <w:p w:rsidR="001E393B" w:rsidRDefault="004802CA" w:rsidP="004802CA">
            <w:r>
              <w:t>2</w:t>
            </w:r>
          </w:p>
        </w:tc>
        <w:tc>
          <w:tcPr>
            <w:tcW w:w="992" w:type="dxa"/>
          </w:tcPr>
          <w:p w:rsidR="001E393B" w:rsidRDefault="001E393B" w:rsidP="00355997"/>
        </w:tc>
        <w:tc>
          <w:tcPr>
            <w:tcW w:w="992" w:type="dxa"/>
          </w:tcPr>
          <w:p w:rsidR="001E393B" w:rsidRPr="002708EE" w:rsidRDefault="001E393B" w:rsidP="00355997">
            <w:pPr>
              <w:rPr>
                <w:lang w:val="en-US"/>
              </w:rPr>
            </w:pPr>
            <w:r>
              <w:rPr>
                <w:lang w:val="en-US"/>
              </w:rPr>
              <w:t>8</w:t>
            </w:r>
          </w:p>
        </w:tc>
      </w:tr>
      <w:tr w:rsidR="001E393B" w:rsidTr="00A60028">
        <w:tc>
          <w:tcPr>
            <w:tcW w:w="454" w:type="dxa"/>
          </w:tcPr>
          <w:p w:rsidR="001E393B" w:rsidRPr="002708EE" w:rsidRDefault="001E393B" w:rsidP="00355997">
            <w:pPr>
              <w:rPr>
                <w:lang w:val="en-US"/>
              </w:rPr>
            </w:pPr>
            <w:r>
              <w:rPr>
                <w:lang w:val="en-US"/>
              </w:rPr>
              <w:t>2</w:t>
            </w:r>
          </w:p>
        </w:tc>
        <w:tc>
          <w:tcPr>
            <w:tcW w:w="4677" w:type="dxa"/>
          </w:tcPr>
          <w:p w:rsidR="001E393B" w:rsidRDefault="001E393B" w:rsidP="00032F32">
            <w:pPr>
              <w:pStyle w:val="a8"/>
            </w:pPr>
            <w:r>
              <w:t>Рынок программного обеспечения для автоматиза</w:t>
            </w:r>
            <w:r w:rsidR="00032F32">
              <w:t>ции на предприятии</w:t>
            </w:r>
          </w:p>
        </w:tc>
        <w:tc>
          <w:tcPr>
            <w:tcW w:w="993" w:type="dxa"/>
          </w:tcPr>
          <w:p w:rsidR="001E393B" w:rsidRPr="009568D3" w:rsidRDefault="001E393B" w:rsidP="00FA1828">
            <w:pPr>
              <w:pStyle w:val="11"/>
            </w:pPr>
          </w:p>
        </w:tc>
        <w:tc>
          <w:tcPr>
            <w:tcW w:w="850" w:type="dxa"/>
          </w:tcPr>
          <w:p w:rsidR="001E393B" w:rsidRDefault="001E393B" w:rsidP="00355997">
            <w:r>
              <w:t>2</w:t>
            </w:r>
          </w:p>
        </w:tc>
        <w:tc>
          <w:tcPr>
            <w:tcW w:w="851" w:type="dxa"/>
          </w:tcPr>
          <w:p w:rsidR="001E393B" w:rsidRDefault="004802CA" w:rsidP="004802CA">
            <w:pPr>
              <w:pStyle w:val="a6"/>
              <w:tabs>
                <w:tab w:val="clear" w:pos="4153"/>
                <w:tab w:val="clear" w:pos="8306"/>
              </w:tabs>
            </w:pPr>
            <w:r>
              <w:t>2</w:t>
            </w:r>
          </w:p>
        </w:tc>
        <w:tc>
          <w:tcPr>
            <w:tcW w:w="992" w:type="dxa"/>
          </w:tcPr>
          <w:p w:rsidR="001E393B" w:rsidRDefault="001E393B" w:rsidP="00355997">
            <w:pPr>
              <w:pStyle w:val="a6"/>
              <w:tabs>
                <w:tab w:val="clear" w:pos="4153"/>
                <w:tab w:val="clear" w:pos="8306"/>
              </w:tabs>
            </w:pPr>
          </w:p>
        </w:tc>
        <w:tc>
          <w:tcPr>
            <w:tcW w:w="992" w:type="dxa"/>
          </w:tcPr>
          <w:p w:rsidR="001E393B" w:rsidRPr="002708EE" w:rsidRDefault="001E393B" w:rsidP="00355997">
            <w:pPr>
              <w:rPr>
                <w:lang w:val="en-US"/>
              </w:rPr>
            </w:pPr>
            <w:r>
              <w:rPr>
                <w:lang w:val="en-US"/>
              </w:rPr>
              <w:t>6</w:t>
            </w:r>
          </w:p>
        </w:tc>
      </w:tr>
      <w:tr w:rsidR="001E393B" w:rsidTr="00A60028">
        <w:tc>
          <w:tcPr>
            <w:tcW w:w="454" w:type="dxa"/>
          </w:tcPr>
          <w:p w:rsidR="001E393B" w:rsidRPr="002708EE" w:rsidRDefault="001E393B" w:rsidP="00355997">
            <w:pPr>
              <w:pStyle w:val="a6"/>
              <w:tabs>
                <w:tab w:val="clear" w:pos="4153"/>
                <w:tab w:val="clear" w:pos="8306"/>
              </w:tabs>
              <w:rPr>
                <w:lang w:val="en-US"/>
              </w:rPr>
            </w:pPr>
            <w:r>
              <w:rPr>
                <w:lang w:val="en-US"/>
              </w:rPr>
              <w:t>3</w:t>
            </w:r>
          </w:p>
        </w:tc>
        <w:tc>
          <w:tcPr>
            <w:tcW w:w="4677" w:type="dxa"/>
          </w:tcPr>
          <w:p w:rsidR="001E393B" w:rsidRPr="004802CA" w:rsidRDefault="00032F32" w:rsidP="00AE1F7A">
            <w:pPr>
              <w:pStyle w:val="a8"/>
            </w:pPr>
            <w:r w:rsidRPr="004802CA">
              <w:rPr>
                <w:rFonts w:ascii="TimesET Cyr" w:hAnsi="TimesET Cyr"/>
              </w:rPr>
              <w:t>Основные бизнес-процессы учета на предприятии, моделирование этих процессов</w:t>
            </w:r>
            <w:r w:rsidRPr="004802CA">
              <w:t xml:space="preserve"> </w:t>
            </w:r>
          </w:p>
        </w:tc>
        <w:tc>
          <w:tcPr>
            <w:tcW w:w="993" w:type="dxa"/>
          </w:tcPr>
          <w:p w:rsidR="001E393B" w:rsidRPr="002708EE" w:rsidRDefault="001E393B" w:rsidP="00355997">
            <w:pPr>
              <w:pStyle w:val="a6"/>
              <w:tabs>
                <w:tab w:val="clear" w:pos="4153"/>
                <w:tab w:val="clear" w:pos="8306"/>
              </w:tabs>
              <w:rPr>
                <w:lang w:val="en-US"/>
              </w:rPr>
            </w:pPr>
            <w:r>
              <w:t>1</w:t>
            </w:r>
            <w:r>
              <w:rPr>
                <w:lang w:val="en-US"/>
              </w:rPr>
              <w:t>2</w:t>
            </w:r>
          </w:p>
        </w:tc>
        <w:tc>
          <w:tcPr>
            <w:tcW w:w="850" w:type="dxa"/>
          </w:tcPr>
          <w:p w:rsidR="001E393B" w:rsidRPr="002708EE" w:rsidRDefault="001E393B" w:rsidP="00355997">
            <w:pPr>
              <w:pStyle w:val="a6"/>
              <w:tabs>
                <w:tab w:val="clear" w:pos="4153"/>
                <w:tab w:val="clear" w:pos="8306"/>
              </w:tabs>
              <w:rPr>
                <w:lang w:val="en-US"/>
              </w:rPr>
            </w:pPr>
            <w:r>
              <w:rPr>
                <w:lang w:val="en-US"/>
              </w:rPr>
              <w:t>2</w:t>
            </w:r>
          </w:p>
        </w:tc>
        <w:tc>
          <w:tcPr>
            <w:tcW w:w="851" w:type="dxa"/>
          </w:tcPr>
          <w:p w:rsidR="001E393B" w:rsidRDefault="004802CA" w:rsidP="00355997">
            <w:r>
              <w:t>2</w:t>
            </w:r>
          </w:p>
        </w:tc>
        <w:tc>
          <w:tcPr>
            <w:tcW w:w="992" w:type="dxa"/>
          </w:tcPr>
          <w:p w:rsidR="001E393B" w:rsidRDefault="001E393B" w:rsidP="00355997"/>
        </w:tc>
        <w:tc>
          <w:tcPr>
            <w:tcW w:w="992" w:type="dxa"/>
          </w:tcPr>
          <w:p w:rsidR="001E393B" w:rsidRDefault="001E393B" w:rsidP="00355997">
            <w:r>
              <w:t>10</w:t>
            </w:r>
          </w:p>
        </w:tc>
      </w:tr>
      <w:tr w:rsidR="001E393B" w:rsidTr="00A60028">
        <w:trPr>
          <w:trHeight w:val="521"/>
        </w:trPr>
        <w:tc>
          <w:tcPr>
            <w:tcW w:w="454" w:type="dxa"/>
          </w:tcPr>
          <w:p w:rsidR="001E393B" w:rsidRDefault="001E393B" w:rsidP="00355997">
            <w:r>
              <w:t>4</w:t>
            </w:r>
          </w:p>
        </w:tc>
        <w:tc>
          <w:tcPr>
            <w:tcW w:w="4677" w:type="dxa"/>
          </w:tcPr>
          <w:p w:rsidR="001E393B" w:rsidRPr="004802CA" w:rsidRDefault="00AE1F7A" w:rsidP="004802CA">
            <w:pPr>
              <w:pStyle w:val="a8"/>
            </w:pPr>
            <w:r w:rsidRPr="004802CA">
              <w:t xml:space="preserve">Применение  информационных технологий для </w:t>
            </w:r>
            <w:r w:rsidR="004802CA" w:rsidRPr="004802CA">
              <w:t>автоматизации</w:t>
            </w:r>
            <w:r w:rsidRPr="004802CA">
              <w:t xml:space="preserve"> учета на предприятии </w:t>
            </w:r>
          </w:p>
        </w:tc>
        <w:tc>
          <w:tcPr>
            <w:tcW w:w="993" w:type="dxa"/>
          </w:tcPr>
          <w:p w:rsidR="001E393B" w:rsidRDefault="001E393B" w:rsidP="00355997">
            <w:r>
              <w:t>28</w:t>
            </w:r>
          </w:p>
        </w:tc>
        <w:tc>
          <w:tcPr>
            <w:tcW w:w="850" w:type="dxa"/>
          </w:tcPr>
          <w:p w:rsidR="001E393B" w:rsidRDefault="004802CA" w:rsidP="00355997">
            <w:r>
              <w:t>4</w:t>
            </w:r>
          </w:p>
        </w:tc>
        <w:tc>
          <w:tcPr>
            <w:tcW w:w="851" w:type="dxa"/>
          </w:tcPr>
          <w:p w:rsidR="001E393B" w:rsidRDefault="004802CA" w:rsidP="00355997">
            <w:r>
              <w:t>2</w:t>
            </w:r>
          </w:p>
        </w:tc>
        <w:tc>
          <w:tcPr>
            <w:tcW w:w="992" w:type="dxa"/>
          </w:tcPr>
          <w:p w:rsidR="001E393B" w:rsidRDefault="001E393B" w:rsidP="00355997"/>
        </w:tc>
        <w:tc>
          <w:tcPr>
            <w:tcW w:w="992" w:type="dxa"/>
          </w:tcPr>
          <w:p w:rsidR="003D724B" w:rsidRDefault="003D724B" w:rsidP="00355997">
            <w:pPr>
              <w:rPr>
                <w:lang w:val="en-US"/>
              </w:rPr>
            </w:pPr>
          </w:p>
          <w:p w:rsidR="001E393B" w:rsidRDefault="009F32DF" w:rsidP="009F32DF">
            <w:r>
              <w:t>6</w:t>
            </w:r>
          </w:p>
        </w:tc>
      </w:tr>
      <w:tr w:rsidR="00AE1F7A" w:rsidTr="00A60028">
        <w:trPr>
          <w:trHeight w:val="521"/>
        </w:trPr>
        <w:tc>
          <w:tcPr>
            <w:tcW w:w="454" w:type="dxa"/>
          </w:tcPr>
          <w:p w:rsidR="00AE1F7A" w:rsidRDefault="00FA1828" w:rsidP="00355997">
            <w:r>
              <w:t>5</w:t>
            </w:r>
          </w:p>
        </w:tc>
        <w:tc>
          <w:tcPr>
            <w:tcW w:w="4677" w:type="dxa"/>
          </w:tcPr>
          <w:p w:rsidR="00AE1F7A" w:rsidRPr="00FE0C57" w:rsidRDefault="00AE1F7A" w:rsidP="004802CA">
            <w:pPr>
              <w:pStyle w:val="a8"/>
              <w:rPr>
                <w:highlight w:val="yellow"/>
              </w:rPr>
            </w:pPr>
            <w:r>
              <w:t>Автоматизация склада и производств</w:t>
            </w:r>
            <w:r w:rsidR="004802CA">
              <w:t>а</w:t>
            </w:r>
          </w:p>
        </w:tc>
        <w:tc>
          <w:tcPr>
            <w:tcW w:w="993" w:type="dxa"/>
          </w:tcPr>
          <w:p w:rsidR="00AE1F7A" w:rsidRDefault="00AE1F7A" w:rsidP="00355997"/>
        </w:tc>
        <w:tc>
          <w:tcPr>
            <w:tcW w:w="850" w:type="dxa"/>
          </w:tcPr>
          <w:p w:rsidR="00AE1F7A" w:rsidRDefault="004802CA" w:rsidP="00355997">
            <w:r>
              <w:t>4</w:t>
            </w:r>
          </w:p>
        </w:tc>
        <w:tc>
          <w:tcPr>
            <w:tcW w:w="851" w:type="dxa"/>
          </w:tcPr>
          <w:p w:rsidR="00AE1F7A" w:rsidRDefault="004802CA" w:rsidP="00355997">
            <w:r>
              <w:t>4</w:t>
            </w:r>
          </w:p>
        </w:tc>
        <w:tc>
          <w:tcPr>
            <w:tcW w:w="992" w:type="dxa"/>
          </w:tcPr>
          <w:p w:rsidR="00AE1F7A" w:rsidRDefault="00AE1F7A" w:rsidP="00355997"/>
        </w:tc>
        <w:tc>
          <w:tcPr>
            <w:tcW w:w="992" w:type="dxa"/>
          </w:tcPr>
          <w:p w:rsidR="00AE1F7A" w:rsidRPr="009F32DF" w:rsidRDefault="009F32DF" w:rsidP="009F32DF">
            <w:r>
              <w:t>10</w:t>
            </w:r>
          </w:p>
        </w:tc>
      </w:tr>
      <w:tr w:rsidR="00AE1F7A" w:rsidTr="00A60028">
        <w:trPr>
          <w:trHeight w:val="521"/>
        </w:trPr>
        <w:tc>
          <w:tcPr>
            <w:tcW w:w="454" w:type="dxa"/>
          </w:tcPr>
          <w:p w:rsidR="00AE1F7A" w:rsidRDefault="00FA1828" w:rsidP="00355997">
            <w:r>
              <w:t>6</w:t>
            </w:r>
          </w:p>
        </w:tc>
        <w:tc>
          <w:tcPr>
            <w:tcW w:w="4677" w:type="dxa"/>
          </w:tcPr>
          <w:p w:rsidR="00AE1F7A" w:rsidRDefault="00AE1F7A" w:rsidP="00AE1F7A">
            <w:pPr>
              <w:pStyle w:val="a8"/>
            </w:pPr>
            <w:r>
              <w:t xml:space="preserve">Автоматизация учета денежных средств  и финансов предприятия </w:t>
            </w:r>
          </w:p>
        </w:tc>
        <w:tc>
          <w:tcPr>
            <w:tcW w:w="993" w:type="dxa"/>
          </w:tcPr>
          <w:p w:rsidR="00AE1F7A" w:rsidRDefault="00AE1F7A" w:rsidP="00355997"/>
        </w:tc>
        <w:tc>
          <w:tcPr>
            <w:tcW w:w="850" w:type="dxa"/>
          </w:tcPr>
          <w:p w:rsidR="00AE1F7A" w:rsidRDefault="004802CA" w:rsidP="00355997">
            <w:r>
              <w:t>4</w:t>
            </w:r>
          </w:p>
        </w:tc>
        <w:tc>
          <w:tcPr>
            <w:tcW w:w="851" w:type="dxa"/>
          </w:tcPr>
          <w:p w:rsidR="00AE1F7A" w:rsidRDefault="004802CA" w:rsidP="00355997">
            <w:r>
              <w:t>8</w:t>
            </w:r>
          </w:p>
        </w:tc>
        <w:tc>
          <w:tcPr>
            <w:tcW w:w="992" w:type="dxa"/>
          </w:tcPr>
          <w:p w:rsidR="00AE1F7A" w:rsidRDefault="00AE1F7A" w:rsidP="00355997"/>
        </w:tc>
        <w:tc>
          <w:tcPr>
            <w:tcW w:w="992" w:type="dxa"/>
          </w:tcPr>
          <w:p w:rsidR="00AE1F7A" w:rsidRPr="009F32DF" w:rsidRDefault="009F32DF" w:rsidP="00355997">
            <w:r>
              <w:t>10</w:t>
            </w:r>
          </w:p>
        </w:tc>
      </w:tr>
      <w:tr w:rsidR="001E393B" w:rsidTr="00A60028">
        <w:trPr>
          <w:trHeight w:val="521"/>
        </w:trPr>
        <w:tc>
          <w:tcPr>
            <w:tcW w:w="454" w:type="dxa"/>
          </w:tcPr>
          <w:p w:rsidR="001E393B" w:rsidRDefault="00FA1828" w:rsidP="00FA1828">
            <w:r>
              <w:t>7</w:t>
            </w:r>
            <w:r w:rsidR="001E393B">
              <w:t>.</w:t>
            </w:r>
          </w:p>
        </w:tc>
        <w:tc>
          <w:tcPr>
            <w:tcW w:w="4677" w:type="dxa"/>
          </w:tcPr>
          <w:p w:rsidR="001E393B" w:rsidRDefault="00AE1F7A" w:rsidP="00AE1F7A">
            <w:pPr>
              <w:pStyle w:val="a8"/>
            </w:pPr>
            <w:r>
              <w:t>Автоматизация учета зарплаты и персонала</w:t>
            </w:r>
          </w:p>
        </w:tc>
        <w:tc>
          <w:tcPr>
            <w:tcW w:w="993" w:type="dxa"/>
          </w:tcPr>
          <w:p w:rsidR="001E393B" w:rsidRDefault="001E393B" w:rsidP="00355997">
            <w:r>
              <w:t>24</w:t>
            </w:r>
          </w:p>
        </w:tc>
        <w:tc>
          <w:tcPr>
            <w:tcW w:w="850" w:type="dxa"/>
          </w:tcPr>
          <w:p w:rsidR="001E393B" w:rsidRDefault="001E393B" w:rsidP="00355997">
            <w:r>
              <w:t>6</w:t>
            </w:r>
          </w:p>
        </w:tc>
        <w:tc>
          <w:tcPr>
            <w:tcW w:w="851" w:type="dxa"/>
          </w:tcPr>
          <w:p w:rsidR="001E393B" w:rsidRDefault="004802CA" w:rsidP="00355997">
            <w:r>
              <w:t>6</w:t>
            </w:r>
          </w:p>
        </w:tc>
        <w:tc>
          <w:tcPr>
            <w:tcW w:w="992" w:type="dxa"/>
          </w:tcPr>
          <w:p w:rsidR="001E393B" w:rsidRDefault="001E393B" w:rsidP="00355997"/>
        </w:tc>
        <w:tc>
          <w:tcPr>
            <w:tcW w:w="992" w:type="dxa"/>
          </w:tcPr>
          <w:p w:rsidR="001E393B" w:rsidRDefault="001E393B" w:rsidP="00355997">
            <w:r>
              <w:t>16</w:t>
            </w:r>
          </w:p>
        </w:tc>
      </w:tr>
      <w:tr w:rsidR="001E393B" w:rsidTr="00A60028">
        <w:tc>
          <w:tcPr>
            <w:tcW w:w="454" w:type="dxa"/>
          </w:tcPr>
          <w:p w:rsidR="001E393B" w:rsidRDefault="00FA1828" w:rsidP="00355997">
            <w:r>
              <w:t>8</w:t>
            </w:r>
          </w:p>
        </w:tc>
        <w:tc>
          <w:tcPr>
            <w:tcW w:w="4677" w:type="dxa"/>
          </w:tcPr>
          <w:p w:rsidR="001E393B" w:rsidRDefault="00AE1F7A" w:rsidP="00AE1F7A">
            <w:pPr>
              <w:pStyle w:val="a8"/>
            </w:pPr>
            <w:r>
              <w:t xml:space="preserve">Автоматизация маркетинга и учета в торговле </w:t>
            </w:r>
          </w:p>
        </w:tc>
        <w:tc>
          <w:tcPr>
            <w:tcW w:w="993" w:type="dxa"/>
          </w:tcPr>
          <w:p w:rsidR="001E393B" w:rsidRDefault="001E393B" w:rsidP="00355997">
            <w:pPr>
              <w:pStyle w:val="a6"/>
              <w:tabs>
                <w:tab w:val="clear" w:pos="4153"/>
                <w:tab w:val="clear" w:pos="8306"/>
              </w:tabs>
            </w:pPr>
            <w:r>
              <w:t>34</w:t>
            </w:r>
          </w:p>
        </w:tc>
        <w:tc>
          <w:tcPr>
            <w:tcW w:w="850" w:type="dxa"/>
          </w:tcPr>
          <w:p w:rsidR="001E393B" w:rsidRDefault="004802CA" w:rsidP="00355997">
            <w:pPr>
              <w:pStyle w:val="a6"/>
              <w:tabs>
                <w:tab w:val="clear" w:pos="4153"/>
                <w:tab w:val="clear" w:pos="8306"/>
              </w:tabs>
            </w:pPr>
            <w:r>
              <w:t>6</w:t>
            </w:r>
          </w:p>
        </w:tc>
        <w:tc>
          <w:tcPr>
            <w:tcW w:w="851" w:type="dxa"/>
          </w:tcPr>
          <w:p w:rsidR="001E393B" w:rsidRDefault="004802CA" w:rsidP="00355997">
            <w:pPr>
              <w:pStyle w:val="a6"/>
              <w:tabs>
                <w:tab w:val="clear" w:pos="4153"/>
                <w:tab w:val="clear" w:pos="8306"/>
              </w:tabs>
            </w:pPr>
            <w:r>
              <w:t>6</w:t>
            </w:r>
          </w:p>
        </w:tc>
        <w:tc>
          <w:tcPr>
            <w:tcW w:w="992" w:type="dxa"/>
          </w:tcPr>
          <w:p w:rsidR="001E393B" w:rsidRDefault="001E393B" w:rsidP="00355997">
            <w:pPr>
              <w:pStyle w:val="a6"/>
              <w:tabs>
                <w:tab w:val="clear" w:pos="4153"/>
                <w:tab w:val="clear" w:pos="8306"/>
              </w:tabs>
            </w:pPr>
          </w:p>
        </w:tc>
        <w:tc>
          <w:tcPr>
            <w:tcW w:w="992" w:type="dxa"/>
          </w:tcPr>
          <w:p w:rsidR="001E393B" w:rsidRDefault="001E393B" w:rsidP="009F32DF">
            <w:pPr>
              <w:pStyle w:val="a6"/>
              <w:tabs>
                <w:tab w:val="clear" w:pos="4153"/>
                <w:tab w:val="clear" w:pos="8306"/>
              </w:tabs>
            </w:pPr>
            <w:r>
              <w:t>2</w:t>
            </w:r>
            <w:r w:rsidR="009F32DF">
              <w:t>2</w:t>
            </w:r>
          </w:p>
        </w:tc>
      </w:tr>
      <w:tr w:rsidR="001E393B" w:rsidTr="00A60028">
        <w:tc>
          <w:tcPr>
            <w:tcW w:w="454" w:type="dxa"/>
          </w:tcPr>
          <w:p w:rsidR="001E393B" w:rsidRDefault="00FA1828" w:rsidP="00FA1828">
            <w:pPr>
              <w:pStyle w:val="a6"/>
              <w:tabs>
                <w:tab w:val="clear" w:pos="4153"/>
                <w:tab w:val="clear" w:pos="8306"/>
              </w:tabs>
            </w:pPr>
            <w:r>
              <w:t>9</w:t>
            </w:r>
          </w:p>
        </w:tc>
        <w:tc>
          <w:tcPr>
            <w:tcW w:w="4677" w:type="dxa"/>
          </w:tcPr>
          <w:p w:rsidR="001E393B" w:rsidRDefault="00AE1F7A" w:rsidP="004802CA">
            <w:pPr>
              <w:pStyle w:val="a8"/>
            </w:pPr>
            <w:r>
              <w:t xml:space="preserve">Автоматизация </w:t>
            </w:r>
            <w:r w:rsidR="004802CA">
              <w:t>учета активов предприятия</w:t>
            </w:r>
            <w:r>
              <w:t xml:space="preserve"> </w:t>
            </w:r>
          </w:p>
        </w:tc>
        <w:tc>
          <w:tcPr>
            <w:tcW w:w="993" w:type="dxa"/>
          </w:tcPr>
          <w:p w:rsidR="003D724B" w:rsidRPr="003D724B" w:rsidRDefault="003D724B" w:rsidP="00355997">
            <w:pPr>
              <w:pStyle w:val="a6"/>
              <w:tabs>
                <w:tab w:val="clear" w:pos="4153"/>
                <w:tab w:val="clear" w:pos="8306"/>
              </w:tabs>
              <w:rPr>
                <w:lang w:val="en-US"/>
              </w:rPr>
            </w:pPr>
          </w:p>
        </w:tc>
        <w:tc>
          <w:tcPr>
            <w:tcW w:w="850" w:type="dxa"/>
          </w:tcPr>
          <w:p w:rsidR="001E393B" w:rsidRDefault="004802CA" w:rsidP="00355997">
            <w:pPr>
              <w:pStyle w:val="a6"/>
              <w:tabs>
                <w:tab w:val="clear" w:pos="4153"/>
                <w:tab w:val="clear" w:pos="8306"/>
              </w:tabs>
            </w:pPr>
            <w:r>
              <w:t>4</w:t>
            </w:r>
          </w:p>
        </w:tc>
        <w:tc>
          <w:tcPr>
            <w:tcW w:w="851" w:type="dxa"/>
          </w:tcPr>
          <w:p w:rsidR="001E393B" w:rsidRDefault="004802CA" w:rsidP="00355997">
            <w:pPr>
              <w:pStyle w:val="a6"/>
              <w:tabs>
                <w:tab w:val="clear" w:pos="4153"/>
                <w:tab w:val="clear" w:pos="8306"/>
              </w:tabs>
            </w:pPr>
            <w:r>
              <w:t>4</w:t>
            </w:r>
          </w:p>
        </w:tc>
        <w:tc>
          <w:tcPr>
            <w:tcW w:w="992" w:type="dxa"/>
          </w:tcPr>
          <w:p w:rsidR="001E393B" w:rsidRDefault="001E393B" w:rsidP="00355997">
            <w:pPr>
              <w:pStyle w:val="a6"/>
              <w:tabs>
                <w:tab w:val="clear" w:pos="4153"/>
                <w:tab w:val="clear" w:pos="8306"/>
              </w:tabs>
            </w:pPr>
          </w:p>
        </w:tc>
        <w:tc>
          <w:tcPr>
            <w:tcW w:w="992" w:type="dxa"/>
          </w:tcPr>
          <w:p w:rsidR="001E393B" w:rsidRDefault="001E393B" w:rsidP="00355997">
            <w:r>
              <w:t>20</w:t>
            </w:r>
          </w:p>
        </w:tc>
      </w:tr>
      <w:tr w:rsidR="001E393B" w:rsidTr="00A60028">
        <w:trPr>
          <w:trHeight w:val="521"/>
        </w:trPr>
        <w:tc>
          <w:tcPr>
            <w:tcW w:w="454" w:type="dxa"/>
          </w:tcPr>
          <w:p w:rsidR="001E393B" w:rsidRDefault="001E393B" w:rsidP="00355997"/>
        </w:tc>
        <w:tc>
          <w:tcPr>
            <w:tcW w:w="4677" w:type="dxa"/>
          </w:tcPr>
          <w:p w:rsidR="001E393B" w:rsidRDefault="001E393B" w:rsidP="00355997">
            <w:pPr>
              <w:pStyle w:val="a8"/>
            </w:pPr>
            <w:r>
              <w:t>Итого часов</w:t>
            </w:r>
          </w:p>
        </w:tc>
        <w:tc>
          <w:tcPr>
            <w:tcW w:w="993" w:type="dxa"/>
          </w:tcPr>
          <w:p w:rsidR="001E393B" w:rsidRDefault="00FC6F23" w:rsidP="00355997">
            <w:r>
              <w:rPr>
                <w:lang w:val="en-US"/>
              </w:rPr>
              <w:fldChar w:fldCharType="begin"/>
            </w:r>
            <w:r w:rsidR="001E393B">
              <w:instrText xml:space="preserve"> =</w:instrText>
            </w:r>
            <w:r w:rsidR="001E393B">
              <w:rPr>
                <w:lang w:val="en-US"/>
              </w:rPr>
              <w:instrText>SUM</w:instrText>
            </w:r>
            <w:r w:rsidR="001E393B">
              <w:instrText>(</w:instrText>
            </w:r>
            <w:r w:rsidR="001E393B">
              <w:rPr>
                <w:lang w:val="en-US"/>
              </w:rPr>
              <w:instrText>ABOVE</w:instrText>
            </w:r>
            <w:r w:rsidR="001E393B">
              <w:instrText xml:space="preserve">) </w:instrText>
            </w:r>
            <w:r>
              <w:rPr>
                <w:lang w:val="en-US"/>
              </w:rPr>
              <w:fldChar w:fldCharType="separate"/>
            </w:r>
            <w:r w:rsidR="003D724B">
              <w:rPr>
                <w:noProof/>
              </w:rPr>
              <w:t>118</w:t>
            </w:r>
            <w:r>
              <w:rPr>
                <w:lang w:val="en-US"/>
              </w:rPr>
              <w:fldChar w:fldCharType="end"/>
            </w:r>
          </w:p>
        </w:tc>
        <w:tc>
          <w:tcPr>
            <w:tcW w:w="850" w:type="dxa"/>
          </w:tcPr>
          <w:p w:rsidR="001E393B" w:rsidRDefault="00FC6F23" w:rsidP="00B46295">
            <w:r>
              <w:fldChar w:fldCharType="begin"/>
            </w:r>
            <w:r w:rsidR="002E512F">
              <w:instrText xml:space="preserve"> =SUM(ABOVE) </w:instrText>
            </w:r>
            <w:r>
              <w:fldChar w:fldCharType="separate"/>
            </w:r>
            <w:r w:rsidR="004802CA">
              <w:rPr>
                <w:noProof/>
              </w:rPr>
              <w:t>36</w:t>
            </w:r>
            <w:r>
              <w:rPr>
                <w:noProof/>
              </w:rPr>
              <w:fldChar w:fldCharType="end"/>
            </w:r>
          </w:p>
        </w:tc>
        <w:tc>
          <w:tcPr>
            <w:tcW w:w="851" w:type="dxa"/>
          </w:tcPr>
          <w:p w:rsidR="001E393B" w:rsidRPr="002708EE" w:rsidRDefault="00FC6F23" w:rsidP="00355997">
            <w:r>
              <w:fldChar w:fldCharType="begin"/>
            </w:r>
            <w:r w:rsidR="002E512F">
              <w:instrText xml:space="preserve"> =SUM(ABOVE) </w:instrText>
            </w:r>
            <w:r>
              <w:fldChar w:fldCharType="separate"/>
            </w:r>
            <w:r w:rsidR="004802CA">
              <w:rPr>
                <w:noProof/>
              </w:rPr>
              <w:t>36</w:t>
            </w:r>
            <w:r>
              <w:rPr>
                <w:noProof/>
              </w:rPr>
              <w:fldChar w:fldCharType="end"/>
            </w:r>
          </w:p>
        </w:tc>
        <w:tc>
          <w:tcPr>
            <w:tcW w:w="992" w:type="dxa"/>
          </w:tcPr>
          <w:p w:rsidR="001E393B" w:rsidRDefault="001E393B" w:rsidP="00355997"/>
        </w:tc>
        <w:tc>
          <w:tcPr>
            <w:tcW w:w="992" w:type="dxa"/>
          </w:tcPr>
          <w:p w:rsidR="001E393B" w:rsidRPr="002708EE" w:rsidRDefault="00FC6F23" w:rsidP="00B46295">
            <w:r>
              <w:fldChar w:fldCharType="begin"/>
            </w:r>
            <w:r w:rsidR="002E512F">
              <w:instrText xml:space="preserve"> =SUM(ABOVE) </w:instrText>
            </w:r>
            <w:r>
              <w:fldChar w:fldCharType="separate"/>
            </w:r>
            <w:r w:rsidR="009F32DF">
              <w:rPr>
                <w:noProof/>
              </w:rPr>
              <w:t>108</w:t>
            </w:r>
            <w:r>
              <w:rPr>
                <w:noProof/>
              </w:rPr>
              <w:fldChar w:fldCharType="end"/>
            </w:r>
          </w:p>
        </w:tc>
      </w:tr>
    </w:tbl>
    <w:p w:rsidR="00831D2B" w:rsidRDefault="00831D2B" w:rsidP="005E441C">
      <w:pPr>
        <w:ind w:firstLine="709"/>
        <w:jc w:val="both"/>
      </w:pPr>
    </w:p>
    <w:p w:rsidR="00E51919" w:rsidRDefault="00E51919" w:rsidP="005E441C">
      <w:pPr>
        <w:ind w:firstLine="709"/>
        <w:jc w:val="both"/>
      </w:pPr>
    </w:p>
    <w:p w:rsidR="00E51919" w:rsidRDefault="00E51919" w:rsidP="005E441C">
      <w:pPr>
        <w:ind w:firstLine="709"/>
        <w:jc w:val="both"/>
      </w:pPr>
    </w:p>
    <w:p w:rsidR="00E51919" w:rsidRDefault="00E51919" w:rsidP="005E441C">
      <w:pPr>
        <w:ind w:firstLine="709"/>
        <w:jc w:val="both"/>
      </w:pPr>
    </w:p>
    <w:p w:rsidR="00E51919" w:rsidRDefault="00E51919" w:rsidP="005E441C">
      <w:pPr>
        <w:ind w:firstLine="709"/>
        <w:jc w:val="both"/>
      </w:pPr>
    </w:p>
    <w:p w:rsidR="001E393B" w:rsidRDefault="001E393B" w:rsidP="005E441C">
      <w:pPr>
        <w:ind w:firstLine="709"/>
        <w:jc w:val="both"/>
      </w:pPr>
    </w:p>
    <w:p w:rsidR="00166255" w:rsidRPr="00166255" w:rsidRDefault="00166255" w:rsidP="00166255">
      <w:pPr>
        <w:pStyle w:val="a4"/>
        <w:numPr>
          <w:ilvl w:val="0"/>
          <w:numId w:val="1"/>
        </w:numPr>
        <w:jc w:val="both"/>
        <w:rPr>
          <w:b/>
          <w:sz w:val="28"/>
          <w:szCs w:val="28"/>
        </w:rPr>
      </w:pPr>
      <w:r w:rsidRPr="00166255">
        <w:rPr>
          <w:b/>
          <w:sz w:val="28"/>
          <w:szCs w:val="28"/>
        </w:rPr>
        <w:lastRenderedPageBreak/>
        <w:t>Формы контроля знаний студентов</w:t>
      </w:r>
    </w:p>
    <w:p w:rsidR="00166255" w:rsidRDefault="00166255" w:rsidP="005E441C">
      <w:pPr>
        <w:ind w:firstLine="709"/>
        <w:jc w:val="both"/>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268"/>
        <w:gridCol w:w="851"/>
        <w:gridCol w:w="850"/>
        <w:gridCol w:w="4111"/>
      </w:tblGrid>
      <w:tr w:rsidR="00166255" w:rsidTr="00166255">
        <w:tc>
          <w:tcPr>
            <w:tcW w:w="1242" w:type="dxa"/>
            <w:vMerge w:val="restart"/>
          </w:tcPr>
          <w:p w:rsidR="00166255" w:rsidRDefault="00166255" w:rsidP="00355997">
            <w:pPr>
              <w:ind w:right="-108"/>
            </w:pPr>
            <w:r>
              <w:t>Тип контроля</w:t>
            </w:r>
          </w:p>
        </w:tc>
        <w:tc>
          <w:tcPr>
            <w:tcW w:w="2268" w:type="dxa"/>
            <w:vMerge w:val="restart"/>
          </w:tcPr>
          <w:p w:rsidR="00166255" w:rsidRDefault="00166255" w:rsidP="00355997">
            <w:r>
              <w:t>Форма контроля</w:t>
            </w:r>
          </w:p>
        </w:tc>
        <w:tc>
          <w:tcPr>
            <w:tcW w:w="1701" w:type="dxa"/>
            <w:gridSpan w:val="2"/>
          </w:tcPr>
          <w:p w:rsidR="00166255" w:rsidRDefault="00166255" w:rsidP="00355997">
            <w:r>
              <w:t>Модуль</w:t>
            </w:r>
          </w:p>
        </w:tc>
        <w:tc>
          <w:tcPr>
            <w:tcW w:w="4111" w:type="dxa"/>
            <w:vMerge w:val="restart"/>
          </w:tcPr>
          <w:p w:rsidR="00166255" w:rsidRDefault="00166255" w:rsidP="00166255">
            <w:r>
              <w:t>Параметры</w:t>
            </w:r>
          </w:p>
        </w:tc>
      </w:tr>
      <w:tr w:rsidR="00166255" w:rsidTr="00166255">
        <w:tc>
          <w:tcPr>
            <w:tcW w:w="1242" w:type="dxa"/>
            <w:vMerge/>
          </w:tcPr>
          <w:p w:rsidR="00166255" w:rsidRDefault="00166255" w:rsidP="00355997">
            <w:pPr>
              <w:ind w:right="-108"/>
            </w:pPr>
          </w:p>
        </w:tc>
        <w:tc>
          <w:tcPr>
            <w:tcW w:w="2268" w:type="dxa"/>
            <w:vMerge/>
          </w:tcPr>
          <w:p w:rsidR="00166255" w:rsidRDefault="00166255" w:rsidP="00355997"/>
        </w:tc>
        <w:tc>
          <w:tcPr>
            <w:tcW w:w="851" w:type="dxa"/>
          </w:tcPr>
          <w:p w:rsidR="00166255" w:rsidRDefault="00E51919" w:rsidP="00E51919">
            <w:pPr>
              <w:jc w:val="center"/>
            </w:pPr>
            <w:r>
              <w:t>1</w:t>
            </w:r>
          </w:p>
        </w:tc>
        <w:tc>
          <w:tcPr>
            <w:tcW w:w="850" w:type="dxa"/>
          </w:tcPr>
          <w:p w:rsidR="00166255" w:rsidRDefault="00E51919" w:rsidP="00E51919">
            <w:pPr>
              <w:jc w:val="center"/>
            </w:pPr>
            <w:r>
              <w:t>2</w:t>
            </w:r>
          </w:p>
        </w:tc>
        <w:tc>
          <w:tcPr>
            <w:tcW w:w="4111" w:type="dxa"/>
            <w:vMerge/>
          </w:tcPr>
          <w:p w:rsidR="00166255" w:rsidRDefault="00166255" w:rsidP="00355997"/>
        </w:tc>
      </w:tr>
      <w:tr w:rsidR="00723B75" w:rsidTr="00166255">
        <w:tc>
          <w:tcPr>
            <w:tcW w:w="1242" w:type="dxa"/>
            <w:vMerge w:val="restart"/>
          </w:tcPr>
          <w:p w:rsidR="00723B75" w:rsidRDefault="00723B75" w:rsidP="00355997">
            <w:pPr>
              <w:ind w:right="-108"/>
            </w:pPr>
            <w:r>
              <w:t>Текущий</w:t>
            </w:r>
          </w:p>
          <w:p w:rsidR="00723B75" w:rsidRDefault="00723B75" w:rsidP="00355997">
            <w:pPr>
              <w:ind w:right="-108"/>
            </w:pPr>
          </w:p>
        </w:tc>
        <w:tc>
          <w:tcPr>
            <w:tcW w:w="2268" w:type="dxa"/>
            <w:vMerge w:val="restart"/>
          </w:tcPr>
          <w:p w:rsidR="00723B75" w:rsidRDefault="00723B75" w:rsidP="00355997">
            <w:r>
              <w:t>Контрольная работа</w:t>
            </w:r>
          </w:p>
        </w:tc>
        <w:tc>
          <w:tcPr>
            <w:tcW w:w="851" w:type="dxa"/>
            <w:vMerge w:val="restart"/>
          </w:tcPr>
          <w:p w:rsidR="00723B75" w:rsidRDefault="00723B75" w:rsidP="00723B75">
            <w:pPr>
              <w:jc w:val="center"/>
            </w:pPr>
          </w:p>
        </w:tc>
        <w:tc>
          <w:tcPr>
            <w:tcW w:w="850" w:type="dxa"/>
            <w:vMerge w:val="restart"/>
          </w:tcPr>
          <w:p w:rsidR="00723B75" w:rsidRDefault="00723B75" w:rsidP="00723B75">
            <w:pPr>
              <w:jc w:val="center"/>
            </w:pPr>
            <w:r>
              <w:t>Х</w:t>
            </w:r>
          </w:p>
        </w:tc>
        <w:tc>
          <w:tcPr>
            <w:tcW w:w="4111" w:type="dxa"/>
          </w:tcPr>
          <w:p w:rsidR="00723B75" w:rsidRDefault="00723B75" w:rsidP="00723B75">
            <w:r>
              <w:t>письменная работа 40 минут</w:t>
            </w:r>
          </w:p>
        </w:tc>
      </w:tr>
      <w:tr w:rsidR="00723B75" w:rsidTr="00AF4CDF">
        <w:trPr>
          <w:trHeight w:val="409"/>
        </w:trPr>
        <w:tc>
          <w:tcPr>
            <w:tcW w:w="1242" w:type="dxa"/>
            <w:vMerge/>
          </w:tcPr>
          <w:p w:rsidR="00723B75" w:rsidRDefault="00723B75" w:rsidP="00355997">
            <w:pPr>
              <w:ind w:right="-108"/>
            </w:pPr>
          </w:p>
        </w:tc>
        <w:tc>
          <w:tcPr>
            <w:tcW w:w="2268" w:type="dxa"/>
            <w:vMerge/>
          </w:tcPr>
          <w:p w:rsidR="00723B75" w:rsidRDefault="00723B75" w:rsidP="00355997"/>
        </w:tc>
        <w:tc>
          <w:tcPr>
            <w:tcW w:w="851" w:type="dxa"/>
            <w:vMerge/>
          </w:tcPr>
          <w:p w:rsidR="00723B75" w:rsidRDefault="00723B75" w:rsidP="00355997">
            <w:pPr>
              <w:jc w:val="center"/>
            </w:pPr>
          </w:p>
        </w:tc>
        <w:tc>
          <w:tcPr>
            <w:tcW w:w="850" w:type="dxa"/>
            <w:vMerge/>
          </w:tcPr>
          <w:p w:rsidR="00723B75" w:rsidRDefault="00723B75" w:rsidP="00355997">
            <w:pPr>
              <w:jc w:val="center"/>
            </w:pPr>
          </w:p>
        </w:tc>
        <w:tc>
          <w:tcPr>
            <w:tcW w:w="4111" w:type="dxa"/>
          </w:tcPr>
          <w:p w:rsidR="00723B75" w:rsidRDefault="00723B75" w:rsidP="00355997"/>
        </w:tc>
      </w:tr>
      <w:tr w:rsidR="00166255" w:rsidTr="00166255">
        <w:tc>
          <w:tcPr>
            <w:tcW w:w="1242" w:type="dxa"/>
            <w:vMerge/>
          </w:tcPr>
          <w:p w:rsidR="00166255" w:rsidRDefault="00166255" w:rsidP="00355997">
            <w:pPr>
              <w:ind w:right="-108"/>
            </w:pPr>
          </w:p>
        </w:tc>
        <w:tc>
          <w:tcPr>
            <w:tcW w:w="2268" w:type="dxa"/>
          </w:tcPr>
          <w:p w:rsidR="00166255" w:rsidRDefault="00166255" w:rsidP="00355997"/>
        </w:tc>
        <w:tc>
          <w:tcPr>
            <w:tcW w:w="851" w:type="dxa"/>
          </w:tcPr>
          <w:p w:rsidR="00166255" w:rsidRDefault="00166255" w:rsidP="00355997">
            <w:pPr>
              <w:jc w:val="center"/>
            </w:pPr>
          </w:p>
        </w:tc>
        <w:tc>
          <w:tcPr>
            <w:tcW w:w="850" w:type="dxa"/>
          </w:tcPr>
          <w:p w:rsidR="00166255" w:rsidRDefault="00166255" w:rsidP="00355997">
            <w:pPr>
              <w:jc w:val="center"/>
            </w:pPr>
          </w:p>
        </w:tc>
        <w:tc>
          <w:tcPr>
            <w:tcW w:w="4111" w:type="dxa"/>
          </w:tcPr>
          <w:p w:rsidR="00166255" w:rsidRDefault="00166255" w:rsidP="00355997"/>
        </w:tc>
      </w:tr>
      <w:tr w:rsidR="00166255" w:rsidTr="00166255">
        <w:tc>
          <w:tcPr>
            <w:tcW w:w="1242" w:type="dxa"/>
            <w:vMerge/>
          </w:tcPr>
          <w:p w:rsidR="00166255" w:rsidRDefault="00166255" w:rsidP="00355997">
            <w:pPr>
              <w:ind w:right="-108"/>
            </w:pPr>
          </w:p>
        </w:tc>
        <w:tc>
          <w:tcPr>
            <w:tcW w:w="2268" w:type="dxa"/>
          </w:tcPr>
          <w:p w:rsidR="00166255" w:rsidRDefault="00166255" w:rsidP="00355997">
            <w:r>
              <w:t>Домашнее задание</w:t>
            </w:r>
          </w:p>
        </w:tc>
        <w:tc>
          <w:tcPr>
            <w:tcW w:w="851" w:type="dxa"/>
          </w:tcPr>
          <w:p w:rsidR="00166255" w:rsidRDefault="00166255" w:rsidP="00355997">
            <w:pPr>
              <w:jc w:val="center"/>
            </w:pPr>
            <w:r>
              <w:t>Х</w:t>
            </w:r>
          </w:p>
        </w:tc>
        <w:tc>
          <w:tcPr>
            <w:tcW w:w="850" w:type="dxa"/>
          </w:tcPr>
          <w:p w:rsidR="00166255" w:rsidRDefault="00166255" w:rsidP="00355997">
            <w:pPr>
              <w:jc w:val="center"/>
            </w:pPr>
          </w:p>
        </w:tc>
        <w:tc>
          <w:tcPr>
            <w:tcW w:w="4111" w:type="dxa"/>
          </w:tcPr>
          <w:p w:rsidR="00166255" w:rsidRDefault="007405A2" w:rsidP="007405A2">
            <w:r>
              <w:t>Письменный отчет</w:t>
            </w:r>
          </w:p>
        </w:tc>
      </w:tr>
      <w:tr w:rsidR="00166255" w:rsidTr="00166255">
        <w:tc>
          <w:tcPr>
            <w:tcW w:w="1242" w:type="dxa"/>
          </w:tcPr>
          <w:p w:rsidR="00166255" w:rsidRDefault="00166255" w:rsidP="00355997">
            <w:pPr>
              <w:ind w:right="-108"/>
            </w:pPr>
            <w:r>
              <w:t>Итоговый</w:t>
            </w:r>
          </w:p>
        </w:tc>
        <w:tc>
          <w:tcPr>
            <w:tcW w:w="2268" w:type="dxa"/>
          </w:tcPr>
          <w:p w:rsidR="00166255" w:rsidRDefault="002E512F" w:rsidP="00355997">
            <w:r>
              <w:t>Экзамен</w:t>
            </w:r>
          </w:p>
        </w:tc>
        <w:tc>
          <w:tcPr>
            <w:tcW w:w="851" w:type="dxa"/>
          </w:tcPr>
          <w:p w:rsidR="00166255" w:rsidRDefault="00166255" w:rsidP="00355997">
            <w:pPr>
              <w:jc w:val="center"/>
            </w:pPr>
          </w:p>
        </w:tc>
        <w:tc>
          <w:tcPr>
            <w:tcW w:w="850" w:type="dxa"/>
          </w:tcPr>
          <w:p w:rsidR="00166255" w:rsidRDefault="00166255" w:rsidP="00355997">
            <w:pPr>
              <w:jc w:val="center"/>
            </w:pPr>
            <w:r>
              <w:t>Х</w:t>
            </w:r>
          </w:p>
        </w:tc>
        <w:tc>
          <w:tcPr>
            <w:tcW w:w="4111" w:type="dxa"/>
          </w:tcPr>
          <w:p w:rsidR="00166255" w:rsidRDefault="00166255" w:rsidP="00355997"/>
        </w:tc>
      </w:tr>
    </w:tbl>
    <w:p w:rsidR="007B1979" w:rsidRDefault="007B1979" w:rsidP="007B1979">
      <w:pPr>
        <w:pStyle w:val="a4"/>
        <w:ind w:left="1069"/>
        <w:jc w:val="both"/>
        <w:rPr>
          <w:b/>
        </w:rPr>
      </w:pPr>
    </w:p>
    <w:p w:rsidR="00166255" w:rsidRPr="00166255" w:rsidRDefault="00166255" w:rsidP="00166255">
      <w:pPr>
        <w:pStyle w:val="a4"/>
        <w:numPr>
          <w:ilvl w:val="1"/>
          <w:numId w:val="1"/>
        </w:numPr>
        <w:jc w:val="both"/>
        <w:rPr>
          <w:b/>
        </w:rPr>
      </w:pPr>
      <w:r w:rsidRPr="00166255">
        <w:rPr>
          <w:b/>
        </w:rPr>
        <w:t>Критерии оценки знаний, навыков</w:t>
      </w:r>
    </w:p>
    <w:p w:rsidR="007B1979" w:rsidRDefault="007B1979" w:rsidP="007B1979">
      <w:pPr>
        <w:ind w:left="360"/>
        <w:jc w:val="both"/>
      </w:pPr>
      <w:r>
        <w:t xml:space="preserve">Студент должен продемонстрировать знание разделов дисциплины и способность представить результаты выполнения домашних заданий </w:t>
      </w:r>
    </w:p>
    <w:p w:rsidR="00166255" w:rsidRDefault="007B1979" w:rsidP="007B1979">
      <w:pPr>
        <w:ind w:left="360"/>
        <w:jc w:val="both"/>
      </w:pPr>
      <w:r>
        <w:t>Оценки по всем формам текущего контроля выставляются по 10-ти балльной шкале.</w:t>
      </w:r>
    </w:p>
    <w:p w:rsidR="00723B75" w:rsidRDefault="00831D2B" w:rsidP="005E441C">
      <w:pPr>
        <w:ind w:firstLine="709"/>
        <w:jc w:val="both"/>
      </w:pPr>
      <w:r>
        <w:t xml:space="preserve">В домашнем задании оцениваются </w:t>
      </w:r>
      <w:r w:rsidR="00723B75">
        <w:t>знания видов</w:t>
      </w:r>
      <w:r>
        <w:t xml:space="preserve"> </w:t>
      </w:r>
      <w:r w:rsidR="00723B75">
        <w:t>у</w:t>
      </w:r>
      <w:r w:rsidR="00723B75" w:rsidRPr="004802CA">
        <w:t>чет</w:t>
      </w:r>
      <w:r w:rsidR="00723B75">
        <w:t>а</w:t>
      </w:r>
      <w:r w:rsidR="00723B75" w:rsidRPr="004802CA">
        <w:t xml:space="preserve"> на предприятии, </w:t>
      </w:r>
      <w:r w:rsidR="00723B75">
        <w:t>их</w:t>
      </w:r>
      <w:r w:rsidR="00723B75" w:rsidRPr="004802CA">
        <w:t xml:space="preserve"> место в управлении предприятием</w:t>
      </w:r>
      <w:r w:rsidR="00723B75">
        <w:t>, н</w:t>
      </w:r>
      <w:r w:rsidR="00723B75" w:rsidRPr="004802CA">
        <w:t xml:space="preserve">азначение учета на предприятии, </w:t>
      </w:r>
      <w:r w:rsidR="00723B75">
        <w:t>разновидности</w:t>
      </w:r>
      <w:r w:rsidR="00723B75" w:rsidRPr="004802CA">
        <w:t xml:space="preserve"> учета</w:t>
      </w:r>
      <w:r w:rsidR="00723B75">
        <w:t>, рынок программного обеспечения для автоматизации учета на предприятии, о</w:t>
      </w:r>
      <w:r w:rsidR="00723B75" w:rsidRPr="004802CA">
        <w:rPr>
          <w:rFonts w:ascii="TimesET Cyr" w:hAnsi="TimesET Cyr"/>
        </w:rPr>
        <w:t>сновные бизнес-процессы учета на предприятии, моделирование этих процессов</w:t>
      </w:r>
      <w:r w:rsidR="00723B75">
        <w:rPr>
          <w:rFonts w:ascii="TimesET Cyr" w:hAnsi="TimesET Cyr"/>
        </w:rPr>
        <w:t>.</w:t>
      </w:r>
      <w:r w:rsidR="00723B75" w:rsidRPr="004802CA">
        <w:t xml:space="preserve"> </w:t>
      </w:r>
    </w:p>
    <w:p w:rsidR="00831D2B" w:rsidRDefault="00831D2B" w:rsidP="005E441C">
      <w:pPr>
        <w:ind w:firstLine="709"/>
        <w:jc w:val="both"/>
      </w:pPr>
      <w:r>
        <w:t xml:space="preserve">В контрольной работе оценивается </w:t>
      </w:r>
      <w:r w:rsidR="0078346A">
        <w:t>освоение конкретной реализации учета на предприятии</w:t>
      </w:r>
      <w:r>
        <w:t>.</w:t>
      </w:r>
    </w:p>
    <w:p w:rsidR="00166255" w:rsidRDefault="00744580" w:rsidP="005E441C">
      <w:pPr>
        <w:ind w:firstLine="709"/>
        <w:jc w:val="both"/>
      </w:pPr>
      <w:r>
        <w:t>Оценки по всем формам текущего контроля выставляются по 10-ти балльной шкале.</w:t>
      </w:r>
    </w:p>
    <w:p w:rsidR="00215611" w:rsidRPr="00215611" w:rsidRDefault="00215611" w:rsidP="00215611">
      <w:pPr>
        <w:pStyle w:val="a4"/>
        <w:jc w:val="both"/>
        <w:rPr>
          <w:b/>
        </w:rPr>
      </w:pPr>
      <w:r>
        <w:rPr>
          <w:b/>
        </w:rPr>
        <w:t xml:space="preserve">6.2 </w:t>
      </w:r>
      <w:r w:rsidRPr="00215611">
        <w:rPr>
          <w:b/>
        </w:rPr>
        <w:t>Порядок формирования оценок по дисциплине</w:t>
      </w:r>
    </w:p>
    <w:p w:rsidR="00215611" w:rsidRPr="00215611" w:rsidRDefault="00215611" w:rsidP="00215611">
      <w:pPr>
        <w:jc w:val="both"/>
        <w:rPr>
          <w:b/>
          <w:sz w:val="28"/>
          <w:szCs w:val="28"/>
        </w:rPr>
      </w:pPr>
    </w:p>
    <w:p w:rsidR="00215611" w:rsidRDefault="00215611" w:rsidP="00215611">
      <w:pPr>
        <w:jc w:val="both"/>
      </w:pPr>
      <w:r>
        <w:t xml:space="preserve">Дисциплина читается в первом и втором модулях. Промежуточный контроль не запланирован. Во втором модуле предусмотрен итоговый контроль </w:t>
      </w:r>
      <w:proofErr w:type="gramStart"/>
      <w:r>
        <w:t>–э</w:t>
      </w:r>
      <w:proofErr w:type="gramEnd"/>
      <w:r>
        <w:t xml:space="preserve">кзамен. </w:t>
      </w:r>
    </w:p>
    <w:p w:rsidR="00215611" w:rsidRDefault="00215611" w:rsidP="00215611">
      <w:pPr>
        <w:jc w:val="both"/>
      </w:pPr>
    </w:p>
    <w:p w:rsidR="00215611" w:rsidRDefault="00215611" w:rsidP="00215611">
      <w:pPr>
        <w:jc w:val="both"/>
        <w:rPr>
          <w:b/>
          <w:i/>
        </w:rPr>
      </w:pPr>
      <w:r>
        <w:rPr>
          <w:b/>
          <w:i/>
        </w:rPr>
        <w:t>Формирование накопленной оценки за 1 модуль</w:t>
      </w:r>
    </w:p>
    <w:p w:rsidR="00215611" w:rsidRDefault="00215611" w:rsidP="00215611">
      <w:pPr>
        <w:jc w:val="both"/>
        <w:rPr>
          <w:b/>
          <w:i/>
        </w:rPr>
      </w:pPr>
    </w:p>
    <w:p w:rsidR="00215611" w:rsidRDefault="00215611" w:rsidP="00215611">
      <w:pPr>
        <w:jc w:val="both"/>
      </w:pPr>
      <w:r>
        <w:t xml:space="preserve">На аудиторных занятиях оценивается активность студентов при работе на лекциях и практических занятиях, участие в дискуссиях и обсуждениях заданий, правильность решения поставленных задач. </w:t>
      </w:r>
    </w:p>
    <w:p w:rsidR="00215611" w:rsidRDefault="00215611" w:rsidP="00215611">
      <w:r>
        <w:t xml:space="preserve"> Аудиторная оценка по 10-ти балльной шкале за работу на  практических занятиях – рассчитывается как среднее арифметическое:</w:t>
      </w:r>
    </w:p>
    <w:p w:rsidR="00215611" w:rsidRDefault="00215611" w:rsidP="00215611">
      <w:pPr>
        <w:jc w:val="center"/>
      </w:pPr>
      <w:proofErr w:type="spellStart"/>
      <w:r>
        <w:rPr>
          <w:i/>
        </w:rPr>
        <w:t>О</w:t>
      </w:r>
      <w:r>
        <w:rPr>
          <w:i/>
          <w:vertAlign w:val="subscript"/>
        </w:rPr>
        <w:t>аудиторная</w:t>
      </w:r>
      <w:proofErr w:type="spellEnd"/>
      <w:r>
        <w:t xml:space="preserve"> =</w:t>
      </w:r>
      <w:proofErr w:type="gramStart"/>
      <w:r>
        <w:t>(</w:t>
      </w:r>
      <w:r>
        <w:rPr>
          <w:i/>
        </w:rPr>
        <w:t xml:space="preserve"> </w:t>
      </w:r>
      <w:proofErr w:type="gramEnd"/>
      <w:r>
        <w:rPr>
          <w:i/>
        </w:rPr>
        <w:t>О</w:t>
      </w:r>
      <w:r>
        <w:rPr>
          <w:i/>
          <w:vertAlign w:val="subscript"/>
        </w:rPr>
        <w:t>1 занятие+</w:t>
      </w:r>
      <w:r>
        <w:rPr>
          <w:i/>
        </w:rPr>
        <w:t xml:space="preserve"> О</w:t>
      </w:r>
      <w:r>
        <w:rPr>
          <w:i/>
          <w:vertAlign w:val="subscript"/>
        </w:rPr>
        <w:t>2 занятие….+</w:t>
      </w:r>
      <w:r>
        <w:rPr>
          <w:i/>
        </w:rPr>
        <w:t xml:space="preserve"> О</w:t>
      </w:r>
      <w:r>
        <w:rPr>
          <w:i/>
          <w:vertAlign w:val="subscript"/>
          <w:lang w:val="en-US"/>
        </w:rPr>
        <w:t>N</w:t>
      </w:r>
      <w:r>
        <w:rPr>
          <w:i/>
          <w:vertAlign w:val="subscript"/>
        </w:rPr>
        <w:t>занятие</w:t>
      </w:r>
      <w:r>
        <w:t>)/</w:t>
      </w:r>
      <w:r>
        <w:rPr>
          <w:lang w:val="en-US"/>
        </w:rPr>
        <w:t>N</w:t>
      </w:r>
    </w:p>
    <w:p w:rsidR="00215611" w:rsidRDefault="00215611" w:rsidP="00215611">
      <w:pPr>
        <w:spacing w:before="240"/>
        <w:jc w:val="both"/>
      </w:pPr>
      <w:r>
        <w:t xml:space="preserve">Используется арифметический способ округления накопленной оценки текущего контроля. </w:t>
      </w:r>
    </w:p>
    <w:p w:rsidR="00215611" w:rsidRDefault="00215611" w:rsidP="00215611">
      <w:pPr>
        <w:jc w:val="both"/>
      </w:pPr>
      <w:r>
        <w:t xml:space="preserve">Накопленная оценка по 10-ти балльной шкале рассчитывается следующим образом: </w:t>
      </w:r>
    </w:p>
    <w:p w:rsidR="00215611" w:rsidRDefault="00215611" w:rsidP="00215611">
      <w:pPr>
        <w:jc w:val="both"/>
      </w:pPr>
    </w:p>
    <w:p w:rsidR="00215611" w:rsidRDefault="00215611" w:rsidP="00215611">
      <w:pPr>
        <w:jc w:val="center"/>
        <w:rPr>
          <w:i/>
          <w:vertAlign w:val="subscript"/>
        </w:rPr>
      </w:pPr>
      <w:r>
        <w:rPr>
          <w:i/>
        </w:rPr>
        <w:t>О</w:t>
      </w:r>
      <w:r>
        <w:rPr>
          <w:i/>
          <w:vertAlign w:val="subscript"/>
        </w:rPr>
        <w:t xml:space="preserve"> </w:t>
      </w:r>
      <w:proofErr w:type="gramStart"/>
      <w:r>
        <w:rPr>
          <w:i/>
          <w:vertAlign w:val="subscript"/>
        </w:rPr>
        <w:t>накопленная</w:t>
      </w:r>
      <w:proofErr w:type="gramEnd"/>
      <w:r>
        <w:rPr>
          <w:i/>
          <w:vertAlign w:val="subscript"/>
        </w:rPr>
        <w:t xml:space="preserve"> 1 модуль</w:t>
      </w:r>
      <w:r>
        <w:rPr>
          <w:i/>
        </w:rPr>
        <w:t xml:space="preserve"> =  0,7 </w:t>
      </w:r>
      <w:proofErr w:type="spellStart"/>
      <w:r>
        <w:rPr>
          <w:i/>
        </w:rPr>
        <w:t>О</w:t>
      </w:r>
      <w:r>
        <w:rPr>
          <w:i/>
          <w:vertAlign w:val="subscript"/>
        </w:rPr>
        <w:t>аудиторная</w:t>
      </w:r>
      <w:proofErr w:type="spellEnd"/>
      <w:r>
        <w:rPr>
          <w:i/>
          <w:vertAlign w:val="subscript"/>
        </w:rPr>
        <w:t xml:space="preserve">  + </w:t>
      </w:r>
      <w:r w:rsidRPr="00E51919">
        <w:rPr>
          <w:i/>
        </w:rPr>
        <w:t xml:space="preserve">0,3 </w:t>
      </w:r>
      <w:proofErr w:type="spellStart"/>
      <w:r w:rsidRPr="00E51919">
        <w:rPr>
          <w:i/>
        </w:rPr>
        <w:t>О</w:t>
      </w:r>
      <w:r w:rsidRPr="00E51919">
        <w:rPr>
          <w:i/>
          <w:vertAlign w:val="subscript"/>
        </w:rPr>
        <w:t>дом</w:t>
      </w:r>
      <w:proofErr w:type="spellEnd"/>
      <w:r w:rsidRPr="00E51919">
        <w:rPr>
          <w:i/>
          <w:vertAlign w:val="subscript"/>
        </w:rPr>
        <w:t xml:space="preserve"> задание</w:t>
      </w:r>
    </w:p>
    <w:p w:rsidR="00215611" w:rsidRDefault="00215611" w:rsidP="00215611">
      <w:pPr>
        <w:jc w:val="both"/>
      </w:pPr>
    </w:p>
    <w:p w:rsidR="00215611" w:rsidRDefault="00215611" w:rsidP="00215611">
      <w:pPr>
        <w:jc w:val="both"/>
        <w:rPr>
          <w:b/>
          <w:i/>
        </w:rPr>
      </w:pPr>
      <w:r>
        <w:rPr>
          <w:b/>
          <w:i/>
        </w:rPr>
        <w:t>Формирование накопленной оценки за 2 модуль</w:t>
      </w:r>
    </w:p>
    <w:p w:rsidR="00215611" w:rsidRDefault="00215611" w:rsidP="00215611">
      <w:pPr>
        <w:jc w:val="both"/>
        <w:rPr>
          <w:b/>
          <w:i/>
        </w:rPr>
      </w:pPr>
    </w:p>
    <w:p w:rsidR="00215611" w:rsidRDefault="00215611" w:rsidP="00215611">
      <w:r>
        <w:t>Аудиторная оценка по 10-ти балльной шкале за работу на  практических занятиях – рассчитывается как среднее арифметическое:</w:t>
      </w:r>
    </w:p>
    <w:p w:rsidR="00215611" w:rsidRDefault="00215611" w:rsidP="00215611">
      <w:pPr>
        <w:jc w:val="center"/>
      </w:pPr>
      <w:proofErr w:type="spellStart"/>
      <w:r>
        <w:rPr>
          <w:i/>
        </w:rPr>
        <w:t>О</w:t>
      </w:r>
      <w:r>
        <w:rPr>
          <w:i/>
          <w:vertAlign w:val="subscript"/>
        </w:rPr>
        <w:t>аудиторная</w:t>
      </w:r>
      <w:proofErr w:type="spellEnd"/>
      <w:r>
        <w:t>. =(</w:t>
      </w:r>
      <w:r>
        <w:rPr>
          <w:i/>
        </w:rPr>
        <w:t xml:space="preserve"> О</w:t>
      </w:r>
      <w:proofErr w:type="gramStart"/>
      <w:r>
        <w:rPr>
          <w:i/>
          <w:vertAlign w:val="subscript"/>
        </w:rPr>
        <w:t>1</w:t>
      </w:r>
      <w:proofErr w:type="gramEnd"/>
      <w:r>
        <w:rPr>
          <w:i/>
          <w:vertAlign w:val="subscript"/>
        </w:rPr>
        <w:t xml:space="preserve"> занятие+</w:t>
      </w:r>
      <w:r>
        <w:rPr>
          <w:i/>
        </w:rPr>
        <w:t xml:space="preserve"> О</w:t>
      </w:r>
      <w:r>
        <w:rPr>
          <w:i/>
          <w:vertAlign w:val="subscript"/>
        </w:rPr>
        <w:t>2 занятие….+</w:t>
      </w:r>
      <w:r>
        <w:rPr>
          <w:i/>
        </w:rPr>
        <w:t xml:space="preserve"> О</w:t>
      </w:r>
      <w:r>
        <w:rPr>
          <w:i/>
          <w:vertAlign w:val="subscript"/>
          <w:lang w:val="en-US"/>
        </w:rPr>
        <w:t>N</w:t>
      </w:r>
      <w:r>
        <w:rPr>
          <w:i/>
          <w:vertAlign w:val="subscript"/>
        </w:rPr>
        <w:t>занятие</w:t>
      </w:r>
      <w:r>
        <w:t>)/</w:t>
      </w:r>
      <w:r>
        <w:rPr>
          <w:lang w:val="en-US"/>
        </w:rPr>
        <w:t>N</w:t>
      </w:r>
    </w:p>
    <w:p w:rsidR="00215611" w:rsidRDefault="00215611" w:rsidP="00215611">
      <w:pPr>
        <w:jc w:val="both"/>
        <w:rPr>
          <w:color w:val="000000"/>
        </w:rPr>
      </w:pPr>
      <w:r>
        <w:rPr>
          <w:color w:val="000000"/>
        </w:rPr>
        <w:lastRenderedPageBreak/>
        <w:t xml:space="preserve">Накопленная оценка за текущий контроль учитывает правильность выполнения контрольной работы и подготовку </w:t>
      </w:r>
      <w:r w:rsidR="00AF4CDF">
        <w:rPr>
          <w:color w:val="000000"/>
        </w:rPr>
        <w:t>домашнего задания</w:t>
      </w:r>
      <w:r>
        <w:rPr>
          <w:color w:val="000000"/>
        </w:rPr>
        <w:t xml:space="preserve">: </w:t>
      </w:r>
    </w:p>
    <w:p w:rsidR="00215611" w:rsidRDefault="00215611" w:rsidP="00215611">
      <w:pPr>
        <w:spacing w:before="240"/>
        <w:jc w:val="center"/>
      </w:pPr>
      <w:proofErr w:type="spellStart"/>
      <w:r>
        <w:rPr>
          <w:i/>
        </w:rPr>
        <w:t>О</w:t>
      </w:r>
      <w:r>
        <w:rPr>
          <w:i/>
          <w:vertAlign w:val="subscript"/>
        </w:rPr>
        <w:t>текущий</w:t>
      </w:r>
      <w:proofErr w:type="spellEnd"/>
      <w:r>
        <w:t xml:space="preserve">  =</w:t>
      </w:r>
      <w:r>
        <w:rPr>
          <w:i/>
        </w:rPr>
        <w:t xml:space="preserve"> 0,</w:t>
      </w:r>
      <w:r w:rsidR="00AF4CDF">
        <w:rPr>
          <w:i/>
        </w:rPr>
        <w:t>5</w:t>
      </w:r>
      <w:r>
        <w:rPr>
          <w:i/>
        </w:rPr>
        <w:t>·О</w:t>
      </w:r>
      <w:r>
        <w:rPr>
          <w:i/>
          <w:vertAlign w:val="subscript"/>
        </w:rPr>
        <w:t>кр</w:t>
      </w:r>
      <w:r>
        <w:rPr>
          <w:i/>
        </w:rPr>
        <w:t xml:space="preserve"> + 0,</w:t>
      </w:r>
      <w:r w:rsidR="00AF4CDF">
        <w:rPr>
          <w:i/>
        </w:rPr>
        <w:t>5</w:t>
      </w:r>
      <w:r>
        <w:rPr>
          <w:i/>
        </w:rPr>
        <w:t>·О</w:t>
      </w:r>
      <w:r w:rsidR="00AF4CDF" w:rsidRPr="00AF4CDF">
        <w:rPr>
          <w:i/>
          <w:vertAlign w:val="subscript"/>
        </w:rPr>
        <w:t>домзад</w:t>
      </w:r>
      <w:r>
        <w:t>;</w:t>
      </w:r>
    </w:p>
    <w:p w:rsidR="00215611" w:rsidRDefault="00215611" w:rsidP="00215611">
      <w:pPr>
        <w:spacing w:before="240"/>
        <w:jc w:val="both"/>
      </w:pPr>
      <w:r>
        <w:t xml:space="preserve">Используется арифметический способ округления накопленной оценки текущего контроля. </w:t>
      </w:r>
    </w:p>
    <w:p w:rsidR="00215611" w:rsidRDefault="00215611" w:rsidP="00215611">
      <w:pPr>
        <w:jc w:val="both"/>
      </w:pPr>
      <w:r>
        <w:t xml:space="preserve">В случае получения неудовлетворительной оценки за домашнее задание предусматривается его пересдача. </w:t>
      </w:r>
    </w:p>
    <w:p w:rsidR="00215611" w:rsidRDefault="00215611" w:rsidP="00215611">
      <w:pPr>
        <w:jc w:val="both"/>
      </w:pPr>
      <w:r>
        <w:t xml:space="preserve">Накопленная оценка по 10-ти балльной шкале рассчитывается следующим образом: </w:t>
      </w:r>
    </w:p>
    <w:p w:rsidR="00215611" w:rsidRDefault="00215611" w:rsidP="00215611">
      <w:pPr>
        <w:jc w:val="both"/>
      </w:pPr>
    </w:p>
    <w:p w:rsidR="00215611" w:rsidRDefault="00215611" w:rsidP="00215611">
      <w:pPr>
        <w:jc w:val="center"/>
        <w:rPr>
          <w:i/>
          <w:vertAlign w:val="subscript"/>
        </w:rPr>
      </w:pPr>
      <w:r>
        <w:rPr>
          <w:i/>
        </w:rPr>
        <w:t>О</w:t>
      </w:r>
      <w:r>
        <w:rPr>
          <w:i/>
          <w:vertAlign w:val="subscript"/>
        </w:rPr>
        <w:t xml:space="preserve"> </w:t>
      </w:r>
      <w:proofErr w:type="gramStart"/>
      <w:r>
        <w:rPr>
          <w:i/>
          <w:vertAlign w:val="subscript"/>
        </w:rPr>
        <w:t>накопленная</w:t>
      </w:r>
      <w:proofErr w:type="gramEnd"/>
      <w:r>
        <w:rPr>
          <w:i/>
          <w:vertAlign w:val="subscript"/>
        </w:rPr>
        <w:t xml:space="preserve"> 2 модуль</w:t>
      </w:r>
      <w:r>
        <w:rPr>
          <w:i/>
        </w:rPr>
        <w:t xml:space="preserve"> =  0,5·О</w:t>
      </w:r>
      <w:r>
        <w:rPr>
          <w:i/>
          <w:vertAlign w:val="subscript"/>
        </w:rPr>
        <w:t>текущий</w:t>
      </w:r>
      <w:r>
        <w:rPr>
          <w:i/>
        </w:rPr>
        <w:t xml:space="preserve"> + 0,5·О</w:t>
      </w:r>
      <w:r>
        <w:rPr>
          <w:i/>
          <w:vertAlign w:val="subscript"/>
        </w:rPr>
        <w:t>аудиторная</w:t>
      </w:r>
    </w:p>
    <w:p w:rsidR="00215611" w:rsidRDefault="00215611" w:rsidP="00215611">
      <w:pPr>
        <w:jc w:val="both"/>
      </w:pPr>
      <w:r>
        <w:t>Итоговая накопленная оценка за дисциплину выставляется по следующей формуле:</w:t>
      </w:r>
    </w:p>
    <w:p w:rsidR="00215611" w:rsidRDefault="00215611" w:rsidP="00215611">
      <w:pPr>
        <w:jc w:val="both"/>
      </w:pPr>
    </w:p>
    <w:p w:rsidR="00215611" w:rsidRDefault="00215611" w:rsidP="00215611">
      <w:pPr>
        <w:jc w:val="both"/>
      </w:pPr>
      <w:r>
        <w:rPr>
          <w:i/>
        </w:rPr>
        <w:t>О</w:t>
      </w:r>
      <w:r>
        <w:rPr>
          <w:i/>
          <w:vertAlign w:val="subscript"/>
        </w:rPr>
        <w:t xml:space="preserve"> итоговая накопленная </w:t>
      </w:r>
      <w:r>
        <w:rPr>
          <w:i/>
        </w:rPr>
        <w:t>= (О</w:t>
      </w:r>
      <w:r>
        <w:rPr>
          <w:i/>
          <w:vertAlign w:val="subscript"/>
        </w:rPr>
        <w:t xml:space="preserve"> накопленная 1модуль </w:t>
      </w:r>
      <w:r>
        <w:rPr>
          <w:i/>
        </w:rPr>
        <w:t>+ О</w:t>
      </w:r>
      <w:r>
        <w:rPr>
          <w:i/>
          <w:vertAlign w:val="subscript"/>
        </w:rPr>
        <w:t xml:space="preserve"> накопленная 2 модуль</w:t>
      </w:r>
      <w:proofErr w:type="gramStart"/>
      <w:r>
        <w:rPr>
          <w:i/>
          <w:vertAlign w:val="subscript"/>
        </w:rPr>
        <w:t xml:space="preserve"> </w:t>
      </w:r>
      <w:r>
        <w:t>)</w:t>
      </w:r>
      <w:proofErr w:type="gramEnd"/>
      <w:r>
        <w:t>/2.</w:t>
      </w:r>
    </w:p>
    <w:p w:rsidR="00215611" w:rsidRDefault="00215611" w:rsidP="00215611">
      <w:pPr>
        <w:jc w:val="both"/>
      </w:pPr>
    </w:p>
    <w:p w:rsidR="00215611" w:rsidRDefault="00215611" w:rsidP="00215611">
      <w:pPr>
        <w:jc w:val="both"/>
        <w:rPr>
          <w:i/>
          <w:vertAlign w:val="subscript"/>
        </w:rPr>
      </w:pPr>
      <w:r>
        <w:t>Используется арифметический способ округления итоговой накопленной  оценки.</w:t>
      </w:r>
    </w:p>
    <w:p w:rsidR="00215611" w:rsidRDefault="00215611" w:rsidP="00215611">
      <w:pPr>
        <w:jc w:val="both"/>
        <w:rPr>
          <w:i/>
        </w:rPr>
      </w:pPr>
    </w:p>
    <w:p w:rsidR="00215611" w:rsidRDefault="00215611" w:rsidP="00215611">
      <w:pPr>
        <w:jc w:val="both"/>
        <w:rPr>
          <w:b/>
          <w:i/>
        </w:rPr>
      </w:pPr>
      <w:r>
        <w:rPr>
          <w:b/>
          <w:i/>
        </w:rPr>
        <w:t>Формирование результирующей оценки за  дисциплину</w:t>
      </w:r>
    </w:p>
    <w:p w:rsidR="00215611" w:rsidRDefault="00215611" w:rsidP="00215611">
      <w:pPr>
        <w:jc w:val="both"/>
        <w:rPr>
          <w:u w:val="single"/>
        </w:rPr>
      </w:pPr>
    </w:p>
    <w:p w:rsidR="00215611" w:rsidRDefault="00215611" w:rsidP="00215611">
      <w:pPr>
        <w:jc w:val="both"/>
      </w:pPr>
      <w:r>
        <w:t xml:space="preserve">Результирующая оценка за дисциплину выставляется по следующей формуле: </w:t>
      </w:r>
    </w:p>
    <w:p w:rsidR="00215611" w:rsidRDefault="00215611" w:rsidP="00215611">
      <w:pPr>
        <w:jc w:val="center"/>
        <w:rPr>
          <w:i/>
        </w:rPr>
      </w:pPr>
    </w:p>
    <w:p w:rsidR="00215611" w:rsidRDefault="00215611" w:rsidP="00215611">
      <w:pPr>
        <w:jc w:val="center"/>
      </w:pPr>
      <w:proofErr w:type="spellStart"/>
      <w:r>
        <w:rPr>
          <w:i/>
        </w:rPr>
        <w:t>О</w:t>
      </w:r>
      <w:r>
        <w:rPr>
          <w:i/>
          <w:vertAlign w:val="subscript"/>
        </w:rPr>
        <w:t>результирующая</w:t>
      </w:r>
      <w:proofErr w:type="spellEnd"/>
      <w:r>
        <w:rPr>
          <w:i/>
          <w:vertAlign w:val="subscript"/>
        </w:rPr>
        <w:t xml:space="preserve"> итоговая</w:t>
      </w:r>
      <w:r>
        <w:rPr>
          <w:i/>
        </w:rPr>
        <w:t xml:space="preserve"> = 0,3·О</w:t>
      </w:r>
      <w:r>
        <w:rPr>
          <w:i/>
          <w:vertAlign w:val="subscript"/>
        </w:rPr>
        <w:t>экзамен</w:t>
      </w:r>
      <w:r>
        <w:rPr>
          <w:i/>
        </w:rPr>
        <w:t xml:space="preserve"> + 0,7·О</w:t>
      </w:r>
      <w:r>
        <w:rPr>
          <w:i/>
          <w:vertAlign w:val="subscript"/>
        </w:rPr>
        <w:t>итоговая накопленная</w:t>
      </w:r>
      <w:r>
        <w:t>,</w:t>
      </w:r>
    </w:p>
    <w:p w:rsidR="00215611" w:rsidRDefault="00215611" w:rsidP="00215611"/>
    <w:p w:rsidR="00215611" w:rsidRDefault="00215611" w:rsidP="00215611">
      <w:r>
        <w:t xml:space="preserve">где </w:t>
      </w:r>
      <w:proofErr w:type="spellStart"/>
      <w:r>
        <w:rPr>
          <w:i/>
        </w:rPr>
        <w:t>О</w:t>
      </w:r>
      <w:r>
        <w:rPr>
          <w:i/>
          <w:vertAlign w:val="subscript"/>
        </w:rPr>
        <w:t>экзамен</w:t>
      </w:r>
      <w:proofErr w:type="spellEnd"/>
      <w:r>
        <w:t xml:space="preserve"> – оценка за итоговый контроль (ответ непосредственно на экзамене).</w:t>
      </w:r>
    </w:p>
    <w:p w:rsidR="00215611" w:rsidRDefault="00215611" w:rsidP="00215611">
      <w:pPr>
        <w:jc w:val="both"/>
      </w:pPr>
    </w:p>
    <w:p w:rsidR="00215611" w:rsidRDefault="00215611" w:rsidP="00215611">
      <w:pPr>
        <w:jc w:val="both"/>
      </w:pPr>
      <w:r>
        <w:t>Используется арифметический способ округления результирующей итоговой оценки. В диплом ставится результирующая итоговая оценка.</w:t>
      </w:r>
    </w:p>
    <w:p w:rsidR="00215611" w:rsidRDefault="00215611" w:rsidP="00215611">
      <w:pPr>
        <w:jc w:val="both"/>
      </w:pPr>
      <w:r>
        <w:t>На пересдаче студенту не предоставляется возможность получить дополнительный балл для компенсации оценки за текущий контроль.</w:t>
      </w:r>
    </w:p>
    <w:p w:rsidR="00215611" w:rsidRDefault="00215611" w:rsidP="00215611">
      <w:pPr>
        <w:jc w:val="both"/>
      </w:pPr>
    </w:p>
    <w:p w:rsidR="00215611" w:rsidRDefault="00215611" w:rsidP="00215611">
      <w:pPr>
        <w:ind w:firstLine="709"/>
        <w:jc w:val="both"/>
      </w:pPr>
      <w:r>
        <w:t xml:space="preserve">Преподаватель оценивает работу студентов на семинарских занятиях: Основной критерий оценки – полнота и правильность выполнения задания по практическим кейсам. </w:t>
      </w:r>
    </w:p>
    <w:p w:rsidR="00215611" w:rsidRDefault="00215611" w:rsidP="00215611">
      <w:pPr>
        <w:ind w:firstLine="709"/>
        <w:jc w:val="both"/>
      </w:pPr>
      <w:r>
        <w:t xml:space="preserve">Оценки за работу на практических занятиях преподаватель выставляет в рабочую ведомость. Накопленная оценка по 10-ти балльной шкале за работу на практических занятиях определяется перед итоговым контролем - </w:t>
      </w:r>
      <w:proofErr w:type="spellStart"/>
      <w:r w:rsidRPr="00CB0577">
        <w:rPr>
          <w:i/>
        </w:rPr>
        <w:t>О</w:t>
      </w:r>
      <w:r>
        <w:rPr>
          <w:i/>
          <w:vertAlign w:val="subscript"/>
        </w:rPr>
        <w:t>аудиторная</w:t>
      </w:r>
      <w:proofErr w:type="spellEnd"/>
      <w:r>
        <w:t>.</w:t>
      </w:r>
    </w:p>
    <w:p w:rsidR="00215611" w:rsidRDefault="00215611" w:rsidP="00215611">
      <w:pPr>
        <w:ind w:firstLine="709"/>
        <w:jc w:val="both"/>
      </w:pPr>
      <w:r>
        <w:t xml:space="preserve">Накопленная оценка за текущий контроль учитывает результаты студента по текущему контролю следующим образом: </w:t>
      </w:r>
    </w:p>
    <w:p w:rsidR="00215611" w:rsidRPr="008432D6" w:rsidRDefault="00215611" w:rsidP="00215611">
      <w:pPr>
        <w:spacing w:before="240"/>
        <w:ind w:firstLine="709"/>
        <w:jc w:val="center"/>
        <w:rPr>
          <w:sz w:val="28"/>
          <w:szCs w:val="28"/>
          <w:vertAlign w:val="subscript"/>
        </w:rPr>
      </w:pPr>
      <w:proofErr w:type="spellStart"/>
      <w:r w:rsidRPr="002568B9">
        <w:rPr>
          <w:sz w:val="28"/>
          <w:szCs w:val="28"/>
        </w:rPr>
        <w:t>О</w:t>
      </w:r>
      <w:r w:rsidRPr="002568B9">
        <w:rPr>
          <w:i/>
          <w:sz w:val="28"/>
          <w:szCs w:val="28"/>
          <w:vertAlign w:val="subscript"/>
        </w:rPr>
        <w:t>накопленная</w:t>
      </w:r>
      <w:proofErr w:type="spellEnd"/>
      <w:r w:rsidRPr="002568B9">
        <w:rPr>
          <w:sz w:val="28"/>
          <w:szCs w:val="28"/>
        </w:rPr>
        <w:t xml:space="preserve">= </w:t>
      </w:r>
      <w:r>
        <w:rPr>
          <w:sz w:val="28"/>
          <w:szCs w:val="28"/>
        </w:rPr>
        <w:t>0.75</w:t>
      </w:r>
      <w:r w:rsidRPr="002568B9">
        <w:rPr>
          <w:sz w:val="28"/>
          <w:szCs w:val="28"/>
        </w:rPr>
        <w:t>*</w:t>
      </w:r>
      <w:proofErr w:type="spellStart"/>
      <w:r w:rsidRPr="002568B9">
        <w:rPr>
          <w:i/>
          <w:sz w:val="28"/>
          <w:szCs w:val="28"/>
        </w:rPr>
        <w:t>О</w:t>
      </w:r>
      <w:r w:rsidRPr="002568B9">
        <w:rPr>
          <w:i/>
          <w:sz w:val="28"/>
          <w:szCs w:val="28"/>
          <w:vertAlign w:val="subscript"/>
        </w:rPr>
        <w:t>текущий</w:t>
      </w:r>
      <w:proofErr w:type="spellEnd"/>
      <w:r w:rsidRPr="002568B9">
        <w:rPr>
          <w:sz w:val="28"/>
          <w:szCs w:val="28"/>
        </w:rPr>
        <w:t xml:space="preserve"> + </w:t>
      </w:r>
      <w:r>
        <w:rPr>
          <w:sz w:val="28"/>
          <w:szCs w:val="28"/>
        </w:rPr>
        <w:t>0.25</w:t>
      </w:r>
      <w:r w:rsidRPr="002568B9">
        <w:rPr>
          <w:sz w:val="28"/>
          <w:szCs w:val="28"/>
        </w:rPr>
        <w:t xml:space="preserve">* </w:t>
      </w:r>
      <w:proofErr w:type="spellStart"/>
      <w:r w:rsidRPr="002568B9">
        <w:rPr>
          <w:sz w:val="28"/>
          <w:szCs w:val="28"/>
        </w:rPr>
        <w:t>О</w:t>
      </w:r>
      <w:r w:rsidRPr="002568B9">
        <w:rPr>
          <w:sz w:val="28"/>
          <w:szCs w:val="28"/>
          <w:vertAlign w:val="subscript"/>
        </w:rPr>
        <w:t>ауд</w:t>
      </w:r>
      <w:proofErr w:type="spellEnd"/>
    </w:p>
    <w:p w:rsidR="00215611" w:rsidRPr="004B3F74" w:rsidRDefault="00215611" w:rsidP="00215611">
      <w:pPr>
        <w:spacing w:before="240"/>
      </w:pPr>
      <w:r w:rsidRPr="004B3F74">
        <w:t>где</w:t>
      </w:r>
      <w:r w:rsidRPr="004B3F74">
        <w:rPr>
          <w:vertAlign w:val="subscript"/>
        </w:rPr>
        <w:tab/>
      </w:r>
      <w:proofErr w:type="spellStart"/>
      <w:r w:rsidRPr="004B3F74">
        <w:rPr>
          <w:i/>
        </w:rPr>
        <w:t>О</w:t>
      </w:r>
      <w:r w:rsidRPr="004B3F74">
        <w:rPr>
          <w:i/>
          <w:vertAlign w:val="subscript"/>
        </w:rPr>
        <w:t>текущий</w:t>
      </w:r>
      <w:proofErr w:type="spellEnd"/>
      <w:r w:rsidRPr="004B3F74">
        <w:rPr>
          <w:i/>
          <w:vertAlign w:val="subscript"/>
        </w:rPr>
        <w:tab/>
      </w:r>
      <w:r w:rsidRPr="004B3F74">
        <w:t>рассчитывается как взвешенная сумма всех форм текущего контроля.</w:t>
      </w:r>
    </w:p>
    <w:p w:rsidR="00215611" w:rsidRPr="00A120C4" w:rsidRDefault="00215611" w:rsidP="00215611">
      <w:pPr>
        <w:spacing w:before="240"/>
        <w:ind w:firstLine="709"/>
        <w:jc w:val="center"/>
        <w:rPr>
          <w:sz w:val="28"/>
          <w:szCs w:val="28"/>
        </w:rPr>
      </w:pPr>
      <w:proofErr w:type="spellStart"/>
      <w:r w:rsidRPr="00A120C4">
        <w:rPr>
          <w:i/>
          <w:sz w:val="28"/>
          <w:szCs w:val="28"/>
        </w:rPr>
        <w:t>О</w:t>
      </w:r>
      <w:r w:rsidRPr="00A120C4">
        <w:rPr>
          <w:i/>
          <w:sz w:val="28"/>
          <w:szCs w:val="28"/>
          <w:vertAlign w:val="subscript"/>
        </w:rPr>
        <w:t>текущий</w:t>
      </w:r>
      <w:proofErr w:type="spellEnd"/>
      <w:r w:rsidRPr="00A120C4">
        <w:rPr>
          <w:sz w:val="28"/>
          <w:szCs w:val="28"/>
        </w:rPr>
        <w:t xml:space="preserve">  =  </w:t>
      </w:r>
      <w:r>
        <w:rPr>
          <w:sz w:val="28"/>
          <w:szCs w:val="28"/>
        </w:rPr>
        <w:t>0.33</w:t>
      </w:r>
      <w:r w:rsidRPr="00A120C4">
        <w:rPr>
          <w:i/>
          <w:sz w:val="28"/>
          <w:szCs w:val="28"/>
        </w:rPr>
        <w:t>·</w:t>
      </w:r>
      <w:proofErr w:type="gramStart"/>
      <w:r w:rsidRPr="00A120C4">
        <w:rPr>
          <w:i/>
          <w:sz w:val="28"/>
          <w:szCs w:val="28"/>
        </w:rPr>
        <w:t>О</w:t>
      </w:r>
      <w:r w:rsidRPr="00A120C4">
        <w:rPr>
          <w:i/>
          <w:sz w:val="28"/>
          <w:szCs w:val="28"/>
          <w:vertAlign w:val="subscript"/>
        </w:rPr>
        <w:t>к</w:t>
      </w:r>
      <w:proofErr w:type="gramEnd"/>
      <w:r w:rsidRPr="00A120C4">
        <w:rPr>
          <w:i/>
          <w:sz w:val="28"/>
          <w:szCs w:val="28"/>
          <w:vertAlign w:val="subscript"/>
        </w:rPr>
        <w:t>/р</w:t>
      </w:r>
      <w:r w:rsidRPr="00A120C4">
        <w:rPr>
          <w:i/>
          <w:sz w:val="28"/>
          <w:szCs w:val="28"/>
        </w:rPr>
        <w:t xml:space="preserve">+ </w:t>
      </w:r>
      <w:r>
        <w:rPr>
          <w:sz w:val="28"/>
          <w:szCs w:val="28"/>
        </w:rPr>
        <w:t>0.33</w:t>
      </w:r>
      <w:r w:rsidRPr="00A120C4">
        <w:rPr>
          <w:i/>
          <w:sz w:val="28"/>
          <w:szCs w:val="28"/>
        </w:rPr>
        <w:t>·О</w:t>
      </w:r>
      <w:r>
        <w:rPr>
          <w:i/>
          <w:sz w:val="28"/>
          <w:szCs w:val="28"/>
          <w:vertAlign w:val="subscript"/>
        </w:rPr>
        <w:t>реф</w:t>
      </w:r>
      <w:r w:rsidRPr="00A120C4">
        <w:rPr>
          <w:i/>
          <w:sz w:val="28"/>
          <w:szCs w:val="28"/>
        </w:rPr>
        <w:t xml:space="preserve"> + </w:t>
      </w:r>
      <w:r>
        <w:rPr>
          <w:sz w:val="28"/>
          <w:szCs w:val="28"/>
        </w:rPr>
        <w:t>0.33</w:t>
      </w:r>
      <w:r w:rsidRPr="00A120C4">
        <w:rPr>
          <w:i/>
          <w:sz w:val="28"/>
          <w:szCs w:val="28"/>
        </w:rPr>
        <w:t>·О</w:t>
      </w:r>
      <w:r w:rsidRPr="00A120C4">
        <w:rPr>
          <w:i/>
          <w:sz w:val="28"/>
          <w:szCs w:val="28"/>
          <w:vertAlign w:val="subscript"/>
        </w:rPr>
        <w:t>дз</w:t>
      </w:r>
      <w:r w:rsidRPr="00A120C4">
        <w:rPr>
          <w:sz w:val="28"/>
          <w:szCs w:val="28"/>
        </w:rPr>
        <w:t xml:space="preserve"> ;</w:t>
      </w:r>
    </w:p>
    <w:p w:rsidR="00215611" w:rsidRDefault="00215611" w:rsidP="00215611">
      <w:pPr>
        <w:ind w:firstLine="709"/>
        <w:jc w:val="both"/>
      </w:pPr>
      <w:r>
        <w:t>Результирующая оценка за дисциплину рассчитывается следующим образом:</w:t>
      </w:r>
    </w:p>
    <w:p w:rsidR="00215611" w:rsidRPr="00A120C4" w:rsidRDefault="00215611" w:rsidP="00215611">
      <w:pPr>
        <w:spacing w:before="240"/>
        <w:ind w:left="720" w:firstLine="709"/>
        <w:jc w:val="center"/>
        <w:rPr>
          <w:i/>
          <w:sz w:val="28"/>
          <w:szCs w:val="28"/>
          <w:vertAlign w:val="subscript"/>
        </w:rPr>
      </w:pPr>
      <w:proofErr w:type="spellStart"/>
      <w:r w:rsidRPr="00A120C4">
        <w:rPr>
          <w:i/>
          <w:sz w:val="28"/>
          <w:szCs w:val="28"/>
        </w:rPr>
        <w:t>О</w:t>
      </w:r>
      <w:r w:rsidRPr="00A120C4">
        <w:rPr>
          <w:i/>
          <w:sz w:val="28"/>
          <w:szCs w:val="28"/>
          <w:vertAlign w:val="subscript"/>
        </w:rPr>
        <w:t>результ</w:t>
      </w:r>
      <w:proofErr w:type="spellEnd"/>
      <w:r w:rsidRPr="00A120C4">
        <w:rPr>
          <w:i/>
          <w:sz w:val="28"/>
          <w:szCs w:val="28"/>
        </w:rPr>
        <w:t xml:space="preserve"> = </w:t>
      </w:r>
      <w:r>
        <w:rPr>
          <w:i/>
          <w:sz w:val="28"/>
          <w:szCs w:val="28"/>
        </w:rPr>
        <w:t>0.5</w:t>
      </w:r>
      <w:r w:rsidRPr="00A120C4">
        <w:rPr>
          <w:i/>
          <w:sz w:val="28"/>
          <w:szCs w:val="28"/>
        </w:rPr>
        <w:t xml:space="preserve">* </w:t>
      </w:r>
      <w:proofErr w:type="spellStart"/>
      <w:r w:rsidRPr="00A120C4">
        <w:rPr>
          <w:i/>
          <w:sz w:val="28"/>
          <w:szCs w:val="28"/>
        </w:rPr>
        <w:t>О</w:t>
      </w:r>
      <w:r w:rsidRPr="00A120C4">
        <w:rPr>
          <w:i/>
          <w:sz w:val="28"/>
          <w:szCs w:val="28"/>
          <w:vertAlign w:val="subscript"/>
        </w:rPr>
        <w:t>накопл</w:t>
      </w:r>
      <w:proofErr w:type="spellEnd"/>
      <w:r w:rsidRPr="00A120C4">
        <w:rPr>
          <w:i/>
          <w:sz w:val="28"/>
          <w:szCs w:val="28"/>
        </w:rPr>
        <w:t xml:space="preserve"> + </w:t>
      </w:r>
      <w:r>
        <w:rPr>
          <w:i/>
          <w:sz w:val="28"/>
          <w:szCs w:val="28"/>
        </w:rPr>
        <w:t>0.5</w:t>
      </w:r>
      <w:r w:rsidRPr="00A120C4">
        <w:rPr>
          <w:i/>
          <w:sz w:val="28"/>
          <w:szCs w:val="28"/>
        </w:rPr>
        <w:t xml:space="preserve"> *·</w:t>
      </w:r>
      <w:proofErr w:type="spellStart"/>
      <w:r w:rsidRPr="00A120C4">
        <w:rPr>
          <w:i/>
          <w:sz w:val="28"/>
          <w:szCs w:val="28"/>
        </w:rPr>
        <w:t>О</w:t>
      </w:r>
      <w:r w:rsidRPr="00A120C4">
        <w:rPr>
          <w:i/>
          <w:sz w:val="28"/>
          <w:szCs w:val="28"/>
          <w:vertAlign w:val="subscript"/>
        </w:rPr>
        <w:t>экз</w:t>
      </w:r>
      <w:proofErr w:type="spellEnd"/>
      <w:r w:rsidRPr="00A120C4">
        <w:rPr>
          <w:i/>
          <w:sz w:val="28"/>
          <w:szCs w:val="28"/>
          <w:vertAlign w:val="subscript"/>
        </w:rPr>
        <w:t>/</w:t>
      </w:r>
      <w:proofErr w:type="spellStart"/>
      <w:r w:rsidRPr="00A120C4">
        <w:rPr>
          <w:i/>
          <w:sz w:val="28"/>
          <w:szCs w:val="28"/>
          <w:vertAlign w:val="subscript"/>
        </w:rPr>
        <w:t>зач</w:t>
      </w:r>
      <w:proofErr w:type="spellEnd"/>
    </w:p>
    <w:p w:rsidR="00215611" w:rsidRDefault="00215611" w:rsidP="00215611">
      <w:pPr>
        <w:ind w:firstLine="709"/>
        <w:jc w:val="both"/>
      </w:pPr>
      <w:r>
        <w:t>С</w:t>
      </w:r>
      <w:r w:rsidRPr="00CB7E21">
        <w:t xml:space="preserve">пособ округления накопленной оценки </w:t>
      </w:r>
      <w:r>
        <w:t>итогового контроля в форме зачета и экзамена:– арифметический</w:t>
      </w:r>
      <w:r w:rsidRPr="00CB7E21">
        <w:t>.</w:t>
      </w:r>
    </w:p>
    <w:p w:rsidR="00215611" w:rsidRPr="005954BC" w:rsidRDefault="00215611" w:rsidP="00215611">
      <w:pPr>
        <w:spacing w:before="240"/>
        <w:jc w:val="both"/>
      </w:pPr>
      <w:r w:rsidRPr="005954BC">
        <w:rPr>
          <w:b/>
        </w:rPr>
        <w:lastRenderedPageBreak/>
        <w:t>ВНИМАНИЕ</w:t>
      </w:r>
      <w:r>
        <w:t xml:space="preserve">: оценка за итоговый контроль </w:t>
      </w:r>
      <w:r w:rsidRPr="005954BC">
        <w:rPr>
          <w:b/>
        </w:rPr>
        <w:t>блокирующая</w:t>
      </w:r>
      <w:r>
        <w:rPr>
          <w:b/>
        </w:rPr>
        <w:t xml:space="preserve">, </w:t>
      </w:r>
      <w:r w:rsidRPr="005954BC">
        <w:t xml:space="preserve">при неудовлетворительной итоговой оценке она </w:t>
      </w:r>
      <w:r>
        <w:t>равна результирующей.</w:t>
      </w:r>
    </w:p>
    <w:p w:rsidR="009451BC" w:rsidRDefault="009451BC" w:rsidP="005E441C">
      <w:pPr>
        <w:ind w:firstLine="709"/>
        <w:jc w:val="both"/>
      </w:pPr>
    </w:p>
    <w:p w:rsidR="009451BC" w:rsidRDefault="009451BC" w:rsidP="005E441C">
      <w:pPr>
        <w:ind w:firstLine="709"/>
        <w:jc w:val="both"/>
      </w:pPr>
    </w:p>
    <w:p w:rsidR="00831D2B" w:rsidRPr="00831D2B" w:rsidRDefault="00831D2B" w:rsidP="00831D2B">
      <w:pPr>
        <w:pStyle w:val="a4"/>
        <w:numPr>
          <w:ilvl w:val="0"/>
          <w:numId w:val="1"/>
        </w:numPr>
        <w:jc w:val="both"/>
        <w:rPr>
          <w:b/>
          <w:sz w:val="28"/>
          <w:szCs w:val="28"/>
        </w:rPr>
      </w:pPr>
      <w:r w:rsidRPr="00831D2B">
        <w:rPr>
          <w:b/>
          <w:sz w:val="28"/>
          <w:szCs w:val="28"/>
        </w:rPr>
        <w:t>Содержание дисциплины</w:t>
      </w:r>
    </w:p>
    <w:p w:rsidR="00831D2B" w:rsidRDefault="00831D2B" w:rsidP="005E441C">
      <w:pPr>
        <w:ind w:firstLine="709"/>
        <w:jc w:val="both"/>
      </w:pPr>
    </w:p>
    <w:p w:rsidR="00831D2B" w:rsidRDefault="00831D2B" w:rsidP="0087318E">
      <w:pPr>
        <w:pStyle w:val="a8"/>
        <w:spacing w:before="0" w:beforeAutospacing="0" w:after="0" w:afterAutospacing="0" w:line="360" w:lineRule="auto"/>
        <w:jc w:val="both"/>
        <w:rPr>
          <w:b/>
        </w:rPr>
      </w:pPr>
      <w:r w:rsidRPr="00C02DC4">
        <w:rPr>
          <w:b/>
          <w:bCs w:val="0"/>
          <w:szCs w:val="36"/>
        </w:rPr>
        <w:t xml:space="preserve">Тема 1. </w:t>
      </w:r>
      <w:r w:rsidR="00C02DC4" w:rsidRPr="00C02DC4">
        <w:rPr>
          <w:b/>
        </w:rPr>
        <w:t>Учет на предприятии, его место в управлении предприятием. Назначение учета на предприятии, виды учета.</w:t>
      </w:r>
    </w:p>
    <w:p w:rsidR="0087318E" w:rsidRPr="0087318E" w:rsidRDefault="0087318E" w:rsidP="0087318E">
      <w:pPr>
        <w:pStyle w:val="a8"/>
        <w:spacing w:line="360" w:lineRule="auto"/>
        <w:jc w:val="both"/>
      </w:pPr>
      <w:r>
        <w:t>Управление на предприятии.  Виды учета на предприятии.  Бухгалтерский учет, его роль. Стандарты отчетности на предприятии.  Принципы обработки информации в учетных системах.</w:t>
      </w:r>
    </w:p>
    <w:p w:rsidR="00831D2B" w:rsidRDefault="00831D2B" w:rsidP="003B1C75">
      <w:pPr>
        <w:pStyle w:val="a9"/>
      </w:pPr>
      <w:r>
        <w:t>Контрольные вопросы:</w:t>
      </w:r>
    </w:p>
    <w:p w:rsidR="00831D2B" w:rsidRDefault="0087318E" w:rsidP="0087318E">
      <w:pPr>
        <w:jc w:val="both"/>
        <w:rPr>
          <w:highlight w:val="darkCyan"/>
        </w:rPr>
      </w:pPr>
      <w:r>
        <w:t>Применение информационных систем для управления предприятием.</w:t>
      </w:r>
    </w:p>
    <w:p w:rsidR="00831D2B" w:rsidRDefault="0087318E" w:rsidP="00831D2B">
      <w:r>
        <w:t>Виды учета на предприятии.</w:t>
      </w:r>
    </w:p>
    <w:p w:rsidR="00831D2B" w:rsidRDefault="0087318E" w:rsidP="00831D2B">
      <w:r>
        <w:t>Стандарты отчетности на предприятии.</w:t>
      </w:r>
    </w:p>
    <w:p w:rsidR="00831D2B" w:rsidRDefault="0087318E" w:rsidP="00831D2B">
      <w:r>
        <w:t>Возможности и задачи бухгалтерского учета.</w:t>
      </w:r>
    </w:p>
    <w:p w:rsidR="00831D2B" w:rsidRPr="0087318E" w:rsidRDefault="0087318E" w:rsidP="00831D2B">
      <w:r w:rsidRPr="0087318E">
        <w:t xml:space="preserve">Стандарты отчетности: МСФО, </w:t>
      </w:r>
      <w:r w:rsidRPr="0087318E">
        <w:rPr>
          <w:lang w:val="en-US"/>
        </w:rPr>
        <w:t>GAAP</w:t>
      </w:r>
      <w:r w:rsidRPr="0087318E">
        <w:t>, РСБУ</w:t>
      </w:r>
    </w:p>
    <w:p w:rsidR="00831D2B" w:rsidRDefault="00831D2B" w:rsidP="003B1C75">
      <w:pPr>
        <w:pStyle w:val="a9"/>
      </w:pPr>
      <w:r>
        <w:t xml:space="preserve">Литература </w:t>
      </w:r>
    </w:p>
    <w:p w:rsidR="00831D2B" w:rsidRDefault="00831D2B" w:rsidP="003B1C75">
      <w:pPr>
        <w:pStyle w:val="a9"/>
      </w:pPr>
      <w:r>
        <w:t>Основная</w:t>
      </w:r>
    </w:p>
    <w:p w:rsidR="006161A1" w:rsidRPr="006161A1" w:rsidRDefault="006161A1" w:rsidP="006161A1">
      <w:pPr>
        <w:pStyle w:val="a4"/>
        <w:numPr>
          <w:ilvl w:val="0"/>
          <w:numId w:val="20"/>
        </w:numPr>
      </w:pPr>
      <w:r w:rsidRPr="006161A1">
        <w:rPr>
          <w:color w:val="000000" w:themeColor="text1"/>
        </w:rPr>
        <w:t>Бухгалтерский управленческий учет: учебник</w:t>
      </w:r>
      <w:r>
        <w:rPr>
          <w:color w:val="000000" w:themeColor="text1"/>
        </w:rPr>
        <w:t xml:space="preserve">, 2013, Издательство </w:t>
      </w:r>
      <w:r w:rsidRPr="006161A1">
        <w:rPr>
          <w:color w:val="000000" w:themeColor="text1"/>
        </w:rPr>
        <w:t>Национальное образование</w:t>
      </w:r>
    </w:p>
    <w:p w:rsidR="00831D2B" w:rsidRDefault="00831D2B" w:rsidP="006161A1">
      <w:pPr>
        <w:pStyle w:val="a4"/>
        <w:numPr>
          <w:ilvl w:val="0"/>
          <w:numId w:val="20"/>
        </w:numPr>
      </w:pPr>
      <w:r>
        <w:t>Гришин В.Н. Панфилова Е.Е. Информационные технологии в профессиональной деятельности. М.: «Форум-Инфра-М», 2005</w:t>
      </w:r>
    </w:p>
    <w:p w:rsidR="00831D2B" w:rsidRDefault="00831D2B" w:rsidP="0087318E">
      <w:pPr>
        <w:pStyle w:val="a4"/>
        <w:numPr>
          <w:ilvl w:val="0"/>
          <w:numId w:val="20"/>
        </w:numPr>
      </w:pPr>
      <w:r>
        <w:t>Мультимедийная презентация для проведения лекционных занятий по теме</w:t>
      </w:r>
      <w:proofErr w:type="gramStart"/>
      <w:r>
        <w:t>1</w:t>
      </w:r>
      <w:proofErr w:type="gramEnd"/>
    </w:p>
    <w:p w:rsidR="00831D2B" w:rsidRDefault="00831D2B" w:rsidP="00831D2B">
      <w:pPr>
        <w:rPr>
          <w:highlight w:val="darkCyan"/>
        </w:rPr>
      </w:pPr>
    </w:p>
    <w:p w:rsidR="00831D2B" w:rsidRDefault="00831D2B" w:rsidP="003B1C75">
      <w:pPr>
        <w:pStyle w:val="a9"/>
      </w:pPr>
      <w:r>
        <w:t>Дополнительная</w:t>
      </w:r>
    </w:p>
    <w:p w:rsidR="00831D2B" w:rsidRDefault="00831D2B" w:rsidP="00831D2B">
      <w:proofErr w:type="spellStart"/>
      <w:r>
        <w:t>Вендров</w:t>
      </w:r>
      <w:proofErr w:type="spellEnd"/>
      <w:r>
        <w:t xml:space="preserve"> А.М. Проектирование программного обеспечения экономических информационных систем. М., Финансы и статистика, 2000.</w:t>
      </w:r>
    </w:p>
    <w:p w:rsidR="00831D2B" w:rsidRDefault="00831D2B" w:rsidP="00831D2B">
      <w:r>
        <w:t>Проектирование и разработка корпоративных информационных систем. http://zeus.sai.msu.ru:7000/cfin/prcorpsys/index.shtml</w:t>
      </w:r>
    </w:p>
    <w:p w:rsidR="00831D2B" w:rsidRDefault="00831D2B" w:rsidP="00831D2B">
      <w:pPr>
        <w:pStyle w:val="a8"/>
        <w:spacing w:before="0" w:beforeAutospacing="0" w:after="0" w:afterAutospacing="0" w:line="360" w:lineRule="auto"/>
        <w:ind w:left="720" w:right="720"/>
        <w:rPr>
          <w:b/>
          <w:bCs w:val="0"/>
          <w:szCs w:val="36"/>
        </w:rPr>
      </w:pPr>
    </w:p>
    <w:p w:rsidR="00831D2B" w:rsidRDefault="00831D2B" w:rsidP="00831D2B">
      <w:pPr>
        <w:pStyle w:val="a8"/>
        <w:spacing w:before="0" w:beforeAutospacing="0" w:after="0" w:afterAutospacing="0" w:line="360" w:lineRule="auto"/>
        <w:ind w:left="720" w:right="720"/>
        <w:jc w:val="center"/>
        <w:rPr>
          <w:b/>
          <w:bCs w:val="0"/>
          <w:szCs w:val="36"/>
        </w:rPr>
      </w:pPr>
      <w:r>
        <w:rPr>
          <w:b/>
          <w:bCs w:val="0"/>
          <w:szCs w:val="36"/>
        </w:rPr>
        <w:t xml:space="preserve">Тема 2. </w:t>
      </w:r>
      <w:r>
        <w:rPr>
          <w:b/>
          <w:bCs w:val="0"/>
        </w:rPr>
        <w:t>Рынок программного обеспечения для автоматизации деятельности организации</w:t>
      </w:r>
    </w:p>
    <w:p w:rsidR="00831D2B" w:rsidRDefault="00831D2B" w:rsidP="00D24220">
      <w:pPr>
        <w:pStyle w:val="ab"/>
        <w:spacing w:line="240" w:lineRule="auto"/>
        <w:ind w:firstLine="709"/>
      </w:pPr>
      <w:r>
        <w:t xml:space="preserve">Состояние рынка программного обеспечения по автоматизации деятельности организаций. Основные участники рынка информационных и информационных технологий. Критерии выбора корпоративной информационной системы. </w:t>
      </w:r>
    </w:p>
    <w:p w:rsidR="00831D2B" w:rsidRDefault="00831D2B" w:rsidP="00831D2B">
      <w:pPr>
        <w:pStyle w:val="ab"/>
        <w:ind w:firstLine="0"/>
      </w:pPr>
    </w:p>
    <w:p w:rsidR="00831D2B" w:rsidRDefault="00831D2B" w:rsidP="003B1C75">
      <w:pPr>
        <w:pStyle w:val="a9"/>
      </w:pPr>
      <w:r>
        <w:t>Контрольные вопросы:</w:t>
      </w:r>
    </w:p>
    <w:p w:rsidR="00831D2B" w:rsidRDefault="00831D2B" w:rsidP="00831D2B">
      <w:r>
        <w:t>Российские и иностранные компании на рынке программного обеспечения по автоматизации деятельности организаций.</w:t>
      </w:r>
    </w:p>
    <w:p w:rsidR="00831D2B" w:rsidRDefault="00831D2B" w:rsidP="00831D2B">
      <w:r>
        <w:lastRenderedPageBreak/>
        <w:t>Критерии выбора производителя КИС.</w:t>
      </w:r>
    </w:p>
    <w:p w:rsidR="00831D2B" w:rsidRDefault="00831D2B" w:rsidP="00831D2B">
      <w:pPr>
        <w:rPr>
          <w:highlight w:val="darkCyan"/>
        </w:rPr>
      </w:pPr>
      <w:r>
        <w:t>Стоимость лицензий на КИС: из чего складывается.</w:t>
      </w:r>
    </w:p>
    <w:p w:rsidR="00831D2B" w:rsidRDefault="00831D2B" w:rsidP="00831D2B">
      <w:pPr>
        <w:rPr>
          <w:highlight w:val="darkCyan"/>
        </w:rPr>
      </w:pPr>
    </w:p>
    <w:p w:rsidR="00831D2B" w:rsidRDefault="00831D2B" w:rsidP="003B1C75">
      <w:pPr>
        <w:pStyle w:val="a9"/>
      </w:pPr>
      <w:r>
        <w:t xml:space="preserve">Литература </w:t>
      </w:r>
    </w:p>
    <w:p w:rsidR="00831D2B" w:rsidRDefault="00831D2B" w:rsidP="003B1C75">
      <w:pPr>
        <w:pStyle w:val="a9"/>
      </w:pPr>
      <w:r>
        <w:t>Основная</w:t>
      </w:r>
    </w:p>
    <w:p w:rsidR="00831D2B" w:rsidRDefault="00831D2B" w:rsidP="00A06E44">
      <w:pPr>
        <w:pStyle w:val="a4"/>
        <w:numPr>
          <w:ilvl w:val="0"/>
          <w:numId w:val="21"/>
        </w:numPr>
      </w:pPr>
      <w:r>
        <w:t>Гришин В.Н. Панфилова Е.Е. Информационные технологии в профессиональной деятельности. М.: «Форум-Инфра-М», 2005</w:t>
      </w:r>
    </w:p>
    <w:p w:rsidR="00831D2B" w:rsidRDefault="00831D2B" w:rsidP="00A06E44">
      <w:pPr>
        <w:pStyle w:val="a4"/>
        <w:numPr>
          <w:ilvl w:val="0"/>
          <w:numId w:val="21"/>
        </w:numPr>
      </w:pPr>
      <w:r>
        <w:t>Мультимедийная презентация для проведения лекционных занятий по теме</w:t>
      </w:r>
      <w:proofErr w:type="gramStart"/>
      <w:r>
        <w:t>1</w:t>
      </w:r>
      <w:proofErr w:type="gramEnd"/>
    </w:p>
    <w:p w:rsidR="00831D2B" w:rsidRDefault="00831D2B" w:rsidP="00831D2B">
      <w:pPr>
        <w:rPr>
          <w:highlight w:val="darkCyan"/>
        </w:rPr>
      </w:pPr>
    </w:p>
    <w:p w:rsidR="00831D2B" w:rsidRPr="00D24220" w:rsidRDefault="00831D2B" w:rsidP="00831D2B">
      <w:pPr>
        <w:pStyle w:val="5"/>
        <w:rPr>
          <w:color w:val="auto"/>
        </w:rPr>
      </w:pPr>
      <w:r w:rsidRPr="00D24220">
        <w:rPr>
          <w:color w:val="auto"/>
        </w:rPr>
        <w:t>Дополнительная</w:t>
      </w:r>
    </w:p>
    <w:p w:rsidR="00831D2B" w:rsidRDefault="00831D2B" w:rsidP="00831D2B">
      <w:r>
        <w:t>Автоматизированные Системы Стадии создания. ГОСТ 34.601-90 Комплекс стандартов на автоматизированные системы. ИПК издательство стандартов, М., 1997</w:t>
      </w:r>
    </w:p>
    <w:p w:rsidR="00831D2B" w:rsidRPr="008540D2" w:rsidRDefault="00831D2B" w:rsidP="00831D2B"/>
    <w:p w:rsidR="00D24220" w:rsidRPr="00121D4D" w:rsidRDefault="00D24220" w:rsidP="00D24220">
      <w:pPr>
        <w:jc w:val="center"/>
        <w:rPr>
          <w:b/>
        </w:rPr>
      </w:pPr>
      <w:r w:rsidRPr="00121D4D">
        <w:rPr>
          <w:b/>
        </w:rPr>
        <w:t xml:space="preserve">Тема 3. </w:t>
      </w:r>
      <w:r w:rsidR="00121D4D" w:rsidRPr="00121D4D">
        <w:rPr>
          <w:rFonts w:ascii="TimesET Cyr" w:hAnsi="TimesET Cyr"/>
          <w:b/>
        </w:rPr>
        <w:t>Основные бизнес-процессы учета на предприятии, моделирование этих процессов</w:t>
      </w:r>
      <w:r w:rsidR="00121D4D" w:rsidRPr="00121D4D">
        <w:rPr>
          <w:b/>
        </w:rPr>
        <w:t xml:space="preserve"> </w:t>
      </w:r>
    </w:p>
    <w:p w:rsidR="00831D2B" w:rsidRPr="00D24220" w:rsidRDefault="00831D2B" w:rsidP="00FA1828">
      <w:pPr>
        <w:pStyle w:val="11"/>
      </w:pPr>
    </w:p>
    <w:p w:rsidR="00121D4D" w:rsidRPr="00121D4D" w:rsidRDefault="00121D4D" w:rsidP="00121D4D">
      <w:pPr>
        <w:widowControl w:val="0"/>
        <w:snapToGrid w:val="0"/>
        <w:ind w:firstLine="567"/>
        <w:jc w:val="both"/>
        <w:rPr>
          <w:bCs/>
        </w:rPr>
      </w:pPr>
      <w:r w:rsidRPr="00121D4D">
        <w:rPr>
          <w:szCs w:val="20"/>
        </w:rPr>
        <w:t xml:space="preserve">Требования к информационным системам. Методология </w:t>
      </w:r>
      <w:r w:rsidRPr="00121D4D">
        <w:rPr>
          <w:szCs w:val="20"/>
          <w:lang w:val="en-US"/>
        </w:rPr>
        <w:t>FURPS</w:t>
      </w:r>
      <w:r w:rsidRPr="00121D4D">
        <w:rPr>
          <w:szCs w:val="20"/>
        </w:rPr>
        <w:t xml:space="preserve">+. Требования по Карлу </w:t>
      </w:r>
      <w:proofErr w:type="spellStart"/>
      <w:r w:rsidRPr="00121D4D">
        <w:rPr>
          <w:szCs w:val="20"/>
        </w:rPr>
        <w:t>Вигерсу</w:t>
      </w:r>
      <w:proofErr w:type="spellEnd"/>
      <w:r w:rsidRPr="00121D4D">
        <w:rPr>
          <w:szCs w:val="20"/>
        </w:rPr>
        <w:t>.</w:t>
      </w:r>
      <w:r w:rsidRPr="00121D4D">
        <w:rPr>
          <w:color w:val="FF0000"/>
          <w:szCs w:val="20"/>
        </w:rPr>
        <w:t xml:space="preserve"> </w:t>
      </w:r>
      <w:r w:rsidRPr="00121D4D">
        <w:rPr>
          <w:szCs w:val="20"/>
        </w:rPr>
        <w:t>Моделирование бизнес-процессов учета на предприятии</w:t>
      </w:r>
      <w:r w:rsidRPr="00121D4D">
        <w:rPr>
          <w:b/>
          <w:bCs/>
        </w:rPr>
        <w:t xml:space="preserve">. </w:t>
      </w:r>
      <w:r w:rsidRPr="00121D4D">
        <w:rPr>
          <w:bCs/>
        </w:rPr>
        <w:t>Основные инструменты моделирования.</w:t>
      </w:r>
    </w:p>
    <w:p w:rsidR="00121D4D" w:rsidRPr="009254E0" w:rsidRDefault="00121D4D" w:rsidP="00121D4D">
      <w:pPr>
        <w:widowControl w:val="0"/>
        <w:snapToGrid w:val="0"/>
        <w:jc w:val="both"/>
        <w:rPr>
          <w:bCs/>
        </w:rPr>
      </w:pPr>
      <w:r w:rsidRPr="00121D4D">
        <w:rPr>
          <w:bCs/>
        </w:rPr>
        <w:t>Принципы обработки информации в учетных системах.</w:t>
      </w:r>
      <w:r w:rsidRPr="00121D4D">
        <w:rPr>
          <w:b/>
          <w:bCs/>
        </w:rPr>
        <w:t xml:space="preserve"> </w:t>
      </w:r>
      <w:r w:rsidRPr="00121D4D">
        <w:rPr>
          <w:bCs/>
        </w:rPr>
        <w:t>Виды сбора и регистрации</w:t>
      </w:r>
      <w:r w:rsidRPr="009254E0">
        <w:rPr>
          <w:bCs/>
        </w:rPr>
        <w:t xml:space="preserve"> данных: механизированный;</w:t>
      </w:r>
      <w:r>
        <w:rPr>
          <w:bCs/>
        </w:rPr>
        <w:t xml:space="preserve"> </w:t>
      </w:r>
      <w:r w:rsidRPr="009254E0">
        <w:rPr>
          <w:bCs/>
        </w:rPr>
        <w:t>автоматизированный; автоматический способы сбора и регистрации данных.</w:t>
      </w:r>
    </w:p>
    <w:p w:rsidR="00831D2B" w:rsidRDefault="00831D2B" w:rsidP="00FA1828">
      <w:pPr>
        <w:pStyle w:val="11"/>
      </w:pPr>
    </w:p>
    <w:p w:rsidR="00831D2B" w:rsidRDefault="00831D2B" w:rsidP="003B1C75">
      <w:pPr>
        <w:pStyle w:val="a9"/>
      </w:pPr>
      <w:r>
        <w:t>Контрольные вопросы:</w:t>
      </w:r>
    </w:p>
    <w:p w:rsidR="00EA0DA2" w:rsidRDefault="0091588E" w:rsidP="00831D2B">
      <w:r>
        <w:t>Основные нотации моделирования бизнес-процессов</w:t>
      </w:r>
      <w:r w:rsidR="00EA0DA2">
        <w:t>.</w:t>
      </w:r>
    </w:p>
    <w:p w:rsidR="00EA0DA2" w:rsidRDefault="0091588E" w:rsidP="00831D2B">
      <w:r>
        <w:t>Формирование требований к ИС</w:t>
      </w:r>
      <w:r w:rsidR="00EA0DA2">
        <w:t>.</w:t>
      </w:r>
    </w:p>
    <w:p w:rsidR="00EA0DA2" w:rsidRDefault="0091588E" w:rsidP="00831D2B">
      <w:r>
        <w:t>Основные фазы проектов внедрения ИС</w:t>
      </w:r>
      <w:r w:rsidR="00EA0DA2">
        <w:t>.</w:t>
      </w:r>
    </w:p>
    <w:p w:rsidR="00EA0DA2" w:rsidRDefault="003B1C75" w:rsidP="00831D2B">
      <w:r>
        <w:t>Использование электронных документов.</w:t>
      </w:r>
    </w:p>
    <w:p w:rsidR="00EA0DA2" w:rsidRDefault="003B1C75" w:rsidP="00831D2B">
      <w:r>
        <w:t>Использование стандартов электронных документов.</w:t>
      </w:r>
    </w:p>
    <w:p w:rsidR="00831D2B" w:rsidRDefault="00831D2B" w:rsidP="00831D2B"/>
    <w:p w:rsidR="00831D2B" w:rsidRDefault="00831D2B" w:rsidP="003B1C75">
      <w:pPr>
        <w:pStyle w:val="a9"/>
      </w:pPr>
      <w:r>
        <w:t>Литература</w:t>
      </w:r>
    </w:p>
    <w:p w:rsidR="006161A1" w:rsidRDefault="006161A1" w:rsidP="006161A1">
      <w:pPr>
        <w:pStyle w:val="a6"/>
        <w:numPr>
          <w:ilvl w:val="0"/>
          <w:numId w:val="22"/>
        </w:numPr>
      </w:pPr>
      <w:r>
        <w:t>Зараменских Е.П. Управление жизненным циклом информационных систем, Н, 2014</w:t>
      </w:r>
    </w:p>
    <w:p w:rsidR="006161A1" w:rsidRDefault="006161A1" w:rsidP="006161A1">
      <w:pPr>
        <w:pStyle w:val="a6"/>
        <w:numPr>
          <w:ilvl w:val="0"/>
          <w:numId w:val="22"/>
        </w:numPr>
      </w:pPr>
      <w:r>
        <w:t>Электронный вариант: URL: http://publications.hse.ru/books/130176716</w:t>
      </w:r>
    </w:p>
    <w:p w:rsidR="00831D2B" w:rsidRDefault="00831D2B" w:rsidP="00121D4D">
      <w:pPr>
        <w:pStyle w:val="a4"/>
        <w:numPr>
          <w:ilvl w:val="0"/>
          <w:numId w:val="22"/>
        </w:numPr>
      </w:pPr>
      <w:r>
        <w:t>Гришин В.Н. Панфилова Е.Е. Информационные технологии в профессиональной деятельности. М.: «Форум-Инфра-М», 2005.</w:t>
      </w:r>
    </w:p>
    <w:p w:rsidR="00831D2B" w:rsidRDefault="00831D2B" w:rsidP="00121D4D">
      <w:pPr>
        <w:pStyle w:val="a4"/>
        <w:numPr>
          <w:ilvl w:val="0"/>
          <w:numId w:val="22"/>
        </w:numPr>
      </w:pPr>
      <w:r>
        <w:t>Мультимедийная презентация для проведения лекционных занятий по теме</w:t>
      </w:r>
      <w:proofErr w:type="gramStart"/>
      <w:r>
        <w:t>1</w:t>
      </w:r>
      <w:proofErr w:type="gramEnd"/>
    </w:p>
    <w:p w:rsidR="00831D2B" w:rsidRPr="008540D2" w:rsidRDefault="00831D2B" w:rsidP="00121D4D"/>
    <w:p w:rsidR="00831D2B" w:rsidRPr="003B1C75" w:rsidRDefault="00D24220" w:rsidP="003B1C75">
      <w:pPr>
        <w:jc w:val="center"/>
        <w:rPr>
          <w:b/>
        </w:rPr>
      </w:pPr>
      <w:r w:rsidRPr="003B1C75">
        <w:rPr>
          <w:b/>
        </w:rPr>
        <w:t xml:space="preserve">Тема 4. </w:t>
      </w:r>
      <w:r w:rsidR="003B1C75" w:rsidRPr="003B1C75">
        <w:rPr>
          <w:b/>
        </w:rPr>
        <w:t xml:space="preserve">Применение  информационных технологий для автоматизации учета на предприятии </w:t>
      </w:r>
    </w:p>
    <w:p w:rsidR="003B1C75" w:rsidRDefault="003B1C75" w:rsidP="00FA1828">
      <w:pPr>
        <w:pStyle w:val="11"/>
      </w:pPr>
    </w:p>
    <w:p w:rsidR="003B1C75" w:rsidRPr="003B1C75" w:rsidRDefault="003B1C75" w:rsidP="003B1C75">
      <w:pPr>
        <w:pStyle w:val="a9"/>
        <w:spacing w:before="0" w:after="0" w:line="240" w:lineRule="auto"/>
        <w:ind w:left="0" w:firstLine="709"/>
      </w:pPr>
      <w:r w:rsidRPr="003B1C75">
        <w:t xml:space="preserve">Новые информационные технологии, используемые для организации оперативного учета. Штрих-кодирование. Радиочастотный мониторинг активных и пассивных RFID-меток и электронных пломб. Определение местоположения по спутниковым </w:t>
      </w:r>
      <w:r w:rsidRPr="003B1C75">
        <w:lastRenderedPageBreak/>
        <w:t>навигационным сигналам ГЛОНАСС/GPS. Мобильные терминалы ввода данных.</w:t>
      </w:r>
    </w:p>
    <w:p w:rsidR="00831D2B" w:rsidRDefault="00831D2B" w:rsidP="00FA1828">
      <w:pPr>
        <w:pStyle w:val="11"/>
      </w:pPr>
    </w:p>
    <w:p w:rsidR="00831D2B" w:rsidRDefault="00831D2B" w:rsidP="003B1C75">
      <w:pPr>
        <w:pStyle w:val="a9"/>
      </w:pPr>
      <w:r>
        <w:t>Контрольные вопросы:</w:t>
      </w:r>
    </w:p>
    <w:p w:rsidR="00831D2B" w:rsidRDefault="003B1C75" w:rsidP="00831D2B">
      <w:r>
        <w:t xml:space="preserve">Возможности </w:t>
      </w:r>
      <w:proofErr w:type="gramStart"/>
      <w:r>
        <w:t>штрих-кодирования</w:t>
      </w:r>
      <w:proofErr w:type="gramEnd"/>
      <w:r>
        <w:t>.</w:t>
      </w:r>
    </w:p>
    <w:p w:rsidR="002F74B2" w:rsidRDefault="002F74B2" w:rsidP="00831D2B">
      <w:r>
        <w:t>Радиочастотная идентификация</w:t>
      </w:r>
    </w:p>
    <w:p w:rsidR="003B1C75" w:rsidRDefault="003B1C75" w:rsidP="00831D2B">
      <w:r>
        <w:t>Эффективность учета местоположения груза с помощью навигационных систем.</w:t>
      </w:r>
    </w:p>
    <w:p w:rsidR="00AB155D" w:rsidRDefault="003B1C75" w:rsidP="00831D2B">
      <w:r>
        <w:t>Факторы использования мобильных терминалов ввода данных.</w:t>
      </w:r>
    </w:p>
    <w:p w:rsidR="003B1C75" w:rsidRDefault="00AB155D" w:rsidP="00831D2B">
      <w:r>
        <w:t>Эффективность применения электронных пломб.</w:t>
      </w:r>
      <w:r w:rsidR="003B1C75">
        <w:t xml:space="preserve"> </w:t>
      </w:r>
    </w:p>
    <w:p w:rsidR="003B1C75" w:rsidRDefault="003B1C75" w:rsidP="00831D2B"/>
    <w:p w:rsidR="00831D2B" w:rsidRDefault="00831D2B" w:rsidP="003B1C75">
      <w:pPr>
        <w:pStyle w:val="a9"/>
      </w:pPr>
      <w:r>
        <w:t xml:space="preserve">Литература </w:t>
      </w:r>
    </w:p>
    <w:p w:rsidR="003B1C75" w:rsidRPr="003B1C75" w:rsidRDefault="0091588E" w:rsidP="003B1C75">
      <w:pPr>
        <w:pStyle w:val="2"/>
        <w:numPr>
          <w:ilvl w:val="0"/>
          <w:numId w:val="23"/>
        </w:numPr>
        <w:spacing w:after="0" w:line="240" w:lineRule="atLeast"/>
        <w:jc w:val="both"/>
      </w:pPr>
      <w:r>
        <w:t>Зараменских Е.П., Артемьев И.Е.</w:t>
      </w:r>
      <w:r w:rsidR="003B1C75" w:rsidRPr="003B1C75">
        <w:t xml:space="preserve"> </w:t>
      </w:r>
      <w:r>
        <w:t xml:space="preserve">Интернет вещей. Исследования и область применения </w:t>
      </w:r>
      <w:r w:rsidR="003B1C75" w:rsidRPr="003B1C75">
        <w:t xml:space="preserve"> // М.: </w:t>
      </w:r>
      <w:r>
        <w:t>Инфра-М</w:t>
      </w:r>
      <w:r w:rsidR="003B1C75" w:rsidRPr="003B1C75">
        <w:t>, 20</w:t>
      </w:r>
      <w:r>
        <w:t>15</w:t>
      </w:r>
      <w:r w:rsidR="003B1C75" w:rsidRPr="003B1C75">
        <w:t>.</w:t>
      </w:r>
    </w:p>
    <w:p w:rsidR="003B1C75" w:rsidRPr="003B1C75" w:rsidRDefault="003B1C75" w:rsidP="003B1C75">
      <w:pPr>
        <w:pStyle w:val="a9"/>
        <w:ind w:firstLine="720"/>
        <w:rPr>
          <w:u w:val="single"/>
        </w:rPr>
      </w:pPr>
      <w:r w:rsidRPr="003B1C75">
        <w:rPr>
          <w:u w:val="single"/>
        </w:rPr>
        <w:t>Дополнительная литература:</w:t>
      </w:r>
    </w:p>
    <w:p w:rsidR="003B1C75" w:rsidRPr="003B1C75" w:rsidRDefault="003B1C75" w:rsidP="003B1C75">
      <w:pPr>
        <w:pStyle w:val="2"/>
        <w:numPr>
          <w:ilvl w:val="0"/>
          <w:numId w:val="24"/>
        </w:numPr>
        <w:spacing w:after="0" w:line="240" w:lineRule="auto"/>
        <w:jc w:val="both"/>
        <w:rPr>
          <w:u w:val="single"/>
        </w:rPr>
      </w:pPr>
      <w:proofErr w:type="spellStart"/>
      <w:r w:rsidRPr="003B1C75">
        <w:t>Абляев</w:t>
      </w:r>
      <w:proofErr w:type="spellEnd"/>
      <w:r w:rsidRPr="003B1C75">
        <w:t xml:space="preserve"> С.В., Пушкарев Н.Н. Управление человеческими ресурсами на основе компьютерных технологий /Под ред. Н.Ф. Пушкарева.- М.: Финансы и статистика, 2006 </w:t>
      </w:r>
    </w:p>
    <w:p w:rsidR="00831D2B" w:rsidRPr="008540D2" w:rsidRDefault="00831D2B" w:rsidP="00831D2B"/>
    <w:p w:rsidR="008540D2" w:rsidRPr="00FA1828" w:rsidRDefault="008540D2" w:rsidP="00FA1828">
      <w:pPr>
        <w:jc w:val="center"/>
        <w:rPr>
          <w:b/>
        </w:rPr>
      </w:pPr>
      <w:r w:rsidRPr="00FA1828">
        <w:rPr>
          <w:b/>
        </w:rPr>
        <w:t xml:space="preserve">Тема 5.  </w:t>
      </w:r>
      <w:r w:rsidR="00FA1828" w:rsidRPr="00FA1828">
        <w:rPr>
          <w:b/>
        </w:rPr>
        <w:t xml:space="preserve">Автоматизация склада и производства </w:t>
      </w:r>
    </w:p>
    <w:p w:rsidR="00FA1828" w:rsidRDefault="00FA1828" w:rsidP="00FA1828">
      <w:pPr>
        <w:pStyle w:val="11"/>
      </w:pPr>
      <w:r>
        <w:t xml:space="preserve">Регистрация  операций комплектации товаров на складе или производства продукции. Создание заказов складу на комплектацию товаров или производственному подразделению на производство продукции. Сохранение  данных по составу выпускаемых изделий,  выполняемым работам. Ведение раздельного учета товаров, материалов, </w:t>
      </w:r>
      <w:proofErr w:type="gramStart"/>
      <w:r>
        <w:t>продукции</w:t>
      </w:r>
      <w:proofErr w:type="gramEnd"/>
      <w:r>
        <w:t xml:space="preserve"> как собственного изготовления, так и принятых на комиссию или переработку. Учет произвольных характеристик номенклатуры. Учет по месту хранения: по ячейкам, стеллажам, зонам и т.п. Учет операций резервирования запасов под заказ покупателя на складе, в производстве. Размещение заказов покупателей в заказах поставщикам, в заказах на комплектацию или производство</w:t>
      </w:r>
    </w:p>
    <w:p w:rsidR="00831D2B" w:rsidRDefault="00831D2B" w:rsidP="003B1C75">
      <w:pPr>
        <w:pStyle w:val="a9"/>
      </w:pPr>
      <w:r>
        <w:t>Контрольные вопросы:</w:t>
      </w:r>
    </w:p>
    <w:p w:rsidR="00831D2B" w:rsidRDefault="00A20A02" w:rsidP="00FA1828">
      <w:pPr>
        <w:pStyle w:val="11"/>
      </w:pPr>
      <w:r>
        <w:t>Документы регистраци</w:t>
      </w:r>
      <w:r w:rsidR="009568D3">
        <w:t>и</w:t>
      </w:r>
      <w:r>
        <w:t xml:space="preserve">  операций комплектации товаров на складе.</w:t>
      </w:r>
    </w:p>
    <w:p w:rsidR="00A20A02" w:rsidRDefault="00A20A02" w:rsidP="00FA1828">
      <w:pPr>
        <w:pStyle w:val="11"/>
      </w:pPr>
      <w:r>
        <w:t>Технология сохранения  данных по составу выпускаемых изделий.</w:t>
      </w:r>
    </w:p>
    <w:p w:rsidR="00A20A02" w:rsidRDefault="00A20A02" w:rsidP="00FA1828">
      <w:pPr>
        <w:pStyle w:val="11"/>
      </w:pPr>
      <w:r>
        <w:t>Оформление раздельного учета товаров и материалов.</w:t>
      </w:r>
    </w:p>
    <w:p w:rsidR="00894729" w:rsidRDefault="00894729" w:rsidP="00FA1828">
      <w:pPr>
        <w:pStyle w:val="11"/>
      </w:pPr>
      <w:r>
        <w:t>Учет произвольных характеристик номенклатуры.</w:t>
      </w:r>
    </w:p>
    <w:p w:rsidR="00894729" w:rsidRDefault="00894729" w:rsidP="00FA1828">
      <w:pPr>
        <w:pStyle w:val="11"/>
      </w:pPr>
      <w:r>
        <w:t>Размещение заказов покупателей в заказах поставщикам.</w:t>
      </w:r>
    </w:p>
    <w:p w:rsidR="00831D2B" w:rsidRDefault="00831D2B" w:rsidP="003B1C75">
      <w:pPr>
        <w:pStyle w:val="a9"/>
      </w:pPr>
      <w:r>
        <w:t>Литература</w:t>
      </w:r>
    </w:p>
    <w:p w:rsidR="00FA1828" w:rsidRPr="005D5807" w:rsidRDefault="00FA1828" w:rsidP="006241E6">
      <w:pPr>
        <w:pStyle w:val="a6"/>
        <w:numPr>
          <w:ilvl w:val="0"/>
          <w:numId w:val="26"/>
        </w:numPr>
      </w:pPr>
      <w:proofErr w:type="spellStart"/>
      <w:r w:rsidRPr="005D5807">
        <w:t>Котин</w:t>
      </w:r>
      <w:proofErr w:type="spellEnd"/>
      <w:r w:rsidRPr="005D5807">
        <w:t xml:space="preserve"> М.  Предприятие 8.2. Управление небольшо</w:t>
      </w:r>
      <w:r>
        <w:t>й фирмой. — СПб</w:t>
      </w:r>
      <w:proofErr w:type="gramStart"/>
      <w:r>
        <w:t xml:space="preserve">.: </w:t>
      </w:r>
      <w:proofErr w:type="gramEnd"/>
      <w:r>
        <w:t>Питер, 2011.</w:t>
      </w:r>
    </w:p>
    <w:p w:rsidR="00FA1828" w:rsidRDefault="00FA1828" w:rsidP="00831D2B"/>
    <w:p w:rsidR="00831D2B" w:rsidRDefault="00831D2B" w:rsidP="00831D2B"/>
    <w:p w:rsidR="00831D2B" w:rsidRPr="00894729" w:rsidRDefault="00831D2B" w:rsidP="00894729">
      <w:pPr>
        <w:pStyle w:val="a8"/>
        <w:spacing w:before="0" w:beforeAutospacing="0" w:after="0" w:afterAutospacing="0" w:line="360" w:lineRule="auto"/>
        <w:ind w:left="720" w:right="720"/>
        <w:jc w:val="both"/>
        <w:rPr>
          <w:b/>
          <w:bCs w:val="0"/>
          <w:szCs w:val="36"/>
        </w:rPr>
      </w:pPr>
      <w:r w:rsidRPr="00894729">
        <w:rPr>
          <w:b/>
          <w:bCs w:val="0"/>
          <w:szCs w:val="36"/>
        </w:rPr>
        <w:t xml:space="preserve">Тема 6. </w:t>
      </w:r>
      <w:r w:rsidR="00894729" w:rsidRPr="00894729">
        <w:rPr>
          <w:b/>
        </w:rPr>
        <w:t xml:space="preserve">Автоматизация учета денежных средств  и финансов предприятия </w:t>
      </w:r>
    </w:p>
    <w:p w:rsidR="00894729" w:rsidRPr="00894729" w:rsidRDefault="00894729" w:rsidP="006241E6">
      <w:pPr>
        <w:pStyle w:val="ab"/>
        <w:spacing w:line="240" w:lineRule="auto"/>
        <w:ind w:firstLine="709"/>
        <w:jc w:val="both"/>
      </w:pPr>
      <w:r>
        <w:t>Оформление платежного поручения</w:t>
      </w:r>
      <w:r w:rsidR="006241E6">
        <w:t xml:space="preserve">. </w:t>
      </w:r>
      <w:r>
        <w:t>Перечисления в</w:t>
      </w:r>
      <w:r w:rsidR="006241E6">
        <w:t xml:space="preserve"> </w:t>
      </w:r>
      <w:r>
        <w:t>бюджет</w:t>
      </w:r>
      <w:r w:rsidR="006241E6">
        <w:t xml:space="preserve">. </w:t>
      </w:r>
      <w:r>
        <w:t>Оформление поступления на счет</w:t>
      </w:r>
      <w:r w:rsidR="006241E6">
        <w:t xml:space="preserve">. </w:t>
      </w:r>
      <w:r>
        <w:t>Расход со счета</w:t>
      </w:r>
      <w:r w:rsidR="006241E6">
        <w:t xml:space="preserve">. </w:t>
      </w:r>
      <w:r>
        <w:t>Подготовка авансового отчета</w:t>
      </w:r>
      <w:r w:rsidR="006241E6">
        <w:t xml:space="preserve">. </w:t>
      </w:r>
      <w:r>
        <w:t>Оприходование поступлений в</w:t>
      </w:r>
      <w:r w:rsidR="006241E6">
        <w:t xml:space="preserve"> </w:t>
      </w:r>
      <w:r>
        <w:t>кассу</w:t>
      </w:r>
      <w:r w:rsidR="006241E6">
        <w:t xml:space="preserve">. </w:t>
      </w:r>
      <w:r>
        <w:t>Платежный календарь</w:t>
      </w:r>
      <w:r w:rsidR="006241E6">
        <w:t xml:space="preserve">. </w:t>
      </w:r>
      <w:r>
        <w:t>Отчет о</w:t>
      </w:r>
      <w:r w:rsidR="006241E6">
        <w:t xml:space="preserve"> </w:t>
      </w:r>
      <w:r>
        <w:t>денежных средствах предприятия</w:t>
      </w:r>
      <w:r w:rsidR="006241E6">
        <w:t xml:space="preserve">. </w:t>
      </w:r>
      <w:r>
        <w:t>Планирование дене</w:t>
      </w:r>
      <w:r w:rsidR="006241E6">
        <w:t>жных средств.</w:t>
      </w:r>
    </w:p>
    <w:p w:rsidR="00894729" w:rsidRDefault="00894729" w:rsidP="006241E6">
      <w:pPr>
        <w:pStyle w:val="ab"/>
        <w:spacing w:line="240" w:lineRule="auto"/>
        <w:ind w:firstLine="709"/>
        <w:jc w:val="both"/>
      </w:pPr>
    </w:p>
    <w:p w:rsidR="00831D2B" w:rsidRDefault="00831D2B" w:rsidP="003B1C75">
      <w:pPr>
        <w:pStyle w:val="a9"/>
      </w:pPr>
      <w:r>
        <w:lastRenderedPageBreak/>
        <w:t>Контрольные вопросы:</w:t>
      </w:r>
    </w:p>
    <w:p w:rsidR="00712AB3" w:rsidRDefault="00712AB3" w:rsidP="00712AB3">
      <w:pPr>
        <w:pStyle w:val="a9"/>
        <w:spacing w:before="0" w:after="0" w:line="240" w:lineRule="auto"/>
        <w:ind w:left="357" w:firstLine="346"/>
      </w:pPr>
      <w:r>
        <w:t>Назначение платежного поручения.</w:t>
      </w:r>
    </w:p>
    <w:p w:rsidR="001175EF" w:rsidRDefault="001175EF" w:rsidP="00712AB3">
      <w:pPr>
        <w:pStyle w:val="a9"/>
        <w:spacing w:before="0" w:after="0" w:line="240" w:lineRule="auto"/>
        <w:ind w:left="357" w:firstLine="346"/>
      </w:pPr>
      <w:r>
        <w:t>Кассовые операции</w:t>
      </w:r>
    </w:p>
    <w:p w:rsidR="00712AB3" w:rsidRDefault="00712AB3" w:rsidP="00712AB3">
      <w:pPr>
        <w:pStyle w:val="a9"/>
        <w:spacing w:before="0" w:after="0" w:line="240" w:lineRule="auto"/>
        <w:ind w:left="357" w:firstLine="346"/>
      </w:pPr>
      <w:r>
        <w:t>Оформление перечислений в бюджет.</w:t>
      </w:r>
    </w:p>
    <w:p w:rsidR="00712AB3" w:rsidRDefault="00712AB3" w:rsidP="00712AB3">
      <w:pPr>
        <w:pStyle w:val="a9"/>
        <w:spacing w:before="0" w:after="0" w:line="240" w:lineRule="auto"/>
        <w:ind w:left="357" w:firstLine="346"/>
      </w:pPr>
      <w:r>
        <w:t>Расходование сре</w:t>
      </w:r>
      <w:proofErr w:type="gramStart"/>
      <w:r>
        <w:t>дств с р</w:t>
      </w:r>
      <w:proofErr w:type="gramEnd"/>
      <w:r>
        <w:t>асчетного счета.</w:t>
      </w:r>
    </w:p>
    <w:p w:rsidR="00712AB3" w:rsidRDefault="00712AB3" w:rsidP="00712AB3">
      <w:pPr>
        <w:pStyle w:val="a9"/>
        <w:spacing w:before="0" w:after="0" w:line="240" w:lineRule="auto"/>
        <w:ind w:left="357" w:firstLine="346"/>
      </w:pPr>
      <w:r>
        <w:t>Назначение платежного календаря.</w:t>
      </w:r>
    </w:p>
    <w:p w:rsidR="00712AB3" w:rsidRDefault="00712AB3" w:rsidP="00712AB3">
      <w:pPr>
        <w:pStyle w:val="a9"/>
        <w:spacing w:before="0" w:after="0" w:line="240" w:lineRule="auto"/>
        <w:ind w:left="357" w:firstLine="346"/>
      </w:pPr>
      <w:r>
        <w:t>Планирование денежных средств.</w:t>
      </w:r>
    </w:p>
    <w:p w:rsidR="00831D2B" w:rsidRDefault="00831D2B" w:rsidP="00831D2B"/>
    <w:p w:rsidR="00831D2B" w:rsidRPr="005F56AA" w:rsidRDefault="00831D2B" w:rsidP="003B1C75">
      <w:pPr>
        <w:pStyle w:val="a9"/>
        <w:rPr>
          <w:szCs w:val="24"/>
        </w:rPr>
      </w:pPr>
      <w:r w:rsidRPr="005F56AA">
        <w:rPr>
          <w:szCs w:val="24"/>
        </w:rPr>
        <w:t xml:space="preserve">Литература </w:t>
      </w:r>
    </w:p>
    <w:p w:rsidR="006241E6" w:rsidRPr="005F56AA" w:rsidRDefault="006241E6" w:rsidP="006241E6">
      <w:pPr>
        <w:pStyle w:val="a6"/>
        <w:numPr>
          <w:ilvl w:val="0"/>
          <w:numId w:val="25"/>
        </w:numPr>
        <w:rPr>
          <w:szCs w:val="24"/>
        </w:rPr>
      </w:pPr>
      <w:proofErr w:type="spellStart"/>
      <w:r w:rsidRPr="005F56AA">
        <w:rPr>
          <w:szCs w:val="24"/>
        </w:rPr>
        <w:t>Котин</w:t>
      </w:r>
      <w:proofErr w:type="spellEnd"/>
      <w:r w:rsidRPr="005F56AA">
        <w:rPr>
          <w:szCs w:val="24"/>
        </w:rPr>
        <w:t xml:space="preserve"> М.  Предприятие 8.2. Управление небольшой фирмой. — СПб</w:t>
      </w:r>
      <w:proofErr w:type="gramStart"/>
      <w:r w:rsidRPr="005F56AA">
        <w:rPr>
          <w:szCs w:val="24"/>
        </w:rPr>
        <w:t xml:space="preserve">.: </w:t>
      </w:r>
      <w:proofErr w:type="gramEnd"/>
      <w:r w:rsidRPr="005F56AA">
        <w:rPr>
          <w:szCs w:val="24"/>
        </w:rPr>
        <w:t>Питер, 2011.</w:t>
      </w:r>
    </w:p>
    <w:p w:rsidR="00831D2B" w:rsidRPr="005F56AA" w:rsidRDefault="00831D2B" w:rsidP="006241E6">
      <w:r w:rsidRPr="005F56AA">
        <w:t>Дополнительная</w:t>
      </w:r>
    </w:p>
    <w:p w:rsidR="006241E6" w:rsidRPr="005F56AA" w:rsidRDefault="006241E6" w:rsidP="006241E6">
      <w:r w:rsidRPr="005F56AA">
        <w:t xml:space="preserve">     </w:t>
      </w:r>
      <w:r w:rsidR="005F56AA" w:rsidRPr="005F56AA">
        <w:rPr>
          <w:color w:val="000000"/>
          <w:shd w:val="clear" w:color="auto" w:fill="FFFFFF"/>
        </w:rPr>
        <w:t>Финансовый менеджмент. Управление финансами предприятия: Е. Ф. Тихомиров — Санкт-Петербург, Академия, 2006 г.- 384 с.</w:t>
      </w:r>
    </w:p>
    <w:p w:rsidR="00831D2B" w:rsidRDefault="00831D2B" w:rsidP="00831D2B">
      <w:pPr>
        <w:pStyle w:val="ab"/>
      </w:pPr>
    </w:p>
    <w:p w:rsidR="00831D2B" w:rsidRPr="0065003E" w:rsidRDefault="00831D2B" w:rsidP="0065003E">
      <w:pPr>
        <w:jc w:val="center"/>
        <w:rPr>
          <w:b/>
          <w:i/>
        </w:rPr>
      </w:pPr>
      <w:r w:rsidRPr="0065003E">
        <w:rPr>
          <w:b/>
          <w:i/>
        </w:rPr>
        <w:t xml:space="preserve">Тема 7. </w:t>
      </w:r>
      <w:r w:rsidR="0065003E" w:rsidRPr="0065003E">
        <w:rPr>
          <w:b/>
        </w:rPr>
        <w:t>Автоматизация учета зарплаты и персонала</w:t>
      </w:r>
    </w:p>
    <w:p w:rsidR="0065003E" w:rsidRDefault="0065003E" w:rsidP="008540D2">
      <w:pPr>
        <w:ind w:firstLine="709"/>
        <w:jc w:val="both"/>
      </w:pPr>
    </w:p>
    <w:p w:rsidR="0065003E" w:rsidRDefault="0065003E" w:rsidP="0065003E">
      <w:pPr>
        <w:ind w:firstLine="709"/>
        <w:jc w:val="both"/>
      </w:pPr>
      <w:r>
        <w:t xml:space="preserve">Работа с персоналом. </w:t>
      </w:r>
      <w:proofErr w:type="spellStart"/>
      <w:r>
        <w:t>Табелирование</w:t>
      </w:r>
      <w:proofErr w:type="spellEnd"/>
      <w:r>
        <w:t>, начисление и выплата зарплаты. Управление работой персонала. Создание отчетов.</w:t>
      </w:r>
    </w:p>
    <w:p w:rsidR="00831D2B" w:rsidRDefault="00831D2B" w:rsidP="003B1C75">
      <w:pPr>
        <w:pStyle w:val="a9"/>
      </w:pPr>
      <w:r>
        <w:t>Контрольные вопросы:</w:t>
      </w:r>
    </w:p>
    <w:p w:rsidR="00831D2B" w:rsidRDefault="0065003E" w:rsidP="0065003E">
      <w:pPr>
        <w:ind w:firstLine="709"/>
      </w:pPr>
      <w:r>
        <w:t>Назначение табеля</w:t>
      </w:r>
    </w:p>
    <w:p w:rsidR="0065003E" w:rsidRDefault="0065003E" w:rsidP="0065003E">
      <w:pPr>
        <w:ind w:firstLine="709"/>
      </w:pPr>
      <w:r>
        <w:t>Сдельная оплата</w:t>
      </w:r>
    </w:p>
    <w:p w:rsidR="0065003E" w:rsidRDefault="0065003E" w:rsidP="0065003E">
      <w:pPr>
        <w:ind w:firstLine="709"/>
      </w:pPr>
      <w:r>
        <w:t>Штатное расписание и его назначение</w:t>
      </w:r>
    </w:p>
    <w:p w:rsidR="0065003E" w:rsidRDefault="0065003E" w:rsidP="0065003E">
      <w:pPr>
        <w:ind w:firstLine="709"/>
      </w:pPr>
      <w:r>
        <w:t>Автоматизация управления персоналом.</w:t>
      </w:r>
    </w:p>
    <w:p w:rsidR="0065003E" w:rsidRDefault="007338AE" w:rsidP="0065003E">
      <w:pPr>
        <w:ind w:firstLine="709"/>
      </w:pPr>
      <w:r>
        <w:t>Начисления и удержания</w:t>
      </w:r>
    </w:p>
    <w:p w:rsidR="00831D2B" w:rsidRDefault="00831D2B" w:rsidP="003B1C75">
      <w:pPr>
        <w:pStyle w:val="a9"/>
      </w:pPr>
      <w:r>
        <w:t xml:space="preserve">Литература </w:t>
      </w:r>
    </w:p>
    <w:p w:rsidR="0065003E" w:rsidRPr="005F56AA" w:rsidRDefault="0065003E" w:rsidP="0065003E">
      <w:pPr>
        <w:pStyle w:val="a6"/>
        <w:numPr>
          <w:ilvl w:val="0"/>
          <w:numId w:val="25"/>
        </w:numPr>
        <w:rPr>
          <w:szCs w:val="24"/>
        </w:rPr>
      </w:pPr>
      <w:proofErr w:type="spellStart"/>
      <w:r w:rsidRPr="005F56AA">
        <w:rPr>
          <w:szCs w:val="24"/>
        </w:rPr>
        <w:t>Котин</w:t>
      </w:r>
      <w:proofErr w:type="spellEnd"/>
      <w:r w:rsidRPr="005F56AA">
        <w:rPr>
          <w:szCs w:val="24"/>
        </w:rPr>
        <w:t xml:space="preserve"> М.  Предприятие 8.2. Управление небольшой фирмой. — СПб</w:t>
      </w:r>
      <w:proofErr w:type="gramStart"/>
      <w:r w:rsidRPr="005F56AA">
        <w:rPr>
          <w:szCs w:val="24"/>
        </w:rPr>
        <w:t xml:space="preserve">.: </w:t>
      </w:r>
      <w:proofErr w:type="gramEnd"/>
      <w:r w:rsidRPr="005F56AA">
        <w:rPr>
          <w:szCs w:val="24"/>
        </w:rPr>
        <w:t>Питер, 2011.</w:t>
      </w:r>
    </w:p>
    <w:p w:rsidR="00831D2B" w:rsidRDefault="00831D2B" w:rsidP="005E441C">
      <w:pPr>
        <w:ind w:firstLine="709"/>
        <w:jc w:val="both"/>
      </w:pPr>
    </w:p>
    <w:p w:rsidR="009867B2" w:rsidRPr="009867B2" w:rsidRDefault="009867B2" w:rsidP="009867B2">
      <w:pPr>
        <w:jc w:val="center"/>
        <w:rPr>
          <w:b/>
          <w:i/>
        </w:rPr>
      </w:pPr>
      <w:r w:rsidRPr="009867B2">
        <w:rPr>
          <w:b/>
          <w:i/>
        </w:rPr>
        <w:t xml:space="preserve">Тема 8. </w:t>
      </w:r>
      <w:r w:rsidRPr="009867B2">
        <w:rPr>
          <w:b/>
        </w:rPr>
        <w:t xml:space="preserve">Автоматизация учета в торговле </w:t>
      </w:r>
    </w:p>
    <w:p w:rsidR="009867B2" w:rsidRDefault="009867B2" w:rsidP="009867B2">
      <w:pPr>
        <w:ind w:firstLine="709"/>
        <w:jc w:val="both"/>
      </w:pPr>
    </w:p>
    <w:p w:rsidR="009867B2" w:rsidRDefault="002E512F" w:rsidP="009867B2">
      <w:pPr>
        <w:ind w:firstLine="709"/>
        <w:jc w:val="both"/>
      </w:pPr>
      <w:r>
        <w:t>Процесс закупок на примере торговой сети</w:t>
      </w:r>
      <w:r w:rsidR="009867B2">
        <w:t xml:space="preserve">. </w:t>
      </w:r>
      <w:r>
        <w:t xml:space="preserve">Продажи через кассу и в </w:t>
      </w:r>
      <w:proofErr w:type="gramStart"/>
      <w:r>
        <w:t>интернет-магазине</w:t>
      </w:r>
      <w:proofErr w:type="gramEnd"/>
      <w:r w:rsidR="009867B2">
        <w:t xml:space="preserve">. </w:t>
      </w:r>
      <w:r>
        <w:t>Работа торгового зала</w:t>
      </w:r>
      <w:r w:rsidR="009867B2">
        <w:t>. Создание отчетов.</w:t>
      </w:r>
    </w:p>
    <w:p w:rsidR="009867B2" w:rsidRDefault="009867B2" w:rsidP="009867B2">
      <w:pPr>
        <w:pStyle w:val="a9"/>
      </w:pPr>
      <w:r>
        <w:t>Контрольные вопросы:</w:t>
      </w:r>
    </w:p>
    <w:p w:rsidR="009867B2" w:rsidRDefault="002E512F" w:rsidP="009867B2">
      <w:pPr>
        <w:ind w:firstLine="709"/>
      </w:pPr>
      <w:r>
        <w:t>Основные бизнес- процессы в торговой сети</w:t>
      </w:r>
    </w:p>
    <w:p w:rsidR="009867B2" w:rsidRDefault="002E512F" w:rsidP="009867B2">
      <w:pPr>
        <w:ind w:firstLine="709"/>
      </w:pPr>
      <w:r>
        <w:t>Информационные технологии, используемые в работе торговой сети</w:t>
      </w:r>
      <w:r w:rsidR="009867B2">
        <w:t>.</w:t>
      </w:r>
    </w:p>
    <w:p w:rsidR="009867B2" w:rsidRDefault="009867B2" w:rsidP="009867B2">
      <w:pPr>
        <w:ind w:firstLine="709"/>
      </w:pPr>
      <w:r>
        <w:t>Составление плана продаж.</w:t>
      </w:r>
    </w:p>
    <w:p w:rsidR="009867B2" w:rsidRDefault="009867B2" w:rsidP="009867B2">
      <w:pPr>
        <w:ind w:firstLine="709"/>
      </w:pPr>
      <w:r>
        <w:t>Автоматизация со</w:t>
      </w:r>
      <w:r w:rsidR="00041D60">
        <w:t>с</w:t>
      </w:r>
      <w:r>
        <w:t>тавления отчетности.</w:t>
      </w:r>
    </w:p>
    <w:p w:rsidR="009867B2" w:rsidRDefault="00041D60" w:rsidP="009867B2">
      <w:pPr>
        <w:ind w:firstLine="709"/>
      </w:pPr>
      <w:proofErr w:type="gramStart"/>
      <w:r>
        <w:t>План-факторный</w:t>
      </w:r>
      <w:proofErr w:type="gramEnd"/>
      <w:r>
        <w:t xml:space="preserve"> анализ продаж</w:t>
      </w:r>
    </w:p>
    <w:p w:rsidR="001175EF" w:rsidRDefault="001175EF" w:rsidP="009867B2">
      <w:pPr>
        <w:pStyle w:val="a9"/>
      </w:pPr>
    </w:p>
    <w:p w:rsidR="009867B2" w:rsidRDefault="009867B2" w:rsidP="009867B2">
      <w:pPr>
        <w:pStyle w:val="a9"/>
      </w:pPr>
      <w:r>
        <w:t xml:space="preserve">Литература </w:t>
      </w:r>
    </w:p>
    <w:p w:rsidR="009867B2" w:rsidRPr="005F56AA" w:rsidRDefault="009867B2" w:rsidP="009867B2">
      <w:pPr>
        <w:pStyle w:val="a6"/>
        <w:numPr>
          <w:ilvl w:val="0"/>
          <w:numId w:val="25"/>
        </w:numPr>
        <w:rPr>
          <w:szCs w:val="24"/>
        </w:rPr>
      </w:pPr>
      <w:proofErr w:type="spellStart"/>
      <w:r w:rsidRPr="005F56AA">
        <w:rPr>
          <w:szCs w:val="24"/>
        </w:rPr>
        <w:t>Котин</w:t>
      </w:r>
      <w:proofErr w:type="spellEnd"/>
      <w:r w:rsidRPr="005F56AA">
        <w:rPr>
          <w:szCs w:val="24"/>
        </w:rPr>
        <w:t xml:space="preserve"> М.  Предприятие 8.2. Управление небольшой фирмой. — СПб</w:t>
      </w:r>
      <w:proofErr w:type="gramStart"/>
      <w:r w:rsidRPr="005F56AA">
        <w:rPr>
          <w:szCs w:val="24"/>
        </w:rPr>
        <w:t xml:space="preserve">.: </w:t>
      </w:r>
      <w:proofErr w:type="gramEnd"/>
      <w:r w:rsidRPr="005F56AA">
        <w:rPr>
          <w:szCs w:val="24"/>
        </w:rPr>
        <w:t>Питер, 2011.</w:t>
      </w:r>
    </w:p>
    <w:p w:rsidR="0065003E" w:rsidRDefault="0065003E" w:rsidP="005E441C">
      <w:pPr>
        <w:ind w:firstLine="709"/>
        <w:jc w:val="both"/>
      </w:pPr>
    </w:p>
    <w:p w:rsidR="0065003E" w:rsidRDefault="0065003E" w:rsidP="005E441C">
      <w:pPr>
        <w:ind w:firstLine="709"/>
        <w:jc w:val="both"/>
      </w:pPr>
    </w:p>
    <w:p w:rsidR="007B2B34" w:rsidRPr="007B2B34" w:rsidRDefault="007B2B34" w:rsidP="007B2B34">
      <w:pPr>
        <w:jc w:val="center"/>
        <w:rPr>
          <w:b/>
          <w:i/>
        </w:rPr>
      </w:pPr>
      <w:r w:rsidRPr="007B2B34">
        <w:rPr>
          <w:b/>
          <w:i/>
        </w:rPr>
        <w:t xml:space="preserve">Тема 9. </w:t>
      </w:r>
      <w:r w:rsidRPr="007B2B34">
        <w:rPr>
          <w:b/>
        </w:rPr>
        <w:t xml:space="preserve">Автоматизация учета активов предприятия  </w:t>
      </w:r>
    </w:p>
    <w:p w:rsidR="007B2B34" w:rsidRDefault="007B2B34" w:rsidP="007B2B34">
      <w:pPr>
        <w:ind w:firstLine="709"/>
        <w:jc w:val="both"/>
      </w:pPr>
    </w:p>
    <w:p w:rsidR="007B2B34" w:rsidRDefault="007B2B34" w:rsidP="007B2B34">
      <w:pPr>
        <w:ind w:firstLine="709"/>
        <w:jc w:val="both"/>
      </w:pPr>
      <w:r>
        <w:t xml:space="preserve">Справочника </w:t>
      </w:r>
      <w:proofErr w:type="spellStart"/>
      <w:r>
        <w:t>внеоборотных</w:t>
      </w:r>
      <w:proofErr w:type="spellEnd"/>
      <w:r>
        <w:t xml:space="preserve"> активов. План счетов управленческого учета. Выбор способа расчета амортизации. Классификатор единиц измерения. Создание отчетов.</w:t>
      </w:r>
    </w:p>
    <w:p w:rsidR="007B2B34" w:rsidRDefault="007B2B34" w:rsidP="007B2B34">
      <w:pPr>
        <w:pStyle w:val="a9"/>
      </w:pPr>
      <w:r>
        <w:t>Контрольные вопросы:</w:t>
      </w:r>
    </w:p>
    <w:p w:rsidR="007B2B34" w:rsidRDefault="001175EF" w:rsidP="007B2B34">
      <w:pPr>
        <w:ind w:firstLine="709"/>
      </w:pPr>
      <w:r>
        <w:t xml:space="preserve">Что такое </w:t>
      </w:r>
      <w:r w:rsidR="007B2B34">
        <w:t xml:space="preserve"> </w:t>
      </w:r>
      <w:proofErr w:type="spellStart"/>
      <w:r>
        <w:t>в</w:t>
      </w:r>
      <w:r w:rsidR="007B2B34">
        <w:t>необоротные</w:t>
      </w:r>
      <w:proofErr w:type="spellEnd"/>
      <w:r w:rsidR="007B2B34">
        <w:t xml:space="preserve"> активы.</w:t>
      </w:r>
    </w:p>
    <w:p w:rsidR="007B2B34" w:rsidRDefault="001175EF" w:rsidP="007B2B34">
      <w:pPr>
        <w:ind w:firstLine="709"/>
      </w:pPr>
      <w:r>
        <w:t>Особенность учета</w:t>
      </w:r>
      <w:r w:rsidR="007B2B34">
        <w:t xml:space="preserve"> основных средств.</w:t>
      </w:r>
    </w:p>
    <w:p w:rsidR="007B2B34" w:rsidRDefault="007B2B34" w:rsidP="007B2B34">
      <w:pPr>
        <w:ind w:firstLine="709"/>
      </w:pPr>
      <w:r>
        <w:t>Автоматизация составления отчетности.</w:t>
      </w:r>
    </w:p>
    <w:p w:rsidR="00F059E8" w:rsidRDefault="001175EF" w:rsidP="007B2B34">
      <w:pPr>
        <w:ind w:firstLine="709"/>
      </w:pPr>
      <w:r>
        <w:t>Амортизация</w:t>
      </w:r>
      <w:r w:rsidR="00F059E8">
        <w:t xml:space="preserve"> </w:t>
      </w:r>
      <w:proofErr w:type="spellStart"/>
      <w:r w:rsidR="00F059E8">
        <w:t>внеоборотных</w:t>
      </w:r>
      <w:proofErr w:type="spellEnd"/>
      <w:r w:rsidR="00F059E8">
        <w:t xml:space="preserve"> активов.</w:t>
      </w:r>
    </w:p>
    <w:p w:rsidR="00F059E8" w:rsidRDefault="00F059E8" w:rsidP="007B2B34">
      <w:pPr>
        <w:ind w:firstLine="709"/>
      </w:pPr>
    </w:p>
    <w:p w:rsidR="007B2B34" w:rsidRDefault="007B2B34" w:rsidP="007B2B34">
      <w:pPr>
        <w:pStyle w:val="a9"/>
      </w:pPr>
      <w:r>
        <w:t xml:space="preserve">Литература </w:t>
      </w:r>
    </w:p>
    <w:p w:rsidR="007B2B34" w:rsidRPr="005F56AA" w:rsidRDefault="007B2B34" w:rsidP="007B2B34">
      <w:pPr>
        <w:pStyle w:val="a6"/>
        <w:numPr>
          <w:ilvl w:val="0"/>
          <w:numId w:val="25"/>
        </w:numPr>
        <w:rPr>
          <w:szCs w:val="24"/>
        </w:rPr>
      </w:pPr>
      <w:proofErr w:type="spellStart"/>
      <w:r w:rsidRPr="005F56AA">
        <w:rPr>
          <w:szCs w:val="24"/>
        </w:rPr>
        <w:t>Котин</w:t>
      </w:r>
      <w:proofErr w:type="spellEnd"/>
      <w:r w:rsidRPr="005F56AA">
        <w:rPr>
          <w:szCs w:val="24"/>
        </w:rPr>
        <w:t xml:space="preserve"> М.  Предприятие 8.2. Управление небольшой фирмой. — СПб</w:t>
      </w:r>
      <w:proofErr w:type="gramStart"/>
      <w:r w:rsidRPr="005F56AA">
        <w:rPr>
          <w:szCs w:val="24"/>
        </w:rPr>
        <w:t xml:space="preserve">.: </w:t>
      </w:r>
      <w:proofErr w:type="gramEnd"/>
      <w:r w:rsidRPr="005F56AA">
        <w:rPr>
          <w:szCs w:val="24"/>
        </w:rPr>
        <w:t>Питер, 2011.</w:t>
      </w:r>
    </w:p>
    <w:p w:rsidR="007B2B34" w:rsidRDefault="007B2B34" w:rsidP="005E441C">
      <w:pPr>
        <w:ind w:firstLine="709"/>
        <w:jc w:val="both"/>
      </w:pPr>
    </w:p>
    <w:p w:rsidR="0065003E" w:rsidRDefault="0065003E" w:rsidP="005E441C">
      <w:pPr>
        <w:ind w:firstLine="709"/>
        <w:jc w:val="both"/>
      </w:pPr>
    </w:p>
    <w:p w:rsidR="00831D2B" w:rsidRPr="00831D2B" w:rsidRDefault="00831D2B" w:rsidP="00831D2B">
      <w:pPr>
        <w:pStyle w:val="a4"/>
        <w:numPr>
          <w:ilvl w:val="0"/>
          <w:numId w:val="1"/>
        </w:numPr>
        <w:jc w:val="both"/>
        <w:rPr>
          <w:b/>
          <w:sz w:val="28"/>
          <w:szCs w:val="28"/>
        </w:rPr>
      </w:pPr>
      <w:r w:rsidRPr="00831D2B">
        <w:rPr>
          <w:b/>
          <w:sz w:val="28"/>
          <w:szCs w:val="28"/>
        </w:rPr>
        <w:t>Образовательные технологии</w:t>
      </w:r>
    </w:p>
    <w:p w:rsidR="00831D2B" w:rsidRDefault="00831D2B" w:rsidP="005E441C">
      <w:pPr>
        <w:ind w:firstLine="709"/>
        <w:jc w:val="both"/>
      </w:pPr>
    </w:p>
    <w:p w:rsidR="00831D2B" w:rsidRDefault="002B0890" w:rsidP="005E441C">
      <w:pPr>
        <w:ind w:firstLine="709"/>
        <w:jc w:val="both"/>
      </w:pPr>
      <w:r>
        <w:t>В процессе проведения занятий студенты</w:t>
      </w:r>
      <w:r w:rsidR="002E512F">
        <w:t xml:space="preserve"> разрабатывают решения по автоматизации участков учета. Все разработки осуществляются на практических кейсах.</w:t>
      </w:r>
      <w:r w:rsidR="00F059E8">
        <w:t xml:space="preserve"> </w:t>
      </w:r>
      <w:r>
        <w:t xml:space="preserve"> Имеется возможность </w:t>
      </w:r>
      <w:r w:rsidR="002E512F">
        <w:t>рассмотреть</w:t>
      </w:r>
      <w:r>
        <w:t xml:space="preserve"> на практике </w:t>
      </w:r>
      <w:r w:rsidR="00F059E8">
        <w:t>функционирование основных видов учета на предприятии в форме сквозного примера</w:t>
      </w:r>
      <w:r>
        <w:t>.</w:t>
      </w:r>
    </w:p>
    <w:p w:rsidR="002B0890" w:rsidRDefault="002B0890" w:rsidP="005E441C">
      <w:pPr>
        <w:ind w:firstLine="709"/>
        <w:jc w:val="both"/>
      </w:pPr>
    </w:p>
    <w:p w:rsidR="002B0890" w:rsidRPr="002B0890" w:rsidRDefault="002B0890" w:rsidP="002B0890">
      <w:pPr>
        <w:pStyle w:val="a4"/>
        <w:numPr>
          <w:ilvl w:val="0"/>
          <w:numId w:val="1"/>
        </w:numPr>
        <w:jc w:val="both"/>
        <w:rPr>
          <w:b/>
          <w:sz w:val="28"/>
          <w:szCs w:val="28"/>
        </w:rPr>
      </w:pPr>
      <w:r w:rsidRPr="002B0890">
        <w:rPr>
          <w:b/>
          <w:sz w:val="28"/>
          <w:szCs w:val="28"/>
        </w:rPr>
        <w:t>Оценочные средства для текущего контроля и аттестации студента</w:t>
      </w:r>
    </w:p>
    <w:p w:rsidR="002B0890" w:rsidRDefault="002B0890" w:rsidP="005E441C">
      <w:pPr>
        <w:ind w:firstLine="709"/>
        <w:jc w:val="both"/>
      </w:pPr>
    </w:p>
    <w:p w:rsidR="002B0890" w:rsidRPr="002B0890" w:rsidRDefault="002B0890" w:rsidP="002B0890">
      <w:pPr>
        <w:pStyle w:val="a4"/>
        <w:numPr>
          <w:ilvl w:val="1"/>
          <w:numId w:val="1"/>
        </w:numPr>
        <w:jc w:val="both"/>
        <w:rPr>
          <w:b/>
        </w:rPr>
      </w:pPr>
      <w:r w:rsidRPr="002B0890">
        <w:rPr>
          <w:b/>
        </w:rPr>
        <w:t>Вопросы для оценки качества освоения дисциплины</w:t>
      </w:r>
    </w:p>
    <w:p w:rsidR="00CF6912" w:rsidRPr="00816DEA" w:rsidRDefault="00CF6912" w:rsidP="00FA1828">
      <w:pPr>
        <w:pStyle w:val="11"/>
        <w:rPr>
          <w:szCs w:val="24"/>
        </w:rPr>
      </w:pPr>
    </w:p>
    <w:p w:rsidR="00CF6912" w:rsidRPr="00816DEA" w:rsidRDefault="00CF6912" w:rsidP="00CF6912">
      <w:pPr>
        <w:pStyle w:val="af0"/>
        <w:numPr>
          <w:ilvl w:val="0"/>
          <w:numId w:val="13"/>
        </w:numPr>
        <w:ind w:left="360"/>
      </w:pPr>
      <w:r w:rsidRPr="00816DEA">
        <w:t>Причины и тенденции автоматизации учета на предприятии</w:t>
      </w:r>
    </w:p>
    <w:p w:rsidR="00CF6912" w:rsidRPr="00816DEA" w:rsidRDefault="00CF6912" w:rsidP="00CF6912">
      <w:pPr>
        <w:pStyle w:val="af0"/>
        <w:numPr>
          <w:ilvl w:val="0"/>
          <w:numId w:val="13"/>
        </w:numPr>
        <w:ind w:left="360"/>
      </w:pPr>
      <w:r w:rsidRPr="00816DEA">
        <w:t>Предмет, задачи и значение автоматизации учета информации</w:t>
      </w:r>
    </w:p>
    <w:p w:rsidR="00CF6912" w:rsidRPr="00816DEA" w:rsidRDefault="00CF6912" w:rsidP="00CF6912">
      <w:pPr>
        <w:pStyle w:val="af0"/>
        <w:numPr>
          <w:ilvl w:val="0"/>
          <w:numId w:val="13"/>
        </w:numPr>
        <w:ind w:left="360"/>
      </w:pPr>
      <w:r w:rsidRPr="00816DEA">
        <w:t>АСБУ и их классификация</w:t>
      </w:r>
    </w:p>
    <w:p w:rsidR="00CF6912" w:rsidRPr="00816DEA" w:rsidRDefault="00CF6912" w:rsidP="00CF6912">
      <w:pPr>
        <w:pStyle w:val="af0"/>
        <w:numPr>
          <w:ilvl w:val="0"/>
          <w:numId w:val="13"/>
        </w:numPr>
        <w:ind w:left="360"/>
      </w:pPr>
      <w:r w:rsidRPr="00816DEA">
        <w:t>Бухгалтерские ИС, цели использования и место в системе управления предприятием</w:t>
      </w:r>
    </w:p>
    <w:p w:rsidR="00CF6912" w:rsidRPr="00816DEA" w:rsidRDefault="00CF6912" w:rsidP="00CF6912">
      <w:pPr>
        <w:pStyle w:val="af0"/>
        <w:numPr>
          <w:ilvl w:val="0"/>
          <w:numId w:val="13"/>
        </w:numPr>
        <w:ind w:left="360"/>
      </w:pPr>
      <w:r w:rsidRPr="00816DEA">
        <w:t>Особенности бухгалтерской информации: требования, характеристики и пользователи</w:t>
      </w:r>
    </w:p>
    <w:p w:rsidR="00CF6912" w:rsidRPr="00816DEA" w:rsidRDefault="00CF6912" w:rsidP="00CF6912">
      <w:pPr>
        <w:pStyle w:val="af0"/>
        <w:numPr>
          <w:ilvl w:val="0"/>
          <w:numId w:val="13"/>
        </w:numPr>
        <w:ind w:left="360"/>
      </w:pPr>
      <w:r w:rsidRPr="00816DEA">
        <w:t>Общие и специфические принципы построения и функционирования  БИС</w:t>
      </w:r>
    </w:p>
    <w:p w:rsidR="00CF6912" w:rsidRPr="00816DEA" w:rsidRDefault="004112FB" w:rsidP="00CF6912">
      <w:pPr>
        <w:pStyle w:val="af0"/>
        <w:numPr>
          <w:ilvl w:val="0"/>
          <w:numId w:val="13"/>
        </w:numPr>
        <w:ind w:left="360"/>
      </w:pPr>
      <w:r>
        <w:t>Виды учета на предприятии</w:t>
      </w:r>
    </w:p>
    <w:p w:rsidR="00CF6912" w:rsidRPr="00816DEA" w:rsidRDefault="00CF6912" w:rsidP="00CF6912">
      <w:pPr>
        <w:pStyle w:val="af0"/>
        <w:numPr>
          <w:ilvl w:val="0"/>
          <w:numId w:val="13"/>
        </w:numPr>
        <w:ind w:left="360"/>
      </w:pPr>
      <w:r w:rsidRPr="00816DEA">
        <w:t xml:space="preserve">Мини-системы и комплексных бухгалтерских систем: причины, особенности, тенденции </w:t>
      </w:r>
    </w:p>
    <w:p w:rsidR="00CF6912" w:rsidRPr="00816DEA" w:rsidRDefault="00CF6912" w:rsidP="00CF6912">
      <w:pPr>
        <w:pStyle w:val="af0"/>
        <w:numPr>
          <w:ilvl w:val="0"/>
          <w:numId w:val="13"/>
        </w:numPr>
        <w:ind w:left="360"/>
      </w:pPr>
      <w:r w:rsidRPr="00816DEA">
        <w:t>Интегрированные системы: принципы организации и перспективы развития</w:t>
      </w:r>
    </w:p>
    <w:p w:rsidR="00CF6912" w:rsidRPr="00816DEA" w:rsidRDefault="00CF6912" w:rsidP="00CF6912">
      <w:pPr>
        <w:pStyle w:val="af0"/>
        <w:numPr>
          <w:ilvl w:val="0"/>
          <w:numId w:val="13"/>
        </w:numPr>
        <w:ind w:left="360"/>
      </w:pPr>
      <w:r w:rsidRPr="00816DEA">
        <w:t>Классификация БИС по принципу построения</w:t>
      </w:r>
    </w:p>
    <w:p w:rsidR="00CF6912" w:rsidRPr="00816DEA" w:rsidRDefault="00CF6912" w:rsidP="00CF6912">
      <w:pPr>
        <w:pStyle w:val="af0"/>
        <w:numPr>
          <w:ilvl w:val="0"/>
          <w:numId w:val="13"/>
        </w:numPr>
        <w:ind w:left="360"/>
      </w:pPr>
      <w:r w:rsidRPr="00816DEA">
        <w:t>Классификация БИС по технологии внедрения</w:t>
      </w:r>
    </w:p>
    <w:p w:rsidR="00CF6912" w:rsidRPr="00816DEA" w:rsidRDefault="00CF6912" w:rsidP="00CF6912">
      <w:pPr>
        <w:pStyle w:val="af0"/>
        <w:numPr>
          <w:ilvl w:val="0"/>
          <w:numId w:val="13"/>
        </w:numPr>
        <w:ind w:left="360"/>
      </w:pPr>
      <w:r w:rsidRPr="00816DEA">
        <w:t>Организация БИС на основе программного комплекса 1С: Предприятие</w:t>
      </w:r>
    </w:p>
    <w:p w:rsidR="00816DEA" w:rsidRDefault="00CF6912" w:rsidP="00CF6912">
      <w:pPr>
        <w:pStyle w:val="af0"/>
        <w:numPr>
          <w:ilvl w:val="0"/>
          <w:numId w:val="13"/>
        </w:numPr>
        <w:ind w:left="360"/>
      </w:pPr>
      <w:r w:rsidRPr="00816DEA">
        <w:t xml:space="preserve">Общие принципы подготовки БИС к эксплуатации. </w:t>
      </w:r>
    </w:p>
    <w:p w:rsidR="00CF6912" w:rsidRPr="00816DEA" w:rsidRDefault="00CF6912" w:rsidP="00CF6912">
      <w:pPr>
        <w:pStyle w:val="af0"/>
        <w:numPr>
          <w:ilvl w:val="0"/>
          <w:numId w:val="13"/>
        </w:numPr>
        <w:ind w:left="360"/>
      </w:pPr>
      <w:r w:rsidRPr="00816DEA">
        <w:t xml:space="preserve">Ввод остатков. </w:t>
      </w:r>
    </w:p>
    <w:p w:rsidR="00CF6912" w:rsidRPr="00816DEA" w:rsidRDefault="00CF6912" w:rsidP="00CF6912">
      <w:pPr>
        <w:pStyle w:val="af0"/>
        <w:numPr>
          <w:ilvl w:val="0"/>
          <w:numId w:val="13"/>
        </w:numPr>
        <w:ind w:left="360"/>
      </w:pPr>
      <w:r w:rsidRPr="00816DEA">
        <w:t xml:space="preserve">Общие принципы организации  учета  движения ОС </w:t>
      </w:r>
      <w:proofErr w:type="gramStart"/>
      <w:r w:rsidRPr="00816DEA">
        <w:t>в</w:t>
      </w:r>
      <w:proofErr w:type="gramEnd"/>
      <w:r w:rsidRPr="00816DEA">
        <w:t xml:space="preserve"> БИС</w:t>
      </w:r>
    </w:p>
    <w:p w:rsidR="00CF6912" w:rsidRPr="00816DEA" w:rsidRDefault="00CF6912" w:rsidP="00CF6912">
      <w:pPr>
        <w:pStyle w:val="af0"/>
        <w:numPr>
          <w:ilvl w:val="0"/>
          <w:numId w:val="13"/>
        </w:numPr>
        <w:ind w:left="360"/>
      </w:pPr>
      <w:r w:rsidRPr="00816DEA">
        <w:t xml:space="preserve">Общие принципы организации начислений амортизации </w:t>
      </w:r>
      <w:proofErr w:type="gramStart"/>
      <w:r w:rsidRPr="00816DEA">
        <w:t>в</w:t>
      </w:r>
      <w:proofErr w:type="gramEnd"/>
      <w:r w:rsidRPr="00816DEA">
        <w:t xml:space="preserve"> БИС</w:t>
      </w:r>
    </w:p>
    <w:p w:rsidR="00CF6912" w:rsidRPr="00816DEA" w:rsidRDefault="00CF6912" w:rsidP="00CF6912">
      <w:pPr>
        <w:pStyle w:val="af0"/>
        <w:numPr>
          <w:ilvl w:val="0"/>
          <w:numId w:val="13"/>
        </w:numPr>
        <w:ind w:left="360"/>
      </w:pPr>
      <w:r w:rsidRPr="00816DEA">
        <w:t xml:space="preserve">Общие принципы организации учета  НМА </w:t>
      </w:r>
    </w:p>
    <w:p w:rsidR="00CF6912" w:rsidRPr="00816DEA" w:rsidRDefault="00CF6912" w:rsidP="00CF6912">
      <w:pPr>
        <w:pStyle w:val="af0"/>
        <w:numPr>
          <w:ilvl w:val="0"/>
          <w:numId w:val="13"/>
        </w:numPr>
        <w:ind w:left="360"/>
      </w:pPr>
      <w:r w:rsidRPr="00816DEA">
        <w:t>Общие принципы организации учета   МПЗ и услуг</w:t>
      </w:r>
    </w:p>
    <w:p w:rsidR="00CF6912" w:rsidRPr="00816DEA" w:rsidRDefault="00CF6912" w:rsidP="00CF6912">
      <w:pPr>
        <w:pStyle w:val="af0"/>
        <w:numPr>
          <w:ilvl w:val="0"/>
          <w:numId w:val="13"/>
        </w:numPr>
        <w:ind w:left="360"/>
      </w:pPr>
      <w:r w:rsidRPr="00816DEA">
        <w:t>Общие принципы организации учета списания материалов и выпуска продукции</w:t>
      </w:r>
    </w:p>
    <w:p w:rsidR="00CF6912" w:rsidRPr="00816DEA" w:rsidRDefault="00CF6912" w:rsidP="00CF6912">
      <w:pPr>
        <w:pStyle w:val="af0"/>
        <w:numPr>
          <w:ilvl w:val="0"/>
          <w:numId w:val="13"/>
        </w:numPr>
        <w:ind w:left="360"/>
      </w:pPr>
      <w:r w:rsidRPr="00816DEA">
        <w:t>Общие принципы организации учета  поступления ТМЦ</w:t>
      </w:r>
    </w:p>
    <w:p w:rsidR="00CF6912" w:rsidRPr="00816DEA" w:rsidRDefault="00CF6912" w:rsidP="00CF6912">
      <w:pPr>
        <w:pStyle w:val="af0"/>
        <w:numPr>
          <w:ilvl w:val="0"/>
          <w:numId w:val="13"/>
        </w:numPr>
        <w:ind w:left="360"/>
      </w:pPr>
      <w:r w:rsidRPr="00816DEA">
        <w:t xml:space="preserve">Общие принципы организации учета товаров  в розничной торговле  </w:t>
      </w:r>
    </w:p>
    <w:p w:rsidR="00CF6912" w:rsidRPr="00816DEA" w:rsidRDefault="00CF6912" w:rsidP="00CF6912">
      <w:pPr>
        <w:pStyle w:val="af0"/>
        <w:numPr>
          <w:ilvl w:val="0"/>
          <w:numId w:val="13"/>
        </w:numPr>
        <w:ind w:left="360"/>
      </w:pPr>
      <w:r w:rsidRPr="00816DEA">
        <w:t xml:space="preserve">Общие принципы организации учета  товаров в оптовой  торговле  </w:t>
      </w:r>
    </w:p>
    <w:p w:rsidR="00CF6912" w:rsidRPr="00816DEA" w:rsidRDefault="00CF6912" w:rsidP="00CF6912">
      <w:pPr>
        <w:pStyle w:val="af0"/>
        <w:numPr>
          <w:ilvl w:val="0"/>
          <w:numId w:val="13"/>
        </w:numPr>
        <w:ind w:left="360"/>
      </w:pPr>
      <w:r w:rsidRPr="00816DEA">
        <w:lastRenderedPageBreak/>
        <w:t>Общие принципы организации учета  расчетов с подотчетными лицами</w:t>
      </w:r>
    </w:p>
    <w:p w:rsidR="00CF6912" w:rsidRPr="00816DEA" w:rsidRDefault="00CF6912" w:rsidP="00CF6912">
      <w:pPr>
        <w:pStyle w:val="af0"/>
        <w:numPr>
          <w:ilvl w:val="0"/>
          <w:numId w:val="13"/>
        </w:numPr>
        <w:ind w:left="360"/>
      </w:pPr>
      <w:r w:rsidRPr="00816DEA">
        <w:t>Общие принципы организации учета  кассовых операций</w:t>
      </w:r>
    </w:p>
    <w:p w:rsidR="00CF6912" w:rsidRPr="00816DEA" w:rsidRDefault="00CF6912" w:rsidP="00CF6912">
      <w:pPr>
        <w:pStyle w:val="af0"/>
        <w:numPr>
          <w:ilvl w:val="0"/>
          <w:numId w:val="13"/>
        </w:numPr>
        <w:ind w:left="360"/>
      </w:pPr>
      <w:r w:rsidRPr="00816DEA">
        <w:t>Общие принципы организации расчета зарплаты</w:t>
      </w:r>
    </w:p>
    <w:p w:rsidR="00CF6912" w:rsidRDefault="00CF6912" w:rsidP="00CF6912">
      <w:pPr>
        <w:pStyle w:val="af0"/>
        <w:numPr>
          <w:ilvl w:val="0"/>
          <w:numId w:val="13"/>
        </w:numPr>
        <w:ind w:left="360"/>
      </w:pPr>
      <w:r w:rsidRPr="00816DEA">
        <w:t>Общие принципы организации учета  банковских операций</w:t>
      </w:r>
    </w:p>
    <w:p w:rsidR="006161A1" w:rsidRDefault="006161A1" w:rsidP="00CF6912">
      <w:pPr>
        <w:pStyle w:val="af0"/>
        <w:numPr>
          <w:ilvl w:val="0"/>
          <w:numId w:val="13"/>
        </w:numPr>
        <w:ind w:left="360"/>
      </w:pPr>
      <w:r>
        <w:t>Основные этапы проекта внедрения БИС</w:t>
      </w:r>
    </w:p>
    <w:p w:rsidR="00BC77D6" w:rsidRDefault="00BC77D6" w:rsidP="00CF6912">
      <w:pPr>
        <w:pStyle w:val="af0"/>
        <w:numPr>
          <w:ilvl w:val="0"/>
          <w:numId w:val="13"/>
        </w:numPr>
        <w:ind w:left="360"/>
      </w:pPr>
      <w:r>
        <w:t>Новые информационные технологии, используемые в автоматизации учета</w:t>
      </w:r>
    </w:p>
    <w:p w:rsidR="00D418F3" w:rsidRDefault="00D418F3" w:rsidP="00D418F3">
      <w:pPr>
        <w:pStyle w:val="af0"/>
      </w:pPr>
    </w:p>
    <w:p w:rsidR="00D418F3" w:rsidRDefault="00D418F3" w:rsidP="00D418F3">
      <w:pPr>
        <w:pStyle w:val="af0"/>
        <w:ind w:left="709"/>
      </w:pPr>
      <w:r w:rsidRPr="00D418F3">
        <w:rPr>
          <w:b/>
        </w:rPr>
        <w:t xml:space="preserve">9.2 </w:t>
      </w:r>
      <w:r>
        <w:t xml:space="preserve"> Тематика домашнего задания</w:t>
      </w:r>
    </w:p>
    <w:p w:rsidR="00171BFE" w:rsidRDefault="00171BFE" w:rsidP="00D418F3">
      <w:pPr>
        <w:pStyle w:val="af0"/>
        <w:ind w:left="709"/>
      </w:pPr>
    </w:p>
    <w:p w:rsidR="00171BFE" w:rsidRDefault="00171BFE" w:rsidP="00171BFE">
      <w:pPr>
        <w:pStyle w:val="af0"/>
      </w:pPr>
      <w:r>
        <w:t>В домашнем задании требуется обосновать правильные ответы на вопросы теста 1С-Специалист по конфигурации «Управление небольшой фирмой» с помощью интерфейсных механизмов конфигурации с предоставлением скриншотов в электронном виде.</w:t>
      </w:r>
      <w:r w:rsidR="00151D43">
        <w:t xml:space="preserve"> Вопросы из сборника вопросов сертификационного экзамена формируются индивидуально для каждого студента. </w:t>
      </w:r>
    </w:p>
    <w:p w:rsidR="00BF2D05" w:rsidRDefault="00BF2D05" w:rsidP="00151D43"/>
    <w:p w:rsidR="00151D43" w:rsidRDefault="00151D43" w:rsidP="00151D43">
      <w:r>
        <w:t>Пример набора вопросов для домашнего задания.</w:t>
      </w:r>
    </w:p>
    <w:p w:rsidR="00BF2D05" w:rsidRPr="00C97B46" w:rsidRDefault="00BF2D05" w:rsidP="0059233C">
      <w:pPr>
        <w:pStyle w:val="a4"/>
        <w:numPr>
          <w:ilvl w:val="0"/>
          <w:numId w:val="35"/>
        </w:numPr>
      </w:pPr>
      <w:r w:rsidRPr="00C97B46">
        <w:t xml:space="preserve"> Есть ли в программе возможность применения электронной цифровой подписи?</w:t>
      </w:r>
    </w:p>
    <w:p w:rsidR="00BF2D05" w:rsidRPr="00C97B46" w:rsidRDefault="00BF2D05" w:rsidP="0059233C">
      <w:pPr>
        <w:pStyle w:val="a4"/>
        <w:numPr>
          <w:ilvl w:val="0"/>
          <w:numId w:val="36"/>
        </w:numPr>
        <w:ind w:left="1068"/>
      </w:pPr>
      <w:r w:rsidRPr="00C97B46">
        <w:t>Да, если установлен флажок "Использовать электронные цифровые подписи" в форме "Настройка сервисных функций".</w:t>
      </w:r>
    </w:p>
    <w:p w:rsidR="00BF2D05" w:rsidRPr="00C97B46" w:rsidRDefault="00BF2D05" w:rsidP="0059233C">
      <w:pPr>
        <w:pStyle w:val="a4"/>
        <w:numPr>
          <w:ilvl w:val="0"/>
          <w:numId w:val="36"/>
        </w:numPr>
        <w:ind w:left="1068"/>
      </w:pPr>
      <w:r w:rsidRPr="00C97B46">
        <w:t>Да, но только для файлов, созданных из шаблона.</w:t>
      </w:r>
    </w:p>
    <w:p w:rsidR="00BF2D05" w:rsidRPr="0059233C" w:rsidRDefault="00BF2D05" w:rsidP="0059233C">
      <w:pPr>
        <w:pStyle w:val="a4"/>
        <w:numPr>
          <w:ilvl w:val="0"/>
          <w:numId w:val="36"/>
        </w:numPr>
        <w:ind w:left="1068"/>
        <w:rPr>
          <w:rFonts w:eastAsiaTheme="minorHAnsi"/>
        </w:rPr>
      </w:pPr>
      <w:r w:rsidRPr="00C97B46">
        <w:t>Верны ответы 1 и 2.</w:t>
      </w:r>
    </w:p>
    <w:p w:rsidR="00BF2D05" w:rsidRPr="00C97B46" w:rsidRDefault="00BF2D05" w:rsidP="0059233C">
      <w:pPr>
        <w:pStyle w:val="a4"/>
        <w:numPr>
          <w:ilvl w:val="0"/>
          <w:numId w:val="36"/>
        </w:numPr>
        <w:ind w:left="1068"/>
      </w:pPr>
      <w:r w:rsidRPr="00C97B46">
        <w:t>Нет. Такая возможность реализована в программе "1С</w:t>
      </w:r>
      <w:proofErr w:type="gramStart"/>
      <w:r w:rsidRPr="00C97B46">
        <w:t>:Д</w:t>
      </w:r>
      <w:proofErr w:type="gramEnd"/>
      <w:r w:rsidRPr="00C97B46">
        <w:t>окументооборот 8", но не в "1СУправление небольшой фирмой 8".</w:t>
      </w:r>
    </w:p>
    <w:p w:rsidR="0059233C" w:rsidRDefault="0059233C" w:rsidP="0059233C">
      <w:pPr>
        <w:ind w:left="348"/>
      </w:pPr>
    </w:p>
    <w:p w:rsidR="00BF2D05" w:rsidRPr="00C97B46" w:rsidRDefault="00BF2D05" w:rsidP="0059233C">
      <w:pPr>
        <w:pStyle w:val="a4"/>
        <w:numPr>
          <w:ilvl w:val="0"/>
          <w:numId w:val="35"/>
        </w:numPr>
      </w:pPr>
      <w:r w:rsidRPr="00C97B46">
        <w:t xml:space="preserve"> Дополнительные реквизиты и сведения можно создать:</w:t>
      </w:r>
    </w:p>
    <w:p w:rsidR="00BF2D05" w:rsidRPr="00C97B46" w:rsidRDefault="00BF2D05" w:rsidP="0059233C">
      <w:pPr>
        <w:pStyle w:val="a4"/>
        <w:numPr>
          <w:ilvl w:val="0"/>
          <w:numId w:val="37"/>
        </w:numPr>
      </w:pPr>
      <w:r w:rsidRPr="00C97B46">
        <w:t>для любого справочника.</w:t>
      </w:r>
    </w:p>
    <w:p w:rsidR="00BF2D05" w:rsidRPr="0059233C" w:rsidRDefault="00BF2D05" w:rsidP="0059233C">
      <w:pPr>
        <w:pStyle w:val="a4"/>
        <w:numPr>
          <w:ilvl w:val="0"/>
          <w:numId w:val="37"/>
        </w:numPr>
        <w:rPr>
          <w:rFonts w:eastAsiaTheme="minorHAnsi"/>
        </w:rPr>
      </w:pPr>
      <w:r w:rsidRPr="00C97B46">
        <w:t>для любого документа.</w:t>
      </w:r>
    </w:p>
    <w:p w:rsidR="00BF2D05" w:rsidRPr="00C97B46" w:rsidRDefault="00BF2D05" w:rsidP="0059233C">
      <w:pPr>
        <w:pStyle w:val="a4"/>
        <w:numPr>
          <w:ilvl w:val="0"/>
          <w:numId w:val="37"/>
        </w:numPr>
      </w:pPr>
      <w:r w:rsidRPr="00C97B46">
        <w:t>только для объектов, упомянутых в списке "Наборы дополнительных реквизитов и сведений".</w:t>
      </w:r>
    </w:p>
    <w:p w:rsidR="00BF2D05" w:rsidRPr="00C97B46" w:rsidRDefault="00BF2D05" w:rsidP="0059233C">
      <w:pPr>
        <w:pStyle w:val="a4"/>
        <w:numPr>
          <w:ilvl w:val="0"/>
          <w:numId w:val="37"/>
        </w:numPr>
      </w:pPr>
      <w:r w:rsidRPr="00C97B46">
        <w:t>верны ответы 1 и 2.</w:t>
      </w:r>
    </w:p>
    <w:p w:rsidR="0059233C" w:rsidRDefault="0059233C" w:rsidP="0059233C">
      <w:pPr>
        <w:pStyle w:val="a4"/>
      </w:pPr>
    </w:p>
    <w:p w:rsidR="0059233C" w:rsidRDefault="0059233C" w:rsidP="0059233C">
      <w:pPr>
        <w:pStyle w:val="a4"/>
      </w:pPr>
    </w:p>
    <w:p w:rsidR="00BF2D05" w:rsidRPr="00C97B46" w:rsidRDefault="0059233C" w:rsidP="0059233C">
      <w:pPr>
        <w:pStyle w:val="a4"/>
        <w:numPr>
          <w:ilvl w:val="0"/>
          <w:numId w:val="35"/>
        </w:numPr>
      </w:pPr>
      <w:r>
        <w:t xml:space="preserve"> </w:t>
      </w:r>
      <w:r w:rsidR="00BF2D05" w:rsidRPr="00C97B46">
        <w:t xml:space="preserve"> Какие действия необходимо сделать для создания дополнительного реквизита в справочнике "Контрагенты"?</w:t>
      </w:r>
    </w:p>
    <w:p w:rsidR="00BF2D05" w:rsidRPr="00C97B46" w:rsidRDefault="00BF2D05" w:rsidP="0059233C">
      <w:pPr>
        <w:pStyle w:val="a4"/>
        <w:numPr>
          <w:ilvl w:val="0"/>
          <w:numId w:val="38"/>
        </w:numPr>
      </w:pPr>
      <w:r w:rsidRPr="00C97B46">
        <w:t xml:space="preserve">На панели навигации раздела "Настройка и администрирование" выбрать ссылку "Наборы дополнительных реквизитов и сведений", далее открыть доп. свойства </w:t>
      </w:r>
      <w:proofErr w:type="spellStart"/>
      <w:proofErr w:type="gramStart"/>
      <w:r w:rsidRPr="00C97B46">
        <w:t>спра</w:t>
      </w:r>
      <w:proofErr w:type="spellEnd"/>
      <w:r w:rsidRPr="00C97B46">
        <w:t xml:space="preserve"> </w:t>
      </w:r>
      <w:proofErr w:type="spellStart"/>
      <w:r w:rsidRPr="00C97B46">
        <w:t>вочника</w:t>
      </w:r>
      <w:proofErr w:type="spellEnd"/>
      <w:proofErr w:type="gramEnd"/>
      <w:r w:rsidRPr="00C97B46">
        <w:t xml:space="preserve"> "Контрагенты" и ввести новый доп. реквизит.</w:t>
      </w:r>
    </w:p>
    <w:p w:rsidR="00BF2D05" w:rsidRPr="00C97B46" w:rsidRDefault="00BF2D05" w:rsidP="0059233C">
      <w:pPr>
        <w:pStyle w:val="a4"/>
        <w:numPr>
          <w:ilvl w:val="0"/>
          <w:numId w:val="38"/>
        </w:numPr>
      </w:pPr>
      <w:r w:rsidRPr="00C97B46">
        <w:t>В справочнике "Контрагенты" перейти на вкладку "Дополнительные реквизиты" и ввести новый доп. реквизит.</w:t>
      </w:r>
    </w:p>
    <w:p w:rsidR="00BF2D05" w:rsidRPr="0059233C" w:rsidRDefault="00BF2D05" w:rsidP="0059233C">
      <w:pPr>
        <w:pStyle w:val="a4"/>
        <w:numPr>
          <w:ilvl w:val="0"/>
          <w:numId w:val="38"/>
        </w:numPr>
        <w:rPr>
          <w:rFonts w:eastAsiaTheme="minorHAnsi"/>
        </w:rPr>
      </w:pPr>
      <w:r w:rsidRPr="00C97B46">
        <w:t>На панели действий раздела "Настройка и администрирование" выбрать ссылку "Настройка параметров учета", далее выбрать "Прочие разделы", открыть список "</w:t>
      </w:r>
      <w:proofErr w:type="gramStart"/>
      <w:r w:rsidRPr="00C97B46">
        <w:t xml:space="preserve">До </w:t>
      </w:r>
      <w:proofErr w:type="spellStart"/>
      <w:r w:rsidRPr="00C97B46">
        <w:t>полнительные</w:t>
      </w:r>
      <w:proofErr w:type="spellEnd"/>
      <w:proofErr w:type="gramEnd"/>
      <w:r w:rsidRPr="00C97B46">
        <w:t xml:space="preserve"> реквизиты справочников", и ввести новый доп. реквизит для </w:t>
      </w:r>
      <w:proofErr w:type="spellStart"/>
      <w:r w:rsidRPr="00C97B46">
        <w:t>справоч</w:t>
      </w:r>
      <w:proofErr w:type="spellEnd"/>
      <w:r w:rsidRPr="00C97B46">
        <w:t xml:space="preserve"> </w:t>
      </w:r>
      <w:proofErr w:type="spellStart"/>
      <w:r w:rsidRPr="00C97B46">
        <w:t>ника</w:t>
      </w:r>
      <w:proofErr w:type="spellEnd"/>
      <w:r w:rsidRPr="00C97B46">
        <w:t xml:space="preserve"> "Контрагенты".</w:t>
      </w:r>
    </w:p>
    <w:p w:rsidR="0059233C" w:rsidRPr="0059233C" w:rsidRDefault="0059233C" w:rsidP="0059233C">
      <w:pPr>
        <w:rPr>
          <w:rFonts w:eastAsiaTheme="minorHAnsi"/>
        </w:rPr>
      </w:pPr>
    </w:p>
    <w:p w:rsidR="00BF2D05" w:rsidRPr="00C97B46" w:rsidRDefault="00BF2D05" w:rsidP="0059233C">
      <w:pPr>
        <w:pStyle w:val="a4"/>
        <w:numPr>
          <w:ilvl w:val="0"/>
          <w:numId w:val="35"/>
        </w:numPr>
      </w:pPr>
      <w:r w:rsidRPr="00C97B46">
        <w:t>Возможность создания дополнительных реквизитов и сведений:</w:t>
      </w:r>
    </w:p>
    <w:p w:rsidR="00BF2D05" w:rsidRPr="00C97B46" w:rsidRDefault="00BF2D05" w:rsidP="0059233C">
      <w:pPr>
        <w:pStyle w:val="a4"/>
        <w:numPr>
          <w:ilvl w:val="0"/>
          <w:numId w:val="39"/>
        </w:numPr>
      </w:pPr>
      <w:r w:rsidRPr="00C97B46">
        <w:t>всегда присутствует в программе.</w:t>
      </w:r>
    </w:p>
    <w:p w:rsidR="00BF2D05" w:rsidRPr="00C97B46" w:rsidRDefault="001D7806" w:rsidP="0059233C">
      <w:pPr>
        <w:pStyle w:val="a4"/>
        <w:numPr>
          <w:ilvl w:val="0"/>
          <w:numId w:val="39"/>
        </w:numPr>
      </w:pPr>
      <w:r w:rsidRPr="00C97B46">
        <w:t>П</w:t>
      </w:r>
      <w:r w:rsidR="00BF2D05" w:rsidRPr="00C97B46">
        <w:t>рисутствует</w:t>
      </w:r>
      <w:r w:rsidRPr="00C97B46">
        <w:t xml:space="preserve">  </w:t>
      </w:r>
      <w:r w:rsidR="00BF2D05" w:rsidRPr="00C97B46">
        <w:t xml:space="preserve"> в программе, если установлен флажок "Использовать дополнительные реквизиты и сведения" в форме настройки сервисных функций</w:t>
      </w:r>
      <w:proofErr w:type="gramStart"/>
      <w:r w:rsidRPr="00C97B46">
        <w:t xml:space="preserve">   </w:t>
      </w:r>
      <w:r w:rsidR="00BF2D05" w:rsidRPr="00C97B46">
        <w:t>.</w:t>
      </w:r>
      <w:proofErr w:type="gramEnd"/>
    </w:p>
    <w:p w:rsidR="00BF2D05" w:rsidRPr="00C97B46" w:rsidRDefault="00BF2D05" w:rsidP="0059233C">
      <w:pPr>
        <w:pStyle w:val="a4"/>
        <w:numPr>
          <w:ilvl w:val="0"/>
          <w:numId w:val="39"/>
        </w:numPr>
      </w:pPr>
      <w:r w:rsidRPr="00C97B46">
        <w:lastRenderedPageBreak/>
        <w:t xml:space="preserve">существует только для тех объектов программы, в форме которых установлен </w:t>
      </w:r>
      <w:proofErr w:type="spellStart"/>
      <w:proofErr w:type="gramStart"/>
      <w:r w:rsidRPr="00C97B46">
        <w:t>фла</w:t>
      </w:r>
      <w:proofErr w:type="spellEnd"/>
      <w:r w:rsidRPr="00C97B46">
        <w:t xml:space="preserve"> </w:t>
      </w:r>
      <w:proofErr w:type="spellStart"/>
      <w:r w:rsidRPr="00C97B46">
        <w:t>жок</w:t>
      </w:r>
      <w:proofErr w:type="spellEnd"/>
      <w:proofErr w:type="gramEnd"/>
      <w:r w:rsidRPr="00C97B46">
        <w:t xml:space="preserve"> "Дополнительные реквизиты и сведения".</w:t>
      </w:r>
    </w:p>
    <w:p w:rsidR="00BF2D05" w:rsidRDefault="00BF2D05" w:rsidP="0059233C">
      <w:pPr>
        <w:pStyle w:val="a4"/>
        <w:numPr>
          <w:ilvl w:val="0"/>
          <w:numId w:val="39"/>
        </w:numPr>
      </w:pPr>
      <w:r w:rsidRPr="00C97B46">
        <w:t>верны ответы 2 и 3.</w:t>
      </w:r>
    </w:p>
    <w:p w:rsidR="0059233C" w:rsidRPr="00C97B46" w:rsidRDefault="0059233C" w:rsidP="0059233C"/>
    <w:p w:rsidR="00BF2D05" w:rsidRPr="00C97B46" w:rsidRDefault="00BF2D05" w:rsidP="0059233C">
      <w:pPr>
        <w:pStyle w:val="a4"/>
        <w:numPr>
          <w:ilvl w:val="0"/>
          <w:numId w:val="35"/>
        </w:numPr>
      </w:pPr>
      <w:r w:rsidRPr="00C97B46">
        <w:t xml:space="preserve"> Существует ли в программе возможность ручной корректировки данных в регистрах?</w:t>
      </w:r>
    </w:p>
    <w:p w:rsidR="00BF2D05" w:rsidRPr="00C97B46" w:rsidRDefault="00BF2D05" w:rsidP="0059233C">
      <w:pPr>
        <w:pStyle w:val="a4"/>
        <w:numPr>
          <w:ilvl w:val="0"/>
          <w:numId w:val="40"/>
        </w:numPr>
        <w:ind w:left="1068"/>
      </w:pPr>
      <w:r w:rsidRPr="00C97B46">
        <w:t>Нет.</w:t>
      </w:r>
    </w:p>
    <w:p w:rsidR="00BF2D05" w:rsidRPr="0059233C" w:rsidRDefault="00BF2D05" w:rsidP="0059233C">
      <w:pPr>
        <w:pStyle w:val="a4"/>
        <w:numPr>
          <w:ilvl w:val="0"/>
          <w:numId w:val="40"/>
        </w:numPr>
        <w:ind w:left="1068"/>
        <w:rPr>
          <w:rFonts w:eastAsiaTheme="minorHAnsi"/>
        </w:rPr>
      </w:pPr>
      <w:r w:rsidRPr="00C97B46">
        <w:t>Да, для регистров накопления.</w:t>
      </w:r>
    </w:p>
    <w:p w:rsidR="00BF2D05" w:rsidRPr="00C97B46" w:rsidRDefault="00BF2D05" w:rsidP="0059233C">
      <w:pPr>
        <w:pStyle w:val="a4"/>
        <w:numPr>
          <w:ilvl w:val="0"/>
          <w:numId w:val="40"/>
        </w:numPr>
        <w:ind w:left="1068"/>
      </w:pPr>
      <w:r w:rsidRPr="00C97B46">
        <w:t>Да, для регистров сведений.</w:t>
      </w:r>
    </w:p>
    <w:p w:rsidR="00BF2D05" w:rsidRPr="00C97B46" w:rsidRDefault="00BF2D05" w:rsidP="0059233C">
      <w:pPr>
        <w:pStyle w:val="a4"/>
        <w:numPr>
          <w:ilvl w:val="0"/>
          <w:numId w:val="40"/>
        </w:numPr>
        <w:ind w:left="1068"/>
      </w:pPr>
      <w:r w:rsidRPr="00C97B46">
        <w:t>Верны ответы 2 и 3.</w:t>
      </w:r>
    </w:p>
    <w:p w:rsidR="0059233C" w:rsidRDefault="0059233C" w:rsidP="00C97B46"/>
    <w:p w:rsidR="00BF2D05" w:rsidRPr="00C97B46" w:rsidRDefault="00BF2D05" w:rsidP="0059233C">
      <w:pPr>
        <w:pStyle w:val="a4"/>
        <w:numPr>
          <w:ilvl w:val="0"/>
          <w:numId w:val="35"/>
        </w:numPr>
      </w:pPr>
      <w:r w:rsidRPr="00C97B46">
        <w:t xml:space="preserve">Каким образом можно выполнить резервное копирование </w:t>
      </w:r>
      <w:proofErr w:type="spellStart"/>
      <w:proofErr w:type="gramStart"/>
      <w:r w:rsidRPr="00C97B46">
        <w:t>информа</w:t>
      </w:r>
      <w:proofErr w:type="spellEnd"/>
      <w:r w:rsidRPr="00C97B46">
        <w:t xml:space="preserve"> </w:t>
      </w:r>
      <w:proofErr w:type="spellStart"/>
      <w:r w:rsidRPr="00C97B46">
        <w:t>ционной</w:t>
      </w:r>
      <w:proofErr w:type="spellEnd"/>
      <w:proofErr w:type="gramEnd"/>
      <w:r w:rsidRPr="00C97B46">
        <w:t xml:space="preserve"> базы?</w:t>
      </w:r>
    </w:p>
    <w:p w:rsidR="00BF2D05" w:rsidRPr="00C97B46" w:rsidRDefault="00BF2D05" w:rsidP="0059233C">
      <w:pPr>
        <w:pStyle w:val="a4"/>
        <w:numPr>
          <w:ilvl w:val="0"/>
          <w:numId w:val="41"/>
        </w:numPr>
      </w:pPr>
      <w:r w:rsidRPr="00C97B46">
        <w:t>Перейти по ссылке "Дополнительный сервис" на панели навигации раздела "</w:t>
      </w:r>
      <w:proofErr w:type="gramStart"/>
      <w:r w:rsidRPr="00C97B46">
        <w:t>На</w:t>
      </w:r>
      <w:proofErr w:type="gramEnd"/>
      <w:r w:rsidRPr="00C97B46">
        <w:t xml:space="preserve"> </w:t>
      </w:r>
      <w:proofErr w:type="gramStart"/>
      <w:r w:rsidRPr="00C97B46">
        <w:t>стройка</w:t>
      </w:r>
      <w:proofErr w:type="gramEnd"/>
      <w:r w:rsidRPr="00C97B46">
        <w:t xml:space="preserve"> и администрирование", далее выбрать "Резервное копирование".</w:t>
      </w:r>
    </w:p>
    <w:p w:rsidR="00BF2D05" w:rsidRPr="00C97B46" w:rsidRDefault="00BF2D05" w:rsidP="0059233C">
      <w:pPr>
        <w:pStyle w:val="a4"/>
        <w:numPr>
          <w:ilvl w:val="0"/>
          <w:numId w:val="41"/>
        </w:numPr>
      </w:pPr>
      <w:r w:rsidRPr="00C97B46">
        <w:t>Запустить программу в режиме "Конфигуратор", далее выбрать "</w:t>
      </w:r>
      <w:proofErr w:type="spellStart"/>
      <w:proofErr w:type="gramStart"/>
      <w:r w:rsidRPr="00C97B46">
        <w:t>Администрирова</w:t>
      </w:r>
      <w:proofErr w:type="spellEnd"/>
      <w:r w:rsidRPr="00C97B46">
        <w:t xml:space="preserve"> </w:t>
      </w:r>
      <w:proofErr w:type="spellStart"/>
      <w:r w:rsidRPr="00C97B46">
        <w:t>ние</w:t>
      </w:r>
      <w:proofErr w:type="spellEnd"/>
      <w:proofErr w:type="gramEnd"/>
      <w:r w:rsidRPr="00C97B46">
        <w:t>", затем "Выгрузить информационную базу".</w:t>
      </w:r>
    </w:p>
    <w:p w:rsidR="00BF2D05" w:rsidRPr="0059233C" w:rsidRDefault="00BF2D05" w:rsidP="0059233C">
      <w:pPr>
        <w:pStyle w:val="a4"/>
        <w:numPr>
          <w:ilvl w:val="0"/>
          <w:numId w:val="41"/>
        </w:numPr>
        <w:rPr>
          <w:rFonts w:eastAsiaTheme="minorHAnsi"/>
        </w:rPr>
      </w:pPr>
      <w:r w:rsidRPr="00C97B46">
        <w:t>Можно воспользоваться любым из вариантов 1 и 2.</w:t>
      </w:r>
    </w:p>
    <w:p w:rsidR="00CF6912" w:rsidRPr="00816DEA" w:rsidRDefault="00CF6912" w:rsidP="00FA1828">
      <w:pPr>
        <w:pStyle w:val="11"/>
        <w:rPr>
          <w:szCs w:val="24"/>
        </w:rPr>
      </w:pPr>
      <w:r w:rsidRPr="00816DEA">
        <w:rPr>
          <w:szCs w:val="24"/>
        </w:rPr>
        <w:br w:type="page"/>
      </w:r>
    </w:p>
    <w:p w:rsidR="006B4008" w:rsidRDefault="006B4008" w:rsidP="006B4008">
      <w:pPr>
        <w:jc w:val="both"/>
      </w:pPr>
    </w:p>
    <w:p w:rsidR="00590004" w:rsidRPr="00215611" w:rsidRDefault="00590004" w:rsidP="00215611">
      <w:pPr>
        <w:pStyle w:val="a4"/>
        <w:numPr>
          <w:ilvl w:val="0"/>
          <w:numId w:val="1"/>
        </w:numPr>
        <w:jc w:val="both"/>
        <w:rPr>
          <w:b/>
          <w:sz w:val="28"/>
          <w:szCs w:val="28"/>
        </w:rPr>
      </w:pPr>
      <w:r w:rsidRPr="00215611">
        <w:rPr>
          <w:b/>
          <w:sz w:val="28"/>
          <w:szCs w:val="28"/>
        </w:rPr>
        <w:t>Учебно-методическое и информационное обеспечение дисциплины</w:t>
      </w:r>
    </w:p>
    <w:p w:rsidR="00590004" w:rsidRDefault="00590004" w:rsidP="00590004">
      <w:pPr>
        <w:pStyle w:val="3"/>
        <w:spacing w:before="0" w:after="120"/>
        <w:rPr>
          <w:rFonts w:ascii="Times New Roman" w:eastAsia="Times New Roman" w:hAnsi="Times New Roman" w:cs="Times New Roman"/>
          <w:b w:val="0"/>
          <w:bCs w:val="0"/>
          <w:color w:val="auto"/>
        </w:rPr>
      </w:pPr>
    </w:p>
    <w:p w:rsidR="00590004" w:rsidRPr="00590004" w:rsidRDefault="00590004" w:rsidP="00590004">
      <w:pPr>
        <w:rPr>
          <w:b/>
          <w:i/>
        </w:rPr>
      </w:pPr>
      <w:r w:rsidRPr="00590004">
        <w:rPr>
          <w:b/>
        </w:rPr>
        <w:t>11.1. Базовый учебник</w:t>
      </w:r>
    </w:p>
    <w:p w:rsidR="00E25E34" w:rsidRPr="00E25E34" w:rsidRDefault="00E25E34" w:rsidP="00E25E34">
      <w:pPr>
        <w:pStyle w:val="a4"/>
        <w:numPr>
          <w:ilvl w:val="0"/>
          <w:numId w:val="28"/>
        </w:numPr>
      </w:pPr>
      <w:r w:rsidRPr="00E25E34">
        <w:t>Бухгалтерский управленческий учет: учебник, 2013, Издательство Национальное образование</w:t>
      </w:r>
    </w:p>
    <w:p w:rsidR="00816DEA" w:rsidRPr="00816DEA" w:rsidRDefault="006161A1" w:rsidP="00816DEA">
      <w:pPr>
        <w:numPr>
          <w:ilvl w:val="0"/>
          <w:numId w:val="28"/>
        </w:numPr>
      </w:pPr>
      <w:r>
        <w:t>Зараменских Е.П.</w:t>
      </w:r>
      <w:r w:rsidR="00816DEA" w:rsidRPr="00816DEA">
        <w:t xml:space="preserve"> Управление </w:t>
      </w:r>
      <w:r>
        <w:t>жизненным циклом информационных систем</w:t>
      </w:r>
      <w:r w:rsidR="00816DEA" w:rsidRPr="00816DEA">
        <w:t xml:space="preserve">. - </w:t>
      </w:r>
      <w:r>
        <w:t>Н</w:t>
      </w:r>
      <w:r w:rsidR="00816DEA" w:rsidRPr="00816DEA">
        <w:t xml:space="preserve">.: </w:t>
      </w:r>
      <w:r>
        <w:t>Издательство НГТУ</w:t>
      </w:r>
      <w:r w:rsidR="00816DEA" w:rsidRPr="00816DEA">
        <w:t>, 20</w:t>
      </w:r>
      <w:r>
        <w:t>14</w:t>
      </w:r>
      <w:r w:rsidR="00816DEA" w:rsidRPr="00816DEA">
        <w:t>.</w:t>
      </w:r>
    </w:p>
    <w:p w:rsidR="00816DEA" w:rsidRPr="00816DEA" w:rsidRDefault="00816DEA" w:rsidP="00816DEA">
      <w:pPr>
        <w:ind w:left="360"/>
        <w:rPr>
          <w:i/>
        </w:rPr>
      </w:pPr>
      <w:r w:rsidRPr="00816DEA">
        <w:rPr>
          <w:i/>
        </w:rPr>
        <w:t xml:space="preserve">Электронный вариант: </w:t>
      </w:r>
      <w:hyperlink r:id="rId10" w:history="1">
        <w:r w:rsidR="006161A1" w:rsidRPr="006161A1">
          <w:rPr>
            <w:rStyle w:val="ad"/>
          </w:rPr>
          <w:t>http://publications.hse.ru/books/130176716</w:t>
        </w:r>
      </w:hyperlink>
    </w:p>
    <w:p w:rsidR="00590004" w:rsidRDefault="00590004" w:rsidP="00590004"/>
    <w:p w:rsidR="00590004" w:rsidRDefault="00590004" w:rsidP="00590004">
      <w:pPr>
        <w:pStyle w:val="a6"/>
        <w:tabs>
          <w:tab w:val="clear" w:pos="4153"/>
          <w:tab w:val="clear" w:pos="8306"/>
        </w:tabs>
        <w:rPr>
          <w:b/>
        </w:rPr>
      </w:pPr>
      <w:r w:rsidRPr="00590004">
        <w:rPr>
          <w:b/>
        </w:rPr>
        <w:t>11.2. Основная</w:t>
      </w:r>
    </w:p>
    <w:p w:rsidR="00816DEA" w:rsidRPr="00816DEA" w:rsidRDefault="00816DEA" w:rsidP="00816DEA">
      <w:pPr>
        <w:pStyle w:val="2"/>
        <w:numPr>
          <w:ilvl w:val="0"/>
          <w:numId w:val="17"/>
        </w:numPr>
        <w:spacing w:after="0" w:line="240" w:lineRule="atLeast"/>
        <w:jc w:val="both"/>
      </w:pPr>
      <w:r w:rsidRPr="00816DEA">
        <w:t xml:space="preserve">Баронов В.В, </w:t>
      </w:r>
      <w:proofErr w:type="spellStart"/>
      <w:r w:rsidRPr="00816DEA">
        <w:t>Калянов</w:t>
      </w:r>
      <w:proofErr w:type="spellEnd"/>
      <w:r w:rsidRPr="00816DEA">
        <w:t xml:space="preserve"> Г.Н., Попов Ю.И., </w:t>
      </w:r>
      <w:proofErr w:type="spellStart"/>
      <w:r w:rsidRPr="00816DEA">
        <w:t>Титовский</w:t>
      </w:r>
      <w:proofErr w:type="spellEnd"/>
      <w:r w:rsidRPr="00816DEA">
        <w:t xml:space="preserve"> И.Н. Информационные технологии и управление предприятием // М.: ДМК Пресс, 2004.</w:t>
      </w:r>
    </w:p>
    <w:p w:rsidR="005D5807" w:rsidRDefault="005D5807" w:rsidP="005D5807">
      <w:pPr>
        <w:pStyle w:val="a6"/>
        <w:numPr>
          <w:ilvl w:val="0"/>
          <w:numId w:val="17"/>
        </w:numPr>
      </w:pPr>
      <w:proofErr w:type="spellStart"/>
      <w:r w:rsidRPr="005D5807">
        <w:t>Котин</w:t>
      </w:r>
      <w:proofErr w:type="spellEnd"/>
      <w:r w:rsidRPr="005D5807">
        <w:t xml:space="preserve"> М.  Предприятие 8.2. Управление небольшо</w:t>
      </w:r>
      <w:r>
        <w:t>й фирмой. — СПб</w:t>
      </w:r>
      <w:proofErr w:type="gramStart"/>
      <w:r>
        <w:t xml:space="preserve">.: </w:t>
      </w:r>
      <w:proofErr w:type="gramEnd"/>
      <w:r>
        <w:t>Питер, 2011.</w:t>
      </w:r>
    </w:p>
    <w:p w:rsidR="00A77791" w:rsidRDefault="00A77791" w:rsidP="00A77791">
      <w:pPr>
        <w:pStyle w:val="a4"/>
        <w:numPr>
          <w:ilvl w:val="0"/>
          <w:numId w:val="17"/>
        </w:numPr>
      </w:pPr>
      <w:proofErr w:type="spellStart"/>
      <w:r>
        <w:t>Клепцова</w:t>
      </w:r>
      <w:proofErr w:type="spellEnd"/>
      <w:r>
        <w:t xml:space="preserve"> О. 1С: Предприятие 8. Конфигурация Управление небольшой фирмой. Самоучитель. 1СПаблишинг. 2012</w:t>
      </w:r>
    </w:p>
    <w:p w:rsidR="00E25E34" w:rsidRPr="00E25E34" w:rsidRDefault="00E25E34" w:rsidP="00A77791">
      <w:pPr>
        <w:pStyle w:val="a4"/>
        <w:numPr>
          <w:ilvl w:val="0"/>
          <w:numId w:val="17"/>
        </w:numPr>
      </w:pPr>
      <w:r w:rsidRPr="00E25E34">
        <w:t>Зараменских Е.П., Артемьев И.Е. Интернет вещей. Исследования и область применения  // М.: Инфра-М, 2015.</w:t>
      </w:r>
    </w:p>
    <w:p w:rsidR="00590004" w:rsidRDefault="00590004" w:rsidP="00A77791">
      <w:pPr>
        <w:pStyle w:val="a4"/>
        <w:numPr>
          <w:ilvl w:val="0"/>
          <w:numId w:val="17"/>
        </w:numPr>
      </w:pPr>
      <w:r>
        <w:t>Мультимедийные презентации по темам.</w:t>
      </w:r>
    </w:p>
    <w:p w:rsidR="00590004" w:rsidRDefault="00590004" w:rsidP="00590004"/>
    <w:p w:rsidR="003C7327" w:rsidRDefault="003C7327" w:rsidP="00590004"/>
    <w:p w:rsidR="00590004" w:rsidRDefault="00590004" w:rsidP="00590004">
      <w:pPr>
        <w:rPr>
          <w:b/>
        </w:rPr>
      </w:pPr>
      <w:r w:rsidRPr="00590004">
        <w:rPr>
          <w:b/>
        </w:rPr>
        <w:t>11.3. Дополнительная</w:t>
      </w:r>
    </w:p>
    <w:p w:rsidR="00816DEA" w:rsidRPr="00590004" w:rsidRDefault="00816DEA" w:rsidP="00590004">
      <w:pPr>
        <w:rPr>
          <w:b/>
        </w:rPr>
      </w:pPr>
    </w:p>
    <w:p w:rsidR="007E09FC" w:rsidRDefault="007E09FC" w:rsidP="007E09FC">
      <w:pPr>
        <w:pStyle w:val="a4"/>
        <w:numPr>
          <w:ilvl w:val="0"/>
          <w:numId w:val="30"/>
        </w:numPr>
      </w:pPr>
      <w:r w:rsidRPr="007E09FC">
        <w:t>В</w:t>
      </w:r>
      <w:r>
        <w:t>.И.</w:t>
      </w:r>
      <w:r w:rsidRPr="007E09FC">
        <w:t xml:space="preserve"> Грекул, Г</w:t>
      </w:r>
      <w:r>
        <w:t>.Н.</w:t>
      </w:r>
      <w:r w:rsidRPr="007E09FC">
        <w:t xml:space="preserve"> </w:t>
      </w:r>
      <w:proofErr w:type="spellStart"/>
      <w:r w:rsidRPr="007E09FC">
        <w:t>Денищенко</w:t>
      </w:r>
      <w:proofErr w:type="spellEnd"/>
      <w:r w:rsidRPr="007E09FC">
        <w:t>, Н</w:t>
      </w:r>
      <w:r>
        <w:t xml:space="preserve">. Л. </w:t>
      </w:r>
      <w:r w:rsidRPr="007E09FC">
        <w:t>Коровкина</w:t>
      </w:r>
      <w:r>
        <w:t xml:space="preserve"> </w:t>
      </w:r>
      <w:r w:rsidRPr="007E09FC">
        <w:t>Управление внедрением информационных систем</w:t>
      </w:r>
      <w:r>
        <w:t xml:space="preserve">, М., </w:t>
      </w:r>
      <w:proofErr w:type="spellStart"/>
      <w:r>
        <w:t>Интуит</w:t>
      </w:r>
      <w:proofErr w:type="spellEnd"/>
      <w:r>
        <w:t>, 2008</w:t>
      </w:r>
    </w:p>
    <w:p w:rsidR="00590004" w:rsidRDefault="00590004" w:rsidP="00816DEA">
      <w:pPr>
        <w:pStyle w:val="a4"/>
        <w:numPr>
          <w:ilvl w:val="0"/>
          <w:numId w:val="30"/>
        </w:numPr>
      </w:pPr>
      <w:r>
        <w:t>Автоматизированные Системы Стадии создания. ГОСТ 34.601-90 Комплекс стандартов на автоматизированные системы. ИПК издательство стандартов, М., 1997</w:t>
      </w:r>
    </w:p>
    <w:p w:rsidR="00590004" w:rsidRDefault="00590004" w:rsidP="00816DEA">
      <w:pPr>
        <w:pStyle w:val="a8"/>
        <w:numPr>
          <w:ilvl w:val="0"/>
          <w:numId w:val="30"/>
        </w:numPr>
        <w:spacing w:before="0" w:beforeAutospacing="0" w:after="0" w:afterAutospacing="0"/>
        <w:rPr>
          <w:szCs w:val="20"/>
        </w:rPr>
      </w:pPr>
      <w:r>
        <w:rPr>
          <w:szCs w:val="20"/>
        </w:rPr>
        <w:t>ISO/IEC 12207:1995</w:t>
      </w:r>
    </w:p>
    <w:p w:rsidR="00590004" w:rsidRDefault="00590004" w:rsidP="006B4008">
      <w:pPr>
        <w:jc w:val="both"/>
      </w:pPr>
    </w:p>
    <w:p w:rsidR="003C7327" w:rsidRPr="007338AE" w:rsidRDefault="003C7327" w:rsidP="006B4008">
      <w:pPr>
        <w:jc w:val="both"/>
      </w:pPr>
    </w:p>
    <w:p w:rsidR="003C7327" w:rsidRPr="003C7327" w:rsidRDefault="003C7327" w:rsidP="003C7327">
      <w:pPr>
        <w:pStyle w:val="a4"/>
        <w:numPr>
          <w:ilvl w:val="0"/>
          <w:numId w:val="1"/>
        </w:numPr>
        <w:jc w:val="both"/>
        <w:rPr>
          <w:b/>
          <w:sz w:val="28"/>
          <w:szCs w:val="28"/>
        </w:rPr>
      </w:pPr>
      <w:r w:rsidRPr="003C7327">
        <w:rPr>
          <w:b/>
          <w:sz w:val="28"/>
          <w:szCs w:val="28"/>
        </w:rPr>
        <w:t>Материально-техническое обеспечение дисциплины</w:t>
      </w:r>
    </w:p>
    <w:p w:rsidR="003C7327" w:rsidRDefault="003C7327" w:rsidP="006B4008">
      <w:pPr>
        <w:jc w:val="both"/>
      </w:pPr>
    </w:p>
    <w:p w:rsidR="003C7327" w:rsidRDefault="003C7327" w:rsidP="006B4008">
      <w:pPr>
        <w:jc w:val="both"/>
      </w:pPr>
      <w:r>
        <w:t>Для проведения лекций используется проектор.</w:t>
      </w:r>
    </w:p>
    <w:p w:rsidR="003C7327" w:rsidRDefault="003C7327" w:rsidP="006B4008">
      <w:pPr>
        <w:jc w:val="both"/>
      </w:pPr>
    </w:p>
    <w:p w:rsidR="003C7327" w:rsidRDefault="003C7327" w:rsidP="006B4008">
      <w:pPr>
        <w:jc w:val="both"/>
      </w:pPr>
    </w:p>
    <w:p w:rsidR="003C7327" w:rsidRDefault="003C7327" w:rsidP="00FA1828">
      <w:pPr>
        <w:pStyle w:val="11"/>
      </w:pPr>
      <w:r>
        <w:t>Автор</w:t>
      </w:r>
      <w:r w:rsidR="0059233C">
        <w:t>ы</w:t>
      </w:r>
      <w:r>
        <w:t xml:space="preserve"> программы </w:t>
      </w:r>
      <w:r>
        <w:tab/>
      </w:r>
    </w:p>
    <w:p w:rsidR="003C7327" w:rsidRDefault="003C7327" w:rsidP="00FA1828">
      <w:pPr>
        <w:pStyle w:val="11"/>
      </w:pPr>
    </w:p>
    <w:p w:rsidR="003C7327" w:rsidRDefault="007338AE" w:rsidP="00FA1828">
      <w:pPr>
        <w:pStyle w:val="11"/>
      </w:pPr>
      <w:r>
        <w:t>Зараменских Е.П.</w:t>
      </w:r>
      <w:r w:rsidR="003C7327">
        <w:tab/>
      </w:r>
      <w:r w:rsidR="003C7327">
        <w:tab/>
      </w:r>
      <w:r w:rsidR="003C7327">
        <w:tab/>
      </w:r>
      <w:r w:rsidR="003C7327">
        <w:tab/>
      </w:r>
      <w:r w:rsidR="003C7327">
        <w:tab/>
      </w:r>
    </w:p>
    <w:p w:rsidR="0059233C" w:rsidRDefault="0059233C" w:rsidP="00FA1828">
      <w:pPr>
        <w:pStyle w:val="11"/>
      </w:pPr>
      <w:r>
        <w:t xml:space="preserve">Кондратьев А.В. </w:t>
      </w:r>
    </w:p>
    <w:p w:rsidR="003C7327" w:rsidRPr="003C7327" w:rsidRDefault="003C7327" w:rsidP="006B4008">
      <w:pPr>
        <w:jc w:val="both"/>
      </w:pPr>
    </w:p>
    <w:sectPr w:rsidR="003C7327" w:rsidRPr="003C7327" w:rsidSect="00983B6C">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C71" w:rsidRDefault="00427C71" w:rsidP="009867B2">
      <w:r>
        <w:separator/>
      </w:r>
    </w:p>
  </w:endnote>
  <w:endnote w:type="continuationSeparator" w:id="0">
    <w:p w:rsidR="00427C71" w:rsidRDefault="00427C71" w:rsidP="0098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26188"/>
      <w:docPartObj>
        <w:docPartGallery w:val="Page Numbers (Bottom of Page)"/>
        <w:docPartUnique/>
      </w:docPartObj>
    </w:sdtPr>
    <w:sdtEndPr/>
    <w:sdtContent>
      <w:p w:rsidR="00B17C6A" w:rsidRDefault="00427C71">
        <w:pPr>
          <w:pStyle w:val="af2"/>
        </w:pPr>
        <w:r>
          <w:fldChar w:fldCharType="begin"/>
        </w:r>
        <w:r>
          <w:instrText xml:space="preserve"> PAGE   \* MERGEFORMAT </w:instrText>
        </w:r>
        <w:r>
          <w:fldChar w:fldCharType="separate"/>
        </w:r>
        <w:r w:rsidR="00DF5552">
          <w:rPr>
            <w:noProof/>
          </w:rPr>
          <w:t>1</w:t>
        </w:r>
        <w:r>
          <w:rPr>
            <w:noProof/>
          </w:rPr>
          <w:fldChar w:fldCharType="end"/>
        </w:r>
      </w:p>
    </w:sdtContent>
  </w:sdt>
  <w:p w:rsidR="00B17C6A" w:rsidRDefault="00B17C6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C71" w:rsidRDefault="00427C71" w:rsidP="009867B2">
      <w:r>
        <w:separator/>
      </w:r>
    </w:p>
  </w:footnote>
  <w:footnote w:type="continuationSeparator" w:id="0">
    <w:p w:rsidR="00427C71" w:rsidRDefault="00427C71" w:rsidP="00986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14"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906"/>
      <w:gridCol w:w="9408"/>
    </w:tblGrid>
    <w:tr w:rsidR="00B17C6A" w:rsidTr="00B17C6A">
      <w:tc>
        <w:tcPr>
          <w:tcW w:w="872" w:type="dxa"/>
          <w:tcBorders>
            <w:top w:val="single" w:sz="4" w:space="0" w:color="A6A6A6"/>
            <w:left w:val="single" w:sz="4" w:space="0" w:color="A6A6A6"/>
            <w:bottom w:val="single" w:sz="4" w:space="0" w:color="A6A6A6"/>
            <w:right w:val="nil"/>
          </w:tcBorders>
          <w:hideMark/>
        </w:tcPr>
        <w:p w:rsidR="00B17C6A" w:rsidRDefault="00B17C6A">
          <w:pPr>
            <w:pStyle w:val="a6"/>
            <w:rPr>
              <w:lang w:eastAsia="en-US"/>
            </w:rPr>
          </w:pPr>
          <w:r>
            <w:rPr>
              <w:rFonts w:ascii="Tahoma" w:hAnsi="Tahoma" w:cs="Tahoma"/>
              <w:noProof/>
              <w:sz w:val="20"/>
            </w:rPr>
            <w:drawing>
              <wp:inline distT="0" distB="0" distL="0" distR="0">
                <wp:extent cx="419100" cy="449580"/>
                <wp:effectExtent l="19050" t="0" r="0" b="0"/>
                <wp:docPr id="1" name="227::4011945" descr=" ">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011945" descr=" "/>
                        <pic:cNvPicPr>
                          <a:picLocks noChangeAspect="1" noChangeArrowheads="1"/>
                        </pic:cNvPicPr>
                      </pic:nvPicPr>
                      <pic:blipFill>
                        <a:blip r:embed="rId2"/>
                        <a:srcRect/>
                        <a:stretch>
                          <a:fillRect/>
                        </a:stretch>
                      </pic:blipFill>
                      <pic:spPr bwMode="auto">
                        <a:xfrm>
                          <a:off x="0" y="0"/>
                          <a:ext cx="419100" cy="449580"/>
                        </a:xfrm>
                        <a:prstGeom prst="rect">
                          <a:avLst/>
                        </a:prstGeom>
                        <a:noFill/>
                        <a:ln w="9525">
                          <a:noFill/>
                          <a:miter lim="800000"/>
                          <a:headEnd/>
                          <a:tailEnd/>
                        </a:ln>
                      </pic:spPr>
                    </pic:pic>
                  </a:graphicData>
                </a:graphic>
              </wp:inline>
            </w:drawing>
          </w:r>
        </w:p>
      </w:tc>
      <w:tc>
        <w:tcPr>
          <w:tcW w:w="9442" w:type="dxa"/>
          <w:tcBorders>
            <w:top w:val="single" w:sz="4" w:space="0" w:color="A6A6A6"/>
            <w:left w:val="nil"/>
            <w:bottom w:val="single" w:sz="4" w:space="0" w:color="A6A6A6"/>
            <w:right w:val="single" w:sz="4" w:space="0" w:color="A6A6A6"/>
          </w:tcBorders>
          <w:hideMark/>
        </w:tcPr>
        <w:p w:rsidR="00B17C6A" w:rsidRDefault="00B17C6A">
          <w:pPr>
            <w:ind w:firstLine="709"/>
            <w:jc w:val="center"/>
            <w:rPr>
              <w:sz w:val="20"/>
              <w:szCs w:val="20"/>
              <w:lang w:eastAsia="en-US"/>
            </w:rPr>
          </w:pPr>
          <w:r>
            <w:rPr>
              <w:sz w:val="20"/>
              <w:szCs w:val="20"/>
            </w:rPr>
            <w:t>Национальный исследовательский университет «Высшая школа экономики»</w:t>
          </w:r>
          <w:r>
            <w:rPr>
              <w:sz w:val="20"/>
              <w:szCs w:val="20"/>
            </w:rPr>
            <w:br/>
            <w:t xml:space="preserve">Программа дисциплины «Архитектура предприятия»  </w:t>
          </w:r>
          <w:r>
            <w:rPr>
              <w:sz w:val="20"/>
              <w:szCs w:val="20"/>
            </w:rPr>
            <w:br/>
            <w:t>для направления 38.03.05 «Бизнес-информатика» подготовки бакалавра</w:t>
          </w:r>
        </w:p>
      </w:tc>
    </w:tr>
  </w:tbl>
  <w:p w:rsidR="00B17C6A" w:rsidRDefault="00B17C6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1753"/>
    <w:multiLevelType w:val="hybridMultilevel"/>
    <w:tmpl w:val="EF927242"/>
    <w:lvl w:ilvl="0" w:tplc="0419000F">
      <w:start w:val="1"/>
      <w:numFmt w:val="decimal"/>
      <w:lvlText w:val="%1."/>
      <w:lvlJc w:val="left"/>
      <w:pPr>
        <w:ind w:left="-414" w:hanging="360"/>
      </w:p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1">
    <w:nsid w:val="00C2377B"/>
    <w:multiLevelType w:val="hybridMultilevel"/>
    <w:tmpl w:val="401A8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E7361A"/>
    <w:multiLevelType w:val="hybridMultilevel"/>
    <w:tmpl w:val="84E4B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B6FCA"/>
    <w:multiLevelType w:val="hybridMultilevel"/>
    <w:tmpl w:val="85D264E4"/>
    <w:lvl w:ilvl="0" w:tplc="A738BF9E">
      <w:start w:val="1"/>
      <w:numFmt w:val="bullet"/>
      <w:lvlText w:val="-"/>
      <w:lvlJc w:val="left"/>
      <w:pPr>
        <w:tabs>
          <w:tab w:val="num" w:pos="720"/>
        </w:tabs>
        <w:ind w:left="720" w:hanging="360"/>
      </w:pPr>
      <w:rPr>
        <w:rFonts w:ascii="Tunga" w:hAnsi="Tunga"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B5F894FA">
      <w:start w:val="1"/>
      <w:numFmt w:val="bullet"/>
      <w:lvlText w:val=""/>
      <w:lvlJc w:val="left"/>
      <w:pPr>
        <w:tabs>
          <w:tab w:val="num" w:pos="3600"/>
        </w:tabs>
        <w:ind w:left="3600" w:hanging="360"/>
      </w:pPr>
      <w:rPr>
        <w:rFonts w:ascii="Symbol" w:hAnsi="Symbol" w:hint="default"/>
        <w:color w:val="auto"/>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70350A"/>
    <w:multiLevelType w:val="hybridMultilevel"/>
    <w:tmpl w:val="E1BA6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A36F7B"/>
    <w:multiLevelType w:val="hybridMultilevel"/>
    <w:tmpl w:val="A2E48684"/>
    <w:lvl w:ilvl="0" w:tplc="DC009B28">
      <w:start w:val="1"/>
      <w:numFmt w:val="bullet"/>
      <w:lvlText w:val=""/>
      <w:lvlJc w:val="left"/>
      <w:pPr>
        <w:ind w:left="720" w:hanging="360"/>
      </w:pPr>
      <w:rPr>
        <w:rFonts w:ascii="Wingdings" w:hAnsi="Wingdings" w:hint="default"/>
      </w:rPr>
    </w:lvl>
    <w:lvl w:ilvl="1" w:tplc="DB586B8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2C7A7F"/>
    <w:multiLevelType w:val="hybridMultilevel"/>
    <w:tmpl w:val="5F64EC24"/>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33E5B96"/>
    <w:multiLevelType w:val="hybridMultilevel"/>
    <w:tmpl w:val="30744DF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8744878"/>
    <w:multiLevelType w:val="hybridMultilevel"/>
    <w:tmpl w:val="B89014EA"/>
    <w:lvl w:ilvl="0" w:tplc="0419000F">
      <w:start w:val="1"/>
      <w:numFmt w:val="decimal"/>
      <w:lvlText w:val="%1."/>
      <w:lvlJc w:val="left"/>
      <w:pPr>
        <w:ind w:left="-414" w:hanging="360"/>
      </w:p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9">
    <w:nsid w:val="193371C3"/>
    <w:multiLevelType w:val="hybridMultilevel"/>
    <w:tmpl w:val="F4087B44"/>
    <w:lvl w:ilvl="0" w:tplc="40C8B9A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974B50"/>
    <w:multiLevelType w:val="hybridMultilevel"/>
    <w:tmpl w:val="EE84DD72"/>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BB828F8"/>
    <w:multiLevelType w:val="multilevel"/>
    <w:tmpl w:val="B3AE9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782C4C"/>
    <w:multiLevelType w:val="hybridMultilevel"/>
    <w:tmpl w:val="4EB27A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15E5E11"/>
    <w:multiLevelType w:val="hybridMultilevel"/>
    <w:tmpl w:val="09A2F30E"/>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EAC34A3"/>
    <w:multiLevelType w:val="multilevel"/>
    <w:tmpl w:val="3996A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D46EC7"/>
    <w:multiLevelType w:val="hybridMultilevel"/>
    <w:tmpl w:val="1E423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03762C"/>
    <w:multiLevelType w:val="multilevel"/>
    <w:tmpl w:val="A61C0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CF759D"/>
    <w:multiLevelType w:val="hybridMultilevel"/>
    <w:tmpl w:val="A3C41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A100C9"/>
    <w:multiLevelType w:val="hybridMultilevel"/>
    <w:tmpl w:val="BB1EFF60"/>
    <w:lvl w:ilvl="0" w:tplc="C57811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B905590"/>
    <w:multiLevelType w:val="hybridMultilevel"/>
    <w:tmpl w:val="851021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3303EAF"/>
    <w:multiLevelType w:val="hybridMultilevel"/>
    <w:tmpl w:val="7ED06F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30242E"/>
    <w:multiLevelType w:val="hybridMultilevel"/>
    <w:tmpl w:val="34C6FE04"/>
    <w:lvl w:ilvl="0" w:tplc="7694AB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A302FB"/>
    <w:multiLevelType w:val="hybridMultilevel"/>
    <w:tmpl w:val="FB98C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B236A2"/>
    <w:multiLevelType w:val="hybridMultilevel"/>
    <w:tmpl w:val="C966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D34AC5"/>
    <w:multiLevelType w:val="hybridMultilevel"/>
    <w:tmpl w:val="42DA1B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4417BC"/>
    <w:multiLevelType w:val="hybridMultilevel"/>
    <w:tmpl w:val="9A70666E"/>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E5C68DD"/>
    <w:multiLevelType w:val="hybridMultilevel"/>
    <w:tmpl w:val="8D9AE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F96F30"/>
    <w:multiLevelType w:val="hybridMultilevel"/>
    <w:tmpl w:val="C0E825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536590"/>
    <w:multiLevelType w:val="hybridMultilevel"/>
    <w:tmpl w:val="FB604CB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56717F6B"/>
    <w:multiLevelType w:val="hybridMultilevel"/>
    <w:tmpl w:val="235617B6"/>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0">
    <w:nsid w:val="56A00569"/>
    <w:multiLevelType w:val="hybridMultilevel"/>
    <w:tmpl w:val="6AC0D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025818"/>
    <w:multiLevelType w:val="hybridMultilevel"/>
    <w:tmpl w:val="8C34508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5A193C20"/>
    <w:multiLevelType w:val="hybridMultilevel"/>
    <w:tmpl w:val="A4329E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91B08EA"/>
    <w:multiLevelType w:val="hybridMultilevel"/>
    <w:tmpl w:val="A50E8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3238FB"/>
    <w:multiLevelType w:val="hybridMultilevel"/>
    <w:tmpl w:val="4E16379A"/>
    <w:lvl w:ilvl="0" w:tplc="88D00E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F20D6D"/>
    <w:multiLevelType w:val="hybridMultilevel"/>
    <w:tmpl w:val="9B20C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3D42BC"/>
    <w:multiLevelType w:val="hybridMultilevel"/>
    <w:tmpl w:val="53CAB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852BC0"/>
    <w:multiLevelType w:val="multilevel"/>
    <w:tmpl w:val="E746219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9">
    <w:nsid w:val="7BBB1065"/>
    <w:multiLevelType w:val="hybridMultilevel"/>
    <w:tmpl w:val="CC0203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DC009B28">
      <w:start w:val="1"/>
      <w:numFmt w:val="bullet"/>
      <w:lvlText w:val=""/>
      <w:lvlJc w:val="left"/>
      <w:pPr>
        <w:ind w:left="1353"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D1978F9"/>
    <w:multiLevelType w:val="hybridMultilevel"/>
    <w:tmpl w:val="879E5D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8"/>
  </w:num>
  <w:num w:numId="2">
    <w:abstractNumId w:val="39"/>
  </w:num>
  <w:num w:numId="3">
    <w:abstractNumId w:val="30"/>
  </w:num>
  <w:num w:numId="4">
    <w:abstractNumId w:val="33"/>
  </w:num>
  <w:num w:numId="5">
    <w:abstractNumId w:val="18"/>
  </w:num>
  <w:num w:numId="6">
    <w:abstractNumId w:val="40"/>
  </w:num>
  <w:num w:numId="7">
    <w:abstractNumId w:val="34"/>
  </w:num>
  <w:num w:numId="8">
    <w:abstractNumId w:val="23"/>
  </w:num>
  <w:num w:numId="9">
    <w:abstractNumId w:val="2"/>
  </w:num>
  <w:num w:numId="10">
    <w:abstractNumId w:val="3"/>
  </w:num>
  <w:num w:numId="11">
    <w:abstractNumId w:val="19"/>
  </w:num>
  <w:num w:numId="12">
    <w:abstractNumId w:val="5"/>
  </w:num>
  <w:num w:numId="13">
    <w:abstractNumId w:val="0"/>
  </w:num>
  <w:num w:numId="14">
    <w:abstractNumId w:val="16"/>
  </w:num>
  <w:num w:numId="15">
    <w:abstractNumId w:val="14"/>
  </w:num>
  <w:num w:numId="16">
    <w:abstractNumId w:val="11"/>
  </w:num>
  <w:num w:numId="17">
    <w:abstractNumId w:val="20"/>
  </w:num>
  <w:num w:numId="18">
    <w:abstractNumId w:val="28"/>
  </w:num>
  <w:num w:numId="19">
    <w:abstractNumId w:val="36"/>
  </w:num>
  <w:num w:numId="20">
    <w:abstractNumId w:val="17"/>
  </w:num>
  <w:num w:numId="21">
    <w:abstractNumId w:val="1"/>
  </w:num>
  <w:num w:numId="22">
    <w:abstractNumId w:val="22"/>
  </w:num>
  <w:num w:numId="23">
    <w:abstractNumId w:val="12"/>
  </w:num>
  <w:num w:numId="24">
    <w:abstractNumId w:val="31"/>
  </w:num>
  <w:num w:numId="25">
    <w:abstractNumId w:val="35"/>
  </w:num>
  <w:num w:numId="26">
    <w:abstractNumId w:val="21"/>
  </w:num>
  <w:num w:numId="27">
    <w:abstractNumId w:val="4"/>
  </w:num>
  <w:num w:numId="28">
    <w:abstractNumId w:val="7"/>
  </w:num>
  <w:num w:numId="29">
    <w:abstractNumId w:val="9"/>
  </w:num>
  <w:num w:numId="30">
    <w:abstractNumId w:val="15"/>
  </w:num>
  <w:num w:numId="31">
    <w:abstractNumId w:val="26"/>
  </w:num>
  <w:num w:numId="32">
    <w:abstractNumId w:val="8"/>
  </w:num>
  <w:num w:numId="33">
    <w:abstractNumId w:val="32"/>
  </w:num>
  <w:num w:numId="34">
    <w:abstractNumId w:val="29"/>
  </w:num>
  <w:num w:numId="35">
    <w:abstractNumId w:val="37"/>
  </w:num>
  <w:num w:numId="36">
    <w:abstractNumId w:val="24"/>
  </w:num>
  <w:num w:numId="37">
    <w:abstractNumId w:val="13"/>
  </w:num>
  <w:num w:numId="38">
    <w:abstractNumId w:val="25"/>
  </w:num>
  <w:num w:numId="39">
    <w:abstractNumId w:val="6"/>
  </w:num>
  <w:num w:numId="40">
    <w:abstractNumId w:val="27"/>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B03"/>
    <w:rsid w:val="000308F4"/>
    <w:rsid w:val="00032F32"/>
    <w:rsid w:val="0004131C"/>
    <w:rsid w:val="00041D60"/>
    <w:rsid w:val="00054EAD"/>
    <w:rsid w:val="000B3D7C"/>
    <w:rsid w:val="00106927"/>
    <w:rsid w:val="001175EF"/>
    <w:rsid w:val="00121D4D"/>
    <w:rsid w:val="001448AC"/>
    <w:rsid w:val="00151D43"/>
    <w:rsid w:val="00166255"/>
    <w:rsid w:val="00171BFE"/>
    <w:rsid w:val="001A7081"/>
    <w:rsid w:val="001D7806"/>
    <w:rsid w:val="001E393B"/>
    <w:rsid w:val="00215611"/>
    <w:rsid w:val="002468C4"/>
    <w:rsid w:val="0025497C"/>
    <w:rsid w:val="00287E14"/>
    <w:rsid w:val="002B0890"/>
    <w:rsid w:val="002C290D"/>
    <w:rsid w:val="002C5066"/>
    <w:rsid w:val="002E512F"/>
    <w:rsid w:val="002E74E0"/>
    <w:rsid w:val="002F74B2"/>
    <w:rsid w:val="00355997"/>
    <w:rsid w:val="00364B03"/>
    <w:rsid w:val="0039703B"/>
    <w:rsid w:val="003B1C75"/>
    <w:rsid w:val="003C7327"/>
    <w:rsid w:val="003D6531"/>
    <w:rsid w:val="003D724B"/>
    <w:rsid w:val="003E7198"/>
    <w:rsid w:val="003F45DE"/>
    <w:rsid w:val="004112FB"/>
    <w:rsid w:val="00427C71"/>
    <w:rsid w:val="00433DD6"/>
    <w:rsid w:val="004802CA"/>
    <w:rsid w:val="00491609"/>
    <w:rsid w:val="004B3F74"/>
    <w:rsid w:val="004D3637"/>
    <w:rsid w:val="00511491"/>
    <w:rsid w:val="005171FF"/>
    <w:rsid w:val="005361E3"/>
    <w:rsid w:val="00565D69"/>
    <w:rsid w:val="00590004"/>
    <w:rsid w:val="0059233C"/>
    <w:rsid w:val="00595BD5"/>
    <w:rsid w:val="005A4268"/>
    <w:rsid w:val="005C2C5B"/>
    <w:rsid w:val="005C6B7F"/>
    <w:rsid w:val="005D0C77"/>
    <w:rsid w:val="005D5807"/>
    <w:rsid w:val="005E441C"/>
    <w:rsid w:val="005F56AA"/>
    <w:rsid w:val="006161A1"/>
    <w:rsid w:val="006241E6"/>
    <w:rsid w:val="006306B1"/>
    <w:rsid w:val="00641EE8"/>
    <w:rsid w:val="0065003E"/>
    <w:rsid w:val="00684611"/>
    <w:rsid w:val="006A6C35"/>
    <w:rsid w:val="006B4008"/>
    <w:rsid w:val="00712AB3"/>
    <w:rsid w:val="007219CB"/>
    <w:rsid w:val="00723B75"/>
    <w:rsid w:val="007338AE"/>
    <w:rsid w:val="007405A2"/>
    <w:rsid w:val="00744580"/>
    <w:rsid w:val="00753202"/>
    <w:rsid w:val="0078346A"/>
    <w:rsid w:val="007B1979"/>
    <w:rsid w:val="007B2B34"/>
    <w:rsid w:val="007B6775"/>
    <w:rsid w:val="007E09FC"/>
    <w:rsid w:val="008136AC"/>
    <w:rsid w:val="00816DEA"/>
    <w:rsid w:val="00825734"/>
    <w:rsid w:val="00831D2B"/>
    <w:rsid w:val="008432D6"/>
    <w:rsid w:val="008540D2"/>
    <w:rsid w:val="0087318E"/>
    <w:rsid w:val="00894729"/>
    <w:rsid w:val="008E0AEF"/>
    <w:rsid w:val="008F2AD2"/>
    <w:rsid w:val="009109C4"/>
    <w:rsid w:val="0091339D"/>
    <w:rsid w:val="0091588E"/>
    <w:rsid w:val="009451BC"/>
    <w:rsid w:val="0095329D"/>
    <w:rsid w:val="009568D3"/>
    <w:rsid w:val="00983B6C"/>
    <w:rsid w:val="009867B2"/>
    <w:rsid w:val="009A4E66"/>
    <w:rsid w:val="009F32DF"/>
    <w:rsid w:val="00A06E44"/>
    <w:rsid w:val="00A11527"/>
    <w:rsid w:val="00A20A02"/>
    <w:rsid w:val="00A60028"/>
    <w:rsid w:val="00A77791"/>
    <w:rsid w:val="00AA6149"/>
    <w:rsid w:val="00AB155D"/>
    <w:rsid w:val="00AE1F7A"/>
    <w:rsid w:val="00AF4CDF"/>
    <w:rsid w:val="00B17C6A"/>
    <w:rsid w:val="00B46295"/>
    <w:rsid w:val="00B66421"/>
    <w:rsid w:val="00B73DA9"/>
    <w:rsid w:val="00B8053F"/>
    <w:rsid w:val="00B820BC"/>
    <w:rsid w:val="00BA6571"/>
    <w:rsid w:val="00BB16F0"/>
    <w:rsid w:val="00BC5E8A"/>
    <w:rsid w:val="00BC77D6"/>
    <w:rsid w:val="00BF2D05"/>
    <w:rsid w:val="00C02DC4"/>
    <w:rsid w:val="00C306FD"/>
    <w:rsid w:val="00C97B46"/>
    <w:rsid w:val="00CB68F5"/>
    <w:rsid w:val="00CD3EED"/>
    <w:rsid w:val="00CE2D32"/>
    <w:rsid w:val="00CF6912"/>
    <w:rsid w:val="00D20CF8"/>
    <w:rsid w:val="00D24220"/>
    <w:rsid w:val="00D418F3"/>
    <w:rsid w:val="00D7065D"/>
    <w:rsid w:val="00D72012"/>
    <w:rsid w:val="00DC2E82"/>
    <w:rsid w:val="00DE1CE6"/>
    <w:rsid w:val="00DE78D9"/>
    <w:rsid w:val="00DF5552"/>
    <w:rsid w:val="00E05A0C"/>
    <w:rsid w:val="00E16A5B"/>
    <w:rsid w:val="00E25E34"/>
    <w:rsid w:val="00E51919"/>
    <w:rsid w:val="00E7217C"/>
    <w:rsid w:val="00EA0DA2"/>
    <w:rsid w:val="00ED7DE7"/>
    <w:rsid w:val="00EE615F"/>
    <w:rsid w:val="00F059E8"/>
    <w:rsid w:val="00F34C9E"/>
    <w:rsid w:val="00F975F7"/>
    <w:rsid w:val="00FA1828"/>
    <w:rsid w:val="00FA6238"/>
    <w:rsid w:val="00FC480A"/>
    <w:rsid w:val="00FC6F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4B0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CD3E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link w:val="30"/>
    <w:uiPriority w:val="9"/>
    <w:semiHidden/>
    <w:unhideWhenUsed/>
    <w:qFormat/>
    <w:rsid w:val="0059000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364B03"/>
    <w:pPr>
      <w:keepNext/>
      <w:widowControl w:val="0"/>
      <w:spacing w:before="60" w:line="300" w:lineRule="auto"/>
      <w:ind w:left="80" w:firstLine="720"/>
      <w:jc w:val="both"/>
      <w:outlineLvl w:val="3"/>
    </w:pPr>
    <w:rPr>
      <w:i/>
      <w:snapToGrid w:val="0"/>
      <w:sz w:val="22"/>
      <w:szCs w:val="20"/>
    </w:rPr>
  </w:style>
  <w:style w:type="paragraph" w:styleId="5">
    <w:name w:val="heading 5"/>
    <w:basedOn w:val="a0"/>
    <w:next w:val="a0"/>
    <w:link w:val="50"/>
    <w:uiPriority w:val="9"/>
    <w:semiHidden/>
    <w:unhideWhenUsed/>
    <w:qFormat/>
    <w:rsid w:val="00831D2B"/>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364B03"/>
    <w:rPr>
      <w:rFonts w:ascii="Times New Roman" w:eastAsia="Times New Roman" w:hAnsi="Times New Roman" w:cs="Times New Roman"/>
      <w:i/>
      <w:snapToGrid w:val="0"/>
      <w:szCs w:val="20"/>
      <w:lang w:eastAsia="ru-RU"/>
    </w:rPr>
  </w:style>
  <w:style w:type="paragraph" w:styleId="a4">
    <w:name w:val="List Paragraph"/>
    <w:basedOn w:val="a0"/>
    <w:uiPriority w:val="34"/>
    <w:qFormat/>
    <w:rsid w:val="00364B03"/>
    <w:pPr>
      <w:ind w:left="720"/>
      <w:contextualSpacing/>
    </w:pPr>
  </w:style>
  <w:style w:type="paragraph" w:customStyle="1" w:styleId="a">
    <w:name w:val="Маркированный."/>
    <w:basedOn w:val="a0"/>
    <w:rsid w:val="00106927"/>
    <w:pPr>
      <w:numPr>
        <w:numId w:val="4"/>
      </w:numPr>
      <w:ind w:left="1066" w:hanging="357"/>
    </w:pPr>
    <w:rPr>
      <w:rFonts w:eastAsia="Calibri"/>
      <w:szCs w:val="22"/>
      <w:lang w:eastAsia="en-US"/>
    </w:rPr>
  </w:style>
  <w:style w:type="table" w:styleId="a5">
    <w:name w:val="Table Grid"/>
    <w:basedOn w:val="a2"/>
    <w:rsid w:val="001069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autoRedefine/>
    <w:rsid w:val="00FA1828"/>
    <w:pPr>
      <w:spacing w:after="0" w:line="240" w:lineRule="auto"/>
      <w:jc w:val="both"/>
    </w:pPr>
    <w:rPr>
      <w:rFonts w:ascii="Times New Roman" w:eastAsia="Times New Roman" w:hAnsi="Times New Roman" w:cs="Times New Roman"/>
      <w:bCs/>
      <w:sz w:val="24"/>
      <w:szCs w:val="27"/>
      <w:lang w:eastAsia="ru-RU"/>
    </w:rPr>
  </w:style>
  <w:style w:type="paragraph" w:styleId="a6">
    <w:name w:val="header"/>
    <w:basedOn w:val="a0"/>
    <w:link w:val="a7"/>
    <w:uiPriority w:val="99"/>
    <w:rsid w:val="001E393B"/>
    <w:pPr>
      <w:tabs>
        <w:tab w:val="center" w:pos="4153"/>
        <w:tab w:val="right" w:pos="8306"/>
      </w:tabs>
      <w:spacing w:line="360" w:lineRule="auto"/>
    </w:pPr>
    <w:rPr>
      <w:bCs/>
      <w:szCs w:val="20"/>
    </w:rPr>
  </w:style>
  <w:style w:type="character" w:customStyle="1" w:styleId="a7">
    <w:name w:val="Верхний колонтитул Знак"/>
    <w:basedOn w:val="a1"/>
    <w:link w:val="a6"/>
    <w:uiPriority w:val="99"/>
    <w:rsid w:val="001E393B"/>
    <w:rPr>
      <w:rFonts w:ascii="Times New Roman" w:eastAsia="Times New Roman" w:hAnsi="Times New Roman" w:cs="Times New Roman"/>
      <w:bCs/>
      <w:sz w:val="24"/>
      <w:szCs w:val="20"/>
      <w:lang w:eastAsia="ru-RU"/>
    </w:rPr>
  </w:style>
  <w:style w:type="paragraph" w:styleId="a8">
    <w:name w:val="Normal (Web)"/>
    <w:basedOn w:val="a0"/>
    <w:uiPriority w:val="99"/>
    <w:rsid w:val="001E393B"/>
    <w:pPr>
      <w:spacing w:before="100" w:beforeAutospacing="1" w:after="100" w:afterAutospacing="1"/>
    </w:pPr>
    <w:rPr>
      <w:bCs/>
    </w:rPr>
  </w:style>
  <w:style w:type="character" w:customStyle="1" w:styleId="50">
    <w:name w:val="Заголовок 5 Знак"/>
    <w:basedOn w:val="a1"/>
    <w:link w:val="5"/>
    <w:uiPriority w:val="9"/>
    <w:semiHidden/>
    <w:rsid w:val="00831D2B"/>
    <w:rPr>
      <w:rFonts w:asciiTheme="majorHAnsi" w:eastAsiaTheme="majorEastAsia" w:hAnsiTheme="majorHAnsi" w:cstheme="majorBidi"/>
      <w:color w:val="243F60" w:themeColor="accent1" w:themeShade="7F"/>
      <w:sz w:val="24"/>
      <w:szCs w:val="24"/>
      <w:lang w:eastAsia="ru-RU"/>
    </w:rPr>
  </w:style>
  <w:style w:type="paragraph" w:styleId="a9">
    <w:name w:val="Body Text"/>
    <w:basedOn w:val="a0"/>
    <w:link w:val="aa"/>
    <w:autoRedefine/>
    <w:rsid w:val="003B1C75"/>
    <w:pPr>
      <w:widowControl w:val="0"/>
      <w:spacing w:before="120" w:after="120" w:line="240" w:lineRule="exact"/>
      <w:ind w:left="360" w:firstLine="348"/>
    </w:pPr>
    <w:rPr>
      <w:rFonts w:eastAsia="Calibri"/>
      <w:bCs/>
      <w:szCs w:val="22"/>
      <w:lang w:eastAsia="en-US"/>
    </w:rPr>
  </w:style>
  <w:style w:type="character" w:customStyle="1" w:styleId="aa">
    <w:name w:val="Основной текст Знак"/>
    <w:basedOn w:val="a1"/>
    <w:link w:val="a9"/>
    <w:rsid w:val="003B1C75"/>
    <w:rPr>
      <w:rFonts w:ascii="Times New Roman" w:eastAsia="Calibri" w:hAnsi="Times New Roman" w:cs="Times New Roman"/>
      <w:bCs/>
      <w:sz w:val="24"/>
    </w:rPr>
  </w:style>
  <w:style w:type="paragraph" w:styleId="ab">
    <w:name w:val="Body Text Indent"/>
    <w:basedOn w:val="a0"/>
    <w:link w:val="ac"/>
    <w:rsid w:val="00831D2B"/>
    <w:pPr>
      <w:spacing w:line="360" w:lineRule="auto"/>
      <w:ind w:firstLine="851"/>
    </w:pPr>
    <w:rPr>
      <w:bCs/>
      <w:szCs w:val="20"/>
    </w:rPr>
  </w:style>
  <w:style w:type="character" w:customStyle="1" w:styleId="ac">
    <w:name w:val="Основной текст с отступом Знак"/>
    <w:basedOn w:val="a1"/>
    <w:link w:val="ab"/>
    <w:rsid w:val="00831D2B"/>
    <w:rPr>
      <w:rFonts w:ascii="Times New Roman" w:eastAsia="Times New Roman" w:hAnsi="Times New Roman" w:cs="Times New Roman"/>
      <w:bCs/>
      <w:sz w:val="24"/>
      <w:szCs w:val="20"/>
      <w:lang w:eastAsia="ru-RU"/>
    </w:rPr>
  </w:style>
  <w:style w:type="character" w:styleId="ad">
    <w:name w:val="Hyperlink"/>
    <w:basedOn w:val="a1"/>
    <w:uiPriority w:val="99"/>
    <w:unhideWhenUsed/>
    <w:rsid w:val="00EE615F"/>
    <w:rPr>
      <w:color w:val="0000FF" w:themeColor="hyperlink"/>
      <w:u w:val="single"/>
    </w:rPr>
  </w:style>
  <w:style w:type="character" w:customStyle="1" w:styleId="30">
    <w:name w:val="Заголовок 3 Знак"/>
    <w:basedOn w:val="a1"/>
    <w:link w:val="3"/>
    <w:uiPriority w:val="9"/>
    <w:semiHidden/>
    <w:rsid w:val="00590004"/>
    <w:rPr>
      <w:rFonts w:asciiTheme="majorHAnsi" w:eastAsiaTheme="majorEastAsia" w:hAnsiTheme="majorHAnsi" w:cstheme="majorBidi"/>
      <w:b/>
      <w:bCs/>
      <w:color w:val="4F81BD" w:themeColor="accent1"/>
      <w:sz w:val="24"/>
      <w:szCs w:val="24"/>
      <w:lang w:eastAsia="ru-RU"/>
    </w:rPr>
  </w:style>
  <w:style w:type="paragraph" w:customStyle="1" w:styleId="Body">
    <w:name w:val="Body"/>
    <w:basedOn w:val="a0"/>
    <w:next w:val="a0"/>
    <w:rsid w:val="00590004"/>
    <w:pPr>
      <w:spacing w:before="60" w:after="180"/>
    </w:pPr>
    <w:rPr>
      <w:rFonts w:ascii="Arial" w:hAnsi="Arial"/>
      <w:snapToGrid w:val="0"/>
      <w:szCs w:val="20"/>
    </w:rPr>
  </w:style>
  <w:style w:type="paragraph" w:customStyle="1" w:styleId="FR2">
    <w:name w:val="FR2"/>
    <w:rsid w:val="005C6B7F"/>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styleId="ae">
    <w:name w:val="Title"/>
    <w:basedOn w:val="a0"/>
    <w:next w:val="a0"/>
    <w:link w:val="af"/>
    <w:uiPriority w:val="99"/>
    <w:qFormat/>
    <w:rsid w:val="00CF6912"/>
    <w:pPr>
      <w:spacing w:before="240" w:after="60"/>
      <w:jc w:val="center"/>
      <w:outlineLvl w:val="0"/>
    </w:pPr>
    <w:rPr>
      <w:rFonts w:ascii="Cambria" w:hAnsi="Cambria" w:cs="Cambria"/>
      <w:b/>
      <w:bCs/>
      <w:kern w:val="28"/>
      <w:sz w:val="32"/>
      <w:szCs w:val="32"/>
      <w:lang w:val="en-AU"/>
    </w:rPr>
  </w:style>
  <w:style w:type="character" w:customStyle="1" w:styleId="af">
    <w:name w:val="Название Знак"/>
    <w:basedOn w:val="a1"/>
    <w:link w:val="ae"/>
    <w:uiPriority w:val="99"/>
    <w:rsid w:val="00CF6912"/>
    <w:rPr>
      <w:rFonts w:ascii="Cambria" w:eastAsia="Times New Roman" w:hAnsi="Cambria" w:cs="Cambria"/>
      <w:b/>
      <w:bCs/>
      <w:kern w:val="28"/>
      <w:sz w:val="32"/>
      <w:szCs w:val="32"/>
      <w:lang w:val="en-AU" w:eastAsia="ru-RU"/>
    </w:rPr>
  </w:style>
  <w:style w:type="paragraph" w:styleId="af0">
    <w:name w:val="No Spacing"/>
    <w:uiPriority w:val="1"/>
    <w:qFormat/>
    <w:rsid w:val="00CF6912"/>
    <w:pPr>
      <w:spacing w:after="0" w:line="240" w:lineRule="auto"/>
    </w:pPr>
    <w:rPr>
      <w:rFonts w:ascii="Times New Roman" w:eastAsia="Times New Roman" w:hAnsi="Times New Roman" w:cs="Times New Roman"/>
      <w:sz w:val="24"/>
      <w:szCs w:val="24"/>
      <w:lang w:eastAsia="ru-RU"/>
    </w:rPr>
  </w:style>
  <w:style w:type="character" w:styleId="af1">
    <w:name w:val="Strong"/>
    <w:basedOn w:val="a1"/>
    <w:uiPriority w:val="22"/>
    <w:qFormat/>
    <w:rsid w:val="000308F4"/>
    <w:rPr>
      <w:b/>
      <w:bCs/>
    </w:rPr>
  </w:style>
  <w:style w:type="paragraph" w:styleId="2">
    <w:name w:val="Body Text 2"/>
    <w:basedOn w:val="a0"/>
    <w:link w:val="20"/>
    <w:unhideWhenUsed/>
    <w:rsid w:val="003B1C75"/>
    <w:pPr>
      <w:spacing w:after="120" w:line="480" w:lineRule="auto"/>
    </w:pPr>
  </w:style>
  <w:style w:type="character" w:customStyle="1" w:styleId="20">
    <w:name w:val="Основной текст 2 Знак"/>
    <w:basedOn w:val="a1"/>
    <w:link w:val="2"/>
    <w:rsid w:val="003B1C75"/>
    <w:rPr>
      <w:rFonts w:ascii="Times New Roman" w:eastAsia="Times New Roman" w:hAnsi="Times New Roman" w:cs="Times New Roman"/>
      <w:sz w:val="24"/>
      <w:szCs w:val="24"/>
      <w:lang w:eastAsia="ru-RU"/>
    </w:rPr>
  </w:style>
  <w:style w:type="paragraph" w:styleId="af2">
    <w:name w:val="footer"/>
    <w:basedOn w:val="a0"/>
    <w:link w:val="af3"/>
    <w:uiPriority w:val="99"/>
    <w:unhideWhenUsed/>
    <w:rsid w:val="009867B2"/>
    <w:pPr>
      <w:tabs>
        <w:tab w:val="center" w:pos="4677"/>
        <w:tab w:val="right" w:pos="9355"/>
      </w:tabs>
    </w:pPr>
  </w:style>
  <w:style w:type="character" w:customStyle="1" w:styleId="af3">
    <w:name w:val="Нижний колонтитул Знак"/>
    <w:basedOn w:val="a1"/>
    <w:link w:val="af2"/>
    <w:uiPriority w:val="99"/>
    <w:rsid w:val="009867B2"/>
    <w:rPr>
      <w:rFonts w:ascii="Times New Roman" w:eastAsia="Times New Roman" w:hAnsi="Times New Roman" w:cs="Times New Roman"/>
      <w:sz w:val="24"/>
      <w:szCs w:val="24"/>
      <w:lang w:eastAsia="ru-RU"/>
    </w:rPr>
  </w:style>
  <w:style w:type="paragraph" w:styleId="af4">
    <w:name w:val="Balloon Text"/>
    <w:basedOn w:val="a0"/>
    <w:link w:val="af5"/>
    <w:uiPriority w:val="99"/>
    <w:semiHidden/>
    <w:unhideWhenUsed/>
    <w:rsid w:val="00B17C6A"/>
    <w:rPr>
      <w:rFonts w:ascii="Tahoma" w:hAnsi="Tahoma" w:cs="Tahoma"/>
      <w:sz w:val="16"/>
      <w:szCs w:val="16"/>
    </w:rPr>
  </w:style>
  <w:style w:type="character" w:customStyle="1" w:styleId="af5">
    <w:name w:val="Текст выноски Знак"/>
    <w:basedOn w:val="a1"/>
    <w:link w:val="af4"/>
    <w:uiPriority w:val="99"/>
    <w:semiHidden/>
    <w:rsid w:val="00B17C6A"/>
    <w:rPr>
      <w:rFonts w:ascii="Tahoma" w:eastAsia="Times New Roman" w:hAnsi="Tahoma" w:cs="Tahoma"/>
      <w:sz w:val="16"/>
      <w:szCs w:val="16"/>
      <w:lang w:eastAsia="ru-RU"/>
    </w:rPr>
  </w:style>
  <w:style w:type="character" w:customStyle="1" w:styleId="10">
    <w:name w:val="Заголовок 1 Знак"/>
    <w:basedOn w:val="a1"/>
    <w:link w:val="1"/>
    <w:uiPriority w:val="9"/>
    <w:rsid w:val="00CD3EED"/>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4B0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CD3E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link w:val="30"/>
    <w:uiPriority w:val="9"/>
    <w:semiHidden/>
    <w:unhideWhenUsed/>
    <w:qFormat/>
    <w:rsid w:val="0059000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364B03"/>
    <w:pPr>
      <w:keepNext/>
      <w:widowControl w:val="0"/>
      <w:spacing w:before="60" w:line="300" w:lineRule="auto"/>
      <w:ind w:left="80" w:firstLine="720"/>
      <w:jc w:val="both"/>
      <w:outlineLvl w:val="3"/>
    </w:pPr>
    <w:rPr>
      <w:i/>
      <w:snapToGrid w:val="0"/>
      <w:sz w:val="22"/>
      <w:szCs w:val="20"/>
    </w:rPr>
  </w:style>
  <w:style w:type="paragraph" w:styleId="5">
    <w:name w:val="heading 5"/>
    <w:basedOn w:val="a0"/>
    <w:next w:val="a0"/>
    <w:link w:val="50"/>
    <w:uiPriority w:val="9"/>
    <w:semiHidden/>
    <w:unhideWhenUsed/>
    <w:qFormat/>
    <w:rsid w:val="00831D2B"/>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364B03"/>
    <w:rPr>
      <w:rFonts w:ascii="Times New Roman" w:eastAsia="Times New Roman" w:hAnsi="Times New Roman" w:cs="Times New Roman"/>
      <w:i/>
      <w:snapToGrid w:val="0"/>
      <w:szCs w:val="20"/>
      <w:lang w:eastAsia="ru-RU"/>
    </w:rPr>
  </w:style>
  <w:style w:type="paragraph" w:styleId="a4">
    <w:name w:val="List Paragraph"/>
    <w:basedOn w:val="a0"/>
    <w:uiPriority w:val="34"/>
    <w:qFormat/>
    <w:rsid w:val="00364B03"/>
    <w:pPr>
      <w:ind w:left="720"/>
      <w:contextualSpacing/>
    </w:pPr>
  </w:style>
  <w:style w:type="paragraph" w:customStyle="1" w:styleId="a">
    <w:name w:val="Маркированный."/>
    <w:basedOn w:val="a0"/>
    <w:rsid w:val="00106927"/>
    <w:pPr>
      <w:numPr>
        <w:numId w:val="4"/>
      </w:numPr>
      <w:ind w:left="1066" w:hanging="357"/>
    </w:pPr>
    <w:rPr>
      <w:rFonts w:eastAsia="Calibri"/>
      <w:szCs w:val="22"/>
      <w:lang w:eastAsia="en-US"/>
    </w:rPr>
  </w:style>
  <w:style w:type="table" w:styleId="a5">
    <w:name w:val="Table Grid"/>
    <w:basedOn w:val="a2"/>
    <w:rsid w:val="001069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autoRedefine/>
    <w:rsid w:val="00FA1828"/>
    <w:pPr>
      <w:spacing w:after="0" w:line="240" w:lineRule="auto"/>
      <w:jc w:val="both"/>
    </w:pPr>
    <w:rPr>
      <w:rFonts w:ascii="Times New Roman" w:eastAsia="Times New Roman" w:hAnsi="Times New Roman" w:cs="Times New Roman"/>
      <w:bCs/>
      <w:sz w:val="24"/>
      <w:szCs w:val="27"/>
      <w:lang w:eastAsia="ru-RU"/>
    </w:rPr>
  </w:style>
  <w:style w:type="paragraph" w:styleId="a6">
    <w:name w:val="header"/>
    <w:basedOn w:val="a0"/>
    <w:link w:val="a7"/>
    <w:uiPriority w:val="99"/>
    <w:rsid w:val="001E393B"/>
    <w:pPr>
      <w:tabs>
        <w:tab w:val="center" w:pos="4153"/>
        <w:tab w:val="right" w:pos="8306"/>
      </w:tabs>
      <w:spacing w:line="360" w:lineRule="auto"/>
    </w:pPr>
    <w:rPr>
      <w:bCs/>
      <w:szCs w:val="20"/>
    </w:rPr>
  </w:style>
  <w:style w:type="character" w:customStyle="1" w:styleId="a7">
    <w:name w:val="Верхний колонтитул Знак"/>
    <w:basedOn w:val="a1"/>
    <w:link w:val="a6"/>
    <w:uiPriority w:val="99"/>
    <w:rsid w:val="001E393B"/>
    <w:rPr>
      <w:rFonts w:ascii="Times New Roman" w:eastAsia="Times New Roman" w:hAnsi="Times New Roman" w:cs="Times New Roman"/>
      <w:bCs/>
      <w:sz w:val="24"/>
      <w:szCs w:val="20"/>
      <w:lang w:eastAsia="ru-RU"/>
    </w:rPr>
  </w:style>
  <w:style w:type="paragraph" w:styleId="a8">
    <w:name w:val="Normal (Web)"/>
    <w:basedOn w:val="a0"/>
    <w:uiPriority w:val="99"/>
    <w:rsid w:val="001E393B"/>
    <w:pPr>
      <w:spacing w:before="100" w:beforeAutospacing="1" w:after="100" w:afterAutospacing="1"/>
    </w:pPr>
    <w:rPr>
      <w:bCs/>
    </w:rPr>
  </w:style>
  <w:style w:type="character" w:customStyle="1" w:styleId="50">
    <w:name w:val="Заголовок 5 Знак"/>
    <w:basedOn w:val="a1"/>
    <w:link w:val="5"/>
    <w:uiPriority w:val="9"/>
    <w:semiHidden/>
    <w:rsid w:val="00831D2B"/>
    <w:rPr>
      <w:rFonts w:asciiTheme="majorHAnsi" w:eastAsiaTheme="majorEastAsia" w:hAnsiTheme="majorHAnsi" w:cstheme="majorBidi"/>
      <w:color w:val="243F60" w:themeColor="accent1" w:themeShade="7F"/>
      <w:sz w:val="24"/>
      <w:szCs w:val="24"/>
      <w:lang w:eastAsia="ru-RU"/>
    </w:rPr>
  </w:style>
  <w:style w:type="paragraph" w:styleId="a9">
    <w:name w:val="Body Text"/>
    <w:basedOn w:val="a0"/>
    <w:link w:val="aa"/>
    <w:autoRedefine/>
    <w:rsid w:val="003B1C75"/>
    <w:pPr>
      <w:widowControl w:val="0"/>
      <w:spacing w:before="120" w:after="120" w:line="240" w:lineRule="exact"/>
      <w:ind w:left="360" w:firstLine="348"/>
    </w:pPr>
    <w:rPr>
      <w:rFonts w:eastAsia="Calibri"/>
      <w:bCs/>
      <w:szCs w:val="22"/>
      <w:lang w:eastAsia="en-US"/>
    </w:rPr>
  </w:style>
  <w:style w:type="character" w:customStyle="1" w:styleId="aa">
    <w:name w:val="Основной текст Знак"/>
    <w:basedOn w:val="a1"/>
    <w:link w:val="a9"/>
    <w:rsid w:val="003B1C75"/>
    <w:rPr>
      <w:rFonts w:ascii="Times New Roman" w:eastAsia="Calibri" w:hAnsi="Times New Roman" w:cs="Times New Roman"/>
      <w:bCs/>
      <w:sz w:val="24"/>
    </w:rPr>
  </w:style>
  <w:style w:type="paragraph" w:styleId="ab">
    <w:name w:val="Body Text Indent"/>
    <w:basedOn w:val="a0"/>
    <w:link w:val="ac"/>
    <w:rsid w:val="00831D2B"/>
    <w:pPr>
      <w:spacing w:line="360" w:lineRule="auto"/>
      <w:ind w:firstLine="851"/>
    </w:pPr>
    <w:rPr>
      <w:bCs/>
      <w:szCs w:val="20"/>
    </w:rPr>
  </w:style>
  <w:style w:type="character" w:customStyle="1" w:styleId="ac">
    <w:name w:val="Основной текст с отступом Знак"/>
    <w:basedOn w:val="a1"/>
    <w:link w:val="ab"/>
    <w:rsid w:val="00831D2B"/>
    <w:rPr>
      <w:rFonts w:ascii="Times New Roman" w:eastAsia="Times New Roman" w:hAnsi="Times New Roman" w:cs="Times New Roman"/>
      <w:bCs/>
      <w:sz w:val="24"/>
      <w:szCs w:val="20"/>
      <w:lang w:eastAsia="ru-RU"/>
    </w:rPr>
  </w:style>
  <w:style w:type="character" w:styleId="ad">
    <w:name w:val="Hyperlink"/>
    <w:basedOn w:val="a1"/>
    <w:uiPriority w:val="99"/>
    <w:unhideWhenUsed/>
    <w:rsid w:val="00EE615F"/>
    <w:rPr>
      <w:color w:val="0000FF" w:themeColor="hyperlink"/>
      <w:u w:val="single"/>
    </w:rPr>
  </w:style>
  <w:style w:type="character" w:customStyle="1" w:styleId="30">
    <w:name w:val="Заголовок 3 Знак"/>
    <w:basedOn w:val="a1"/>
    <w:link w:val="3"/>
    <w:uiPriority w:val="9"/>
    <w:semiHidden/>
    <w:rsid w:val="00590004"/>
    <w:rPr>
      <w:rFonts w:asciiTheme="majorHAnsi" w:eastAsiaTheme="majorEastAsia" w:hAnsiTheme="majorHAnsi" w:cstheme="majorBidi"/>
      <w:b/>
      <w:bCs/>
      <w:color w:val="4F81BD" w:themeColor="accent1"/>
      <w:sz w:val="24"/>
      <w:szCs w:val="24"/>
      <w:lang w:eastAsia="ru-RU"/>
    </w:rPr>
  </w:style>
  <w:style w:type="paragraph" w:customStyle="1" w:styleId="Body">
    <w:name w:val="Body"/>
    <w:basedOn w:val="a0"/>
    <w:next w:val="a0"/>
    <w:rsid w:val="00590004"/>
    <w:pPr>
      <w:spacing w:before="60" w:after="180"/>
    </w:pPr>
    <w:rPr>
      <w:rFonts w:ascii="Arial" w:hAnsi="Arial"/>
      <w:snapToGrid w:val="0"/>
      <w:szCs w:val="20"/>
    </w:rPr>
  </w:style>
  <w:style w:type="paragraph" w:customStyle="1" w:styleId="FR2">
    <w:name w:val="FR2"/>
    <w:rsid w:val="005C6B7F"/>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styleId="ae">
    <w:name w:val="Title"/>
    <w:basedOn w:val="a0"/>
    <w:next w:val="a0"/>
    <w:link w:val="af"/>
    <w:uiPriority w:val="99"/>
    <w:qFormat/>
    <w:rsid w:val="00CF6912"/>
    <w:pPr>
      <w:spacing w:before="240" w:after="60"/>
      <w:jc w:val="center"/>
      <w:outlineLvl w:val="0"/>
    </w:pPr>
    <w:rPr>
      <w:rFonts w:ascii="Cambria" w:hAnsi="Cambria" w:cs="Cambria"/>
      <w:b/>
      <w:bCs/>
      <w:kern w:val="28"/>
      <w:sz w:val="32"/>
      <w:szCs w:val="32"/>
      <w:lang w:val="en-AU"/>
    </w:rPr>
  </w:style>
  <w:style w:type="character" w:customStyle="1" w:styleId="af">
    <w:name w:val="Название Знак"/>
    <w:basedOn w:val="a1"/>
    <w:link w:val="ae"/>
    <w:uiPriority w:val="99"/>
    <w:rsid w:val="00CF6912"/>
    <w:rPr>
      <w:rFonts w:ascii="Cambria" w:eastAsia="Times New Roman" w:hAnsi="Cambria" w:cs="Cambria"/>
      <w:b/>
      <w:bCs/>
      <w:kern w:val="28"/>
      <w:sz w:val="32"/>
      <w:szCs w:val="32"/>
      <w:lang w:val="en-AU" w:eastAsia="ru-RU"/>
    </w:rPr>
  </w:style>
  <w:style w:type="paragraph" w:styleId="af0">
    <w:name w:val="No Spacing"/>
    <w:uiPriority w:val="1"/>
    <w:qFormat/>
    <w:rsid w:val="00CF6912"/>
    <w:pPr>
      <w:spacing w:after="0" w:line="240" w:lineRule="auto"/>
    </w:pPr>
    <w:rPr>
      <w:rFonts w:ascii="Times New Roman" w:eastAsia="Times New Roman" w:hAnsi="Times New Roman" w:cs="Times New Roman"/>
      <w:sz w:val="24"/>
      <w:szCs w:val="24"/>
      <w:lang w:eastAsia="ru-RU"/>
    </w:rPr>
  </w:style>
  <w:style w:type="character" w:styleId="af1">
    <w:name w:val="Strong"/>
    <w:basedOn w:val="a1"/>
    <w:uiPriority w:val="22"/>
    <w:qFormat/>
    <w:rsid w:val="000308F4"/>
    <w:rPr>
      <w:b/>
      <w:bCs/>
    </w:rPr>
  </w:style>
  <w:style w:type="paragraph" w:styleId="2">
    <w:name w:val="Body Text 2"/>
    <w:basedOn w:val="a0"/>
    <w:link w:val="20"/>
    <w:unhideWhenUsed/>
    <w:rsid w:val="003B1C75"/>
    <w:pPr>
      <w:spacing w:after="120" w:line="480" w:lineRule="auto"/>
    </w:pPr>
  </w:style>
  <w:style w:type="character" w:customStyle="1" w:styleId="20">
    <w:name w:val="Основной текст 2 Знак"/>
    <w:basedOn w:val="a1"/>
    <w:link w:val="2"/>
    <w:rsid w:val="003B1C75"/>
    <w:rPr>
      <w:rFonts w:ascii="Times New Roman" w:eastAsia="Times New Roman" w:hAnsi="Times New Roman" w:cs="Times New Roman"/>
      <w:sz w:val="24"/>
      <w:szCs w:val="24"/>
      <w:lang w:eastAsia="ru-RU"/>
    </w:rPr>
  </w:style>
  <w:style w:type="paragraph" w:styleId="af2">
    <w:name w:val="footer"/>
    <w:basedOn w:val="a0"/>
    <w:link w:val="af3"/>
    <w:uiPriority w:val="99"/>
    <w:unhideWhenUsed/>
    <w:rsid w:val="009867B2"/>
    <w:pPr>
      <w:tabs>
        <w:tab w:val="center" w:pos="4677"/>
        <w:tab w:val="right" w:pos="9355"/>
      </w:tabs>
    </w:pPr>
  </w:style>
  <w:style w:type="character" w:customStyle="1" w:styleId="af3">
    <w:name w:val="Нижний колонтитул Знак"/>
    <w:basedOn w:val="a1"/>
    <w:link w:val="af2"/>
    <w:uiPriority w:val="99"/>
    <w:rsid w:val="009867B2"/>
    <w:rPr>
      <w:rFonts w:ascii="Times New Roman" w:eastAsia="Times New Roman" w:hAnsi="Times New Roman" w:cs="Times New Roman"/>
      <w:sz w:val="24"/>
      <w:szCs w:val="24"/>
      <w:lang w:eastAsia="ru-RU"/>
    </w:rPr>
  </w:style>
  <w:style w:type="paragraph" w:styleId="af4">
    <w:name w:val="Balloon Text"/>
    <w:basedOn w:val="a0"/>
    <w:link w:val="af5"/>
    <w:uiPriority w:val="99"/>
    <w:semiHidden/>
    <w:unhideWhenUsed/>
    <w:rsid w:val="00B17C6A"/>
    <w:rPr>
      <w:rFonts w:ascii="Tahoma" w:hAnsi="Tahoma" w:cs="Tahoma"/>
      <w:sz w:val="16"/>
      <w:szCs w:val="16"/>
    </w:rPr>
  </w:style>
  <w:style w:type="character" w:customStyle="1" w:styleId="af5">
    <w:name w:val="Текст выноски Знак"/>
    <w:basedOn w:val="a1"/>
    <w:link w:val="af4"/>
    <w:uiPriority w:val="99"/>
    <w:semiHidden/>
    <w:rsid w:val="00B17C6A"/>
    <w:rPr>
      <w:rFonts w:ascii="Tahoma" w:eastAsia="Times New Roman" w:hAnsi="Tahoma" w:cs="Tahoma"/>
      <w:sz w:val="16"/>
      <w:szCs w:val="16"/>
      <w:lang w:eastAsia="ru-RU"/>
    </w:rPr>
  </w:style>
  <w:style w:type="character" w:customStyle="1" w:styleId="10">
    <w:name w:val="Заголовок 1 Знак"/>
    <w:basedOn w:val="a1"/>
    <w:link w:val="1"/>
    <w:uiPriority w:val="9"/>
    <w:rsid w:val="00CD3EED"/>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7327">
      <w:bodyDiv w:val="1"/>
      <w:marLeft w:val="0"/>
      <w:marRight w:val="0"/>
      <w:marTop w:val="0"/>
      <w:marBottom w:val="0"/>
      <w:divBdr>
        <w:top w:val="none" w:sz="0" w:space="0" w:color="auto"/>
        <w:left w:val="none" w:sz="0" w:space="0" w:color="auto"/>
        <w:bottom w:val="none" w:sz="0" w:space="0" w:color="auto"/>
        <w:right w:val="none" w:sz="0" w:space="0" w:color="auto"/>
      </w:divBdr>
    </w:div>
    <w:div w:id="239019590">
      <w:bodyDiv w:val="1"/>
      <w:marLeft w:val="0"/>
      <w:marRight w:val="0"/>
      <w:marTop w:val="0"/>
      <w:marBottom w:val="0"/>
      <w:divBdr>
        <w:top w:val="none" w:sz="0" w:space="0" w:color="auto"/>
        <w:left w:val="none" w:sz="0" w:space="0" w:color="auto"/>
        <w:bottom w:val="none" w:sz="0" w:space="0" w:color="auto"/>
        <w:right w:val="none" w:sz="0" w:space="0" w:color="auto"/>
      </w:divBdr>
    </w:div>
    <w:div w:id="1125343763">
      <w:bodyDiv w:val="1"/>
      <w:marLeft w:val="0"/>
      <w:marRight w:val="0"/>
      <w:marTop w:val="0"/>
      <w:marBottom w:val="0"/>
      <w:divBdr>
        <w:top w:val="none" w:sz="0" w:space="0" w:color="auto"/>
        <w:left w:val="none" w:sz="0" w:space="0" w:color="auto"/>
        <w:bottom w:val="none" w:sz="0" w:space="0" w:color="auto"/>
        <w:right w:val="none" w:sz="0" w:space="0" w:color="auto"/>
      </w:divBdr>
    </w:div>
    <w:div w:id="1579483980">
      <w:bodyDiv w:val="1"/>
      <w:marLeft w:val="0"/>
      <w:marRight w:val="0"/>
      <w:marTop w:val="0"/>
      <w:marBottom w:val="0"/>
      <w:divBdr>
        <w:top w:val="none" w:sz="0" w:space="0" w:color="auto"/>
        <w:left w:val="none" w:sz="0" w:space="0" w:color="auto"/>
        <w:bottom w:val="none" w:sz="0" w:space="0" w:color="auto"/>
        <w:right w:val="none" w:sz="0" w:space="0" w:color="auto"/>
      </w:divBdr>
    </w:div>
    <w:div w:id="1800876284">
      <w:bodyDiv w:val="1"/>
      <w:marLeft w:val="0"/>
      <w:marRight w:val="0"/>
      <w:marTop w:val="0"/>
      <w:marBottom w:val="0"/>
      <w:divBdr>
        <w:top w:val="none" w:sz="0" w:space="0" w:color="auto"/>
        <w:left w:val="none" w:sz="0" w:space="0" w:color="auto"/>
        <w:bottom w:val="none" w:sz="0" w:space="0" w:color="auto"/>
        <w:right w:val="none" w:sz="0" w:space="0" w:color="auto"/>
      </w:divBdr>
    </w:div>
    <w:div w:id="2118400894">
      <w:bodyDiv w:val="1"/>
      <w:marLeft w:val="0"/>
      <w:marRight w:val="0"/>
      <w:marTop w:val="0"/>
      <w:marBottom w:val="0"/>
      <w:divBdr>
        <w:top w:val="none" w:sz="0" w:space="0" w:color="auto"/>
        <w:left w:val="none" w:sz="0" w:space="0" w:color="auto"/>
        <w:bottom w:val="none" w:sz="0" w:space="0" w:color="auto"/>
        <w:right w:val="none" w:sz="0" w:space="0" w:color="auto"/>
      </w:divBdr>
      <w:divsChild>
        <w:div w:id="429618319">
          <w:marLeft w:val="0"/>
          <w:marRight w:val="0"/>
          <w:marTop w:val="240"/>
          <w:marBottom w:val="0"/>
          <w:divBdr>
            <w:top w:val="none" w:sz="0" w:space="0" w:color="auto"/>
            <w:left w:val="none" w:sz="0" w:space="0" w:color="auto"/>
            <w:bottom w:val="none" w:sz="0" w:space="0" w:color="auto"/>
            <w:right w:val="none" w:sz="0" w:space="0" w:color="auto"/>
          </w:divBdr>
        </w:div>
        <w:div w:id="1269318041">
          <w:marLeft w:val="0"/>
          <w:marRight w:val="0"/>
          <w:marTop w:val="240"/>
          <w:marBottom w:val="0"/>
          <w:divBdr>
            <w:top w:val="none" w:sz="0" w:space="0" w:color="auto"/>
            <w:left w:val="none" w:sz="0" w:space="0" w:color="auto"/>
            <w:bottom w:val="none" w:sz="0" w:space="0" w:color="auto"/>
            <w:right w:val="none" w:sz="0" w:space="0" w:color="auto"/>
          </w:divBdr>
        </w:div>
        <w:div w:id="874004071">
          <w:marLeft w:val="0"/>
          <w:marRight w:val="0"/>
          <w:marTop w:val="240"/>
          <w:marBottom w:val="0"/>
          <w:divBdr>
            <w:top w:val="none" w:sz="0" w:space="0" w:color="auto"/>
            <w:left w:val="none" w:sz="0" w:space="0" w:color="auto"/>
            <w:bottom w:val="none" w:sz="0" w:space="0" w:color="auto"/>
            <w:right w:val="none" w:sz="0" w:space="0" w:color="auto"/>
          </w:divBdr>
        </w:div>
      </w:divsChild>
    </w:div>
    <w:div w:id="213505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publications.hse.ru/books/130176716" TargetMode="External"/><Relationship Id="rId4" Type="http://schemas.microsoft.com/office/2007/relationships/stylesWithEffects" Target="stylesWithEffects.xml"/><Relationship Id="rId9" Type="http://schemas.openxmlformats.org/officeDocument/2006/relationships/hyperlink" Target="file:///C:\Users\&#1050;&#1040;&#1042;\Desktop\15=16%20&#1091;&#1095;.&#1075;&#1086;&#1076;\zep2050@yandex.r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hse.ru/text/image/401194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0EDD13-9BBE-4894-8636-68F604C5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3532</Words>
  <Characters>20139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NIIPS</Company>
  <LinksUpToDate>false</LinksUpToDate>
  <CharactersWithSpaces>23624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КАВ</dc:creator>
  <cp:lastModifiedBy>Пользователь Windows</cp:lastModifiedBy>
  <cp:revision>2</cp:revision>
  <dcterms:created xsi:type="dcterms:W3CDTF">2015-09-23T11:05:00Z</dcterms:created>
  <dcterms:modified xsi:type="dcterms:W3CDTF">2015-09-23T11:05:00Z</dcterms:modified>
</cp:coreProperties>
</file>