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2"/>
        <w:gridCol w:w="2418"/>
      </w:tblGrid>
      <w:tr w:rsidR="00387E6C" w:rsidRPr="00C60389" w:rsidTr="005557D6">
        <w:tc>
          <w:tcPr>
            <w:tcW w:w="12582" w:type="dxa"/>
          </w:tcPr>
          <w:p w:rsidR="00387E6C" w:rsidRPr="00C60389" w:rsidRDefault="00387E6C" w:rsidP="00A75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87E6C" w:rsidRPr="00C60389" w:rsidRDefault="006C67DD" w:rsidP="00A75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5557D6" w:rsidRPr="00C60389" w:rsidRDefault="005557D6" w:rsidP="00A75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7D6" w:rsidRPr="00C60389" w:rsidRDefault="005557D6" w:rsidP="005557D6">
            <w:pPr>
              <w:tabs>
                <w:tab w:val="left" w:pos="17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</w:p>
          <w:p w:rsidR="005557D6" w:rsidRPr="00C60389" w:rsidRDefault="005557D6" w:rsidP="005557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ученым советом Национального исследовательского университета «Высшая школа экономики»</w:t>
            </w:r>
          </w:p>
          <w:p w:rsidR="00387E6C" w:rsidRPr="00C60389" w:rsidRDefault="005557D6" w:rsidP="005557D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0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от 27.04.2015 № 04</w:t>
            </w:r>
          </w:p>
        </w:tc>
      </w:tr>
    </w:tbl>
    <w:p w:rsidR="003A6811" w:rsidRPr="00C60389" w:rsidRDefault="003A6811" w:rsidP="00387E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87E6C" w:rsidRPr="00C60389" w:rsidRDefault="00387E6C" w:rsidP="00387E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89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proofErr w:type="gramStart"/>
      <w:r w:rsidRPr="00C60389">
        <w:rPr>
          <w:rFonts w:ascii="Times New Roman" w:hAnsi="Times New Roman" w:cs="Times New Roman"/>
          <w:b/>
          <w:sz w:val="26"/>
          <w:szCs w:val="26"/>
        </w:rPr>
        <w:t>обучения по программ</w:t>
      </w:r>
      <w:r w:rsidR="00952100" w:rsidRPr="00C60389">
        <w:rPr>
          <w:rFonts w:ascii="Times New Roman" w:hAnsi="Times New Roman" w:cs="Times New Roman"/>
          <w:b/>
          <w:sz w:val="26"/>
          <w:szCs w:val="26"/>
        </w:rPr>
        <w:t>ам</w:t>
      </w:r>
      <w:proofErr w:type="gramEnd"/>
      <w:r w:rsidRPr="00C603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389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C60389">
        <w:rPr>
          <w:rFonts w:ascii="Times New Roman" w:hAnsi="Times New Roman" w:cs="Times New Roman"/>
          <w:b/>
          <w:sz w:val="26"/>
          <w:szCs w:val="26"/>
        </w:rPr>
        <w:t xml:space="preserve"> для лиц, поступающих в 2015</w:t>
      </w:r>
      <w:r w:rsidR="00095167" w:rsidRPr="00C6038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74F68" w:rsidRPr="00C60389" w:rsidRDefault="00387E6C" w:rsidP="00B3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89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C60389">
        <w:rPr>
          <w:rFonts w:ascii="Times New Roman" w:hAnsi="Times New Roman" w:cs="Times New Roman"/>
          <w:b/>
          <w:sz w:val="26"/>
          <w:szCs w:val="26"/>
        </w:rPr>
        <w:t>имеющих</w:t>
      </w:r>
      <w:proofErr w:type="gramEnd"/>
      <w:r w:rsidRPr="00C6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53AA" w:rsidRPr="00C60389">
        <w:rPr>
          <w:rFonts w:ascii="Times New Roman" w:hAnsi="Times New Roman" w:cs="Times New Roman"/>
          <w:b/>
          <w:sz w:val="26"/>
          <w:szCs w:val="26"/>
        </w:rPr>
        <w:t>высшее</w:t>
      </w:r>
      <w:r w:rsidR="00474F68" w:rsidRPr="00C60389">
        <w:rPr>
          <w:rFonts w:ascii="Times New Roman" w:hAnsi="Times New Roman" w:cs="Times New Roman"/>
          <w:b/>
          <w:sz w:val="26"/>
          <w:szCs w:val="26"/>
        </w:rPr>
        <w:t xml:space="preserve"> образование </w:t>
      </w:r>
      <w:r w:rsidR="003653AA" w:rsidRPr="00C60389">
        <w:rPr>
          <w:rFonts w:ascii="Times New Roman" w:hAnsi="Times New Roman" w:cs="Times New Roman"/>
          <w:b/>
          <w:sz w:val="26"/>
          <w:szCs w:val="26"/>
        </w:rPr>
        <w:t>и</w:t>
      </w:r>
      <w:r w:rsidR="00474F68" w:rsidRPr="00C60389">
        <w:rPr>
          <w:rFonts w:ascii="Times New Roman" w:hAnsi="Times New Roman" w:cs="Times New Roman"/>
          <w:b/>
          <w:sz w:val="26"/>
          <w:szCs w:val="26"/>
        </w:rPr>
        <w:t>ли</w:t>
      </w:r>
      <w:r w:rsidR="003653AA" w:rsidRPr="00C6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0389">
        <w:rPr>
          <w:rFonts w:ascii="Times New Roman" w:hAnsi="Times New Roman" w:cs="Times New Roman"/>
          <w:b/>
          <w:sz w:val="26"/>
          <w:szCs w:val="26"/>
        </w:rPr>
        <w:t>среднее профессиональное образование</w:t>
      </w:r>
      <w:r w:rsidR="00474F68" w:rsidRPr="00C603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60389">
        <w:rPr>
          <w:rFonts w:ascii="Times New Roman" w:hAnsi="Times New Roman" w:cs="Times New Roman"/>
          <w:b/>
          <w:sz w:val="26"/>
          <w:szCs w:val="26"/>
        </w:rPr>
        <w:t>для обучения</w:t>
      </w:r>
    </w:p>
    <w:p w:rsidR="00387E6C" w:rsidRPr="00C60389" w:rsidRDefault="00387E6C" w:rsidP="00B3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8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3653AA" w:rsidRPr="00C60389">
        <w:rPr>
          <w:rFonts w:ascii="Times New Roman" w:hAnsi="Times New Roman" w:cs="Times New Roman"/>
          <w:b/>
          <w:sz w:val="26"/>
          <w:szCs w:val="26"/>
        </w:rPr>
        <w:t>Международном центр</w:t>
      </w:r>
      <w:r w:rsidR="00BF39EA" w:rsidRPr="00C60389">
        <w:rPr>
          <w:rFonts w:ascii="Times New Roman" w:hAnsi="Times New Roman" w:cs="Times New Roman"/>
          <w:b/>
          <w:sz w:val="26"/>
          <w:szCs w:val="26"/>
        </w:rPr>
        <w:t>е</w:t>
      </w:r>
      <w:r w:rsidR="003653AA" w:rsidRPr="00C60389">
        <w:rPr>
          <w:rFonts w:ascii="Times New Roman" w:hAnsi="Times New Roman" w:cs="Times New Roman"/>
          <w:b/>
          <w:sz w:val="26"/>
          <w:szCs w:val="26"/>
        </w:rPr>
        <w:t xml:space="preserve"> подготовк</w:t>
      </w:r>
      <w:r w:rsidR="00086C5C" w:rsidRPr="00C60389">
        <w:rPr>
          <w:rFonts w:ascii="Times New Roman" w:hAnsi="Times New Roman" w:cs="Times New Roman"/>
          <w:b/>
          <w:sz w:val="26"/>
          <w:szCs w:val="26"/>
        </w:rPr>
        <w:t>и</w:t>
      </w:r>
      <w:r w:rsidR="003653AA" w:rsidRPr="00C60389">
        <w:rPr>
          <w:rFonts w:ascii="Times New Roman" w:hAnsi="Times New Roman" w:cs="Times New Roman"/>
          <w:b/>
          <w:sz w:val="26"/>
          <w:szCs w:val="26"/>
        </w:rPr>
        <w:t xml:space="preserve"> кадров в области логистики НИУ ВШЭ </w:t>
      </w:r>
    </w:p>
    <w:p w:rsidR="00387E6C" w:rsidRPr="00C60389" w:rsidRDefault="00387E6C" w:rsidP="00387E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34" w:type="dxa"/>
        <w:tblInd w:w="-459" w:type="dxa"/>
        <w:tblLook w:val="04A0" w:firstRow="1" w:lastRow="0" w:firstColumn="1" w:lastColumn="0" w:noHBand="0" w:noVBand="1"/>
      </w:tblPr>
      <w:tblGrid>
        <w:gridCol w:w="3236"/>
        <w:gridCol w:w="2441"/>
        <w:gridCol w:w="2771"/>
        <w:gridCol w:w="1559"/>
        <w:gridCol w:w="1225"/>
        <w:gridCol w:w="2234"/>
        <w:gridCol w:w="1768"/>
      </w:tblGrid>
      <w:tr w:rsidR="0006288D" w:rsidRPr="00C60389" w:rsidTr="003D2C49">
        <w:trPr>
          <w:trHeight w:val="1647"/>
        </w:trPr>
        <w:tc>
          <w:tcPr>
            <w:tcW w:w="3281" w:type="dxa"/>
            <w:vAlign w:val="center"/>
          </w:tcPr>
          <w:p w:rsidR="0006288D" w:rsidRPr="00C60389" w:rsidRDefault="0006288D" w:rsidP="00A7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подразделения</w:t>
            </w:r>
          </w:p>
        </w:tc>
        <w:tc>
          <w:tcPr>
            <w:tcW w:w="2473" w:type="dxa"/>
            <w:vAlign w:val="center"/>
          </w:tcPr>
          <w:p w:rsidR="0006288D" w:rsidRPr="00C60389" w:rsidRDefault="0006288D" w:rsidP="00A7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Код, </w:t>
            </w:r>
          </w:p>
          <w:p w:rsidR="0006288D" w:rsidRPr="00C60389" w:rsidRDefault="0006288D" w:rsidP="00A7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800" w:type="dxa"/>
            <w:vAlign w:val="center"/>
          </w:tcPr>
          <w:p w:rsidR="0006288D" w:rsidRPr="00C60389" w:rsidRDefault="0006288D" w:rsidP="00A7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47" w:type="dxa"/>
            <w:vAlign w:val="center"/>
          </w:tcPr>
          <w:p w:rsidR="0006288D" w:rsidRPr="00C60389" w:rsidRDefault="0006288D" w:rsidP="00A7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образование </w:t>
            </w:r>
          </w:p>
          <w:p w:rsidR="0006288D" w:rsidRPr="00C60389" w:rsidRDefault="0006288D" w:rsidP="007A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(ВО/СПО)</w:t>
            </w:r>
          </w:p>
        </w:tc>
        <w:tc>
          <w:tcPr>
            <w:tcW w:w="1198" w:type="dxa"/>
            <w:vAlign w:val="center"/>
          </w:tcPr>
          <w:p w:rsidR="0006288D" w:rsidRPr="00C60389" w:rsidRDefault="0006288D" w:rsidP="00A7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06288D" w:rsidRPr="00C60389" w:rsidRDefault="0006288D" w:rsidP="00055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1 человека в год для набора 2015 г.,   руб.</w:t>
            </w:r>
          </w:p>
        </w:tc>
        <w:tc>
          <w:tcPr>
            <w:tcW w:w="1767" w:type="dxa"/>
            <w:vAlign w:val="center"/>
          </w:tcPr>
          <w:p w:rsidR="0006288D" w:rsidRPr="00C60389" w:rsidRDefault="0006288D" w:rsidP="0006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число студентов в группе, чел.</w:t>
            </w:r>
          </w:p>
        </w:tc>
      </w:tr>
      <w:tr w:rsidR="0006288D" w:rsidRPr="00C60389" w:rsidTr="003D2C49">
        <w:trPr>
          <w:trHeight w:val="697"/>
        </w:trPr>
        <w:tc>
          <w:tcPr>
            <w:tcW w:w="3281" w:type="dxa"/>
            <w:vAlign w:val="center"/>
          </w:tcPr>
          <w:p w:rsidR="0006288D" w:rsidRPr="00C60389" w:rsidRDefault="0006288D" w:rsidP="006F0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Международный центр подготовки кадров в области логистики</w:t>
            </w:r>
          </w:p>
        </w:tc>
        <w:tc>
          <w:tcPr>
            <w:tcW w:w="2473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38.03.02 Менеджмент (080200.62)</w:t>
            </w:r>
          </w:p>
        </w:tc>
        <w:tc>
          <w:tcPr>
            <w:tcW w:w="2800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логистикой и цепями поставок </w:t>
            </w:r>
          </w:p>
        </w:tc>
        <w:tc>
          <w:tcPr>
            <w:tcW w:w="1447" w:type="dxa"/>
            <w:vAlign w:val="center"/>
          </w:tcPr>
          <w:p w:rsidR="0006288D" w:rsidRPr="00C60389" w:rsidRDefault="0006288D" w:rsidP="00055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198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2268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154 000</w:t>
            </w:r>
          </w:p>
        </w:tc>
        <w:tc>
          <w:tcPr>
            <w:tcW w:w="1767" w:type="dxa"/>
            <w:vAlign w:val="center"/>
          </w:tcPr>
          <w:p w:rsidR="0006288D" w:rsidRPr="00C60389" w:rsidRDefault="0006288D" w:rsidP="00062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06288D" w:rsidRPr="00C60389" w:rsidTr="003D2C49">
        <w:trPr>
          <w:trHeight w:val="697"/>
        </w:trPr>
        <w:tc>
          <w:tcPr>
            <w:tcW w:w="3281" w:type="dxa"/>
          </w:tcPr>
          <w:p w:rsidR="0006288D" w:rsidRPr="00C60389" w:rsidRDefault="0006288D" w:rsidP="006F0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Международный центр подготовки кадров в области логистики</w:t>
            </w:r>
          </w:p>
        </w:tc>
        <w:tc>
          <w:tcPr>
            <w:tcW w:w="2473" w:type="dxa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38.03.02 Менеджмент (080200.62)</w:t>
            </w:r>
          </w:p>
        </w:tc>
        <w:tc>
          <w:tcPr>
            <w:tcW w:w="2800" w:type="dxa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Управление логистикой и цепями поставок</w:t>
            </w:r>
          </w:p>
        </w:tc>
        <w:tc>
          <w:tcPr>
            <w:tcW w:w="1447" w:type="dxa"/>
            <w:vAlign w:val="center"/>
          </w:tcPr>
          <w:p w:rsidR="0006288D" w:rsidRPr="00C60389" w:rsidRDefault="0006288D" w:rsidP="00055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198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2268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154 000</w:t>
            </w:r>
          </w:p>
        </w:tc>
        <w:tc>
          <w:tcPr>
            <w:tcW w:w="1767" w:type="dxa"/>
            <w:vAlign w:val="center"/>
          </w:tcPr>
          <w:p w:rsidR="0006288D" w:rsidRPr="00C60389" w:rsidRDefault="0006288D" w:rsidP="00062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06288D" w:rsidRPr="00C60389" w:rsidTr="003D2C49">
        <w:trPr>
          <w:trHeight w:val="697"/>
        </w:trPr>
        <w:tc>
          <w:tcPr>
            <w:tcW w:w="3281" w:type="dxa"/>
          </w:tcPr>
          <w:p w:rsidR="0006288D" w:rsidRPr="00C60389" w:rsidRDefault="0006288D" w:rsidP="006F0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Международный центр подготовки кадров в области логистики</w:t>
            </w:r>
          </w:p>
        </w:tc>
        <w:tc>
          <w:tcPr>
            <w:tcW w:w="2473" w:type="dxa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38.03.02 Менеджмент (080200.62)</w:t>
            </w:r>
          </w:p>
        </w:tc>
        <w:tc>
          <w:tcPr>
            <w:tcW w:w="2800" w:type="dxa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Управление логистикой и цепями поставок</w:t>
            </w:r>
          </w:p>
        </w:tc>
        <w:tc>
          <w:tcPr>
            <w:tcW w:w="1447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198" w:type="dxa"/>
            <w:vAlign w:val="center"/>
          </w:tcPr>
          <w:p w:rsidR="0006288D" w:rsidRPr="00C60389" w:rsidRDefault="0006288D" w:rsidP="0080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заочная </w:t>
            </w:r>
          </w:p>
        </w:tc>
        <w:tc>
          <w:tcPr>
            <w:tcW w:w="2268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142 000</w:t>
            </w:r>
          </w:p>
        </w:tc>
        <w:tc>
          <w:tcPr>
            <w:tcW w:w="1767" w:type="dxa"/>
            <w:vAlign w:val="center"/>
          </w:tcPr>
          <w:p w:rsidR="0006288D" w:rsidRPr="00C60389" w:rsidRDefault="0006288D" w:rsidP="00062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06288D" w:rsidRPr="00C60389" w:rsidTr="003D2C49">
        <w:trPr>
          <w:trHeight w:val="697"/>
        </w:trPr>
        <w:tc>
          <w:tcPr>
            <w:tcW w:w="3281" w:type="dxa"/>
          </w:tcPr>
          <w:p w:rsidR="0006288D" w:rsidRPr="00C60389" w:rsidRDefault="0006288D" w:rsidP="006F0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Международный центр подготовки кадров в области логистики</w:t>
            </w:r>
          </w:p>
        </w:tc>
        <w:tc>
          <w:tcPr>
            <w:tcW w:w="2473" w:type="dxa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38.03.02 Менеджмент (080200.62)</w:t>
            </w:r>
          </w:p>
        </w:tc>
        <w:tc>
          <w:tcPr>
            <w:tcW w:w="2800" w:type="dxa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Управление логистикой и цепями поставок</w:t>
            </w:r>
          </w:p>
        </w:tc>
        <w:tc>
          <w:tcPr>
            <w:tcW w:w="1447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198" w:type="dxa"/>
            <w:vAlign w:val="center"/>
          </w:tcPr>
          <w:p w:rsidR="0006288D" w:rsidRPr="00C60389" w:rsidRDefault="0006288D" w:rsidP="0080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2268" w:type="dxa"/>
            <w:vAlign w:val="center"/>
          </w:tcPr>
          <w:p w:rsidR="0006288D" w:rsidRPr="00C60389" w:rsidRDefault="0006288D" w:rsidP="00365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142 000</w:t>
            </w:r>
          </w:p>
        </w:tc>
        <w:tc>
          <w:tcPr>
            <w:tcW w:w="1767" w:type="dxa"/>
            <w:vAlign w:val="center"/>
          </w:tcPr>
          <w:p w:rsidR="0006288D" w:rsidRPr="00C60389" w:rsidRDefault="0006288D" w:rsidP="00062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</w:tbl>
    <w:p w:rsidR="000B42FA" w:rsidRDefault="000B42FA" w:rsidP="00474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B42FA" w:rsidSect="00C60389">
      <w:footerReference w:type="default" r:id="rId7"/>
      <w:pgSz w:w="16838" w:h="11906" w:orient="landscape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A1" w:rsidRDefault="008467A1" w:rsidP="00BA0217">
      <w:pPr>
        <w:spacing w:after="0" w:line="240" w:lineRule="auto"/>
      </w:pPr>
      <w:r>
        <w:separator/>
      </w:r>
    </w:p>
  </w:endnote>
  <w:endnote w:type="continuationSeparator" w:id="0">
    <w:p w:rsidR="008467A1" w:rsidRDefault="008467A1" w:rsidP="00BA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7B" w:rsidRDefault="001E4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A1" w:rsidRDefault="008467A1" w:rsidP="00BA0217">
      <w:pPr>
        <w:spacing w:after="0" w:line="240" w:lineRule="auto"/>
      </w:pPr>
      <w:r>
        <w:separator/>
      </w:r>
    </w:p>
  </w:footnote>
  <w:footnote w:type="continuationSeparator" w:id="0">
    <w:p w:rsidR="008467A1" w:rsidRDefault="008467A1" w:rsidP="00BA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CF"/>
    <w:rsid w:val="00055393"/>
    <w:rsid w:val="0005720F"/>
    <w:rsid w:val="0006288D"/>
    <w:rsid w:val="00086C5C"/>
    <w:rsid w:val="00090584"/>
    <w:rsid w:val="00095167"/>
    <w:rsid w:val="000B42FA"/>
    <w:rsid w:val="000D7E99"/>
    <w:rsid w:val="001424D9"/>
    <w:rsid w:val="001A0093"/>
    <w:rsid w:val="001B4349"/>
    <w:rsid w:val="001E417B"/>
    <w:rsid w:val="00257D31"/>
    <w:rsid w:val="00285539"/>
    <w:rsid w:val="00297B6D"/>
    <w:rsid w:val="002A2635"/>
    <w:rsid w:val="002B5FD4"/>
    <w:rsid w:val="00325224"/>
    <w:rsid w:val="00333C49"/>
    <w:rsid w:val="003653AA"/>
    <w:rsid w:val="00387E6C"/>
    <w:rsid w:val="003A6811"/>
    <w:rsid w:val="003C01C3"/>
    <w:rsid w:val="003C08C2"/>
    <w:rsid w:val="003D2C49"/>
    <w:rsid w:val="00424DD9"/>
    <w:rsid w:val="004562A6"/>
    <w:rsid w:val="00474F68"/>
    <w:rsid w:val="004D7463"/>
    <w:rsid w:val="005061CC"/>
    <w:rsid w:val="00513156"/>
    <w:rsid w:val="005165E2"/>
    <w:rsid w:val="005557D6"/>
    <w:rsid w:val="005B1735"/>
    <w:rsid w:val="00607652"/>
    <w:rsid w:val="006605BA"/>
    <w:rsid w:val="006C67DD"/>
    <w:rsid w:val="006F0A44"/>
    <w:rsid w:val="00701BC2"/>
    <w:rsid w:val="007809F2"/>
    <w:rsid w:val="0079791D"/>
    <w:rsid w:val="007A2FBA"/>
    <w:rsid w:val="007C251C"/>
    <w:rsid w:val="007E4E8E"/>
    <w:rsid w:val="007F369A"/>
    <w:rsid w:val="007F797A"/>
    <w:rsid w:val="0080166A"/>
    <w:rsid w:val="008448A9"/>
    <w:rsid w:val="008467A1"/>
    <w:rsid w:val="00887192"/>
    <w:rsid w:val="008E375B"/>
    <w:rsid w:val="00910DF2"/>
    <w:rsid w:val="009117F7"/>
    <w:rsid w:val="00940B63"/>
    <w:rsid w:val="00952100"/>
    <w:rsid w:val="009B7771"/>
    <w:rsid w:val="009E505F"/>
    <w:rsid w:val="00AF22CF"/>
    <w:rsid w:val="00B32D99"/>
    <w:rsid w:val="00B3624E"/>
    <w:rsid w:val="00BA011C"/>
    <w:rsid w:val="00BA0217"/>
    <w:rsid w:val="00BF39EA"/>
    <w:rsid w:val="00BF3DCF"/>
    <w:rsid w:val="00C00C9C"/>
    <w:rsid w:val="00C1023E"/>
    <w:rsid w:val="00C35F71"/>
    <w:rsid w:val="00C46AF0"/>
    <w:rsid w:val="00C60389"/>
    <w:rsid w:val="00C667AC"/>
    <w:rsid w:val="00CC344A"/>
    <w:rsid w:val="00CC444E"/>
    <w:rsid w:val="00CD71F5"/>
    <w:rsid w:val="00CE4C12"/>
    <w:rsid w:val="00DE6932"/>
    <w:rsid w:val="00E4189F"/>
    <w:rsid w:val="00E63A57"/>
    <w:rsid w:val="00EA5619"/>
    <w:rsid w:val="00ED1AD9"/>
    <w:rsid w:val="00EE722C"/>
    <w:rsid w:val="00EF3687"/>
    <w:rsid w:val="00F20B29"/>
    <w:rsid w:val="00F2440F"/>
    <w:rsid w:val="00F94FDC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217"/>
  </w:style>
  <w:style w:type="paragraph" w:styleId="a6">
    <w:name w:val="footer"/>
    <w:basedOn w:val="a"/>
    <w:link w:val="a7"/>
    <w:uiPriority w:val="99"/>
    <w:unhideWhenUsed/>
    <w:rsid w:val="00BA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217"/>
  </w:style>
  <w:style w:type="paragraph" w:styleId="a6">
    <w:name w:val="footer"/>
    <w:basedOn w:val="a"/>
    <w:link w:val="a7"/>
    <w:uiPriority w:val="99"/>
    <w:unhideWhenUsed/>
    <w:rsid w:val="00BA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2015-01-15T15:15:00Z</cp:lastPrinted>
  <dcterms:created xsi:type="dcterms:W3CDTF">2015-05-05T11:22:00Z</dcterms:created>
  <dcterms:modified xsi:type="dcterms:W3CDTF">2015-05-05T11:45:00Z</dcterms:modified>
</cp:coreProperties>
</file>