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Правительство  Российской Федерации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</w:p>
    <w:p w:rsidR="00B47A7B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 xml:space="preserve">Государственное образовательное </w:t>
      </w:r>
      <w:r>
        <w:rPr>
          <w:b/>
          <w:sz w:val="28"/>
          <w:szCs w:val="28"/>
        </w:rPr>
        <w:t xml:space="preserve">автономное </w:t>
      </w:r>
      <w:r w:rsidRPr="008C6263">
        <w:rPr>
          <w:b/>
          <w:sz w:val="28"/>
          <w:szCs w:val="28"/>
        </w:rPr>
        <w:t xml:space="preserve">учреждение </w:t>
      </w:r>
    </w:p>
    <w:p w:rsidR="00B47A7B" w:rsidRPr="008C6263" w:rsidRDefault="00B47A7B" w:rsidP="00C46D70">
      <w:pPr>
        <w:widowControl w:val="0"/>
        <w:jc w:val="center"/>
        <w:rPr>
          <w:b/>
          <w:sz w:val="28"/>
          <w:szCs w:val="28"/>
        </w:rPr>
      </w:pPr>
      <w:r w:rsidRPr="008C6263">
        <w:rPr>
          <w:b/>
          <w:sz w:val="28"/>
          <w:szCs w:val="28"/>
        </w:rPr>
        <w:t>высшего профессионального образования</w:t>
      </w:r>
    </w:p>
    <w:p w:rsidR="00B47A7B" w:rsidRPr="008C6263" w:rsidRDefault="00B47A7B" w:rsidP="00C46D70">
      <w:pPr>
        <w:widowControl w:val="0"/>
        <w:jc w:val="center"/>
        <w:rPr>
          <w:shadow/>
          <w:sz w:val="28"/>
          <w:szCs w:val="28"/>
        </w:rPr>
      </w:pPr>
      <w:r>
        <w:rPr>
          <w:b/>
          <w:sz w:val="28"/>
          <w:szCs w:val="28"/>
        </w:rPr>
        <w:t>Национальный исследовательский</w:t>
      </w:r>
      <w:r w:rsidRPr="008C6263">
        <w:rPr>
          <w:b/>
          <w:sz w:val="28"/>
          <w:szCs w:val="28"/>
        </w:rPr>
        <w:t xml:space="preserve"> университет –</w:t>
      </w:r>
      <w:r w:rsidRPr="008C6263">
        <w:rPr>
          <w:b/>
          <w:sz w:val="28"/>
          <w:szCs w:val="28"/>
        </w:rPr>
        <w:br/>
        <w:t>Высшая школа экономики</w:t>
      </w:r>
    </w:p>
    <w:p w:rsidR="00B47A7B" w:rsidRPr="008C6263" w:rsidRDefault="00B47A7B" w:rsidP="00C46D70">
      <w:pPr>
        <w:pStyle w:val="5"/>
        <w:widowControl w:val="0"/>
        <w:rPr>
          <w:rFonts w:ascii="Times New Roman" w:hAnsi="Times New Roman"/>
          <w:sz w:val="28"/>
          <w:szCs w:val="28"/>
        </w:rPr>
      </w:pPr>
    </w:p>
    <w:p w:rsidR="00B47A7B" w:rsidRPr="008C6263" w:rsidRDefault="00B47A7B" w:rsidP="00C46D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Институт образования</w:t>
      </w:r>
    </w:p>
    <w:p w:rsidR="00B47A7B" w:rsidRPr="008851EB" w:rsidRDefault="00B47A7B" w:rsidP="00090AF8">
      <w:pPr>
        <w:pStyle w:val="5"/>
        <w:rPr>
          <w:rFonts w:ascii="Times New Roman" w:hAnsi="Times New Roman"/>
          <w:sz w:val="36"/>
        </w:rPr>
      </w:pPr>
    </w:p>
    <w:p w:rsidR="00B47A7B" w:rsidRPr="00EC2B18" w:rsidRDefault="00B47A7B" w:rsidP="00EC2B18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  </w:t>
      </w:r>
    </w:p>
    <w:p w:rsidR="00EC2B18" w:rsidRDefault="00EC2B18" w:rsidP="00EC2B18">
      <w:pPr>
        <w:jc w:val="center"/>
        <w:rPr>
          <w:b/>
          <w:sz w:val="28"/>
          <w:szCs w:val="28"/>
        </w:rPr>
      </w:pPr>
    </w:p>
    <w:p w:rsidR="00EC2B18" w:rsidRDefault="00EC2B18" w:rsidP="00EC2B18">
      <w:pPr>
        <w:jc w:val="center"/>
        <w:rPr>
          <w:b/>
          <w:sz w:val="28"/>
          <w:szCs w:val="28"/>
        </w:rPr>
      </w:pPr>
    </w:p>
    <w:p w:rsidR="00EC2B18" w:rsidRPr="00EC2B18" w:rsidRDefault="00EC2B18" w:rsidP="00EC2B18">
      <w:pPr>
        <w:jc w:val="center"/>
        <w:rPr>
          <w:b/>
          <w:sz w:val="28"/>
          <w:szCs w:val="28"/>
        </w:rPr>
      </w:pPr>
    </w:p>
    <w:p w:rsidR="00B47A7B" w:rsidRPr="000C5419" w:rsidRDefault="00B47A7B" w:rsidP="00C46D70">
      <w:pPr>
        <w:jc w:val="center"/>
        <w:rPr>
          <w:b/>
          <w:sz w:val="28"/>
          <w:szCs w:val="28"/>
        </w:rPr>
      </w:pPr>
      <w:r w:rsidRPr="00C46D70">
        <w:rPr>
          <w:b/>
          <w:sz w:val="28"/>
          <w:szCs w:val="28"/>
        </w:rPr>
        <w:t xml:space="preserve">Программа </w:t>
      </w:r>
      <w:r w:rsidR="00EC2B18">
        <w:rPr>
          <w:b/>
          <w:sz w:val="28"/>
          <w:szCs w:val="28"/>
        </w:rPr>
        <w:t>научно-исследовательского семинара</w:t>
      </w:r>
    </w:p>
    <w:p w:rsidR="005C58E0" w:rsidRPr="005C58E0" w:rsidRDefault="005C58E0" w:rsidP="00C46D70">
      <w:pPr>
        <w:jc w:val="center"/>
        <w:rPr>
          <w:b/>
          <w:sz w:val="28"/>
          <w:szCs w:val="28"/>
        </w:rPr>
      </w:pPr>
      <w:r w:rsidRPr="000C5419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сокращенный вариант)</w:t>
      </w: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Pr="00C46D70" w:rsidRDefault="00B47A7B" w:rsidP="00C46D70">
      <w:pPr>
        <w:jc w:val="center"/>
        <w:rPr>
          <w:b/>
          <w:sz w:val="28"/>
          <w:szCs w:val="28"/>
        </w:rPr>
      </w:pPr>
    </w:p>
    <w:p w:rsidR="00B47A7B" w:rsidRDefault="00B47A7B" w:rsidP="00C46D70">
      <w:pPr>
        <w:jc w:val="center"/>
        <w:rPr>
          <w:sz w:val="28"/>
          <w:szCs w:val="28"/>
        </w:rPr>
      </w:pPr>
    </w:p>
    <w:p w:rsidR="00B47A7B" w:rsidRPr="002E5A59" w:rsidRDefault="00B47A7B" w:rsidP="00C46D70">
      <w:pPr>
        <w:jc w:val="center"/>
        <w:rPr>
          <w:b/>
          <w:sz w:val="28"/>
          <w:szCs w:val="28"/>
        </w:rPr>
      </w:pPr>
      <w:r w:rsidRPr="0016627E">
        <w:rPr>
          <w:sz w:val="28"/>
          <w:szCs w:val="28"/>
        </w:rPr>
        <w:t>Магистерской программы</w:t>
      </w:r>
      <w:r w:rsidRPr="002E5A59">
        <w:rPr>
          <w:b/>
          <w:sz w:val="28"/>
          <w:szCs w:val="28"/>
        </w:rPr>
        <w:t xml:space="preserve"> «Управление </w:t>
      </w:r>
      <w:r>
        <w:rPr>
          <w:b/>
          <w:sz w:val="28"/>
          <w:szCs w:val="28"/>
        </w:rPr>
        <w:t>в высшем образовании</w:t>
      </w:r>
      <w:r w:rsidRPr="002E5A59">
        <w:rPr>
          <w:b/>
          <w:sz w:val="28"/>
          <w:szCs w:val="28"/>
        </w:rPr>
        <w:t>»</w:t>
      </w:r>
    </w:p>
    <w:p w:rsidR="00B47A7B" w:rsidRPr="00222BA2" w:rsidRDefault="00B47A7B" w:rsidP="00C46D70">
      <w:pPr>
        <w:jc w:val="center"/>
        <w:rPr>
          <w:rFonts w:ascii="Times New Roman CYR" w:hAnsi="Times New Roman CYR" w:cs="Times New Roman CYR"/>
          <w:bCs/>
          <w:sz w:val="28"/>
          <w:szCs w:val="28"/>
        </w:rPr>
      </w:pPr>
      <w:r w:rsidRPr="002E5A59">
        <w:rPr>
          <w:rFonts w:ascii="Times New Roman CYR" w:hAnsi="Times New Roman CYR" w:cs="Times New Roman CYR"/>
          <w:bCs/>
          <w:sz w:val="28"/>
          <w:szCs w:val="28"/>
        </w:rPr>
        <w:t xml:space="preserve">по направлению </w:t>
      </w:r>
      <w:r w:rsidRPr="00222BA2">
        <w:rPr>
          <w:rFonts w:ascii="Times New Roman CYR" w:hAnsi="Times New Roman CYR" w:cs="Times New Roman CYR"/>
          <w:bCs/>
          <w:sz w:val="28"/>
          <w:szCs w:val="28"/>
        </w:rPr>
        <w:t>080200.68 "Менеджмент"</w:t>
      </w:r>
    </w:p>
    <w:p w:rsidR="00B47A7B" w:rsidRPr="00EC2B18" w:rsidRDefault="00B47A7B" w:rsidP="009E72F8">
      <w:pPr>
        <w:jc w:val="center"/>
        <w:rPr>
          <w:sz w:val="28"/>
          <w:szCs w:val="28"/>
        </w:rPr>
      </w:pPr>
    </w:p>
    <w:p w:rsidR="00451B64" w:rsidRDefault="00B47A7B" w:rsidP="009E72F8">
      <w:pPr>
        <w:jc w:val="center"/>
        <w:rPr>
          <w:sz w:val="28"/>
          <w:szCs w:val="28"/>
        </w:rPr>
      </w:pPr>
      <w:r w:rsidRPr="009E72F8">
        <w:rPr>
          <w:sz w:val="28"/>
          <w:szCs w:val="28"/>
        </w:rPr>
        <w:t>Автор</w:t>
      </w:r>
      <w:r w:rsidR="00451B64">
        <w:rPr>
          <w:sz w:val="28"/>
          <w:szCs w:val="28"/>
        </w:rPr>
        <w:t>ы</w:t>
      </w:r>
      <w:r w:rsidRPr="009E72F8">
        <w:rPr>
          <w:sz w:val="28"/>
          <w:szCs w:val="28"/>
        </w:rPr>
        <w:t xml:space="preserve">: </w:t>
      </w:r>
      <w:proofErr w:type="spellStart"/>
      <w:r w:rsidR="00451B64">
        <w:rPr>
          <w:sz w:val="28"/>
          <w:szCs w:val="28"/>
        </w:rPr>
        <w:t>И.В.Абанкина</w:t>
      </w:r>
      <w:proofErr w:type="spellEnd"/>
      <w:r w:rsidR="00390041">
        <w:rPr>
          <w:sz w:val="28"/>
          <w:szCs w:val="28"/>
        </w:rPr>
        <w:t xml:space="preserve">, </w:t>
      </w:r>
      <w:proofErr w:type="spellStart"/>
      <w:r w:rsidR="00390041">
        <w:rPr>
          <w:sz w:val="28"/>
          <w:szCs w:val="28"/>
        </w:rPr>
        <w:t>к.э.н</w:t>
      </w:r>
      <w:proofErr w:type="spellEnd"/>
      <w:r w:rsidR="00390041">
        <w:rPr>
          <w:sz w:val="28"/>
          <w:szCs w:val="28"/>
        </w:rPr>
        <w:t>.;</w:t>
      </w:r>
      <w:r w:rsidR="00451B64">
        <w:rPr>
          <w:sz w:val="28"/>
          <w:szCs w:val="28"/>
        </w:rPr>
        <w:t xml:space="preserve"> </w:t>
      </w:r>
      <w:proofErr w:type="spellStart"/>
      <w:r w:rsidR="00451B64">
        <w:rPr>
          <w:sz w:val="28"/>
          <w:szCs w:val="28"/>
        </w:rPr>
        <w:t>К.В.Зиньковский</w:t>
      </w:r>
      <w:proofErr w:type="spellEnd"/>
      <w:r w:rsidR="00390041">
        <w:rPr>
          <w:sz w:val="28"/>
          <w:szCs w:val="28"/>
        </w:rPr>
        <w:t xml:space="preserve">, </w:t>
      </w:r>
      <w:proofErr w:type="spellStart"/>
      <w:r w:rsidR="00390041">
        <w:rPr>
          <w:sz w:val="28"/>
          <w:szCs w:val="28"/>
        </w:rPr>
        <w:t>к.э.н</w:t>
      </w:r>
      <w:proofErr w:type="spellEnd"/>
      <w:r w:rsidR="00390041">
        <w:rPr>
          <w:sz w:val="28"/>
          <w:szCs w:val="28"/>
        </w:rPr>
        <w:t>.</w:t>
      </w:r>
    </w:p>
    <w:p w:rsidR="00451B64" w:rsidRDefault="00451B64" w:rsidP="009E72F8">
      <w:pPr>
        <w:jc w:val="center"/>
        <w:rPr>
          <w:sz w:val="28"/>
          <w:szCs w:val="28"/>
        </w:rPr>
      </w:pPr>
    </w:p>
    <w:p w:rsidR="00B47A7B" w:rsidRPr="009E72F8" w:rsidRDefault="00B47A7B" w:rsidP="009E72F8">
      <w:pPr>
        <w:jc w:val="center"/>
        <w:rPr>
          <w:sz w:val="28"/>
          <w:szCs w:val="28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9E72F8" w:rsidRDefault="00B47A7B" w:rsidP="00090AF8">
      <w:pPr>
        <w:pStyle w:val="FR2"/>
        <w:spacing w:before="420" w:line="240" w:lineRule="auto"/>
        <w:ind w:left="2720"/>
        <w:rPr>
          <w:lang w:val="de-DE"/>
        </w:rPr>
      </w:pPr>
    </w:p>
    <w:p w:rsidR="00B47A7B" w:rsidRPr="00340D4C" w:rsidRDefault="00B47A7B" w:rsidP="00C46D70">
      <w:pPr>
        <w:widowControl w:val="0"/>
        <w:jc w:val="right"/>
        <w:rPr>
          <w:i/>
          <w:iCs/>
          <w:sz w:val="28"/>
          <w:szCs w:val="28"/>
        </w:rPr>
      </w:pPr>
      <w:r w:rsidRPr="00340D4C">
        <w:rPr>
          <w:i/>
          <w:iCs/>
          <w:sz w:val="28"/>
          <w:szCs w:val="28"/>
        </w:rPr>
        <w:t xml:space="preserve">Утверждено Ученым Советом 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Института образовани</w:t>
      </w:r>
      <w:r w:rsidR="00451B64">
        <w:rPr>
          <w:sz w:val="28"/>
          <w:szCs w:val="28"/>
        </w:rPr>
        <w:t>я</w:t>
      </w: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_______________ И.Д. Фрумин</w:t>
      </w:r>
    </w:p>
    <w:p w:rsidR="00B47A7B" w:rsidRPr="00340D4C" w:rsidRDefault="00B47A7B" w:rsidP="0050510B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 w:rsidRPr="00340D4C">
        <w:rPr>
          <w:sz w:val="28"/>
          <w:szCs w:val="28"/>
        </w:rPr>
        <w:t>«___» _______________ 201</w:t>
      </w:r>
      <w:r w:rsidR="0050510B">
        <w:rPr>
          <w:sz w:val="28"/>
          <w:szCs w:val="28"/>
        </w:rPr>
        <w:t>4</w:t>
      </w:r>
      <w:r w:rsidRPr="00340D4C">
        <w:rPr>
          <w:sz w:val="28"/>
          <w:szCs w:val="28"/>
        </w:rPr>
        <w:t xml:space="preserve">  г.</w:t>
      </w: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0C5419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8C190B" w:rsidRPr="000C5419" w:rsidRDefault="008C190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340D4C" w:rsidRDefault="00B47A7B" w:rsidP="00C46D70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</w:p>
    <w:p w:rsidR="00B47A7B" w:rsidRPr="000C5419" w:rsidRDefault="00B47A7B" w:rsidP="0050510B">
      <w:pPr>
        <w:widowControl w:val="0"/>
        <w:spacing w:line="360" w:lineRule="auto"/>
        <w:ind w:firstLine="709"/>
        <w:jc w:val="center"/>
        <w:rPr>
          <w:sz w:val="28"/>
          <w:szCs w:val="28"/>
        </w:rPr>
      </w:pPr>
      <w:r w:rsidRPr="00340D4C">
        <w:rPr>
          <w:sz w:val="28"/>
          <w:szCs w:val="28"/>
        </w:rPr>
        <w:t>201</w:t>
      </w:r>
      <w:r w:rsidR="0050510B">
        <w:rPr>
          <w:sz w:val="28"/>
          <w:szCs w:val="28"/>
        </w:rPr>
        <w:t>4</w:t>
      </w:r>
    </w:p>
    <w:p w:rsidR="00B47A7B" w:rsidRPr="008851EB" w:rsidRDefault="00B47A7B"/>
    <w:p w:rsidR="00451B64" w:rsidRDefault="00451B64" w:rsidP="00B8065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Цели и задачи семинара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Цель научно-исследовательского семинара – освоение </w:t>
      </w:r>
      <w:r>
        <w:rPr>
          <w:sz w:val="24"/>
          <w:szCs w:val="24"/>
        </w:rPr>
        <w:t>слушателями программы</w:t>
      </w:r>
      <w:r w:rsidRPr="00451B64">
        <w:rPr>
          <w:sz w:val="24"/>
          <w:szCs w:val="24"/>
        </w:rPr>
        <w:t xml:space="preserve"> компетенций исследовательской </w:t>
      </w:r>
      <w:r>
        <w:rPr>
          <w:sz w:val="24"/>
          <w:szCs w:val="24"/>
        </w:rPr>
        <w:t xml:space="preserve">и проектно-аналитической </w:t>
      </w:r>
      <w:r w:rsidRPr="00451B64">
        <w:rPr>
          <w:sz w:val="24"/>
          <w:szCs w:val="24"/>
        </w:rPr>
        <w:t>деятельности в процессе подготовки магистерской диссертации.</w:t>
      </w:r>
    </w:p>
    <w:p w:rsidR="00451B64" w:rsidRDefault="00451B64" w:rsidP="00451B64">
      <w:pPr>
        <w:jc w:val="both"/>
        <w:rPr>
          <w:sz w:val="24"/>
          <w:szCs w:val="24"/>
        </w:rPr>
      </w:pP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Основные задачи научно-исследовательского семинара: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1. </w:t>
      </w:r>
      <w:r w:rsidR="0056472B">
        <w:rPr>
          <w:sz w:val="24"/>
          <w:szCs w:val="24"/>
        </w:rPr>
        <w:t xml:space="preserve">Проведение </w:t>
      </w:r>
      <w:proofErr w:type="spellStart"/>
      <w:r w:rsidR="0056472B">
        <w:rPr>
          <w:sz w:val="24"/>
          <w:szCs w:val="24"/>
        </w:rPr>
        <w:t>проблематизации</w:t>
      </w:r>
      <w:proofErr w:type="spellEnd"/>
      <w:r w:rsidR="0056472B">
        <w:rPr>
          <w:sz w:val="24"/>
          <w:szCs w:val="24"/>
        </w:rPr>
        <w:t xml:space="preserve"> слушателей, </w:t>
      </w:r>
      <w:r w:rsidRPr="00451B64">
        <w:rPr>
          <w:sz w:val="24"/>
          <w:szCs w:val="24"/>
        </w:rPr>
        <w:t xml:space="preserve">позволяющей им выбрать </w:t>
      </w:r>
      <w:r w:rsidR="0056472B">
        <w:rPr>
          <w:sz w:val="24"/>
          <w:szCs w:val="24"/>
        </w:rPr>
        <w:t>тему магистерской диссертации, связать ее с темами Института образования и/или с потребностями собственной управленческой деятельности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2. </w:t>
      </w:r>
      <w:r w:rsidR="00252880">
        <w:rPr>
          <w:sz w:val="24"/>
          <w:szCs w:val="24"/>
        </w:rPr>
        <w:t xml:space="preserve">Поддержка </w:t>
      </w:r>
      <w:r w:rsidR="0056472B">
        <w:rPr>
          <w:sz w:val="24"/>
          <w:szCs w:val="24"/>
        </w:rPr>
        <w:t xml:space="preserve">поэтапного </w:t>
      </w:r>
      <w:r w:rsidR="00252880">
        <w:rPr>
          <w:sz w:val="24"/>
          <w:szCs w:val="24"/>
        </w:rPr>
        <w:t>выполнения</w:t>
      </w:r>
      <w:r w:rsidR="0056472B">
        <w:rPr>
          <w:sz w:val="24"/>
          <w:szCs w:val="24"/>
        </w:rPr>
        <w:t xml:space="preserve"> исследовательских и проектно-аналитических </w:t>
      </w:r>
      <w:r w:rsidR="003808E0">
        <w:rPr>
          <w:sz w:val="24"/>
          <w:szCs w:val="24"/>
        </w:rPr>
        <w:t>диссертаций слушателей</w:t>
      </w:r>
      <w:r w:rsidR="0056472B">
        <w:rPr>
          <w:sz w:val="24"/>
          <w:szCs w:val="24"/>
        </w:rPr>
        <w:t xml:space="preserve">, </w:t>
      </w:r>
      <w:r w:rsidRPr="00451B64">
        <w:rPr>
          <w:sz w:val="24"/>
          <w:szCs w:val="24"/>
        </w:rPr>
        <w:t xml:space="preserve">включая подготовку </w:t>
      </w:r>
      <w:proofErr w:type="spellStart"/>
      <w:r w:rsidR="0056472B">
        <w:rPr>
          <w:sz w:val="24"/>
          <w:szCs w:val="24"/>
        </w:rPr>
        <w:t>проспектусов</w:t>
      </w:r>
      <w:proofErr w:type="spellEnd"/>
      <w:r w:rsidR="0056472B">
        <w:rPr>
          <w:sz w:val="24"/>
          <w:szCs w:val="24"/>
        </w:rPr>
        <w:t xml:space="preserve"> и планов-проектов, проведение исследований и </w:t>
      </w:r>
      <w:r w:rsidRPr="00451B64">
        <w:rPr>
          <w:sz w:val="24"/>
          <w:szCs w:val="24"/>
        </w:rPr>
        <w:t>написание</w:t>
      </w:r>
      <w:r w:rsidR="0056472B">
        <w:rPr>
          <w:sz w:val="24"/>
          <w:szCs w:val="24"/>
        </w:rPr>
        <w:t xml:space="preserve"> итоговой</w:t>
      </w:r>
      <w:r w:rsidRPr="00451B64">
        <w:rPr>
          <w:sz w:val="24"/>
          <w:szCs w:val="24"/>
        </w:rPr>
        <w:t xml:space="preserve"> работ</w:t>
      </w:r>
      <w:r w:rsidR="0056472B">
        <w:rPr>
          <w:sz w:val="24"/>
          <w:szCs w:val="24"/>
        </w:rPr>
        <w:t>ы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>3.</w:t>
      </w:r>
      <w:r w:rsidR="003808E0">
        <w:rPr>
          <w:sz w:val="24"/>
          <w:szCs w:val="24"/>
        </w:rPr>
        <w:t xml:space="preserve"> </w:t>
      </w:r>
      <w:r w:rsidRPr="00451B64">
        <w:rPr>
          <w:sz w:val="24"/>
          <w:szCs w:val="24"/>
        </w:rPr>
        <w:t xml:space="preserve">Обсуждение </w:t>
      </w:r>
      <w:r w:rsidR="00252880">
        <w:rPr>
          <w:sz w:val="24"/>
          <w:szCs w:val="24"/>
        </w:rPr>
        <w:t xml:space="preserve">промежуточных </w:t>
      </w:r>
      <w:r w:rsidR="003808E0">
        <w:rPr>
          <w:sz w:val="24"/>
          <w:szCs w:val="24"/>
        </w:rPr>
        <w:t xml:space="preserve">и итоговых </w:t>
      </w:r>
      <w:r w:rsidR="00252880">
        <w:rPr>
          <w:sz w:val="24"/>
          <w:szCs w:val="24"/>
        </w:rPr>
        <w:t>результа</w:t>
      </w:r>
      <w:r w:rsidR="003808E0">
        <w:rPr>
          <w:sz w:val="24"/>
          <w:szCs w:val="24"/>
        </w:rPr>
        <w:t>тов диссертационных работ слушателей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  <w:r w:rsidRPr="00451B64">
        <w:rPr>
          <w:sz w:val="24"/>
          <w:szCs w:val="24"/>
        </w:rPr>
        <w:t xml:space="preserve">4. Выработка у </w:t>
      </w:r>
      <w:r w:rsidR="003808E0">
        <w:rPr>
          <w:sz w:val="24"/>
          <w:szCs w:val="24"/>
        </w:rPr>
        <w:t>слушателей</w:t>
      </w:r>
      <w:r w:rsidRPr="00451B64">
        <w:rPr>
          <w:sz w:val="24"/>
          <w:szCs w:val="24"/>
        </w:rPr>
        <w:t xml:space="preserve"> навыков научной дискуссии</w:t>
      </w:r>
      <w:r w:rsidR="003808E0">
        <w:rPr>
          <w:sz w:val="24"/>
          <w:szCs w:val="24"/>
        </w:rPr>
        <w:t>,</w:t>
      </w:r>
      <w:r w:rsidRPr="00451B64">
        <w:rPr>
          <w:sz w:val="24"/>
          <w:szCs w:val="24"/>
        </w:rPr>
        <w:t xml:space="preserve"> презентации исследовательских результатов</w:t>
      </w:r>
      <w:r w:rsidR="003808E0">
        <w:rPr>
          <w:sz w:val="24"/>
          <w:szCs w:val="24"/>
        </w:rPr>
        <w:t xml:space="preserve"> и проектных решений</w:t>
      </w:r>
      <w:r w:rsidRPr="00451B64">
        <w:rPr>
          <w:sz w:val="24"/>
          <w:szCs w:val="24"/>
        </w:rPr>
        <w:t xml:space="preserve">. </w:t>
      </w:r>
    </w:p>
    <w:p w:rsidR="00451B64" w:rsidRPr="00451B64" w:rsidRDefault="00451B64" w:rsidP="00451B64">
      <w:pPr>
        <w:jc w:val="both"/>
        <w:rPr>
          <w:sz w:val="24"/>
          <w:szCs w:val="24"/>
        </w:rPr>
      </w:pPr>
    </w:p>
    <w:p w:rsidR="00B47A7B" w:rsidRDefault="00B47A7B">
      <w:pPr>
        <w:rPr>
          <w:sz w:val="24"/>
          <w:szCs w:val="24"/>
        </w:rPr>
      </w:pPr>
    </w:p>
    <w:p w:rsidR="008E0623" w:rsidRPr="0046617B" w:rsidRDefault="008E0623" w:rsidP="008E0623">
      <w:pPr>
        <w:rPr>
          <w:b/>
          <w:sz w:val="24"/>
          <w:szCs w:val="24"/>
        </w:rPr>
      </w:pPr>
      <w:r w:rsidRPr="0046617B">
        <w:rPr>
          <w:b/>
          <w:sz w:val="24"/>
          <w:szCs w:val="24"/>
        </w:rPr>
        <w:t xml:space="preserve">Порядок организации семинара </w:t>
      </w:r>
    </w:p>
    <w:p w:rsidR="0046617B" w:rsidRPr="00DA6ED4" w:rsidRDefault="008E0623" w:rsidP="00DA6ED4">
      <w:pPr>
        <w:rPr>
          <w:sz w:val="24"/>
          <w:szCs w:val="24"/>
        </w:rPr>
      </w:pPr>
      <w:r w:rsidRPr="008E0623">
        <w:rPr>
          <w:sz w:val="24"/>
          <w:szCs w:val="24"/>
        </w:rPr>
        <w:t xml:space="preserve">Научно-исследовательский семинар проводится в течение </w:t>
      </w:r>
      <w:r w:rsidR="0046617B">
        <w:rPr>
          <w:sz w:val="24"/>
          <w:szCs w:val="24"/>
        </w:rPr>
        <w:t>двух лет</w:t>
      </w:r>
      <w:r w:rsidRPr="008E0623">
        <w:rPr>
          <w:sz w:val="24"/>
          <w:szCs w:val="24"/>
        </w:rPr>
        <w:t xml:space="preserve"> обучения</w:t>
      </w:r>
      <w:r w:rsidR="0046617B">
        <w:rPr>
          <w:sz w:val="24"/>
          <w:szCs w:val="24"/>
        </w:rPr>
        <w:t xml:space="preserve"> и включает в себя</w:t>
      </w:r>
      <w:r w:rsidR="00DA6ED4">
        <w:rPr>
          <w:sz w:val="24"/>
          <w:szCs w:val="24"/>
        </w:rPr>
        <w:t xml:space="preserve"> </w:t>
      </w:r>
      <w:r w:rsidR="0046617B">
        <w:rPr>
          <w:sz w:val="24"/>
          <w:szCs w:val="24"/>
        </w:rPr>
        <w:t xml:space="preserve">аудиторные занятия по утвержденному расписанию во время очных </w:t>
      </w:r>
      <w:r w:rsidR="00DA6ED4">
        <w:rPr>
          <w:sz w:val="24"/>
          <w:szCs w:val="24"/>
        </w:rPr>
        <w:t xml:space="preserve">частей учебных модулей, </w:t>
      </w:r>
      <w:r w:rsidR="0046617B">
        <w:rPr>
          <w:sz w:val="24"/>
          <w:szCs w:val="24"/>
        </w:rPr>
        <w:t xml:space="preserve">занятия в электронной среде поддержки обучения во время </w:t>
      </w:r>
      <w:r w:rsidR="00DA6ED4">
        <w:rPr>
          <w:sz w:val="24"/>
          <w:szCs w:val="24"/>
        </w:rPr>
        <w:t xml:space="preserve">дистанционных частей учебных модулей, участие в научном семинаре Института образования и ежегодной международной конференции </w:t>
      </w:r>
      <w:r w:rsidR="00427BEB">
        <w:rPr>
          <w:sz w:val="24"/>
          <w:szCs w:val="24"/>
        </w:rPr>
        <w:t>Российской а</w:t>
      </w:r>
      <w:r w:rsidR="00DA6ED4">
        <w:rPr>
          <w:sz w:val="24"/>
          <w:szCs w:val="24"/>
        </w:rPr>
        <w:t>ссоциации исследователей высшего образования</w:t>
      </w:r>
      <w:r w:rsidR="001357DB">
        <w:rPr>
          <w:sz w:val="24"/>
          <w:szCs w:val="24"/>
        </w:rPr>
        <w:t>,</w:t>
      </w:r>
      <w:r w:rsidR="00DA6ED4">
        <w:rPr>
          <w:sz w:val="24"/>
          <w:szCs w:val="24"/>
        </w:rPr>
        <w:t xml:space="preserve"> самостоятельную работу слушателей над подготовкой магистерской диссертации. Соотношение часов аудиторных занятий/мероприятий НИС и часов самостоятельной работы слушателей составляет 25:75.</w:t>
      </w:r>
    </w:p>
    <w:p w:rsidR="0046617B" w:rsidRDefault="0046617B" w:rsidP="008E0623">
      <w:pPr>
        <w:rPr>
          <w:sz w:val="24"/>
          <w:szCs w:val="24"/>
        </w:rPr>
      </w:pPr>
    </w:p>
    <w:p w:rsidR="00DA6ED4" w:rsidRDefault="00DA6ED4" w:rsidP="008E0623">
      <w:pPr>
        <w:rPr>
          <w:sz w:val="24"/>
          <w:szCs w:val="24"/>
        </w:rPr>
      </w:pPr>
    </w:p>
    <w:p w:rsidR="008E0623" w:rsidRPr="004F70D6" w:rsidRDefault="004F70D6" w:rsidP="008E0623">
      <w:pPr>
        <w:rPr>
          <w:b/>
          <w:sz w:val="24"/>
          <w:szCs w:val="24"/>
        </w:rPr>
      </w:pPr>
      <w:r w:rsidRPr="004F70D6">
        <w:rPr>
          <w:b/>
          <w:sz w:val="24"/>
          <w:szCs w:val="24"/>
        </w:rPr>
        <w:t>Схема и ф</w:t>
      </w:r>
      <w:r w:rsidR="008E0623" w:rsidRPr="004F70D6">
        <w:rPr>
          <w:b/>
          <w:sz w:val="24"/>
          <w:szCs w:val="24"/>
        </w:rPr>
        <w:t xml:space="preserve">ормы работы на семинаре </w:t>
      </w:r>
    </w:p>
    <w:p w:rsidR="00FC40CF" w:rsidRDefault="00745D70" w:rsidP="008E0623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="00FC40CF">
        <w:rPr>
          <w:sz w:val="24"/>
          <w:szCs w:val="24"/>
        </w:rPr>
        <w:t>абот</w:t>
      </w:r>
      <w:r>
        <w:rPr>
          <w:sz w:val="24"/>
          <w:szCs w:val="24"/>
        </w:rPr>
        <w:t>а</w:t>
      </w:r>
      <w:r w:rsidR="00FC40CF">
        <w:rPr>
          <w:sz w:val="24"/>
          <w:szCs w:val="24"/>
        </w:rPr>
        <w:t xml:space="preserve"> слушател</w:t>
      </w:r>
      <w:r>
        <w:rPr>
          <w:sz w:val="24"/>
          <w:szCs w:val="24"/>
        </w:rPr>
        <w:t>ей</w:t>
      </w:r>
      <w:r w:rsidR="00FC40CF">
        <w:rPr>
          <w:sz w:val="24"/>
          <w:szCs w:val="24"/>
        </w:rPr>
        <w:t xml:space="preserve"> на научном семинаре строится вокруг процесса подготовки магистерской диссертации:</w:t>
      </w:r>
    </w:p>
    <w:p w:rsidR="008004C7" w:rsidRDefault="008004C7" w:rsidP="008E062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8004C7" w:rsidRPr="008004C7" w:rsidTr="008004C7">
        <w:tc>
          <w:tcPr>
            <w:tcW w:w="6629" w:type="dxa"/>
            <w:tcBorders>
              <w:bottom w:val="single" w:sz="4" w:space="0" w:color="auto"/>
            </w:tcBorders>
          </w:tcPr>
          <w:p w:rsidR="008004C7" w:rsidRPr="008004C7" w:rsidRDefault="00745D70" w:rsidP="00FC4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</w:t>
            </w:r>
            <w:r w:rsidR="008004C7" w:rsidRPr="008004C7">
              <w:rPr>
                <w:b/>
                <w:sz w:val="24"/>
                <w:szCs w:val="24"/>
              </w:rPr>
              <w:t>тап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8004C7" w:rsidRPr="008004C7" w:rsidRDefault="008004C7" w:rsidP="008E0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</w:t>
            </w:r>
            <w:r w:rsidRPr="008004C7">
              <w:rPr>
                <w:b/>
                <w:sz w:val="24"/>
                <w:szCs w:val="24"/>
              </w:rPr>
              <w:t>чебный модуль</w:t>
            </w:r>
          </w:p>
        </w:tc>
      </w:tr>
      <w:tr w:rsidR="008004C7" w:rsidTr="008004C7">
        <w:tc>
          <w:tcPr>
            <w:tcW w:w="6629" w:type="dxa"/>
            <w:tcBorders>
              <w:top w:val="single" w:sz="4" w:space="0" w:color="auto"/>
            </w:tcBorders>
          </w:tcPr>
          <w:p w:rsidR="008004C7" w:rsidRPr="008004C7" w:rsidRDefault="008004C7" w:rsidP="00E024A4">
            <w:pPr>
              <w:rPr>
                <w:b/>
                <w:sz w:val="24"/>
                <w:szCs w:val="24"/>
              </w:rPr>
            </w:pPr>
            <w:r w:rsidRPr="008004C7">
              <w:rPr>
                <w:b/>
                <w:sz w:val="24"/>
                <w:szCs w:val="24"/>
              </w:rPr>
              <w:t>Первый год обучения</w:t>
            </w: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8004C7" w:rsidRPr="00FC40CF" w:rsidRDefault="008004C7" w:rsidP="008E0623">
            <w:pPr>
              <w:rPr>
                <w:sz w:val="24"/>
                <w:szCs w:val="24"/>
              </w:rPr>
            </w:pPr>
          </w:p>
        </w:tc>
      </w:tr>
      <w:tr w:rsidR="008004C7" w:rsidTr="008004C7">
        <w:tc>
          <w:tcPr>
            <w:tcW w:w="6629" w:type="dxa"/>
            <w:tcBorders>
              <w:bottom w:val="dashed" w:sz="4" w:space="0" w:color="auto"/>
              <w:right w:val="dashed" w:sz="4" w:space="0" w:color="auto"/>
            </w:tcBorders>
          </w:tcPr>
          <w:p w:rsidR="008004C7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FC40CF">
              <w:rPr>
                <w:sz w:val="24"/>
                <w:szCs w:val="24"/>
              </w:rPr>
              <w:t>Формулировка темы и проблемы, интересующей магистранта</w:t>
            </w:r>
          </w:p>
        </w:tc>
        <w:tc>
          <w:tcPr>
            <w:tcW w:w="2942" w:type="dxa"/>
            <w:tcBorders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первый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FC40CF">
              <w:rPr>
                <w:sz w:val="24"/>
                <w:szCs w:val="24"/>
              </w:rPr>
              <w:t xml:space="preserve">Разработка </w:t>
            </w:r>
            <w:proofErr w:type="spellStart"/>
            <w:r w:rsidRPr="00FC40CF">
              <w:rPr>
                <w:sz w:val="24"/>
                <w:szCs w:val="24"/>
              </w:rPr>
              <w:t>проспектуса</w:t>
            </w:r>
            <w:proofErr w:type="spellEnd"/>
            <w:r w:rsidRPr="00FC40CF">
              <w:rPr>
                <w:sz w:val="24"/>
                <w:szCs w:val="24"/>
              </w:rPr>
              <w:t>* диссертации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второй и третий</w:t>
            </w:r>
          </w:p>
        </w:tc>
      </w:tr>
      <w:tr w:rsidR="008004C7" w:rsidTr="008004C7">
        <w:tc>
          <w:tcPr>
            <w:tcW w:w="6629" w:type="dxa"/>
          </w:tcPr>
          <w:p w:rsidR="0050510B" w:rsidRDefault="0050510B" w:rsidP="002D4CDA">
            <w:pPr>
              <w:rPr>
                <w:b/>
                <w:sz w:val="24"/>
                <w:szCs w:val="24"/>
              </w:rPr>
            </w:pPr>
          </w:p>
          <w:p w:rsidR="008004C7" w:rsidRPr="008004C7" w:rsidRDefault="008004C7" w:rsidP="002D4CDA">
            <w:pPr>
              <w:rPr>
                <w:b/>
                <w:sz w:val="24"/>
                <w:szCs w:val="24"/>
              </w:rPr>
            </w:pPr>
            <w:r w:rsidRPr="008004C7">
              <w:rPr>
                <w:b/>
                <w:sz w:val="24"/>
                <w:szCs w:val="24"/>
              </w:rPr>
              <w:t>Второй год обучения</w:t>
            </w:r>
          </w:p>
        </w:tc>
        <w:tc>
          <w:tcPr>
            <w:tcW w:w="2942" w:type="dxa"/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</w:p>
        </w:tc>
      </w:tr>
      <w:tr w:rsidR="008004C7" w:rsidTr="008004C7">
        <w:tc>
          <w:tcPr>
            <w:tcW w:w="6629" w:type="dxa"/>
            <w:tcBorders>
              <w:bottom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FC40CF">
              <w:rPr>
                <w:sz w:val="24"/>
                <w:szCs w:val="24"/>
              </w:rPr>
              <w:t xml:space="preserve">Обсуждение </w:t>
            </w:r>
            <w:proofErr w:type="spellStart"/>
            <w:r w:rsidRPr="00FC40CF">
              <w:rPr>
                <w:sz w:val="24"/>
                <w:szCs w:val="24"/>
              </w:rPr>
              <w:t>проспектуса</w:t>
            </w:r>
            <w:proofErr w:type="spellEnd"/>
            <w:r w:rsidRPr="00FC40CF">
              <w:rPr>
                <w:sz w:val="24"/>
                <w:szCs w:val="24"/>
              </w:rPr>
              <w:t xml:space="preserve"> с экспертами</w:t>
            </w:r>
            <w:r w:rsidR="00F27F8D">
              <w:rPr>
                <w:sz w:val="24"/>
                <w:szCs w:val="24"/>
              </w:rPr>
              <w:t>, утверждение темы и научного руководителя диссертации</w:t>
            </w:r>
          </w:p>
        </w:tc>
        <w:tc>
          <w:tcPr>
            <w:tcW w:w="2942" w:type="dxa"/>
            <w:tcBorders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четверт</w:t>
            </w:r>
            <w:r>
              <w:rPr>
                <w:sz w:val="24"/>
                <w:szCs w:val="24"/>
              </w:rPr>
              <w:t>ый</w:t>
            </w:r>
            <w:r w:rsidRPr="00FC40CF">
              <w:rPr>
                <w:sz w:val="24"/>
                <w:szCs w:val="24"/>
              </w:rPr>
              <w:t xml:space="preserve"> 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FC40CF">
              <w:rPr>
                <w:sz w:val="24"/>
                <w:szCs w:val="24"/>
              </w:rPr>
              <w:t>Разработка плана-проекта** диссертации</w:t>
            </w:r>
          </w:p>
          <w:p w:rsidR="008004C7" w:rsidRDefault="008004C7" w:rsidP="00F27F8D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 xml:space="preserve">и его обсуждение </w:t>
            </w:r>
            <w:r w:rsidR="00F27F8D">
              <w:rPr>
                <w:sz w:val="24"/>
                <w:szCs w:val="24"/>
              </w:rPr>
              <w:t>с научным руководителем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004C7" w:rsidRDefault="00F27F8D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четвертый, </w:t>
            </w:r>
            <w:r w:rsidR="008004C7" w:rsidRPr="00FC40CF">
              <w:rPr>
                <w:sz w:val="24"/>
                <w:szCs w:val="24"/>
              </w:rPr>
              <w:t xml:space="preserve">пятый 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8004C7" w:rsidRPr="00FC40CF" w:rsidRDefault="008004C7" w:rsidP="00FC4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FC40CF">
              <w:rPr>
                <w:sz w:val="24"/>
                <w:szCs w:val="24"/>
              </w:rPr>
              <w:t>Проведение исследований, оформление</w:t>
            </w:r>
          </w:p>
          <w:p w:rsidR="008004C7" w:rsidRPr="00FC40CF" w:rsidRDefault="008004C7" w:rsidP="00F27F8D">
            <w:pPr>
              <w:rPr>
                <w:sz w:val="24"/>
                <w:szCs w:val="24"/>
              </w:rPr>
            </w:pPr>
            <w:r w:rsidRPr="00FC40CF">
              <w:rPr>
                <w:sz w:val="24"/>
                <w:szCs w:val="24"/>
              </w:rPr>
              <w:t>результатов работы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8004C7" w:rsidRDefault="008004C7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пятый, шестой</w:t>
            </w:r>
            <w:r w:rsidR="0050510B">
              <w:rPr>
                <w:sz w:val="24"/>
                <w:szCs w:val="24"/>
              </w:rPr>
              <w:t>, седьмой</w:t>
            </w:r>
          </w:p>
        </w:tc>
      </w:tr>
      <w:tr w:rsidR="008004C7" w:rsidTr="008004C7">
        <w:tc>
          <w:tcPr>
            <w:tcW w:w="6629" w:type="dxa"/>
            <w:tcBorders>
              <w:top w:val="dashed" w:sz="4" w:space="0" w:color="auto"/>
              <w:right w:val="dashed" w:sz="4" w:space="0" w:color="auto"/>
            </w:tcBorders>
          </w:tcPr>
          <w:p w:rsidR="008004C7" w:rsidRDefault="008004C7" w:rsidP="008E06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FC40CF">
              <w:rPr>
                <w:sz w:val="24"/>
                <w:szCs w:val="24"/>
              </w:rPr>
              <w:t>Предзащита диссертаций</w:t>
            </w:r>
            <w:r>
              <w:rPr>
                <w:sz w:val="24"/>
                <w:szCs w:val="24"/>
              </w:rPr>
              <w:t xml:space="preserve"> в рамках работы на научном семинаре и выход на защиту</w:t>
            </w:r>
          </w:p>
        </w:tc>
        <w:tc>
          <w:tcPr>
            <w:tcW w:w="2942" w:type="dxa"/>
            <w:tcBorders>
              <w:top w:val="dashed" w:sz="4" w:space="0" w:color="auto"/>
              <w:left w:val="dashed" w:sz="4" w:space="0" w:color="auto"/>
            </w:tcBorders>
          </w:tcPr>
          <w:p w:rsidR="008004C7" w:rsidRDefault="0050510B" w:rsidP="00800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седьмой</w:t>
            </w:r>
          </w:p>
        </w:tc>
      </w:tr>
      <w:tr w:rsidR="007609CB" w:rsidRPr="00FC40CF" w:rsidTr="0049685F">
        <w:tc>
          <w:tcPr>
            <w:tcW w:w="9571" w:type="dxa"/>
            <w:gridSpan w:val="2"/>
          </w:tcPr>
          <w:p w:rsidR="007609CB" w:rsidRPr="007609CB" w:rsidRDefault="007609CB" w:rsidP="008E0623">
            <w:pPr>
              <w:rPr>
                <w:sz w:val="24"/>
                <w:szCs w:val="24"/>
              </w:rPr>
            </w:pPr>
          </w:p>
          <w:p w:rsidR="007609CB" w:rsidRPr="007609CB" w:rsidRDefault="007609CB" w:rsidP="008E0623">
            <w:pPr>
              <w:rPr>
                <w:sz w:val="24"/>
                <w:szCs w:val="24"/>
              </w:rPr>
            </w:pPr>
          </w:p>
          <w:p w:rsidR="007609CB" w:rsidRPr="007609CB" w:rsidRDefault="007609CB" w:rsidP="0050510B">
            <w:pPr>
              <w:rPr>
                <w:sz w:val="24"/>
                <w:szCs w:val="24"/>
              </w:rPr>
            </w:pPr>
            <w:r w:rsidRPr="007609CB">
              <w:rPr>
                <w:sz w:val="24"/>
                <w:szCs w:val="24"/>
              </w:rPr>
              <w:t xml:space="preserve">* Описание процесса подготовки магистерской диссертации можно также найти в "Справочнике слушателям магистерской программы "Управление в высшем образовании" </w:t>
            </w:r>
            <w:r w:rsidRPr="007609CB">
              <w:rPr>
                <w:sz w:val="24"/>
                <w:szCs w:val="24"/>
              </w:rPr>
              <w:lastRenderedPageBreak/>
              <w:t xml:space="preserve">(размещен в </w:t>
            </w:r>
            <w:r w:rsidRPr="007609CB">
              <w:rPr>
                <w:sz w:val="24"/>
                <w:szCs w:val="24"/>
                <w:lang w:val="en-US"/>
              </w:rPr>
              <w:t>LMS</w:t>
            </w:r>
            <w:r w:rsidRPr="007609CB">
              <w:rPr>
                <w:sz w:val="24"/>
                <w:szCs w:val="24"/>
              </w:rPr>
              <w:t>).</w:t>
            </w:r>
          </w:p>
          <w:p w:rsidR="007609CB" w:rsidRPr="007609CB" w:rsidRDefault="007609CB" w:rsidP="00800281">
            <w:pPr>
              <w:rPr>
                <w:sz w:val="24"/>
                <w:szCs w:val="24"/>
              </w:rPr>
            </w:pPr>
          </w:p>
          <w:p w:rsidR="007609CB" w:rsidRPr="007609CB" w:rsidRDefault="007609CB" w:rsidP="00800281">
            <w:pPr>
              <w:rPr>
                <w:sz w:val="24"/>
                <w:szCs w:val="24"/>
              </w:rPr>
            </w:pPr>
            <w:r w:rsidRPr="007609CB">
              <w:rPr>
                <w:sz w:val="24"/>
                <w:szCs w:val="24"/>
              </w:rPr>
              <w:t xml:space="preserve">** План-проект — заготовка диссертации, в которую входит текст </w:t>
            </w:r>
            <w:proofErr w:type="spellStart"/>
            <w:r w:rsidRPr="007609CB">
              <w:rPr>
                <w:sz w:val="24"/>
                <w:szCs w:val="24"/>
              </w:rPr>
              <w:t>проспектуса</w:t>
            </w:r>
            <w:proofErr w:type="spellEnd"/>
            <w:r w:rsidRPr="007609CB">
              <w:rPr>
                <w:sz w:val="24"/>
                <w:szCs w:val="24"/>
              </w:rPr>
              <w:t xml:space="preserve"> (доработанный после обсуждений с экспертами), описание методологии исследовательских/проектных работ, описание ожидаемых результатов. План-проект разрабатывается слушателем и обсуждается с научным руководителем до проведения исследовательских/проектных работ. Это позволяет контролировать качество диссертации до проведения "полевых" работ. Структура плана-проекта соответствует структуре диссертации.</w:t>
            </w:r>
          </w:p>
          <w:p w:rsidR="007609CB" w:rsidRPr="007609CB" w:rsidRDefault="007609CB" w:rsidP="00800281">
            <w:pPr>
              <w:rPr>
                <w:sz w:val="24"/>
                <w:szCs w:val="24"/>
              </w:rPr>
            </w:pPr>
          </w:p>
          <w:p w:rsidR="007609CB" w:rsidRPr="00FC40CF" w:rsidRDefault="007609CB" w:rsidP="008E0623">
            <w:pPr>
              <w:rPr>
                <w:szCs w:val="24"/>
              </w:rPr>
            </w:pPr>
            <w:r w:rsidRPr="007609CB">
              <w:rPr>
                <w:sz w:val="24"/>
                <w:szCs w:val="24"/>
              </w:rPr>
              <w:t xml:space="preserve">*** Предзащита проводится на добровольной основе и по готовности слушателей, но не позже 25 декабря. Формат предзащиты - </w:t>
            </w:r>
            <w:proofErr w:type="spellStart"/>
            <w:r w:rsidRPr="007609CB">
              <w:rPr>
                <w:sz w:val="24"/>
                <w:szCs w:val="24"/>
              </w:rPr>
              <w:t>очно-заочный</w:t>
            </w:r>
            <w:proofErr w:type="spellEnd"/>
            <w:r w:rsidRPr="007609CB">
              <w:rPr>
                <w:sz w:val="24"/>
                <w:szCs w:val="24"/>
              </w:rPr>
              <w:t>.</w:t>
            </w:r>
          </w:p>
        </w:tc>
      </w:tr>
    </w:tbl>
    <w:p w:rsidR="00FC40CF" w:rsidRDefault="00FC40CF" w:rsidP="008E0623">
      <w:pPr>
        <w:rPr>
          <w:sz w:val="24"/>
          <w:szCs w:val="24"/>
        </w:rPr>
      </w:pPr>
    </w:p>
    <w:p w:rsidR="00322250" w:rsidRDefault="003A26D1" w:rsidP="00745D70">
      <w:pPr>
        <w:rPr>
          <w:sz w:val="24"/>
          <w:szCs w:val="24"/>
        </w:rPr>
      </w:pPr>
      <w:r w:rsidRPr="00CF318A">
        <w:rPr>
          <w:b/>
          <w:sz w:val="24"/>
          <w:szCs w:val="24"/>
        </w:rPr>
        <w:t>В</w:t>
      </w:r>
      <w:r w:rsidR="00FF5812" w:rsidRPr="00CF318A">
        <w:rPr>
          <w:b/>
          <w:sz w:val="24"/>
          <w:szCs w:val="24"/>
        </w:rPr>
        <w:t xml:space="preserve"> </w:t>
      </w:r>
      <w:r w:rsidRPr="00CF318A">
        <w:rPr>
          <w:b/>
          <w:sz w:val="24"/>
          <w:szCs w:val="24"/>
        </w:rPr>
        <w:t xml:space="preserve">рамках </w:t>
      </w:r>
      <w:r w:rsidR="00FF5812" w:rsidRPr="00CF318A">
        <w:rPr>
          <w:b/>
          <w:sz w:val="24"/>
          <w:szCs w:val="24"/>
        </w:rPr>
        <w:t xml:space="preserve">НИС </w:t>
      </w:r>
      <w:r w:rsidR="00322250" w:rsidRPr="00CF318A">
        <w:rPr>
          <w:b/>
          <w:sz w:val="24"/>
          <w:szCs w:val="24"/>
        </w:rPr>
        <w:t>на первом году обучения</w:t>
      </w:r>
      <w:r w:rsidR="00322250">
        <w:rPr>
          <w:sz w:val="24"/>
          <w:szCs w:val="24"/>
        </w:rPr>
        <w:t xml:space="preserve"> </w:t>
      </w:r>
      <w:r w:rsidR="00FF5812">
        <w:rPr>
          <w:sz w:val="24"/>
          <w:szCs w:val="24"/>
        </w:rPr>
        <w:t>слушател</w:t>
      </w:r>
      <w:r>
        <w:rPr>
          <w:sz w:val="24"/>
          <w:szCs w:val="24"/>
        </w:rPr>
        <w:t>и вводятся</w:t>
      </w:r>
      <w:r w:rsidR="00FF5812">
        <w:rPr>
          <w:sz w:val="24"/>
          <w:szCs w:val="24"/>
        </w:rPr>
        <w:t xml:space="preserve"> в курс </w:t>
      </w:r>
      <w:r w:rsidR="00745D70" w:rsidRPr="00745D70">
        <w:rPr>
          <w:sz w:val="24"/>
          <w:szCs w:val="24"/>
        </w:rPr>
        <w:t>наиболее актуальных проблем высшего</w:t>
      </w:r>
      <w:r w:rsidR="00322250">
        <w:rPr>
          <w:sz w:val="24"/>
          <w:szCs w:val="24"/>
        </w:rPr>
        <w:t xml:space="preserve"> </w:t>
      </w:r>
      <w:r w:rsidR="00745D70" w:rsidRPr="00745D70">
        <w:rPr>
          <w:sz w:val="24"/>
          <w:szCs w:val="24"/>
        </w:rPr>
        <w:t>образования и исследований в России и мире</w:t>
      </w:r>
      <w:r>
        <w:rPr>
          <w:sz w:val="24"/>
          <w:szCs w:val="24"/>
        </w:rPr>
        <w:t>,</w:t>
      </w:r>
      <w:r w:rsidR="003222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осуществляется </w:t>
      </w:r>
      <w:r w:rsidR="00322250">
        <w:rPr>
          <w:sz w:val="24"/>
          <w:szCs w:val="24"/>
        </w:rPr>
        <w:t xml:space="preserve">самоопределение слушателей </w:t>
      </w:r>
      <w:r>
        <w:rPr>
          <w:sz w:val="24"/>
          <w:szCs w:val="24"/>
        </w:rPr>
        <w:t>и</w:t>
      </w:r>
      <w:r w:rsidR="00322250">
        <w:rPr>
          <w:sz w:val="24"/>
          <w:szCs w:val="24"/>
        </w:rPr>
        <w:t xml:space="preserve"> выбор темы будущей магистерской диссертации. </w:t>
      </w:r>
      <w:r w:rsidR="00745D70" w:rsidRPr="00745D70">
        <w:rPr>
          <w:sz w:val="24"/>
          <w:szCs w:val="24"/>
        </w:rPr>
        <w:t>Для этого слушатели</w:t>
      </w:r>
      <w:r w:rsidR="00322250">
        <w:rPr>
          <w:sz w:val="24"/>
          <w:szCs w:val="24"/>
        </w:rPr>
        <w:t>:</w:t>
      </w:r>
    </w:p>
    <w:p w:rsidR="00322250" w:rsidRDefault="00745D7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принимают участие </w:t>
      </w:r>
      <w:r w:rsidR="00322250">
        <w:rPr>
          <w:sz w:val="24"/>
          <w:szCs w:val="24"/>
        </w:rPr>
        <w:t xml:space="preserve">в </w:t>
      </w:r>
      <w:r w:rsidR="00322250" w:rsidRPr="00322250">
        <w:rPr>
          <w:sz w:val="24"/>
          <w:szCs w:val="24"/>
        </w:rPr>
        <w:t>научных мероприятиях Института образования</w:t>
      </w:r>
      <w:r w:rsidR="00322250">
        <w:rPr>
          <w:sz w:val="24"/>
          <w:szCs w:val="24"/>
        </w:rPr>
        <w:t xml:space="preserve"> и НИУ ВШЭ</w:t>
      </w:r>
      <w:r w:rsidR="00322250" w:rsidRPr="00322250">
        <w:rPr>
          <w:sz w:val="24"/>
          <w:szCs w:val="24"/>
        </w:rPr>
        <w:t xml:space="preserve">, </w:t>
      </w:r>
      <w:r w:rsidR="00322250">
        <w:rPr>
          <w:sz w:val="24"/>
          <w:szCs w:val="24"/>
        </w:rPr>
        <w:t xml:space="preserve">а именно </w:t>
      </w:r>
      <w:r w:rsidR="00322250" w:rsidRPr="00322250">
        <w:rPr>
          <w:sz w:val="24"/>
          <w:szCs w:val="24"/>
        </w:rPr>
        <w:t xml:space="preserve">в </w:t>
      </w:r>
      <w:r w:rsidRPr="00322250">
        <w:rPr>
          <w:sz w:val="24"/>
          <w:szCs w:val="24"/>
        </w:rPr>
        <w:t xml:space="preserve">международной конференции </w:t>
      </w:r>
      <w:r w:rsidR="00427BEB">
        <w:rPr>
          <w:sz w:val="24"/>
          <w:szCs w:val="24"/>
        </w:rPr>
        <w:t>Российской а</w:t>
      </w:r>
      <w:r w:rsidRPr="00322250">
        <w:rPr>
          <w:sz w:val="24"/>
          <w:szCs w:val="24"/>
        </w:rPr>
        <w:t>ссоциации исследователей высшего</w:t>
      </w:r>
      <w:r w:rsidR="00322250" w:rsidRPr="00322250">
        <w:rPr>
          <w:sz w:val="24"/>
          <w:szCs w:val="24"/>
        </w:rPr>
        <w:t xml:space="preserve"> </w:t>
      </w:r>
      <w:r w:rsidRPr="00322250">
        <w:rPr>
          <w:sz w:val="24"/>
          <w:szCs w:val="24"/>
        </w:rPr>
        <w:t>образования</w:t>
      </w:r>
      <w:r w:rsidR="00322250" w:rsidRPr="00322250">
        <w:rPr>
          <w:sz w:val="24"/>
          <w:szCs w:val="24"/>
        </w:rPr>
        <w:t xml:space="preserve"> (осень)</w:t>
      </w:r>
      <w:r w:rsidRPr="00322250">
        <w:rPr>
          <w:sz w:val="24"/>
          <w:szCs w:val="24"/>
        </w:rPr>
        <w:t xml:space="preserve">, </w:t>
      </w:r>
      <w:r w:rsidR="00322250" w:rsidRPr="00322250">
        <w:rPr>
          <w:sz w:val="24"/>
          <w:szCs w:val="24"/>
        </w:rPr>
        <w:t xml:space="preserve">еженедельных </w:t>
      </w:r>
      <w:r w:rsidRPr="00322250">
        <w:rPr>
          <w:sz w:val="24"/>
          <w:szCs w:val="24"/>
        </w:rPr>
        <w:t>научных семинарах Института образования</w:t>
      </w:r>
      <w:r w:rsidR="003A26D1" w:rsidRPr="003A26D1">
        <w:rPr>
          <w:sz w:val="24"/>
          <w:szCs w:val="24"/>
        </w:rPr>
        <w:t xml:space="preserve"> (</w:t>
      </w:r>
      <w:proofErr w:type="spellStart"/>
      <w:r w:rsidR="003A26D1">
        <w:rPr>
          <w:sz w:val="24"/>
          <w:szCs w:val="24"/>
        </w:rPr>
        <w:t>очно</w:t>
      </w:r>
      <w:proofErr w:type="spellEnd"/>
      <w:r w:rsidR="003A26D1">
        <w:rPr>
          <w:sz w:val="24"/>
          <w:szCs w:val="24"/>
        </w:rPr>
        <w:t xml:space="preserve"> и дистанционно)</w:t>
      </w:r>
      <w:r w:rsidRPr="00322250">
        <w:rPr>
          <w:sz w:val="24"/>
          <w:szCs w:val="24"/>
        </w:rPr>
        <w:t>,</w:t>
      </w:r>
    </w:p>
    <w:p w:rsidR="00322250" w:rsidRDefault="0032225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принимают участие в семинарах</w:t>
      </w:r>
      <w:r w:rsidR="00745D70" w:rsidRPr="00322250">
        <w:rPr>
          <w:sz w:val="24"/>
          <w:szCs w:val="24"/>
        </w:rPr>
        <w:t xml:space="preserve"> руководител</w:t>
      </w:r>
      <w:r>
        <w:rPr>
          <w:sz w:val="24"/>
          <w:szCs w:val="24"/>
        </w:rPr>
        <w:t>ей</w:t>
      </w:r>
      <w:r w:rsidR="00745D70" w:rsidRPr="00322250">
        <w:rPr>
          <w:sz w:val="24"/>
          <w:szCs w:val="24"/>
        </w:rPr>
        <w:t xml:space="preserve"> центров и проектов Института</w:t>
      </w:r>
      <w:r w:rsidRPr="00322250">
        <w:rPr>
          <w:sz w:val="24"/>
          <w:szCs w:val="24"/>
        </w:rPr>
        <w:t xml:space="preserve"> </w:t>
      </w:r>
      <w:r w:rsidR="00745D70" w:rsidRPr="00322250">
        <w:rPr>
          <w:sz w:val="24"/>
          <w:szCs w:val="24"/>
        </w:rPr>
        <w:t>образования,</w:t>
      </w:r>
    </w:p>
    <w:p w:rsidR="00322250" w:rsidRDefault="00745D70" w:rsidP="0032225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работают над выбором темы и </w:t>
      </w:r>
      <w:proofErr w:type="spellStart"/>
      <w:r w:rsidRPr="00322250">
        <w:rPr>
          <w:sz w:val="24"/>
          <w:szCs w:val="24"/>
        </w:rPr>
        <w:t>проспектусом</w:t>
      </w:r>
      <w:proofErr w:type="spellEnd"/>
      <w:r w:rsidRPr="00322250">
        <w:rPr>
          <w:sz w:val="24"/>
          <w:szCs w:val="24"/>
        </w:rPr>
        <w:t xml:space="preserve"> диссертации</w:t>
      </w:r>
      <w:r w:rsidR="00322250">
        <w:rPr>
          <w:sz w:val="24"/>
          <w:szCs w:val="24"/>
        </w:rPr>
        <w:t xml:space="preserve"> (курсовая работа), обсуждают описание темы и </w:t>
      </w:r>
      <w:proofErr w:type="spellStart"/>
      <w:r w:rsidR="00322250">
        <w:rPr>
          <w:sz w:val="24"/>
          <w:szCs w:val="24"/>
        </w:rPr>
        <w:t>проспектус</w:t>
      </w:r>
      <w:proofErr w:type="spellEnd"/>
      <w:r w:rsidR="00322250">
        <w:rPr>
          <w:sz w:val="24"/>
          <w:szCs w:val="24"/>
        </w:rPr>
        <w:t xml:space="preserve"> с экспертами Института образования,</w:t>
      </w:r>
    </w:p>
    <w:p w:rsidR="008E0623" w:rsidRPr="00322250" w:rsidRDefault="00322250" w:rsidP="00745D70">
      <w:pPr>
        <w:pStyle w:val="a4"/>
        <w:numPr>
          <w:ilvl w:val="0"/>
          <w:numId w:val="9"/>
        </w:numPr>
        <w:rPr>
          <w:sz w:val="24"/>
          <w:szCs w:val="24"/>
        </w:rPr>
      </w:pPr>
      <w:r w:rsidRPr="00322250">
        <w:rPr>
          <w:sz w:val="24"/>
          <w:szCs w:val="24"/>
        </w:rPr>
        <w:t xml:space="preserve">совершенствуют методологию подготовки научных и проектно-аналитических работ (при поддержке в дисциплине </w:t>
      </w:r>
      <w:r w:rsidR="00745D70" w:rsidRPr="00322250">
        <w:rPr>
          <w:sz w:val="24"/>
          <w:szCs w:val="24"/>
        </w:rPr>
        <w:t>«Методология научных исследований в менеджменте»).</w:t>
      </w:r>
    </w:p>
    <w:p w:rsidR="00CF318A" w:rsidRDefault="00CF318A" w:rsidP="00745D70">
      <w:pPr>
        <w:rPr>
          <w:sz w:val="24"/>
          <w:szCs w:val="24"/>
        </w:rPr>
      </w:pPr>
    </w:p>
    <w:p w:rsidR="00CF318A" w:rsidRDefault="00745D70" w:rsidP="00745D70">
      <w:pPr>
        <w:rPr>
          <w:sz w:val="24"/>
          <w:szCs w:val="24"/>
        </w:rPr>
      </w:pPr>
      <w:r w:rsidRPr="00CF318A">
        <w:rPr>
          <w:b/>
          <w:sz w:val="24"/>
          <w:szCs w:val="24"/>
        </w:rPr>
        <w:t xml:space="preserve">На втором году обучения </w:t>
      </w:r>
      <w:r w:rsidR="003A26D1" w:rsidRPr="00CF318A">
        <w:rPr>
          <w:b/>
          <w:sz w:val="24"/>
          <w:szCs w:val="24"/>
        </w:rPr>
        <w:t>в рамках НИС</w:t>
      </w:r>
      <w:r w:rsidR="003A26D1">
        <w:rPr>
          <w:sz w:val="24"/>
          <w:szCs w:val="24"/>
        </w:rPr>
        <w:t xml:space="preserve"> магистранты</w:t>
      </w:r>
      <w:r w:rsidRPr="00745D70">
        <w:rPr>
          <w:sz w:val="24"/>
          <w:szCs w:val="24"/>
        </w:rPr>
        <w:t xml:space="preserve"> разрабатывают</w:t>
      </w:r>
      <w:r w:rsidR="003A26D1">
        <w:rPr>
          <w:sz w:val="24"/>
          <w:szCs w:val="24"/>
        </w:rPr>
        <w:t xml:space="preserve"> и реализуют</w:t>
      </w:r>
      <w:r w:rsidRPr="00745D70">
        <w:rPr>
          <w:sz w:val="24"/>
          <w:szCs w:val="24"/>
        </w:rPr>
        <w:t xml:space="preserve"> </w:t>
      </w:r>
      <w:r w:rsidR="003A26D1">
        <w:rPr>
          <w:sz w:val="24"/>
          <w:szCs w:val="24"/>
        </w:rPr>
        <w:t xml:space="preserve">программу </w:t>
      </w:r>
      <w:r w:rsidRPr="00745D70">
        <w:rPr>
          <w:sz w:val="24"/>
          <w:szCs w:val="24"/>
        </w:rPr>
        <w:t>проведения исследовательских и проектно-аналитических работ, презентуют и обсуждают полученные результаты</w:t>
      </w:r>
      <w:r w:rsidR="003A26D1">
        <w:rPr>
          <w:sz w:val="24"/>
          <w:szCs w:val="24"/>
        </w:rPr>
        <w:t xml:space="preserve"> преподавателям и приглашенным экспертам, </w:t>
      </w:r>
      <w:r w:rsidRPr="00745D70">
        <w:rPr>
          <w:sz w:val="24"/>
          <w:szCs w:val="24"/>
        </w:rPr>
        <w:t>оформляют основные части диссертации. Работа ведется</w:t>
      </w:r>
      <w:r w:rsidR="00CF318A">
        <w:rPr>
          <w:sz w:val="24"/>
          <w:szCs w:val="24"/>
        </w:rPr>
        <w:t>:</w:t>
      </w:r>
    </w:p>
    <w:p w:rsidR="00CF318A" w:rsidRDefault="00745D70" w:rsidP="00CF318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в рамках НИС программы</w:t>
      </w:r>
      <w:r w:rsidR="00CF318A">
        <w:rPr>
          <w:sz w:val="24"/>
          <w:szCs w:val="24"/>
        </w:rPr>
        <w:t xml:space="preserve"> (семинары)</w:t>
      </w:r>
      <w:r w:rsidR="003A26D1" w:rsidRPr="00CF318A">
        <w:rPr>
          <w:sz w:val="24"/>
          <w:szCs w:val="24"/>
        </w:rPr>
        <w:t>,</w:t>
      </w:r>
    </w:p>
    <w:p w:rsidR="00CF318A" w:rsidRDefault="00745D70" w:rsidP="00CF318A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непосредственно с научными руководите</w:t>
      </w:r>
      <w:r w:rsidR="003A26D1" w:rsidRPr="00CF318A">
        <w:rPr>
          <w:sz w:val="24"/>
          <w:szCs w:val="24"/>
        </w:rPr>
        <w:t>лями</w:t>
      </w:r>
      <w:r w:rsidR="00CF318A">
        <w:rPr>
          <w:sz w:val="24"/>
          <w:szCs w:val="24"/>
        </w:rPr>
        <w:t>,</w:t>
      </w:r>
    </w:p>
    <w:p w:rsidR="00745D70" w:rsidRPr="00CF318A" w:rsidRDefault="00745D70" w:rsidP="00745D70">
      <w:pPr>
        <w:pStyle w:val="a4"/>
        <w:numPr>
          <w:ilvl w:val="0"/>
          <w:numId w:val="10"/>
        </w:numPr>
        <w:rPr>
          <w:sz w:val="24"/>
          <w:szCs w:val="24"/>
        </w:rPr>
      </w:pPr>
      <w:r w:rsidRPr="00CF318A">
        <w:rPr>
          <w:sz w:val="24"/>
          <w:szCs w:val="24"/>
        </w:rPr>
        <w:t>магистранты</w:t>
      </w:r>
      <w:r w:rsidR="003A26D1" w:rsidRPr="00CF318A">
        <w:rPr>
          <w:sz w:val="24"/>
          <w:szCs w:val="24"/>
        </w:rPr>
        <w:t xml:space="preserve"> </w:t>
      </w:r>
      <w:r w:rsidRPr="00CF318A">
        <w:rPr>
          <w:sz w:val="24"/>
          <w:szCs w:val="24"/>
        </w:rPr>
        <w:t xml:space="preserve">принимают участие в международной конференции </w:t>
      </w:r>
      <w:r w:rsidR="00427BEB">
        <w:rPr>
          <w:sz w:val="24"/>
          <w:szCs w:val="24"/>
        </w:rPr>
        <w:t>Российской а</w:t>
      </w:r>
      <w:r w:rsidRPr="00CF318A">
        <w:rPr>
          <w:sz w:val="24"/>
          <w:szCs w:val="24"/>
        </w:rPr>
        <w:t>ссоциации</w:t>
      </w:r>
      <w:r w:rsidR="00CF318A">
        <w:rPr>
          <w:sz w:val="24"/>
          <w:szCs w:val="24"/>
        </w:rPr>
        <w:t xml:space="preserve"> </w:t>
      </w:r>
      <w:r w:rsidRPr="00CF318A">
        <w:rPr>
          <w:sz w:val="24"/>
          <w:szCs w:val="24"/>
        </w:rPr>
        <w:t>исследователей высшего образования, в научных семинарах</w:t>
      </w:r>
      <w:r w:rsidR="003A26D1" w:rsidRPr="00CF318A">
        <w:rPr>
          <w:sz w:val="24"/>
          <w:szCs w:val="24"/>
        </w:rPr>
        <w:t xml:space="preserve"> </w:t>
      </w:r>
      <w:r w:rsidRPr="00CF318A">
        <w:rPr>
          <w:sz w:val="24"/>
          <w:szCs w:val="24"/>
        </w:rPr>
        <w:t xml:space="preserve">Института образования </w:t>
      </w:r>
      <w:r w:rsidR="00CF318A">
        <w:rPr>
          <w:sz w:val="24"/>
          <w:szCs w:val="24"/>
        </w:rPr>
        <w:t>с целью</w:t>
      </w:r>
      <w:r w:rsidRPr="00CF318A">
        <w:rPr>
          <w:sz w:val="24"/>
          <w:szCs w:val="24"/>
        </w:rPr>
        <w:t xml:space="preserve"> самоанализа собственной исследовательской работы, расширения контактов с экспертами.</w:t>
      </w:r>
    </w:p>
    <w:p w:rsidR="003A26D1" w:rsidRDefault="003A26D1" w:rsidP="00745D70">
      <w:pPr>
        <w:rPr>
          <w:sz w:val="24"/>
          <w:szCs w:val="24"/>
        </w:rPr>
      </w:pPr>
    </w:p>
    <w:p w:rsidR="004A66EE" w:rsidRDefault="00CF318A" w:rsidP="00CF318A">
      <w:pPr>
        <w:rPr>
          <w:sz w:val="24"/>
          <w:szCs w:val="24"/>
        </w:rPr>
      </w:pPr>
      <w:r w:rsidRPr="00F27F8D">
        <w:rPr>
          <w:sz w:val="24"/>
          <w:szCs w:val="24"/>
        </w:rPr>
        <w:t>Ознакомление с методологией, необходимой для качественной постановки задачи и планирования диссертационной работы осуществляется в рамках дисциплины «Методология научных исследований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в менеджменте»</w:t>
      </w:r>
      <w:r>
        <w:rPr>
          <w:sz w:val="24"/>
          <w:szCs w:val="24"/>
        </w:rPr>
        <w:t xml:space="preserve"> на первом году обучения</w:t>
      </w:r>
      <w:r w:rsidRPr="00F27F8D">
        <w:rPr>
          <w:sz w:val="24"/>
          <w:szCs w:val="24"/>
        </w:rPr>
        <w:t>. Освоение современного контекста, проблем и исследований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 xml:space="preserve">высшего образования проходит </w:t>
      </w:r>
      <w:r>
        <w:rPr>
          <w:sz w:val="24"/>
          <w:szCs w:val="24"/>
        </w:rPr>
        <w:t xml:space="preserve">как в рамках научных мероприятий Института образования, так </w:t>
      </w:r>
      <w:r w:rsidR="004A66EE">
        <w:rPr>
          <w:sz w:val="24"/>
          <w:szCs w:val="24"/>
        </w:rPr>
        <w:t xml:space="preserve">и </w:t>
      </w:r>
      <w:r w:rsidRPr="00F27F8D">
        <w:rPr>
          <w:sz w:val="24"/>
          <w:szCs w:val="24"/>
        </w:rPr>
        <w:t>в базовых и части элективных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дисциплин первого года обучения</w:t>
      </w:r>
      <w:r>
        <w:rPr>
          <w:sz w:val="24"/>
          <w:szCs w:val="24"/>
        </w:rPr>
        <w:t xml:space="preserve">. </w:t>
      </w:r>
    </w:p>
    <w:p w:rsidR="004A66EE" w:rsidRDefault="004A66EE" w:rsidP="00CF318A">
      <w:pPr>
        <w:rPr>
          <w:sz w:val="24"/>
          <w:szCs w:val="24"/>
        </w:rPr>
      </w:pPr>
    </w:p>
    <w:p w:rsidR="004A66EE" w:rsidRPr="00745D70" w:rsidRDefault="004A66EE" w:rsidP="004A66EE">
      <w:pPr>
        <w:rPr>
          <w:sz w:val="24"/>
          <w:szCs w:val="24"/>
        </w:rPr>
      </w:pPr>
      <w:r>
        <w:rPr>
          <w:sz w:val="24"/>
          <w:szCs w:val="24"/>
        </w:rPr>
        <w:t>При формулировке</w:t>
      </w:r>
      <w:r w:rsidRPr="00745D70">
        <w:rPr>
          <w:sz w:val="24"/>
          <w:szCs w:val="24"/>
        </w:rPr>
        <w:t xml:space="preserve"> магистрант</w:t>
      </w:r>
      <w:r>
        <w:rPr>
          <w:sz w:val="24"/>
          <w:szCs w:val="24"/>
        </w:rPr>
        <w:t>ом</w:t>
      </w:r>
      <w:r w:rsidRPr="00745D70">
        <w:rPr>
          <w:sz w:val="24"/>
          <w:szCs w:val="24"/>
        </w:rPr>
        <w:t xml:space="preserve"> проблем</w:t>
      </w:r>
      <w:r>
        <w:rPr>
          <w:sz w:val="24"/>
          <w:szCs w:val="24"/>
        </w:rPr>
        <w:t>ы</w:t>
      </w:r>
      <w:r w:rsidRPr="00745D70">
        <w:rPr>
          <w:sz w:val="24"/>
          <w:szCs w:val="24"/>
        </w:rPr>
        <w:t xml:space="preserve"> и тем</w:t>
      </w:r>
      <w:r>
        <w:rPr>
          <w:sz w:val="24"/>
          <w:szCs w:val="24"/>
        </w:rPr>
        <w:t>ы</w:t>
      </w:r>
      <w:r w:rsidRPr="00745D70">
        <w:rPr>
          <w:sz w:val="24"/>
          <w:szCs w:val="24"/>
        </w:rPr>
        <w:t xml:space="preserve"> должны быть приняты во внимание научные темы центров</w:t>
      </w:r>
      <w:r>
        <w:rPr>
          <w:sz w:val="24"/>
          <w:szCs w:val="24"/>
        </w:rPr>
        <w:t xml:space="preserve"> </w:t>
      </w:r>
      <w:r w:rsidRPr="00745D70">
        <w:rPr>
          <w:sz w:val="24"/>
          <w:szCs w:val="24"/>
        </w:rPr>
        <w:t>и проектов Института образования. Соответствующие материалы будут предоставлены магистрантам и размещены в LMS. В некоторых случаях возможна формулировка темы</w:t>
      </w:r>
      <w:r>
        <w:rPr>
          <w:sz w:val="24"/>
          <w:szCs w:val="24"/>
        </w:rPr>
        <w:t xml:space="preserve"> </w:t>
      </w:r>
      <w:r w:rsidRPr="00745D70">
        <w:rPr>
          <w:sz w:val="24"/>
          <w:szCs w:val="24"/>
        </w:rPr>
        <w:t xml:space="preserve">по направлениям исследований </w:t>
      </w:r>
      <w:proofErr w:type="spellStart"/>
      <w:r w:rsidRPr="00745D70">
        <w:rPr>
          <w:sz w:val="24"/>
          <w:szCs w:val="24"/>
        </w:rPr>
        <w:t>аффилированных</w:t>
      </w:r>
      <w:proofErr w:type="spellEnd"/>
      <w:r w:rsidRPr="00745D70">
        <w:rPr>
          <w:sz w:val="24"/>
          <w:szCs w:val="24"/>
        </w:rPr>
        <w:t xml:space="preserve"> с Институтом</w:t>
      </w:r>
    </w:p>
    <w:p w:rsidR="004A66EE" w:rsidRDefault="004A66EE" w:rsidP="00CF318A">
      <w:pPr>
        <w:rPr>
          <w:sz w:val="24"/>
          <w:szCs w:val="24"/>
        </w:rPr>
      </w:pPr>
      <w:r w:rsidRPr="00745D70">
        <w:rPr>
          <w:sz w:val="24"/>
          <w:szCs w:val="24"/>
        </w:rPr>
        <w:lastRenderedPageBreak/>
        <w:t>образования научных центров НИУ ВШЭ.</w:t>
      </w:r>
      <w:r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Обсуждение «зонтичных» тем исследований и проектов Института</w:t>
      </w:r>
      <w:r w:rsidR="00CF318A"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образования и возможного встраивания в них диссертационных работ магистрантов проходит в рамках научного семинара программы</w:t>
      </w:r>
      <w:r>
        <w:rPr>
          <w:sz w:val="24"/>
          <w:szCs w:val="24"/>
        </w:rPr>
        <w:t xml:space="preserve"> </w:t>
      </w:r>
      <w:r w:rsidR="00CF318A" w:rsidRPr="00F27F8D">
        <w:rPr>
          <w:sz w:val="24"/>
          <w:szCs w:val="24"/>
        </w:rPr>
        <w:t>первого года.</w:t>
      </w:r>
    </w:p>
    <w:p w:rsidR="004A66EE" w:rsidRDefault="004A66EE" w:rsidP="00CF318A">
      <w:pPr>
        <w:rPr>
          <w:sz w:val="24"/>
          <w:szCs w:val="24"/>
        </w:rPr>
      </w:pPr>
    </w:p>
    <w:p w:rsidR="00CF318A" w:rsidRDefault="00CF318A" w:rsidP="00CF318A">
      <w:pPr>
        <w:rPr>
          <w:sz w:val="24"/>
          <w:szCs w:val="24"/>
        </w:rPr>
      </w:pPr>
      <w:r w:rsidRPr="00F27F8D">
        <w:rPr>
          <w:sz w:val="24"/>
          <w:szCs w:val="24"/>
        </w:rPr>
        <w:t xml:space="preserve">Работа над </w:t>
      </w:r>
      <w:proofErr w:type="spellStart"/>
      <w:r w:rsidRPr="00F27F8D">
        <w:rPr>
          <w:sz w:val="24"/>
          <w:szCs w:val="24"/>
        </w:rPr>
        <w:t>проспектусами</w:t>
      </w:r>
      <w:proofErr w:type="spellEnd"/>
      <w:r w:rsidRPr="00F27F8D">
        <w:rPr>
          <w:sz w:val="24"/>
          <w:szCs w:val="24"/>
        </w:rPr>
        <w:t xml:space="preserve"> и их обсуждение с экспертами проходит</w:t>
      </w:r>
      <w:r w:rsidR="004A66EE"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в рамках курсовой работы на первом году обучения</w:t>
      </w:r>
      <w:r w:rsidR="001C09F4">
        <w:rPr>
          <w:sz w:val="24"/>
          <w:szCs w:val="24"/>
        </w:rPr>
        <w:t xml:space="preserve"> и в начале второго года обучения</w:t>
      </w:r>
      <w:r w:rsidRPr="00F27F8D">
        <w:rPr>
          <w:sz w:val="24"/>
          <w:szCs w:val="24"/>
        </w:rPr>
        <w:t>. Работа над планом-проектом и результатами исследовательской и аналитической</w:t>
      </w:r>
      <w:r>
        <w:rPr>
          <w:sz w:val="24"/>
          <w:szCs w:val="24"/>
        </w:rPr>
        <w:t xml:space="preserve"> </w:t>
      </w:r>
      <w:r w:rsidRPr="00F27F8D">
        <w:rPr>
          <w:sz w:val="24"/>
          <w:szCs w:val="24"/>
        </w:rPr>
        <w:t>работы проходит в рамках научного семинара второго года обучения</w:t>
      </w:r>
      <w:r w:rsidR="001C09F4">
        <w:rPr>
          <w:sz w:val="24"/>
          <w:szCs w:val="24"/>
        </w:rPr>
        <w:t xml:space="preserve"> и в начале третьего года обучения</w:t>
      </w:r>
      <w:r w:rsidRPr="00F27F8D">
        <w:rPr>
          <w:sz w:val="24"/>
          <w:szCs w:val="24"/>
        </w:rPr>
        <w:t>.</w:t>
      </w:r>
    </w:p>
    <w:p w:rsidR="008E0623" w:rsidRPr="000C5419" w:rsidRDefault="008E0623">
      <w:pPr>
        <w:rPr>
          <w:sz w:val="24"/>
          <w:szCs w:val="24"/>
        </w:rPr>
      </w:pPr>
    </w:p>
    <w:p w:rsidR="005C58E0" w:rsidRPr="000C5419" w:rsidRDefault="005C58E0">
      <w:pPr>
        <w:rPr>
          <w:sz w:val="24"/>
          <w:szCs w:val="24"/>
        </w:rPr>
      </w:pPr>
    </w:p>
    <w:p w:rsidR="00B47A7B" w:rsidRPr="008851EB" w:rsidRDefault="00B47A7B">
      <w:pPr>
        <w:rPr>
          <w:sz w:val="24"/>
          <w:szCs w:val="24"/>
        </w:rPr>
      </w:pPr>
    </w:p>
    <w:p w:rsidR="00745D70" w:rsidRDefault="00745D70" w:rsidP="00131FA6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Отчетность </w:t>
      </w:r>
      <w:r w:rsidR="001C09F4">
        <w:rPr>
          <w:b/>
          <w:sz w:val="24"/>
          <w:szCs w:val="24"/>
        </w:rPr>
        <w:t xml:space="preserve">и аттестация </w:t>
      </w:r>
      <w:r>
        <w:rPr>
          <w:b/>
          <w:sz w:val="24"/>
          <w:szCs w:val="24"/>
        </w:rPr>
        <w:t>слушателя по НИС</w:t>
      </w:r>
    </w:p>
    <w:p w:rsidR="004A66EE" w:rsidRDefault="004A66EE" w:rsidP="006E0F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Отчетностью по НИС первого года обучения явля</w:t>
      </w:r>
      <w:r w:rsidR="001C09F4"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r w:rsidRPr="001C09F4">
        <w:rPr>
          <w:i/>
          <w:iCs/>
          <w:sz w:val="24"/>
          <w:szCs w:val="24"/>
        </w:rPr>
        <w:t xml:space="preserve">первый вариант </w:t>
      </w:r>
      <w:proofErr w:type="spellStart"/>
      <w:r w:rsidRPr="001C09F4">
        <w:rPr>
          <w:i/>
          <w:iCs/>
          <w:sz w:val="24"/>
          <w:szCs w:val="24"/>
        </w:rPr>
        <w:t>проспектуса</w:t>
      </w:r>
      <w:proofErr w:type="spellEnd"/>
      <w:r>
        <w:rPr>
          <w:sz w:val="24"/>
          <w:szCs w:val="24"/>
        </w:rPr>
        <w:t>.</w:t>
      </w:r>
      <w:r w:rsidR="001C09F4">
        <w:rPr>
          <w:sz w:val="24"/>
          <w:szCs w:val="24"/>
        </w:rPr>
        <w:t xml:space="preserve"> Аттестация слушателей проводится </w:t>
      </w:r>
      <w:r w:rsidR="006E0F15">
        <w:rPr>
          <w:sz w:val="24"/>
          <w:szCs w:val="24"/>
        </w:rPr>
        <w:t>по результатам</w:t>
      </w:r>
      <w:r w:rsidR="001C09F4">
        <w:rPr>
          <w:sz w:val="24"/>
          <w:szCs w:val="24"/>
        </w:rPr>
        <w:t xml:space="preserve"> оценивания </w:t>
      </w:r>
      <w:proofErr w:type="spellStart"/>
      <w:r w:rsidR="001C09F4">
        <w:rPr>
          <w:sz w:val="24"/>
          <w:szCs w:val="24"/>
        </w:rPr>
        <w:t>проспектус</w:t>
      </w:r>
      <w:r w:rsidR="006E0F15">
        <w:rPr>
          <w:sz w:val="24"/>
          <w:szCs w:val="24"/>
        </w:rPr>
        <w:t>ов</w:t>
      </w:r>
      <w:proofErr w:type="spellEnd"/>
      <w:r w:rsidR="001C09F4">
        <w:rPr>
          <w:sz w:val="24"/>
          <w:szCs w:val="24"/>
        </w:rPr>
        <w:t xml:space="preserve">. </w:t>
      </w:r>
    </w:p>
    <w:p w:rsidR="00B47A7B" w:rsidRDefault="004A66EE" w:rsidP="006E0F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Отчетностью по НИС второго года обучения явля</w:t>
      </w:r>
      <w:r w:rsidR="001C09F4">
        <w:rPr>
          <w:sz w:val="24"/>
          <w:szCs w:val="24"/>
        </w:rPr>
        <w:t>е</w:t>
      </w:r>
      <w:r>
        <w:rPr>
          <w:sz w:val="24"/>
          <w:szCs w:val="24"/>
        </w:rPr>
        <w:t xml:space="preserve">тся </w:t>
      </w:r>
      <w:r w:rsidR="003542EB" w:rsidRPr="00EC6B06">
        <w:rPr>
          <w:i/>
          <w:iCs/>
          <w:sz w:val="24"/>
          <w:szCs w:val="24"/>
        </w:rPr>
        <w:t xml:space="preserve">план-проект </w:t>
      </w:r>
      <w:r w:rsidR="00745D70" w:rsidRPr="00EC6B06">
        <w:rPr>
          <w:i/>
          <w:iCs/>
          <w:sz w:val="24"/>
          <w:szCs w:val="24"/>
        </w:rPr>
        <w:t>магистерск</w:t>
      </w:r>
      <w:r w:rsidRPr="00EC6B06">
        <w:rPr>
          <w:i/>
          <w:iCs/>
          <w:sz w:val="24"/>
          <w:szCs w:val="24"/>
        </w:rPr>
        <w:t>ой</w:t>
      </w:r>
      <w:r w:rsidR="00745D70" w:rsidRPr="00EC6B06">
        <w:rPr>
          <w:i/>
          <w:iCs/>
          <w:sz w:val="24"/>
          <w:szCs w:val="24"/>
        </w:rPr>
        <w:t xml:space="preserve"> диссертаци</w:t>
      </w:r>
      <w:r w:rsidRPr="00EC6B06">
        <w:rPr>
          <w:i/>
          <w:iCs/>
          <w:sz w:val="24"/>
          <w:szCs w:val="24"/>
        </w:rPr>
        <w:t>и</w:t>
      </w:r>
      <w:r w:rsidR="00EC6B06">
        <w:rPr>
          <w:sz w:val="24"/>
          <w:szCs w:val="24"/>
        </w:rPr>
        <w:t>.</w:t>
      </w:r>
      <w:r w:rsidR="003542EB">
        <w:rPr>
          <w:sz w:val="24"/>
          <w:szCs w:val="24"/>
        </w:rPr>
        <w:t xml:space="preserve"> Аттестация слушателей проводится </w:t>
      </w:r>
      <w:r w:rsidR="006E0F15">
        <w:rPr>
          <w:sz w:val="24"/>
          <w:szCs w:val="24"/>
        </w:rPr>
        <w:t>на основе</w:t>
      </w:r>
      <w:r w:rsidR="003542EB">
        <w:rPr>
          <w:sz w:val="24"/>
          <w:szCs w:val="24"/>
        </w:rPr>
        <w:t xml:space="preserve"> оценивания процесса и результата разработки плана-проекта</w:t>
      </w:r>
      <w:r>
        <w:rPr>
          <w:sz w:val="24"/>
          <w:szCs w:val="24"/>
        </w:rPr>
        <w:t>.</w:t>
      </w:r>
    </w:p>
    <w:p w:rsidR="007113EF" w:rsidRDefault="007113EF" w:rsidP="006E0F1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Требования к </w:t>
      </w:r>
      <w:proofErr w:type="spellStart"/>
      <w:r>
        <w:rPr>
          <w:sz w:val="24"/>
          <w:szCs w:val="24"/>
        </w:rPr>
        <w:t>проспектусу</w:t>
      </w:r>
      <w:proofErr w:type="spellEnd"/>
      <w:r w:rsidR="00EC6B06">
        <w:rPr>
          <w:sz w:val="24"/>
          <w:szCs w:val="24"/>
        </w:rPr>
        <w:t xml:space="preserve"> описаны в программе курс</w:t>
      </w:r>
      <w:r w:rsidR="006E0F15">
        <w:rPr>
          <w:sz w:val="24"/>
          <w:szCs w:val="24"/>
        </w:rPr>
        <w:t>а</w:t>
      </w:r>
      <w:r w:rsidR="00EC6B06">
        <w:rPr>
          <w:sz w:val="24"/>
          <w:szCs w:val="24"/>
        </w:rPr>
        <w:t xml:space="preserve"> "Методология научных исследований в менеджменте" (размещена в </w:t>
      </w:r>
      <w:r w:rsidR="00EC6B06">
        <w:rPr>
          <w:sz w:val="24"/>
          <w:szCs w:val="24"/>
          <w:lang w:val="en-US"/>
        </w:rPr>
        <w:t>LMS</w:t>
      </w:r>
      <w:r w:rsidR="00EC6B06" w:rsidRPr="00EC6B06">
        <w:rPr>
          <w:sz w:val="24"/>
          <w:szCs w:val="24"/>
        </w:rPr>
        <w:t xml:space="preserve"> </w:t>
      </w:r>
      <w:r w:rsidR="00EC6B06">
        <w:rPr>
          <w:sz w:val="24"/>
          <w:szCs w:val="24"/>
          <w:lang w:bidi="he-IL"/>
        </w:rPr>
        <w:t>в соответствующей дисциплине</w:t>
      </w:r>
      <w:r w:rsidR="00EC6B06" w:rsidRPr="00EC6B06">
        <w:rPr>
          <w:sz w:val="24"/>
          <w:szCs w:val="24"/>
        </w:rPr>
        <w:t>)</w:t>
      </w:r>
      <w:r w:rsidR="00EC6B06">
        <w:rPr>
          <w:sz w:val="24"/>
          <w:szCs w:val="24"/>
        </w:rPr>
        <w:t>.</w:t>
      </w:r>
      <w:r>
        <w:rPr>
          <w:sz w:val="24"/>
          <w:szCs w:val="24"/>
        </w:rPr>
        <w:t xml:space="preserve"> Требования к </w:t>
      </w:r>
      <w:r w:rsidR="00EC6B06">
        <w:rPr>
          <w:sz w:val="24"/>
          <w:szCs w:val="24"/>
        </w:rPr>
        <w:t xml:space="preserve">плану-проекту фактически совпадают с требованиями к </w:t>
      </w:r>
      <w:r>
        <w:rPr>
          <w:sz w:val="24"/>
          <w:szCs w:val="24"/>
        </w:rPr>
        <w:t>магистерской диссертации</w:t>
      </w:r>
      <w:r w:rsidR="00EC6B06">
        <w:rPr>
          <w:sz w:val="24"/>
          <w:szCs w:val="24"/>
        </w:rPr>
        <w:t xml:space="preserve">, которые изложены документе "Требования к ВКР магистерских программ </w:t>
      </w:r>
      <w:r>
        <w:rPr>
          <w:sz w:val="24"/>
          <w:szCs w:val="24"/>
        </w:rPr>
        <w:t xml:space="preserve"> Института образования НИУ ВШЭ</w:t>
      </w:r>
      <w:r w:rsidR="00EC6B06">
        <w:rPr>
          <w:sz w:val="24"/>
          <w:szCs w:val="24"/>
        </w:rPr>
        <w:t>"</w:t>
      </w:r>
      <w:r>
        <w:rPr>
          <w:sz w:val="24"/>
          <w:szCs w:val="24"/>
        </w:rPr>
        <w:t xml:space="preserve"> (размещен в </w:t>
      </w:r>
      <w:r>
        <w:rPr>
          <w:sz w:val="24"/>
          <w:szCs w:val="24"/>
          <w:lang w:val="en-US"/>
        </w:rPr>
        <w:t>LMS</w:t>
      </w:r>
      <w:r w:rsidR="00EC6B06">
        <w:rPr>
          <w:sz w:val="24"/>
          <w:szCs w:val="24"/>
        </w:rPr>
        <w:t xml:space="preserve"> в дисциплинах "Методология научных исследований", НИС 2-го года</w:t>
      </w:r>
      <w:r>
        <w:rPr>
          <w:sz w:val="24"/>
          <w:szCs w:val="24"/>
        </w:rPr>
        <w:t>).</w:t>
      </w:r>
    </w:p>
    <w:p w:rsidR="004324C4" w:rsidRDefault="004324C4" w:rsidP="006E0F15">
      <w:pPr>
        <w:rPr>
          <w:b/>
          <w:sz w:val="24"/>
          <w:szCs w:val="24"/>
        </w:rPr>
      </w:pPr>
    </w:p>
    <w:p w:rsidR="00B47A7B" w:rsidRPr="00DB1D11" w:rsidRDefault="006E0F15" w:rsidP="00B25FC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Рекомендуемые </w:t>
      </w:r>
      <w:r w:rsidR="005C58E0">
        <w:rPr>
          <w:b/>
          <w:sz w:val="24"/>
          <w:szCs w:val="24"/>
        </w:rPr>
        <w:t>ресурсы</w:t>
      </w:r>
      <w:r w:rsidR="004324C4">
        <w:rPr>
          <w:b/>
          <w:sz w:val="24"/>
          <w:szCs w:val="24"/>
        </w:rPr>
        <w:t>:</w:t>
      </w:r>
    </w:p>
    <w:p w:rsidR="005C58E0" w:rsidRPr="000F7299" w:rsidRDefault="006E0F15" w:rsidP="006E0F15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Требования к ВКР магистерских программ Института образования НИУ ВШЭ</w:t>
      </w:r>
      <w:r w:rsidR="005C58E0" w:rsidRPr="000F7299">
        <w:rPr>
          <w:sz w:val="24"/>
          <w:szCs w:val="24"/>
        </w:rPr>
        <w:t>.</w:t>
      </w:r>
      <w:r w:rsidR="000F7299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 р</w:t>
      </w:r>
      <w:r w:rsidR="000F7299">
        <w:rPr>
          <w:sz w:val="24"/>
          <w:szCs w:val="24"/>
        </w:rPr>
        <w:t xml:space="preserve">азмещен в </w:t>
      </w:r>
      <w:r w:rsidR="000F7299">
        <w:rPr>
          <w:sz w:val="24"/>
          <w:szCs w:val="24"/>
          <w:lang w:val="en-US"/>
        </w:rPr>
        <w:t>LMS</w:t>
      </w:r>
      <w:r w:rsidR="000F7299">
        <w:rPr>
          <w:sz w:val="24"/>
          <w:szCs w:val="24"/>
        </w:rPr>
        <w:t xml:space="preserve"> в дисциплине НИ</w:t>
      </w:r>
      <w:r w:rsidR="00AB19FC">
        <w:rPr>
          <w:sz w:val="24"/>
          <w:szCs w:val="24"/>
        </w:rPr>
        <w:t>С</w:t>
      </w:r>
      <w:r w:rsidR="00C7169F">
        <w:rPr>
          <w:sz w:val="24"/>
          <w:szCs w:val="24"/>
        </w:rPr>
        <w:t xml:space="preserve"> 2-го года обучения</w:t>
      </w:r>
      <w:r w:rsidR="000F7299" w:rsidRPr="000F7299">
        <w:rPr>
          <w:sz w:val="24"/>
          <w:szCs w:val="24"/>
        </w:rPr>
        <w:t>.</w:t>
      </w:r>
    </w:p>
    <w:p w:rsidR="000F7299" w:rsidRPr="000F7299" w:rsidRDefault="006E0F15" w:rsidP="000F7299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Программа (</w:t>
      </w:r>
      <w:proofErr w:type="spellStart"/>
      <w:r>
        <w:rPr>
          <w:sz w:val="24"/>
          <w:szCs w:val="24"/>
        </w:rPr>
        <w:t>силабас</w:t>
      </w:r>
      <w:proofErr w:type="spellEnd"/>
      <w:r>
        <w:rPr>
          <w:sz w:val="24"/>
          <w:szCs w:val="24"/>
        </w:rPr>
        <w:t xml:space="preserve">) дисциплины "Методология научных исследований в менеджменте". Документ размещен в дисциплине </w:t>
      </w:r>
      <w:r>
        <w:rPr>
          <w:sz w:val="24"/>
          <w:szCs w:val="24"/>
          <w:lang w:val="en-US"/>
        </w:rPr>
        <w:t>LMS</w:t>
      </w:r>
      <w:r w:rsidR="000F7299" w:rsidRPr="000F7299">
        <w:rPr>
          <w:sz w:val="24"/>
          <w:szCs w:val="24"/>
        </w:rPr>
        <w:t>.</w:t>
      </w:r>
    </w:p>
    <w:p w:rsidR="00402D82" w:rsidRDefault="00402D82" w:rsidP="005C2549">
      <w:pPr>
        <w:pStyle w:val="a4"/>
        <w:numPr>
          <w:ilvl w:val="0"/>
          <w:numId w:val="24"/>
        </w:numPr>
        <w:rPr>
          <w:sz w:val="24"/>
          <w:szCs w:val="24"/>
        </w:rPr>
      </w:pPr>
      <w:r w:rsidRPr="000F7299">
        <w:rPr>
          <w:sz w:val="24"/>
          <w:szCs w:val="24"/>
        </w:rPr>
        <w:t xml:space="preserve">Справочник слушателя магистерской программы "Управление в высшем образовании". Институт образования НИУ ВШЭ. Размещен в </w:t>
      </w:r>
      <w:r w:rsidRPr="000F7299">
        <w:rPr>
          <w:sz w:val="24"/>
          <w:szCs w:val="24"/>
          <w:lang w:val="en-US"/>
        </w:rPr>
        <w:t>LMS</w:t>
      </w:r>
      <w:r w:rsidR="00C7169F">
        <w:rPr>
          <w:sz w:val="24"/>
          <w:szCs w:val="24"/>
        </w:rPr>
        <w:t xml:space="preserve"> в общей дисциплине</w:t>
      </w:r>
      <w:r w:rsidRPr="000F7299">
        <w:rPr>
          <w:sz w:val="24"/>
          <w:szCs w:val="24"/>
        </w:rPr>
        <w:t>.</w:t>
      </w:r>
    </w:p>
    <w:p w:rsidR="00E01EBF" w:rsidRPr="000F7299" w:rsidRDefault="00E01EBF" w:rsidP="006E0F15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Презентация научных тем и проектов Института образования НИУ ВШЭ. Размещен</w:t>
      </w:r>
      <w:r w:rsidR="006E0F15">
        <w:rPr>
          <w:sz w:val="24"/>
          <w:szCs w:val="24"/>
          <w:lang w:bidi="he-IL"/>
        </w:rPr>
        <w:t>ы</w:t>
      </w:r>
      <w:r>
        <w:rPr>
          <w:sz w:val="24"/>
          <w:szCs w:val="24"/>
        </w:rPr>
        <w:t xml:space="preserve"> в </w:t>
      </w:r>
      <w:r>
        <w:rPr>
          <w:sz w:val="24"/>
          <w:szCs w:val="24"/>
          <w:lang w:val="en-US"/>
        </w:rPr>
        <w:t>LMS</w:t>
      </w:r>
      <w:r>
        <w:rPr>
          <w:sz w:val="24"/>
          <w:szCs w:val="24"/>
        </w:rPr>
        <w:t xml:space="preserve"> в дисциплине «</w:t>
      </w:r>
      <w:r w:rsidR="006E0F15">
        <w:rPr>
          <w:sz w:val="24"/>
          <w:szCs w:val="24"/>
        </w:rPr>
        <w:t>Методология научных исследований в менеджменте</w:t>
      </w:r>
      <w:r>
        <w:rPr>
          <w:sz w:val="24"/>
          <w:szCs w:val="24"/>
        </w:rPr>
        <w:t>».</w:t>
      </w:r>
    </w:p>
    <w:p w:rsidR="00A479CB" w:rsidRDefault="00A479CB" w:rsidP="00A479CB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Архивы научного семинара Института образования «Актуальные исследования и разработки в области образования», </w:t>
      </w:r>
      <w:r w:rsidRPr="00A479CB">
        <w:rPr>
          <w:sz w:val="24"/>
          <w:szCs w:val="24"/>
        </w:rPr>
        <w:t>http://ioe.hse.ru/seminar</w:t>
      </w:r>
      <w:r>
        <w:rPr>
          <w:sz w:val="24"/>
          <w:szCs w:val="24"/>
        </w:rPr>
        <w:t>.</w:t>
      </w:r>
    </w:p>
    <w:p w:rsidR="00A479CB" w:rsidRDefault="00A479CB" w:rsidP="00A479CB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Архивы материалов конференций Российской ассоциации исследователей высшего образования </w:t>
      </w:r>
      <w:proofErr w:type="spellStart"/>
      <w:r w:rsidRPr="004B6840">
        <w:rPr>
          <w:sz w:val="24"/>
          <w:szCs w:val="24"/>
        </w:rPr>
        <w:t>educonf.hse.ru</w:t>
      </w:r>
      <w:proofErr w:type="spellEnd"/>
      <w:r>
        <w:rPr>
          <w:sz w:val="24"/>
          <w:szCs w:val="24"/>
        </w:rPr>
        <w:t>.</w:t>
      </w:r>
    </w:p>
    <w:p w:rsidR="00C55C1F" w:rsidRPr="00427BEB" w:rsidRDefault="00C55C1F" w:rsidP="00A479CB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Журнал "Вопросы образования" НИУ ВШЭ</w:t>
      </w:r>
      <w:r w:rsidR="00A479CB">
        <w:rPr>
          <w:sz w:val="24"/>
          <w:szCs w:val="24"/>
        </w:rPr>
        <w:t>,</w:t>
      </w:r>
      <w:r w:rsidR="00427BEB">
        <w:rPr>
          <w:sz w:val="24"/>
          <w:szCs w:val="24"/>
        </w:rPr>
        <w:t xml:space="preserve"> </w:t>
      </w:r>
      <w:r w:rsidR="00427BEB">
        <w:rPr>
          <w:sz w:val="24"/>
          <w:szCs w:val="24"/>
          <w:lang w:val="en-US"/>
        </w:rPr>
        <w:t>http</w:t>
      </w:r>
      <w:r w:rsidR="00427BEB" w:rsidRPr="00427BEB">
        <w:rPr>
          <w:sz w:val="24"/>
          <w:szCs w:val="24"/>
        </w:rPr>
        <w:t>://</w:t>
      </w:r>
      <w:proofErr w:type="spellStart"/>
      <w:r w:rsidR="00427BEB" w:rsidRPr="00427BEB">
        <w:rPr>
          <w:sz w:val="24"/>
          <w:szCs w:val="24"/>
        </w:rPr>
        <w:t>vo.hse.ru</w:t>
      </w:r>
      <w:proofErr w:type="spellEnd"/>
      <w:r>
        <w:rPr>
          <w:sz w:val="24"/>
          <w:szCs w:val="24"/>
        </w:rPr>
        <w:t>.</w:t>
      </w:r>
    </w:p>
    <w:p w:rsidR="00427BEB" w:rsidRPr="005C2549" w:rsidRDefault="00427BEB" w:rsidP="0047170E">
      <w:pPr>
        <w:pStyle w:val="a4"/>
        <w:numPr>
          <w:ilvl w:val="0"/>
          <w:numId w:val="24"/>
        </w:numPr>
        <w:rPr>
          <w:sz w:val="24"/>
          <w:szCs w:val="24"/>
          <w:lang w:val="en-US"/>
        </w:rPr>
      </w:pPr>
      <w:r w:rsidRPr="00427BEB">
        <w:rPr>
          <w:sz w:val="24"/>
          <w:szCs w:val="24"/>
        </w:rPr>
        <w:t>Журнал</w:t>
      </w:r>
      <w:r w:rsidRPr="00427BEB">
        <w:rPr>
          <w:sz w:val="24"/>
          <w:szCs w:val="24"/>
          <w:lang w:val="en-US"/>
        </w:rPr>
        <w:t xml:space="preserve"> "</w:t>
      </w:r>
      <w:r w:rsidRPr="00427BEB">
        <w:rPr>
          <w:sz w:val="24"/>
          <w:szCs w:val="24"/>
        </w:rPr>
        <w:t>Международное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высшее</w:t>
      </w:r>
      <w:r w:rsidRPr="00427BEB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</w:rPr>
        <w:t>образование</w:t>
      </w:r>
      <w:r w:rsidRPr="00427BEB">
        <w:rPr>
          <w:sz w:val="24"/>
          <w:szCs w:val="24"/>
          <w:lang w:val="en-US"/>
        </w:rPr>
        <w:t>" (Journal of International Higher Education)</w:t>
      </w:r>
      <w:r>
        <w:rPr>
          <w:sz w:val="24"/>
          <w:szCs w:val="24"/>
          <w:lang w:val="en-US"/>
        </w:rPr>
        <w:t>.  Center for International Higher Education. Boston</w:t>
      </w:r>
      <w:r w:rsidRPr="005C25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College</w:t>
      </w:r>
      <w:r w:rsidR="00A479CB" w:rsidRPr="005C2549">
        <w:rPr>
          <w:sz w:val="24"/>
          <w:szCs w:val="24"/>
          <w:lang w:val="en-US"/>
        </w:rPr>
        <w:t>,</w:t>
      </w:r>
      <w:r w:rsidRPr="005C2549">
        <w:rPr>
          <w:sz w:val="24"/>
          <w:szCs w:val="24"/>
          <w:lang w:val="en-US"/>
        </w:rPr>
        <w:t xml:space="preserve"> </w:t>
      </w:r>
      <w:r w:rsidRPr="00427BEB">
        <w:rPr>
          <w:sz w:val="24"/>
          <w:szCs w:val="24"/>
          <w:lang w:val="en-US"/>
        </w:rPr>
        <w:t>http</w:t>
      </w:r>
      <w:r w:rsidRPr="005C2549">
        <w:rPr>
          <w:sz w:val="24"/>
          <w:szCs w:val="24"/>
          <w:lang w:val="en-US"/>
        </w:rPr>
        <w:t>://</w:t>
      </w:r>
      <w:r w:rsidRPr="00427BEB">
        <w:rPr>
          <w:sz w:val="24"/>
          <w:szCs w:val="24"/>
          <w:lang w:val="en-US"/>
        </w:rPr>
        <w:t>www</w:t>
      </w:r>
      <w:r w:rsidRPr="005C2549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bc</w:t>
      </w:r>
      <w:r w:rsidRPr="005C2549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edu</w:t>
      </w:r>
      <w:r w:rsidRPr="005C2549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content</w:t>
      </w:r>
      <w:r w:rsidRPr="005C2549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bc</w:t>
      </w:r>
      <w:r w:rsidRPr="005C2549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research</w:t>
      </w:r>
      <w:r w:rsidRPr="005C2549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cihe</w:t>
      </w:r>
      <w:r w:rsidRPr="005C2549">
        <w:rPr>
          <w:sz w:val="24"/>
          <w:szCs w:val="24"/>
          <w:lang w:val="en-US"/>
        </w:rPr>
        <w:t>/</w:t>
      </w:r>
      <w:r w:rsidRPr="00427BEB">
        <w:rPr>
          <w:sz w:val="24"/>
          <w:szCs w:val="24"/>
          <w:lang w:val="en-US"/>
        </w:rPr>
        <w:t>ihe</w:t>
      </w:r>
      <w:r w:rsidRPr="005C2549">
        <w:rPr>
          <w:sz w:val="24"/>
          <w:szCs w:val="24"/>
          <w:lang w:val="en-US"/>
        </w:rPr>
        <w:t>.</w:t>
      </w:r>
      <w:r w:rsidRPr="00427BEB">
        <w:rPr>
          <w:sz w:val="24"/>
          <w:szCs w:val="24"/>
          <w:lang w:val="en-US"/>
        </w:rPr>
        <w:t>html</w:t>
      </w:r>
      <w:r w:rsidRPr="005C2549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</w:rPr>
        <w:t>на</w:t>
      </w:r>
      <w:r w:rsidRPr="005C25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английском</w:t>
      </w:r>
      <w:r w:rsidRPr="005C254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языке</w:t>
      </w:r>
      <w:r w:rsidRPr="005C2549">
        <w:rPr>
          <w:sz w:val="24"/>
          <w:szCs w:val="24"/>
          <w:lang w:val="en-US"/>
        </w:rPr>
        <w:t>).</w:t>
      </w:r>
    </w:p>
    <w:p w:rsidR="00C55C1F" w:rsidRDefault="006C1C98" w:rsidP="000F7299">
      <w:pPr>
        <w:pStyle w:val="a4"/>
        <w:numPr>
          <w:ilvl w:val="0"/>
          <w:numId w:val="24"/>
        </w:numPr>
        <w:rPr>
          <w:sz w:val="24"/>
          <w:szCs w:val="24"/>
        </w:rPr>
      </w:pPr>
      <w:r w:rsidRPr="00A479CB">
        <w:rPr>
          <w:sz w:val="24"/>
          <w:szCs w:val="24"/>
        </w:rPr>
        <w:t>Журнал "Университетское управление"</w:t>
      </w:r>
      <w:r w:rsidR="00A479CB" w:rsidRPr="00A479CB">
        <w:rPr>
          <w:sz w:val="24"/>
          <w:szCs w:val="24"/>
        </w:rPr>
        <w:t>,</w:t>
      </w:r>
      <w:r w:rsidRPr="00A479CB">
        <w:rPr>
          <w:sz w:val="24"/>
          <w:szCs w:val="24"/>
        </w:rPr>
        <w:t xml:space="preserve"> http://umj.usu.ru.</w:t>
      </w:r>
    </w:p>
    <w:p w:rsidR="004324C4" w:rsidRDefault="004324C4" w:rsidP="004324C4">
      <w:pPr>
        <w:rPr>
          <w:sz w:val="24"/>
          <w:szCs w:val="24"/>
        </w:rPr>
      </w:pPr>
    </w:p>
    <w:p w:rsidR="004324C4" w:rsidRPr="004324C4" w:rsidRDefault="000B5209" w:rsidP="004324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="004324C4" w:rsidRPr="004324C4">
        <w:rPr>
          <w:b/>
          <w:bCs/>
          <w:sz w:val="24"/>
          <w:szCs w:val="24"/>
        </w:rPr>
        <w:t>есурсы по методологии исследований в социальных науках:</w:t>
      </w:r>
    </w:p>
    <w:p w:rsidR="004324C4" w:rsidRPr="00DD503B" w:rsidRDefault="005C2549" w:rsidP="005C2549">
      <w:pPr>
        <w:pStyle w:val="a4"/>
        <w:numPr>
          <w:ilvl w:val="0"/>
          <w:numId w:val="24"/>
        </w:num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Источники, рекомендованные в дисциплине "Методология научных исследований в менеджменте", см. соответствующую дисциплину в </w:t>
      </w:r>
      <w:r>
        <w:rPr>
          <w:sz w:val="24"/>
          <w:szCs w:val="24"/>
          <w:lang w:val="en-US" w:bidi="he-IL"/>
        </w:rPr>
        <w:t>LMS</w:t>
      </w:r>
      <w:r w:rsidRPr="005C2549">
        <w:rPr>
          <w:sz w:val="24"/>
          <w:szCs w:val="24"/>
          <w:lang w:bidi="he-IL"/>
        </w:rPr>
        <w:t>.</w:t>
      </w:r>
    </w:p>
    <w:p w:rsidR="00DD503B" w:rsidRPr="00DD503B" w:rsidRDefault="00524EFB" w:rsidP="00DD503B">
      <w:pPr>
        <w:pStyle w:val="a4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Источники, рекомендуемые в курсе</w:t>
      </w:r>
      <w:r w:rsidR="00DD503B" w:rsidRPr="00DD503B">
        <w:rPr>
          <w:sz w:val="24"/>
          <w:szCs w:val="24"/>
        </w:rPr>
        <w:t xml:space="preserve"> "Методология и методы социологии" социологического факультета НИУ ВШЭ</w:t>
      </w:r>
      <w:r>
        <w:rPr>
          <w:sz w:val="24"/>
          <w:szCs w:val="24"/>
        </w:rPr>
        <w:t>,</w:t>
      </w:r>
      <w:r w:rsidR="00DD503B" w:rsidRPr="00DD503B">
        <w:rPr>
          <w:sz w:val="24"/>
          <w:szCs w:val="24"/>
        </w:rPr>
        <w:t xml:space="preserve"> http://soc.hse.ru/socinf/mmci/</w:t>
      </w:r>
      <w:r w:rsidR="00DD503B">
        <w:rPr>
          <w:sz w:val="24"/>
          <w:szCs w:val="24"/>
        </w:rPr>
        <w:t xml:space="preserve">. </w:t>
      </w:r>
    </w:p>
    <w:sectPr w:rsidR="00DD503B" w:rsidRPr="00DD503B" w:rsidSect="009F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EC2"/>
    <w:multiLevelType w:val="hybridMultilevel"/>
    <w:tmpl w:val="629A2644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073B24E2"/>
    <w:multiLevelType w:val="hybridMultilevel"/>
    <w:tmpl w:val="C26AD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3707A"/>
    <w:multiLevelType w:val="hybridMultilevel"/>
    <w:tmpl w:val="8EA03B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C7A14"/>
    <w:multiLevelType w:val="hybridMultilevel"/>
    <w:tmpl w:val="54CEB8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40372F"/>
    <w:multiLevelType w:val="hybridMultilevel"/>
    <w:tmpl w:val="89F4BE14"/>
    <w:lvl w:ilvl="0" w:tplc="BD9A4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216F08"/>
    <w:multiLevelType w:val="hybridMultilevel"/>
    <w:tmpl w:val="AC8ACC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6B10D7"/>
    <w:multiLevelType w:val="hybridMultilevel"/>
    <w:tmpl w:val="8D3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48353A"/>
    <w:multiLevelType w:val="hybridMultilevel"/>
    <w:tmpl w:val="4C048D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0F2F34"/>
    <w:multiLevelType w:val="hybridMultilevel"/>
    <w:tmpl w:val="D9866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B83FB6"/>
    <w:multiLevelType w:val="hybridMultilevel"/>
    <w:tmpl w:val="B0EAA046"/>
    <w:lvl w:ilvl="0" w:tplc="BD9A4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75647"/>
    <w:multiLevelType w:val="hybridMultilevel"/>
    <w:tmpl w:val="57B88A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0F37F6"/>
    <w:multiLevelType w:val="hybridMultilevel"/>
    <w:tmpl w:val="D812B1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2C02FA"/>
    <w:multiLevelType w:val="hybridMultilevel"/>
    <w:tmpl w:val="1B0C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CB2F06"/>
    <w:multiLevelType w:val="hybridMultilevel"/>
    <w:tmpl w:val="740450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A8F44CA"/>
    <w:multiLevelType w:val="hybridMultilevel"/>
    <w:tmpl w:val="9D08CC46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3F822CA5"/>
    <w:multiLevelType w:val="multilevel"/>
    <w:tmpl w:val="8CC632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9A03EE0"/>
    <w:multiLevelType w:val="multilevel"/>
    <w:tmpl w:val="A3DEFC1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D0C1034"/>
    <w:multiLevelType w:val="hybridMultilevel"/>
    <w:tmpl w:val="864692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4F20D2"/>
    <w:multiLevelType w:val="hybridMultilevel"/>
    <w:tmpl w:val="B8B23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C834BB"/>
    <w:multiLevelType w:val="hybridMultilevel"/>
    <w:tmpl w:val="2CBEFBE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93448A9"/>
    <w:multiLevelType w:val="multilevel"/>
    <w:tmpl w:val="99FE09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6D0D5973"/>
    <w:multiLevelType w:val="hybridMultilevel"/>
    <w:tmpl w:val="1916C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133B5B"/>
    <w:multiLevelType w:val="hybridMultilevel"/>
    <w:tmpl w:val="9B48A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9562B18"/>
    <w:multiLevelType w:val="hybridMultilevel"/>
    <w:tmpl w:val="D06A1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16"/>
  </w:num>
  <w:num w:numId="8">
    <w:abstractNumId w:val="23"/>
  </w:num>
  <w:num w:numId="9">
    <w:abstractNumId w:val="0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11"/>
  </w:num>
  <w:num w:numId="15">
    <w:abstractNumId w:val="17"/>
  </w:num>
  <w:num w:numId="16">
    <w:abstractNumId w:val="3"/>
  </w:num>
  <w:num w:numId="17">
    <w:abstractNumId w:val="22"/>
  </w:num>
  <w:num w:numId="18">
    <w:abstractNumId w:val="13"/>
  </w:num>
  <w:num w:numId="19">
    <w:abstractNumId w:val="7"/>
  </w:num>
  <w:num w:numId="20">
    <w:abstractNumId w:val="18"/>
  </w:num>
  <w:num w:numId="21">
    <w:abstractNumId w:val="19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090AF8"/>
    <w:rsid w:val="00090AF8"/>
    <w:rsid w:val="000B5209"/>
    <w:rsid w:val="000C5419"/>
    <w:rsid w:val="000F15ED"/>
    <w:rsid w:val="000F7299"/>
    <w:rsid w:val="00131FA6"/>
    <w:rsid w:val="001357DB"/>
    <w:rsid w:val="00157A39"/>
    <w:rsid w:val="00164EBA"/>
    <w:rsid w:val="0016627E"/>
    <w:rsid w:val="001C09F4"/>
    <w:rsid w:val="00204E63"/>
    <w:rsid w:val="00222BA2"/>
    <w:rsid w:val="00224C97"/>
    <w:rsid w:val="0023237F"/>
    <w:rsid w:val="00252880"/>
    <w:rsid w:val="00261A71"/>
    <w:rsid w:val="002807A0"/>
    <w:rsid w:val="002A3CB9"/>
    <w:rsid w:val="002A5775"/>
    <w:rsid w:val="002E5A59"/>
    <w:rsid w:val="00322250"/>
    <w:rsid w:val="00340D4C"/>
    <w:rsid w:val="003542EB"/>
    <w:rsid w:val="003808E0"/>
    <w:rsid w:val="00381E05"/>
    <w:rsid w:val="00390041"/>
    <w:rsid w:val="003A26D1"/>
    <w:rsid w:val="003D3A5B"/>
    <w:rsid w:val="00402D82"/>
    <w:rsid w:val="00403C6E"/>
    <w:rsid w:val="00425EC7"/>
    <w:rsid w:val="00427BEB"/>
    <w:rsid w:val="0043234C"/>
    <w:rsid w:val="004324C4"/>
    <w:rsid w:val="0043390E"/>
    <w:rsid w:val="00444E2F"/>
    <w:rsid w:val="00451B64"/>
    <w:rsid w:val="00453CF6"/>
    <w:rsid w:val="0046617B"/>
    <w:rsid w:val="0047170E"/>
    <w:rsid w:val="004720EC"/>
    <w:rsid w:val="004A66EE"/>
    <w:rsid w:val="004B6840"/>
    <w:rsid w:val="004C5C52"/>
    <w:rsid w:val="004D6B92"/>
    <w:rsid w:val="004F70D6"/>
    <w:rsid w:val="0050510B"/>
    <w:rsid w:val="00524EFB"/>
    <w:rsid w:val="00532BE5"/>
    <w:rsid w:val="0056472B"/>
    <w:rsid w:val="00595969"/>
    <w:rsid w:val="005C2549"/>
    <w:rsid w:val="005C58E0"/>
    <w:rsid w:val="005C7F74"/>
    <w:rsid w:val="00605C74"/>
    <w:rsid w:val="00635B50"/>
    <w:rsid w:val="006C1C98"/>
    <w:rsid w:val="006E0F15"/>
    <w:rsid w:val="007113EF"/>
    <w:rsid w:val="0071538B"/>
    <w:rsid w:val="00734204"/>
    <w:rsid w:val="00735699"/>
    <w:rsid w:val="00743BC1"/>
    <w:rsid w:val="00745D70"/>
    <w:rsid w:val="0075284C"/>
    <w:rsid w:val="007609CB"/>
    <w:rsid w:val="00780916"/>
    <w:rsid w:val="00796758"/>
    <w:rsid w:val="007B62D4"/>
    <w:rsid w:val="007F07E2"/>
    <w:rsid w:val="007F5C5C"/>
    <w:rsid w:val="00800281"/>
    <w:rsid w:val="008004C7"/>
    <w:rsid w:val="00800E66"/>
    <w:rsid w:val="008167F8"/>
    <w:rsid w:val="008521E9"/>
    <w:rsid w:val="00852E48"/>
    <w:rsid w:val="008574FD"/>
    <w:rsid w:val="008851EB"/>
    <w:rsid w:val="008A5C6B"/>
    <w:rsid w:val="008A7FDE"/>
    <w:rsid w:val="008C190B"/>
    <w:rsid w:val="008C6263"/>
    <w:rsid w:val="008E0623"/>
    <w:rsid w:val="008E2880"/>
    <w:rsid w:val="008F5BDD"/>
    <w:rsid w:val="009352D9"/>
    <w:rsid w:val="009A2309"/>
    <w:rsid w:val="009E4D72"/>
    <w:rsid w:val="009E72F8"/>
    <w:rsid w:val="009F119D"/>
    <w:rsid w:val="009F6826"/>
    <w:rsid w:val="00A023C5"/>
    <w:rsid w:val="00A363AC"/>
    <w:rsid w:val="00A479CB"/>
    <w:rsid w:val="00AA52EE"/>
    <w:rsid w:val="00AB19FC"/>
    <w:rsid w:val="00AB6399"/>
    <w:rsid w:val="00AB7000"/>
    <w:rsid w:val="00AC3F4E"/>
    <w:rsid w:val="00AC4573"/>
    <w:rsid w:val="00AD0653"/>
    <w:rsid w:val="00B25FCE"/>
    <w:rsid w:val="00B3337A"/>
    <w:rsid w:val="00B35AFC"/>
    <w:rsid w:val="00B47A7B"/>
    <w:rsid w:val="00B80651"/>
    <w:rsid w:val="00BA5DEE"/>
    <w:rsid w:val="00BC105E"/>
    <w:rsid w:val="00BD2BE7"/>
    <w:rsid w:val="00BE5DE8"/>
    <w:rsid w:val="00BE6D51"/>
    <w:rsid w:val="00C46D70"/>
    <w:rsid w:val="00C52A4E"/>
    <w:rsid w:val="00C55C1F"/>
    <w:rsid w:val="00C7169F"/>
    <w:rsid w:val="00CD7C3A"/>
    <w:rsid w:val="00CF318A"/>
    <w:rsid w:val="00D321CA"/>
    <w:rsid w:val="00D34BDC"/>
    <w:rsid w:val="00D779D8"/>
    <w:rsid w:val="00D928F6"/>
    <w:rsid w:val="00DA6ED4"/>
    <w:rsid w:val="00DB1D11"/>
    <w:rsid w:val="00DD18DC"/>
    <w:rsid w:val="00DD503B"/>
    <w:rsid w:val="00DD6940"/>
    <w:rsid w:val="00E01EBF"/>
    <w:rsid w:val="00E25A1C"/>
    <w:rsid w:val="00E3744C"/>
    <w:rsid w:val="00EC2B18"/>
    <w:rsid w:val="00EC6B06"/>
    <w:rsid w:val="00EE15A9"/>
    <w:rsid w:val="00EE43D2"/>
    <w:rsid w:val="00F27F8D"/>
    <w:rsid w:val="00F56DB8"/>
    <w:rsid w:val="00FC40CF"/>
    <w:rsid w:val="00FD4A2A"/>
    <w:rsid w:val="00FD6C30"/>
    <w:rsid w:val="00FE50F6"/>
    <w:rsid w:val="00FF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AF8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806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90AF8"/>
    <w:pPr>
      <w:keepNext/>
      <w:widowControl w:val="0"/>
      <w:spacing w:before="60" w:line="300" w:lineRule="auto"/>
      <w:ind w:left="80" w:firstLine="720"/>
      <w:jc w:val="both"/>
      <w:outlineLvl w:val="3"/>
    </w:pPr>
    <w:rPr>
      <w:i/>
      <w:sz w:val="22"/>
    </w:rPr>
  </w:style>
  <w:style w:type="paragraph" w:styleId="5">
    <w:name w:val="heading 5"/>
    <w:basedOn w:val="a"/>
    <w:next w:val="a"/>
    <w:link w:val="50"/>
    <w:uiPriority w:val="99"/>
    <w:qFormat/>
    <w:rsid w:val="00090AF8"/>
    <w:pPr>
      <w:keepNext/>
      <w:jc w:val="center"/>
      <w:outlineLvl w:val="4"/>
    </w:pPr>
    <w:rPr>
      <w:rFonts w:ascii="Tahoma" w:hAnsi="Tahoma"/>
      <w:outline/>
      <w:shadow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80651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90AF8"/>
    <w:rPr>
      <w:rFonts w:ascii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90AF8"/>
    <w:rPr>
      <w:rFonts w:ascii="Tahoma" w:hAnsi="Tahoma" w:cs="Times New Roman"/>
      <w:outline/>
      <w:shadow/>
      <w:sz w:val="20"/>
      <w:szCs w:val="20"/>
      <w:lang w:eastAsia="ru-RU"/>
    </w:rPr>
  </w:style>
  <w:style w:type="paragraph" w:customStyle="1" w:styleId="FR1">
    <w:name w:val="FR1"/>
    <w:uiPriority w:val="99"/>
    <w:rsid w:val="00090AF8"/>
    <w:pPr>
      <w:widowControl w:val="0"/>
      <w:spacing w:before="480"/>
      <w:ind w:left="1680" w:right="200"/>
      <w:jc w:val="center"/>
    </w:pPr>
    <w:rPr>
      <w:rFonts w:ascii="Times New Roman" w:eastAsia="Times New Roman" w:hAnsi="Times New Roman"/>
      <w:b/>
      <w:sz w:val="40"/>
      <w:szCs w:val="20"/>
    </w:rPr>
  </w:style>
  <w:style w:type="paragraph" w:customStyle="1" w:styleId="FR2">
    <w:name w:val="FR2"/>
    <w:uiPriority w:val="99"/>
    <w:rsid w:val="00090AF8"/>
    <w:pPr>
      <w:widowControl w:val="0"/>
      <w:spacing w:before="1340" w:line="420" w:lineRule="auto"/>
      <w:ind w:left="4680"/>
    </w:pPr>
    <w:rPr>
      <w:rFonts w:ascii="Times New Roman" w:eastAsia="Times New Roman" w:hAnsi="Times New Roman"/>
      <w:sz w:val="28"/>
      <w:szCs w:val="20"/>
    </w:rPr>
  </w:style>
  <w:style w:type="paragraph" w:customStyle="1" w:styleId="FR3">
    <w:name w:val="FR3"/>
    <w:uiPriority w:val="99"/>
    <w:rsid w:val="00090AF8"/>
    <w:pPr>
      <w:widowControl w:val="0"/>
    </w:pPr>
    <w:rPr>
      <w:rFonts w:ascii="Arial" w:eastAsia="Times New Roman" w:hAnsi="Arial"/>
      <w:b/>
      <w:sz w:val="24"/>
      <w:szCs w:val="20"/>
    </w:rPr>
  </w:style>
  <w:style w:type="paragraph" w:customStyle="1" w:styleId="text">
    <w:name w:val="text"/>
    <w:basedOn w:val="a"/>
    <w:uiPriority w:val="99"/>
    <w:rsid w:val="00B80651"/>
    <w:pPr>
      <w:spacing w:before="100" w:beforeAutospacing="1" w:after="100" w:afterAutospacing="1"/>
    </w:pPr>
    <w:rPr>
      <w:sz w:val="24"/>
      <w:szCs w:val="24"/>
    </w:rPr>
  </w:style>
  <w:style w:type="character" w:styleId="a3">
    <w:name w:val="Strong"/>
    <w:basedOn w:val="a0"/>
    <w:uiPriority w:val="99"/>
    <w:qFormat/>
    <w:rsid w:val="00B80651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2A5775"/>
    <w:pPr>
      <w:ind w:left="720"/>
      <w:contextualSpacing/>
    </w:pPr>
  </w:style>
  <w:style w:type="paragraph" w:customStyle="1" w:styleId="21">
    <w:name w:val="Знак21"/>
    <w:basedOn w:val="a"/>
    <w:uiPriority w:val="99"/>
    <w:rsid w:val="00C46D7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table" w:styleId="a5">
    <w:name w:val="Table Grid"/>
    <w:basedOn w:val="a1"/>
    <w:locked/>
    <w:rsid w:val="00FC40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9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Tardis</dc:creator>
  <cp:lastModifiedBy>Tardis</cp:lastModifiedBy>
  <cp:revision>13</cp:revision>
  <cp:lastPrinted>2013-12-23T12:44:00Z</cp:lastPrinted>
  <dcterms:created xsi:type="dcterms:W3CDTF">2014-11-06T11:02:00Z</dcterms:created>
  <dcterms:modified xsi:type="dcterms:W3CDTF">2014-11-06T12:33:00Z</dcterms:modified>
</cp:coreProperties>
</file>