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22E" w:rsidRPr="00A82A06" w:rsidRDefault="00302A3E">
      <w:pPr>
        <w:rPr>
          <w:sz w:val="32"/>
          <w:szCs w:val="32"/>
        </w:rPr>
      </w:pPr>
      <w:r w:rsidRPr="00A82A06">
        <w:rPr>
          <w:sz w:val="32"/>
          <w:szCs w:val="32"/>
        </w:rPr>
        <w:t xml:space="preserve">Размещение </w:t>
      </w:r>
      <w:r w:rsidR="0067308F">
        <w:rPr>
          <w:sz w:val="32"/>
          <w:szCs w:val="32"/>
        </w:rPr>
        <w:t xml:space="preserve"> английских </w:t>
      </w:r>
      <w:r w:rsidR="00831E2B" w:rsidRPr="00A82A06">
        <w:rPr>
          <w:sz w:val="32"/>
          <w:szCs w:val="32"/>
        </w:rPr>
        <w:t>новостей в новостной ленте</w:t>
      </w:r>
      <w:r w:rsidR="00C65C45">
        <w:rPr>
          <w:sz w:val="32"/>
          <w:szCs w:val="32"/>
        </w:rPr>
        <w:t xml:space="preserve"> подразделения</w:t>
      </w:r>
    </w:p>
    <w:p w:rsidR="00C65C45" w:rsidRDefault="0067308F" w:rsidP="00C65C45">
      <w:pPr>
        <w:rPr>
          <w:b/>
        </w:rPr>
      </w:pPr>
      <w:r>
        <w:rPr>
          <w:b/>
        </w:rPr>
        <w:t xml:space="preserve">Прежде </w:t>
      </w:r>
      <w:proofErr w:type="gramStart"/>
      <w:r>
        <w:rPr>
          <w:b/>
        </w:rPr>
        <w:t>всего</w:t>
      </w:r>
      <w:proofErr w:type="gramEnd"/>
      <w:r>
        <w:rPr>
          <w:b/>
        </w:rPr>
        <w:t xml:space="preserve"> необходимо помнить, что в русской ленте размещаются РУССКИЕ тексты, а в английской АНГЛИЙСКИЕ (то есть ставить английскую новость в русскую ленту нельзя, равно как и новость с русскими буквами в английскую ленту). </w:t>
      </w:r>
      <w:r w:rsidR="00C65C45">
        <w:rPr>
          <w:b/>
        </w:rPr>
        <w:t xml:space="preserve">Новости в английской ленте необходимо регулярно обновлять (по мере появления событий). </w:t>
      </w:r>
      <w:proofErr w:type="gramStart"/>
      <w:r w:rsidR="00C65C45">
        <w:rPr>
          <w:b/>
        </w:rPr>
        <w:t>То же касается и анонсов (если есть англоязычное мероприятие, то анонс о нем должен ОБЯЗАТЕЛЬНО стоять в английской версии сайта подразделения.</w:t>
      </w:r>
      <w:proofErr w:type="gramEnd"/>
    </w:p>
    <w:p w:rsidR="0067308F" w:rsidRPr="00C65C45" w:rsidRDefault="00C65C45">
      <w:r w:rsidRPr="00C65C45">
        <w:t xml:space="preserve">Если необходим перевод новости, то </w:t>
      </w:r>
      <w:r w:rsidR="00CC0600">
        <w:t>его необходимо сделать силами факультета.</w:t>
      </w:r>
      <w:proofErr w:type="gramStart"/>
      <w:r w:rsidR="00CC0600">
        <w:t xml:space="preserve"> </w:t>
      </w:r>
      <w:proofErr w:type="gramEnd"/>
      <w:r w:rsidR="00CC0600">
        <w:t>Английская редакция портала переводить только статичные тексты для подразделений (разделы</w:t>
      </w:r>
      <w:proofErr w:type="gramStart"/>
      <w:r w:rsidR="00CC0600">
        <w:t xml:space="preserve"> О</w:t>
      </w:r>
      <w:proofErr w:type="gramEnd"/>
      <w:r w:rsidR="00CC0600">
        <w:t xml:space="preserve"> подразделении, Научная деятельность и </w:t>
      </w:r>
      <w:proofErr w:type="spellStart"/>
      <w:r w:rsidR="00CC0600">
        <w:t>тп</w:t>
      </w:r>
      <w:proofErr w:type="spellEnd"/>
      <w:r w:rsidR="00CC0600">
        <w:t>)</w:t>
      </w:r>
      <w:r w:rsidRPr="00C65C45">
        <w:t>. Если есть готовый английский текст</w:t>
      </w:r>
      <w:r w:rsidR="00CC0600">
        <w:t xml:space="preserve"> новости</w:t>
      </w:r>
      <w:r w:rsidRPr="00C65C45">
        <w:t xml:space="preserve">, то можно попросить нашего редактора его посмотреть на предмет </w:t>
      </w:r>
      <w:r w:rsidR="00167D0F">
        <w:t>языковой правильности</w:t>
      </w:r>
      <w:r w:rsidRPr="00C65C45">
        <w:t>.</w:t>
      </w:r>
      <w:r w:rsidR="00CC0600" w:rsidRPr="00CC0600">
        <w:t xml:space="preserve"> </w:t>
      </w:r>
      <w:r w:rsidR="00CC0600">
        <w:t xml:space="preserve">Для этого </w:t>
      </w:r>
      <w:r w:rsidR="00CC0600" w:rsidRPr="00C65C45">
        <w:t xml:space="preserve">можно обратиться в английскую редакцию портала (главный редактор – </w:t>
      </w:r>
      <w:hyperlink r:id="rId6" w:history="1">
        <w:r w:rsidR="00CC0600" w:rsidRPr="00C65C45">
          <w:rPr>
            <w:rStyle w:val="a5"/>
          </w:rPr>
          <w:t>Мария Бесова</w:t>
        </w:r>
      </w:hyperlink>
      <w:r w:rsidR="00CC0600" w:rsidRPr="00C65C45">
        <w:t>).</w:t>
      </w:r>
    </w:p>
    <w:p w:rsidR="00302A3E" w:rsidRDefault="0067308F" w:rsidP="0067308F">
      <w:pPr>
        <w:pStyle w:val="a6"/>
        <w:numPr>
          <w:ilvl w:val="0"/>
          <w:numId w:val="1"/>
        </w:numPr>
        <w:rPr>
          <w:b/>
        </w:rPr>
      </w:pPr>
      <w:r>
        <w:rPr>
          <w:b/>
        </w:rPr>
        <w:t xml:space="preserve">Ситуация 1. у новости есть русский </w:t>
      </w:r>
      <w:proofErr w:type="gramStart"/>
      <w:r>
        <w:rPr>
          <w:b/>
        </w:rPr>
        <w:t>вариант</w:t>
      </w:r>
      <w:proofErr w:type="gramEnd"/>
      <w:r>
        <w:rPr>
          <w:b/>
        </w:rPr>
        <w:t xml:space="preserve"> и хочется добавить перевод. Тогда это называется «</w:t>
      </w:r>
      <w:r w:rsidR="00302A3E" w:rsidRPr="0067308F">
        <w:rPr>
          <w:b/>
        </w:rPr>
        <w:t>поставить новость переводом»</w:t>
      </w:r>
      <w:r>
        <w:rPr>
          <w:b/>
        </w:rPr>
        <w:t xml:space="preserve">. Заводить отдельно русскую и английскую новости не хорошо, так как в таком случае не будет работать </w:t>
      </w:r>
      <w:proofErr w:type="spellStart"/>
      <w:r>
        <w:rPr>
          <w:b/>
        </w:rPr>
        <w:t>переключалка</w:t>
      </w:r>
      <w:proofErr w:type="spellEnd"/>
      <w:r>
        <w:rPr>
          <w:b/>
        </w:rPr>
        <w:t xml:space="preserve"> языков (при нажатии на значок другого языка пользователь будет попадать в общую новостную ленту, а не на перевод конкретного текста).</w:t>
      </w:r>
    </w:p>
    <w:p w:rsidR="0067308F" w:rsidRPr="0067308F" w:rsidRDefault="0067308F" w:rsidP="0067308F">
      <w:pPr>
        <w:pStyle w:val="a6"/>
        <w:rPr>
          <w:b/>
        </w:rPr>
      </w:pPr>
      <w:r>
        <w:rPr>
          <w:b/>
        </w:rPr>
        <w:t xml:space="preserve">Важное уточнение – если новость стоит «ссылкой на другой сайт» (то есть сам текст новости </w:t>
      </w:r>
      <w:proofErr w:type="gramStart"/>
      <w:r>
        <w:rPr>
          <w:b/>
        </w:rPr>
        <w:t>находится</w:t>
      </w:r>
      <w:proofErr w:type="gramEnd"/>
      <w:r>
        <w:rPr>
          <w:b/>
        </w:rPr>
        <w:t xml:space="preserve"> на другом сайте</w:t>
      </w:r>
      <w:r w:rsidR="003D7EE5">
        <w:rPr>
          <w:b/>
        </w:rPr>
        <w:t>)</w:t>
      </w:r>
      <w:r>
        <w:rPr>
          <w:b/>
        </w:rPr>
        <w:t>, то</w:t>
      </w:r>
      <w:r w:rsidR="003D7EE5">
        <w:rPr>
          <w:b/>
        </w:rPr>
        <w:t>,</w:t>
      </w:r>
      <w:r>
        <w:rPr>
          <w:b/>
        </w:rPr>
        <w:t xml:space="preserve"> к сожалению, английскую новость придется</w:t>
      </w:r>
      <w:r w:rsidR="00057771" w:rsidRPr="00057771">
        <w:rPr>
          <w:b/>
        </w:rPr>
        <w:t>-</w:t>
      </w:r>
      <w:r>
        <w:rPr>
          <w:b/>
        </w:rPr>
        <w:t>таки завести отдельно, так как при заливке перевода нельзя дать другую ссылку.</w:t>
      </w:r>
      <w:r w:rsidR="003D7EE5">
        <w:rPr>
          <w:b/>
        </w:rPr>
        <w:t xml:space="preserve"> То есть в этом случае смотрит</w:t>
      </w:r>
      <w:proofErr w:type="gramStart"/>
      <w:r w:rsidR="00A92677">
        <w:rPr>
          <w:b/>
          <w:lang w:val="en-US"/>
        </w:rPr>
        <w:t>e</w:t>
      </w:r>
      <w:proofErr w:type="gramEnd"/>
      <w:r w:rsidR="003D7EE5">
        <w:rPr>
          <w:b/>
        </w:rPr>
        <w:t xml:space="preserve"> пункт</w:t>
      </w:r>
      <w:r w:rsidR="00E16230" w:rsidRPr="00673FBC">
        <w:rPr>
          <w:b/>
        </w:rPr>
        <w:t>ы</w:t>
      </w:r>
      <w:r w:rsidR="003D7EE5">
        <w:rPr>
          <w:b/>
        </w:rPr>
        <w:t xml:space="preserve"> 2</w:t>
      </w:r>
      <w:r w:rsidR="00E16230">
        <w:rPr>
          <w:b/>
        </w:rPr>
        <w:t>-3</w:t>
      </w:r>
      <w:r w:rsidR="003D7EE5">
        <w:rPr>
          <w:b/>
        </w:rPr>
        <w:t xml:space="preserve"> инструкции (ниже)</w:t>
      </w:r>
    </w:p>
    <w:p w:rsidR="00302A3E" w:rsidRDefault="00302A3E">
      <w:r>
        <w:t xml:space="preserve">Для </w:t>
      </w:r>
      <w:r w:rsidR="003D7EE5" w:rsidRPr="003D7EE5">
        <w:t>заливки перевода</w:t>
      </w:r>
      <w:r>
        <w:t xml:space="preserve"> нужно СНАЧАЛА сохранить русскую новость (если она еще не готова) или войти в редакторский режим уже </w:t>
      </w:r>
      <w:r w:rsidR="001F4EF4">
        <w:t xml:space="preserve">готовой </w:t>
      </w:r>
      <w:r w:rsidR="003D7EE5">
        <w:t xml:space="preserve">русской </w:t>
      </w:r>
      <w:r w:rsidR="001F4EF4">
        <w:t>новости.</w:t>
      </w:r>
    </w:p>
    <w:p w:rsidR="001F4EF4" w:rsidRDefault="001F4EF4">
      <w:r>
        <w:t>Затем нажимаем на значок британского флага справа от заголовка</w:t>
      </w:r>
    </w:p>
    <w:p w:rsidR="001F4EF4" w:rsidRDefault="00831E2B">
      <w:r>
        <w:rPr>
          <w:noProof/>
          <w:lang w:eastAsia="ru-RU"/>
        </w:rPr>
        <w:drawing>
          <wp:inline distT="0" distB="0" distL="0" distR="0">
            <wp:extent cx="7510786" cy="3456221"/>
            <wp:effectExtent l="19050" t="0" r="0" b="0"/>
            <wp:docPr id="5" name="Рисунок 4" descr="2015-05-22 11-45-40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5-40 Screenshot (2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705" cy="34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3E" w:rsidRPr="00A62BDB" w:rsidRDefault="001F4EF4">
      <w:r>
        <w:t>На вновь открывшейся странице заводим английский заголовок новости, аннотацию и текст</w:t>
      </w:r>
      <w:r w:rsidR="0067308F">
        <w:t>. АННОТАЦИЮ ЗАПОЛНЯТЬ ОБЯЗАТЕЛЬНО.</w:t>
      </w:r>
    </w:p>
    <w:p w:rsidR="00A62BDB" w:rsidRPr="0013360E" w:rsidRDefault="00A62BDB">
      <w:r>
        <w:t>В заголовке</w:t>
      </w:r>
      <w:proofErr w:type="gramStart"/>
      <w:r>
        <w:t xml:space="preserve"> </w:t>
      </w:r>
      <w:r w:rsidRPr="00431D58">
        <w:rPr>
          <w:b/>
        </w:rPr>
        <w:t>В</w:t>
      </w:r>
      <w:proofErr w:type="gramEnd"/>
      <w:r w:rsidR="00953051" w:rsidRPr="00431D58">
        <w:rPr>
          <w:b/>
        </w:rPr>
        <w:t>се</w:t>
      </w:r>
      <w:r>
        <w:t xml:space="preserve"> </w:t>
      </w:r>
      <w:r w:rsidRPr="00953051">
        <w:rPr>
          <w:b/>
        </w:rPr>
        <w:t>С</w:t>
      </w:r>
      <w:r w:rsidR="00953051" w:rsidRPr="00953051">
        <w:rPr>
          <w:b/>
        </w:rPr>
        <w:t>лова кроме</w:t>
      </w:r>
      <w:r w:rsidRPr="00953051">
        <w:rPr>
          <w:b/>
        </w:rPr>
        <w:t xml:space="preserve"> П</w:t>
      </w:r>
      <w:r w:rsidR="00953051" w:rsidRPr="00953051">
        <w:rPr>
          <w:b/>
        </w:rPr>
        <w:t>редлогов</w:t>
      </w:r>
      <w:r w:rsidRPr="00953051">
        <w:rPr>
          <w:b/>
        </w:rPr>
        <w:t xml:space="preserve"> пишутся с БОЛЬШОЙ БУКВЫ</w:t>
      </w:r>
      <w:r>
        <w:t>.</w:t>
      </w:r>
      <w:r w:rsidR="00C65C45">
        <w:t xml:space="preserve"> Заголовок не должен быть длинным. Не надо в заголовок ставить несколько предложений или очень длинные предложения</w:t>
      </w:r>
      <w:r w:rsidR="003F27E1">
        <w:t xml:space="preserve"> с большим количеством подробностей (например, не стоит в заголовок помещать ВЕСЬ текст новости, даже если она короткая)</w:t>
      </w:r>
      <w:r w:rsidR="00C65C45">
        <w:t>.</w:t>
      </w:r>
      <w:r w:rsidR="00C826EF">
        <w:t xml:space="preserve"> Примеры длины заголовков можно посмотреть в главной ленте портала.</w:t>
      </w:r>
      <w:r w:rsidR="00C451E3" w:rsidRPr="00C451E3">
        <w:t xml:space="preserve"> </w:t>
      </w:r>
      <w:r w:rsidR="00C451E3">
        <w:t>Точка в конце заголовка НЕ СТАВИТСЯ.</w:t>
      </w:r>
      <w:r w:rsidR="0013360E">
        <w:t xml:space="preserve"> </w:t>
      </w:r>
      <w:proofErr w:type="spellStart"/>
      <w:proofErr w:type="gramStart"/>
      <w:r w:rsidR="0013360E">
        <w:rPr>
          <w:lang w:val="en-US"/>
        </w:rPr>
        <w:t>CapsLock</w:t>
      </w:r>
      <w:proofErr w:type="spellEnd"/>
      <w:r w:rsidR="0013360E" w:rsidRPr="0013360E">
        <w:t xml:space="preserve"> (все заглавные буквы) не используем.</w:t>
      </w:r>
      <w:proofErr w:type="gramEnd"/>
    </w:p>
    <w:p w:rsidR="00C65C45" w:rsidRPr="00C65C45" w:rsidRDefault="00C65C45" w:rsidP="00C65C45">
      <w:pPr>
        <w:spacing w:after="0"/>
        <w:rPr>
          <w:i/>
        </w:rPr>
      </w:pPr>
      <w:r w:rsidRPr="00C65C45">
        <w:rPr>
          <w:i/>
        </w:rPr>
        <w:t>Плохой заголовок:</w:t>
      </w:r>
    </w:p>
    <w:p w:rsidR="00C65C45" w:rsidRPr="00167D0F" w:rsidRDefault="00C65C45" w:rsidP="00C65C45">
      <w:pPr>
        <w:spacing w:after="0"/>
        <w:rPr>
          <w:lang w:val="en-US"/>
        </w:rPr>
      </w:pPr>
      <w:r w:rsidRPr="00C65C45">
        <w:t xml:space="preserve">Доцент школы культурологии И.В. Глущенко выступила 7 мая 2015 года в университете </w:t>
      </w:r>
      <w:proofErr w:type="spellStart"/>
      <w:r w:rsidRPr="00C65C45">
        <w:t>Блэза</w:t>
      </w:r>
      <w:proofErr w:type="spellEnd"/>
      <w:r w:rsidRPr="00C65C45">
        <w:t xml:space="preserve"> Паскаля в городе </w:t>
      </w:r>
      <w:proofErr w:type="spellStart"/>
      <w:r w:rsidRPr="00C65C45">
        <w:t>Клермон-Ферран</w:t>
      </w:r>
      <w:proofErr w:type="spellEnd"/>
      <w:r w:rsidRPr="00C65C45">
        <w:t xml:space="preserve"> (Франция), на конференции "</w:t>
      </w:r>
      <w:proofErr w:type="spellStart"/>
      <w:r w:rsidRPr="00C65C45">
        <w:t>Grandir</w:t>
      </w:r>
      <w:proofErr w:type="spellEnd"/>
      <w:r w:rsidRPr="00C65C45">
        <w:t xml:space="preserve">, </w:t>
      </w:r>
      <w:proofErr w:type="spellStart"/>
      <w:r w:rsidRPr="00C65C45">
        <w:t>vieillir</w:t>
      </w:r>
      <w:proofErr w:type="spellEnd"/>
      <w:r w:rsidRPr="00C65C45">
        <w:t xml:space="preserve">: </w:t>
      </w:r>
      <w:proofErr w:type="spellStart"/>
      <w:r w:rsidRPr="00C65C45">
        <w:t>Figures</w:t>
      </w:r>
      <w:proofErr w:type="spellEnd"/>
      <w:r w:rsidRPr="00C65C45">
        <w:t xml:space="preserve"> </w:t>
      </w:r>
      <w:proofErr w:type="spellStart"/>
      <w:r w:rsidRPr="00C65C45">
        <w:t>de</w:t>
      </w:r>
      <w:proofErr w:type="spellEnd"/>
      <w:r w:rsidRPr="00C65C45">
        <w:t xml:space="preserve"> </w:t>
      </w:r>
      <w:proofErr w:type="spellStart"/>
      <w:r w:rsidRPr="00C65C45">
        <w:t>la</w:t>
      </w:r>
      <w:proofErr w:type="spellEnd"/>
      <w:r w:rsidRPr="00C65C45">
        <w:t xml:space="preserve"> </w:t>
      </w:r>
      <w:proofErr w:type="spellStart"/>
      <w:r w:rsidRPr="00C65C45">
        <w:t>vieillesse</w:t>
      </w:r>
      <w:proofErr w:type="spellEnd"/>
      <w:r w:rsidRPr="00C65C45">
        <w:t xml:space="preserve"> </w:t>
      </w:r>
      <w:proofErr w:type="spellStart"/>
      <w:r w:rsidRPr="00C65C45">
        <w:t>dans</w:t>
      </w:r>
      <w:proofErr w:type="spellEnd"/>
      <w:r w:rsidRPr="00C65C45">
        <w:t xml:space="preserve"> </w:t>
      </w:r>
      <w:proofErr w:type="spellStart"/>
      <w:r w:rsidRPr="00C65C45">
        <w:t>la</w:t>
      </w:r>
      <w:proofErr w:type="spellEnd"/>
      <w:r w:rsidRPr="00C65C45">
        <w:t xml:space="preserve"> </w:t>
      </w:r>
      <w:proofErr w:type="spellStart"/>
      <w:r w:rsidRPr="00C65C45">
        <w:t>litterature</w:t>
      </w:r>
      <w:proofErr w:type="spellEnd"/>
      <w:r w:rsidRPr="00C65C45">
        <w:t xml:space="preserve"> </w:t>
      </w:r>
      <w:proofErr w:type="spellStart"/>
      <w:r w:rsidRPr="00C65C45">
        <w:t>de</w:t>
      </w:r>
      <w:proofErr w:type="spellEnd"/>
      <w:r w:rsidRPr="00C65C45">
        <w:t xml:space="preserve"> </w:t>
      </w:r>
      <w:proofErr w:type="spellStart"/>
      <w:r w:rsidRPr="00C65C45">
        <w:t>jeunesse</w:t>
      </w:r>
      <w:proofErr w:type="spellEnd"/>
      <w:r w:rsidRPr="00C65C45">
        <w:t xml:space="preserve"> </w:t>
      </w:r>
      <w:proofErr w:type="spellStart"/>
      <w:r w:rsidRPr="00C65C45">
        <w:t>russe</w:t>
      </w:r>
      <w:proofErr w:type="spellEnd"/>
      <w:r w:rsidRPr="00C65C45">
        <w:t>" с докладом "</w:t>
      </w:r>
      <w:proofErr w:type="spellStart"/>
      <w:r w:rsidRPr="00C65C45">
        <w:t>Grand-meres</w:t>
      </w:r>
      <w:proofErr w:type="spellEnd"/>
      <w:r w:rsidRPr="00C65C45">
        <w:t xml:space="preserve"> </w:t>
      </w:r>
      <w:proofErr w:type="spellStart"/>
      <w:r w:rsidRPr="00C65C45">
        <w:t>sans</w:t>
      </w:r>
      <w:proofErr w:type="spellEnd"/>
      <w:r w:rsidRPr="00C65C45">
        <w:t xml:space="preserve"> </w:t>
      </w:r>
      <w:proofErr w:type="spellStart"/>
      <w:r w:rsidRPr="00C65C45">
        <w:t>grand-peres</w:t>
      </w:r>
      <w:proofErr w:type="spellEnd"/>
      <w:r w:rsidRPr="00C65C45">
        <w:t xml:space="preserve">. </w:t>
      </w:r>
      <w:proofErr w:type="spellStart"/>
      <w:r w:rsidRPr="00167D0F">
        <w:rPr>
          <w:lang w:val="en-US"/>
        </w:rPr>
        <w:t>L'image</w:t>
      </w:r>
      <w:proofErr w:type="spellEnd"/>
      <w:r w:rsidRPr="00167D0F">
        <w:rPr>
          <w:lang w:val="en-US"/>
        </w:rPr>
        <w:t xml:space="preserve"> de la grand-mere </w:t>
      </w:r>
      <w:proofErr w:type="spellStart"/>
      <w:r w:rsidRPr="00167D0F">
        <w:rPr>
          <w:lang w:val="en-US"/>
        </w:rPr>
        <w:t>dans</w:t>
      </w:r>
      <w:proofErr w:type="spellEnd"/>
      <w:r w:rsidRPr="00167D0F">
        <w:rPr>
          <w:lang w:val="en-US"/>
        </w:rPr>
        <w:t xml:space="preserve"> la literature </w:t>
      </w:r>
      <w:proofErr w:type="spellStart"/>
      <w:r w:rsidRPr="00167D0F">
        <w:rPr>
          <w:lang w:val="en-US"/>
        </w:rPr>
        <w:t>sovietique</w:t>
      </w:r>
      <w:proofErr w:type="spellEnd"/>
      <w:r w:rsidRPr="00167D0F">
        <w:rPr>
          <w:lang w:val="en-US"/>
        </w:rPr>
        <w:t xml:space="preserve"> pour les </w:t>
      </w:r>
      <w:proofErr w:type="spellStart"/>
      <w:r w:rsidRPr="00167D0F">
        <w:rPr>
          <w:lang w:val="en-US"/>
        </w:rPr>
        <w:t>enfants</w:t>
      </w:r>
      <w:proofErr w:type="spellEnd"/>
      <w:r w:rsidRPr="00167D0F">
        <w:rPr>
          <w:lang w:val="en-US"/>
        </w:rPr>
        <w:t xml:space="preserve"> des </w:t>
      </w:r>
      <w:proofErr w:type="spellStart"/>
      <w:r w:rsidRPr="00167D0F">
        <w:rPr>
          <w:lang w:val="en-US"/>
        </w:rPr>
        <w:t>annees</w:t>
      </w:r>
      <w:proofErr w:type="spellEnd"/>
      <w:r w:rsidRPr="00167D0F">
        <w:rPr>
          <w:lang w:val="en-US"/>
        </w:rPr>
        <w:t xml:space="preserve"> 1950-70"</w:t>
      </w:r>
    </w:p>
    <w:p w:rsidR="00C65C45" w:rsidRPr="00167D0F" w:rsidRDefault="00C65C45" w:rsidP="00C65C45">
      <w:pPr>
        <w:spacing w:after="0"/>
        <w:rPr>
          <w:i/>
          <w:lang w:val="en-US"/>
        </w:rPr>
      </w:pPr>
      <w:r w:rsidRPr="00C65C45">
        <w:rPr>
          <w:i/>
        </w:rPr>
        <w:t>Хороший</w:t>
      </w:r>
      <w:r w:rsidRPr="00167D0F">
        <w:rPr>
          <w:i/>
          <w:lang w:val="en-US"/>
        </w:rPr>
        <w:t xml:space="preserve"> </w:t>
      </w:r>
      <w:r w:rsidRPr="00C65C45">
        <w:rPr>
          <w:i/>
        </w:rPr>
        <w:t>заголовок</w:t>
      </w:r>
      <w:r w:rsidRPr="00167D0F">
        <w:rPr>
          <w:i/>
          <w:lang w:val="en-US"/>
        </w:rPr>
        <w:t>:</w:t>
      </w:r>
    </w:p>
    <w:p w:rsidR="00C65C45" w:rsidRDefault="00C65C45" w:rsidP="00C65C45">
      <w:pPr>
        <w:spacing w:after="0"/>
        <w:rPr>
          <w:lang w:val="en-US"/>
        </w:rPr>
      </w:pPr>
      <w:r w:rsidRPr="00167D0F">
        <w:rPr>
          <w:lang w:val="en-US"/>
        </w:rPr>
        <w:t xml:space="preserve">Irina </w:t>
      </w:r>
      <w:proofErr w:type="spellStart"/>
      <w:r w:rsidRPr="00167D0F">
        <w:rPr>
          <w:lang w:val="en-US"/>
        </w:rPr>
        <w:t>Gluschenko</w:t>
      </w:r>
      <w:proofErr w:type="spellEnd"/>
      <w:r w:rsidRPr="00167D0F">
        <w:rPr>
          <w:lang w:val="en-US"/>
        </w:rPr>
        <w:t xml:space="preserve"> </w:t>
      </w:r>
      <w:r w:rsidR="003A10A0">
        <w:rPr>
          <w:lang w:val="en-US"/>
        </w:rPr>
        <w:t>Presented a Paper at</w:t>
      </w:r>
      <w:r w:rsidRPr="00167D0F">
        <w:rPr>
          <w:lang w:val="en-US"/>
        </w:rPr>
        <w:t xml:space="preserve"> a Conference in France</w:t>
      </w:r>
    </w:p>
    <w:p w:rsidR="00C65C45" w:rsidRPr="00C65C45" w:rsidRDefault="00C65C45" w:rsidP="00C65C45">
      <w:pPr>
        <w:spacing w:after="0"/>
        <w:rPr>
          <w:lang w:val="en-US"/>
        </w:rPr>
      </w:pPr>
    </w:p>
    <w:p w:rsidR="00831E2B" w:rsidRDefault="00831E2B">
      <w:r>
        <w:rPr>
          <w:noProof/>
          <w:lang w:eastAsia="ru-RU"/>
        </w:rPr>
        <w:drawing>
          <wp:inline distT="0" distB="0" distL="0" distR="0">
            <wp:extent cx="7296150" cy="3602090"/>
            <wp:effectExtent l="19050" t="0" r="0" b="0"/>
            <wp:docPr id="6" name="Рисунок 5" descr="2015-05-22 11-48-21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8-21 Screenshot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669" cy="360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A0" w:rsidRPr="00884B47" w:rsidRDefault="003A10A0">
      <w:pPr>
        <w:rPr>
          <w:b/>
        </w:rPr>
      </w:pPr>
      <w:r w:rsidRPr="003A10A0">
        <w:t xml:space="preserve">При копировании текста из </w:t>
      </w:r>
      <w:r>
        <w:rPr>
          <w:lang w:val="en-US"/>
        </w:rPr>
        <w:t>Word</w:t>
      </w:r>
      <w:r w:rsidRPr="003A10A0">
        <w:t xml:space="preserve"> и вставке его на сайт необходимо в обязательном порядке</w:t>
      </w:r>
      <w:r w:rsidRPr="00884B47">
        <w:rPr>
          <w:b/>
        </w:rPr>
        <w:t xml:space="preserve"> ЧИСТИТЬ ФОРМАТ</w:t>
      </w:r>
    </w:p>
    <w:p w:rsidR="003A10A0" w:rsidRDefault="003A10A0">
      <w:r>
        <w:t>Для этого используются инструменты «Очистить код», «Очистить формат»</w:t>
      </w:r>
      <w:r w:rsidR="00EA7DFC">
        <w:t>:</w:t>
      </w:r>
    </w:p>
    <w:p w:rsidR="00765A2A" w:rsidRPr="003A10A0" w:rsidRDefault="00765A2A">
      <w:r>
        <w:rPr>
          <w:noProof/>
          <w:lang w:eastAsia="ru-RU"/>
        </w:rPr>
        <w:drawing>
          <wp:inline distT="0" distB="0" distL="0" distR="0">
            <wp:extent cx="7270271" cy="1795036"/>
            <wp:effectExtent l="19050" t="0" r="6829" b="0"/>
            <wp:docPr id="1" name="Рисунок 0" descr="2015-05-28 13-00-44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0-44 Screensho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388" cy="17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2A" w:rsidRDefault="00765A2A"/>
    <w:p w:rsidR="00765A2A" w:rsidRDefault="00765A2A">
      <w:r>
        <w:t>Для оформления подзаголовков в тексте новости используется Стиль Заголовок 2:</w:t>
      </w:r>
    </w:p>
    <w:p w:rsidR="00765A2A" w:rsidRPr="00765A2A" w:rsidRDefault="00765A2A">
      <w:r>
        <w:rPr>
          <w:noProof/>
          <w:lang w:eastAsia="ru-RU"/>
        </w:rPr>
        <w:drawing>
          <wp:inline distT="0" distB="0" distL="0" distR="0">
            <wp:extent cx="6580769" cy="3407434"/>
            <wp:effectExtent l="19050" t="0" r="0" b="0"/>
            <wp:docPr id="2" name="Рисунок 1" descr="2015-05-28 13-07-51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7-51 Screenshot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40" cy="3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2A" w:rsidRDefault="00765A2A">
      <w:r>
        <w:t>Для оформления выносных цитат надо выбрать пункт</w:t>
      </w:r>
      <w:proofErr w:type="gramStart"/>
      <w:r>
        <w:t xml:space="preserve"> В</w:t>
      </w:r>
      <w:proofErr w:type="gramEnd"/>
      <w:r>
        <w:t>ставить шаблон и далее выбрать шаблон Цитата:</w:t>
      </w:r>
    </w:p>
    <w:p w:rsidR="00765A2A" w:rsidRDefault="00765A2A">
      <w:r>
        <w:rPr>
          <w:noProof/>
          <w:lang w:eastAsia="ru-RU"/>
        </w:rPr>
        <w:drawing>
          <wp:inline distT="0" distB="0" distL="0" distR="0">
            <wp:extent cx="6571531" cy="3561919"/>
            <wp:effectExtent l="19050" t="0" r="719" b="0"/>
            <wp:docPr id="3" name="Рисунок 2" descr="2015-05-28 13-09-50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8 13-09-50 Screensho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892" cy="356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8E" w:rsidRDefault="00CB5E8E"/>
    <w:p w:rsidR="00CB5E8E" w:rsidRDefault="00CB5E8E">
      <w:r>
        <w:t>В текст</w:t>
      </w:r>
      <w:r w:rsidR="00EA7DFC">
        <w:t>е</w:t>
      </w:r>
      <w:r>
        <w:t xml:space="preserve"> </w:t>
      </w:r>
      <w:r w:rsidRPr="00884B47">
        <w:rPr>
          <w:b/>
        </w:rPr>
        <w:t>для цитат (не выносных) используются ОДИНАРНЫЕ кавычки</w:t>
      </w:r>
      <w:r>
        <w:t>.</w:t>
      </w:r>
    </w:p>
    <w:p w:rsidR="00884B47" w:rsidRDefault="00884B47" w:rsidP="00884B47">
      <w:pPr>
        <w:spacing w:after="0" w:line="240" w:lineRule="auto"/>
      </w:pPr>
      <w:r>
        <w:t xml:space="preserve">Все </w:t>
      </w:r>
      <w:r w:rsidRPr="00884B47">
        <w:rPr>
          <w:b/>
        </w:rPr>
        <w:t>ссылки в тексте должны быть спрятаны</w:t>
      </w:r>
      <w:r>
        <w:t xml:space="preserve"> (поставлены на слова как гиперссылки, а не напечатаны отдельно в скобках)</w:t>
      </w:r>
    </w:p>
    <w:p w:rsidR="00884B47" w:rsidRPr="00884B47" w:rsidRDefault="00884B47" w:rsidP="00884B47">
      <w:pPr>
        <w:pStyle w:val="a6"/>
        <w:rPr>
          <w:lang w:val="en-US"/>
        </w:rPr>
      </w:pPr>
      <w:r>
        <w:rPr>
          <w:lang w:val="en-US"/>
        </w:rPr>
        <w:t>(</w:t>
      </w:r>
      <w:proofErr w:type="gramStart"/>
      <w:r>
        <w:t>то</w:t>
      </w:r>
      <w:proofErr w:type="gramEnd"/>
      <w:r w:rsidRPr="00884B47">
        <w:rPr>
          <w:lang w:val="en-US"/>
        </w:rPr>
        <w:t xml:space="preserve"> </w:t>
      </w:r>
      <w:r>
        <w:t>есть</w:t>
      </w:r>
      <w:r w:rsidRPr="00884B47">
        <w:rPr>
          <w:lang w:val="en-US"/>
        </w:rPr>
        <w:t xml:space="preserve"> </w:t>
      </w:r>
      <w:r>
        <w:t>НАДО</w:t>
      </w:r>
      <w:r w:rsidRPr="00884B47">
        <w:rPr>
          <w:lang w:val="en-US"/>
        </w:rPr>
        <w:t xml:space="preserve">: </w:t>
      </w:r>
      <w:hyperlink r:id="rId12" w:tgtFrame="_blank" w:history="1">
        <w:r>
          <w:rPr>
            <w:rStyle w:val="a5"/>
            <w:lang w:val="en-US"/>
          </w:rPr>
          <w:t>University College London</w:t>
        </w:r>
      </w:hyperlink>
      <w:r w:rsidRPr="00884B47">
        <w:rPr>
          <w:lang w:val="en-US"/>
        </w:rPr>
        <w:t xml:space="preserve"> </w:t>
      </w:r>
      <w:r>
        <w:rPr>
          <w:lang w:val="en-US"/>
        </w:rPr>
        <w:t>is one of the world's leading universities.</w:t>
      </w:r>
    </w:p>
    <w:p w:rsidR="00884B47" w:rsidRPr="00884B47" w:rsidRDefault="00884B47" w:rsidP="00884B47">
      <w:pPr>
        <w:pStyle w:val="a6"/>
        <w:rPr>
          <w:lang w:val="en-US"/>
        </w:rPr>
      </w:pPr>
      <w:r>
        <w:t>НЕ</w:t>
      </w:r>
      <w:r w:rsidRPr="00884B47">
        <w:rPr>
          <w:lang w:val="en-US"/>
        </w:rPr>
        <w:t xml:space="preserve"> </w:t>
      </w:r>
      <w:r>
        <w:t>НАДО</w:t>
      </w:r>
      <w:r w:rsidRPr="00884B47">
        <w:rPr>
          <w:lang w:val="en-US"/>
        </w:rPr>
        <w:t xml:space="preserve">: </w:t>
      </w:r>
      <w:r>
        <w:rPr>
          <w:lang w:val="en-US"/>
        </w:rPr>
        <w:t>The IMESS consortium (</w:t>
      </w:r>
      <w:hyperlink r:id="rId13" w:tgtFrame="_blank" w:history="1">
        <w:r>
          <w:rPr>
            <w:rStyle w:val="a5"/>
            <w:lang w:val="en-US"/>
          </w:rPr>
          <w:t>www.imess.eu</w:t>
        </w:r>
      </w:hyperlink>
      <w:r>
        <w:rPr>
          <w:lang w:val="en-US"/>
        </w:rPr>
        <w:t>) voted to</w:t>
      </w:r>
      <w:r w:rsidRPr="00884B47">
        <w:rPr>
          <w:lang w:val="en-US"/>
        </w:rPr>
        <w:t>)</w:t>
      </w:r>
    </w:p>
    <w:p w:rsidR="00673FBC" w:rsidRDefault="00673FBC" w:rsidP="00673FBC">
      <w:pPr>
        <w:spacing w:after="0"/>
      </w:pPr>
      <w:r>
        <w:t xml:space="preserve">В тексте следует придерживаться </w:t>
      </w:r>
      <w:r w:rsidRPr="00673FBC">
        <w:rPr>
          <w:b/>
        </w:rPr>
        <w:t>британского варианта правописания</w:t>
      </w:r>
      <w:r>
        <w:t xml:space="preserve"> (</w:t>
      </w:r>
      <w:proofErr w:type="spellStart"/>
      <w:r>
        <w:rPr>
          <w:lang w:val="en-US"/>
        </w:rPr>
        <w:t>programme</w:t>
      </w:r>
      <w:proofErr w:type="spellEnd"/>
      <w:r w:rsidRPr="00673FBC">
        <w:t xml:space="preserve">, </w:t>
      </w:r>
      <w:proofErr w:type="spellStart"/>
      <w:r>
        <w:rPr>
          <w:lang w:val="en-US"/>
        </w:rPr>
        <w:t>centre</w:t>
      </w:r>
      <w:proofErr w:type="spellEnd"/>
      <w:r>
        <w:t xml:space="preserve"> и </w:t>
      </w:r>
      <w:proofErr w:type="spellStart"/>
      <w:r>
        <w:t>тд</w:t>
      </w:r>
      <w:proofErr w:type="spellEnd"/>
      <w:r>
        <w:t xml:space="preserve">). </w:t>
      </w:r>
    </w:p>
    <w:p w:rsidR="00673FBC" w:rsidRDefault="00673FBC" w:rsidP="00673FBC">
      <w:pPr>
        <w:spacing w:after="0"/>
      </w:pPr>
      <w:r w:rsidRPr="00673FBC">
        <w:rPr>
          <w:b/>
        </w:rPr>
        <w:t>Термины</w:t>
      </w:r>
      <w:r>
        <w:t xml:space="preserve">, имеющие отношение к структуре ВШЭ и процессу обучения следует </w:t>
      </w:r>
      <w:r w:rsidRPr="00673FBC">
        <w:rPr>
          <w:b/>
        </w:rPr>
        <w:t xml:space="preserve">сверять с тезаурусом </w:t>
      </w:r>
      <w:r>
        <w:t>(</w:t>
      </w:r>
      <w:hyperlink r:id="rId14" w:history="1">
        <w:r w:rsidRPr="003C05CE">
          <w:rPr>
            <w:rStyle w:val="a5"/>
          </w:rPr>
          <w:t>http://www.hse.ru/org/hse/thesaurus/</w:t>
        </w:r>
      </w:hyperlink>
      <w:proofErr w:type="gramStart"/>
      <w:r>
        <w:t xml:space="preserve"> )</w:t>
      </w:r>
      <w:proofErr w:type="gramEnd"/>
    </w:p>
    <w:p w:rsidR="00673FBC" w:rsidRPr="00673FBC" w:rsidRDefault="00673FBC" w:rsidP="00673FBC">
      <w:pPr>
        <w:spacing w:after="0"/>
      </w:pPr>
    </w:p>
    <w:p w:rsidR="001F4EF4" w:rsidRDefault="00EA7DFC">
      <w:r>
        <w:t>Когда будет добавлен весь текст, в</w:t>
      </w:r>
      <w:r w:rsidR="00831E2B">
        <w:t xml:space="preserve">низу страницы необходимо выбрать Статус </w:t>
      </w:r>
      <w:r w:rsidR="00864D9A">
        <w:t>'</w:t>
      </w:r>
      <w:r w:rsidR="00831E2B">
        <w:t>Показывается</w:t>
      </w:r>
      <w:r w:rsidR="00864D9A" w:rsidRPr="00864D9A">
        <w:t>’</w:t>
      </w:r>
      <w:r w:rsidR="00831E2B">
        <w:t xml:space="preserve"> и затем нажать кнопку</w:t>
      </w:r>
      <w:proofErr w:type="gramStart"/>
      <w:r w:rsidR="00831E2B">
        <w:t xml:space="preserve"> С</w:t>
      </w:r>
      <w:proofErr w:type="gramEnd"/>
      <w:r w:rsidR="00831E2B">
        <w:t>охранить:</w:t>
      </w:r>
    </w:p>
    <w:p w:rsidR="00831E2B" w:rsidRDefault="00831E2B">
      <w:r>
        <w:rPr>
          <w:noProof/>
          <w:lang w:eastAsia="ru-RU"/>
        </w:rPr>
        <w:drawing>
          <wp:inline distT="0" distB="0" distL="0" distR="0">
            <wp:extent cx="7235765" cy="2720380"/>
            <wp:effectExtent l="19050" t="0" r="3235" b="0"/>
            <wp:docPr id="7" name="Рисунок 6" descr="2015-05-22 11-48-35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8-35 Screenshot 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869" cy="27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2B" w:rsidRDefault="00831E2B">
      <w:r>
        <w:t xml:space="preserve">Вы вернетесь на экран </w:t>
      </w:r>
      <w:proofErr w:type="spellStart"/>
      <w:r>
        <w:t>админки</w:t>
      </w:r>
      <w:proofErr w:type="spellEnd"/>
      <w:r>
        <w:t xml:space="preserve"> русской новости. Здесь нужно </w:t>
      </w:r>
      <w:r w:rsidRPr="00884B47">
        <w:rPr>
          <w:b/>
        </w:rPr>
        <w:t>проставить рубрики и ключевые слова</w:t>
      </w:r>
      <w:r>
        <w:t>. Раздел Язык трогать НЕ НАДО.</w:t>
      </w:r>
    </w:p>
    <w:p w:rsidR="00831E2B" w:rsidRDefault="00831E2B">
      <w:r>
        <w:rPr>
          <w:noProof/>
          <w:lang w:eastAsia="ru-RU"/>
        </w:rPr>
        <w:drawing>
          <wp:inline distT="0" distB="0" distL="0" distR="0">
            <wp:extent cx="7660257" cy="3769970"/>
            <wp:effectExtent l="19050" t="0" r="0" b="0"/>
            <wp:docPr id="8" name="Рисунок 7" descr="2015-05-22 11-49-19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9-19 Screenshot (2)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864" cy="37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97" w:rsidRPr="00B61F97" w:rsidRDefault="00B61F97" w:rsidP="00B61F97">
      <w:pPr>
        <w:spacing w:after="0" w:line="240" w:lineRule="auto"/>
      </w:pPr>
      <w:r w:rsidRPr="00C30DFE">
        <w:t>Ключевые слова для англ. новости</w:t>
      </w:r>
      <w:r w:rsidRPr="00B61F97">
        <w:t xml:space="preserve">/перевода добавляются только в разделе «добавить англ. ключевое слово», даже если в русской версии используется слово на англ., например IT, KLEMS  и т.д., потому что оно отобразится только в русской версии – нужно добавить точно такое же, но в </w:t>
      </w:r>
      <w:proofErr w:type="spellStart"/>
      <w:proofErr w:type="gramStart"/>
      <w:r w:rsidRPr="00B61F97">
        <w:t>англ</w:t>
      </w:r>
      <w:proofErr w:type="spellEnd"/>
      <w:proofErr w:type="gramEnd"/>
      <w:r w:rsidR="00032C15">
        <w:t xml:space="preserve"> раздел</w:t>
      </w:r>
      <w:r w:rsidRPr="00B61F97">
        <w:t>.</w:t>
      </w:r>
    </w:p>
    <w:p w:rsidR="00B61F97" w:rsidRDefault="00B61F97" w:rsidP="00B61F97">
      <w:pPr>
        <w:spacing w:after="0"/>
      </w:pPr>
    </w:p>
    <w:p w:rsidR="00B61F97" w:rsidRDefault="00B61F97" w:rsidP="00B61F97">
      <w:pPr>
        <w:spacing w:after="0"/>
      </w:pPr>
      <w:r>
        <w:t>Дальше можно заполнить Мета информацию (</w:t>
      </w:r>
      <w:proofErr w:type="gramStart"/>
      <w:r>
        <w:t>см</w:t>
      </w:r>
      <w:proofErr w:type="gramEnd"/>
      <w:r>
        <w:t xml:space="preserve"> первый скриншот)</w:t>
      </w:r>
    </w:p>
    <w:p w:rsidR="00B61F97" w:rsidRDefault="00B61F97" w:rsidP="00B61F97">
      <w:pPr>
        <w:spacing w:after="0"/>
      </w:pPr>
    </w:p>
    <w:p w:rsidR="00831E2B" w:rsidRDefault="00831E2B">
      <w:r>
        <w:t xml:space="preserve">Затем нужно </w:t>
      </w:r>
      <w:r w:rsidR="00864D9A">
        <w:t>СОХРАНИТЬ новость (опять</w:t>
      </w:r>
      <w:r w:rsidR="00740977">
        <w:t>, теперь уже на русской странице</w:t>
      </w:r>
      <w:r w:rsidR="00864D9A">
        <w:t>)</w:t>
      </w:r>
      <w:r>
        <w:t xml:space="preserve"> и перевод будет готов!</w:t>
      </w:r>
    </w:p>
    <w:p w:rsidR="00831E2B" w:rsidRDefault="0067308F">
      <w:r>
        <w:rPr>
          <w:b/>
        </w:rPr>
        <w:t>2</w:t>
      </w:r>
      <w:r w:rsidR="003D7EE5">
        <w:rPr>
          <w:b/>
        </w:rPr>
        <w:t>.</w:t>
      </w:r>
      <w:r>
        <w:rPr>
          <w:b/>
        </w:rPr>
        <w:t xml:space="preserve"> </w:t>
      </w:r>
      <w:r w:rsidR="00831E2B" w:rsidRPr="00831E2B">
        <w:rPr>
          <w:b/>
        </w:rPr>
        <w:t xml:space="preserve">Если русской новости нет и надо поставить оригинальный английский текст, то </w:t>
      </w:r>
      <w:proofErr w:type="gramStart"/>
      <w:r w:rsidR="00831E2B" w:rsidRPr="00831E2B">
        <w:rPr>
          <w:b/>
        </w:rPr>
        <w:t>действуем</w:t>
      </w:r>
      <w:proofErr w:type="gramEnd"/>
      <w:r w:rsidR="00831E2B" w:rsidRPr="00831E2B">
        <w:rPr>
          <w:b/>
        </w:rPr>
        <w:t xml:space="preserve"> как </w:t>
      </w:r>
      <w:r w:rsidR="00740977">
        <w:rPr>
          <w:b/>
        </w:rPr>
        <w:t xml:space="preserve">если бы хотели завести </w:t>
      </w:r>
      <w:r w:rsidR="00831E2B" w:rsidRPr="00831E2B">
        <w:rPr>
          <w:b/>
        </w:rPr>
        <w:t>обычн</w:t>
      </w:r>
      <w:r w:rsidR="00740977">
        <w:rPr>
          <w:b/>
        </w:rPr>
        <w:t>ую</w:t>
      </w:r>
      <w:r w:rsidR="00831E2B" w:rsidRPr="00831E2B">
        <w:rPr>
          <w:b/>
        </w:rPr>
        <w:t xml:space="preserve"> русск</w:t>
      </w:r>
      <w:r w:rsidR="00740977">
        <w:rPr>
          <w:b/>
        </w:rPr>
        <w:t>ую</w:t>
      </w:r>
      <w:r w:rsidR="00831E2B" w:rsidRPr="00831E2B">
        <w:rPr>
          <w:b/>
        </w:rPr>
        <w:t xml:space="preserve"> новость</w:t>
      </w:r>
      <w:r w:rsidR="00831E2B">
        <w:t xml:space="preserve">, </w:t>
      </w:r>
    </w:p>
    <w:p w:rsidR="00831E2B" w:rsidRDefault="00831E2B">
      <w:r>
        <w:t xml:space="preserve">То есть заходим с главной страницы подразделения в редакторский режим, выбираем раздел Новости, там пункт – добавить </w:t>
      </w:r>
      <w:proofErr w:type="gramStart"/>
      <w:r>
        <w:t>Новую</w:t>
      </w:r>
      <w:proofErr w:type="gramEnd"/>
      <w:r>
        <w:t xml:space="preserve">. </w:t>
      </w:r>
    </w:p>
    <w:p w:rsidR="00831E2B" w:rsidRDefault="00831E2B">
      <w:r>
        <w:t>Дальше заводим заголовок, аннотацию</w:t>
      </w:r>
      <w:r w:rsidR="003D7EE5">
        <w:t xml:space="preserve"> (ОБЯЗАТЕЛЬНО)</w:t>
      </w:r>
      <w:r>
        <w:t>, текст</w:t>
      </w:r>
      <w:r w:rsidR="00032C15">
        <w:t>.</w:t>
      </w:r>
      <w:r>
        <w:t xml:space="preserve"> Язык (</w:t>
      </w:r>
      <w:proofErr w:type="gramStart"/>
      <w:r>
        <w:t>см</w:t>
      </w:r>
      <w:proofErr w:type="gramEnd"/>
      <w:r>
        <w:t xml:space="preserve"> с</w:t>
      </w:r>
      <w:r w:rsidR="00032C15">
        <w:t>к</w:t>
      </w:r>
      <w:r>
        <w:t xml:space="preserve">риншот выше) выбираем Английский. </w:t>
      </w:r>
    </w:p>
    <w:p w:rsidR="00C3660F" w:rsidRDefault="00C3660F" w:rsidP="00C3660F">
      <w:r>
        <w:t>В заголовке ВСЕ СЛОВА КРОМЕ ПРЕДЛОГОВ</w:t>
      </w:r>
      <w:r w:rsidRPr="00A62BDB">
        <w:t xml:space="preserve"> </w:t>
      </w:r>
      <w:r>
        <w:t>пишутся с БОЛЬШОЙ БУКВЫ.</w:t>
      </w:r>
      <w:r w:rsidR="00C826EF" w:rsidRPr="00C826EF">
        <w:t xml:space="preserve"> </w:t>
      </w:r>
      <w:r w:rsidR="00C826EF">
        <w:t>Заголовок должен быть РАЗУМНОЙ длины (</w:t>
      </w:r>
      <w:proofErr w:type="gramStart"/>
      <w:r w:rsidR="00C826EF">
        <w:t>см</w:t>
      </w:r>
      <w:proofErr w:type="gramEnd"/>
      <w:r w:rsidR="00C826EF">
        <w:t xml:space="preserve"> примеры выше)</w:t>
      </w:r>
      <w:r w:rsidR="00884B47">
        <w:t>.</w:t>
      </w:r>
    </w:p>
    <w:p w:rsidR="00884B47" w:rsidRDefault="00884B47" w:rsidP="00C3660F">
      <w:r>
        <w:t xml:space="preserve">Особенности редактирования текста новости </w:t>
      </w:r>
      <w:proofErr w:type="gramStart"/>
      <w:r>
        <w:t>см</w:t>
      </w:r>
      <w:proofErr w:type="gramEnd"/>
      <w:r>
        <w:t xml:space="preserve"> выше (очистка формата, оформление цитат</w:t>
      </w:r>
      <w:r w:rsidR="00F96C6F" w:rsidRPr="00F96C6F">
        <w:t xml:space="preserve">, </w:t>
      </w:r>
      <w:r w:rsidR="00F96C6F">
        <w:t>ссылок</w:t>
      </w:r>
      <w:r>
        <w:t>)</w:t>
      </w:r>
      <w:r w:rsidR="00F96C6F">
        <w:t>.</w:t>
      </w:r>
    </w:p>
    <w:p w:rsidR="00884B47" w:rsidRDefault="00884B47" w:rsidP="00884B47">
      <w:r>
        <w:t xml:space="preserve">Если необходимо поставить ссылки в первом абзаце текста, который одновременно является и аннотацией, то в окне АННОТАЦИЯ ссылки ставить НЕ НАДО (они все равно не будут отображаться). Все ссылки нужно поставить в тексте. Чтобы первый абзац не дублировался, надо в пункте </w:t>
      </w:r>
      <w:r w:rsidR="00710676">
        <w:t>«</w:t>
      </w:r>
      <w:r>
        <w:t>Отображать аннотацию</w:t>
      </w:r>
      <w:r w:rsidR="00710676">
        <w:t>»</w:t>
      </w:r>
      <w:r>
        <w:t xml:space="preserve"> </w:t>
      </w:r>
      <w:proofErr w:type="gramStart"/>
      <w:r>
        <w:t>выбрать вариант НЕТ</w:t>
      </w:r>
      <w:proofErr w:type="gramEnd"/>
      <w:r>
        <w:t>:</w:t>
      </w:r>
    </w:p>
    <w:p w:rsidR="00884B47" w:rsidRDefault="00884B47"/>
    <w:p w:rsidR="00884B47" w:rsidRDefault="00884B47">
      <w:r>
        <w:rPr>
          <w:noProof/>
          <w:lang w:eastAsia="ru-RU"/>
        </w:rPr>
        <w:drawing>
          <wp:inline distT="0" distB="0" distL="0" distR="0">
            <wp:extent cx="8038238" cy="35920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01 12-54-41 Скриншот экран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050" cy="35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76" w:rsidRDefault="00710676" w:rsidP="00710676">
      <w:pPr>
        <w:tabs>
          <w:tab w:val="left" w:pos="4395"/>
        </w:tabs>
      </w:pPr>
      <w:r>
        <w:t>В пункте «Отображать дату» рекомендуется выбирать вариант ДА.</w:t>
      </w:r>
    </w:p>
    <w:p w:rsidR="00831E2B" w:rsidRPr="00710676" w:rsidRDefault="00831E2B">
      <w:pPr>
        <w:rPr>
          <w:b/>
        </w:rPr>
      </w:pPr>
      <w:r>
        <w:t>Так же</w:t>
      </w:r>
      <w:r w:rsidR="00884B47">
        <w:t xml:space="preserve"> </w:t>
      </w:r>
      <w:r w:rsidR="00884B47" w:rsidRPr="00710676">
        <w:rPr>
          <w:b/>
        </w:rPr>
        <w:t>обязательно</w:t>
      </w:r>
      <w:r w:rsidRPr="00710676">
        <w:rPr>
          <w:b/>
        </w:rPr>
        <w:t xml:space="preserve"> проставляем рубрики, ключевые слова, выбираем фигурирующих персон и подразделения</w:t>
      </w:r>
    </w:p>
    <w:p w:rsidR="00831E2B" w:rsidRDefault="00831E2B">
      <w:r>
        <w:rPr>
          <w:noProof/>
          <w:lang w:eastAsia="ru-RU"/>
        </w:rPr>
        <w:drawing>
          <wp:inline distT="0" distB="0" distL="0" distR="0">
            <wp:extent cx="7977637" cy="3278037"/>
            <wp:effectExtent l="19050" t="0" r="4313" b="0"/>
            <wp:docPr id="9" name="Рисунок 8" descr="2015-05-22 11-47-52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7-52 Screenshot (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349" cy="328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2B" w:rsidRDefault="00831E2B"/>
    <w:p w:rsidR="00831E2B" w:rsidRDefault="00831E2B">
      <w:r>
        <w:t>Если к новости есть несколько фотографий, то добавляем их в Фотоальбом (</w:t>
      </w:r>
      <w:proofErr w:type="gramStart"/>
      <w:r>
        <w:t>см</w:t>
      </w:r>
      <w:proofErr w:type="gramEnd"/>
      <w:r>
        <w:t xml:space="preserve"> скриншот выше). Там можно внести подписи на русском и / или английском (в отдельные поля)</w:t>
      </w:r>
    </w:p>
    <w:p w:rsidR="00831E2B" w:rsidRDefault="00831E2B">
      <w:r>
        <w:t>Вот так картинки ста</w:t>
      </w:r>
      <w:r w:rsidR="007F07DF">
        <w:t>в</w:t>
      </w:r>
      <w:r>
        <w:t>и</w:t>
      </w:r>
      <w:r w:rsidR="00785E43">
        <w:t xml:space="preserve">ть не рекомендуется: </w:t>
      </w:r>
    </w:p>
    <w:p w:rsidR="00831E2B" w:rsidRDefault="007F07DF">
      <w:r>
        <w:rPr>
          <w:noProof/>
          <w:lang w:eastAsia="ru-RU"/>
        </w:rPr>
        <w:drawing>
          <wp:inline distT="0" distB="0" distL="0" distR="0">
            <wp:extent cx="8107033" cy="3985816"/>
            <wp:effectExtent l="19050" t="0" r="8267" b="0"/>
            <wp:docPr id="10" name="Рисунок 9" descr="2015-05-22 11-47-20 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1-47-20 Screenshot (2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674" cy="39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E5" w:rsidRDefault="00785E43" w:rsidP="00FC41E5">
      <w:r>
        <w:t xml:space="preserve">Если есть </w:t>
      </w:r>
      <w:r w:rsidR="00D65883">
        <w:t xml:space="preserve">хорошего качества </w:t>
      </w:r>
      <w:r>
        <w:t xml:space="preserve">содержательная картинка к новости, то ее надо заводить в раздел </w:t>
      </w:r>
      <w:proofErr w:type="spellStart"/>
      <w:r w:rsidR="00B61F97">
        <w:t>С</w:t>
      </w:r>
      <w:r>
        <w:t>плэш</w:t>
      </w:r>
      <w:proofErr w:type="spellEnd"/>
      <w:r>
        <w:t xml:space="preserve">-картинка </w:t>
      </w:r>
      <w:r w:rsidR="00952855">
        <w:t>д</w:t>
      </w:r>
      <w:r w:rsidR="00B61F97">
        <w:t>ля новости</w:t>
      </w:r>
      <w:r w:rsidR="003D7EE5">
        <w:t xml:space="preserve"> </w:t>
      </w:r>
      <w:r>
        <w:t xml:space="preserve">(тогда она будет выводиться </w:t>
      </w:r>
      <w:r w:rsidR="00D65883">
        <w:t xml:space="preserve">сразу </w:t>
      </w:r>
      <w:r>
        <w:t xml:space="preserve">в ленте новостей) </w:t>
      </w:r>
    </w:p>
    <w:p w:rsidR="00FC41E5" w:rsidRPr="009A6E7F" w:rsidRDefault="00FC41E5" w:rsidP="00FC41E5">
      <w:r>
        <w:t>Маленькая картинка над датой слева от новости заливается в пункт 'Скругленная картинка для новостной колонки газеты'</w:t>
      </w:r>
    </w:p>
    <w:p w:rsidR="00785E43" w:rsidRDefault="00FC41E5">
      <w:r>
        <w:t xml:space="preserve">Выглядит это </w:t>
      </w:r>
      <w:r w:rsidR="00785E43">
        <w:t>так</w:t>
      </w:r>
      <w:r>
        <w:t>:</w:t>
      </w:r>
    </w:p>
    <w:p w:rsidR="00785E43" w:rsidRPr="00785E43" w:rsidRDefault="00D93A90">
      <w:pPr>
        <w:rPr>
          <w:lang w:val="en-US"/>
        </w:rPr>
      </w:pPr>
      <w:r>
        <w:rPr>
          <w:noProof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69.3pt;margin-top:97.9pt;width:432.65pt;height:28.3pt;z-index:251659264" adj="-854,-9693">
            <v:textbox>
              <w:txbxContent>
                <w:p w:rsidR="00023C87" w:rsidRPr="00023C87" w:rsidRDefault="009A6E7F" w:rsidP="00023C87">
                  <w:r>
                    <w:t>Скругленная к</w:t>
                  </w:r>
                  <w:r w:rsidR="00023C87">
                    <w:t>артинка для новостной колонки газеты</w:t>
                  </w:r>
                  <w:r w:rsidR="00023C87" w:rsidRPr="00023C87"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63" style="position:absolute;margin-left:472.05pt;margin-top:222.1pt;width:147.4pt;height:42.8pt;z-index:251658240" adj="-3854,22483">
            <v:textbox>
              <w:txbxContent>
                <w:p w:rsidR="00023C87" w:rsidRPr="00B61F97" w:rsidRDefault="00023C87">
                  <w:proofErr w:type="spellStart"/>
                  <w:proofErr w:type="gramStart"/>
                  <w:r>
                    <w:rPr>
                      <w:lang w:val="en-US"/>
                    </w:rPr>
                    <w:t>сплэш-картинка</w:t>
                  </w:r>
                  <w:proofErr w:type="spellEnd"/>
                  <w:proofErr w:type="gramEnd"/>
                  <w:r w:rsidR="00B61F97">
                    <w:t xml:space="preserve"> для новости</w:t>
                  </w:r>
                </w:p>
              </w:txbxContent>
            </v:textbox>
          </v:shape>
        </w:pict>
      </w:r>
      <w:r w:rsidR="00785E43">
        <w:rPr>
          <w:noProof/>
          <w:lang w:eastAsia="ru-RU"/>
        </w:rPr>
        <w:drawing>
          <wp:inline distT="0" distB="0" distL="0" distR="0">
            <wp:extent cx="7821818" cy="5822025"/>
            <wp:effectExtent l="19050" t="0" r="7732" b="0"/>
            <wp:docPr id="11" name="Рисунок 10" descr="2015-05-22 12-52-09 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22 12-52-09 Screensho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776" cy="582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E43" w:rsidRDefault="00166E8C">
      <w:r>
        <w:t xml:space="preserve">В пункт «Скругленная картинка» можно </w:t>
      </w:r>
      <w:r w:rsidR="00785E43">
        <w:t>ничего не добавлять – будет общая картинка в соответствии с выбранной рубрикой</w:t>
      </w:r>
      <w:r w:rsidR="00E417E5">
        <w:t xml:space="preserve"> (</w:t>
      </w:r>
      <w:proofErr w:type="gramStart"/>
      <w:r w:rsidR="00E417E5">
        <w:t>см</w:t>
      </w:r>
      <w:proofErr w:type="gramEnd"/>
      <w:r w:rsidR="00E417E5">
        <w:t xml:space="preserve"> выше в новости про транспорт)</w:t>
      </w:r>
    </w:p>
    <w:p w:rsidR="00B61F97" w:rsidRPr="009A6E7F" w:rsidRDefault="00B61F97" w:rsidP="00B61F97">
      <w:pPr>
        <w:spacing w:after="240" w:line="240" w:lineRule="auto"/>
      </w:pPr>
      <w:proofErr w:type="gramStart"/>
      <w:r w:rsidRPr="00B61F97">
        <w:t>Иногда картинку для новостной колонки газеты нужно вырезать (когда фото спикера, например, в полный рост, а нужно только лицо вывести), тогда мы заливаем картинку в раздел «увеличенный вариант</w:t>
      </w:r>
      <w:r w:rsidR="00952855">
        <w:t xml:space="preserve"> (Дополнительные иллюстрации)</w:t>
      </w:r>
      <w:r w:rsidRPr="00B61F97">
        <w:t>» и сохраняем новость (пока в статусе «Неактивно»), после этого мы снова заходим внутрь новости и видим, что картинка загрузилась во все разделы.</w:t>
      </w:r>
      <w:proofErr w:type="gramEnd"/>
      <w:r w:rsidRPr="00B61F97">
        <w:t xml:space="preserve"> Справа от раздела «картинка для новостной колонки газеты» кликаем на кнопку «Вырезать картинку» и мышкой подбираем нужный размер и ракурс, который хотим видеть в полукруге картинки (вырезаем</w:t>
      </w:r>
      <w:r w:rsidR="00166E8C">
        <w:t>,</w:t>
      </w:r>
      <w:r w:rsidRPr="00B61F97">
        <w:t xml:space="preserve"> то есть). И снова сохраняем новость (уже </w:t>
      </w:r>
      <w:proofErr w:type="gramStart"/>
      <w:r w:rsidRPr="00B61F97">
        <w:t>активной</w:t>
      </w:r>
      <w:proofErr w:type="gramEnd"/>
      <w:r w:rsidRPr="00B61F97">
        <w:t>, если все остальное готово).</w:t>
      </w:r>
      <w:r w:rsidR="009A6E7F" w:rsidRPr="009A6E7F">
        <w:rPr>
          <w:rFonts w:ascii="Calibri" w:eastAsia="Times New Roman" w:hAnsi="Calibri" w:cs="Times New Roman"/>
          <w:color w:val="1F497D"/>
          <w:lang w:eastAsia="ru-RU"/>
        </w:rPr>
        <w:t xml:space="preserve"> </w:t>
      </w:r>
      <w:r w:rsidR="009A6E7F" w:rsidRPr="009A6E7F">
        <w:t>Если картинку загрузить и не вырезать, она максимально сожмется и уместится в представленные параметры. То ес</w:t>
      </w:r>
      <w:r w:rsidR="009A6E7F">
        <w:t>ть</w:t>
      </w:r>
      <w:r w:rsidR="00166E8C">
        <w:t>,</w:t>
      </w:r>
      <w:r w:rsidR="009A6E7F">
        <w:t xml:space="preserve"> если залить спикера в пол</w:t>
      </w:r>
      <w:r w:rsidR="009A6E7F" w:rsidRPr="009A6E7F">
        <w:t>ный рост и не вырезать, то он появится на картинке в полный рост, но очень мелким.</w:t>
      </w:r>
    </w:p>
    <w:p w:rsidR="009A6E7F" w:rsidRPr="009A6E7F" w:rsidRDefault="009A6E7F" w:rsidP="009A6E7F">
      <w:pPr>
        <w:spacing w:after="0" w:line="240" w:lineRule="auto"/>
      </w:pPr>
      <w:r w:rsidRPr="009A6E7F">
        <w:t>Пункт «картинка для новостной колонки рядом с аннотацией» – это то, что актуально для старого дизайна. Если сайт в старом дизайне, то необходимо заливать картинку сначала в «увеличенный вариант», а потом вырезать во всех разделах.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9A6E7F" w:rsidRPr="009A6E7F" w:rsidRDefault="009A6E7F" w:rsidP="009A6E7F">
      <w:pPr>
        <w:spacing w:after="0" w:line="240" w:lineRule="auto"/>
      </w:pPr>
      <w:proofErr w:type="gramStart"/>
      <w:r w:rsidRPr="009A6E7F">
        <w:t>Дополнительные иллюстрации не задействуются, в этом разделе мы заливаем только «увеличенный вариант» и больше никакие кнопки типа «показывать уменьшенный вариант» не жмем)</w:t>
      </w:r>
      <w:proofErr w:type="gramEnd"/>
    </w:p>
    <w:p w:rsidR="009A6E7F" w:rsidRPr="009A6E7F" w:rsidRDefault="009A6E7F" w:rsidP="009A6E7F">
      <w:pPr>
        <w:spacing w:after="0" w:line="240" w:lineRule="auto"/>
      </w:pPr>
      <w:r w:rsidRPr="009A6E7F">
        <w:t xml:space="preserve">Чтобы добавить картинку в новость, но не выводить на главную, можно ее залить либо в фотоальбом (предпочтительно делать это, если фотографий несколько), либо в саму новость в редакторе (кнопочка с деревом в меню редактора – «загрузка и вставка картинки»). 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9A6E7F" w:rsidRPr="009A6E7F" w:rsidRDefault="009A6E7F" w:rsidP="009A6E7F">
      <w:pPr>
        <w:spacing w:after="0" w:line="240" w:lineRule="auto"/>
      </w:pPr>
      <w:r w:rsidRPr="009A6E7F">
        <w:t>Если не залить картинку</w:t>
      </w:r>
      <w:r w:rsidR="00A52AD1">
        <w:t xml:space="preserve"> в раздел </w:t>
      </w:r>
      <w:proofErr w:type="spellStart"/>
      <w:r w:rsidR="00A52AD1">
        <w:t>сплэш</w:t>
      </w:r>
      <w:proofErr w:type="spellEnd"/>
      <w:r w:rsidR="00A52AD1">
        <w:t>-картинок, она в главной ленте не появится</w:t>
      </w:r>
      <w:r w:rsidRPr="009A6E7F">
        <w:t xml:space="preserve">. Так что надо иметь в виду, что если у новости есть и фотоальбом, и </w:t>
      </w:r>
      <w:proofErr w:type="spellStart"/>
      <w:r w:rsidRPr="009A6E7F">
        <w:t>сплэш</w:t>
      </w:r>
      <w:proofErr w:type="spellEnd"/>
      <w:r w:rsidRPr="009A6E7F">
        <w:t xml:space="preserve">-картинка и хочется, чтобы эта </w:t>
      </w:r>
      <w:proofErr w:type="spellStart"/>
      <w:r w:rsidRPr="009A6E7F">
        <w:t>сплэш</w:t>
      </w:r>
      <w:proofErr w:type="spellEnd"/>
      <w:r w:rsidRPr="009A6E7F">
        <w:t xml:space="preserve">-картинка появлялась в самой новости (среди фотоальбома), то ее нужно в этот самый фотоальбом продублировать. </w:t>
      </w:r>
    </w:p>
    <w:p w:rsidR="009A6E7F" w:rsidRPr="009A6E7F" w:rsidRDefault="009A6E7F" w:rsidP="009A6E7F">
      <w:pPr>
        <w:spacing w:after="0" w:line="240" w:lineRule="auto"/>
      </w:pPr>
      <w:r w:rsidRPr="009A6E7F">
        <w:t> </w:t>
      </w:r>
    </w:p>
    <w:p w:rsidR="00FA2ABA" w:rsidRPr="00FA2ABA" w:rsidRDefault="00FA2ABA" w:rsidP="00FA2ABA">
      <w:pPr>
        <w:pStyle w:val="a6"/>
        <w:numPr>
          <w:ilvl w:val="0"/>
          <w:numId w:val="2"/>
        </w:numPr>
        <w:spacing w:after="240" w:line="240" w:lineRule="auto"/>
        <w:rPr>
          <w:b/>
        </w:rPr>
      </w:pPr>
      <w:r w:rsidRPr="00FA2ABA">
        <w:rPr>
          <w:b/>
        </w:rPr>
        <w:t>Как поставить «новость ссылкой на ленту портала»?</w:t>
      </w:r>
    </w:p>
    <w:p w:rsidR="00B76D66" w:rsidRDefault="00FA2ABA" w:rsidP="00FA2ABA">
      <w:pPr>
        <w:pStyle w:val="a6"/>
        <w:spacing w:after="240" w:line="240" w:lineRule="auto"/>
      </w:pPr>
      <w:r w:rsidRPr="00FA2ABA">
        <w:t>Если новость размещена в главной ленте портала (</w:t>
      </w:r>
      <w:proofErr w:type="spellStart"/>
      <w:r>
        <w:rPr>
          <w:lang w:val="en-US"/>
        </w:rPr>
        <w:t>hse</w:t>
      </w:r>
      <w:proofErr w:type="spellEnd"/>
      <w:r w:rsidRPr="00FA2ABA">
        <w:t>.</w:t>
      </w:r>
      <w:proofErr w:type="spellStart"/>
      <w:r>
        <w:rPr>
          <w:lang w:val="en-US"/>
        </w:rPr>
        <w:t>ru</w:t>
      </w:r>
      <w:proofErr w:type="spellEnd"/>
      <w:r w:rsidRPr="00FA2ABA">
        <w:t>/</w:t>
      </w:r>
      <w:proofErr w:type="spellStart"/>
      <w:r>
        <w:rPr>
          <w:lang w:val="en-US"/>
        </w:rPr>
        <w:t>en</w:t>
      </w:r>
      <w:proofErr w:type="spellEnd"/>
      <w:r w:rsidRPr="00FA2ABA">
        <w:t>/</w:t>
      </w:r>
      <w:r>
        <w:t xml:space="preserve"> или hse.ru/</w:t>
      </w:r>
      <w:proofErr w:type="spellStart"/>
      <w:r>
        <w:t>en</w:t>
      </w:r>
      <w:proofErr w:type="spellEnd"/>
      <w:r>
        <w:t>/</w:t>
      </w:r>
      <w:proofErr w:type="spellStart"/>
      <w:r>
        <w:t>our</w:t>
      </w:r>
      <w:proofErr w:type="spellEnd"/>
      <w:r w:rsidRPr="00FA2ABA">
        <w:t xml:space="preserve">), то нет необходимости копировать ее целиком. </w:t>
      </w:r>
      <w:r>
        <w:t xml:space="preserve">Можно действовать как в пункте 2 (создать новую новость) – там добавить ТОЛЬКО заголовок и аннотацию. С заголовка поставить ссылку на новость на портале. Все </w:t>
      </w:r>
      <w:proofErr w:type="gramStart"/>
      <w:r>
        <w:t>сохранить</w:t>
      </w:r>
      <w:proofErr w:type="gramEnd"/>
      <w:r>
        <w:t xml:space="preserve"> и получится «новость ссылкой</w:t>
      </w:r>
      <w:r w:rsidR="003F27E1">
        <w:t>»</w:t>
      </w:r>
      <w:r>
        <w:t>.</w:t>
      </w:r>
      <w:r w:rsidR="00B76D66">
        <w:t xml:space="preserve"> </w:t>
      </w:r>
    </w:p>
    <w:p w:rsidR="00D93A90" w:rsidRDefault="00D93A90" w:rsidP="00FA2ABA">
      <w:pPr>
        <w:pStyle w:val="a6"/>
        <w:spacing w:after="240" w:line="240" w:lineRule="auto"/>
      </w:pPr>
    </w:p>
    <w:p w:rsidR="00D93A90" w:rsidRDefault="00B76D66" w:rsidP="00FA2ABA">
      <w:pPr>
        <w:pStyle w:val="a6"/>
        <w:spacing w:after="240" w:line="240" w:lineRule="auto"/>
      </w:pPr>
      <w:r>
        <w:t xml:space="preserve">Кроме того, можно воспользоваться функцией «Разместить в подразделении» (функция доступна редакторам сайтов подразделений и </w:t>
      </w:r>
      <w:r w:rsidR="00D93A90">
        <w:t>видна, если войти как редактор через</w:t>
      </w:r>
      <w:r>
        <w:t xml:space="preserve"> личный кабинет).  </w:t>
      </w:r>
      <w:proofErr w:type="gramStart"/>
      <w:r>
        <w:t>Разместить новость</w:t>
      </w:r>
      <w:proofErr w:type="gramEnd"/>
      <w:r>
        <w:t xml:space="preserve"> можно двумя способами – «Ссылкой на оригинальную новость» (предпочтительный вариант) и создав «клон новости». В последнем случае на сайте подразделения не будут отображаться изменения, вносимые в новости на главном портале. </w:t>
      </w:r>
    </w:p>
    <w:p w:rsidR="009A6E7F" w:rsidRDefault="00B76D66" w:rsidP="00FA2ABA">
      <w:pPr>
        <w:pStyle w:val="a6"/>
        <w:spacing w:after="240" w:line="240" w:lineRule="auto"/>
      </w:pPr>
      <w:r>
        <w:t>Лучше пользоваться опцией «Ссылка на оригинальную новость» - в этом случае, если новость русскоязычная и перевод ее появляется на сайте не сразу, то в ленту подразделения перевод подтянется автоматически, после того как перевод будет залит в основную ленту портала</w:t>
      </w:r>
      <w:proofErr w:type="gramStart"/>
      <w:r>
        <w:t>.</w:t>
      </w:r>
      <w:proofErr w:type="gramEnd"/>
      <w:r w:rsidR="00D93A90">
        <w:t xml:space="preserve"> В списке подразделений отображаются все подразделения, на которые у редактора есть права редактирования. Здесь нужно выбрать необходимое и затем нажать кнопку</w:t>
      </w:r>
      <w:proofErr w:type="gramStart"/>
      <w:r w:rsidR="00D93A90">
        <w:t xml:space="preserve"> И</w:t>
      </w:r>
      <w:proofErr w:type="gramEnd"/>
      <w:r w:rsidR="00D93A90">
        <w:t>мпортировать.</w:t>
      </w:r>
    </w:p>
    <w:p w:rsidR="00B76D66" w:rsidRDefault="00B76D66" w:rsidP="00FA2ABA">
      <w:pPr>
        <w:pStyle w:val="a6"/>
        <w:spacing w:after="240" w:line="240" w:lineRule="auto"/>
      </w:pPr>
    </w:p>
    <w:p w:rsidR="00D93A90" w:rsidRDefault="00D93A90" w:rsidP="00FA2ABA">
      <w:pPr>
        <w:pStyle w:val="a6"/>
        <w:spacing w:after="240" w:line="240" w:lineRule="auto"/>
      </w:pPr>
      <w:r>
        <w:rPr>
          <w:noProof/>
          <w:lang w:eastAsia="ru-RU"/>
        </w:rPr>
        <w:drawing>
          <wp:inline distT="0" distB="0" distL="0" distR="0">
            <wp:extent cx="5581291" cy="44049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 17-26-15 Скриншот экра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952" cy="44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6997" cy="1966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14 17-27-27 Скриншот экран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49" cy="196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66" w:rsidRDefault="00B76D66" w:rsidP="00FA2ABA">
      <w:pPr>
        <w:pStyle w:val="a6"/>
        <w:spacing w:after="240" w:line="240" w:lineRule="auto"/>
      </w:pPr>
    </w:p>
    <w:p w:rsidR="00D93A90" w:rsidRPr="00B76D66" w:rsidRDefault="00D93A90" w:rsidP="00FA2ABA">
      <w:pPr>
        <w:pStyle w:val="a6"/>
        <w:spacing w:after="240" w:line="240" w:lineRule="auto"/>
        <w:rPr>
          <w:vanish/>
        </w:rPr>
      </w:pPr>
    </w:p>
    <w:p w:rsidR="00C3660F" w:rsidRDefault="00C3660F" w:rsidP="00C3660F">
      <w:r>
        <w:t xml:space="preserve">В заголовке </w:t>
      </w:r>
      <w:r w:rsidR="00D93A90">
        <w:t xml:space="preserve">английской новости </w:t>
      </w:r>
      <w:bookmarkStart w:id="0" w:name="_GoBack"/>
      <w:bookmarkEnd w:id="0"/>
      <w:r>
        <w:t>ВСЕ СЛОВА КРОМЕ ПРЕДЛОГОВ</w:t>
      </w:r>
      <w:r w:rsidRPr="00A62BDB">
        <w:t xml:space="preserve"> </w:t>
      </w:r>
      <w:r>
        <w:t>пишутся с БОЛЬШОЙ БУКВЫ.</w:t>
      </w:r>
      <w:r w:rsidR="003F27E1">
        <w:t xml:space="preserve"> Рекомендации по длине заголовко</w:t>
      </w:r>
      <w:r w:rsidR="00884B47">
        <w:t>в</w:t>
      </w:r>
      <w:r w:rsidR="0000787F">
        <w:t xml:space="preserve"> и оформлению текста</w:t>
      </w:r>
      <w:r w:rsidR="003F27E1">
        <w:t xml:space="preserve"> см выше.</w:t>
      </w:r>
    </w:p>
    <w:p w:rsidR="00884B47" w:rsidRPr="00166E8C" w:rsidRDefault="00884B47" w:rsidP="00C3660F">
      <w:pPr>
        <w:rPr>
          <w:b/>
        </w:rPr>
      </w:pPr>
      <w:r>
        <w:t xml:space="preserve">Так же </w:t>
      </w:r>
      <w:r w:rsidRPr="00166E8C">
        <w:rPr>
          <w:b/>
        </w:rPr>
        <w:t>обязательно проставляем рубрики, ключевые слова</w:t>
      </w:r>
      <w:r w:rsidR="00166E8C">
        <w:rPr>
          <w:b/>
        </w:rPr>
        <w:t>.</w:t>
      </w:r>
    </w:p>
    <w:p w:rsidR="00C3660F" w:rsidRPr="00FA2ABA" w:rsidRDefault="00C3660F" w:rsidP="00FA2ABA">
      <w:pPr>
        <w:pStyle w:val="a6"/>
        <w:spacing w:after="240" w:line="240" w:lineRule="auto"/>
      </w:pPr>
    </w:p>
    <w:p w:rsidR="00831E2B" w:rsidRDefault="00831E2B"/>
    <w:sectPr w:rsidR="00831E2B" w:rsidSect="00F24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713E"/>
    <w:multiLevelType w:val="hybridMultilevel"/>
    <w:tmpl w:val="426A6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43285"/>
    <w:multiLevelType w:val="hybridMultilevel"/>
    <w:tmpl w:val="F6CEE6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44E01"/>
    <w:multiLevelType w:val="hybridMultilevel"/>
    <w:tmpl w:val="30BAD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2A3E"/>
    <w:rsid w:val="0000787F"/>
    <w:rsid w:val="00023C87"/>
    <w:rsid w:val="00032C15"/>
    <w:rsid w:val="00057771"/>
    <w:rsid w:val="0013360E"/>
    <w:rsid w:val="00166E8C"/>
    <w:rsid w:val="00167D0F"/>
    <w:rsid w:val="001768AA"/>
    <w:rsid w:val="00183877"/>
    <w:rsid w:val="001D06AE"/>
    <w:rsid w:val="001F4EF4"/>
    <w:rsid w:val="00263993"/>
    <w:rsid w:val="002B5222"/>
    <w:rsid w:val="00302A3E"/>
    <w:rsid w:val="003A10A0"/>
    <w:rsid w:val="003D7EE5"/>
    <w:rsid w:val="003E4CBD"/>
    <w:rsid w:val="003F27E1"/>
    <w:rsid w:val="00415020"/>
    <w:rsid w:val="00431D58"/>
    <w:rsid w:val="00482DEA"/>
    <w:rsid w:val="004F3406"/>
    <w:rsid w:val="00637D4A"/>
    <w:rsid w:val="00652D31"/>
    <w:rsid w:val="0067308F"/>
    <w:rsid w:val="00673FBC"/>
    <w:rsid w:val="00710676"/>
    <w:rsid w:val="00740977"/>
    <w:rsid w:val="00765A2A"/>
    <w:rsid w:val="00785E43"/>
    <w:rsid w:val="007F07DF"/>
    <w:rsid w:val="008158D9"/>
    <w:rsid w:val="00831E2B"/>
    <w:rsid w:val="00864D9A"/>
    <w:rsid w:val="00884B47"/>
    <w:rsid w:val="00952855"/>
    <w:rsid w:val="00953051"/>
    <w:rsid w:val="00961510"/>
    <w:rsid w:val="009A6E7F"/>
    <w:rsid w:val="009C02A3"/>
    <w:rsid w:val="00A52AD1"/>
    <w:rsid w:val="00A62BDB"/>
    <w:rsid w:val="00A82A06"/>
    <w:rsid w:val="00A92677"/>
    <w:rsid w:val="00AC782C"/>
    <w:rsid w:val="00B2184A"/>
    <w:rsid w:val="00B61F97"/>
    <w:rsid w:val="00B76D66"/>
    <w:rsid w:val="00C205AB"/>
    <w:rsid w:val="00C30DFE"/>
    <w:rsid w:val="00C3660F"/>
    <w:rsid w:val="00C451E3"/>
    <w:rsid w:val="00C65C45"/>
    <w:rsid w:val="00C70BB1"/>
    <w:rsid w:val="00C826EF"/>
    <w:rsid w:val="00CB3467"/>
    <w:rsid w:val="00CB5E8E"/>
    <w:rsid w:val="00CC0600"/>
    <w:rsid w:val="00D634BD"/>
    <w:rsid w:val="00D65883"/>
    <w:rsid w:val="00D93A90"/>
    <w:rsid w:val="00E16230"/>
    <w:rsid w:val="00E417E5"/>
    <w:rsid w:val="00EA7DFC"/>
    <w:rsid w:val="00ED4458"/>
    <w:rsid w:val="00F2422E"/>
    <w:rsid w:val="00F96C6F"/>
    <w:rsid w:val="00FA2ABA"/>
    <w:rsid w:val="00FC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22E"/>
  </w:style>
  <w:style w:type="paragraph" w:styleId="1">
    <w:name w:val="heading 1"/>
    <w:basedOn w:val="a"/>
    <w:link w:val="10"/>
    <w:uiPriority w:val="9"/>
    <w:qFormat/>
    <w:rsid w:val="00C65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6E7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730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5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mess.eu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ucl.ac.uk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hse.ru/staff/besova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org/hse/thesaurus/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1444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Бесова Мария Борисовна</cp:lastModifiedBy>
  <cp:revision>60</cp:revision>
  <dcterms:created xsi:type="dcterms:W3CDTF">2015-05-22T08:48:00Z</dcterms:created>
  <dcterms:modified xsi:type="dcterms:W3CDTF">2015-12-14T14:29:00Z</dcterms:modified>
</cp:coreProperties>
</file>