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90" w:rsidRPr="005D5802" w:rsidRDefault="00687F90" w:rsidP="00687F90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О</w:t>
      </w:r>
      <w:r w:rsidRPr="005D5802">
        <w:rPr>
          <w:rFonts w:cs="Times New Roman"/>
          <w:b/>
          <w:sz w:val="32"/>
          <w:szCs w:val="32"/>
        </w:rPr>
        <w:t>тчет по исследованию отношения сотрудников к программе ДМС в НИУ ВШЭ</w:t>
      </w:r>
    </w:p>
    <w:p w:rsidR="00687F90" w:rsidRPr="005D5802" w:rsidRDefault="00687F90" w:rsidP="00687F90">
      <w:pPr>
        <w:rPr>
          <w:rFonts w:cs="Times New Roman"/>
        </w:rPr>
      </w:pPr>
    </w:p>
    <w:p w:rsidR="00687F90" w:rsidRPr="005D5802" w:rsidRDefault="00687F90" w:rsidP="00687F90">
      <w:pPr>
        <w:pStyle w:val="2"/>
        <w:rPr>
          <w:rFonts w:cs="Times New Roman"/>
        </w:rPr>
      </w:pPr>
      <w:bookmarkStart w:id="1" w:name="_Toc424284975"/>
      <w:r w:rsidRPr="005D5802">
        <w:rPr>
          <w:rFonts w:cs="Times New Roman"/>
        </w:rPr>
        <w:t>Источники данных</w:t>
      </w:r>
      <w:bookmarkEnd w:id="1"/>
    </w:p>
    <w:p w:rsidR="00687F90" w:rsidRPr="005D5802" w:rsidRDefault="00687F90" w:rsidP="00687F90">
      <w:pPr>
        <w:rPr>
          <w:rFonts w:cs="Times New Roman"/>
        </w:rPr>
      </w:pPr>
      <w:r w:rsidRPr="005D5802">
        <w:rPr>
          <w:rFonts w:cs="Times New Roman"/>
        </w:rPr>
        <w:t>Данные, используемые в отчете, получены в ходе проведения электронного опроса всех сотрудников НИУ ВШЭ. Опрос проходил в период с 22 июня по 8 июля</w:t>
      </w:r>
      <w:r w:rsidRPr="00FE3A4D">
        <w:rPr>
          <w:rFonts w:cs="Times New Roman"/>
        </w:rPr>
        <w:t xml:space="preserve"> 2015 </w:t>
      </w:r>
      <w:r>
        <w:rPr>
          <w:rFonts w:cs="Times New Roman"/>
        </w:rPr>
        <w:t>г</w:t>
      </w:r>
      <w:r w:rsidRPr="005D5802">
        <w:rPr>
          <w:rFonts w:cs="Times New Roman"/>
        </w:rPr>
        <w:t>. На анкету ответили 529 сотрудников, что составляет 15% от</w:t>
      </w:r>
      <w:r w:rsidR="00ED058F">
        <w:rPr>
          <w:rFonts w:cs="Times New Roman"/>
        </w:rPr>
        <w:t xml:space="preserve"> базы электронных адресов всех сотрудников</w:t>
      </w:r>
      <w:r w:rsidR="00ED058F">
        <w:rPr>
          <w:rStyle w:val="a6"/>
          <w:rFonts w:cs="Times New Roman"/>
        </w:rPr>
        <w:footnoteReference w:id="1"/>
      </w:r>
      <w:r w:rsidRPr="005D5802">
        <w:rPr>
          <w:rFonts w:cs="Times New Roman"/>
        </w:rPr>
        <w:t>. Полученные данные репрезентируют различн</w:t>
      </w:r>
      <w:r>
        <w:rPr>
          <w:rFonts w:cs="Times New Roman"/>
        </w:rPr>
        <w:t>ые категории сотрудников (преподаватели, научные сотрудники</w:t>
      </w:r>
      <w:r w:rsidRPr="005D5802">
        <w:rPr>
          <w:rFonts w:cs="Times New Roman"/>
        </w:rPr>
        <w:t>,</w:t>
      </w:r>
      <w:r>
        <w:rPr>
          <w:rFonts w:cs="Times New Roman"/>
        </w:rPr>
        <w:t xml:space="preserve"> административные сотрудники</w:t>
      </w:r>
      <w:r w:rsidRPr="005D5802">
        <w:rPr>
          <w:rFonts w:cs="Times New Roman"/>
        </w:rPr>
        <w:t xml:space="preserve">). </w:t>
      </w:r>
    </w:p>
    <w:p w:rsidR="00687F90" w:rsidRPr="005D5802" w:rsidRDefault="00687F90" w:rsidP="00687F90">
      <w:pPr>
        <w:rPr>
          <w:rFonts w:cs="Times New Roman"/>
        </w:rPr>
      </w:pPr>
    </w:p>
    <w:p w:rsidR="00687F90" w:rsidRDefault="00687F90" w:rsidP="00687F90">
      <w:pPr>
        <w:rPr>
          <w:rFonts w:cs="Times New Roman"/>
          <w:u w:val="single"/>
        </w:rPr>
      </w:pPr>
      <w:r w:rsidRPr="005D5802">
        <w:rPr>
          <w:rFonts w:cs="Times New Roman"/>
          <w:u w:val="single"/>
        </w:rPr>
        <w:t>Структура отчета:</w:t>
      </w:r>
    </w:p>
    <w:p w:rsidR="00687F90" w:rsidRPr="005D5802" w:rsidRDefault="00687F90" w:rsidP="00687F90">
      <w:pPr>
        <w:rPr>
          <w:rFonts w:cs="Times New Roman"/>
          <w:u w:val="single"/>
        </w:rPr>
      </w:pPr>
    </w:p>
    <w:p w:rsidR="00963331" w:rsidRDefault="006E2D29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 w:rsidRPr="005D5802">
        <w:rPr>
          <w:rFonts w:cs="Times New Roman"/>
        </w:rPr>
        <w:fldChar w:fldCharType="begin"/>
      </w:r>
      <w:r w:rsidR="00687F90" w:rsidRPr="005D5802">
        <w:rPr>
          <w:rFonts w:cs="Times New Roman"/>
        </w:rPr>
        <w:instrText xml:space="preserve"> TOC \o "1-3" </w:instrText>
      </w:r>
      <w:r w:rsidRPr="005D5802">
        <w:rPr>
          <w:rFonts w:cs="Times New Roman"/>
        </w:rPr>
        <w:fldChar w:fldCharType="separate"/>
      </w:r>
      <w:r w:rsidR="00963331" w:rsidRPr="00B53809">
        <w:rPr>
          <w:rFonts w:cs="Times New Roman"/>
          <w:noProof/>
        </w:rPr>
        <w:t>Источники данных</w:t>
      </w:r>
      <w:r w:rsidR="00963331">
        <w:rPr>
          <w:noProof/>
        </w:rPr>
        <w:tab/>
      </w:r>
      <w:r>
        <w:rPr>
          <w:noProof/>
        </w:rPr>
        <w:fldChar w:fldCharType="begin"/>
      </w:r>
      <w:r w:rsidR="00963331">
        <w:rPr>
          <w:noProof/>
        </w:rPr>
        <w:instrText xml:space="preserve"> PAGEREF _Toc424284975 \h </w:instrText>
      </w:r>
      <w:r>
        <w:rPr>
          <w:noProof/>
        </w:rPr>
      </w:r>
      <w:r>
        <w:rPr>
          <w:noProof/>
        </w:rPr>
        <w:fldChar w:fldCharType="separate"/>
      </w:r>
      <w:r w:rsidR="00963331">
        <w:rPr>
          <w:noProof/>
        </w:rPr>
        <w:t>1</w:t>
      </w:r>
      <w:r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Основные выводы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_Toc424284976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2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Участие в программе ДМС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_Toc424284977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4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Удовлетворенность услугами в рамках ДМС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_Toc424284978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5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Удовлетворенность работой страховой компании МАКС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_Toc424284979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6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 w:rsidRPr="00B53809">
        <w:rPr>
          <w:rFonts w:cs="Times New Roman"/>
          <w:noProof/>
        </w:rPr>
        <w:t>Поликлиники и программы, выбранные в рамках ДМС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_Toc424284980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7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Планы по выбору поликлиник и программ в 2016 г.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_Toc424284981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7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Готовность участвовать в программе ДМС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_Toc424284982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8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 w:rsidRPr="00B53809">
        <w:rPr>
          <w:rFonts w:cs="Times New Roman"/>
          <w:noProof/>
        </w:rPr>
        <w:t>Причины отказа сотрудников от участия в программе ДМС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_Toc424284983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8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 w:rsidRPr="00B53809">
        <w:rPr>
          <w:rFonts w:cs="Times New Roman"/>
          <w:noProof/>
        </w:rPr>
        <w:t>Пожелания в отношении ДМС в НИУ ВШЭ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_Toc424284984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9</w:t>
      </w:r>
      <w:r w:rsidR="006E2D29">
        <w:rPr>
          <w:noProof/>
        </w:rPr>
        <w:fldChar w:fldCharType="end"/>
      </w:r>
    </w:p>
    <w:p w:rsidR="00963331" w:rsidRDefault="00963331">
      <w:pPr>
        <w:pStyle w:val="21"/>
        <w:tabs>
          <w:tab w:val="right" w:leader="dot" w:pos="9339"/>
        </w:tabs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Приложение 1. Описание выборки</w:t>
      </w:r>
      <w:r>
        <w:rPr>
          <w:noProof/>
        </w:rPr>
        <w:tab/>
      </w:r>
      <w:r w:rsidR="006E2D29">
        <w:rPr>
          <w:noProof/>
        </w:rPr>
        <w:fldChar w:fldCharType="begin"/>
      </w:r>
      <w:r>
        <w:rPr>
          <w:noProof/>
        </w:rPr>
        <w:instrText xml:space="preserve"> PAGEREF _Toc424284985 \h </w:instrText>
      </w:r>
      <w:r w:rsidR="006E2D29">
        <w:rPr>
          <w:noProof/>
        </w:rPr>
      </w:r>
      <w:r w:rsidR="006E2D29">
        <w:rPr>
          <w:noProof/>
        </w:rPr>
        <w:fldChar w:fldCharType="separate"/>
      </w:r>
      <w:r>
        <w:rPr>
          <w:noProof/>
        </w:rPr>
        <w:t>12</w:t>
      </w:r>
      <w:r w:rsidR="006E2D29">
        <w:rPr>
          <w:noProof/>
        </w:rPr>
        <w:fldChar w:fldCharType="end"/>
      </w:r>
    </w:p>
    <w:p w:rsidR="00687F90" w:rsidRPr="005D5802" w:rsidRDefault="006E2D29" w:rsidP="00687F90">
      <w:pPr>
        <w:rPr>
          <w:rFonts w:cs="Times New Roman"/>
        </w:rPr>
      </w:pPr>
      <w:r w:rsidRPr="005D5802">
        <w:rPr>
          <w:rFonts w:cs="Times New Roman"/>
        </w:rPr>
        <w:fldChar w:fldCharType="end"/>
      </w:r>
    </w:p>
    <w:p w:rsidR="00687F90" w:rsidRPr="005D5802" w:rsidRDefault="00687F90" w:rsidP="00687F90">
      <w:pPr>
        <w:rPr>
          <w:rFonts w:eastAsiaTheme="majorEastAsia" w:cs="Times New Roman"/>
          <w:b/>
          <w:bCs/>
          <w:sz w:val="26"/>
          <w:szCs w:val="26"/>
        </w:rPr>
      </w:pPr>
      <w:r w:rsidRPr="005D5802">
        <w:rPr>
          <w:rFonts w:cs="Times New Roman"/>
        </w:rPr>
        <w:br w:type="page"/>
      </w:r>
    </w:p>
    <w:p w:rsidR="00687F90" w:rsidRDefault="00687F90" w:rsidP="00687F90">
      <w:pPr>
        <w:pStyle w:val="2"/>
      </w:pPr>
      <w:bookmarkStart w:id="2" w:name="_Toc424284976"/>
      <w:r>
        <w:lastRenderedPageBreak/>
        <w:t>Основные выводы</w:t>
      </w:r>
      <w:bookmarkEnd w:id="2"/>
    </w:p>
    <w:p w:rsidR="009646D0" w:rsidRPr="00184845" w:rsidRDefault="009646D0" w:rsidP="009646D0">
      <w:r>
        <w:t xml:space="preserve">1. Чем больше стаж сотрудников, тем больше среди них тех, кто участвует в программе ДМС в НИУ ВШЭ: среди сотрудников со стажем менее 5 лет, меньше половины (42%) пользуются ДМС в НИУ ВШЭ, тогда как среди респондентов со стажем более 5 лет – большинство (при стаже более 15 лет – абсолютное большинство, 92%). Такая ситуация может быть связана как с возрастом респондентов (чем больше стаж, тем больше возраст и актуальнее проблема медицинского обслуживания), так и с самой системой компенсации стоимости полиса ДМС. </w:t>
      </w:r>
    </w:p>
    <w:p w:rsidR="009646D0" w:rsidRDefault="009646D0" w:rsidP="009646D0">
      <w:r>
        <w:rPr>
          <w:rFonts w:cs="Times New Roman"/>
        </w:rPr>
        <w:t xml:space="preserve">2. В целом сотрудники удовлетворены оказываемыми медицинскими услугами. </w:t>
      </w:r>
      <w:r>
        <w:t>Наибольшая доля удовлетворенных наблюдается по следующим аспектам</w:t>
      </w:r>
      <w:r w:rsidRPr="00147721">
        <w:t xml:space="preserve">: </w:t>
      </w:r>
      <w:r>
        <w:t xml:space="preserve">вежливость персонала (89% полностью или скорее удовлетворены), </w:t>
      </w:r>
      <w:r w:rsidRPr="00147721">
        <w:t>график раб</w:t>
      </w:r>
      <w:r>
        <w:t xml:space="preserve">оты регистратуры (88%), наличие необходимых специалистов (85%). </w:t>
      </w:r>
    </w:p>
    <w:p w:rsidR="00D20C25" w:rsidRDefault="009646D0" w:rsidP="00687F90">
      <w:pPr>
        <w:rPr>
          <w:rFonts w:ascii="TimesNewRomanPSMT" w:hAnsi="TimesNewRomanPSMT" w:cs="TimesNewRomanPSMT"/>
        </w:rPr>
      </w:pPr>
      <w:r>
        <w:t xml:space="preserve">3. </w:t>
      </w:r>
      <w:r>
        <w:rPr>
          <w:rFonts w:ascii="TimesNewRomanPSMT" w:hAnsi="TimesNewRomanPSMT" w:cs="TimesNewRomanPSMT"/>
        </w:rPr>
        <w:t>Менее всего сотрудники удовлетворены стоимостью услуг, не включенных в программу ДМС (28% абсолютно или скорее не удовлетворены), возможностью оперативно попасть на прием (23%) и предоставляемым объемом услуг (19%).</w:t>
      </w:r>
    </w:p>
    <w:p w:rsidR="009646D0" w:rsidRDefault="00D20C25" w:rsidP="00687F90">
      <w:r>
        <w:rPr>
          <w:rFonts w:ascii="TimesNewRomanPSMT" w:hAnsi="TimesNewRomanPSMT" w:cs="TimesNewRomanPSMT"/>
        </w:rPr>
        <w:t xml:space="preserve">4. В сравнении с прошлым годом значительно выросла доля сотрудников, которые высоко оценивают вежливость персонала в поликлиниках  (на 19%), на 6% выросла доля удовлетворенных расположением поликлиник, на 5% уменьшилась доля </w:t>
      </w:r>
      <w:r w:rsidR="00BE6187">
        <w:rPr>
          <w:rFonts w:ascii="TimesNewRomanPSMT" w:hAnsi="TimesNewRomanPSMT" w:cs="TimesNewRomanPSMT"/>
        </w:rPr>
        <w:t>тех, кто удовлетворен</w:t>
      </w:r>
      <w:r>
        <w:rPr>
          <w:rFonts w:ascii="TimesNewRomanPSMT" w:hAnsi="TimesNewRomanPSMT" w:cs="TimesNewRomanPSMT"/>
        </w:rPr>
        <w:t xml:space="preserve"> графиком работы регистратуры. Другие показатели стабильны в сравнении с 2014 г. </w:t>
      </w:r>
      <w:r w:rsidR="009646D0">
        <w:rPr>
          <w:rFonts w:ascii="TimesNewRomanPSMT" w:hAnsi="TimesNewRomanPSMT" w:cs="TimesNewRomanPSMT"/>
        </w:rPr>
        <w:t xml:space="preserve"> </w:t>
      </w:r>
    </w:p>
    <w:p w:rsidR="00687F90" w:rsidRDefault="00D20C25" w:rsidP="00687F90">
      <w:r>
        <w:t>5</w:t>
      </w:r>
      <w:r w:rsidR="00687F90">
        <w:t xml:space="preserve">. Большинство респондентов, которые не оформляли полис ДМС в 2015 г., хотели бы участвовать в программе ДМС (71%). </w:t>
      </w:r>
    </w:p>
    <w:p w:rsidR="00687F90" w:rsidRDefault="00D20C25" w:rsidP="00687F90">
      <w:pPr>
        <w:rPr>
          <w:rFonts w:cs="Times New Roman"/>
        </w:rPr>
      </w:pPr>
      <w:r>
        <w:t>6</w:t>
      </w:r>
      <w:r w:rsidR="00687F90">
        <w:t xml:space="preserve">. </w:t>
      </w:r>
      <w:r w:rsidR="00687F90" w:rsidRPr="005D5802">
        <w:rPr>
          <w:rFonts w:cs="Times New Roman"/>
        </w:rPr>
        <w:t xml:space="preserve">Основная </w:t>
      </w:r>
      <w:r w:rsidR="00687F90">
        <w:rPr>
          <w:rFonts w:cs="Times New Roman"/>
        </w:rPr>
        <w:t>причины отказа сотрудников от участия в программе ДМС – высокая стоимость полиса (60% опрошенных). Сотрудников также не устраивает расположение поликлиник (16%) и спектр услуг, который предоставляется по программе (12%). 11% сотрудников не оформили полис ДМС, поскольку не знали о программе на момент приема заявок</w:t>
      </w:r>
      <w:r w:rsidR="009646D0">
        <w:rPr>
          <w:rFonts w:cs="Times New Roman"/>
        </w:rPr>
        <w:t xml:space="preserve"> (этот показатель не изменился в сравнении с прошлым годом)</w:t>
      </w:r>
      <w:r w:rsidR="00687F90">
        <w:rPr>
          <w:rFonts w:cs="Times New Roman"/>
        </w:rPr>
        <w:t xml:space="preserve">. </w:t>
      </w:r>
    </w:p>
    <w:p w:rsidR="00687F90" w:rsidRDefault="00D20C25" w:rsidP="00687F9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687F90">
        <w:rPr>
          <w:rFonts w:ascii="TimesNewRomanPSMT" w:hAnsi="TimesNewRomanPSMT" w:cs="TimesNewRomanPSMT"/>
        </w:rPr>
        <w:t xml:space="preserve">. Большинство респондентов, 82%, не планируют менять медицинское учреждение и программу в следующем году. </w:t>
      </w:r>
    </w:p>
    <w:p w:rsidR="00687F90" w:rsidRDefault="00D20C25" w:rsidP="00687F9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</w:t>
      </w:r>
      <w:r w:rsidR="00687F90">
        <w:rPr>
          <w:rFonts w:ascii="TimesNewRomanPSMT" w:hAnsi="TimesNewRomanPSMT" w:cs="TimesNewRomanPSMT"/>
        </w:rPr>
        <w:t xml:space="preserve">. </w:t>
      </w:r>
      <w:r w:rsidR="00BE6187" w:rsidRPr="00CD2909">
        <w:rPr>
          <w:rFonts w:ascii="TimesNewRomanPSMT" w:hAnsi="TimesNewRomanPSMT" w:cs="TimesNewRomanPSMT"/>
        </w:rPr>
        <w:t>Среди</w:t>
      </w:r>
      <w:r w:rsidR="00BE6187">
        <w:rPr>
          <w:rFonts w:ascii="TimesNewRomanPSMT" w:hAnsi="TimesNewRomanPSMT" w:cs="TimesNewRomanPSMT"/>
        </w:rPr>
        <w:t xml:space="preserve"> респондентов, которые планируют изменить выбор поликлиники в следующем году, большинство собираются выбрать Поликлинику</w:t>
      </w:r>
      <w:r w:rsidR="00687F90">
        <w:rPr>
          <w:rFonts w:ascii="TimesNewRomanPSMT" w:hAnsi="TimesNewRomanPSMT" w:cs="TimesNewRomanPSMT"/>
        </w:rPr>
        <w:t xml:space="preserve"> МЭР РФ №1, </w:t>
      </w:r>
      <w:proofErr w:type="spellStart"/>
      <w:r w:rsidR="00687F90">
        <w:rPr>
          <w:rFonts w:ascii="TimesNewRomanPSMT" w:hAnsi="TimesNewRomanPSMT" w:cs="TimesNewRomanPSMT"/>
        </w:rPr>
        <w:t>Нормодент</w:t>
      </w:r>
      <w:proofErr w:type="spellEnd"/>
      <w:r w:rsidR="00687F90" w:rsidRPr="00CD2909">
        <w:rPr>
          <w:rFonts w:ascii="TimesNewRomanPSMT" w:hAnsi="TimesNewRomanPSMT" w:cs="TimesNewRomanPSMT"/>
        </w:rPr>
        <w:t>-</w:t>
      </w:r>
      <w:r w:rsidR="00BE6187">
        <w:rPr>
          <w:rFonts w:ascii="TimesNewRomanPSMT" w:hAnsi="TimesNewRomanPSMT" w:cs="TimesNewRomanPSMT"/>
        </w:rPr>
        <w:t>Центр и  Поликлинику</w:t>
      </w:r>
      <w:r w:rsidR="00687F90">
        <w:rPr>
          <w:rFonts w:ascii="TimesNewRomanPSMT" w:hAnsi="TimesNewRomanPSMT" w:cs="TimesNewRomanPSMT"/>
        </w:rPr>
        <w:t xml:space="preserve"> УДП РФ</w:t>
      </w:r>
      <w:r w:rsidR="00687F90" w:rsidRPr="00D256B7">
        <w:rPr>
          <w:rFonts w:ascii="TimesNewRomanPSMT" w:hAnsi="TimesNewRomanPSMT" w:cs="TimesNewRomanPSMT"/>
        </w:rPr>
        <w:t xml:space="preserve"> </w:t>
      </w:r>
      <w:r w:rsidR="00687F90">
        <w:rPr>
          <w:rFonts w:ascii="TimesNewRomanPSMT" w:hAnsi="TimesNewRomanPSMT" w:cs="TimesNewRomanPSMT"/>
        </w:rPr>
        <w:t>№1.</w:t>
      </w:r>
    </w:p>
    <w:p w:rsidR="00687F90" w:rsidRDefault="00D20C25" w:rsidP="00687F90">
      <w:r>
        <w:rPr>
          <w:rFonts w:ascii="TimesNewRomanPSMT" w:hAnsi="TimesNewRomanPSMT" w:cs="TimesNewRomanPSMT"/>
        </w:rPr>
        <w:t>9</w:t>
      </w:r>
      <w:r w:rsidR="00687F90">
        <w:rPr>
          <w:rFonts w:ascii="TimesNewRomanPSMT" w:hAnsi="TimesNewRomanPSMT" w:cs="TimesNewRomanPSMT"/>
        </w:rPr>
        <w:t xml:space="preserve">. </w:t>
      </w:r>
      <w:r w:rsidR="00687F90">
        <w:t>Половина респондентов удовлетворена работо</w:t>
      </w:r>
      <w:r w:rsidR="009646D0">
        <w:t>й страховой компании МАКС (51%).</w:t>
      </w:r>
      <w:r w:rsidR="00687F90">
        <w:t xml:space="preserve"> </w:t>
      </w:r>
    </w:p>
    <w:p w:rsidR="00687F90" w:rsidRDefault="00D20C25" w:rsidP="00687F90">
      <w:r>
        <w:lastRenderedPageBreak/>
        <w:t>10</w:t>
      </w:r>
      <w:r w:rsidR="00687F90">
        <w:t>. В рамках открытого вопроса, посвященного пожеланиям сотрудников по развитию программы ДМС в НИУ ВШЭ, респонденты описывают множество причин, по которым их не устраивает программа ДМС.</w:t>
      </w:r>
    </w:p>
    <w:p w:rsidR="00687F90" w:rsidRDefault="00687F90" w:rsidP="00687F90">
      <w:r>
        <w:t xml:space="preserve">- Большая часть упоминаний касается объема услуг, который предполагается программой ДМС: объем услуг сократился по сравнению с программой прошлого года и не включает необходимые сотрудникам процедуры. Также сотрудников не устраивает объем услуг, который согласовывает страховая компания МАКС (это касается процедур, таких как промывание миндалин, а также стоматологических процедур: количество пломб различного качества, процедура чистки зубов). </w:t>
      </w:r>
    </w:p>
    <w:p w:rsidR="00687F90" w:rsidRDefault="00687F90" w:rsidP="00687F90">
      <w:r>
        <w:t xml:space="preserve">- Не устраивает сотрудников отсутствие возможности застраховать членов своих семей на льготных условиях. </w:t>
      </w:r>
    </w:p>
    <w:p w:rsidR="00687F90" w:rsidRDefault="00687F90" w:rsidP="00687F90">
      <w:r>
        <w:t xml:space="preserve">- Респонденты также указывали на то, что программа страхования написана неподробно, что приводит к тому, что страховая компания </w:t>
      </w:r>
      <w:r w:rsidR="00CC41A0">
        <w:t xml:space="preserve">либо </w:t>
      </w:r>
      <w:r>
        <w:t xml:space="preserve">не согласует </w:t>
      </w:r>
      <w:r w:rsidR="00CC41A0">
        <w:t xml:space="preserve">услуги, которые в программе не оговариваются как исключенные из нее, либо согласует в ограниченном объеме, который также не описан в программе. </w:t>
      </w:r>
    </w:p>
    <w:p w:rsidR="00687F90" w:rsidRDefault="00687F90" w:rsidP="00687F90">
      <w:r>
        <w:t xml:space="preserve">- Недовольны респонденты тем, что в программу не входит возможность получения справок (для бассейна, санитарно-курортной карты). </w:t>
      </w:r>
    </w:p>
    <w:p w:rsidR="00687F90" w:rsidRDefault="009646D0" w:rsidP="00687F90">
      <w:r>
        <w:t>1</w:t>
      </w:r>
      <w:r w:rsidR="00D20C25">
        <w:t>1</w:t>
      </w:r>
      <w:r w:rsidR="00687F90">
        <w:t xml:space="preserve">. Вторая по количеству упоминаний проблема связана с плохой работой страховой компании МАКС. </w:t>
      </w:r>
    </w:p>
    <w:p w:rsidR="00687F90" w:rsidRDefault="00687F90" w:rsidP="00687F90">
      <w:r>
        <w:t>- Респонденты указывают на то, что почти все процедуры требует физического согласования со страховой компанией, даже если они включены и прописаны в программе.</w:t>
      </w:r>
    </w:p>
    <w:p w:rsidR="00687F90" w:rsidRDefault="00687F90" w:rsidP="00687F90">
      <w:r>
        <w:t xml:space="preserve">- Процесс согласования связан с проблемами, сотрудники поликлиник часто и длительное время не могут дозвониться до компании. </w:t>
      </w:r>
    </w:p>
    <w:p w:rsidR="00687F90" w:rsidRDefault="00687F90" w:rsidP="00687F90">
      <w:r>
        <w:t xml:space="preserve">- Страхования компания отказывает в согласовании процедур, которые включены в программу. </w:t>
      </w:r>
    </w:p>
    <w:p w:rsidR="00687F90" w:rsidRPr="0098174D" w:rsidRDefault="009646D0" w:rsidP="00687F90">
      <w:r>
        <w:t>1</w:t>
      </w:r>
      <w:r w:rsidR="00D20C25">
        <w:t>2</w:t>
      </w:r>
      <w:r w:rsidR="00687F90">
        <w:t xml:space="preserve">. Третья по количеству упоминаний в открытом вопросе проблема связана с высокой стоимостью участия в программе ДМС и недостаточным объемом компенсации со стороны университета. Эту проблему можно считать основной, так как она была обозначена респондентами, которые не оформляли в 2015 г. полис, в качестве главной причины отказа от ДМС.  </w:t>
      </w:r>
    </w:p>
    <w:p w:rsidR="00687F90" w:rsidRPr="00E11B7E" w:rsidRDefault="00687F90" w:rsidP="00687F90">
      <w:pPr>
        <w:rPr>
          <w:rFonts w:cs="Times New Roman"/>
        </w:rPr>
      </w:pPr>
    </w:p>
    <w:p w:rsidR="00687F90" w:rsidRDefault="00687F90" w:rsidP="00687F90">
      <w:pPr>
        <w:rPr>
          <w:rFonts w:cs="Times New Roman"/>
        </w:rPr>
      </w:pPr>
    </w:p>
    <w:p w:rsidR="00687F90" w:rsidRPr="00E11B7E" w:rsidRDefault="00687F90" w:rsidP="00687F90"/>
    <w:p w:rsidR="00687F90" w:rsidRDefault="00687F90" w:rsidP="00687F90">
      <w:pPr>
        <w:spacing w:line="240" w:lineRule="auto"/>
        <w:jc w:val="left"/>
        <w:rPr>
          <w:rFonts w:eastAsiaTheme="majorEastAsia" w:cstheme="majorBidi"/>
          <w:b/>
          <w:bCs/>
          <w:sz w:val="26"/>
          <w:szCs w:val="26"/>
        </w:rPr>
      </w:pPr>
    </w:p>
    <w:p w:rsidR="00687F90" w:rsidRPr="005D5802" w:rsidRDefault="00687F90" w:rsidP="00CC41A0">
      <w:pPr>
        <w:pStyle w:val="2"/>
      </w:pPr>
      <w:r>
        <w:br w:type="page"/>
      </w:r>
      <w:bookmarkStart w:id="3" w:name="_Toc424284977"/>
      <w:r w:rsidRPr="005D5802">
        <w:lastRenderedPageBreak/>
        <w:t>Участие в программе ДМ</w:t>
      </w:r>
      <w:r>
        <w:t>С</w:t>
      </w:r>
      <w:bookmarkEnd w:id="3"/>
    </w:p>
    <w:p w:rsidR="00687F90" w:rsidRPr="00E11B7E" w:rsidRDefault="00687F90" w:rsidP="00687F90">
      <w:r w:rsidRPr="005D5802">
        <w:rPr>
          <w:rFonts w:cs="Times New Roman"/>
        </w:rPr>
        <w:t>Среди опрошенных 62%</w:t>
      </w:r>
      <w:r>
        <w:rPr>
          <w:rFonts w:cs="Times New Roman"/>
        </w:rPr>
        <w:t xml:space="preserve"> респондентов</w:t>
      </w:r>
      <w:r w:rsidRPr="005D5802">
        <w:rPr>
          <w:rFonts w:cs="Times New Roman"/>
        </w:rPr>
        <w:t xml:space="preserve"> являются текущими пользователями программы</w:t>
      </w:r>
      <w:r>
        <w:rPr>
          <w:rFonts w:cs="Times New Roman"/>
        </w:rPr>
        <w:t xml:space="preserve"> ДМС в НИУ ВШЭ, 30%</w:t>
      </w:r>
      <w:r w:rsidRPr="005D5802">
        <w:rPr>
          <w:rFonts w:cs="Times New Roman"/>
        </w:rPr>
        <w:t xml:space="preserve"> никогда ей не пользовались</w:t>
      </w:r>
      <w:r>
        <w:rPr>
          <w:rFonts w:cs="Times New Roman"/>
        </w:rPr>
        <w:t xml:space="preserve">, </w:t>
      </w:r>
      <w:r>
        <w:t>8% респондентов, которые ранее участвовали в программе, не оформили полис в 2015 г.</w:t>
      </w:r>
      <w:r w:rsidRPr="005D5802">
        <w:rPr>
          <w:rFonts w:cs="Times New Roman"/>
        </w:rPr>
        <w:t xml:space="preserve"> </w:t>
      </w:r>
      <w:r w:rsidRPr="00AF3661">
        <w:rPr>
          <w:rFonts w:cs="Times New Roman"/>
        </w:rPr>
        <w:t>Мы предполагаем, что доля сотрудников, пользующихся ДМС в НИУ ВШЭ, в выборке может быть завышена по сравнению с генеральной совокупностью в связи с тем, что данные работники могли с большей вероятностью откликаться на опрос из-за их интереса к теме исследования</w:t>
      </w:r>
      <w:r>
        <w:rPr>
          <w:rFonts w:cs="Times New Roman"/>
        </w:rPr>
        <w:t>.</w:t>
      </w:r>
    </w:p>
    <w:p w:rsidR="00687F90" w:rsidRPr="005D5802" w:rsidRDefault="00687F90" w:rsidP="009646D0">
      <w:pPr>
        <w:jc w:val="right"/>
        <w:rPr>
          <w:rFonts w:cs="Times New Roman"/>
        </w:rPr>
      </w:pPr>
      <w:r w:rsidRPr="005D5802">
        <w:rPr>
          <w:rFonts w:cs="Times New Roman"/>
        </w:rPr>
        <w:t>Диаграмма 1. Использование услуги ДМС сотрудниками (</w:t>
      </w:r>
      <w:r w:rsidRPr="005D5802">
        <w:rPr>
          <w:rFonts w:cs="Times New Roman"/>
          <w:lang w:val="en-US"/>
        </w:rPr>
        <w:t>N</w:t>
      </w:r>
      <w:r w:rsidRPr="005D5802">
        <w:rPr>
          <w:rFonts w:cs="Times New Roman"/>
        </w:rPr>
        <w:t>=529), %</w:t>
      </w:r>
    </w:p>
    <w:p w:rsidR="00687F90" w:rsidRPr="005D5802" w:rsidRDefault="00687F90" w:rsidP="00687F90">
      <w:pPr>
        <w:jc w:val="center"/>
        <w:rPr>
          <w:rFonts w:cs="Times New Roman"/>
        </w:rPr>
      </w:pPr>
      <w:r w:rsidRPr="005D5802">
        <w:rPr>
          <w:rFonts w:cs="Times New Roman"/>
          <w:noProof/>
          <w:lang w:val="en-US"/>
        </w:rPr>
        <w:drawing>
          <wp:inline distT="0" distB="0" distL="0" distR="0">
            <wp:extent cx="5667270" cy="240155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F90" w:rsidRDefault="00687F90" w:rsidP="00687F90">
      <w:pPr>
        <w:jc w:val="center"/>
        <w:rPr>
          <w:rFonts w:cs="Times New Roman"/>
          <w:i/>
          <w:sz w:val="20"/>
          <w:szCs w:val="20"/>
        </w:rPr>
      </w:pPr>
      <w:r w:rsidRPr="005D5802">
        <w:rPr>
          <w:rFonts w:cs="Times New Roman"/>
          <w:i/>
          <w:sz w:val="20"/>
          <w:szCs w:val="20"/>
        </w:rPr>
        <w:t>Вопрос: Пользуетесь ли Вы программой ДМС, которая предоставляется в НИУ ВШЭ?</w:t>
      </w:r>
    </w:p>
    <w:p w:rsidR="00687F90" w:rsidRDefault="00687F90" w:rsidP="00687F90">
      <w:r>
        <w:t xml:space="preserve">Фиксируются значимые различия в участии в программе ДМС в зависимости от стажа сотрудников: среди сотрудников со стажем менее 5 лет, меньше половины (42%) пользуются ДМС в НИУ ВШЭ, тогда как среди респондентов со стажем более 5 лет – большинство (при стаже более 15 лет – абсолютное большинство, 92%). Такая ситуация может быть связана как с возрастом респондентов (чем больше стаж, тем больше возраст), так и с самой системой компенсации стоимости полиса ДМС. </w:t>
      </w:r>
    </w:p>
    <w:p w:rsidR="00687F90" w:rsidRPr="002F5D05" w:rsidRDefault="00E07797" w:rsidP="00687F90">
      <w:pPr>
        <w:jc w:val="right"/>
        <w:rPr>
          <w:rFonts w:cs="Times New Roman"/>
        </w:rPr>
      </w:pPr>
      <w:r>
        <w:rPr>
          <w:rFonts w:cs="Times New Roman"/>
        </w:rPr>
        <w:t>Таблица 1</w:t>
      </w:r>
      <w:r w:rsidR="00687F90" w:rsidRPr="008A0F27">
        <w:rPr>
          <w:rFonts w:cs="Times New Roman"/>
        </w:rPr>
        <w:t>.</w:t>
      </w:r>
      <w:r w:rsidR="00687F90">
        <w:rPr>
          <w:rFonts w:cs="Times New Roman"/>
        </w:rPr>
        <w:t xml:space="preserve"> Участие в программе ДМС в зависимости от стажа сотрудника (</w:t>
      </w:r>
      <w:r w:rsidR="00687F90">
        <w:rPr>
          <w:rFonts w:cs="Times New Roman"/>
          <w:lang w:val="en-US"/>
        </w:rPr>
        <w:t>N</w:t>
      </w:r>
      <w:r w:rsidR="00687F90" w:rsidRPr="002F5D05">
        <w:rPr>
          <w:rFonts w:cs="Times New Roman"/>
        </w:rPr>
        <w:t>=</w:t>
      </w:r>
      <w:r w:rsidR="00687F90">
        <w:rPr>
          <w:rFonts w:cs="Times New Roman"/>
        </w:rPr>
        <w:t>529, % по строке)</w:t>
      </w:r>
    </w:p>
    <w:tbl>
      <w:tblPr>
        <w:tblStyle w:val="a3"/>
        <w:tblW w:w="9726" w:type="dxa"/>
        <w:jc w:val="center"/>
        <w:tblLook w:val="04A0" w:firstRow="1" w:lastRow="0" w:firstColumn="1" w:lastColumn="0" w:noHBand="0" w:noVBand="1"/>
      </w:tblPr>
      <w:tblGrid>
        <w:gridCol w:w="2024"/>
        <w:gridCol w:w="2560"/>
        <w:gridCol w:w="2409"/>
        <w:gridCol w:w="2733"/>
      </w:tblGrid>
      <w:tr w:rsidR="00687F90" w:rsidRPr="005D5802" w:rsidTr="00ED058F">
        <w:trPr>
          <w:trHeight w:val="376"/>
          <w:jc w:val="center"/>
        </w:trPr>
        <w:tc>
          <w:tcPr>
            <w:tcW w:w="2024" w:type="dxa"/>
            <w:vAlign w:val="center"/>
          </w:tcPr>
          <w:p w:rsidR="00687F90" w:rsidRPr="005D5802" w:rsidRDefault="00687F90" w:rsidP="00ED058F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Стаж/Участие</w:t>
            </w:r>
          </w:p>
        </w:tc>
        <w:tc>
          <w:tcPr>
            <w:tcW w:w="2560" w:type="dxa"/>
            <w:vAlign w:val="center"/>
          </w:tcPr>
          <w:p w:rsidR="00687F90" w:rsidRPr="002F5D05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 w:rsidRPr="002F5D05">
              <w:rPr>
                <w:rFonts w:cs="Times New Roman"/>
              </w:rPr>
              <w:t>Участвуют в программе в 2015 г.</w:t>
            </w:r>
          </w:p>
        </w:tc>
        <w:tc>
          <w:tcPr>
            <w:tcW w:w="2409" w:type="dxa"/>
            <w:vAlign w:val="center"/>
          </w:tcPr>
          <w:p w:rsidR="00687F90" w:rsidRPr="002F5D05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 w:rsidRPr="002F5D05">
              <w:rPr>
                <w:rFonts w:cs="Times New Roman"/>
              </w:rPr>
              <w:t>Не участвуют, но пользовались ранее</w:t>
            </w:r>
          </w:p>
        </w:tc>
        <w:tc>
          <w:tcPr>
            <w:tcW w:w="2733" w:type="dxa"/>
            <w:vAlign w:val="center"/>
          </w:tcPr>
          <w:p w:rsidR="00687F90" w:rsidRPr="002F5D05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 w:rsidRPr="002F5D05">
              <w:rPr>
                <w:rFonts w:cs="Times New Roman"/>
              </w:rPr>
              <w:t>Нет</w:t>
            </w:r>
            <w:r>
              <w:rPr>
                <w:rFonts w:cs="Times New Roman"/>
              </w:rPr>
              <w:t>,</w:t>
            </w:r>
            <w:r w:rsidRPr="002F5D05">
              <w:rPr>
                <w:rFonts w:cs="Times New Roman"/>
              </w:rPr>
              <w:t xml:space="preserve"> и никогда не пользовались</w:t>
            </w:r>
          </w:p>
        </w:tc>
      </w:tr>
      <w:tr w:rsidR="00687F90" w:rsidRPr="005D5802" w:rsidTr="00ED058F">
        <w:trPr>
          <w:trHeight w:val="376"/>
          <w:jc w:val="center"/>
        </w:trPr>
        <w:tc>
          <w:tcPr>
            <w:tcW w:w="2024" w:type="dxa"/>
            <w:vAlign w:val="center"/>
          </w:tcPr>
          <w:p w:rsidR="00687F90" w:rsidRPr="002F5D05" w:rsidRDefault="00687F90" w:rsidP="00ED058F">
            <w:pPr>
              <w:spacing w:line="240" w:lineRule="auto"/>
              <w:rPr>
                <w:rFonts w:cs="Times New Roman"/>
              </w:rPr>
            </w:pPr>
            <w:r w:rsidRPr="002F5D05">
              <w:rPr>
                <w:rFonts w:cs="Times New Roman"/>
              </w:rPr>
              <w:t>1-5 лет</w:t>
            </w:r>
          </w:p>
        </w:tc>
        <w:tc>
          <w:tcPr>
            <w:tcW w:w="2560" w:type="dxa"/>
            <w:vAlign w:val="center"/>
          </w:tcPr>
          <w:p w:rsidR="00687F90" w:rsidRPr="005D5802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09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73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87F90" w:rsidRPr="005D5802" w:rsidTr="00ED058F">
        <w:trPr>
          <w:trHeight w:val="317"/>
          <w:jc w:val="center"/>
        </w:trPr>
        <w:tc>
          <w:tcPr>
            <w:tcW w:w="2024" w:type="dxa"/>
            <w:vAlign w:val="center"/>
          </w:tcPr>
          <w:p w:rsidR="00687F90" w:rsidRPr="002F5D05" w:rsidRDefault="00687F90" w:rsidP="00ED058F">
            <w:pPr>
              <w:spacing w:line="240" w:lineRule="auto"/>
              <w:rPr>
                <w:rFonts w:cs="Times New Roman"/>
              </w:rPr>
            </w:pPr>
            <w:r w:rsidRPr="002F5D05">
              <w:rPr>
                <w:rFonts w:cs="Times New Roman"/>
              </w:rPr>
              <w:t>5-10 лет</w:t>
            </w:r>
          </w:p>
        </w:tc>
        <w:tc>
          <w:tcPr>
            <w:tcW w:w="2560" w:type="dxa"/>
            <w:vAlign w:val="center"/>
          </w:tcPr>
          <w:p w:rsidR="00687F90" w:rsidRPr="005D5802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409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73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687F90" w:rsidRPr="005D5802" w:rsidTr="00ED058F">
        <w:trPr>
          <w:trHeight w:val="376"/>
          <w:jc w:val="center"/>
        </w:trPr>
        <w:tc>
          <w:tcPr>
            <w:tcW w:w="2024" w:type="dxa"/>
            <w:vAlign w:val="center"/>
          </w:tcPr>
          <w:p w:rsidR="00687F90" w:rsidRPr="002F5D05" w:rsidRDefault="00687F90" w:rsidP="00ED058F">
            <w:pPr>
              <w:spacing w:line="240" w:lineRule="auto"/>
              <w:rPr>
                <w:rFonts w:cs="Times New Roman"/>
              </w:rPr>
            </w:pPr>
            <w:r w:rsidRPr="002F5D05">
              <w:rPr>
                <w:rFonts w:cs="Times New Roman"/>
              </w:rPr>
              <w:t>10-15 лет</w:t>
            </w:r>
          </w:p>
        </w:tc>
        <w:tc>
          <w:tcPr>
            <w:tcW w:w="2560" w:type="dxa"/>
            <w:vAlign w:val="center"/>
          </w:tcPr>
          <w:p w:rsidR="00687F90" w:rsidRPr="005D5802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 w:rsidRPr="005D5802">
              <w:rPr>
                <w:rFonts w:cs="Times New Roman"/>
              </w:rPr>
              <w:t>8</w:t>
            </w:r>
            <w:r>
              <w:rPr>
                <w:rFonts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:rsidR="00687F90" w:rsidRPr="005D5802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733" w:type="dxa"/>
            <w:vAlign w:val="center"/>
          </w:tcPr>
          <w:p w:rsidR="00687F90" w:rsidRPr="005D5802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687F90" w:rsidRPr="005D5802" w:rsidTr="00ED058F">
        <w:trPr>
          <w:trHeight w:val="376"/>
          <w:jc w:val="center"/>
        </w:trPr>
        <w:tc>
          <w:tcPr>
            <w:tcW w:w="2024" w:type="dxa"/>
            <w:vAlign w:val="center"/>
          </w:tcPr>
          <w:p w:rsidR="00687F90" w:rsidRPr="002F5D05" w:rsidRDefault="00687F90" w:rsidP="00ED058F">
            <w:pPr>
              <w:spacing w:line="240" w:lineRule="auto"/>
              <w:rPr>
                <w:rFonts w:cs="Times New Roman"/>
              </w:rPr>
            </w:pPr>
            <w:r w:rsidRPr="002F5D05">
              <w:rPr>
                <w:rFonts w:cs="Times New Roman"/>
              </w:rPr>
              <w:t>Более 15 лет</w:t>
            </w:r>
          </w:p>
        </w:tc>
        <w:tc>
          <w:tcPr>
            <w:tcW w:w="2560" w:type="dxa"/>
            <w:vAlign w:val="center"/>
          </w:tcPr>
          <w:p w:rsidR="00687F90" w:rsidRPr="002F5D05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409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73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687F90" w:rsidRPr="002F5D05" w:rsidRDefault="00687F90" w:rsidP="00687F90">
      <w:pPr>
        <w:autoSpaceDE w:val="0"/>
        <w:autoSpaceDN w:val="0"/>
        <w:adjustRightInd w:val="0"/>
        <w:spacing w:line="400" w:lineRule="atLeast"/>
        <w:jc w:val="left"/>
        <w:rPr>
          <w:rFonts w:cs="Times New Roman"/>
        </w:rPr>
      </w:pPr>
    </w:p>
    <w:p w:rsidR="00687F90" w:rsidRDefault="00687F90" w:rsidP="00687F90">
      <w:pPr>
        <w:pStyle w:val="2"/>
      </w:pPr>
      <w:bookmarkStart w:id="4" w:name="_Toc424284978"/>
      <w:r w:rsidRPr="005D5802">
        <w:lastRenderedPageBreak/>
        <w:t>Удовлетворенность услугами в рамках ДМС</w:t>
      </w:r>
      <w:bookmarkEnd w:id="4"/>
    </w:p>
    <w:p w:rsidR="00687F90" w:rsidRPr="00147721" w:rsidRDefault="00687F90" w:rsidP="00687F90">
      <w:r w:rsidRPr="00147721">
        <w:t>Сотрудникам, которые используют ДМС в НИУ ВШЭ, задавался вопрос о степени</w:t>
      </w:r>
      <w:r>
        <w:t xml:space="preserve"> </w:t>
      </w:r>
      <w:r w:rsidRPr="00147721">
        <w:t>их удовлетворенности различными аспектами предос</w:t>
      </w:r>
      <w:r>
        <w:t xml:space="preserve">тавляемых услуг. В целом, можно </w:t>
      </w:r>
      <w:r w:rsidRPr="00147721">
        <w:t xml:space="preserve">сделать вывод о том, что респонденты </w:t>
      </w:r>
      <w:r>
        <w:t xml:space="preserve">удовлетворены услугами, которые </w:t>
      </w:r>
      <w:r w:rsidRPr="00147721">
        <w:t>предоставляют</w:t>
      </w:r>
      <w:r>
        <w:t>ся в рамках полиса ДМС в Вышке.</w:t>
      </w:r>
    </w:p>
    <w:p w:rsidR="00687F90" w:rsidRPr="00541860" w:rsidRDefault="00E07797" w:rsidP="00687F90">
      <w:pPr>
        <w:jc w:val="right"/>
        <w:rPr>
          <w:rFonts w:cs="Times New Roman"/>
        </w:rPr>
      </w:pPr>
      <w:r>
        <w:rPr>
          <w:rFonts w:cs="Times New Roman"/>
        </w:rPr>
        <w:t>Таблица 2</w:t>
      </w:r>
      <w:r w:rsidR="00687F90">
        <w:rPr>
          <w:rFonts w:cs="Times New Roman"/>
        </w:rPr>
        <w:t xml:space="preserve">. </w:t>
      </w:r>
      <w:r w:rsidR="00687F90" w:rsidRPr="00C63C06">
        <w:rPr>
          <w:rFonts w:cs="Times New Roman"/>
        </w:rPr>
        <w:t>Удовлетворенность различными аспектами получения медицинских услуг в поликлинике в рамках ДМ</w:t>
      </w:r>
      <w:r w:rsidR="00687F90">
        <w:rPr>
          <w:rFonts w:cs="Times New Roman"/>
        </w:rPr>
        <w:t xml:space="preserve">С НИУ ВШЭ (в % от участвующих в программе, </w:t>
      </w:r>
      <w:r w:rsidR="00687F90">
        <w:rPr>
          <w:rFonts w:cs="Times New Roman"/>
          <w:lang w:val="en-US"/>
        </w:rPr>
        <w:t>N</w:t>
      </w:r>
      <w:r w:rsidR="00687F90" w:rsidRPr="00541860">
        <w:rPr>
          <w:rFonts w:cs="Times New Roman"/>
        </w:rPr>
        <w:t>=</w:t>
      </w:r>
      <w:r w:rsidR="00687F90">
        <w:rPr>
          <w:rFonts w:cs="Times New Roman"/>
        </w:rPr>
        <w:t>327)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701"/>
        <w:gridCol w:w="992"/>
      </w:tblGrid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Абсолютно не удовлетворены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Скорее не удовлетворены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Скорее удовлетворены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Полностью удовлетворены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Не могу оценить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Удобство расположения поликлиники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График работы регистратуры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E47AD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Наличие необходимых специалистов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Квалификация специалистов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Предоставляемый объем услуг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Время ожидания в очереди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Вежливость персонала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Стоимость услуг, не включенных в ДМС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49</w:t>
            </w:r>
          </w:p>
        </w:tc>
      </w:tr>
      <w:tr w:rsidR="00687F90" w:rsidRPr="007E47AD" w:rsidTr="00ED058F">
        <w:trPr>
          <w:trHeight w:val="280"/>
          <w:jc w:val="center"/>
        </w:trPr>
        <w:tc>
          <w:tcPr>
            <w:tcW w:w="2093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Возможность оперативно попасть на прием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 w:rsidR="00687F90" w:rsidRPr="007E47AD" w:rsidRDefault="00687F90" w:rsidP="00ED058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47AD">
              <w:rPr>
                <w:rFonts w:cs="Times New Roman"/>
                <w:sz w:val="22"/>
                <w:szCs w:val="22"/>
              </w:rPr>
              <w:t>8</w:t>
            </w:r>
          </w:p>
        </w:tc>
      </w:tr>
    </w:tbl>
    <w:p w:rsidR="00687F90" w:rsidRPr="00B935C9" w:rsidRDefault="00687F90" w:rsidP="009646D0">
      <w:pPr>
        <w:spacing w:line="240" w:lineRule="auto"/>
        <w:jc w:val="center"/>
        <w:rPr>
          <w:rFonts w:cs="Times New Roman"/>
          <w:i/>
          <w:sz w:val="20"/>
          <w:szCs w:val="20"/>
        </w:rPr>
      </w:pPr>
      <w:r w:rsidRPr="00C63C06">
        <w:rPr>
          <w:rFonts w:cs="Times New Roman"/>
          <w:i/>
          <w:sz w:val="20"/>
          <w:szCs w:val="20"/>
        </w:rPr>
        <w:t xml:space="preserve">Вопрос: </w:t>
      </w:r>
      <w:r>
        <w:rPr>
          <w:rFonts w:cs="Times New Roman"/>
          <w:i/>
          <w:sz w:val="20"/>
          <w:szCs w:val="20"/>
        </w:rPr>
        <w:t>Насколько Вы уд</w:t>
      </w:r>
      <w:r w:rsidRPr="00C63C06">
        <w:rPr>
          <w:rFonts w:cs="Times New Roman"/>
          <w:i/>
          <w:sz w:val="20"/>
          <w:szCs w:val="20"/>
        </w:rPr>
        <w:t>о</w:t>
      </w:r>
      <w:r>
        <w:rPr>
          <w:rFonts w:cs="Times New Roman"/>
          <w:i/>
          <w:sz w:val="20"/>
          <w:szCs w:val="20"/>
        </w:rPr>
        <w:t>в</w:t>
      </w:r>
      <w:r w:rsidRPr="00C63C06">
        <w:rPr>
          <w:rFonts w:cs="Times New Roman"/>
          <w:i/>
          <w:sz w:val="20"/>
          <w:szCs w:val="20"/>
        </w:rPr>
        <w:t xml:space="preserve">летворены следующими аспектами получения медицинских услуг в поликлинике в рамках ДМС в НИУ ВШЭ? </w:t>
      </w:r>
    </w:p>
    <w:p w:rsidR="009646D0" w:rsidRDefault="009646D0" w:rsidP="00687F90"/>
    <w:p w:rsidR="00687F90" w:rsidRPr="002C0990" w:rsidRDefault="00687F90" w:rsidP="00687F90">
      <w:pPr>
        <w:rPr>
          <w:rFonts w:ascii="TimesNewRomanPSMT" w:hAnsi="TimesNewRomanPSMT" w:cs="TimesNewRomanPSMT"/>
        </w:rPr>
      </w:pPr>
      <w:r>
        <w:t>Наибольшая доля удовлетворенных наблюдается по следующим аспектам</w:t>
      </w:r>
      <w:r w:rsidRPr="00147721">
        <w:t xml:space="preserve">: </w:t>
      </w:r>
      <w:r>
        <w:t xml:space="preserve">вежливость персонала (89% полностью или скорее удовлетворены), </w:t>
      </w:r>
      <w:r w:rsidRPr="00147721">
        <w:t>график раб</w:t>
      </w:r>
      <w:r>
        <w:t xml:space="preserve">оты регистратуры (88%), наличие необходимых специалистов (85%). </w:t>
      </w:r>
      <w:r>
        <w:rPr>
          <w:rFonts w:ascii="TimesNewRomanPSMT" w:hAnsi="TimesNewRomanPSMT" w:cs="TimesNewRomanPSMT"/>
        </w:rPr>
        <w:t xml:space="preserve">Менее всего сотрудники удовлетворены стоимостью услуг, не включенных в программу ДМС (28% абсолютно или скорее не удовлетворены), возможностью оперативно попасть на прием (23%) и предоставляемым объемом услуг (19%). </w:t>
      </w:r>
      <w:r w:rsidR="00D20C25">
        <w:rPr>
          <w:rFonts w:ascii="TimesNewRomanPSMT" w:hAnsi="TimesNewRomanPSMT" w:cs="TimesNewRomanPSMT"/>
        </w:rPr>
        <w:t>В сравнении с прошлым годом значительно выросла доля сотрудников, которые высоко оценивают вежливость персонала в поликлиниках</w:t>
      </w:r>
      <w:r w:rsidR="00BE6187">
        <w:rPr>
          <w:rFonts w:ascii="TimesNewRomanPSMT" w:hAnsi="TimesNewRomanPSMT" w:cs="TimesNewRomanPSMT"/>
        </w:rPr>
        <w:t xml:space="preserve"> (на 19%)</w:t>
      </w:r>
      <w:r w:rsidR="00D20C25">
        <w:rPr>
          <w:rFonts w:ascii="TimesNewRomanPSMT" w:hAnsi="TimesNewRomanPSMT" w:cs="TimesNewRomanPSMT"/>
        </w:rPr>
        <w:t xml:space="preserve">, на 6% выросла доля удовлетворенных расположением поликлиник, на 5% уменьшилась доля </w:t>
      </w:r>
      <w:r w:rsidR="00BE6187">
        <w:rPr>
          <w:rFonts w:ascii="TimesNewRomanPSMT" w:hAnsi="TimesNewRomanPSMT" w:cs="TimesNewRomanPSMT"/>
        </w:rPr>
        <w:t>тех, кто удовлетворен</w:t>
      </w:r>
      <w:r w:rsidR="00D20C25">
        <w:rPr>
          <w:rFonts w:ascii="TimesNewRomanPSMT" w:hAnsi="TimesNewRomanPSMT" w:cs="TimesNewRomanPSMT"/>
        </w:rPr>
        <w:t xml:space="preserve"> графиком работы регистратуры. Другие показатели стабильны в сравнении с 2014 г. </w:t>
      </w:r>
    </w:p>
    <w:p w:rsidR="00687F90" w:rsidRDefault="00687F90" w:rsidP="00687F90">
      <w:pPr>
        <w:spacing w:line="24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87F90" w:rsidRPr="00541860" w:rsidRDefault="00687F90" w:rsidP="00687F90">
      <w:pPr>
        <w:jc w:val="right"/>
        <w:rPr>
          <w:rFonts w:cs="Times New Roman"/>
        </w:rPr>
      </w:pPr>
      <w:r>
        <w:rPr>
          <w:rFonts w:cs="Times New Roman"/>
        </w:rPr>
        <w:lastRenderedPageBreak/>
        <w:t>Диаграмма 2. Доля удовлетворенных</w:t>
      </w:r>
      <w:r>
        <w:rPr>
          <w:rStyle w:val="a6"/>
          <w:rFonts w:cs="Times New Roman"/>
        </w:rPr>
        <w:footnoteReference w:id="2"/>
      </w:r>
      <w:r w:rsidRPr="00C63C06">
        <w:rPr>
          <w:rFonts w:cs="Times New Roman"/>
        </w:rPr>
        <w:t xml:space="preserve"> различными аспектами получения медицинских услуг в поликлинике в рамках ДМ</w:t>
      </w:r>
      <w:r>
        <w:rPr>
          <w:rFonts w:cs="Times New Roman"/>
        </w:rPr>
        <w:t>С НИУ ВШЭ</w:t>
      </w:r>
      <w:r w:rsidR="00BE6187">
        <w:rPr>
          <w:rFonts w:cs="Times New Roman"/>
        </w:rPr>
        <w:t xml:space="preserve"> в 2014-2015 гг.</w:t>
      </w:r>
      <w:r>
        <w:rPr>
          <w:rFonts w:cs="Times New Roman"/>
        </w:rPr>
        <w:t xml:space="preserve"> (в % от участвующих в программе, </w:t>
      </w:r>
      <w:r>
        <w:rPr>
          <w:rFonts w:cs="Times New Roman"/>
          <w:lang w:val="en-US"/>
        </w:rPr>
        <w:t>N</w:t>
      </w:r>
      <w:r w:rsidRPr="00541860">
        <w:rPr>
          <w:rFonts w:cs="Times New Roman"/>
        </w:rPr>
        <w:t>=</w:t>
      </w:r>
      <w:r>
        <w:rPr>
          <w:rFonts w:cs="Times New Roman"/>
        </w:rPr>
        <w:t>327)</w:t>
      </w:r>
    </w:p>
    <w:p w:rsidR="00D20C25" w:rsidRPr="00D20C25" w:rsidRDefault="00687F90" w:rsidP="00D20C25">
      <w:pPr>
        <w:tabs>
          <w:tab w:val="left" w:pos="6946"/>
        </w:tabs>
        <w:autoSpaceDE w:val="0"/>
        <w:autoSpaceDN w:val="0"/>
        <w:adjustRightInd w:val="0"/>
        <w:spacing w:line="400" w:lineRule="atLeast"/>
        <w:jc w:val="center"/>
        <w:rPr>
          <w:rFonts w:cs="Times New Roman"/>
        </w:rPr>
      </w:pPr>
      <w:r>
        <w:rPr>
          <w:noProof/>
          <w:lang w:val="en-US"/>
        </w:rPr>
        <w:drawing>
          <wp:inline distT="0" distB="0" distL="0" distR="0">
            <wp:extent cx="6280219" cy="441122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C25" w:rsidRDefault="00D20C25" w:rsidP="009646D0">
      <w:pPr>
        <w:pStyle w:val="2"/>
      </w:pPr>
    </w:p>
    <w:p w:rsidR="009646D0" w:rsidRDefault="009646D0" w:rsidP="009646D0">
      <w:pPr>
        <w:pStyle w:val="2"/>
      </w:pPr>
      <w:bookmarkStart w:id="5" w:name="_Toc424284979"/>
      <w:r>
        <w:t>Удовлетворенность работой страховой компании МАКС</w:t>
      </w:r>
      <w:bookmarkEnd w:id="5"/>
    </w:p>
    <w:p w:rsidR="009646D0" w:rsidRPr="0098174D" w:rsidRDefault="009646D0" w:rsidP="009646D0">
      <w:r>
        <w:t>Половина респондентов удовлетворена работой страховой компании МАКС (51%)</w:t>
      </w:r>
      <w:r>
        <w:rPr>
          <w:rStyle w:val="a6"/>
        </w:rPr>
        <w:footnoteReference w:id="3"/>
      </w:r>
      <w:r>
        <w:t xml:space="preserve">. </w:t>
      </w:r>
    </w:p>
    <w:p w:rsidR="009646D0" w:rsidRPr="00D256B7" w:rsidRDefault="00E07797" w:rsidP="009646D0">
      <w:pPr>
        <w:autoSpaceDE w:val="0"/>
        <w:autoSpaceDN w:val="0"/>
        <w:adjustRightInd w:val="0"/>
        <w:jc w:val="right"/>
      </w:pPr>
      <w:r>
        <w:t>Таблица 3</w:t>
      </w:r>
      <w:r w:rsidR="009646D0">
        <w:t>. Доля удовлетворенных работой страховой компании МАКС</w:t>
      </w:r>
      <w:r w:rsidR="009646D0" w:rsidRPr="00D256B7">
        <w:t xml:space="preserve"> (</w:t>
      </w:r>
      <w:r w:rsidR="009646D0" w:rsidRPr="00176E86">
        <w:t xml:space="preserve">% </w:t>
      </w:r>
      <w:r w:rsidR="009646D0">
        <w:t xml:space="preserve">от  </w:t>
      </w:r>
      <w:r w:rsidR="009646D0">
        <w:rPr>
          <w:rFonts w:cs="Times New Roman"/>
        </w:rPr>
        <w:t>участвующих в программе</w:t>
      </w:r>
      <w:r w:rsidR="009646D0">
        <w:t xml:space="preserve">, </w:t>
      </w:r>
      <w:r w:rsidR="009646D0">
        <w:rPr>
          <w:lang w:val="en-US"/>
        </w:rPr>
        <w:t>N</w:t>
      </w:r>
      <w:r w:rsidR="009646D0" w:rsidRPr="00D256B7">
        <w:t>=</w:t>
      </w:r>
      <w:r w:rsidR="009646D0" w:rsidRPr="00176E86">
        <w:t>327</w:t>
      </w:r>
      <w:r w:rsidR="009646D0">
        <w:t>)</w:t>
      </w:r>
    </w:p>
    <w:tbl>
      <w:tblPr>
        <w:tblStyle w:val="a3"/>
        <w:tblW w:w="10339" w:type="dxa"/>
        <w:jc w:val="center"/>
        <w:tblInd w:w="-1867" w:type="dxa"/>
        <w:tblLook w:val="04A0" w:firstRow="1" w:lastRow="0" w:firstColumn="1" w:lastColumn="0" w:noHBand="0" w:noVBand="1"/>
      </w:tblPr>
      <w:tblGrid>
        <w:gridCol w:w="7026"/>
        <w:gridCol w:w="3313"/>
      </w:tblGrid>
      <w:tr w:rsidR="009646D0" w:rsidTr="00E5178F">
        <w:trPr>
          <w:trHeight w:val="412"/>
          <w:jc w:val="center"/>
        </w:trPr>
        <w:tc>
          <w:tcPr>
            <w:tcW w:w="7026" w:type="dxa"/>
            <w:vAlign w:val="center"/>
          </w:tcPr>
          <w:p w:rsidR="009646D0" w:rsidRPr="00541860" w:rsidRDefault="00E07797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Удовлетворенность</w:t>
            </w:r>
          </w:p>
        </w:tc>
        <w:tc>
          <w:tcPr>
            <w:tcW w:w="3313" w:type="dxa"/>
            <w:vAlign w:val="center"/>
          </w:tcPr>
          <w:p w:rsidR="009646D0" w:rsidRPr="00541860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% отметивших</w:t>
            </w:r>
          </w:p>
        </w:tc>
      </w:tr>
      <w:tr w:rsidR="009646D0" w:rsidTr="00E5178F">
        <w:trPr>
          <w:trHeight w:val="412"/>
          <w:jc w:val="center"/>
        </w:trPr>
        <w:tc>
          <w:tcPr>
            <w:tcW w:w="7026" w:type="dxa"/>
            <w:vAlign w:val="center"/>
          </w:tcPr>
          <w:p w:rsidR="009646D0" w:rsidRPr="00176E86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Полностью удовлетворен</w:t>
            </w:r>
          </w:p>
        </w:tc>
        <w:tc>
          <w:tcPr>
            <w:tcW w:w="3313" w:type="dxa"/>
            <w:vAlign w:val="center"/>
          </w:tcPr>
          <w:p w:rsidR="009646D0" w:rsidRPr="00B935C9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 w:rsidRPr="00B935C9">
              <w:rPr>
                <w:rFonts w:cs="Times New Roman"/>
              </w:rPr>
              <w:t>18</w:t>
            </w:r>
          </w:p>
        </w:tc>
      </w:tr>
      <w:tr w:rsidR="009646D0" w:rsidTr="00E5178F">
        <w:trPr>
          <w:trHeight w:val="435"/>
          <w:jc w:val="center"/>
        </w:trPr>
        <w:tc>
          <w:tcPr>
            <w:tcW w:w="7026" w:type="dxa"/>
            <w:vAlign w:val="center"/>
          </w:tcPr>
          <w:p w:rsidR="009646D0" w:rsidRPr="00B935C9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ascii="TimesNewRomanPSMT" w:hAnsi="TimesNewRomanPSMT" w:cs="TimesNewRomanPSMT"/>
              </w:rPr>
              <w:t xml:space="preserve">Скорее </w:t>
            </w:r>
            <w:r>
              <w:rPr>
                <w:rFonts w:cs="Times New Roman"/>
              </w:rPr>
              <w:t>удовлетворен</w:t>
            </w:r>
          </w:p>
        </w:tc>
        <w:tc>
          <w:tcPr>
            <w:tcW w:w="3313" w:type="dxa"/>
            <w:vAlign w:val="center"/>
          </w:tcPr>
          <w:p w:rsidR="009646D0" w:rsidRPr="00B935C9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 w:rsidRPr="00B935C9">
              <w:rPr>
                <w:rFonts w:cs="Times New Roman"/>
              </w:rPr>
              <w:t>33</w:t>
            </w:r>
          </w:p>
        </w:tc>
      </w:tr>
    </w:tbl>
    <w:p w:rsidR="009646D0" w:rsidRPr="00B935C9" w:rsidRDefault="009646D0" w:rsidP="009646D0">
      <w:pPr>
        <w:spacing w:line="240" w:lineRule="auto"/>
        <w:jc w:val="center"/>
        <w:rPr>
          <w:rFonts w:cs="Times New Roman"/>
          <w:i/>
          <w:sz w:val="20"/>
          <w:szCs w:val="20"/>
        </w:rPr>
      </w:pPr>
      <w:r w:rsidRPr="00C63C06">
        <w:rPr>
          <w:rFonts w:cs="Times New Roman"/>
          <w:i/>
          <w:sz w:val="20"/>
          <w:szCs w:val="20"/>
        </w:rPr>
        <w:t xml:space="preserve">Вопрос: </w:t>
      </w:r>
      <w:r w:rsidRPr="003148B1">
        <w:rPr>
          <w:rFonts w:cs="Times New Roman"/>
          <w:i/>
          <w:sz w:val="20"/>
          <w:szCs w:val="20"/>
        </w:rPr>
        <w:t>Оцените, пожалуйста, насколько Вы удовлетворены работой страховой компании МАКС, которая предоставляет медицинские услуги работни</w:t>
      </w:r>
      <w:r>
        <w:rPr>
          <w:rFonts w:cs="Times New Roman"/>
          <w:i/>
          <w:sz w:val="20"/>
          <w:szCs w:val="20"/>
        </w:rPr>
        <w:t>кам НИУ ВШЭ в текущем 2015 году?</w:t>
      </w:r>
    </w:p>
    <w:p w:rsidR="009646D0" w:rsidRPr="00C6699C" w:rsidRDefault="009646D0" w:rsidP="009646D0">
      <w:pPr>
        <w:pStyle w:val="2"/>
        <w:rPr>
          <w:rFonts w:cs="Times New Roman"/>
        </w:rPr>
      </w:pPr>
      <w:bookmarkStart w:id="6" w:name="_Toc424284980"/>
      <w:r>
        <w:rPr>
          <w:rFonts w:cs="Times New Roman"/>
        </w:rPr>
        <w:lastRenderedPageBreak/>
        <w:t>Поликлиники и программы, выбранные в рамках</w:t>
      </w:r>
      <w:r w:rsidRPr="005D5802">
        <w:rPr>
          <w:rFonts w:cs="Times New Roman"/>
        </w:rPr>
        <w:t xml:space="preserve"> ДМС</w:t>
      </w:r>
      <w:bookmarkEnd w:id="6"/>
    </w:p>
    <w:p w:rsidR="009646D0" w:rsidRPr="00C63C06" w:rsidRDefault="009646D0" w:rsidP="009646D0">
      <w:pPr>
        <w:rPr>
          <w:rFonts w:cs="Times New Roman"/>
        </w:rPr>
      </w:pPr>
      <w:r w:rsidRPr="008A0F27">
        <w:rPr>
          <w:rFonts w:cs="Times New Roman"/>
        </w:rPr>
        <w:t>Наиболее попу</w:t>
      </w:r>
      <w:r w:rsidR="00BE6187">
        <w:rPr>
          <w:rFonts w:cs="Times New Roman"/>
        </w:rPr>
        <w:t xml:space="preserve">лярным медицинским учреждением, </w:t>
      </w:r>
      <w:r>
        <w:rPr>
          <w:rFonts w:cs="Times New Roman"/>
        </w:rPr>
        <w:t xml:space="preserve">которое было выбрано сотрудниками в рамках программы ДМС, является Поликлиника МЭР РФ № 1 </w:t>
      </w:r>
      <w:r w:rsidRPr="008A0F27">
        <w:rPr>
          <w:rFonts w:cs="Times New Roman"/>
        </w:rPr>
        <w:t xml:space="preserve">(46% </w:t>
      </w:r>
      <w:r>
        <w:rPr>
          <w:rFonts w:cs="Times New Roman"/>
        </w:rPr>
        <w:t>опрошенных прикреплены к ней), затем идут НУЗ «Центральная поликлиника ОАО «РЖД»</w:t>
      </w:r>
      <w:r w:rsidRPr="008A0F27">
        <w:rPr>
          <w:rFonts w:cs="Times New Roman"/>
        </w:rPr>
        <w:t xml:space="preserve"> (11%)</w:t>
      </w:r>
      <w:r>
        <w:rPr>
          <w:rFonts w:cs="Times New Roman"/>
        </w:rPr>
        <w:t>,</w:t>
      </w:r>
      <w:r w:rsidRPr="008A0F27">
        <w:rPr>
          <w:rFonts w:cs="Times New Roman"/>
        </w:rPr>
        <w:t xml:space="preserve"> </w:t>
      </w:r>
      <w:r>
        <w:rPr>
          <w:rFonts w:cs="Times New Roman"/>
        </w:rPr>
        <w:t>Поликлиника МЭР РФ № 2 (</w:t>
      </w:r>
      <w:r w:rsidRPr="008A0F27">
        <w:rPr>
          <w:rFonts w:cs="Times New Roman"/>
        </w:rPr>
        <w:t xml:space="preserve">8%) </w:t>
      </w:r>
      <w:r>
        <w:rPr>
          <w:rFonts w:cs="Times New Roman"/>
        </w:rPr>
        <w:t>и Поликлиника УДП РФ</w:t>
      </w:r>
      <w:r w:rsidRPr="008A0F27">
        <w:rPr>
          <w:rFonts w:cs="Times New Roman"/>
        </w:rPr>
        <w:t xml:space="preserve"> </w:t>
      </w:r>
      <w:r>
        <w:rPr>
          <w:rFonts w:cs="Times New Roman"/>
        </w:rPr>
        <w:t xml:space="preserve">№ 2 (6%). В таблице </w:t>
      </w:r>
      <w:r w:rsidR="00E07797">
        <w:rPr>
          <w:rFonts w:cs="Times New Roman"/>
        </w:rPr>
        <w:t>4</w:t>
      </w:r>
      <w:r>
        <w:rPr>
          <w:rFonts w:cs="Times New Roman"/>
        </w:rPr>
        <w:t xml:space="preserve"> приведен список медицинских учреждений, которые отметили более 5% респондентов.</w:t>
      </w:r>
    </w:p>
    <w:p w:rsidR="009646D0" w:rsidRPr="00541860" w:rsidRDefault="00E07797" w:rsidP="009646D0">
      <w:pPr>
        <w:jc w:val="right"/>
        <w:rPr>
          <w:rFonts w:cs="Times New Roman"/>
        </w:rPr>
      </w:pPr>
      <w:r>
        <w:rPr>
          <w:rFonts w:cs="Times New Roman"/>
        </w:rPr>
        <w:t>Таблица 4</w:t>
      </w:r>
      <w:r w:rsidR="009646D0">
        <w:rPr>
          <w:rFonts w:cs="Times New Roman"/>
        </w:rPr>
        <w:t xml:space="preserve">. Медицинские учреждения, к которым прикреплены сотрудники (в % от участвующих в программе, </w:t>
      </w:r>
      <w:r w:rsidR="009646D0">
        <w:rPr>
          <w:rFonts w:cs="Times New Roman"/>
          <w:lang w:val="en-US"/>
        </w:rPr>
        <w:t>N</w:t>
      </w:r>
      <w:r w:rsidR="009646D0" w:rsidRPr="00541860">
        <w:rPr>
          <w:rFonts w:cs="Times New Roman"/>
        </w:rPr>
        <w:t>=</w:t>
      </w:r>
      <w:r w:rsidR="009646D0">
        <w:rPr>
          <w:rFonts w:cs="Times New Roman"/>
        </w:rPr>
        <w:t>327)</w:t>
      </w:r>
    </w:p>
    <w:tbl>
      <w:tblPr>
        <w:tblStyle w:val="a3"/>
        <w:tblW w:w="9625" w:type="dxa"/>
        <w:jc w:val="center"/>
        <w:tblLook w:val="04A0" w:firstRow="1" w:lastRow="0" w:firstColumn="1" w:lastColumn="0" w:noHBand="0" w:noVBand="1"/>
      </w:tblPr>
      <w:tblGrid>
        <w:gridCol w:w="6659"/>
        <w:gridCol w:w="2966"/>
      </w:tblGrid>
      <w:tr w:rsidR="009646D0" w:rsidTr="00E5178F">
        <w:trPr>
          <w:trHeight w:val="412"/>
          <w:jc w:val="center"/>
        </w:trPr>
        <w:tc>
          <w:tcPr>
            <w:tcW w:w="6659" w:type="dxa"/>
            <w:vAlign w:val="center"/>
          </w:tcPr>
          <w:p w:rsidR="009646D0" w:rsidRPr="00541860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Поликлиника</w:t>
            </w:r>
          </w:p>
        </w:tc>
        <w:tc>
          <w:tcPr>
            <w:tcW w:w="2966" w:type="dxa"/>
            <w:vAlign w:val="center"/>
          </w:tcPr>
          <w:p w:rsidR="009646D0" w:rsidRPr="00541860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41860">
              <w:rPr>
                <w:rFonts w:cs="Times New Roman"/>
                <w:b/>
              </w:rPr>
              <w:t>% отметивших</w:t>
            </w:r>
          </w:p>
        </w:tc>
      </w:tr>
      <w:tr w:rsidR="009646D0" w:rsidTr="00E5178F">
        <w:trPr>
          <w:trHeight w:val="412"/>
          <w:jc w:val="center"/>
        </w:trPr>
        <w:tc>
          <w:tcPr>
            <w:tcW w:w="6659" w:type="dxa"/>
            <w:vAlign w:val="center"/>
          </w:tcPr>
          <w:p w:rsidR="009646D0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Поликлиника МЭР РФ № 1</w:t>
            </w:r>
          </w:p>
        </w:tc>
        <w:tc>
          <w:tcPr>
            <w:tcW w:w="2966" w:type="dxa"/>
            <w:vAlign w:val="center"/>
          </w:tcPr>
          <w:p w:rsidR="009646D0" w:rsidRPr="00C63C06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9646D0" w:rsidTr="00E5178F">
        <w:trPr>
          <w:trHeight w:val="435"/>
          <w:jc w:val="center"/>
        </w:trPr>
        <w:tc>
          <w:tcPr>
            <w:tcW w:w="6659" w:type="dxa"/>
            <w:vAlign w:val="center"/>
          </w:tcPr>
          <w:p w:rsidR="009646D0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НУЗ «Центральная поликлиника ОАО «РЖД»</w:t>
            </w:r>
          </w:p>
        </w:tc>
        <w:tc>
          <w:tcPr>
            <w:tcW w:w="2966" w:type="dxa"/>
            <w:vAlign w:val="center"/>
          </w:tcPr>
          <w:p w:rsidR="009646D0" w:rsidRPr="00C63C06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9646D0" w:rsidTr="00E5178F">
        <w:trPr>
          <w:trHeight w:val="435"/>
          <w:jc w:val="center"/>
        </w:trPr>
        <w:tc>
          <w:tcPr>
            <w:tcW w:w="6659" w:type="dxa"/>
            <w:vAlign w:val="center"/>
          </w:tcPr>
          <w:p w:rsidR="009646D0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Поликлиника МЭР РФ № 2</w:t>
            </w:r>
          </w:p>
        </w:tc>
        <w:tc>
          <w:tcPr>
            <w:tcW w:w="2966" w:type="dxa"/>
            <w:vAlign w:val="center"/>
          </w:tcPr>
          <w:p w:rsidR="009646D0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9646D0" w:rsidTr="00E5178F">
        <w:trPr>
          <w:trHeight w:val="435"/>
          <w:jc w:val="center"/>
        </w:trPr>
        <w:tc>
          <w:tcPr>
            <w:tcW w:w="6659" w:type="dxa"/>
            <w:vAlign w:val="center"/>
          </w:tcPr>
          <w:p w:rsidR="009646D0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Поликлиника УДП РФ</w:t>
            </w:r>
            <w:r w:rsidRPr="008A0F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№ 2</w:t>
            </w:r>
          </w:p>
        </w:tc>
        <w:tc>
          <w:tcPr>
            <w:tcW w:w="2966" w:type="dxa"/>
            <w:vAlign w:val="center"/>
          </w:tcPr>
          <w:p w:rsidR="009646D0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9646D0" w:rsidTr="00E5178F">
        <w:trPr>
          <w:trHeight w:val="435"/>
          <w:jc w:val="center"/>
        </w:trPr>
        <w:tc>
          <w:tcPr>
            <w:tcW w:w="6659" w:type="dxa"/>
            <w:vAlign w:val="center"/>
          </w:tcPr>
          <w:p w:rsidR="009646D0" w:rsidRPr="00C63C06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ГУ «Поликлиника №1 РАН»</w:t>
            </w:r>
          </w:p>
        </w:tc>
        <w:tc>
          <w:tcPr>
            <w:tcW w:w="2966" w:type="dxa"/>
            <w:vAlign w:val="center"/>
          </w:tcPr>
          <w:p w:rsidR="009646D0" w:rsidRPr="00C63C06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5</w:t>
            </w:r>
          </w:p>
        </w:tc>
      </w:tr>
      <w:tr w:rsidR="009646D0" w:rsidTr="00E5178F">
        <w:trPr>
          <w:trHeight w:val="435"/>
          <w:jc w:val="center"/>
        </w:trPr>
        <w:tc>
          <w:tcPr>
            <w:tcW w:w="6659" w:type="dxa"/>
            <w:vAlign w:val="center"/>
          </w:tcPr>
          <w:p w:rsidR="009646D0" w:rsidRPr="00C63C06" w:rsidRDefault="009646D0" w:rsidP="00E5178F">
            <w:pPr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Поликлиника УДП РФ</w:t>
            </w:r>
            <w:r w:rsidRPr="008A0F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66" w:type="dxa"/>
            <w:vAlign w:val="center"/>
          </w:tcPr>
          <w:p w:rsidR="009646D0" w:rsidRPr="00C63C06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</w:tr>
    </w:tbl>
    <w:p w:rsidR="009646D0" w:rsidRPr="00C63C06" w:rsidRDefault="009646D0" w:rsidP="009646D0">
      <w:pPr>
        <w:jc w:val="center"/>
        <w:rPr>
          <w:rFonts w:cs="Times New Roman"/>
        </w:rPr>
      </w:pPr>
      <w:r w:rsidRPr="005D5802">
        <w:rPr>
          <w:rFonts w:cs="Times New Roman"/>
          <w:i/>
          <w:sz w:val="20"/>
          <w:szCs w:val="20"/>
        </w:rPr>
        <w:t xml:space="preserve">Вопрос: </w:t>
      </w:r>
      <w:r w:rsidRPr="00C63C06">
        <w:rPr>
          <w:rFonts w:cs="Times New Roman"/>
          <w:i/>
          <w:sz w:val="20"/>
          <w:szCs w:val="20"/>
        </w:rPr>
        <w:t>Отметьте, пожалуйста, какое медучреждение из приведенного списка Вы</w:t>
      </w:r>
      <w:r>
        <w:rPr>
          <w:rFonts w:cs="Times New Roman"/>
          <w:i/>
          <w:sz w:val="20"/>
          <w:szCs w:val="20"/>
        </w:rPr>
        <w:t xml:space="preserve"> выбрали в 2015 г.</w:t>
      </w:r>
    </w:p>
    <w:p w:rsidR="009646D0" w:rsidRPr="00C63C06" w:rsidRDefault="009646D0" w:rsidP="009646D0">
      <w:pPr>
        <w:rPr>
          <w:rFonts w:cs="Times New Roman"/>
        </w:rPr>
      </w:pPr>
      <w:r>
        <w:rPr>
          <w:rFonts w:cs="Times New Roman"/>
        </w:rPr>
        <w:t>Около половина респондентов выбрали программы, включающие стоматологию (54%).</w:t>
      </w:r>
    </w:p>
    <w:p w:rsidR="009646D0" w:rsidRPr="00541860" w:rsidRDefault="00E07797" w:rsidP="009646D0">
      <w:pPr>
        <w:jc w:val="right"/>
        <w:rPr>
          <w:rFonts w:cs="Times New Roman"/>
        </w:rPr>
      </w:pPr>
      <w:r>
        <w:rPr>
          <w:rFonts w:cs="Times New Roman"/>
        </w:rPr>
        <w:t>Таблица 5</w:t>
      </w:r>
      <w:r w:rsidR="009646D0">
        <w:rPr>
          <w:rFonts w:cs="Times New Roman"/>
        </w:rPr>
        <w:t xml:space="preserve">. Распределение по виду программ (в % от участвующих в программе, </w:t>
      </w:r>
      <w:r w:rsidR="009646D0">
        <w:rPr>
          <w:rFonts w:cs="Times New Roman"/>
          <w:lang w:val="en-US"/>
        </w:rPr>
        <w:t>N</w:t>
      </w:r>
      <w:r w:rsidR="009646D0" w:rsidRPr="00541860">
        <w:rPr>
          <w:rFonts w:cs="Times New Roman"/>
        </w:rPr>
        <w:t>=</w:t>
      </w:r>
      <w:r w:rsidR="009646D0">
        <w:rPr>
          <w:rFonts w:cs="Times New Roman"/>
        </w:rPr>
        <w:t>327)</w:t>
      </w:r>
    </w:p>
    <w:tbl>
      <w:tblPr>
        <w:tblStyle w:val="a3"/>
        <w:tblW w:w="9625" w:type="dxa"/>
        <w:jc w:val="center"/>
        <w:tblLook w:val="04A0" w:firstRow="1" w:lastRow="0" w:firstColumn="1" w:lastColumn="0" w:noHBand="0" w:noVBand="1"/>
      </w:tblPr>
      <w:tblGrid>
        <w:gridCol w:w="6659"/>
        <w:gridCol w:w="2966"/>
      </w:tblGrid>
      <w:tr w:rsidR="009646D0" w:rsidTr="00E5178F">
        <w:trPr>
          <w:trHeight w:val="412"/>
          <w:jc w:val="center"/>
        </w:trPr>
        <w:tc>
          <w:tcPr>
            <w:tcW w:w="6659" w:type="dxa"/>
            <w:vAlign w:val="center"/>
          </w:tcPr>
          <w:p w:rsidR="009646D0" w:rsidRPr="00541860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41860">
              <w:rPr>
                <w:rFonts w:cs="Times New Roman"/>
                <w:b/>
              </w:rPr>
              <w:t>Вид программы</w:t>
            </w:r>
          </w:p>
        </w:tc>
        <w:tc>
          <w:tcPr>
            <w:tcW w:w="2966" w:type="dxa"/>
            <w:vAlign w:val="center"/>
          </w:tcPr>
          <w:p w:rsidR="009646D0" w:rsidRPr="00541860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41860">
              <w:rPr>
                <w:rFonts w:cs="Times New Roman"/>
                <w:b/>
              </w:rPr>
              <w:t>% отметивших</w:t>
            </w:r>
          </w:p>
        </w:tc>
      </w:tr>
      <w:tr w:rsidR="009646D0" w:rsidTr="00E5178F">
        <w:trPr>
          <w:trHeight w:val="412"/>
          <w:jc w:val="center"/>
        </w:trPr>
        <w:tc>
          <w:tcPr>
            <w:tcW w:w="6659" w:type="dxa"/>
            <w:vAlign w:val="center"/>
          </w:tcPr>
          <w:p w:rsidR="009646D0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Включает стоматологию</w:t>
            </w:r>
          </w:p>
        </w:tc>
        <w:tc>
          <w:tcPr>
            <w:tcW w:w="2966" w:type="dxa"/>
            <w:vAlign w:val="center"/>
          </w:tcPr>
          <w:p w:rsidR="009646D0" w:rsidRPr="00541860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54</w:t>
            </w:r>
          </w:p>
        </w:tc>
      </w:tr>
      <w:tr w:rsidR="009646D0" w:rsidTr="00E5178F">
        <w:trPr>
          <w:trHeight w:val="435"/>
          <w:jc w:val="center"/>
        </w:trPr>
        <w:tc>
          <w:tcPr>
            <w:tcW w:w="6659" w:type="dxa"/>
            <w:vAlign w:val="center"/>
          </w:tcPr>
          <w:p w:rsidR="009646D0" w:rsidRDefault="009646D0" w:rsidP="00E517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Не включает стоматологию</w:t>
            </w:r>
          </w:p>
        </w:tc>
        <w:tc>
          <w:tcPr>
            <w:tcW w:w="2966" w:type="dxa"/>
            <w:vAlign w:val="center"/>
          </w:tcPr>
          <w:p w:rsidR="009646D0" w:rsidRPr="00541860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</w:t>
            </w:r>
          </w:p>
        </w:tc>
      </w:tr>
    </w:tbl>
    <w:p w:rsidR="009646D0" w:rsidRDefault="009646D0" w:rsidP="009646D0">
      <w:pPr>
        <w:jc w:val="center"/>
        <w:rPr>
          <w:rFonts w:cs="Times New Roman"/>
          <w:i/>
          <w:sz w:val="20"/>
          <w:szCs w:val="20"/>
        </w:rPr>
      </w:pPr>
      <w:r w:rsidRPr="005D5802">
        <w:rPr>
          <w:rFonts w:cs="Times New Roman"/>
          <w:i/>
          <w:sz w:val="20"/>
          <w:szCs w:val="20"/>
        </w:rPr>
        <w:t xml:space="preserve">Вопрос: </w:t>
      </w:r>
      <w:r w:rsidRPr="00541860">
        <w:rPr>
          <w:rFonts w:cs="Times New Roman"/>
          <w:i/>
          <w:sz w:val="20"/>
          <w:szCs w:val="20"/>
        </w:rPr>
        <w:t>Включает ли выбранная Вами программа стоматологию?</w:t>
      </w:r>
    </w:p>
    <w:p w:rsidR="00687F90" w:rsidRDefault="00687F90" w:rsidP="00687F90">
      <w:pPr>
        <w:pStyle w:val="2"/>
      </w:pPr>
      <w:bookmarkStart w:id="7" w:name="_Toc424284981"/>
      <w:r>
        <w:t>Планы по выбору поликлиник и программ в 2016 г.</w:t>
      </w:r>
      <w:bookmarkEnd w:id="7"/>
    </w:p>
    <w:p w:rsidR="00687F90" w:rsidRDefault="00687F90" w:rsidP="00687F90">
      <w:pPr>
        <w:rPr>
          <w:rFonts w:cs="Times New Roman"/>
        </w:rPr>
      </w:pPr>
      <w:r>
        <w:rPr>
          <w:rFonts w:cs="Times New Roman"/>
        </w:rPr>
        <w:t xml:space="preserve">Абсолютное большинство респондентов, 82%, не планируют менять выбор поликлиники и программы в следующем году. </w:t>
      </w:r>
    </w:p>
    <w:p w:rsidR="00687F90" w:rsidRPr="00C30AC7" w:rsidRDefault="00E07797" w:rsidP="00687F90">
      <w:pPr>
        <w:jc w:val="right"/>
      </w:pPr>
      <w:r>
        <w:rPr>
          <w:rFonts w:cs="Times New Roman"/>
        </w:rPr>
        <w:t>Таблица 6</w:t>
      </w:r>
      <w:r w:rsidR="00687F90">
        <w:rPr>
          <w:rFonts w:cs="Times New Roman"/>
        </w:rPr>
        <w:t>. Планы по выбору поликлиник и программ в 2016 г. (</w:t>
      </w:r>
      <w:r w:rsidR="00687F90" w:rsidRPr="00C30AC7">
        <w:rPr>
          <w:rFonts w:cs="Times New Roman"/>
        </w:rPr>
        <w:t xml:space="preserve">% </w:t>
      </w:r>
      <w:r w:rsidR="00687F90">
        <w:rPr>
          <w:rFonts w:cs="Times New Roman"/>
        </w:rPr>
        <w:t xml:space="preserve">от участвующих в программе, </w:t>
      </w:r>
      <w:r w:rsidR="00687F90">
        <w:rPr>
          <w:rFonts w:cs="Times New Roman"/>
          <w:lang w:val="en-US"/>
        </w:rPr>
        <w:t>N</w:t>
      </w:r>
      <w:r w:rsidR="00687F90" w:rsidRPr="00C30AC7">
        <w:rPr>
          <w:rFonts w:cs="Times New Roman"/>
        </w:rPr>
        <w:t>=</w:t>
      </w:r>
      <w:r w:rsidR="00687F90">
        <w:rPr>
          <w:rFonts w:cs="Times New Roman"/>
        </w:rPr>
        <w:t>327)</w:t>
      </w:r>
    </w:p>
    <w:tbl>
      <w:tblPr>
        <w:tblStyle w:val="a3"/>
        <w:tblW w:w="9625" w:type="dxa"/>
        <w:jc w:val="center"/>
        <w:tblLook w:val="04A0" w:firstRow="1" w:lastRow="0" w:firstColumn="1" w:lastColumn="0" w:noHBand="0" w:noVBand="1"/>
      </w:tblPr>
      <w:tblGrid>
        <w:gridCol w:w="6659"/>
        <w:gridCol w:w="2966"/>
      </w:tblGrid>
      <w:tr w:rsidR="00687F90" w:rsidTr="00ED058F">
        <w:trPr>
          <w:trHeight w:val="412"/>
          <w:jc w:val="center"/>
        </w:trPr>
        <w:tc>
          <w:tcPr>
            <w:tcW w:w="6659" w:type="dxa"/>
            <w:vAlign w:val="center"/>
          </w:tcPr>
          <w:p w:rsidR="00687F90" w:rsidRPr="00C30AC7" w:rsidRDefault="00687F90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Поликлиника/программа</w:t>
            </w:r>
          </w:p>
        </w:tc>
        <w:tc>
          <w:tcPr>
            <w:tcW w:w="2966" w:type="dxa"/>
            <w:vAlign w:val="center"/>
          </w:tcPr>
          <w:p w:rsidR="00687F90" w:rsidRPr="00541860" w:rsidRDefault="00687F90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41860">
              <w:rPr>
                <w:rFonts w:cs="Times New Roman"/>
                <w:b/>
              </w:rPr>
              <w:t>% отметивших</w:t>
            </w:r>
          </w:p>
        </w:tc>
      </w:tr>
      <w:tr w:rsidR="00687F90" w:rsidTr="00ED058F">
        <w:trPr>
          <w:trHeight w:val="412"/>
          <w:jc w:val="center"/>
        </w:trPr>
        <w:tc>
          <w:tcPr>
            <w:tcW w:w="6659" w:type="dxa"/>
            <w:vAlign w:val="center"/>
          </w:tcPr>
          <w:p w:rsidR="00687F90" w:rsidRPr="00C30AC7" w:rsidRDefault="00687F90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Та же поликлиника и программа</w:t>
            </w:r>
          </w:p>
        </w:tc>
        <w:tc>
          <w:tcPr>
            <w:tcW w:w="2966" w:type="dxa"/>
            <w:vAlign w:val="center"/>
          </w:tcPr>
          <w:p w:rsidR="00687F90" w:rsidRPr="00C30AC7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 w:rsidRPr="00C30AC7">
              <w:rPr>
                <w:rFonts w:cs="Times New Roman"/>
              </w:rPr>
              <w:t>82</w:t>
            </w:r>
          </w:p>
        </w:tc>
      </w:tr>
      <w:tr w:rsidR="00687F90" w:rsidTr="00ED058F">
        <w:trPr>
          <w:trHeight w:val="435"/>
          <w:jc w:val="center"/>
        </w:trPr>
        <w:tc>
          <w:tcPr>
            <w:tcW w:w="6659" w:type="dxa"/>
            <w:vAlign w:val="center"/>
          </w:tcPr>
          <w:p w:rsidR="00687F90" w:rsidRPr="00B935C9" w:rsidRDefault="00687F90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Другая поликлиника и/или программа</w:t>
            </w:r>
          </w:p>
        </w:tc>
        <w:tc>
          <w:tcPr>
            <w:tcW w:w="2966" w:type="dxa"/>
            <w:vAlign w:val="center"/>
          </w:tcPr>
          <w:p w:rsidR="00687F90" w:rsidRPr="00C30AC7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</w:t>
            </w:r>
          </w:p>
        </w:tc>
      </w:tr>
    </w:tbl>
    <w:p w:rsidR="00687F90" w:rsidRPr="00B935C9" w:rsidRDefault="00687F90" w:rsidP="00687F90">
      <w:pPr>
        <w:spacing w:line="240" w:lineRule="auto"/>
        <w:jc w:val="center"/>
        <w:rPr>
          <w:rFonts w:cs="Times New Roman"/>
          <w:i/>
          <w:sz w:val="20"/>
          <w:szCs w:val="20"/>
        </w:rPr>
      </w:pPr>
      <w:r w:rsidRPr="00C63C06">
        <w:rPr>
          <w:rFonts w:cs="Times New Roman"/>
          <w:i/>
          <w:sz w:val="20"/>
          <w:szCs w:val="20"/>
        </w:rPr>
        <w:t xml:space="preserve">Вопрос: </w:t>
      </w:r>
      <w:r w:rsidRPr="00C30AC7">
        <w:rPr>
          <w:rFonts w:cs="Times New Roman"/>
          <w:i/>
          <w:sz w:val="20"/>
          <w:szCs w:val="20"/>
        </w:rPr>
        <w:t>Планируете ли Вы выбрать то же медучреждение и программу (со стоматологией или без стоматологии) в 2016 г.?</w:t>
      </w:r>
    </w:p>
    <w:p w:rsidR="00687F90" w:rsidRPr="00D256B7" w:rsidRDefault="00687F90" w:rsidP="00687F90">
      <w:pPr>
        <w:rPr>
          <w:rFonts w:ascii="TimesNewRomanPSMT" w:hAnsi="TimesNewRomanPSMT" w:cs="TimesNewRomanPSMT"/>
        </w:rPr>
      </w:pPr>
      <w:r w:rsidRPr="00CD2909">
        <w:rPr>
          <w:rFonts w:ascii="TimesNewRomanPSMT" w:hAnsi="TimesNewRomanPSMT" w:cs="TimesNewRomanPSMT"/>
        </w:rPr>
        <w:t>Среди</w:t>
      </w:r>
      <w:r w:rsidR="00BE6187">
        <w:rPr>
          <w:rFonts w:ascii="TimesNewRomanPSMT" w:hAnsi="TimesNewRomanPSMT" w:cs="TimesNewRomanPSMT"/>
        </w:rPr>
        <w:t xml:space="preserve"> респондентов, которые планируют изменить выбор поликлиники в следующем году, большинство планируют выбрать Поликлинику</w:t>
      </w:r>
      <w:r>
        <w:rPr>
          <w:rFonts w:ascii="TimesNewRomanPSMT" w:hAnsi="TimesNewRomanPSMT" w:cs="TimesNewRomanPSMT"/>
        </w:rPr>
        <w:t xml:space="preserve"> МЭР РФ №1, ее отметил</w:t>
      </w:r>
      <w:r w:rsidRPr="00CD2909">
        <w:rPr>
          <w:rFonts w:ascii="TimesNewRomanPSMT" w:hAnsi="TimesNewRomanPSMT" w:cs="TimesNewRomanPSMT"/>
        </w:rPr>
        <w:t xml:space="preserve"> 21 </w:t>
      </w:r>
      <w:r>
        <w:rPr>
          <w:rFonts w:ascii="TimesNewRomanPSMT" w:hAnsi="TimesNewRomanPSMT" w:cs="TimesNewRomanPSMT"/>
        </w:rPr>
        <w:t>респондент</w:t>
      </w:r>
      <w:r w:rsidRPr="00CD2909">
        <w:rPr>
          <w:rFonts w:ascii="TimesNewRomanPSMT" w:hAnsi="TimesNewRomanPSMT" w:cs="TimesNewRomanPSMT"/>
        </w:rPr>
        <w:t xml:space="preserve"> (12 </w:t>
      </w:r>
      <w:r>
        <w:rPr>
          <w:rFonts w:ascii="TimesNewRomanPSMT" w:hAnsi="TimesNewRomanPSMT" w:cs="TimesNewRomanPSMT"/>
        </w:rPr>
        <w:t>со стоматологией, 9 – без стоматологии)</w:t>
      </w:r>
      <w:r w:rsidRPr="00CD2909">
        <w:rPr>
          <w:rFonts w:ascii="TimesNewRomanPSMT" w:hAnsi="TimesNewRomanPSMT" w:cs="TimesNewRomanPSMT"/>
        </w:rPr>
        <w:t xml:space="preserve">, </w:t>
      </w:r>
      <w:r w:rsidR="00BE6187">
        <w:rPr>
          <w:rFonts w:ascii="TimesNewRomanPSMT" w:hAnsi="TimesNewRomanPSMT" w:cs="TimesNewRomanPSMT"/>
        </w:rPr>
        <w:t xml:space="preserve">затем идут </w:t>
      </w:r>
      <w:proofErr w:type="spellStart"/>
      <w:r>
        <w:rPr>
          <w:rFonts w:ascii="TimesNewRomanPSMT" w:hAnsi="TimesNewRomanPSMT" w:cs="TimesNewRomanPSMT"/>
        </w:rPr>
        <w:t>Нормодент</w:t>
      </w:r>
      <w:proofErr w:type="spellEnd"/>
      <w:r w:rsidRPr="00CD2909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 xml:space="preserve">Центр – 6 </w:t>
      </w:r>
      <w:r>
        <w:rPr>
          <w:rFonts w:ascii="TimesNewRomanPSMT" w:hAnsi="TimesNewRomanPSMT" w:cs="TimesNewRomanPSMT"/>
        </w:rPr>
        <w:lastRenderedPageBreak/>
        <w:t>респондентов (4</w:t>
      </w:r>
      <w:r w:rsidRPr="00CD290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со стоматологией, 2 – без), Поликлиника УДП РФ</w:t>
      </w:r>
      <w:r w:rsidRPr="00D256B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№1 – 6 (</w:t>
      </w:r>
      <w:r w:rsidRPr="00CD2909">
        <w:rPr>
          <w:rFonts w:ascii="TimesNewRomanPSMT" w:hAnsi="TimesNewRomanPSMT" w:cs="TimesNewRomanPSMT"/>
        </w:rPr>
        <w:t xml:space="preserve">3 </w:t>
      </w:r>
      <w:r>
        <w:rPr>
          <w:rFonts w:ascii="TimesNewRomanPSMT" w:hAnsi="TimesNewRomanPSMT" w:cs="TimesNewRomanPSMT"/>
        </w:rPr>
        <w:t>со стоматологией, 3 – без), Поликлиника УДП РФ №2 – 5, «Новая поликлиника» – 5</w:t>
      </w:r>
      <w:r w:rsidRPr="00D256B7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ГУ «Поликлиника</w:t>
      </w:r>
      <w:r w:rsidRPr="00D256B7">
        <w:rPr>
          <w:rFonts w:ascii="TimesNewRomanPSMT" w:hAnsi="TimesNewRomanPSMT" w:cs="TimesNewRomanPSMT"/>
        </w:rPr>
        <w:t xml:space="preserve"> </w:t>
      </w:r>
      <w:r w:rsidR="00E07797">
        <w:rPr>
          <w:rFonts w:ascii="TimesNewRomanPSMT" w:hAnsi="TimesNewRomanPSMT" w:cs="TimesNewRomanPSMT"/>
        </w:rPr>
        <w:t>№1 РАН» – 5. В таблице 7</w:t>
      </w:r>
      <w:r>
        <w:rPr>
          <w:rFonts w:ascii="TimesNewRomanPSMT" w:hAnsi="TimesNewRomanPSMT" w:cs="TimesNewRomanPSMT"/>
        </w:rPr>
        <w:t xml:space="preserve"> представлен список поликлиник, которые выбрали не менее 5 респондентов. </w:t>
      </w:r>
    </w:p>
    <w:p w:rsidR="00687F90" w:rsidRPr="00D256B7" w:rsidRDefault="00E07797" w:rsidP="00687F90">
      <w:pPr>
        <w:autoSpaceDE w:val="0"/>
        <w:autoSpaceDN w:val="0"/>
        <w:adjustRightInd w:val="0"/>
        <w:jc w:val="right"/>
      </w:pPr>
      <w:r>
        <w:t>Таблица 7</w:t>
      </w:r>
      <w:r w:rsidR="00687F90">
        <w:t>. Планы по изменению выбора поликлиник и программ в 2016 г.</w:t>
      </w:r>
      <w:r w:rsidR="00687F90" w:rsidRPr="00D256B7">
        <w:t xml:space="preserve"> (</w:t>
      </w:r>
      <w:r w:rsidR="004F1587">
        <w:t>количество упоминаний</w:t>
      </w:r>
      <w:r w:rsidR="00687F90">
        <w:t xml:space="preserve">, </w:t>
      </w:r>
      <w:r w:rsidR="00687F90">
        <w:rPr>
          <w:lang w:val="en-US"/>
        </w:rPr>
        <w:t>N</w:t>
      </w:r>
      <w:r w:rsidR="00687F90" w:rsidRPr="00D256B7">
        <w:t>=60</w:t>
      </w:r>
      <w:r w:rsidR="00687F90">
        <w:t>)</w:t>
      </w:r>
    </w:p>
    <w:tbl>
      <w:tblPr>
        <w:tblStyle w:val="a3"/>
        <w:tblW w:w="10281" w:type="dxa"/>
        <w:jc w:val="center"/>
        <w:tblLook w:val="04A0" w:firstRow="1" w:lastRow="0" w:firstColumn="1" w:lastColumn="0" w:noHBand="0" w:noVBand="1"/>
      </w:tblPr>
      <w:tblGrid>
        <w:gridCol w:w="5248"/>
        <w:gridCol w:w="1722"/>
        <w:gridCol w:w="1829"/>
        <w:gridCol w:w="1482"/>
      </w:tblGrid>
      <w:tr w:rsidR="00687F90" w:rsidTr="00ED058F">
        <w:trPr>
          <w:trHeight w:val="412"/>
          <w:jc w:val="center"/>
        </w:trPr>
        <w:tc>
          <w:tcPr>
            <w:tcW w:w="5248" w:type="dxa"/>
            <w:vAlign w:val="center"/>
          </w:tcPr>
          <w:p w:rsidR="00687F90" w:rsidRPr="00541860" w:rsidRDefault="00687F90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Поликлиника</w:t>
            </w:r>
          </w:p>
        </w:tc>
        <w:tc>
          <w:tcPr>
            <w:tcW w:w="1722" w:type="dxa"/>
            <w:vAlign w:val="center"/>
          </w:tcPr>
          <w:p w:rsidR="00687F90" w:rsidRPr="00541860" w:rsidRDefault="00687F90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Без стоматологии</w:t>
            </w:r>
          </w:p>
        </w:tc>
        <w:tc>
          <w:tcPr>
            <w:tcW w:w="1829" w:type="dxa"/>
            <w:vAlign w:val="center"/>
          </w:tcPr>
          <w:p w:rsidR="00687F90" w:rsidRPr="00541860" w:rsidRDefault="00687F90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 стоматологией</w:t>
            </w:r>
          </w:p>
        </w:tc>
        <w:tc>
          <w:tcPr>
            <w:tcW w:w="1482" w:type="dxa"/>
            <w:vAlign w:val="center"/>
          </w:tcPr>
          <w:p w:rsidR="00687F90" w:rsidRPr="00541860" w:rsidRDefault="00687F90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</w:t>
            </w:r>
          </w:p>
        </w:tc>
      </w:tr>
      <w:tr w:rsidR="00687F90" w:rsidTr="00ED058F">
        <w:trPr>
          <w:trHeight w:val="412"/>
          <w:jc w:val="center"/>
        </w:trPr>
        <w:tc>
          <w:tcPr>
            <w:tcW w:w="5248" w:type="dxa"/>
            <w:vAlign w:val="center"/>
          </w:tcPr>
          <w:p w:rsidR="00687F90" w:rsidRDefault="00687F90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Поликлиника МЭР РФ № 1</w:t>
            </w:r>
          </w:p>
        </w:tc>
        <w:tc>
          <w:tcPr>
            <w:tcW w:w="1722" w:type="dxa"/>
            <w:vAlign w:val="center"/>
          </w:tcPr>
          <w:p w:rsidR="00687F90" w:rsidRPr="00C63C06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29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82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687F90" w:rsidTr="00ED058F">
        <w:trPr>
          <w:trHeight w:val="435"/>
          <w:jc w:val="center"/>
        </w:trPr>
        <w:tc>
          <w:tcPr>
            <w:tcW w:w="5248" w:type="dxa"/>
            <w:vAlign w:val="center"/>
          </w:tcPr>
          <w:p w:rsidR="00687F90" w:rsidRDefault="00687F90" w:rsidP="00ED058F">
            <w:pPr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Нормодент</w:t>
            </w:r>
            <w:proofErr w:type="spellEnd"/>
            <w:r w:rsidRPr="00CD2909">
              <w:rPr>
                <w:rFonts w:ascii="TimesNewRomanPSMT" w:hAnsi="TimesNewRomanPSMT" w:cs="TimesNewRomanPSMT"/>
              </w:rPr>
              <w:t>-</w:t>
            </w:r>
            <w:r>
              <w:rPr>
                <w:rFonts w:ascii="TimesNewRomanPSMT" w:hAnsi="TimesNewRomanPSMT" w:cs="TimesNewRomanPSMT"/>
              </w:rPr>
              <w:t>Центр</w:t>
            </w:r>
          </w:p>
        </w:tc>
        <w:tc>
          <w:tcPr>
            <w:tcW w:w="1722" w:type="dxa"/>
            <w:vAlign w:val="center"/>
          </w:tcPr>
          <w:p w:rsidR="00687F90" w:rsidRPr="00C63C06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29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82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687F90" w:rsidTr="00ED058F">
        <w:trPr>
          <w:trHeight w:val="435"/>
          <w:jc w:val="center"/>
        </w:trPr>
        <w:tc>
          <w:tcPr>
            <w:tcW w:w="5248" w:type="dxa"/>
            <w:vAlign w:val="center"/>
          </w:tcPr>
          <w:p w:rsidR="00687F90" w:rsidRDefault="00687F90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ascii="TimesNewRomanPSMT" w:hAnsi="TimesNewRomanPSMT" w:cs="TimesNewRomanPSMT"/>
              </w:rPr>
              <w:t>Поликлиника УДП РФ</w:t>
            </w:r>
            <w:r w:rsidRPr="00D256B7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№1</w:t>
            </w:r>
          </w:p>
        </w:tc>
        <w:tc>
          <w:tcPr>
            <w:tcW w:w="1722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29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82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687F90" w:rsidTr="00ED058F">
        <w:trPr>
          <w:trHeight w:val="435"/>
          <w:jc w:val="center"/>
        </w:trPr>
        <w:tc>
          <w:tcPr>
            <w:tcW w:w="5248" w:type="dxa"/>
            <w:vAlign w:val="center"/>
          </w:tcPr>
          <w:p w:rsidR="00687F90" w:rsidRDefault="00687F90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Поликлиника УДП РФ</w:t>
            </w:r>
            <w:r w:rsidRPr="008A0F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№ 2</w:t>
            </w:r>
          </w:p>
        </w:tc>
        <w:tc>
          <w:tcPr>
            <w:tcW w:w="1722" w:type="dxa"/>
            <w:vAlign w:val="center"/>
          </w:tcPr>
          <w:p w:rsidR="00687F90" w:rsidRPr="00A824B4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1829" w:type="dxa"/>
            <w:vAlign w:val="center"/>
          </w:tcPr>
          <w:p w:rsidR="00687F90" w:rsidRPr="00A824B4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1482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687F90" w:rsidTr="00ED058F">
        <w:trPr>
          <w:trHeight w:val="435"/>
          <w:jc w:val="center"/>
        </w:trPr>
        <w:tc>
          <w:tcPr>
            <w:tcW w:w="5248" w:type="dxa"/>
            <w:vAlign w:val="center"/>
          </w:tcPr>
          <w:p w:rsidR="00687F90" w:rsidRPr="00C63C06" w:rsidRDefault="00687F90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ascii="TimesNewRomanPSMT" w:hAnsi="TimesNewRomanPSMT" w:cs="TimesNewRomanPSMT"/>
              </w:rPr>
              <w:t>«Новая поликлиника»</w:t>
            </w:r>
          </w:p>
        </w:tc>
        <w:tc>
          <w:tcPr>
            <w:tcW w:w="1722" w:type="dxa"/>
            <w:vAlign w:val="center"/>
          </w:tcPr>
          <w:p w:rsidR="00687F90" w:rsidRPr="00C63C06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29" w:type="dxa"/>
            <w:vAlign w:val="center"/>
          </w:tcPr>
          <w:p w:rsidR="00687F90" w:rsidRPr="00A824B4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482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687F90" w:rsidTr="00ED058F">
        <w:trPr>
          <w:trHeight w:val="435"/>
          <w:jc w:val="center"/>
        </w:trPr>
        <w:tc>
          <w:tcPr>
            <w:tcW w:w="5248" w:type="dxa"/>
            <w:vAlign w:val="center"/>
          </w:tcPr>
          <w:p w:rsidR="00687F90" w:rsidRPr="00C63C06" w:rsidRDefault="00687F90" w:rsidP="00ED058F">
            <w:pPr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ascii="TimesNewRomanPSMT" w:hAnsi="TimesNewRomanPSMT" w:cs="TimesNewRomanPSMT"/>
              </w:rPr>
              <w:t>ГУ «Поликлиника</w:t>
            </w:r>
            <w:r w:rsidRPr="00D256B7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№1 РАН»</w:t>
            </w:r>
          </w:p>
        </w:tc>
        <w:tc>
          <w:tcPr>
            <w:tcW w:w="1722" w:type="dxa"/>
            <w:vAlign w:val="center"/>
          </w:tcPr>
          <w:p w:rsidR="00687F90" w:rsidRPr="00C63C06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829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482" w:type="dxa"/>
            <w:vAlign w:val="center"/>
          </w:tcPr>
          <w:p w:rsidR="00687F90" w:rsidRPr="00D256B7" w:rsidRDefault="00687F90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:rsidR="00687F90" w:rsidRPr="00B935C9" w:rsidRDefault="00687F90" w:rsidP="00687F90">
      <w:pPr>
        <w:jc w:val="center"/>
        <w:rPr>
          <w:rFonts w:cs="Times New Roman"/>
          <w:i/>
          <w:sz w:val="20"/>
          <w:szCs w:val="20"/>
        </w:rPr>
      </w:pPr>
      <w:r w:rsidRPr="00C63C06">
        <w:rPr>
          <w:rFonts w:cs="Times New Roman"/>
          <w:i/>
          <w:sz w:val="20"/>
          <w:szCs w:val="20"/>
        </w:rPr>
        <w:t xml:space="preserve">Вопрос: </w:t>
      </w:r>
      <w:r w:rsidRPr="00DC334A">
        <w:rPr>
          <w:rFonts w:cs="Times New Roman"/>
          <w:i/>
          <w:sz w:val="20"/>
          <w:szCs w:val="20"/>
        </w:rPr>
        <w:t xml:space="preserve">Укажите учреждение и/или программу, которую Вы планируете выбрать. </w:t>
      </w:r>
    </w:p>
    <w:p w:rsidR="00687F90" w:rsidRPr="00176E86" w:rsidRDefault="00687F90" w:rsidP="00687F90">
      <w:pPr>
        <w:autoSpaceDE w:val="0"/>
        <w:autoSpaceDN w:val="0"/>
        <w:adjustRightInd w:val="0"/>
        <w:spacing w:line="240" w:lineRule="auto"/>
        <w:jc w:val="left"/>
        <w:rPr>
          <w:rFonts w:cs="Times New Roman"/>
        </w:rPr>
      </w:pPr>
    </w:p>
    <w:p w:rsidR="009646D0" w:rsidRPr="005D5802" w:rsidRDefault="009646D0" w:rsidP="009646D0">
      <w:pPr>
        <w:pStyle w:val="2"/>
      </w:pPr>
      <w:bookmarkStart w:id="8" w:name="_Toc424284982"/>
      <w:r w:rsidRPr="005D5802">
        <w:t xml:space="preserve">Готовность </w:t>
      </w:r>
      <w:r>
        <w:t>участвовать</w:t>
      </w:r>
      <w:r w:rsidRPr="005D5802">
        <w:t xml:space="preserve"> в программе ДМС</w:t>
      </w:r>
      <w:bookmarkEnd w:id="8"/>
    </w:p>
    <w:p w:rsidR="009646D0" w:rsidRPr="005D5802" w:rsidRDefault="009646D0" w:rsidP="009646D0">
      <w:pPr>
        <w:rPr>
          <w:rFonts w:cs="Times New Roman"/>
        </w:rPr>
      </w:pPr>
      <w:r w:rsidRPr="005D5802">
        <w:rPr>
          <w:rFonts w:cs="Times New Roman"/>
        </w:rPr>
        <w:t xml:space="preserve">Среди сотрудников, которые не пользуются в настоящее время программой ДМС, большинство, 71% хотели бы пользоваться ей. </w:t>
      </w:r>
    </w:p>
    <w:p w:rsidR="009646D0" w:rsidRPr="005D5802" w:rsidRDefault="009646D0" w:rsidP="009646D0">
      <w:pPr>
        <w:jc w:val="right"/>
        <w:rPr>
          <w:rFonts w:cs="Times New Roman"/>
        </w:rPr>
      </w:pPr>
      <w:r w:rsidRPr="005D5802">
        <w:rPr>
          <w:rFonts w:cs="Times New Roman"/>
        </w:rPr>
        <w:t>Т</w:t>
      </w:r>
      <w:r w:rsidR="00E07797">
        <w:rPr>
          <w:rFonts w:cs="Times New Roman"/>
        </w:rPr>
        <w:t>аблица 8</w:t>
      </w:r>
      <w:r w:rsidRPr="005D5802">
        <w:rPr>
          <w:rFonts w:cs="Times New Roman"/>
        </w:rPr>
        <w:t>. Желание сотрудников участвовать в программе (</w:t>
      </w:r>
      <w:r w:rsidRPr="005D5802">
        <w:rPr>
          <w:rFonts w:cs="Times New Roman"/>
          <w:lang w:val="en-US"/>
        </w:rPr>
        <w:t>N</w:t>
      </w:r>
      <w:r w:rsidRPr="005D5802">
        <w:rPr>
          <w:rFonts w:cs="Times New Roman"/>
        </w:rPr>
        <w:t>=202, в % от не участвующих в программе в 2015 г.)</w:t>
      </w:r>
    </w:p>
    <w:tbl>
      <w:tblPr>
        <w:tblStyle w:val="a3"/>
        <w:tblW w:w="9716" w:type="dxa"/>
        <w:jc w:val="center"/>
        <w:tblLook w:val="04A0" w:firstRow="1" w:lastRow="0" w:firstColumn="1" w:lastColumn="0" w:noHBand="0" w:noVBand="1"/>
      </w:tblPr>
      <w:tblGrid>
        <w:gridCol w:w="6729"/>
        <w:gridCol w:w="2987"/>
      </w:tblGrid>
      <w:tr w:rsidR="009646D0" w:rsidRPr="005D5802" w:rsidTr="00E5178F">
        <w:trPr>
          <w:trHeight w:val="376"/>
          <w:jc w:val="center"/>
        </w:trPr>
        <w:tc>
          <w:tcPr>
            <w:tcW w:w="6729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  <w:b/>
              </w:rPr>
            </w:pPr>
            <w:r w:rsidRPr="005D5802">
              <w:rPr>
                <w:rFonts w:cs="Times New Roman"/>
                <w:b/>
              </w:rPr>
              <w:t>Желание участвовать в программе ДМС</w:t>
            </w:r>
          </w:p>
        </w:tc>
        <w:tc>
          <w:tcPr>
            <w:tcW w:w="298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D5802">
              <w:rPr>
                <w:rFonts w:cs="Times New Roman"/>
                <w:b/>
                <w:lang w:val="en-US"/>
              </w:rPr>
              <w:t>%</w:t>
            </w:r>
            <w:r w:rsidRPr="005D5802">
              <w:rPr>
                <w:rFonts w:cs="Times New Roman"/>
                <w:b/>
              </w:rPr>
              <w:t xml:space="preserve"> отметивших</w:t>
            </w:r>
          </w:p>
        </w:tc>
      </w:tr>
      <w:tr w:rsidR="009646D0" w:rsidRPr="005D5802" w:rsidTr="00E5178F">
        <w:trPr>
          <w:trHeight w:val="376"/>
          <w:jc w:val="center"/>
        </w:trPr>
        <w:tc>
          <w:tcPr>
            <w:tcW w:w="6729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Точно да</w:t>
            </w:r>
          </w:p>
        </w:tc>
        <w:tc>
          <w:tcPr>
            <w:tcW w:w="298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</w:rPr>
              <w:t>1</w:t>
            </w:r>
            <w:r w:rsidRPr="005D5802">
              <w:rPr>
                <w:rFonts w:cs="Times New Roman"/>
                <w:lang w:val="en-US"/>
              </w:rPr>
              <w:t>7</w:t>
            </w:r>
          </w:p>
        </w:tc>
      </w:tr>
      <w:tr w:rsidR="009646D0" w:rsidRPr="005D5802" w:rsidTr="00E5178F">
        <w:trPr>
          <w:trHeight w:val="317"/>
          <w:jc w:val="center"/>
        </w:trPr>
        <w:tc>
          <w:tcPr>
            <w:tcW w:w="6729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Скорее да</w:t>
            </w:r>
          </w:p>
        </w:tc>
        <w:tc>
          <w:tcPr>
            <w:tcW w:w="298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 w:rsidRPr="005D5802">
              <w:rPr>
                <w:rFonts w:cs="Times New Roman"/>
              </w:rPr>
              <w:t>54</w:t>
            </w:r>
          </w:p>
        </w:tc>
      </w:tr>
      <w:tr w:rsidR="009646D0" w:rsidRPr="005D5802" w:rsidTr="00E5178F">
        <w:trPr>
          <w:trHeight w:val="376"/>
          <w:jc w:val="center"/>
        </w:trPr>
        <w:tc>
          <w:tcPr>
            <w:tcW w:w="6729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Скорее нет</w:t>
            </w:r>
          </w:p>
        </w:tc>
        <w:tc>
          <w:tcPr>
            <w:tcW w:w="298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 w:rsidRPr="005D5802">
              <w:rPr>
                <w:rFonts w:cs="Times New Roman"/>
              </w:rPr>
              <w:t>8</w:t>
            </w:r>
          </w:p>
        </w:tc>
      </w:tr>
      <w:tr w:rsidR="009646D0" w:rsidRPr="005D5802" w:rsidTr="00E5178F">
        <w:trPr>
          <w:trHeight w:val="376"/>
          <w:jc w:val="center"/>
        </w:trPr>
        <w:tc>
          <w:tcPr>
            <w:tcW w:w="6729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Точно нет</w:t>
            </w:r>
          </w:p>
        </w:tc>
        <w:tc>
          <w:tcPr>
            <w:tcW w:w="298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3</w:t>
            </w:r>
          </w:p>
        </w:tc>
      </w:tr>
      <w:tr w:rsidR="009646D0" w:rsidRPr="005D5802" w:rsidTr="00E5178F">
        <w:trPr>
          <w:trHeight w:val="397"/>
          <w:jc w:val="center"/>
        </w:trPr>
        <w:tc>
          <w:tcPr>
            <w:tcW w:w="6729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Затрудняюсь ответить</w:t>
            </w:r>
          </w:p>
        </w:tc>
        <w:tc>
          <w:tcPr>
            <w:tcW w:w="298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 w:rsidRPr="005D5802">
              <w:rPr>
                <w:rFonts w:cs="Times New Roman"/>
              </w:rPr>
              <w:t>18</w:t>
            </w:r>
          </w:p>
        </w:tc>
      </w:tr>
    </w:tbl>
    <w:p w:rsidR="009646D0" w:rsidRPr="005D5802" w:rsidRDefault="009646D0" w:rsidP="009646D0">
      <w:pPr>
        <w:jc w:val="center"/>
        <w:rPr>
          <w:rFonts w:cs="Times New Roman"/>
          <w:i/>
          <w:sz w:val="20"/>
          <w:szCs w:val="20"/>
        </w:rPr>
      </w:pPr>
      <w:r w:rsidRPr="005D5802">
        <w:rPr>
          <w:rFonts w:cs="Times New Roman"/>
          <w:i/>
          <w:sz w:val="20"/>
          <w:szCs w:val="20"/>
        </w:rPr>
        <w:t xml:space="preserve">Вопрос: Хотели ли бы Вы в будущем пользоваться услугами ДМС в НИУ ВШЭ? </w:t>
      </w:r>
    </w:p>
    <w:p w:rsidR="009646D0" w:rsidRPr="0048443B" w:rsidRDefault="009646D0" w:rsidP="009646D0">
      <w:pPr>
        <w:rPr>
          <w:rFonts w:cs="Times New Roman"/>
          <w:color w:val="000000"/>
          <w:sz w:val="20"/>
          <w:szCs w:val="20"/>
        </w:rPr>
      </w:pPr>
    </w:p>
    <w:p w:rsidR="009646D0" w:rsidRPr="005D5802" w:rsidRDefault="009646D0" w:rsidP="009646D0">
      <w:pPr>
        <w:pStyle w:val="2"/>
        <w:rPr>
          <w:rFonts w:cs="Times New Roman"/>
        </w:rPr>
      </w:pPr>
      <w:bookmarkStart w:id="9" w:name="_Toc424284983"/>
      <w:r w:rsidRPr="005D5802">
        <w:rPr>
          <w:rFonts w:cs="Times New Roman"/>
        </w:rPr>
        <w:t>Причины отказа сотрудников от участия в программе ДМС</w:t>
      </w:r>
      <w:bookmarkEnd w:id="9"/>
    </w:p>
    <w:p w:rsidR="009646D0" w:rsidRPr="005D5802" w:rsidRDefault="009646D0" w:rsidP="009646D0">
      <w:pPr>
        <w:rPr>
          <w:rFonts w:cs="Times New Roman"/>
        </w:rPr>
      </w:pPr>
      <w:r w:rsidRPr="005D5802">
        <w:rPr>
          <w:rFonts w:cs="Times New Roman"/>
        </w:rPr>
        <w:t xml:space="preserve">Основная </w:t>
      </w:r>
      <w:r>
        <w:rPr>
          <w:rFonts w:cs="Times New Roman"/>
        </w:rPr>
        <w:t xml:space="preserve">причины отказа сотрудников от участия в программе ДМС – высокая стоимость участия (60% опрошенных). Сотрудников также не устраивает расположение поликлиник (16%) и спектр услуг, который предоставляется по программе (12%). 11% сотрудников не оформили полис ДМС, поскольку не знали о программе на момент приема заявок. </w:t>
      </w:r>
    </w:p>
    <w:p w:rsidR="009646D0" w:rsidRPr="005D5802" w:rsidRDefault="009646D0" w:rsidP="009646D0">
      <w:pPr>
        <w:jc w:val="right"/>
        <w:rPr>
          <w:rFonts w:cs="Times New Roman"/>
        </w:rPr>
      </w:pPr>
      <w:r w:rsidRPr="005D5802">
        <w:rPr>
          <w:rFonts w:cs="Times New Roman"/>
        </w:rPr>
        <w:lastRenderedPageBreak/>
        <w:t>Таблица</w:t>
      </w:r>
      <w:r w:rsidR="00E07797">
        <w:rPr>
          <w:rFonts w:cs="Times New Roman"/>
        </w:rPr>
        <w:t xml:space="preserve"> 9</w:t>
      </w:r>
      <w:r w:rsidRPr="005D5802">
        <w:rPr>
          <w:rFonts w:cs="Times New Roman"/>
        </w:rPr>
        <w:t>. Причины отказа от участия в программе ДМС (N=202, в % от не участвующих в программе в 2015 г., множественный выбор)</w:t>
      </w:r>
    </w:p>
    <w:tbl>
      <w:tblPr>
        <w:tblStyle w:val="a3"/>
        <w:tblW w:w="9807" w:type="dxa"/>
        <w:jc w:val="center"/>
        <w:tblLook w:val="04A0" w:firstRow="1" w:lastRow="0" w:firstColumn="1" w:lastColumn="0" w:noHBand="0" w:noVBand="1"/>
      </w:tblPr>
      <w:tblGrid>
        <w:gridCol w:w="6750"/>
        <w:gridCol w:w="3057"/>
      </w:tblGrid>
      <w:tr w:rsidR="009646D0" w:rsidRPr="005D5802" w:rsidTr="00E5178F">
        <w:trPr>
          <w:trHeight w:val="402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D5802">
              <w:rPr>
                <w:rFonts w:cs="Times New Roman"/>
                <w:b/>
              </w:rPr>
              <w:t>Причины</w:t>
            </w:r>
            <w:r>
              <w:rPr>
                <w:rFonts w:cs="Times New Roman"/>
                <w:b/>
              </w:rPr>
              <w:t xml:space="preserve"> отказа от участия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D5802">
              <w:rPr>
                <w:rFonts w:cs="Times New Roman"/>
                <w:b/>
              </w:rPr>
              <w:t>% отметивших</w:t>
            </w:r>
          </w:p>
        </w:tc>
      </w:tr>
      <w:tr w:rsidR="009646D0" w:rsidRPr="005D5802" w:rsidTr="00E5178F">
        <w:trPr>
          <w:trHeight w:val="382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</w:rPr>
              <w:t>Высокая стоимость участия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</w:rPr>
              <w:t>60</w:t>
            </w:r>
          </w:p>
        </w:tc>
      </w:tr>
      <w:tr w:rsidR="009646D0" w:rsidRPr="005D5802" w:rsidTr="00E5178F">
        <w:trPr>
          <w:trHeight w:val="556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Неудобное расположение поликлиник, предлагаемых программой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16</w:t>
            </w:r>
          </w:p>
        </w:tc>
      </w:tr>
      <w:tr w:rsidR="009646D0" w:rsidRPr="005D5802" w:rsidTr="00E5178F">
        <w:trPr>
          <w:trHeight w:val="280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Отсутствие необходимости в медицинских услугах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14</w:t>
            </w:r>
          </w:p>
        </w:tc>
      </w:tr>
      <w:tr w:rsidR="009646D0" w:rsidRPr="005D5802" w:rsidTr="00E5178F">
        <w:trPr>
          <w:trHeight w:val="598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Не устраивает спектр услуг в рамках программы ДМС в НИУ ВШЭ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12</w:t>
            </w:r>
          </w:p>
        </w:tc>
      </w:tr>
      <w:tr w:rsidR="009646D0" w:rsidRPr="005D5802" w:rsidTr="00E5178F">
        <w:trPr>
          <w:trHeight w:val="382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Неосведомленность о существовании программы ДМС на момент подачи заявок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11</w:t>
            </w:r>
          </w:p>
        </w:tc>
      </w:tr>
      <w:tr w:rsidR="009646D0" w:rsidRPr="005D5802" w:rsidTr="00E5178F">
        <w:trPr>
          <w:trHeight w:val="205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Устраивают услуги в рамках ОМС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9</w:t>
            </w:r>
          </w:p>
        </w:tc>
      </w:tr>
      <w:tr w:rsidR="009646D0" w:rsidRPr="005D5802" w:rsidTr="00E5178F">
        <w:trPr>
          <w:trHeight w:val="205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Негативные отзывы о ДМС в НИУ ВШЭ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5</w:t>
            </w:r>
          </w:p>
        </w:tc>
      </w:tr>
      <w:tr w:rsidR="009646D0" w:rsidRPr="005D5802" w:rsidTr="00E5178F">
        <w:trPr>
          <w:trHeight w:val="205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Участие в другой программе ДМС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</w:rPr>
            </w:pPr>
            <w:r w:rsidRPr="005D5802">
              <w:rPr>
                <w:rFonts w:cs="Times New Roman"/>
              </w:rPr>
              <w:t>5</w:t>
            </w:r>
          </w:p>
        </w:tc>
      </w:tr>
      <w:tr w:rsidR="009646D0" w:rsidRPr="005D5802" w:rsidTr="00E5178F">
        <w:trPr>
          <w:trHeight w:val="205"/>
          <w:jc w:val="center"/>
        </w:trPr>
        <w:tc>
          <w:tcPr>
            <w:tcW w:w="6750" w:type="dxa"/>
            <w:vAlign w:val="center"/>
          </w:tcPr>
          <w:p w:rsidR="009646D0" w:rsidRPr="005D5802" w:rsidRDefault="009646D0" w:rsidP="00E5178F">
            <w:pPr>
              <w:spacing w:line="240" w:lineRule="auto"/>
              <w:rPr>
                <w:rFonts w:cs="Times New Roman"/>
              </w:rPr>
            </w:pPr>
            <w:r w:rsidRPr="005D5802">
              <w:rPr>
                <w:rFonts w:cs="Times New Roman"/>
              </w:rPr>
              <w:t>Другое</w:t>
            </w:r>
          </w:p>
        </w:tc>
        <w:tc>
          <w:tcPr>
            <w:tcW w:w="3057" w:type="dxa"/>
            <w:vAlign w:val="center"/>
          </w:tcPr>
          <w:p w:rsidR="009646D0" w:rsidRPr="005D5802" w:rsidRDefault="009646D0" w:rsidP="00E5178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5802">
              <w:rPr>
                <w:rFonts w:cs="Times New Roman"/>
                <w:lang w:val="en-US"/>
              </w:rPr>
              <w:t>12</w:t>
            </w:r>
          </w:p>
        </w:tc>
      </w:tr>
    </w:tbl>
    <w:p w:rsidR="009646D0" w:rsidRDefault="009646D0" w:rsidP="009646D0">
      <w:pPr>
        <w:jc w:val="center"/>
        <w:rPr>
          <w:rFonts w:cs="Times New Roman"/>
          <w:i/>
          <w:sz w:val="20"/>
          <w:szCs w:val="20"/>
        </w:rPr>
      </w:pPr>
      <w:r w:rsidRPr="005D5802">
        <w:rPr>
          <w:rFonts w:cs="Times New Roman"/>
          <w:i/>
          <w:sz w:val="20"/>
          <w:szCs w:val="20"/>
        </w:rPr>
        <w:t xml:space="preserve">Вопрос: </w:t>
      </w:r>
      <w:r w:rsidRPr="0048443B">
        <w:rPr>
          <w:rFonts w:cs="Times New Roman"/>
          <w:i/>
          <w:sz w:val="20"/>
          <w:szCs w:val="20"/>
        </w:rPr>
        <w:t>По какой причине Вы не пользуетесь/перестали пользоваться возможностью приоб</w:t>
      </w:r>
      <w:r>
        <w:rPr>
          <w:rFonts w:cs="Times New Roman"/>
          <w:i/>
          <w:sz w:val="20"/>
          <w:szCs w:val="20"/>
        </w:rPr>
        <w:t xml:space="preserve">ретения полиса ДМС в НИУ ВШЭ? </w:t>
      </w:r>
    </w:p>
    <w:p w:rsidR="009646D0" w:rsidRDefault="009646D0" w:rsidP="009646D0">
      <w:pPr>
        <w:spacing w:after="120"/>
        <w:rPr>
          <w:rFonts w:cs="Times New Roman"/>
        </w:rPr>
      </w:pPr>
      <w:r>
        <w:rPr>
          <w:rFonts w:cs="Times New Roman"/>
        </w:rPr>
        <w:t>Фиксируются значимые различия в причинах отказа от участия в программе ДМС в зависимости от наличия или отсутствия опыта участия в программе в прошлом. Среди сотрудников, ранее не оформлявших полис ДМС в НИУ ВШЭ, значимо больше тех, кто отметил, что их устаивают услуги в рамках ОМС</w:t>
      </w:r>
      <w:r w:rsidRPr="00544254">
        <w:rPr>
          <w:rFonts w:cs="Times New Roman"/>
        </w:rPr>
        <w:t xml:space="preserve"> </w:t>
      </w:r>
      <w:r>
        <w:rPr>
          <w:rFonts w:cs="Times New Roman"/>
        </w:rPr>
        <w:t xml:space="preserve">и тех, кто не нуждается в медицинских услугах. Выбор других перечисленных причин распределен равномерно между группами сотрудников. </w:t>
      </w:r>
    </w:p>
    <w:p w:rsidR="009646D0" w:rsidRDefault="009646D0" w:rsidP="009646D0">
      <w:pPr>
        <w:spacing w:after="120"/>
        <w:rPr>
          <w:rFonts w:cs="Times New Roman"/>
        </w:rPr>
      </w:pPr>
      <w:r>
        <w:rPr>
          <w:rFonts w:cs="Times New Roman"/>
        </w:rPr>
        <w:t xml:space="preserve">Помимо перечисленных причин в рамках открытого вопроса респонденты писали о том, что при определении стоимости участия в программе учитывается только непрерывный стаж работы. Также один респондент отметил, что при работе по основной ставке в московском филиале НИУ ВШЭ, физически большую часть рабочего времени проводит в филиале в Санкт-Петербурге, и не имеет возможности получения медицинских услуг в рамках ДМС в филиале. </w:t>
      </w:r>
    </w:p>
    <w:p w:rsidR="00687F90" w:rsidRDefault="00687F90" w:rsidP="00687F90">
      <w:pPr>
        <w:pStyle w:val="2"/>
        <w:rPr>
          <w:rFonts w:cs="Times New Roman"/>
        </w:rPr>
      </w:pPr>
      <w:bookmarkStart w:id="10" w:name="_Toc424284984"/>
      <w:r w:rsidRPr="005D5802">
        <w:rPr>
          <w:rFonts w:cs="Times New Roman"/>
        </w:rPr>
        <w:t>Пожелания в отношении ДМС в НИУ ВШЭ</w:t>
      </w:r>
      <w:bookmarkEnd w:id="10"/>
    </w:p>
    <w:p w:rsidR="00687F90" w:rsidRDefault="00687F90" w:rsidP="00687F90">
      <w:r>
        <w:t>В рамках открытого вопроса респонденты имели возможность написать свои пожелания относительно программы ДМС в НИУ ВШЭ. Представим результаты в обобщенном виде с указанием количества упоминаний:</w:t>
      </w:r>
    </w:p>
    <w:p w:rsidR="00687F90" w:rsidRDefault="00E07797" w:rsidP="00687F90">
      <w:pPr>
        <w:jc w:val="right"/>
      </w:pPr>
      <w:r>
        <w:t>Таблица 10</w:t>
      </w:r>
      <w:r w:rsidR="00687F90">
        <w:t>. Пожелания сотрудников (количество упоминаний</w:t>
      </w:r>
      <w:r w:rsidR="00687F90" w:rsidRPr="00383E25">
        <w:t xml:space="preserve">, </w:t>
      </w:r>
      <w:r w:rsidR="00687F90">
        <w:rPr>
          <w:lang w:val="en-US"/>
        </w:rPr>
        <w:t>N</w:t>
      </w:r>
      <w:r w:rsidR="00687F90" w:rsidRPr="00383E25">
        <w:t>=</w:t>
      </w:r>
      <w:r w:rsidR="00687F90">
        <w:t>96)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2653"/>
      </w:tblGrid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Pr="00383E25" w:rsidRDefault="00687F90" w:rsidP="00ED058F">
            <w:pPr>
              <w:spacing w:line="240" w:lineRule="auto"/>
              <w:jc w:val="center"/>
              <w:rPr>
                <w:b/>
              </w:rPr>
            </w:pPr>
            <w:r w:rsidRPr="00383E25">
              <w:rPr>
                <w:b/>
              </w:rPr>
              <w:t>Проблема (предложение)</w:t>
            </w:r>
          </w:p>
        </w:tc>
        <w:tc>
          <w:tcPr>
            <w:tcW w:w="2653" w:type="dxa"/>
            <w:vAlign w:val="center"/>
          </w:tcPr>
          <w:p w:rsidR="00687F90" w:rsidRPr="00383E25" w:rsidRDefault="00687F90" w:rsidP="00ED058F">
            <w:pPr>
              <w:spacing w:line="240" w:lineRule="auto"/>
              <w:jc w:val="center"/>
              <w:rPr>
                <w:b/>
              </w:rPr>
            </w:pPr>
            <w:r w:rsidRPr="00383E25">
              <w:rPr>
                <w:b/>
              </w:rPr>
              <w:t>Число упоминаний</w:t>
            </w:r>
          </w:p>
        </w:tc>
      </w:tr>
      <w:tr w:rsidR="00687F90" w:rsidTr="00ED058F">
        <w:trPr>
          <w:jc w:val="center"/>
        </w:trPr>
        <w:tc>
          <w:tcPr>
            <w:tcW w:w="9565" w:type="dxa"/>
            <w:gridSpan w:val="2"/>
            <w:vAlign w:val="center"/>
          </w:tcPr>
          <w:p w:rsidR="00687F90" w:rsidRPr="000A0786" w:rsidRDefault="00687F90" w:rsidP="00ED058F">
            <w:pPr>
              <w:spacing w:line="240" w:lineRule="auto"/>
              <w:jc w:val="center"/>
              <w:rPr>
                <w:i/>
              </w:rPr>
            </w:pPr>
            <w:r w:rsidRPr="000A0786">
              <w:rPr>
                <w:i/>
              </w:rPr>
              <w:t xml:space="preserve">Снижение стоимости полиса ДМС или изменение принципов компенсации 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Полная компенсация стоимости полиса или повышение компенсируемой части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13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 xml:space="preserve">Возвращение старой системы компенсации полиса (% от </w:t>
            </w:r>
            <w:r>
              <w:lastRenderedPageBreak/>
              <w:t>стоимости, а не фиксированная сумма, 10-летний стаж работы давал право полной компенсации стоимости полиса)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lastRenderedPageBreak/>
              <w:t>Возможность выбора сотрудником услуги экстренной и плановой госпитализации (как в случае со стоматологией)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9565" w:type="dxa"/>
            <w:gridSpan w:val="2"/>
            <w:vAlign w:val="center"/>
          </w:tcPr>
          <w:p w:rsidR="00687F90" w:rsidRPr="000A0786" w:rsidRDefault="00687F90" w:rsidP="00ED058F">
            <w:pPr>
              <w:spacing w:line="240" w:lineRule="auto"/>
              <w:jc w:val="center"/>
              <w:rPr>
                <w:i/>
              </w:rPr>
            </w:pPr>
            <w:r w:rsidRPr="000A0786">
              <w:rPr>
                <w:i/>
              </w:rPr>
              <w:t>Расширение списка медицинских учреждений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Возможность обслуживания во всех (или в нескольких) поликлиниках, включенных в список, без прикрепления только к одной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5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Расширение списка в целом, а также включение в список: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 xml:space="preserve">- </w:t>
            </w:r>
            <w:r w:rsidRPr="00383E25">
              <w:t xml:space="preserve">Государственный научно-исследовательский центр профилактической медицины, </w:t>
            </w:r>
            <w:proofErr w:type="spellStart"/>
            <w:r w:rsidRPr="00383E25">
              <w:t>Петроверигский</w:t>
            </w:r>
            <w:proofErr w:type="spellEnd"/>
            <w:r w:rsidRPr="00383E25">
              <w:t xml:space="preserve"> </w:t>
            </w:r>
            <w:r>
              <w:t xml:space="preserve">пер., </w:t>
            </w:r>
            <w:r w:rsidRPr="00383E25">
              <w:t xml:space="preserve">10, </w:t>
            </w:r>
            <w:r w:rsidRPr="000A0786">
              <w:t>http://www.gnicpm.ru/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 xml:space="preserve">- </w:t>
            </w:r>
            <w:r w:rsidRPr="00B557B3">
              <w:t>Центральная клиническая больница Росс</w:t>
            </w:r>
            <w:r>
              <w:t>ийской академии наук. А</w:t>
            </w:r>
            <w:r w:rsidRPr="00B557B3">
              <w:t>дрес - 117593, г. Москва, Литовский бу</w:t>
            </w:r>
            <w:r>
              <w:t>львар, дом 1А (метро «Ясенево»)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4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Включение в список медицинских учреждений, находящихся рядом со станциями метро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Создание возможности выбора любой поликлиники не из списка за дополнительную плату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Включение в список большего числа негосударственных медицинских учреждений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9565" w:type="dxa"/>
            <w:gridSpan w:val="2"/>
            <w:vAlign w:val="center"/>
          </w:tcPr>
          <w:p w:rsidR="00687F90" w:rsidRPr="000A0786" w:rsidRDefault="00687F90" w:rsidP="00ED058F">
            <w:pPr>
              <w:spacing w:line="240" w:lineRule="auto"/>
              <w:jc w:val="center"/>
              <w:rPr>
                <w:i/>
              </w:rPr>
            </w:pPr>
            <w:r w:rsidRPr="000A0786">
              <w:rPr>
                <w:i/>
              </w:rPr>
              <w:t>Расширение объема услуг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Включение в программу следующих услуг: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 xml:space="preserve">- процедура денситометрия 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>- анализ на В12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>- получение справок (для бассейна, санитарно-курортной карты)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>- диспансеризация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>- в косметологии: удаление папиллом (консультации онколога, терапевта, гистология)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>- другие виды массажей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>В стоматологии:</w:t>
            </w:r>
          </w:p>
          <w:p w:rsidR="00687F90" w:rsidRDefault="00687F90" w:rsidP="00ED058F">
            <w:pPr>
              <w:spacing w:line="240" w:lineRule="auto"/>
              <w:jc w:val="left"/>
            </w:pPr>
            <w:r>
              <w:t>- чистка зубов (очистка зубного налета и зубного камня)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17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Создание возможности получения полиса ДМС через НИУ ВШЭ для родственников (особенно для детей) на льготных условиях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7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Возвращение объема услуг, который предоставляла предыдущая страховая компания (объем услуг у МАКС более узкий)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3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Включение услуги скорой помощи в пакет без стоматологии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2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 xml:space="preserve">Вызов врачей и скорой помощи на дом на расстояние 10 км от МКАД 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Оформление полиса на более длительный срок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Создание программы, включающей ведение беременности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Оформление полиса выезжающих за рубеж для имеющих полис ДМС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9565" w:type="dxa"/>
            <w:gridSpan w:val="2"/>
            <w:vAlign w:val="center"/>
          </w:tcPr>
          <w:p w:rsidR="00687F90" w:rsidRPr="000A0786" w:rsidRDefault="00687F90" w:rsidP="00ED058F">
            <w:pPr>
              <w:spacing w:line="240" w:lineRule="auto"/>
              <w:jc w:val="center"/>
              <w:rPr>
                <w:i/>
              </w:rPr>
            </w:pPr>
            <w:r w:rsidRPr="000A0786">
              <w:rPr>
                <w:i/>
              </w:rPr>
              <w:t>Упрощение процедуры оформления полиса ДМС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Увеличения срока для сбора заявлений и выбора поликлиник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3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Pr="000A0786" w:rsidRDefault="00687F90" w:rsidP="00ED058F">
            <w:pPr>
              <w:spacing w:line="240" w:lineRule="auto"/>
              <w:jc w:val="left"/>
              <w:rPr>
                <w:b/>
              </w:rPr>
            </w:pPr>
            <w:r>
              <w:t xml:space="preserve">Учет общего стажа работы в НИУ ВШЭ, а не только непрерывного </w:t>
            </w:r>
          </w:p>
        </w:tc>
        <w:tc>
          <w:tcPr>
            <w:tcW w:w="2653" w:type="dxa"/>
            <w:vAlign w:val="center"/>
          </w:tcPr>
          <w:p w:rsidR="00687F90" w:rsidRPr="000A0786" w:rsidRDefault="00687F90" w:rsidP="00ED058F">
            <w:pPr>
              <w:spacing w:line="240" w:lineRule="auto"/>
              <w:jc w:val="center"/>
              <w:rPr>
                <w:b/>
              </w:rPr>
            </w:pPr>
            <w:r>
              <w:t>2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Организация электронного сбора заявлений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Отмена необходимости получения справки о стаже в отделе кадров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lastRenderedPageBreak/>
              <w:t xml:space="preserve">При оформлении полиса учитывать 9 проработанных месяцев на момент оформления как год работы в НИУ ВШЭ для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Сохранение скидки при увольнении из НИУ ВШЭ и переходе на работу по договору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9565" w:type="dxa"/>
            <w:gridSpan w:val="2"/>
            <w:vAlign w:val="center"/>
          </w:tcPr>
          <w:p w:rsidR="00687F90" w:rsidRPr="000A0786" w:rsidRDefault="00687F90" w:rsidP="00ED058F">
            <w:pPr>
              <w:spacing w:line="240" w:lineRule="auto"/>
              <w:jc w:val="center"/>
              <w:rPr>
                <w:i/>
              </w:rPr>
            </w:pPr>
            <w:r w:rsidRPr="000A0786">
              <w:rPr>
                <w:i/>
              </w:rPr>
              <w:t>Проблемы работы страховой компании</w:t>
            </w:r>
            <w:r>
              <w:rPr>
                <w:i/>
              </w:rPr>
              <w:t xml:space="preserve"> МАКС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Сложная и/или долгая процедура согласования проведения процедур со страховой компанией МАКС. Задержки с отправкой гарантийных писем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6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Необходимость согласования почти всех процедур со страховой компанией (в отличие от других страховых компаний)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5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Длительная процедура вызова врача и скорой помощи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2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 xml:space="preserve">Частое несогласование необходимых лечебных процедур 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2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Неподробно описанные условия и услуги, включенные в полис (страховая компания руководствуется правилами согласования услуг, которые не прописаны в полисе, например, частота проведения процедур, количество и качество пломб в стоматологии)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2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Отсутствие возможности выбора даты и времени консультаций у внешних специалистов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Ошибки в личных карточках застрахованных (отсутствие услуги, которая была оплачена – вызов скорой помощи за МКАД)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9565" w:type="dxa"/>
            <w:gridSpan w:val="2"/>
            <w:vAlign w:val="center"/>
          </w:tcPr>
          <w:p w:rsidR="00687F90" w:rsidRPr="000A0786" w:rsidRDefault="00687F90" w:rsidP="00ED058F">
            <w:pPr>
              <w:spacing w:line="240" w:lineRule="auto"/>
              <w:jc w:val="center"/>
              <w:rPr>
                <w:i/>
              </w:rPr>
            </w:pPr>
            <w:r w:rsidRPr="000A0786">
              <w:rPr>
                <w:i/>
              </w:rPr>
              <w:t>Проблемы работы медицинских учреждений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Невозможность оперативной записи к врачу (Поликлиника РЖД)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2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Невозможность получения полной истории болезни на руки (для перехода в другое медицинское учреждение)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2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Врачи не назначают необходимые процедуры, включенные в полис (МРТ, ЛФК)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Отсутствие возможности сдачи анализов не в утреннее время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Отсутствие профильных специалистов (ревматолог, ортопед, онколог)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Необходимость согласования услуг со страховой самим сотрудником (в КДЦ «Измайловский»)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  <w:tr w:rsidR="00687F90" w:rsidTr="00ED058F">
        <w:trPr>
          <w:jc w:val="center"/>
        </w:trPr>
        <w:tc>
          <w:tcPr>
            <w:tcW w:w="6912" w:type="dxa"/>
            <w:vAlign w:val="center"/>
          </w:tcPr>
          <w:p w:rsidR="00687F90" w:rsidRDefault="00687F90" w:rsidP="00ED058F">
            <w:pPr>
              <w:spacing w:line="240" w:lineRule="auto"/>
              <w:jc w:val="left"/>
            </w:pPr>
            <w:r>
              <w:t>Отсутствие возможности записи к врачу (Поликлиника РАН)</w:t>
            </w:r>
          </w:p>
        </w:tc>
        <w:tc>
          <w:tcPr>
            <w:tcW w:w="2653" w:type="dxa"/>
            <w:vAlign w:val="center"/>
          </w:tcPr>
          <w:p w:rsidR="00687F90" w:rsidRDefault="00687F90" w:rsidP="00ED058F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687F90" w:rsidRPr="003148B1" w:rsidRDefault="00687F90" w:rsidP="00687F90">
      <w:pPr>
        <w:spacing w:line="240" w:lineRule="auto"/>
        <w:jc w:val="center"/>
      </w:pPr>
      <w:r w:rsidRPr="00C63C06">
        <w:rPr>
          <w:rFonts w:cs="Times New Roman"/>
          <w:i/>
          <w:sz w:val="20"/>
          <w:szCs w:val="20"/>
        </w:rPr>
        <w:t xml:space="preserve">Вопрос: </w:t>
      </w:r>
      <w:r w:rsidRPr="003148B1">
        <w:rPr>
          <w:rFonts w:cs="Times New Roman"/>
          <w:i/>
          <w:sz w:val="20"/>
          <w:szCs w:val="20"/>
        </w:rPr>
        <w:t>Если у Вас есть какие-то комментарии или пожелания в отношении ДМС НИУ ВШ</w:t>
      </w:r>
      <w:r>
        <w:rPr>
          <w:rFonts w:cs="Times New Roman"/>
          <w:i/>
          <w:sz w:val="20"/>
          <w:szCs w:val="20"/>
        </w:rPr>
        <w:t>Э, пожалуйста, оставьте их ниже.</w:t>
      </w:r>
    </w:p>
    <w:p w:rsidR="00687F90" w:rsidRPr="00B935C9" w:rsidRDefault="00687F90" w:rsidP="00687F90"/>
    <w:p w:rsidR="00ED058F" w:rsidRDefault="00ED058F">
      <w:pPr>
        <w:spacing w:after="200" w:line="276" w:lineRule="auto"/>
        <w:jc w:val="left"/>
      </w:pPr>
      <w:r>
        <w:br w:type="page"/>
      </w:r>
    </w:p>
    <w:p w:rsidR="00ED058F" w:rsidRPr="00AF3661" w:rsidRDefault="00ED058F" w:rsidP="00ED058F">
      <w:pPr>
        <w:pStyle w:val="2"/>
      </w:pPr>
      <w:bookmarkStart w:id="11" w:name="_Toc424284985"/>
      <w:r>
        <w:lastRenderedPageBreak/>
        <w:t>Приложение 1. Описание выборки</w:t>
      </w:r>
      <w:bookmarkEnd w:id="11"/>
    </w:p>
    <w:p w:rsidR="00ED058F" w:rsidRDefault="00ED058F" w:rsidP="00ED058F">
      <w:pPr>
        <w:rPr>
          <w:rFonts w:cs="Times New Roman"/>
        </w:rPr>
      </w:pPr>
      <w:r w:rsidRPr="00AF3661">
        <w:rPr>
          <w:rFonts w:cs="Times New Roman"/>
        </w:rPr>
        <w:t>Представим характеристики выборки и ее соответствие параметрам генеральной совокупности. Распределение по полу в выборочной совокупности несколько отличается от распределения в генеральной совокупности: в и</w:t>
      </w:r>
      <w:r>
        <w:rPr>
          <w:rFonts w:cs="Times New Roman"/>
        </w:rPr>
        <w:t>сследовании приняло участие на 7</w:t>
      </w:r>
      <w:r w:rsidRPr="00AF3661">
        <w:rPr>
          <w:rFonts w:cs="Times New Roman"/>
        </w:rPr>
        <w:t xml:space="preserve">% больше респондентов женского пола по сравнению с долей женщин среди всех сотрудников НИУ ВШЭ. </w:t>
      </w:r>
    </w:p>
    <w:p w:rsidR="00ED058F" w:rsidRPr="0080466C" w:rsidRDefault="00ED058F" w:rsidP="00ED058F">
      <w:pPr>
        <w:jc w:val="right"/>
        <w:rPr>
          <w:rFonts w:cs="Times New Roman"/>
        </w:rPr>
      </w:pPr>
      <w:r w:rsidRPr="0080466C">
        <w:rPr>
          <w:rFonts w:cs="Times New Roman"/>
        </w:rPr>
        <w:t>Таблица 1</w:t>
      </w:r>
      <w:r w:rsidR="00E07797">
        <w:rPr>
          <w:rFonts w:cs="Times New Roman"/>
        </w:rPr>
        <w:t>1</w:t>
      </w:r>
      <w:r w:rsidRPr="0080466C">
        <w:rPr>
          <w:rFonts w:cs="Times New Roman"/>
        </w:rPr>
        <w:t>. Распределение по полу в генеральной и выборочной совокупностях, 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ED058F" w:rsidTr="00ED058F">
        <w:trPr>
          <w:jc w:val="center"/>
        </w:trPr>
        <w:tc>
          <w:tcPr>
            <w:tcW w:w="3188" w:type="dxa"/>
            <w:vAlign w:val="center"/>
          </w:tcPr>
          <w:p w:rsidR="00ED058F" w:rsidRPr="008A0F27" w:rsidRDefault="00ED058F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E97D7C">
              <w:rPr>
                <w:rFonts w:cs="Times New Roman"/>
                <w:b/>
              </w:rPr>
              <w:t>Пол</w:t>
            </w:r>
          </w:p>
        </w:tc>
        <w:tc>
          <w:tcPr>
            <w:tcW w:w="3188" w:type="dxa"/>
            <w:vAlign w:val="center"/>
          </w:tcPr>
          <w:p w:rsidR="00ED058F" w:rsidRPr="00E97D7C" w:rsidRDefault="00ED058F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E97D7C">
              <w:rPr>
                <w:rFonts w:cs="Times New Roman"/>
                <w:b/>
              </w:rPr>
              <w:t xml:space="preserve">Генеральная совокупность </w:t>
            </w:r>
            <w:r w:rsidRPr="00E97D7C">
              <w:rPr>
                <w:rFonts w:cs="Times New Roman"/>
              </w:rPr>
              <w:t>(</w:t>
            </w:r>
            <w:r w:rsidRPr="00E97D7C">
              <w:rPr>
                <w:rFonts w:cs="Times New Roman"/>
                <w:lang w:val="en-US"/>
              </w:rPr>
              <w:t>N</w:t>
            </w:r>
            <w:r w:rsidRPr="008A0F27">
              <w:rPr>
                <w:rFonts w:cs="Times New Roman"/>
              </w:rPr>
              <w:t>=</w:t>
            </w:r>
            <w:r w:rsidRPr="00E97D7C">
              <w:rPr>
                <w:rFonts w:cs="Times New Roman"/>
              </w:rPr>
              <w:t>3648)</w:t>
            </w:r>
          </w:p>
        </w:tc>
        <w:tc>
          <w:tcPr>
            <w:tcW w:w="3189" w:type="dxa"/>
            <w:vAlign w:val="center"/>
          </w:tcPr>
          <w:p w:rsidR="00ED058F" w:rsidRPr="00E97D7C" w:rsidRDefault="00ED058F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E97D7C">
              <w:rPr>
                <w:rFonts w:cs="Times New Roman"/>
                <w:b/>
              </w:rPr>
              <w:t xml:space="preserve">Выборочная совокупность </w:t>
            </w:r>
            <w:r w:rsidRPr="00E97D7C">
              <w:rPr>
                <w:rFonts w:cs="Times New Roman"/>
              </w:rPr>
              <w:t>(</w:t>
            </w:r>
            <w:r w:rsidRPr="00E97D7C">
              <w:rPr>
                <w:rFonts w:cs="Times New Roman"/>
                <w:lang w:val="en-US"/>
              </w:rPr>
              <w:t>N</w:t>
            </w:r>
            <w:r w:rsidRPr="008A0F27">
              <w:rPr>
                <w:rFonts w:cs="Times New Roman"/>
              </w:rPr>
              <w:t>=</w:t>
            </w:r>
            <w:r>
              <w:rPr>
                <w:rFonts w:cs="Times New Roman"/>
              </w:rPr>
              <w:t>52</w:t>
            </w:r>
            <w:r w:rsidRPr="008A0F27">
              <w:rPr>
                <w:rFonts w:cs="Times New Roman"/>
              </w:rPr>
              <w:t>9</w:t>
            </w:r>
            <w:r w:rsidRPr="00E97D7C">
              <w:rPr>
                <w:rFonts w:cs="Times New Roman"/>
              </w:rPr>
              <w:t>)</w:t>
            </w:r>
          </w:p>
        </w:tc>
      </w:tr>
      <w:tr w:rsidR="00ED058F" w:rsidTr="00ED058F">
        <w:trPr>
          <w:trHeight w:val="465"/>
          <w:jc w:val="center"/>
        </w:trPr>
        <w:tc>
          <w:tcPr>
            <w:tcW w:w="3188" w:type="dxa"/>
            <w:vAlign w:val="center"/>
          </w:tcPr>
          <w:p w:rsidR="00ED058F" w:rsidRDefault="00ED058F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Мужчины</w:t>
            </w:r>
          </w:p>
        </w:tc>
        <w:tc>
          <w:tcPr>
            <w:tcW w:w="3188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3189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ED058F" w:rsidTr="00ED058F">
        <w:trPr>
          <w:trHeight w:val="429"/>
          <w:jc w:val="center"/>
        </w:trPr>
        <w:tc>
          <w:tcPr>
            <w:tcW w:w="3188" w:type="dxa"/>
            <w:vAlign w:val="center"/>
          </w:tcPr>
          <w:p w:rsidR="00ED058F" w:rsidRDefault="00ED058F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Женщины</w:t>
            </w:r>
          </w:p>
        </w:tc>
        <w:tc>
          <w:tcPr>
            <w:tcW w:w="3188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3189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</w:tbl>
    <w:p w:rsidR="00ED058F" w:rsidRDefault="00ED058F" w:rsidP="00ED058F">
      <w:pPr>
        <w:rPr>
          <w:rFonts w:cs="Times New Roman"/>
        </w:rPr>
      </w:pPr>
    </w:p>
    <w:p w:rsidR="00ED058F" w:rsidRDefault="00ED058F" w:rsidP="00ED058F">
      <w:pPr>
        <w:rPr>
          <w:rFonts w:cs="Times New Roman"/>
        </w:rPr>
      </w:pPr>
      <w:r w:rsidRPr="00AF3661">
        <w:rPr>
          <w:rFonts w:cs="Times New Roman"/>
        </w:rPr>
        <w:t>Распределение по категориям сотрудников в выборочной совокупности почти полностью повторяет распределение в генеральной сово</w:t>
      </w:r>
      <w:r>
        <w:rPr>
          <w:rFonts w:cs="Times New Roman"/>
        </w:rPr>
        <w:t>купности. Отличия не превышают 1</w:t>
      </w:r>
      <w:r w:rsidRPr="00AF3661">
        <w:rPr>
          <w:rFonts w:cs="Times New Roman"/>
        </w:rPr>
        <w:t xml:space="preserve">%. </w:t>
      </w:r>
    </w:p>
    <w:p w:rsidR="00ED058F" w:rsidRPr="0080466C" w:rsidRDefault="00ED058F" w:rsidP="00ED058F">
      <w:pPr>
        <w:jc w:val="right"/>
        <w:rPr>
          <w:rFonts w:cs="Times New Roman"/>
        </w:rPr>
      </w:pPr>
      <w:r w:rsidRPr="0080466C">
        <w:rPr>
          <w:rFonts w:cs="Times New Roman"/>
        </w:rPr>
        <w:t xml:space="preserve">Таблица </w:t>
      </w:r>
      <w:r w:rsidR="00E07797">
        <w:rPr>
          <w:rFonts w:cs="Times New Roman"/>
        </w:rPr>
        <w:t>1</w:t>
      </w:r>
      <w:r w:rsidRPr="0080466C">
        <w:rPr>
          <w:rFonts w:cs="Times New Roman"/>
        </w:rPr>
        <w:t>2. Распределение по категории сотрудника в генеральной совокупности и в выборке, 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ED058F" w:rsidTr="00ED058F">
        <w:trPr>
          <w:trHeight w:val="476"/>
          <w:jc w:val="center"/>
        </w:trPr>
        <w:tc>
          <w:tcPr>
            <w:tcW w:w="3178" w:type="dxa"/>
            <w:vAlign w:val="center"/>
          </w:tcPr>
          <w:p w:rsidR="00ED058F" w:rsidRDefault="00ED058F" w:rsidP="00ED058F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178" w:type="dxa"/>
            <w:vAlign w:val="center"/>
          </w:tcPr>
          <w:p w:rsidR="00ED058F" w:rsidRPr="00E97D7C" w:rsidRDefault="00ED058F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E97D7C">
              <w:rPr>
                <w:rFonts w:cs="Times New Roman"/>
                <w:b/>
              </w:rPr>
              <w:t xml:space="preserve">Генеральная совокупность </w:t>
            </w:r>
            <w:r w:rsidRPr="00E97D7C">
              <w:rPr>
                <w:rFonts w:cs="Times New Roman"/>
              </w:rPr>
              <w:t>(</w:t>
            </w:r>
            <w:r w:rsidRPr="00E97D7C">
              <w:rPr>
                <w:rFonts w:cs="Times New Roman"/>
                <w:lang w:val="en-US"/>
              </w:rPr>
              <w:t>N</w:t>
            </w:r>
            <w:r w:rsidRPr="008A0F27">
              <w:rPr>
                <w:rFonts w:cs="Times New Roman"/>
              </w:rPr>
              <w:t>=</w:t>
            </w:r>
            <w:r w:rsidRPr="00E97D7C">
              <w:rPr>
                <w:rFonts w:cs="Times New Roman"/>
              </w:rPr>
              <w:t>3648)</w:t>
            </w:r>
          </w:p>
        </w:tc>
        <w:tc>
          <w:tcPr>
            <w:tcW w:w="3179" w:type="dxa"/>
            <w:vAlign w:val="center"/>
          </w:tcPr>
          <w:p w:rsidR="00ED058F" w:rsidRPr="00E97D7C" w:rsidRDefault="00ED058F" w:rsidP="00ED058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E97D7C">
              <w:rPr>
                <w:rFonts w:cs="Times New Roman"/>
                <w:b/>
              </w:rPr>
              <w:t xml:space="preserve">Выборочная совокупность </w:t>
            </w:r>
            <w:r w:rsidRPr="00E97D7C">
              <w:rPr>
                <w:rFonts w:cs="Times New Roman"/>
              </w:rPr>
              <w:t>(</w:t>
            </w:r>
            <w:r w:rsidRPr="00E97D7C">
              <w:rPr>
                <w:rFonts w:cs="Times New Roman"/>
                <w:lang w:val="en-US"/>
              </w:rPr>
              <w:t>N</w:t>
            </w:r>
            <w:r w:rsidRPr="008A0F27">
              <w:rPr>
                <w:rFonts w:cs="Times New Roman"/>
              </w:rPr>
              <w:t>=</w:t>
            </w:r>
            <w:r>
              <w:rPr>
                <w:rFonts w:cs="Times New Roman"/>
              </w:rPr>
              <w:t>52</w:t>
            </w:r>
            <w:r w:rsidRPr="008A0F27">
              <w:rPr>
                <w:rFonts w:cs="Times New Roman"/>
              </w:rPr>
              <w:t>9</w:t>
            </w:r>
            <w:r w:rsidRPr="00E97D7C">
              <w:rPr>
                <w:rFonts w:cs="Times New Roman"/>
              </w:rPr>
              <w:t>)</w:t>
            </w:r>
          </w:p>
        </w:tc>
      </w:tr>
      <w:tr w:rsidR="00ED058F" w:rsidTr="00ED058F">
        <w:trPr>
          <w:trHeight w:val="404"/>
          <w:jc w:val="center"/>
        </w:trPr>
        <w:tc>
          <w:tcPr>
            <w:tcW w:w="3178" w:type="dxa"/>
            <w:vAlign w:val="center"/>
          </w:tcPr>
          <w:p w:rsidR="00ED058F" w:rsidRDefault="00ED058F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Преподаватели</w:t>
            </w:r>
          </w:p>
        </w:tc>
        <w:tc>
          <w:tcPr>
            <w:tcW w:w="3178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3179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ED058F" w:rsidTr="00ED058F">
        <w:trPr>
          <w:trHeight w:val="650"/>
          <w:jc w:val="center"/>
        </w:trPr>
        <w:tc>
          <w:tcPr>
            <w:tcW w:w="3178" w:type="dxa"/>
            <w:vAlign w:val="center"/>
          </w:tcPr>
          <w:p w:rsidR="00ED058F" w:rsidRDefault="00ED058F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Административные сотрудники</w:t>
            </w:r>
          </w:p>
        </w:tc>
        <w:tc>
          <w:tcPr>
            <w:tcW w:w="3178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3179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</w:tr>
      <w:tr w:rsidR="00ED058F" w:rsidTr="00ED058F">
        <w:trPr>
          <w:trHeight w:val="432"/>
          <w:jc w:val="center"/>
        </w:trPr>
        <w:tc>
          <w:tcPr>
            <w:tcW w:w="3178" w:type="dxa"/>
            <w:vAlign w:val="center"/>
          </w:tcPr>
          <w:p w:rsidR="00ED058F" w:rsidRDefault="00ED058F" w:rsidP="00ED058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Научные сотрудники</w:t>
            </w:r>
          </w:p>
        </w:tc>
        <w:tc>
          <w:tcPr>
            <w:tcW w:w="3178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179" w:type="dxa"/>
            <w:vAlign w:val="center"/>
          </w:tcPr>
          <w:p w:rsidR="00ED058F" w:rsidRDefault="00ED058F" w:rsidP="00ED058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</w:tbl>
    <w:p w:rsidR="00F82E87" w:rsidRDefault="00F82E87"/>
    <w:sectPr w:rsidR="00F82E87" w:rsidSect="00ED058F"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E0" w:rsidRDefault="00302EE0" w:rsidP="00687F90">
      <w:pPr>
        <w:spacing w:line="240" w:lineRule="auto"/>
      </w:pPr>
      <w:r>
        <w:separator/>
      </w:r>
    </w:p>
  </w:endnote>
  <w:endnote w:type="continuationSeparator" w:id="0">
    <w:p w:rsidR="00302EE0" w:rsidRDefault="00302EE0" w:rsidP="00687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8F" w:rsidRDefault="006E2D29" w:rsidP="00ED05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05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58F" w:rsidRDefault="00ED058F" w:rsidP="00ED058F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8F" w:rsidRDefault="006E2D29" w:rsidP="00ED05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05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2BF4">
      <w:rPr>
        <w:rStyle w:val="a9"/>
        <w:noProof/>
      </w:rPr>
      <w:t>12</w:t>
    </w:r>
    <w:r>
      <w:rPr>
        <w:rStyle w:val="a9"/>
      </w:rPr>
      <w:fldChar w:fldCharType="end"/>
    </w:r>
  </w:p>
  <w:p w:rsidR="00ED058F" w:rsidRDefault="00ED058F" w:rsidP="00ED05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E0" w:rsidRDefault="00302EE0" w:rsidP="00687F90">
      <w:pPr>
        <w:spacing w:line="240" w:lineRule="auto"/>
      </w:pPr>
      <w:r>
        <w:separator/>
      </w:r>
    </w:p>
  </w:footnote>
  <w:footnote w:type="continuationSeparator" w:id="0">
    <w:p w:rsidR="00302EE0" w:rsidRDefault="00302EE0" w:rsidP="00687F90">
      <w:pPr>
        <w:spacing w:line="240" w:lineRule="auto"/>
      </w:pPr>
      <w:r>
        <w:continuationSeparator/>
      </w:r>
    </w:p>
  </w:footnote>
  <w:footnote w:id="1">
    <w:p w:rsidR="00ED058F" w:rsidRPr="00ED058F" w:rsidRDefault="00ED058F" w:rsidP="00ED058F">
      <w:pPr>
        <w:pStyle w:val="a4"/>
        <w:spacing w:line="240" w:lineRule="auto"/>
        <w:ind w:left="340" w:hanging="340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D058F">
        <w:rPr>
          <w:sz w:val="20"/>
          <w:szCs w:val="20"/>
        </w:rPr>
        <w:t>Час</w:t>
      </w:r>
      <w:r>
        <w:rPr>
          <w:sz w:val="20"/>
          <w:szCs w:val="20"/>
        </w:rPr>
        <w:t xml:space="preserve">ть сотрудников, которым были отправлены ссылки на опрос, в письмах сообщили о своем нежелании проходить его в этом году, поскольку они не являются пользователями ДМС и не заинтересованы в заполнении опроса. Этим можно объяснить снижение доли опрошенных в сравнении с прошлым годом.  </w:t>
      </w:r>
    </w:p>
  </w:footnote>
  <w:footnote w:id="2">
    <w:p w:rsidR="00ED058F" w:rsidRDefault="00ED058F" w:rsidP="009646D0">
      <w:pPr>
        <w:pStyle w:val="a4"/>
        <w:spacing w:line="240" w:lineRule="auto"/>
        <w:ind w:left="340" w:hanging="340"/>
      </w:pPr>
      <w:r>
        <w:rPr>
          <w:rStyle w:val="a6"/>
        </w:rPr>
        <w:footnoteRef/>
      </w:r>
      <w:r>
        <w:t xml:space="preserve"> </w:t>
      </w:r>
      <w:r w:rsidRPr="00055D39">
        <w:rPr>
          <w:sz w:val="20"/>
          <w:szCs w:val="20"/>
        </w:rPr>
        <w:t>Сум</w:t>
      </w:r>
      <w:r>
        <w:rPr>
          <w:sz w:val="20"/>
          <w:szCs w:val="20"/>
        </w:rPr>
        <w:t>ма ответов «скорее удовлетворены» и «полностью удовлетворены</w:t>
      </w:r>
      <w:r w:rsidRPr="00055D39">
        <w:rPr>
          <w:sz w:val="20"/>
          <w:szCs w:val="20"/>
        </w:rPr>
        <w:t>»</w:t>
      </w:r>
    </w:p>
  </w:footnote>
  <w:footnote w:id="3">
    <w:p w:rsidR="009646D0" w:rsidRDefault="009646D0" w:rsidP="009646D0">
      <w:pPr>
        <w:pStyle w:val="a4"/>
        <w:spacing w:line="240" w:lineRule="auto"/>
        <w:ind w:left="340" w:hanging="340"/>
        <w:rPr>
          <w:sz w:val="20"/>
          <w:szCs w:val="20"/>
        </w:rPr>
      </w:pPr>
      <w:r w:rsidRPr="009646D0">
        <w:rPr>
          <w:rStyle w:val="a6"/>
          <w:sz w:val="20"/>
          <w:szCs w:val="20"/>
        </w:rPr>
        <w:footnoteRef/>
      </w:r>
      <w:r w:rsidRPr="009646D0">
        <w:rPr>
          <w:sz w:val="20"/>
          <w:szCs w:val="20"/>
        </w:rPr>
        <w:t xml:space="preserve"> </w:t>
      </w:r>
      <w:r w:rsidRPr="009646D0">
        <w:rPr>
          <w:sz w:val="20"/>
          <w:szCs w:val="20"/>
        </w:rPr>
        <w:t>В связи с техническими проблемами, возникшими при заполнении респондентами опроса, достоверно можно оценить только долю удовлетворенных работой компании.</w:t>
      </w:r>
      <w:r>
        <w:rPr>
          <w:sz w:val="20"/>
          <w:szCs w:val="20"/>
        </w:rPr>
        <w:t xml:space="preserve"> </w:t>
      </w:r>
      <w:r w:rsidRPr="009646D0">
        <w:rPr>
          <w:sz w:val="20"/>
          <w:szCs w:val="20"/>
        </w:rPr>
        <w:t xml:space="preserve"> </w:t>
      </w:r>
    </w:p>
    <w:p w:rsidR="00D20C25" w:rsidRPr="009646D0" w:rsidRDefault="00D20C25" w:rsidP="009646D0">
      <w:pPr>
        <w:pStyle w:val="a4"/>
        <w:spacing w:line="240" w:lineRule="auto"/>
        <w:ind w:left="340" w:hanging="340"/>
        <w:rPr>
          <w:sz w:val="20"/>
          <w:szCs w:val="20"/>
        </w:rPr>
      </w:pPr>
      <w:r>
        <w:rPr>
          <w:sz w:val="20"/>
          <w:szCs w:val="20"/>
        </w:rPr>
        <w:t xml:space="preserve">* Нет данных по 2014 г.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8F" w:rsidRPr="005435E8" w:rsidRDefault="00ED058F" w:rsidP="00ED058F">
    <w:pPr>
      <w:pStyle w:val="aa"/>
      <w:rPr>
        <w:rFonts w:cs="Times New Roman"/>
      </w:rPr>
    </w:pPr>
    <w:r w:rsidRPr="005435E8">
      <w:rPr>
        <w:rFonts w:cs="Times New Roman"/>
      </w:rPr>
      <w:t>Це</w:t>
    </w:r>
    <w:r>
      <w:rPr>
        <w:rFonts w:cs="Times New Roman"/>
      </w:rPr>
      <w:t>нтр внутреннего мониторинга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BCD"/>
    <w:multiLevelType w:val="hybridMultilevel"/>
    <w:tmpl w:val="8BCCAC10"/>
    <w:lvl w:ilvl="0" w:tplc="D7D487A0">
      <w:start w:val="8"/>
      <w:numFmt w:val="bullet"/>
      <w:lvlText w:val=""/>
      <w:lvlJc w:val="left"/>
      <w:pPr>
        <w:ind w:left="4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6BE249A"/>
    <w:multiLevelType w:val="hybridMultilevel"/>
    <w:tmpl w:val="877290EE"/>
    <w:lvl w:ilvl="0" w:tplc="ECBEC3AE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257B"/>
    <w:multiLevelType w:val="hybridMultilevel"/>
    <w:tmpl w:val="426C8C5C"/>
    <w:lvl w:ilvl="0" w:tplc="29002BDE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0"/>
    <w:rsid w:val="000002A5"/>
    <w:rsid w:val="00003607"/>
    <w:rsid w:val="00003890"/>
    <w:rsid w:val="00005273"/>
    <w:rsid w:val="00005EBC"/>
    <w:rsid w:val="00007983"/>
    <w:rsid w:val="00012BAC"/>
    <w:rsid w:val="00014090"/>
    <w:rsid w:val="0001435F"/>
    <w:rsid w:val="00014877"/>
    <w:rsid w:val="00014C82"/>
    <w:rsid w:val="0001528B"/>
    <w:rsid w:val="00017706"/>
    <w:rsid w:val="00020906"/>
    <w:rsid w:val="0002358A"/>
    <w:rsid w:val="00024F52"/>
    <w:rsid w:val="00031339"/>
    <w:rsid w:val="00032ED7"/>
    <w:rsid w:val="00033DEB"/>
    <w:rsid w:val="00040307"/>
    <w:rsid w:val="000409AD"/>
    <w:rsid w:val="00041AE2"/>
    <w:rsid w:val="00042B1D"/>
    <w:rsid w:val="000433BF"/>
    <w:rsid w:val="00044108"/>
    <w:rsid w:val="000503AC"/>
    <w:rsid w:val="0005350F"/>
    <w:rsid w:val="0005463C"/>
    <w:rsid w:val="0005522A"/>
    <w:rsid w:val="000557C4"/>
    <w:rsid w:val="000604ED"/>
    <w:rsid w:val="0006126E"/>
    <w:rsid w:val="000614E5"/>
    <w:rsid w:val="00064943"/>
    <w:rsid w:val="00066028"/>
    <w:rsid w:val="00067002"/>
    <w:rsid w:val="00067734"/>
    <w:rsid w:val="00067EC7"/>
    <w:rsid w:val="0007084C"/>
    <w:rsid w:val="00071274"/>
    <w:rsid w:val="00071699"/>
    <w:rsid w:val="00072DC8"/>
    <w:rsid w:val="00073088"/>
    <w:rsid w:val="0007407F"/>
    <w:rsid w:val="00074469"/>
    <w:rsid w:val="000759C2"/>
    <w:rsid w:val="00075BC8"/>
    <w:rsid w:val="0007618F"/>
    <w:rsid w:val="00076A03"/>
    <w:rsid w:val="00084594"/>
    <w:rsid w:val="00086CB8"/>
    <w:rsid w:val="00086EDC"/>
    <w:rsid w:val="00090FF2"/>
    <w:rsid w:val="0009305F"/>
    <w:rsid w:val="00094E24"/>
    <w:rsid w:val="000952A4"/>
    <w:rsid w:val="00095AD0"/>
    <w:rsid w:val="00096601"/>
    <w:rsid w:val="00096C70"/>
    <w:rsid w:val="00096FF5"/>
    <w:rsid w:val="000A2236"/>
    <w:rsid w:val="000A22F3"/>
    <w:rsid w:val="000A23EA"/>
    <w:rsid w:val="000A2F97"/>
    <w:rsid w:val="000A4BAB"/>
    <w:rsid w:val="000A56BD"/>
    <w:rsid w:val="000A5FFE"/>
    <w:rsid w:val="000A6FF4"/>
    <w:rsid w:val="000A77EC"/>
    <w:rsid w:val="000B18DE"/>
    <w:rsid w:val="000B22CB"/>
    <w:rsid w:val="000B379D"/>
    <w:rsid w:val="000B6DA3"/>
    <w:rsid w:val="000B74C0"/>
    <w:rsid w:val="000B7DF1"/>
    <w:rsid w:val="000C2980"/>
    <w:rsid w:val="000C4762"/>
    <w:rsid w:val="000C54BC"/>
    <w:rsid w:val="000C6241"/>
    <w:rsid w:val="000D1F96"/>
    <w:rsid w:val="000D2539"/>
    <w:rsid w:val="000D25FE"/>
    <w:rsid w:val="000D27AD"/>
    <w:rsid w:val="000D2D60"/>
    <w:rsid w:val="000D2EA0"/>
    <w:rsid w:val="000D50D2"/>
    <w:rsid w:val="000D677D"/>
    <w:rsid w:val="000E2796"/>
    <w:rsid w:val="000E34F8"/>
    <w:rsid w:val="000F1E5E"/>
    <w:rsid w:val="000F3C53"/>
    <w:rsid w:val="000F46CB"/>
    <w:rsid w:val="000F47A8"/>
    <w:rsid w:val="000F5EB0"/>
    <w:rsid w:val="000F615C"/>
    <w:rsid w:val="000F6A47"/>
    <w:rsid w:val="000F6F32"/>
    <w:rsid w:val="00100549"/>
    <w:rsid w:val="00100CB6"/>
    <w:rsid w:val="00101236"/>
    <w:rsid w:val="00102D2F"/>
    <w:rsid w:val="001034B0"/>
    <w:rsid w:val="00103F9F"/>
    <w:rsid w:val="0010471D"/>
    <w:rsid w:val="00105B26"/>
    <w:rsid w:val="0011030C"/>
    <w:rsid w:val="0011060C"/>
    <w:rsid w:val="0011134D"/>
    <w:rsid w:val="0011168D"/>
    <w:rsid w:val="00112099"/>
    <w:rsid w:val="0011239B"/>
    <w:rsid w:val="00113577"/>
    <w:rsid w:val="00113BA6"/>
    <w:rsid w:val="0011627B"/>
    <w:rsid w:val="0012005C"/>
    <w:rsid w:val="00122C7F"/>
    <w:rsid w:val="001248B1"/>
    <w:rsid w:val="00125224"/>
    <w:rsid w:val="00125C9F"/>
    <w:rsid w:val="001276C9"/>
    <w:rsid w:val="0013168D"/>
    <w:rsid w:val="0013260F"/>
    <w:rsid w:val="00133949"/>
    <w:rsid w:val="00133A8F"/>
    <w:rsid w:val="00134282"/>
    <w:rsid w:val="001372E5"/>
    <w:rsid w:val="00140453"/>
    <w:rsid w:val="001408FD"/>
    <w:rsid w:val="00140C79"/>
    <w:rsid w:val="001419B1"/>
    <w:rsid w:val="0014361C"/>
    <w:rsid w:val="00145ADE"/>
    <w:rsid w:val="00146715"/>
    <w:rsid w:val="00147DAB"/>
    <w:rsid w:val="00152315"/>
    <w:rsid w:val="00152F55"/>
    <w:rsid w:val="00154CF6"/>
    <w:rsid w:val="001560BD"/>
    <w:rsid w:val="001575C7"/>
    <w:rsid w:val="00160384"/>
    <w:rsid w:val="00160A4C"/>
    <w:rsid w:val="00161477"/>
    <w:rsid w:val="001645AB"/>
    <w:rsid w:val="00167E5A"/>
    <w:rsid w:val="00167F02"/>
    <w:rsid w:val="00172273"/>
    <w:rsid w:val="00176822"/>
    <w:rsid w:val="00176BA0"/>
    <w:rsid w:val="00180FF6"/>
    <w:rsid w:val="001812B1"/>
    <w:rsid w:val="00182600"/>
    <w:rsid w:val="00183967"/>
    <w:rsid w:val="001916DF"/>
    <w:rsid w:val="00192B70"/>
    <w:rsid w:val="0019314B"/>
    <w:rsid w:val="0019330E"/>
    <w:rsid w:val="00194714"/>
    <w:rsid w:val="00197F6D"/>
    <w:rsid w:val="001A097B"/>
    <w:rsid w:val="001A11DD"/>
    <w:rsid w:val="001A4BF1"/>
    <w:rsid w:val="001A50B4"/>
    <w:rsid w:val="001A5883"/>
    <w:rsid w:val="001A73F0"/>
    <w:rsid w:val="001B17BB"/>
    <w:rsid w:val="001B2A1C"/>
    <w:rsid w:val="001B33F6"/>
    <w:rsid w:val="001B4416"/>
    <w:rsid w:val="001B47DE"/>
    <w:rsid w:val="001B5230"/>
    <w:rsid w:val="001B760B"/>
    <w:rsid w:val="001C148D"/>
    <w:rsid w:val="001C2FC1"/>
    <w:rsid w:val="001C49D6"/>
    <w:rsid w:val="001C5193"/>
    <w:rsid w:val="001C61AD"/>
    <w:rsid w:val="001C682B"/>
    <w:rsid w:val="001D1722"/>
    <w:rsid w:val="001D19F6"/>
    <w:rsid w:val="001D25DA"/>
    <w:rsid w:val="001D2888"/>
    <w:rsid w:val="001D28B9"/>
    <w:rsid w:val="001D2D1D"/>
    <w:rsid w:val="001D30DA"/>
    <w:rsid w:val="001D605D"/>
    <w:rsid w:val="001D7180"/>
    <w:rsid w:val="001D7503"/>
    <w:rsid w:val="001D7EE4"/>
    <w:rsid w:val="001E0782"/>
    <w:rsid w:val="001E0B1D"/>
    <w:rsid w:val="001E13F8"/>
    <w:rsid w:val="001E204F"/>
    <w:rsid w:val="001E3011"/>
    <w:rsid w:val="001E3028"/>
    <w:rsid w:val="001E358F"/>
    <w:rsid w:val="001E4898"/>
    <w:rsid w:val="001E49CE"/>
    <w:rsid w:val="001E5A60"/>
    <w:rsid w:val="001E7CA2"/>
    <w:rsid w:val="001F2271"/>
    <w:rsid w:val="001F25EB"/>
    <w:rsid w:val="001F2F82"/>
    <w:rsid w:val="001F2FA1"/>
    <w:rsid w:val="001F4955"/>
    <w:rsid w:val="001F72AD"/>
    <w:rsid w:val="001F759D"/>
    <w:rsid w:val="001F7BC4"/>
    <w:rsid w:val="001F7EB1"/>
    <w:rsid w:val="00200348"/>
    <w:rsid w:val="00200B2F"/>
    <w:rsid w:val="0020106B"/>
    <w:rsid w:val="00201D1C"/>
    <w:rsid w:val="00202288"/>
    <w:rsid w:val="002046A3"/>
    <w:rsid w:val="00204F9C"/>
    <w:rsid w:val="00205460"/>
    <w:rsid w:val="00207E64"/>
    <w:rsid w:val="00212172"/>
    <w:rsid w:val="0021437C"/>
    <w:rsid w:val="00214397"/>
    <w:rsid w:val="00214A97"/>
    <w:rsid w:val="00220C63"/>
    <w:rsid w:val="00221D30"/>
    <w:rsid w:val="00222ED7"/>
    <w:rsid w:val="002232B2"/>
    <w:rsid w:val="00224CE8"/>
    <w:rsid w:val="0022615D"/>
    <w:rsid w:val="00226A4A"/>
    <w:rsid w:val="00227D5D"/>
    <w:rsid w:val="00232B1A"/>
    <w:rsid w:val="00232D08"/>
    <w:rsid w:val="00234256"/>
    <w:rsid w:val="00234F59"/>
    <w:rsid w:val="00236808"/>
    <w:rsid w:val="00236EA4"/>
    <w:rsid w:val="00240E66"/>
    <w:rsid w:val="002414A6"/>
    <w:rsid w:val="00243468"/>
    <w:rsid w:val="002437EA"/>
    <w:rsid w:val="00243D93"/>
    <w:rsid w:val="002445CC"/>
    <w:rsid w:val="00244FE0"/>
    <w:rsid w:val="002458C7"/>
    <w:rsid w:val="00245958"/>
    <w:rsid w:val="0024796F"/>
    <w:rsid w:val="00247CCF"/>
    <w:rsid w:val="0025066F"/>
    <w:rsid w:val="0025138E"/>
    <w:rsid w:val="0025200E"/>
    <w:rsid w:val="00252542"/>
    <w:rsid w:val="00257F38"/>
    <w:rsid w:val="00260A8A"/>
    <w:rsid w:val="00261593"/>
    <w:rsid w:val="002633B3"/>
    <w:rsid w:val="0026363E"/>
    <w:rsid w:val="002640C4"/>
    <w:rsid w:val="00264AF2"/>
    <w:rsid w:val="00265D39"/>
    <w:rsid w:val="0026656C"/>
    <w:rsid w:val="00267231"/>
    <w:rsid w:val="002675BE"/>
    <w:rsid w:val="00267B59"/>
    <w:rsid w:val="002707C8"/>
    <w:rsid w:val="00271CE1"/>
    <w:rsid w:val="00271DCE"/>
    <w:rsid w:val="0027223B"/>
    <w:rsid w:val="00272352"/>
    <w:rsid w:val="00273846"/>
    <w:rsid w:val="00274D99"/>
    <w:rsid w:val="00276071"/>
    <w:rsid w:val="0027626C"/>
    <w:rsid w:val="00277D83"/>
    <w:rsid w:val="00280DA9"/>
    <w:rsid w:val="00281056"/>
    <w:rsid w:val="00281965"/>
    <w:rsid w:val="00281AD9"/>
    <w:rsid w:val="002820C0"/>
    <w:rsid w:val="00282414"/>
    <w:rsid w:val="00286942"/>
    <w:rsid w:val="002906CD"/>
    <w:rsid w:val="0029088F"/>
    <w:rsid w:val="00291803"/>
    <w:rsid w:val="00293660"/>
    <w:rsid w:val="00295A8F"/>
    <w:rsid w:val="00295D70"/>
    <w:rsid w:val="002A270F"/>
    <w:rsid w:val="002A3179"/>
    <w:rsid w:val="002A4DD4"/>
    <w:rsid w:val="002A5B1A"/>
    <w:rsid w:val="002B0394"/>
    <w:rsid w:val="002B0610"/>
    <w:rsid w:val="002B14FC"/>
    <w:rsid w:val="002B1FA6"/>
    <w:rsid w:val="002B4C0E"/>
    <w:rsid w:val="002B7956"/>
    <w:rsid w:val="002C00D5"/>
    <w:rsid w:val="002C3695"/>
    <w:rsid w:val="002C4022"/>
    <w:rsid w:val="002C53BC"/>
    <w:rsid w:val="002C584F"/>
    <w:rsid w:val="002C7438"/>
    <w:rsid w:val="002D062B"/>
    <w:rsid w:val="002D1F77"/>
    <w:rsid w:val="002D5187"/>
    <w:rsid w:val="002D54E1"/>
    <w:rsid w:val="002D5A5A"/>
    <w:rsid w:val="002D6177"/>
    <w:rsid w:val="002D724A"/>
    <w:rsid w:val="002D7CED"/>
    <w:rsid w:val="002E06D9"/>
    <w:rsid w:val="002E13F4"/>
    <w:rsid w:val="002E2186"/>
    <w:rsid w:val="002E219A"/>
    <w:rsid w:val="002E2A4A"/>
    <w:rsid w:val="002E5FA4"/>
    <w:rsid w:val="002E6F3C"/>
    <w:rsid w:val="002F1FC6"/>
    <w:rsid w:val="002F34CE"/>
    <w:rsid w:val="002F4276"/>
    <w:rsid w:val="002F508D"/>
    <w:rsid w:val="002F5665"/>
    <w:rsid w:val="002F5DEB"/>
    <w:rsid w:val="002F6FE1"/>
    <w:rsid w:val="002F7291"/>
    <w:rsid w:val="002F749B"/>
    <w:rsid w:val="002F7C9F"/>
    <w:rsid w:val="00300630"/>
    <w:rsid w:val="00302BC5"/>
    <w:rsid w:val="00302EE0"/>
    <w:rsid w:val="00304BCC"/>
    <w:rsid w:val="00307A23"/>
    <w:rsid w:val="003107E8"/>
    <w:rsid w:val="00311B24"/>
    <w:rsid w:val="00315D99"/>
    <w:rsid w:val="0031687C"/>
    <w:rsid w:val="00316EDE"/>
    <w:rsid w:val="00316F75"/>
    <w:rsid w:val="00321EA3"/>
    <w:rsid w:val="0032503E"/>
    <w:rsid w:val="00326425"/>
    <w:rsid w:val="00326831"/>
    <w:rsid w:val="003272D0"/>
    <w:rsid w:val="003316D4"/>
    <w:rsid w:val="00335B8E"/>
    <w:rsid w:val="00335C9F"/>
    <w:rsid w:val="0033636D"/>
    <w:rsid w:val="0033650B"/>
    <w:rsid w:val="0033691A"/>
    <w:rsid w:val="003379EB"/>
    <w:rsid w:val="00340A21"/>
    <w:rsid w:val="003415E8"/>
    <w:rsid w:val="003453FE"/>
    <w:rsid w:val="00345A02"/>
    <w:rsid w:val="00346C2C"/>
    <w:rsid w:val="0034750A"/>
    <w:rsid w:val="00347C4E"/>
    <w:rsid w:val="00347D2B"/>
    <w:rsid w:val="003555A2"/>
    <w:rsid w:val="00357BA7"/>
    <w:rsid w:val="00361FB5"/>
    <w:rsid w:val="00362F70"/>
    <w:rsid w:val="00363452"/>
    <w:rsid w:val="003643AE"/>
    <w:rsid w:val="00365FD4"/>
    <w:rsid w:val="00370A73"/>
    <w:rsid w:val="00370D38"/>
    <w:rsid w:val="0037156B"/>
    <w:rsid w:val="00371655"/>
    <w:rsid w:val="00373F6F"/>
    <w:rsid w:val="00374E34"/>
    <w:rsid w:val="00375B01"/>
    <w:rsid w:val="00375C15"/>
    <w:rsid w:val="003777B6"/>
    <w:rsid w:val="00380DCB"/>
    <w:rsid w:val="00381258"/>
    <w:rsid w:val="00381354"/>
    <w:rsid w:val="00382F03"/>
    <w:rsid w:val="00383447"/>
    <w:rsid w:val="003838B8"/>
    <w:rsid w:val="00383D90"/>
    <w:rsid w:val="003841B0"/>
    <w:rsid w:val="00384BED"/>
    <w:rsid w:val="00384D08"/>
    <w:rsid w:val="00385C9E"/>
    <w:rsid w:val="00387AF0"/>
    <w:rsid w:val="00390975"/>
    <w:rsid w:val="00393FD0"/>
    <w:rsid w:val="003947DE"/>
    <w:rsid w:val="003964EE"/>
    <w:rsid w:val="003A2546"/>
    <w:rsid w:val="003A2AAF"/>
    <w:rsid w:val="003A40CC"/>
    <w:rsid w:val="003A6B9C"/>
    <w:rsid w:val="003A7190"/>
    <w:rsid w:val="003A7403"/>
    <w:rsid w:val="003A78CC"/>
    <w:rsid w:val="003B3064"/>
    <w:rsid w:val="003B5554"/>
    <w:rsid w:val="003B5B68"/>
    <w:rsid w:val="003B677F"/>
    <w:rsid w:val="003C0647"/>
    <w:rsid w:val="003C0B30"/>
    <w:rsid w:val="003C0B51"/>
    <w:rsid w:val="003C1232"/>
    <w:rsid w:val="003C161E"/>
    <w:rsid w:val="003C285B"/>
    <w:rsid w:val="003C4237"/>
    <w:rsid w:val="003C4450"/>
    <w:rsid w:val="003C4B4B"/>
    <w:rsid w:val="003C79A3"/>
    <w:rsid w:val="003D0A49"/>
    <w:rsid w:val="003D4142"/>
    <w:rsid w:val="003D504A"/>
    <w:rsid w:val="003D60E0"/>
    <w:rsid w:val="003D695D"/>
    <w:rsid w:val="003D7E05"/>
    <w:rsid w:val="003E1377"/>
    <w:rsid w:val="003E2803"/>
    <w:rsid w:val="003E2B04"/>
    <w:rsid w:val="003E5695"/>
    <w:rsid w:val="003E5D50"/>
    <w:rsid w:val="003E7143"/>
    <w:rsid w:val="003E7EAB"/>
    <w:rsid w:val="003F3E14"/>
    <w:rsid w:val="003F4723"/>
    <w:rsid w:val="003F5303"/>
    <w:rsid w:val="003F7E4B"/>
    <w:rsid w:val="00403020"/>
    <w:rsid w:val="00405B7B"/>
    <w:rsid w:val="00407F11"/>
    <w:rsid w:val="004104B5"/>
    <w:rsid w:val="00410EA2"/>
    <w:rsid w:val="004111AC"/>
    <w:rsid w:val="00413B77"/>
    <w:rsid w:val="004146F8"/>
    <w:rsid w:val="00415765"/>
    <w:rsid w:val="004171AA"/>
    <w:rsid w:val="00417AB3"/>
    <w:rsid w:val="004202F3"/>
    <w:rsid w:val="00420CDC"/>
    <w:rsid w:val="00421966"/>
    <w:rsid w:val="00423562"/>
    <w:rsid w:val="0042378B"/>
    <w:rsid w:val="004241B1"/>
    <w:rsid w:val="00430FE8"/>
    <w:rsid w:val="004318AB"/>
    <w:rsid w:val="00431B1E"/>
    <w:rsid w:val="00431BFC"/>
    <w:rsid w:val="00433034"/>
    <w:rsid w:val="004361B7"/>
    <w:rsid w:val="00440DBE"/>
    <w:rsid w:val="00441244"/>
    <w:rsid w:val="004421C6"/>
    <w:rsid w:val="00442684"/>
    <w:rsid w:val="004429E2"/>
    <w:rsid w:val="004434CA"/>
    <w:rsid w:val="00444D5D"/>
    <w:rsid w:val="00446DBE"/>
    <w:rsid w:val="004472E9"/>
    <w:rsid w:val="00453E56"/>
    <w:rsid w:val="0045407D"/>
    <w:rsid w:val="004544EF"/>
    <w:rsid w:val="004559CB"/>
    <w:rsid w:val="00455A12"/>
    <w:rsid w:val="004569CA"/>
    <w:rsid w:val="00457FC6"/>
    <w:rsid w:val="00463387"/>
    <w:rsid w:val="00464015"/>
    <w:rsid w:val="00464D82"/>
    <w:rsid w:val="0046584C"/>
    <w:rsid w:val="00465D8A"/>
    <w:rsid w:val="00465DEB"/>
    <w:rsid w:val="00470076"/>
    <w:rsid w:val="00471D97"/>
    <w:rsid w:val="00474183"/>
    <w:rsid w:val="004741ED"/>
    <w:rsid w:val="00476CBA"/>
    <w:rsid w:val="004777A2"/>
    <w:rsid w:val="004807C1"/>
    <w:rsid w:val="00480A49"/>
    <w:rsid w:val="00480BA5"/>
    <w:rsid w:val="00482A08"/>
    <w:rsid w:val="00483E5E"/>
    <w:rsid w:val="00485957"/>
    <w:rsid w:val="004862C0"/>
    <w:rsid w:val="00490F58"/>
    <w:rsid w:val="00491625"/>
    <w:rsid w:val="00491BE7"/>
    <w:rsid w:val="004935EA"/>
    <w:rsid w:val="00495DD3"/>
    <w:rsid w:val="00495F9E"/>
    <w:rsid w:val="004960AB"/>
    <w:rsid w:val="0049662D"/>
    <w:rsid w:val="004A2CEA"/>
    <w:rsid w:val="004A2FED"/>
    <w:rsid w:val="004A47B0"/>
    <w:rsid w:val="004A4FE3"/>
    <w:rsid w:val="004A5835"/>
    <w:rsid w:val="004A7BC4"/>
    <w:rsid w:val="004B07A4"/>
    <w:rsid w:val="004B554A"/>
    <w:rsid w:val="004B5765"/>
    <w:rsid w:val="004B5BB1"/>
    <w:rsid w:val="004B624E"/>
    <w:rsid w:val="004B75A9"/>
    <w:rsid w:val="004C22CE"/>
    <w:rsid w:val="004C4D2F"/>
    <w:rsid w:val="004C61B9"/>
    <w:rsid w:val="004C6E44"/>
    <w:rsid w:val="004D0964"/>
    <w:rsid w:val="004D146A"/>
    <w:rsid w:val="004D1D48"/>
    <w:rsid w:val="004D2BF4"/>
    <w:rsid w:val="004D60EE"/>
    <w:rsid w:val="004D6817"/>
    <w:rsid w:val="004D6A05"/>
    <w:rsid w:val="004E096E"/>
    <w:rsid w:val="004E0BB9"/>
    <w:rsid w:val="004E42F7"/>
    <w:rsid w:val="004E4FD1"/>
    <w:rsid w:val="004E4FE3"/>
    <w:rsid w:val="004E62DC"/>
    <w:rsid w:val="004E6BD6"/>
    <w:rsid w:val="004E7153"/>
    <w:rsid w:val="004E71A9"/>
    <w:rsid w:val="004E7842"/>
    <w:rsid w:val="004E7F87"/>
    <w:rsid w:val="004F07DB"/>
    <w:rsid w:val="004F1587"/>
    <w:rsid w:val="004F2B3D"/>
    <w:rsid w:val="004F2B9B"/>
    <w:rsid w:val="004F3138"/>
    <w:rsid w:val="004F3D73"/>
    <w:rsid w:val="004F4975"/>
    <w:rsid w:val="004F651B"/>
    <w:rsid w:val="004F7EA1"/>
    <w:rsid w:val="00500A8B"/>
    <w:rsid w:val="00501992"/>
    <w:rsid w:val="00501ED5"/>
    <w:rsid w:val="00503D30"/>
    <w:rsid w:val="00504304"/>
    <w:rsid w:val="00506F27"/>
    <w:rsid w:val="00511351"/>
    <w:rsid w:val="005113CF"/>
    <w:rsid w:val="005123DA"/>
    <w:rsid w:val="00520032"/>
    <w:rsid w:val="00521BE3"/>
    <w:rsid w:val="00522758"/>
    <w:rsid w:val="005249C3"/>
    <w:rsid w:val="00524CFA"/>
    <w:rsid w:val="00524D08"/>
    <w:rsid w:val="00525BEE"/>
    <w:rsid w:val="00526A9C"/>
    <w:rsid w:val="00527A78"/>
    <w:rsid w:val="00530448"/>
    <w:rsid w:val="00531359"/>
    <w:rsid w:val="00532A61"/>
    <w:rsid w:val="00533126"/>
    <w:rsid w:val="00533571"/>
    <w:rsid w:val="0053680C"/>
    <w:rsid w:val="0053712A"/>
    <w:rsid w:val="0053718B"/>
    <w:rsid w:val="0053795A"/>
    <w:rsid w:val="005410A9"/>
    <w:rsid w:val="0054141F"/>
    <w:rsid w:val="005423C8"/>
    <w:rsid w:val="005455FD"/>
    <w:rsid w:val="0054624E"/>
    <w:rsid w:val="0054697A"/>
    <w:rsid w:val="00547A86"/>
    <w:rsid w:val="00547F5C"/>
    <w:rsid w:val="0055009A"/>
    <w:rsid w:val="00552B82"/>
    <w:rsid w:val="0055440A"/>
    <w:rsid w:val="00554A16"/>
    <w:rsid w:val="0055527D"/>
    <w:rsid w:val="00555543"/>
    <w:rsid w:val="00555CF4"/>
    <w:rsid w:val="005601D7"/>
    <w:rsid w:val="0056110A"/>
    <w:rsid w:val="00561600"/>
    <w:rsid w:val="00561B7A"/>
    <w:rsid w:val="005628B4"/>
    <w:rsid w:val="00562A92"/>
    <w:rsid w:val="005705AA"/>
    <w:rsid w:val="005723DF"/>
    <w:rsid w:val="005731A5"/>
    <w:rsid w:val="005741B7"/>
    <w:rsid w:val="00575BA4"/>
    <w:rsid w:val="00576700"/>
    <w:rsid w:val="0057675E"/>
    <w:rsid w:val="00577F01"/>
    <w:rsid w:val="005806CB"/>
    <w:rsid w:val="005826F4"/>
    <w:rsid w:val="00582FF6"/>
    <w:rsid w:val="00584E79"/>
    <w:rsid w:val="00586272"/>
    <w:rsid w:val="00587304"/>
    <w:rsid w:val="00587AE8"/>
    <w:rsid w:val="005903F2"/>
    <w:rsid w:val="00591178"/>
    <w:rsid w:val="005933F3"/>
    <w:rsid w:val="00595D62"/>
    <w:rsid w:val="00596D4C"/>
    <w:rsid w:val="00597E68"/>
    <w:rsid w:val="005A26DE"/>
    <w:rsid w:val="005A347C"/>
    <w:rsid w:val="005A4F80"/>
    <w:rsid w:val="005A5468"/>
    <w:rsid w:val="005A5A8D"/>
    <w:rsid w:val="005A5D92"/>
    <w:rsid w:val="005B0540"/>
    <w:rsid w:val="005B2986"/>
    <w:rsid w:val="005B4267"/>
    <w:rsid w:val="005B53C5"/>
    <w:rsid w:val="005C0EA2"/>
    <w:rsid w:val="005C3054"/>
    <w:rsid w:val="005C30A6"/>
    <w:rsid w:val="005C3965"/>
    <w:rsid w:val="005C6582"/>
    <w:rsid w:val="005C68BD"/>
    <w:rsid w:val="005C7B99"/>
    <w:rsid w:val="005D0D5F"/>
    <w:rsid w:val="005D10BD"/>
    <w:rsid w:val="005D1F1F"/>
    <w:rsid w:val="005D22B3"/>
    <w:rsid w:val="005D2C3F"/>
    <w:rsid w:val="005D42EF"/>
    <w:rsid w:val="005D5A07"/>
    <w:rsid w:val="005D68F8"/>
    <w:rsid w:val="005D6C75"/>
    <w:rsid w:val="005D7897"/>
    <w:rsid w:val="005D7A40"/>
    <w:rsid w:val="005E0C5C"/>
    <w:rsid w:val="005E1333"/>
    <w:rsid w:val="005E162E"/>
    <w:rsid w:val="005E39FD"/>
    <w:rsid w:val="005E432E"/>
    <w:rsid w:val="005E465A"/>
    <w:rsid w:val="005E6EFE"/>
    <w:rsid w:val="005F0B08"/>
    <w:rsid w:val="005F3836"/>
    <w:rsid w:val="005F4543"/>
    <w:rsid w:val="005F4D6A"/>
    <w:rsid w:val="005F6CFF"/>
    <w:rsid w:val="005F762B"/>
    <w:rsid w:val="00600F54"/>
    <w:rsid w:val="0060173E"/>
    <w:rsid w:val="00601792"/>
    <w:rsid w:val="00602846"/>
    <w:rsid w:val="006033CE"/>
    <w:rsid w:val="00603CE1"/>
    <w:rsid w:val="00603E83"/>
    <w:rsid w:val="00604865"/>
    <w:rsid w:val="006059F8"/>
    <w:rsid w:val="00607DF3"/>
    <w:rsid w:val="006101F6"/>
    <w:rsid w:val="00611D6F"/>
    <w:rsid w:val="00612C4A"/>
    <w:rsid w:val="00613618"/>
    <w:rsid w:val="00614E0F"/>
    <w:rsid w:val="00615F59"/>
    <w:rsid w:val="00616086"/>
    <w:rsid w:val="0062289D"/>
    <w:rsid w:val="0062298A"/>
    <w:rsid w:val="0062473C"/>
    <w:rsid w:val="006303F1"/>
    <w:rsid w:val="00630879"/>
    <w:rsid w:val="00631EBE"/>
    <w:rsid w:val="006327FA"/>
    <w:rsid w:val="00634685"/>
    <w:rsid w:val="00634978"/>
    <w:rsid w:val="00634D3F"/>
    <w:rsid w:val="00635916"/>
    <w:rsid w:val="00635E40"/>
    <w:rsid w:val="00641338"/>
    <w:rsid w:val="00641A62"/>
    <w:rsid w:val="00642310"/>
    <w:rsid w:val="0064612D"/>
    <w:rsid w:val="00647C27"/>
    <w:rsid w:val="006508F0"/>
    <w:rsid w:val="006512E8"/>
    <w:rsid w:val="00653239"/>
    <w:rsid w:val="006535FB"/>
    <w:rsid w:val="00653645"/>
    <w:rsid w:val="00653DEA"/>
    <w:rsid w:val="00657CF6"/>
    <w:rsid w:val="0066127D"/>
    <w:rsid w:val="00663C3C"/>
    <w:rsid w:val="00663D5F"/>
    <w:rsid w:val="0066555F"/>
    <w:rsid w:val="00666A8D"/>
    <w:rsid w:val="00666B42"/>
    <w:rsid w:val="006676A0"/>
    <w:rsid w:val="00670F93"/>
    <w:rsid w:val="0067322C"/>
    <w:rsid w:val="00673C32"/>
    <w:rsid w:val="006752B3"/>
    <w:rsid w:val="00675F7D"/>
    <w:rsid w:val="00676CF6"/>
    <w:rsid w:val="00676F80"/>
    <w:rsid w:val="00680230"/>
    <w:rsid w:val="00680B31"/>
    <w:rsid w:val="006810C7"/>
    <w:rsid w:val="00681178"/>
    <w:rsid w:val="0068213A"/>
    <w:rsid w:val="00682183"/>
    <w:rsid w:val="00683570"/>
    <w:rsid w:val="00683779"/>
    <w:rsid w:val="00684A81"/>
    <w:rsid w:val="0068655E"/>
    <w:rsid w:val="006865A0"/>
    <w:rsid w:val="0068677F"/>
    <w:rsid w:val="00687F90"/>
    <w:rsid w:val="00690C21"/>
    <w:rsid w:val="00692052"/>
    <w:rsid w:val="00692491"/>
    <w:rsid w:val="00694544"/>
    <w:rsid w:val="006A1FAF"/>
    <w:rsid w:val="006A5B85"/>
    <w:rsid w:val="006A5E94"/>
    <w:rsid w:val="006A6745"/>
    <w:rsid w:val="006A676B"/>
    <w:rsid w:val="006B02CD"/>
    <w:rsid w:val="006B4A67"/>
    <w:rsid w:val="006B4AF9"/>
    <w:rsid w:val="006B6928"/>
    <w:rsid w:val="006C1CCB"/>
    <w:rsid w:val="006C2CF9"/>
    <w:rsid w:val="006C381D"/>
    <w:rsid w:val="006C3C77"/>
    <w:rsid w:val="006D23EA"/>
    <w:rsid w:val="006D3213"/>
    <w:rsid w:val="006D35EC"/>
    <w:rsid w:val="006D37B2"/>
    <w:rsid w:val="006D7511"/>
    <w:rsid w:val="006E0C72"/>
    <w:rsid w:val="006E1E3E"/>
    <w:rsid w:val="006E2D29"/>
    <w:rsid w:val="006E3076"/>
    <w:rsid w:val="006E3513"/>
    <w:rsid w:val="006E50E6"/>
    <w:rsid w:val="006E5F9F"/>
    <w:rsid w:val="006F06A4"/>
    <w:rsid w:val="006F2158"/>
    <w:rsid w:val="006F5D47"/>
    <w:rsid w:val="006F5F63"/>
    <w:rsid w:val="006F6AD8"/>
    <w:rsid w:val="006F7891"/>
    <w:rsid w:val="006F79EA"/>
    <w:rsid w:val="0070196A"/>
    <w:rsid w:val="00702406"/>
    <w:rsid w:val="007064B3"/>
    <w:rsid w:val="00706713"/>
    <w:rsid w:val="00706ADC"/>
    <w:rsid w:val="007116F8"/>
    <w:rsid w:val="00711C0E"/>
    <w:rsid w:val="0071369A"/>
    <w:rsid w:val="007139B9"/>
    <w:rsid w:val="00713F3A"/>
    <w:rsid w:val="0071530C"/>
    <w:rsid w:val="0071537C"/>
    <w:rsid w:val="00717DD5"/>
    <w:rsid w:val="00721D38"/>
    <w:rsid w:val="007222A8"/>
    <w:rsid w:val="007225ED"/>
    <w:rsid w:val="00723740"/>
    <w:rsid w:val="007237F7"/>
    <w:rsid w:val="00724A86"/>
    <w:rsid w:val="00725B9C"/>
    <w:rsid w:val="0072607A"/>
    <w:rsid w:val="00730332"/>
    <w:rsid w:val="00730D95"/>
    <w:rsid w:val="00731BF4"/>
    <w:rsid w:val="00732105"/>
    <w:rsid w:val="00732B83"/>
    <w:rsid w:val="00732E85"/>
    <w:rsid w:val="0073341A"/>
    <w:rsid w:val="00734F54"/>
    <w:rsid w:val="007360E6"/>
    <w:rsid w:val="0073731B"/>
    <w:rsid w:val="00737BD8"/>
    <w:rsid w:val="00740103"/>
    <w:rsid w:val="00742A18"/>
    <w:rsid w:val="0074509F"/>
    <w:rsid w:val="0074533F"/>
    <w:rsid w:val="007474AC"/>
    <w:rsid w:val="0075008B"/>
    <w:rsid w:val="00750EFB"/>
    <w:rsid w:val="007537E7"/>
    <w:rsid w:val="007538AD"/>
    <w:rsid w:val="00755BD0"/>
    <w:rsid w:val="00756F1A"/>
    <w:rsid w:val="00760A19"/>
    <w:rsid w:val="0076238D"/>
    <w:rsid w:val="007664A1"/>
    <w:rsid w:val="00766706"/>
    <w:rsid w:val="007709E5"/>
    <w:rsid w:val="00771A58"/>
    <w:rsid w:val="0077216C"/>
    <w:rsid w:val="007758E8"/>
    <w:rsid w:val="00776F23"/>
    <w:rsid w:val="00782DB7"/>
    <w:rsid w:val="0078391B"/>
    <w:rsid w:val="00784E83"/>
    <w:rsid w:val="00785AA3"/>
    <w:rsid w:val="007905B3"/>
    <w:rsid w:val="007921E3"/>
    <w:rsid w:val="0079315F"/>
    <w:rsid w:val="00796F1F"/>
    <w:rsid w:val="00797AF8"/>
    <w:rsid w:val="00797EF8"/>
    <w:rsid w:val="007A026D"/>
    <w:rsid w:val="007A3698"/>
    <w:rsid w:val="007A4583"/>
    <w:rsid w:val="007A4FD2"/>
    <w:rsid w:val="007A6773"/>
    <w:rsid w:val="007B0610"/>
    <w:rsid w:val="007B0963"/>
    <w:rsid w:val="007B1998"/>
    <w:rsid w:val="007B1C53"/>
    <w:rsid w:val="007B28F7"/>
    <w:rsid w:val="007B4C92"/>
    <w:rsid w:val="007B5899"/>
    <w:rsid w:val="007B6AA0"/>
    <w:rsid w:val="007C47E5"/>
    <w:rsid w:val="007C4E3D"/>
    <w:rsid w:val="007C6B97"/>
    <w:rsid w:val="007D04AD"/>
    <w:rsid w:val="007D0FF6"/>
    <w:rsid w:val="007D1D50"/>
    <w:rsid w:val="007D4AAD"/>
    <w:rsid w:val="007D62FA"/>
    <w:rsid w:val="007D653C"/>
    <w:rsid w:val="007D6E5D"/>
    <w:rsid w:val="007D7BB7"/>
    <w:rsid w:val="007E5469"/>
    <w:rsid w:val="007F03D6"/>
    <w:rsid w:val="007F2F43"/>
    <w:rsid w:val="007F3704"/>
    <w:rsid w:val="007F3C85"/>
    <w:rsid w:val="007F4953"/>
    <w:rsid w:val="007F4B0D"/>
    <w:rsid w:val="007F520B"/>
    <w:rsid w:val="007F5FF8"/>
    <w:rsid w:val="007F730A"/>
    <w:rsid w:val="007F7A0E"/>
    <w:rsid w:val="0080247C"/>
    <w:rsid w:val="00803BF7"/>
    <w:rsid w:val="00805F58"/>
    <w:rsid w:val="008065C7"/>
    <w:rsid w:val="00810761"/>
    <w:rsid w:val="008119D8"/>
    <w:rsid w:val="00812992"/>
    <w:rsid w:val="00814A83"/>
    <w:rsid w:val="00814A8C"/>
    <w:rsid w:val="0082235A"/>
    <w:rsid w:val="008237A7"/>
    <w:rsid w:val="008239FE"/>
    <w:rsid w:val="00826A4D"/>
    <w:rsid w:val="00827920"/>
    <w:rsid w:val="00827BD7"/>
    <w:rsid w:val="00830B60"/>
    <w:rsid w:val="00830DA5"/>
    <w:rsid w:val="0083142C"/>
    <w:rsid w:val="008320E9"/>
    <w:rsid w:val="00832F32"/>
    <w:rsid w:val="00835009"/>
    <w:rsid w:val="0083528E"/>
    <w:rsid w:val="00836EF5"/>
    <w:rsid w:val="00841117"/>
    <w:rsid w:val="00841D22"/>
    <w:rsid w:val="00842AC6"/>
    <w:rsid w:val="00844068"/>
    <w:rsid w:val="00844403"/>
    <w:rsid w:val="00844A07"/>
    <w:rsid w:val="00844FAB"/>
    <w:rsid w:val="00846064"/>
    <w:rsid w:val="00847F87"/>
    <w:rsid w:val="00850D40"/>
    <w:rsid w:val="00851060"/>
    <w:rsid w:val="008514E5"/>
    <w:rsid w:val="00851F5D"/>
    <w:rsid w:val="00852DD2"/>
    <w:rsid w:val="008543B2"/>
    <w:rsid w:val="00854868"/>
    <w:rsid w:val="00854F91"/>
    <w:rsid w:val="0085517C"/>
    <w:rsid w:val="00855A75"/>
    <w:rsid w:val="00856A2F"/>
    <w:rsid w:val="00856C87"/>
    <w:rsid w:val="00856F2A"/>
    <w:rsid w:val="00857CBB"/>
    <w:rsid w:val="00862069"/>
    <w:rsid w:val="00862127"/>
    <w:rsid w:val="00862848"/>
    <w:rsid w:val="00862F4B"/>
    <w:rsid w:val="00864919"/>
    <w:rsid w:val="0086651F"/>
    <w:rsid w:val="00866F8A"/>
    <w:rsid w:val="00867F33"/>
    <w:rsid w:val="00870764"/>
    <w:rsid w:val="00872CDE"/>
    <w:rsid w:val="00872CE9"/>
    <w:rsid w:val="00874889"/>
    <w:rsid w:val="00876BD8"/>
    <w:rsid w:val="0088057C"/>
    <w:rsid w:val="00880AC5"/>
    <w:rsid w:val="00880BC5"/>
    <w:rsid w:val="008816CC"/>
    <w:rsid w:val="00883C83"/>
    <w:rsid w:val="008846C1"/>
    <w:rsid w:val="00887572"/>
    <w:rsid w:val="00892160"/>
    <w:rsid w:val="00893D7A"/>
    <w:rsid w:val="00895BA2"/>
    <w:rsid w:val="00897243"/>
    <w:rsid w:val="008A0000"/>
    <w:rsid w:val="008A2825"/>
    <w:rsid w:val="008A4744"/>
    <w:rsid w:val="008A4DA7"/>
    <w:rsid w:val="008A5439"/>
    <w:rsid w:val="008A5BA4"/>
    <w:rsid w:val="008B19D5"/>
    <w:rsid w:val="008B1E03"/>
    <w:rsid w:val="008B42C5"/>
    <w:rsid w:val="008B4F87"/>
    <w:rsid w:val="008B624F"/>
    <w:rsid w:val="008C036B"/>
    <w:rsid w:val="008C0A22"/>
    <w:rsid w:val="008C0E64"/>
    <w:rsid w:val="008C16D6"/>
    <w:rsid w:val="008C1B81"/>
    <w:rsid w:val="008C1DB3"/>
    <w:rsid w:val="008C2E32"/>
    <w:rsid w:val="008C2E9F"/>
    <w:rsid w:val="008C3261"/>
    <w:rsid w:val="008C49ED"/>
    <w:rsid w:val="008C4B6A"/>
    <w:rsid w:val="008C6D0A"/>
    <w:rsid w:val="008D17E0"/>
    <w:rsid w:val="008D3C7D"/>
    <w:rsid w:val="008D63F6"/>
    <w:rsid w:val="008D75DD"/>
    <w:rsid w:val="008E0803"/>
    <w:rsid w:val="008E21E0"/>
    <w:rsid w:val="008E30DC"/>
    <w:rsid w:val="008E44F4"/>
    <w:rsid w:val="008E4987"/>
    <w:rsid w:val="008E6BB2"/>
    <w:rsid w:val="008E71F0"/>
    <w:rsid w:val="008E7B82"/>
    <w:rsid w:val="008F2AE2"/>
    <w:rsid w:val="008F4F8C"/>
    <w:rsid w:val="008F577A"/>
    <w:rsid w:val="008F661E"/>
    <w:rsid w:val="008F79B2"/>
    <w:rsid w:val="008F7C02"/>
    <w:rsid w:val="008F7C89"/>
    <w:rsid w:val="009016C4"/>
    <w:rsid w:val="00902695"/>
    <w:rsid w:val="00902ECF"/>
    <w:rsid w:val="00905C82"/>
    <w:rsid w:val="009063DD"/>
    <w:rsid w:val="00907C65"/>
    <w:rsid w:val="00910CD3"/>
    <w:rsid w:val="00910E88"/>
    <w:rsid w:val="009112BC"/>
    <w:rsid w:val="0091411B"/>
    <w:rsid w:val="00916138"/>
    <w:rsid w:val="00924245"/>
    <w:rsid w:val="009262FB"/>
    <w:rsid w:val="00930059"/>
    <w:rsid w:val="00930E15"/>
    <w:rsid w:val="0093198B"/>
    <w:rsid w:val="009320D6"/>
    <w:rsid w:val="009331B2"/>
    <w:rsid w:val="00933457"/>
    <w:rsid w:val="009338BF"/>
    <w:rsid w:val="00933A9E"/>
    <w:rsid w:val="00934BC2"/>
    <w:rsid w:val="00936046"/>
    <w:rsid w:val="00936162"/>
    <w:rsid w:val="009363D5"/>
    <w:rsid w:val="00936A13"/>
    <w:rsid w:val="00940887"/>
    <w:rsid w:val="00943408"/>
    <w:rsid w:val="00943561"/>
    <w:rsid w:val="009437CB"/>
    <w:rsid w:val="00943E65"/>
    <w:rsid w:val="00943F1A"/>
    <w:rsid w:val="00944544"/>
    <w:rsid w:val="00950832"/>
    <w:rsid w:val="00951CDF"/>
    <w:rsid w:val="00953018"/>
    <w:rsid w:val="00953B9B"/>
    <w:rsid w:val="009541C7"/>
    <w:rsid w:val="00956598"/>
    <w:rsid w:val="00956B98"/>
    <w:rsid w:val="00956FA4"/>
    <w:rsid w:val="00960278"/>
    <w:rsid w:val="00961B76"/>
    <w:rsid w:val="00963331"/>
    <w:rsid w:val="009634DE"/>
    <w:rsid w:val="00963E5B"/>
    <w:rsid w:val="009646D0"/>
    <w:rsid w:val="00965ED8"/>
    <w:rsid w:val="00967F27"/>
    <w:rsid w:val="00970A35"/>
    <w:rsid w:val="00970ABA"/>
    <w:rsid w:val="00970C3E"/>
    <w:rsid w:val="00970FC1"/>
    <w:rsid w:val="009763C0"/>
    <w:rsid w:val="00976CD8"/>
    <w:rsid w:val="00977ED8"/>
    <w:rsid w:val="009805BF"/>
    <w:rsid w:val="0098163A"/>
    <w:rsid w:val="0098169A"/>
    <w:rsid w:val="0098351C"/>
    <w:rsid w:val="00986B6F"/>
    <w:rsid w:val="00990DF3"/>
    <w:rsid w:val="009944E2"/>
    <w:rsid w:val="009A1A5B"/>
    <w:rsid w:val="009A1D5F"/>
    <w:rsid w:val="009A27C9"/>
    <w:rsid w:val="009A377C"/>
    <w:rsid w:val="009A59CF"/>
    <w:rsid w:val="009B19B7"/>
    <w:rsid w:val="009B1BDC"/>
    <w:rsid w:val="009B39D4"/>
    <w:rsid w:val="009B46AF"/>
    <w:rsid w:val="009B4AC3"/>
    <w:rsid w:val="009B5420"/>
    <w:rsid w:val="009B578E"/>
    <w:rsid w:val="009B5F9D"/>
    <w:rsid w:val="009B6745"/>
    <w:rsid w:val="009B6F97"/>
    <w:rsid w:val="009B79F3"/>
    <w:rsid w:val="009C0DA0"/>
    <w:rsid w:val="009C20AA"/>
    <w:rsid w:val="009C27B7"/>
    <w:rsid w:val="009C36E5"/>
    <w:rsid w:val="009C3DF5"/>
    <w:rsid w:val="009C5699"/>
    <w:rsid w:val="009C74EA"/>
    <w:rsid w:val="009C7CEB"/>
    <w:rsid w:val="009D1418"/>
    <w:rsid w:val="009D2223"/>
    <w:rsid w:val="009D4C61"/>
    <w:rsid w:val="009D50FA"/>
    <w:rsid w:val="009D52C9"/>
    <w:rsid w:val="009D75C1"/>
    <w:rsid w:val="009E0B6A"/>
    <w:rsid w:val="009E151D"/>
    <w:rsid w:val="009E2DEA"/>
    <w:rsid w:val="009E4300"/>
    <w:rsid w:val="009E49F5"/>
    <w:rsid w:val="009E5D3F"/>
    <w:rsid w:val="009E7D34"/>
    <w:rsid w:val="009E7D8A"/>
    <w:rsid w:val="009F0058"/>
    <w:rsid w:val="009F0C66"/>
    <w:rsid w:val="009F2DFC"/>
    <w:rsid w:val="00A000B0"/>
    <w:rsid w:val="00A00476"/>
    <w:rsid w:val="00A030A0"/>
    <w:rsid w:val="00A03F95"/>
    <w:rsid w:val="00A04314"/>
    <w:rsid w:val="00A13073"/>
    <w:rsid w:val="00A13214"/>
    <w:rsid w:val="00A14DF1"/>
    <w:rsid w:val="00A14E43"/>
    <w:rsid w:val="00A14F56"/>
    <w:rsid w:val="00A175F5"/>
    <w:rsid w:val="00A2046F"/>
    <w:rsid w:val="00A205B7"/>
    <w:rsid w:val="00A210F4"/>
    <w:rsid w:val="00A2207B"/>
    <w:rsid w:val="00A22B77"/>
    <w:rsid w:val="00A2555E"/>
    <w:rsid w:val="00A260C2"/>
    <w:rsid w:val="00A262C3"/>
    <w:rsid w:val="00A31AC6"/>
    <w:rsid w:val="00A346C5"/>
    <w:rsid w:val="00A36927"/>
    <w:rsid w:val="00A43E6E"/>
    <w:rsid w:val="00A43EC1"/>
    <w:rsid w:val="00A45091"/>
    <w:rsid w:val="00A45EF1"/>
    <w:rsid w:val="00A466E3"/>
    <w:rsid w:val="00A472C7"/>
    <w:rsid w:val="00A47CB0"/>
    <w:rsid w:val="00A505D1"/>
    <w:rsid w:val="00A517FC"/>
    <w:rsid w:val="00A53FA5"/>
    <w:rsid w:val="00A55AB2"/>
    <w:rsid w:val="00A57083"/>
    <w:rsid w:val="00A57350"/>
    <w:rsid w:val="00A5762C"/>
    <w:rsid w:val="00A579B3"/>
    <w:rsid w:val="00A61300"/>
    <w:rsid w:val="00A61324"/>
    <w:rsid w:val="00A62BB2"/>
    <w:rsid w:val="00A63C33"/>
    <w:rsid w:val="00A653FB"/>
    <w:rsid w:val="00A65860"/>
    <w:rsid w:val="00A70219"/>
    <w:rsid w:val="00A70755"/>
    <w:rsid w:val="00A708EC"/>
    <w:rsid w:val="00A725A9"/>
    <w:rsid w:val="00A72F05"/>
    <w:rsid w:val="00A7317D"/>
    <w:rsid w:val="00A75BFD"/>
    <w:rsid w:val="00A769D3"/>
    <w:rsid w:val="00A771D8"/>
    <w:rsid w:val="00A77B1D"/>
    <w:rsid w:val="00A80CF6"/>
    <w:rsid w:val="00A81CE8"/>
    <w:rsid w:val="00A82A5F"/>
    <w:rsid w:val="00A8334B"/>
    <w:rsid w:val="00A83854"/>
    <w:rsid w:val="00A83B0B"/>
    <w:rsid w:val="00A866A8"/>
    <w:rsid w:val="00A875DA"/>
    <w:rsid w:val="00A87ED8"/>
    <w:rsid w:val="00A904F0"/>
    <w:rsid w:val="00A93494"/>
    <w:rsid w:val="00A935D5"/>
    <w:rsid w:val="00A9485B"/>
    <w:rsid w:val="00A954F2"/>
    <w:rsid w:val="00A96201"/>
    <w:rsid w:val="00AA041A"/>
    <w:rsid w:val="00AA052F"/>
    <w:rsid w:val="00AA0D02"/>
    <w:rsid w:val="00AA0FB5"/>
    <w:rsid w:val="00AA1B23"/>
    <w:rsid w:val="00AA1D74"/>
    <w:rsid w:val="00AA1DEC"/>
    <w:rsid w:val="00AA26D0"/>
    <w:rsid w:val="00AA42F4"/>
    <w:rsid w:val="00AA5B42"/>
    <w:rsid w:val="00AA6628"/>
    <w:rsid w:val="00AA673D"/>
    <w:rsid w:val="00AA78F1"/>
    <w:rsid w:val="00AB01E2"/>
    <w:rsid w:val="00AB03D9"/>
    <w:rsid w:val="00AB6F7D"/>
    <w:rsid w:val="00AB7C77"/>
    <w:rsid w:val="00AC1B87"/>
    <w:rsid w:val="00AC2308"/>
    <w:rsid w:val="00AC2828"/>
    <w:rsid w:val="00AC2EBA"/>
    <w:rsid w:val="00AC5AEC"/>
    <w:rsid w:val="00AC6EFC"/>
    <w:rsid w:val="00AC7704"/>
    <w:rsid w:val="00AD266B"/>
    <w:rsid w:val="00AD2B7D"/>
    <w:rsid w:val="00AD4BFE"/>
    <w:rsid w:val="00AE0C0D"/>
    <w:rsid w:val="00AE147C"/>
    <w:rsid w:val="00AE23E8"/>
    <w:rsid w:val="00AE3891"/>
    <w:rsid w:val="00AE5891"/>
    <w:rsid w:val="00AE6380"/>
    <w:rsid w:val="00AE66A9"/>
    <w:rsid w:val="00AE67C9"/>
    <w:rsid w:val="00AF26E9"/>
    <w:rsid w:val="00AF276A"/>
    <w:rsid w:val="00AF2CAF"/>
    <w:rsid w:val="00AF46B7"/>
    <w:rsid w:val="00AF5426"/>
    <w:rsid w:val="00AF7D27"/>
    <w:rsid w:val="00B00148"/>
    <w:rsid w:val="00B00590"/>
    <w:rsid w:val="00B02037"/>
    <w:rsid w:val="00B034D9"/>
    <w:rsid w:val="00B05335"/>
    <w:rsid w:val="00B076A4"/>
    <w:rsid w:val="00B12562"/>
    <w:rsid w:val="00B15A19"/>
    <w:rsid w:val="00B15C2C"/>
    <w:rsid w:val="00B17530"/>
    <w:rsid w:val="00B200B7"/>
    <w:rsid w:val="00B2258B"/>
    <w:rsid w:val="00B23155"/>
    <w:rsid w:val="00B23C07"/>
    <w:rsid w:val="00B23EC7"/>
    <w:rsid w:val="00B24CD5"/>
    <w:rsid w:val="00B24FE8"/>
    <w:rsid w:val="00B26160"/>
    <w:rsid w:val="00B26EA1"/>
    <w:rsid w:val="00B300A6"/>
    <w:rsid w:val="00B309B2"/>
    <w:rsid w:val="00B313BE"/>
    <w:rsid w:val="00B31491"/>
    <w:rsid w:val="00B3254B"/>
    <w:rsid w:val="00B344FF"/>
    <w:rsid w:val="00B34B75"/>
    <w:rsid w:val="00B36172"/>
    <w:rsid w:val="00B36B6E"/>
    <w:rsid w:val="00B36BD1"/>
    <w:rsid w:val="00B4044A"/>
    <w:rsid w:val="00B458A5"/>
    <w:rsid w:val="00B45EA8"/>
    <w:rsid w:val="00B45FDD"/>
    <w:rsid w:val="00B51422"/>
    <w:rsid w:val="00B559A8"/>
    <w:rsid w:val="00B57B79"/>
    <w:rsid w:val="00B60880"/>
    <w:rsid w:val="00B60CF7"/>
    <w:rsid w:val="00B62073"/>
    <w:rsid w:val="00B6276C"/>
    <w:rsid w:val="00B62781"/>
    <w:rsid w:val="00B6283E"/>
    <w:rsid w:val="00B63622"/>
    <w:rsid w:val="00B65F07"/>
    <w:rsid w:val="00B66343"/>
    <w:rsid w:val="00B66EDB"/>
    <w:rsid w:val="00B6738A"/>
    <w:rsid w:val="00B679F0"/>
    <w:rsid w:val="00B70FB0"/>
    <w:rsid w:val="00B71EF8"/>
    <w:rsid w:val="00B725A1"/>
    <w:rsid w:val="00B753C1"/>
    <w:rsid w:val="00B75787"/>
    <w:rsid w:val="00B80383"/>
    <w:rsid w:val="00B80FC1"/>
    <w:rsid w:val="00B82098"/>
    <w:rsid w:val="00B84AE1"/>
    <w:rsid w:val="00B84F6A"/>
    <w:rsid w:val="00B856FF"/>
    <w:rsid w:val="00B85D8C"/>
    <w:rsid w:val="00B86FE8"/>
    <w:rsid w:val="00B87B8E"/>
    <w:rsid w:val="00B9042B"/>
    <w:rsid w:val="00B90437"/>
    <w:rsid w:val="00B908DE"/>
    <w:rsid w:val="00B90E23"/>
    <w:rsid w:val="00B913AD"/>
    <w:rsid w:val="00B91CCB"/>
    <w:rsid w:val="00B93022"/>
    <w:rsid w:val="00B9458B"/>
    <w:rsid w:val="00B94F72"/>
    <w:rsid w:val="00B970EB"/>
    <w:rsid w:val="00B972A4"/>
    <w:rsid w:val="00BA02E8"/>
    <w:rsid w:val="00BA13B3"/>
    <w:rsid w:val="00BA2A60"/>
    <w:rsid w:val="00BA2B5E"/>
    <w:rsid w:val="00BA5C06"/>
    <w:rsid w:val="00BA6930"/>
    <w:rsid w:val="00BA7B9C"/>
    <w:rsid w:val="00BB6167"/>
    <w:rsid w:val="00BB7A89"/>
    <w:rsid w:val="00BC10D1"/>
    <w:rsid w:val="00BC2A5B"/>
    <w:rsid w:val="00BC3DCC"/>
    <w:rsid w:val="00BC4BEE"/>
    <w:rsid w:val="00BC6454"/>
    <w:rsid w:val="00BC7AD1"/>
    <w:rsid w:val="00BC7D6D"/>
    <w:rsid w:val="00BC7FB0"/>
    <w:rsid w:val="00BD2071"/>
    <w:rsid w:val="00BD22B4"/>
    <w:rsid w:val="00BD26B8"/>
    <w:rsid w:val="00BD29A6"/>
    <w:rsid w:val="00BD2E35"/>
    <w:rsid w:val="00BD2FCD"/>
    <w:rsid w:val="00BD4553"/>
    <w:rsid w:val="00BD5910"/>
    <w:rsid w:val="00BD5DAD"/>
    <w:rsid w:val="00BD66F7"/>
    <w:rsid w:val="00BD6996"/>
    <w:rsid w:val="00BD6B8F"/>
    <w:rsid w:val="00BD7AA4"/>
    <w:rsid w:val="00BE1AD5"/>
    <w:rsid w:val="00BE1E9A"/>
    <w:rsid w:val="00BE2956"/>
    <w:rsid w:val="00BE3316"/>
    <w:rsid w:val="00BE3548"/>
    <w:rsid w:val="00BE38A1"/>
    <w:rsid w:val="00BE4203"/>
    <w:rsid w:val="00BE4A55"/>
    <w:rsid w:val="00BE59AC"/>
    <w:rsid w:val="00BE6187"/>
    <w:rsid w:val="00BE6C1E"/>
    <w:rsid w:val="00BF2936"/>
    <w:rsid w:val="00BF3006"/>
    <w:rsid w:val="00BF4CE0"/>
    <w:rsid w:val="00BF7EC8"/>
    <w:rsid w:val="00C03086"/>
    <w:rsid w:val="00C0498B"/>
    <w:rsid w:val="00C05B2C"/>
    <w:rsid w:val="00C068E4"/>
    <w:rsid w:val="00C07ED3"/>
    <w:rsid w:val="00C112E6"/>
    <w:rsid w:val="00C11DD3"/>
    <w:rsid w:val="00C121A1"/>
    <w:rsid w:val="00C12D9A"/>
    <w:rsid w:val="00C15073"/>
    <w:rsid w:val="00C16DD4"/>
    <w:rsid w:val="00C16E40"/>
    <w:rsid w:val="00C175E4"/>
    <w:rsid w:val="00C20596"/>
    <w:rsid w:val="00C20D2D"/>
    <w:rsid w:val="00C21D95"/>
    <w:rsid w:val="00C2480D"/>
    <w:rsid w:val="00C25398"/>
    <w:rsid w:val="00C26028"/>
    <w:rsid w:val="00C26EBB"/>
    <w:rsid w:val="00C277AA"/>
    <w:rsid w:val="00C30C31"/>
    <w:rsid w:val="00C31875"/>
    <w:rsid w:val="00C31986"/>
    <w:rsid w:val="00C32DE1"/>
    <w:rsid w:val="00C33125"/>
    <w:rsid w:val="00C3780A"/>
    <w:rsid w:val="00C40133"/>
    <w:rsid w:val="00C415BC"/>
    <w:rsid w:val="00C432E2"/>
    <w:rsid w:val="00C44C32"/>
    <w:rsid w:val="00C46D85"/>
    <w:rsid w:val="00C505D2"/>
    <w:rsid w:val="00C51AA6"/>
    <w:rsid w:val="00C542B6"/>
    <w:rsid w:val="00C542F4"/>
    <w:rsid w:val="00C5537F"/>
    <w:rsid w:val="00C55937"/>
    <w:rsid w:val="00C57FA2"/>
    <w:rsid w:val="00C60A64"/>
    <w:rsid w:val="00C62D02"/>
    <w:rsid w:val="00C64C28"/>
    <w:rsid w:val="00C659ED"/>
    <w:rsid w:val="00C720D8"/>
    <w:rsid w:val="00C72166"/>
    <w:rsid w:val="00C73FFF"/>
    <w:rsid w:val="00C74DB1"/>
    <w:rsid w:val="00C75559"/>
    <w:rsid w:val="00C805CB"/>
    <w:rsid w:val="00C80C51"/>
    <w:rsid w:val="00C81B99"/>
    <w:rsid w:val="00C823FA"/>
    <w:rsid w:val="00C8380E"/>
    <w:rsid w:val="00C84F72"/>
    <w:rsid w:val="00C850FB"/>
    <w:rsid w:val="00C85C75"/>
    <w:rsid w:val="00C904E2"/>
    <w:rsid w:val="00C917F0"/>
    <w:rsid w:val="00C93584"/>
    <w:rsid w:val="00C93FD2"/>
    <w:rsid w:val="00C9424F"/>
    <w:rsid w:val="00C94303"/>
    <w:rsid w:val="00C961A2"/>
    <w:rsid w:val="00C97BDF"/>
    <w:rsid w:val="00CA2306"/>
    <w:rsid w:val="00CA38BD"/>
    <w:rsid w:val="00CA393B"/>
    <w:rsid w:val="00CA493F"/>
    <w:rsid w:val="00CA5040"/>
    <w:rsid w:val="00CA5AD9"/>
    <w:rsid w:val="00CA60DB"/>
    <w:rsid w:val="00CB20ED"/>
    <w:rsid w:val="00CB2DEF"/>
    <w:rsid w:val="00CB39B9"/>
    <w:rsid w:val="00CB5A86"/>
    <w:rsid w:val="00CB64F6"/>
    <w:rsid w:val="00CC0659"/>
    <w:rsid w:val="00CC0C5E"/>
    <w:rsid w:val="00CC0F45"/>
    <w:rsid w:val="00CC1F09"/>
    <w:rsid w:val="00CC4034"/>
    <w:rsid w:val="00CC41A0"/>
    <w:rsid w:val="00CC4A47"/>
    <w:rsid w:val="00CC4BA2"/>
    <w:rsid w:val="00CC5152"/>
    <w:rsid w:val="00CC7830"/>
    <w:rsid w:val="00CC7BD8"/>
    <w:rsid w:val="00CD1728"/>
    <w:rsid w:val="00CD1DDC"/>
    <w:rsid w:val="00CD28A6"/>
    <w:rsid w:val="00CD4093"/>
    <w:rsid w:val="00CE016C"/>
    <w:rsid w:val="00CE3247"/>
    <w:rsid w:val="00CE3FE6"/>
    <w:rsid w:val="00CE4043"/>
    <w:rsid w:val="00CE45D1"/>
    <w:rsid w:val="00CE652D"/>
    <w:rsid w:val="00CE7969"/>
    <w:rsid w:val="00CF10F8"/>
    <w:rsid w:val="00CF17BD"/>
    <w:rsid w:val="00CF1B4C"/>
    <w:rsid w:val="00CF1E66"/>
    <w:rsid w:val="00CF2074"/>
    <w:rsid w:val="00CF339C"/>
    <w:rsid w:val="00CF4E0E"/>
    <w:rsid w:val="00CF4E48"/>
    <w:rsid w:val="00CF5A74"/>
    <w:rsid w:val="00CF7F32"/>
    <w:rsid w:val="00D00276"/>
    <w:rsid w:val="00D0178C"/>
    <w:rsid w:val="00D032B2"/>
    <w:rsid w:val="00D0574C"/>
    <w:rsid w:val="00D061BB"/>
    <w:rsid w:val="00D10B9B"/>
    <w:rsid w:val="00D10D64"/>
    <w:rsid w:val="00D1172E"/>
    <w:rsid w:val="00D126DA"/>
    <w:rsid w:val="00D13CFB"/>
    <w:rsid w:val="00D14098"/>
    <w:rsid w:val="00D15420"/>
    <w:rsid w:val="00D16BC4"/>
    <w:rsid w:val="00D20C25"/>
    <w:rsid w:val="00D2182C"/>
    <w:rsid w:val="00D22038"/>
    <w:rsid w:val="00D222AE"/>
    <w:rsid w:val="00D22558"/>
    <w:rsid w:val="00D25B11"/>
    <w:rsid w:val="00D26B26"/>
    <w:rsid w:val="00D270F7"/>
    <w:rsid w:val="00D271FB"/>
    <w:rsid w:val="00D30846"/>
    <w:rsid w:val="00D3089A"/>
    <w:rsid w:val="00D31C3D"/>
    <w:rsid w:val="00D33206"/>
    <w:rsid w:val="00D340E8"/>
    <w:rsid w:val="00D344E6"/>
    <w:rsid w:val="00D355EB"/>
    <w:rsid w:val="00D36414"/>
    <w:rsid w:val="00D36DB2"/>
    <w:rsid w:val="00D40D3E"/>
    <w:rsid w:val="00D44967"/>
    <w:rsid w:val="00D44AAC"/>
    <w:rsid w:val="00D45AA3"/>
    <w:rsid w:val="00D45EE8"/>
    <w:rsid w:val="00D47E72"/>
    <w:rsid w:val="00D507C0"/>
    <w:rsid w:val="00D51574"/>
    <w:rsid w:val="00D52C6B"/>
    <w:rsid w:val="00D5361F"/>
    <w:rsid w:val="00D548A9"/>
    <w:rsid w:val="00D579C8"/>
    <w:rsid w:val="00D62155"/>
    <w:rsid w:val="00D627A1"/>
    <w:rsid w:val="00D6318C"/>
    <w:rsid w:val="00D64BE7"/>
    <w:rsid w:val="00D6654A"/>
    <w:rsid w:val="00D6775C"/>
    <w:rsid w:val="00D709E1"/>
    <w:rsid w:val="00D73A3E"/>
    <w:rsid w:val="00D73BAC"/>
    <w:rsid w:val="00D758FE"/>
    <w:rsid w:val="00D778B1"/>
    <w:rsid w:val="00D80785"/>
    <w:rsid w:val="00D81BD9"/>
    <w:rsid w:val="00D82AE9"/>
    <w:rsid w:val="00D83198"/>
    <w:rsid w:val="00D83599"/>
    <w:rsid w:val="00D83827"/>
    <w:rsid w:val="00D84CF6"/>
    <w:rsid w:val="00D84DEF"/>
    <w:rsid w:val="00D86336"/>
    <w:rsid w:val="00D87232"/>
    <w:rsid w:val="00D913D3"/>
    <w:rsid w:val="00D93999"/>
    <w:rsid w:val="00D94B6A"/>
    <w:rsid w:val="00D957CA"/>
    <w:rsid w:val="00DA0D91"/>
    <w:rsid w:val="00DA115A"/>
    <w:rsid w:val="00DA2547"/>
    <w:rsid w:val="00DA3447"/>
    <w:rsid w:val="00DA4ECA"/>
    <w:rsid w:val="00DA7E47"/>
    <w:rsid w:val="00DB116A"/>
    <w:rsid w:val="00DB1EF0"/>
    <w:rsid w:val="00DB22AF"/>
    <w:rsid w:val="00DB23AA"/>
    <w:rsid w:val="00DB2AE0"/>
    <w:rsid w:val="00DB2B64"/>
    <w:rsid w:val="00DB5D12"/>
    <w:rsid w:val="00DC0206"/>
    <w:rsid w:val="00DC0BA2"/>
    <w:rsid w:val="00DC225C"/>
    <w:rsid w:val="00DC460D"/>
    <w:rsid w:val="00DC7EC7"/>
    <w:rsid w:val="00DD0990"/>
    <w:rsid w:val="00DD1BE3"/>
    <w:rsid w:val="00DD1C09"/>
    <w:rsid w:val="00DD208D"/>
    <w:rsid w:val="00DD2D83"/>
    <w:rsid w:val="00DD4941"/>
    <w:rsid w:val="00DD4B09"/>
    <w:rsid w:val="00DD5F13"/>
    <w:rsid w:val="00DD6668"/>
    <w:rsid w:val="00DE2650"/>
    <w:rsid w:val="00DE26FB"/>
    <w:rsid w:val="00DE35B1"/>
    <w:rsid w:val="00DE3D5D"/>
    <w:rsid w:val="00DE6D0E"/>
    <w:rsid w:val="00DE7E6B"/>
    <w:rsid w:val="00DE7FB8"/>
    <w:rsid w:val="00DF09AC"/>
    <w:rsid w:val="00DF20B3"/>
    <w:rsid w:val="00DF4112"/>
    <w:rsid w:val="00DF6E5B"/>
    <w:rsid w:val="00DF6F7A"/>
    <w:rsid w:val="00E01158"/>
    <w:rsid w:val="00E0154E"/>
    <w:rsid w:val="00E040F5"/>
    <w:rsid w:val="00E06DBF"/>
    <w:rsid w:val="00E06F71"/>
    <w:rsid w:val="00E072D4"/>
    <w:rsid w:val="00E07797"/>
    <w:rsid w:val="00E13B91"/>
    <w:rsid w:val="00E1487B"/>
    <w:rsid w:val="00E14B74"/>
    <w:rsid w:val="00E16290"/>
    <w:rsid w:val="00E1664E"/>
    <w:rsid w:val="00E16D35"/>
    <w:rsid w:val="00E20610"/>
    <w:rsid w:val="00E20879"/>
    <w:rsid w:val="00E245A0"/>
    <w:rsid w:val="00E24A16"/>
    <w:rsid w:val="00E24C24"/>
    <w:rsid w:val="00E25EF7"/>
    <w:rsid w:val="00E26D7E"/>
    <w:rsid w:val="00E27165"/>
    <w:rsid w:val="00E27C67"/>
    <w:rsid w:val="00E30ADF"/>
    <w:rsid w:val="00E30BD0"/>
    <w:rsid w:val="00E3289B"/>
    <w:rsid w:val="00E32B07"/>
    <w:rsid w:val="00E3423E"/>
    <w:rsid w:val="00E35DFA"/>
    <w:rsid w:val="00E35F9A"/>
    <w:rsid w:val="00E379BD"/>
    <w:rsid w:val="00E37B0F"/>
    <w:rsid w:val="00E40390"/>
    <w:rsid w:val="00E40BE0"/>
    <w:rsid w:val="00E41441"/>
    <w:rsid w:val="00E42C51"/>
    <w:rsid w:val="00E42F54"/>
    <w:rsid w:val="00E43F58"/>
    <w:rsid w:val="00E4708F"/>
    <w:rsid w:val="00E51D95"/>
    <w:rsid w:val="00E52DD3"/>
    <w:rsid w:val="00E545A5"/>
    <w:rsid w:val="00E54C29"/>
    <w:rsid w:val="00E57478"/>
    <w:rsid w:val="00E57588"/>
    <w:rsid w:val="00E616E7"/>
    <w:rsid w:val="00E65154"/>
    <w:rsid w:val="00E65764"/>
    <w:rsid w:val="00E65FEA"/>
    <w:rsid w:val="00E70D4E"/>
    <w:rsid w:val="00E75507"/>
    <w:rsid w:val="00E75CC5"/>
    <w:rsid w:val="00E7680A"/>
    <w:rsid w:val="00E768F1"/>
    <w:rsid w:val="00E8079E"/>
    <w:rsid w:val="00E8100B"/>
    <w:rsid w:val="00E819AC"/>
    <w:rsid w:val="00E81C75"/>
    <w:rsid w:val="00E83FA4"/>
    <w:rsid w:val="00E840F4"/>
    <w:rsid w:val="00E84ADF"/>
    <w:rsid w:val="00E85714"/>
    <w:rsid w:val="00E85C53"/>
    <w:rsid w:val="00E87CF4"/>
    <w:rsid w:val="00E87DEF"/>
    <w:rsid w:val="00E9057D"/>
    <w:rsid w:val="00E90797"/>
    <w:rsid w:val="00E913A3"/>
    <w:rsid w:val="00E91650"/>
    <w:rsid w:val="00E93167"/>
    <w:rsid w:val="00E93435"/>
    <w:rsid w:val="00E93632"/>
    <w:rsid w:val="00E938FA"/>
    <w:rsid w:val="00E9433E"/>
    <w:rsid w:val="00E94543"/>
    <w:rsid w:val="00E94873"/>
    <w:rsid w:val="00E94977"/>
    <w:rsid w:val="00E94AD8"/>
    <w:rsid w:val="00E9692C"/>
    <w:rsid w:val="00E97625"/>
    <w:rsid w:val="00EA02C4"/>
    <w:rsid w:val="00EA0A28"/>
    <w:rsid w:val="00EA2458"/>
    <w:rsid w:val="00EA2E06"/>
    <w:rsid w:val="00EA2ED1"/>
    <w:rsid w:val="00EA35A0"/>
    <w:rsid w:val="00EA3B85"/>
    <w:rsid w:val="00EA40C3"/>
    <w:rsid w:val="00EA5448"/>
    <w:rsid w:val="00EA6C79"/>
    <w:rsid w:val="00EB0CB8"/>
    <w:rsid w:val="00EB1216"/>
    <w:rsid w:val="00EB1A92"/>
    <w:rsid w:val="00EB2551"/>
    <w:rsid w:val="00EB4E21"/>
    <w:rsid w:val="00EB55C9"/>
    <w:rsid w:val="00EC17A6"/>
    <w:rsid w:val="00EC2246"/>
    <w:rsid w:val="00EC2AF8"/>
    <w:rsid w:val="00EC2E56"/>
    <w:rsid w:val="00EC5B54"/>
    <w:rsid w:val="00ED002D"/>
    <w:rsid w:val="00ED058F"/>
    <w:rsid w:val="00ED0BC9"/>
    <w:rsid w:val="00ED0C75"/>
    <w:rsid w:val="00ED1629"/>
    <w:rsid w:val="00ED193C"/>
    <w:rsid w:val="00ED1C8D"/>
    <w:rsid w:val="00ED244D"/>
    <w:rsid w:val="00ED4A4B"/>
    <w:rsid w:val="00ED69F1"/>
    <w:rsid w:val="00ED7184"/>
    <w:rsid w:val="00EE02F3"/>
    <w:rsid w:val="00EE1C20"/>
    <w:rsid w:val="00EE1DBC"/>
    <w:rsid w:val="00EE2531"/>
    <w:rsid w:val="00EE3008"/>
    <w:rsid w:val="00EE34AB"/>
    <w:rsid w:val="00EE583B"/>
    <w:rsid w:val="00EE5B81"/>
    <w:rsid w:val="00EE5EFC"/>
    <w:rsid w:val="00EE5FA8"/>
    <w:rsid w:val="00EE761E"/>
    <w:rsid w:val="00EF0209"/>
    <w:rsid w:val="00EF2B42"/>
    <w:rsid w:val="00EF3993"/>
    <w:rsid w:val="00EF3FA9"/>
    <w:rsid w:val="00EF4382"/>
    <w:rsid w:val="00EF5263"/>
    <w:rsid w:val="00EF605F"/>
    <w:rsid w:val="00EF7448"/>
    <w:rsid w:val="00F02F43"/>
    <w:rsid w:val="00F05450"/>
    <w:rsid w:val="00F0591E"/>
    <w:rsid w:val="00F0680D"/>
    <w:rsid w:val="00F10659"/>
    <w:rsid w:val="00F108AF"/>
    <w:rsid w:val="00F10E2B"/>
    <w:rsid w:val="00F11EC6"/>
    <w:rsid w:val="00F135F6"/>
    <w:rsid w:val="00F15502"/>
    <w:rsid w:val="00F155D0"/>
    <w:rsid w:val="00F16EA7"/>
    <w:rsid w:val="00F17C1C"/>
    <w:rsid w:val="00F20405"/>
    <w:rsid w:val="00F22847"/>
    <w:rsid w:val="00F27D18"/>
    <w:rsid w:val="00F30A07"/>
    <w:rsid w:val="00F329F4"/>
    <w:rsid w:val="00F4007A"/>
    <w:rsid w:val="00F435BD"/>
    <w:rsid w:val="00F43743"/>
    <w:rsid w:val="00F4398A"/>
    <w:rsid w:val="00F4484D"/>
    <w:rsid w:val="00F45706"/>
    <w:rsid w:val="00F4607C"/>
    <w:rsid w:val="00F46099"/>
    <w:rsid w:val="00F476B4"/>
    <w:rsid w:val="00F55154"/>
    <w:rsid w:val="00F556F9"/>
    <w:rsid w:val="00F56328"/>
    <w:rsid w:val="00F563E0"/>
    <w:rsid w:val="00F56CAD"/>
    <w:rsid w:val="00F62326"/>
    <w:rsid w:val="00F629B4"/>
    <w:rsid w:val="00F642B1"/>
    <w:rsid w:val="00F6512C"/>
    <w:rsid w:val="00F66772"/>
    <w:rsid w:val="00F66BB3"/>
    <w:rsid w:val="00F7070E"/>
    <w:rsid w:val="00F70D6D"/>
    <w:rsid w:val="00F71B09"/>
    <w:rsid w:val="00F71B2E"/>
    <w:rsid w:val="00F72722"/>
    <w:rsid w:val="00F73180"/>
    <w:rsid w:val="00F74EEB"/>
    <w:rsid w:val="00F751C2"/>
    <w:rsid w:val="00F75E6E"/>
    <w:rsid w:val="00F76DFB"/>
    <w:rsid w:val="00F7717F"/>
    <w:rsid w:val="00F77FAC"/>
    <w:rsid w:val="00F81023"/>
    <w:rsid w:val="00F82E87"/>
    <w:rsid w:val="00F83374"/>
    <w:rsid w:val="00F841AD"/>
    <w:rsid w:val="00F8534D"/>
    <w:rsid w:val="00F86FD7"/>
    <w:rsid w:val="00F91082"/>
    <w:rsid w:val="00F94FF4"/>
    <w:rsid w:val="00F96F13"/>
    <w:rsid w:val="00FA0E1E"/>
    <w:rsid w:val="00FA2065"/>
    <w:rsid w:val="00FA3425"/>
    <w:rsid w:val="00FA6568"/>
    <w:rsid w:val="00FA70ED"/>
    <w:rsid w:val="00FA7277"/>
    <w:rsid w:val="00FA7668"/>
    <w:rsid w:val="00FA7BAC"/>
    <w:rsid w:val="00FB18CF"/>
    <w:rsid w:val="00FB1A67"/>
    <w:rsid w:val="00FB24EA"/>
    <w:rsid w:val="00FB39D9"/>
    <w:rsid w:val="00FB565A"/>
    <w:rsid w:val="00FB5ECE"/>
    <w:rsid w:val="00FB66E3"/>
    <w:rsid w:val="00FB76A7"/>
    <w:rsid w:val="00FC1898"/>
    <w:rsid w:val="00FC3ECC"/>
    <w:rsid w:val="00FC57C0"/>
    <w:rsid w:val="00FC5FA4"/>
    <w:rsid w:val="00FD06A0"/>
    <w:rsid w:val="00FD070E"/>
    <w:rsid w:val="00FD1229"/>
    <w:rsid w:val="00FD1586"/>
    <w:rsid w:val="00FD321C"/>
    <w:rsid w:val="00FD5E08"/>
    <w:rsid w:val="00FE0B07"/>
    <w:rsid w:val="00FE5258"/>
    <w:rsid w:val="00FE573E"/>
    <w:rsid w:val="00FE5EA3"/>
    <w:rsid w:val="00FF07F9"/>
    <w:rsid w:val="00FF0E52"/>
    <w:rsid w:val="00FF110D"/>
    <w:rsid w:val="00FF123A"/>
    <w:rsid w:val="00FF1399"/>
    <w:rsid w:val="00FF17F5"/>
    <w:rsid w:val="00FF2729"/>
    <w:rsid w:val="00FF308F"/>
    <w:rsid w:val="00FF41CF"/>
    <w:rsid w:val="00FF5CB2"/>
    <w:rsid w:val="00FF6BB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9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87F9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F90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87F9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87F90"/>
  </w:style>
  <w:style w:type="character" w:customStyle="1" w:styleId="a5">
    <w:name w:val="Текст сноски Знак"/>
    <w:basedOn w:val="a0"/>
    <w:link w:val="a4"/>
    <w:uiPriority w:val="99"/>
    <w:rsid w:val="00687F90"/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687F90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687F90"/>
    <w:pPr>
      <w:ind w:left="240"/>
    </w:pPr>
  </w:style>
  <w:style w:type="paragraph" w:styleId="a7">
    <w:name w:val="footer"/>
    <w:basedOn w:val="a"/>
    <w:link w:val="a8"/>
    <w:uiPriority w:val="99"/>
    <w:unhideWhenUsed/>
    <w:rsid w:val="00687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F90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687F90"/>
  </w:style>
  <w:style w:type="paragraph" w:styleId="aa">
    <w:name w:val="header"/>
    <w:basedOn w:val="a"/>
    <w:link w:val="ab"/>
    <w:uiPriority w:val="99"/>
    <w:unhideWhenUsed/>
    <w:rsid w:val="00687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F90"/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7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F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9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87F90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F90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87F9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87F90"/>
  </w:style>
  <w:style w:type="character" w:customStyle="1" w:styleId="a5">
    <w:name w:val="Текст сноски Знак"/>
    <w:basedOn w:val="a0"/>
    <w:link w:val="a4"/>
    <w:uiPriority w:val="99"/>
    <w:rsid w:val="00687F90"/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687F90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687F90"/>
    <w:pPr>
      <w:ind w:left="240"/>
    </w:pPr>
  </w:style>
  <w:style w:type="paragraph" w:styleId="a7">
    <w:name w:val="footer"/>
    <w:basedOn w:val="a"/>
    <w:link w:val="a8"/>
    <w:uiPriority w:val="99"/>
    <w:unhideWhenUsed/>
    <w:rsid w:val="00687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F90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687F90"/>
  </w:style>
  <w:style w:type="paragraph" w:styleId="aa">
    <w:name w:val="header"/>
    <w:basedOn w:val="a"/>
    <w:link w:val="ab"/>
    <w:uiPriority w:val="99"/>
    <w:unhideWhenUsed/>
    <w:rsid w:val="00687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F90"/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7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F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увеличению рабочей нагрузки</c:v>
                </c:pt>
              </c:strCache>
            </c:strRef>
          </c:tx>
          <c:spPr>
            <a:solidFill>
              <a:srgbClr val="003380"/>
            </a:solidFill>
          </c:spPr>
          <c:dPt>
            <c:idx val="0"/>
            <c:bubble3D val="0"/>
            <c:explosion val="5"/>
            <c:spPr>
              <a:solidFill>
                <a:schemeClr val="accent1"/>
              </a:solidFill>
            </c:spPr>
          </c:dPt>
          <c:dPt>
            <c:idx val="1"/>
            <c:bubble3D val="0"/>
            <c:spPr>
              <a:solidFill>
                <a:srgbClr val="31859C"/>
              </a:solidFill>
            </c:spPr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numFmt formatCode="#,##0" sourceLinked="0"/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пользуюсь</c:v>
                </c:pt>
                <c:pt idx="1">
                  <c:v>Нет, но пользовался(-ась) ранее</c:v>
                </c:pt>
                <c:pt idx="2">
                  <c:v>Нет и никогда не пользовался(-ась)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62.0</c:v>
                </c:pt>
                <c:pt idx="1">
                  <c:v>8.0</c:v>
                </c:pt>
                <c:pt idx="2">
                  <c:v>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59687843694"/>
          <c:y val="0.234918700177958"/>
          <c:w val="0.442110971668387"/>
          <c:h val="0.56560947323445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84039442986293"/>
          <c:y val="0.0436507936507937"/>
          <c:w val="0.390497594050744"/>
          <c:h val="0.8335072626289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Вежливость персонала</c:v>
                </c:pt>
                <c:pt idx="1">
                  <c:v>График работы регистратуры</c:v>
                </c:pt>
                <c:pt idx="2">
                  <c:v>Наличие необходимых специалистов*</c:v>
                </c:pt>
                <c:pt idx="3">
                  <c:v>Удобство расположения поликлиники</c:v>
                </c:pt>
                <c:pt idx="4">
                  <c:v>Квалификация специалистов</c:v>
                </c:pt>
                <c:pt idx="5">
                  <c:v>Время ожидания в очереди</c:v>
                </c:pt>
                <c:pt idx="6">
                  <c:v>Предоставляемый объем услуг*</c:v>
                </c:pt>
                <c:pt idx="7">
                  <c:v>Возможность оперативно попасть на прием</c:v>
                </c:pt>
                <c:pt idx="8">
                  <c:v>Стоимость услуг, не включенных в ДМС*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89.0</c:v>
                </c:pt>
                <c:pt idx="1">
                  <c:v>88.0</c:v>
                </c:pt>
                <c:pt idx="2">
                  <c:v>85.0</c:v>
                </c:pt>
                <c:pt idx="3">
                  <c:v>83.0</c:v>
                </c:pt>
                <c:pt idx="4">
                  <c:v>81.0</c:v>
                </c:pt>
                <c:pt idx="5">
                  <c:v>81.0</c:v>
                </c:pt>
                <c:pt idx="6">
                  <c:v>74.0</c:v>
                </c:pt>
                <c:pt idx="7">
                  <c:v>69.0</c:v>
                </c:pt>
                <c:pt idx="8">
                  <c:v>23.0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Вежливость персонала</c:v>
                </c:pt>
                <c:pt idx="1">
                  <c:v>График работы регистратуры</c:v>
                </c:pt>
                <c:pt idx="2">
                  <c:v>Наличие необходимых специалистов*</c:v>
                </c:pt>
                <c:pt idx="3">
                  <c:v>Удобство расположения поликлиники</c:v>
                </c:pt>
                <c:pt idx="4">
                  <c:v>Квалификация специалистов</c:v>
                </c:pt>
                <c:pt idx="5">
                  <c:v>Время ожидания в очереди</c:v>
                </c:pt>
                <c:pt idx="6">
                  <c:v>Предоставляемый объем услуг*</c:v>
                </c:pt>
                <c:pt idx="7">
                  <c:v>Возможность оперативно попасть на прием</c:v>
                </c:pt>
                <c:pt idx="8">
                  <c:v>Стоимость услуг, не включенных в ДМС*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70.0</c:v>
                </c:pt>
                <c:pt idx="1">
                  <c:v>93.0</c:v>
                </c:pt>
                <c:pt idx="3">
                  <c:v>77.0</c:v>
                </c:pt>
                <c:pt idx="4">
                  <c:v>81.0</c:v>
                </c:pt>
                <c:pt idx="5">
                  <c:v>83.0</c:v>
                </c:pt>
                <c:pt idx="7">
                  <c:v>70.0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"/>
        <c:axId val="-2100204936"/>
        <c:axId val="-2105173704"/>
      </c:barChart>
      <c:catAx>
        <c:axId val="-2100204936"/>
        <c:scaling>
          <c:orientation val="maxMin"/>
        </c:scaling>
        <c:delete val="0"/>
        <c:axPos val="l"/>
        <c:majorTickMark val="out"/>
        <c:minorTickMark val="none"/>
        <c:tickLblPos val="nextTo"/>
        <c:crossAx val="-2105173704"/>
        <c:crosses val="autoZero"/>
        <c:auto val="1"/>
        <c:lblAlgn val="ctr"/>
        <c:lblOffset val="100"/>
        <c:noMultiLvlLbl val="0"/>
      </c:catAx>
      <c:valAx>
        <c:axId val="-21051737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-21002049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68EB-DA93-9944-9DC9-68BF1A74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2313</Words>
  <Characters>17261</Characters>
  <Application>Microsoft Macintosh Word</Application>
  <DocSecurity>0</DocSecurity>
  <Lines>292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 Груздев</cp:lastModifiedBy>
  <cp:revision>2</cp:revision>
  <dcterms:created xsi:type="dcterms:W3CDTF">2015-07-10T08:28:00Z</dcterms:created>
  <dcterms:modified xsi:type="dcterms:W3CDTF">2015-07-10T08:28:00Z</dcterms:modified>
</cp:coreProperties>
</file>