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EF659E" w:rsidRDefault="00445F62" w:rsidP="00E64E76">
      <w:pPr>
        <w:jc w:val="center"/>
        <w:rPr>
          <w:rFonts w:ascii="Cambria Math" w:hAnsi="Cambria Math"/>
          <w:b/>
          <w:sz w:val="28"/>
          <w:szCs w:val="28"/>
        </w:rPr>
      </w:pPr>
      <w:r w:rsidRPr="00EF659E">
        <w:rPr>
          <w:rFonts w:ascii="Cambria Math" w:hAnsi="Cambria Math"/>
          <w:b/>
          <w:sz w:val="28"/>
          <w:szCs w:val="28"/>
        </w:rPr>
        <w:t>Международная конференция «</w:t>
      </w:r>
      <w:proofErr w:type="spellStart"/>
      <w:r w:rsidRPr="00EF659E">
        <w:rPr>
          <w:rFonts w:ascii="Cambria Math" w:hAnsi="Cambria Math"/>
          <w:b/>
          <w:sz w:val="28"/>
          <w:szCs w:val="28"/>
        </w:rPr>
        <w:t>БелоРусский</w:t>
      </w:r>
      <w:proofErr w:type="spellEnd"/>
      <w:r w:rsidRPr="00EF659E">
        <w:rPr>
          <w:rFonts w:ascii="Cambria Math" w:hAnsi="Cambria Math"/>
          <w:b/>
          <w:sz w:val="28"/>
          <w:szCs w:val="28"/>
        </w:rPr>
        <w:t xml:space="preserve"> диалог» </w:t>
      </w:r>
    </w:p>
    <w:p w:rsidR="00445F62" w:rsidRPr="00EF659E" w:rsidRDefault="00445F62" w:rsidP="00E64E76">
      <w:pPr>
        <w:jc w:val="center"/>
        <w:rPr>
          <w:rFonts w:ascii="Cambria Math" w:hAnsi="Cambria Math"/>
          <w:b/>
          <w:sz w:val="28"/>
          <w:szCs w:val="28"/>
        </w:rPr>
      </w:pPr>
      <w:r w:rsidRPr="00EF659E">
        <w:rPr>
          <w:rFonts w:ascii="Cambria Math" w:hAnsi="Cambria Math"/>
          <w:b/>
          <w:sz w:val="28"/>
          <w:szCs w:val="28"/>
        </w:rPr>
        <w:t>(Москва 25-26 января 2016 г.)</w:t>
      </w:r>
    </w:p>
    <w:p w:rsidR="00D05D51" w:rsidRDefault="00445F62" w:rsidP="00E64E76">
      <w:pPr>
        <w:jc w:val="center"/>
        <w:rPr>
          <w:rFonts w:ascii="Cambria Math" w:hAnsi="Cambria Math"/>
          <w:b/>
          <w:sz w:val="28"/>
          <w:szCs w:val="28"/>
        </w:rPr>
      </w:pPr>
      <w:r w:rsidRPr="00EF659E">
        <w:rPr>
          <w:rFonts w:ascii="Cambria Math" w:hAnsi="Cambria Math"/>
          <w:b/>
          <w:sz w:val="28"/>
          <w:szCs w:val="28"/>
        </w:rPr>
        <w:t>Итоговое коммюнике</w:t>
      </w:r>
    </w:p>
    <w:p w:rsidR="00EF659E" w:rsidRPr="00EF659E" w:rsidRDefault="00EF659E" w:rsidP="00E64E76">
      <w:pPr>
        <w:jc w:val="center"/>
        <w:rPr>
          <w:rFonts w:ascii="Cambria Math" w:hAnsi="Cambria Math"/>
          <w:b/>
          <w:sz w:val="28"/>
          <w:szCs w:val="28"/>
        </w:rPr>
      </w:pPr>
    </w:p>
    <w:p w:rsidR="00E64E76" w:rsidRDefault="00E64E76" w:rsidP="00732EC9">
      <w:pPr>
        <w:jc w:val="both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Международная конференция «</w:t>
      </w:r>
      <w:proofErr w:type="spellStart"/>
      <w:r>
        <w:rPr>
          <w:rFonts w:ascii="Cambria Math" w:hAnsi="Cambria Math"/>
          <w:sz w:val="24"/>
          <w:szCs w:val="24"/>
        </w:rPr>
        <w:t>БелоРусский</w:t>
      </w:r>
      <w:proofErr w:type="spellEnd"/>
      <w:r>
        <w:rPr>
          <w:rFonts w:ascii="Cambria Math" w:hAnsi="Cambria Math"/>
          <w:sz w:val="24"/>
          <w:szCs w:val="24"/>
        </w:rPr>
        <w:t xml:space="preserve"> диалог» </w:t>
      </w:r>
      <w:r w:rsidR="001E4A61">
        <w:rPr>
          <w:rFonts w:ascii="Cambria Math" w:hAnsi="Cambria Math"/>
          <w:sz w:val="24"/>
          <w:szCs w:val="24"/>
        </w:rPr>
        <w:t>является</w:t>
      </w:r>
      <w:r>
        <w:rPr>
          <w:rFonts w:ascii="Cambria Math" w:hAnsi="Cambria Math"/>
          <w:sz w:val="24"/>
          <w:szCs w:val="24"/>
        </w:rPr>
        <w:t xml:space="preserve"> первой попыткой использования Москвы и экспертной площадки </w:t>
      </w:r>
      <w:r w:rsidR="00297F09">
        <w:rPr>
          <w:rFonts w:ascii="Cambria Math" w:hAnsi="Cambria Math"/>
          <w:sz w:val="24"/>
          <w:szCs w:val="24"/>
        </w:rPr>
        <w:t>Высшей школы экономики</w:t>
      </w:r>
      <w:r>
        <w:rPr>
          <w:rFonts w:ascii="Cambria Math" w:hAnsi="Cambria Math"/>
          <w:sz w:val="24"/>
          <w:szCs w:val="24"/>
        </w:rPr>
        <w:t xml:space="preserve"> </w:t>
      </w:r>
      <w:r w:rsidR="00F523D4">
        <w:rPr>
          <w:rFonts w:ascii="Cambria Math" w:hAnsi="Cambria Math"/>
          <w:sz w:val="24"/>
          <w:szCs w:val="24"/>
        </w:rPr>
        <w:t xml:space="preserve">для обеспечения с одной стороны начала реального политического </w:t>
      </w:r>
      <w:r w:rsidR="009D0C32">
        <w:rPr>
          <w:rFonts w:ascii="Cambria Math" w:hAnsi="Cambria Math"/>
          <w:sz w:val="24"/>
          <w:szCs w:val="24"/>
        </w:rPr>
        <w:t xml:space="preserve">диалога между основными политическими силами </w:t>
      </w:r>
      <w:r w:rsidR="001E4A61">
        <w:rPr>
          <w:rFonts w:ascii="Cambria Math" w:hAnsi="Cambria Math"/>
          <w:sz w:val="24"/>
          <w:szCs w:val="24"/>
        </w:rPr>
        <w:t>Республики Беларусь</w:t>
      </w:r>
      <w:r w:rsidR="009D0C32">
        <w:rPr>
          <w:rFonts w:ascii="Cambria Math" w:hAnsi="Cambria Math"/>
          <w:sz w:val="24"/>
          <w:szCs w:val="24"/>
        </w:rPr>
        <w:t xml:space="preserve"> и, с другой стороны, привлечения к обсуждению проблем российско-белорусских отношений </w:t>
      </w:r>
      <w:r w:rsidR="00C3022F">
        <w:rPr>
          <w:rFonts w:ascii="Cambria Math" w:hAnsi="Cambria Math"/>
          <w:sz w:val="24"/>
          <w:szCs w:val="24"/>
        </w:rPr>
        <w:t>представителей максимально широк</w:t>
      </w:r>
      <w:r w:rsidR="001E4A61">
        <w:rPr>
          <w:rFonts w:ascii="Cambria Math" w:hAnsi="Cambria Math"/>
          <w:sz w:val="24"/>
          <w:szCs w:val="24"/>
        </w:rPr>
        <w:t xml:space="preserve">ого спектра </w:t>
      </w:r>
      <w:r w:rsidR="00C3022F">
        <w:rPr>
          <w:rFonts w:ascii="Cambria Math" w:hAnsi="Cambria Math"/>
          <w:sz w:val="24"/>
          <w:szCs w:val="24"/>
        </w:rPr>
        <w:t xml:space="preserve"> общественных и политических движений и </w:t>
      </w:r>
      <w:r w:rsidR="001E4A61">
        <w:rPr>
          <w:rFonts w:ascii="Cambria Math" w:hAnsi="Cambria Math"/>
          <w:sz w:val="24"/>
          <w:szCs w:val="24"/>
        </w:rPr>
        <w:t xml:space="preserve">партий, включая власть и её оппонентов в </w:t>
      </w:r>
      <w:r w:rsidR="00C3022F">
        <w:rPr>
          <w:rFonts w:ascii="Cambria Math" w:hAnsi="Cambria Math"/>
          <w:sz w:val="24"/>
          <w:szCs w:val="24"/>
        </w:rPr>
        <w:t xml:space="preserve"> современной Беларуси.</w:t>
      </w:r>
      <w:proofErr w:type="gramEnd"/>
      <w:r w:rsidR="00C3022F">
        <w:rPr>
          <w:rFonts w:ascii="Cambria Math" w:hAnsi="Cambria Math"/>
          <w:sz w:val="24"/>
          <w:szCs w:val="24"/>
        </w:rPr>
        <w:t xml:space="preserve"> </w:t>
      </w:r>
      <w:r w:rsidR="00297F09">
        <w:rPr>
          <w:rFonts w:ascii="Cambria Math" w:hAnsi="Cambria Math"/>
          <w:sz w:val="24"/>
          <w:szCs w:val="24"/>
        </w:rPr>
        <w:t>По  ряду политических причин проведение подобных форумов в Беларуси невозможно.</w:t>
      </w:r>
    </w:p>
    <w:p w:rsidR="0094132E" w:rsidRPr="00875318" w:rsidRDefault="0094132E" w:rsidP="00732EC9">
      <w:pPr>
        <w:jc w:val="both"/>
        <w:rPr>
          <w:rFonts w:ascii="Cambria Math" w:hAnsi="Cambria Math"/>
          <w:b/>
          <w:sz w:val="24"/>
          <w:szCs w:val="24"/>
        </w:rPr>
      </w:pPr>
      <w:r w:rsidRPr="00875318">
        <w:rPr>
          <w:rFonts w:ascii="Cambria Math" w:hAnsi="Cambria Math"/>
          <w:b/>
          <w:sz w:val="24"/>
          <w:szCs w:val="24"/>
        </w:rPr>
        <w:t>В работе конференции приняли участие:</w:t>
      </w:r>
    </w:p>
    <w:p w:rsidR="0094132E" w:rsidRDefault="0094132E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- представители российской исполнительной власти (Министерство финансов РФ, Минэкономразвития</w:t>
      </w:r>
      <w:r w:rsidR="00297F09">
        <w:rPr>
          <w:rFonts w:ascii="Cambria Math" w:hAnsi="Cambria Math"/>
          <w:sz w:val="24"/>
          <w:szCs w:val="24"/>
        </w:rPr>
        <w:t xml:space="preserve"> и др.</w:t>
      </w:r>
      <w:r>
        <w:rPr>
          <w:rFonts w:ascii="Cambria Math" w:hAnsi="Cambria Math"/>
          <w:sz w:val="24"/>
          <w:szCs w:val="24"/>
        </w:rPr>
        <w:t>);</w:t>
      </w:r>
    </w:p>
    <w:p w:rsidR="0094132E" w:rsidRDefault="0094132E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представители российского экспертного сообщества (НИУ ВШЭ, РАН, </w:t>
      </w:r>
      <w:r w:rsidR="00297F09">
        <w:rPr>
          <w:rFonts w:ascii="Cambria Math" w:hAnsi="Cambria Math"/>
          <w:sz w:val="24"/>
          <w:szCs w:val="24"/>
        </w:rPr>
        <w:t xml:space="preserve">МГУ, </w:t>
      </w:r>
      <w:r>
        <w:rPr>
          <w:rFonts w:ascii="Cambria Math" w:hAnsi="Cambria Math"/>
          <w:sz w:val="24"/>
          <w:szCs w:val="24"/>
        </w:rPr>
        <w:t>МГИМО, РИСИ, Институт стран СНГ и т.д.);</w:t>
      </w:r>
    </w:p>
    <w:p w:rsidR="0094132E" w:rsidRDefault="0094132E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- политические и общественные деятели, а также эксперты и политические аналитики  широкого политического спектра из Республики Беларусь;</w:t>
      </w:r>
    </w:p>
    <w:p w:rsidR="0094132E" w:rsidRDefault="0094132E" w:rsidP="00732EC9">
      <w:pPr>
        <w:jc w:val="both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- представители международных организаций (В</w:t>
      </w:r>
      <w:r w:rsidR="00297F09">
        <w:rPr>
          <w:rFonts w:ascii="Cambria Math" w:hAnsi="Cambria Math"/>
          <w:sz w:val="24"/>
          <w:szCs w:val="24"/>
        </w:rPr>
        <w:t>семирный банк</w:t>
      </w:r>
      <w:r>
        <w:rPr>
          <w:rFonts w:ascii="Cambria Math" w:hAnsi="Cambria Math"/>
          <w:sz w:val="24"/>
          <w:szCs w:val="24"/>
        </w:rPr>
        <w:t>, М</w:t>
      </w:r>
      <w:r w:rsidR="00A2369B">
        <w:rPr>
          <w:rFonts w:ascii="Cambria Math" w:hAnsi="Cambria Math"/>
          <w:sz w:val="24"/>
          <w:szCs w:val="24"/>
        </w:rPr>
        <w:t>В</w:t>
      </w:r>
      <w:r>
        <w:rPr>
          <w:rFonts w:ascii="Cambria Math" w:hAnsi="Cambria Math"/>
          <w:sz w:val="24"/>
          <w:szCs w:val="24"/>
        </w:rPr>
        <w:t xml:space="preserve">Ф, </w:t>
      </w:r>
      <w:r w:rsidR="00A2369B">
        <w:rPr>
          <w:rFonts w:ascii="Cambria Math" w:hAnsi="Cambria Math"/>
          <w:sz w:val="24"/>
          <w:szCs w:val="24"/>
        </w:rPr>
        <w:t>ОБСЕ) и зарубежных посольств (</w:t>
      </w:r>
      <w:r w:rsidR="00297F09">
        <w:rPr>
          <w:rFonts w:ascii="Cambria Math" w:hAnsi="Cambria Math"/>
          <w:sz w:val="24"/>
          <w:szCs w:val="24"/>
        </w:rPr>
        <w:t>Польша, Латвия, Швеция</w:t>
      </w:r>
      <w:r w:rsidR="00A2369B">
        <w:rPr>
          <w:rFonts w:ascii="Cambria Math" w:hAnsi="Cambria Math"/>
          <w:sz w:val="24"/>
          <w:szCs w:val="24"/>
        </w:rPr>
        <w:t>);</w:t>
      </w:r>
      <w:proofErr w:type="gramEnd"/>
    </w:p>
    <w:p w:rsidR="00A2369B" w:rsidRDefault="00A2369B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На конференции были аккредитованы представители 38 российских и международных СМИ.</w:t>
      </w:r>
    </w:p>
    <w:p w:rsidR="00ED2DC7" w:rsidRDefault="00ED2DC7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Учитывая открытый характер конференции и готовность организаторов и гостей выслушать любые заявления и мнения, на мероприятие были приглашены представители практически всех политических направлений в современной Беларуси. </w:t>
      </w:r>
    </w:p>
    <w:p w:rsidR="00E64D6E" w:rsidRDefault="00DB3952" w:rsidP="00732EC9">
      <w:pPr>
        <w:jc w:val="both"/>
        <w:rPr>
          <w:rFonts w:ascii="Cambria Math" w:hAnsi="Cambria Math"/>
          <w:b/>
          <w:sz w:val="24"/>
          <w:szCs w:val="24"/>
        </w:rPr>
      </w:pPr>
      <w:r w:rsidRPr="00875318">
        <w:rPr>
          <w:rFonts w:ascii="Cambria Math" w:hAnsi="Cambria Math"/>
          <w:b/>
          <w:sz w:val="24"/>
          <w:szCs w:val="24"/>
        </w:rPr>
        <w:t xml:space="preserve">Организаторы конференции исходили из </w:t>
      </w:r>
      <w:r w:rsidR="00E64D6E" w:rsidRPr="00875318">
        <w:rPr>
          <w:rFonts w:ascii="Cambria Math" w:hAnsi="Cambria Math"/>
          <w:b/>
          <w:sz w:val="24"/>
          <w:szCs w:val="24"/>
        </w:rPr>
        <w:t>следующих положений:</w:t>
      </w:r>
    </w:p>
    <w:p w:rsidR="00297F09" w:rsidRPr="00875318" w:rsidRDefault="00297F09" w:rsidP="00732EC9">
      <w:pPr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- </w:t>
      </w:r>
      <w:r w:rsidRPr="00297F09">
        <w:rPr>
          <w:rFonts w:ascii="Cambria Math" w:hAnsi="Cambria Math"/>
          <w:sz w:val="24"/>
          <w:szCs w:val="24"/>
        </w:rPr>
        <w:t>Российская Федерация выступает за сохранение суверенитет</w:t>
      </w:r>
      <w:r w:rsidR="001C4208">
        <w:rPr>
          <w:rFonts w:ascii="Cambria Math" w:hAnsi="Cambria Math"/>
          <w:sz w:val="24"/>
          <w:szCs w:val="24"/>
        </w:rPr>
        <w:t>а</w:t>
      </w:r>
      <w:r w:rsidRPr="00297F09">
        <w:rPr>
          <w:rFonts w:ascii="Cambria Math" w:hAnsi="Cambria Math"/>
          <w:sz w:val="24"/>
          <w:szCs w:val="24"/>
        </w:rPr>
        <w:t xml:space="preserve"> и территориальной целостности Республики Беларусь;</w:t>
      </w:r>
    </w:p>
    <w:p w:rsidR="00E64D6E" w:rsidRDefault="00E64D6E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-</w:t>
      </w:r>
      <w:r w:rsidR="00DB3952">
        <w:rPr>
          <w:rFonts w:ascii="Cambria Math" w:hAnsi="Cambria Math"/>
          <w:sz w:val="24"/>
          <w:szCs w:val="24"/>
        </w:rPr>
        <w:t xml:space="preserve"> </w:t>
      </w:r>
      <w:r w:rsidR="00297F09">
        <w:rPr>
          <w:rFonts w:ascii="Cambria Math" w:hAnsi="Cambria Math"/>
          <w:sz w:val="24"/>
          <w:szCs w:val="24"/>
        </w:rPr>
        <w:t>у</w:t>
      </w:r>
      <w:r w:rsidR="00647D03">
        <w:rPr>
          <w:rFonts w:ascii="Cambria Math" w:hAnsi="Cambria Math"/>
          <w:sz w:val="24"/>
          <w:szCs w:val="24"/>
        </w:rPr>
        <w:t xml:space="preserve">читывая, что Российская </w:t>
      </w:r>
      <w:r w:rsidR="00297F09">
        <w:rPr>
          <w:rFonts w:ascii="Cambria Math" w:hAnsi="Cambria Math"/>
          <w:sz w:val="24"/>
          <w:szCs w:val="24"/>
        </w:rPr>
        <w:t>Ф</w:t>
      </w:r>
      <w:r w:rsidR="00647D03">
        <w:rPr>
          <w:rFonts w:ascii="Cambria Math" w:hAnsi="Cambria Math"/>
          <w:sz w:val="24"/>
          <w:szCs w:val="24"/>
        </w:rPr>
        <w:t xml:space="preserve">едерация, заинтересованная в сохранении и упрочнении белорусской государственности, </w:t>
      </w:r>
      <w:r w:rsidR="000E7571">
        <w:rPr>
          <w:rFonts w:ascii="Cambria Math" w:hAnsi="Cambria Math"/>
          <w:sz w:val="24"/>
          <w:szCs w:val="24"/>
        </w:rPr>
        <w:t>неизменно</w:t>
      </w:r>
      <w:r w:rsidR="0029473C" w:rsidRPr="0029473C">
        <w:rPr>
          <w:rFonts w:ascii="Cambria Math" w:hAnsi="Cambria Math"/>
          <w:sz w:val="24"/>
          <w:szCs w:val="24"/>
        </w:rPr>
        <w:t xml:space="preserve"> </w:t>
      </w:r>
      <w:r w:rsidR="00647D03">
        <w:rPr>
          <w:rFonts w:ascii="Cambria Math" w:hAnsi="Cambria Math"/>
          <w:sz w:val="24"/>
          <w:szCs w:val="24"/>
        </w:rPr>
        <w:t>выступает в качестве финансово</w:t>
      </w:r>
      <w:r w:rsidR="00647D03" w:rsidRPr="0015583D">
        <w:rPr>
          <w:rFonts w:ascii="Cambria Math" w:hAnsi="Cambria Math"/>
          <w:sz w:val="24"/>
          <w:szCs w:val="24"/>
        </w:rPr>
        <w:t>-ресурсного спонсора белорусско</w:t>
      </w:r>
      <w:r w:rsidR="00842268" w:rsidRPr="0015583D">
        <w:rPr>
          <w:rFonts w:ascii="Cambria Math" w:hAnsi="Cambria Math"/>
          <w:sz w:val="24"/>
          <w:szCs w:val="24"/>
        </w:rPr>
        <w:t xml:space="preserve">го </w:t>
      </w:r>
      <w:r w:rsidR="00647D03" w:rsidRPr="0015583D">
        <w:rPr>
          <w:rFonts w:ascii="Cambria Math" w:hAnsi="Cambria Math"/>
          <w:sz w:val="24"/>
          <w:szCs w:val="24"/>
        </w:rPr>
        <w:t xml:space="preserve"> </w:t>
      </w:r>
      <w:r w:rsidR="000E7571" w:rsidRPr="0015583D">
        <w:rPr>
          <w:rFonts w:ascii="Cambria Math" w:hAnsi="Cambria Math"/>
          <w:sz w:val="24"/>
          <w:szCs w:val="24"/>
        </w:rPr>
        <w:t>суверенитета и независимости, сохранение монополии белорусских властей на всю систему российско-</w:t>
      </w:r>
      <w:r w:rsidR="0015583D" w:rsidRPr="0015583D">
        <w:rPr>
          <w:rFonts w:ascii="Cambria Math" w:hAnsi="Cambria Math"/>
          <w:sz w:val="24"/>
          <w:szCs w:val="24"/>
        </w:rPr>
        <w:t xml:space="preserve">белорусских </w:t>
      </w:r>
      <w:r w:rsidR="000E7571" w:rsidRPr="0015583D">
        <w:rPr>
          <w:rFonts w:ascii="Cambria Math" w:hAnsi="Cambria Math"/>
          <w:sz w:val="24"/>
          <w:szCs w:val="24"/>
        </w:rPr>
        <w:t xml:space="preserve"> отношени</w:t>
      </w:r>
      <w:r w:rsidR="0015583D" w:rsidRPr="0015583D">
        <w:rPr>
          <w:rFonts w:ascii="Cambria Math" w:hAnsi="Cambria Math"/>
          <w:sz w:val="24"/>
          <w:szCs w:val="24"/>
        </w:rPr>
        <w:t>й</w:t>
      </w:r>
      <w:r w:rsidR="000E7571" w:rsidRPr="0015583D">
        <w:rPr>
          <w:rFonts w:ascii="Cambria Math" w:hAnsi="Cambria Math"/>
          <w:sz w:val="24"/>
          <w:szCs w:val="24"/>
        </w:rPr>
        <w:t xml:space="preserve"> подвергает контакты между Москвой и Минском серьезным угрозам, так как они оказываются под </w:t>
      </w:r>
      <w:r w:rsidR="0015583D" w:rsidRPr="0015583D">
        <w:rPr>
          <w:rFonts w:ascii="Cambria Math" w:hAnsi="Cambria Math"/>
          <w:sz w:val="24"/>
          <w:szCs w:val="24"/>
        </w:rPr>
        <w:t xml:space="preserve">влиянием </w:t>
      </w:r>
      <w:r w:rsidR="000E7571">
        <w:rPr>
          <w:rFonts w:ascii="Cambria Math" w:hAnsi="Cambria Math"/>
          <w:sz w:val="24"/>
          <w:szCs w:val="24"/>
        </w:rPr>
        <w:t>субъективных мнений руководства РБ</w:t>
      </w:r>
      <w:r w:rsidR="0015583D">
        <w:rPr>
          <w:rFonts w:ascii="Cambria Math" w:hAnsi="Cambria Math"/>
          <w:sz w:val="24"/>
          <w:szCs w:val="24"/>
        </w:rPr>
        <w:t xml:space="preserve"> и используются в качестве инструмента внешнеполитического шантажа</w:t>
      </w:r>
      <w:r>
        <w:rPr>
          <w:rFonts w:ascii="Cambria Math" w:hAnsi="Cambria Math"/>
          <w:sz w:val="24"/>
          <w:szCs w:val="24"/>
        </w:rPr>
        <w:t>;</w:t>
      </w:r>
    </w:p>
    <w:p w:rsidR="000E7571" w:rsidRDefault="000E7571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отсутствие продуктивного </w:t>
      </w:r>
      <w:proofErr w:type="spellStart"/>
      <w:r>
        <w:rPr>
          <w:rFonts w:ascii="Cambria Math" w:hAnsi="Cambria Math"/>
          <w:sz w:val="24"/>
          <w:szCs w:val="24"/>
        </w:rPr>
        <w:t>внутрибелорусского</w:t>
      </w:r>
      <w:proofErr w:type="spellEnd"/>
      <w:r>
        <w:rPr>
          <w:rFonts w:ascii="Cambria Math" w:hAnsi="Cambria Math"/>
          <w:sz w:val="24"/>
          <w:szCs w:val="24"/>
        </w:rPr>
        <w:t xml:space="preserve"> диалога </w:t>
      </w:r>
      <w:r w:rsidR="00007FBA">
        <w:rPr>
          <w:rFonts w:ascii="Cambria Math" w:hAnsi="Cambria Math"/>
          <w:sz w:val="24"/>
          <w:szCs w:val="24"/>
        </w:rPr>
        <w:t xml:space="preserve">и </w:t>
      </w:r>
      <w:proofErr w:type="spellStart"/>
      <w:r w:rsidR="00007FBA">
        <w:rPr>
          <w:rFonts w:ascii="Cambria Math" w:hAnsi="Cambria Math"/>
          <w:sz w:val="24"/>
          <w:szCs w:val="24"/>
        </w:rPr>
        <w:t>внутрибелорусской</w:t>
      </w:r>
      <w:proofErr w:type="spellEnd"/>
      <w:r w:rsidR="00007FBA">
        <w:rPr>
          <w:rFonts w:ascii="Cambria Math" w:hAnsi="Cambria Math"/>
          <w:sz w:val="24"/>
          <w:szCs w:val="24"/>
        </w:rPr>
        <w:t xml:space="preserve"> диалоговой площадки</w:t>
      </w:r>
      <w:r>
        <w:rPr>
          <w:rFonts w:ascii="Cambria Math" w:hAnsi="Cambria Math"/>
          <w:sz w:val="24"/>
          <w:szCs w:val="24"/>
        </w:rPr>
        <w:t xml:space="preserve"> угрожает политической стабильности в Республике Беларусь, </w:t>
      </w:r>
      <w:r>
        <w:rPr>
          <w:rFonts w:ascii="Cambria Math" w:hAnsi="Cambria Math"/>
          <w:sz w:val="24"/>
          <w:szCs w:val="24"/>
        </w:rPr>
        <w:lastRenderedPageBreak/>
        <w:t xml:space="preserve">объективно способствует фрагментации белорусского политического класса и подталкивает его </w:t>
      </w:r>
      <w:r w:rsidR="0094132E">
        <w:rPr>
          <w:rFonts w:ascii="Cambria Math" w:hAnsi="Cambria Math"/>
          <w:sz w:val="24"/>
          <w:szCs w:val="24"/>
        </w:rPr>
        <w:t>к</w:t>
      </w:r>
      <w:r>
        <w:rPr>
          <w:rFonts w:ascii="Cambria Math" w:hAnsi="Cambria Math"/>
          <w:sz w:val="24"/>
          <w:szCs w:val="24"/>
        </w:rPr>
        <w:t xml:space="preserve"> поиску внешних покровителей и спонсоров, что, в итоге</w:t>
      </w:r>
      <w:r w:rsidR="0094132E">
        <w:rPr>
          <w:rFonts w:ascii="Cambria Math" w:hAnsi="Cambria Math"/>
          <w:sz w:val="24"/>
          <w:szCs w:val="24"/>
        </w:rPr>
        <w:t xml:space="preserve"> ведет к его геополитическому расколу; </w:t>
      </w:r>
      <w:r>
        <w:rPr>
          <w:rFonts w:ascii="Cambria Math" w:hAnsi="Cambria Math"/>
          <w:sz w:val="24"/>
          <w:szCs w:val="24"/>
        </w:rPr>
        <w:t xml:space="preserve">   </w:t>
      </w:r>
    </w:p>
    <w:p w:rsidR="001207BD" w:rsidRDefault="00E64D6E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влияние Российской </w:t>
      </w:r>
      <w:r w:rsidR="00297F09">
        <w:rPr>
          <w:rFonts w:ascii="Cambria Math" w:hAnsi="Cambria Math"/>
          <w:sz w:val="24"/>
          <w:szCs w:val="24"/>
        </w:rPr>
        <w:t>Ф</w:t>
      </w:r>
      <w:r>
        <w:rPr>
          <w:rFonts w:ascii="Cambria Math" w:hAnsi="Cambria Math"/>
          <w:sz w:val="24"/>
          <w:szCs w:val="24"/>
        </w:rPr>
        <w:t xml:space="preserve">едерации на политические и </w:t>
      </w:r>
      <w:proofErr w:type="gramStart"/>
      <w:r>
        <w:rPr>
          <w:rFonts w:ascii="Cambria Math" w:hAnsi="Cambria Math"/>
          <w:sz w:val="24"/>
          <w:szCs w:val="24"/>
        </w:rPr>
        <w:t>экономические процессы</w:t>
      </w:r>
      <w:proofErr w:type="gramEnd"/>
      <w:r>
        <w:rPr>
          <w:rFonts w:ascii="Cambria Math" w:hAnsi="Cambria Math"/>
          <w:sz w:val="24"/>
          <w:szCs w:val="24"/>
        </w:rPr>
        <w:t xml:space="preserve"> в РБ остается первостепенным. Попытки определенных политических сил в Беларуси и за рубежом оттолкнуть или </w:t>
      </w:r>
      <w:r w:rsidR="001207BD">
        <w:rPr>
          <w:rFonts w:ascii="Cambria Math" w:hAnsi="Cambria Math"/>
          <w:sz w:val="24"/>
          <w:szCs w:val="24"/>
        </w:rPr>
        <w:t>оградить</w:t>
      </w:r>
      <w:r>
        <w:rPr>
          <w:rFonts w:ascii="Cambria Math" w:hAnsi="Cambria Math"/>
          <w:sz w:val="24"/>
          <w:szCs w:val="24"/>
        </w:rPr>
        <w:t xml:space="preserve"> Россию </w:t>
      </w:r>
      <w:r w:rsidR="001207BD">
        <w:rPr>
          <w:rFonts w:ascii="Cambria Math" w:hAnsi="Cambria Math"/>
          <w:sz w:val="24"/>
          <w:szCs w:val="24"/>
        </w:rPr>
        <w:t xml:space="preserve">от </w:t>
      </w:r>
      <w:r>
        <w:rPr>
          <w:rFonts w:ascii="Cambria Math" w:hAnsi="Cambria Math"/>
          <w:sz w:val="24"/>
          <w:szCs w:val="24"/>
        </w:rPr>
        <w:t xml:space="preserve"> политических процессов, </w:t>
      </w:r>
      <w:r w:rsidR="001207BD">
        <w:rPr>
          <w:rFonts w:ascii="Cambria Math" w:hAnsi="Cambria Math"/>
          <w:sz w:val="24"/>
          <w:szCs w:val="24"/>
        </w:rPr>
        <w:t xml:space="preserve">происходящих </w:t>
      </w:r>
      <w:r w:rsidR="00354F4B">
        <w:rPr>
          <w:rFonts w:ascii="Cambria Math" w:hAnsi="Cambria Math"/>
          <w:sz w:val="24"/>
          <w:szCs w:val="24"/>
        </w:rPr>
        <w:t>как на внутреннем политическом</w:t>
      </w:r>
      <w:r w:rsidR="0094132E">
        <w:rPr>
          <w:rFonts w:ascii="Cambria Math" w:hAnsi="Cambria Math"/>
          <w:sz w:val="24"/>
          <w:szCs w:val="24"/>
        </w:rPr>
        <w:t xml:space="preserve"> поле, так и во внешней политике страны</w:t>
      </w:r>
      <w:r>
        <w:rPr>
          <w:rFonts w:ascii="Cambria Math" w:hAnsi="Cambria Math"/>
          <w:sz w:val="24"/>
          <w:szCs w:val="24"/>
        </w:rPr>
        <w:t>, являются нереалистичными и несут серьезные угрозы социально-экономической и полити</w:t>
      </w:r>
      <w:r w:rsidR="0094132E">
        <w:rPr>
          <w:rFonts w:ascii="Cambria Math" w:hAnsi="Cambria Math"/>
          <w:sz w:val="24"/>
          <w:szCs w:val="24"/>
        </w:rPr>
        <w:t xml:space="preserve">ческой стабильности в </w:t>
      </w:r>
      <w:r w:rsidR="002D0C59">
        <w:rPr>
          <w:rFonts w:ascii="Cambria Math" w:hAnsi="Cambria Math"/>
          <w:sz w:val="24"/>
          <w:szCs w:val="24"/>
        </w:rPr>
        <w:t>Беларуси;</w:t>
      </w:r>
      <w:r>
        <w:rPr>
          <w:rFonts w:ascii="Cambria Math" w:hAnsi="Cambria Math"/>
          <w:sz w:val="24"/>
          <w:szCs w:val="24"/>
        </w:rPr>
        <w:t xml:space="preserve"> </w:t>
      </w:r>
    </w:p>
    <w:p w:rsidR="00AD3332" w:rsidRPr="00146186" w:rsidRDefault="00AD3332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- в</w:t>
      </w:r>
      <w:r w:rsidRPr="00496790">
        <w:rPr>
          <w:rFonts w:ascii="Cambria Math" w:hAnsi="Cambria Math"/>
          <w:sz w:val="24"/>
          <w:szCs w:val="24"/>
        </w:rPr>
        <w:t xml:space="preserve"> Бел</w:t>
      </w:r>
      <w:r>
        <w:rPr>
          <w:rFonts w:ascii="Times New Roman" w:hAnsi="Times New Roman"/>
          <w:sz w:val="24"/>
          <w:szCs w:val="24"/>
        </w:rPr>
        <w:t>аруси</w:t>
      </w:r>
      <w:r w:rsidRPr="00496790">
        <w:rPr>
          <w:rFonts w:ascii="Cambria Math" w:hAnsi="Cambria Math"/>
          <w:sz w:val="24"/>
          <w:szCs w:val="24"/>
        </w:rPr>
        <w:t xml:space="preserve"> выросло </w:t>
      </w:r>
      <w:r>
        <w:rPr>
          <w:rFonts w:ascii="Cambria Math" w:hAnsi="Cambria Math"/>
          <w:sz w:val="24"/>
          <w:szCs w:val="24"/>
        </w:rPr>
        <w:t>«</w:t>
      </w:r>
      <w:r w:rsidRPr="00146186">
        <w:rPr>
          <w:rFonts w:ascii="Cambria Math" w:hAnsi="Cambria Math"/>
          <w:sz w:val="24"/>
          <w:szCs w:val="24"/>
        </w:rPr>
        <w:t>суверенное поколение», для которого свое государство — не свалившаяся на голову независимость, а данность. За этот же период сформировалась белорусская политическая элита, привыкшая не просто к власти, но к власти суверенной, когда любые решения принимаются самостоятельно</w:t>
      </w:r>
      <w:r w:rsidR="00146186" w:rsidRPr="00146186">
        <w:rPr>
          <w:rFonts w:ascii="Cambria Math" w:hAnsi="Cambria Math"/>
          <w:sz w:val="24"/>
          <w:szCs w:val="24"/>
        </w:rPr>
        <w:t>;</w:t>
      </w:r>
    </w:p>
    <w:p w:rsidR="00146186" w:rsidRPr="00146186" w:rsidRDefault="00146186" w:rsidP="00732EC9">
      <w:pPr>
        <w:jc w:val="both"/>
        <w:rPr>
          <w:rFonts w:ascii="Cambria Math" w:hAnsi="Cambria Math"/>
          <w:sz w:val="24"/>
          <w:szCs w:val="24"/>
        </w:rPr>
      </w:pPr>
      <w:r w:rsidRPr="00146186">
        <w:rPr>
          <w:rFonts w:ascii="Cambria Math" w:hAnsi="Cambria Math"/>
          <w:sz w:val="24"/>
          <w:szCs w:val="24"/>
        </w:rPr>
        <w:t>- в белорусском обществе целенаправленно и активно распространяют самые невероятные мифы о России и о планах российского руководства включить республику в состав России, лишить ее суверенитета и независимости;</w:t>
      </w:r>
    </w:p>
    <w:p w:rsidR="00354F4B" w:rsidRPr="00875318" w:rsidRDefault="001207BD" w:rsidP="00732EC9">
      <w:pPr>
        <w:jc w:val="both"/>
        <w:rPr>
          <w:rFonts w:ascii="Cambria Math" w:hAnsi="Cambria Math"/>
          <w:b/>
          <w:sz w:val="24"/>
          <w:szCs w:val="24"/>
        </w:rPr>
      </w:pPr>
      <w:r w:rsidRPr="00875318">
        <w:rPr>
          <w:rFonts w:ascii="Cambria Math" w:hAnsi="Cambria Math"/>
          <w:b/>
          <w:sz w:val="24"/>
          <w:szCs w:val="24"/>
        </w:rPr>
        <w:t xml:space="preserve">В результате </w:t>
      </w:r>
      <w:r w:rsidR="00354F4B" w:rsidRPr="00875318">
        <w:rPr>
          <w:rFonts w:ascii="Cambria Math" w:hAnsi="Cambria Math"/>
          <w:b/>
          <w:sz w:val="24"/>
          <w:szCs w:val="24"/>
        </w:rPr>
        <w:t>обмена мнениями</w:t>
      </w:r>
      <w:r w:rsidR="00175441" w:rsidRPr="00875318">
        <w:rPr>
          <w:rFonts w:ascii="Cambria Math" w:hAnsi="Cambria Math"/>
          <w:b/>
          <w:sz w:val="24"/>
          <w:szCs w:val="24"/>
        </w:rPr>
        <w:t xml:space="preserve"> участников конференции</w:t>
      </w:r>
      <w:r w:rsidR="00354F4B" w:rsidRPr="00875318">
        <w:rPr>
          <w:rFonts w:ascii="Cambria Math" w:hAnsi="Cambria Math"/>
          <w:b/>
          <w:sz w:val="24"/>
          <w:szCs w:val="24"/>
        </w:rPr>
        <w:t xml:space="preserve"> </w:t>
      </w:r>
      <w:r w:rsidR="00175441" w:rsidRPr="00875318">
        <w:rPr>
          <w:rFonts w:ascii="Cambria Math" w:hAnsi="Cambria Math"/>
          <w:b/>
          <w:sz w:val="24"/>
          <w:szCs w:val="24"/>
        </w:rPr>
        <w:t xml:space="preserve">в рамках </w:t>
      </w:r>
      <w:r w:rsidRPr="00875318">
        <w:rPr>
          <w:rFonts w:ascii="Cambria Math" w:hAnsi="Cambria Math"/>
          <w:b/>
          <w:sz w:val="24"/>
          <w:szCs w:val="24"/>
        </w:rPr>
        <w:t xml:space="preserve"> четырех секций вышеназванные положения </w:t>
      </w:r>
      <w:r w:rsidR="00354F4B" w:rsidRPr="00875318">
        <w:rPr>
          <w:rFonts w:ascii="Cambria Math" w:hAnsi="Cambria Math"/>
          <w:b/>
          <w:sz w:val="24"/>
          <w:szCs w:val="24"/>
        </w:rPr>
        <w:t xml:space="preserve">полностью подтвердились. </w:t>
      </w:r>
    </w:p>
    <w:p w:rsidR="00EE72C7" w:rsidRPr="00875318" w:rsidRDefault="00EE72C7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Несмотря на то, что в работе конференции не приняли участие представители</w:t>
      </w:r>
      <w:r w:rsidR="00ED5DF4">
        <w:rPr>
          <w:rFonts w:ascii="Cambria Math" w:hAnsi="Cambria Math"/>
          <w:sz w:val="24"/>
          <w:szCs w:val="24"/>
        </w:rPr>
        <w:t xml:space="preserve"> </w:t>
      </w:r>
      <w:r w:rsidR="00ED2DC7">
        <w:rPr>
          <w:rFonts w:ascii="Cambria Math" w:hAnsi="Cambria Math"/>
          <w:sz w:val="24"/>
          <w:szCs w:val="24"/>
        </w:rPr>
        <w:t>белорусских властей</w:t>
      </w:r>
      <w:r w:rsidR="00666682">
        <w:rPr>
          <w:rFonts w:ascii="Cambria Math" w:hAnsi="Cambria Math"/>
          <w:sz w:val="24"/>
          <w:szCs w:val="24"/>
        </w:rPr>
        <w:t xml:space="preserve">, ряд деятелей оппозиции </w:t>
      </w:r>
      <w:r w:rsidR="00666682" w:rsidRPr="00875318">
        <w:rPr>
          <w:rFonts w:ascii="Cambria Math" w:hAnsi="Cambria Math"/>
          <w:sz w:val="24"/>
          <w:szCs w:val="24"/>
        </w:rPr>
        <w:t xml:space="preserve">вполне заменили своих оппонентов, озвучив концептуальные заявления, оказавшиеся или </w:t>
      </w:r>
      <w:r w:rsidR="0029473C" w:rsidRPr="00875318">
        <w:rPr>
          <w:rFonts w:ascii="Cambria Math" w:hAnsi="Cambria Math"/>
          <w:sz w:val="24"/>
          <w:szCs w:val="24"/>
        </w:rPr>
        <w:t xml:space="preserve">полностью </w:t>
      </w:r>
      <w:r w:rsidR="00666682" w:rsidRPr="00875318">
        <w:rPr>
          <w:rFonts w:ascii="Cambria Math" w:hAnsi="Cambria Math"/>
          <w:sz w:val="24"/>
          <w:szCs w:val="24"/>
        </w:rPr>
        <w:t>совпадавшими</w:t>
      </w:r>
      <w:r w:rsidR="0029473C" w:rsidRPr="00875318">
        <w:rPr>
          <w:rFonts w:ascii="Cambria Math" w:hAnsi="Cambria Math"/>
          <w:sz w:val="24"/>
          <w:szCs w:val="24"/>
        </w:rPr>
        <w:t>,</w:t>
      </w:r>
      <w:r w:rsidR="00666682" w:rsidRPr="00875318">
        <w:rPr>
          <w:rFonts w:ascii="Cambria Math" w:hAnsi="Cambria Math"/>
          <w:sz w:val="24"/>
          <w:szCs w:val="24"/>
        </w:rPr>
        <w:t xml:space="preserve"> или частично повторяющими основные установки руководства Республики Беларусь</w:t>
      </w:r>
      <w:r w:rsidR="00297F09">
        <w:rPr>
          <w:rFonts w:ascii="Cambria Math" w:hAnsi="Cambria Math"/>
          <w:sz w:val="24"/>
          <w:szCs w:val="24"/>
        </w:rPr>
        <w:t xml:space="preserve">. Это </w:t>
      </w:r>
      <w:r w:rsidR="00666682" w:rsidRPr="00875318">
        <w:rPr>
          <w:rFonts w:ascii="Cambria Math" w:hAnsi="Cambria Math"/>
          <w:sz w:val="24"/>
          <w:szCs w:val="24"/>
        </w:rPr>
        <w:t>подтвердило вполне устоявшееся в российском экспертном сообществе</w:t>
      </w:r>
      <w:r w:rsidR="00297F09" w:rsidRPr="00297F09">
        <w:rPr>
          <w:rFonts w:ascii="Cambria Math" w:hAnsi="Cambria Math"/>
          <w:sz w:val="24"/>
          <w:szCs w:val="24"/>
        </w:rPr>
        <w:t xml:space="preserve"> </w:t>
      </w:r>
      <w:r w:rsidR="00297F09" w:rsidRPr="00875318">
        <w:rPr>
          <w:rFonts w:ascii="Cambria Math" w:hAnsi="Cambria Math"/>
          <w:sz w:val="24"/>
          <w:szCs w:val="24"/>
        </w:rPr>
        <w:t>мнение</w:t>
      </w:r>
      <w:r w:rsidR="00666682" w:rsidRPr="00875318">
        <w:rPr>
          <w:rFonts w:ascii="Cambria Math" w:hAnsi="Cambria Math"/>
          <w:sz w:val="24"/>
          <w:szCs w:val="24"/>
        </w:rPr>
        <w:t xml:space="preserve"> о том, что белорусские власти и белорусская оппозиция объективно сформировали в отношении России единую позицию. </w:t>
      </w:r>
    </w:p>
    <w:p w:rsidR="00CD1372" w:rsidRPr="00875318" w:rsidRDefault="00CD1372" w:rsidP="00732EC9">
      <w:pPr>
        <w:jc w:val="both"/>
        <w:rPr>
          <w:rFonts w:ascii="Cambria Math" w:hAnsi="Cambria Math"/>
          <w:b/>
          <w:sz w:val="24"/>
          <w:szCs w:val="24"/>
        </w:rPr>
      </w:pPr>
      <w:r w:rsidRPr="00875318">
        <w:rPr>
          <w:rFonts w:ascii="Cambria Math" w:hAnsi="Cambria Math"/>
          <w:b/>
          <w:sz w:val="24"/>
          <w:szCs w:val="24"/>
        </w:rPr>
        <w:t xml:space="preserve">В результате анализа выступлений участников конференции, </w:t>
      </w:r>
      <w:r w:rsidR="0029473C" w:rsidRPr="00875318">
        <w:rPr>
          <w:rFonts w:ascii="Cambria Math" w:hAnsi="Cambria Math"/>
          <w:b/>
          <w:sz w:val="24"/>
          <w:szCs w:val="24"/>
        </w:rPr>
        <w:t xml:space="preserve">а также </w:t>
      </w:r>
      <w:r w:rsidRPr="00875318">
        <w:rPr>
          <w:rFonts w:ascii="Cambria Math" w:hAnsi="Cambria Math"/>
          <w:b/>
          <w:sz w:val="24"/>
          <w:szCs w:val="24"/>
        </w:rPr>
        <w:t>мнений, высказанных в результате дискуссий</w:t>
      </w:r>
      <w:r w:rsidR="0029473C" w:rsidRPr="00875318">
        <w:rPr>
          <w:rFonts w:ascii="Cambria Math" w:hAnsi="Cambria Math"/>
          <w:b/>
          <w:sz w:val="24"/>
          <w:szCs w:val="24"/>
        </w:rPr>
        <w:t>,</w:t>
      </w:r>
      <w:r w:rsidRPr="00875318">
        <w:rPr>
          <w:rFonts w:ascii="Cambria Math" w:hAnsi="Cambria Math"/>
          <w:b/>
          <w:sz w:val="24"/>
          <w:szCs w:val="24"/>
        </w:rPr>
        <w:t xml:space="preserve"> оказалось возможным </w:t>
      </w:r>
      <w:r w:rsidR="0029473C" w:rsidRPr="00875318">
        <w:rPr>
          <w:rFonts w:ascii="Cambria Math" w:hAnsi="Cambria Math"/>
          <w:b/>
          <w:sz w:val="24"/>
          <w:szCs w:val="24"/>
        </w:rPr>
        <w:t>сделать</w:t>
      </w:r>
      <w:r w:rsidRPr="00875318">
        <w:rPr>
          <w:rFonts w:ascii="Cambria Math" w:hAnsi="Cambria Math"/>
          <w:b/>
          <w:sz w:val="24"/>
          <w:szCs w:val="24"/>
        </w:rPr>
        <w:t xml:space="preserve"> следующие выводы:</w:t>
      </w:r>
    </w:p>
    <w:p w:rsidR="00930178" w:rsidRPr="00146186" w:rsidRDefault="00CD1372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297F09">
        <w:rPr>
          <w:rFonts w:ascii="Cambria Math" w:hAnsi="Cambria Math"/>
          <w:sz w:val="24"/>
          <w:szCs w:val="24"/>
        </w:rPr>
        <w:t>в</w:t>
      </w:r>
      <w:r w:rsidR="0026363D">
        <w:rPr>
          <w:rFonts w:ascii="Cambria Math" w:hAnsi="Cambria Math"/>
          <w:sz w:val="24"/>
          <w:szCs w:val="24"/>
        </w:rPr>
        <w:t xml:space="preserve">нешнеполитический курс </w:t>
      </w:r>
      <w:r>
        <w:rPr>
          <w:rFonts w:ascii="Cambria Math" w:hAnsi="Cambria Math"/>
          <w:sz w:val="24"/>
          <w:szCs w:val="24"/>
        </w:rPr>
        <w:t>Республик</w:t>
      </w:r>
      <w:r w:rsidR="0026363D">
        <w:rPr>
          <w:rFonts w:ascii="Cambria Math" w:hAnsi="Cambria Math"/>
          <w:sz w:val="24"/>
          <w:szCs w:val="24"/>
        </w:rPr>
        <w:t>и</w:t>
      </w:r>
      <w:r>
        <w:rPr>
          <w:rFonts w:ascii="Cambria Math" w:hAnsi="Cambria Math"/>
          <w:sz w:val="24"/>
          <w:szCs w:val="24"/>
        </w:rPr>
        <w:t xml:space="preserve"> Беларусь</w:t>
      </w:r>
      <w:r w:rsidR="0026363D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в условиях жесткого противостояния между Россией и Западом</w:t>
      </w:r>
      <w:r w:rsidR="0026363D">
        <w:rPr>
          <w:rFonts w:ascii="Cambria Math" w:hAnsi="Cambria Math"/>
          <w:sz w:val="24"/>
          <w:szCs w:val="24"/>
        </w:rPr>
        <w:t xml:space="preserve"> подвергся серьезной и уже необратимой коррекции: </w:t>
      </w:r>
      <w:r w:rsidR="00F25187">
        <w:rPr>
          <w:rFonts w:ascii="Cambria Math" w:hAnsi="Cambria Math"/>
          <w:sz w:val="24"/>
          <w:szCs w:val="24"/>
        </w:rPr>
        <w:t xml:space="preserve">вполне четко обозначился </w:t>
      </w:r>
      <w:r w:rsidR="0026363D">
        <w:rPr>
          <w:rFonts w:ascii="Cambria Math" w:hAnsi="Cambria Math"/>
          <w:sz w:val="24"/>
          <w:szCs w:val="24"/>
        </w:rPr>
        <w:t xml:space="preserve"> отход </w:t>
      </w:r>
      <w:r w:rsidR="00F25187">
        <w:rPr>
          <w:rFonts w:ascii="Cambria Math" w:hAnsi="Cambria Math"/>
          <w:sz w:val="24"/>
          <w:szCs w:val="24"/>
        </w:rPr>
        <w:t xml:space="preserve">страны от союза с Российской </w:t>
      </w:r>
      <w:r w:rsidR="00297F09">
        <w:rPr>
          <w:rFonts w:ascii="Cambria Math" w:hAnsi="Cambria Math"/>
          <w:sz w:val="24"/>
          <w:szCs w:val="24"/>
        </w:rPr>
        <w:t>Ф</w:t>
      </w:r>
      <w:r w:rsidR="00F25187">
        <w:rPr>
          <w:rFonts w:ascii="Cambria Math" w:hAnsi="Cambria Math"/>
          <w:sz w:val="24"/>
          <w:szCs w:val="24"/>
        </w:rPr>
        <w:t xml:space="preserve">едерацией, </w:t>
      </w:r>
      <w:r w:rsidR="00C61498">
        <w:rPr>
          <w:rFonts w:ascii="Cambria Math" w:hAnsi="Cambria Math"/>
          <w:sz w:val="24"/>
          <w:szCs w:val="24"/>
        </w:rPr>
        <w:t xml:space="preserve"> </w:t>
      </w:r>
      <w:r w:rsidR="00D67B72">
        <w:rPr>
          <w:rFonts w:ascii="Cambria Math" w:hAnsi="Cambria Math"/>
          <w:sz w:val="24"/>
          <w:szCs w:val="24"/>
        </w:rPr>
        <w:t xml:space="preserve">в белорусских СМИ нарастает антироссийская пропаганда,  уклонению от </w:t>
      </w:r>
      <w:r w:rsidR="00D67B72" w:rsidRPr="00146186">
        <w:rPr>
          <w:rFonts w:ascii="Cambria Math" w:hAnsi="Cambria Math"/>
          <w:sz w:val="24"/>
          <w:szCs w:val="24"/>
        </w:rPr>
        <w:t>выполнения союзнических обязатель</w:t>
      </w:r>
      <w:proofErr w:type="gramStart"/>
      <w:r w:rsidR="00D67B72" w:rsidRPr="00146186">
        <w:rPr>
          <w:rFonts w:ascii="Cambria Math" w:hAnsi="Cambria Math"/>
          <w:sz w:val="24"/>
          <w:szCs w:val="24"/>
        </w:rPr>
        <w:t>ств пр</w:t>
      </w:r>
      <w:proofErr w:type="gramEnd"/>
      <w:r w:rsidR="00D67B72" w:rsidRPr="00146186">
        <w:rPr>
          <w:rFonts w:ascii="Cambria Math" w:hAnsi="Cambria Math"/>
          <w:sz w:val="24"/>
          <w:szCs w:val="24"/>
        </w:rPr>
        <w:t>идаётся идеологическая обоснование</w:t>
      </w:r>
      <w:r w:rsidR="00A22918" w:rsidRPr="00146186">
        <w:rPr>
          <w:rFonts w:ascii="Cambria Math" w:hAnsi="Cambria Math"/>
          <w:sz w:val="24"/>
          <w:szCs w:val="24"/>
        </w:rPr>
        <w:t xml:space="preserve">. Результатом такой политики официального Минска стал глубокий и неразрешимый при нынешнем белорусском руководстве кризис доверия между двумя партнерами </w:t>
      </w:r>
      <w:r w:rsidR="00560A04" w:rsidRPr="00146186">
        <w:rPr>
          <w:rFonts w:ascii="Cambria Math" w:hAnsi="Cambria Math"/>
          <w:sz w:val="24"/>
          <w:szCs w:val="24"/>
        </w:rPr>
        <w:t>по</w:t>
      </w:r>
      <w:r w:rsidR="00A22918" w:rsidRPr="00146186">
        <w:rPr>
          <w:rFonts w:ascii="Cambria Math" w:hAnsi="Cambria Math"/>
          <w:sz w:val="24"/>
          <w:szCs w:val="24"/>
        </w:rPr>
        <w:t xml:space="preserve"> Союзному государству</w:t>
      </w:r>
      <w:r w:rsidR="00AD3332" w:rsidRPr="00146186">
        <w:rPr>
          <w:rFonts w:ascii="Cambria Math" w:hAnsi="Cambria Math"/>
          <w:sz w:val="24"/>
          <w:szCs w:val="24"/>
        </w:rPr>
        <w:t xml:space="preserve"> и ЕАЭС</w:t>
      </w:r>
      <w:r w:rsidR="00D67B72" w:rsidRPr="00146186">
        <w:rPr>
          <w:rFonts w:ascii="Cambria Math" w:hAnsi="Cambria Math"/>
          <w:sz w:val="24"/>
          <w:szCs w:val="24"/>
        </w:rPr>
        <w:t>;</w:t>
      </w:r>
      <w:r w:rsidR="00C61498" w:rsidRPr="00146186">
        <w:rPr>
          <w:rFonts w:ascii="Cambria Math" w:hAnsi="Cambria Math"/>
          <w:sz w:val="24"/>
          <w:szCs w:val="24"/>
        </w:rPr>
        <w:t xml:space="preserve"> </w:t>
      </w:r>
    </w:p>
    <w:p w:rsidR="00146186" w:rsidRPr="00146186" w:rsidRDefault="00146186" w:rsidP="00732EC9">
      <w:pPr>
        <w:jc w:val="both"/>
        <w:rPr>
          <w:rFonts w:ascii="Cambria Math" w:hAnsi="Cambria Math"/>
          <w:sz w:val="24"/>
          <w:szCs w:val="24"/>
        </w:rPr>
      </w:pPr>
      <w:r w:rsidRPr="00146186">
        <w:rPr>
          <w:rFonts w:ascii="Cambria Math" w:hAnsi="Cambria Math"/>
          <w:sz w:val="24"/>
          <w:szCs w:val="24"/>
        </w:rPr>
        <w:t>-  в части белорусского общества нарастают антироссийское настроения; широкое распространение получает негласный запрет на работу в органах государственной власти для граждан, получивших образование в России</w:t>
      </w:r>
      <w:r>
        <w:rPr>
          <w:rFonts w:ascii="Cambria Math" w:hAnsi="Cambria Math"/>
          <w:sz w:val="24"/>
          <w:szCs w:val="24"/>
        </w:rPr>
        <w:t>,</w:t>
      </w:r>
      <w:r w:rsidRPr="00146186">
        <w:rPr>
          <w:rFonts w:ascii="Cambria Math" w:hAnsi="Cambria Math"/>
          <w:sz w:val="24"/>
          <w:szCs w:val="24"/>
        </w:rPr>
        <w:t xml:space="preserve"> либо имеющих определенные симпатии в адрес России;</w:t>
      </w:r>
    </w:p>
    <w:p w:rsidR="002C77FA" w:rsidRDefault="002C77FA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AD3332">
        <w:rPr>
          <w:rFonts w:ascii="Cambria Math" w:hAnsi="Cambria Math"/>
          <w:sz w:val="24"/>
          <w:szCs w:val="24"/>
        </w:rPr>
        <w:t>б</w:t>
      </w:r>
      <w:r>
        <w:rPr>
          <w:rFonts w:ascii="Cambria Math" w:hAnsi="Cambria Math"/>
          <w:sz w:val="24"/>
          <w:szCs w:val="24"/>
        </w:rPr>
        <w:t xml:space="preserve">елорусское руководство, находясь в идеологическом конфликте с российским руководством, возлагает особые надежды на кризис российской исполнительной власти в условиях </w:t>
      </w:r>
      <w:proofErr w:type="spellStart"/>
      <w:r>
        <w:rPr>
          <w:rFonts w:ascii="Cambria Math" w:hAnsi="Cambria Math"/>
          <w:sz w:val="24"/>
          <w:szCs w:val="24"/>
        </w:rPr>
        <w:t>санкционной</w:t>
      </w:r>
      <w:proofErr w:type="spellEnd"/>
      <w:r>
        <w:rPr>
          <w:rFonts w:ascii="Cambria Math" w:hAnsi="Cambria Math"/>
          <w:sz w:val="24"/>
          <w:szCs w:val="24"/>
        </w:rPr>
        <w:t xml:space="preserve"> политики Запада против России, падения мировых </w:t>
      </w:r>
      <w:r>
        <w:rPr>
          <w:rFonts w:ascii="Cambria Math" w:hAnsi="Cambria Math"/>
          <w:sz w:val="24"/>
          <w:szCs w:val="24"/>
        </w:rPr>
        <w:lastRenderedPageBreak/>
        <w:t xml:space="preserve">цен на нефть и российского экономического кризиса, рассчитывая на коренное изменение российской экономической политики по рецептам левоцентристского лобби российского истэблишмента;  </w:t>
      </w:r>
    </w:p>
    <w:p w:rsidR="00930178" w:rsidRDefault="00930178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D67B72">
        <w:rPr>
          <w:rFonts w:ascii="Cambria Math" w:hAnsi="Cambria Math"/>
          <w:sz w:val="24"/>
          <w:szCs w:val="24"/>
        </w:rPr>
        <w:t>Б</w:t>
      </w:r>
      <w:r>
        <w:rPr>
          <w:rFonts w:ascii="Cambria Math" w:hAnsi="Cambria Math"/>
          <w:sz w:val="24"/>
          <w:szCs w:val="24"/>
        </w:rPr>
        <w:t>елорусско</w:t>
      </w:r>
      <w:r w:rsidR="00D67B72">
        <w:rPr>
          <w:rFonts w:ascii="Cambria Math" w:hAnsi="Cambria Math"/>
          <w:sz w:val="24"/>
          <w:szCs w:val="24"/>
        </w:rPr>
        <w:t xml:space="preserve">е руководство, </w:t>
      </w:r>
      <w:proofErr w:type="gramStart"/>
      <w:r w:rsidR="00D67B72">
        <w:rPr>
          <w:rFonts w:ascii="Cambria Math" w:hAnsi="Cambria Math"/>
          <w:sz w:val="24"/>
          <w:szCs w:val="24"/>
        </w:rPr>
        <w:t>использовав</w:t>
      </w:r>
      <w:proofErr w:type="gramEnd"/>
      <w:r w:rsidR="00D67B72">
        <w:rPr>
          <w:rFonts w:ascii="Cambria Math" w:hAnsi="Cambria Math"/>
          <w:sz w:val="24"/>
          <w:szCs w:val="24"/>
        </w:rPr>
        <w:t xml:space="preserve"> обострение отношений между РФ и странами НАТО, вошло в режим внешнеполитического балансирования между  </w:t>
      </w:r>
      <w:r>
        <w:rPr>
          <w:rFonts w:ascii="Cambria Math" w:hAnsi="Cambria Math"/>
          <w:sz w:val="24"/>
          <w:szCs w:val="24"/>
        </w:rPr>
        <w:t xml:space="preserve"> </w:t>
      </w:r>
      <w:r w:rsidR="00D67B72">
        <w:rPr>
          <w:rFonts w:ascii="Cambria Math" w:hAnsi="Cambria Math"/>
          <w:sz w:val="24"/>
          <w:szCs w:val="24"/>
        </w:rPr>
        <w:t xml:space="preserve">Евросоюзом и  Россией, </w:t>
      </w:r>
      <w:r>
        <w:rPr>
          <w:rFonts w:ascii="Cambria Math" w:hAnsi="Cambria Math"/>
          <w:sz w:val="24"/>
          <w:szCs w:val="24"/>
        </w:rPr>
        <w:t xml:space="preserve"> </w:t>
      </w:r>
      <w:r w:rsidR="00D67B72">
        <w:rPr>
          <w:rFonts w:ascii="Cambria Math" w:hAnsi="Cambria Math"/>
          <w:sz w:val="24"/>
          <w:szCs w:val="24"/>
        </w:rPr>
        <w:t xml:space="preserve">пытаясь с одной стороны, </w:t>
      </w:r>
      <w:proofErr w:type="spellStart"/>
      <w:r w:rsidR="00D67B72">
        <w:rPr>
          <w:rFonts w:ascii="Cambria Math" w:hAnsi="Cambria Math"/>
          <w:sz w:val="24"/>
          <w:szCs w:val="24"/>
        </w:rPr>
        <w:t>легитимизировать</w:t>
      </w:r>
      <w:proofErr w:type="spellEnd"/>
      <w:r w:rsidR="00D67B72">
        <w:rPr>
          <w:rFonts w:ascii="Cambria Math" w:hAnsi="Cambria Math"/>
          <w:sz w:val="24"/>
          <w:szCs w:val="24"/>
        </w:rPr>
        <w:t xml:space="preserve">  на Западе  свои претензии на бессрочную монополию на власть в Республике</w:t>
      </w:r>
      <w:r w:rsidR="00560A04">
        <w:rPr>
          <w:rFonts w:ascii="Cambria Math" w:hAnsi="Cambria Math"/>
          <w:sz w:val="24"/>
          <w:szCs w:val="24"/>
        </w:rPr>
        <w:t xml:space="preserve">, а с другой </w:t>
      </w:r>
      <w:r w:rsidR="003C4BD3">
        <w:rPr>
          <w:rFonts w:ascii="Cambria Math" w:hAnsi="Cambria Math"/>
          <w:sz w:val="24"/>
          <w:szCs w:val="24"/>
        </w:rPr>
        <w:t>--</w:t>
      </w:r>
      <w:r w:rsidR="00560A04">
        <w:rPr>
          <w:rFonts w:ascii="Cambria Math" w:hAnsi="Cambria Math"/>
          <w:sz w:val="24"/>
          <w:szCs w:val="24"/>
        </w:rPr>
        <w:t xml:space="preserve"> сохранить </w:t>
      </w:r>
      <w:r w:rsidR="00D67B72">
        <w:rPr>
          <w:rFonts w:ascii="Cambria Math" w:hAnsi="Cambria Math"/>
          <w:sz w:val="24"/>
          <w:szCs w:val="24"/>
        </w:rPr>
        <w:t xml:space="preserve"> </w:t>
      </w:r>
      <w:r w:rsidR="00560A04">
        <w:rPr>
          <w:rFonts w:ascii="Cambria Math" w:hAnsi="Cambria Math"/>
          <w:sz w:val="24"/>
          <w:szCs w:val="24"/>
        </w:rPr>
        <w:t xml:space="preserve">финансово-ресурсную </w:t>
      </w:r>
      <w:r w:rsidR="00486066">
        <w:rPr>
          <w:rFonts w:ascii="Cambria Math" w:hAnsi="Cambria Math"/>
          <w:sz w:val="24"/>
          <w:szCs w:val="24"/>
        </w:rPr>
        <w:t>поддержку со стороны Москвы;</w:t>
      </w:r>
    </w:p>
    <w:p w:rsidR="00327110" w:rsidRDefault="00327110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AD3332">
        <w:rPr>
          <w:rFonts w:ascii="Cambria Math" w:hAnsi="Cambria Math"/>
          <w:sz w:val="24"/>
          <w:szCs w:val="24"/>
        </w:rPr>
        <w:t>в</w:t>
      </w:r>
      <w:r>
        <w:rPr>
          <w:rFonts w:ascii="Cambria Math" w:hAnsi="Cambria Math"/>
          <w:sz w:val="24"/>
          <w:szCs w:val="24"/>
        </w:rPr>
        <w:t xml:space="preserve">озможности России поддерживать экономики стран – партнеров по интеграции в условиях экономического кризиса и падения мировых цен на энергоносители </w:t>
      </w:r>
      <w:r w:rsidR="008156A6">
        <w:rPr>
          <w:rFonts w:ascii="Cambria Math" w:hAnsi="Cambria Math"/>
          <w:sz w:val="24"/>
          <w:szCs w:val="24"/>
        </w:rPr>
        <w:t>исчерпаны</w:t>
      </w:r>
      <w:r w:rsidR="00875318">
        <w:rPr>
          <w:rFonts w:ascii="Cambria Math" w:hAnsi="Cambria Math"/>
          <w:sz w:val="24"/>
          <w:szCs w:val="24"/>
        </w:rPr>
        <w:t>. Между тем, именно на основе внешней поддержки и помощи была сформирована в своё время белорусская национальная модель, подвергающаяся в настоящее время быстрому распаду. Глубокие структурные экономические реформы в Беларуси неотвратимы и попытки их отложить обрекают страну на политико-экономические потрясения</w:t>
      </w:r>
      <w:r w:rsidR="008156A6">
        <w:rPr>
          <w:rFonts w:ascii="Cambria Math" w:hAnsi="Cambria Math"/>
          <w:sz w:val="24"/>
          <w:szCs w:val="24"/>
        </w:rPr>
        <w:t xml:space="preserve">; </w:t>
      </w:r>
      <w:r>
        <w:rPr>
          <w:rFonts w:ascii="Cambria Math" w:hAnsi="Cambria Math"/>
          <w:sz w:val="24"/>
          <w:szCs w:val="24"/>
        </w:rPr>
        <w:t xml:space="preserve"> </w:t>
      </w:r>
    </w:p>
    <w:p w:rsidR="0093741D" w:rsidRDefault="00930178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AD3332">
        <w:rPr>
          <w:rFonts w:ascii="Cambria Math" w:hAnsi="Cambria Math"/>
          <w:sz w:val="24"/>
          <w:szCs w:val="24"/>
        </w:rPr>
        <w:t>б</w:t>
      </w:r>
      <w:r>
        <w:rPr>
          <w:rFonts w:ascii="Cambria Math" w:hAnsi="Cambria Math"/>
          <w:sz w:val="24"/>
          <w:szCs w:val="24"/>
        </w:rPr>
        <w:t>елорусские власти</w:t>
      </w:r>
      <w:r w:rsidR="00D67B72">
        <w:rPr>
          <w:rFonts w:ascii="Cambria Math" w:hAnsi="Cambria Math"/>
          <w:sz w:val="24"/>
          <w:szCs w:val="24"/>
        </w:rPr>
        <w:t>, войдя в режим</w:t>
      </w:r>
      <w:r w:rsidR="00560A04">
        <w:rPr>
          <w:rFonts w:ascii="Cambria Math" w:hAnsi="Cambria Math"/>
          <w:sz w:val="24"/>
          <w:szCs w:val="24"/>
        </w:rPr>
        <w:t xml:space="preserve"> расширения контактов </w:t>
      </w:r>
      <w:r w:rsidR="002C77FA">
        <w:rPr>
          <w:rFonts w:ascii="Cambria Math" w:hAnsi="Cambria Math"/>
          <w:sz w:val="24"/>
          <w:szCs w:val="24"/>
        </w:rPr>
        <w:t xml:space="preserve">с Евросоюзом, объективно начинают терять контроль над внутренним политическим полем, что подталкивает их к </w:t>
      </w:r>
      <w:r>
        <w:rPr>
          <w:rFonts w:ascii="Cambria Math" w:hAnsi="Cambria Math"/>
          <w:sz w:val="24"/>
          <w:szCs w:val="24"/>
        </w:rPr>
        <w:t>самоизоляци</w:t>
      </w:r>
      <w:r w:rsidR="002C77FA">
        <w:rPr>
          <w:rFonts w:ascii="Cambria Math" w:hAnsi="Cambria Math"/>
          <w:sz w:val="24"/>
          <w:szCs w:val="24"/>
        </w:rPr>
        <w:t>и и отказу от диалога с политическими оппонентами.  В свою очередь, данные процессы начинают создавать совершенно новую политическую обстановку в преддверии парламентских выборов, что порождает у оппонентов режима определенные надежды на</w:t>
      </w:r>
      <w:r w:rsidR="00CC19D7">
        <w:rPr>
          <w:rFonts w:ascii="Cambria Math" w:hAnsi="Cambria Math"/>
          <w:sz w:val="24"/>
          <w:szCs w:val="24"/>
        </w:rPr>
        <w:t xml:space="preserve"> прорыв </w:t>
      </w:r>
      <w:r w:rsidR="002C77FA">
        <w:rPr>
          <w:rFonts w:ascii="Cambria Math" w:hAnsi="Cambria Math"/>
          <w:sz w:val="24"/>
          <w:szCs w:val="24"/>
        </w:rPr>
        <w:t xml:space="preserve"> электорально</w:t>
      </w:r>
      <w:r w:rsidR="00CC19D7">
        <w:rPr>
          <w:rFonts w:ascii="Cambria Math" w:hAnsi="Cambria Math"/>
          <w:sz w:val="24"/>
          <w:szCs w:val="24"/>
        </w:rPr>
        <w:t>й</w:t>
      </w:r>
      <w:r w:rsidR="002C77FA">
        <w:rPr>
          <w:rFonts w:ascii="Cambria Math" w:hAnsi="Cambria Math"/>
          <w:sz w:val="24"/>
          <w:szCs w:val="24"/>
        </w:rPr>
        <w:t xml:space="preserve"> </w:t>
      </w:r>
      <w:r w:rsidR="00CC19D7">
        <w:rPr>
          <w:rFonts w:ascii="Cambria Math" w:hAnsi="Cambria Math"/>
          <w:sz w:val="24"/>
          <w:szCs w:val="24"/>
        </w:rPr>
        <w:t>блокады</w:t>
      </w:r>
      <w:r w:rsidR="002C77FA">
        <w:rPr>
          <w:rFonts w:ascii="Cambria Math" w:hAnsi="Cambria Math"/>
          <w:sz w:val="24"/>
          <w:szCs w:val="24"/>
        </w:rPr>
        <w:t xml:space="preserve"> в сентябре 2016 г.;</w:t>
      </w:r>
    </w:p>
    <w:p w:rsidR="00502F21" w:rsidRDefault="00D67B72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CC19D7">
        <w:rPr>
          <w:rFonts w:ascii="Cambria Math" w:hAnsi="Cambria Math"/>
          <w:sz w:val="24"/>
          <w:szCs w:val="24"/>
        </w:rPr>
        <w:t>Россия не может быть противником разблокирования отношений Беларуси с  Евросоюзом, считая, что данный процесс с одной стороны, объективно способствует снижению напряженности между Востоком и Западом</w:t>
      </w:r>
      <w:r w:rsidR="00DF55FF">
        <w:rPr>
          <w:rFonts w:ascii="Cambria Math" w:hAnsi="Cambria Math"/>
          <w:sz w:val="24"/>
          <w:szCs w:val="24"/>
        </w:rPr>
        <w:t>, а с другой</w:t>
      </w:r>
      <w:proofErr w:type="gramStart"/>
      <w:r w:rsidR="003C4BD3">
        <w:rPr>
          <w:rFonts w:ascii="Cambria Math" w:hAnsi="Cambria Math"/>
          <w:sz w:val="24"/>
          <w:szCs w:val="24"/>
        </w:rPr>
        <w:t xml:space="preserve"> --</w:t>
      </w:r>
      <w:r w:rsidR="00DF55FF">
        <w:rPr>
          <w:rFonts w:ascii="Cambria Math" w:hAnsi="Cambria Math"/>
          <w:sz w:val="24"/>
          <w:szCs w:val="24"/>
        </w:rPr>
        <w:t xml:space="preserve"> </w:t>
      </w:r>
      <w:proofErr w:type="gramEnd"/>
      <w:r w:rsidR="00870E9F">
        <w:rPr>
          <w:rFonts w:ascii="Cambria Math" w:hAnsi="Cambria Math"/>
          <w:sz w:val="24"/>
          <w:szCs w:val="24"/>
        </w:rPr>
        <w:t xml:space="preserve">открывает перед РБ  новые возможности для кредитования и привлечения зарубежных инвестиций, что </w:t>
      </w:r>
      <w:r w:rsidR="00502F21">
        <w:rPr>
          <w:rFonts w:ascii="Cambria Math" w:hAnsi="Cambria Math"/>
          <w:sz w:val="24"/>
          <w:szCs w:val="24"/>
        </w:rPr>
        <w:t xml:space="preserve">частично </w:t>
      </w:r>
      <w:r w:rsidR="00870E9F">
        <w:rPr>
          <w:rFonts w:ascii="Cambria Math" w:hAnsi="Cambria Math"/>
          <w:sz w:val="24"/>
          <w:szCs w:val="24"/>
        </w:rPr>
        <w:t xml:space="preserve">снимает с </w:t>
      </w:r>
      <w:r w:rsidR="00502F21">
        <w:rPr>
          <w:rFonts w:ascii="Cambria Math" w:hAnsi="Cambria Math"/>
          <w:sz w:val="24"/>
          <w:szCs w:val="24"/>
        </w:rPr>
        <w:t>России ответственность за социально-экономическую стабильность  в Беларуси;</w:t>
      </w:r>
    </w:p>
    <w:p w:rsidR="00D67B72" w:rsidRDefault="0078293B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растущее в белорусском руководстве и </w:t>
      </w:r>
      <w:r w:rsidRPr="00875318">
        <w:rPr>
          <w:rFonts w:ascii="Cambria Math" w:hAnsi="Cambria Math"/>
          <w:sz w:val="24"/>
          <w:szCs w:val="24"/>
        </w:rPr>
        <w:t xml:space="preserve">политическом классе недовольство условиями участия Беларуси в ЕАЭС отражает накопившиеся в белорусской экономике фундаментальные проблемы, которые, как выяснилось,  невозможно решить за счет партнеров по евразийской интеграции, а </w:t>
      </w:r>
      <w:r w:rsidR="003C4BD3" w:rsidRPr="00875318">
        <w:rPr>
          <w:rFonts w:ascii="Cambria Math" w:hAnsi="Cambria Math"/>
          <w:sz w:val="24"/>
          <w:szCs w:val="24"/>
        </w:rPr>
        <w:t>также</w:t>
      </w:r>
      <w:r w:rsidRPr="00875318">
        <w:rPr>
          <w:rFonts w:ascii="Cambria Math" w:hAnsi="Cambria Math"/>
          <w:sz w:val="24"/>
          <w:szCs w:val="24"/>
        </w:rPr>
        <w:t xml:space="preserve">   </w:t>
      </w:r>
      <w:r w:rsidR="00DA4EB8">
        <w:rPr>
          <w:rFonts w:ascii="Cambria Math" w:hAnsi="Cambria Math"/>
          <w:sz w:val="24"/>
          <w:szCs w:val="24"/>
        </w:rPr>
        <w:t>демонстрирует традиции иждивенческого подхода к инт</w:t>
      </w:r>
      <w:r w:rsidR="00327440">
        <w:rPr>
          <w:rFonts w:ascii="Cambria Math" w:hAnsi="Cambria Math"/>
          <w:sz w:val="24"/>
          <w:szCs w:val="24"/>
        </w:rPr>
        <w:t>еграционным инициативам России;</w:t>
      </w:r>
    </w:p>
    <w:p w:rsidR="00B01657" w:rsidRDefault="00B01657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критика белорусской стороной существующей модели евразийской интеграции, которая «ведет к </w:t>
      </w:r>
      <w:proofErr w:type="spellStart"/>
      <w:r>
        <w:rPr>
          <w:rFonts w:ascii="Cambria Math" w:hAnsi="Cambria Math"/>
          <w:sz w:val="24"/>
          <w:szCs w:val="24"/>
        </w:rPr>
        <w:t>деиндустриализации</w:t>
      </w:r>
      <w:proofErr w:type="spellEnd"/>
      <w:r>
        <w:rPr>
          <w:rFonts w:ascii="Cambria Math" w:hAnsi="Cambria Math"/>
          <w:sz w:val="24"/>
          <w:szCs w:val="24"/>
        </w:rPr>
        <w:t xml:space="preserve"> Беларуси» отражает </w:t>
      </w:r>
      <w:r w:rsidR="00805169">
        <w:rPr>
          <w:rFonts w:ascii="Cambria Math" w:hAnsi="Cambria Math"/>
          <w:sz w:val="24"/>
          <w:szCs w:val="24"/>
        </w:rPr>
        <w:t xml:space="preserve">различия в экономических системах РФ и РБ и </w:t>
      </w:r>
      <w:r>
        <w:rPr>
          <w:rFonts w:ascii="Cambria Math" w:hAnsi="Cambria Math"/>
          <w:sz w:val="24"/>
          <w:szCs w:val="24"/>
        </w:rPr>
        <w:t>неготовность Б</w:t>
      </w:r>
      <w:r w:rsidR="00805169">
        <w:rPr>
          <w:rFonts w:ascii="Cambria Math" w:hAnsi="Cambria Math"/>
          <w:sz w:val="24"/>
          <w:szCs w:val="24"/>
        </w:rPr>
        <w:t>еларуси</w:t>
      </w:r>
      <w:r>
        <w:rPr>
          <w:rFonts w:ascii="Cambria Math" w:hAnsi="Cambria Math"/>
          <w:sz w:val="24"/>
          <w:szCs w:val="24"/>
        </w:rPr>
        <w:t xml:space="preserve"> к полноценной интеграции в рамках евразийского проекта</w:t>
      </w:r>
      <w:r w:rsidR="003972DF">
        <w:rPr>
          <w:rFonts w:ascii="Cambria Math" w:hAnsi="Cambria Math"/>
          <w:sz w:val="24"/>
          <w:szCs w:val="24"/>
        </w:rPr>
        <w:t>, включая свободу перемещения товаров, услуг, труда и капитала</w:t>
      </w:r>
      <w:r w:rsidR="00805169">
        <w:rPr>
          <w:rFonts w:ascii="Cambria Math" w:hAnsi="Cambria Math"/>
          <w:sz w:val="24"/>
          <w:szCs w:val="24"/>
        </w:rPr>
        <w:t>;</w:t>
      </w:r>
      <w:r w:rsidR="00C13C40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</w:t>
      </w:r>
    </w:p>
    <w:p w:rsidR="00F941E1" w:rsidRDefault="00F941E1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- </w:t>
      </w:r>
      <w:r w:rsidR="00732EC9">
        <w:rPr>
          <w:rFonts w:ascii="Cambria Math" w:hAnsi="Cambria Math"/>
          <w:sz w:val="24"/>
          <w:szCs w:val="24"/>
        </w:rPr>
        <w:t>э</w:t>
      </w:r>
      <w:r>
        <w:rPr>
          <w:rFonts w:ascii="Cambria Math" w:hAnsi="Cambria Math"/>
          <w:sz w:val="24"/>
          <w:szCs w:val="24"/>
        </w:rPr>
        <w:t xml:space="preserve">кономическое выживание Республики Беларусь напрямую связано с возможностями, открывающими перед республикой на общем рынке ЕАЭС, что, однако, не стимулирует белорусское руководство к выполнению ранее заключенных интеграционных  </w:t>
      </w:r>
      <w:r w:rsidRPr="001E44A9">
        <w:rPr>
          <w:rFonts w:ascii="Cambria Math" w:hAnsi="Cambria Math"/>
          <w:sz w:val="24"/>
          <w:szCs w:val="24"/>
        </w:rPr>
        <w:t xml:space="preserve">соглашений. Политика имитации интеграции, которую проводит белорусское руководство, </w:t>
      </w:r>
      <w:r w:rsidR="00455BC0" w:rsidRPr="001E44A9">
        <w:rPr>
          <w:rFonts w:ascii="Cambria Math" w:hAnsi="Cambria Math"/>
          <w:sz w:val="24"/>
          <w:szCs w:val="24"/>
        </w:rPr>
        <w:t xml:space="preserve">связано с желанием </w:t>
      </w:r>
      <w:r w:rsidR="0015583D" w:rsidRPr="001E44A9">
        <w:rPr>
          <w:rFonts w:ascii="Cambria Math" w:hAnsi="Cambria Math"/>
          <w:sz w:val="24"/>
          <w:szCs w:val="24"/>
        </w:rPr>
        <w:t>Минска с одной стороны сохранить и увеличить</w:t>
      </w:r>
      <w:r w:rsidR="00744280" w:rsidRPr="001E44A9">
        <w:rPr>
          <w:rFonts w:ascii="Cambria Math" w:hAnsi="Cambria Math"/>
          <w:sz w:val="24"/>
          <w:szCs w:val="24"/>
        </w:rPr>
        <w:t xml:space="preserve"> экономические преимущества от формального участия в евразийском </w:t>
      </w:r>
      <w:r w:rsidR="0015583D" w:rsidRPr="001E44A9">
        <w:rPr>
          <w:rFonts w:ascii="Cambria Math" w:hAnsi="Cambria Math"/>
          <w:sz w:val="24"/>
          <w:szCs w:val="24"/>
        </w:rPr>
        <w:lastRenderedPageBreak/>
        <w:t>интеграционном</w:t>
      </w:r>
      <w:r w:rsidR="00744280" w:rsidRPr="001E44A9">
        <w:rPr>
          <w:rFonts w:ascii="Cambria Math" w:hAnsi="Cambria Math"/>
          <w:sz w:val="24"/>
          <w:szCs w:val="24"/>
        </w:rPr>
        <w:t xml:space="preserve"> проекте, </w:t>
      </w:r>
      <w:r w:rsidR="0015583D" w:rsidRPr="001E44A9">
        <w:rPr>
          <w:rFonts w:ascii="Cambria Math" w:hAnsi="Cambria Math"/>
          <w:sz w:val="24"/>
          <w:szCs w:val="24"/>
        </w:rPr>
        <w:t xml:space="preserve">а с другой стороны  одновременно </w:t>
      </w:r>
      <w:r w:rsidR="00E31A17" w:rsidRPr="001E44A9">
        <w:rPr>
          <w:rFonts w:ascii="Cambria Math" w:hAnsi="Cambria Math"/>
          <w:sz w:val="24"/>
          <w:szCs w:val="24"/>
        </w:rPr>
        <w:t xml:space="preserve">минимизировать  обязательства РБ в рамках ЕАЭС; </w:t>
      </w:r>
      <w:r w:rsidRPr="001E44A9">
        <w:rPr>
          <w:rFonts w:ascii="Cambria Math" w:hAnsi="Cambria Math"/>
          <w:sz w:val="24"/>
          <w:szCs w:val="24"/>
        </w:rPr>
        <w:t xml:space="preserve">  </w:t>
      </w:r>
    </w:p>
    <w:p w:rsidR="00327440" w:rsidRDefault="00732EC9" w:rsidP="00732EC9">
      <w:pPr>
        <w:jc w:val="both"/>
        <w:rPr>
          <w:rFonts w:ascii="Cambria Math" w:hAnsi="Cambria Math"/>
          <w:sz w:val="24"/>
          <w:szCs w:val="24"/>
        </w:rPr>
      </w:pPr>
      <w:r w:rsidRPr="00732EC9">
        <w:rPr>
          <w:rFonts w:ascii="Cambria Math" w:hAnsi="Cambria Math"/>
          <w:sz w:val="24"/>
          <w:szCs w:val="24"/>
        </w:rPr>
        <w:t>- п</w:t>
      </w:r>
      <w:r w:rsidR="001B5E41" w:rsidRPr="00732EC9">
        <w:rPr>
          <w:rFonts w:ascii="Cambria Math" w:hAnsi="Cambria Math"/>
          <w:sz w:val="24"/>
          <w:szCs w:val="24"/>
        </w:rPr>
        <w:t xml:space="preserve">олучение Беларусью статуса нейтрального статуса </w:t>
      </w:r>
      <w:r w:rsidR="00327440" w:rsidRPr="00732EC9">
        <w:rPr>
          <w:rFonts w:ascii="Cambria Math" w:hAnsi="Cambria Math"/>
          <w:sz w:val="24"/>
          <w:szCs w:val="24"/>
        </w:rPr>
        <w:t xml:space="preserve">не вызвало </w:t>
      </w:r>
      <w:r w:rsidR="00F941E1" w:rsidRPr="00732EC9">
        <w:rPr>
          <w:rFonts w:ascii="Cambria Math" w:hAnsi="Cambria Math"/>
          <w:sz w:val="24"/>
          <w:szCs w:val="24"/>
        </w:rPr>
        <w:t xml:space="preserve">какого-либо неприятия  </w:t>
      </w:r>
      <w:r w:rsidR="00327440" w:rsidRPr="001B5E41">
        <w:rPr>
          <w:rFonts w:ascii="Cambria Math" w:hAnsi="Cambria Math"/>
          <w:sz w:val="24"/>
          <w:szCs w:val="24"/>
        </w:rPr>
        <w:t>у российской стороны</w:t>
      </w:r>
      <w:r w:rsidR="00F941E1" w:rsidRPr="001B5E41">
        <w:rPr>
          <w:rFonts w:ascii="Cambria Math" w:hAnsi="Cambria Math"/>
          <w:sz w:val="24"/>
          <w:szCs w:val="24"/>
        </w:rPr>
        <w:t>, но</w:t>
      </w:r>
      <w:r w:rsidR="00327440" w:rsidRPr="001B5E41">
        <w:rPr>
          <w:rFonts w:ascii="Cambria Math" w:hAnsi="Cambria Math"/>
          <w:sz w:val="24"/>
          <w:szCs w:val="24"/>
        </w:rPr>
        <w:t xml:space="preserve"> </w:t>
      </w:r>
      <w:r w:rsidR="00F941E1" w:rsidRPr="001B5E41">
        <w:rPr>
          <w:rFonts w:ascii="Cambria Math" w:hAnsi="Cambria Math"/>
          <w:sz w:val="24"/>
          <w:szCs w:val="24"/>
        </w:rPr>
        <w:t xml:space="preserve">при </w:t>
      </w:r>
      <w:r w:rsidR="0091000C" w:rsidRPr="001B5E41">
        <w:rPr>
          <w:rFonts w:ascii="Cambria Math" w:hAnsi="Cambria Math"/>
          <w:sz w:val="24"/>
          <w:szCs w:val="24"/>
        </w:rPr>
        <w:t>условии</w:t>
      </w:r>
      <w:r w:rsidR="00F941E1" w:rsidRPr="001B5E41">
        <w:rPr>
          <w:rFonts w:ascii="Cambria Math" w:hAnsi="Cambria Math"/>
          <w:sz w:val="24"/>
          <w:szCs w:val="24"/>
        </w:rPr>
        <w:t xml:space="preserve"> полного переформатирования российско-белорусских отношений, включая изменение </w:t>
      </w:r>
      <w:r w:rsidR="00F941E1">
        <w:rPr>
          <w:rFonts w:ascii="Cambria Math" w:hAnsi="Cambria Math"/>
          <w:sz w:val="24"/>
          <w:szCs w:val="24"/>
        </w:rPr>
        <w:t>торгового режима между странами и исключени</w:t>
      </w:r>
      <w:r w:rsidR="0091000C">
        <w:rPr>
          <w:rFonts w:ascii="Cambria Math" w:hAnsi="Cambria Math"/>
          <w:sz w:val="24"/>
          <w:szCs w:val="24"/>
        </w:rPr>
        <w:t>ем</w:t>
      </w:r>
      <w:r w:rsidR="00F941E1">
        <w:rPr>
          <w:rFonts w:ascii="Cambria Math" w:hAnsi="Cambria Math"/>
          <w:sz w:val="24"/>
          <w:szCs w:val="24"/>
        </w:rPr>
        <w:t xml:space="preserve"> любых форм российской финансово-ресурсной поддержки</w:t>
      </w:r>
      <w:r w:rsidR="001934A2">
        <w:rPr>
          <w:rFonts w:ascii="Cambria Math" w:hAnsi="Cambria Math"/>
          <w:sz w:val="24"/>
          <w:szCs w:val="24"/>
        </w:rPr>
        <w:t xml:space="preserve"> белорусской экономики</w:t>
      </w:r>
      <w:r w:rsidR="00F941E1">
        <w:rPr>
          <w:rFonts w:ascii="Cambria Math" w:hAnsi="Cambria Math"/>
          <w:sz w:val="24"/>
          <w:szCs w:val="24"/>
        </w:rPr>
        <w:t xml:space="preserve">; </w:t>
      </w:r>
      <w:r w:rsidR="00327440">
        <w:rPr>
          <w:rFonts w:ascii="Cambria Math" w:hAnsi="Cambria Math"/>
          <w:sz w:val="24"/>
          <w:szCs w:val="24"/>
        </w:rPr>
        <w:t xml:space="preserve"> </w:t>
      </w:r>
    </w:p>
    <w:p w:rsidR="001934A2" w:rsidRDefault="00926B5C" w:rsidP="00732EC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Организаторы конференции поддерживают вы</w:t>
      </w:r>
      <w:r w:rsidR="001934A2">
        <w:rPr>
          <w:rFonts w:ascii="Cambria Math" w:hAnsi="Cambria Math"/>
          <w:sz w:val="24"/>
          <w:szCs w:val="24"/>
        </w:rPr>
        <w:t xml:space="preserve">раженное белорусской стороной </w:t>
      </w:r>
      <w:r>
        <w:rPr>
          <w:rFonts w:ascii="Cambria Math" w:hAnsi="Cambria Math"/>
          <w:sz w:val="24"/>
          <w:szCs w:val="24"/>
        </w:rPr>
        <w:t xml:space="preserve">пожелание </w:t>
      </w:r>
      <w:r w:rsidR="001C4208">
        <w:rPr>
          <w:rFonts w:ascii="Cambria Math" w:hAnsi="Cambria Math"/>
          <w:sz w:val="24"/>
          <w:szCs w:val="24"/>
        </w:rPr>
        <w:t>продолжить</w:t>
      </w:r>
      <w:r>
        <w:rPr>
          <w:rFonts w:ascii="Cambria Math" w:hAnsi="Cambria Math"/>
          <w:sz w:val="24"/>
          <w:szCs w:val="24"/>
        </w:rPr>
        <w:t xml:space="preserve"> обсуждени</w:t>
      </w:r>
      <w:r w:rsidR="001C4208">
        <w:rPr>
          <w:rFonts w:ascii="Cambria Math" w:hAnsi="Cambria Math"/>
          <w:sz w:val="24"/>
          <w:szCs w:val="24"/>
        </w:rPr>
        <w:t>е</w:t>
      </w:r>
      <w:r>
        <w:rPr>
          <w:rFonts w:ascii="Cambria Math" w:hAnsi="Cambria Math"/>
          <w:sz w:val="24"/>
          <w:szCs w:val="24"/>
        </w:rPr>
        <w:t xml:space="preserve"> проблем Беларуси и белорусско-российских отношений в формате «</w:t>
      </w:r>
      <w:proofErr w:type="spellStart"/>
      <w:r>
        <w:rPr>
          <w:rFonts w:ascii="Cambria Math" w:hAnsi="Cambria Math"/>
          <w:sz w:val="24"/>
          <w:szCs w:val="24"/>
        </w:rPr>
        <w:t>БелоРусского</w:t>
      </w:r>
      <w:proofErr w:type="spellEnd"/>
      <w:r>
        <w:rPr>
          <w:rFonts w:ascii="Cambria Math" w:hAnsi="Cambria Math"/>
          <w:sz w:val="24"/>
          <w:szCs w:val="24"/>
        </w:rPr>
        <w:t xml:space="preserve"> диалога»</w:t>
      </w:r>
      <w:r w:rsidR="00732EC9">
        <w:rPr>
          <w:rFonts w:ascii="Cambria Math" w:hAnsi="Cambria Math"/>
          <w:sz w:val="24"/>
          <w:szCs w:val="24"/>
        </w:rPr>
        <w:t xml:space="preserve"> с привлечением  представителей государственных, оппозиционных и</w:t>
      </w:r>
      <w:bookmarkStart w:id="0" w:name="_GoBack"/>
      <w:bookmarkEnd w:id="0"/>
      <w:r w:rsidR="00732EC9">
        <w:rPr>
          <w:rFonts w:ascii="Cambria Math" w:hAnsi="Cambria Math"/>
          <w:sz w:val="24"/>
          <w:szCs w:val="24"/>
        </w:rPr>
        <w:t xml:space="preserve"> экспертных кругов, а также должностных лиц из международных организаций</w:t>
      </w:r>
      <w:r>
        <w:rPr>
          <w:rFonts w:ascii="Cambria Math" w:hAnsi="Cambria Math"/>
          <w:sz w:val="24"/>
          <w:szCs w:val="24"/>
        </w:rPr>
        <w:t xml:space="preserve">.   </w:t>
      </w:r>
    </w:p>
    <w:p w:rsidR="00050003" w:rsidRDefault="00050003" w:rsidP="00732EC9">
      <w:pPr>
        <w:jc w:val="both"/>
        <w:rPr>
          <w:rFonts w:ascii="Cambria Math" w:hAnsi="Cambria Math"/>
          <w:sz w:val="24"/>
          <w:szCs w:val="24"/>
        </w:rPr>
      </w:pPr>
    </w:p>
    <w:p w:rsidR="00732EC9" w:rsidRPr="00050003" w:rsidRDefault="00732EC9" w:rsidP="00732EC9">
      <w:pPr>
        <w:jc w:val="both"/>
        <w:rPr>
          <w:rFonts w:ascii="Times New Roman" w:hAnsi="Times New Roman" w:cs="Times New Roman"/>
          <w:sz w:val="28"/>
          <w:szCs w:val="28"/>
        </w:rPr>
      </w:pPr>
      <w:r w:rsidRPr="00050003">
        <w:rPr>
          <w:rFonts w:ascii="Times New Roman" w:hAnsi="Times New Roman" w:cs="Times New Roman"/>
          <w:sz w:val="28"/>
          <w:szCs w:val="28"/>
        </w:rPr>
        <w:t>Выводы итогового коммюнике</w:t>
      </w:r>
      <w:r w:rsidR="00050003">
        <w:rPr>
          <w:rFonts w:ascii="Times New Roman" w:hAnsi="Times New Roman" w:cs="Times New Roman"/>
          <w:sz w:val="28"/>
          <w:szCs w:val="28"/>
        </w:rPr>
        <w:t xml:space="preserve">, подготовленного коллективом организаторов конференции на основе анализа выступлений </w:t>
      </w:r>
      <w:r w:rsidR="00F65303">
        <w:rPr>
          <w:rFonts w:ascii="Times New Roman" w:hAnsi="Times New Roman" w:cs="Times New Roman"/>
          <w:sz w:val="28"/>
          <w:szCs w:val="28"/>
        </w:rPr>
        <w:t>докладчиков</w:t>
      </w:r>
      <w:r w:rsidR="00050003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Pr="00050003">
        <w:rPr>
          <w:rFonts w:ascii="Times New Roman" w:hAnsi="Times New Roman" w:cs="Times New Roman"/>
          <w:sz w:val="28"/>
          <w:szCs w:val="28"/>
        </w:rPr>
        <w:t xml:space="preserve"> могут частично не совпадать с мнениями участников конференции. </w:t>
      </w:r>
    </w:p>
    <w:p w:rsidR="00E64E76" w:rsidRDefault="00E64E76"/>
    <w:p w:rsidR="00732EC9" w:rsidRPr="00F65303" w:rsidRDefault="00732EC9">
      <w:pPr>
        <w:rPr>
          <w:rFonts w:ascii="Times New Roman" w:hAnsi="Times New Roman" w:cs="Times New Roman"/>
          <w:sz w:val="28"/>
          <w:szCs w:val="28"/>
        </w:rPr>
      </w:pPr>
      <w:r w:rsidRPr="00F65303">
        <w:rPr>
          <w:rFonts w:ascii="Times New Roman" w:hAnsi="Times New Roman" w:cs="Times New Roman"/>
          <w:sz w:val="28"/>
          <w:szCs w:val="28"/>
        </w:rPr>
        <w:t>Оргкомитет.</w:t>
      </w:r>
    </w:p>
    <w:p w:rsidR="00732EC9" w:rsidRDefault="00732EC9"/>
    <w:p w:rsidR="00732EC9" w:rsidRDefault="00732EC9"/>
    <w:sectPr w:rsidR="00732EC9" w:rsidSect="0009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62"/>
    <w:rsid w:val="00007FBA"/>
    <w:rsid w:val="00050003"/>
    <w:rsid w:val="00074BA0"/>
    <w:rsid w:val="00091259"/>
    <w:rsid w:val="000E7571"/>
    <w:rsid w:val="001207BD"/>
    <w:rsid w:val="00146186"/>
    <w:rsid w:val="0015583D"/>
    <w:rsid w:val="00175441"/>
    <w:rsid w:val="001934A2"/>
    <w:rsid w:val="001B5E41"/>
    <w:rsid w:val="001C4208"/>
    <w:rsid w:val="001E44A9"/>
    <w:rsid w:val="001E4A61"/>
    <w:rsid w:val="0026363D"/>
    <w:rsid w:val="00282653"/>
    <w:rsid w:val="0029473C"/>
    <w:rsid w:val="00297F09"/>
    <w:rsid w:val="002C77FA"/>
    <w:rsid w:val="002D0C59"/>
    <w:rsid w:val="00327110"/>
    <w:rsid w:val="00327440"/>
    <w:rsid w:val="00354F4B"/>
    <w:rsid w:val="003972DF"/>
    <w:rsid w:val="003C4BD3"/>
    <w:rsid w:val="0040184D"/>
    <w:rsid w:val="00445F62"/>
    <w:rsid w:val="00455BC0"/>
    <w:rsid w:val="00486066"/>
    <w:rsid w:val="00502F21"/>
    <w:rsid w:val="00560A04"/>
    <w:rsid w:val="00647D03"/>
    <w:rsid w:val="00666682"/>
    <w:rsid w:val="006C5D5A"/>
    <w:rsid w:val="0070160A"/>
    <w:rsid w:val="00732EC9"/>
    <w:rsid w:val="00744280"/>
    <w:rsid w:val="0078293B"/>
    <w:rsid w:val="00805169"/>
    <w:rsid w:val="008156A6"/>
    <w:rsid w:val="00842268"/>
    <w:rsid w:val="00870E9F"/>
    <w:rsid w:val="00875318"/>
    <w:rsid w:val="0091000C"/>
    <w:rsid w:val="00926B5C"/>
    <w:rsid w:val="00930178"/>
    <w:rsid w:val="0093741D"/>
    <w:rsid w:val="0094132E"/>
    <w:rsid w:val="009D0C32"/>
    <w:rsid w:val="00A22918"/>
    <w:rsid w:val="00A2369B"/>
    <w:rsid w:val="00A74D2C"/>
    <w:rsid w:val="00AB3E69"/>
    <w:rsid w:val="00AD3332"/>
    <w:rsid w:val="00B01657"/>
    <w:rsid w:val="00B97957"/>
    <w:rsid w:val="00C13C40"/>
    <w:rsid w:val="00C3022F"/>
    <w:rsid w:val="00C61498"/>
    <w:rsid w:val="00CC19D7"/>
    <w:rsid w:val="00CD1372"/>
    <w:rsid w:val="00D05D51"/>
    <w:rsid w:val="00D67B72"/>
    <w:rsid w:val="00DA4EB8"/>
    <w:rsid w:val="00DB3952"/>
    <w:rsid w:val="00DF0974"/>
    <w:rsid w:val="00DF55FF"/>
    <w:rsid w:val="00E31A17"/>
    <w:rsid w:val="00E64D6E"/>
    <w:rsid w:val="00E64E76"/>
    <w:rsid w:val="00E77B8B"/>
    <w:rsid w:val="00ED2DC7"/>
    <w:rsid w:val="00ED5DF4"/>
    <w:rsid w:val="00EE72C7"/>
    <w:rsid w:val="00EF659E"/>
    <w:rsid w:val="00F25187"/>
    <w:rsid w:val="00F310C2"/>
    <w:rsid w:val="00F523D4"/>
    <w:rsid w:val="00F65303"/>
    <w:rsid w:val="00F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Суздальцев Андрей Иванович</cp:lastModifiedBy>
  <cp:revision>10</cp:revision>
  <dcterms:created xsi:type="dcterms:W3CDTF">2016-01-30T08:36:00Z</dcterms:created>
  <dcterms:modified xsi:type="dcterms:W3CDTF">2016-02-01T06:53:00Z</dcterms:modified>
</cp:coreProperties>
</file>