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FB845" w14:textId="77777777" w:rsidR="0002550B" w:rsidRPr="00C46C39" w:rsidRDefault="0002550B" w:rsidP="0002550B"/>
    <w:p w14:paraId="2A6CE3C8" w14:textId="77777777" w:rsidR="008A05B8" w:rsidRPr="00C46C39" w:rsidRDefault="008A05B8" w:rsidP="0002550B"/>
    <w:p w14:paraId="2E6B2E09" w14:textId="77777777" w:rsidR="00817D34" w:rsidRPr="00C46C39" w:rsidRDefault="00817D34" w:rsidP="00817D34">
      <w:pPr>
        <w:jc w:val="center"/>
      </w:pPr>
      <w:r w:rsidRPr="00C46C39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C46C39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C46C39">
        <w:rPr>
          <w:b/>
          <w:bCs/>
          <w:sz w:val="28"/>
          <w:szCs w:val="28"/>
        </w:rPr>
        <w:br/>
        <w:t>"Высшая школа экономики"</w:t>
      </w:r>
    </w:p>
    <w:p w14:paraId="60D1DE34" w14:textId="77777777" w:rsidR="00817D34" w:rsidRPr="00C46C39" w:rsidRDefault="00817D34" w:rsidP="00817D34">
      <w:pPr>
        <w:jc w:val="center"/>
      </w:pPr>
    </w:p>
    <w:p w14:paraId="6E466BA8" w14:textId="77777777" w:rsidR="00817D34" w:rsidRPr="00C46C39" w:rsidRDefault="00817D34" w:rsidP="00817D34">
      <w:pPr>
        <w:jc w:val="center"/>
      </w:pPr>
    </w:p>
    <w:p w14:paraId="1E9D10CE" w14:textId="77777777" w:rsidR="00817D34" w:rsidRPr="00C46C39" w:rsidRDefault="00817D34" w:rsidP="00817D34">
      <w:pPr>
        <w:jc w:val="center"/>
      </w:pPr>
    </w:p>
    <w:p w14:paraId="0A9A8395" w14:textId="77777777" w:rsidR="00817D34" w:rsidRPr="00C46C39" w:rsidRDefault="00817D34" w:rsidP="00817D34">
      <w:pPr>
        <w:jc w:val="center"/>
        <w:rPr>
          <w:szCs w:val="24"/>
        </w:rPr>
      </w:pPr>
      <w:r w:rsidRPr="00C46C39">
        <w:rPr>
          <w:szCs w:val="24"/>
        </w:rPr>
        <w:t xml:space="preserve">Факультет </w:t>
      </w:r>
      <w:r w:rsidR="005D4078" w:rsidRPr="00C46C39">
        <w:rPr>
          <w:szCs w:val="24"/>
        </w:rPr>
        <w:t>гуманитарных наук</w:t>
      </w:r>
    </w:p>
    <w:p w14:paraId="64B6AF50" w14:textId="77777777" w:rsidR="00817D34" w:rsidRPr="00C46C39" w:rsidRDefault="005D4078" w:rsidP="00817D34">
      <w:pPr>
        <w:jc w:val="center"/>
        <w:rPr>
          <w:szCs w:val="24"/>
        </w:rPr>
      </w:pPr>
      <w:r w:rsidRPr="00C46C39">
        <w:rPr>
          <w:szCs w:val="24"/>
        </w:rPr>
        <w:t>Школа культурологии</w:t>
      </w:r>
    </w:p>
    <w:p w14:paraId="4F707524" w14:textId="77777777" w:rsidR="00817D34" w:rsidRPr="00C46C39" w:rsidRDefault="00817D34" w:rsidP="00817D34">
      <w:pPr>
        <w:jc w:val="center"/>
        <w:rPr>
          <w:sz w:val="28"/>
        </w:rPr>
      </w:pPr>
    </w:p>
    <w:p w14:paraId="284AC131" w14:textId="77777777" w:rsidR="00817D34" w:rsidRPr="00C46C39" w:rsidRDefault="00817D34" w:rsidP="00817D34">
      <w:pPr>
        <w:jc w:val="center"/>
        <w:rPr>
          <w:sz w:val="28"/>
        </w:rPr>
      </w:pPr>
    </w:p>
    <w:p w14:paraId="56E249D8" w14:textId="77777777" w:rsidR="00817D34" w:rsidRPr="00C46C39" w:rsidRDefault="00817D34" w:rsidP="00817D34">
      <w:pPr>
        <w:jc w:val="center"/>
        <w:rPr>
          <w:sz w:val="28"/>
        </w:rPr>
      </w:pPr>
    </w:p>
    <w:p w14:paraId="4237C387" w14:textId="77777777" w:rsidR="005D4078" w:rsidRPr="00C46C39" w:rsidRDefault="00817D34" w:rsidP="00817D34">
      <w:pPr>
        <w:jc w:val="center"/>
        <w:rPr>
          <w:sz w:val="28"/>
        </w:rPr>
      </w:pPr>
      <w:r w:rsidRPr="00C46C39">
        <w:rPr>
          <w:b/>
          <w:sz w:val="28"/>
        </w:rPr>
        <w:t>Рабочая программа дисциплины</w:t>
      </w:r>
    </w:p>
    <w:p w14:paraId="7054E6A2" w14:textId="77777777" w:rsidR="00817D34" w:rsidRPr="00C46C39" w:rsidRDefault="005D4078" w:rsidP="00817D34">
      <w:pPr>
        <w:jc w:val="center"/>
        <w:rPr>
          <w:sz w:val="28"/>
        </w:rPr>
      </w:pPr>
      <w:r w:rsidRPr="00C46C39">
        <w:rPr>
          <w:sz w:val="28"/>
        </w:rPr>
        <w:t>Идеология и интеллектуалы</w:t>
      </w:r>
    </w:p>
    <w:p w14:paraId="0420D7D5" w14:textId="77777777" w:rsidR="00817D34" w:rsidRPr="00C46C39" w:rsidRDefault="00817D34" w:rsidP="00817D34"/>
    <w:p w14:paraId="7B04A6F8" w14:textId="77777777" w:rsidR="00817D34" w:rsidRPr="00C46C39" w:rsidRDefault="00817D34" w:rsidP="00817D34"/>
    <w:p w14:paraId="7C8678D1" w14:textId="77777777" w:rsidR="00817D34" w:rsidRPr="00C46C39" w:rsidRDefault="00817D34" w:rsidP="00817D34">
      <w:pPr>
        <w:jc w:val="center"/>
      </w:pPr>
      <w:r w:rsidRPr="00C46C39">
        <w:t xml:space="preserve">для образовательной программы </w:t>
      </w:r>
      <w:r w:rsidR="00B34984" w:rsidRPr="00C46C39">
        <w:t>«Культурология»</w:t>
      </w:r>
    </w:p>
    <w:p w14:paraId="4DD5EC86" w14:textId="77777777" w:rsidR="00817D34" w:rsidRPr="00C46C39" w:rsidRDefault="00817D34" w:rsidP="00817D34">
      <w:pPr>
        <w:jc w:val="center"/>
      </w:pPr>
      <w:r w:rsidRPr="00C46C39">
        <w:t xml:space="preserve">направления подготовки </w:t>
      </w:r>
      <w:r w:rsidR="00B34984" w:rsidRPr="00C46C39">
        <w:t>51.03.01 Культурология</w:t>
      </w:r>
    </w:p>
    <w:p w14:paraId="22DFC199" w14:textId="77777777" w:rsidR="00817D34" w:rsidRPr="00C46C39" w:rsidRDefault="00B34984" w:rsidP="00817D34">
      <w:pPr>
        <w:jc w:val="center"/>
      </w:pPr>
      <w:r w:rsidRPr="00C46C39">
        <w:t xml:space="preserve">уровень </w:t>
      </w:r>
      <w:r w:rsidR="00817D34" w:rsidRPr="00C46C39">
        <w:t>бакалавр</w:t>
      </w:r>
    </w:p>
    <w:p w14:paraId="7D12DA27" w14:textId="77777777" w:rsidR="00817D34" w:rsidRPr="00C46C39" w:rsidRDefault="00817D34" w:rsidP="00817D34">
      <w:pPr>
        <w:jc w:val="center"/>
      </w:pPr>
    </w:p>
    <w:p w14:paraId="5748069F" w14:textId="77777777" w:rsidR="00817D34" w:rsidRPr="00C46C39" w:rsidRDefault="00817D34" w:rsidP="00817D34">
      <w:pPr>
        <w:jc w:val="center"/>
      </w:pPr>
      <w:bookmarkStart w:id="0" w:name="_GoBack"/>
      <w:bookmarkEnd w:id="0"/>
      <w:r w:rsidRPr="00C46C39">
        <w:t xml:space="preserve">  </w:t>
      </w:r>
    </w:p>
    <w:p w14:paraId="0132F6BB" w14:textId="77777777" w:rsidR="00817D34" w:rsidRPr="00C46C39" w:rsidRDefault="00635A16" w:rsidP="00817D34">
      <w:r w:rsidRPr="00C46C39">
        <w:t>Разработчики</w:t>
      </w:r>
      <w:r w:rsidR="00817D34" w:rsidRPr="00C46C39">
        <w:t xml:space="preserve"> программы</w:t>
      </w:r>
    </w:p>
    <w:p w14:paraId="1B3005CE" w14:textId="77777777" w:rsidR="00AC06C1" w:rsidRPr="00C46C39" w:rsidRDefault="007F4648" w:rsidP="00817D34">
      <w:fldSimple w:instr=" FILLIN   \* MERGEFORMAT ">
        <w:r w:rsidR="00AC06C1" w:rsidRPr="00C46C39">
          <w:t>Куренной В. А., кфн, доцент, vkurennoj@hse.ru</w:t>
        </w:r>
      </w:fldSimple>
    </w:p>
    <w:p w14:paraId="1C5B6736" w14:textId="77777777" w:rsidR="00817D34" w:rsidRPr="00C46C39" w:rsidRDefault="007F4648" w:rsidP="00817D34">
      <w:fldSimple w:instr=" FILLIN   \* MERGEFORMAT ">
        <w:r w:rsidR="00B12B2C" w:rsidRPr="00C46C39">
          <w:t>Хитров А. В.</w:t>
        </w:r>
        <w:r w:rsidR="00817D34" w:rsidRPr="00C46C39">
          <w:t xml:space="preserve">, </w:t>
        </w:r>
        <w:r w:rsidR="00B12B2C" w:rsidRPr="00C46C39">
          <w:t>кфн</w:t>
        </w:r>
        <w:r w:rsidR="00817D34" w:rsidRPr="00C46C39">
          <w:t xml:space="preserve">, </w:t>
        </w:r>
        <w:r w:rsidR="00B12B2C" w:rsidRPr="00C46C39">
          <w:t>akhitrov@hse.ru</w:t>
        </w:r>
      </w:fldSimple>
    </w:p>
    <w:p w14:paraId="79934A82" w14:textId="77777777" w:rsidR="00817D34" w:rsidRPr="00C46C39" w:rsidRDefault="00817D34" w:rsidP="00817D34"/>
    <w:p w14:paraId="229E5527" w14:textId="77777777" w:rsidR="00817D34" w:rsidRPr="00C46C39" w:rsidRDefault="00817D34" w:rsidP="00817D34">
      <w:r w:rsidRPr="00C46C39">
        <w:t xml:space="preserve">Одобрена на заседании </w:t>
      </w:r>
      <w:r w:rsidR="00F53EB5" w:rsidRPr="00C46C39">
        <w:t>школы</w:t>
      </w:r>
      <w:r w:rsidRPr="00C46C39">
        <w:t xml:space="preserve"> </w:t>
      </w:r>
      <w:r w:rsidR="00F53EB5" w:rsidRPr="00C46C39">
        <w:t xml:space="preserve">культурологии </w:t>
      </w:r>
      <w:r w:rsidRPr="00C46C39">
        <w:t>«</w:t>
      </w:r>
      <w:r w:rsidR="007B4178" w:rsidRPr="00C46C39">
        <w:t>8</w:t>
      </w:r>
      <w:r w:rsidRPr="00C46C39">
        <w:t>»</w:t>
      </w:r>
      <w:r w:rsidR="007B4178" w:rsidRPr="00C46C39">
        <w:t xml:space="preserve"> сентября</w:t>
      </w:r>
      <w:r w:rsidRPr="00C46C39">
        <w:t xml:space="preserve"> 2015 г.</w:t>
      </w:r>
    </w:p>
    <w:p w14:paraId="2F357509" w14:textId="77777777" w:rsidR="00817D34" w:rsidRPr="00C46C39" w:rsidRDefault="00817D34" w:rsidP="00817D34">
      <w:r w:rsidRPr="00C46C39">
        <w:t xml:space="preserve">Руководитель </w:t>
      </w:r>
      <w:r w:rsidR="00806E82" w:rsidRPr="00C46C39">
        <w:t>школы</w:t>
      </w:r>
      <w:r w:rsidR="007B4178" w:rsidRPr="00C46C39">
        <w:t xml:space="preserve"> культурологии</w:t>
      </w:r>
      <w:r w:rsidRPr="00C46C39">
        <w:t xml:space="preserve"> </w:t>
      </w:r>
      <w:r w:rsidR="00806E82" w:rsidRPr="00C46C39">
        <w:t>Куренной В. А.</w:t>
      </w:r>
      <w:r w:rsidRPr="00C46C39">
        <w:t>________ [подпись]</w:t>
      </w:r>
    </w:p>
    <w:p w14:paraId="30D7B921" w14:textId="77777777" w:rsidR="00817D34" w:rsidRPr="00C46C39" w:rsidRDefault="00817D34" w:rsidP="00817D34"/>
    <w:p w14:paraId="5EE5FF2D" w14:textId="77777777" w:rsidR="00817D34" w:rsidRPr="00C46C39" w:rsidRDefault="00817D34" w:rsidP="00817D34">
      <w:r w:rsidRPr="00C46C39">
        <w:t>Рекомендована Академическим советом образовательной программы</w:t>
      </w:r>
      <w:r w:rsidR="007B4178" w:rsidRPr="00C46C39">
        <w:t xml:space="preserve"> «Культурология»</w:t>
      </w:r>
      <w:r w:rsidRPr="00C46C39">
        <w:t xml:space="preserve"> </w:t>
      </w:r>
    </w:p>
    <w:p w14:paraId="387B5989" w14:textId="77777777" w:rsidR="00817D34" w:rsidRPr="00C46C39" w:rsidRDefault="00817D34" w:rsidP="00817D34">
      <w:r w:rsidRPr="00C46C39">
        <w:t>«___»____________ 2015  г., № протокола_________________</w:t>
      </w:r>
    </w:p>
    <w:p w14:paraId="6F269DBB" w14:textId="77777777" w:rsidR="00817D34" w:rsidRPr="00C46C39" w:rsidRDefault="00817D34" w:rsidP="00817D34"/>
    <w:p w14:paraId="377DFB48" w14:textId="77777777" w:rsidR="00817D34" w:rsidRPr="00C46C39" w:rsidRDefault="00817D34" w:rsidP="00817D34">
      <w:r w:rsidRPr="00C46C39">
        <w:t>Утверждена  «___»____________ 2015 г.</w:t>
      </w:r>
    </w:p>
    <w:p w14:paraId="771DC5CE" w14:textId="77777777" w:rsidR="00817D34" w:rsidRPr="00C46C39" w:rsidRDefault="00817D34" w:rsidP="00817D34">
      <w:r w:rsidRPr="00C46C39">
        <w:t>Академический руковод</w:t>
      </w:r>
      <w:r w:rsidR="007B4178" w:rsidRPr="00C46C39">
        <w:t>итель образовательной программы «Культурология»</w:t>
      </w:r>
    </w:p>
    <w:p w14:paraId="4C3A6912" w14:textId="77777777" w:rsidR="00817D34" w:rsidRPr="00C46C39" w:rsidRDefault="007B4178" w:rsidP="00817D34">
      <w:r w:rsidRPr="00C46C39">
        <w:t>О. О. Рогинская</w:t>
      </w:r>
      <w:r w:rsidR="00817D34" w:rsidRPr="00C46C39">
        <w:t xml:space="preserve"> _________________ [подпись]</w:t>
      </w:r>
    </w:p>
    <w:p w14:paraId="77DDAD7B" w14:textId="77777777" w:rsidR="00817D34" w:rsidRPr="00C46C39" w:rsidRDefault="00817D34" w:rsidP="00817D34"/>
    <w:p w14:paraId="0E552EA3" w14:textId="77777777" w:rsidR="00817D34" w:rsidRPr="00C46C39" w:rsidRDefault="00817D34" w:rsidP="00817D34"/>
    <w:p w14:paraId="74EAECDE" w14:textId="77777777" w:rsidR="00817D34" w:rsidRPr="00C46C39" w:rsidRDefault="00817D34" w:rsidP="00817D34"/>
    <w:p w14:paraId="738DEFB0" w14:textId="77777777" w:rsidR="00817D34" w:rsidRPr="00C46C39" w:rsidRDefault="00817D34" w:rsidP="00817D34"/>
    <w:p w14:paraId="27313AA2" w14:textId="77777777" w:rsidR="00817D34" w:rsidRPr="00C46C39" w:rsidRDefault="00817D34" w:rsidP="00817D34"/>
    <w:p w14:paraId="26A330E5" w14:textId="77777777" w:rsidR="00817D34" w:rsidRPr="00C46C39" w:rsidRDefault="00817D34" w:rsidP="00817D34">
      <w:pPr>
        <w:jc w:val="center"/>
      </w:pPr>
      <w:r w:rsidRPr="00C46C39">
        <w:t>Москва, 2015</w:t>
      </w:r>
    </w:p>
    <w:p w14:paraId="5D978513" w14:textId="77777777" w:rsidR="00817D34" w:rsidRPr="00C46C39" w:rsidRDefault="00817D34" w:rsidP="00817D34">
      <w:pPr>
        <w:jc w:val="center"/>
      </w:pPr>
      <w:r w:rsidRPr="00C46C39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14:paraId="18D91979" w14:textId="77777777" w:rsidR="00CA71C9" w:rsidRPr="00C46C39" w:rsidRDefault="00CA71C9" w:rsidP="008A05B8">
      <w:pPr>
        <w:sectPr w:rsidR="00CA71C9" w:rsidRPr="00C46C39" w:rsidSect="002612A8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9" w:footer="567" w:gutter="0"/>
          <w:cols w:space="708"/>
          <w:titlePg/>
          <w:docGrid w:linePitch="360"/>
        </w:sectPr>
      </w:pPr>
    </w:p>
    <w:p w14:paraId="5BB2FC30" w14:textId="77777777" w:rsidR="008F201C" w:rsidRPr="00C46C39" w:rsidRDefault="008F201C" w:rsidP="001A5F84">
      <w:pPr>
        <w:pStyle w:val="1"/>
      </w:pPr>
      <w:r w:rsidRPr="00C46C39">
        <w:lastRenderedPageBreak/>
        <w:t>Область применения и нормативные ссылки</w:t>
      </w:r>
    </w:p>
    <w:p w14:paraId="7C81B758" w14:textId="77777777" w:rsidR="008F201C" w:rsidRPr="00C46C39" w:rsidRDefault="008F201C" w:rsidP="00297F09">
      <w:r w:rsidRPr="00C46C39">
        <w:t xml:space="preserve">Настоящая программа </w:t>
      </w:r>
      <w:r w:rsidR="00B50233" w:rsidRPr="00C46C39">
        <w:t>учебной дисциплины</w:t>
      </w:r>
      <w:r w:rsidRPr="00C46C39"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1763991E" w14:textId="77777777" w:rsidR="008F201C" w:rsidRPr="00C46C39" w:rsidRDefault="008F201C" w:rsidP="00297F09">
      <w:r w:rsidRPr="00C46C39">
        <w:t>Программа предназначена для преподавателей, ведущих данную дисциплину</w:t>
      </w:r>
      <w:r w:rsidR="00B50233" w:rsidRPr="00C46C39">
        <w:t>,</w:t>
      </w:r>
      <w:r w:rsidR="009F2863" w:rsidRPr="00C46C39">
        <w:t xml:space="preserve"> учебных</w:t>
      </w:r>
      <w:r w:rsidR="00B50233" w:rsidRPr="00C46C39">
        <w:t xml:space="preserve"> ассистентов</w:t>
      </w:r>
      <w:r w:rsidRPr="00C46C39">
        <w:t xml:space="preserve"> и студентов направления</w:t>
      </w:r>
      <w:r w:rsidR="00CF3C81" w:rsidRPr="00C46C39">
        <w:t xml:space="preserve"> </w:t>
      </w:r>
      <w:r w:rsidR="000D7A14" w:rsidRPr="00C46C39">
        <w:t>51.03.01</w:t>
      </w:r>
      <w:r w:rsidR="00B016AE" w:rsidRPr="00C46C39">
        <w:t xml:space="preserve"> </w:t>
      </w:r>
      <w:r w:rsidR="000B32EB" w:rsidRPr="00C46C39">
        <w:t xml:space="preserve">"Культурология" </w:t>
      </w:r>
      <w:r w:rsidR="00CF3C81" w:rsidRPr="00C46C39">
        <w:t>подготовки</w:t>
      </w:r>
      <w:r w:rsidR="000B32EB" w:rsidRPr="00C46C39">
        <w:t xml:space="preserve"> бакалавра</w:t>
      </w:r>
      <w:r w:rsidR="00740D59" w:rsidRPr="00C46C39">
        <w:t xml:space="preserve"> </w:t>
      </w:r>
      <w:r w:rsidRPr="00C46C39">
        <w:t xml:space="preserve">изучающих дисциплину </w:t>
      </w:r>
      <w:r w:rsidR="000B32EB" w:rsidRPr="00C46C39">
        <w:t>«Идеология и интеллектуалы»</w:t>
      </w:r>
      <w:r w:rsidR="006D4465" w:rsidRPr="00C46C39">
        <w:t>.</w:t>
      </w:r>
    </w:p>
    <w:p w14:paraId="62F5C7F9" w14:textId="77777777" w:rsidR="00D5784E" w:rsidRPr="00C46C39" w:rsidRDefault="00924E53" w:rsidP="00297F09">
      <w:r w:rsidRPr="00C46C39">
        <w:t xml:space="preserve">Программа разработана </w:t>
      </w:r>
      <w:r w:rsidR="00D5784E" w:rsidRPr="00C46C39">
        <w:t>в соответствии с:</w:t>
      </w:r>
    </w:p>
    <w:p w14:paraId="0A057E84" w14:textId="77777777" w:rsidR="00924E53" w:rsidRPr="00C46C39" w:rsidRDefault="000B32EB" w:rsidP="00297F09">
      <w:pPr>
        <w:pStyle w:val="a1"/>
      </w:pPr>
      <w:r w:rsidRPr="00C46C39">
        <w:t>ГОБУ ВПО НИУ ВШЭ</w:t>
      </w:r>
      <w:r w:rsidR="00924E53" w:rsidRPr="00C46C39">
        <w:t>;</w:t>
      </w:r>
    </w:p>
    <w:p w14:paraId="0FD34661" w14:textId="77777777" w:rsidR="00B50233" w:rsidRPr="00C46C39" w:rsidRDefault="00BB0EDE" w:rsidP="00297F09">
      <w:pPr>
        <w:pStyle w:val="a1"/>
      </w:pPr>
      <w:r w:rsidRPr="00C46C39">
        <w:t>О</w:t>
      </w:r>
      <w:r w:rsidR="00B50233" w:rsidRPr="00C46C39">
        <w:t>бразовательной программ</w:t>
      </w:r>
      <w:r w:rsidRPr="00C46C39">
        <w:t>ой</w:t>
      </w:r>
      <w:r w:rsidR="00B50233" w:rsidRPr="00C46C39">
        <w:t xml:space="preserve"> </w:t>
      </w:r>
      <w:r w:rsidR="00186F44" w:rsidRPr="00C46C39">
        <w:t xml:space="preserve">направления </w:t>
      </w:r>
      <w:r w:rsidR="000D7A14" w:rsidRPr="00C46C39">
        <w:t>51.03.01</w:t>
      </w:r>
      <w:r w:rsidR="00B016AE" w:rsidRPr="00C46C39">
        <w:t xml:space="preserve"> </w:t>
      </w:r>
      <w:r w:rsidR="00186F44" w:rsidRPr="00C46C39">
        <w:t>"Культурология" подготовки бакалавра</w:t>
      </w:r>
      <w:r w:rsidR="00B50233" w:rsidRPr="00C46C39">
        <w:t xml:space="preserve">. </w:t>
      </w:r>
    </w:p>
    <w:p w14:paraId="373FA219" w14:textId="77777777" w:rsidR="00D5784E" w:rsidRPr="00C46C39" w:rsidRDefault="000522F8" w:rsidP="00297F09">
      <w:pPr>
        <w:pStyle w:val="a1"/>
      </w:pPr>
      <w:r w:rsidRPr="00C46C39">
        <w:t>Рабочим</w:t>
      </w:r>
      <w:r w:rsidR="00D5784E" w:rsidRPr="00C46C39">
        <w:t xml:space="preserve"> учебным планом университета по направлению</w:t>
      </w:r>
      <w:r w:rsidR="00CF3C81" w:rsidRPr="00C46C39">
        <w:t xml:space="preserve"> </w:t>
      </w:r>
      <w:r w:rsidR="000D7A14" w:rsidRPr="00C46C39">
        <w:t xml:space="preserve">51.03.01 </w:t>
      </w:r>
      <w:r w:rsidR="00186F44" w:rsidRPr="00C46C39">
        <w:t>"Культурология" подготовки бакалавра</w:t>
      </w:r>
      <w:r w:rsidR="00D5784E" w:rsidRPr="00C46C39">
        <w:t>, утвержденны</w:t>
      </w:r>
      <w:r w:rsidR="00CF3C81" w:rsidRPr="00C46C39">
        <w:t>м</w:t>
      </w:r>
      <w:r w:rsidR="00D5784E" w:rsidRPr="00C46C39">
        <w:t xml:space="preserve"> в  201</w:t>
      </w:r>
      <w:r w:rsidR="000D7A14" w:rsidRPr="00C46C39">
        <w:t>4</w:t>
      </w:r>
      <w:r w:rsidR="00186F44" w:rsidRPr="00C46C39">
        <w:t xml:space="preserve"> </w:t>
      </w:r>
      <w:r w:rsidR="00D5784E" w:rsidRPr="00C46C39">
        <w:t>г.</w:t>
      </w:r>
    </w:p>
    <w:p w14:paraId="1F3A6F07" w14:textId="77777777" w:rsidR="00D243CE" w:rsidRPr="00C46C39" w:rsidRDefault="00D243CE" w:rsidP="00297F09">
      <w:pPr>
        <w:pStyle w:val="1"/>
      </w:pPr>
      <w:r w:rsidRPr="00C46C39">
        <w:t xml:space="preserve">Цели </w:t>
      </w:r>
      <w:r w:rsidR="00543518" w:rsidRPr="00C46C39">
        <w:t>освоения</w:t>
      </w:r>
      <w:r w:rsidRPr="00C46C39">
        <w:t xml:space="preserve"> дисциплины</w:t>
      </w:r>
    </w:p>
    <w:p w14:paraId="1FC22022" w14:textId="77777777" w:rsidR="00C124F2" w:rsidRPr="00C46C39" w:rsidRDefault="006D4465" w:rsidP="00964D2F">
      <w:r w:rsidRPr="00C46C39">
        <w:t xml:space="preserve">Целями освоения </w:t>
      </w:r>
      <w:r w:rsidR="00D5784E" w:rsidRPr="00C46C39">
        <w:t xml:space="preserve">дисциплины </w:t>
      </w:r>
      <w:r w:rsidR="005436F9" w:rsidRPr="00C46C39">
        <w:t>«Идеология и интеллектуалы»</w:t>
      </w:r>
      <w:r w:rsidRPr="00C46C39">
        <w:t xml:space="preserve"> являются</w:t>
      </w:r>
      <w:r w:rsidR="00964D2F" w:rsidRPr="00C46C39">
        <w:t xml:space="preserve"> знакомство </w:t>
      </w:r>
      <w:r w:rsidR="005436F9" w:rsidRPr="00C46C39">
        <w:t xml:space="preserve">студентов с социальным и культурным феноменом интеллигенции и интеллектуалов, а также с </w:t>
      </w:r>
      <w:r w:rsidR="00C124F2" w:rsidRPr="00C46C39">
        <w:t>базовыми концепциями идеологии.</w:t>
      </w:r>
    </w:p>
    <w:p w14:paraId="755781DA" w14:textId="77777777" w:rsidR="00543518" w:rsidRPr="00C46C39" w:rsidRDefault="006D4465" w:rsidP="001A5F84">
      <w:pPr>
        <w:pStyle w:val="1"/>
      </w:pPr>
      <w:r w:rsidRPr="00C46C39">
        <w:t>Компетенции обучающегося, формируемые в результате освоения дисциплины</w:t>
      </w:r>
    </w:p>
    <w:p w14:paraId="391D8FAB" w14:textId="77777777" w:rsidR="00256971" w:rsidRPr="00C46C39" w:rsidRDefault="00256971" w:rsidP="00256971">
      <w:r w:rsidRPr="00C46C39">
        <w:t xml:space="preserve">В результате </w:t>
      </w:r>
      <w:r w:rsidR="00257AD2" w:rsidRPr="00C46C39">
        <w:t>освоения</w:t>
      </w:r>
      <w:r w:rsidRPr="00C46C39">
        <w:t xml:space="preserve"> дисциплины студент должен:</w:t>
      </w:r>
    </w:p>
    <w:p w14:paraId="3E1D562F" w14:textId="77777777" w:rsidR="00256971" w:rsidRPr="00C46C39" w:rsidRDefault="00256971" w:rsidP="00256971">
      <w:pPr>
        <w:pStyle w:val="a1"/>
      </w:pPr>
      <w:r w:rsidRPr="00C46C39">
        <w:t xml:space="preserve">Знать </w:t>
      </w:r>
      <w:r w:rsidR="00A168A7" w:rsidRPr="00C46C39">
        <w:t>о современной истории формирования интеллектуалов как в России, так и в ряде других западных стран. Кроме того, в рамках курсах студенты осваивают основные теории интеллигенции и интеллектуалов, необходимые для анализа этого явления, понимания его роли и функций.</w:t>
      </w:r>
    </w:p>
    <w:p w14:paraId="0680125C" w14:textId="77777777" w:rsidR="00256971" w:rsidRPr="00C46C39" w:rsidRDefault="00256971" w:rsidP="00256971">
      <w:pPr>
        <w:pStyle w:val="a1"/>
      </w:pPr>
      <w:r w:rsidRPr="00C46C39">
        <w:t xml:space="preserve">Уметь </w:t>
      </w:r>
      <w:r w:rsidR="00936013" w:rsidRPr="00C46C39">
        <w:t xml:space="preserve">формулировать свое собственное критическое </w:t>
      </w:r>
      <w:r w:rsidR="00745E01" w:rsidRPr="00C46C39">
        <w:t>суждение в рамках современных дебатов об идеологии, интеллигенции и интеллектуалах.</w:t>
      </w:r>
      <w:r w:rsidR="00936013" w:rsidRPr="00C46C39">
        <w:t xml:space="preserve"> </w:t>
      </w:r>
    </w:p>
    <w:p w14:paraId="7A4CF942" w14:textId="7E2685E0" w:rsidR="00256971" w:rsidRPr="00C46C39" w:rsidRDefault="00256971" w:rsidP="00256971">
      <w:pPr>
        <w:pStyle w:val="a1"/>
      </w:pPr>
      <w:r w:rsidRPr="00C46C39">
        <w:t xml:space="preserve">Иметь навыки </w:t>
      </w:r>
      <w:r w:rsidR="00A168A7" w:rsidRPr="00C46C39">
        <w:t>социально-критического отношения к идеологической продукции, а также навыки анализа идеологической продукции с точки зрения их ангажированности и политической направленности</w:t>
      </w:r>
      <w:r w:rsidR="003E6B8E" w:rsidRPr="00C46C39">
        <w:t>.</w:t>
      </w:r>
    </w:p>
    <w:p w14:paraId="76034EC3" w14:textId="77777777" w:rsidR="00256971" w:rsidRPr="00C46C39" w:rsidRDefault="00256971" w:rsidP="00F16287"/>
    <w:p w14:paraId="77F17D5B" w14:textId="77777777" w:rsidR="00EB1A4B" w:rsidRPr="00C46C39" w:rsidRDefault="00256971" w:rsidP="00F16287">
      <w:r w:rsidRPr="00C46C39">
        <w:t xml:space="preserve">В результате </w:t>
      </w:r>
      <w:r w:rsidR="00257AD2" w:rsidRPr="00C46C39">
        <w:t>освоения</w:t>
      </w:r>
      <w:r w:rsidR="00EB1A4B" w:rsidRPr="00C46C39">
        <w:t xml:space="preserve"> дисциплины студент </w:t>
      </w:r>
      <w:r w:rsidRPr="00C46C39">
        <w:t>осваивает</w:t>
      </w:r>
      <w:r w:rsidR="00EB1A4B" w:rsidRPr="00C46C39">
        <w:t xml:space="preserve"> следующие компетенции: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410"/>
      </w:tblGrid>
      <w:tr w:rsidR="00256971" w:rsidRPr="00C46C39" w14:paraId="1D2AEFD8" w14:textId="77777777" w:rsidTr="00E43787">
        <w:trPr>
          <w:cantSplit/>
          <w:tblHeader/>
        </w:trPr>
        <w:tc>
          <w:tcPr>
            <w:tcW w:w="2802" w:type="dxa"/>
            <w:vAlign w:val="center"/>
          </w:tcPr>
          <w:p w14:paraId="06630945" w14:textId="77777777" w:rsidR="00256971" w:rsidRPr="00C46C39" w:rsidRDefault="00256971" w:rsidP="008F5AAF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14:paraId="20673D43" w14:textId="77777777" w:rsidR="00256971" w:rsidRPr="00C46C39" w:rsidRDefault="00256971" w:rsidP="008F5AAF">
            <w:pPr>
              <w:ind w:left="-108" w:right="-108"/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Код по НИУ</w:t>
            </w:r>
          </w:p>
        </w:tc>
        <w:tc>
          <w:tcPr>
            <w:tcW w:w="3544" w:type="dxa"/>
            <w:vAlign w:val="center"/>
          </w:tcPr>
          <w:p w14:paraId="33A5F8B9" w14:textId="77777777" w:rsidR="00256971" w:rsidRPr="00C46C39" w:rsidRDefault="00256971" w:rsidP="008F5AAF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410" w:type="dxa"/>
            <w:vAlign w:val="center"/>
          </w:tcPr>
          <w:p w14:paraId="0143B2B1" w14:textId="77777777" w:rsidR="00256971" w:rsidRPr="00C46C39" w:rsidRDefault="00256971" w:rsidP="00286374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FC5657" w:rsidRPr="00C46C39" w14:paraId="5B6C3010" w14:textId="77777777" w:rsidTr="00E43787">
        <w:tc>
          <w:tcPr>
            <w:tcW w:w="2802" w:type="dxa"/>
          </w:tcPr>
          <w:p w14:paraId="133FE626" w14:textId="77777777" w:rsidR="00FC5657" w:rsidRPr="00C46C39" w:rsidRDefault="00FC5657" w:rsidP="008F5AAF">
            <w:pPr>
              <w:rPr>
                <w:szCs w:val="24"/>
                <w:lang w:eastAsia="ru-RU"/>
              </w:rPr>
            </w:pPr>
            <w:r w:rsidRPr="00C46C39">
              <w:rPr>
                <w:szCs w:val="24"/>
              </w:rPr>
              <w:t>использует основные положения и методы социальных, гуманитарных и экономических наук при решении социальных и профессиональных задач, способен анализировать социально-значимые проблемы и процессы</w:t>
            </w:r>
          </w:p>
        </w:tc>
        <w:tc>
          <w:tcPr>
            <w:tcW w:w="850" w:type="dxa"/>
          </w:tcPr>
          <w:p w14:paraId="156CF305" w14:textId="77777777" w:rsidR="00FC5657" w:rsidRPr="00C46C39" w:rsidRDefault="00FC5657" w:rsidP="008F5AAF">
            <w:pPr>
              <w:ind w:left="-108" w:right="-108"/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ОК-9</w:t>
            </w:r>
          </w:p>
        </w:tc>
        <w:tc>
          <w:tcPr>
            <w:tcW w:w="3544" w:type="dxa"/>
          </w:tcPr>
          <w:p w14:paraId="0FB3D349" w14:textId="77777777" w:rsidR="00FC5657" w:rsidRPr="00C46C39" w:rsidRDefault="00FC5657" w:rsidP="008F5AAF">
            <w:pPr>
              <w:ind w:right="-108"/>
              <w:rPr>
                <w:szCs w:val="24"/>
              </w:rPr>
            </w:pPr>
            <w:r w:rsidRPr="00C46C39">
              <w:rPr>
                <w:szCs w:val="24"/>
              </w:rPr>
              <w:t>использует основные положения и методы социальных, гуманитарных и экономических наук при решении социальных и профессиональных задач</w:t>
            </w:r>
          </w:p>
          <w:p w14:paraId="00BD45CB" w14:textId="77777777" w:rsidR="00FC5657" w:rsidRPr="00C46C39" w:rsidRDefault="00FC5657" w:rsidP="008F5AAF">
            <w:pPr>
              <w:ind w:right="-108"/>
              <w:rPr>
                <w:szCs w:val="24"/>
              </w:rPr>
            </w:pPr>
          </w:p>
          <w:p w14:paraId="782B234B" w14:textId="77777777" w:rsidR="00FC5657" w:rsidRPr="00C46C39" w:rsidRDefault="00FC5657" w:rsidP="00421D1F">
            <w:pPr>
              <w:ind w:right="-108"/>
              <w:rPr>
                <w:szCs w:val="24"/>
              </w:rPr>
            </w:pPr>
            <w:r w:rsidRPr="00C46C39">
              <w:rPr>
                <w:szCs w:val="24"/>
              </w:rPr>
              <w:t>демонстрирует способность анализировать социально-значимые проблемы и процессы</w:t>
            </w:r>
          </w:p>
        </w:tc>
        <w:tc>
          <w:tcPr>
            <w:tcW w:w="2410" w:type="dxa"/>
            <w:vMerge w:val="restart"/>
          </w:tcPr>
          <w:p w14:paraId="29F5F2B1" w14:textId="77777777" w:rsidR="00FC5657" w:rsidRPr="00C46C39" w:rsidRDefault="00FC5657" w:rsidP="00853E87">
            <w:pPr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Лекции и семинары, знакомство с культурологической и социально-философской литературой, участие в дискуссиях, чтение и анализ культурологических и философских текстов</w:t>
            </w:r>
          </w:p>
        </w:tc>
      </w:tr>
      <w:tr w:rsidR="00FC5657" w:rsidRPr="00C46C39" w14:paraId="11644D1F" w14:textId="77777777" w:rsidTr="00E43787">
        <w:tc>
          <w:tcPr>
            <w:tcW w:w="2802" w:type="dxa"/>
          </w:tcPr>
          <w:p w14:paraId="607CC5C1" w14:textId="77777777" w:rsidR="00FC5657" w:rsidRPr="00C46C39" w:rsidRDefault="00FC5657" w:rsidP="008F5AAF">
            <w:pPr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lastRenderedPageBreak/>
              <w:t>способность научно анализировать социально-значимые проблемы и процессы, умение использовать основные положения и методы гуманитарных, социальных и экономических наук в различных видах профессиональной и социальной деятельности</w:t>
            </w:r>
          </w:p>
        </w:tc>
        <w:tc>
          <w:tcPr>
            <w:tcW w:w="850" w:type="dxa"/>
          </w:tcPr>
          <w:p w14:paraId="2DBB6531" w14:textId="77777777" w:rsidR="00FC5657" w:rsidRPr="00C46C39" w:rsidRDefault="00FC5657" w:rsidP="008F5AAF">
            <w:pPr>
              <w:ind w:left="-108" w:right="-108"/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ОНК-1</w:t>
            </w:r>
          </w:p>
        </w:tc>
        <w:tc>
          <w:tcPr>
            <w:tcW w:w="3544" w:type="dxa"/>
          </w:tcPr>
          <w:p w14:paraId="0925C7BF" w14:textId="77777777" w:rsidR="00FC5657" w:rsidRPr="00C46C39" w:rsidRDefault="00FC5657" w:rsidP="00F94EC4">
            <w:pPr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Демонстрирует способность научно анализировать социально-значимые проблемы и процессы</w:t>
            </w:r>
          </w:p>
          <w:p w14:paraId="096C8DAE" w14:textId="77777777" w:rsidR="00FC5657" w:rsidRPr="00C46C39" w:rsidRDefault="00FC5657" w:rsidP="00F94EC4">
            <w:pPr>
              <w:rPr>
                <w:szCs w:val="24"/>
                <w:lang w:eastAsia="ru-RU"/>
              </w:rPr>
            </w:pPr>
          </w:p>
          <w:p w14:paraId="248414E5" w14:textId="77777777" w:rsidR="00FC5657" w:rsidRPr="00C46C39" w:rsidRDefault="00FC5657" w:rsidP="009A67F3">
            <w:pPr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 xml:space="preserve">Использует основные положения и методы </w:t>
            </w:r>
            <w:r w:rsidR="006E1E67" w:rsidRPr="00C46C39">
              <w:rPr>
                <w:szCs w:val="24"/>
                <w:lang w:eastAsia="ru-RU"/>
              </w:rPr>
              <w:t>социологии з</w:t>
            </w:r>
            <w:r w:rsidRPr="00C46C39">
              <w:rPr>
                <w:szCs w:val="24"/>
                <w:lang w:eastAsia="ru-RU"/>
              </w:rPr>
              <w:t>н</w:t>
            </w:r>
            <w:r w:rsidR="000B518C" w:rsidRPr="00C46C39">
              <w:rPr>
                <w:szCs w:val="24"/>
                <w:lang w:eastAsia="ru-RU"/>
              </w:rPr>
              <w:t>а</w:t>
            </w:r>
            <w:r w:rsidRPr="00C46C39">
              <w:rPr>
                <w:szCs w:val="24"/>
                <w:lang w:eastAsia="ru-RU"/>
              </w:rPr>
              <w:t>ния применительно к историческим и современным проблемам интеллигенции, интеллектуалов и идеологии</w:t>
            </w:r>
          </w:p>
        </w:tc>
        <w:tc>
          <w:tcPr>
            <w:tcW w:w="2410" w:type="dxa"/>
            <w:vMerge/>
          </w:tcPr>
          <w:p w14:paraId="7A225002" w14:textId="77777777" w:rsidR="00FC5657" w:rsidRPr="00C46C39" w:rsidRDefault="00FC5657" w:rsidP="00286374">
            <w:pPr>
              <w:rPr>
                <w:szCs w:val="24"/>
                <w:lang w:eastAsia="ru-RU"/>
              </w:rPr>
            </w:pPr>
          </w:p>
        </w:tc>
      </w:tr>
      <w:tr w:rsidR="00C9350D" w:rsidRPr="00C46C39" w14:paraId="16FFA016" w14:textId="77777777" w:rsidTr="00E43787">
        <w:tc>
          <w:tcPr>
            <w:tcW w:w="2802" w:type="dxa"/>
          </w:tcPr>
          <w:p w14:paraId="4FEF636B" w14:textId="77777777" w:rsidR="00C9350D" w:rsidRPr="00C46C39" w:rsidRDefault="00135391" w:rsidP="008F5AAF">
            <w:pPr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обладание навыками работы с теоретической и эмпирической научной информацией, знание способов ее получения и базовой</w:t>
            </w:r>
            <w:r w:rsidR="000C4E99" w:rsidRPr="00C46C39">
              <w:rPr>
                <w:szCs w:val="24"/>
                <w:lang w:eastAsia="ru-RU"/>
              </w:rPr>
              <w:t xml:space="preserve"> обработки для решения научно-</w:t>
            </w:r>
            <w:r w:rsidRPr="00C46C39">
              <w:rPr>
                <w:szCs w:val="24"/>
                <w:lang w:eastAsia="ru-RU"/>
              </w:rPr>
              <w:t>исследовательских, профессиональных и социальных задач</w:t>
            </w:r>
          </w:p>
        </w:tc>
        <w:tc>
          <w:tcPr>
            <w:tcW w:w="850" w:type="dxa"/>
          </w:tcPr>
          <w:p w14:paraId="2DC5F2D0" w14:textId="77777777" w:rsidR="00C9350D" w:rsidRPr="00C46C39" w:rsidRDefault="00F86070" w:rsidP="008F5AAF">
            <w:pPr>
              <w:ind w:left="-108" w:right="-108"/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ОНК-2</w:t>
            </w:r>
          </w:p>
        </w:tc>
        <w:tc>
          <w:tcPr>
            <w:tcW w:w="3544" w:type="dxa"/>
          </w:tcPr>
          <w:p w14:paraId="1E00E178" w14:textId="77777777" w:rsidR="00C9350D" w:rsidRPr="00C46C39" w:rsidRDefault="000C4E99" w:rsidP="000C4E99">
            <w:pPr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Владеет навыками работы с теоретической и эмпирической научной информацией, а также навыками ее получения и базовой обработки для решения научно-исследовательских, профессиональных и социальных задач</w:t>
            </w:r>
          </w:p>
        </w:tc>
        <w:tc>
          <w:tcPr>
            <w:tcW w:w="2410" w:type="dxa"/>
          </w:tcPr>
          <w:p w14:paraId="22D66C26" w14:textId="77777777" w:rsidR="00C9350D" w:rsidRPr="00C46C39" w:rsidRDefault="000C4E99" w:rsidP="00286374">
            <w:pPr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Коллективный доклад</w:t>
            </w:r>
          </w:p>
        </w:tc>
      </w:tr>
      <w:tr w:rsidR="00C9350D" w:rsidRPr="00C46C39" w14:paraId="4300F628" w14:textId="77777777" w:rsidTr="00E43787">
        <w:tc>
          <w:tcPr>
            <w:tcW w:w="2802" w:type="dxa"/>
          </w:tcPr>
          <w:p w14:paraId="67AD1AE5" w14:textId="77777777" w:rsidR="00C9350D" w:rsidRPr="00C46C39" w:rsidRDefault="00135391" w:rsidP="008F5AAF">
            <w:pPr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способен применять на практике приемы составления научных отчетов, обзоров, аналитических и экспертных документов</w:t>
            </w:r>
          </w:p>
        </w:tc>
        <w:tc>
          <w:tcPr>
            <w:tcW w:w="850" w:type="dxa"/>
          </w:tcPr>
          <w:p w14:paraId="76EDB827" w14:textId="77777777" w:rsidR="00C9350D" w:rsidRPr="00C46C39" w:rsidRDefault="00277994" w:rsidP="008F5AAF">
            <w:pPr>
              <w:ind w:left="-108" w:right="-108"/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ПК-4</w:t>
            </w:r>
          </w:p>
        </w:tc>
        <w:tc>
          <w:tcPr>
            <w:tcW w:w="3544" w:type="dxa"/>
          </w:tcPr>
          <w:p w14:paraId="18BE9EC4" w14:textId="77777777" w:rsidR="00C9350D" w:rsidRPr="00C46C39" w:rsidRDefault="00D73782" w:rsidP="008F5AAF">
            <w:pPr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Демонстрирует способность  написания научных отчетов, обзоров, аналитических и экспертных документов</w:t>
            </w:r>
          </w:p>
        </w:tc>
        <w:tc>
          <w:tcPr>
            <w:tcW w:w="2410" w:type="dxa"/>
          </w:tcPr>
          <w:p w14:paraId="63DD7C93" w14:textId="77777777" w:rsidR="00C9350D" w:rsidRPr="00C46C39" w:rsidRDefault="00D73782" w:rsidP="00286374">
            <w:pPr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 xml:space="preserve">Коллективный доклад, эссе, реферат, итоговая </w:t>
            </w:r>
            <w:r w:rsidR="00805B2E" w:rsidRPr="00C46C39">
              <w:rPr>
                <w:szCs w:val="24"/>
                <w:lang w:eastAsia="ru-RU"/>
              </w:rPr>
              <w:t xml:space="preserve">письменная </w:t>
            </w:r>
            <w:r w:rsidRPr="00C46C39">
              <w:rPr>
                <w:szCs w:val="24"/>
                <w:lang w:eastAsia="ru-RU"/>
              </w:rPr>
              <w:t>работа</w:t>
            </w:r>
          </w:p>
        </w:tc>
      </w:tr>
      <w:tr w:rsidR="001803E8" w:rsidRPr="00C46C39" w14:paraId="391E3945" w14:textId="77777777" w:rsidTr="00E43787">
        <w:tc>
          <w:tcPr>
            <w:tcW w:w="2802" w:type="dxa"/>
          </w:tcPr>
          <w:p w14:paraId="16F045CF" w14:textId="77777777" w:rsidR="001803E8" w:rsidRPr="00C46C39" w:rsidRDefault="00135391" w:rsidP="008F5AAF">
            <w:pPr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имеет навык научной презентации научной деятельности</w:t>
            </w:r>
          </w:p>
        </w:tc>
        <w:tc>
          <w:tcPr>
            <w:tcW w:w="850" w:type="dxa"/>
          </w:tcPr>
          <w:p w14:paraId="1AB2D18C" w14:textId="77777777" w:rsidR="001803E8" w:rsidRPr="00C46C39" w:rsidRDefault="001803E8" w:rsidP="008F5AAF">
            <w:pPr>
              <w:ind w:left="-108" w:right="-108"/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ПК-7</w:t>
            </w:r>
          </w:p>
        </w:tc>
        <w:tc>
          <w:tcPr>
            <w:tcW w:w="3544" w:type="dxa"/>
          </w:tcPr>
          <w:p w14:paraId="591D95F0" w14:textId="77777777" w:rsidR="001803E8" w:rsidRPr="00C46C39" w:rsidRDefault="00286374" w:rsidP="008F5AAF">
            <w:pPr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Владеет навыками презентации научной деятельности, воспроиз-водит подготовленный заранее доклад, сопровождая его показом демонстрационного материала (отрывков из фильмов, изображе-ний), гибко взаимодействуя с аудиторией</w:t>
            </w:r>
          </w:p>
        </w:tc>
        <w:tc>
          <w:tcPr>
            <w:tcW w:w="2410" w:type="dxa"/>
          </w:tcPr>
          <w:p w14:paraId="5F0E0D39" w14:textId="77777777" w:rsidR="001803E8" w:rsidRPr="00C46C39" w:rsidRDefault="00286374" w:rsidP="00286374">
            <w:pPr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Каждый студент один раз за курс должен будет написать эссе</w:t>
            </w:r>
            <w:r w:rsidR="0099761D" w:rsidRPr="00C46C39">
              <w:rPr>
                <w:szCs w:val="24"/>
                <w:lang w:eastAsia="ru-RU"/>
              </w:rPr>
              <w:t>, реферат</w:t>
            </w:r>
            <w:r w:rsidRPr="00C46C39">
              <w:rPr>
                <w:szCs w:val="24"/>
                <w:lang w:eastAsia="ru-RU"/>
              </w:rPr>
              <w:t xml:space="preserve"> и выступить с коллективным докладом. Группа для доклада может состоять из 2-3 человек. Такая работа требует совместного предварительного обсуждения и планирования работы в группе. Кроме того, студенты должны будут подготовить раздаточный материал, который будет предоставлен всей учебной группе в начале занятия, а также сформулиро</w:t>
            </w:r>
            <w:r w:rsidRPr="00C46C39">
              <w:rPr>
                <w:szCs w:val="24"/>
                <w:lang w:eastAsia="ru-RU"/>
              </w:rPr>
              <w:lastRenderedPageBreak/>
              <w:t>вать вопросы к аудитории, задать из в ходе семинара, модерировать их обсуждение, а также получить обратную связь на презентацию в конце занятия.</w:t>
            </w:r>
          </w:p>
        </w:tc>
      </w:tr>
      <w:tr w:rsidR="001803E8" w:rsidRPr="00C46C39" w14:paraId="032EBB71" w14:textId="77777777" w:rsidTr="00E43787">
        <w:tc>
          <w:tcPr>
            <w:tcW w:w="2802" w:type="dxa"/>
          </w:tcPr>
          <w:p w14:paraId="5787E5AE" w14:textId="77777777" w:rsidR="001803E8" w:rsidRPr="00C46C39" w:rsidRDefault="00135391" w:rsidP="008F5AAF">
            <w:pPr>
              <w:rPr>
                <w:szCs w:val="24"/>
                <w:lang w:eastAsia="ru-RU"/>
              </w:rPr>
            </w:pPr>
            <w:r w:rsidRPr="00C46C39">
              <w:rPr>
                <w:color w:val="000000"/>
                <w:szCs w:val="24"/>
              </w:rPr>
              <w:lastRenderedPageBreak/>
              <w:t>способен понимать систематические связи между сферой культуры и социальной, общественно-политической и экономической жизнью, роль культуры в современной экономике и социальном структурировании общества, а также использовать свои знания в сфере практической инновационной деятельности</w:t>
            </w:r>
          </w:p>
        </w:tc>
        <w:tc>
          <w:tcPr>
            <w:tcW w:w="850" w:type="dxa"/>
          </w:tcPr>
          <w:p w14:paraId="13832758" w14:textId="77777777" w:rsidR="001803E8" w:rsidRPr="00C46C39" w:rsidRDefault="001803E8" w:rsidP="008F5AAF">
            <w:pPr>
              <w:ind w:left="-108" w:right="-108"/>
              <w:jc w:val="center"/>
              <w:rPr>
                <w:szCs w:val="24"/>
                <w:lang w:eastAsia="ru-RU"/>
              </w:rPr>
            </w:pPr>
            <w:r w:rsidRPr="00C46C39">
              <w:rPr>
                <w:color w:val="000000"/>
                <w:szCs w:val="24"/>
              </w:rPr>
              <w:t>ПК-11</w:t>
            </w:r>
          </w:p>
        </w:tc>
        <w:tc>
          <w:tcPr>
            <w:tcW w:w="3544" w:type="dxa"/>
          </w:tcPr>
          <w:p w14:paraId="29891A5C" w14:textId="77777777" w:rsidR="001803E8" w:rsidRPr="00C46C39" w:rsidRDefault="00731048" w:rsidP="008F5AAF">
            <w:pPr>
              <w:rPr>
                <w:color w:val="000000"/>
                <w:szCs w:val="24"/>
              </w:rPr>
            </w:pPr>
            <w:r w:rsidRPr="00C46C39">
              <w:rPr>
                <w:color w:val="000000"/>
                <w:szCs w:val="24"/>
              </w:rPr>
              <w:t>Интерпретирует и оценивает связи между сферой культуры и социальной, общественно-политической и экономической жизнью, роль культуры в современной экономике и социальном структурировании общества в рамках современных дебатов о роли интеллигенции, интеллектуалов и идеологии</w:t>
            </w:r>
          </w:p>
          <w:p w14:paraId="0BC50887" w14:textId="77777777" w:rsidR="00C718D8" w:rsidRPr="00C46C39" w:rsidRDefault="00C718D8" w:rsidP="008F5AAF">
            <w:pPr>
              <w:rPr>
                <w:color w:val="000000"/>
                <w:szCs w:val="24"/>
              </w:rPr>
            </w:pPr>
          </w:p>
          <w:p w14:paraId="20E4D300" w14:textId="77777777" w:rsidR="00C718D8" w:rsidRPr="00C46C39" w:rsidRDefault="00C718D8" w:rsidP="008F5AAF">
            <w:pPr>
              <w:rPr>
                <w:szCs w:val="24"/>
                <w:lang w:eastAsia="ru-RU"/>
              </w:rPr>
            </w:pPr>
            <w:r w:rsidRPr="00C46C39">
              <w:rPr>
                <w:color w:val="000000"/>
                <w:szCs w:val="24"/>
              </w:rPr>
              <w:t>Демонстрирует способность критически и нетривильно интерпретировать и оценивать современные дебаты и проблемы в указанной сфере</w:t>
            </w:r>
          </w:p>
        </w:tc>
        <w:tc>
          <w:tcPr>
            <w:tcW w:w="2410" w:type="dxa"/>
          </w:tcPr>
          <w:p w14:paraId="057F6412" w14:textId="77777777" w:rsidR="001803E8" w:rsidRPr="00C46C39" w:rsidRDefault="00C718D8" w:rsidP="00286374">
            <w:pPr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Лекции и семинары, знакомство с культурологической и социально-философской литературой, участие в дискуссиях, чтение и анализ культурологических и философских текстов</w:t>
            </w:r>
          </w:p>
        </w:tc>
      </w:tr>
      <w:tr w:rsidR="001803E8" w:rsidRPr="00C46C39" w14:paraId="5DA8E3D2" w14:textId="77777777" w:rsidTr="00E43787">
        <w:tc>
          <w:tcPr>
            <w:tcW w:w="2802" w:type="dxa"/>
          </w:tcPr>
          <w:p w14:paraId="32D99AAB" w14:textId="77777777" w:rsidR="00135391" w:rsidRPr="00C46C39" w:rsidRDefault="00135391" w:rsidP="008F5A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46C39">
              <w:rPr>
                <w:color w:val="000000"/>
                <w:szCs w:val="24"/>
              </w:rPr>
              <w:t>владеет навыками поиска, упорядочивания и обработки информации из различных</w:t>
            </w:r>
          </w:p>
          <w:p w14:paraId="610F69F0" w14:textId="77777777" w:rsidR="001803E8" w:rsidRPr="00C46C39" w:rsidRDefault="00135391" w:rsidP="008F5AAF">
            <w:pPr>
              <w:rPr>
                <w:szCs w:val="24"/>
                <w:lang w:eastAsia="ru-RU"/>
              </w:rPr>
            </w:pPr>
            <w:r w:rsidRPr="00C46C39">
              <w:rPr>
                <w:color w:val="000000"/>
                <w:szCs w:val="24"/>
              </w:rPr>
              <w:t>источников в социокультурной сфере, обладает компетенциями анализа, структурирования, обоснованного и наглядного изложения обработанной информации</w:t>
            </w:r>
          </w:p>
        </w:tc>
        <w:tc>
          <w:tcPr>
            <w:tcW w:w="850" w:type="dxa"/>
          </w:tcPr>
          <w:p w14:paraId="27600889" w14:textId="77777777" w:rsidR="001803E8" w:rsidRPr="00C46C39" w:rsidRDefault="00094E20" w:rsidP="008F5AAF">
            <w:pPr>
              <w:ind w:left="-108" w:right="-108"/>
              <w:jc w:val="center"/>
              <w:rPr>
                <w:szCs w:val="24"/>
                <w:lang w:eastAsia="ru-RU"/>
              </w:rPr>
            </w:pPr>
            <w:r w:rsidRPr="00C46C39">
              <w:rPr>
                <w:color w:val="000000"/>
                <w:szCs w:val="24"/>
              </w:rPr>
              <w:t>ПК-14</w:t>
            </w:r>
          </w:p>
        </w:tc>
        <w:tc>
          <w:tcPr>
            <w:tcW w:w="3544" w:type="dxa"/>
          </w:tcPr>
          <w:p w14:paraId="2A343C46" w14:textId="77777777" w:rsidR="001803E8" w:rsidRPr="00C46C39" w:rsidRDefault="0052001F" w:rsidP="008F5AAF">
            <w:pPr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Интерпретирует и оценивает культурные артефакты и практики, предложенные преподавателем, представляет связи между артефактами различных жанров и видов, обосновывает свое мнение по поводу данных артефактов</w:t>
            </w:r>
            <w:r w:rsidR="009C60E8" w:rsidRPr="00C46C39">
              <w:rPr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14:paraId="30F90E5D" w14:textId="77777777" w:rsidR="001803E8" w:rsidRPr="00C46C39" w:rsidRDefault="0052001F" w:rsidP="00286374">
            <w:pPr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В ходе курса студенты постоянно сталкива-ются с задачей проин-терпретировать недо-статочно изученные культурные артефакты или практики без об-ращения к критиче-ской литературе, исходя только из уже накопленного иссле-довательского опыта</w:t>
            </w:r>
            <w:r w:rsidR="009C60E8" w:rsidRPr="00C46C39">
              <w:rPr>
                <w:szCs w:val="24"/>
                <w:lang w:eastAsia="ru-RU"/>
              </w:rPr>
              <w:t>.</w:t>
            </w:r>
          </w:p>
        </w:tc>
      </w:tr>
    </w:tbl>
    <w:p w14:paraId="3338C78E" w14:textId="77777777" w:rsidR="00256971" w:rsidRPr="00C46C39" w:rsidRDefault="008F5AAF" w:rsidP="00256971">
      <w:r w:rsidRPr="00C46C39">
        <w:br w:type="textWrapping" w:clear="all"/>
      </w:r>
    </w:p>
    <w:p w14:paraId="244C6B61" w14:textId="77777777" w:rsidR="0002550B" w:rsidRPr="00C46C39" w:rsidRDefault="00D243CE" w:rsidP="001A5F84">
      <w:pPr>
        <w:pStyle w:val="1"/>
      </w:pPr>
      <w:r w:rsidRPr="00C46C39">
        <w:t>М</w:t>
      </w:r>
      <w:r w:rsidR="0002550B" w:rsidRPr="00C46C39">
        <w:t>есто</w:t>
      </w:r>
      <w:r w:rsidRPr="00C46C39">
        <w:t xml:space="preserve"> дисциплины в </w:t>
      </w:r>
      <w:r w:rsidR="00543518" w:rsidRPr="00C46C39">
        <w:t>структуре образовательной программы</w:t>
      </w:r>
    </w:p>
    <w:p w14:paraId="22C02515" w14:textId="77777777" w:rsidR="00293910" w:rsidRPr="00C46C39" w:rsidRDefault="00714321" w:rsidP="00D7531F">
      <w:r w:rsidRPr="00C46C39">
        <w:t xml:space="preserve">Для специализаций </w:t>
      </w:r>
      <w:r w:rsidR="00D7531F" w:rsidRPr="00C46C39">
        <w:t xml:space="preserve">направления </w:t>
      </w:r>
      <w:r w:rsidR="0045159E" w:rsidRPr="00C46C39">
        <w:t>51.03.01</w:t>
      </w:r>
      <w:r w:rsidR="00D7531F" w:rsidRPr="00C46C39">
        <w:t xml:space="preserve"> "Культурология" подготовки бакалавра</w:t>
      </w:r>
      <w:r w:rsidRPr="00C46C39">
        <w:t xml:space="preserve"> настоящая дисциплина является базовой. </w:t>
      </w:r>
    </w:p>
    <w:p w14:paraId="405B5CFD" w14:textId="77777777" w:rsidR="00685575" w:rsidRPr="00C46C39" w:rsidRDefault="00685575" w:rsidP="00297F09">
      <w:r w:rsidRPr="00C46C39">
        <w:t>Изучение данной дисциплины базируется на следующих дисциплинах:</w:t>
      </w:r>
    </w:p>
    <w:p w14:paraId="0C0B1EE5" w14:textId="77777777" w:rsidR="00420EE9" w:rsidRPr="00C46C39" w:rsidRDefault="00420EE9" w:rsidP="00297F09">
      <w:pPr>
        <w:pStyle w:val="a1"/>
      </w:pPr>
      <w:r w:rsidRPr="00C46C39">
        <w:t>История западной философии</w:t>
      </w:r>
    </w:p>
    <w:p w14:paraId="21ACE786" w14:textId="77777777" w:rsidR="00051D76" w:rsidRPr="00C46C39" w:rsidRDefault="00051D76" w:rsidP="00297F09">
      <w:pPr>
        <w:pStyle w:val="a1"/>
      </w:pPr>
      <w:r w:rsidRPr="00C46C39">
        <w:t>История западной культуры</w:t>
      </w:r>
    </w:p>
    <w:p w14:paraId="013AB93B" w14:textId="77777777" w:rsidR="00685575" w:rsidRPr="00C46C39" w:rsidRDefault="00D7531F" w:rsidP="00297F09">
      <w:pPr>
        <w:pStyle w:val="a1"/>
      </w:pPr>
      <w:r w:rsidRPr="00C46C39">
        <w:t>Социология культуры</w:t>
      </w:r>
    </w:p>
    <w:p w14:paraId="44E0ACBA" w14:textId="77777777" w:rsidR="001215CB" w:rsidRPr="00C46C39" w:rsidRDefault="001215CB" w:rsidP="00297F09"/>
    <w:p w14:paraId="7A4F406C" w14:textId="77777777" w:rsidR="00536CD1" w:rsidRPr="00C46C39" w:rsidRDefault="00536CD1" w:rsidP="00297F09">
      <w:r w:rsidRPr="00C46C39">
        <w:lastRenderedPageBreak/>
        <w:t>Для освоения учебной дисциплины, студенты должны владеть следующими знаниями и компетенциями:</w:t>
      </w:r>
    </w:p>
    <w:p w14:paraId="4D676745" w14:textId="09CE24F9" w:rsidR="00536CD1" w:rsidRPr="00C46C39" w:rsidRDefault="00300202" w:rsidP="00300202">
      <w:pPr>
        <w:pStyle w:val="a1"/>
      </w:pPr>
      <w:r w:rsidRPr="00C46C39">
        <w:t xml:space="preserve">обладает </w:t>
      </w:r>
      <w:r w:rsidR="00BB4C01" w:rsidRPr="00C46C39">
        <w:t>культурой</w:t>
      </w:r>
      <w:r w:rsidRPr="00C46C39">
        <w:t xml:space="preserve"> мышления, речи и письма, способен к поиску, выбору и структурированию информации, постановке </w:t>
      </w:r>
      <w:r w:rsidR="00BB4C01" w:rsidRPr="00C46C39">
        <w:t>целей</w:t>
      </w:r>
      <w:r w:rsidRPr="00C46C39">
        <w:t xml:space="preserve"> и выбору релевантных средств ее достижения (ОК-1)</w:t>
      </w:r>
    </w:p>
    <w:p w14:paraId="12F19B9C" w14:textId="77777777" w:rsidR="00103424" w:rsidRPr="00C46C39" w:rsidRDefault="00103424" w:rsidP="00103424">
      <w:pPr>
        <w:pStyle w:val="a1"/>
      </w:pPr>
      <w:r w:rsidRPr="00C46C39">
        <w:t>умеет логически верно, аргументировано и ясно строить устную и письменную речь, использовать в коммуникации компьютерные средства визуальной репрезентации (ОК-2)</w:t>
      </w:r>
    </w:p>
    <w:p w14:paraId="59EB6578" w14:textId="296CAFCA" w:rsidR="00300202" w:rsidRPr="00C46C39" w:rsidRDefault="00103424" w:rsidP="00103424">
      <w:pPr>
        <w:pStyle w:val="a1"/>
      </w:pPr>
      <w:r w:rsidRPr="00C46C39">
        <w:t>готов к кооперации с коллегами</w:t>
      </w:r>
      <w:r w:rsidR="00BB4C01" w:rsidRPr="00C46C39">
        <w:t xml:space="preserve">, работе в коллективе (ОК-3); </w:t>
      </w:r>
      <w:r w:rsidRPr="00C46C39">
        <w:t>способен находить организационно-управленческие решения в нестандартных ситуациях и готов нести за них ответственность (ОК-4)</w:t>
      </w:r>
    </w:p>
    <w:p w14:paraId="36A09678" w14:textId="77777777" w:rsidR="00103424" w:rsidRPr="00C46C39" w:rsidRDefault="00FD3B1A" w:rsidP="00FD3B1A">
      <w:pPr>
        <w:pStyle w:val="a1"/>
      </w:pPr>
      <w:r w:rsidRPr="00C46C39">
        <w:t>использует основные гуманитарные методы теоретического и экспериментального исследования (ОК-10)</w:t>
      </w:r>
    </w:p>
    <w:p w14:paraId="49B94652" w14:textId="77777777" w:rsidR="00FD3B1A" w:rsidRPr="00C46C39" w:rsidRDefault="00FD3B1A" w:rsidP="00FD3B1A">
      <w:pPr>
        <w:pStyle w:val="a1"/>
      </w:pPr>
      <w:r w:rsidRPr="00C46C39">
        <w:t>способен работать с информацией в глобальных компьютерных сетях (ОК-13)</w:t>
      </w:r>
    </w:p>
    <w:p w14:paraId="63CB91A0" w14:textId="77777777" w:rsidR="00A31E18" w:rsidRPr="00C46C39" w:rsidRDefault="00A31E18" w:rsidP="00A31E18">
      <w:pPr>
        <w:pStyle w:val="a1"/>
      </w:pPr>
      <w:r w:rsidRPr="00C46C39">
        <w:t>владение культурой мышления, способность в письменной и устной речи правильно и убедительно оформить результаты мыслительной деятельности, владение различными жанрами письменной речи (ИК-1)</w:t>
      </w:r>
    </w:p>
    <w:p w14:paraId="139E9F2A" w14:textId="77777777" w:rsidR="00FD3B1A" w:rsidRPr="00C46C39" w:rsidRDefault="00A31E18" w:rsidP="00A31E18">
      <w:pPr>
        <w:pStyle w:val="a1"/>
      </w:pPr>
      <w:r w:rsidRPr="00C46C39">
        <w:t>умение использовать в социальной, познавательной и профессиональной сферах деятельности навыков работы с персональным компьютером, программным обеспечением, сетевыми ресурсами, умение по</w:t>
      </w:r>
      <w:r w:rsidR="00EB778F" w:rsidRPr="00C46C39">
        <w:t>льзоваться базами данных (ИК-2)</w:t>
      </w:r>
    </w:p>
    <w:p w14:paraId="474CC149" w14:textId="77777777" w:rsidR="00EB778F" w:rsidRPr="00C46C39" w:rsidRDefault="00EB778F" w:rsidP="00EB778F">
      <w:pPr>
        <w:pStyle w:val="a1"/>
      </w:pPr>
      <w:r w:rsidRPr="00C46C39">
        <w:t>понимает основные процессы и тенденции, протекающие в современной культуре, умеет проанализировать культурные явления в широком социальном и историческом контексте (ПК-1)</w:t>
      </w:r>
    </w:p>
    <w:p w14:paraId="669FDBBE" w14:textId="77777777" w:rsidR="00EB778F" w:rsidRPr="00C46C39" w:rsidRDefault="00EB778F" w:rsidP="00EB778F">
      <w:pPr>
        <w:pStyle w:val="a1"/>
      </w:pPr>
      <w:r w:rsidRPr="00C46C39">
        <w:t>имеет навык академического письма (ПК-6)</w:t>
      </w:r>
    </w:p>
    <w:p w14:paraId="1DBDFA24" w14:textId="77777777" w:rsidR="00536CD1" w:rsidRPr="00C46C39" w:rsidRDefault="00536CD1" w:rsidP="001215CB">
      <w:pPr>
        <w:pStyle w:val="a1"/>
        <w:numPr>
          <w:ilvl w:val="0"/>
          <w:numId w:val="0"/>
        </w:numPr>
        <w:ind w:left="1066"/>
      </w:pPr>
    </w:p>
    <w:p w14:paraId="1C32030F" w14:textId="77777777" w:rsidR="00685575" w:rsidRPr="00C46C39" w:rsidRDefault="00685575" w:rsidP="00297F09">
      <w:r w:rsidRPr="00C46C39">
        <w:t>Основные положения дисциплины должны быть использованы в дальнейшем при изучении следующих дисциплин:</w:t>
      </w:r>
    </w:p>
    <w:p w14:paraId="45AC10F8" w14:textId="77777777" w:rsidR="00685575" w:rsidRPr="00C46C39" w:rsidRDefault="008C05C6" w:rsidP="00297F09">
      <w:pPr>
        <w:pStyle w:val="a1"/>
      </w:pPr>
      <w:r w:rsidRPr="00C46C39">
        <w:t>Политика и культура</w:t>
      </w:r>
    </w:p>
    <w:p w14:paraId="33973E89" w14:textId="77777777" w:rsidR="00306890" w:rsidRPr="00C46C39" w:rsidRDefault="00306890" w:rsidP="00306890">
      <w:pPr>
        <w:pStyle w:val="a1"/>
        <w:numPr>
          <w:ilvl w:val="0"/>
          <w:numId w:val="0"/>
        </w:numPr>
        <w:ind w:left="1066" w:hanging="357"/>
      </w:pPr>
    </w:p>
    <w:p w14:paraId="4C46CBA9" w14:textId="77777777" w:rsidR="00306890" w:rsidRPr="00C46C39" w:rsidRDefault="00306890" w:rsidP="00306890">
      <w:pPr>
        <w:pStyle w:val="a1"/>
        <w:numPr>
          <w:ilvl w:val="0"/>
          <w:numId w:val="0"/>
        </w:numPr>
        <w:ind w:left="1066" w:hanging="357"/>
      </w:pPr>
    </w:p>
    <w:p w14:paraId="00DD396F" w14:textId="77777777" w:rsidR="00FC52BE" w:rsidRPr="00C46C39" w:rsidRDefault="00FC52BE" w:rsidP="00BB7661"/>
    <w:p w14:paraId="31E7E7F9" w14:textId="77D47B53" w:rsidR="00C95D4E" w:rsidRPr="00C46C39" w:rsidRDefault="00C95D4E" w:rsidP="005F7040">
      <w:pPr>
        <w:pStyle w:val="1"/>
      </w:pPr>
      <w:r w:rsidRPr="00C46C39">
        <w:t>Образовательные технологии</w:t>
      </w:r>
    </w:p>
    <w:p w14:paraId="39E481CA" w14:textId="0E53E513" w:rsidR="00081D2F" w:rsidRPr="00C46C39" w:rsidRDefault="00081D2F" w:rsidP="00081D2F">
      <w:pPr>
        <w:pStyle w:val="3"/>
      </w:pPr>
      <w:r w:rsidRPr="00C46C39">
        <w:t>Преподавание</w:t>
      </w:r>
    </w:p>
    <w:p w14:paraId="550974C9" w14:textId="77777777" w:rsidR="00C95D4E" w:rsidRPr="00C46C39" w:rsidRDefault="00C95D4E" w:rsidP="00C95D4E">
      <w:r w:rsidRPr="00C46C39">
        <w:t>Каждую неделю будет проходить три «пары» (6 академических часов), которые будет представлять собой коллективную работу студентов с преподавателем. На каждом занятии все будут иметь возможность высказать свои идеи, основанные на чтении и осмыслении заранее известных текстов и тем.</w:t>
      </w:r>
    </w:p>
    <w:p w14:paraId="66D228D8" w14:textId="2AA31113" w:rsidR="00C95D4E" w:rsidRPr="00C46C39" w:rsidRDefault="00C95D4E" w:rsidP="00C95D4E">
      <w:r w:rsidRPr="00C46C39">
        <w:t>Сценарий стандартной встречи</w:t>
      </w:r>
      <w:r w:rsidR="007E6B3F" w:rsidRPr="00C46C39">
        <w:t xml:space="preserve"> из трех пар</w:t>
      </w:r>
      <w:r w:rsidRPr="00C46C39">
        <w:t>:</w:t>
      </w:r>
    </w:p>
    <w:p w14:paraId="2775E0E7" w14:textId="77777777" w:rsidR="00C95D4E" w:rsidRPr="00C46C39" w:rsidRDefault="00C95D4E" w:rsidP="00525395">
      <w:pPr>
        <w:pStyle w:val="af8"/>
        <w:numPr>
          <w:ilvl w:val="0"/>
          <w:numId w:val="21"/>
        </w:numPr>
        <w:spacing w:after="200" w:line="276" w:lineRule="auto"/>
        <w:jc w:val="left"/>
      </w:pPr>
      <w:r w:rsidRPr="00C46C39">
        <w:t>10:30-11:20 (50 минут): Моя обратная связь на конспекты прошедшего семинара + комментарии к прошедшему семинару и обсуждение и/или лекция.</w:t>
      </w:r>
    </w:p>
    <w:p w14:paraId="7041D01D" w14:textId="77777777" w:rsidR="00C95D4E" w:rsidRPr="00C46C39" w:rsidRDefault="00C95D4E" w:rsidP="00525395">
      <w:pPr>
        <w:pStyle w:val="af8"/>
        <w:numPr>
          <w:ilvl w:val="0"/>
          <w:numId w:val="21"/>
        </w:numPr>
        <w:spacing w:after="200" w:line="276" w:lineRule="auto"/>
        <w:jc w:val="left"/>
      </w:pPr>
      <w:r w:rsidRPr="00C46C39">
        <w:t>11:20-11:40 (20 минут): Перерыв.</w:t>
      </w:r>
    </w:p>
    <w:p w14:paraId="27D9CC57" w14:textId="77777777" w:rsidR="00C95D4E" w:rsidRPr="00C46C39" w:rsidRDefault="00C95D4E" w:rsidP="00525395">
      <w:pPr>
        <w:pStyle w:val="af8"/>
        <w:numPr>
          <w:ilvl w:val="0"/>
          <w:numId w:val="21"/>
        </w:numPr>
        <w:spacing w:after="200" w:line="276" w:lineRule="auto"/>
        <w:jc w:val="left"/>
      </w:pPr>
      <w:r w:rsidRPr="00C46C39">
        <w:t>11:40-13:40 (2 часа): Коллективная презентация, выступление дискуссантов и дискуссия.</w:t>
      </w:r>
    </w:p>
    <w:p w14:paraId="6980FD58" w14:textId="44FA20CB" w:rsidR="00C95D4E" w:rsidRPr="00C46C39" w:rsidRDefault="00C95D4E" w:rsidP="00525395">
      <w:pPr>
        <w:pStyle w:val="af8"/>
        <w:numPr>
          <w:ilvl w:val="0"/>
          <w:numId w:val="21"/>
        </w:numPr>
        <w:spacing w:after="200" w:line="276" w:lineRule="auto"/>
        <w:jc w:val="left"/>
      </w:pPr>
      <w:r w:rsidRPr="00C46C39">
        <w:t>13:40-14:10 (30 минут): Перерыв.</w:t>
      </w:r>
    </w:p>
    <w:p w14:paraId="14840DB6" w14:textId="77777777" w:rsidR="00C95D4E" w:rsidRPr="00C46C39" w:rsidRDefault="00C95D4E" w:rsidP="00525395">
      <w:pPr>
        <w:pStyle w:val="af8"/>
        <w:numPr>
          <w:ilvl w:val="0"/>
          <w:numId w:val="21"/>
        </w:numPr>
        <w:spacing w:after="200" w:line="276" w:lineRule="auto"/>
        <w:jc w:val="left"/>
      </w:pPr>
      <w:r w:rsidRPr="00C46C39">
        <w:lastRenderedPageBreak/>
        <w:t>14:10-15:00 (50 минут): Возможно окончание дискуссии. Обратная связь студентов на форму презентации. Работа в свободной форме: написание и публикация конспектов и комментариев к только что прошедшему обсуждению, подготовка будущих презентаций, консультации с преподавателем. (Таким образом возможность для выполнения домашних заданий инкорпорирована во время встречи, чтобы у вас была возможность качественно готовиться и не терять время).</w:t>
      </w:r>
    </w:p>
    <w:p w14:paraId="29CCE2A6" w14:textId="04464BE2" w:rsidR="007E6B3F" w:rsidRPr="00C46C39" w:rsidRDefault="007E6B3F" w:rsidP="007E6B3F">
      <w:r w:rsidRPr="00C46C39">
        <w:t>Сценарий стандартной встречи из двух пар:</w:t>
      </w:r>
    </w:p>
    <w:p w14:paraId="17D9D97F" w14:textId="23FDCE11" w:rsidR="007E6B3F" w:rsidRPr="00C46C39" w:rsidRDefault="007E6B3F" w:rsidP="007E6B3F">
      <w:pPr>
        <w:pStyle w:val="af8"/>
        <w:numPr>
          <w:ilvl w:val="0"/>
          <w:numId w:val="30"/>
        </w:numPr>
      </w:pPr>
      <w:r w:rsidRPr="00C46C39">
        <w:t>20 минут — лекция или ответы на вопросы</w:t>
      </w:r>
    </w:p>
    <w:p w14:paraId="1B79A00D" w14:textId="0D574071" w:rsidR="007E6B3F" w:rsidRPr="00C46C39" w:rsidRDefault="007E6B3F" w:rsidP="007E6B3F">
      <w:pPr>
        <w:pStyle w:val="af8"/>
        <w:numPr>
          <w:ilvl w:val="0"/>
          <w:numId w:val="30"/>
        </w:numPr>
      </w:pPr>
      <w:r w:rsidRPr="00C46C39">
        <w:t>40 минут — презентация</w:t>
      </w:r>
    </w:p>
    <w:p w14:paraId="5AD7369E" w14:textId="7D19F913" w:rsidR="007E6B3F" w:rsidRPr="00C46C39" w:rsidRDefault="007E6B3F" w:rsidP="007E6B3F">
      <w:pPr>
        <w:pStyle w:val="af8"/>
        <w:numPr>
          <w:ilvl w:val="0"/>
          <w:numId w:val="30"/>
        </w:numPr>
      </w:pPr>
      <w:r w:rsidRPr="00C46C39">
        <w:t>20 минут — перерыв</w:t>
      </w:r>
    </w:p>
    <w:p w14:paraId="674FD7E2" w14:textId="78A6A384" w:rsidR="007E6B3F" w:rsidRPr="00C46C39" w:rsidRDefault="007E6B3F" w:rsidP="007E6B3F">
      <w:pPr>
        <w:pStyle w:val="af8"/>
        <w:numPr>
          <w:ilvl w:val="0"/>
          <w:numId w:val="30"/>
        </w:numPr>
      </w:pPr>
      <w:r w:rsidRPr="00C46C39">
        <w:t>50 минут — обсуждение</w:t>
      </w:r>
    </w:p>
    <w:p w14:paraId="4CD2D15B" w14:textId="13449F2A" w:rsidR="007E6B3F" w:rsidRPr="00C46C39" w:rsidRDefault="007E6B3F" w:rsidP="007E6B3F">
      <w:pPr>
        <w:pStyle w:val="af8"/>
        <w:numPr>
          <w:ilvl w:val="0"/>
          <w:numId w:val="30"/>
        </w:numPr>
      </w:pPr>
      <w:r w:rsidRPr="00C46C39">
        <w:t xml:space="preserve">50 минут — </w:t>
      </w:r>
      <w:r w:rsidR="00C166A4" w:rsidRPr="00C46C39">
        <w:t>консультации</w:t>
      </w:r>
    </w:p>
    <w:p w14:paraId="63AB8F42" w14:textId="77777777" w:rsidR="007E6B3F" w:rsidRPr="00C46C39" w:rsidRDefault="007E6B3F" w:rsidP="007E6B3F"/>
    <w:p w14:paraId="290EB272" w14:textId="77777777" w:rsidR="00C95D4E" w:rsidRPr="00C46C39" w:rsidRDefault="00C95D4E" w:rsidP="00C95D4E">
      <w:r w:rsidRPr="00C46C39">
        <w:t>Всего в курсе будет 10 стандартных встреч.</w:t>
      </w:r>
    </w:p>
    <w:p w14:paraId="67E5A0A5" w14:textId="77777777" w:rsidR="007E6B3F" w:rsidRPr="00C46C39" w:rsidRDefault="007E6B3F" w:rsidP="00C95D4E"/>
    <w:p w14:paraId="33E08326" w14:textId="77777777" w:rsidR="00C95D4E" w:rsidRPr="00C46C39" w:rsidRDefault="00C95D4E" w:rsidP="00C95D4E">
      <w:r w:rsidRPr="00C46C39">
        <w:t>От вас требуется активное участие и коллективная работа в подготовке презентаций, в самих презентациях и в осмысленной обратной связи друг другу. Итоговая оценка складывается из четырех компонентов:</w:t>
      </w:r>
    </w:p>
    <w:p w14:paraId="47142A70" w14:textId="77777777" w:rsidR="00C95D4E" w:rsidRPr="00C46C39" w:rsidRDefault="00C95D4E" w:rsidP="009C0087">
      <w:pPr>
        <w:pStyle w:val="af8"/>
        <w:numPr>
          <w:ilvl w:val="0"/>
          <w:numId w:val="23"/>
        </w:numPr>
        <w:spacing w:after="200" w:line="276" w:lineRule="auto"/>
        <w:jc w:val="left"/>
      </w:pPr>
      <w:r w:rsidRPr="00C46C39">
        <w:t>1 раз за курс — участие в коллективном устном выступлении;</w:t>
      </w:r>
    </w:p>
    <w:p w14:paraId="6BACD829" w14:textId="77777777" w:rsidR="00C95D4E" w:rsidRPr="00C46C39" w:rsidRDefault="00C95D4E" w:rsidP="009C0087">
      <w:pPr>
        <w:pStyle w:val="af8"/>
        <w:numPr>
          <w:ilvl w:val="0"/>
          <w:numId w:val="23"/>
        </w:numPr>
        <w:spacing w:after="200" w:line="276" w:lineRule="auto"/>
        <w:jc w:val="left"/>
      </w:pPr>
      <w:r w:rsidRPr="00C46C39">
        <w:t>1 раз за курс — выступление в качестве дискуссанта;</w:t>
      </w:r>
    </w:p>
    <w:p w14:paraId="60ED960D" w14:textId="77777777" w:rsidR="00C95D4E" w:rsidRPr="00C46C39" w:rsidRDefault="00C95D4E" w:rsidP="009C0087">
      <w:pPr>
        <w:pStyle w:val="af8"/>
        <w:numPr>
          <w:ilvl w:val="0"/>
          <w:numId w:val="23"/>
        </w:numPr>
        <w:spacing w:after="200" w:line="276" w:lineRule="auto"/>
        <w:jc w:val="left"/>
      </w:pPr>
      <w:r w:rsidRPr="00C46C39">
        <w:t>1 раз за курс — конспект и комментарий к прошедшему семинару;</w:t>
      </w:r>
    </w:p>
    <w:p w14:paraId="15A265FD" w14:textId="77777777" w:rsidR="00C95D4E" w:rsidRPr="00C46C39" w:rsidRDefault="00C95D4E" w:rsidP="009C0087">
      <w:pPr>
        <w:pStyle w:val="af8"/>
        <w:numPr>
          <w:ilvl w:val="0"/>
          <w:numId w:val="23"/>
        </w:numPr>
        <w:spacing w:after="200" w:line="276" w:lineRule="auto"/>
        <w:jc w:val="left"/>
      </w:pPr>
      <w:r w:rsidRPr="00C46C39">
        <w:t>10 раз за курс — активное участие в дискуссиях на семинарах.</w:t>
      </w:r>
    </w:p>
    <w:p w14:paraId="122F58A7" w14:textId="77777777" w:rsidR="00C95D4E" w:rsidRPr="00C46C39" w:rsidRDefault="00C95D4E" w:rsidP="00C95D4E">
      <w:r w:rsidRPr="00C46C39">
        <w:t>Требования к каждому виду работы будут пояснены ниже.</w:t>
      </w:r>
    </w:p>
    <w:p w14:paraId="3D68CBEB" w14:textId="77777777" w:rsidR="00C95D4E" w:rsidRPr="00C46C39" w:rsidRDefault="00C95D4E" w:rsidP="00C95D4E">
      <w:r w:rsidRPr="00C46C39">
        <w:t xml:space="preserve">На первом занятии вы получите распечатанный экземпляр программы курса, в которой вам будет необходимо записать ваши имена напротив тем, которые вы выбираете для (1) презентации, (2) выступления в роли дискуссанта и (3) для конспекта семинара и комментария к нему. Каждый из вас должен выбрать три разные темы для каждого вида активности. Студенты, участвующие в подготовке коллективной презентации, пожалуйста, обменяйтесь контактами между собою сразу после записи в программу. После занятия я сфотографирую и размещу в LMS копию программы с вашими именами. </w:t>
      </w:r>
    </w:p>
    <w:p w14:paraId="7863DA9F" w14:textId="77777777" w:rsidR="00C95D4E" w:rsidRPr="00C46C39" w:rsidRDefault="00C95D4E" w:rsidP="00C95D4E">
      <w:r w:rsidRPr="00C46C39">
        <w:t>Помимо стандартных встреч у нас будет 4 встречи нестандартные: это будет (1) показ и обсуждение фильмов про интеллектуалов, записей выступлений интеллектуалов, и (2) брейнстормы по поводу возможных исследовательских проектов или стартапов, связанных с публичными интеллектуалами. Активность в обсуждениях фильмов и в брейнстормах также будет засчитываться.</w:t>
      </w:r>
    </w:p>
    <w:p w14:paraId="29C70750" w14:textId="77777777" w:rsidR="00C95D4E" w:rsidRPr="00C46C39" w:rsidRDefault="00C95D4E" w:rsidP="00C95D4E"/>
    <w:p w14:paraId="53706426" w14:textId="77777777" w:rsidR="00C95D4E" w:rsidRPr="00C46C39" w:rsidRDefault="00C95D4E" w:rsidP="00D1510A">
      <w:pPr>
        <w:pStyle w:val="3"/>
      </w:pPr>
      <w:r w:rsidRPr="00C46C39">
        <w:t>Материалы для семинаров</w:t>
      </w:r>
    </w:p>
    <w:p w14:paraId="210F3C1E" w14:textId="77777777" w:rsidR="002507AA" w:rsidRPr="00C46C39" w:rsidRDefault="00C95D4E" w:rsidP="002507AA">
      <w:pPr>
        <w:sectPr w:rsidR="002507AA" w:rsidRPr="00C46C39" w:rsidSect="002612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46C39">
        <w:t>В самом начале курса я передам вам коллекцию материалов по теме курса. Я ожидаю от всех вас — независимо от того, готовите ли вы презентацию или нет — самостоятельной, активной, постоянной и содержательной работы с этими материалами. Вы должны будете сами находить среди находящихся в библиотеке книг и статей материалы, необходимые вам для презентаций, для написания комментариев к семинару, для выступления в качестве дискуссантов и для расширения вашего знания по теме. Кроме этого я ожидаю от всех вас активного использования электронных баз нашей библиотеки и других известных вам научных ресурсов. Во время консультаций я могу порекомендовать какие-то материалы в качестве обязательных.</w:t>
      </w:r>
    </w:p>
    <w:p w14:paraId="3C9D26A1" w14:textId="07B0B4A8" w:rsidR="004C4387" w:rsidRPr="00C46C39" w:rsidRDefault="004C4387" w:rsidP="002507AA"/>
    <w:p w14:paraId="699101A5" w14:textId="77777777" w:rsidR="004C4387" w:rsidRPr="00C46C39" w:rsidRDefault="004C4387" w:rsidP="004C4387">
      <w:pPr>
        <w:pStyle w:val="3"/>
      </w:pPr>
      <w:r w:rsidRPr="00C46C39">
        <w:t>Темы и план докладов</w:t>
      </w:r>
    </w:p>
    <w:p w14:paraId="5B8C1402" w14:textId="2F62F158" w:rsidR="00FB512E" w:rsidRPr="00C46C39" w:rsidRDefault="00FB512E" w:rsidP="00FB512E">
      <w:r w:rsidRPr="00C46C39">
        <w:t>Ключевые слова: социология знания, эксперты, интеллектуалы, публичные интеллектуалы, университетские профессора, университет, ангажированное знание, публичная социология</w:t>
      </w:r>
    </w:p>
    <w:p w14:paraId="0FC759F1" w14:textId="77777777" w:rsidR="00FB512E" w:rsidRPr="00C46C39" w:rsidRDefault="00FB512E" w:rsidP="00FB512E"/>
    <w:tbl>
      <w:tblPr>
        <w:tblStyle w:val="a7"/>
        <w:tblW w:w="1449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578"/>
        <w:gridCol w:w="3544"/>
        <w:gridCol w:w="3543"/>
        <w:gridCol w:w="3828"/>
      </w:tblGrid>
      <w:tr w:rsidR="004C4387" w:rsidRPr="00C46C39" w14:paraId="4E522EBF" w14:textId="77777777" w:rsidTr="00B05A03">
        <w:trPr>
          <w:trHeight w:val="778"/>
        </w:trPr>
        <w:tc>
          <w:tcPr>
            <w:tcW w:w="3578" w:type="dxa"/>
          </w:tcPr>
          <w:p w14:paraId="7AF903A9" w14:textId="77777777" w:rsidR="004C4387" w:rsidRPr="00C46C39" w:rsidRDefault="004C4387" w:rsidP="00B05A03">
            <w:pPr>
              <w:spacing w:after="200" w:line="276" w:lineRule="auto"/>
              <w:ind w:left="283"/>
              <w:rPr>
                <w:b/>
              </w:rPr>
            </w:pPr>
            <w:r w:rsidRPr="00C46C39">
              <w:rPr>
                <w:b/>
              </w:rPr>
              <w:t>Темы и даты</w:t>
            </w:r>
          </w:p>
        </w:tc>
        <w:tc>
          <w:tcPr>
            <w:tcW w:w="3544" w:type="dxa"/>
          </w:tcPr>
          <w:p w14:paraId="3E0E59BD" w14:textId="77777777" w:rsidR="004C4387" w:rsidRPr="00C46C39" w:rsidRDefault="004C4387" w:rsidP="00B05A03">
            <w:pPr>
              <w:spacing w:after="200" w:line="276" w:lineRule="auto"/>
              <w:rPr>
                <w:b/>
              </w:rPr>
            </w:pPr>
            <w:r w:rsidRPr="00C46C39">
              <w:rPr>
                <w:b/>
              </w:rPr>
              <w:t>Презентации</w:t>
            </w:r>
          </w:p>
        </w:tc>
        <w:tc>
          <w:tcPr>
            <w:tcW w:w="3543" w:type="dxa"/>
          </w:tcPr>
          <w:p w14:paraId="47957E80" w14:textId="17195560" w:rsidR="004C4387" w:rsidRPr="00C46C39" w:rsidRDefault="004C4387" w:rsidP="00E817AC">
            <w:pPr>
              <w:spacing w:after="200" w:line="276" w:lineRule="auto"/>
              <w:rPr>
                <w:b/>
              </w:rPr>
            </w:pPr>
            <w:r w:rsidRPr="00C46C39">
              <w:rPr>
                <w:b/>
              </w:rPr>
              <w:t>Дискуссанты</w:t>
            </w:r>
            <w:r w:rsidR="00D84730" w:rsidRPr="00C46C39">
              <w:rPr>
                <w:b/>
              </w:rPr>
              <w:t>-модераторы</w:t>
            </w:r>
          </w:p>
        </w:tc>
        <w:tc>
          <w:tcPr>
            <w:tcW w:w="3828" w:type="dxa"/>
          </w:tcPr>
          <w:p w14:paraId="4D22E258" w14:textId="559A3483" w:rsidR="004C4387" w:rsidRPr="00C46C39" w:rsidRDefault="004C4387" w:rsidP="00213CEB">
            <w:pPr>
              <w:spacing w:after="200" w:line="276" w:lineRule="auto"/>
              <w:jc w:val="left"/>
              <w:rPr>
                <w:b/>
              </w:rPr>
            </w:pPr>
            <w:r w:rsidRPr="00C46C39">
              <w:rPr>
                <w:b/>
              </w:rPr>
              <w:t xml:space="preserve">Конспект </w:t>
            </w:r>
            <w:r w:rsidR="00213CEB" w:rsidRPr="00C46C39">
              <w:rPr>
                <w:b/>
              </w:rPr>
              <w:t>дискуссии</w:t>
            </w:r>
            <w:r w:rsidRPr="00C46C39">
              <w:rPr>
                <w:b/>
              </w:rPr>
              <w:t xml:space="preserve"> и комментарий к </w:t>
            </w:r>
            <w:r w:rsidR="00213CEB" w:rsidRPr="00C46C39">
              <w:rPr>
                <w:b/>
              </w:rPr>
              <w:t>дискуссии</w:t>
            </w:r>
          </w:p>
        </w:tc>
      </w:tr>
      <w:tr w:rsidR="004C4387" w:rsidRPr="00C46C39" w14:paraId="7D2A9D28" w14:textId="77777777" w:rsidTr="00B05A03">
        <w:trPr>
          <w:trHeight w:val="2835"/>
        </w:trPr>
        <w:tc>
          <w:tcPr>
            <w:tcW w:w="3578" w:type="dxa"/>
          </w:tcPr>
          <w:p w14:paraId="41D83AFD" w14:textId="535DF257" w:rsidR="004C4387" w:rsidRPr="00C46C39" w:rsidRDefault="00E27C5F" w:rsidP="00525395">
            <w:pPr>
              <w:numPr>
                <w:ilvl w:val="0"/>
                <w:numId w:val="22"/>
              </w:numPr>
              <w:spacing w:after="200" w:line="276" w:lineRule="auto"/>
              <w:ind w:left="283"/>
              <w:jc w:val="left"/>
            </w:pPr>
            <w:r w:rsidRPr="00C46C39">
              <w:t>Интеллектуалы во Франции. Дело Дрейфуса.</w:t>
            </w:r>
          </w:p>
          <w:p w14:paraId="1F5BE171" w14:textId="77777777" w:rsidR="004C4387" w:rsidRPr="00C46C39" w:rsidRDefault="004C4387" w:rsidP="00B05A03">
            <w:pPr>
              <w:spacing w:after="200" w:line="276" w:lineRule="auto"/>
              <w:ind w:left="283"/>
            </w:pPr>
            <w:r w:rsidRPr="00C46C39">
              <w:t>11 декабря 2015</w:t>
            </w:r>
          </w:p>
          <w:p w14:paraId="22E46440" w14:textId="77777777" w:rsidR="004C4387" w:rsidRPr="00C46C39" w:rsidRDefault="004C4387" w:rsidP="00B05A03">
            <w:pPr>
              <w:spacing w:after="200" w:line="276" w:lineRule="auto"/>
              <w:ind w:left="283"/>
            </w:pPr>
          </w:p>
        </w:tc>
        <w:tc>
          <w:tcPr>
            <w:tcW w:w="3544" w:type="dxa"/>
          </w:tcPr>
          <w:p w14:paraId="2EE6A792" w14:textId="77777777" w:rsidR="004C4387" w:rsidRPr="00C46C39" w:rsidRDefault="004C4387" w:rsidP="00B05A03">
            <w:pPr>
              <w:spacing w:after="200" w:line="276" w:lineRule="auto"/>
            </w:pPr>
          </w:p>
        </w:tc>
        <w:tc>
          <w:tcPr>
            <w:tcW w:w="3543" w:type="dxa"/>
          </w:tcPr>
          <w:p w14:paraId="61B747FB" w14:textId="77777777" w:rsidR="004C4387" w:rsidRPr="00C46C39" w:rsidRDefault="004C4387" w:rsidP="00B05A03">
            <w:pPr>
              <w:spacing w:after="200" w:line="276" w:lineRule="auto"/>
            </w:pPr>
          </w:p>
        </w:tc>
        <w:tc>
          <w:tcPr>
            <w:tcW w:w="3828" w:type="dxa"/>
          </w:tcPr>
          <w:p w14:paraId="4F514E03" w14:textId="77777777" w:rsidR="004C4387" w:rsidRPr="00C46C39" w:rsidRDefault="004C4387" w:rsidP="00B05A03">
            <w:pPr>
              <w:spacing w:after="200" w:line="276" w:lineRule="auto"/>
            </w:pPr>
          </w:p>
        </w:tc>
      </w:tr>
      <w:tr w:rsidR="004C4387" w:rsidRPr="00C46C39" w14:paraId="3D388DB2" w14:textId="77777777" w:rsidTr="00B05A03">
        <w:trPr>
          <w:trHeight w:val="2835"/>
        </w:trPr>
        <w:tc>
          <w:tcPr>
            <w:tcW w:w="3578" w:type="dxa"/>
          </w:tcPr>
          <w:p w14:paraId="66DC0017" w14:textId="77777777" w:rsidR="004C4387" w:rsidRPr="00C46C39" w:rsidRDefault="004C4387" w:rsidP="00525395">
            <w:pPr>
              <w:numPr>
                <w:ilvl w:val="0"/>
                <w:numId w:val="22"/>
              </w:numPr>
              <w:spacing w:after="200" w:line="276" w:lineRule="auto"/>
              <w:ind w:left="283"/>
              <w:jc w:val="left"/>
            </w:pPr>
            <w:r w:rsidRPr="00C46C39">
              <w:t>Немецкие мандарины.</w:t>
            </w:r>
          </w:p>
          <w:p w14:paraId="20FC563D" w14:textId="77777777" w:rsidR="004C4387" w:rsidRPr="00C46C39" w:rsidRDefault="004C4387" w:rsidP="00B05A03">
            <w:pPr>
              <w:spacing w:after="200" w:line="276" w:lineRule="auto"/>
              <w:ind w:left="283"/>
            </w:pPr>
            <w:r w:rsidRPr="00C46C39">
              <w:t>18 декабря 2015</w:t>
            </w:r>
          </w:p>
          <w:p w14:paraId="0B851A82" w14:textId="77777777" w:rsidR="004C4387" w:rsidRPr="00C46C39" w:rsidRDefault="004C4387" w:rsidP="00B05A03">
            <w:pPr>
              <w:spacing w:after="200" w:line="276" w:lineRule="auto"/>
              <w:ind w:left="283"/>
            </w:pPr>
          </w:p>
          <w:p w14:paraId="0C56B77C" w14:textId="77777777" w:rsidR="004C4387" w:rsidRPr="00C46C39" w:rsidRDefault="004C4387" w:rsidP="00B05A03">
            <w:pPr>
              <w:spacing w:after="200" w:line="276" w:lineRule="auto"/>
              <w:ind w:left="283"/>
            </w:pPr>
          </w:p>
        </w:tc>
        <w:tc>
          <w:tcPr>
            <w:tcW w:w="3544" w:type="dxa"/>
          </w:tcPr>
          <w:p w14:paraId="75C9C3BF" w14:textId="77777777" w:rsidR="004C4387" w:rsidRPr="00C46C39" w:rsidRDefault="004C4387" w:rsidP="00B05A03">
            <w:pPr>
              <w:spacing w:after="200" w:line="276" w:lineRule="auto"/>
            </w:pPr>
          </w:p>
        </w:tc>
        <w:tc>
          <w:tcPr>
            <w:tcW w:w="3543" w:type="dxa"/>
          </w:tcPr>
          <w:p w14:paraId="58675CF6" w14:textId="77777777" w:rsidR="004C4387" w:rsidRPr="00C46C39" w:rsidRDefault="004C4387" w:rsidP="00B05A03">
            <w:pPr>
              <w:spacing w:after="200" w:line="276" w:lineRule="auto"/>
            </w:pPr>
          </w:p>
        </w:tc>
        <w:tc>
          <w:tcPr>
            <w:tcW w:w="3828" w:type="dxa"/>
          </w:tcPr>
          <w:p w14:paraId="10663CD6" w14:textId="77777777" w:rsidR="004C4387" w:rsidRPr="00C46C39" w:rsidRDefault="004C4387" w:rsidP="00B05A03">
            <w:pPr>
              <w:spacing w:after="200" w:line="276" w:lineRule="auto"/>
            </w:pPr>
          </w:p>
        </w:tc>
      </w:tr>
      <w:tr w:rsidR="004C4387" w:rsidRPr="00C46C39" w14:paraId="20839F9E" w14:textId="77777777" w:rsidTr="00B05A03">
        <w:trPr>
          <w:trHeight w:val="2835"/>
        </w:trPr>
        <w:tc>
          <w:tcPr>
            <w:tcW w:w="3578" w:type="dxa"/>
          </w:tcPr>
          <w:p w14:paraId="3DA0C918" w14:textId="77777777" w:rsidR="004C4387" w:rsidRPr="00C46C39" w:rsidRDefault="004C4387" w:rsidP="00525395">
            <w:pPr>
              <w:numPr>
                <w:ilvl w:val="0"/>
                <w:numId w:val="22"/>
              </w:numPr>
              <w:spacing w:after="200" w:line="276" w:lineRule="auto"/>
              <w:ind w:left="283"/>
              <w:jc w:val="left"/>
            </w:pPr>
            <w:r w:rsidRPr="00C46C39">
              <w:lastRenderedPageBreak/>
              <w:t>Российская дореволюционная интеллигенция. «Вехи» (1909).</w:t>
            </w:r>
          </w:p>
          <w:p w14:paraId="5C4F78FB" w14:textId="77777777" w:rsidR="004C4387" w:rsidRPr="00C46C39" w:rsidRDefault="004C4387" w:rsidP="00B05A03">
            <w:pPr>
              <w:spacing w:after="200" w:line="276" w:lineRule="auto"/>
              <w:ind w:left="283"/>
            </w:pPr>
          </w:p>
          <w:p w14:paraId="6FE11829" w14:textId="77777777" w:rsidR="004C4387" w:rsidRPr="00C46C39" w:rsidRDefault="004C4387" w:rsidP="00B05A03">
            <w:pPr>
              <w:spacing w:after="200" w:line="276" w:lineRule="auto"/>
              <w:ind w:left="283"/>
            </w:pPr>
          </w:p>
        </w:tc>
        <w:tc>
          <w:tcPr>
            <w:tcW w:w="3544" w:type="dxa"/>
          </w:tcPr>
          <w:p w14:paraId="2968DB13" w14:textId="77777777" w:rsidR="004C4387" w:rsidRPr="00C46C39" w:rsidRDefault="004C4387" w:rsidP="00B05A03">
            <w:pPr>
              <w:spacing w:after="200" w:line="276" w:lineRule="auto"/>
            </w:pPr>
          </w:p>
        </w:tc>
        <w:tc>
          <w:tcPr>
            <w:tcW w:w="3543" w:type="dxa"/>
          </w:tcPr>
          <w:p w14:paraId="36A93D3F" w14:textId="77777777" w:rsidR="004C4387" w:rsidRPr="00C46C39" w:rsidRDefault="004C4387" w:rsidP="00B05A03">
            <w:pPr>
              <w:spacing w:after="200" w:line="276" w:lineRule="auto"/>
            </w:pPr>
          </w:p>
        </w:tc>
        <w:tc>
          <w:tcPr>
            <w:tcW w:w="3828" w:type="dxa"/>
          </w:tcPr>
          <w:p w14:paraId="159F6F75" w14:textId="77777777" w:rsidR="004C4387" w:rsidRPr="00C46C39" w:rsidRDefault="004C4387" w:rsidP="00B05A03">
            <w:pPr>
              <w:spacing w:after="200" w:line="276" w:lineRule="auto"/>
            </w:pPr>
          </w:p>
        </w:tc>
      </w:tr>
      <w:tr w:rsidR="004C4387" w:rsidRPr="00C46C39" w14:paraId="4889E140" w14:textId="77777777" w:rsidTr="00B05A03">
        <w:trPr>
          <w:trHeight w:val="2835"/>
        </w:trPr>
        <w:tc>
          <w:tcPr>
            <w:tcW w:w="3578" w:type="dxa"/>
          </w:tcPr>
          <w:p w14:paraId="748F2824" w14:textId="77777777" w:rsidR="004C4387" w:rsidRPr="00C46C39" w:rsidRDefault="004C4387" w:rsidP="00525395">
            <w:pPr>
              <w:numPr>
                <w:ilvl w:val="0"/>
                <w:numId w:val="22"/>
              </w:numPr>
              <w:spacing w:after="200" w:line="276" w:lineRule="auto"/>
              <w:ind w:left="283"/>
              <w:jc w:val="left"/>
            </w:pPr>
            <w:r w:rsidRPr="00C46C39">
              <w:t>Постреволюционная интеллигенция. «Из глубины» (1918). «Смена вех» (1921).</w:t>
            </w:r>
          </w:p>
          <w:p w14:paraId="3303F2AD" w14:textId="77777777" w:rsidR="004C4387" w:rsidRPr="00C46C39" w:rsidRDefault="004C4387" w:rsidP="00B05A03">
            <w:pPr>
              <w:spacing w:after="200" w:line="276" w:lineRule="auto"/>
              <w:ind w:left="283"/>
            </w:pPr>
          </w:p>
        </w:tc>
        <w:tc>
          <w:tcPr>
            <w:tcW w:w="3544" w:type="dxa"/>
          </w:tcPr>
          <w:p w14:paraId="3981AB98" w14:textId="77777777" w:rsidR="004C4387" w:rsidRPr="00C46C39" w:rsidRDefault="004C4387" w:rsidP="00B05A03">
            <w:pPr>
              <w:spacing w:after="200" w:line="276" w:lineRule="auto"/>
            </w:pPr>
          </w:p>
        </w:tc>
        <w:tc>
          <w:tcPr>
            <w:tcW w:w="3543" w:type="dxa"/>
          </w:tcPr>
          <w:p w14:paraId="3EA0AA67" w14:textId="77777777" w:rsidR="004C4387" w:rsidRPr="00C46C39" w:rsidRDefault="004C4387" w:rsidP="00B05A03">
            <w:pPr>
              <w:spacing w:after="200" w:line="276" w:lineRule="auto"/>
            </w:pPr>
          </w:p>
        </w:tc>
        <w:tc>
          <w:tcPr>
            <w:tcW w:w="3828" w:type="dxa"/>
          </w:tcPr>
          <w:p w14:paraId="34B6167F" w14:textId="77777777" w:rsidR="004C4387" w:rsidRPr="00C46C39" w:rsidRDefault="004C4387" w:rsidP="00B05A03">
            <w:pPr>
              <w:spacing w:after="200" w:line="276" w:lineRule="auto"/>
            </w:pPr>
          </w:p>
        </w:tc>
      </w:tr>
      <w:tr w:rsidR="004C4387" w:rsidRPr="00C46C39" w14:paraId="730E5575" w14:textId="77777777" w:rsidTr="00B05A03">
        <w:trPr>
          <w:trHeight w:val="2835"/>
        </w:trPr>
        <w:tc>
          <w:tcPr>
            <w:tcW w:w="3578" w:type="dxa"/>
          </w:tcPr>
          <w:p w14:paraId="6C93294B" w14:textId="77777777" w:rsidR="004C4387" w:rsidRPr="00C46C39" w:rsidRDefault="004C4387" w:rsidP="00525395">
            <w:pPr>
              <w:numPr>
                <w:ilvl w:val="0"/>
                <w:numId w:val="22"/>
              </w:numPr>
              <w:spacing w:after="200" w:line="276" w:lineRule="auto"/>
              <w:ind w:left="283"/>
              <w:jc w:val="left"/>
            </w:pPr>
            <w:r w:rsidRPr="00C46C39">
              <w:t>Грамши.</w:t>
            </w:r>
          </w:p>
          <w:p w14:paraId="64A4024D" w14:textId="77777777" w:rsidR="004C4387" w:rsidRPr="00C46C39" w:rsidRDefault="004C4387" w:rsidP="00B05A03">
            <w:pPr>
              <w:spacing w:after="200" w:line="276" w:lineRule="auto"/>
              <w:ind w:left="283"/>
            </w:pPr>
          </w:p>
          <w:p w14:paraId="02F93F15" w14:textId="77777777" w:rsidR="004C4387" w:rsidRPr="00C46C39" w:rsidRDefault="004C4387" w:rsidP="00B05A03">
            <w:pPr>
              <w:spacing w:after="200" w:line="276" w:lineRule="auto"/>
              <w:ind w:left="283"/>
            </w:pPr>
          </w:p>
          <w:p w14:paraId="2EF5CCD1" w14:textId="77777777" w:rsidR="004C4387" w:rsidRPr="00C46C39" w:rsidRDefault="004C4387" w:rsidP="00B05A03">
            <w:pPr>
              <w:spacing w:after="200" w:line="276" w:lineRule="auto"/>
              <w:ind w:left="283"/>
            </w:pPr>
          </w:p>
        </w:tc>
        <w:tc>
          <w:tcPr>
            <w:tcW w:w="3544" w:type="dxa"/>
          </w:tcPr>
          <w:p w14:paraId="26BF2CA5" w14:textId="77777777" w:rsidR="004C4387" w:rsidRPr="00C46C39" w:rsidRDefault="004C4387" w:rsidP="00B05A03">
            <w:pPr>
              <w:spacing w:after="200" w:line="276" w:lineRule="auto"/>
            </w:pPr>
          </w:p>
        </w:tc>
        <w:tc>
          <w:tcPr>
            <w:tcW w:w="3543" w:type="dxa"/>
          </w:tcPr>
          <w:p w14:paraId="0F2081B2" w14:textId="77777777" w:rsidR="004C4387" w:rsidRPr="00C46C39" w:rsidRDefault="004C4387" w:rsidP="00B05A03">
            <w:pPr>
              <w:spacing w:after="200" w:line="276" w:lineRule="auto"/>
            </w:pPr>
          </w:p>
        </w:tc>
        <w:tc>
          <w:tcPr>
            <w:tcW w:w="3828" w:type="dxa"/>
          </w:tcPr>
          <w:p w14:paraId="6D1C55A4" w14:textId="77777777" w:rsidR="004C4387" w:rsidRPr="00C46C39" w:rsidRDefault="004C4387" w:rsidP="00B05A03">
            <w:pPr>
              <w:spacing w:after="200" w:line="276" w:lineRule="auto"/>
            </w:pPr>
          </w:p>
        </w:tc>
      </w:tr>
      <w:tr w:rsidR="004C4387" w:rsidRPr="00C46C39" w14:paraId="4CAB0BA9" w14:textId="77777777" w:rsidTr="00B05A03">
        <w:trPr>
          <w:trHeight w:val="2835"/>
        </w:trPr>
        <w:tc>
          <w:tcPr>
            <w:tcW w:w="3578" w:type="dxa"/>
          </w:tcPr>
          <w:p w14:paraId="07F16477" w14:textId="77777777" w:rsidR="004C4387" w:rsidRPr="00C46C39" w:rsidRDefault="004C4387" w:rsidP="00525395">
            <w:pPr>
              <w:numPr>
                <w:ilvl w:val="0"/>
                <w:numId w:val="22"/>
              </w:numPr>
              <w:spacing w:after="200" w:line="276" w:lineRule="auto"/>
              <w:ind w:left="283"/>
              <w:jc w:val="left"/>
            </w:pPr>
            <w:r w:rsidRPr="00C46C39">
              <w:lastRenderedPageBreak/>
              <w:t>Мангейм. Социология знания.</w:t>
            </w:r>
          </w:p>
          <w:p w14:paraId="52A7DF8D" w14:textId="77777777" w:rsidR="004C4387" w:rsidRPr="00C46C39" w:rsidRDefault="004C4387" w:rsidP="00B05A03">
            <w:pPr>
              <w:spacing w:after="200" w:line="276" w:lineRule="auto"/>
              <w:ind w:left="283"/>
            </w:pPr>
          </w:p>
          <w:p w14:paraId="0D381884" w14:textId="77777777" w:rsidR="004C4387" w:rsidRPr="00C46C39" w:rsidRDefault="004C4387" w:rsidP="00B05A03">
            <w:pPr>
              <w:spacing w:after="200" w:line="276" w:lineRule="auto"/>
              <w:ind w:left="283"/>
            </w:pPr>
          </w:p>
          <w:p w14:paraId="3C112FD5" w14:textId="77777777" w:rsidR="004C4387" w:rsidRPr="00C46C39" w:rsidRDefault="004C4387" w:rsidP="00B05A03">
            <w:pPr>
              <w:spacing w:after="200" w:line="276" w:lineRule="auto"/>
              <w:ind w:left="283"/>
            </w:pPr>
          </w:p>
        </w:tc>
        <w:tc>
          <w:tcPr>
            <w:tcW w:w="3544" w:type="dxa"/>
          </w:tcPr>
          <w:p w14:paraId="7A64DAD6" w14:textId="77777777" w:rsidR="004C4387" w:rsidRPr="00C46C39" w:rsidRDefault="004C4387" w:rsidP="00B05A03">
            <w:pPr>
              <w:spacing w:after="200" w:line="276" w:lineRule="auto"/>
            </w:pPr>
          </w:p>
        </w:tc>
        <w:tc>
          <w:tcPr>
            <w:tcW w:w="3543" w:type="dxa"/>
          </w:tcPr>
          <w:p w14:paraId="0A2C497E" w14:textId="77777777" w:rsidR="004C4387" w:rsidRPr="00C46C39" w:rsidRDefault="004C4387" w:rsidP="00B05A03">
            <w:pPr>
              <w:spacing w:after="200" w:line="276" w:lineRule="auto"/>
            </w:pPr>
          </w:p>
        </w:tc>
        <w:tc>
          <w:tcPr>
            <w:tcW w:w="3828" w:type="dxa"/>
          </w:tcPr>
          <w:p w14:paraId="600C2317" w14:textId="77777777" w:rsidR="004C4387" w:rsidRPr="00C46C39" w:rsidRDefault="004C4387" w:rsidP="00B05A03">
            <w:pPr>
              <w:spacing w:after="200" w:line="276" w:lineRule="auto"/>
            </w:pPr>
          </w:p>
        </w:tc>
      </w:tr>
      <w:tr w:rsidR="004C4387" w:rsidRPr="00C46C39" w14:paraId="7041C994" w14:textId="77777777" w:rsidTr="00B05A03">
        <w:trPr>
          <w:trHeight w:val="2835"/>
        </w:trPr>
        <w:tc>
          <w:tcPr>
            <w:tcW w:w="3578" w:type="dxa"/>
          </w:tcPr>
          <w:p w14:paraId="58EB3839" w14:textId="77777777" w:rsidR="004C4387" w:rsidRPr="00C46C39" w:rsidRDefault="004C4387" w:rsidP="00525395">
            <w:pPr>
              <w:numPr>
                <w:ilvl w:val="0"/>
                <w:numId w:val="22"/>
              </w:numPr>
              <w:spacing w:after="200" w:line="276" w:lineRule="auto"/>
              <w:ind w:left="283"/>
              <w:jc w:val="left"/>
            </w:pPr>
            <w:r w:rsidRPr="00C46C39">
              <w:t>Советская интеллигенция. «Из-под глыб» (1974). Шельски.</w:t>
            </w:r>
          </w:p>
          <w:p w14:paraId="52D8B6C7" w14:textId="77777777" w:rsidR="004C4387" w:rsidRPr="00C46C39" w:rsidRDefault="004C4387" w:rsidP="00B05A03">
            <w:pPr>
              <w:spacing w:after="200" w:line="276" w:lineRule="auto"/>
              <w:ind w:left="283"/>
            </w:pPr>
          </w:p>
        </w:tc>
        <w:tc>
          <w:tcPr>
            <w:tcW w:w="3544" w:type="dxa"/>
          </w:tcPr>
          <w:p w14:paraId="5EE8C27D" w14:textId="77777777" w:rsidR="004C4387" w:rsidRPr="00C46C39" w:rsidRDefault="004C4387" w:rsidP="00B05A03">
            <w:pPr>
              <w:spacing w:after="200" w:line="276" w:lineRule="auto"/>
            </w:pPr>
          </w:p>
        </w:tc>
        <w:tc>
          <w:tcPr>
            <w:tcW w:w="3543" w:type="dxa"/>
          </w:tcPr>
          <w:p w14:paraId="227A1937" w14:textId="77777777" w:rsidR="004C4387" w:rsidRPr="00C46C39" w:rsidRDefault="004C4387" w:rsidP="00B05A03">
            <w:pPr>
              <w:spacing w:after="200" w:line="276" w:lineRule="auto"/>
            </w:pPr>
          </w:p>
        </w:tc>
        <w:tc>
          <w:tcPr>
            <w:tcW w:w="3828" w:type="dxa"/>
          </w:tcPr>
          <w:p w14:paraId="41262AB9" w14:textId="77777777" w:rsidR="004C4387" w:rsidRPr="00C46C39" w:rsidRDefault="004C4387" w:rsidP="00B05A03">
            <w:pPr>
              <w:spacing w:after="200" w:line="276" w:lineRule="auto"/>
            </w:pPr>
          </w:p>
        </w:tc>
      </w:tr>
      <w:tr w:rsidR="004C4387" w:rsidRPr="00C46C39" w14:paraId="0761C25C" w14:textId="77777777" w:rsidTr="00B05A03">
        <w:trPr>
          <w:trHeight w:val="2835"/>
        </w:trPr>
        <w:tc>
          <w:tcPr>
            <w:tcW w:w="3578" w:type="dxa"/>
          </w:tcPr>
          <w:p w14:paraId="26DF32D2" w14:textId="77777777" w:rsidR="004C4387" w:rsidRPr="00C46C39" w:rsidRDefault="004C4387" w:rsidP="00525395">
            <w:pPr>
              <w:numPr>
                <w:ilvl w:val="0"/>
                <w:numId w:val="22"/>
              </w:numPr>
              <w:spacing w:after="200" w:line="276" w:lineRule="auto"/>
              <w:ind w:left="283"/>
              <w:jc w:val="left"/>
            </w:pPr>
            <w:r w:rsidRPr="00C46C39">
              <w:t>Публичные интеллектуалы.</w:t>
            </w:r>
          </w:p>
          <w:p w14:paraId="5BAD6619" w14:textId="77777777" w:rsidR="004C4387" w:rsidRPr="00C46C39" w:rsidRDefault="004C4387" w:rsidP="00B05A03">
            <w:pPr>
              <w:spacing w:after="200" w:line="276" w:lineRule="auto"/>
              <w:ind w:left="283"/>
            </w:pPr>
          </w:p>
          <w:p w14:paraId="2632B5AF" w14:textId="77777777" w:rsidR="004C4387" w:rsidRPr="00C46C39" w:rsidRDefault="004C4387" w:rsidP="00B05A03">
            <w:pPr>
              <w:spacing w:after="200" w:line="276" w:lineRule="auto"/>
              <w:ind w:left="283"/>
            </w:pPr>
          </w:p>
          <w:p w14:paraId="0270C3EF" w14:textId="77777777" w:rsidR="004C4387" w:rsidRPr="00C46C39" w:rsidRDefault="004C4387" w:rsidP="00B05A03">
            <w:pPr>
              <w:spacing w:after="200" w:line="276" w:lineRule="auto"/>
              <w:ind w:left="283"/>
            </w:pPr>
          </w:p>
        </w:tc>
        <w:tc>
          <w:tcPr>
            <w:tcW w:w="3544" w:type="dxa"/>
          </w:tcPr>
          <w:p w14:paraId="3B1954A2" w14:textId="77777777" w:rsidR="004C4387" w:rsidRPr="00C46C39" w:rsidRDefault="004C4387" w:rsidP="00B05A03">
            <w:pPr>
              <w:spacing w:after="200" w:line="276" w:lineRule="auto"/>
            </w:pPr>
          </w:p>
        </w:tc>
        <w:tc>
          <w:tcPr>
            <w:tcW w:w="3543" w:type="dxa"/>
          </w:tcPr>
          <w:p w14:paraId="55D09628" w14:textId="77777777" w:rsidR="004C4387" w:rsidRPr="00C46C39" w:rsidRDefault="004C4387" w:rsidP="00B05A03">
            <w:pPr>
              <w:spacing w:after="200" w:line="276" w:lineRule="auto"/>
            </w:pPr>
          </w:p>
        </w:tc>
        <w:tc>
          <w:tcPr>
            <w:tcW w:w="3828" w:type="dxa"/>
          </w:tcPr>
          <w:p w14:paraId="3E1D5C11" w14:textId="77777777" w:rsidR="004C4387" w:rsidRPr="00C46C39" w:rsidRDefault="004C4387" w:rsidP="00B05A03">
            <w:pPr>
              <w:spacing w:after="200" w:line="276" w:lineRule="auto"/>
            </w:pPr>
          </w:p>
        </w:tc>
      </w:tr>
      <w:tr w:rsidR="004C4387" w:rsidRPr="00C46C39" w14:paraId="3DE83D9A" w14:textId="77777777" w:rsidTr="00B05A03">
        <w:trPr>
          <w:trHeight w:val="2835"/>
        </w:trPr>
        <w:tc>
          <w:tcPr>
            <w:tcW w:w="3578" w:type="dxa"/>
          </w:tcPr>
          <w:p w14:paraId="4C69F027" w14:textId="77777777" w:rsidR="004C4387" w:rsidRPr="00C46C39" w:rsidRDefault="004C4387" w:rsidP="00525395">
            <w:pPr>
              <w:numPr>
                <w:ilvl w:val="0"/>
                <w:numId w:val="22"/>
              </w:numPr>
              <w:spacing w:after="200" w:line="276" w:lineRule="auto"/>
              <w:ind w:left="283"/>
              <w:jc w:val="left"/>
            </w:pPr>
            <w:r w:rsidRPr="00C46C39">
              <w:lastRenderedPageBreak/>
              <w:t>Интеллектуалы в США.</w:t>
            </w:r>
          </w:p>
          <w:p w14:paraId="172EF2DE" w14:textId="77777777" w:rsidR="004C4387" w:rsidRPr="00C46C39" w:rsidRDefault="004C4387" w:rsidP="00B05A03">
            <w:pPr>
              <w:spacing w:after="200" w:line="276" w:lineRule="auto"/>
              <w:ind w:left="283"/>
            </w:pPr>
          </w:p>
          <w:p w14:paraId="7F27FB4C" w14:textId="77777777" w:rsidR="004C4387" w:rsidRPr="00C46C39" w:rsidRDefault="004C4387" w:rsidP="00B05A03">
            <w:pPr>
              <w:spacing w:after="200" w:line="276" w:lineRule="auto"/>
              <w:ind w:left="283"/>
            </w:pPr>
          </w:p>
          <w:p w14:paraId="3BE08BD8" w14:textId="77777777" w:rsidR="004C4387" w:rsidRPr="00C46C39" w:rsidRDefault="004C4387" w:rsidP="00B05A03">
            <w:pPr>
              <w:spacing w:after="200" w:line="276" w:lineRule="auto"/>
              <w:ind w:left="283"/>
            </w:pPr>
          </w:p>
        </w:tc>
        <w:tc>
          <w:tcPr>
            <w:tcW w:w="3544" w:type="dxa"/>
          </w:tcPr>
          <w:p w14:paraId="3061B36A" w14:textId="77777777" w:rsidR="004C4387" w:rsidRPr="00C46C39" w:rsidRDefault="004C4387" w:rsidP="00B05A03">
            <w:pPr>
              <w:spacing w:after="200" w:line="276" w:lineRule="auto"/>
            </w:pPr>
          </w:p>
        </w:tc>
        <w:tc>
          <w:tcPr>
            <w:tcW w:w="3543" w:type="dxa"/>
          </w:tcPr>
          <w:p w14:paraId="2F2CAA19" w14:textId="77777777" w:rsidR="004C4387" w:rsidRPr="00C46C39" w:rsidRDefault="004C4387" w:rsidP="00B05A03">
            <w:pPr>
              <w:spacing w:after="200" w:line="276" w:lineRule="auto"/>
            </w:pPr>
          </w:p>
        </w:tc>
        <w:tc>
          <w:tcPr>
            <w:tcW w:w="3828" w:type="dxa"/>
          </w:tcPr>
          <w:p w14:paraId="5F864A96" w14:textId="77777777" w:rsidR="004C4387" w:rsidRPr="00C46C39" w:rsidRDefault="004C4387" w:rsidP="00B05A03">
            <w:pPr>
              <w:spacing w:after="200" w:line="276" w:lineRule="auto"/>
            </w:pPr>
          </w:p>
        </w:tc>
      </w:tr>
      <w:tr w:rsidR="004C4387" w:rsidRPr="00C46C39" w14:paraId="34ACBA59" w14:textId="77777777" w:rsidTr="00B05A03">
        <w:trPr>
          <w:trHeight w:val="2835"/>
        </w:trPr>
        <w:tc>
          <w:tcPr>
            <w:tcW w:w="3578" w:type="dxa"/>
          </w:tcPr>
          <w:p w14:paraId="11900002" w14:textId="77777777" w:rsidR="004C4387" w:rsidRPr="00C46C39" w:rsidRDefault="004C4387" w:rsidP="00525395">
            <w:pPr>
              <w:numPr>
                <w:ilvl w:val="0"/>
                <w:numId w:val="22"/>
              </w:numPr>
              <w:spacing w:after="200" w:line="276" w:lineRule="auto"/>
              <w:ind w:left="283"/>
              <w:jc w:val="left"/>
            </w:pPr>
            <w:r w:rsidRPr="00C46C39">
              <w:t>Университетские профессора и современные университеты.</w:t>
            </w:r>
          </w:p>
          <w:p w14:paraId="5C5D1601" w14:textId="77777777" w:rsidR="004C4387" w:rsidRPr="00C46C39" w:rsidRDefault="004C4387" w:rsidP="00B05A03">
            <w:pPr>
              <w:spacing w:after="200" w:line="276" w:lineRule="auto"/>
              <w:ind w:left="283"/>
            </w:pPr>
          </w:p>
          <w:p w14:paraId="7A2216ED" w14:textId="77777777" w:rsidR="004C4387" w:rsidRPr="00C46C39" w:rsidRDefault="004C4387" w:rsidP="00B05A03">
            <w:pPr>
              <w:spacing w:after="200" w:line="276" w:lineRule="auto"/>
              <w:ind w:left="283"/>
            </w:pPr>
          </w:p>
          <w:p w14:paraId="08D677E3" w14:textId="77777777" w:rsidR="004C4387" w:rsidRPr="00C46C39" w:rsidRDefault="004C4387" w:rsidP="00B05A03">
            <w:pPr>
              <w:spacing w:after="200" w:line="276" w:lineRule="auto"/>
              <w:ind w:left="283"/>
            </w:pPr>
          </w:p>
        </w:tc>
        <w:tc>
          <w:tcPr>
            <w:tcW w:w="3544" w:type="dxa"/>
          </w:tcPr>
          <w:p w14:paraId="26C2079F" w14:textId="77777777" w:rsidR="004C4387" w:rsidRPr="00C46C39" w:rsidRDefault="004C4387" w:rsidP="00B05A03">
            <w:pPr>
              <w:spacing w:after="200" w:line="276" w:lineRule="auto"/>
            </w:pPr>
          </w:p>
        </w:tc>
        <w:tc>
          <w:tcPr>
            <w:tcW w:w="3543" w:type="dxa"/>
          </w:tcPr>
          <w:p w14:paraId="7CAB3586" w14:textId="77777777" w:rsidR="004C4387" w:rsidRPr="00C46C39" w:rsidRDefault="004C4387" w:rsidP="00B05A03">
            <w:pPr>
              <w:spacing w:after="200" w:line="276" w:lineRule="auto"/>
            </w:pPr>
          </w:p>
        </w:tc>
        <w:tc>
          <w:tcPr>
            <w:tcW w:w="3828" w:type="dxa"/>
          </w:tcPr>
          <w:p w14:paraId="4F3162EB" w14:textId="77777777" w:rsidR="004C4387" w:rsidRPr="00C46C39" w:rsidRDefault="004C4387" w:rsidP="00B05A03">
            <w:pPr>
              <w:spacing w:after="200" w:line="276" w:lineRule="auto"/>
            </w:pPr>
          </w:p>
        </w:tc>
      </w:tr>
    </w:tbl>
    <w:p w14:paraId="6175AE2A" w14:textId="77777777" w:rsidR="004C4387" w:rsidRPr="00C46C39" w:rsidRDefault="004C4387" w:rsidP="004C4387">
      <w:pPr>
        <w:pStyle w:val="1"/>
        <w:sectPr w:rsidR="004C4387" w:rsidRPr="00C46C39" w:rsidSect="00B05A0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3080C9E" w14:textId="77777777" w:rsidR="004C4387" w:rsidRPr="00C46C39" w:rsidRDefault="004C4387" w:rsidP="004C4387">
      <w:pPr>
        <w:pStyle w:val="3"/>
      </w:pPr>
      <w:r w:rsidRPr="00C46C39">
        <w:lastRenderedPageBreak/>
        <w:t>Шаблон раздаточного материала</w:t>
      </w:r>
    </w:p>
    <w:p w14:paraId="66D8C078" w14:textId="77777777" w:rsidR="004C4387" w:rsidRPr="00C46C39" w:rsidRDefault="004C4387" w:rsidP="004C4387">
      <w:r w:rsidRPr="00C46C39">
        <w:t>Дисциплина:</w:t>
      </w:r>
    </w:p>
    <w:p w14:paraId="245CA8D8" w14:textId="77777777" w:rsidR="004C4387" w:rsidRPr="00C46C39" w:rsidRDefault="004C4387" w:rsidP="004C4387">
      <w:r w:rsidRPr="00C46C39">
        <w:t>Презентацию подготовили:</w:t>
      </w:r>
    </w:p>
    <w:p w14:paraId="11C62A82" w14:textId="77777777" w:rsidR="004C4387" w:rsidRPr="00C46C39" w:rsidRDefault="004C4387" w:rsidP="004C4387">
      <w:r w:rsidRPr="00C46C39">
        <w:t>Дата презентации:</w:t>
      </w:r>
    </w:p>
    <w:p w14:paraId="7A596E00" w14:textId="77777777" w:rsidR="004C4387" w:rsidRPr="00C46C39" w:rsidRDefault="004C4387" w:rsidP="004C4387"/>
    <w:p w14:paraId="53DDFFB8" w14:textId="77777777" w:rsidR="004C4387" w:rsidRPr="00C46C39" w:rsidRDefault="004C4387" w:rsidP="004C4387">
      <w:pPr>
        <w:rPr>
          <w:b/>
        </w:rPr>
      </w:pPr>
      <w:r w:rsidRPr="00C46C39">
        <w:rPr>
          <w:b/>
        </w:rPr>
        <w:t>Название темы</w:t>
      </w:r>
    </w:p>
    <w:p w14:paraId="06A80A4B" w14:textId="77777777" w:rsidR="004C4387" w:rsidRPr="00C46C39" w:rsidRDefault="004C4387" w:rsidP="004C4387"/>
    <w:p w14:paraId="779F878E" w14:textId="77777777" w:rsidR="004C4387" w:rsidRPr="00C46C39" w:rsidRDefault="004C4387" w:rsidP="004C4387">
      <w:pPr>
        <w:rPr>
          <w:b/>
        </w:rPr>
      </w:pPr>
      <w:r w:rsidRPr="00C46C39">
        <w:rPr>
          <w:b/>
        </w:rPr>
        <w:t>1.</w:t>
      </w:r>
    </w:p>
    <w:p w14:paraId="3E204826" w14:textId="77777777" w:rsidR="004C4387" w:rsidRPr="00C46C39" w:rsidRDefault="004C4387" w:rsidP="004C4387">
      <w:r w:rsidRPr="00C46C39">
        <w:t>1.1</w:t>
      </w:r>
    </w:p>
    <w:p w14:paraId="777CB37E" w14:textId="77777777" w:rsidR="004C4387" w:rsidRPr="00C46C39" w:rsidRDefault="004C4387" w:rsidP="004C4387">
      <w:r w:rsidRPr="00C46C39">
        <w:t>1.2</w:t>
      </w:r>
    </w:p>
    <w:p w14:paraId="05FED2E0" w14:textId="77777777" w:rsidR="004C4387" w:rsidRPr="00C46C39" w:rsidRDefault="004C4387" w:rsidP="004C4387"/>
    <w:p w14:paraId="1BEC96A5" w14:textId="77777777" w:rsidR="004C4387" w:rsidRPr="00C46C39" w:rsidRDefault="004C4387" w:rsidP="004C4387"/>
    <w:p w14:paraId="5E5C056A" w14:textId="77777777" w:rsidR="004C4387" w:rsidRPr="00C46C39" w:rsidRDefault="004C4387" w:rsidP="004C4387"/>
    <w:p w14:paraId="0B48ACAC" w14:textId="77777777" w:rsidR="004C4387" w:rsidRPr="00C46C39" w:rsidRDefault="004C4387" w:rsidP="004C4387">
      <w:pPr>
        <w:rPr>
          <w:b/>
        </w:rPr>
      </w:pPr>
      <w:r w:rsidRPr="00C46C39">
        <w:rPr>
          <w:b/>
        </w:rPr>
        <w:t>2.</w:t>
      </w:r>
    </w:p>
    <w:p w14:paraId="7E14EAF1" w14:textId="77777777" w:rsidR="004C4387" w:rsidRPr="00C46C39" w:rsidRDefault="004C4387" w:rsidP="004C4387"/>
    <w:p w14:paraId="0386230E" w14:textId="77777777" w:rsidR="004C4387" w:rsidRPr="00C46C39" w:rsidRDefault="004C4387" w:rsidP="004C4387"/>
    <w:p w14:paraId="4BFB7B2B" w14:textId="77777777" w:rsidR="004C4387" w:rsidRPr="00C46C39" w:rsidRDefault="004C4387" w:rsidP="004C4387"/>
    <w:p w14:paraId="09B10B79" w14:textId="77777777" w:rsidR="004C4387" w:rsidRPr="00C46C39" w:rsidRDefault="004C4387" w:rsidP="004C4387"/>
    <w:p w14:paraId="6811D52E" w14:textId="77777777" w:rsidR="004C4387" w:rsidRPr="00C46C39" w:rsidRDefault="004C4387" w:rsidP="004C4387">
      <w:pPr>
        <w:rPr>
          <w:b/>
        </w:rPr>
      </w:pPr>
      <w:r w:rsidRPr="00C46C39">
        <w:rPr>
          <w:b/>
        </w:rPr>
        <w:t>3.</w:t>
      </w:r>
    </w:p>
    <w:p w14:paraId="0F2C36B5" w14:textId="77777777" w:rsidR="004C4387" w:rsidRPr="00C46C39" w:rsidRDefault="004C4387" w:rsidP="004C4387"/>
    <w:p w14:paraId="2E3B6DEF" w14:textId="77777777" w:rsidR="004C4387" w:rsidRPr="00C46C39" w:rsidRDefault="004C4387" w:rsidP="004C4387"/>
    <w:p w14:paraId="38F53BCC" w14:textId="77777777" w:rsidR="004C4387" w:rsidRPr="00C46C39" w:rsidRDefault="004C4387" w:rsidP="004C4387"/>
    <w:p w14:paraId="3303D003" w14:textId="77777777" w:rsidR="004C4387" w:rsidRPr="00C46C39" w:rsidRDefault="004C4387" w:rsidP="004C4387"/>
    <w:p w14:paraId="344FC0D5" w14:textId="77777777" w:rsidR="004C4387" w:rsidRPr="00C46C39" w:rsidRDefault="004C4387" w:rsidP="004C4387"/>
    <w:p w14:paraId="72A578A1" w14:textId="77777777" w:rsidR="004C4387" w:rsidRPr="00C46C39" w:rsidRDefault="004C4387" w:rsidP="004C4387"/>
    <w:p w14:paraId="51119CBE" w14:textId="77777777" w:rsidR="004C4387" w:rsidRPr="00C46C39" w:rsidRDefault="004C4387" w:rsidP="004C4387"/>
    <w:p w14:paraId="2BB7005D" w14:textId="77777777" w:rsidR="004C4387" w:rsidRPr="00C46C39" w:rsidRDefault="004C4387" w:rsidP="004C4387"/>
    <w:p w14:paraId="2695B35F" w14:textId="77777777" w:rsidR="004C4387" w:rsidRPr="00C46C39" w:rsidRDefault="004C4387" w:rsidP="004C4387"/>
    <w:p w14:paraId="580F1735" w14:textId="77777777" w:rsidR="004C4387" w:rsidRPr="00C46C39" w:rsidRDefault="004C4387" w:rsidP="004C4387"/>
    <w:p w14:paraId="55FA21F9" w14:textId="77777777" w:rsidR="004C4387" w:rsidRPr="00C46C39" w:rsidRDefault="004C4387" w:rsidP="004C4387"/>
    <w:p w14:paraId="77F61F80" w14:textId="77777777" w:rsidR="004C4387" w:rsidRPr="00C46C39" w:rsidRDefault="004C4387" w:rsidP="004C4387">
      <w:pPr>
        <w:rPr>
          <w:b/>
        </w:rPr>
      </w:pPr>
      <w:r w:rsidRPr="00C46C39">
        <w:rPr>
          <w:b/>
        </w:rPr>
        <w:t>4. Выводы</w:t>
      </w:r>
    </w:p>
    <w:p w14:paraId="38236DBB" w14:textId="77777777" w:rsidR="004C4387" w:rsidRPr="00C46C39" w:rsidRDefault="004C4387" w:rsidP="004C4387"/>
    <w:p w14:paraId="42357F11" w14:textId="77777777" w:rsidR="004C4387" w:rsidRPr="00C46C39" w:rsidRDefault="004C4387" w:rsidP="004C4387"/>
    <w:p w14:paraId="19588ABE" w14:textId="77777777" w:rsidR="004C4387" w:rsidRPr="00C46C39" w:rsidRDefault="004C4387" w:rsidP="004C4387"/>
    <w:p w14:paraId="74CF4D26" w14:textId="77777777" w:rsidR="004C4387" w:rsidRPr="00C46C39" w:rsidRDefault="004C4387" w:rsidP="004C4387"/>
    <w:p w14:paraId="4FCF9880" w14:textId="77777777" w:rsidR="004C4387" w:rsidRPr="00C46C39" w:rsidRDefault="004C4387" w:rsidP="004C4387"/>
    <w:p w14:paraId="6A1A3D57" w14:textId="77777777" w:rsidR="004C4387" w:rsidRPr="00C46C39" w:rsidRDefault="004C4387" w:rsidP="004C4387"/>
    <w:p w14:paraId="0BB02074" w14:textId="77777777" w:rsidR="004C4387" w:rsidRPr="00C46C39" w:rsidRDefault="004C4387" w:rsidP="004C4387"/>
    <w:p w14:paraId="7ED9C08D" w14:textId="77777777" w:rsidR="004C4387" w:rsidRPr="00C46C39" w:rsidRDefault="004C4387" w:rsidP="004C4387"/>
    <w:p w14:paraId="02BCED31" w14:textId="77777777" w:rsidR="004C4387" w:rsidRPr="00C46C39" w:rsidRDefault="004C4387" w:rsidP="004C4387">
      <w:pPr>
        <w:rPr>
          <w:b/>
        </w:rPr>
      </w:pPr>
      <w:r w:rsidRPr="00C46C39">
        <w:rPr>
          <w:b/>
        </w:rPr>
        <w:t>Вопросы для дискуссии</w:t>
      </w:r>
    </w:p>
    <w:p w14:paraId="24E42FF8" w14:textId="77777777" w:rsidR="004C4387" w:rsidRPr="00C46C39" w:rsidRDefault="004C4387" w:rsidP="004C4387"/>
    <w:p w14:paraId="6110F54A" w14:textId="77777777" w:rsidR="004C4387" w:rsidRPr="00C46C39" w:rsidRDefault="004C4387" w:rsidP="004C4387">
      <w:r w:rsidRPr="00C46C39">
        <w:t>1.</w:t>
      </w:r>
    </w:p>
    <w:p w14:paraId="629F1191" w14:textId="77777777" w:rsidR="004C4387" w:rsidRPr="00C46C39" w:rsidRDefault="004C4387" w:rsidP="004C4387"/>
    <w:p w14:paraId="0B71C0EB" w14:textId="77777777" w:rsidR="004C4387" w:rsidRPr="00C46C39" w:rsidRDefault="004C4387" w:rsidP="004C4387">
      <w:r w:rsidRPr="00C46C39">
        <w:t>2.</w:t>
      </w:r>
    </w:p>
    <w:p w14:paraId="2602B7A9" w14:textId="77777777" w:rsidR="004C4387" w:rsidRPr="00C46C39" w:rsidRDefault="004C4387" w:rsidP="004C4387"/>
    <w:p w14:paraId="514CA263" w14:textId="77777777" w:rsidR="004C4387" w:rsidRPr="00C46C39" w:rsidRDefault="004C4387" w:rsidP="004C4387">
      <w:r w:rsidRPr="00C46C39">
        <w:t>3.</w:t>
      </w:r>
    </w:p>
    <w:p w14:paraId="03FEA18F" w14:textId="77777777" w:rsidR="004C4387" w:rsidRPr="00C46C39" w:rsidRDefault="004C4387" w:rsidP="004C4387"/>
    <w:p w14:paraId="5A88AC83" w14:textId="77777777" w:rsidR="004C4387" w:rsidRPr="00C46C39" w:rsidRDefault="004C4387" w:rsidP="004C4387">
      <w:r w:rsidRPr="00C46C39">
        <w:t>4.</w:t>
      </w:r>
    </w:p>
    <w:p w14:paraId="484EF4F5" w14:textId="77777777" w:rsidR="004C4387" w:rsidRPr="00C46C39" w:rsidRDefault="004C4387" w:rsidP="004C4387"/>
    <w:p w14:paraId="18182CE7" w14:textId="77777777" w:rsidR="004C4387" w:rsidRPr="00C46C39" w:rsidRDefault="004C4387" w:rsidP="004C4387"/>
    <w:p w14:paraId="727F61D9" w14:textId="77777777" w:rsidR="004C4387" w:rsidRPr="00C46C39" w:rsidRDefault="004C4387" w:rsidP="004C4387">
      <w:pPr>
        <w:rPr>
          <w:b/>
        </w:rPr>
      </w:pPr>
      <w:r w:rsidRPr="00C46C39">
        <w:rPr>
          <w:b/>
        </w:rPr>
        <w:t>Ключевые термины</w:t>
      </w:r>
    </w:p>
    <w:p w14:paraId="1BD9AA0F" w14:textId="77777777" w:rsidR="004C4387" w:rsidRPr="00C46C39" w:rsidRDefault="004C4387" w:rsidP="004C4387">
      <w:pPr>
        <w:rPr>
          <w:b/>
        </w:rPr>
      </w:pPr>
    </w:p>
    <w:p w14:paraId="085DCE68" w14:textId="77777777" w:rsidR="004C4387" w:rsidRPr="00C46C39" w:rsidRDefault="004C4387" w:rsidP="004C4387"/>
    <w:p w14:paraId="11C40DCD" w14:textId="77777777" w:rsidR="004C4387" w:rsidRPr="00C46C39" w:rsidRDefault="004C4387" w:rsidP="004C4387"/>
    <w:p w14:paraId="295236C8" w14:textId="77777777" w:rsidR="004C4387" w:rsidRPr="00C46C39" w:rsidRDefault="004C4387" w:rsidP="004C4387"/>
    <w:p w14:paraId="520C712B" w14:textId="77777777" w:rsidR="004C4387" w:rsidRPr="00C46C39" w:rsidRDefault="004C4387" w:rsidP="004C4387"/>
    <w:p w14:paraId="425E68A5" w14:textId="77777777" w:rsidR="004C4387" w:rsidRPr="00C46C39" w:rsidRDefault="004C4387" w:rsidP="004C4387">
      <w:pPr>
        <w:rPr>
          <w:b/>
          <w:vertAlign w:val="superscript"/>
        </w:rPr>
      </w:pPr>
      <w:r w:rsidRPr="00C46C39">
        <w:rPr>
          <w:b/>
        </w:rPr>
        <w:t>Использованная литература</w:t>
      </w:r>
    </w:p>
    <w:p w14:paraId="3AE15C9B" w14:textId="77777777" w:rsidR="004C4387" w:rsidRPr="00C46C39" w:rsidRDefault="004C4387" w:rsidP="004C4387">
      <w:r w:rsidRPr="00C46C39">
        <w:t>(Список должен быть составлен в соответствии с ГОСТом. http://protect.gost.ru/document.aspx?control=7&amp;id=129865)</w:t>
      </w:r>
    </w:p>
    <w:p w14:paraId="72AA77E7" w14:textId="77777777" w:rsidR="004C4387" w:rsidRPr="00C46C39" w:rsidRDefault="004C4387" w:rsidP="004C4387"/>
    <w:p w14:paraId="10C6D1B5" w14:textId="77777777" w:rsidR="004C4387" w:rsidRPr="00C46C39" w:rsidRDefault="004C4387" w:rsidP="004C4387"/>
    <w:p w14:paraId="3667B8BD" w14:textId="77777777" w:rsidR="004C4387" w:rsidRPr="00C46C39" w:rsidRDefault="004C4387" w:rsidP="004C4387"/>
    <w:p w14:paraId="4426F60A" w14:textId="77777777" w:rsidR="004C4387" w:rsidRPr="00C46C39" w:rsidRDefault="004C4387" w:rsidP="004C4387"/>
    <w:p w14:paraId="25B9AD22" w14:textId="77777777" w:rsidR="004C4387" w:rsidRPr="00C46C39" w:rsidRDefault="004C4387" w:rsidP="004C4387"/>
    <w:p w14:paraId="5F33C079" w14:textId="77777777" w:rsidR="004C4387" w:rsidRPr="00C46C39" w:rsidRDefault="004C4387" w:rsidP="004C4387"/>
    <w:p w14:paraId="5F6BDAF7" w14:textId="77777777" w:rsidR="004C4387" w:rsidRPr="00C46C39" w:rsidRDefault="004C4387" w:rsidP="004C4387">
      <w:pPr>
        <w:sectPr w:rsidR="004C4387" w:rsidRPr="00C46C39" w:rsidSect="00B05A03"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p w14:paraId="47BC1CFB" w14:textId="77777777" w:rsidR="004C4387" w:rsidRPr="00C46C39" w:rsidRDefault="004C4387" w:rsidP="004C4387">
      <w:pPr>
        <w:pStyle w:val="3"/>
      </w:pPr>
      <w:r w:rsidRPr="00C46C39">
        <w:lastRenderedPageBreak/>
        <w:t>Форма обратной связи для начала курса</w:t>
      </w:r>
    </w:p>
    <w:p w14:paraId="16B0AE90" w14:textId="77777777" w:rsidR="004C4387" w:rsidRPr="00C46C39" w:rsidRDefault="004C4387" w:rsidP="004C4387">
      <w:r w:rsidRPr="00C46C39">
        <w:t>По шкале от 1 до 10 я оцениваю мое знакомство с темой курса на _____.</w:t>
      </w:r>
    </w:p>
    <w:p w14:paraId="13259AF0" w14:textId="77777777" w:rsidR="004C4387" w:rsidRPr="00C46C39" w:rsidRDefault="004C4387" w:rsidP="004C4387"/>
    <w:p w14:paraId="24B5ADC0" w14:textId="77777777" w:rsidR="004C4387" w:rsidRPr="00C46C39" w:rsidRDefault="004C4387" w:rsidP="004C4387">
      <w:r w:rsidRPr="00C46C39">
        <w:t>Я жду от этого курса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759F1" w14:textId="77777777" w:rsidR="004C4387" w:rsidRPr="00C46C39" w:rsidRDefault="004C4387" w:rsidP="004C4387"/>
    <w:p w14:paraId="28A25F6C" w14:textId="77777777" w:rsidR="004C4387" w:rsidRPr="00C46C39" w:rsidRDefault="004C4387" w:rsidP="004C4387">
      <w:r w:rsidRPr="00C46C39">
        <w:t>В результате я хочу уметь</w:t>
      </w:r>
    </w:p>
    <w:p w14:paraId="78338926" w14:textId="77777777" w:rsidR="004C4387" w:rsidRPr="00C46C39" w:rsidRDefault="004C4387" w:rsidP="004C4387">
      <w:r w:rsidRPr="00C46C3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216B9E" w14:textId="77777777" w:rsidR="004C4387" w:rsidRPr="00C46C39" w:rsidRDefault="004C4387" w:rsidP="004C4387"/>
    <w:p w14:paraId="592A6D21" w14:textId="77777777" w:rsidR="004C4387" w:rsidRPr="00C46C39" w:rsidRDefault="004C4387" w:rsidP="004C4387">
      <w:r w:rsidRPr="00C46C39">
        <w:t>Я хотел(а) бы использовать новые знания, которые я получу, в</w:t>
      </w:r>
    </w:p>
    <w:p w14:paraId="4BA97802" w14:textId="77777777" w:rsidR="004C4387" w:rsidRPr="00C46C39" w:rsidRDefault="004C4387" w:rsidP="004C4387">
      <w:r w:rsidRPr="00C46C3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6DC995" w14:textId="77777777" w:rsidR="004C4387" w:rsidRPr="00C46C39" w:rsidRDefault="004C4387" w:rsidP="004C4387"/>
    <w:p w14:paraId="71DB1F56" w14:textId="77777777" w:rsidR="004C4387" w:rsidRPr="00C46C39" w:rsidRDefault="004C4387" w:rsidP="004C4387">
      <w:r w:rsidRPr="00C46C39">
        <w:t>Я думаю, что мое самое ценное для учебы качество — это</w:t>
      </w:r>
    </w:p>
    <w:p w14:paraId="7E4E07A5" w14:textId="77777777" w:rsidR="004C4387" w:rsidRPr="00C46C39" w:rsidRDefault="004C4387" w:rsidP="004C4387">
      <w:r w:rsidRPr="00C46C3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84A3E" w14:textId="77777777" w:rsidR="004C4387" w:rsidRPr="00C46C39" w:rsidRDefault="004C4387" w:rsidP="004C4387"/>
    <w:p w14:paraId="1194E566" w14:textId="77777777" w:rsidR="004C4387" w:rsidRPr="00C46C39" w:rsidRDefault="004C4387" w:rsidP="004C4387">
      <w:r w:rsidRPr="00C46C39">
        <w:t>Я думаю, что, когда я учусь, мне труднее всего</w:t>
      </w:r>
    </w:p>
    <w:p w14:paraId="1831285D" w14:textId="77777777" w:rsidR="004C4387" w:rsidRPr="00C46C39" w:rsidRDefault="004C4387" w:rsidP="004C4387">
      <w:r w:rsidRPr="00C46C3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E63501" w14:textId="77777777" w:rsidR="004C4387" w:rsidRPr="00C46C39" w:rsidRDefault="004C4387" w:rsidP="004C4387"/>
    <w:p w14:paraId="0A8C2A34" w14:textId="77777777" w:rsidR="004C4387" w:rsidRPr="00C46C39" w:rsidRDefault="004C4387" w:rsidP="004C4387">
      <w:r w:rsidRPr="00C46C39">
        <w:t>На занятиях больше всего меня мотивирует</w:t>
      </w:r>
    </w:p>
    <w:p w14:paraId="3E3BC144" w14:textId="77777777" w:rsidR="004C4387" w:rsidRPr="00C46C39" w:rsidRDefault="004C4387" w:rsidP="004C4387">
      <w:r w:rsidRPr="00C46C3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22645" w14:textId="77777777" w:rsidR="004C4387" w:rsidRPr="00C46C39" w:rsidRDefault="004C4387" w:rsidP="004C4387"/>
    <w:p w14:paraId="5732F35E" w14:textId="77777777" w:rsidR="004C4387" w:rsidRPr="00C46C39" w:rsidRDefault="004C4387" w:rsidP="004C4387">
      <w:r w:rsidRPr="00C46C39">
        <w:t>Чтобы получить наибольшую пользу от этого курса, я буду</w:t>
      </w:r>
    </w:p>
    <w:p w14:paraId="58AF2FDE" w14:textId="77777777" w:rsidR="004C4387" w:rsidRPr="00C46C39" w:rsidRDefault="004C4387" w:rsidP="004C4387">
      <w:r w:rsidRPr="00C46C39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46C39">
        <w:lastRenderedPageBreak/>
        <w:t>____________________________________________________________________________________</w:t>
      </w:r>
    </w:p>
    <w:p w14:paraId="53CC45DE" w14:textId="77777777" w:rsidR="004C4387" w:rsidRPr="00C46C39" w:rsidRDefault="004C4387" w:rsidP="004C4387"/>
    <w:p w14:paraId="5EA136E7" w14:textId="77777777" w:rsidR="004C4387" w:rsidRPr="00C46C39" w:rsidRDefault="004C4387" w:rsidP="004C4387">
      <w:r w:rsidRPr="00C46C39">
        <w:t>И еще, наверное, мне стоило бы</w:t>
      </w:r>
    </w:p>
    <w:p w14:paraId="69C43347" w14:textId="77777777" w:rsidR="004C4387" w:rsidRPr="00C46C39" w:rsidRDefault="004C4387" w:rsidP="004C4387">
      <w:pPr>
        <w:sectPr w:rsidR="004C4387" w:rsidRPr="00C46C39" w:rsidSect="00B05A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46C3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хотя это и будет, скорее всего, для меня очень трудно.</w:t>
      </w:r>
    </w:p>
    <w:p w14:paraId="26F01232" w14:textId="77777777" w:rsidR="004C4387" w:rsidRPr="00C46C39" w:rsidRDefault="004C4387" w:rsidP="004C4387">
      <w:pPr>
        <w:pStyle w:val="3"/>
      </w:pPr>
      <w:r w:rsidRPr="00C46C39">
        <w:lastRenderedPageBreak/>
        <w:t>Форма обратной связи в конце курса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4C4387" w:rsidRPr="00C46C39" w14:paraId="325AA848" w14:textId="77777777" w:rsidTr="00B05A03">
        <w:trPr>
          <w:trHeight w:val="863"/>
        </w:trPr>
        <w:tc>
          <w:tcPr>
            <w:tcW w:w="9356" w:type="dxa"/>
          </w:tcPr>
          <w:p w14:paraId="62F6D51D" w14:textId="77777777" w:rsidR="004C4387" w:rsidRPr="00C46C39" w:rsidRDefault="004C4387" w:rsidP="00B05A03">
            <w:r w:rsidRPr="00C46C39">
              <w:t>Дата:</w:t>
            </w:r>
          </w:p>
        </w:tc>
      </w:tr>
      <w:tr w:rsidR="004C4387" w:rsidRPr="00C46C39" w14:paraId="5E9D0C59" w14:textId="77777777" w:rsidTr="00B05A03">
        <w:trPr>
          <w:trHeight w:val="2676"/>
        </w:trPr>
        <w:tc>
          <w:tcPr>
            <w:tcW w:w="9356" w:type="dxa"/>
          </w:tcPr>
          <w:p w14:paraId="5AF69777" w14:textId="77777777" w:rsidR="004C4387" w:rsidRPr="00C46C39" w:rsidRDefault="004C4387" w:rsidP="00B05A03">
            <w:r w:rsidRPr="00C46C39">
              <w:t>Оправдал ли курс Ваши ожидания? Если нет, то в чем именно? Какие новые знания Вы получили в результате работы над этим курсом?</w:t>
            </w:r>
          </w:p>
          <w:p w14:paraId="411D8ABE" w14:textId="77777777" w:rsidR="004C4387" w:rsidRPr="00C46C39" w:rsidRDefault="004C4387" w:rsidP="00B05A03"/>
          <w:p w14:paraId="2560850D" w14:textId="77777777" w:rsidR="004C4387" w:rsidRPr="00C46C39" w:rsidRDefault="004C4387" w:rsidP="00B05A03"/>
          <w:p w14:paraId="02DCF807" w14:textId="77777777" w:rsidR="004C4387" w:rsidRPr="00C46C39" w:rsidRDefault="004C4387" w:rsidP="00B05A03"/>
          <w:p w14:paraId="7223CFC6" w14:textId="77777777" w:rsidR="004C4387" w:rsidRPr="00C46C39" w:rsidRDefault="004C4387" w:rsidP="00B05A03"/>
          <w:p w14:paraId="62E6D7B7" w14:textId="77777777" w:rsidR="004C4387" w:rsidRPr="00C46C39" w:rsidRDefault="004C4387" w:rsidP="00B05A03"/>
          <w:p w14:paraId="4CEE70E7" w14:textId="77777777" w:rsidR="004C4387" w:rsidRPr="00C46C39" w:rsidRDefault="004C4387" w:rsidP="00B05A03"/>
          <w:p w14:paraId="726E3D8F" w14:textId="77777777" w:rsidR="004C4387" w:rsidRPr="00C46C39" w:rsidRDefault="004C4387" w:rsidP="00B05A03"/>
          <w:p w14:paraId="0A3C8985" w14:textId="77777777" w:rsidR="004C4387" w:rsidRPr="00C46C39" w:rsidRDefault="004C4387" w:rsidP="00B05A03"/>
          <w:p w14:paraId="4F745C74" w14:textId="77777777" w:rsidR="004C4387" w:rsidRPr="00C46C39" w:rsidRDefault="004C4387" w:rsidP="00B05A03"/>
          <w:p w14:paraId="3E0B9D44" w14:textId="77777777" w:rsidR="004C4387" w:rsidRPr="00C46C39" w:rsidRDefault="004C4387" w:rsidP="00B05A03"/>
        </w:tc>
      </w:tr>
      <w:tr w:rsidR="004C4387" w:rsidRPr="00C46C39" w14:paraId="5CD5EF98" w14:textId="77777777" w:rsidTr="00B05A03">
        <w:trPr>
          <w:trHeight w:val="2509"/>
        </w:trPr>
        <w:tc>
          <w:tcPr>
            <w:tcW w:w="9356" w:type="dxa"/>
          </w:tcPr>
          <w:p w14:paraId="49EF9995" w14:textId="77777777" w:rsidR="004C4387" w:rsidRPr="00C46C39" w:rsidRDefault="004C4387" w:rsidP="00B05A03">
            <w:r w:rsidRPr="00C46C39">
              <w:t>Показалось ли Вам что-либо особенно интересным и полезным?</w:t>
            </w:r>
          </w:p>
          <w:p w14:paraId="07E3CE83" w14:textId="77777777" w:rsidR="004C4387" w:rsidRPr="00C46C39" w:rsidRDefault="004C4387" w:rsidP="00B05A03"/>
          <w:p w14:paraId="497621D9" w14:textId="77777777" w:rsidR="004C4387" w:rsidRPr="00C46C39" w:rsidRDefault="004C4387" w:rsidP="00B05A03"/>
          <w:p w14:paraId="53FD6CC1" w14:textId="77777777" w:rsidR="004C4387" w:rsidRPr="00C46C39" w:rsidRDefault="004C4387" w:rsidP="00B05A03"/>
          <w:p w14:paraId="3C4209AC" w14:textId="77777777" w:rsidR="004C4387" w:rsidRPr="00C46C39" w:rsidRDefault="004C4387" w:rsidP="00B05A03"/>
          <w:p w14:paraId="4C79D1FE" w14:textId="77777777" w:rsidR="004C4387" w:rsidRPr="00C46C39" w:rsidRDefault="004C4387" w:rsidP="00B05A03"/>
          <w:p w14:paraId="7879D430" w14:textId="77777777" w:rsidR="004C4387" w:rsidRPr="00C46C39" w:rsidRDefault="004C4387" w:rsidP="00B05A03"/>
          <w:p w14:paraId="74CE2A3F" w14:textId="77777777" w:rsidR="004C4387" w:rsidRPr="00C46C39" w:rsidRDefault="004C4387" w:rsidP="00B05A03"/>
          <w:p w14:paraId="2437B9FC" w14:textId="77777777" w:rsidR="004C4387" w:rsidRPr="00C46C39" w:rsidRDefault="004C4387" w:rsidP="00B05A03"/>
          <w:p w14:paraId="08E6BF35" w14:textId="77777777" w:rsidR="004C4387" w:rsidRPr="00C46C39" w:rsidRDefault="004C4387" w:rsidP="00B05A03"/>
          <w:p w14:paraId="174212BF" w14:textId="77777777" w:rsidR="004C4387" w:rsidRPr="00C46C39" w:rsidRDefault="004C4387" w:rsidP="00B05A03">
            <w:pPr>
              <w:rPr>
                <w:i/>
              </w:rPr>
            </w:pPr>
          </w:p>
        </w:tc>
      </w:tr>
      <w:tr w:rsidR="004C4387" w:rsidRPr="00C46C39" w14:paraId="0A091B91" w14:textId="77777777" w:rsidTr="00B05A03">
        <w:trPr>
          <w:trHeight w:val="2325"/>
        </w:trPr>
        <w:tc>
          <w:tcPr>
            <w:tcW w:w="9356" w:type="dxa"/>
          </w:tcPr>
          <w:p w14:paraId="16557BA1" w14:textId="77777777" w:rsidR="004C4387" w:rsidRPr="00C46C39" w:rsidRDefault="004C4387" w:rsidP="00B05A03">
            <w:r w:rsidRPr="00C46C39">
              <w:t>Чего, по Вашему мнению, не хватало в этом курсе?</w:t>
            </w:r>
          </w:p>
          <w:p w14:paraId="6874880F" w14:textId="77777777" w:rsidR="004C4387" w:rsidRPr="00C46C39" w:rsidRDefault="004C4387" w:rsidP="00B05A03"/>
          <w:p w14:paraId="5994869B" w14:textId="77777777" w:rsidR="004C4387" w:rsidRPr="00C46C39" w:rsidRDefault="004C4387" w:rsidP="00B05A03"/>
          <w:p w14:paraId="31FCDC60" w14:textId="77777777" w:rsidR="004C4387" w:rsidRPr="00C46C39" w:rsidRDefault="004C4387" w:rsidP="00B05A03"/>
          <w:p w14:paraId="4C9F1036" w14:textId="77777777" w:rsidR="004C4387" w:rsidRPr="00C46C39" w:rsidRDefault="004C4387" w:rsidP="00B05A03"/>
          <w:p w14:paraId="0D3DD072" w14:textId="77777777" w:rsidR="004C4387" w:rsidRPr="00C46C39" w:rsidRDefault="004C4387" w:rsidP="00B05A03"/>
          <w:p w14:paraId="17725D50" w14:textId="77777777" w:rsidR="004C4387" w:rsidRPr="00C46C39" w:rsidRDefault="004C4387" w:rsidP="00B05A03"/>
          <w:p w14:paraId="19728CDF" w14:textId="77777777" w:rsidR="004C4387" w:rsidRPr="00C46C39" w:rsidRDefault="004C4387" w:rsidP="00B05A03"/>
          <w:p w14:paraId="5A931370" w14:textId="77777777" w:rsidR="004C4387" w:rsidRPr="00C46C39" w:rsidRDefault="004C4387" w:rsidP="00B05A03"/>
          <w:p w14:paraId="575D9404" w14:textId="77777777" w:rsidR="004C4387" w:rsidRPr="00C46C39" w:rsidRDefault="004C4387" w:rsidP="00B05A03"/>
          <w:p w14:paraId="3C043F9C" w14:textId="77777777" w:rsidR="004C4387" w:rsidRPr="00C46C39" w:rsidRDefault="004C4387" w:rsidP="00B05A03">
            <w:pPr>
              <w:rPr>
                <w:i/>
              </w:rPr>
            </w:pPr>
          </w:p>
        </w:tc>
      </w:tr>
      <w:tr w:rsidR="004C4387" w:rsidRPr="00C46C39" w14:paraId="338ABA54" w14:textId="77777777" w:rsidTr="00B05A03">
        <w:trPr>
          <w:trHeight w:val="1609"/>
        </w:trPr>
        <w:tc>
          <w:tcPr>
            <w:tcW w:w="9356" w:type="dxa"/>
          </w:tcPr>
          <w:p w14:paraId="1A733FA0" w14:textId="77777777" w:rsidR="004C4387" w:rsidRPr="00C46C39" w:rsidRDefault="004C4387" w:rsidP="00B05A03">
            <w:r w:rsidRPr="00C46C39">
              <w:t>Любые другие комментарии и пожелания:</w:t>
            </w:r>
          </w:p>
          <w:p w14:paraId="525CAE92" w14:textId="77777777" w:rsidR="004C4387" w:rsidRPr="00C46C39" w:rsidRDefault="004C4387" w:rsidP="00B05A03"/>
          <w:p w14:paraId="48A201E3" w14:textId="77777777" w:rsidR="004C4387" w:rsidRPr="00C46C39" w:rsidRDefault="004C4387" w:rsidP="00B05A03"/>
          <w:p w14:paraId="0A2F3C0F" w14:textId="77777777" w:rsidR="004C4387" w:rsidRPr="00C46C39" w:rsidRDefault="004C4387" w:rsidP="00B05A03"/>
          <w:p w14:paraId="511FAFB7" w14:textId="77777777" w:rsidR="004C4387" w:rsidRPr="00C46C39" w:rsidRDefault="004C4387" w:rsidP="00B05A03"/>
          <w:p w14:paraId="47A4D606" w14:textId="77777777" w:rsidR="004C4387" w:rsidRPr="00C46C39" w:rsidRDefault="004C4387" w:rsidP="00B05A03"/>
          <w:p w14:paraId="19B37627" w14:textId="77777777" w:rsidR="004C4387" w:rsidRPr="00C46C39" w:rsidRDefault="004C4387" w:rsidP="00B05A03"/>
          <w:p w14:paraId="14C88512" w14:textId="77777777" w:rsidR="004C4387" w:rsidRPr="00C46C39" w:rsidRDefault="004C4387" w:rsidP="00B05A03"/>
          <w:p w14:paraId="6BA5C147" w14:textId="77777777" w:rsidR="004C4387" w:rsidRPr="00C46C39" w:rsidRDefault="004C4387" w:rsidP="00B05A03"/>
          <w:p w14:paraId="50F4B468" w14:textId="77777777" w:rsidR="004C4387" w:rsidRPr="00C46C39" w:rsidRDefault="004C4387" w:rsidP="00B05A03"/>
          <w:p w14:paraId="56B9DE1C" w14:textId="77777777" w:rsidR="004C4387" w:rsidRPr="00C46C39" w:rsidRDefault="004C4387" w:rsidP="00B05A03">
            <w:pPr>
              <w:rPr>
                <w:i/>
              </w:rPr>
            </w:pPr>
          </w:p>
        </w:tc>
      </w:tr>
    </w:tbl>
    <w:p w14:paraId="6C1B0067" w14:textId="77777777" w:rsidR="004C4387" w:rsidRPr="00C46C39" w:rsidRDefault="004C4387" w:rsidP="004C4387">
      <w:pPr>
        <w:sectPr w:rsidR="004C4387" w:rsidRPr="00C46C39" w:rsidSect="00B05A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46C39">
        <w:lastRenderedPageBreak/>
        <w:t>Спасибо!</w:t>
      </w:r>
    </w:p>
    <w:p w14:paraId="62EB7217" w14:textId="2B4D324C" w:rsidR="004C4387" w:rsidRPr="00C46C39" w:rsidRDefault="004C4387" w:rsidP="004C4387">
      <w:pPr>
        <w:pStyle w:val="3"/>
      </w:pPr>
      <w:r w:rsidRPr="00C46C39">
        <w:lastRenderedPageBreak/>
        <w:t>Форма обратной связи для презентации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4C4387" w:rsidRPr="00C46C39" w14:paraId="6BCC3A1A" w14:textId="77777777" w:rsidTr="00B05A03">
        <w:trPr>
          <w:trHeight w:val="743"/>
        </w:trPr>
        <w:tc>
          <w:tcPr>
            <w:tcW w:w="9356" w:type="dxa"/>
          </w:tcPr>
          <w:p w14:paraId="7D84D42A" w14:textId="77777777" w:rsidR="004C4387" w:rsidRPr="00C46C39" w:rsidRDefault="004C4387" w:rsidP="00B05A03">
            <w:r w:rsidRPr="00C46C39">
              <w:t>Имя (не обязательно)                                            Дата:</w:t>
            </w:r>
          </w:p>
        </w:tc>
      </w:tr>
      <w:tr w:rsidR="004C4387" w:rsidRPr="00C46C39" w14:paraId="78629340" w14:textId="77777777" w:rsidTr="00B05A03">
        <w:trPr>
          <w:trHeight w:val="1382"/>
        </w:trPr>
        <w:tc>
          <w:tcPr>
            <w:tcW w:w="9356" w:type="dxa"/>
          </w:tcPr>
          <w:p w14:paraId="616B986D" w14:textId="77777777" w:rsidR="00AD5F80" w:rsidRPr="00C46C39" w:rsidRDefault="00AD5F80" w:rsidP="00AD5F80">
            <w:r w:rsidRPr="00C46C39">
              <w:t>Оцените, пожалуйста, по десятибалльной шкале, в которой 10 — наивысшая оценка:</w:t>
            </w:r>
          </w:p>
          <w:p w14:paraId="77C375D2" w14:textId="77777777" w:rsidR="00AD5F80" w:rsidRPr="00C46C39" w:rsidRDefault="00AD5F80" w:rsidP="00AD5F80">
            <w:pPr>
              <w:numPr>
                <w:ilvl w:val="0"/>
                <w:numId w:val="15"/>
              </w:numPr>
            </w:pPr>
            <w:r w:rsidRPr="00C46C39">
              <w:t>Ясность речи:</w:t>
            </w:r>
          </w:p>
          <w:p w14:paraId="208BEC88" w14:textId="77777777" w:rsidR="00AD5F80" w:rsidRPr="00C46C39" w:rsidRDefault="00AD5F80" w:rsidP="00AD5F80">
            <w:pPr>
              <w:numPr>
                <w:ilvl w:val="0"/>
                <w:numId w:val="15"/>
              </w:numPr>
            </w:pPr>
            <w:r w:rsidRPr="00C46C39">
              <w:t>Структурированность:</w:t>
            </w:r>
          </w:p>
          <w:p w14:paraId="32FDDEF8" w14:textId="77777777" w:rsidR="00AD5F80" w:rsidRPr="00C46C39" w:rsidRDefault="00AD5F80" w:rsidP="00AD5F80">
            <w:pPr>
              <w:numPr>
                <w:ilvl w:val="0"/>
                <w:numId w:val="15"/>
              </w:numPr>
            </w:pPr>
            <w:r w:rsidRPr="00C46C39">
              <w:t>Качество вопросов для обсуждения:</w:t>
            </w:r>
          </w:p>
          <w:p w14:paraId="2560FE62" w14:textId="06D38A42" w:rsidR="00122D34" w:rsidRPr="00C46C39" w:rsidRDefault="00122D34" w:rsidP="00122D34">
            <w:pPr>
              <w:numPr>
                <w:ilvl w:val="0"/>
                <w:numId w:val="15"/>
              </w:numPr>
            </w:pPr>
            <w:r w:rsidRPr="00C46C39">
              <w:t>Уровень визуального контакта докладчиков с аудиторией:</w:t>
            </w:r>
          </w:p>
          <w:p w14:paraId="150BAB1A" w14:textId="4AE49241" w:rsidR="00122D34" w:rsidRPr="00C46C39" w:rsidRDefault="00122D34" w:rsidP="00122D34">
            <w:pPr>
              <w:numPr>
                <w:ilvl w:val="0"/>
                <w:numId w:val="15"/>
              </w:numPr>
            </w:pPr>
            <w:r w:rsidRPr="00C46C39">
              <w:t>Словесное мастерство докладчиков:</w:t>
            </w:r>
          </w:p>
          <w:p w14:paraId="6A92E230" w14:textId="47067BEF" w:rsidR="00122D34" w:rsidRPr="00C46C39" w:rsidRDefault="00122D34" w:rsidP="00122D34">
            <w:pPr>
              <w:numPr>
                <w:ilvl w:val="0"/>
                <w:numId w:val="15"/>
              </w:numPr>
            </w:pPr>
            <w:r w:rsidRPr="00C46C39">
              <w:t>Качество работы с текстами:</w:t>
            </w:r>
          </w:p>
          <w:p w14:paraId="0D545C38" w14:textId="77777777" w:rsidR="004C4387" w:rsidRPr="00C46C39" w:rsidRDefault="004C4387" w:rsidP="00B05A03"/>
        </w:tc>
      </w:tr>
      <w:tr w:rsidR="004C4387" w:rsidRPr="00C46C39" w14:paraId="74871D0E" w14:textId="77777777" w:rsidTr="00B05A03">
        <w:trPr>
          <w:trHeight w:val="2509"/>
        </w:trPr>
        <w:tc>
          <w:tcPr>
            <w:tcW w:w="9356" w:type="dxa"/>
          </w:tcPr>
          <w:p w14:paraId="78B80651" w14:textId="77777777" w:rsidR="004C4387" w:rsidRPr="00C46C39" w:rsidRDefault="004C4387" w:rsidP="00B05A03">
            <w:r w:rsidRPr="00C46C39">
              <w:t>Показалось ли Вам что-либо особенно интересным и полезным?</w:t>
            </w:r>
          </w:p>
          <w:p w14:paraId="46D74C3C" w14:textId="77777777" w:rsidR="004C4387" w:rsidRPr="00C46C39" w:rsidRDefault="004C4387" w:rsidP="00B05A03"/>
          <w:p w14:paraId="4C94688C" w14:textId="77777777" w:rsidR="004C4387" w:rsidRPr="00C46C39" w:rsidRDefault="004C4387" w:rsidP="00B05A03"/>
          <w:p w14:paraId="747B9906" w14:textId="77777777" w:rsidR="004C4387" w:rsidRPr="00C46C39" w:rsidRDefault="004C4387" w:rsidP="00B05A03"/>
          <w:p w14:paraId="44AA7709" w14:textId="77777777" w:rsidR="004C4387" w:rsidRPr="00C46C39" w:rsidRDefault="004C4387" w:rsidP="00B05A03"/>
          <w:p w14:paraId="5AA577D9" w14:textId="77777777" w:rsidR="004C4387" w:rsidRPr="00C46C39" w:rsidRDefault="004C4387" w:rsidP="00B05A03"/>
          <w:p w14:paraId="18F3A909" w14:textId="77777777" w:rsidR="004C4387" w:rsidRPr="00C46C39" w:rsidRDefault="004C4387" w:rsidP="00B05A03"/>
          <w:p w14:paraId="56A872A5" w14:textId="77777777" w:rsidR="004C4387" w:rsidRPr="00C46C39" w:rsidRDefault="004C4387" w:rsidP="00B05A03"/>
          <w:p w14:paraId="1742FC82" w14:textId="77777777" w:rsidR="004C4387" w:rsidRPr="00C46C39" w:rsidRDefault="004C4387" w:rsidP="00B05A03"/>
          <w:p w14:paraId="7FDDD586" w14:textId="77777777" w:rsidR="004C4387" w:rsidRPr="00C46C39" w:rsidRDefault="004C4387" w:rsidP="00B05A03"/>
          <w:p w14:paraId="7C556EC3" w14:textId="77777777" w:rsidR="004C4387" w:rsidRPr="00C46C39" w:rsidRDefault="004C4387" w:rsidP="00B05A03">
            <w:pPr>
              <w:rPr>
                <w:i/>
              </w:rPr>
            </w:pPr>
          </w:p>
        </w:tc>
      </w:tr>
      <w:tr w:rsidR="004C4387" w:rsidRPr="00C46C39" w14:paraId="03030F42" w14:textId="77777777" w:rsidTr="00B05A03">
        <w:trPr>
          <w:trHeight w:val="2325"/>
        </w:trPr>
        <w:tc>
          <w:tcPr>
            <w:tcW w:w="9356" w:type="dxa"/>
          </w:tcPr>
          <w:p w14:paraId="7E72A9C7" w14:textId="77777777" w:rsidR="004C4387" w:rsidRPr="00C46C39" w:rsidRDefault="004C4387" w:rsidP="00B05A03">
            <w:r w:rsidRPr="00C46C39">
              <w:t>Чего, по Вашему мнению, не хватало в презентации?</w:t>
            </w:r>
          </w:p>
          <w:p w14:paraId="0FE835B3" w14:textId="77777777" w:rsidR="004C4387" w:rsidRPr="00C46C39" w:rsidRDefault="004C4387" w:rsidP="00B05A03"/>
          <w:p w14:paraId="5A60D7FC" w14:textId="77777777" w:rsidR="004C4387" w:rsidRPr="00C46C39" w:rsidRDefault="004C4387" w:rsidP="00B05A03"/>
          <w:p w14:paraId="504AD515" w14:textId="77777777" w:rsidR="004C4387" w:rsidRPr="00C46C39" w:rsidRDefault="004C4387" w:rsidP="00B05A03"/>
          <w:p w14:paraId="61DD6E1A" w14:textId="77777777" w:rsidR="004C4387" w:rsidRPr="00C46C39" w:rsidRDefault="004C4387" w:rsidP="00B05A03"/>
          <w:p w14:paraId="06D5D5BB" w14:textId="77777777" w:rsidR="004C4387" w:rsidRPr="00C46C39" w:rsidRDefault="004C4387" w:rsidP="00B05A03"/>
          <w:p w14:paraId="54752B31" w14:textId="77777777" w:rsidR="004C4387" w:rsidRPr="00C46C39" w:rsidRDefault="004C4387" w:rsidP="00B05A03"/>
          <w:p w14:paraId="2E06E2D9" w14:textId="77777777" w:rsidR="004C4387" w:rsidRPr="00C46C39" w:rsidRDefault="004C4387" w:rsidP="00B05A03"/>
          <w:p w14:paraId="593975D3" w14:textId="77777777" w:rsidR="004C4387" w:rsidRPr="00C46C39" w:rsidRDefault="004C4387" w:rsidP="00B05A03"/>
          <w:p w14:paraId="0C69F513" w14:textId="77777777" w:rsidR="004C4387" w:rsidRPr="00C46C39" w:rsidRDefault="004C4387" w:rsidP="00B05A03"/>
          <w:p w14:paraId="57EB9013" w14:textId="77777777" w:rsidR="004C4387" w:rsidRPr="00C46C39" w:rsidRDefault="004C4387" w:rsidP="00B05A03">
            <w:pPr>
              <w:rPr>
                <w:i/>
              </w:rPr>
            </w:pPr>
          </w:p>
        </w:tc>
      </w:tr>
      <w:tr w:rsidR="004C4387" w:rsidRPr="00C46C39" w14:paraId="434B3403" w14:textId="77777777" w:rsidTr="00B05A03">
        <w:trPr>
          <w:trHeight w:val="2153"/>
        </w:trPr>
        <w:tc>
          <w:tcPr>
            <w:tcW w:w="9356" w:type="dxa"/>
          </w:tcPr>
          <w:p w14:paraId="276D0F1A" w14:textId="77777777" w:rsidR="004C4387" w:rsidRPr="00C46C39" w:rsidRDefault="004C4387" w:rsidP="00B05A03">
            <w:r w:rsidRPr="00C46C39">
              <w:t>Любые другие комментарии и пожелания:</w:t>
            </w:r>
          </w:p>
          <w:p w14:paraId="1DE90DCD" w14:textId="77777777" w:rsidR="004C4387" w:rsidRPr="00C46C39" w:rsidRDefault="004C4387" w:rsidP="00B05A03"/>
          <w:p w14:paraId="10C3222E" w14:textId="77777777" w:rsidR="004C4387" w:rsidRPr="00C46C39" w:rsidRDefault="004C4387" w:rsidP="00B05A03"/>
          <w:p w14:paraId="2902F4BC" w14:textId="77777777" w:rsidR="004C4387" w:rsidRPr="00C46C39" w:rsidRDefault="004C4387" w:rsidP="00B05A03"/>
          <w:p w14:paraId="7173A8B6" w14:textId="77777777" w:rsidR="004C4387" w:rsidRPr="00C46C39" w:rsidRDefault="004C4387" w:rsidP="00B05A03"/>
          <w:p w14:paraId="7D1C34D7" w14:textId="77777777" w:rsidR="004C4387" w:rsidRPr="00C46C39" w:rsidRDefault="004C4387" w:rsidP="00B05A03"/>
          <w:p w14:paraId="3E241D82" w14:textId="77777777" w:rsidR="004C4387" w:rsidRPr="00C46C39" w:rsidRDefault="004C4387" w:rsidP="00B05A03"/>
          <w:p w14:paraId="0A8CD261" w14:textId="77777777" w:rsidR="004C4387" w:rsidRPr="00C46C39" w:rsidRDefault="004C4387" w:rsidP="00B05A03"/>
          <w:p w14:paraId="576F9805" w14:textId="77777777" w:rsidR="004C4387" w:rsidRPr="00C46C39" w:rsidRDefault="004C4387" w:rsidP="00B05A03"/>
          <w:p w14:paraId="6F27EE47" w14:textId="77777777" w:rsidR="004C4387" w:rsidRPr="00C46C39" w:rsidRDefault="004C4387" w:rsidP="00B05A03"/>
          <w:p w14:paraId="69ECFA4C" w14:textId="77777777" w:rsidR="004C4387" w:rsidRPr="00C46C39" w:rsidRDefault="004C4387" w:rsidP="00B05A03">
            <w:pPr>
              <w:rPr>
                <w:i/>
              </w:rPr>
            </w:pPr>
          </w:p>
        </w:tc>
      </w:tr>
    </w:tbl>
    <w:p w14:paraId="62EF0E28" w14:textId="77777777" w:rsidR="00C95D4E" w:rsidRPr="00C46C39" w:rsidRDefault="00C95D4E" w:rsidP="00BB7661"/>
    <w:p w14:paraId="394363EA" w14:textId="56584847" w:rsidR="00FF13D5" w:rsidRPr="00C46C39" w:rsidRDefault="003C7A61" w:rsidP="003C7A61">
      <w:pPr>
        <w:pStyle w:val="1"/>
      </w:pPr>
      <w:r w:rsidRPr="00C46C39">
        <w:lastRenderedPageBreak/>
        <w:t>Оценочные средства для текущего контроля и аттестации студента и к</w:t>
      </w:r>
      <w:r w:rsidR="00FF13D5" w:rsidRPr="00C46C39">
        <w:t>ритерии оценки знаний, навыков</w:t>
      </w:r>
    </w:p>
    <w:p w14:paraId="4B600CD7" w14:textId="77777777" w:rsidR="00FC52BE" w:rsidRPr="00C46C39" w:rsidRDefault="00FC52BE" w:rsidP="00FC52BE"/>
    <w:p w14:paraId="34508620" w14:textId="77777777" w:rsidR="00FC52BE" w:rsidRPr="00C46C39" w:rsidRDefault="00FC52BE" w:rsidP="00FC52BE">
      <w:pPr>
        <w:pStyle w:val="2"/>
      </w:pPr>
      <w:r w:rsidRPr="00C46C39">
        <w:t>Формы контроля знаний студентов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5366"/>
      </w:tblGrid>
      <w:tr w:rsidR="00FC52BE" w:rsidRPr="00C46C39" w14:paraId="6E5CC8C4" w14:textId="77777777" w:rsidTr="00C7771D">
        <w:tc>
          <w:tcPr>
            <w:tcW w:w="1101" w:type="dxa"/>
            <w:vMerge w:val="restart"/>
          </w:tcPr>
          <w:p w14:paraId="103641C9" w14:textId="77777777" w:rsidR="00FC52BE" w:rsidRPr="00C46C39" w:rsidRDefault="00FC52BE" w:rsidP="00C7771D">
            <w:pPr>
              <w:ind w:right="-108"/>
            </w:pPr>
            <w:r w:rsidRPr="00C46C39">
              <w:t>Тип контроля</w:t>
            </w:r>
          </w:p>
        </w:tc>
        <w:tc>
          <w:tcPr>
            <w:tcW w:w="1559" w:type="dxa"/>
            <w:vMerge w:val="restart"/>
          </w:tcPr>
          <w:p w14:paraId="0C866C6D" w14:textId="77777777" w:rsidR="00FC52BE" w:rsidRPr="00C46C39" w:rsidRDefault="00FC52BE" w:rsidP="00C7771D">
            <w:r w:rsidRPr="00C46C39">
              <w:t>Форма контроля</w:t>
            </w:r>
          </w:p>
        </w:tc>
        <w:tc>
          <w:tcPr>
            <w:tcW w:w="1580" w:type="dxa"/>
            <w:gridSpan w:val="4"/>
          </w:tcPr>
          <w:p w14:paraId="1BFA521D" w14:textId="77777777" w:rsidR="00FC52BE" w:rsidRPr="00C46C39" w:rsidRDefault="00FC52BE" w:rsidP="00C7771D">
            <w:pPr>
              <w:jc w:val="center"/>
            </w:pPr>
            <w:r w:rsidRPr="00C46C39">
              <w:t>1 год</w:t>
            </w:r>
          </w:p>
        </w:tc>
        <w:tc>
          <w:tcPr>
            <w:tcW w:w="5366" w:type="dxa"/>
            <w:vMerge w:val="restart"/>
          </w:tcPr>
          <w:p w14:paraId="6D2CE512" w14:textId="77777777" w:rsidR="00FC52BE" w:rsidRPr="00C46C39" w:rsidRDefault="00FC52BE" w:rsidP="00C7771D">
            <w:r w:rsidRPr="00C46C39">
              <w:t>Параметры</w:t>
            </w:r>
          </w:p>
        </w:tc>
      </w:tr>
      <w:tr w:rsidR="00FC52BE" w:rsidRPr="00C46C39" w14:paraId="383237D4" w14:textId="77777777" w:rsidTr="00C7771D">
        <w:tc>
          <w:tcPr>
            <w:tcW w:w="1101" w:type="dxa"/>
            <w:vMerge/>
          </w:tcPr>
          <w:p w14:paraId="788EF053" w14:textId="77777777" w:rsidR="00FC52BE" w:rsidRPr="00C46C39" w:rsidRDefault="00FC52BE" w:rsidP="00C7771D">
            <w:pPr>
              <w:ind w:right="-108"/>
            </w:pPr>
          </w:p>
        </w:tc>
        <w:tc>
          <w:tcPr>
            <w:tcW w:w="1559" w:type="dxa"/>
            <w:vMerge/>
          </w:tcPr>
          <w:p w14:paraId="1EA69A5D" w14:textId="77777777" w:rsidR="00FC52BE" w:rsidRPr="00C46C39" w:rsidRDefault="00FC52BE" w:rsidP="00C7771D"/>
        </w:tc>
        <w:tc>
          <w:tcPr>
            <w:tcW w:w="395" w:type="dxa"/>
          </w:tcPr>
          <w:p w14:paraId="787C9F26" w14:textId="77777777" w:rsidR="00FC52BE" w:rsidRPr="00C46C39" w:rsidRDefault="00FC52BE" w:rsidP="00C7771D">
            <w:pPr>
              <w:jc w:val="center"/>
            </w:pPr>
            <w:r w:rsidRPr="00C46C39">
              <w:t>1</w:t>
            </w:r>
          </w:p>
        </w:tc>
        <w:tc>
          <w:tcPr>
            <w:tcW w:w="395" w:type="dxa"/>
          </w:tcPr>
          <w:p w14:paraId="5FF26BF0" w14:textId="77777777" w:rsidR="00FC52BE" w:rsidRPr="00C46C39" w:rsidRDefault="00FC52BE" w:rsidP="00C7771D">
            <w:pPr>
              <w:jc w:val="center"/>
            </w:pPr>
            <w:r w:rsidRPr="00C46C39">
              <w:t>2</w:t>
            </w:r>
          </w:p>
        </w:tc>
        <w:tc>
          <w:tcPr>
            <w:tcW w:w="395" w:type="dxa"/>
          </w:tcPr>
          <w:p w14:paraId="7223CF32" w14:textId="77777777" w:rsidR="00FC52BE" w:rsidRPr="00C46C39" w:rsidRDefault="00FC52BE" w:rsidP="00C7771D">
            <w:pPr>
              <w:jc w:val="center"/>
            </w:pPr>
            <w:r w:rsidRPr="00C46C39">
              <w:t>3</w:t>
            </w:r>
          </w:p>
        </w:tc>
        <w:tc>
          <w:tcPr>
            <w:tcW w:w="395" w:type="dxa"/>
          </w:tcPr>
          <w:p w14:paraId="62D0986A" w14:textId="77777777" w:rsidR="00FC52BE" w:rsidRPr="00C46C39" w:rsidRDefault="00FC52BE" w:rsidP="00C7771D">
            <w:pPr>
              <w:jc w:val="center"/>
            </w:pPr>
            <w:r w:rsidRPr="00C46C39">
              <w:t>4</w:t>
            </w:r>
          </w:p>
        </w:tc>
        <w:tc>
          <w:tcPr>
            <w:tcW w:w="5366" w:type="dxa"/>
            <w:vMerge/>
          </w:tcPr>
          <w:p w14:paraId="77740008" w14:textId="77777777" w:rsidR="00FC52BE" w:rsidRPr="00C46C39" w:rsidRDefault="00FC52BE" w:rsidP="00C7771D"/>
        </w:tc>
      </w:tr>
      <w:tr w:rsidR="00FC52BE" w:rsidRPr="00C46C39" w14:paraId="5D875FD8" w14:textId="77777777" w:rsidTr="00C7771D">
        <w:tc>
          <w:tcPr>
            <w:tcW w:w="1101" w:type="dxa"/>
            <w:vMerge/>
          </w:tcPr>
          <w:p w14:paraId="7994A2D8" w14:textId="77777777" w:rsidR="00FC52BE" w:rsidRPr="00C46C39" w:rsidRDefault="00FC52BE" w:rsidP="00C7771D">
            <w:pPr>
              <w:ind w:right="-108"/>
            </w:pPr>
          </w:p>
        </w:tc>
        <w:tc>
          <w:tcPr>
            <w:tcW w:w="1559" w:type="dxa"/>
          </w:tcPr>
          <w:p w14:paraId="563828B6" w14:textId="77777777" w:rsidR="00FC52BE" w:rsidRPr="00C46C39" w:rsidRDefault="00FC52BE" w:rsidP="00C7771D">
            <w:r w:rsidRPr="00C46C39">
              <w:t>Эссе</w:t>
            </w:r>
          </w:p>
        </w:tc>
        <w:tc>
          <w:tcPr>
            <w:tcW w:w="395" w:type="dxa"/>
          </w:tcPr>
          <w:p w14:paraId="437EABDA" w14:textId="77777777" w:rsidR="00FC52BE" w:rsidRPr="00C46C39" w:rsidRDefault="00FC52BE" w:rsidP="00C7771D">
            <w:pPr>
              <w:jc w:val="center"/>
            </w:pPr>
          </w:p>
        </w:tc>
        <w:tc>
          <w:tcPr>
            <w:tcW w:w="395" w:type="dxa"/>
          </w:tcPr>
          <w:p w14:paraId="6D93ACF3" w14:textId="77777777" w:rsidR="00FC52BE" w:rsidRPr="00C46C39" w:rsidRDefault="00FC52BE" w:rsidP="00C7771D">
            <w:pPr>
              <w:jc w:val="center"/>
            </w:pPr>
          </w:p>
        </w:tc>
        <w:tc>
          <w:tcPr>
            <w:tcW w:w="395" w:type="dxa"/>
          </w:tcPr>
          <w:p w14:paraId="555ECF8D" w14:textId="77777777" w:rsidR="00FC52BE" w:rsidRPr="00C46C39" w:rsidRDefault="00FC52BE" w:rsidP="00C7771D">
            <w:pPr>
              <w:jc w:val="center"/>
            </w:pPr>
            <w:r w:rsidRPr="00C46C39">
              <w:rPr>
                <w:rFonts w:ascii="MS Mincho" w:eastAsia="MS Mincho" w:hAnsi="MS Mincho" w:cs="MS Mincho"/>
              </w:rPr>
              <w:t>✓</w:t>
            </w:r>
          </w:p>
        </w:tc>
        <w:tc>
          <w:tcPr>
            <w:tcW w:w="395" w:type="dxa"/>
          </w:tcPr>
          <w:p w14:paraId="314D3601" w14:textId="77777777" w:rsidR="00FC52BE" w:rsidRPr="00C46C39" w:rsidRDefault="00FC52BE" w:rsidP="00C7771D">
            <w:pPr>
              <w:jc w:val="center"/>
            </w:pPr>
          </w:p>
        </w:tc>
        <w:tc>
          <w:tcPr>
            <w:tcW w:w="5366" w:type="dxa"/>
          </w:tcPr>
          <w:p w14:paraId="7A1D9FC6" w14:textId="77777777" w:rsidR="00FC52BE" w:rsidRPr="00C46C39" w:rsidRDefault="00FC52BE" w:rsidP="00C7771D">
            <w:r w:rsidRPr="00C46C39">
              <w:t>Один конспект + комментарий к прошедшему семинару, с учетом прочитанных текстов. Оценка: от 0 до 10 баллов.  Публикуется в LMS в течение 3-х дней после семинара, начиная со дня, следующего за днем семинара. Пропущенная публикация или публикация после установленного срока оценивается в 0 баллов, и эта оценка не может быть исправлена.</w:t>
            </w:r>
          </w:p>
        </w:tc>
      </w:tr>
      <w:tr w:rsidR="00FC52BE" w:rsidRPr="00C46C39" w14:paraId="31C40E8C" w14:textId="77777777" w:rsidTr="00C7771D">
        <w:tc>
          <w:tcPr>
            <w:tcW w:w="1101" w:type="dxa"/>
            <w:vMerge/>
          </w:tcPr>
          <w:p w14:paraId="2D74D77B" w14:textId="77777777" w:rsidR="00FC52BE" w:rsidRPr="00C46C39" w:rsidRDefault="00FC52BE" w:rsidP="00C7771D">
            <w:pPr>
              <w:ind w:right="-108"/>
            </w:pPr>
          </w:p>
        </w:tc>
        <w:tc>
          <w:tcPr>
            <w:tcW w:w="1559" w:type="dxa"/>
          </w:tcPr>
          <w:p w14:paraId="767B66BE" w14:textId="77777777" w:rsidR="00FC52BE" w:rsidRPr="00C46C39" w:rsidRDefault="00FC52BE" w:rsidP="00C7771D">
            <w:r w:rsidRPr="00C46C39">
              <w:t>Реферат</w:t>
            </w:r>
          </w:p>
        </w:tc>
        <w:tc>
          <w:tcPr>
            <w:tcW w:w="395" w:type="dxa"/>
          </w:tcPr>
          <w:p w14:paraId="772177CA" w14:textId="77777777" w:rsidR="00FC52BE" w:rsidRPr="00C46C39" w:rsidRDefault="00FC52BE" w:rsidP="00C7771D">
            <w:pPr>
              <w:jc w:val="center"/>
            </w:pPr>
          </w:p>
        </w:tc>
        <w:tc>
          <w:tcPr>
            <w:tcW w:w="395" w:type="dxa"/>
          </w:tcPr>
          <w:p w14:paraId="59FD6875" w14:textId="77777777" w:rsidR="00FC52BE" w:rsidRPr="00C46C39" w:rsidRDefault="00FC52BE" w:rsidP="00C7771D">
            <w:pPr>
              <w:jc w:val="center"/>
            </w:pPr>
          </w:p>
        </w:tc>
        <w:tc>
          <w:tcPr>
            <w:tcW w:w="395" w:type="dxa"/>
          </w:tcPr>
          <w:p w14:paraId="699D35E1" w14:textId="77777777" w:rsidR="00FC52BE" w:rsidRPr="00C46C39" w:rsidRDefault="00FC52BE" w:rsidP="00C7771D">
            <w:pPr>
              <w:jc w:val="center"/>
            </w:pPr>
            <w:r w:rsidRPr="00C46C39">
              <w:rPr>
                <w:rFonts w:ascii="MS Mincho" w:eastAsia="MS Mincho" w:hAnsi="MS Mincho" w:cs="MS Mincho"/>
              </w:rPr>
              <w:t>✓</w:t>
            </w:r>
          </w:p>
        </w:tc>
        <w:tc>
          <w:tcPr>
            <w:tcW w:w="395" w:type="dxa"/>
          </w:tcPr>
          <w:p w14:paraId="4F28EFB9" w14:textId="77777777" w:rsidR="00FC52BE" w:rsidRPr="00C46C39" w:rsidRDefault="00FC52BE" w:rsidP="00C7771D">
            <w:pPr>
              <w:jc w:val="center"/>
            </w:pPr>
          </w:p>
        </w:tc>
        <w:tc>
          <w:tcPr>
            <w:tcW w:w="5366" w:type="dxa"/>
          </w:tcPr>
          <w:p w14:paraId="70817721" w14:textId="77777777" w:rsidR="00FC52BE" w:rsidRPr="00C46C39" w:rsidRDefault="00FC52BE" w:rsidP="00C7771D">
            <w:r w:rsidRPr="00C46C39">
              <w:t>Одно выступление в качестве модератора и дискуссанта. Оценка: от 0 до 10 баллов. Пропущенное выступление оценивается в 0 баллов, и эта оценка не может быть исправлена.</w:t>
            </w:r>
          </w:p>
        </w:tc>
      </w:tr>
      <w:tr w:rsidR="00FC52BE" w:rsidRPr="00C46C39" w14:paraId="7D9028AA" w14:textId="77777777" w:rsidTr="00C7771D">
        <w:tc>
          <w:tcPr>
            <w:tcW w:w="1101" w:type="dxa"/>
          </w:tcPr>
          <w:p w14:paraId="496ED784" w14:textId="77777777" w:rsidR="00FC52BE" w:rsidRPr="00C46C39" w:rsidRDefault="00FC52BE" w:rsidP="00C7771D">
            <w:pPr>
              <w:ind w:right="-108"/>
            </w:pPr>
            <w:r w:rsidRPr="00C46C39">
              <w:t>Итоговый</w:t>
            </w:r>
          </w:p>
        </w:tc>
        <w:tc>
          <w:tcPr>
            <w:tcW w:w="1559" w:type="dxa"/>
          </w:tcPr>
          <w:p w14:paraId="3C4EC7CF" w14:textId="77777777" w:rsidR="00FC52BE" w:rsidRPr="00C46C39" w:rsidRDefault="00FC52BE" w:rsidP="00C7771D">
            <w:r w:rsidRPr="00C46C39">
              <w:t>Экзамен</w:t>
            </w:r>
          </w:p>
        </w:tc>
        <w:tc>
          <w:tcPr>
            <w:tcW w:w="395" w:type="dxa"/>
          </w:tcPr>
          <w:p w14:paraId="35541668" w14:textId="77777777" w:rsidR="00FC52BE" w:rsidRPr="00C46C39" w:rsidRDefault="00FC52BE" w:rsidP="00C7771D">
            <w:pPr>
              <w:jc w:val="center"/>
            </w:pPr>
          </w:p>
        </w:tc>
        <w:tc>
          <w:tcPr>
            <w:tcW w:w="395" w:type="dxa"/>
          </w:tcPr>
          <w:p w14:paraId="75EC752F" w14:textId="77777777" w:rsidR="00FC52BE" w:rsidRPr="00C46C39" w:rsidRDefault="00FC52BE" w:rsidP="00C7771D">
            <w:pPr>
              <w:jc w:val="center"/>
            </w:pPr>
          </w:p>
        </w:tc>
        <w:tc>
          <w:tcPr>
            <w:tcW w:w="395" w:type="dxa"/>
          </w:tcPr>
          <w:p w14:paraId="0B589160" w14:textId="77777777" w:rsidR="00FC52BE" w:rsidRPr="00C46C39" w:rsidRDefault="00FC52BE" w:rsidP="00C7771D">
            <w:pPr>
              <w:jc w:val="center"/>
            </w:pPr>
            <w:r w:rsidRPr="00C46C39">
              <w:rPr>
                <w:rFonts w:ascii="MS Mincho" w:eastAsia="MS Mincho" w:hAnsi="MS Mincho" w:cs="MS Mincho"/>
              </w:rPr>
              <w:t>✓</w:t>
            </w:r>
          </w:p>
        </w:tc>
        <w:tc>
          <w:tcPr>
            <w:tcW w:w="395" w:type="dxa"/>
          </w:tcPr>
          <w:p w14:paraId="5FCDC8BE" w14:textId="77777777" w:rsidR="00FC52BE" w:rsidRPr="00C46C39" w:rsidRDefault="00FC52BE" w:rsidP="00C7771D">
            <w:pPr>
              <w:jc w:val="center"/>
            </w:pPr>
          </w:p>
        </w:tc>
        <w:tc>
          <w:tcPr>
            <w:tcW w:w="5366" w:type="dxa"/>
          </w:tcPr>
          <w:p w14:paraId="749B1C0E" w14:textId="77777777" w:rsidR="00FC52BE" w:rsidRPr="00C46C39" w:rsidRDefault="00FC52BE" w:rsidP="00C7771D">
            <w:r w:rsidRPr="00C46C39">
              <w:t>Презентация в группе. Все участники группы получают одну и ту же оценку, от 0 до 10. Эта оценка является оценкой работы всей группы.</w:t>
            </w:r>
          </w:p>
        </w:tc>
      </w:tr>
    </w:tbl>
    <w:p w14:paraId="1E74EB09" w14:textId="77777777" w:rsidR="00FC52BE" w:rsidRPr="00C46C39" w:rsidRDefault="00FC52BE" w:rsidP="00FC52BE">
      <w:pPr>
        <w:sectPr w:rsidR="00FC52BE" w:rsidRPr="00C46C39" w:rsidSect="00FC52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66973B1" w14:textId="77777777" w:rsidR="00FC52BE" w:rsidRPr="00C46C39" w:rsidRDefault="00FC52BE" w:rsidP="00FC52BE"/>
    <w:p w14:paraId="1688025A" w14:textId="77777777" w:rsidR="00FC52BE" w:rsidRPr="00C46C39" w:rsidRDefault="00FC52BE" w:rsidP="00FC52BE">
      <w:pPr>
        <w:pStyle w:val="2"/>
      </w:pPr>
      <w:r w:rsidRPr="00C46C39">
        <w:t>Порядок формирования оценок по дисциплине</w:t>
      </w:r>
    </w:p>
    <w:tbl>
      <w:tblPr>
        <w:tblpPr w:leftFromText="180" w:rightFromText="180" w:vertAnchor="text" w:horzAnchor="margin" w:tblpY="321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4"/>
        <w:gridCol w:w="2976"/>
        <w:gridCol w:w="284"/>
        <w:gridCol w:w="2948"/>
        <w:gridCol w:w="236"/>
        <w:gridCol w:w="2457"/>
        <w:gridCol w:w="236"/>
        <w:gridCol w:w="2203"/>
        <w:gridCol w:w="283"/>
        <w:gridCol w:w="1740"/>
      </w:tblGrid>
      <w:tr w:rsidR="00FC52BE" w:rsidRPr="00C46C39" w14:paraId="26B294E0" w14:textId="77777777" w:rsidTr="00C7771D">
        <w:tc>
          <w:tcPr>
            <w:tcW w:w="1271" w:type="dxa"/>
            <w:vMerge w:val="restart"/>
            <w:vAlign w:val="center"/>
          </w:tcPr>
          <w:p w14:paraId="7ACF013F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Элемент оценки</w:t>
            </w:r>
          </w:p>
        </w:tc>
        <w:tc>
          <w:tcPr>
            <w:tcW w:w="9185" w:type="dxa"/>
            <w:gridSpan w:val="6"/>
            <w:vAlign w:val="center"/>
          </w:tcPr>
          <w:p w14:paraId="726FC3D2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Накопленная оценка О</w:t>
            </w:r>
            <w:r w:rsidRPr="00C46C39">
              <w:rPr>
                <w:sz w:val="20"/>
                <w:szCs w:val="20"/>
                <w:vertAlign w:val="subscript"/>
              </w:rPr>
              <w:t>накопленная</w:t>
            </w:r>
          </w:p>
        </w:tc>
        <w:tc>
          <w:tcPr>
            <w:tcW w:w="2439" w:type="dxa"/>
            <w:gridSpan w:val="2"/>
            <w:vMerge w:val="restart"/>
            <w:vAlign w:val="center"/>
          </w:tcPr>
          <w:p w14:paraId="44B84BE5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Итоговая оценка за экзамен</w:t>
            </w:r>
          </w:p>
          <w:p w14:paraId="6D446CBA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О</w:t>
            </w:r>
            <w:r w:rsidRPr="00C46C39">
              <w:rPr>
                <w:sz w:val="20"/>
                <w:szCs w:val="20"/>
                <w:vertAlign w:val="subscript"/>
              </w:rPr>
              <w:t>итог.контроль</w:t>
            </w:r>
          </w:p>
        </w:tc>
        <w:tc>
          <w:tcPr>
            <w:tcW w:w="2023" w:type="dxa"/>
            <w:gridSpan w:val="2"/>
            <w:vMerge w:val="restart"/>
            <w:vAlign w:val="center"/>
          </w:tcPr>
          <w:p w14:paraId="750C01EB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Результирующая оценка за дисциплину (Выставляется в диплом)</w:t>
            </w:r>
          </w:p>
          <w:p w14:paraId="68B2995E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О</w:t>
            </w:r>
            <w:r w:rsidRPr="00C46C39">
              <w:rPr>
                <w:sz w:val="20"/>
                <w:szCs w:val="20"/>
                <w:vertAlign w:val="subscript"/>
              </w:rPr>
              <w:t>результ</w:t>
            </w:r>
          </w:p>
        </w:tc>
      </w:tr>
      <w:tr w:rsidR="00FC52BE" w:rsidRPr="00C46C39" w14:paraId="7EE9C7DD" w14:textId="77777777" w:rsidTr="00C7771D">
        <w:tc>
          <w:tcPr>
            <w:tcW w:w="1271" w:type="dxa"/>
            <w:vMerge/>
          </w:tcPr>
          <w:p w14:paraId="2C06142B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6492" w:type="dxa"/>
            <w:gridSpan w:val="4"/>
            <w:vAlign w:val="center"/>
          </w:tcPr>
          <w:p w14:paraId="00407158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О</w:t>
            </w:r>
            <w:r w:rsidRPr="00C46C39">
              <w:rPr>
                <w:sz w:val="20"/>
                <w:szCs w:val="20"/>
                <w:vertAlign w:val="subscript"/>
              </w:rPr>
              <w:t>ауд + сам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4348E787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Текущий контроль</w:t>
            </w:r>
          </w:p>
          <w:p w14:paraId="5EE7067A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О</w:t>
            </w:r>
            <w:r w:rsidRPr="00C46C39">
              <w:rPr>
                <w:sz w:val="20"/>
                <w:szCs w:val="20"/>
                <w:vertAlign w:val="subscript"/>
              </w:rPr>
              <w:t>текущий</w:t>
            </w:r>
          </w:p>
        </w:tc>
        <w:tc>
          <w:tcPr>
            <w:tcW w:w="2439" w:type="dxa"/>
            <w:gridSpan w:val="2"/>
            <w:vMerge/>
          </w:tcPr>
          <w:p w14:paraId="5FF055C7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Merge/>
          </w:tcPr>
          <w:p w14:paraId="22179CDE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</w:tr>
      <w:tr w:rsidR="00FC52BE" w:rsidRPr="00C46C39" w14:paraId="274BB9B1" w14:textId="77777777" w:rsidTr="00C7771D">
        <w:tc>
          <w:tcPr>
            <w:tcW w:w="1271" w:type="dxa"/>
            <w:vMerge/>
          </w:tcPr>
          <w:p w14:paraId="69A5539B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68557ED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Аудиторная работа</w:t>
            </w:r>
          </w:p>
          <w:p w14:paraId="448AC0D1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О</w:t>
            </w:r>
            <w:r w:rsidRPr="00C46C39">
              <w:rPr>
                <w:sz w:val="20"/>
                <w:szCs w:val="20"/>
                <w:vertAlign w:val="subscript"/>
              </w:rPr>
              <w:t>ауд</w:t>
            </w:r>
            <w:r w:rsidRPr="00C46C39">
              <w:rPr>
                <w:sz w:val="20"/>
                <w:szCs w:val="20"/>
              </w:rPr>
              <w:t xml:space="preserve"> </w:t>
            </w:r>
          </w:p>
          <w:p w14:paraId="1A13E1BA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07C76135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Самостоятельная внеаудиторная  работа студентов</w:t>
            </w:r>
          </w:p>
          <w:p w14:paraId="06E8F06B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О</w:t>
            </w:r>
            <w:r w:rsidRPr="00C46C39">
              <w:rPr>
                <w:sz w:val="20"/>
                <w:szCs w:val="20"/>
                <w:vertAlign w:val="subscript"/>
              </w:rPr>
              <w:t>сам</w:t>
            </w:r>
          </w:p>
        </w:tc>
        <w:tc>
          <w:tcPr>
            <w:tcW w:w="2693" w:type="dxa"/>
            <w:gridSpan w:val="2"/>
            <w:vMerge/>
            <w:vAlign w:val="center"/>
          </w:tcPr>
          <w:p w14:paraId="315BFB42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vMerge/>
          </w:tcPr>
          <w:p w14:paraId="30C2EA45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Merge/>
          </w:tcPr>
          <w:p w14:paraId="40A223FF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</w:tr>
      <w:tr w:rsidR="00FC52BE" w:rsidRPr="00C46C39" w14:paraId="344CA181" w14:textId="77777777" w:rsidTr="00C7771D">
        <w:trPr>
          <w:trHeight w:val="3225"/>
        </w:trPr>
        <w:tc>
          <w:tcPr>
            <w:tcW w:w="1271" w:type="dxa"/>
            <w:vMerge w:val="restart"/>
          </w:tcPr>
          <w:p w14:paraId="1F1F7CCA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Действия преподавателя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60321C9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133CBAD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Активное и содержательное участие в обсуждении на 10 семинарах. За каждый семинар студент может получить максимум 1 балл (если работа была активной и содержательной) или 0,5 (за эпизодические и содержательные реплики). Студенты, проявляющие бессодержательную активность, никаких баллов не получают. Студенты должны продемонстрировать знание текстов, рекомендованных к семинару.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B197368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6A6D222A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Один конспект + комментарий к прошедшему семинару, с учетом прочитанных текстов. Оценка: от 0 до 10 баллов.  Публикуется в LMS в течение 3-х дней после семинара, начиная со дня, следующего за днем семинара. Пропущенная публикация или публикация после установленного срока оценивается в 0 баллов, и эта оценка не может быть исправлена.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</w:tcPr>
          <w:p w14:paraId="77C486BD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4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14:paraId="4971E690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Одно выступление в качестве дискуссанта. Оценка: от 0 до 10 баллов. Пропущенное выступление оценивается в 0 баллов, и эта оценка не может быть исправлена.</w:t>
            </w:r>
          </w:p>
        </w:tc>
        <w:tc>
          <w:tcPr>
            <w:tcW w:w="236" w:type="dxa"/>
            <w:vMerge w:val="restart"/>
          </w:tcPr>
          <w:p w14:paraId="31A6FD5A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8</w:t>
            </w:r>
          </w:p>
        </w:tc>
        <w:tc>
          <w:tcPr>
            <w:tcW w:w="2203" w:type="dxa"/>
            <w:vMerge w:val="restart"/>
          </w:tcPr>
          <w:p w14:paraId="6E5233C5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Презентация в группе. Все участники группы получают одну и ту же оценку, от 0 до 10. Эта оценка является оценкой работы всей группы.</w:t>
            </w:r>
          </w:p>
        </w:tc>
        <w:tc>
          <w:tcPr>
            <w:tcW w:w="283" w:type="dxa"/>
            <w:vMerge w:val="restart"/>
            <w:vAlign w:val="center"/>
          </w:tcPr>
          <w:p w14:paraId="6298F0BE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10</w:t>
            </w:r>
          </w:p>
        </w:tc>
        <w:tc>
          <w:tcPr>
            <w:tcW w:w="1740" w:type="dxa"/>
            <w:vMerge w:val="restart"/>
            <w:vAlign w:val="center"/>
          </w:tcPr>
          <w:p w14:paraId="2058A3AF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q</w:t>
            </w:r>
            <w:r w:rsidRPr="00C46C39">
              <w:rPr>
                <w:sz w:val="20"/>
                <w:szCs w:val="20"/>
                <w:vertAlign w:val="subscript"/>
              </w:rPr>
              <w:t>1</w:t>
            </w:r>
            <w:r w:rsidRPr="00C46C39">
              <w:rPr>
                <w:sz w:val="20"/>
                <w:szCs w:val="20"/>
              </w:rPr>
              <w:t xml:space="preserve"> = 0,6</w:t>
            </w:r>
          </w:p>
          <w:p w14:paraId="038C3151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q</w:t>
            </w:r>
            <w:r w:rsidRPr="00C46C39">
              <w:rPr>
                <w:sz w:val="20"/>
                <w:szCs w:val="20"/>
                <w:vertAlign w:val="subscript"/>
              </w:rPr>
              <w:t xml:space="preserve">2 </w:t>
            </w:r>
            <w:r w:rsidRPr="00C46C39">
              <w:rPr>
                <w:sz w:val="20"/>
                <w:szCs w:val="20"/>
              </w:rPr>
              <w:t>= 0,4</w:t>
            </w:r>
          </w:p>
        </w:tc>
      </w:tr>
      <w:tr w:rsidR="00FC52BE" w:rsidRPr="00C46C39" w14:paraId="360EC83D" w14:textId="77777777" w:rsidTr="00C7771D">
        <w:trPr>
          <w:trHeight w:val="506"/>
        </w:trPr>
        <w:tc>
          <w:tcPr>
            <w:tcW w:w="1271" w:type="dxa"/>
            <w:vMerge/>
          </w:tcPr>
          <w:p w14:paraId="7ADCAABA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14:paraId="7E8E8BBD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2</w:t>
            </w:r>
          </w:p>
        </w:tc>
        <w:tc>
          <w:tcPr>
            <w:tcW w:w="6208" w:type="dxa"/>
            <w:gridSpan w:val="3"/>
            <w:vMerge w:val="restart"/>
          </w:tcPr>
          <w:p w14:paraId="3D93E0B3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k</w:t>
            </w:r>
            <w:r w:rsidRPr="00C46C39">
              <w:rPr>
                <w:sz w:val="20"/>
                <w:szCs w:val="20"/>
                <w:vertAlign w:val="subscript"/>
              </w:rPr>
              <w:t>1</w:t>
            </w:r>
            <w:r w:rsidRPr="00C46C39">
              <w:rPr>
                <w:sz w:val="20"/>
                <w:szCs w:val="20"/>
              </w:rPr>
              <w:t>=0,5</w:t>
            </w:r>
          </w:p>
          <w:p w14:paraId="6D20036C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k</w:t>
            </w:r>
            <w:r w:rsidRPr="00C46C39">
              <w:rPr>
                <w:sz w:val="20"/>
                <w:szCs w:val="20"/>
                <w:vertAlign w:val="subscript"/>
              </w:rPr>
              <w:t>2</w:t>
            </w:r>
            <w:r w:rsidRPr="00C46C39">
              <w:rPr>
                <w:sz w:val="20"/>
                <w:szCs w:val="20"/>
              </w:rPr>
              <w:t>=0,5</w:t>
            </w:r>
          </w:p>
        </w:tc>
        <w:tc>
          <w:tcPr>
            <w:tcW w:w="236" w:type="dxa"/>
            <w:vMerge/>
          </w:tcPr>
          <w:p w14:paraId="0030429F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</w:tcPr>
          <w:p w14:paraId="56786EF4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5457263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14:paraId="34422FD5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6A31DF7C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14:paraId="16578179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</w:tr>
      <w:tr w:rsidR="00FC52BE" w:rsidRPr="00C46C39" w14:paraId="44966E31" w14:textId="77777777" w:rsidTr="00C7771D">
        <w:trPr>
          <w:trHeight w:hRule="exact" w:val="69"/>
        </w:trPr>
        <w:tc>
          <w:tcPr>
            <w:tcW w:w="1271" w:type="dxa"/>
            <w:vMerge/>
          </w:tcPr>
          <w:p w14:paraId="7024985C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46F5F736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6208" w:type="dxa"/>
            <w:gridSpan w:val="3"/>
            <w:vMerge/>
          </w:tcPr>
          <w:p w14:paraId="65199AC5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25374B3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</w:tcPr>
          <w:p w14:paraId="76B0B78A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47E1208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14:paraId="2386A223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7F06DB79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11</w:t>
            </w:r>
          </w:p>
        </w:tc>
        <w:tc>
          <w:tcPr>
            <w:tcW w:w="1740" w:type="dxa"/>
            <w:vMerge w:val="restart"/>
            <w:vAlign w:val="center"/>
          </w:tcPr>
          <w:p w14:paraId="451EAB17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О</w:t>
            </w:r>
            <w:r w:rsidRPr="00C46C39">
              <w:rPr>
                <w:sz w:val="20"/>
                <w:szCs w:val="20"/>
                <w:vertAlign w:val="subscript"/>
              </w:rPr>
              <w:t xml:space="preserve">результ </w:t>
            </w:r>
            <w:r w:rsidRPr="00C46C39">
              <w:rPr>
                <w:sz w:val="20"/>
                <w:szCs w:val="20"/>
              </w:rPr>
              <w:t>= q</w:t>
            </w:r>
            <w:r w:rsidRPr="00C46C39">
              <w:rPr>
                <w:sz w:val="20"/>
                <w:szCs w:val="20"/>
                <w:vertAlign w:val="subscript"/>
              </w:rPr>
              <w:t>1</w:t>
            </w:r>
            <w:r w:rsidRPr="00C46C39">
              <w:rPr>
                <w:sz w:val="20"/>
                <w:szCs w:val="20"/>
              </w:rPr>
              <w:t>*О</w:t>
            </w:r>
            <w:r w:rsidRPr="00C46C39">
              <w:rPr>
                <w:sz w:val="20"/>
                <w:szCs w:val="20"/>
                <w:vertAlign w:val="subscript"/>
              </w:rPr>
              <w:t>итог.контроль</w:t>
            </w:r>
            <w:r w:rsidRPr="00C46C39">
              <w:rPr>
                <w:sz w:val="20"/>
                <w:szCs w:val="20"/>
              </w:rPr>
              <w:t xml:space="preserve"> + q</w:t>
            </w:r>
            <w:r w:rsidRPr="00C46C39">
              <w:rPr>
                <w:sz w:val="20"/>
                <w:szCs w:val="20"/>
                <w:vertAlign w:val="subscript"/>
              </w:rPr>
              <w:t>2</w:t>
            </w:r>
            <w:r w:rsidRPr="00C46C39">
              <w:rPr>
                <w:sz w:val="20"/>
                <w:szCs w:val="20"/>
              </w:rPr>
              <w:t>*О</w:t>
            </w:r>
            <w:r w:rsidRPr="00C46C39">
              <w:rPr>
                <w:sz w:val="20"/>
                <w:szCs w:val="20"/>
                <w:vertAlign w:val="subscript"/>
              </w:rPr>
              <w:t>накопленная</w:t>
            </w:r>
          </w:p>
        </w:tc>
      </w:tr>
      <w:tr w:rsidR="00FC52BE" w:rsidRPr="00C46C39" w14:paraId="49CBA097" w14:textId="77777777" w:rsidTr="00C7771D">
        <w:trPr>
          <w:trHeight w:val="92"/>
        </w:trPr>
        <w:tc>
          <w:tcPr>
            <w:tcW w:w="1271" w:type="dxa"/>
            <w:vMerge/>
          </w:tcPr>
          <w:p w14:paraId="5A0E29A9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C612CC1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3</w:t>
            </w:r>
          </w:p>
        </w:tc>
        <w:tc>
          <w:tcPr>
            <w:tcW w:w="6208" w:type="dxa"/>
            <w:gridSpan w:val="3"/>
          </w:tcPr>
          <w:p w14:paraId="66FEEBAF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О</w:t>
            </w:r>
            <w:r w:rsidRPr="00C46C39">
              <w:rPr>
                <w:sz w:val="20"/>
                <w:szCs w:val="20"/>
                <w:vertAlign w:val="subscript"/>
              </w:rPr>
              <w:t>ауд + сам</w:t>
            </w:r>
            <w:r w:rsidRPr="00C46C39">
              <w:rPr>
                <w:sz w:val="20"/>
                <w:szCs w:val="20"/>
              </w:rPr>
              <w:t xml:space="preserve"> = k</w:t>
            </w:r>
            <w:r w:rsidRPr="00C46C39">
              <w:rPr>
                <w:sz w:val="20"/>
                <w:szCs w:val="20"/>
                <w:vertAlign w:val="subscript"/>
              </w:rPr>
              <w:t>1</w:t>
            </w:r>
            <w:r w:rsidRPr="00C46C39">
              <w:rPr>
                <w:sz w:val="20"/>
                <w:szCs w:val="20"/>
              </w:rPr>
              <w:t xml:space="preserve"> * О</w:t>
            </w:r>
            <w:r w:rsidRPr="00C46C39">
              <w:rPr>
                <w:sz w:val="20"/>
                <w:szCs w:val="20"/>
                <w:vertAlign w:val="subscript"/>
              </w:rPr>
              <w:t>ауд</w:t>
            </w:r>
            <w:r w:rsidRPr="00C46C39">
              <w:rPr>
                <w:sz w:val="20"/>
                <w:szCs w:val="20"/>
              </w:rPr>
              <w:t xml:space="preserve"> + k</w:t>
            </w:r>
            <w:r w:rsidRPr="00C46C39">
              <w:rPr>
                <w:sz w:val="20"/>
                <w:szCs w:val="20"/>
                <w:vertAlign w:val="subscript"/>
              </w:rPr>
              <w:t>2</w:t>
            </w:r>
            <w:r w:rsidRPr="00C46C39">
              <w:rPr>
                <w:sz w:val="20"/>
                <w:szCs w:val="20"/>
              </w:rPr>
              <w:t xml:space="preserve"> * О</w:t>
            </w:r>
            <w:r w:rsidRPr="00C46C39">
              <w:rPr>
                <w:sz w:val="20"/>
                <w:szCs w:val="20"/>
                <w:vertAlign w:val="subscript"/>
              </w:rPr>
              <w:t>сам</w:t>
            </w:r>
          </w:p>
        </w:tc>
        <w:tc>
          <w:tcPr>
            <w:tcW w:w="236" w:type="dxa"/>
            <w:vMerge/>
          </w:tcPr>
          <w:p w14:paraId="5CA49747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</w:tcPr>
          <w:p w14:paraId="314C5E8D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9D4264E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14:paraId="3ACE6B6F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1BFC46C9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8344F1B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</w:tr>
      <w:tr w:rsidR="00FC52BE" w:rsidRPr="00C46C39" w14:paraId="0D0DA0A1" w14:textId="77777777" w:rsidTr="00C7771D">
        <w:trPr>
          <w:trHeight w:val="465"/>
        </w:trPr>
        <w:tc>
          <w:tcPr>
            <w:tcW w:w="1271" w:type="dxa"/>
            <w:vMerge/>
          </w:tcPr>
          <w:p w14:paraId="23DC9C45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163CD9E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5</w:t>
            </w:r>
          </w:p>
        </w:tc>
        <w:tc>
          <w:tcPr>
            <w:tcW w:w="8901" w:type="dxa"/>
            <w:gridSpan w:val="5"/>
          </w:tcPr>
          <w:p w14:paraId="4CD41C56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n</w:t>
            </w:r>
            <w:r w:rsidRPr="00C46C39">
              <w:rPr>
                <w:sz w:val="20"/>
                <w:szCs w:val="20"/>
                <w:vertAlign w:val="subscript"/>
              </w:rPr>
              <w:t>1</w:t>
            </w:r>
            <w:r w:rsidRPr="00C46C39">
              <w:rPr>
                <w:sz w:val="20"/>
                <w:szCs w:val="20"/>
              </w:rPr>
              <w:t>=0,5</w:t>
            </w:r>
          </w:p>
          <w:p w14:paraId="004FE557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n</w:t>
            </w:r>
            <w:r w:rsidRPr="00C46C39">
              <w:rPr>
                <w:sz w:val="20"/>
                <w:szCs w:val="20"/>
                <w:vertAlign w:val="subscript"/>
              </w:rPr>
              <w:t>2</w:t>
            </w:r>
            <w:r w:rsidRPr="00C46C39">
              <w:rPr>
                <w:sz w:val="20"/>
                <w:szCs w:val="20"/>
              </w:rPr>
              <w:t>=0,5</w:t>
            </w:r>
          </w:p>
        </w:tc>
        <w:tc>
          <w:tcPr>
            <w:tcW w:w="236" w:type="dxa"/>
            <w:vMerge/>
          </w:tcPr>
          <w:p w14:paraId="141DE2C5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14:paraId="599160D4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393C953D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64362A9C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</w:tr>
      <w:tr w:rsidR="00FC52BE" w:rsidRPr="00C46C39" w14:paraId="7A59E5C9" w14:textId="77777777" w:rsidTr="00C7771D">
        <w:trPr>
          <w:trHeight w:val="448"/>
        </w:trPr>
        <w:tc>
          <w:tcPr>
            <w:tcW w:w="1271" w:type="dxa"/>
            <w:vMerge/>
          </w:tcPr>
          <w:p w14:paraId="5ED800ED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FA86608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6</w:t>
            </w:r>
          </w:p>
        </w:tc>
        <w:tc>
          <w:tcPr>
            <w:tcW w:w="8901" w:type="dxa"/>
            <w:gridSpan w:val="5"/>
          </w:tcPr>
          <w:p w14:paraId="1A5F03E5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Расчет накопленной оценки</w:t>
            </w:r>
          </w:p>
          <w:p w14:paraId="4A252A81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О</w:t>
            </w:r>
            <w:r w:rsidRPr="00C46C39">
              <w:rPr>
                <w:sz w:val="20"/>
                <w:szCs w:val="20"/>
                <w:vertAlign w:val="subscript"/>
              </w:rPr>
              <w:t>накопленная</w:t>
            </w:r>
            <w:r w:rsidRPr="00C46C39">
              <w:rPr>
                <w:sz w:val="20"/>
                <w:szCs w:val="20"/>
              </w:rPr>
              <w:t>= n</w:t>
            </w:r>
            <w:r w:rsidRPr="00C46C39">
              <w:rPr>
                <w:sz w:val="20"/>
                <w:szCs w:val="20"/>
                <w:vertAlign w:val="subscript"/>
              </w:rPr>
              <w:t>1</w:t>
            </w:r>
            <w:r w:rsidRPr="00C46C39">
              <w:rPr>
                <w:sz w:val="20"/>
                <w:szCs w:val="20"/>
              </w:rPr>
              <w:t>*О</w:t>
            </w:r>
            <w:r w:rsidRPr="00C46C39">
              <w:rPr>
                <w:sz w:val="20"/>
                <w:szCs w:val="20"/>
                <w:vertAlign w:val="subscript"/>
              </w:rPr>
              <w:t>ауд + сам</w:t>
            </w:r>
            <w:r w:rsidRPr="00C46C39">
              <w:rPr>
                <w:sz w:val="20"/>
                <w:szCs w:val="20"/>
              </w:rPr>
              <w:t xml:space="preserve"> + n</w:t>
            </w:r>
            <w:r w:rsidRPr="00C46C39">
              <w:rPr>
                <w:sz w:val="20"/>
                <w:szCs w:val="20"/>
                <w:vertAlign w:val="subscript"/>
              </w:rPr>
              <w:t>2</w:t>
            </w:r>
            <w:r w:rsidRPr="00C46C39">
              <w:rPr>
                <w:sz w:val="20"/>
                <w:szCs w:val="20"/>
              </w:rPr>
              <w:t>*О</w:t>
            </w:r>
            <w:r w:rsidRPr="00C46C39">
              <w:rPr>
                <w:sz w:val="20"/>
                <w:szCs w:val="20"/>
                <w:vertAlign w:val="subscript"/>
              </w:rPr>
              <w:t>текущий</w:t>
            </w:r>
          </w:p>
        </w:tc>
        <w:tc>
          <w:tcPr>
            <w:tcW w:w="236" w:type="dxa"/>
            <w:vMerge/>
          </w:tcPr>
          <w:p w14:paraId="0EDC6731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14:paraId="386F6B7D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257B6617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0A08455E" w14:textId="77777777" w:rsidR="00FC52BE" w:rsidRPr="00C46C39" w:rsidRDefault="00FC52BE" w:rsidP="00C7771D">
            <w:pPr>
              <w:rPr>
                <w:sz w:val="20"/>
                <w:szCs w:val="20"/>
              </w:rPr>
            </w:pPr>
          </w:p>
        </w:tc>
      </w:tr>
      <w:tr w:rsidR="00FC52BE" w:rsidRPr="00C46C39" w14:paraId="3BCDA2F4" w14:textId="77777777" w:rsidTr="00C7771D">
        <w:trPr>
          <w:trHeight w:val="510"/>
        </w:trPr>
        <w:tc>
          <w:tcPr>
            <w:tcW w:w="1271" w:type="dxa"/>
          </w:tcPr>
          <w:p w14:paraId="65D14A86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Что получается в результате</w:t>
            </w:r>
          </w:p>
        </w:tc>
        <w:tc>
          <w:tcPr>
            <w:tcW w:w="284" w:type="dxa"/>
          </w:tcPr>
          <w:p w14:paraId="2924F649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7</w:t>
            </w:r>
          </w:p>
        </w:tc>
        <w:tc>
          <w:tcPr>
            <w:tcW w:w="8901" w:type="dxa"/>
            <w:gridSpan w:val="5"/>
            <w:vAlign w:val="center"/>
          </w:tcPr>
          <w:p w14:paraId="0A090ED0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О</w:t>
            </w:r>
            <w:r w:rsidRPr="00C46C39">
              <w:rPr>
                <w:sz w:val="20"/>
                <w:szCs w:val="20"/>
                <w:vertAlign w:val="subscript"/>
              </w:rPr>
              <w:t>накопленная</w:t>
            </w:r>
            <w:r w:rsidRPr="00C46C39">
              <w:rPr>
                <w:i/>
                <w:sz w:val="20"/>
                <w:szCs w:val="20"/>
                <w:vertAlign w:val="subscript"/>
              </w:rPr>
              <w:t>*</w:t>
            </w:r>
          </w:p>
        </w:tc>
        <w:tc>
          <w:tcPr>
            <w:tcW w:w="236" w:type="dxa"/>
            <w:vAlign w:val="center"/>
          </w:tcPr>
          <w:p w14:paraId="1889EF32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9</w:t>
            </w:r>
          </w:p>
        </w:tc>
        <w:tc>
          <w:tcPr>
            <w:tcW w:w="2203" w:type="dxa"/>
            <w:vAlign w:val="center"/>
          </w:tcPr>
          <w:p w14:paraId="7EAA1C63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О</w:t>
            </w:r>
            <w:r w:rsidRPr="00C46C39">
              <w:rPr>
                <w:sz w:val="20"/>
                <w:szCs w:val="20"/>
                <w:vertAlign w:val="subscript"/>
              </w:rPr>
              <w:t>итог.контроль</w:t>
            </w:r>
          </w:p>
        </w:tc>
        <w:tc>
          <w:tcPr>
            <w:tcW w:w="283" w:type="dxa"/>
            <w:vAlign w:val="center"/>
          </w:tcPr>
          <w:p w14:paraId="5F101041" w14:textId="77777777" w:rsidR="00FC52BE" w:rsidRPr="00C46C39" w:rsidRDefault="00FC52BE" w:rsidP="00C7771D">
            <w:pPr>
              <w:rPr>
                <w:sz w:val="20"/>
                <w:szCs w:val="20"/>
              </w:rPr>
            </w:pPr>
            <w:r w:rsidRPr="00C46C39">
              <w:rPr>
                <w:sz w:val="20"/>
                <w:szCs w:val="20"/>
              </w:rPr>
              <w:t>12</w:t>
            </w:r>
          </w:p>
        </w:tc>
        <w:tc>
          <w:tcPr>
            <w:tcW w:w="1740" w:type="dxa"/>
            <w:vAlign w:val="center"/>
          </w:tcPr>
          <w:p w14:paraId="064C650F" w14:textId="77777777" w:rsidR="00FC52BE" w:rsidRPr="00C46C39" w:rsidRDefault="00FC52BE" w:rsidP="00C7771D">
            <w:pPr>
              <w:rPr>
                <w:sz w:val="20"/>
                <w:szCs w:val="20"/>
                <w:vertAlign w:val="subscript"/>
              </w:rPr>
            </w:pPr>
            <w:r w:rsidRPr="00C46C39">
              <w:rPr>
                <w:sz w:val="20"/>
                <w:szCs w:val="20"/>
              </w:rPr>
              <w:t>О</w:t>
            </w:r>
            <w:r w:rsidRPr="00C46C39">
              <w:rPr>
                <w:sz w:val="20"/>
                <w:szCs w:val="20"/>
                <w:vertAlign w:val="subscript"/>
              </w:rPr>
              <w:t>результирующая*</w:t>
            </w:r>
          </w:p>
        </w:tc>
      </w:tr>
    </w:tbl>
    <w:p w14:paraId="5AF12E73" w14:textId="77777777" w:rsidR="00FC52BE" w:rsidRPr="00C46C39" w:rsidRDefault="00FC52BE" w:rsidP="00FC52BE">
      <w:pPr>
        <w:rPr>
          <w:rFonts w:ascii="Calibri" w:hAnsi="Calibri"/>
          <w:szCs w:val="24"/>
        </w:rPr>
      </w:pPr>
    </w:p>
    <w:p w14:paraId="718FDA60" w14:textId="77777777" w:rsidR="00FC52BE" w:rsidRPr="00C46C39" w:rsidRDefault="00FC52BE" w:rsidP="00FC52BE">
      <w:pPr>
        <w:jc w:val="left"/>
      </w:pPr>
    </w:p>
    <w:p w14:paraId="36B98498" w14:textId="77777777" w:rsidR="00FC52BE" w:rsidRPr="00C46C39" w:rsidRDefault="00FC52BE" w:rsidP="00FC52BE">
      <w:pPr>
        <w:pStyle w:val="af8"/>
        <w:ind w:left="659"/>
        <w:jc w:val="left"/>
        <w:sectPr w:rsidR="00FC52BE" w:rsidRPr="00C46C39" w:rsidSect="0027508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C46C39">
        <w:t>* Накопленная и результирующая оценки округляются по правилам математики.</w:t>
      </w:r>
    </w:p>
    <w:p w14:paraId="3ED9604F" w14:textId="77777777" w:rsidR="00FC52BE" w:rsidRPr="00C46C39" w:rsidRDefault="00FC52BE" w:rsidP="00FC52BE"/>
    <w:p w14:paraId="1A83DCF5" w14:textId="77777777" w:rsidR="00A92264" w:rsidRPr="00C46C39" w:rsidRDefault="00A92264" w:rsidP="00A92264">
      <w:pPr>
        <w:pStyle w:val="3"/>
        <w:rPr>
          <w:rFonts w:eastAsia="Calibri"/>
        </w:rPr>
      </w:pPr>
      <w:r w:rsidRPr="00C46C39">
        <w:rPr>
          <w:rFonts w:eastAsia="Calibri"/>
        </w:rPr>
        <w:t>Коллективное устное выступление: смысл и критерии оценки</w:t>
      </w:r>
    </w:p>
    <w:p w14:paraId="4FC07294" w14:textId="2AC1DDF9" w:rsidR="00A92264" w:rsidRPr="00C46C39" w:rsidRDefault="00A92264" w:rsidP="00A92264">
      <w:r w:rsidRPr="00C46C39">
        <w:t xml:space="preserve">Коллективная презентация представляет собой устное </w:t>
      </w:r>
      <w:r w:rsidR="006B7C94" w:rsidRPr="00C46C39">
        <w:t>выступление группы студентов (3–</w:t>
      </w:r>
      <w:r w:rsidRPr="00C46C39">
        <w:t xml:space="preserve">4 человека), которое должно длиться от </w:t>
      </w:r>
      <w:r w:rsidR="00EB184E" w:rsidRPr="00C46C39">
        <w:t>4</w:t>
      </w:r>
      <w:r w:rsidRPr="00C46C39">
        <w:t xml:space="preserve">0 до </w:t>
      </w:r>
      <w:r w:rsidR="00EB184E" w:rsidRPr="00C46C39">
        <w:t>5</w:t>
      </w:r>
      <w:r w:rsidRPr="00C46C39">
        <w:t>0 минут. Использование компьютера и проектора не обязательно, так как все основные пункты выступления вы можете расположить в раздаточном материале, о котором ниже.</w:t>
      </w:r>
    </w:p>
    <w:p w14:paraId="12988585" w14:textId="77777777" w:rsidR="007E1050" w:rsidRPr="00C46C39" w:rsidRDefault="007E1050" w:rsidP="00A92264"/>
    <w:p w14:paraId="0FACF58C" w14:textId="77777777" w:rsidR="00767A36" w:rsidRPr="00C46C39" w:rsidRDefault="00767A36" w:rsidP="00767A36">
      <w:r w:rsidRPr="00C46C39">
        <w:t>Цель презентации — дать другим студентам введение в проблему и привлечь их внимание к ключевым темам, идеям, контекстам. Вы должны также подчеркнуть различные варианты интерпретаций, простимулировать ваших слушателей на дальнейшую критическую рефлексию и обсуждение.</w:t>
      </w:r>
    </w:p>
    <w:p w14:paraId="414A19C3" w14:textId="77777777" w:rsidR="00767A36" w:rsidRPr="00C46C39" w:rsidRDefault="00767A36" w:rsidP="00767A36"/>
    <w:p w14:paraId="7954C570" w14:textId="77777777" w:rsidR="00767A36" w:rsidRPr="00C46C39" w:rsidRDefault="00767A36" w:rsidP="00050F46">
      <w:r w:rsidRPr="00C46C39">
        <w:t>Я жду от докладчиков:</w:t>
      </w:r>
    </w:p>
    <w:p w14:paraId="442741C3" w14:textId="77777777" w:rsidR="00767A36" w:rsidRPr="00C46C39" w:rsidRDefault="00767A36" w:rsidP="00767A36">
      <w:pPr>
        <w:pStyle w:val="af8"/>
        <w:numPr>
          <w:ilvl w:val="0"/>
          <w:numId w:val="26"/>
        </w:numPr>
      </w:pPr>
      <w:r w:rsidRPr="00C46C39">
        <w:t>Вовлеченности в презентацию;</w:t>
      </w:r>
    </w:p>
    <w:p w14:paraId="3112BB38" w14:textId="77777777" w:rsidR="00767A36" w:rsidRPr="00C46C39" w:rsidRDefault="00767A36" w:rsidP="00767A36">
      <w:pPr>
        <w:pStyle w:val="af8"/>
        <w:numPr>
          <w:ilvl w:val="0"/>
          <w:numId w:val="26"/>
        </w:numPr>
      </w:pPr>
      <w:r w:rsidRPr="00C46C39">
        <w:t>Тщательной подготовки и демонстрация того, что вы подошли к заданию ответственно и креативно и хорошо усвоили материал;</w:t>
      </w:r>
    </w:p>
    <w:p w14:paraId="36A523F8" w14:textId="77777777" w:rsidR="00767A36" w:rsidRPr="00C46C39" w:rsidRDefault="00767A36" w:rsidP="00767A36">
      <w:pPr>
        <w:pStyle w:val="af8"/>
        <w:numPr>
          <w:ilvl w:val="0"/>
          <w:numId w:val="26"/>
        </w:numPr>
      </w:pPr>
      <w:r w:rsidRPr="00C46C39">
        <w:t>Суммирования прочитанного и своей собственной аргументированной критики источников. Акцент при этом стоит на критике и развернутом личном мнении по поводу прочитанного;</w:t>
      </w:r>
    </w:p>
    <w:p w14:paraId="7861A5A6" w14:textId="77777777" w:rsidR="00767A36" w:rsidRPr="00C46C39" w:rsidRDefault="00767A36" w:rsidP="00767A36">
      <w:pPr>
        <w:pStyle w:val="af8"/>
        <w:numPr>
          <w:ilvl w:val="0"/>
          <w:numId w:val="26"/>
        </w:numPr>
      </w:pPr>
      <w:r w:rsidRPr="00C46C39">
        <w:t>Хорошей организации работы и времени;</w:t>
      </w:r>
    </w:p>
    <w:p w14:paraId="551CD939" w14:textId="77777777" w:rsidR="00767A36" w:rsidRPr="00C46C39" w:rsidRDefault="00767A36" w:rsidP="00767A36">
      <w:pPr>
        <w:pStyle w:val="af8"/>
        <w:numPr>
          <w:ilvl w:val="0"/>
          <w:numId w:val="26"/>
        </w:numPr>
      </w:pPr>
      <w:r w:rsidRPr="00C46C39">
        <w:t>Дидактики и хорошей организации коллективного обсуждения;</w:t>
      </w:r>
    </w:p>
    <w:p w14:paraId="4EC64CBA" w14:textId="77777777" w:rsidR="00767A36" w:rsidRPr="00C46C39" w:rsidRDefault="00767A36" w:rsidP="00767A36">
      <w:pPr>
        <w:pStyle w:val="af8"/>
        <w:numPr>
          <w:ilvl w:val="0"/>
          <w:numId w:val="26"/>
        </w:numPr>
      </w:pPr>
      <w:r w:rsidRPr="00C46C39">
        <w:t>Хорошо выстроенного раздаточного материала.</w:t>
      </w:r>
    </w:p>
    <w:p w14:paraId="75DF2AB4" w14:textId="77777777" w:rsidR="00767A36" w:rsidRPr="00C46C39" w:rsidRDefault="00767A36" w:rsidP="00767A36"/>
    <w:p w14:paraId="24F86DDC" w14:textId="79D1FBCD" w:rsidR="00A92264" w:rsidRPr="00C46C39" w:rsidRDefault="00A92264" w:rsidP="00A92264">
      <w:r w:rsidRPr="00C46C39">
        <w:t xml:space="preserve">Ваши </w:t>
      </w:r>
      <w:r w:rsidR="00767A36" w:rsidRPr="00C46C39">
        <w:t>задачи</w:t>
      </w:r>
      <w:r w:rsidRPr="00C46C39">
        <w:t xml:space="preserve"> таковы:</w:t>
      </w:r>
    </w:p>
    <w:p w14:paraId="699B5F72" w14:textId="77777777" w:rsidR="00A92264" w:rsidRPr="00C46C39" w:rsidRDefault="00A92264" w:rsidP="00767A36">
      <w:pPr>
        <w:pStyle w:val="af8"/>
        <w:numPr>
          <w:ilvl w:val="0"/>
          <w:numId w:val="25"/>
        </w:numPr>
      </w:pPr>
      <w:r w:rsidRPr="00C46C39">
        <w:t>Представить ключевые идеи и аргументы из всего материала, рекомендованного вам для подготовки, и из дополнительных материалов, которые вы нашли сами.</w:t>
      </w:r>
    </w:p>
    <w:p w14:paraId="08A9800B" w14:textId="77777777" w:rsidR="00A92264" w:rsidRPr="00C46C39" w:rsidRDefault="00A92264" w:rsidP="00767A36">
      <w:pPr>
        <w:pStyle w:val="af8"/>
        <w:numPr>
          <w:ilvl w:val="0"/>
          <w:numId w:val="25"/>
        </w:numPr>
      </w:pPr>
      <w:r w:rsidRPr="00C46C39">
        <w:t>Высказать аргументированные, обоснованные критические тезисы по поводу материалов. Предложить свои варианты решения найденных трудностей и/или противоречий.</w:t>
      </w:r>
    </w:p>
    <w:p w14:paraId="69A1E17D" w14:textId="77777777" w:rsidR="00A92264" w:rsidRPr="00C46C39" w:rsidRDefault="00A92264" w:rsidP="00767A36">
      <w:pPr>
        <w:pStyle w:val="af8"/>
        <w:numPr>
          <w:ilvl w:val="0"/>
          <w:numId w:val="25"/>
        </w:numPr>
      </w:pPr>
      <w:r w:rsidRPr="00C46C39">
        <w:t>Сформулировать, обосновать и объяснить свою позицию по теме доклада. Предложить несколько тем, связанных с темой доклада. Обосновать, почему вы считаете, что эти темы связаны и заслуживают внимания.</w:t>
      </w:r>
    </w:p>
    <w:p w14:paraId="02545ACC" w14:textId="77777777" w:rsidR="00A92264" w:rsidRPr="00C46C39" w:rsidRDefault="00A92264" w:rsidP="00767A36">
      <w:pPr>
        <w:pStyle w:val="af8"/>
        <w:numPr>
          <w:ilvl w:val="0"/>
          <w:numId w:val="25"/>
        </w:numPr>
      </w:pPr>
      <w:r w:rsidRPr="00C46C39">
        <w:t>Предложить 3-4 основательных и провоцирующих рассуждения вопросов, адресованных остальным участникам семинара.</w:t>
      </w:r>
    </w:p>
    <w:p w14:paraId="7393EFAB" w14:textId="77777777" w:rsidR="00767A36" w:rsidRPr="00C46C39" w:rsidRDefault="00767A36" w:rsidP="00767A36"/>
    <w:p w14:paraId="792BE42D" w14:textId="77777777" w:rsidR="00A92264" w:rsidRPr="00C46C39" w:rsidRDefault="00A92264" w:rsidP="00A92264">
      <w:r w:rsidRPr="00C46C39">
        <w:t>В целом устное выступление должно быть структурировано и включать в себя введение (с историческим экскурсом, если это, на ваш взгляд, требуется), основную часть и выводы. Распределите выступление между собой поровну. Допустима и групповая работа над какой-то из частей презентации.</w:t>
      </w:r>
    </w:p>
    <w:p w14:paraId="00470381" w14:textId="77777777" w:rsidR="007E1050" w:rsidRPr="00C46C39" w:rsidRDefault="007E1050" w:rsidP="00A92264"/>
    <w:p w14:paraId="23DD88AA" w14:textId="28EE4617" w:rsidR="00A92264" w:rsidRPr="00C46C39" w:rsidRDefault="00A92264" w:rsidP="00A92264">
      <w:r w:rsidRPr="00C46C39">
        <w:t xml:space="preserve">После презентации </w:t>
      </w:r>
      <w:r w:rsidR="00F55F01" w:rsidRPr="00C46C39">
        <w:t>выстуают</w:t>
      </w:r>
      <w:r w:rsidRPr="00C46C39">
        <w:t xml:space="preserve"> дискуссант</w:t>
      </w:r>
      <w:r w:rsidR="00F55F01" w:rsidRPr="00C46C39">
        <w:t xml:space="preserve">ы. После докладчики должны </w:t>
      </w:r>
      <w:r w:rsidRPr="00C46C39">
        <w:t>ответить на их замечания и вопросы</w:t>
      </w:r>
      <w:r w:rsidR="00F55F01" w:rsidRPr="00C46C39">
        <w:t xml:space="preserve">. Далее дискусаанты модерируют последующию дискуссию, в которой участвуют все </w:t>
      </w:r>
      <w:r w:rsidRPr="00C46C39">
        <w:t>участник</w:t>
      </w:r>
      <w:r w:rsidR="00F55F01" w:rsidRPr="00C46C39">
        <w:t>и</w:t>
      </w:r>
      <w:r w:rsidRPr="00C46C39">
        <w:t xml:space="preserve"> семинара.</w:t>
      </w:r>
    </w:p>
    <w:p w14:paraId="04D0A4F9" w14:textId="77777777" w:rsidR="00A92264" w:rsidRPr="00C46C39" w:rsidRDefault="00A92264" w:rsidP="00A92264">
      <w:r w:rsidRPr="00C46C39">
        <w:t>Вы должны сделать так, чтобы ваша презентация запомнилась и была полезной для ваших слушателей.</w:t>
      </w:r>
    </w:p>
    <w:p w14:paraId="3F5E2A94" w14:textId="77777777" w:rsidR="007E1050" w:rsidRPr="00C46C39" w:rsidRDefault="007E1050" w:rsidP="00A92264"/>
    <w:p w14:paraId="5355954F" w14:textId="77777777" w:rsidR="00A92264" w:rsidRPr="00C46C39" w:rsidRDefault="00A92264" w:rsidP="00A92264">
      <w:r w:rsidRPr="00C46C39">
        <w:lastRenderedPageBreak/>
        <w:t>Для этого в частности необходимо заранее подготовить раздаточный материал на 1-2 страницы (для экономии порошка и бумаги можно печатать две страницы на одной в горизонтальной ориентации страницы). Раздаточный материал должен включать:</w:t>
      </w:r>
    </w:p>
    <w:p w14:paraId="154DE207" w14:textId="77777777" w:rsidR="00A92264" w:rsidRPr="00C46C39" w:rsidRDefault="00A92264" w:rsidP="00525395">
      <w:pPr>
        <w:numPr>
          <w:ilvl w:val="0"/>
          <w:numId w:val="18"/>
        </w:numPr>
      </w:pPr>
      <w:r w:rsidRPr="00C46C39">
        <w:t>Название курса и темы презентации;</w:t>
      </w:r>
    </w:p>
    <w:p w14:paraId="67E4D05A" w14:textId="77777777" w:rsidR="00A92264" w:rsidRPr="00C46C39" w:rsidRDefault="00A92264" w:rsidP="00525395">
      <w:pPr>
        <w:numPr>
          <w:ilvl w:val="0"/>
          <w:numId w:val="18"/>
        </w:numPr>
      </w:pPr>
      <w:r w:rsidRPr="00C46C39">
        <w:t>Дату занятия;</w:t>
      </w:r>
    </w:p>
    <w:p w14:paraId="5019F42C" w14:textId="77777777" w:rsidR="00A92264" w:rsidRPr="00C46C39" w:rsidRDefault="00A92264" w:rsidP="00525395">
      <w:pPr>
        <w:numPr>
          <w:ilvl w:val="0"/>
          <w:numId w:val="18"/>
        </w:numPr>
      </w:pPr>
      <w:r w:rsidRPr="00C46C39">
        <w:t>Имена студентов, подготовивших презентацию;</w:t>
      </w:r>
    </w:p>
    <w:p w14:paraId="0EB90FE8" w14:textId="77777777" w:rsidR="00A92264" w:rsidRPr="00C46C39" w:rsidRDefault="00A92264" w:rsidP="00525395">
      <w:pPr>
        <w:numPr>
          <w:ilvl w:val="0"/>
          <w:numId w:val="18"/>
        </w:numPr>
      </w:pPr>
      <w:r w:rsidRPr="00C46C39">
        <w:t>Конспективное изложение главных идей презентации;</w:t>
      </w:r>
    </w:p>
    <w:p w14:paraId="6CA3FB8A" w14:textId="77777777" w:rsidR="00A92264" w:rsidRPr="00C46C39" w:rsidRDefault="00A92264" w:rsidP="00525395">
      <w:pPr>
        <w:numPr>
          <w:ilvl w:val="0"/>
          <w:numId w:val="18"/>
        </w:numPr>
      </w:pPr>
      <w:r w:rsidRPr="00C46C39">
        <w:t>Ключевые термины (без определений);</w:t>
      </w:r>
    </w:p>
    <w:p w14:paraId="69F5C92D" w14:textId="77777777" w:rsidR="00A92264" w:rsidRPr="00C46C39" w:rsidRDefault="00A92264" w:rsidP="00525395">
      <w:pPr>
        <w:numPr>
          <w:ilvl w:val="0"/>
          <w:numId w:val="18"/>
        </w:numPr>
      </w:pPr>
      <w:r w:rsidRPr="00C46C39">
        <w:t>4-5 вопроса;</w:t>
      </w:r>
    </w:p>
    <w:p w14:paraId="1533C0DB" w14:textId="77777777" w:rsidR="00A92264" w:rsidRPr="00C46C39" w:rsidRDefault="00A92264" w:rsidP="00525395">
      <w:pPr>
        <w:numPr>
          <w:ilvl w:val="0"/>
          <w:numId w:val="18"/>
        </w:numPr>
      </w:pPr>
      <w:r w:rsidRPr="00C46C39">
        <w:t>Названия текстов, на основе которых была сделана презентация. Здесь перечисляются тексты, включенные в программу, а также, в случае использования, дополнительные источники. Использование дополнительных источников является крайне желательным.</w:t>
      </w:r>
    </w:p>
    <w:p w14:paraId="00844802" w14:textId="77777777" w:rsidR="00EA63F5" w:rsidRPr="00C46C39" w:rsidRDefault="00EA63F5" w:rsidP="00EA63F5"/>
    <w:p w14:paraId="546690C6" w14:textId="3D854FEF" w:rsidR="00EA63F5" w:rsidRPr="00C46C39" w:rsidRDefault="00EA63F5" w:rsidP="00EA63F5">
      <w:r w:rsidRPr="00C46C39">
        <w:t>Учтите, что вы делаете презентацию не для меня, а для своих коллег. Для того, чтобы презентация прошла успешно, можно посоветовать подготовить карточки с тезисами выступления. Вы не должны читать подготовленный текст, но выражать то, что сложилось у вас в голове к моменту презентации. Поддерживайте визуальный контакт с вашей аудиторией, говорите медленно. Готовьтесь заранее, в том числе во время третьей части встречи. Отрепетируйте выступление в группе, чтобы понять, сколько времени у вас уходит на презентацию.</w:t>
      </w:r>
    </w:p>
    <w:p w14:paraId="1A944AE2" w14:textId="77777777" w:rsidR="007E1050" w:rsidRPr="00C46C39" w:rsidRDefault="007E1050" w:rsidP="00EA63F5"/>
    <w:p w14:paraId="7D7A4E8C" w14:textId="77777777" w:rsidR="00A92264" w:rsidRPr="00C46C39" w:rsidRDefault="00A92264" w:rsidP="00A92264">
      <w:r w:rsidRPr="00C46C39">
        <w:t>За две недели и за неделю до презентации вы должны подойти ко мне в третьей части занятия чтобы обсудить вашу тему, источники, которые вы будете использовать, раздаточный материал и вопросы.</w:t>
      </w:r>
    </w:p>
    <w:p w14:paraId="46097D2B" w14:textId="77777777" w:rsidR="007E1050" w:rsidRPr="00C46C39" w:rsidRDefault="007E1050" w:rsidP="00A92264"/>
    <w:p w14:paraId="58244B84" w14:textId="77777777" w:rsidR="00A92264" w:rsidRPr="00C46C39" w:rsidRDefault="00A92264" w:rsidP="00A92264">
      <w:r w:rsidRPr="00C46C39">
        <w:t>За двое суток до дня презентации вы должны отправить мне по e-mail черновик вашего раздаточного материала для финальной коррекции и замечаний.</w:t>
      </w:r>
    </w:p>
    <w:p w14:paraId="7513B5E1" w14:textId="77777777" w:rsidR="007E1050" w:rsidRPr="00C46C39" w:rsidRDefault="007E1050" w:rsidP="00A92264"/>
    <w:p w14:paraId="0371EE22" w14:textId="77777777" w:rsidR="00A92264" w:rsidRPr="00C46C39" w:rsidRDefault="00A92264" w:rsidP="00A92264">
      <w:r w:rsidRPr="00C46C39">
        <w:t>За сутки до дня презентации вы должны будете опубликовать в LMS ваши вопросы. Перед этим вы должны согласовать эти вопросы со мной по почте или лично.</w:t>
      </w:r>
    </w:p>
    <w:p w14:paraId="10358216" w14:textId="77777777" w:rsidR="007E1050" w:rsidRPr="00C46C39" w:rsidRDefault="007E1050" w:rsidP="00A92264"/>
    <w:p w14:paraId="1F6CE059" w14:textId="77777777" w:rsidR="00050F46" w:rsidRPr="00C46C39" w:rsidRDefault="00A92264" w:rsidP="00050F46">
      <w:r w:rsidRPr="00C46C39">
        <w:t>Если вы пропустили презентацию без уважительной причины, вы получаете 0 баллов за нее и не можете исправить эту оценку.</w:t>
      </w:r>
      <w:r w:rsidR="00050F46" w:rsidRPr="00C46C39">
        <w:t xml:space="preserve"> Я оцениваю подготовку, и работу в аудитории, то есть презентацию и участие группы в дискуссии. Я считаю работу в аудитории настолько же важными элементами работы, как и подготовку. Добиться того, чтобы все участники группы внесли равный вклад в во все три элемента работы — ответственность группы. </w:t>
      </w:r>
    </w:p>
    <w:p w14:paraId="7484D57B" w14:textId="296C143C" w:rsidR="00A92264" w:rsidRPr="00C46C39" w:rsidRDefault="00A92264" w:rsidP="00A92264"/>
    <w:p w14:paraId="26FEB61D" w14:textId="77777777" w:rsidR="00A92264" w:rsidRPr="00C46C39" w:rsidRDefault="00A92264" w:rsidP="00A92264"/>
    <w:p w14:paraId="149D35B4" w14:textId="77777777" w:rsidR="00A92264" w:rsidRPr="00C46C39" w:rsidRDefault="00A92264" w:rsidP="00A92264">
      <w:pPr>
        <w:pStyle w:val="3"/>
        <w:rPr>
          <w:rFonts w:eastAsia="Calibri"/>
        </w:rPr>
      </w:pPr>
      <w:r w:rsidRPr="00C46C39">
        <w:rPr>
          <w:rFonts w:eastAsia="Calibri"/>
        </w:rPr>
        <w:t>Активное участие в дискуссиях: смысл и критерии оценки</w:t>
      </w:r>
    </w:p>
    <w:p w14:paraId="6E21F296" w14:textId="77777777" w:rsidR="00A92264" w:rsidRPr="00C46C39" w:rsidRDefault="00A92264" w:rsidP="00A92264">
      <w:r w:rsidRPr="00C46C39">
        <w:t>Означает не только физическое и «мысленное» присутствие на семинаре, сосредоточенность и концентрация внимания на обсуждаемых темах, не только активное высказывание своих идей, но и вопросы, которые вы задаете своим одногруппницам и одногруппникам, стараясь оспорить сомнительные, на ваш взгляд, утверждения или прояснить то, что вам не понятно. Кроме того, я буду оценивать и качество обратной связи, которую вам надо будет дать выступавшим с презентацией одногруппницам и одногруппникмм. Разумеется, активная работа на семинаре предполагает, что вы прочитали подготовленные тексты, даже если вы не делаете презентацию и не пишите конспект + комментарий. Вы должны продемонстрировать знание текстов, рекомендованных к семинару.</w:t>
      </w:r>
    </w:p>
    <w:p w14:paraId="6FCC3784" w14:textId="77777777" w:rsidR="007E1050" w:rsidRPr="00C46C39" w:rsidRDefault="007E1050" w:rsidP="00A92264"/>
    <w:p w14:paraId="2764472D" w14:textId="77777777" w:rsidR="00A92264" w:rsidRPr="00C46C39" w:rsidRDefault="00A92264" w:rsidP="00A92264">
      <w:r w:rsidRPr="00C46C39">
        <w:t>Дополнительно, рекомендую вам завести блокнот, в котором в течение курса вы могли бы вести дневник наблюдений за культурными практиками: записывать отдельные фразы, события, случаи, которые имеют отношение к рассматриваемым нами темам. Такие наблюдения могут относиться к просмотренным фильмам, телевизионным программам, просмотренным сайтам, увиденной или услышанной рекламе, песням и пр. Рекомендуется проводить также короткий анализ данных материалов, используя терминологию, с которой вы познакомитесь на семинарах. Приветствуется активное использование записанных мыслей в работе на семинарах: в презентациях, при обсуждении презентаций, в письменных ответах. Установка, которая должна руководить вашими наблюдениями, - это повышенное внимание к реальности, к мелочам. От вас не требуется стать исследователями в строгом смысле этого слова, но критически и креативно мыслящими личностями, обращающими внимание на культурные практики повседневности.</w:t>
      </w:r>
    </w:p>
    <w:p w14:paraId="087AC5A2" w14:textId="77777777" w:rsidR="007E1050" w:rsidRPr="00C46C39" w:rsidRDefault="007E1050" w:rsidP="00A92264"/>
    <w:p w14:paraId="4D0B455D" w14:textId="77777777" w:rsidR="00A92264" w:rsidRPr="00C46C39" w:rsidRDefault="00A92264" w:rsidP="00A92264">
      <w:r w:rsidRPr="00C46C39">
        <w:t>От аудитории я ожидаю:</w:t>
      </w:r>
    </w:p>
    <w:p w14:paraId="4470ED95" w14:textId="77777777" w:rsidR="00A92264" w:rsidRPr="00C46C39" w:rsidRDefault="00A92264" w:rsidP="00525395">
      <w:pPr>
        <w:numPr>
          <w:ilvl w:val="0"/>
          <w:numId w:val="17"/>
        </w:numPr>
      </w:pPr>
      <w:r w:rsidRPr="00C46C39">
        <w:t>Активной вовлеченности в дискуссии;</w:t>
      </w:r>
    </w:p>
    <w:p w14:paraId="3B573D14" w14:textId="77777777" w:rsidR="00A92264" w:rsidRPr="00C46C39" w:rsidRDefault="00A92264" w:rsidP="00525395">
      <w:pPr>
        <w:numPr>
          <w:ilvl w:val="0"/>
          <w:numId w:val="16"/>
        </w:numPr>
      </w:pPr>
      <w:r w:rsidRPr="00C46C39">
        <w:t>Критического анализа и при необходимости оспаривания мнений, высказанных как авторами материалов, так и другими участниками дискуссии, в том числе преподавателем.</w:t>
      </w:r>
    </w:p>
    <w:p w14:paraId="1CCEFAD7" w14:textId="77777777" w:rsidR="00A92264" w:rsidRPr="00C46C39" w:rsidRDefault="00A92264" w:rsidP="00A92264">
      <w:r w:rsidRPr="00C46C39">
        <w:t>Докладчики также участвуют в дискуссии.</w:t>
      </w:r>
    </w:p>
    <w:p w14:paraId="4B79C406" w14:textId="77777777" w:rsidR="00A92264" w:rsidRPr="00C46C39" w:rsidRDefault="00A92264" w:rsidP="00A92264"/>
    <w:p w14:paraId="196203AE" w14:textId="77777777" w:rsidR="00A92264" w:rsidRPr="00C46C39" w:rsidRDefault="00A92264" w:rsidP="00A92264">
      <w:pPr>
        <w:pStyle w:val="3"/>
        <w:rPr>
          <w:rFonts w:eastAsia="Calibri"/>
        </w:rPr>
      </w:pPr>
      <w:r w:rsidRPr="00C46C39">
        <w:rPr>
          <w:rFonts w:eastAsia="Calibri"/>
        </w:rPr>
        <w:t>Конспект семинара и комментарий к семинару: смысл и критерии оценки</w:t>
      </w:r>
    </w:p>
    <w:p w14:paraId="6033FA75" w14:textId="77777777" w:rsidR="00A92264" w:rsidRPr="00C46C39" w:rsidRDefault="00A92264" w:rsidP="00A92264">
      <w:r w:rsidRPr="00C46C39">
        <w:t>Один раза за курс каждый из вас должен будет опубликовать в LMS конспект прошедшего семинара. Это должна быть 1 страница, представляющая структуру прошедшего семинара и содержащая основные аргументы, прозвучавшие на нем, как во время презентации, так и во время последовавшего за ней обсуждения. Вы должны опубликовать конспект и комментарий в течение трех суток после семинара, начиная со следующего дня после семинара, предшествующего следующему семинару. Пропущенная публикация или публикация после установленного срока оценивается в 0 баллов, и эта оценка не может быть исправлена. Таким образом у вас будет материал для дальнейшего осмысления материала.</w:t>
      </w:r>
    </w:p>
    <w:p w14:paraId="451C48F3" w14:textId="77777777" w:rsidR="00A92264" w:rsidRPr="00C46C39" w:rsidRDefault="00A92264" w:rsidP="00A92264"/>
    <w:p w14:paraId="7064F06D" w14:textId="77777777" w:rsidR="00C95D4E" w:rsidRPr="00C46C39" w:rsidRDefault="00C95D4E" w:rsidP="00C95D4E">
      <w:pPr>
        <w:pStyle w:val="3"/>
        <w:rPr>
          <w:lang w:eastAsia="en-GB"/>
        </w:rPr>
      </w:pPr>
      <w:r w:rsidRPr="00C46C39">
        <w:t>Плагиат</w:t>
      </w:r>
    </w:p>
    <w:p w14:paraId="6B686AD3" w14:textId="02446B7C" w:rsidR="00C95D4E" w:rsidRPr="00C46C39" w:rsidRDefault="00C95D4E" w:rsidP="00C95D4E">
      <w:pPr>
        <w:rPr>
          <w:lang w:eastAsia="en-GB"/>
        </w:rPr>
      </w:pPr>
      <w:r w:rsidRPr="00C46C39">
        <w:rPr>
          <w:lang w:eastAsia="en-GB"/>
        </w:rPr>
        <w:t>В случае списывания, двойной сдачи, подлога, плагиата выставляется оценка «0». При существенном нарушении к студенту может быть применена санкция вплоть до отчисления. См.</w:t>
      </w:r>
      <w:r w:rsidR="00D56164" w:rsidRPr="00C46C39">
        <w:rPr>
          <w:lang w:eastAsia="en-GB"/>
        </w:rPr>
        <w:t xml:space="preserve"> </w:t>
      </w:r>
      <w:r w:rsidRPr="00C46C39">
        <w:rPr>
          <w:lang w:eastAsia="en-GB"/>
        </w:rPr>
        <w:t xml:space="preserve">подробнее </w:t>
      </w:r>
      <w:hyperlink r:id="rId11" w:history="1">
        <w:r w:rsidRPr="00C46C39">
          <w:rPr>
            <w:rStyle w:val="ae"/>
            <w:lang w:eastAsia="en-GB"/>
          </w:rPr>
          <w:t>http://www.hse.ru/docs/31415282.html</w:t>
        </w:r>
      </w:hyperlink>
      <w:r w:rsidRPr="00C46C39">
        <w:rPr>
          <w:lang w:eastAsia="en-GB"/>
        </w:rPr>
        <w:t>.</w:t>
      </w:r>
    </w:p>
    <w:p w14:paraId="1FD709C7" w14:textId="77777777" w:rsidR="00C95D4E" w:rsidRPr="00C46C39" w:rsidRDefault="00C95D4E" w:rsidP="00C95D4E">
      <w:pPr>
        <w:rPr>
          <w:lang w:eastAsia="en-GB"/>
        </w:rPr>
      </w:pPr>
    </w:p>
    <w:p w14:paraId="179EEB24" w14:textId="77777777" w:rsidR="00C95D4E" w:rsidRPr="00C46C39" w:rsidRDefault="00C95D4E" w:rsidP="00C95D4E">
      <w:pPr>
        <w:pStyle w:val="3"/>
      </w:pPr>
      <w:r w:rsidRPr="00C46C39">
        <w:t>Тексты на английском языке</w:t>
      </w:r>
    </w:p>
    <w:p w14:paraId="5CF76AC6" w14:textId="74C5A0E2" w:rsidR="006C69EA" w:rsidRPr="00C46C39" w:rsidRDefault="00C95D4E" w:rsidP="004F509E">
      <w:pPr>
        <w:rPr>
          <w:lang w:eastAsia="en-GB"/>
        </w:rPr>
      </w:pPr>
      <w:r w:rsidRPr="00C46C39">
        <w:rPr>
          <w:lang w:eastAsia="en-GB"/>
        </w:rPr>
        <w:t>К сожалению, не все необходимые для курса исследовательские работы доступны по-русски. Этим объясняется наличие в курсе текстов на английском языке. Если студенты не владеют этим языком в степени, необходимой для понимания научных текстов, им предлагается записаться на презентации, которые не содержат таковых. Если же они записались в группу для презентации, для которой необходимо чтение текстов на английском, можно посоветовать готовиться к презентации коллективно, пользуясь помощью товарищей.</w:t>
      </w:r>
    </w:p>
    <w:p w14:paraId="5CB9EFEB" w14:textId="77777777" w:rsidR="004F509E" w:rsidRPr="00C46C39" w:rsidRDefault="004F509E" w:rsidP="004F509E">
      <w:pPr>
        <w:rPr>
          <w:lang w:eastAsia="en-GB"/>
        </w:rPr>
      </w:pPr>
    </w:p>
    <w:p w14:paraId="546CE198" w14:textId="77777777" w:rsidR="00053AF4" w:rsidRPr="00C46C39" w:rsidRDefault="00053AF4" w:rsidP="00053AF4">
      <w:pPr>
        <w:pStyle w:val="1"/>
      </w:pPr>
      <w:r w:rsidRPr="00C46C39">
        <w:lastRenderedPageBreak/>
        <w:t>Тематический план учебной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992"/>
        <w:gridCol w:w="993"/>
        <w:gridCol w:w="850"/>
        <w:gridCol w:w="851"/>
      </w:tblGrid>
      <w:tr w:rsidR="00053AF4" w:rsidRPr="00C46C39" w14:paraId="702A7D1F" w14:textId="77777777" w:rsidTr="00C7771D">
        <w:tc>
          <w:tcPr>
            <w:tcW w:w="675" w:type="dxa"/>
            <w:vMerge w:val="restart"/>
            <w:vAlign w:val="center"/>
          </w:tcPr>
          <w:p w14:paraId="70175D3B" w14:textId="77777777" w:rsidR="00053AF4" w:rsidRPr="00C46C39" w:rsidRDefault="00053AF4" w:rsidP="00C7771D">
            <w:pPr>
              <w:ind w:right="-249"/>
              <w:jc w:val="center"/>
              <w:rPr>
                <w:sz w:val="22"/>
                <w:szCs w:val="20"/>
                <w:lang w:eastAsia="ru-RU"/>
              </w:rPr>
            </w:pPr>
            <w:r w:rsidRPr="00C46C39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14:paraId="4B60988B" w14:textId="77777777" w:rsidR="00053AF4" w:rsidRPr="00C46C39" w:rsidRDefault="00053AF4" w:rsidP="00C7771D">
            <w:pPr>
              <w:ind w:right="-249"/>
              <w:jc w:val="center"/>
              <w:rPr>
                <w:sz w:val="22"/>
                <w:szCs w:val="20"/>
                <w:lang w:eastAsia="ru-RU"/>
              </w:rPr>
            </w:pPr>
            <w:r w:rsidRPr="00C46C39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2" w:type="dxa"/>
            <w:vMerge w:val="restart"/>
            <w:vAlign w:val="center"/>
          </w:tcPr>
          <w:p w14:paraId="53C8ECEE" w14:textId="77777777" w:rsidR="00053AF4" w:rsidRPr="00C46C39" w:rsidRDefault="00053AF4" w:rsidP="00C7771D">
            <w:pPr>
              <w:ind w:right="-249"/>
              <w:jc w:val="center"/>
              <w:rPr>
                <w:sz w:val="22"/>
                <w:szCs w:val="20"/>
                <w:lang w:eastAsia="ru-RU"/>
              </w:rPr>
            </w:pPr>
            <w:r w:rsidRPr="00C46C39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835" w:type="dxa"/>
            <w:gridSpan w:val="3"/>
            <w:vAlign w:val="center"/>
          </w:tcPr>
          <w:p w14:paraId="5E363788" w14:textId="77777777" w:rsidR="00053AF4" w:rsidRPr="00C46C39" w:rsidRDefault="00053AF4" w:rsidP="00C7771D">
            <w:pPr>
              <w:ind w:right="-249"/>
              <w:jc w:val="center"/>
              <w:rPr>
                <w:sz w:val="22"/>
                <w:szCs w:val="20"/>
                <w:lang w:eastAsia="ru-RU"/>
              </w:rPr>
            </w:pPr>
            <w:r w:rsidRPr="00C46C39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851" w:type="dxa"/>
            <w:vMerge w:val="restart"/>
            <w:vAlign w:val="center"/>
          </w:tcPr>
          <w:p w14:paraId="60FD4AC6" w14:textId="77777777" w:rsidR="00053AF4" w:rsidRPr="00C46C39" w:rsidRDefault="00053AF4" w:rsidP="00C7771D">
            <w:pPr>
              <w:ind w:right="-249"/>
              <w:jc w:val="center"/>
              <w:rPr>
                <w:sz w:val="22"/>
                <w:szCs w:val="20"/>
                <w:lang w:eastAsia="ru-RU"/>
              </w:rPr>
            </w:pPr>
            <w:r w:rsidRPr="00C46C39">
              <w:rPr>
                <w:sz w:val="22"/>
                <w:szCs w:val="20"/>
                <w:lang w:eastAsia="ru-RU"/>
              </w:rPr>
              <w:t>Самостоя</w:t>
            </w:r>
            <w:r w:rsidRPr="00C46C39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053AF4" w:rsidRPr="00C46C39" w14:paraId="4941EAD9" w14:textId="77777777" w:rsidTr="00C7771D">
        <w:tc>
          <w:tcPr>
            <w:tcW w:w="675" w:type="dxa"/>
            <w:vMerge/>
          </w:tcPr>
          <w:p w14:paraId="290EFD62" w14:textId="77777777" w:rsidR="00053AF4" w:rsidRPr="00C46C39" w:rsidRDefault="00053AF4" w:rsidP="00C7771D">
            <w:pPr>
              <w:ind w:right="-249"/>
              <w:rPr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14:paraId="3F1B5A77" w14:textId="77777777" w:rsidR="00053AF4" w:rsidRPr="00C46C39" w:rsidRDefault="00053AF4" w:rsidP="00C7771D">
            <w:pPr>
              <w:ind w:right="-249"/>
              <w:rPr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76A541C" w14:textId="77777777" w:rsidR="00053AF4" w:rsidRPr="00C46C39" w:rsidRDefault="00053AF4" w:rsidP="00C7771D">
            <w:pPr>
              <w:ind w:right="-249"/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5297795" w14:textId="77777777" w:rsidR="00053AF4" w:rsidRPr="00C46C39" w:rsidRDefault="00053AF4" w:rsidP="00C7771D">
            <w:pPr>
              <w:ind w:right="-249"/>
              <w:jc w:val="center"/>
              <w:rPr>
                <w:sz w:val="22"/>
                <w:szCs w:val="20"/>
                <w:lang w:eastAsia="ru-RU"/>
              </w:rPr>
            </w:pPr>
            <w:r w:rsidRPr="00C46C39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993" w:type="dxa"/>
            <w:vAlign w:val="center"/>
          </w:tcPr>
          <w:p w14:paraId="02DD7EED" w14:textId="77777777" w:rsidR="00053AF4" w:rsidRPr="00C46C39" w:rsidRDefault="00053AF4" w:rsidP="00C7771D">
            <w:pPr>
              <w:ind w:right="-249"/>
              <w:jc w:val="center"/>
              <w:rPr>
                <w:sz w:val="22"/>
                <w:szCs w:val="20"/>
                <w:lang w:eastAsia="ru-RU"/>
              </w:rPr>
            </w:pPr>
            <w:r w:rsidRPr="00C46C39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850" w:type="dxa"/>
            <w:vAlign w:val="center"/>
          </w:tcPr>
          <w:p w14:paraId="065AFDE1" w14:textId="77777777" w:rsidR="00053AF4" w:rsidRPr="00C46C39" w:rsidRDefault="00053AF4" w:rsidP="00C7771D">
            <w:pPr>
              <w:ind w:left="-107" w:right="-249"/>
              <w:jc w:val="center"/>
              <w:rPr>
                <w:sz w:val="22"/>
                <w:szCs w:val="20"/>
                <w:lang w:eastAsia="ru-RU"/>
              </w:rPr>
            </w:pPr>
            <w:r w:rsidRPr="00C46C39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851" w:type="dxa"/>
            <w:vMerge/>
          </w:tcPr>
          <w:p w14:paraId="6BCA418F" w14:textId="77777777" w:rsidR="00053AF4" w:rsidRPr="00C46C39" w:rsidRDefault="00053AF4" w:rsidP="00C7771D">
            <w:pPr>
              <w:ind w:right="-249"/>
              <w:rPr>
                <w:szCs w:val="24"/>
                <w:lang w:eastAsia="ru-RU"/>
              </w:rPr>
            </w:pPr>
          </w:p>
        </w:tc>
      </w:tr>
      <w:tr w:rsidR="00053AF4" w:rsidRPr="00C46C39" w14:paraId="59750F8E" w14:textId="77777777" w:rsidTr="00C7771D">
        <w:tc>
          <w:tcPr>
            <w:tcW w:w="675" w:type="dxa"/>
          </w:tcPr>
          <w:p w14:paraId="00DB64B9" w14:textId="77777777" w:rsidR="00053AF4" w:rsidRPr="00C46C39" w:rsidRDefault="00053AF4" w:rsidP="00C7771D">
            <w:pPr>
              <w:numPr>
                <w:ilvl w:val="0"/>
                <w:numId w:val="5"/>
              </w:numPr>
              <w:rPr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7BB3B12B" w14:textId="77777777" w:rsidR="00053AF4" w:rsidRPr="00C46C39" w:rsidRDefault="00053AF4" w:rsidP="00C7771D">
            <w:pPr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Интеллигенция и интеллектуалы: введение в историю понятий. История понятия «интеллигенция» в русской культуре. Интеллигенция и интеллектуалы как аналитические и самоидентификационные понятия. «Идейные сборники» как символические манифесты русской интеллигенции. История интеллигенции в досоветский период. «Интеллигенция и народ». «Вехи» и их роль в истории самоосмысления русской интеллигенции. Введение в типологию теорий интеллигенции и интеллектуалов.</w:t>
            </w:r>
          </w:p>
        </w:tc>
        <w:tc>
          <w:tcPr>
            <w:tcW w:w="992" w:type="dxa"/>
          </w:tcPr>
          <w:p w14:paraId="37A0C605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14:paraId="2DD97586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0A7E6901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2E8EFE3E" w14:textId="77777777" w:rsidR="00053AF4" w:rsidRPr="00C46C39" w:rsidRDefault="00053AF4" w:rsidP="00C7771D">
            <w:pPr>
              <w:jc w:val="center"/>
              <w:rPr>
                <w:sz w:val="22"/>
                <w:szCs w:val="20"/>
                <w:lang w:eastAsia="ru-RU"/>
              </w:rPr>
            </w:pPr>
            <w:r w:rsidRPr="00C46C39">
              <w:rPr>
                <w:sz w:val="22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3EBC50D0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10</w:t>
            </w:r>
          </w:p>
        </w:tc>
      </w:tr>
      <w:tr w:rsidR="00053AF4" w:rsidRPr="00C46C39" w14:paraId="40A360E1" w14:textId="77777777" w:rsidTr="00C7771D">
        <w:tc>
          <w:tcPr>
            <w:tcW w:w="675" w:type="dxa"/>
          </w:tcPr>
          <w:p w14:paraId="7AE2AC2D" w14:textId="77777777" w:rsidR="00053AF4" w:rsidRPr="00C46C39" w:rsidRDefault="00053AF4" w:rsidP="00C7771D">
            <w:pPr>
              <w:numPr>
                <w:ilvl w:val="0"/>
                <w:numId w:val="5"/>
              </w:numPr>
              <w:rPr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64F42245" w14:textId="77777777" w:rsidR="00053AF4" w:rsidRPr="00C46C39" w:rsidRDefault="00053AF4" w:rsidP="00C7771D">
            <w:pPr>
              <w:rPr>
                <w:szCs w:val="24"/>
                <w:lang w:eastAsia="ru-RU"/>
              </w:rPr>
            </w:pPr>
            <w:r w:rsidRPr="00C46C39">
              <w:t>Интеллигенция в СССР. «Интеллигенция и власть». Интеллигенция и бюрократическая номенклатура. Основные тексты и дискуссии в истории советской интеллигенции. Является ли российская интеллигенция уникальным явлением?</w:t>
            </w:r>
          </w:p>
        </w:tc>
        <w:tc>
          <w:tcPr>
            <w:tcW w:w="992" w:type="dxa"/>
          </w:tcPr>
          <w:p w14:paraId="04D3AEE0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14:paraId="47E879E0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3C98708D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3F229376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2C7FDF39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9</w:t>
            </w:r>
          </w:p>
        </w:tc>
      </w:tr>
      <w:tr w:rsidR="00053AF4" w:rsidRPr="00C46C39" w14:paraId="6F8D1F76" w14:textId="77777777" w:rsidTr="00C7771D">
        <w:tc>
          <w:tcPr>
            <w:tcW w:w="675" w:type="dxa"/>
          </w:tcPr>
          <w:p w14:paraId="56C8630A" w14:textId="77777777" w:rsidR="00053AF4" w:rsidRPr="00C46C39" w:rsidRDefault="00053AF4" w:rsidP="00C7771D">
            <w:pPr>
              <w:numPr>
                <w:ilvl w:val="0"/>
                <w:numId w:val="5"/>
              </w:numPr>
              <w:rPr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608C6586" w14:textId="77777777" w:rsidR="00053AF4" w:rsidRPr="00C46C39" w:rsidRDefault="00053AF4" w:rsidP="00C7771D">
            <w:pPr>
              <w:rPr>
                <w:szCs w:val="24"/>
                <w:lang w:eastAsia="ru-RU"/>
              </w:rPr>
            </w:pPr>
            <w:r w:rsidRPr="00C46C39">
              <w:t>История интеллектуалов во Франции и Германии. Специфика фигуры интеллектуала в США.</w:t>
            </w:r>
          </w:p>
        </w:tc>
        <w:tc>
          <w:tcPr>
            <w:tcW w:w="992" w:type="dxa"/>
          </w:tcPr>
          <w:p w14:paraId="051FBF4B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2DFA4C28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76485EF0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16F172C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2DD8C1BC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8</w:t>
            </w:r>
          </w:p>
        </w:tc>
      </w:tr>
      <w:tr w:rsidR="00053AF4" w:rsidRPr="00C46C39" w14:paraId="70EB297F" w14:textId="77777777" w:rsidTr="00C7771D">
        <w:tc>
          <w:tcPr>
            <w:tcW w:w="675" w:type="dxa"/>
          </w:tcPr>
          <w:p w14:paraId="13FCEDBA" w14:textId="77777777" w:rsidR="00053AF4" w:rsidRPr="00C46C39" w:rsidRDefault="00053AF4" w:rsidP="00C7771D">
            <w:pPr>
              <w:numPr>
                <w:ilvl w:val="0"/>
                <w:numId w:val="5"/>
              </w:numPr>
              <w:rPr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6938B5C9" w14:textId="77777777" w:rsidR="00053AF4" w:rsidRPr="00C46C39" w:rsidRDefault="00053AF4" w:rsidP="00C7771D">
            <w:pPr>
              <w:rPr>
                <w:szCs w:val="24"/>
                <w:lang w:eastAsia="ru-RU"/>
              </w:rPr>
            </w:pPr>
            <w:r w:rsidRPr="00C46C39">
              <w:t>Марксистская теория интеллектуалов. История понятия «идеология». Французская школа «идеологов». Концепция идеологии К. Маркса и Ф. Энгельса. Теория идеологии Л. Альтюссера. Теория интеллектуалов П. Бурдье.</w:t>
            </w:r>
          </w:p>
        </w:tc>
        <w:tc>
          <w:tcPr>
            <w:tcW w:w="992" w:type="dxa"/>
          </w:tcPr>
          <w:p w14:paraId="3FA2C938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14:paraId="630E4415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3556B232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9FEF676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254205F4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9</w:t>
            </w:r>
          </w:p>
        </w:tc>
      </w:tr>
      <w:tr w:rsidR="00053AF4" w:rsidRPr="00C46C39" w14:paraId="1E02E57C" w14:textId="77777777" w:rsidTr="00C7771D">
        <w:tc>
          <w:tcPr>
            <w:tcW w:w="675" w:type="dxa"/>
          </w:tcPr>
          <w:p w14:paraId="08A3CE66" w14:textId="77777777" w:rsidR="00053AF4" w:rsidRPr="00C46C39" w:rsidRDefault="00053AF4" w:rsidP="00C7771D">
            <w:pPr>
              <w:numPr>
                <w:ilvl w:val="0"/>
                <w:numId w:val="5"/>
              </w:numPr>
              <w:rPr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0F31C9D8" w14:textId="77777777" w:rsidR="00053AF4" w:rsidRPr="00C46C39" w:rsidRDefault="00053AF4" w:rsidP="00C7771D">
            <w:pPr>
              <w:rPr>
                <w:szCs w:val="24"/>
                <w:lang w:eastAsia="ru-RU"/>
              </w:rPr>
            </w:pPr>
            <w:r w:rsidRPr="00C46C39">
              <w:t>Концепция интеллектуалов М. Вебера и К. Мангейма. «Идеология и утопия» К. Мангейма.</w:t>
            </w:r>
          </w:p>
        </w:tc>
        <w:tc>
          <w:tcPr>
            <w:tcW w:w="992" w:type="dxa"/>
          </w:tcPr>
          <w:p w14:paraId="04190C15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4FF14656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762440BC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7D450EC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7316BD6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8</w:t>
            </w:r>
          </w:p>
        </w:tc>
      </w:tr>
      <w:tr w:rsidR="00053AF4" w:rsidRPr="00C46C39" w14:paraId="4BCD25A0" w14:textId="77777777" w:rsidTr="00C7771D">
        <w:tc>
          <w:tcPr>
            <w:tcW w:w="675" w:type="dxa"/>
          </w:tcPr>
          <w:p w14:paraId="702A795F" w14:textId="77777777" w:rsidR="00053AF4" w:rsidRPr="00C46C39" w:rsidRDefault="00053AF4" w:rsidP="00C7771D">
            <w:pPr>
              <w:numPr>
                <w:ilvl w:val="0"/>
                <w:numId w:val="5"/>
              </w:numPr>
              <w:rPr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287F1B9D" w14:textId="77777777" w:rsidR="00053AF4" w:rsidRPr="00C46C39" w:rsidRDefault="00053AF4" w:rsidP="00C7771D">
            <w:pPr>
              <w:rPr>
                <w:szCs w:val="24"/>
                <w:lang w:eastAsia="ru-RU"/>
              </w:rPr>
            </w:pPr>
            <w:r w:rsidRPr="00C46C39">
              <w:t>Теория и типология интеллектуалов А. Грамши. Концепция гегемонии Грамши. Развитие концепции гегемонии в Cultural Studies.</w:t>
            </w:r>
          </w:p>
        </w:tc>
        <w:tc>
          <w:tcPr>
            <w:tcW w:w="992" w:type="dxa"/>
          </w:tcPr>
          <w:p w14:paraId="2F53114E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20CBAAD0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4064C05C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434583E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172A4607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8</w:t>
            </w:r>
          </w:p>
        </w:tc>
      </w:tr>
      <w:tr w:rsidR="00053AF4" w:rsidRPr="00C46C39" w14:paraId="2B016437" w14:textId="77777777" w:rsidTr="00C7771D">
        <w:tc>
          <w:tcPr>
            <w:tcW w:w="675" w:type="dxa"/>
          </w:tcPr>
          <w:p w14:paraId="182955FA" w14:textId="77777777" w:rsidR="00053AF4" w:rsidRPr="00C46C39" w:rsidRDefault="00053AF4" w:rsidP="00C7771D">
            <w:pPr>
              <w:numPr>
                <w:ilvl w:val="0"/>
                <w:numId w:val="5"/>
              </w:numPr>
              <w:rPr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04D40C0D" w14:textId="77777777" w:rsidR="00053AF4" w:rsidRPr="00C46C39" w:rsidRDefault="00053AF4" w:rsidP="00C7771D">
            <w:pPr>
              <w:rPr>
                <w:szCs w:val="24"/>
                <w:lang w:eastAsia="ru-RU"/>
              </w:rPr>
            </w:pPr>
            <w:r w:rsidRPr="00C46C39">
              <w:t>Интеллектуалы как «класс» и как «новый клир». Теории интеллигенции Е. Лозинского и Г. Шельски. Критика интеллектуалов Р. Арона.</w:t>
            </w:r>
          </w:p>
        </w:tc>
        <w:tc>
          <w:tcPr>
            <w:tcW w:w="992" w:type="dxa"/>
          </w:tcPr>
          <w:p w14:paraId="55DEF2FD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651CAA73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17C3F61D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3C5856F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B9CD76D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8</w:t>
            </w:r>
          </w:p>
        </w:tc>
      </w:tr>
      <w:tr w:rsidR="00053AF4" w:rsidRPr="00C46C39" w14:paraId="0D74F998" w14:textId="77777777" w:rsidTr="00C7771D">
        <w:trPr>
          <w:trHeight w:val="297"/>
        </w:trPr>
        <w:tc>
          <w:tcPr>
            <w:tcW w:w="675" w:type="dxa"/>
          </w:tcPr>
          <w:p w14:paraId="6F6E4FDE" w14:textId="77777777" w:rsidR="00053AF4" w:rsidRPr="00C46C39" w:rsidRDefault="00053AF4" w:rsidP="00C7771D">
            <w:pPr>
              <w:numPr>
                <w:ilvl w:val="0"/>
                <w:numId w:val="5"/>
              </w:numPr>
              <w:rPr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75FAF932" w14:textId="77777777" w:rsidR="00053AF4" w:rsidRPr="00C46C39" w:rsidRDefault="00053AF4" w:rsidP="00C7771D">
            <w:pPr>
              <w:rPr>
                <w:szCs w:val="24"/>
                <w:lang w:eastAsia="ru-RU"/>
              </w:rPr>
            </w:pPr>
            <w:r w:rsidRPr="00C46C39">
              <w:t>Некоторые современные западные концепции интеллектуалов. Интеллигенция и интеллектуалы в современной России.</w:t>
            </w:r>
          </w:p>
        </w:tc>
        <w:tc>
          <w:tcPr>
            <w:tcW w:w="992" w:type="dxa"/>
          </w:tcPr>
          <w:p w14:paraId="3836F59D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2F796B04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600B5044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D133C69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6015DB6" w14:textId="77777777" w:rsidR="00053AF4" w:rsidRPr="00C46C39" w:rsidRDefault="00053AF4" w:rsidP="00C7771D">
            <w:pPr>
              <w:jc w:val="center"/>
              <w:rPr>
                <w:szCs w:val="24"/>
                <w:lang w:eastAsia="ru-RU"/>
              </w:rPr>
            </w:pPr>
            <w:r w:rsidRPr="00C46C39">
              <w:rPr>
                <w:szCs w:val="24"/>
                <w:lang w:eastAsia="ru-RU"/>
              </w:rPr>
              <w:t>8</w:t>
            </w:r>
          </w:p>
        </w:tc>
      </w:tr>
      <w:tr w:rsidR="00053AF4" w:rsidRPr="00C46C39" w14:paraId="3BAADF26" w14:textId="77777777" w:rsidTr="00C7771D">
        <w:tc>
          <w:tcPr>
            <w:tcW w:w="675" w:type="dxa"/>
          </w:tcPr>
          <w:p w14:paraId="5B97F3F7" w14:textId="77777777" w:rsidR="00053AF4" w:rsidRPr="00C46C39" w:rsidRDefault="00053AF4" w:rsidP="00C7771D">
            <w:pPr>
              <w:rPr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6F7729F6" w14:textId="77777777" w:rsidR="00053AF4" w:rsidRPr="00C46C39" w:rsidRDefault="00053AF4" w:rsidP="00C7771D"/>
        </w:tc>
        <w:tc>
          <w:tcPr>
            <w:tcW w:w="992" w:type="dxa"/>
          </w:tcPr>
          <w:p w14:paraId="4991BD66" w14:textId="77777777" w:rsidR="00053AF4" w:rsidRPr="00C46C39" w:rsidRDefault="00053AF4" w:rsidP="00C7771D">
            <w:pPr>
              <w:jc w:val="center"/>
              <w:rPr>
                <w:b/>
              </w:rPr>
            </w:pPr>
            <w:r w:rsidRPr="00C46C39">
              <w:rPr>
                <w:b/>
              </w:rPr>
              <w:t>96</w:t>
            </w:r>
          </w:p>
        </w:tc>
        <w:tc>
          <w:tcPr>
            <w:tcW w:w="992" w:type="dxa"/>
          </w:tcPr>
          <w:p w14:paraId="771BD5C8" w14:textId="77777777" w:rsidR="00053AF4" w:rsidRPr="00C46C39" w:rsidRDefault="00053AF4" w:rsidP="00C7771D">
            <w:pPr>
              <w:jc w:val="center"/>
              <w:rPr>
                <w:b/>
              </w:rPr>
            </w:pPr>
            <w:r w:rsidRPr="00C46C39">
              <w:rPr>
                <w:b/>
              </w:rPr>
              <w:t>38</w:t>
            </w:r>
          </w:p>
        </w:tc>
        <w:tc>
          <w:tcPr>
            <w:tcW w:w="993" w:type="dxa"/>
          </w:tcPr>
          <w:p w14:paraId="01E550CC" w14:textId="77777777" w:rsidR="00053AF4" w:rsidRPr="00C46C39" w:rsidRDefault="00053AF4" w:rsidP="00C7771D">
            <w:pPr>
              <w:jc w:val="center"/>
              <w:rPr>
                <w:b/>
              </w:rPr>
            </w:pPr>
            <w:r w:rsidRPr="00C46C39">
              <w:rPr>
                <w:b/>
              </w:rPr>
              <w:t>20</w:t>
            </w:r>
          </w:p>
        </w:tc>
        <w:tc>
          <w:tcPr>
            <w:tcW w:w="850" w:type="dxa"/>
          </w:tcPr>
          <w:p w14:paraId="55594E64" w14:textId="77777777" w:rsidR="00053AF4" w:rsidRPr="00C46C39" w:rsidRDefault="00053AF4" w:rsidP="00C7771D">
            <w:pPr>
              <w:jc w:val="center"/>
              <w:rPr>
                <w:b/>
              </w:rPr>
            </w:pPr>
            <w:r w:rsidRPr="00C46C39">
              <w:rPr>
                <w:b/>
              </w:rPr>
              <w:t>0</w:t>
            </w:r>
          </w:p>
        </w:tc>
        <w:tc>
          <w:tcPr>
            <w:tcW w:w="851" w:type="dxa"/>
          </w:tcPr>
          <w:p w14:paraId="5E213995" w14:textId="77777777" w:rsidR="00053AF4" w:rsidRPr="00C46C39" w:rsidRDefault="00053AF4" w:rsidP="00C7771D">
            <w:pPr>
              <w:jc w:val="center"/>
              <w:rPr>
                <w:b/>
              </w:rPr>
            </w:pPr>
            <w:r w:rsidRPr="00C46C39">
              <w:rPr>
                <w:b/>
              </w:rPr>
              <w:t>68</w:t>
            </w:r>
          </w:p>
        </w:tc>
      </w:tr>
    </w:tbl>
    <w:p w14:paraId="253F7C5D" w14:textId="77777777" w:rsidR="00053AF4" w:rsidRPr="00C46C39" w:rsidRDefault="00053AF4" w:rsidP="00053AF4"/>
    <w:p w14:paraId="29484431" w14:textId="77777777" w:rsidR="00053AF4" w:rsidRPr="00C46C39" w:rsidRDefault="00053AF4" w:rsidP="00053AF4">
      <w:pPr>
        <w:sectPr w:rsidR="00053AF4" w:rsidRPr="00C46C39" w:rsidSect="00E226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C822E5" w14:textId="7E0C6694" w:rsidR="003C304C" w:rsidRPr="00C46C39" w:rsidRDefault="003C304C" w:rsidP="001A5F84">
      <w:pPr>
        <w:pStyle w:val="1"/>
      </w:pPr>
      <w:r w:rsidRPr="00C46C39">
        <w:lastRenderedPageBreak/>
        <w:t>С</w:t>
      </w:r>
      <w:r w:rsidR="0002550B" w:rsidRPr="00C46C39">
        <w:t xml:space="preserve">одержание </w:t>
      </w:r>
      <w:r w:rsidRPr="00C46C39">
        <w:t>дисциплины</w:t>
      </w:r>
      <w:r w:rsidR="00E27C5F" w:rsidRPr="00C46C39">
        <w:t xml:space="preserve"> (вариант 2015/2016 года)</w:t>
      </w:r>
    </w:p>
    <w:p w14:paraId="0AEF736D" w14:textId="62517F6E" w:rsidR="00DF45F5" w:rsidRPr="00C46C39" w:rsidRDefault="00C04676" w:rsidP="00F95169">
      <w:r w:rsidRPr="00C46C39">
        <w:t>Всего: 16 лекций и 16 семинаров: 1 вводная встреча, 10 презентаций и 5 скринигов и брейнстормов.</w:t>
      </w:r>
    </w:p>
    <w:p w14:paraId="4DFF362C" w14:textId="77777777" w:rsidR="00E27C5F" w:rsidRPr="00C46C39" w:rsidRDefault="00E27C5F" w:rsidP="00A309E3"/>
    <w:p w14:paraId="6DBB794A" w14:textId="77777777" w:rsidR="00A309E3" w:rsidRPr="00C46C39" w:rsidRDefault="00A309E3" w:rsidP="00A309E3"/>
    <w:p w14:paraId="2BE1258C" w14:textId="3B3DB478" w:rsidR="00B170DD" w:rsidRPr="00C46C39" w:rsidRDefault="00B170DD" w:rsidP="00B170DD">
      <w:pPr>
        <w:pStyle w:val="2"/>
      </w:pPr>
      <w:r w:rsidRPr="00C46C39">
        <w:t>Скрининг 1. Показ и анализ фильма Софи Финнес «The Pervert's Guide to Ideology</w:t>
      </w:r>
      <w:r w:rsidR="001514DB" w:rsidRPr="00C46C39">
        <w:t>» (2012)</w:t>
      </w:r>
    </w:p>
    <w:p w14:paraId="5BA2E4E2" w14:textId="44D8CAF5" w:rsidR="00F9559A" w:rsidRPr="00C46C39" w:rsidRDefault="00F9559A" w:rsidP="003E74DB">
      <w:r w:rsidRPr="00C46C39">
        <w:t>Сценарий встречи: в начале встречи я объясняю несколько базовых ко</w:t>
      </w:r>
      <w:r w:rsidR="00DD3CEB" w:rsidRPr="00C46C39">
        <w:t>н</w:t>
      </w:r>
      <w:r w:rsidRPr="00C46C39">
        <w:t>цептов теории коммуникации, с точки зрения которой мы будем рассматривать фильм, и задаю следующие вопросы:</w:t>
      </w:r>
    </w:p>
    <w:p w14:paraId="510C21F7" w14:textId="26045798" w:rsidR="00B170DD" w:rsidRPr="00C46C39" w:rsidRDefault="00F9559A" w:rsidP="009B2D41">
      <w:pPr>
        <w:pStyle w:val="af8"/>
        <w:numPr>
          <w:ilvl w:val="0"/>
          <w:numId w:val="28"/>
        </w:numPr>
      </w:pPr>
      <w:r w:rsidRPr="00C46C39">
        <w:t>Каковы особенности формы фильма и как можно ее проинтерпретировать?</w:t>
      </w:r>
    </w:p>
    <w:p w14:paraId="0FA12150" w14:textId="76C31CAE" w:rsidR="00F9559A" w:rsidRPr="00C46C39" w:rsidRDefault="00F9559A" w:rsidP="009B2D41">
      <w:pPr>
        <w:pStyle w:val="af8"/>
        <w:numPr>
          <w:ilvl w:val="0"/>
          <w:numId w:val="28"/>
        </w:numPr>
      </w:pPr>
      <w:r w:rsidRPr="00C46C39">
        <w:t>Какова предполагаемая аудитория фильма?</w:t>
      </w:r>
    </w:p>
    <w:p w14:paraId="3387AB4B" w14:textId="75340949" w:rsidR="00F9559A" w:rsidRPr="00C46C39" w:rsidRDefault="00F9559A" w:rsidP="009B2D41">
      <w:pPr>
        <w:pStyle w:val="af8"/>
        <w:numPr>
          <w:ilvl w:val="0"/>
          <w:numId w:val="28"/>
        </w:numPr>
      </w:pPr>
      <w:r w:rsidRPr="00C46C39">
        <w:t>Какова функция отрывков из фильмов?</w:t>
      </w:r>
    </w:p>
    <w:p w14:paraId="17858733" w14:textId="45625224" w:rsidR="00F9559A" w:rsidRPr="00C46C39" w:rsidRDefault="00F9559A" w:rsidP="00F9559A">
      <w:pPr>
        <w:pStyle w:val="af8"/>
      </w:pPr>
      <w:r w:rsidRPr="00C46C39">
        <w:t>После просмотра каждый должен написать в Slack по одному суждению о фильме и одному вопросу для общего обсуждения (20 минут).</w:t>
      </w:r>
    </w:p>
    <w:p w14:paraId="5A8898FF" w14:textId="67F6114F" w:rsidR="00F9559A" w:rsidRPr="00C46C39" w:rsidRDefault="00F9559A" w:rsidP="00F9559A">
      <w:pPr>
        <w:pStyle w:val="af8"/>
      </w:pPr>
      <w:r w:rsidRPr="00C46C39">
        <w:t>После этого, в оставшееся время, мы обсуждаем суждения и вопросы.</w:t>
      </w:r>
    </w:p>
    <w:p w14:paraId="5DBDBB1A" w14:textId="77777777" w:rsidR="00E22F54" w:rsidRPr="00C46C39" w:rsidRDefault="00E22F54" w:rsidP="00F9559A"/>
    <w:p w14:paraId="09ADDB1C" w14:textId="77777777" w:rsidR="00A309E3" w:rsidRPr="00C46C39" w:rsidRDefault="00A309E3" w:rsidP="00F9559A"/>
    <w:p w14:paraId="731D4FB1" w14:textId="327E3786" w:rsidR="0079530A" w:rsidRPr="00C46C39" w:rsidRDefault="00B170DD" w:rsidP="0079530A">
      <w:pPr>
        <w:pStyle w:val="2"/>
      </w:pPr>
      <w:r w:rsidRPr="00C46C39">
        <w:t>Презентация</w:t>
      </w:r>
      <w:r w:rsidR="00E27C5F" w:rsidRPr="00C46C39">
        <w:t xml:space="preserve"> 1. Интеллек</w:t>
      </w:r>
      <w:r w:rsidR="00C11ACF" w:rsidRPr="00C46C39">
        <w:t>туалы во Франции. Дело Дрейфуса</w:t>
      </w:r>
    </w:p>
    <w:p w14:paraId="4103E03D" w14:textId="6DD2DCC0" w:rsidR="00E27C5F" w:rsidRPr="00C46C39" w:rsidRDefault="0079530A" w:rsidP="0079530A">
      <w:r w:rsidRPr="00C46C39">
        <w:t>Обязательная литература</w:t>
      </w:r>
    </w:p>
    <w:p w14:paraId="53975E5E" w14:textId="77777777" w:rsidR="00685655" w:rsidRPr="00C46C39" w:rsidRDefault="00685655" w:rsidP="004A697A">
      <w:pPr>
        <w:pStyle w:val="af8"/>
        <w:numPr>
          <w:ilvl w:val="0"/>
          <w:numId w:val="34"/>
        </w:numPr>
      </w:pPr>
      <w:r w:rsidRPr="00C46C39">
        <w:t>Куренной В. Интеллектуалы // Мыслящая Россия: картография современных интеллектуальных направлений. Сб. под ред. В. Куренного. М.: Фонд «Наследие Евразии», 2006. С. 5-26.</w:t>
      </w:r>
    </w:p>
    <w:p w14:paraId="1B13126F" w14:textId="00AA6E26" w:rsidR="00E27C5F" w:rsidRPr="00C46C39" w:rsidRDefault="00685655" w:rsidP="004A697A">
      <w:pPr>
        <w:pStyle w:val="af8"/>
        <w:numPr>
          <w:ilvl w:val="0"/>
          <w:numId w:val="34"/>
        </w:numPr>
      </w:pPr>
      <w:r w:rsidRPr="00C46C39">
        <w:t>Ястребцева А. Франция // История и теория интеллигенции и интеллектуалов. (Мыслящая Россия.) Под ред. В. Куренного. М.: Фонд Наследие Евразии, 2009. С. 96-115.</w:t>
      </w:r>
    </w:p>
    <w:p w14:paraId="5135471C" w14:textId="77777777" w:rsidR="00A309E3" w:rsidRPr="00C46C39" w:rsidRDefault="00A309E3" w:rsidP="00A309E3"/>
    <w:p w14:paraId="03F5D9B6" w14:textId="77777777" w:rsidR="00A309E3" w:rsidRPr="00C46C39" w:rsidRDefault="00A309E3" w:rsidP="00A309E3"/>
    <w:p w14:paraId="69DEFBAE" w14:textId="06C2C6CA" w:rsidR="001A2054" w:rsidRPr="00C46C39" w:rsidRDefault="001A2054" w:rsidP="001A2054">
      <w:pPr>
        <w:pStyle w:val="2"/>
      </w:pPr>
      <w:r w:rsidRPr="00C46C39">
        <w:t>Презентация 2. Немецкие мандарины</w:t>
      </w:r>
    </w:p>
    <w:p w14:paraId="68AB73AF" w14:textId="77777777" w:rsidR="001A2054" w:rsidRPr="00C46C39" w:rsidRDefault="001A2054" w:rsidP="001A2054">
      <w:r w:rsidRPr="00C46C39">
        <w:t>Обязательная литература</w:t>
      </w:r>
    </w:p>
    <w:p w14:paraId="70B2987B" w14:textId="42DB2FDD" w:rsidR="001A2054" w:rsidRPr="00C46C39" w:rsidRDefault="001A2054" w:rsidP="004A697A">
      <w:pPr>
        <w:pStyle w:val="af8"/>
        <w:numPr>
          <w:ilvl w:val="0"/>
          <w:numId w:val="36"/>
        </w:numPr>
      </w:pPr>
      <w:r w:rsidRPr="00C46C39">
        <w:t>Михайловский А. Германия // История и теория интеллигенции и интеллектуалов. (Мыслящая Россия.) Под ред. В. Куренного. М.: Фонд Наследие Евразии, 2009. С. 116-162.</w:t>
      </w:r>
    </w:p>
    <w:p w14:paraId="5E430674" w14:textId="77777777" w:rsidR="001A2054" w:rsidRPr="00C46C39" w:rsidRDefault="001A2054" w:rsidP="004A697A">
      <w:pPr>
        <w:pStyle w:val="af8"/>
        <w:numPr>
          <w:ilvl w:val="0"/>
          <w:numId w:val="36"/>
        </w:numPr>
      </w:pPr>
      <w:r w:rsidRPr="00C46C39">
        <w:t>Кустарев А. Макс Вебер // История и теория интеллигенции и интеллектуалов. (Мыслящая Россия.) Под ред. В. Куренного. М.: Фонд Наследие Евразии, 2009. С. 188-206.</w:t>
      </w:r>
    </w:p>
    <w:p w14:paraId="31B6DE85" w14:textId="77777777" w:rsidR="00A309E3" w:rsidRPr="00C46C39" w:rsidRDefault="00A309E3" w:rsidP="00A309E3"/>
    <w:p w14:paraId="02A692E8" w14:textId="77777777" w:rsidR="00A309E3" w:rsidRPr="00C46C39" w:rsidRDefault="00A309E3" w:rsidP="00A309E3"/>
    <w:p w14:paraId="14430DD5" w14:textId="62D7AADD" w:rsidR="00A309E3" w:rsidRPr="00C46C39" w:rsidRDefault="00A309E3" w:rsidP="00A309E3">
      <w:pPr>
        <w:pStyle w:val="2"/>
      </w:pPr>
      <w:r w:rsidRPr="00C46C39">
        <w:t>Презентация 3. Российская дореволюционная интеллигенция. «Вехи»</w:t>
      </w:r>
      <w:r w:rsidR="00C11ACF" w:rsidRPr="00C46C39">
        <w:t xml:space="preserve"> (1909)</w:t>
      </w:r>
    </w:p>
    <w:p w14:paraId="756B402A" w14:textId="6B3CBC45" w:rsidR="00A000F7" w:rsidRPr="00C46C39" w:rsidRDefault="00A000F7" w:rsidP="00A000F7">
      <w:r w:rsidRPr="00C46C39">
        <w:t>Обязательная литература</w:t>
      </w:r>
    </w:p>
    <w:p w14:paraId="670225A1" w14:textId="77777777" w:rsidR="00A309E3" w:rsidRPr="00C46C39" w:rsidRDefault="00A309E3" w:rsidP="004A697A">
      <w:pPr>
        <w:pStyle w:val="af8"/>
        <w:numPr>
          <w:ilvl w:val="0"/>
          <w:numId w:val="37"/>
        </w:numPr>
      </w:pPr>
      <w:r w:rsidRPr="00C46C39">
        <w:t>Вехи (любое издание). Статьи Н. Бердяева, М. Гершензона, Б. Кистяковского, П. Струве, С. Франка.</w:t>
      </w:r>
    </w:p>
    <w:p w14:paraId="058524D9" w14:textId="77777777" w:rsidR="00A309E3" w:rsidRPr="00C46C39" w:rsidRDefault="00A309E3" w:rsidP="004A697A">
      <w:pPr>
        <w:pStyle w:val="af8"/>
        <w:numPr>
          <w:ilvl w:val="0"/>
          <w:numId w:val="37"/>
        </w:numPr>
      </w:pPr>
      <w:r w:rsidRPr="00C46C39">
        <w:t>Сергеев, С. Досоветская Россия (XVIII — начало XX века) // История и теория интеллигенции и интеллектуалов. (Мыслящая Россия.) Под ред. В. Куренного. М.: Фонд Наследие Евразии, 2009. С. 15-53.</w:t>
      </w:r>
    </w:p>
    <w:p w14:paraId="7527CEFF" w14:textId="77777777" w:rsidR="00A000F7" w:rsidRPr="00C46C39" w:rsidRDefault="00A000F7" w:rsidP="00A000F7"/>
    <w:p w14:paraId="0A437D1A" w14:textId="5A23048B" w:rsidR="00A000F7" w:rsidRPr="00C46C39" w:rsidRDefault="00A000F7" w:rsidP="00A000F7">
      <w:r w:rsidRPr="00C46C39">
        <w:lastRenderedPageBreak/>
        <w:t>Дополнительная литература</w:t>
      </w:r>
    </w:p>
    <w:p w14:paraId="6B41AA75" w14:textId="77777777" w:rsidR="00A309E3" w:rsidRPr="00C46C39" w:rsidRDefault="00A309E3" w:rsidP="004A697A">
      <w:pPr>
        <w:pStyle w:val="af8"/>
        <w:numPr>
          <w:ilvl w:val="0"/>
          <w:numId w:val="38"/>
        </w:numPr>
      </w:pPr>
      <w:r w:rsidRPr="00C46C39">
        <w:t>Лозинский Е. Что же такое, наконец, интеллигенция? (Критико-социологический опыт.) М.: Едиториал УРСС, 2003 (выборочно).</w:t>
      </w:r>
    </w:p>
    <w:p w14:paraId="1A4D3750" w14:textId="77777777" w:rsidR="00A309E3" w:rsidRPr="00C46C39" w:rsidRDefault="00A309E3" w:rsidP="00A309E3"/>
    <w:p w14:paraId="652493E4" w14:textId="77777777" w:rsidR="00141ED7" w:rsidRPr="00C46C39" w:rsidRDefault="00141ED7" w:rsidP="00A309E3"/>
    <w:p w14:paraId="02BAE505" w14:textId="2877F2BE" w:rsidR="00A309E3" w:rsidRPr="00C46C39" w:rsidRDefault="00A309E3" w:rsidP="00DD1EC1">
      <w:pPr>
        <w:pStyle w:val="2"/>
      </w:pPr>
      <w:r w:rsidRPr="00C46C39">
        <w:t>Презентация 4. Постреволюционная интеллигенция. «Из глубины» (1918). «Смена вех</w:t>
      </w:r>
      <w:r w:rsidR="0058025C" w:rsidRPr="00C46C39">
        <w:t>» (1921)</w:t>
      </w:r>
    </w:p>
    <w:p w14:paraId="3CC8EB86" w14:textId="212AFA44" w:rsidR="00685655" w:rsidRPr="00C46C39" w:rsidRDefault="0058025C" w:rsidP="00A309E3">
      <w:r w:rsidRPr="00C46C39">
        <w:t>Обязательная литература</w:t>
      </w:r>
    </w:p>
    <w:p w14:paraId="07C96496" w14:textId="33B13F7E" w:rsidR="00FB079B" w:rsidRPr="00C46C39" w:rsidRDefault="00FB079B" w:rsidP="00457CB1">
      <w:pPr>
        <w:pStyle w:val="af8"/>
        <w:numPr>
          <w:ilvl w:val="0"/>
          <w:numId w:val="31"/>
        </w:numPr>
      </w:pPr>
      <w:r w:rsidRPr="00C46C39">
        <w:t>«Из глубины» (1918)</w:t>
      </w:r>
      <w:r w:rsidR="00136E67" w:rsidRPr="00C46C39">
        <w:t xml:space="preserve"> (любое издание)</w:t>
      </w:r>
    </w:p>
    <w:p w14:paraId="6C1ED994" w14:textId="254BA61F" w:rsidR="00A309E3" w:rsidRPr="00C46C39" w:rsidRDefault="00FB079B" w:rsidP="00457CB1">
      <w:pPr>
        <w:pStyle w:val="af8"/>
        <w:numPr>
          <w:ilvl w:val="0"/>
          <w:numId w:val="31"/>
        </w:numPr>
      </w:pPr>
      <w:r w:rsidRPr="00C46C39">
        <w:t>«Смена вех» (1921)</w:t>
      </w:r>
      <w:r w:rsidR="00136E67" w:rsidRPr="00C46C39">
        <w:t xml:space="preserve"> (любое издание)</w:t>
      </w:r>
    </w:p>
    <w:p w14:paraId="768E001E" w14:textId="77777777" w:rsidR="00A309E3" w:rsidRPr="00C46C39" w:rsidRDefault="00A309E3" w:rsidP="00A309E3"/>
    <w:p w14:paraId="474A8897" w14:textId="77777777" w:rsidR="00141ED7" w:rsidRPr="00C46C39" w:rsidRDefault="00141ED7" w:rsidP="00A309E3"/>
    <w:p w14:paraId="40A77AC1" w14:textId="494141E6" w:rsidR="00A309E3" w:rsidRPr="00C46C39" w:rsidRDefault="00A309E3" w:rsidP="00DD1EC1">
      <w:pPr>
        <w:pStyle w:val="2"/>
      </w:pPr>
      <w:r w:rsidRPr="00C46C39">
        <w:t>Презентация 5. Марксизм. Грамши</w:t>
      </w:r>
    </w:p>
    <w:p w14:paraId="56E566DF" w14:textId="193822DD" w:rsidR="00A309E3" w:rsidRPr="00C46C39" w:rsidRDefault="000E266C" w:rsidP="00A309E3">
      <w:r w:rsidRPr="00C46C39">
        <w:t>Обязательная литература</w:t>
      </w:r>
    </w:p>
    <w:p w14:paraId="74344522" w14:textId="77777777" w:rsidR="00A309E3" w:rsidRPr="00C46C39" w:rsidRDefault="00A309E3" w:rsidP="00457CB1">
      <w:pPr>
        <w:pStyle w:val="af8"/>
        <w:numPr>
          <w:ilvl w:val="0"/>
          <w:numId w:val="33"/>
        </w:numPr>
      </w:pPr>
      <w:r w:rsidRPr="00C46C39">
        <w:t>Маркс К. и Ф. Энгельс. Немецкая идеология (выборочно).</w:t>
      </w:r>
    </w:p>
    <w:p w14:paraId="144D2E5A" w14:textId="77777777" w:rsidR="00A309E3" w:rsidRPr="00C46C39" w:rsidRDefault="00A309E3" w:rsidP="00457CB1">
      <w:pPr>
        <w:pStyle w:val="af8"/>
        <w:numPr>
          <w:ilvl w:val="0"/>
          <w:numId w:val="33"/>
        </w:numPr>
      </w:pPr>
      <w:r w:rsidRPr="00C46C39">
        <w:t>Альтюссер Л. Идеология и идеологические аппараты государства // Неприкосновенный запас. 2011. № 3 (77).</w:t>
      </w:r>
    </w:p>
    <w:p w14:paraId="6FF7F60E" w14:textId="77777777" w:rsidR="00A309E3" w:rsidRPr="00C46C39" w:rsidRDefault="00A309E3" w:rsidP="00457CB1">
      <w:pPr>
        <w:pStyle w:val="af8"/>
        <w:numPr>
          <w:ilvl w:val="0"/>
          <w:numId w:val="33"/>
        </w:numPr>
      </w:pPr>
      <w:r w:rsidRPr="00C46C39">
        <w:t>Дмитриев А. Марксизм // История и теория интеллигенции и интеллектуалов. (Мыслящая Россия.) Под ред. В. Куренного. М.: Фонд Наследие Евразии, 2009. С. 163-187.</w:t>
      </w:r>
    </w:p>
    <w:p w14:paraId="16A75C3E" w14:textId="77777777" w:rsidR="00A309E3" w:rsidRPr="00C46C39" w:rsidRDefault="00A309E3" w:rsidP="00457CB1">
      <w:pPr>
        <w:pStyle w:val="af8"/>
        <w:numPr>
          <w:ilvl w:val="0"/>
          <w:numId w:val="33"/>
        </w:numPr>
      </w:pPr>
      <w:r w:rsidRPr="00C46C39">
        <w:t>Кирчик О. Пьер Бурдье // История и теория интеллигенции и интеллектуалов. (Мыслящая Россия.) Под ред. В. Куренного. М.: Фонд Наследие Евразии, 2009. 314-334.</w:t>
      </w:r>
    </w:p>
    <w:p w14:paraId="5E2BF7C8" w14:textId="77777777" w:rsidR="00A309E3" w:rsidRPr="00C46C39" w:rsidRDefault="00A309E3" w:rsidP="00457CB1">
      <w:pPr>
        <w:pStyle w:val="af8"/>
        <w:numPr>
          <w:ilvl w:val="0"/>
          <w:numId w:val="33"/>
        </w:numPr>
      </w:pPr>
      <w:r w:rsidRPr="00C46C39">
        <w:t>Грамши А. Тюремные тетради. Избранные произведения в 3-х томах. Т. 3. М.: Издательство иностранной литературы, 1959 (выборочно)</w:t>
      </w:r>
    </w:p>
    <w:p w14:paraId="23DC86CC" w14:textId="30F936E9" w:rsidR="00A309E3" w:rsidRPr="00C46C39" w:rsidRDefault="00A309E3" w:rsidP="00457CB1">
      <w:pPr>
        <w:pStyle w:val="af8"/>
        <w:numPr>
          <w:ilvl w:val="0"/>
          <w:numId w:val="33"/>
        </w:numPr>
      </w:pPr>
      <w:r w:rsidRPr="00C46C39">
        <w:t>Дмитриев, Тимофей. Антонио Грамши // История и теория интеллигенции и интеллектуалов. (Мыслящая Россия.) Под ред. В. Куренного. М.: Фонд Наследие Евразии, 2009. С. 207-228.</w:t>
      </w:r>
    </w:p>
    <w:p w14:paraId="086E3328" w14:textId="77777777" w:rsidR="00A309E3" w:rsidRPr="00C46C39" w:rsidRDefault="00A309E3" w:rsidP="00A309E3"/>
    <w:p w14:paraId="06AD406E" w14:textId="77777777" w:rsidR="00A309E3" w:rsidRPr="00C46C39" w:rsidRDefault="00A309E3" w:rsidP="00A309E3"/>
    <w:p w14:paraId="027F1399" w14:textId="1B561D74" w:rsidR="00A309E3" w:rsidRPr="00C46C39" w:rsidRDefault="00A309E3" w:rsidP="00F54D1A">
      <w:pPr>
        <w:pStyle w:val="2"/>
      </w:pPr>
      <w:r w:rsidRPr="00C46C39">
        <w:t xml:space="preserve">Презентация 6. </w:t>
      </w:r>
      <w:r w:rsidR="000E266C" w:rsidRPr="00C46C39">
        <w:t>Мангейм. Социология знания</w:t>
      </w:r>
    </w:p>
    <w:p w14:paraId="199E3D26" w14:textId="669C8B82" w:rsidR="000E266C" w:rsidRPr="00C46C39" w:rsidRDefault="000E266C" w:rsidP="000E266C">
      <w:r w:rsidRPr="00C46C39">
        <w:t>Обязательная литература</w:t>
      </w:r>
    </w:p>
    <w:p w14:paraId="33534530" w14:textId="4D0BDC30" w:rsidR="00A309E3" w:rsidRPr="00C46C39" w:rsidRDefault="00A309E3" w:rsidP="005E3679">
      <w:pPr>
        <w:pStyle w:val="af8"/>
        <w:numPr>
          <w:ilvl w:val="0"/>
          <w:numId w:val="39"/>
        </w:numPr>
      </w:pPr>
      <w:r w:rsidRPr="00C46C39">
        <w:t>Куренной В. Карл Манхейм // История и теория интеллигенции и интеллектуалов. (Мыслящая Россия.) Под ред. В. Куренного. М.: Фонд</w:t>
      </w:r>
      <w:r w:rsidR="008B3EAC" w:rsidRPr="00C46C39">
        <w:t xml:space="preserve"> Наследие Евразии, 2009. С. 229–</w:t>
      </w:r>
      <w:r w:rsidRPr="00C46C39">
        <w:t>255.</w:t>
      </w:r>
    </w:p>
    <w:p w14:paraId="2C146450" w14:textId="7F5405A5" w:rsidR="00A309E3" w:rsidRPr="00C46C39" w:rsidRDefault="00A309E3" w:rsidP="005E3679">
      <w:pPr>
        <w:pStyle w:val="af8"/>
        <w:numPr>
          <w:ilvl w:val="0"/>
          <w:numId w:val="39"/>
        </w:numPr>
      </w:pPr>
      <w:r w:rsidRPr="00C46C39">
        <w:t>Манхейм К. Идеология и утопия (любое издание)</w:t>
      </w:r>
      <w:r w:rsidR="008B3EAC" w:rsidRPr="00C46C39">
        <w:t>.</w:t>
      </w:r>
    </w:p>
    <w:p w14:paraId="601F88BB" w14:textId="77777777" w:rsidR="00A309E3" w:rsidRPr="00C46C39" w:rsidRDefault="00A309E3" w:rsidP="00F54D1A"/>
    <w:p w14:paraId="34CD57F6" w14:textId="77777777" w:rsidR="00A309E3" w:rsidRPr="00C46C39" w:rsidRDefault="00A309E3" w:rsidP="00F54D1A"/>
    <w:p w14:paraId="44B443AC" w14:textId="0C310E00" w:rsidR="00A309E3" w:rsidRPr="00C46C39" w:rsidRDefault="00A309E3" w:rsidP="00F54D1A">
      <w:pPr>
        <w:pStyle w:val="2"/>
      </w:pPr>
      <w:r w:rsidRPr="00C46C39">
        <w:t>Презентация 7. Советская интел</w:t>
      </w:r>
      <w:r w:rsidR="0047789D" w:rsidRPr="00C46C39">
        <w:t>лигенция. «Из-под глыб» (1974)</w:t>
      </w:r>
    </w:p>
    <w:p w14:paraId="63BC5931" w14:textId="4BB690C1" w:rsidR="000E266C" w:rsidRPr="00C46C39" w:rsidRDefault="000E266C" w:rsidP="000E266C">
      <w:r w:rsidRPr="00C46C39">
        <w:t>Обязательная литература</w:t>
      </w:r>
    </w:p>
    <w:p w14:paraId="724D49AD" w14:textId="77777777" w:rsidR="00A309E3" w:rsidRPr="00C46C39" w:rsidRDefault="00A309E3" w:rsidP="0023741B">
      <w:pPr>
        <w:pStyle w:val="af8"/>
        <w:numPr>
          <w:ilvl w:val="0"/>
          <w:numId w:val="40"/>
        </w:numPr>
      </w:pPr>
      <w:r w:rsidRPr="00C46C39">
        <w:t>Кустарев,  А. Советская Россия: cамоопределительные практики советской интеллигенции // История и теория интеллигенции и интеллектуалов. (Мыслящая Россия.) Под ред. В. Куренного. М.: Фонд Наследие Евразии, 2009. С. 54-71.</w:t>
      </w:r>
    </w:p>
    <w:p w14:paraId="1A1071C1" w14:textId="77777777" w:rsidR="00A309E3" w:rsidRPr="00C46C39" w:rsidRDefault="00A309E3" w:rsidP="0023741B">
      <w:pPr>
        <w:pStyle w:val="af8"/>
        <w:numPr>
          <w:ilvl w:val="0"/>
          <w:numId w:val="40"/>
        </w:numPr>
      </w:pPr>
      <w:r w:rsidRPr="00C46C39">
        <w:t>Нервные люди. Интеллигенция - новый раунд рефлексии (обсуждение сборника статей Александра Кустарева) // Неприкосновенный запас. 2006. № 3 (47).</w:t>
      </w:r>
    </w:p>
    <w:p w14:paraId="03E8AEFE" w14:textId="77777777" w:rsidR="00A309E3" w:rsidRPr="00C46C39" w:rsidRDefault="00A309E3" w:rsidP="0023741B">
      <w:pPr>
        <w:pStyle w:val="af8"/>
        <w:numPr>
          <w:ilvl w:val="0"/>
          <w:numId w:val="40"/>
        </w:numPr>
      </w:pPr>
      <w:r w:rsidRPr="00C46C39">
        <w:t>Селеньи И. Интеллигенция и власть: опыт Восточной Европы. 1960–80-е гг. // Рубеж. 1995. № 6–7.</w:t>
      </w:r>
    </w:p>
    <w:p w14:paraId="108DEA64" w14:textId="77777777" w:rsidR="00A309E3" w:rsidRPr="00C46C39" w:rsidRDefault="00A309E3" w:rsidP="0023741B">
      <w:pPr>
        <w:pStyle w:val="af8"/>
        <w:numPr>
          <w:ilvl w:val="0"/>
          <w:numId w:val="40"/>
        </w:numPr>
      </w:pPr>
      <w:r w:rsidRPr="00C46C39">
        <w:t>Солженицын А. Образованщина // Новый мир. 1991. № 5. С. 28-46.</w:t>
      </w:r>
    </w:p>
    <w:p w14:paraId="2F65C6EF" w14:textId="77777777" w:rsidR="00A309E3" w:rsidRPr="00C46C39" w:rsidRDefault="00A309E3" w:rsidP="0023741B">
      <w:pPr>
        <w:pStyle w:val="af8"/>
        <w:numPr>
          <w:ilvl w:val="0"/>
          <w:numId w:val="40"/>
        </w:numPr>
      </w:pPr>
      <w:r w:rsidRPr="00C46C39">
        <w:lastRenderedPageBreak/>
        <w:t>Лихачев Д. О русской интеллигенции. Письмо в редакцию. // Новый мир. 1993. № 2, С. 3-9.</w:t>
      </w:r>
    </w:p>
    <w:p w14:paraId="17DB8963" w14:textId="77777777" w:rsidR="00A309E3" w:rsidRPr="00C46C39" w:rsidRDefault="00A309E3" w:rsidP="00F54D1A"/>
    <w:p w14:paraId="5C324838" w14:textId="77777777" w:rsidR="00A309E3" w:rsidRPr="00C46C39" w:rsidRDefault="00A309E3" w:rsidP="00F54D1A"/>
    <w:p w14:paraId="10098176" w14:textId="291B1003" w:rsidR="00A309E3" w:rsidRPr="00C46C39" w:rsidRDefault="00A309E3" w:rsidP="00F54D1A">
      <w:pPr>
        <w:pStyle w:val="2"/>
      </w:pPr>
      <w:r w:rsidRPr="00C46C39">
        <w:t xml:space="preserve">Презентация 8. </w:t>
      </w:r>
      <w:r w:rsidR="00E71BE7" w:rsidRPr="00C46C39">
        <w:t>Публичные интеллектуалы</w:t>
      </w:r>
    </w:p>
    <w:p w14:paraId="2CED5D25" w14:textId="0E420614" w:rsidR="00E71BE7" w:rsidRPr="00C46C39" w:rsidRDefault="00E71BE7" w:rsidP="00E71BE7">
      <w:r w:rsidRPr="00C46C39">
        <w:t>Обязательная литература</w:t>
      </w:r>
    </w:p>
    <w:p w14:paraId="0CECFDE2" w14:textId="77777777" w:rsidR="00A309E3" w:rsidRPr="00C46C39" w:rsidRDefault="00A309E3" w:rsidP="006C573F">
      <w:pPr>
        <w:pStyle w:val="af8"/>
        <w:numPr>
          <w:ilvl w:val="0"/>
          <w:numId w:val="41"/>
        </w:numPr>
      </w:pPr>
      <w:r w:rsidRPr="00C46C39">
        <w:t xml:space="preserve">Etzioni, Amitai, Alyssa Bowditch, eds. </w:t>
      </w:r>
      <w:r w:rsidRPr="00C46C39">
        <w:rPr>
          <w:i/>
        </w:rPr>
        <w:t>Public Intellectuals. An Endangered Species</w:t>
      </w:r>
      <w:r w:rsidRPr="00C46C39">
        <w:t>. Rowman &amp; Littlefield, 2006.</w:t>
      </w:r>
    </w:p>
    <w:p w14:paraId="7AD477CD" w14:textId="77777777" w:rsidR="00A309E3" w:rsidRPr="00C46C39" w:rsidRDefault="00A309E3" w:rsidP="006C573F">
      <w:pPr>
        <w:pStyle w:val="af8"/>
        <w:numPr>
          <w:ilvl w:val="0"/>
          <w:numId w:val="41"/>
        </w:numPr>
      </w:pPr>
      <w:r w:rsidRPr="00C46C39">
        <w:t xml:space="preserve">Wolfe, Alan. </w:t>
      </w:r>
      <w:r w:rsidRPr="00C46C39">
        <w:rPr>
          <w:i/>
        </w:rPr>
        <w:t>Marginalized in the Middle</w:t>
      </w:r>
      <w:r w:rsidRPr="00C46C39">
        <w:t>. Chicago &amp; London: The University of Chicago Press, 1996.</w:t>
      </w:r>
    </w:p>
    <w:p w14:paraId="306EBC71" w14:textId="77777777" w:rsidR="00A309E3" w:rsidRPr="00C46C39" w:rsidRDefault="00A309E3" w:rsidP="006C573F">
      <w:pPr>
        <w:pStyle w:val="af8"/>
        <w:numPr>
          <w:ilvl w:val="0"/>
          <w:numId w:val="41"/>
        </w:numPr>
      </w:pPr>
      <w:r w:rsidRPr="00C46C39">
        <w:t>Бауман З. Законодатели и толкователи: Культура как идеология интеллектуалов // Неприкосновенный запас. 2003. № 1 (27). С. 5–20.</w:t>
      </w:r>
    </w:p>
    <w:p w14:paraId="2340199D" w14:textId="77777777" w:rsidR="00A309E3" w:rsidRPr="00C46C39" w:rsidRDefault="00A309E3" w:rsidP="006C573F">
      <w:pPr>
        <w:pStyle w:val="af8"/>
        <w:numPr>
          <w:ilvl w:val="0"/>
          <w:numId w:val="41"/>
        </w:numPr>
      </w:pPr>
      <w:r w:rsidRPr="00C46C39">
        <w:t>Хабермас Ю. Первым почуять важное: Что отличает интеллектуала // Неприкосновенный запас. 2006. №3 (47).</w:t>
      </w:r>
    </w:p>
    <w:p w14:paraId="6D23585A" w14:textId="77777777" w:rsidR="00A309E3" w:rsidRPr="00C46C39" w:rsidRDefault="00A309E3" w:rsidP="006C573F">
      <w:pPr>
        <w:pStyle w:val="af8"/>
        <w:numPr>
          <w:ilvl w:val="0"/>
          <w:numId w:val="41"/>
        </w:numPr>
      </w:pPr>
      <w:r w:rsidRPr="00C46C39">
        <w:t>Куренной В., Никулин А., Рогозин Д., Турчик А. Интеллектуально-активная группа. (Мыслящая Россия.) Под ред. В. Куренного. М.: Фонд Наследие Евразии, 2008.</w:t>
      </w:r>
    </w:p>
    <w:p w14:paraId="00015701" w14:textId="77777777" w:rsidR="00A309E3" w:rsidRPr="00C46C39" w:rsidRDefault="00A309E3" w:rsidP="006C573F">
      <w:pPr>
        <w:pStyle w:val="af8"/>
        <w:numPr>
          <w:ilvl w:val="0"/>
          <w:numId w:val="41"/>
        </w:numPr>
      </w:pPr>
      <w:r w:rsidRPr="00C46C39">
        <w:t>Куренной В. (ред.) Мыслящая Россия: картография современных интеллектуальных направлений. М.: Фонд «Наследие Евразии», 2006.</w:t>
      </w:r>
    </w:p>
    <w:p w14:paraId="7729410C" w14:textId="77777777" w:rsidR="00A309E3" w:rsidRPr="00C46C39" w:rsidRDefault="00A309E3" w:rsidP="006C573F">
      <w:pPr>
        <w:pStyle w:val="af8"/>
        <w:numPr>
          <w:ilvl w:val="0"/>
          <w:numId w:val="41"/>
        </w:numPr>
      </w:pPr>
      <w:r w:rsidRPr="00C46C39">
        <w:t>Арон Р. Опиум интеллектуалов // Логос. 2005. № 6 (51). С. 182-205.</w:t>
      </w:r>
    </w:p>
    <w:p w14:paraId="2ED4AFF3" w14:textId="22E1A9FC" w:rsidR="00A309E3" w:rsidRPr="00C46C39" w:rsidRDefault="00A309E3" w:rsidP="006C573F">
      <w:pPr>
        <w:pStyle w:val="af8"/>
        <w:numPr>
          <w:ilvl w:val="0"/>
          <w:numId w:val="41"/>
        </w:numPr>
      </w:pPr>
      <w:r w:rsidRPr="00C46C39">
        <w:t>Филиппов А. Арнольд Гелен и Хельмут Шельски // История и теория интеллигенции и интеллектуалов. (Мыслящая Россия.) Под ред. В. Куренного. М.: Фонд Наследие Евразии, 2009. 274-313.</w:t>
      </w:r>
    </w:p>
    <w:p w14:paraId="71733475" w14:textId="77777777" w:rsidR="00A309E3" w:rsidRPr="00C46C39" w:rsidRDefault="00A309E3" w:rsidP="00F54D1A"/>
    <w:p w14:paraId="6BB06B0E" w14:textId="77777777" w:rsidR="00A309E3" w:rsidRPr="00C46C39" w:rsidRDefault="00A309E3" w:rsidP="00F54D1A"/>
    <w:p w14:paraId="6A07F058" w14:textId="335755AC" w:rsidR="00A309E3" w:rsidRPr="00C46C39" w:rsidRDefault="00A309E3" w:rsidP="00F54D1A">
      <w:pPr>
        <w:pStyle w:val="2"/>
      </w:pPr>
      <w:r w:rsidRPr="00C46C39">
        <w:t xml:space="preserve">Презентация 9. </w:t>
      </w:r>
      <w:r w:rsidR="001514DB" w:rsidRPr="00C46C39">
        <w:t>Интеллектуалы в США</w:t>
      </w:r>
    </w:p>
    <w:p w14:paraId="4FE2D121" w14:textId="4642EDA1" w:rsidR="00A309E3" w:rsidRPr="00C46C39" w:rsidRDefault="00E71BE7" w:rsidP="00F54D1A">
      <w:r w:rsidRPr="00C46C39">
        <w:t>Обязательная литература</w:t>
      </w:r>
    </w:p>
    <w:p w14:paraId="1C6CFD3A" w14:textId="77777777" w:rsidR="00F54D1A" w:rsidRPr="00C46C39" w:rsidRDefault="00F54D1A" w:rsidP="00F54D1A"/>
    <w:p w14:paraId="1C3B6BBF" w14:textId="77777777" w:rsidR="00F54D1A" w:rsidRPr="00C46C39" w:rsidRDefault="00F54D1A" w:rsidP="00F54D1A"/>
    <w:p w14:paraId="4194C06B" w14:textId="670EEC03" w:rsidR="00A309E3" w:rsidRPr="00C46C39" w:rsidRDefault="00A309E3" w:rsidP="00B62612">
      <w:pPr>
        <w:pStyle w:val="2"/>
      </w:pPr>
      <w:r w:rsidRPr="00C46C39">
        <w:t>Презентация 10. Университетские профес</w:t>
      </w:r>
      <w:r w:rsidR="001514DB" w:rsidRPr="00C46C39">
        <w:t>сора и современные университеты</w:t>
      </w:r>
    </w:p>
    <w:p w14:paraId="681909CB" w14:textId="10A32577" w:rsidR="00F54D1A" w:rsidRPr="00C46C39" w:rsidRDefault="00E71BE7" w:rsidP="00F54D1A">
      <w:r w:rsidRPr="00C46C39">
        <w:t>Обязательная литература</w:t>
      </w:r>
    </w:p>
    <w:p w14:paraId="2399A723" w14:textId="77777777" w:rsidR="00F54D1A" w:rsidRPr="00C46C39" w:rsidRDefault="00F54D1A" w:rsidP="00F54D1A"/>
    <w:p w14:paraId="1768B2FE" w14:textId="77777777" w:rsidR="00F54D1A" w:rsidRPr="00C46C39" w:rsidRDefault="00F54D1A" w:rsidP="00F54D1A"/>
    <w:p w14:paraId="77CE5835" w14:textId="77777777" w:rsidR="00023F89" w:rsidRPr="00C46C39" w:rsidRDefault="00023F89" w:rsidP="00A309E3"/>
    <w:p w14:paraId="11A0B3F4" w14:textId="77777777" w:rsidR="00D22FB8" w:rsidRPr="00C46C39" w:rsidRDefault="00D22FB8" w:rsidP="008830AA">
      <w:pPr>
        <w:pStyle w:val="1"/>
        <w:sectPr w:rsidR="00D22FB8" w:rsidRPr="00C46C39" w:rsidSect="002612A8">
          <w:headerReference w:type="default" r:id="rId12"/>
          <w:headerReference w:type="first" r:id="rId13"/>
          <w:pgSz w:w="11906" w:h="16838"/>
          <w:pgMar w:top="1134" w:right="850" w:bottom="1134" w:left="1701" w:header="568" w:footer="567" w:gutter="0"/>
          <w:cols w:space="708"/>
          <w:titlePg/>
          <w:docGrid w:linePitch="360"/>
        </w:sectPr>
      </w:pPr>
    </w:p>
    <w:p w14:paraId="67A3CDE5" w14:textId="77777777" w:rsidR="00126BA8" w:rsidRPr="00C46C39" w:rsidRDefault="00126BA8" w:rsidP="001264D1"/>
    <w:p w14:paraId="121EAAED" w14:textId="77777777" w:rsidR="003C304C" w:rsidRPr="00C46C39" w:rsidRDefault="00D61665" w:rsidP="001A5F84">
      <w:pPr>
        <w:pStyle w:val="1"/>
      </w:pPr>
      <w:r w:rsidRPr="00C46C39">
        <w:t>Учебно-методическое и информационное обеспечение дисциплины</w:t>
      </w:r>
    </w:p>
    <w:p w14:paraId="71C2125A" w14:textId="72C89891" w:rsidR="008E267E" w:rsidRPr="00C46C39" w:rsidRDefault="008E267E" w:rsidP="008E267E">
      <w:r w:rsidRPr="00C46C39">
        <w:t>Вся литература доступна в электронном виде</w:t>
      </w:r>
      <w:r w:rsidR="00366710" w:rsidRPr="00C46C39">
        <w:t>.</w:t>
      </w:r>
    </w:p>
    <w:p w14:paraId="65A47FD2" w14:textId="77777777" w:rsidR="00366710" w:rsidRPr="00C46C39" w:rsidRDefault="00366710" w:rsidP="008E267E"/>
    <w:p w14:paraId="7121D812" w14:textId="77777777" w:rsidR="00366710" w:rsidRPr="00C46C39" w:rsidRDefault="00366710" w:rsidP="008E267E"/>
    <w:p w14:paraId="3D900CAE" w14:textId="77777777" w:rsidR="003C304C" w:rsidRPr="00C46C39" w:rsidRDefault="00D243CE" w:rsidP="00D243CE">
      <w:pPr>
        <w:pStyle w:val="2"/>
      </w:pPr>
      <w:r w:rsidRPr="00C46C39">
        <w:t>Базовый учебник</w:t>
      </w:r>
    </w:p>
    <w:p w14:paraId="5A434D18" w14:textId="77777777" w:rsidR="001124FC" w:rsidRPr="00C46C39" w:rsidRDefault="001124FC" w:rsidP="00366710">
      <w:r w:rsidRPr="00C46C39">
        <w:t>История и теория интеллигенции и интеллектуалов. (Мыслящая Россия.) Под ред. В. Ку-ренного. М.: Фонд Наследие Евразии, 2009. (доступна электронная версия базового учебника)</w:t>
      </w:r>
    </w:p>
    <w:p w14:paraId="62F18269" w14:textId="3E225348" w:rsidR="001124FC" w:rsidRPr="00C46C39" w:rsidRDefault="001124FC" w:rsidP="00366710">
      <w:r w:rsidRPr="00C46C39">
        <w:t>Eagleton, Terry. Ideology: An Introduction. London, New York: VERSO, 1996. (доступна электронная версия базового учебника)</w:t>
      </w:r>
      <w:r w:rsidR="00366710" w:rsidRPr="00C46C39">
        <w:t>.</w:t>
      </w:r>
    </w:p>
    <w:p w14:paraId="1491F2F5" w14:textId="77777777" w:rsidR="00366710" w:rsidRPr="00C46C39" w:rsidRDefault="00366710" w:rsidP="00366710"/>
    <w:p w14:paraId="6990BFFA" w14:textId="77777777" w:rsidR="00366710" w:rsidRPr="00C46C39" w:rsidRDefault="00366710" w:rsidP="00366710"/>
    <w:p w14:paraId="6624D72D" w14:textId="66566047" w:rsidR="006826E2" w:rsidRPr="00C46C39" w:rsidRDefault="003C304C" w:rsidP="006826E2">
      <w:pPr>
        <w:pStyle w:val="2"/>
      </w:pPr>
      <w:r w:rsidRPr="00C46C39">
        <w:t>Основная литература</w:t>
      </w:r>
    </w:p>
    <w:p w14:paraId="2E5FBBCE" w14:textId="77777777" w:rsidR="00611803" w:rsidRPr="00C46C39" w:rsidRDefault="00611803" w:rsidP="00D56164">
      <w:pPr>
        <w:ind w:left="709" w:hanging="709"/>
      </w:pPr>
      <w:r w:rsidRPr="00C46C39">
        <w:t xml:space="preserve">Etzioni, Amitai, Alyssa Bowditch, eds. </w:t>
      </w:r>
      <w:r w:rsidRPr="00C46C39">
        <w:rPr>
          <w:i/>
        </w:rPr>
        <w:t>Public Intellectuals. An Endangered Species</w:t>
      </w:r>
      <w:r w:rsidRPr="00C46C39">
        <w:t>. Rowman &amp; Littlefield, 2006.</w:t>
      </w:r>
    </w:p>
    <w:p w14:paraId="29B49B3D" w14:textId="77777777" w:rsidR="00611803" w:rsidRPr="00C46C39" w:rsidRDefault="00611803" w:rsidP="00D56164">
      <w:pPr>
        <w:ind w:left="709" w:hanging="709"/>
      </w:pPr>
      <w:r w:rsidRPr="00C46C39">
        <w:t xml:space="preserve">Wolfe, Alan. </w:t>
      </w:r>
      <w:r w:rsidRPr="00C46C39">
        <w:rPr>
          <w:i/>
        </w:rPr>
        <w:t>Marginalized in the Middle</w:t>
      </w:r>
      <w:r w:rsidRPr="00C46C39">
        <w:t>. Chicago &amp; London: The University of Chicago Press, 1996.</w:t>
      </w:r>
    </w:p>
    <w:p w14:paraId="10B43EFE" w14:textId="77777777" w:rsidR="00611803" w:rsidRPr="00C46C39" w:rsidRDefault="00611803" w:rsidP="00D56164">
      <w:pPr>
        <w:ind w:left="709" w:hanging="709"/>
      </w:pPr>
      <w:r w:rsidRPr="00C46C39">
        <w:t>Александр Солженицын. Образованщина // Новый мир. 1991. № 5. С. 28-46 [http://lib.ru/PROZA/SOLZHENICYN/obrazovan.txt]</w:t>
      </w:r>
    </w:p>
    <w:p w14:paraId="6DE142DA" w14:textId="77777777" w:rsidR="00611803" w:rsidRPr="00C46C39" w:rsidRDefault="00611803" w:rsidP="00D56164">
      <w:pPr>
        <w:ind w:left="709" w:hanging="709"/>
      </w:pPr>
      <w:r w:rsidRPr="00C46C39">
        <w:t>Альтюссер, Луи. Идеология и идеологические аппараты государства // Неприкосновенный запас. 2011. № 3 (77). [http://magazines.russ.ru/nz/2011/3/al3.html]</w:t>
      </w:r>
    </w:p>
    <w:p w14:paraId="75CEA851" w14:textId="77777777" w:rsidR="00611803" w:rsidRPr="00C46C39" w:rsidRDefault="00611803" w:rsidP="00D56164">
      <w:pPr>
        <w:ind w:left="709" w:hanging="709"/>
      </w:pPr>
      <w:r w:rsidRPr="00C46C39">
        <w:t>Арон, Раймон. Опиум интеллектуалов // Логос. 2005. № 6 (51). С. 182-205.</w:t>
      </w:r>
    </w:p>
    <w:p w14:paraId="141C26D6" w14:textId="77777777" w:rsidR="00611803" w:rsidRPr="00C46C39" w:rsidRDefault="00611803" w:rsidP="00D56164">
      <w:pPr>
        <w:ind w:left="709" w:hanging="709"/>
      </w:pPr>
      <w:r w:rsidRPr="00C46C39">
        <w:t>Бауман, Зигмунт. Законодатели и толкователи: Культура как идеология интеллектуалов // Неприкосновенный запас. 2003. № 1 (27). С. 5–20.</w:t>
      </w:r>
    </w:p>
    <w:p w14:paraId="170A9984" w14:textId="77777777" w:rsidR="00611803" w:rsidRPr="00C46C39" w:rsidRDefault="00611803" w:rsidP="00D56164">
      <w:pPr>
        <w:ind w:left="709" w:hanging="709"/>
      </w:pPr>
      <w:r w:rsidRPr="00C46C39">
        <w:t>Вехи (любое издание). Статьи Н. Бердяева, М. Гершензона, Б. Кистяковского, П. Струве, С. Франка.</w:t>
      </w:r>
    </w:p>
    <w:p w14:paraId="0CB01228" w14:textId="77777777" w:rsidR="00611803" w:rsidRPr="00C46C39" w:rsidRDefault="00611803" w:rsidP="00D56164">
      <w:pPr>
        <w:ind w:left="709" w:hanging="709"/>
      </w:pPr>
      <w:r w:rsidRPr="00C46C39">
        <w:t>Грамши А. Тюремные тетради. Избранные произведения в 3-х томах. Т. 3. М.: Издательство иностранной литературы, 1959 (выборочно)</w:t>
      </w:r>
    </w:p>
    <w:p w14:paraId="59B53AA8" w14:textId="77777777" w:rsidR="00611803" w:rsidRPr="00C46C39" w:rsidRDefault="00611803" w:rsidP="00D56164">
      <w:pPr>
        <w:ind w:left="709" w:hanging="709"/>
      </w:pPr>
      <w:r w:rsidRPr="00C46C39">
        <w:t>Дмитриев, Александр. Марксизм // История и теория интеллигенции и интеллектуалов. (Мыслящая Россия.) Под ред. В. Куренного. М.: Фонд Наследие Евразии, 2009. С. 163-187.</w:t>
      </w:r>
    </w:p>
    <w:p w14:paraId="18982CBB" w14:textId="77777777" w:rsidR="00611803" w:rsidRPr="00C46C39" w:rsidRDefault="00611803" w:rsidP="00D56164">
      <w:pPr>
        <w:ind w:left="709" w:hanging="709"/>
      </w:pPr>
      <w:r w:rsidRPr="00C46C39">
        <w:t>Дмитриев, Тимофей. Антонио Грамши // История и теория интеллигенции и интеллектуалов. (Мыслящая Россия.) Под ред. В. Куренного. М.: Фонд Наследие Евразии, 2009. С. 207-228.</w:t>
      </w:r>
    </w:p>
    <w:p w14:paraId="20F8B26A" w14:textId="77777777" w:rsidR="00611803" w:rsidRPr="00C46C39" w:rsidRDefault="00611803" w:rsidP="00D56164">
      <w:pPr>
        <w:ind w:left="709" w:hanging="709"/>
      </w:pPr>
      <w:r w:rsidRPr="00C46C39">
        <w:t>Кирчик, Олеся. Пьер Бурдье // История и теория интеллигенции и интеллектуалов. (Мыслящая Россия.) Под ред. В. Куренного. М.: Фонд Наследие Евразии, 2009. 314-334.</w:t>
      </w:r>
    </w:p>
    <w:p w14:paraId="7FE153FC" w14:textId="77777777" w:rsidR="00611803" w:rsidRPr="00C46C39" w:rsidRDefault="00611803" w:rsidP="00D56164">
      <w:pPr>
        <w:ind w:left="709" w:hanging="709"/>
      </w:pPr>
      <w:r w:rsidRPr="00C46C39">
        <w:t>Куренной В. (ред.) Мыслящая Россия: картография современных интеллектуальных направлений. М.: Фонд «Наследие Евразии», 2006.</w:t>
      </w:r>
    </w:p>
    <w:p w14:paraId="025FF5B1" w14:textId="77777777" w:rsidR="00611803" w:rsidRPr="00C46C39" w:rsidRDefault="00611803" w:rsidP="00D56164">
      <w:pPr>
        <w:ind w:left="709" w:hanging="709"/>
      </w:pPr>
      <w:r w:rsidRPr="00C46C39">
        <w:t>Куренной В. Интеллектуалы // Мыслящая Россия: картография современных интеллектуальных направлений. Сб. под ред. В. Куренного. М.: Фонд «Наследие Евразии», 2006. С. 5-26.</w:t>
      </w:r>
    </w:p>
    <w:p w14:paraId="3661469E" w14:textId="77777777" w:rsidR="00611803" w:rsidRPr="00C46C39" w:rsidRDefault="00611803" w:rsidP="00D56164">
      <w:pPr>
        <w:ind w:left="709" w:hanging="709"/>
      </w:pPr>
      <w:r w:rsidRPr="00C46C39">
        <w:t>Куренной В.А., Никулин А.М., Рогозин Д.М., Турчик А.В. Интеллектуально-активная группа. (Мыслящая Россия.) Под ред. В. Куренного. М.: Фонд Наследие Евразии, 2008.</w:t>
      </w:r>
    </w:p>
    <w:p w14:paraId="4CDEE189" w14:textId="77777777" w:rsidR="00611803" w:rsidRPr="00C46C39" w:rsidRDefault="00611803" w:rsidP="00D56164">
      <w:pPr>
        <w:ind w:left="709" w:hanging="709"/>
      </w:pPr>
      <w:r w:rsidRPr="00C46C39">
        <w:t>Куренной, Виталий. Карл Манхейм // История и теория интеллигенции и интеллектуалов. (Мыслящая Россия.) Под ред. В. Куренного. М.: Фонд Наследие Евразии, 2009. С. 229-255.</w:t>
      </w:r>
    </w:p>
    <w:p w14:paraId="1D7F0FDA" w14:textId="77777777" w:rsidR="00611803" w:rsidRPr="00C46C39" w:rsidRDefault="00611803" w:rsidP="00D56164">
      <w:pPr>
        <w:ind w:left="709" w:hanging="709"/>
      </w:pPr>
      <w:r w:rsidRPr="00C46C39">
        <w:lastRenderedPageBreak/>
        <w:t>Кустарев,  Александр. Советская Россия: cамоопределительные практики советской интеллигенции // С. 54-71.</w:t>
      </w:r>
    </w:p>
    <w:p w14:paraId="2E8FD1D3" w14:textId="77777777" w:rsidR="00611803" w:rsidRPr="00C46C39" w:rsidRDefault="00611803" w:rsidP="00D56164">
      <w:pPr>
        <w:ind w:left="709" w:hanging="709"/>
      </w:pPr>
      <w:r w:rsidRPr="00C46C39">
        <w:t>Кустарев, Александр. Макс Вебер // История и теория интеллигенции и интеллектуалов. (Мыслящая Россия.) Под ред. В. Куренного. М.: Фонд Наследие Евразии, 2009. С. 188-206.</w:t>
      </w:r>
    </w:p>
    <w:p w14:paraId="5E7144E5" w14:textId="77777777" w:rsidR="00611803" w:rsidRPr="00C46C39" w:rsidRDefault="00611803" w:rsidP="00D56164">
      <w:pPr>
        <w:ind w:left="709" w:hanging="709"/>
      </w:pPr>
      <w:r w:rsidRPr="00C46C39">
        <w:t>Лозинский, Евгений Иустинович. Что же такое, наконец, интеллигенция? (Критико-социологический опыт.) М.: Едиториал УРСС, 2003 (выборочно).</w:t>
      </w:r>
    </w:p>
    <w:p w14:paraId="3A6CFCB4" w14:textId="77777777" w:rsidR="00611803" w:rsidRPr="00C46C39" w:rsidRDefault="00611803" w:rsidP="00D56164">
      <w:pPr>
        <w:ind w:left="709" w:hanging="709"/>
      </w:pPr>
      <w:r w:rsidRPr="00C46C39">
        <w:t>Манхейм, К. Идеология и утопия (любое издание)</w:t>
      </w:r>
    </w:p>
    <w:p w14:paraId="0227545F" w14:textId="77777777" w:rsidR="00611803" w:rsidRPr="00C46C39" w:rsidRDefault="00611803" w:rsidP="00D56164">
      <w:pPr>
        <w:ind w:left="709" w:hanging="709"/>
      </w:pPr>
      <w:r w:rsidRPr="00C46C39">
        <w:t>Маркс К. и Ф. Энгельс. Немецкая идеология (выборочно).</w:t>
      </w:r>
    </w:p>
    <w:p w14:paraId="39DC5EDC" w14:textId="77777777" w:rsidR="00611803" w:rsidRPr="00C46C39" w:rsidRDefault="00611803" w:rsidP="00D56164">
      <w:pPr>
        <w:ind w:left="709" w:hanging="709"/>
      </w:pPr>
      <w:r w:rsidRPr="00C46C39">
        <w:t>Михайловский, Александр. Германия // История и теория интеллигенции и интеллектуалов. (Мыслящая Россия.) Под ред. В. Куренного. М.: Фонд Наследие Евразии, 2009. С. 116-162.</w:t>
      </w:r>
    </w:p>
    <w:p w14:paraId="562FE70E" w14:textId="77777777" w:rsidR="00611803" w:rsidRPr="00C46C39" w:rsidRDefault="00611803" w:rsidP="00D56164">
      <w:pPr>
        <w:ind w:left="709" w:hanging="709"/>
      </w:pPr>
      <w:r w:rsidRPr="00C46C39">
        <w:t>Нервные люди. Интеллигенция - новый раунд рефлексии (обсуждение сборника статей Александра Кустарева) // Неприкосновенный запас. 2006. № 3 (47)</w:t>
      </w:r>
    </w:p>
    <w:p w14:paraId="06BFD95C" w14:textId="77777777" w:rsidR="00611803" w:rsidRPr="00C46C39" w:rsidRDefault="00611803" w:rsidP="00D56164">
      <w:pPr>
        <w:ind w:left="709" w:hanging="709"/>
      </w:pPr>
      <w:r w:rsidRPr="00C46C39">
        <w:t>Селеньи И. Интеллигенция и власть: опыт Восточной Европы. 1960–80-е гг. // Рубеж. 1995. № 6–7.</w:t>
      </w:r>
    </w:p>
    <w:p w14:paraId="090246A9" w14:textId="77777777" w:rsidR="00611803" w:rsidRPr="00C46C39" w:rsidRDefault="00611803" w:rsidP="00D56164">
      <w:pPr>
        <w:ind w:left="709" w:hanging="709"/>
      </w:pPr>
      <w:r w:rsidRPr="00C46C39">
        <w:t>Сергеев, Сергей. Досоветская Россия (XVIII — начало XX века) // История и теория интеллигенции и интеллектуалов. (Мыслящая Россия.) Под ред. В. Куренного. М.: Фонд Наследие Евразии, 2009. С. 15-53.</w:t>
      </w:r>
    </w:p>
    <w:p w14:paraId="375D89A0" w14:textId="77777777" w:rsidR="00611803" w:rsidRPr="00C46C39" w:rsidRDefault="00611803" w:rsidP="00D56164">
      <w:pPr>
        <w:ind w:left="709" w:hanging="709"/>
      </w:pPr>
      <w:r w:rsidRPr="00C46C39">
        <w:t>Филиппов, Александр. Арнольд Гелен и Хельмут Шельски // История и теория интеллигенции и интеллектуалов. (Мыслящая Россия.) Под ред. В. Куренного. М.: Фонд Наследие Евразии, 2009. 274-313.</w:t>
      </w:r>
    </w:p>
    <w:p w14:paraId="1A759CDD" w14:textId="77777777" w:rsidR="00611803" w:rsidRPr="00C46C39" w:rsidRDefault="00611803" w:rsidP="00D56164">
      <w:pPr>
        <w:ind w:left="709" w:hanging="709"/>
      </w:pPr>
      <w:r w:rsidRPr="00C46C39">
        <w:t>Хабермас, Юрген. Первым почуять важное: Что отличает интеллектуала // Неприкосновенный запас. 2006. №3 (47).</w:t>
      </w:r>
    </w:p>
    <w:p w14:paraId="2D0F86AE" w14:textId="77777777" w:rsidR="00611803" w:rsidRPr="00C46C39" w:rsidRDefault="00611803" w:rsidP="00D56164">
      <w:pPr>
        <w:ind w:left="709" w:hanging="709"/>
      </w:pPr>
      <w:r w:rsidRPr="00C46C39">
        <w:t>Ястребцева, Анастасия. Франция // История и теория интеллигенции и интеллектуалов. (Мыслящая Россия.) Под ред. В. Куренного. М.: Фонд Наследие Евразии, 2009. С. 96-115.</w:t>
      </w:r>
    </w:p>
    <w:p w14:paraId="47AE841F" w14:textId="77777777" w:rsidR="007410FC" w:rsidRPr="00C46C39" w:rsidRDefault="007410FC" w:rsidP="00366710"/>
    <w:p w14:paraId="5A2571EF" w14:textId="77777777" w:rsidR="00366710" w:rsidRPr="00C46C39" w:rsidRDefault="00366710" w:rsidP="00366710"/>
    <w:p w14:paraId="0D0F7AF9" w14:textId="3427B11A" w:rsidR="006826E2" w:rsidRPr="00C46C39" w:rsidRDefault="008E267E" w:rsidP="006826E2">
      <w:pPr>
        <w:pStyle w:val="2"/>
      </w:pPr>
      <w:r w:rsidRPr="00C46C39">
        <w:t>Дополнительная литература</w:t>
      </w:r>
    </w:p>
    <w:p w14:paraId="1C378CCF" w14:textId="2F23538F" w:rsidR="009104FE" w:rsidRPr="00C46C39" w:rsidRDefault="009104FE" w:rsidP="008E267E">
      <w:pPr>
        <w:rPr>
          <w:i/>
        </w:rPr>
      </w:pPr>
      <w:r w:rsidRPr="00C46C39">
        <w:rPr>
          <w:i/>
        </w:rPr>
        <w:t>О русской интеллигенции</w:t>
      </w:r>
    </w:p>
    <w:p w14:paraId="1A21B067" w14:textId="77777777" w:rsidR="009104FE" w:rsidRPr="00C46C39" w:rsidRDefault="009104FE" w:rsidP="00D56164">
      <w:pPr>
        <w:ind w:left="709" w:hanging="709"/>
      </w:pPr>
      <w:r w:rsidRPr="00C46C39">
        <w:t>Виноградов В.</w:t>
      </w:r>
      <w:r w:rsidR="002D3A1C" w:rsidRPr="00C46C39">
        <w:t>В. Интеллигенция (История слов)</w:t>
      </w:r>
    </w:p>
    <w:p w14:paraId="197912AC" w14:textId="77777777" w:rsidR="009104FE" w:rsidRPr="00C46C39" w:rsidRDefault="009104FE" w:rsidP="00D56164">
      <w:pPr>
        <w:ind w:left="709" w:hanging="709"/>
      </w:pPr>
      <w:r w:rsidRPr="00C46C39">
        <w:t>Вехи. Сборник статей о русской интеллигенции. Москва. 1909</w:t>
      </w:r>
    </w:p>
    <w:p w14:paraId="54CE0D40" w14:textId="77777777" w:rsidR="009104FE" w:rsidRPr="00C46C39" w:rsidRDefault="009104FE" w:rsidP="00D56164">
      <w:pPr>
        <w:ind w:left="709" w:hanging="709"/>
      </w:pPr>
      <w:r w:rsidRPr="00C46C39">
        <w:t>Интеллигенция в России (1910 год)</w:t>
      </w:r>
    </w:p>
    <w:p w14:paraId="7FDF3600" w14:textId="77777777" w:rsidR="009104FE" w:rsidRPr="00C46C39" w:rsidRDefault="009104FE" w:rsidP="00D56164">
      <w:pPr>
        <w:ind w:left="709" w:hanging="709"/>
      </w:pPr>
      <w:r w:rsidRPr="00C46C39">
        <w:t>Иванов-Разумни</w:t>
      </w:r>
      <w:r w:rsidR="00775B44" w:rsidRPr="00C46C39">
        <w:t>к. Что такое интеллигенция</w:t>
      </w:r>
    </w:p>
    <w:p w14:paraId="31279177" w14:textId="77777777" w:rsidR="009104FE" w:rsidRPr="00C46C39" w:rsidRDefault="009104FE" w:rsidP="00D56164">
      <w:pPr>
        <w:ind w:left="709" w:hanging="709"/>
      </w:pPr>
      <w:r w:rsidRPr="00C46C39">
        <w:t>Иванов Разумник. История русской общественной мысли. Т. 1-2.</w:t>
      </w:r>
    </w:p>
    <w:p w14:paraId="5604589F" w14:textId="77777777" w:rsidR="009104FE" w:rsidRPr="00C46C39" w:rsidRDefault="009104FE" w:rsidP="00D56164">
      <w:pPr>
        <w:ind w:left="709" w:hanging="709"/>
      </w:pPr>
      <w:r w:rsidRPr="00C46C39">
        <w:t>Лозинский Евгений Иустинович. Что же такое, наконец, интеллигенция? (Критико-социологический опыт.) М.</w:t>
      </w:r>
      <w:r w:rsidR="002C27E6" w:rsidRPr="00C46C39">
        <w:t>: Едиториал УРСС, 2003.</w:t>
      </w:r>
    </w:p>
    <w:p w14:paraId="7FC8B628" w14:textId="77777777" w:rsidR="009104FE" w:rsidRPr="00C46C39" w:rsidRDefault="009104FE" w:rsidP="00D56164">
      <w:pPr>
        <w:ind w:left="709" w:hanging="709"/>
      </w:pPr>
      <w:r w:rsidRPr="00C46C39">
        <w:t>Троцкий Лев. Об Интеллигенции. Из сборника Троцкий Л. Проблемы культуры. Культура старого мира. (Троцкий Л. Сочинения. Т. 20. Москва-Ленинград, 1926)</w:t>
      </w:r>
    </w:p>
    <w:p w14:paraId="52011A09" w14:textId="77777777" w:rsidR="009104FE" w:rsidRPr="00C46C39" w:rsidRDefault="009104FE" w:rsidP="00D56164">
      <w:pPr>
        <w:ind w:left="709" w:hanging="709"/>
      </w:pPr>
      <w:r w:rsidRPr="00C46C39">
        <w:t>Троцкий Л. Ителлигенция и социализм. Из сборника Троцкий Л. Проблемы культуры. Культура старого мира. (Троцкий Л. Сочинения. Т. 20. Москва-Ленинград, 1926)</w:t>
      </w:r>
    </w:p>
    <w:p w14:paraId="0F50AEB4" w14:textId="77777777" w:rsidR="009104FE" w:rsidRPr="00C46C39" w:rsidRDefault="009104FE" w:rsidP="00D56164">
      <w:pPr>
        <w:ind w:left="709" w:hanging="709"/>
      </w:pPr>
      <w:r w:rsidRPr="00C46C39">
        <w:t>Туган-Барановский М. И. Русская интеллигенция и социализм</w:t>
      </w:r>
      <w:r w:rsidR="005B6D7E" w:rsidRPr="00C46C39">
        <w:t xml:space="preserve"> // Туган-Барановский М. И. К лучшему будущему. </w:t>
      </w:r>
      <w:r w:rsidRPr="00C46C39">
        <w:t>Сборник  социально-философских  произведений.   М.:  Российская политическая энциклопедия</w:t>
      </w:r>
      <w:r w:rsidR="002C27E6" w:rsidRPr="00C46C39">
        <w:t xml:space="preserve"> (РОССПЭН), 1996. С. 52-72</w:t>
      </w:r>
    </w:p>
    <w:p w14:paraId="254AE44B" w14:textId="77777777" w:rsidR="009104FE" w:rsidRPr="00C46C39" w:rsidRDefault="009104FE" w:rsidP="00D56164">
      <w:pPr>
        <w:ind w:left="709" w:hanging="709"/>
      </w:pPr>
      <w:r w:rsidRPr="00C46C39">
        <w:t>Muller Otto Wilh</w:t>
      </w:r>
      <w:r w:rsidR="002C27E6" w:rsidRPr="00C46C39">
        <w:t>. Intelligencija. 1971.</w:t>
      </w:r>
    </w:p>
    <w:p w14:paraId="2FFA6F1A" w14:textId="77777777" w:rsidR="009104FE" w:rsidRPr="00C46C39" w:rsidRDefault="009104FE" w:rsidP="00CD4A71"/>
    <w:p w14:paraId="4C6ED3F3" w14:textId="1AB865BA" w:rsidR="009104FE" w:rsidRPr="00C46C39" w:rsidRDefault="009104FE" w:rsidP="008E267E">
      <w:pPr>
        <w:rPr>
          <w:i/>
        </w:rPr>
      </w:pPr>
      <w:r w:rsidRPr="00C46C39">
        <w:rPr>
          <w:i/>
        </w:rPr>
        <w:t>Советский период</w:t>
      </w:r>
    </w:p>
    <w:p w14:paraId="52C5FBC0" w14:textId="77777777" w:rsidR="009104FE" w:rsidRPr="00C46C39" w:rsidRDefault="009104FE" w:rsidP="00907FE9">
      <w:pPr>
        <w:ind w:left="709" w:hanging="709"/>
      </w:pPr>
      <w:r w:rsidRPr="00C46C39">
        <w:t>Сталин И. О проекте конституции Союза ССР. Доклад на Чрезвычайном VIII Всесоюзном съезде Советов 25 ноя</w:t>
      </w:r>
      <w:r w:rsidR="00EA07BB" w:rsidRPr="00C46C39">
        <w:t>бря 1936 года</w:t>
      </w:r>
    </w:p>
    <w:p w14:paraId="1057D2DD" w14:textId="77777777" w:rsidR="009104FE" w:rsidRPr="00C46C39" w:rsidRDefault="009104FE" w:rsidP="00907FE9">
      <w:pPr>
        <w:ind w:left="709" w:hanging="709"/>
      </w:pPr>
      <w:r w:rsidRPr="00C46C39">
        <w:lastRenderedPageBreak/>
        <w:t>Селеньи И. Интеллигенция и власть: опыт Восточной Европы. 1960–80-е гг. // Рубеж. 1995. № 6–7.</w:t>
      </w:r>
    </w:p>
    <w:p w14:paraId="14412129" w14:textId="77777777" w:rsidR="009104FE" w:rsidRPr="00C46C39" w:rsidRDefault="009104FE" w:rsidP="00907FE9">
      <w:pPr>
        <w:ind w:left="709" w:hanging="709"/>
      </w:pPr>
      <w:r w:rsidRPr="00C46C39">
        <w:t>Konrad J., Zeleni I. The Intellectuals on the Road to Class Power: A Sociological Study of the Role of the Intelligentsia in Socialism. N.Y., 1979.</w:t>
      </w:r>
    </w:p>
    <w:p w14:paraId="0C52AD03" w14:textId="77777777" w:rsidR="009104FE" w:rsidRPr="00C46C39" w:rsidRDefault="009104FE" w:rsidP="00CD4A71"/>
    <w:p w14:paraId="2C52ADCC" w14:textId="79495742" w:rsidR="009104FE" w:rsidRPr="00C46C39" w:rsidRDefault="009104FE" w:rsidP="008E267E">
      <w:pPr>
        <w:rPr>
          <w:i/>
        </w:rPr>
      </w:pPr>
      <w:r w:rsidRPr="00C46C39">
        <w:rPr>
          <w:i/>
        </w:rPr>
        <w:t>Постсоветский период</w:t>
      </w:r>
    </w:p>
    <w:p w14:paraId="7AE23968" w14:textId="77777777" w:rsidR="009104FE" w:rsidRPr="00C46C39" w:rsidRDefault="009104FE" w:rsidP="004C5A1B">
      <w:pPr>
        <w:ind w:left="709" w:hanging="709"/>
      </w:pPr>
      <w:r w:rsidRPr="00C46C39">
        <w:t>Беляев Владимир Александрович. Отечественная интеллигенция как объект и субъект политики. Казань: Изд-во Казанско</w:t>
      </w:r>
      <w:r w:rsidR="00EA07BB" w:rsidRPr="00C46C39">
        <w:t>го университета, 2006. - 463 С.</w:t>
      </w:r>
    </w:p>
    <w:p w14:paraId="53C143DD" w14:textId="77777777" w:rsidR="009104FE" w:rsidRPr="00C46C39" w:rsidRDefault="009104FE" w:rsidP="004C5A1B">
      <w:pPr>
        <w:ind w:left="709" w:hanging="709"/>
      </w:pPr>
      <w:r w:rsidRPr="00C46C39">
        <w:t>Конрад Д., Селеньи И. Интеллигенция и власть в посткоммунистических обществах // Венгерский меридиан. 1991. № 1.</w:t>
      </w:r>
    </w:p>
    <w:p w14:paraId="38556381" w14:textId="77777777" w:rsidR="009104FE" w:rsidRPr="00C46C39" w:rsidRDefault="009104FE" w:rsidP="004C5A1B">
      <w:pPr>
        <w:ind w:left="709" w:hanging="709"/>
      </w:pPr>
      <w:r w:rsidRPr="00C46C39">
        <w:t>Кордонский С. Интеллигенция в роли национальной интеллект</w:t>
      </w:r>
      <w:r w:rsidR="00EA07BB" w:rsidRPr="00C46C39">
        <w:t>уальной элиты</w:t>
      </w:r>
    </w:p>
    <w:p w14:paraId="3ED72D1F" w14:textId="67CC0DD5" w:rsidR="009104FE" w:rsidRPr="00C46C39" w:rsidRDefault="009104FE" w:rsidP="004C5A1B">
      <w:pPr>
        <w:ind w:left="709" w:hanging="709"/>
      </w:pPr>
      <w:r w:rsidRPr="00C46C39">
        <w:t>Куренной В. Интеллектуалы // Мыслящая Россия: картография современных интеллектуальных направлений. М.: Фонд «Наследие Евразии», 2006</w:t>
      </w:r>
      <w:r w:rsidR="004C5A1B" w:rsidRPr="00C46C39">
        <w:t>.</w:t>
      </w:r>
    </w:p>
    <w:p w14:paraId="6FB49C30" w14:textId="77777777" w:rsidR="009104FE" w:rsidRPr="00C46C39" w:rsidRDefault="009104FE" w:rsidP="00CD4A71"/>
    <w:p w14:paraId="5E1DEC88" w14:textId="0DA575AB" w:rsidR="009104FE" w:rsidRPr="00C46C39" w:rsidRDefault="009104FE" w:rsidP="008E267E">
      <w:pPr>
        <w:rPr>
          <w:i/>
        </w:rPr>
      </w:pPr>
      <w:r w:rsidRPr="00C46C39">
        <w:rPr>
          <w:i/>
        </w:rPr>
        <w:t>Основная зарубежная</w:t>
      </w:r>
    </w:p>
    <w:p w14:paraId="3D0805EF" w14:textId="77777777" w:rsidR="009104FE" w:rsidRPr="00C46C39" w:rsidRDefault="009104FE" w:rsidP="004C5A1B">
      <w:pPr>
        <w:ind w:left="709" w:hanging="709"/>
      </w:pPr>
      <w:r w:rsidRPr="00C46C39">
        <w:t>Bering Dietz. Die Intellektuellen: Geschichte eines Schimpfwortes. Stuttg</w:t>
      </w:r>
      <w:r w:rsidR="00EA07BB" w:rsidRPr="00C46C39">
        <w:t>art: Klett-Cotta, 1978</w:t>
      </w:r>
    </w:p>
    <w:p w14:paraId="77D86435" w14:textId="77777777" w:rsidR="009104FE" w:rsidRPr="00C46C39" w:rsidRDefault="009104FE" w:rsidP="004C5A1B">
      <w:pPr>
        <w:ind w:left="709" w:hanging="709"/>
      </w:pPr>
      <w:r w:rsidRPr="00C46C39">
        <w:t>Eagleton Terry. Ideology: An Introduction. London, New York: VERSO, 1996</w:t>
      </w:r>
    </w:p>
    <w:p w14:paraId="438942E9" w14:textId="77777777" w:rsidR="009104FE" w:rsidRPr="00C46C39" w:rsidRDefault="009104FE" w:rsidP="004C5A1B">
      <w:pPr>
        <w:ind w:left="709" w:hanging="709"/>
      </w:pPr>
      <w:r w:rsidRPr="00C46C39">
        <w:t>Etzioni Amitai. Public Intellectua</w:t>
      </w:r>
      <w:r w:rsidR="00EA07BB" w:rsidRPr="00C46C39">
        <w:t>ls. An Endangered Species. 2006</w:t>
      </w:r>
    </w:p>
    <w:p w14:paraId="03D8AFA7" w14:textId="77777777" w:rsidR="009104FE" w:rsidRPr="00C46C39" w:rsidRDefault="009104FE" w:rsidP="004C5A1B">
      <w:pPr>
        <w:ind w:left="709" w:hanging="709"/>
      </w:pPr>
      <w:r w:rsidRPr="00C46C39">
        <w:t xml:space="preserve">Goldfarb Jeffrey C . Civility and Subversion: The Intellectual in Democratic Society. Cambridge </w:t>
      </w:r>
      <w:r w:rsidR="00EA07BB" w:rsidRPr="00C46C39">
        <w:t>University Press, 1998</w:t>
      </w:r>
    </w:p>
    <w:p w14:paraId="2AD74654" w14:textId="77777777" w:rsidR="009104FE" w:rsidRPr="00C46C39" w:rsidRDefault="009104FE" w:rsidP="004C5A1B">
      <w:pPr>
        <w:ind w:left="709" w:hanging="709"/>
      </w:pPr>
      <w:r w:rsidRPr="00C46C39">
        <w:t>Jacoby Russell. Th</w:t>
      </w:r>
      <w:r w:rsidR="00EA07BB" w:rsidRPr="00C46C39">
        <w:t>e End of Utopia. 1999</w:t>
      </w:r>
    </w:p>
    <w:p w14:paraId="1FB1C1E2" w14:textId="77777777" w:rsidR="009104FE" w:rsidRPr="00C46C39" w:rsidRDefault="009104FE" w:rsidP="004C5A1B">
      <w:pPr>
        <w:ind w:left="709" w:hanging="709"/>
      </w:pPr>
      <w:r w:rsidRPr="00C46C39">
        <w:t>Jacoby Russell. The Last Intellectuals: American Culture in the Age of Ac</w:t>
      </w:r>
      <w:r w:rsidR="00EA07BB" w:rsidRPr="00C46C39">
        <w:t>ademe. Basic Books, 1987</w:t>
      </w:r>
    </w:p>
    <w:p w14:paraId="0167CBE1" w14:textId="77777777" w:rsidR="009104FE" w:rsidRPr="00C46C39" w:rsidRDefault="009104FE" w:rsidP="004C5A1B">
      <w:pPr>
        <w:ind w:left="709" w:hanging="709"/>
      </w:pPr>
      <w:r w:rsidRPr="00C46C39">
        <w:t>Jones Steve. Antonio Gramsci. London and New</w:t>
      </w:r>
      <w:r w:rsidR="00EA07BB" w:rsidRPr="00C46C39">
        <w:t xml:space="preserve"> York: Routledge, 2007</w:t>
      </w:r>
    </w:p>
    <w:p w14:paraId="060522E0" w14:textId="77777777" w:rsidR="009104FE" w:rsidRPr="00C46C39" w:rsidRDefault="009104FE" w:rsidP="004C5A1B">
      <w:pPr>
        <w:ind w:left="709" w:hanging="709"/>
      </w:pPr>
      <w:r w:rsidRPr="00C46C39">
        <w:t xml:space="preserve">Jumonville Neil (Editor). The New York Intellectuals Reader. London and New </w:t>
      </w:r>
      <w:r w:rsidR="00EA07BB" w:rsidRPr="00C46C39">
        <w:t>York: Routledge, 2007.</w:t>
      </w:r>
    </w:p>
    <w:p w14:paraId="0E179E55" w14:textId="77777777" w:rsidR="009104FE" w:rsidRPr="00C46C39" w:rsidRDefault="009104FE" w:rsidP="004C5A1B">
      <w:pPr>
        <w:ind w:left="709" w:hanging="709"/>
      </w:pPr>
      <w:r w:rsidRPr="00C46C39">
        <w:t xml:space="preserve">McGowan John. Democracy's Children. Intellectuals and the Rise of Cultural Politics. Ithaca and London: Cornell </w:t>
      </w:r>
      <w:r w:rsidR="00EA07BB" w:rsidRPr="00C46C39">
        <w:t>University Press, 2002</w:t>
      </w:r>
    </w:p>
    <w:p w14:paraId="3B21CF45" w14:textId="77777777" w:rsidR="009104FE" w:rsidRPr="00C46C39" w:rsidRDefault="009104FE" w:rsidP="004C5A1B">
      <w:pPr>
        <w:ind w:left="709" w:hanging="709"/>
      </w:pPr>
      <w:r w:rsidRPr="00C46C39">
        <w:t>Michael John. Anxious intellects. Academic Professionals, Public Intellectuals, and Enli</w:t>
      </w:r>
      <w:r w:rsidR="00EA07BB" w:rsidRPr="00C46C39">
        <w:t>ghtenment Values. 2000</w:t>
      </w:r>
    </w:p>
    <w:p w14:paraId="1B1960F8" w14:textId="77777777" w:rsidR="009104FE" w:rsidRPr="00C46C39" w:rsidRDefault="009104FE" w:rsidP="004C5A1B">
      <w:pPr>
        <w:ind w:left="709" w:hanging="709"/>
      </w:pPr>
      <w:r w:rsidRPr="00C46C39">
        <w:t>Hofstadter Richard. Anti-Intellectualism in American Life. New York: Vintage Books, 1962</w:t>
      </w:r>
    </w:p>
    <w:p w14:paraId="37A9BA0C" w14:textId="77777777" w:rsidR="009104FE" w:rsidRPr="00C46C39" w:rsidRDefault="009104FE" w:rsidP="004C5A1B">
      <w:pPr>
        <w:ind w:left="709" w:hanging="709"/>
      </w:pPr>
      <w:r w:rsidRPr="00C46C39">
        <w:t>Hubinger Gangolf, HertfelderThomas (Hrsg.). Kritik und Mandat: Intellektuelle in der deutschen Politik. Stuttgart: Deutsche</w:t>
      </w:r>
      <w:r w:rsidR="00EA07BB" w:rsidRPr="00C46C39">
        <w:t xml:space="preserve"> Verlags-Anstalt, 2000</w:t>
      </w:r>
    </w:p>
    <w:p w14:paraId="055341CB" w14:textId="77777777" w:rsidR="009104FE" w:rsidRPr="00C46C39" w:rsidRDefault="009104FE" w:rsidP="004C5A1B">
      <w:pPr>
        <w:ind w:left="709" w:hanging="709"/>
      </w:pPr>
      <w:r w:rsidRPr="00C46C39">
        <w:t>Posner Richard. Public Intellectuals. A Study of Decline.</w:t>
      </w:r>
      <w:r w:rsidR="00EA07BB" w:rsidRPr="00C46C39">
        <w:t xml:space="preserve"> Harvard University Press, 2004</w:t>
      </w:r>
    </w:p>
    <w:p w14:paraId="660FBDA5" w14:textId="77777777" w:rsidR="009104FE" w:rsidRPr="00C46C39" w:rsidRDefault="009104FE" w:rsidP="004C5A1B">
      <w:pPr>
        <w:ind w:left="709" w:hanging="709"/>
      </w:pPr>
      <w:r w:rsidRPr="00C46C39">
        <w:t>Schelsky Helmut. Die Arbeit tun die Anderen. Klassenkampf und Priesterherrschaft der Intellektuellen. 2., erweiterte Auflage. Opladen: We</w:t>
      </w:r>
      <w:r w:rsidR="00EA07BB" w:rsidRPr="00C46C39">
        <w:t>stdeutscher Verlag, 1975</w:t>
      </w:r>
    </w:p>
    <w:p w14:paraId="04EB45ED" w14:textId="77777777" w:rsidR="009104FE" w:rsidRPr="00C46C39" w:rsidRDefault="009104FE" w:rsidP="004C5A1B">
      <w:pPr>
        <w:ind w:left="709" w:hanging="709"/>
      </w:pPr>
      <w:r w:rsidRPr="00C46C39">
        <w:t xml:space="preserve">Small Helen (ed.). The Public Intellectual. </w:t>
      </w:r>
      <w:r w:rsidR="00EA07BB" w:rsidRPr="00C46C39">
        <w:t>Blackwell Publishing, 2002</w:t>
      </w:r>
    </w:p>
    <w:p w14:paraId="50E6468D" w14:textId="77777777" w:rsidR="009104FE" w:rsidRPr="00C46C39" w:rsidRDefault="009104FE" w:rsidP="004C5A1B">
      <w:pPr>
        <w:ind w:left="709" w:hanging="709"/>
      </w:pPr>
      <w:r w:rsidRPr="00C46C39">
        <w:t>Wilshire Bruce. The Moral Collapse of the University: Professionalism, Purity, and Alienation. State University of</w:t>
      </w:r>
      <w:r w:rsidR="00EA07BB" w:rsidRPr="00C46C39">
        <w:t xml:space="preserve"> New York Press, 1990.</w:t>
      </w:r>
    </w:p>
    <w:p w14:paraId="2D2D6491" w14:textId="058A726E" w:rsidR="009104FE" w:rsidRPr="00C46C39" w:rsidRDefault="009104FE" w:rsidP="004C5A1B">
      <w:pPr>
        <w:ind w:left="709" w:hanging="709"/>
      </w:pPr>
      <w:r w:rsidRPr="00C46C39">
        <w:t>Арон Раймон. Опиум интеллектуалов (Логос. 2005. № 6 (51). С. 182-205)</w:t>
      </w:r>
      <w:r w:rsidR="004C5A1B" w:rsidRPr="00C46C39">
        <w:t>.</w:t>
      </w:r>
    </w:p>
    <w:p w14:paraId="4177E43E" w14:textId="77777777" w:rsidR="009104FE" w:rsidRPr="00C46C39" w:rsidRDefault="009104FE" w:rsidP="004C5A1B">
      <w:pPr>
        <w:ind w:left="709" w:hanging="709"/>
      </w:pPr>
      <w:r w:rsidRPr="00C46C39">
        <w:t xml:space="preserve">Кувалдин В. Б. Американский капитализм и интеллигенция: историко-социологический </w:t>
      </w:r>
      <w:r w:rsidR="00EA07BB" w:rsidRPr="00C46C39">
        <w:t>очерк. М.: Наука, 1983</w:t>
      </w:r>
    </w:p>
    <w:p w14:paraId="2F7C08FF" w14:textId="3D9E8614" w:rsidR="009104FE" w:rsidRPr="00C46C39" w:rsidRDefault="009104FE" w:rsidP="004C5A1B">
      <w:pPr>
        <w:ind w:left="709" w:hanging="709"/>
      </w:pPr>
      <w:r w:rsidRPr="00C46C39">
        <w:t>Филиппов Александр. Западногерманские интеллектуалы в зеркале консервативной социологической критики</w:t>
      </w:r>
      <w:r w:rsidR="004C5A1B" w:rsidRPr="00C46C39">
        <w:t>.</w:t>
      </w:r>
    </w:p>
    <w:p w14:paraId="4471FCBF" w14:textId="6C31628C" w:rsidR="009104FE" w:rsidRPr="00C46C39" w:rsidRDefault="009104FE" w:rsidP="004C5A1B">
      <w:pPr>
        <w:ind w:left="709" w:hanging="709"/>
      </w:pPr>
      <w:r w:rsidRPr="00C46C39">
        <w:t>Хабермас Юрген. Первым почуять важное: Что отличает интеллектуала («Неприкосновенный запас» 2006, №3 (47))</w:t>
      </w:r>
      <w:r w:rsidR="004C5A1B" w:rsidRPr="00C46C39">
        <w:t>.</w:t>
      </w:r>
    </w:p>
    <w:p w14:paraId="7712418A" w14:textId="77777777" w:rsidR="009104FE" w:rsidRPr="00C46C39" w:rsidRDefault="009104FE" w:rsidP="00CD4A71"/>
    <w:p w14:paraId="69097B9D" w14:textId="1F9FC9CF" w:rsidR="009104FE" w:rsidRPr="00C46C39" w:rsidRDefault="009104FE" w:rsidP="008E267E">
      <w:pPr>
        <w:rPr>
          <w:i/>
        </w:rPr>
      </w:pPr>
      <w:r w:rsidRPr="00C46C39">
        <w:rPr>
          <w:i/>
        </w:rPr>
        <w:t>Для кейсов</w:t>
      </w:r>
    </w:p>
    <w:p w14:paraId="2BD834F7" w14:textId="77777777" w:rsidR="009104FE" w:rsidRPr="00C46C39" w:rsidRDefault="009104FE" w:rsidP="004C5A1B">
      <w:pPr>
        <w:ind w:left="709" w:hanging="709"/>
      </w:pPr>
      <w:r w:rsidRPr="00C46C39">
        <w:t xml:space="preserve">Amadae S. M. Rationalizing Capitalist Democracy: The Cold War Origins of Rational Choice Liberalism. Chicago and London: The University </w:t>
      </w:r>
      <w:r w:rsidR="00EA07BB" w:rsidRPr="00C46C39">
        <w:t>of Chicago Press, 2003</w:t>
      </w:r>
    </w:p>
    <w:p w14:paraId="2074B608" w14:textId="77777777" w:rsidR="009104FE" w:rsidRPr="00C46C39" w:rsidRDefault="009104FE" w:rsidP="004C5A1B">
      <w:pPr>
        <w:ind w:left="709" w:hanging="709"/>
      </w:pPr>
      <w:r w:rsidRPr="00C46C39">
        <w:t>Anderson Perry. Spectrum. London / New York</w:t>
      </w:r>
      <w:r w:rsidR="00EA07BB" w:rsidRPr="00C46C39">
        <w:t>: VERSO, 2005</w:t>
      </w:r>
    </w:p>
    <w:p w14:paraId="387823A1" w14:textId="77777777" w:rsidR="009104FE" w:rsidRPr="00C46C39" w:rsidRDefault="009104FE" w:rsidP="004C5A1B">
      <w:pPr>
        <w:ind w:left="709" w:hanging="709"/>
      </w:pPr>
      <w:r w:rsidRPr="00C46C39">
        <w:lastRenderedPageBreak/>
        <w:t xml:space="preserve">Bender Thomas, Schorske Carl E. (Editors) American Academic Culture in Transformation: Fifty Years, Four Disciplines. Princeton, New Jersey: Princeton </w:t>
      </w:r>
      <w:r w:rsidR="00EA07BB" w:rsidRPr="00C46C39">
        <w:t>University Press, 1997</w:t>
      </w:r>
    </w:p>
    <w:p w14:paraId="73FB9F57" w14:textId="5D0D6A70" w:rsidR="009104FE" w:rsidRPr="00C46C39" w:rsidRDefault="009104FE" w:rsidP="004C5A1B">
      <w:pPr>
        <w:ind w:left="709" w:hanging="709"/>
      </w:pPr>
      <w:r w:rsidRPr="00C46C39">
        <w:t>Reisch George A. How the Cold War Transformed Phi</w:t>
      </w:r>
      <w:r w:rsidR="00EA07BB" w:rsidRPr="00C46C39">
        <w:t>losophy of Science. 2005</w:t>
      </w:r>
      <w:r w:rsidR="00D50115" w:rsidRPr="00C46C39">
        <w:t>.</w:t>
      </w:r>
    </w:p>
    <w:p w14:paraId="171CD43A" w14:textId="77777777" w:rsidR="009104FE" w:rsidRPr="00C46C39" w:rsidRDefault="009104FE" w:rsidP="004C5A1B">
      <w:pPr>
        <w:ind w:left="709" w:hanging="709"/>
      </w:pPr>
      <w:r w:rsidRPr="00C46C39">
        <w:t xml:space="preserve">Clawson Dan. </w:t>
      </w:r>
      <w:r w:rsidR="00EA07BB" w:rsidRPr="00C46C39">
        <w:t>Public Sociology. 2007</w:t>
      </w:r>
    </w:p>
    <w:p w14:paraId="48068638" w14:textId="3110655D" w:rsidR="009104FE" w:rsidRPr="00C46C39" w:rsidRDefault="009104FE" w:rsidP="004C5A1B">
      <w:pPr>
        <w:ind w:left="709" w:hanging="709"/>
      </w:pPr>
      <w:r w:rsidRPr="00C46C39">
        <w:t>Boli John and Thomas George. Constructin</w:t>
      </w:r>
      <w:r w:rsidR="00EA07BB" w:rsidRPr="00C46C39">
        <w:t>g World Culture. 1999</w:t>
      </w:r>
      <w:r w:rsidR="00D50115" w:rsidRPr="00C46C39">
        <w:t>.</w:t>
      </w:r>
    </w:p>
    <w:p w14:paraId="1BB65D3A" w14:textId="77777777" w:rsidR="009104FE" w:rsidRPr="00C46C39" w:rsidRDefault="009104FE" w:rsidP="008E267E"/>
    <w:p w14:paraId="67941A26" w14:textId="500DD5E0" w:rsidR="009104FE" w:rsidRPr="00C46C39" w:rsidRDefault="009104FE" w:rsidP="008E267E">
      <w:pPr>
        <w:rPr>
          <w:i/>
        </w:rPr>
      </w:pPr>
      <w:r w:rsidRPr="00C46C39">
        <w:rPr>
          <w:i/>
        </w:rPr>
        <w:t>Современные российские дискуссии</w:t>
      </w:r>
    </w:p>
    <w:p w14:paraId="37BC122D" w14:textId="77777777" w:rsidR="009104FE" w:rsidRPr="00C46C39" w:rsidRDefault="009104FE" w:rsidP="00D50115">
      <w:pPr>
        <w:ind w:left="709" w:hanging="709"/>
      </w:pPr>
      <w:r w:rsidRPr="00C46C39">
        <w:t>Нервные люди. Интеллигенция - новый раунд рефлексии (обсуждение сборника статей Александра Кустарева) («Неприкосновенный запас» 2006, №3 (47))</w:t>
      </w:r>
    </w:p>
    <w:p w14:paraId="3D814979" w14:textId="77777777" w:rsidR="008E267E" w:rsidRPr="00C46C39" w:rsidRDefault="008E267E" w:rsidP="00CD4A71"/>
    <w:p w14:paraId="1DAEEF62" w14:textId="5D91CD63" w:rsidR="009104FE" w:rsidRPr="00C46C39" w:rsidRDefault="009104FE" w:rsidP="008E267E">
      <w:pPr>
        <w:rPr>
          <w:i/>
        </w:rPr>
      </w:pPr>
      <w:r w:rsidRPr="00C46C39">
        <w:rPr>
          <w:i/>
        </w:rPr>
        <w:t>Прочая литература</w:t>
      </w:r>
    </w:p>
    <w:p w14:paraId="5B224882" w14:textId="77777777" w:rsidR="009104FE" w:rsidRPr="00C46C39" w:rsidRDefault="009104FE" w:rsidP="00D50115">
      <w:pPr>
        <w:ind w:left="709" w:hanging="709"/>
      </w:pPr>
      <w:r w:rsidRPr="00C46C39">
        <w:t>Bene Schuhholz. Experten und Intellektuelle. Verschiedene Konzepte im Vergleich. (Peter L. Berger, Thomas Luckmann: Die gesellschaftliche Konstruktion der Wirklichkeit.) Studienarbeit</w:t>
      </w:r>
    </w:p>
    <w:p w14:paraId="4D448F1F" w14:textId="77777777" w:rsidR="009104FE" w:rsidRPr="00C46C39" w:rsidRDefault="009104FE" w:rsidP="00D50115">
      <w:pPr>
        <w:ind w:left="709" w:hanging="709"/>
      </w:pPr>
      <w:r w:rsidRPr="00C46C39">
        <w:t xml:space="preserve">Balkin J. M. Cultural Software. A Theory </w:t>
      </w:r>
      <w:r w:rsidR="00572BB4" w:rsidRPr="00C46C39">
        <w:t>of Ideology - 1998</w:t>
      </w:r>
    </w:p>
    <w:p w14:paraId="5A3387AE" w14:textId="77777777" w:rsidR="009104FE" w:rsidRPr="00C46C39" w:rsidRDefault="009104FE" w:rsidP="00D50115">
      <w:pPr>
        <w:ind w:left="709" w:hanging="709"/>
      </w:pPr>
      <w:r w:rsidRPr="00C46C39">
        <w:t>Bobbio Norberto . Which Socialism? Marxism, Socialism and Democra</w:t>
      </w:r>
      <w:r w:rsidR="00572BB4" w:rsidRPr="00C46C39">
        <w:t>cy. Polity Press, 1986</w:t>
      </w:r>
    </w:p>
    <w:p w14:paraId="05E8FBE0" w14:textId="77777777" w:rsidR="009104FE" w:rsidRPr="00C46C39" w:rsidRDefault="009104FE" w:rsidP="00D50115">
      <w:pPr>
        <w:ind w:left="709" w:hanging="709"/>
      </w:pPr>
      <w:r w:rsidRPr="00C46C39">
        <w:t>McCarthy Doyle. Knowledge as Culture: The new Sociolo</w:t>
      </w:r>
      <w:r w:rsidR="00572BB4" w:rsidRPr="00C46C39">
        <w:t>gy of Knowledge. 2006</w:t>
      </w:r>
    </w:p>
    <w:p w14:paraId="561375CC" w14:textId="77777777" w:rsidR="009104FE" w:rsidRPr="00C46C39" w:rsidRDefault="009104FE" w:rsidP="009104FE"/>
    <w:p w14:paraId="439B0081" w14:textId="77777777" w:rsidR="009104FE" w:rsidRPr="00C46C39" w:rsidRDefault="009104FE" w:rsidP="009104FE"/>
    <w:p w14:paraId="417EF421" w14:textId="7CD29AC6" w:rsidR="009104FE" w:rsidRPr="00C46C39" w:rsidRDefault="00600091" w:rsidP="008E267E">
      <w:pPr>
        <w:pStyle w:val="2"/>
      </w:pPr>
      <w:r w:rsidRPr="00C46C39">
        <w:t>Справочные материалы</w:t>
      </w:r>
    </w:p>
    <w:p w14:paraId="49011964" w14:textId="23EC8020" w:rsidR="009104FE" w:rsidRPr="00C46C39" w:rsidRDefault="009104FE" w:rsidP="008E267E">
      <w:pPr>
        <w:rPr>
          <w:i/>
        </w:rPr>
      </w:pPr>
      <w:r w:rsidRPr="00C46C39">
        <w:rPr>
          <w:i/>
        </w:rPr>
        <w:t>Попытки рейтингов</w:t>
      </w:r>
    </w:p>
    <w:p w14:paraId="4A37FC8D" w14:textId="77777777" w:rsidR="009104FE" w:rsidRPr="00C46C39" w:rsidRDefault="009104FE" w:rsidP="00D50115">
      <w:pPr>
        <w:ind w:left="709" w:hanging="709"/>
      </w:pPr>
      <w:r w:rsidRPr="00C46C39">
        <w:t>The Prospect/FP Top 100 Public Intellectuals (2007)</w:t>
      </w:r>
      <w:r w:rsidR="006A44DD" w:rsidRPr="00C46C39">
        <w:t xml:space="preserve">: </w:t>
      </w:r>
      <w:hyperlink r:id="rId14" w:history="1">
        <w:r w:rsidR="006A44DD" w:rsidRPr="00C46C39">
          <w:rPr>
            <w:rStyle w:val="ae"/>
          </w:rPr>
          <w:t>http://www.infoplease.com/spot/topintellectuals.html</w:t>
        </w:r>
      </w:hyperlink>
      <w:r w:rsidR="006A44DD" w:rsidRPr="00C46C39">
        <w:t xml:space="preserve"> </w:t>
      </w:r>
    </w:p>
    <w:p w14:paraId="60E0844A" w14:textId="77777777" w:rsidR="009104FE" w:rsidRPr="00C46C39" w:rsidRDefault="009104FE" w:rsidP="00D50115">
      <w:pPr>
        <w:ind w:left="709" w:hanging="709"/>
      </w:pPr>
      <w:r w:rsidRPr="00C46C39">
        <w:t>Рейтинг текстов российских социогуманитарных мыслителей 2004/2005 гг. (по версии группы Intelros [http://www.intelros.ru])</w:t>
      </w:r>
      <w:r w:rsidR="006A44DD" w:rsidRPr="00C46C39">
        <w:t xml:space="preserve">: </w:t>
      </w:r>
      <w:hyperlink r:id="rId15" w:history="1">
        <w:r w:rsidR="006A44DD" w:rsidRPr="00C46C39">
          <w:rPr>
            <w:rStyle w:val="ae"/>
          </w:rPr>
          <w:t>http://www.intelros.ru/2007/02/13/rejjting_tekstov_rossijjskikh_sociogumanitarnykh_myslitelejj.html</w:t>
        </w:r>
      </w:hyperlink>
      <w:r w:rsidR="006A44DD" w:rsidRPr="00C46C39">
        <w:t xml:space="preserve"> </w:t>
      </w:r>
    </w:p>
    <w:p w14:paraId="203FE746" w14:textId="77777777" w:rsidR="009104FE" w:rsidRPr="00C46C39" w:rsidRDefault="009104FE" w:rsidP="00D50115">
      <w:pPr>
        <w:ind w:left="709" w:hanging="709"/>
      </w:pPr>
    </w:p>
    <w:p w14:paraId="3C3CC769" w14:textId="77777777" w:rsidR="00DB5E83" w:rsidRPr="00C46C39" w:rsidRDefault="00DB5E83" w:rsidP="008E267E"/>
    <w:p w14:paraId="02BAE21D" w14:textId="77777777" w:rsidR="008B7F20" w:rsidRPr="00C46C39" w:rsidRDefault="008B7F20" w:rsidP="008B7F20">
      <w:pPr>
        <w:pStyle w:val="2"/>
      </w:pPr>
      <w:r w:rsidRPr="00C46C39">
        <w:t>Дистанционная поддержка дисциплины</w:t>
      </w:r>
    </w:p>
    <w:p w14:paraId="56811347" w14:textId="77777777" w:rsidR="00D657AF" w:rsidRPr="00C46C39" w:rsidRDefault="00E07A48" w:rsidP="008F78A8">
      <w:r w:rsidRPr="00C46C39">
        <w:t>Предусмотрена дистанционная поддержка курса в LMS.</w:t>
      </w:r>
    </w:p>
    <w:sectPr w:rsidR="00D657AF" w:rsidRPr="00C46C39" w:rsidSect="002612A8">
      <w:pgSz w:w="11906" w:h="16838"/>
      <w:pgMar w:top="1134" w:right="850" w:bottom="1134" w:left="1701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45863" w14:textId="77777777" w:rsidR="00177EFC" w:rsidRDefault="00177EFC" w:rsidP="00074D27">
      <w:r>
        <w:separator/>
      </w:r>
    </w:p>
  </w:endnote>
  <w:endnote w:type="continuationSeparator" w:id="0">
    <w:p w14:paraId="42AC9063" w14:textId="77777777" w:rsidR="00177EFC" w:rsidRDefault="00177EFC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 CY"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8660D" w14:textId="77777777" w:rsidR="00FB079B" w:rsidRDefault="00FB079B">
    <w:pPr>
      <w:pStyle w:val="aa"/>
      <w:jc w:val="center"/>
    </w:pPr>
    <w:r w:rsidRPr="00AF08C0">
      <w:fldChar w:fldCharType="begin"/>
    </w:r>
    <w:r w:rsidRPr="00AF08C0">
      <w:instrText xml:space="preserve"> PAGE   \* MERGEFORMAT </w:instrText>
    </w:r>
    <w:r w:rsidRPr="00AF08C0">
      <w:fldChar w:fldCharType="separate"/>
    </w:r>
    <w:r w:rsidR="00C46C39">
      <w:rPr>
        <w:noProof/>
      </w:rPr>
      <w:t>14</w:t>
    </w:r>
    <w:r w:rsidRPr="00AF08C0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E4DC3" w14:textId="77777777" w:rsidR="00177EFC" w:rsidRDefault="00177EFC" w:rsidP="00074D27">
      <w:r>
        <w:separator/>
      </w:r>
    </w:p>
  </w:footnote>
  <w:footnote w:type="continuationSeparator" w:id="0">
    <w:p w14:paraId="1D5A213A" w14:textId="77777777" w:rsidR="00177EFC" w:rsidRDefault="00177EFC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8710"/>
    </w:tblGrid>
    <w:tr w:rsidR="00FB079B" w14:paraId="772FF79E" w14:textId="77777777" w:rsidTr="00AD77C9">
      <w:tc>
        <w:tcPr>
          <w:tcW w:w="877" w:type="dxa"/>
        </w:tcPr>
        <w:p w14:paraId="684A3C8D" w14:textId="46161482" w:rsidR="00FB079B" w:rsidRDefault="00FB079B" w:rsidP="000E1F43">
          <w:pPr>
            <w:pStyle w:val="a8"/>
          </w:pPr>
          <w:r w:rsidRPr="003F61E7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2B689BC" wp14:editId="02E5D481">
                <wp:extent cx="422275" cy="450215"/>
                <wp:effectExtent l="0" t="0" r="9525" b="6985"/>
                <wp:docPr id="1" name="227::4011945" descr="Description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Description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9" w:type="dxa"/>
        </w:tcPr>
        <w:p w14:paraId="0301CD5C" w14:textId="77777777" w:rsidR="00FB079B" w:rsidRPr="00060113" w:rsidRDefault="00FB079B" w:rsidP="00AD77C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«Идеология и интеллектуалы»</w:t>
          </w:r>
          <w:r w:rsidRPr="00060113">
            <w:rPr>
              <w:sz w:val="20"/>
              <w:szCs w:val="20"/>
            </w:rPr>
            <w:t xml:space="preserve"> для </w:t>
          </w:r>
          <w:r>
            <w:rPr>
              <w:sz w:val="20"/>
              <w:szCs w:val="20"/>
            </w:rPr>
            <w:t xml:space="preserve">направления </w:t>
          </w:r>
          <w:r w:rsidRPr="00B60FDF">
            <w:rPr>
              <w:sz w:val="20"/>
              <w:szCs w:val="20"/>
            </w:rPr>
            <w:t>«Культурология» подготовки бакалавра</w:t>
          </w:r>
        </w:p>
      </w:tc>
    </w:tr>
  </w:tbl>
  <w:p w14:paraId="063B6742" w14:textId="77777777" w:rsidR="00FB079B" w:rsidRDefault="00FB079B" w:rsidP="00D90A36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9135"/>
    </w:tblGrid>
    <w:tr w:rsidR="00FB079B" w14:paraId="47CC18DB" w14:textId="77777777" w:rsidTr="00AD77C9">
      <w:tc>
        <w:tcPr>
          <w:tcW w:w="877" w:type="dxa"/>
        </w:tcPr>
        <w:p w14:paraId="6B5FB408" w14:textId="632C60DB" w:rsidR="00FB079B" w:rsidRDefault="00FB079B" w:rsidP="000E1F43">
          <w:pPr>
            <w:pStyle w:val="a8"/>
          </w:pPr>
          <w:r w:rsidRPr="003F61E7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FCEA24D" wp14:editId="372D6299">
                <wp:extent cx="422275" cy="450215"/>
                <wp:effectExtent l="0" t="0" r="9525" b="6985"/>
                <wp:docPr id="2" name="227::4011945" descr="Description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Description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4" w:type="dxa"/>
        </w:tcPr>
        <w:p w14:paraId="518A758A" w14:textId="77777777" w:rsidR="00FB079B" w:rsidRPr="00060113" w:rsidRDefault="00FB079B" w:rsidP="00AD77C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«Идеология и интеллектуалы»</w:t>
          </w:r>
          <w:r w:rsidRPr="00060113">
            <w:rPr>
              <w:sz w:val="20"/>
              <w:szCs w:val="20"/>
            </w:rPr>
            <w:t xml:space="preserve"> для </w:t>
          </w:r>
          <w:r>
            <w:rPr>
              <w:sz w:val="20"/>
              <w:szCs w:val="20"/>
            </w:rPr>
            <w:t xml:space="preserve">направления </w:t>
          </w:r>
          <w:r w:rsidRPr="00B60FDF">
            <w:rPr>
              <w:sz w:val="20"/>
              <w:szCs w:val="20"/>
            </w:rPr>
            <w:t>«Культурология» подготовки бакалавра</w:t>
          </w:r>
        </w:p>
      </w:tc>
    </w:tr>
  </w:tbl>
  <w:p w14:paraId="7BE26EB5" w14:textId="77777777" w:rsidR="00FB079B" w:rsidRDefault="00FB079B">
    <w:pPr>
      <w:pStyle w:val="a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9418"/>
    </w:tblGrid>
    <w:tr w:rsidR="00FB079B" w14:paraId="610AF194" w14:textId="77777777" w:rsidTr="00D149C1">
      <w:tc>
        <w:tcPr>
          <w:tcW w:w="872" w:type="dxa"/>
        </w:tcPr>
        <w:p w14:paraId="70995B86" w14:textId="695BC3AB" w:rsidR="00FB079B" w:rsidRDefault="00FB079B" w:rsidP="00D149C1">
          <w:pPr>
            <w:pStyle w:val="a8"/>
          </w:pPr>
          <w:r w:rsidRPr="003F61E7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3535E0" wp14:editId="51F97073">
                <wp:extent cx="422275" cy="450215"/>
                <wp:effectExtent l="0" t="0" r="9525" b="6985"/>
                <wp:docPr id="3" name="227::4011945" descr="Description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Description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46590B15" w14:textId="77777777" w:rsidR="00FB079B" w:rsidRPr="00060113" w:rsidRDefault="00FB079B" w:rsidP="00D149C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«Идеология и интеллектуалы»</w:t>
          </w:r>
          <w:r w:rsidRPr="00060113">
            <w:rPr>
              <w:sz w:val="20"/>
              <w:szCs w:val="20"/>
            </w:rPr>
            <w:t xml:space="preserve"> для </w:t>
          </w:r>
          <w:r>
            <w:rPr>
              <w:sz w:val="20"/>
              <w:szCs w:val="20"/>
            </w:rPr>
            <w:t>направления 031400.62</w:t>
          </w:r>
          <w:r w:rsidRPr="00B60FDF">
            <w:rPr>
              <w:sz w:val="20"/>
              <w:szCs w:val="20"/>
            </w:rPr>
            <w:t xml:space="preserve"> «Культурология» подготовки бакалавра</w:t>
          </w:r>
        </w:p>
      </w:tc>
    </w:tr>
  </w:tbl>
  <w:p w14:paraId="7BE2A982" w14:textId="77777777" w:rsidR="00FB079B" w:rsidRPr="0068711A" w:rsidRDefault="00FB079B" w:rsidP="002509EF">
    <w:pPr>
      <w:pStyle w:val="a8"/>
      <w:rPr>
        <w:sz w:val="12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9418"/>
    </w:tblGrid>
    <w:tr w:rsidR="00FB079B" w14:paraId="7E8B2014" w14:textId="77777777" w:rsidTr="00D149C1">
      <w:tc>
        <w:tcPr>
          <w:tcW w:w="872" w:type="dxa"/>
        </w:tcPr>
        <w:p w14:paraId="77D41124" w14:textId="4959BD76" w:rsidR="00FB079B" w:rsidRDefault="00FB079B" w:rsidP="00D149C1">
          <w:pPr>
            <w:pStyle w:val="a8"/>
          </w:pPr>
          <w:r w:rsidRPr="003F61E7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5608AF3" wp14:editId="34F580C4">
                <wp:extent cx="422275" cy="450215"/>
                <wp:effectExtent l="0" t="0" r="9525" b="6985"/>
                <wp:docPr id="4" name="227::4011945" descr="Description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Description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1DA28313" w14:textId="77777777" w:rsidR="00FB079B" w:rsidRPr="00060113" w:rsidRDefault="00FB079B" w:rsidP="00D149C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«Идеология и интеллектуалы»</w:t>
          </w:r>
          <w:r w:rsidRPr="00060113">
            <w:rPr>
              <w:sz w:val="20"/>
              <w:szCs w:val="20"/>
            </w:rPr>
            <w:t xml:space="preserve"> для </w:t>
          </w:r>
          <w:r>
            <w:rPr>
              <w:sz w:val="20"/>
              <w:szCs w:val="20"/>
            </w:rPr>
            <w:t>направления 031400.62</w:t>
          </w:r>
          <w:r w:rsidRPr="00B60FDF">
            <w:rPr>
              <w:sz w:val="20"/>
              <w:szCs w:val="20"/>
            </w:rPr>
            <w:t xml:space="preserve"> «Культурология» подготовки бакалавра</w:t>
          </w:r>
        </w:p>
      </w:tc>
    </w:tr>
  </w:tbl>
  <w:p w14:paraId="3A5A979A" w14:textId="77777777" w:rsidR="00FB079B" w:rsidRPr="0068711A" w:rsidRDefault="00FB079B" w:rsidP="002509EF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83.95pt;height:341.2pt" o:bullet="t">
        <v:imagedata r:id="rId1" o:title="/Users/ARS/Downloads/Anonymous_Open_Bible.png"/>
      </v:shape>
    </w:pict>
  </w:numPicBullet>
  <w:abstractNum w:abstractNumId="0">
    <w:nsid w:val="0542671B"/>
    <w:multiLevelType w:val="hybridMultilevel"/>
    <w:tmpl w:val="8A382FA6"/>
    <w:lvl w:ilvl="0" w:tplc="DAEABA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69A7"/>
    <w:multiLevelType w:val="hybridMultilevel"/>
    <w:tmpl w:val="D918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5649"/>
    <w:multiLevelType w:val="hybridMultilevel"/>
    <w:tmpl w:val="F66E6F96"/>
    <w:lvl w:ilvl="0" w:tplc="DAEABAC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60C26"/>
    <w:multiLevelType w:val="hybridMultilevel"/>
    <w:tmpl w:val="8304D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DD2180"/>
    <w:multiLevelType w:val="hybridMultilevel"/>
    <w:tmpl w:val="CEAE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E7ED6"/>
    <w:multiLevelType w:val="hybridMultilevel"/>
    <w:tmpl w:val="33F2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77143"/>
    <w:multiLevelType w:val="hybridMultilevel"/>
    <w:tmpl w:val="C9E6F7FA"/>
    <w:lvl w:ilvl="0" w:tplc="DAEABA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35C42"/>
    <w:multiLevelType w:val="hybridMultilevel"/>
    <w:tmpl w:val="2472A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91874"/>
    <w:multiLevelType w:val="hybridMultilevel"/>
    <w:tmpl w:val="B2D082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637177"/>
    <w:multiLevelType w:val="hybridMultilevel"/>
    <w:tmpl w:val="7114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B47129"/>
    <w:multiLevelType w:val="hybridMultilevel"/>
    <w:tmpl w:val="15525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12AB6"/>
    <w:multiLevelType w:val="hybridMultilevel"/>
    <w:tmpl w:val="E172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F7542"/>
    <w:multiLevelType w:val="hybridMultilevel"/>
    <w:tmpl w:val="47B0A50A"/>
    <w:lvl w:ilvl="0" w:tplc="DAEABA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A2C9F"/>
    <w:multiLevelType w:val="hybridMultilevel"/>
    <w:tmpl w:val="3AC0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359CE"/>
    <w:multiLevelType w:val="hybridMultilevel"/>
    <w:tmpl w:val="F40AE99E"/>
    <w:lvl w:ilvl="0" w:tplc="DAEABA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4392A"/>
    <w:multiLevelType w:val="hybridMultilevel"/>
    <w:tmpl w:val="6C6005B8"/>
    <w:lvl w:ilvl="0" w:tplc="DAEABA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9673C"/>
    <w:multiLevelType w:val="hybridMultilevel"/>
    <w:tmpl w:val="72768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07D80"/>
    <w:multiLevelType w:val="hybridMultilevel"/>
    <w:tmpl w:val="BE9E5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539B6"/>
    <w:multiLevelType w:val="hybridMultilevel"/>
    <w:tmpl w:val="6A1C1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5F51CF"/>
    <w:multiLevelType w:val="hybridMultilevel"/>
    <w:tmpl w:val="7C1E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3025B"/>
    <w:multiLevelType w:val="hybridMultilevel"/>
    <w:tmpl w:val="1548AD0E"/>
    <w:lvl w:ilvl="0" w:tplc="DAEABA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A76E1"/>
    <w:multiLevelType w:val="hybridMultilevel"/>
    <w:tmpl w:val="E172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A1A76"/>
    <w:multiLevelType w:val="hybridMultilevel"/>
    <w:tmpl w:val="A26C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94E2F"/>
    <w:multiLevelType w:val="hybridMultilevel"/>
    <w:tmpl w:val="55D40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464047"/>
    <w:multiLevelType w:val="hybridMultilevel"/>
    <w:tmpl w:val="563C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C710A"/>
    <w:multiLevelType w:val="hybridMultilevel"/>
    <w:tmpl w:val="A9A6D848"/>
    <w:lvl w:ilvl="0" w:tplc="DAEABA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02EBA"/>
    <w:multiLevelType w:val="hybridMultilevel"/>
    <w:tmpl w:val="9D5E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A87327"/>
    <w:multiLevelType w:val="hybridMultilevel"/>
    <w:tmpl w:val="CD42DB86"/>
    <w:lvl w:ilvl="0" w:tplc="DAEABA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555134"/>
    <w:multiLevelType w:val="hybridMultilevel"/>
    <w:tmpl w:val="0B52C98C"/>
    <w:lvl w:ilvl="0" w:tplc="DAEABA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2013B"/>
    <w:multiLevelType w:val="hybridMultilevel"/>
    <w:tmpl w:val="AE265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14F0E"/>
    <w:multiLevelType w:val="hybridMultilevel"/>
    <w:tmpl w:val="3856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6281D"/>
    <w:multiLevelType w:val="hybridMultilevel"/>
    <w:tmpl w:val="320C40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063F81"/>
    <w:multiLevelType w:val="hybridMultilevel"/>
    <w:tmpl w:val="F2E0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73F10"/>
    <w:multiLevelType w:val="hybridMultilevel"/>
    <w:tmpl w:val="1A66FC48"/>
    <w:lvl w:ilvl="0" w:tplc="DAEABA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B2F57"/>
    <w:multiLevelType w:val="hybridMultilevel"/>
    <w:tmpl w:val="909E7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B33AB"/>
    <w:multiLevelType w:val="hybridMultilevel"/>
    <w:tmpl w:val="E20E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B286B"/>
    <w:multiLevelType w:val="hybridMultilevel"/>
    <w:tmpl w:val="80E2B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5"/>
  </w:num>
  <w:num w:numId="4">
    <w:abstractNumId w:val="4"/>
  </w:num>
  <w:num w:numId="5">
    <w:abstractNumId w:val="38"/>
  </w:num>
  <w:num w:numId="6">
    <w:abstractNumId w:val="36"/>
  </w:num>
  <w:num w:numId="7">
    <w:abstractNumId w:val="13"/>
  </w:num>
  <w:num w:numId="8">
    <w:abstractNumId w:val="33"/>
  </w:num>
  <w:num w:numId="9">
    <w:abstractNumId w:val="20"/>
  </w:num>
  <w:num w:numId="10">
    <w:abstractNumId w:val="7"/>
  </w:num>
  <w:num w:numId="11">
    <w:abstractNumId w:val="19"/>
  </w:num>
  <w:num w:numId="12">
    <w:abstractNumId w:val="34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11"/>
  </w:num>
  <w:num w:numId="18">
    <w:abstractNumId w:val="35"/>
  </w:num>
  <w:num w:numId="19">
    <w:abstractNumId w:val="26"/>
  </w:num>
  <w:num w:numId="20">
    <w:abstractNumId w:val="10"/>
  </w:num>
  <w:num w:numId="21">
    <w:abstractNumId w:val="40"/>
  </w:num>
  <w:num w:numId="22">
    <w:abstractNumId w:val="24"/>
  </w:num>
  <w:num w:numId="23">
    <w:abstractNumId w:val="39"/>
  </w:num>
  <w:num w:numId="24">
    <w:abstractNumId w:val="3"/>
  </w:num>
  <w:num w:numId="25">
    <w:abstractNumId w:val="29"/>
  </w:num>
  <w:num w:numId="26">
    <w:abstractNumId w:val="1"/>
  </w:num>
  <w:num w:numId="27">
    <w:abstractNumId w:val="21"/>
  </w:num>
  <w:num w:numId="28">
    <w:abstractNumId w:val="22"/>
  </w:num>
  <w:num w:numId="29">
    <w:abstractNumId w:val="14"/>
  </w:num>
  <w:num w:numId="30">
    <w:abstractNumId w:val="16"/>
  </w:num>
  <w:num w:numId="31">
    <w:abstractNumId w:val="15"/>
  </w:num>
  <w:num w:numId="32">
    <w:abstractNumId w:val="31"/>
  </w:num>
  <w:num w:numId="33">
    <w:abstractNumId w:val="8"/>
  </w:num>
  <w:num w:numId="34">
    <w:abstractNumId w:val="28"/>
  </w:num>
  <w:num w:numId="35">
    <w:abstractNumId w:val="2"/>
  </w:num>
  <w:num w:numId="36">
    <w:abstractNumId w:val="32"/>
  </w:num>
  <w:num w:numId="37">
    <w:abstractNumId w:val="37"/>
  </w:num>
  <w:num w:numId="38">
    <w:abstractNumId w:val="0"/>
  </w:num>
  <w:num w:numId="39">
    <w:abstractNumId w:val="18"/>
  </w:num>
  <w:num w:numId="40">
    <w:abstractNumId w:val="17"/>
  </w:num>
  <w:num w:numId="41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01450"/>
    <w:rsid w:val="000075C3"/>
    <w:rsid w:val="00007B06"/>
    <w:rsid w:val="00011A28"/>
    <w:rsid w:val="00016503"/>
    <w:rsid w:val="00020D3E"/>
    <w:rsid w:val="00023F89"/>
    <w:rsid w:val="00025135"/>
    <w:rsid w:val="0002550B"/>
    <w:rsid w:val="0002722E"/>
    <w:rsid w:val="000360CF"/>
    <w:rsid w:val="000374EA"/>
    <w:rsid w:val="00050F46"/>
    <w:rsid w:val="00051D76"/>
    <w:rsid w:val="000522F8"/>
    <w:rsid w:val="00052C2D"/>
    <w:rsid w:val="00053AF4"/>
    <w:rsid w:val="00060113"/>
    <w:rsid w:val="00063DB0"/>
    <w:rsid w:val="00064DC0"/>
    <w:rsid w:val="00065B0C"/>
    <w:rsid w:val="00066DDF"/>
    <w:rsid w:val="00073753"/>
    <w:rsid w:val="00074D27"/>
    <w:rsid w:val="00081D2F"/>
    <w:rsid w:val="00090D7C"/>
    <w:rsid w:val="00094E20"/>
    <w:rsid w:val="000A3CE9"/>
    <w:rsid w:val="000A6144"/>
    <w:rsid w:val="000B32EB"/>
    <w:rsid w:val="000B495B"/>
    <w:rsid w:val="000B518C"/>
    <w:rsid w:val="000B7E43"/>
    <w:rsid w:val="000C4E99"/>
    <w:rsid w:val="000C768E"/>
    <w:rsid w:val="000D609D"/>
    <w:rsid w:val="000D63C6"/>
    <w:rsid w:val="000D7A14"/>
    <w:rsid w:val="000E1F43"/>
    <w:rsid w:val="000E266C"/>
    <w:rsid w:val="00103424"/>
    <w:rsid w:val="00104A57"/>
    <w:rsid w:val="00105D88"/>
    <w:rsid w:val="001124FC"/>
    <w:rsid w:val="00112927"/>
    <w:rsid w:val="001135AD"/>
    <w:rsid w:val="001215CB"/>
    <w:rsid w:val="001219F1"/>
    <w:rsid w:val="00122D34"/>
    <w:rsid w:val="00125D2C"/>
    <w:rsid w:val="001264D1"/>
    <w:rsid w:val="00126BA8"/>
    <w:rsid w:val="00127EF4"/>
    <w:rsid w:val="00133D80"/>
    <w:rsid w:val="00134894"/>
    <w:rsid w:val="00134DAC"/>
    <w:rsid w:val="00135391"/>
    <w:rsid w:val="00136E67"/>
    <w:rsid w:val="00141ED7"/>
    <w:rsid w:val="00142CC1"/>
    <w:rsid w:val="001439F0"/>
    <w:rsid w:val="001470C6"/>
    <w:rsid w:val="001514DB"/>
    <w:rsid w:val="0015388E"/>
    <w:rsid w:val="00153DA0"/>
    <w:rsid w:val="00167367"/>
    <w:rsid w:val="00170A37"/>
    <w:rsid w:val="00177EFC"/>
    <w:rsid w:val="001803E8"/>
    <w:rsid w:val="00186F44"/>
    <w:rsid w:val="00193993"/>
    <w:rsid w:val="001A2054"/>
    <w:rsid w:val="001A5F84"/>
    <w:rsid w:val="001D0CCF"/>
    <w:rsid w:val="001D39FB"/>
    <w:rsid w:val="001D4036"/>
    <w:rsid w:val="001E37B9"/>
    <w:rsid w:val="001F09BE"/>
    <w:rsid w:val="001F5D87"/>
    <w:rsid w:val="001F5F2C"/>
    <w:rsid w:val="001F63CC"/>
    <w:rsid w:val="00213CEB"/>
    <w:rsid w:val="002214E3"/>
    <w:rsid w:val="00233B8E"/>
    <w:rsid w:val="0023741B"/>
    <w:rsid w:val="0023748C"/>
    <w:rsid w:val="002507AA"/>
    <w:rsid w:val="002509EF"/>
    <w:rsid w:val="00255657"/>
    <w:rsid w:val="00256971"/>
    <w:rsid w:val="00257AD2"/>
    <w:rsid w:val="002612A8"/>
    <w:rsid w:val="00272F44"/>
    <w:rsid w:val="00275083"/>
    <w:rsid w:val="00277994"/>
    <w:rsid w:val="0028229B"/>
    <w:rsid w:val="0028492D"/>
    <w:rsid w:val="00285F2F"/>
    <w:rsid w:val="00286374"/>
    <w:rsid w:val="00293910"/>
    <w:rsid w:val="00297587"/>
    <w:rsid w:val="00297F09"/>
    <w:rsid w:val="002A01BE"/>
    <w:rsid w:val="002A0BFD"/>
    <w:rsid w:val="002A2C97"/>
    <w:rsid w:val="002A3A55"/>
    <w:rsid w:val="002A5C2D"/>
    <w:rsid w:val="002A739A"/>
    <w:rsid w:val="002B08F4"/>
    <w:rsid w:val="002B6070"/>
    <w:rsid w:val="002B7197"/>
    <w:rsid w:val="002C27E6"/>
    <w:rsid w:val="002C38D5"/>
    <w:rsid w:val="002C534A"/>
    <w:rsid w:val="002D0648"/>
    <w:rsid w:val="002D2B5D"/>
    <w:rsid w:val="002D3358"/>
    <w:rsid w:val="002D3A1C"/>
    <w:rsid w:val="002D5674"/>
    <w:rsid w:val="002D7B65"/>
    <w:rsid w:val="002E10B5"/>
    <w:rsid w:val="002E252B"/>
    <w:rsid w:val="002F1BC9"/>
    <w:rsid w:val="00300202"/>
    <w:rsid w:val="00300825"/>
    <w:rsid w:val="00302A48"/>
    <w:rsid w:val="0030463D"/>
    <w:rsid w:val="00306890"/>
    <w:rsid w:val="00310A44"/>
    <w:rsid w:val="00310E34"/>
    <w:rsid w:val="00336982"/>
    <w:rsid w:val="003405E3"/>
    <w:rsid w:val="00346A5A"/>
    <w:rsid w:val="00347BAC"/>
    <w:rsid w:val="0035725B"/>
    <w:rsid w:val="00366710"/>
    <w:rsid w:val="0037505F"/>
    <w:rsid w:val="003B3276"/>
    <w:rsid w:val="003B628E"/>
    <w:rsid w:val="003C304C"/>
    <w:rsid w:val="003C7A61"/>
    <w:rsid w:val="003C7CA8"/>
    <w:rsid w:val="003D1D77"/>
    <w:rsid w:val="003D4DDE"/>
    <w:rsid w:val="003D527F"/>
    <w:rsid w:val="003E11D8"/>
    <w:rsid w:val="003E2E14"/>
    <w:rsid w:val="003E6B8E"/>
    <w:rsid w:val="003E74DB"/>
    <w:rsid w:val="003F1163"/>
    <w:rsid w:val="003F41E3"/>
    <w:rsid w:val="003F48FB"/>
    <w:rsid w:val="003F61E7"/>
    <w:rsid w:val="00410097"/>
    <w:rsid w:val="004176F0"/>
    <w:rsid w:val="00417EC9"/>
    <w:rsid w:val="0042006F"/>
    <w:rsid w:val="00420EE9"/>
    <w:rsid w:val="00421D1F"/>
    <w:rsid w:val="00424A90"/>
    <w:rsid w:val="00433E22"/>
    <w:rsid w:val="00436D50"/>
    <w:rsid w:val="0045159E"/>
    <w:rsid w:val="00452B07"/>
    <w:rsid w:val="004565D9"/>
    <w:rsid w:val="00457CB1"/>
    <w:rsid w:val="0046011B"/>
    <w:rsid w:val="00460F55"/>
    <w:rsid w:val="0046112F"/>
    <w:rsid w:val="00465AB9"/>
    <w:rsid w:val="004660E2"/>
    <w:rsid w:val="00476E0B"/>
    <w:rsid w:val="0047789D"/>
    <w:rsid w:val="004966A6"/>
    <w:rsid w:val="004A697A"/>
    <w:rsid w:val="004B4BE0"/>
    <w:rsid w:val="004C4387"/>
    <w:rsid w:val="004C5A1B"/>
    <w:rsid w:val="004C7C76"/>
    <w:rsid w:val="004E2613"/>
    <w:rsid w:val="004E3D2C"/>
    <w:rsid w:val="004E5C01"/>
    <w:rsid w:val="004F197E"/>
    <w:rsid w:val="004F4BE5"/>
    <w:rsid w:val="004F509E"/>
    <w:rsid w:val="004F7BA4"/>
    <w:rsid w:val="0052001F"/>
    <w:rsid w:val="00521600"/>
    <w:rsid w:val="00525395"/>
    <w:rsid w:val="00526A68"/>
    <w:rsid w:val="00534D5D"/>
    <w:rsid w:val="00536CD1"/>
    <w:rsid w:val="00543518"/>
    <w:rsid w:val="005436F9"/>
    <w:rsid w:val="005501E0"/>
    <w:rsid w:val="005563E2"/>
    <w:rsid w:val="00572BB4"/>
    <w:rsid w:val="00573835"/>
    <w:rsid w:val="005779C3"/>
    <w:rsid w:val="0058025C"/>
    <w:rsid w:val="00582CAD"/>
    <w:rsid w:val="005B5D3C"/>
    <w:rsid w:val="005B6D7E"/>
    <w:rsid w:val="005C181E"/>
    <w:rsid w:val="005C643C"/>
    <w:rsid w:val="005C6CFC"/>
    <w:rsid w:val="005D0BAE"/>
    <w:rsid w:val="005D4078"/>
    <w:rsid w:val="005D6F47"/>
    <w:rsid w:val="005E3679"/>
    <w:rsid w:val="005E5396"/>
    <w:rsid w:val="005E7F59"/>
    <w:rsid w:val="005F5408"/>
    <w:rsid w:val="005F7040"/>
    <w:rsid w:val="00600091"/>
    <w:rsid w:val="0060401B"/>
    <w:rsid w:val="00604711"/>
    <w:rsid w:val="00605BD3"/>
    <w:rsid w:val="00611803"/>
    <w:rsid w:val="006135DF"/>
    <w:rsid w:val="0062096E"/>
    <w:rsid w:val="0063092A"/>
    <w:rsid w:val="00635A16"/>
    <w:rsid w:val="00647EF8"/>
    <w:rsid w:val="0066765E"/>
    <w:rsid w:val="00670437"/>
    <w:rsid w:val="00671FE1"/>
    <w:rsid w:val="006826E2"/>
    <w:rsid w:val="00685575"/>
    <w:rsid w:val="00685655"/>
    <w:rsid w:val="0068711A"/>
    <w:rsid w:val="006923E5"/>
    <w:rsid w:val="006A0ECA"/>
    <w:rsid w:val="006A3316"/>
    <w:rsid w:val="006A44DD"/>
    <w:rsid w:val="006A7590"/>
    <w:rsid w:val="006B2F46"/>
    <w:rsid w:val="006B7843"/>
    <w:rsid w:val="006B7C94"/>
    <w:rsid w:val="006C031B"/>
    <w:rsid w:val="006C148D"/>
    <w:rsid w:val="006C510E"/>
    <w:rsid w:val="006C573F"/>
    <w:rsid w:val="006C69EA"/>
    <w:rsid w:val="006D2620"/>
    <w:rsid w:val="006D2C6F"/>
    <w:rsid w:val="006D4465"/>
    <w:rsid w:val="006D6430"/>
    <w:rsid w:val="006E1E67"/>
    <w:rsid w:val="006E43A8"/>
    <w:rsid w:val="006E5998"/>
    <w:rsid w:val="006F2167"/>
    <w:rsid w:val="006F76BD"/>
    <w:rsid w:val="00701653"/>
    <w:rsid w:val="00714321"/>
    <w:rsid w:val="00731048"/>
    <w:rsid w:val="00732E38"/>
    <w:rsid w:val="007407CE"/>
    <w:rsid w:val="00740D59"/>
    <w:rsid w:val="007410FC"/>
    <w:rsid w:val="0074309C"/>
    <w:rsid w:val="00745E01"/>
    <w:rsid w:val="00747F28"/>
    <w:rsid w:val="007525EE"/>
    <w:rsid w:val="00755C32"/>
    <w:rsid w:val="0075670D"/>
    <w:rsid w:val="00760879"/>
    <w:rsid w:val="00767A36"/>
    <w:rsid w:val="00771C00"/>
    <w:rsid w:val="00775B44"/>
    <w:rsid w:val="0077738C"/>
    <w:rsid w:val="007858C1"/>
    <w:rsid w:val="0079530A"/>
    <w:rsid w:val="007A3961"/>
    <w:rsid w:val="007B3E47"/>
    <w:rsid w:val="007B4178"/>
    <w:rsid w:val="007C05FA"/>
    <w:rsid w:val="007D11C1"/>
    <w:rsid w:val="007D18CB"/>
    <w:rsid w:val="007D4137"/>
    <w:rsid w:val="007D66C8"/>
    <w:rsid w:val="007E1050"/>
    <w:rsid w:val="007E524D"/>
    <w:rsid w:val="007E6B3F"/>
    <w:rsid w:val="007F1148"/>
    <w:rsid w:val="007F4648"/>
    <w:rsid w:val="00805B2E"/>
    <w:rsid w:val="00806BA3"/>
    <w:rsid w:val="00806E82"/>
    <w:rsid w:val="00807CA5"/>
    <w:rsid w:val="00816174"/>
    <w:rsid w:val="00817D34"/>
    <w:rsid w:val="0082620E"/>
    <w:rsid w:val="008456D8"/>
    <w:rsid w:val="00850D1F"/>
    <w:rsid w:val="008518AF"/>
    <w:rsid w:val="00853570"/>
    <w:rsid w:val="00853E87"/>
    <w:rsid w:val="00856AAD"/>
    <w:rsid w:val="008618B0"/>
    <w:rsid w:val="00861EB6"/>
    <w:rsid w:val="00866E04"/>
    <w:rsid w:val="00867E56"/>
    <w:rsid w:val="00877CA1"/>
    <w:rsid w:val="008830AA"/>
    <w:rsid w:val="00884940"/>
    <w:rsid w:val="0088494A"/>
    <w:rsid w:val="008876C5"/>
    <w:rsid w:val="00890B49"/>
    <w:rsid w:val="008913EA"/>
    <w:rsid w:val="008936B0"/>
    <w:rsid w:val="00897C4D"/>
    <w:rsid w:val="008A05B8"/>
    <w:rsid w:val="008A3E62"/>
    <w:rsid w:val="008B3EAC"/>
    <w:rsid w:val="008B7F20"/>
    <w:rsid w:val="008C05C6"/>
    <w:rsid w:val="008C2054"/>
    <w:rsid w:val="008C2145"/>
    <w:rsid w:val="008C5A23"/>
    <w:rsid w:val="008C68C1"/>
    <w:rsid w:val="008D0709"/>
    <w:rsid w:val="008E267E"/>
    <w:rsid w:val="008E3E8D"/>
    <w:rsid w:val="008E68D9"/>
    <w:rsid w:val="008F201C"/>
    <w:rsid w:val="008F5AAF"/>
    <w:rsid w:val="008F78A8"/>
    <w:rsid w:val="00907FE9"/>
    <w:rsid w:val="009104FE"/>
    <w:rsid w:val="00910B45"/>
    <w:rsid w:val="00923E7E"/>
    <w:rsid w:val="009249EC"/>
    <w:rsid w:val="00924E53"/>
    <w:rsid w:val="00930488"/>
    <w:rsid w:val="00936013"/>
    <w:rsid w:val="00940D74"/>
    <w:rsid w:val="00957E5E"/>
    <w:rsid w:val="00963CE6"/>
    <w:rsid w:val="00964D2F"/>
    <w:rsid w:val="00977A2F"/>
    <w:rsid w:val="009820AC"/>
    <w:rsid w:val="00991CA5"/>
    <w:rsid w:val="0099761D"/>
    <w:rsid w:val="009A3342"/>
    <w:rsid w:val="009A67F3"/>
    <w:rsid w:val="009B2D41"/>
    <w:rsid w:val="009B32A7"/>
    <w:rsid w:val="009C0087"/>
    <w:rsid w:val="009C30FB"/>
    <w:rsid w:val="009C60E8"/>
    <w:rsid w:val="009D490A"/>
    <w:rsid w:val="009D6F34"/>
    <w:rsid w:val="009E34AB"/>
    <w:rsid w:val="009E75CD"/>
    <w:rsid w:val="009E7B3E"/>
    <w:rsid w:val="009E7D0D"/>
    <w:rsid w:val="009F2863"/>
    <w:rsid w:val="00A000F7"/>
    <w:rsid w:val="00A168A7"/>
    <w:rsid w:val="00A168C5"/>
    <w:rsid w:val="00A22BE2"/>
    <w:rsid w:val="00A24AC1"/>
    <w:rsid w:val="00A251DA"/>
    <w:rsid w:val="00A30775"/>
    <w:rsid w:val="00A309E3"/>
    <w:rsid w:val="00A31E18"/>
    <w:rsid w:val="00A4470A"/>
    <w:rsid w:val="00A57F73"/>
    <w:rsid w:val="00A635B5"/>
    <w:rsid w:val="00A715E4"/>
    <w:rsid w:val="00A7212F"/>
    <w:rsid w:val="00A766C6"/>
    <w:rsid w:val="00A80629"/>
    <w:rsid w:val="00A80CF0"/>
    <w:rsid w:val="00A860A1"/>
    <w:rsid w:val="00A8781A"/>
    <w:rsid w:val="00A92264"/>
    <w:rsid w:val="00AA3404"/>
    <w:rsid w:val="00AA4828"/>
    <w:rsid w:val="00AC06C1"/>
    <w:rsid w:val="00AC21C7"/>
    <w:rsid w:val="00AC652B"/>
    <w:rsid w:val="00AD3FF7"/>
    <w:rsid w:val="00AD5F80"/>
    <w:rsid w:val="00AD77C9"/>
    <w:rsid w:val="00AE2B96"/>
    <w:rsid w:val="00AE7442"/>
    <w:rsid w:val="00AF08C0"/>
    <w:rsid w:val="00AF2C6A"/>
    <w:rsid w:val="00AF5554"/>
    <w:rsid w:val="00B016AE"/>
    <w:rsid w:val="00B02D7C"/>
    <w:rsid w:val="00B04756"/>
    <w:rsid w:val="00B05A03"/>
    <w:rsid w:val="00B1096F"/>
    <w:rsid w:val="00B12B2C"/>
    <w:rsid w:val="00B15401"/>
    <w:rsid w:val="00B170DD"/>
    <w:rsid w:val="00B238E0"/>
    <w:rsid w:val="00B34984"/>
    <w:rsid w:val="00B370EA"/>
    <w:rsid w:val="00B457CC"/>
    <w:rsid w:val="00B4623D"/>
    <w:rsid w:val="00B4644A"/>
    <w:rsid w:val="00B50233"/>
    <w:rsid w:val="00B62612"/>
    <w:rsid w:val="00B636FC"/>
    <w:rsid w:val="00B75EF8"/>
    <w:rsid w:val="00B76BC2"/>
    <w:rsid w:val="00B9117A"/>
    <w:rsid w:val="00B915C5"/>
    <w:rsid w:val="00B91DC4"/>
    <w:rsid w:val="00B96CE0"/>
    <w:rsid w:val="00BA6F4D"/>
    <w:rsid w:val="00BB0EDE"/>
    <w:rsid w:val="00BB2D78"/>
    <w:rsid w:val="00BB4C01"/>
    <w:rsid w:val="00BB564F"/>
    <w:rsid w:val="00BB7098"/>
    <w:rsid w:val="00BB7661"/>
    <w:rsid w:val="00BC01B2"/>
    <w:rsid w:val="00BC69EB"/>
    <w:rsid w:val="00BD2E78"/>
    <w:rsid w:val="00BD36CB"/>
    <w:rsid w:val="00BE55B6"/>
    <w:rsid w:val="00BF699C"/>
    <w:rsid w:val="00BF7CD6"/>
    <w:rsid w:val="00C04676"/>
    <w:rsid w:val="00C04C3C"/>
    <w:rsid w:val="00C11782"/>
    <w:rsid w:val="00C11ACF"/>
    <w:rsid w:val="00C124F2"/>
    <w:rsid w:val="00C166A4"/>
    <w:rsid w:val="00C2139E"/>
    <w:rsid w:val="00C25C0F"/>
    <w:rsid w:val="00C269A1"/>
    <w:rsid w:val="00C3224A"/>
    <w:rsid w:val="00C36678"/>
    <w:rsid w:val="00C46C39"/>
    <w:rsid w:val="00C4764E"/>
    <w:rsid w:val="00C616B5"/>
    <w:rsid w:val="00C6634D"/>
    <w:rsid w:val="00C718D8"/>
    <w:rsid w:val="00C76A75"/>
    <w:rsid w:val="00C90569"/>
    <w:rsid w:val="00C92948"/>
    <w:rsid w:val="00C9350D"/>
    <w:rsid w:val="00C93D93"/>
    <w:rsid w:val="00C95D4E"/>
    <w:rsid w:val="00CA09FC"/>
    <w:rsid w:val="00CA15E7"/>
    <w:rsid w:val="00CA71C9"/>
    <w:rsid w:val="00CB0577"/>
    <w:rsid w:val="00CB4644"/>
    <w:rsid w:val="00CB79E2"/>
    <w:rsid w:val="00CB7E21"/>
    <w:rsid w:val="00CC2E18"/>
    <w:rsid w:val="00CC3C50"/>
    <w:rsid w:val="00CC3FC4"/>
    <w:rsid w:val="00CC437F"/>
    <w:rsid w:val="00CC5021"/>
    <w:rsid w:val="00CD4A71"/>
    <w:rsid w:val="00CF3C81"/>
    <w:rsid w:val="00CF3D82"/>
    <w:rsid w:val="00CF72DC"/>
    <w:rsid w:val="00D1078E"/>
    <w:rsid w:val="00D10943"/>
    <w:rsid w:val="00D109AC"/>
    <w:rsid w:val="00D149C1"/>
    <w:rsid w:val="00D14A58"/>
    <w:rsid w:val="00D1510A"/>
    <w:rsid w:val="00D1550E"/>
    <w:rsid w:val="00D22D80"/>
    <w:rsid w:val="00D22FB8"/>
    <w:rsid w:val="00D243CE"/>
    <w:rsid w:val="00D260E5"/>
    <w:rsid w:val="00D26ED3"/>
    <w:rsid w:val="00D33ABA"/>
    <w:rsid w:val="00D344FC"/>
    <w:rsid w:val="00D36A52"/>
    <w:rsid w:val="00D50115"/>
    <w:rsid w:val="00D52A6F"/>
    <w:rsid w:val="00D52BD4"/>
    <w:rsid w:val="00D550B6"/>
    <w:rsid w:val="00D56164"/>
    <w:rsid w:val="00D573B3"/>
    <w:rsid w:val="00D5784E"/>
    <w:rsid w:val="00D61665"/>
    <w:rsid w:val="00D62828"/>
    <w:rsid w:val="00D657AF"/>
    <w:rsid w:val="00D70D5F"/>
    <w:rsid w:val="00D70E08"/>
    <w:rsid w:val="00D73782"/>
    <w:rsid w:val="00D7531F"/>
    <w:rsid w:val="00D77124"/>
    <w:rsid w:val="00D84730"/>
    <w:rsid w:val="00D86AD8"/>
    <w:rsid w:val="00D90A36"/>
    <w:rsid w:val="00DA1D1C"/>
    <w:rsid w:val="00DA25E9"/>
    <w:rsid w:val="00DB38F6"/>
    <w:rsid w:val="00DB4929"/>
    <w:rsid w:val="00DB5E83"/>
    <w:rsid w:val="00DC37BE"/>
    <w:rsid w:val="00DC4519"/>
    <w:rsid w:val="00DD0F6A"/>
    <w:rsid w:val="00DD1EC1"/>
    <w:rsid w:val="00DD3CEB"/>
    <w:rsid w:val="00DD69FA"/>
    <w:rsid w:val="00DD74A4"/>
    <w:rsid w:val="00DE2A9E"/>
    <w:rsid w:val="00DE49C8"/>
    <w:rsid w:val="00DE6709"/>
    <w:rsid w:val="00DF224E"/>
    <w:rsid w:val="00DF45F5"/>
    <w:rsid w:val="00DF606F"/>
    <w:rsid w:val="00E07A48"/>
    <w:rsid w:val="00E12A6C"/>
    <w:rsid w:val="00E17945"/>
    <w:rsid w:val="00E2269C"/>
    <w:rsid w:val="00E22F54"/>
    <w:rsid w:val="00E27C5F"/>
    <w:rsid w:val="00E35FF0"/>
    <w:rsid w:val="00E37359"/>
    <w:rsid w:val="00E43787"/>
    <w:rsid w:val="00E57D02"/>
    <w:rsid w:val="00E71BE7"/>
    <w:rsid w:val="00E817AC"/>
    <w:rsid w:val="00E91407"/>
    <w:rsid w:val="00EA07BB"/>
    <w:rsid w:val="00EA4709"/>
    <w:rsid w:val="00EA63CF"/>
    <w:rsid w:val="00EA63F5"/>
    <w:rsid w:val="00EB184E"/>
    <w:rsid w:val="00EB1A4B"/>
    <w:rsid w:val="00EB778F"/>
    <w:rsid w:val="00EC2763"/>
    <w:rsid w:val="00EC408F"/>
    <w:rsid w:val="00EC6441"/>
    <w:rsid w:val="00ED12AD"/>
    <w:rsid w:val="00ED6B80"/>
    <w:rsid w:val="00EE389F"/>
    <w:rsid w:val="00EE4E79"/>
    <w:rsid w:val="00EE5E9B"/>
    <w:rsid w:val="00F00036"/>
    <w:rsid w:val="00F00B02"/>
    <w:rsid w:val="00F06575"/>
    <w:rsid w:val="00F11005"/>
    <w:rsid w:val="00F12A61"/>
    <w:rsid w:val="00F133F3"/>
    <w:rsid w:val="00F14951"/>
    <w:rsid w:val="00F16287"/>
    <w:rsid w:val="00F220B3"/>
    <w:rsid w:val="00F25354"/>
    <w:rsid w:val="00F25502"/>
    <w:rsid w:val="00F259A5"/>
    <w:rsid w:val="00F40138"/>
    <w:rsid w:val="00F42B81"/>
    <w:rsid w:val="00F43FAA"/>
    <w:rsid w:val="00F53EB5"/>
    <w:rsid w:val="00F5482E"/>
    <w:rsid w:val="00F54D1A"/>
    <w:rsid w:val="00F55F01"/>
    <w:rsid w:val="00F82E84"/>
    <w:rsid w:val="00F847FE"/>
    <w:rsid w:val="00F86070"/>
    <w:rsid w:val="00F91AA5"/>
    <w:rsid w:val="00F94EC4"/>
    <w:rsid w:val="00F95169"/>
    <w:rsid w:val="00F9559A"/>
    <w:rsid w:val="00F97DCE"/>
    <w:rsid w:val="00FB079B"/>
    <w:rsid w:val="00FB1B21"/>
    <w:rsid w:val="00FB512E"/>
    <w:rsid w:val="00FC308D"/>
    <w:rsid w:val="00FC3C3E"/>
    <w:rsid w:val="00FC4274"/>
    <w:rsid w:val="00FC4F6A"/>
    <w:rsid w:val="00FC52BE"/>
    <w:rsid w:val="00FC5657"/>
    <w:rsid w:val="00FD3B1A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3BD8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34D5D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rsid w:val="00A92264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A9226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Основной шрифт"/>
    <w:uiPriority w:val="1"/>
    <w:unhideWhenUsed/>
  </w:style>
  <w:style w:type="table" w:styleId="a7">
    <w:name w:val="Table Grid"/>
    <w:basedOn w:val="a4"/>
    <w:uiPriority w:val="3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A92264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8">
    <w:name w:val="header"/>
    <w:basedOn w:val="a2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2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2"/>
    <w:rsid w:val="005C6CFC"/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2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A92264"/>
    <w:rPr>
      <w:rFonts w:ascii="Cambria" w:eastAsia="Times New Roman" w:hAnsi="Cambria"/>
      <w:b/>
      <w:bCs/>
      <w:sz w:val="24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2"/>
    <w:rsid w:val="00465AB9"/>
    <w:rPr>
      <w:rFonts w:eastAsia="Times New Roman"/>
      <w:szCs w:val="24"/>
      <w:lang w:eastAsia="ru-RU"/>
    </w:rPr>
  </w:style>
  <w:style w:type="character" w:styleId="af3">
    <w:name w:val="annotation reference"/>
    <w:uiPriority w:val="99"/>
    <w:semiHidden/>
    <w:unhideWhenUsed/>
    <w:rsid w:val="00D7531F"/>
    <w:rPr>
      <w:sz w:val="18"/>
      <w:szCs w:val="18"/>
    </w:rPr>
  </w:style>
  <w:style w:type="paragraph" w:customStyle="1" w:styleId="af4">
    <w:name w:val="Текст комментария"/>
    <w:basedOn w:val="a2"/>
    <w:link w:val="af5"/>
    <w:uiPriority w:val="99"/>
    <w:semiHidden/>
    <w:unhideWhenUsed/>
    <w:rsid w:val="00D7531F"/>
    <w:rPr>
      <w:szCs w:val="24"/>
    </w:rPr>
  </w:style>
  <w:style w:type="character" w:customStyle="1" w:styleId="af5">
    <w:name w:val="Текст комментария Знак"/>
    <w:link w:val="af4"/>
    <w:uiPriority w:val="99"/>
    <w:semiHidden/>
    <w:rsid w:val="00D7531F"/>
    <w:rPr>
      <w:rFonts w:ascii="Times New Roman" w:hAnsi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531F"/>
    <w:rPr>
      <w:b/>
      <w:bCs/>
      <w:sz w:val="20"/>
      <w:szCs w:val="20"/>
    </w:rPr>
  </w:style>
  <w:style w:type="character" w:customStyle="1" w:styleId="af7">
    <w:name w:val="Тема примечания Знак"/>
    <w:link w:val="af6"/>
    <w:uiPriority w:val="99"/>
    <w:semiHidden/>
    <w:rsid w:val="00D7531F"/>
    <w:rPr>
      <w:rFonts w:ascii="Times New Roman" w:hAnsi="Times New Roman"/>
      <w:b/>
      <w:bCs/>
      <w:sz w:val="24"/>
      <w:szCs w:val="24"/>
    </w:rPr>
  </w:style>
  <w:style w:type="paragraph" w:styleId="af8">
    <w:name w:val="List Paragraph"/>
    <w:basedOn w:val="a2"/>
    <w:uiPriority w:val="34"/>
    <w:qFormat/>
    <w:rsid w:val="00023F89"/>
    <w:pPr>
      <w:ind w:left="720"/>
      <w:contextualSpacing/>
    </w:pPr>
    <w:rPr>
      <w:rFonts w:eastAsia="Times New Roman"/>
      <w:szCs w:val="24"/>
      <w:lang w:eastAsia="ru-RU"/>
    </w:rPr>
  </w:style>
  <w:style w:type="paragraph" w:styleId="af9">
    <w:name w:val="footnote text"/>
    <w:basedOn w:val="a2"/>
    <w:link w:val="afa"/>
    <w:uiPriority w:val="99"/>
    <w:semiHidden/>
    <w:unhideWhenUsed/>
    <w:rsid w:val="00B636FC"/>
    <w:rPr>
      <w:rFonts w:ascii="Calibri" w:eastAsia="Times New Roman" w:hAnsi="Calibri"/>
      <w:sz w:val="20"/>
      <w:szCs w:val="20"/>
      <w:lang w:val="en-US" w:bidi="en-US"/>
    </w:rPr>
  </w:style>
  <w:style w:type="character" w:customStyle="1" w:styleId="afa">
    <w:name w:val="Текст сноски Знак"/>
    <w:link w:val="af9"/>
    <w:uiPriority w:val="99"/>
    <w:semiHidden/>
    <w:rsid w:val="00B636FC"/>
    <w:rPr>
      <w:rFonts w:eastAsia="Times New Roman"/>
      <w:lang w:val="en-US" w:bidi="en-US"/>
    </w:rPr>
  </w:style>
  <w:style w:type="character" w:styleId="afb">
    <w:name w:val="footnote reference"/>
    <w:uiPriority w:val="99"/>
    <w:semiHidden/>
    <w:unhideWhenUsed/>
    <w:rsid w:val="00B636FC"/>
    <w:rPr>
      <w:vertAlign w:val="superscript"/>
    </w:rPr>
  </w:style>
  <w:style w:type="paragraph" w:styleId="afc">
    <w:name w:val="Document Map"/>
    <w:basedOn w:val="a2"/>
    <w:link w:val="afd"/>
    <w:uiPriority w:val="99"/>
    <w:semiHidden/>
    <w:unhideWhenUsed/>
    <w:rsid w:val="00877CA1"/>
    <w:rPr>
      <w:rFonts w:ascii="Lucida Grande CY" w:hAnsi="Lucida Grande CY" w:cs="Lucida Grande CY"/>
      <w:szCs w:val="24"/>
    </w:rPr>
  </w:style>
  <w:style w:type="character" w:customStyle="1" w:styleId="afd">
    <w:name w:val="Схема документа Знак"/>
    <w:link w:val="afc"/>
    <w:uiPriority w:val="99"/>
    <w:semiHidden/>
    <w:rsid w:val="00877CA1"/>
    <w:rPr>
      <w:rFonts w:ascii="Lucida Grande CY" w:hAnsi="Lucida Grande CY" w:cs="Lucida Grande CY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se.ru/docs/31415282.html" TargetMode="Externa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yperlink" Target="http://www.infoplease.com/spot/topintellectuals.html" TargetMode="External"/><Relationship Id="rId15" Type="http://schemas.openxmlformats.org/officeDocument/2006/relationships/hyperlink" Target="http://www.intelros.ru/2007/02/13/rejjting_tekstov_rossijjskikh_sociogumanitarnykh_myslitelejj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ECF8F92-D7DA-7C43-AE9E-18272885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30</Pages>
  <Words>6693</Words>
  <Characters>38155</Characters>
  <Application>Microsoft Macintosh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44759</CharactersWithSpaces>
  <SharedDoc>false</SharedDoc>
  <HLinks>
    <vt:vector size="48" baseType="variant">
      <vt:variant>
        <vt:i4>4390971</vt:i4>
      </vt:variant>
      <vt:variant>
        <vt:i4>12</vt:i4>
      </vt:variant>
      <vt:variant>
        <vt:i4>0</vt:i4>
      </vt:variant>
      <vt:variant>
        <vt:i4>5</vt:i4>
      </vt:variant>
      <vt:variant>
        <vt:lpwstr>http://www.intelros.ru/2007/02/13/rejjting_tekstov_rossijjskikh_sociogumanitarnykh_myslitelejj.html</vt:lpwstr>
      </vt:variant>
      <vt:variant>
        <vt:lpwstr/>
      </vt:variant>
      <vt:variant>
        <vt:i4>458780</vt:i4>
      </vt:variant>
      <vt:variant>
        <vt:i4>9</vt:i4>
      </vt:variant>
      <vt:variant>
        <vt:i4>0</vt:i4>
      </vt:variant>
      <vt:variant>
        <vt:i4>5</vt:i4>
      </vt:variant>
      <vt:variant>
        <vt:lpwstr>http://www.infoplease.com/spot/topintellectuals.html</vt:lpwstr>
      </vt:variant>
      <vt:variant>
        <vt:lpwstr/>
      </vt:variant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http://www.hse.ru/docs/31415282.html</vt:lpwstr>
      </vt:variant>
      <vt:variant>
        <vt:lpwstr/>
      </vt:variant>
      <vt:variant>
        <vt:i4>262164</vt:i4>
      </vt:variant>
      <vt:variant>
        <vt:i4>0</vt:i4>
      </vt:variant>
      <vt:variant>
        <vt:i4>0</vt:i4>
      </vt:variant>
      <vt:variant>
        <vt:i4>5</vt:i4>
      </vt:variant>
      <vt:variant>
        <vt:lpwstr>http://protect.gost.ru/document.aspx?control=7&amp;id=129865</vt:lpwstr>
      </vt:variant>
      <vt:variant>
        <vt:lpwstr/>
      </vt:variant>
      <vt:variant>
        <vt:i4>721021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721021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721021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Arseniy Khitrov</cp:lastModifiedBy>
  <cp:revision>122</cp:revision>
  <cp:lastPrinted>2010-04-13T13:28:00Z</cp:lastPrinted>
  <dcterms:created xsi:type="dcterms:W3CDTF">2015-11-25T12:57:00Z</dcterms:created>
  <dcterms:modified xsi:type="dcterms:W3CDTF">2016-02-15T09:22:00Z</dcterms:modified>
</cp:coreProperties>
</file>