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5C" w:rsidRPr="00F9135C" w:rsidRDefault="00F9135C" w:rsidP="00F9135C">
      <w:pPr>
        <w:spacing w:after="120" w:line="240" w:lineRule="auto"/>
        <w:ind w:right="-738"/>
        <w:rPr>
          <w:rFonts w:ascii="Times New Roman" w:eastAsia="Times New Roman" w:hAnsi="Times New Roman" w:cs="Times New Roman"/>
          <w:sz w:val="24"/>
          <w:szCs w:val="24"/>
          <w:lang w:eastAsia="ru-RU"/>
        </w:rPr>
      </w:pPr>
    </w:p>
    <w:p w:rsidR="00F9135C" w:rsidRPr="00F9135C" w:rsidRDefault="00F9135C" w:rsidP="00F9135C">
      <w:pPr>
        <w:spacing w:after="120" w:line="240" w:lineRule="auto"/>
        <w:ind w:right="-738"/>
        <w:rPr>
          <w:rFonts w:ascii="Times New Roman" w:eastAsia="Times New Roman" w:hAnsi="Times New Roman" w:cs="Times New Roman"/>
          <w:sz w:val="24"/>
          <w:szCs w:val="24"/>
          <w:lang w:eastAsia="ru-RU"/>
        </w:rPr>
      </w:pPr>
      <w:r w:rsidRPr="00F9135C">
        <w:rPr>
          <w:rFonts w:ascii="Times New Roman" w:eastAsia="Times New Roman" w:hAnsi="Times New Roman" w:cs="Times New Roman"/>
          <w:sz w:val="24"/>
          <w:szCs w:val="24"/>
          <w:lang w:eastAsia="ru-RU"/>
        </w:rPr>
        <w:tab/>
      </w:r>
      <w:r w:rsidRPr="00F9135C">
        <w:rPr>
          <w:rFonts w:ascii="Times New Roman" w:eastAsia="Times New Roman" w:hAnsi="Times New Roman" w:cs="Times New Roman"/>
          <w:sz w:val="24"/>
          <w:szCs w:val="24"/>
          <w:lang w:eastAsia="ru-RU"/>
        </w:rPr>
        <w:tab/>
      </w:r>
      <w:r w:rsidRPr="00F9135C">
        <w:rPr>
          <w:rFonts w:ascii="Times New Roman" w:eastAsia="Times New Roman" w:hAnsi="Times New Roman" w:cs="Times New Roman"/>
          <w:sz w:val="24"/>
          <w:szCs w:val="24"/>
          <w:lang w:eastAsia="ru-RU"/>
        </w:rPr>
        <w:tab/>
      </w:r>
      <w:r w:rsidRPr="00F9135C">
        <w:rPr>
          <w:rFonts w:ascii="Times New Roman" w:eastAsia="Times New Roman" w:hAnsi="Times New Roman" w:cs="Times New Roman"/>
          <w:sz w:val="24"/>
          <w:szCs w:val="24"/>
          <w:lang w:eastAsia="ru-RU"/>
        </w:rPr>
        <w:tab/>
      </w:r>
    </w:p>
    <w:p w:rsidR="00F9135C" w:rsidRPr="00F9135C" w:rsidRDefault="00F9135C" w:rsidP="00F9135C">
      <w:pPr>
        <w:spacing w:after="0" w:line="240" w:lineRule="auto"/>
        <w:jc w:val="center"/>
        <w:rPr>
          <w:rFonts w:ascii="Times New Roman" w:eastAsia="Times New Roman" w:hAnsi="Times New Roman" w:cs="Times New Roman"/>
          <w:b/>
          <w:sz w:val="48"/>
          <w:szCs w:val="24"/>
          <w:lang w:val="en-US" w:eastAsia="ru-RU"/>
        </w:rPr>
      </w:pPr>
      <w:r w:rsidRPr="00F9135C">
        <w:rPr>
          <w:rFonts w:ascii="Times New Roman" w:eastAsia="Times New Roman" w:hAnsi="Times New Roman" w:cs="Times New Roman"/>
          <w:b/>
          <w:sz w:val="48"/>
          <w:szCs w:val="24"/>
          <w:lang w:val="en-US" w:eastAsia="ru-RU"/>
        </w:rPr>
        <w:t>National Research University -</w:t>
      </w:r>
    </w:p>
    <w:p w:rsidR="00F9135C" w:rsidRPr="00F9135C" w:rsidRDefault="00F9135C" w:rsidP="00F9135C">
      <w:pPr>
        <w:spacing w:after="0" w:line="240" w:lineRule="auto"/>
        <w:jc w:val="center"/>
        <w:rPr>
          <w:rFonts w:ascii="Times New Roman" w:eastAsia="Times New Roman" w:hAnsi="Times New Roman" w:cs="Times New Roman"/>
          <w:b/>
          <w:outline/>
          <w:color w:val="000000"/>
          <w:sz w:val="48"/>
          <w:szCs w:val="24"/>
          <w:lang w:val="en-US" w:eastAsia="ru-RU"/>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F9135C">
        <w:rPr>
          <w:rFonts w:ascii="Times New Roman" w:eastAsia="Times New Roman" w:hAnsi="Times New Roman" w:cs="Times New Roman"/>
          <w:b/>
          <w:outline/>
          <w:color w:val="000000"/>
          <w:sz w:val="48"/>
          <w:szCs w:val="24"/>
          <w:lang w:val="en-US" w:eastAsia="ru-RU"/>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Higher School of Economics</w:t>
      </w:r>
    </w:p>
    <w:p w:rsidR="00F9135C" w:rsidRPr="00F9135C" w:rsidRDefault="00F9135C" w:rsidP="00F9135C">
      <w:pPr>
        <w:spacing w:after="0" w:line="240" w:lineRule="auto"/>
        <w:rPr>
          <w:rFonts w:ascii="Times New Roman" w:eastAsia="Times New Roman" w:hAnsi="Times New Roman" w:cs="Times New Roman"/>
          <w:b/>
          <w:outline/>
          <w:color w:val="000000"/>
          <w:sz w:val="24"/>
          <w:szCs w:val="20"/>
          <w:lang w:val="en-US" w:eastAsia="ru-RU"/>
          <w14:textOutline w14:w="9525" w14:cap="flat" w14:cmpd="sng" w14:algn="ctr">
            <w14:solidFill>
              <w14:srgbClr w14:val="000000"/>
            </w14:solidFill>
            <w14:prstDash w14:val="solid"/>
            <w14:round/>
          </w14:textOutline>
          <w14:textFill>
            <w14:noFill/>
          </w14:textFill>
        </w:rPr>
      </w:pPr>
    </w:p>
    <w:p w:rsidR="00F9135C" w:rsidRPr="00F9135C" w:rsidRDefault="00F9135C" w:rsidP="00F9135C">
      <w:pPr>
        <w:spacing w:before="240" w:after="60" w:line="240" w:lineRule="auto"/>
        <w:outlineLvl w:val="7"/>
        <w:rPr>
          <w:rFonts w:ascii="Calibri" w:eastAsia="Times New Roman" w:hAnsi="Calibri" w:cs="Times New Roman"/>
          <w:i/>
          <w:iCs/>
          <w:sz w:val="24"/>
          <w:szCs w:val="24"/>
          <w:lang w:val="en-US" w:eastAsia="ru-RU"/>
        </w:rPr>
      </w:pPr>
    </w:p>
    <w:p w:rsidR="00F9135C" w:rsidRPr="00F9135C" w:rsidRDefault="00F9135C" w:rsidP="00F9135C">
      <w:pPr>
        <w:spacing w:before="240" w:after="60" w:line="240" w:lineRule="auto"/>
        <w:outlineLvl w:val="7"/>
        <w:rPr>
          <w:rFonts w:ascii="Calibri" w:eastAsia="Times New Roman" w:hAnsi="Calibri" w:cs="Times New Roman"/>
          <w:i/>
          <w:iCs/>
          <w:sz w:val="24"/>
          <w:szCs w:val="24"/>
          <w:lang w:val="en-US" w:eastAsia="ru-RU"/>
        </w:rPr>
      </w:pPr>
    </w:p>
    <w:p w:rsidR="00F9135C" w:rsidRPr="00F9135C" w:rsidRDefault="00F9135C" w:rsidP="00F9135C">
      <w:pPr>
        <w:spacing w:after="0" w:line="240" w:lineRule="auto"/>
        <w:rPr>
          <w:rFonts w:ascii="Times New Roman" w:eastAsia="Times New Roman" w:hAnsi="Times New Roman" w:cs="Times New Roman"/>
          <w:sz w:val="28"/>
          <w:szCs w:val="24"/>
          <w:lang w:val="en-US" w:eastAsia="ru-RU"/>
        </w:rPr>
      </w:pPr>
    </w:p>
    <w:p w:rsidR="00F9135C" w:rsidRPr="00F9135C" w:rsidRDefault="00F9135C" w:rsidP="00F9135C">
      <w:pPr>
        <w:spacing w:after="0" w:line="240" w:lineRule="auto"/>
        <w:rPr>
          <w:rFonts w:ascii="Times New Roman" w:eastAsia="Times New Roman" w:hAnsi="Times New Roman" w:cs="Times New Roman"/>
          <w:sz w:val="28"/>
          <w:szCs w:val="24"/>
          <w:lang w:val="en-US" w:eastAsia="ru-RU"/>
        </w:rPr>
      </w:pPr>
    </w:p>
    <w:p w:rsidR="00F9135C" w:rsidRDefault="00F9135C" w:rsidP="00F9135C">
      <w:pPr>
        <w:keepNext/>
        <w:spacing w:before="240" w:after="60" w:line="240" w:lineRule="auto"/>
        <w:jc w:val="center"/>
        <w:outlineLvl w:val="2"/>
        <w:rPr>
          <w:rFonts w:ascii="Cambria" w:eastAsia="Times New Roman" w:hAnsi="Cambria" w:cs="Times New Roman"/>
          <w:b/>
          <w:bCs/>
          <w:sz w:val="26"/>
          <w:szCs w:val="26"/>
          <w:lang w:eastAsia="ru-RU"/>
        </w:rPr>
      </w:pPr>
      <w:r w:rsidRPr="00F9135C">
        <w:rPr>
          <w:rFonts w:ascii="Cambria" w:eastAsia="Times New Roman" w:hAnsi="Cambria" w:cs="Times New Roman"/>
          <w:b/>
          <w:bCs/>
          <w:sz w:val="26"/>
          <w:szCs w:val="26"/>
          <w:lang w:val="en-US" w:eastAsia="ru-RU"/>
        </w:rPr>
        <w:t>Course syllabus and Description</w:t>
      </w:r>
    </w:p>
    <w:p w:rsidR="00F9135C" w:rsidRPr="00F9135C" w:rsidRDefault="00F9135C" w:rsidP="00F9135C">
      <w:pPr>
        <w:keepNext/>
        <w:spacing w:before="240" w:after="60" w:line="240" w:lineRule="auto"/>
        <w:jc w:val="center"/>
        <w:outlineLvl w:val="2"/>
        <w:rPr>
          <w:rFonts w:ascii="Cambria" w:eastAsia="Times New Roman" w:hAnsi="Cambria" w:cs="Times New Roman"/>
          <w:b/>
          <w:bCs/>
          <w:sz w:val="26"/>
          <w:szCs w:val="26"/>
          <w:lang w:eastAsia="ru-RU"/>
        </w:rPr>
      </w:pPr>
    </w:p>
    <w:p w:rsidR="00F9135C" w:rsidRPr="00F9135C" w:rsidRDefault="00F9135C" w:rsidP="00F9135C">
      <w:pPr>
        <w:spacing w:after="0" w:line="240" w:lineRule="auto"/>
        <w:rPr>
          <w:rFonts w:ascii="Times New Roman" w:eastAsia="Times New Roman" w:hAnsi="Times New Roman" w:cs="Times New Roman"/>
          <w:b/>
          <w:sz w:val="36"/>
          <w:szCs w:val="36"/>
          <w:lang w:val="en-US" w:eastAsia="ru-RU"/>
        </w:rPr>
      </w:pPr>
      <w:r w:rsidRPr="00F9135C">
        <w:rPr>
          <w:rFonts w:ascii="Times New Roman" w:eastAsia="Times New Roman" w:hAnsi="Times New Roman" w:cs="Times New Roman"/>
          <w:b/>
          <w:sz w:val="36"/>
          <w:szCs w:val="36"/>
          <w:lang w:val="en-US" w:eastAsia="ru-RU"/>
        </w:rPr>
        <w:t xml:space="preserve"> </w:t>
      </w:r>
      <w:r>
        <w:rPr>
          <w:rFonts w:ascii="Times New Roman" w:eastAsia="Times New Roman" w:hAnsi="Times New Roman" w:cs="Times New Roman"/>
          <w:b/>
          <w:sz w:val="36"/>
          <w:szCs w:val="36"/>
          <w:lang w:val="en-US" w:eastAsia="ru-RU"/>
        </w:rPr>
        <w:t>World Politics and International</w:t>
      </w:r>
      <w:r w:rsidRPr="00F9135C">
        <w:rPr>
          <w:rFonts w:ascii="Times New Roman" w:eastAsia="Times New Roman" w:hAnsi="Times New Roman" w:cs="Times New Roman"/>
          <w:b/>
          <w:sz w:val="36"/>
          <w:szCs w:val="36"/>
          <w:lang w:val="en-US" w:eastAsia="ru-RU"/>
        </w:rPr>
        <w:t xml:space="preserve"> Political Economy </w:t>
      </w:r>
    </w:p>
    <w:p w:rsidR="00F9135C" w:rsidRPr="00F9135C" w:rsidRDefault="00F9135C" w:rsidP="00F9135C">
      <w:pPr>
        <w:spacing w:after="0" w:line="240" w:lineRule="auto"/>
        <w:ind w:right="-738"/>
        <w:jc w:val="center"/>
        <w:rPr>
          <w:rFonts w:ascii="Times New Roman" w:eastAsia="Times New Roman" w:hAnsi="Times New Roman" w:cs="Times New Roman"/>
          <w:sz w:val="40"/>
          <w:szCs w:val="24"/>
          <w:lang w:val="en-US" w:eastAsia="ru-RU"/>
        </w:rPr>
      </w:pPr>
    </w:p>
    <w:p w:rsidR="00F9135C" w:rsidRPr="00F9135C" w:rsidRDefault="00F9135C" w:rsidP="00F9135C">
      <w:pPr>
        <w:spacing w:after="0" w:line="240" w:lineRule="auto"/>
        <w:ind w:right="-738"/>
        <w:jc w:val="center"/>
        <w:rPr>
          <w:rFonts w:ascii="Times New Roman" w:eastAsia="Times New Roman" w:hAnsi="Times New Roman" w:cs="Times New Roman"/>
          <w:sz w:val="28"/>
          <w:szCs w:val="28"/>
          <w:lang w:val="en-US" w:eastAsia="ru-RU"/>
        </w:rPr>
      </w:pPr>
    </w:p>
    <w:p w:rsidR="00F9135C" w:rsidRPr="00F9135C" w:rsidRDefault="00F9135C" w:rsidP="00F9135C">
      <w:pPr>
        <w:spacing w:after="0" w:line="240" w:lineRule="auto"/>
        <w:jc w:val="center"/>
        <w:rPr>
          <w:rFonts w:ascii="Times New Roman" w:eastAsia="Times New Roman" w:hAnsi="Times New Roman" w:cs="Times New Roman"/>
          <w:sz w:val="28"/>
          <w:szCs w:val="28"/>
          <w:lang w:val="en-US" w:eastAsia="ru-RU"/>
        </w:rPr>
      </w:pPr>
      <w:r w:rsidRPr="00F9135C">
        <w:rPr>
          <w:rFonts w:ascii="Times New Roman" w:eastAsia="Times New Roman" w:hAnsi="Times New Roman" w:cs="Times New Roman"/>
          <w:sz w:val="28"/>
          <w:szCs w:val="28"/>
          <w:lang w:val="en-US" w:eastAsia="ru-RU"/>
        </w:rPr>
        <w:t xml:space="preserve">For MA </w:t>
      </w:r>
      <w:r>
        <w:rPr>
          <w:rFonts w:ascii="Times New Roman" w:eastAsia="Times New Roman" w:hAnsi="Times New Roman" w:cs="Times New Roman"/>
          <w:sz w:val="28"/>
          <w:szCs w:val="28"/>
          <w:lang w:val="en-US" w:eastAsia="ru-RU"/>
        </w:rPr>
        <w:t>International Relations in Eurasia</w:t>
      </w:r>
    </w:p>
    <w:p w:rsidR="00F9135C" w:rsidRPr="00F9135C" w:rsidRDefault="00F9135C" w:rsidP="00F9135C">
      <w:pPr>
        <w:spacing w:after="0" w:line="240" w:lineRule="auto"/>
        <w:jc w:val="center"/>
        <w:rPr>
          <w:rFonts w:ascii="Times New Roman" w:eastAsia="Times New Roman" w:hAnsi="Times New Roman" w:cs="Times New Roman"/>
          <w:sz w:val="40"/>
          <w:szCs w:val="24"/>
          <w:lang w:val="en-US" w:eastAsia="ru-RU"/>
        </w:rPr>
      </w:pPr>
    </w:p>
    <w:p w:rsidR="00F9135C" w:rsidRPr="00F9135C" w:rsidRDefault="00F9135C" w:rsidP="00F9135C">
      <w:pPr>
        <w:spacing w:after="0" w:line="240" w:lineRule="auto"/>
        <w:jc w:val="center"/>
        <w:rPr>
          <w:rFonts w:ascii="Times New Roman" w:eastAsia="Times New Roman" w:hAnsi="Times New Roman" w:cs="Times New Roman"/>
          <w:sz w:val="40"/>
          <w:szCs w:val="24"/>
          <w:lang w:val="en-US" w:eastAsia="ru-RU"/>
        </w:rPr>
      </w:pPr>
    </w:p>
    <w:p w:rsidR="00F9135C" w:rsidRPr="00F9135C" w:rsidRDefault="00F9135C" w:rsidP="00F9135C">
      <w:pPr>
        <w:spacing w:after="0" w:line="240" w:lineRule="auto"/>
        <w:jc w:val="center"/>
        <w:rPr>
          <w:rFonts w:ascii="Times New Roman" w:eastAsia="Times New Roman" w:hAnsi="Times New Roman" w:cs="Times New Roman"/>
          <w:sz w:val="40"/>
          <w:szCs w:val="24"/>
          <w:lang w:val="en-US" w:eastAsia="ru-RU"/>
        </w:rPr>
      </w:pPr>
    </w:p>
    <w:p w:rsidR="00F9135C" w:rsidRPr="00F9135C" w:rsidRDefault="00F9135C" w:rsidP="00F9135C">
      <w:pPr>
        <w:spacing w:after="0" w:line="240" w:lineRule="auto"/>
        <w:jc w:val="center"/>
        <w:rPr>
          <w:rFonts w:ascii="Times New Roman" w:eastAsia="Times New Roman" w:hAnsi="Times New Roman" w:cs="Times New Roman"/>
          <w:b/>
          <w:bCs/>
          <w:sz w:val="28"/>
          <w:szCs w:val="24"/>
          <w:lang w:val="en-US" w:eastAsia="ru-RU"/>
        </w:rPr>
      </w:pPr>
    </w:p>
    <w:p w:rsidR="00F9135C" w:rsidRPr="00F9135C" w:rsidRDefault="00F9135C" w:rsidP="00F9135C">
      <w:pPr>
        <w:spacing w:after="0" w:line="240" w:lineRule="auto"/>
        <w:jc w:val="center"/>
        <w:rPr>
          <w:rFonts w:ascii="Times New Roman" w:eastAsia="Times New Roman" w:hAnsi="Times New Roman" w:cs="Times New Roman"/>
          <w:b/>
          <w:bCs/>
          <w:sz w:val="28"/>
          <w:szCs w:val="24"/>
          <w:lang w:val="en-US" w:eastAsia="ru-RU"/>
        </w:rPr>
      </w:pPr>
    </w:p>
    <w:p w:rsidR="00F9135C" w:rsidRPr="00F9135C" w:rsidRDefault="00F9135C" w:rsidP="00F9135C">
      <w:pPr>
        <w:spacing w:after="0" w:line="240" w:lineRule="auto"/>
        <w:jc w:val="center"/>
        <w:rPr>
          <w:rFonts w:ascii="Times New Roman" w:eastAsia="Times New Roman" w:hAnsi="Times New Roman" w:cs="Times New Roman"/>
          <w:b/>
          <w:bCs/>
          <w:sz w:val="28"/>
          <w:szCs w:val="24"/>
          <w:lang w:val="en-US" w:eastAsia="ru-RU"/>
        </w:rPr>
      </w:pPr>
      <w:r w:rsidRPr="00F9135C">
        <w:rPr>
          <w:rFonts w:ascii="Times New Roman" w:eastAsia="Times New Roman" w:hAnsi="Times New Roman" w:cs="Times New Roman"/>
          <w:b/>
          <w:bCs/>
          <w:sz w:val="28"/>
          <w:szCs w:val="24"/>
          <w:lang w:val="en-US" w:eastAsia="ru-RU"/>
        </w:rPr>
        <w:t xml:space="preserve">Prof. M. </w:t>
      </w:r>
      <w:proofErr w:type="spellStart"/>
      <w:r w:rsidRPr="00F9135C">
        <w:rPr>
          <w:rFonts w:ascii="Times New Roman" w:eastAsia="Times New Roman" w:hAnsi="Times New Roman" w:cs="Times New Roman"/>
          <w:b/>
          <w:bCs/>
          <w:sz w:val="28"/>
          <w:szCs w:val="24"/>
          <w:lang w:val="en-US" w:eastAsia="ru-RU"/>
        </w:rPr>
        <w:t>Bratersky</w:t>
      </w:r>
      <w:proofErr w:type="spellEnd"/>
    </w:p>
    <w:p w:rsidR="00F9135C" w:rsidRPr="00F9135C" w:rsidRDefault="00F9135C" w:rsidP="00F9135C">
      <w:pPr>
        <w:spacing w:after="0" w:line="240" w:lineRule="auto"/>
        <w:jc w:val="center"/>
        <w:rPr>
          <w:rFonts w:ascii="Times New Roman" w:eastAsia="Times New Roman" w:hAnsi="Times New Roman" w:cs="Times New Roman"/>
          <w:b/>
          <w:bCs/>
          <w:sz w:val="28"/>
          <w:szCs w:val="24"/>
          <w:lang w:val="en-US" w:eastAsia="ru-RU"/>
        </w:rPr>
      </w:pPr>
      <w:r w:rsidRPr="00F9135C">
        <w:rPr>
          <w:rFonts w:ascii="Times New Roman" w:eastAsia="Times New Roman" w:hAnsi="Times New Roman" w:cs="Times New Roman"/>
          <w:b/>
          <w:bCs/>
          <w:sz w:val="28"/>
          <w:szCs w:val="24"/>
          <w:lang w:val="en-US" w:eastAsia="ru-RU"/>
        </w:rPr>
        <w:t xml:space="preserve"> </w:t>
      </w:r>
    </w:p>
    <w:p w:rsidR="00F9135C" w:rsidRPr="00F9135C" w:rsidRDefault="00F9135C" w:rsidP="00F9135C">
      <w:pPr>
        <w:spacing w:after="0" w:line="240" w:lineRule="auto"/>
        <w:jc w:val="center"/>
        <w:rPr>
          <w:rFonts w:ascii="Times New Roman" w:eastAsia="Times New Roman" w:hAnsi="Times New Roman" w:cs="Times New Roman"/>
          <w:sz w:val="28"/>
          <w:szCs w:val="24"/>
          <w:lang w:val="en-US" w:eastAsia="ru-RU"/>
        </w:rPr>
      </w:pPr>
    </w:p>
    <w:p w:rsidR="00F9135C" w:rsidRPr="00F9135C" w:rsidRDefault="00F9135C" w:rsidP="00F9135C">
      <w:pPr>
        <w:spacing w:after="0" w:line="240" w:lineRule="auto"/>
        <w:rPr>
          <w:rFonts w:ascii="Times New Roman" w:eastAsia="Times New Roman" w:hAnsi="Times New Roman" w:cs="Times New Roman"/>
          <w:sz w:val="28"/>
          <w:szCs w:val="24"/>
          <w:lang w:val="en-US" w:eastAsia="ru-RU"/>
        </w:rPr>
      </w:pPr>
    </w:p>
    <w:p w:rsidR="00F9135C" w:rsidRPr="00F9135C" w:rsidRDefault="00F9135C" w:rsidP="00F9135C">
      <w:pPr>
        <w:spacing w:after="0" w:line="240" w:lineRule="auto"/>
        <w:rPr>
          <w:rFonts w:ascii="Times New Roman" w:eastAsia="Times New Roman" w:hAnsi="Times New Roman" w:cs="Times New Roman"/>
          <w:sz w:val="28"/>
          <w:szCs w:val="24"/>
          <w:lang w:val="en-US" w:eastAsia="ru-RU"/>
        </w:rPr>
      </w:pPr>
    </w:p>
    <w:p w:rsidR="00F9135C" w:rsidRPr="00F9135C" w:rsidRDefault="00F9135C" w:rsidP="00F9135C">
      <w:pPr>
        <w:spacing w:after="0" w:line="240" w:lineRule="auto"/>
        <w:rPr>
          <w:rFonts w:ascii="Times New Roman" w:eastAsia="Times New Roman" w:hAnsi="Times New Roman" w:cs="Times New Roman"/>
          <w:sz w:val="28"/>
          <w:szCs w:val="24"/>
          <w:lang w:val="en-US" w:eastAsia="ru-RU"/>
        </w:rPr>
      </w:pPr>
    </w:p>
    <w:p w:rsidR="00F9135C" w:rsidRPr="00F9135C" w:rsidRDefault="00F9135C" w:rsidP="00F9135C">
      <w:pPr>
        <w:spacing w:after="0" w:line="240" w:lineRule="auto"/>
        <w:rPr>
          <w:rFonts w:ascii="Times New Roman" w:eastAsia="Times New Roman" w:hAnsi="Times New Roman" w:cs="Times New Roman"/>
          <w:sz w:val="28"/>
          <w:szCs w:val="24"/>
          <w:lang w:val="en-US" w:eastAsia="ru-RU"/>
        </w:rPr>
      </w:pPr>
    </w:p>
    <w:p w:rsidR="00F9135C" w:rsidRPr="00F9135C" w:rsidRDefault="00F9135C" w:rsidP="00F9135C">
      <w:pPr>
        <w:spacing w:after="0" w:line="240" w:lineRule="auto"/>
        <w:rPr>
          <w:rFonts w:ascii="Times New Roman" w:eastAsia="Times New Roman" w:hAnsi="Times New Roman" w:cs="Times New Roman"/>
          <w:sz w:val="28"/>
          <w:szCs w:val="24"/>
          <w:lang w:val="en-US" w:eastAsia="ru-RU"/>
        </w:rPr>
      </w:pPr>
    </w:p>
    <w:p w:rsidR="00F9135C" w:rsidRPr="00F9135C" w:rsidRDefault="00F9135C" w:rsidP="00F9135C">
      <w:pPr>
        <w:spacing w:after="0" w:line="240" w:lineRule="auto"/>
        <w:rPr>
          <w:rFonts w:ascii="Times New Roman" w:eastAsia="Times New Roman" w:hAnsi="Times New Roman" w:cs="Times New Roman"/>
          <w:sz w:val="28"/>
          <w:szCs w:val="24"/>
          <w:lang w:val="en-US" w:eastAsia="ru-RU"/>
        </w:rPr>
      </w:pPr>
    </w:p>
    <w:p w:rsidR="00F9135C" w:rsidRPr="00F9135C" w:rsidRDefault="00F9135C" w:rsidP="00F9135C">
      <w:pPr>
        <w:spacing w:after="0" w:line="240" w:lineRule="auto"/>
        <w:rPr>
          <w:rFonts w:ascii="Times New Roman" w:eastAsia="Times New Roman" w:hAnsi="Times New Roman" w:cs="Times New Roman"/>
          <w:sz w:val="28"/>
          <w:szCs w:val="24"/>
          <w:lang w:val="en-US" w:eastAsia="ru-RU"/>
        </w:rPr>
      </w:pPr>
    </w:p>
    <w:p w:rsidR="00F9135C" w:rsidRPr="00F9135C" w:rsidRDefault="00F9135C" w:rsidP="00F9135C">
      <w:pPr>
        <w:spacing w:after="0" w:line="240" w:lineRule="auto"/>
        <w:rPr>
          <w:rFonts w:ascii="Times New Roman" w:eastAsia="Times New Roman" w:hAnsi="Times New Roman" w:cs="Times New Roman"/>
          <w:sz w:val="28"/>
          <w:szCs w:val="24"/>
          <w:lang w:val="en-US" w:eastAsia="ru-RU"/>
        </w:rPr>
      </w:pPr>
    </w:p>
    <w:p w:rsidR="00F9135C" w:rsidRPr="00F9135C" w:rsidRDefault="00F9135C" w:rsidP="00F9135C">
      <w:pPr>
        <w:spacing w:after="0" w:line="240" w:lineRule="auto"/>
        <w:jc w:val="center"/>
        <w:rPr>
          <w:rFonts w:ascii="Times New Roman" w:eastAsia="Times New Roman" w:hAnsi="Times New Roman" w:cs="Times New Roman"/>
          <w:sz w:val="28"/>
          <w:szCs w:val="24"/>
          <w:lang w:val="en-US" w:eastAsia="ru-RU"/>
        </w:rPr>
      </w:pPr>
    </w:p>
    <w:p w:rsidR="00F9135C" w:rsidRPr="00F9135C" w:rsidRDefault="00F9135C" w:rsidP="00F9135C">
      <w:pPr>
        <w:spacing w:after="0" w:line="240" w:lineRule="auto"/>
        <w:jc w:val="center"/>
        <w:rPr>
          <w:rFonts w:ascii="Times New Roman" w:eastAsia="Times New Roman" w:hAnsi="Times New Roman" w:cs="Times New Roman"/>
          <w:sz w:val="28"/>
          <w:szCs w:val="24"/>
          <w:lang w:val="en-US" w:eastAsia="ru-RU"/>
        </w:rPr>
      </w:pPr>
      <w:r w:rsidRPr="00F9135C">
        <w:rPr>
          <w:rFonts w:ascii="Times New Roman" w:eastAsia="Times New Roman" w:hAnsi="Times New Roman" w:cs="Times New Roman"/>
          <w:sz w:val="28"/>
          <w:szCs w:val="24"/>
          <w:lang w:val="en-US" w:eastAsia="ru-RU"/>
        </w:rPr>
        <w:t>Moscow 2015</w:t>
      </w:r>
    </w:p>
    <w:p w:rsidR="00F9135C" w:rsidRPr="00F9135C" w:rsidRDefault="00F9135C" w:rsidP="00F9135C">
      <w:pPr>
        <w:spacing w:after="0" w:line="240" w:lineRule="auto"/>
        <w:rPr>
          <w:rFonts w:ascii="Times New Roman" w:eastAsia="Times New Roman" w:hAnsi="Times New Roman" w:cs="Times New Roman"/>
          <w:sz w:val="24"/>
          <w:szCs w:val="24"/>
          <w:lang w:val="en-US" w:eastAsia="ru-RU"/>
        </w:rPr>
      </w:pPr>
    </w:p>
    <w:p w:rsidR="00F9135C" w:rsidRPr="00F9135C" w:rsidRDefault="00F9135C" w:rsidP="00F9135C">
      <w:pPr>
        <w:spacing w:after="0" w:line="360" w:lineRule="auto"/>
        <w:jc w:val="center"/>
        <w:rPr>
          <w:rFonts w:ascii="Arial" w:eastAsia="Times New Roman" w:hAnsi="Arial" w:cs="Arial"/>
          <w:b/>
          <w:bCs/>
          <w:color w:val="BFBFBF"/>
          <w:sz w:val="26"/>
          <w:szCs w:val="26"/>
          <w:lang w:val="en-US" w:eastAsia="ru-RU"/>
        </w:rPr>
      </w:pPr>
    </w:p>
    <w:p w:rsidR="00F9135C" w:rsidRPr="00F9135C" w:rsidRDefault="00F9135C" w:rsidP="00F9135C">
      <w:pPr>
        <w:spacing w:after="0" w:line="360" w:lineRule="auto"/>
        <w:jc w:val="center"/>
        <w:rPr>
          <w:rFonts w:ascii="Arial" w:eastAsia="Times New Roman" w:hAnsi="Arial" w:cs="Arial"/>
          <w:b/>
          <w:bCs/>
          <w:color w:val="BFBFBF"/>
          <w:sz w:val="26"/>
          <w:szCs w:val="26"/>
          <w:lang w:val="en-US" w:eastAsia="ru-RU"/>
        </w:rPr>
      </w:pPr>
    </w:p>
    <w:p w:rsidR="00F9135C" w:rsidRPr="00F9135C" w:rsidRDefault="00F9135C" w:rsidP="00F9135C">
      <w:pPr>
        <w:spacing w:after="0" w:line="360" w:lineRule="auto"/>
        <w:jc w:val="center"/>
        <w:rPr>
          <w:rFonts w:ascii="Arial" w:eastAsia="Times New Roman" w:hAnsi="Arial" w:cs="Arial"/>
          <w:b/>
          <w:bCs/>
          <w:color w:val="BFBFBF"/>
          <w:sz w:val="26"/>
          <w:szCs w:val="26"/>
          <w:lang w:val="en-US" w:eastAsia="ru-RU"/>
        </w:rPr>
      </w:pPr>
    </w:p>
    <w:p w:rsidR="00F9135C" w:rsidRPr="00F9135C" w:rsidRDefault="00F9135C" w:rsidP="00F9135C">
      <w:pPr>
        <w:spacing w:after="0" w:line="360" w:lineRule="auto"/>
        <w:jc w:val="center"/>
        <w:rPr>
          <w:rFonts w:ascii="Arial" w:eastAsia="Times New Roman" w:hAnsi="Arial" w:cs="Arial"/>
          <w:b/>
          <w:bCs/>
          <w:color w:val="BFBFBF"/>
          <w:sz w:val="26"/>
          <w:szCs w:val="26"/>
          <w:lang w:val="en-US" w:eastAsia="ru-RU"/>
        </w:rPr>
      </w:pPr>
    </w:p>
    <w:p w:rsidR="00F9135C" w:rsidRPr="00F9135C" w:rsidRDefault="00F9135C" w:rsidP="00F9135C">
      <w:pPr>
        <w:spacing w:after="0" w:line="240" w:lineRule="auto"/>
        <w:jc w:val="center"/>
        <w:rPr>
          <w:rFonts w:ascii="Times New Roman" w:eastAsia="Times New Roman" w:hAnsi="Times New Roman" w:cs="Times New Roman"/>
          <w:b/>
          <w:sz w:val="36"/>
          <w:szCs w:val="36"/>
          <w:lang w:val="en-US" w:eastAsia="ru-RU"/>
        </w:rPr>
      </w:pPr>
      <w:r>
        <w:rPr>
          <w:rFonts w:ascii="Times New Roman" w:eastAsia="Times New Roman" w:hAnsi="Times New Roman" w:cs="Times New Roman"/>
          <w:b/>
          <w:sz w:val="36"/>
          <w:szCs w:val="36"/>
          <w:lang w:val="en-US" w:eastAsia="ru-RU"/>
        </w:rPr>
        <w:t>I</w:t>
      </w:r>
      <w:bookmarkStart w:id="0" w:name="_GoBack"/>
      <w:bookmarkEnd w:id="0"/>
      <w:r w:rsidRPr="00F9135C">
        <w:rPr>
          <w:rFonts w:ascii="Times New Roman" w:eastAsia="Times New Roman" w:hAnsi="Times New Roman" w:cs="Times New Roman"/>
          <w:b/>
          <w:sz w:val="36"/>
          <w:szCs w:val="36"/>
          <w:lang w:val="en-US" w:eastAsia="ru-RU"/>
        </w:rPr>
        <w:t>PE in the Modern World</w:t>
      </w:r>
    </w:p>
    <w:p w:rsidR="00F9135C" w:rsidRPr="00F9135C" w:rsidRDefault="00F9135C" w:rsidP="00F9135C">
      <w:pPr>
        <w:spacing w:after="0" w:line="240" w:lineRule="auto"/>
        <w:rPr>
          <w:rFonts w:ascii="Times New Roman" w:eastAsia="Times New Roman" w:hAnsi="Times New Roman" w:cs="Times New Roman"/>
          <w:sz w:val="24"/>
          <w:szCs w:val="24"/>
          <w:lang w:val="en-US" w:eastAsia="ru-RU"/>
        </w:rPr>
      </w:pPr>
    </w:p>
    <w:p w:rsidR="00F9135C" w:rsidRPr="00F9135C" w:rsidRDefault="00F9135C" w:rsidP="00F9135C">
      <w:pPr>
        <w:spacing w:after="0" w:line="24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 xml:space="preserve">After several years of having international security dominate the political discourse, international political economy has returned with a vengeance.  </w:t>
      </w:r>
    </w:p>
    <w:p w:rsidR="00F9135C" w:rsidRPr="00F9135C" w:rsidRDefault="00F9135C" w:rsidP="00F9135C">
      <w:pPr>
        <w:spacing w:after="0" w:line="240" w:lineRule="auto"/>
        <w:jc w:val="both"/>
        <w:rPr>
          <w:rFonts w:ascii="Times New Roman" w:eastAsia="Times New Roman" w:hAnsi="Times New Roman" w:cs="Times New Roman"/>
          <w:sz w:val="26"/>
          <w:szCs w:val="26"/>
          <w:lang w:val="en-US" w:eastAsia="ru-RU"/>
        </w:rPr>
      </w:pPr>
    </w:p>
    <w:p w:rsidR="00F9135C" w:rsidRPr="00F9135C" w:rsidRDefault="00F9135C" w:rsidP="00F9135C">
      <w:pPr>
        <w:spacing w:after="0" w:line="24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This course will introduce students to the broad questions motivating the academic field of international political economy: Whose interests are served by the liberalization of trade and finance? What impact can multilateral organizations like the World Bank, International Monetary Fund and World Trade Organization have on the economic policies of member states and the functioning of the global economy?  What determines the policies or rules promoted by these organizations?  What motivates foreign aid policies?  What is “globalization”?  How can we assess its impacts on different countries and populations?  How international environment of GPE shapes policies and reactions of international companies?</w:t>
      </w:r>
    </w:p>
    <w:p w:rsidR="00F9135C" w:rsidRPr="00F9135C" w:rsidRDefault="00F9135C" w:rsidP="00F9135C">
      <w:pPr>
        <w:spacing w:after="0" w:line="240" w:lineRule="auto"/>
        <w:jc w:val="both"/>
        <w:rPr>
          <w:rFonts w:ascii="Times New Roman" w:eastAsia="Times New Roman" w:hAnsi="Times New Roman" w:cs="Times New Roman"/>
          <w:sz w:val="26"/>
          <w:szCs w:val="26"/>
          <w:lang w:val="en-US" w:eastAsia="ru-RU"/>
        </w:rPr>
      </w:pPr>
    </w:p>
    <w:p w:rsidR="00F9135C" w:rsidRPr="00F9135C" w:rsidRDefault="00F9135C" w:rsidP="00F9135C">
      <w:pPr>
        <w:spacing w:after="0" w:line="240" w:lineRule="auto"/>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 xml:space="preserve">The course is designed to: (1) provide a general introduction to central issues treated by GPE, (2) survey existing interpretations of social, political and economic developments in the world with a focus on Russia’s interests and participation, and (3) examine these developments within the framework of the contemporary literature in international political economy. </w:t>
      </w:r>
    </w:p>
    <w:p w:rsidR="00F9135C" w:rsidRPr="00F9135C" w:rsidRDefault="00F9135C" w:rsidP="00F9135C">
      <w:pPr>
        <w:spacing w:after="0" w:line="240" w:lineRule="auto"/>
        <w:jc w:val="both"/>
        <w:rPr>
          <w:rFonts w:ascii="Times New Roman" w:eastAsia="Times New Roman" w:hAnsi="Times New Roman" w:cs="Times New Roman"/>
          <w:sz w:val="26"/>
          <w:szCs w:val="26"/>
          <w:lang w:val="en-US" w:eastAsia="ru-RU"/>
        </w:rPr>
      </w:pPr>
    </w:p>
    <w:p w:rsidR="00F9135C" w:rsidRPr="00F9135C" w:rsidRDefault="00F9135C" w:rsidP="00F9135C">
      <w:pPr>
        <w:spacing w:after="0" w:line="240" w:lineRule="auto"/>
        <w:jc w:val="both"/>
        <w:rPr>
          <w:rFonts w:ascii="Times New Roman" w:eastAsia="Times New Roman" w:hAnsi="Times New Roman" w:cs="Times New Roman"/>
          <w:sz w:val="26"/>
          <w:szCs w:val="26"/>
          <w:lang w:val="en-US" w:eastAsia="ru-RU"/>
        </w:rPr>
      </w:pPr>
    </w:p>
    <w:p w:rsidR="00F9135C" w:rsidRPr="00F9135C" w:rsidRDefault="00F9135C" w:rsidP="00F9135C">
      <w:pPr>
        <w:spacing w:after="0" w:line="24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 xml:space="preserve">Students will be required to understand and analyze the academic literature, and then apply academic insights to some of the most pressing policy debates.  </w:t>
      </w:r>
      <w:proofErr w:type="gramStart"/>
      <w:r w:rsidRPr="00F9135C">
        <w:rPr>
          <w:rFonts w:ascii="Times New Roman" w:eastAsia="Times New Roman" w:hAnsi="Times New Roman" w:cs="Times New Roman"/>
          <w:sz w:val="26"/>
          <w:szCs w:val="26"/>
          <w:lang w:val="en-US" w:eastAsia="ru-RU"/>
        </w:rPr>
        <w:t>Should government offset the welfare costs of globalization and if so, how?</w:t>
      </w:r>
      <w:proofErr w:type="gramEnd"/>
      <w:r w:rsidRPr="00F9135C">
        <w:rPr>
          <w:rFonts w:ascii="Times New Roman" w:eastAsia="Times New Roman" w:hAnsi="Times New Roman" w:cs="Times New Roman"/>
          <w:sz w:val="26"/>
          <w:szCs w:val="26"/>
          <w:lang w:val="en-US" w:eastAsia="ru-RU"/>
        </w:rPr>
        <w:t xml:space="preserve">  Which priorities should be protected despite free trade liberalization?  Is free trade fair trade?  How should the World Bank and IMF be reformed to meet the needs of the international political economy in the 21</w:t>
      </w:r>
      <w:r w:rsidRPr="00F9135C">
        <w:rPr>
          <w:rFonts w:ascii="Times New Roman" w:eastAsia="Times New Roman" w:hAnsi="Times New Roman" w:cs="Times New Roman"/>
          <w:sz w:val="26"/>
          <w:szCs w:val="26"/>
          <w:vertAlign w:val="superscript"/>
          <w:lang w:val="en-US" w:eastAsia="ru-RU"/>
        </w:rPr>
        <w:t>st</w:t>
      </w:r>
      <w:r w:rsidRPr="00F9135C">
        <w:rPr>
          <w:rFonts w:ascii="Times New Roman" w:eastAsia="Times New Roman" w:hAnsi="Times New Roman" w:cs="Times New Roman"/>
          <w:sz w:val="26"/>
          <w:szCs w:val="26"/>
          <w:lang w:val="en-US" w:eastAsia="ru-RU"/>
        </w:rPr>
        <w:t xml:space="preserve"> century?  How should the international community address the current financial crisis?  How should the international community address the current food crisis?  What is the appropriate balance between government regulation and market freedom?</w:t>
      </w:r>
    </w:p>
    <w:p w:rsidR="00F9135C" w:rsidRPr="00F9135C" w:rsidRDefault="00F9135C" w:rsidP="00F9135C">
      <w:pPr>
        <w:spacing w:after="0" w:line="240" w:lineRule="auto"/>
        <w:jc w:val="both"/>
        <w:rPr>
          <w:rFonts w:ascii="Times New Roman" w:eastAsia="Times New Roman" w:hAnsi="Times New Roman" w:cs="Times New Roman"/>
          <w:sz w:val="26"/>
          <w:szCs w:val="26"/>
          <w:lang w:val="en-US" w:eastAsia="ru-RU"/>
        </w:rPr>
      </w:pPr>
    </w:p>
    <w:p w:rsidR="00F9135C" w:rsidRPr="00F9135C" w:rsidRDefault="00F9135C" w:rsidP="00F9135C">
      <w:pPr>
        <w:spacing w:after="0" w:line="240" w:lineRule="auto"/>
        <w:jc w:val="both"/>
        <w:rPr>
          <w:rFonts w:ascii="Times New Roman" w:eastAsia="Times New Roman" w:hAnsi="Times New Roman" w:cs="Times New Roman"/>
          <w:b/>
          <w:i/>
          <w:sz w:val="26"/>
          <w:szCs w:val="26"/>
          <w:lang w:val="en-US" w:eastAsia="ru-RU"/>
        </w:rPr>
      </w:pPr>
      <w:r w:rsidRPr="00F9135C">
        <w:rPr>
          <w:rFonts w:ascii="Times New Roman" w:eastAsia="Times New Roman" w:hAnsi="Times New Roman" w:cs="Times New Roman"/>
          <w:b/>
          <w:i/>
          <w:sz w:val="26"/>
          <w:szCs w:val="26"/>
          <w:lang w:val="en-US" w:eastAsia="ru-RU"/>
        </w:rPr>
        <w:t>Requirements</w:t>
      </w:r>
    </w:p>
    <w:p w:rsidR="00F9135C" w:rsidRPr="00F9135C" w:rsidRDefault="00F9135C" w:rsidP="00F9135C">
      <w:pPr>
        <w:spacing w:after="0" w:line="24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Students are required to complete all assigned readings before class and come prepared to contribute actively to each class session.  The reading load is quite heavy.  I think this will be made more manageable by the fact that we have two vacation days and two days of in-class presentations when there are no assignments.  Students enrolled in this course should have already developed the skill of reading academic articles efficiently, in order to understand and assess the argument and use of evidence as quickly and thoroughly as possible.  If you have not developed that skill, you will need to develop it early on.  For the purposes of this class, students should read most articles in one hour- 1.5 hours in order to understand the argument, assess the evidence and develop your own opinion</w:t>
      </w:r>
    </w:p>
    <w:p w:rsidR="00F9135C" w:rsidRPr="00F9135C" w:rsidRDefault="00F9135C" w:rsidP="00F9135C">
      <w:pPr>
        <w:widowControl w:val="0"/>
        <w:autoSpaceDE w:val="0"/>
        <w:autoSpaceDN w:val="0"/>
        <w:adjustRightInd w:val="0"/>
        <w:spacing w:after="0" w:line="240" w:lineRule="auto"/>
        <w:jc w:val="both"/>
        <w:rPr>
          <w:rFonts w:ascii="Times New Roman" w:eastAsia="Times New Roman" w:hAnsi="Times New Roman" w:cs="Times New Roman"/>
          <w:b/>
          <w:sz w:val="26"/>
          <w:szCs w:val="26"/>
          <w:lang w:val="en-US" w:eastAsia="ru-RU"/>
        </w:rPr>
      </w:pPr>
    </w:p>
    <w:p w:rsidR="00F9135C" w:rsidRPr="00F9135C" w:rsidRDefault="00F9135C" w:rsidP="00F9135C">
      <w:pPr>
        <w:autoSpaceDE w:val="0"/>
        <w:autoSpaceDN w:val="0"/>
        <w:adjustRightInd w:val="0"/>
        <w:spacing w:after="0" w:line="240" w:lineRule="auto"/>
        <w:jc w:val="both"/>
        <w:rPr>
          <w:rFonts w:ascii="Times New Roman" w:eastAsia="Times New Roman" w:hAnsi="Times New Roman" w:cs="Times New Roman"/>
          <w:color w:val="000000"/>
          <w:sz w:val="26"/>
          <w:szCs w:val="26"/>
          <w:lang w:val="en-US" w:eastAsia="ru-RU"/>
        </w:rPr>
      </w:pPr>
      <w:r w:rsidRPr="00F9135C">
        <w:rPr>
          <w:rFonts w:ascii="Times New Roman" w:eastAsia="Times New Roman" w:hAnsi="Times New Roman" w:cs="Times New Roman"/>
          <w:sz w:val="26"/>
          <w:szCs w:val="26"/>
          <w:lang w:val="en-US" w:eastAsia="ru-RU"/>
        </w:rPr>
        <w:t xml:space="preserve">You should begin thinking about your research paper immediately.  I will provide more details in class, and am available outside of class to discuss possible topics.  All research papers are expected to be motivated by a clear, researchable question and use ample </w:t>
      </w:r>
      <w:r w:rsidRPr="00F9135C">
        <w:rPr>
          <w:rFonts w:ascii="Times New Roman" w:eastAsia="Times New Roman" w:hAnsi="Times New Roman" w:cs="Times New Roman"/>
          <w:sz w:val="26"/>
          <w:szCs w:val="26"/>
          <w:lang w:val="en-US" w:eastAsia="ru-RU"/>
        </w:rPr>
        <w:lastRenderedPageBreak/>
        <w:t>empirical evidence to support claims.</w:t>
      </w:r>
      <w:r w:rsidRPr="00F9135C">
        <w:rPr>
          <w:rFonts w:ascii="Times New Roman" w:eastAsia="Times New Roman" w:hAnsi="Times New Roman" w:cs="Times New Roman"/>
          <w:b/>
          <w:bCs/>
          <w:color w:val="000000"/>
          <w:sz w:val="26"/>
          <w:szCs w:val="26"/>
          <w:lang w:val="en-US" w:eastAsia="ru-RU"/>
        </w:rPr>
        <w:t xml:space="preserve">  </w:t>
      </w:r>
      <w:r w:rsidRPr="00F9135C">
        <w:rPr>
          <w:rFonts w:ascii="Times New Roman" w:eastAsia="Times New Roman" w:hAnsi="Times New Roman" w:cs="Times New Roman"/>
          <w:color w:val="000000"/>
          <w:sz w:val="26"/>
          <w:szCs w:val="26"/>
          <w:lang w:val="en-US" w:eastAsia="ru-RU"/>
        </w:rPr>
        <w:t>These are papers of 2500</w:t>
      </w:r>
      <w:r w:rsidRPr="00F9135C">
        <w:rPr>
          <w:rFonts w:ascii="PalatinoLinotype-Roman" w:eastAsia="Times New Roman" w:hAnsi="PalatinoLinotype-Roman" w:cs="Times New Roman"/>
          <w:color w:val="000000"/>
          <w:sz w:val="26"/>
          <w:szCs w:val="26"/>
          <w:lang w:val="en-US" w:eastAsia="ru-RU"/>
        </w:rPr>
        <w:t>‐</w:t>
      </w:r>
      <w:r w:rsidRPr="00F9135C">
        <w:rPr>
          <w:rFonts w:ascii="Times New Roman" w:eastAsia="Times New Roman" w:hAnsi="Times New Roman" w:cs="Times New Roman"/>
          <w:color w:val="000000"/>
          <w:sz w:val="26"/>
          <w:szCs w:val="26"/>
          <w:lang w:val="en-US" w:eastAsia="ru-RU"/>
        </w:rPr>
        <w:t>3000 words (seven to ten pages</w:t>
      </w:r>
      <w:proofErr w:type="gramStart"/>
      <w:r w:rsidRPr="00F9135C">
        <w:rPr>
          <w:rFonts w:ascii="Times New Roman" w:eastAsia="Times New Roman" w:hAnsi="Times New Roman" w:cs="Times New Roman"/>
          <w:color w:val="000000"/>
          <w:sz w:val="26"/>
          <w:szCs w:val="26"/>
          <w:lang w:val="en-US" w:eastAsia="ru-RU"/>
        </w:rPr>
        <w:t>)</w:t>
      </w:r>
      <w:r w:rsidRPr="00F9135C">
        <w:rPr>
          <w:rFonts w:ascii="Times New Roman" w:eastAsia="Times New Roman" w:hAnsi="Times New Roman" w:cs="Times New Roman"/>
          <w:sz w:val="26"/>
          <w:szCs w:val="26"/>
          <w:lang w:val="en-US" w:eastAsia="ru-RU"/>
        </w:rPr>
        <w:t xml:space="preserve">  Some</w:t>
      </w:r>
      <w:proofErr w:type="gramEnd"/>
      <w:r w:rsidRPr="00F9135C">
        <w:rPr>
          <w:rFonts w:ascii="Times New Roman" w:eastAsia="Times New Roman" w:hAnsi="Times New Roman" w:cs="Times New Roman"/>
          <w:sz w:val="26"/>
          <w:szCs w:val="26"/>
          <w:lang w:val="en-US" w:eastAsia="ru-RU"/>
        </w:rPr>
        <w:t xml:space="preserve"> broad topics for papers include:</w:t>
      </w:r>
    </w:p>
    <w:p w:rsidR="00F9135C" w:rsidRPr="00F9135C" w:rsidRDefault="00F9135C" w:rsidP="00F9135C">
      <w:pPr>
        <w:numPr>
          <w:ilvl w:val="0"/>
          <w:numId w:val="4"/>
        </w:numPr>
        <w:spacing w:after="0" w:line="240" w:lineRule="auto"/>
        <w:jc w:val="both"/>
        <w:rPr>
          <w:rFonts w:ascii="Times New Roman" w:eastAsia="Times New Roman" w:hAnsi="Times New Roman" w:cs="Times New Roman"/>
          <w:sz w:val="26"/>
          <w:szCs w:val="26"/>
          <w:lang w:eastAsia="ru-RU"/>
        </w:rPr>
      </w:pPr>
      <w:r w:rsidRPr="00F9135C">
        <w:rPr>
          <w:rFonts w:ascii="Times New Roman" w:eastAsia="Times New Roman" w:hAnsi="Times New Roman" w:cs="Times New Roman"/>
          <w:sz w:val="26"/>
          <w:szCs w:val="26"/>
          <w:lang w:val="en-US" w:eastAsia="ru-RU"/>
        </w:rPr>
        <w:t xml:space="preserve">Consider the rise of regionalization (regional trade agreements, currency agreements, etc.).  </w:t>
      </w:r>
      <w:proofErr w:type="spellStart"/>
      <w:r w:rsidRPr="00F9135C">
        <w:rPr>
          <w:rFonts w:ascii="Times New Roman" w:eastAsia="Times New Roman" w:hAnsi="Times New Roman" w:cs="Times New Roman"/>
          <w:sz w:val="26"/>
          <w:szCs w:val="26"/>
          <w:lang w:eastAsia="ru-RU"/>
        </w:rPr>
        <w:t>Does</w:t>
      </w:r>
      <w:proofErr w:type="spellEnd"/>
      <w:r w:rsidRPr="00F9135C">
        <w:rPr>
          <w:rFonts w:ascii="Times New Roman" w:eastAsia="Times New Roman" w:hAnsi="Times New Roman" w:cs="Times New Roman"/>
          <w:sz w:val="26"/>
          <w:szCs w:val="26"/>
          <w:lang w:eastAsia="ru-RU"/>
        </w:rPr>
        <w:t xml:space="preserve"> </w:t>
      </w:r>
      <w:proofErr w:type="spellStart"/>
      <w:r w:rsidRPr="00F9135C">
        <w:rPr>
          <w:rFonts w:ascii="Times New Roman" w:eastAsia="Times New Roman" w:hAnsi="Times New Roman" w:cs="Times New Roman"/>
          <w:sz w:val="26"/>
          <w:szCs w:val="26"/>
          <w:lang w:eastAsia="ru-RU"/>
        </w:rPr>
        <w:t>this</w:t>
      </w:r>
      <w:proofErr w:type="spellEnd"/>
      <w:r w:rsidRPr="00F9135C">
        <w:rPr>
          <w:rFonts w:ascii="Times New Roman" w:eastAsia="Times New Roman" w:hAnsi="Times New Roman" w:cs="Times New Roman"/>
          <w:sz w:val="26"/>
          <w:szCs w:val="26"/>
          <w:lang w:eastAsia="ru-RU"/>
        </w:rPr>
        <w:t xml:space="preserve"> </w:t>
      </w:r>
      <w:proofErr w:type="spellStart"/>
      <w:r w:rsidRPr="00F9135C">
        <w:rPr>
          <w:rFonts w:ascii="Times New Roman" w:eastAsia="Times New Roman" w:hAnsi="Times New Roman" w:cs="Times New Roman"/>
          <w:sz w:val="26"/>
          <w:szCs w:val="26"/>
          <w:lang w:eastAsia="ru-RU"/>
        </w:rPr>
        <w:t>present</w:t>
      </w:r>
      <w:proofErr w:type="spellEnd"/>
      <w:r w:rsidRPr="00F9135C">
        <w:rPr>
          <w:rFonts w:ascii="Times New Roman" w:eastAsia="Times New Roman" w:hAnsi="Times New Roman" w:cs="Times New Roman"/>
          <w:sz w:val="26"/>
          <w:szCs w:val="26"/>
          <w:lang w:eastAsia="ru-RU"/>
        </w:rPr>
        <w:t xml:space="preserve"> a </w:t>
      </w:r>
      <w:proofErr w:type="spellStart"/>
      <w:r w:rsidRPr="00F9135C">
        <w:rPr>
          <w:rFonts w:ascii="Times New Roman" w:eastAsia="Times New Roman" w:hAnsi="Times New Roman" w:cs="Times New Roman"/>
          <w:sz w:val="26"/>
          <w:szCs w:val="26"/>
          <w:lang w:eastAsia="ru-RU"/>
        </w:rPr>
        <w:t>challenge</w:t>
      </w:r>
      <w:proofErr w:type="spellEnd"/>
      <w:r w:rsidRPr="00F9135C">
        <w:rPr>
          <w:rFonts w:ascii="Times New Roman" w:eastAsia="Times New Roman" w:hAnsi="Times New Roman" w:cs="Times New Roman"/>
          <w:sz w:val="26"/>
          <w:szCs w:val="26"/>
          <w:lang w:eastAsia="ru-RU"/>
        </w:rPr>
        <w:t xml:space="preserve"> </w:t>
      </w:r>
      <w:proofErr w:type="spellStart"/>
      <w:r w:rsidRPr="00F9135C">
        <w:rPr>
          <w:rFonts w:ascii="Times New Roman" w:eastAsia="Times New Roman" w:hAnsi="Times New Roman" w:cs="Times New Roman"/>
          <w:sz w:val="26"/>
          <w:szCs w:val="26"/>
          <w:lang w:eastAsia="ru-RU"/>
        </w:rPr>
        <w:t>to</w:t>
      </w:r>
      <w:proofErr w:type="spellEnd"/>
      <w:r w:rsidRPr="00F9135C">
        <w:rPr>
          <w:rFonts w:ascii="Times New Roman" w:eastAsia="Times New Roman" w:hAnsi="Times New Roman" w:cs="Times New Roman"/>
          <w:sz w:val="26"/>
          <w:szCs w:val="26"/>
          <w:lang w:eastAsia="ru-RU"/>
        </w:rPr>
        <w:t xml:space="preserve"> </w:t>
      </w:r>
      <w:proofErr w:type="spellStart"/>
      <w:r w:rsidRPr="00F9135C">
        <w:rPr>
          <w:rFonts w:ascii="Times New Roman" w:eastAsia="Times New Roman" w:hAnsi="Times New Roman" w:cs="Times New Roman"/>
          <w:sz w:val="26"/>
          <w:szCs w:val="26"/>
          <w:lang w:eastAsia="ru-RU"/>
        </w:rPr>
        <w:t>the</w:t>
      </w:r>
      <w:proofErr w:type="spellEnd"/>
      <w:r w:rsidRPr="00F9135C">
        <w:rPr>
          <w:rFonts w:ascii="Times New Roman" w:eastAsia="Times New Roman" w:hAnsi="Times New Roman" w:cs="Times New Roman"/>
          <w:sz w:val="26"/>
          <w:szCs w:val="26"/>
          <w:lang w:eastAsia="ru-RU"/>
        </w:rPr>
        <w:t xml:space="preserve"> </w:t>
      </w:r>
      <w:proofErr w:type="spellStart"/>
      <w:r w:rsidRPr="00F9135C">
        <w:rPr>
          <w:rFonts w:ascii="Times New Roman" w:eastAsia="Times New Roman" w:hAnsi="Times New Roman" w:cs="Times New Roman"/>
          <w:sz w:val="26"/>
          <w:szCs w:val="26"/>
          <w:lang w:eastAsia="ru-RU"/>
        </w:rPr>
        <w:t>globalization</w:t>
      </w:r>
      <w:proofErr w:type="spellEnd"/>
      <w:r w:rsidRPr="00F9135C">
        <w:rPr>
          <w:rFonts w:ascii="Times New Roman" w:eastAsia="Times New Roman" w:hAnsi="Times New Roman" w:cs="Times New Roman"/>
          <w:sz w:val="26"/>
          <w:szCs w:val="26"/>
          <w:lang w:eastAsia="ru-RU"/>
        </w:rPr>
        <w:t xml:space="preserve"> </w:t>
      </w:r>
      <w:proofErr w:type="spellStart"/>
      <w:r w:rsidRPr="00F9135C">
        <w:rPr>
          <w:rFonts w:ascii="Times New Roman" w:eastAsia="Times New Roman" w:hAnsi="Times New Roman" w:cs="Times New Roman"/>
          <w:sz w:val="26"/>
          <w:szCs w:val="26"/>
          <w:lang w:eastAsia="ru-RU"/>
        </w:rPr>
        <w:t>arguments</w:t>
      </w:r>
      <w:proofErr w:type="spellEnd"/>
      <w:r w:rsidRPr="00F9135C">
        <w:rPr>
          <w:rFonts w:ascii="Times New Roman" w:eastAsia="Times New Roman" w:hAnsi="Times New Roman" w:cs="Times New Roman"/>
          <w:sz w:val="26"/>
          <w:szCs w:val="26"/>
          <w:lang w:eastAsia="ru-RU"/>
        </w:rPr>
        <w:t>?</w:t>
      </w:r>
    </w:p>
    <w:p w:rsidR="00F9135C" w:rsidRPr="00F9135C" w:rsidRDefault="00F9135C" w:rsidP="00F9135C">
      <w:pPr>
        <w:numPr>
          <w:ilvl w:val="0"/>
          <w:numId w:val="4"/>
        </w:numPr>
        <w:spacing w:after="0" w:line="24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 xml:space="preserve">Can industrial policy mediate the effects of globalization?  Are </w:t>
      </w:r>
      <w:proofErr w:type="spellStart"/>
      <w:r w:rsidRPr="00F9135C">
        <w:rPr>
          <w:rFonts w:ascii="Times New Roman" w:eastAsia="Times New Roman" w:hAnsi="Times New Roman" w:cs="Times New Roman"/>
          <w:sz w:val="26"/>
          <w:szCs w:val="26"/>
          <w:lang w:val="en-US" w:eastAsia="ru-RU"/>
        </w:rPr>
        <w:t>their</w:t>
      </w:r>
      <w:proofErr w:type="spellEnd"/>
      <w:r w:rsidRPr="00F9135C">
        <w:rPr>
          <w:rFonts w:ascii="Times New Roman" w:eastAsia="Times New Roman" w:hAnsi="Times New Roman" w:cs="Times New Roman"/>
          <w:sz w:val="26"/>
          <w:szCs w:val="26"/>
          <w:lang w:val="en-US" w:eastAsia="ru-RU"/>
        </w:rPr>
        <w:t xml:space="preserve"> other policy tools that are more effective?</w:t>
      </w:r>
    </w:p>
    <w:p w:rsidR="00F9135C" w:rsidRPr="00F9135C" w:rsidRDefault="00F9135C" w:rsidP="00F9135C">
      <w:pPr>
        <w:numPr>
          <w:ilvl w:val="0"/>
          <w:numId w:val="4"/>
        </w:numPr>
        <w:spacing w:after="0" w:line="240" w:lineRule="auto"/>
        <w:jc w:val="both"/>
        <w:rPr>
          <w:rFonts w:ascii="Times New Roman" w:eastAsia="Times New Roman" w:hAnsi="Times New Roman" w:cs="Times New Roman"/>
          <w:sz w:val="26"/>
          <w:szCs w:val="26"/>
          <w:lang w:eastAsia="ru-RU"/>
        </w:rPr>
      </w:pPr>
      <w:proofErr w:type="spellStart"/>
      <w:r w:rsidRPr="00F9135C">
        <w:rPr>
          <w:rFonts w:ascii="Times New Roman" w:eastAsia="Times New Roman" w:hAnsi="Times New Roman" w:cs="Times New Roman"/>
          <w:sz w:val="26"/>
          <w:szCs w:val="26"/>
          <w:lang w:eastAsia="ru-RU"/>
        </w:rPr>
        <w:t>Foreign</w:t>
      </w:r>
      <w:proofErr w:type="spellEnd"/>
      <w:r w:rsidRPr="00F9135C">
        <w:rPr>
          <w:rFonts w:ascii="Times New Roman" w:eastAsia="Times New Roman" w:hAnsi="Times New Roman" w:cs="Times New Roman"/>
          <w:sz w:val="26"/>
          <w:szCs w:val="26"/>
          <w:lang w:eastAsia="ru-RU"/>
        </w:rPr>
        <w:t xml:space="preserve"> </w:t>
      </w:r>
      <w:proofErr w:type="spellStart"/>
      <w:r w:rsidRPr="00F9135C">
        <w:rPr>
          <w:rFonts w:ascii="Times New Roman" w:eastAsia="Times New Roman" w:hAnsi="Times New Roman" w:cs="Times New Roman"/>
          <w:sz w:val="26"/>
          <w:szCs w:val="26"/>
          <w:lang w:eastAsia="ru-RU"/>
        </w:rPr>
        <w:t>direct</w:t>
      </w:r>
      <w:proofErr w:type="spellEnd"/>
      <w:r w:rsidRPr="00F9135C">
        <w:rPr>
          <w:rFonts w:ascii="Times New Roman" w:eastAsia="Times New Roman" w:hAnsi="Times New Roman" w:cs="Times New Roman"/>
          <w:sz w:val="26"/>
          <w:szCs w:val="26"/>
          <w:lang w:eastAsia="ru-RU"/>
        </w:rPr>
        <w:t xml:space="preserve"> </w:t>
      </w:r>
      <w:proofErr w:type="spellStart"/>
      <w:r w:rsidRPr="00F9135C">
        <w:rPr>
          <w:rFonts w:ascii="Times New Roman" w:eastAsia="Times New Roman" w:hAnsi="Times New Roman" w:cs="Times New Roman"/>
          <w:sz w:val="26"/>
          <w:szCs w:val="26"/>
          <w:lang w:eastAsia="ru-RU"/>
        </w:rPr>
        <w:t>investment</w:t>
      </w:r>
      <w:proofErr w:type="spellEnd"/>
      <w:r w:rsidRPr="00F9135C">
        <w:rPr>
          <w:rFonts w:ascii="Times New Roman" w:eastAsia="Times New Roman" w:hAnsi="Times New Roman" w:cs="Times New Roman"/>
          <w:sz w:val="26"/>
          <w:szCs w:val="26"/>
          <w:lang w:eastAsia="ru-RU"/>
        </w:rPr>
        <w:t xml:space="preserve">. </w:t>
      </w:r>
    </w:p>
    <w:p w:rsidR="00F9135C" w:rsidRPr="00F9135C" w:rsidRDefault="00F9135C" w:rsidP="00F9135C">
      <w:pPr>
        <w:numPr>
          <w:ilvl w:val="0"/>
          <w:numId w:val="4"/>
        </w:numPr>
        <w:spacing w:after="0" w:line="240" w:lineRule="auto"/>
        <w:jc w:val="both"/>
        <w:rPr>
          <w:rFonts w:ascii="Times New Roman" w:eastAsia="Times New Roman" w:hAnsi="Times New Roman" w:cs="Times New Roman"/>
          <w:sz w:val="26"/>
          <w:szCs w:val="26"/>
          <w:lang w:eastAsia="ru-RU"/>
        </w:rPr>
      </w:pPr>
      <w:proofErr w:type="spellStart"/>
      <w:r w:rsidRPr="00F9135C">
        <w:rPr>
          <w:rFonts w:ascii="Times New Roman" w:eastAsia="Times New Roman" w:hAnsi="Times New Roman" w:cs="Times New Roman"/>
          <w:sz w:val="26"/>
          <w:szCs w:val="26"/>
          <w:lang w:eastAsia="ru-RU"/>
        </w:rPr>
        <w:t>Sovereign</w:t>
      </w:r>
      <w:proofErr w:type="spellEnd"/>
      <w:r w:rsidRPr="00F9135C">
        <w:rPr>
          <w:rFonts w:ascii="Times New Roman" w:eastAsia="Times New Roman" w:hAnsi="Times New Roman" w:cs="Times New Roman"/>
          <w:sz w:val="26"/>
          <w:szCs w:val="26"/>
          <w:lang w:eastAsia="ru-RU"/>
        </w:rPr>
        <w:t xml:space="preserve"> </w:t>
      </w:r>
      <w:proofErr w:type="spellStart"/>
      <w:r w:rsidRPr="00F9135C">
        <w:rPr>
          <w:rFonts w:ascii="Times New Roman" w:eastAsia="Times New Roman" w:hAnsi="Times New Roman" w:cs="Times New Roman"/>
          <w:sz w:val="26"/>
          <w:szCs w:val="26"/>
          <w:lang w:eastAsia="ru-RU"/>
        </w:rPr>
        <w:t>funds</w:t>
      </w:r>
      <w:proofErr w:type="spellEnd"/>
      <w:r w:rsidRPr="00F9135C">
        <w:rPr>
          <w:rFonts w:ascii="Times New Roman" w:eastAsia="Times New Roman" w:hAnsi="Times New Roman" w:cs="Times New Roman"/>
          <w:sz w:val="26"/>
          <w:szCs w:val="26"/>
          <w:lang w:eastAsia="ru-RU"/>
        </w:rPr>
        <w:t>.</w:t>
      </w:r>
    </w:p>
    <w:p w:rsidR="00F9135C" w:rsidRPr="00F9135C" w:rsidRDefault="00F9135C" w:rsidP="00F9135C">
      <w:pPr>
        <w:numPr>
          <w:ilvl w:val="0"/>
          <w:numId w:val="4"/>
        </w:numPr>
        <w:spacing w:after="0" w:line="240" w:lineRule="auto"/>
        <w:jc w:val="both"/>
        <w:rPr>
          <w:rFonts w:ascii="Times New Roman" w:eastAsia="Times New Roman" w:hAnsi="Times New Roman" w:cs="Times New Roman"/>
          <w:sz w:val="26"/>
          <w:szCs w:val="26"/>
          <w:lang w:eastAsia="ru-RU"/>
        </w:rPr>
      </w:pPr>
      <w:proofErr w:type="spellStart"/>
      <w:r w:rsidRPr="00F9135C">
        <w:rPr>
          <w:rFonts w:ascii="Times New Roman" w:eastAsia="Times New Roman" w:hAnsi="Times New Roman" w:cs="Times New Roman"/>
          <w:sz w:val="26"/>
          <w:szCs w:val="26"/>
          <w:lang w:eastAsia="ru-RU"/>
        </w:rPr>
        <w:t>Sovereign</w:t>
      </w:r>
      <w:proofErr w:type="spellEnd"/>
      <w:r w:rsidRPr="00F9135C">
        <w:rPr>
          <w:rFonts w:ascii="Times New Roman" w:eastAsia="Times New Roman" w:hAnsi="Times New Roman" w:cs="Times New Roman"/>
          <w:sz w:val="26"/>
          <w:szCs w:val="26"/>
          <w:lang w:eastAsia="ru-RU"/>
        </w:rPr>
        <w:t xml:space="preserve"> </w:t>
      </w:r>
      <w:proofErr w:type="spellStart"/>
      <w:r w:rsidRPr="00F9135C">
        <w:rPr>
          <w:rFonts w:ascii="Times New Roman" w:eastAsia="Times New Roman" w:hAnsi="Times New Roman" w:cs="Times New Roman"/>
          <w:sz w:val="26"/>
          <w:szCs w:val="26"/>
          <w:lang w:eastAsia="ru-RU"/>
        </w:rPr>
        <w:t>debt</w:t>
      </w:r>
      <w:proofErr w:type="spellEnd"/>
      <w:r w:rsidRPr="00F9135C">
        <w:rPr>
          <w:rFonts w:ascii="Times New Roman" w:eastAsia="Times New Roman" w:hAnsi="Times New Roman" w:cs="Times New Roman"/>
          <w:sz w:val="26"/>
          <w:szCs w:val="26"/>
          <w:lang w:eastAsia="ru-RU"/>
        </w:rPr>
        <w:t>.</w:t>
      </w:r>
    </w:p>
    <w:p w:rsidR="00F9135C" w:rsidRPr="00F9135C" w:rsidRDefault="00F9135C" w:rsidP="00F9135C">
      <w:pPr>
        <w:spacing w:after="0" w:line="240" w:lineRule="auto"/>
        <w:ind w:left="720"/>
        <w:jc w:val="both"/>
        <w:rPr>
          <w:rFonts w:ascii="Times New Roman" w:eastAsia="Times New Roman" w:hAnsi="Times New Roman" w:cs="Times New Roman"/>
          <w:sz w:val="26"/>
          <w:szCs w:val="26"/>
          <w:lang w:eastAsia="ru-RU"/>
        </w:rPr>
      </w:pPr>
    </w:p>
    <w:p w:rsidR="00F9135C" w:rsidRPr="00F9135C" w:rsidRDefault="00F9135C" w:rsidP="00F9135C">
      <w:pPr>
        <w:autoSpaceDE w:val="0"/>
        <w:autoSpaceDN w:val="0"/>
        <w:adjustRightInd w:val="0"/>
        <w:spacing w:after="0" w:line="240" w:lineRule="auto"/>
        <w:jc w:val="both"/>
        <w:rPr>
          <w:rFonts w:ascii="Times New Roman" w:eastAsia="Times New Roman" w:hAnsi="Times New Roman" w:cs="Times New Roman"/>
          <w:i/>
          <w:iCs/>
          <w:color w:val="000000"/>
          <w:sz w:val="26"/>
          <w:szCs w:val="26"/>
          <w:lang w:val="en-US" w:eastAsia="ru-RU"/>
        </w:rPr>
      </w:pPr>
      <w:r w:rsidRPr="00F9135C">
        <w:rPr>
          <w:rFonts w:ascii="Times New Roman" w:eastAsia="Times New Roman" w:hAnsi="Times New Roman" w:cs="Times New Roman"/>
          <w:b/>
          <w:bCs/>
          <w:i/>
          <w:iCs/>
          <w:color w:val="000000"/>
          <w:sz w:val="26"/>
          <w:szCs w:val="26"/>
          <w:lang w:val="en-US" w:eastAsia="ru-RU"/>
        </w:rPr>
        <w:t xml:space="preserve">Please note: </w:t>
      </w:r>
      <w:r w:rsidRPr="00F9135C">
        <w:rPr>
          <w:rFonts w:ascii="Times New Roman" w:eastAsia="Times New Roman" w:hAnsi="Times New Roman" w:cs="Times New Roman"/>
          <w:color w:val="000000"/>
          <w:sz w:val="26"/>
          <w:szCs w:val="26"/>
          <w:lang w:val="en-US" w:eastAsia="ru-RU"/>
        </w:rPr>
        <w:t xml:space="preserve">Given the nature of the course and of the examinations, you are </w:t>
      </w:r>
      <w:r w:rsidRPr="00F9135C">
        <w:rPr>
          <w:rFonts w:ascii="Times New Roman" w:eastAsia="Times New Roman" w:hAnsi="Times New Roman" w:cs="Times New Roman"/>
          <w:i/>
          <w:iCs/>
          <w:color w:val="000000"/>
          <w:sz w:val="26"/>
          <w:szCs w:val="26"/>
          <w:lang w:val="en-US" w:eastAsia="ru-RU"/>
        </w:rPr>
        <w:t>strongly</w:t>
      </w:r>
    </w:p>
    <w:p w:rsidR="00F9135C" w:rsidRPr="00F9135C" w:rsidRDefault="00F9135C" w:rsidP="00F9135C">
      <w:pPr>
        <w:autoSpaceDE w:val="0"/>
        <w:autoSpaceDN w:val="0"/>
        <w:adjustRightInd w:val="0"/>
        <w:spacing w:after="0" w:line="240" w:lineRule="auto"/>
        <w:jc w:val="both"/>
        <w:rPr>
          <w:rFonts w:ascii="Times New Roman" w:eastAsia="Times New Roman" w:hAnsi="Times New Roman" w:cs="Times New Roman"/>
          <w:color w:val="000000"/>
          <w:sz w:val="26"/>
          <w:szCs w:val="26"/>
          <w:lang w:val="en-US" w:eastAsia="ru-RU"/>
        </w:rPr>
      </w:pPr>
      <w:proofErr w:type="gramStart"/>
      <w:r w:rsidRPr="00F9135C">
        <w:rPr>
          <w:rFonts w:ascii="Times New Roman" w:eastAsia="Times New Roman" w:hAnsi="Times New Roman" w:cs="Times New Roman"/>
          <w:i/>
          <w:iCs/>
          <w:color w:val="000000"/>
          <w:sz w:val="26"/>
          <w:szCs w:val="26"/>
          <w:lang w:val="en-US" w:eastAsia="ru-RU"/>
        </w:rPr>
        <w:t>urged</w:t>
      </w:r>
      <w:proofErr w:type="gramEnd"/>
      <w:r w:rsidRPr="00F9135C">
        <w:rPr>
          <w:rFonts w:ascii="Times New Roman" w:eastAsia="Times New Roman" w:hAnsi="Times New Roman" w:cs="Times New Roman"/>
          <w:i/>
          <w:iCs/>
          <w:color w:val="000000"/>
          <w:sz w:val="26"/>
          <w:szCs w:val="26"/>
          <w:lang w:val="en-US" w:eastAsia="ru-RU"/>
        </w:rPr>
        <w:t xml:space="preserve"> </w:t>
      </w:r>
      <w:r w:rsidRPr="00F9135C">
        <w:rPr>
          <w:rFonts w:ascii="Times New Roman" w:eastAsia="Times New Roman" w:hAnsi="Times New Roman" w:cs="Times New Roman"/>
          <w:color w:val="000000"/>
          <w:sz w:val="26"/>
          <w:szCs w:val="26"/>
          <w:lang w:val="en-US" w:eastAsia="ru-RU"/>
        </w:rPr>
        <w:t>to do all reading in advance, as assigned on the reading list. Failure to do so will</w:t>
      </w:r>
    </w:p>
    <w:p w:rsidR="00F9135C" w:rsidRPr="00F9135C" w:rsidRDefault="00F9135C" w:rsidP="00F9135C">
      <w:pPr>
        <w:autoSpaceDE w:val="0"/>
        <w:autoSpaceDN w:val="0"/>
        <w:adjustRightInd w:val="0"/>
        <w:spacing w:after="0" w:line="240" w:lineRule="auto"/>
        <w:jc w:val="both"/>
        <w:rPr>
          <w:rFonts w:ascii="Times New Roman" w:eastAsia="Times New Roman" w:hAnsi="Times New Roman" w:cs="Times New Roman"/>
          <w:color w:val="000000"/>
          <w:sz w:val="26"/>
          <w:szCs w:val="26"/>
          <w:lang w:val="en-US" w:eastAsia="ru-RU"/>
        </w:rPr>
      </w:pPr>
      <w:proofErr w:type="gramStart"/>
      <w:r w:rsidRPr="00F9135C">
        <w:rPr>
          <w:rFonts w:ascii="Times New Roman" w:eastAsia="Times New Roman" w:hAnsi="Times New Roman" w:cs="Times New Roman"/>
          <w:color w:val="000000"/>
          <w:sz w:val="26"/>
          <w:szCs w:val="26"/>
          <w:lang w:val="en-US" w:eastAsia="ru-RU"/>
        </w:rPr>
        <w:t>impede</w:t>
      </w:r>
      <w:proofErr w:type="gramEnd"/>
      <w:r w:rsidRPr="00F9135C">
        <w:rPr>
          <w:rFonts w:ascii="Times New Roman" w:eastAsia="Times New Roman" w:hAnsi="Times New Roman" w:cs="Times New Roman"/>
          <w:color w:val="000000"/>
          <w:sz w:val="26"/>
          <w:szCs w:val="26"/>
          <w:lang w:val="en-US" w:eastAsia="ru-RU"/>
        </w:rPr>
        <w:t xml:space="preserve"> your ability to profit from the lectures, and to perform well in section</w:t>
      </w:r>
    </w:p>
    <w:p w:rsidR="00F9135C" w:rsidRPr="00F9135C" w:rsidRDefault="00F9135C" w:rsidP="00F9135C">
      <w:pPr>
        <w:autoSpaceDE w:val="0"/>
        <w:autoSpaceDN w:val="0"/>
        <w:adjustRightInd w:val="0"/>
        <w:spacing w:after="0" w:line="240" w:lineRule="auto"/>
        <w:jc w:val="both"/>
        <w:rPr>
          <w:rFonts w:ascii="Times New Roman" w:eastAsia="Times New Roman" w:hAnsi="Times New Roman" w:cs="Times New Roman"/>
          <w:color w:val="000000"/>
          <w:sz w:val="26"/>
          <w:szCs w:val="26"/>
          <w:lang w:val="en-US" w:eastAsia="ru-RU"/>
        </w:rPr>
      </w:pPr>
      <w:proofErr w:type="gramStart"/>
      <w:r w:rsidRPr="00F9135C">
        <w:rPr>
          <w:rFonts w:ascii="Times New Roman" w:eastAsia="Times New Roman" w:hAnsi="Times New Roman" w:cs="Times New Roman"/>
          <w:color w:val="000000"/>
          <w:sz w:val="26"/>
          <w:szCs w:val="26"/>
          <w:lang w:val="en-US" w:eastAsia="ru-RU"/>
        </w:rPr>
        <w:t>participation</w:t>
      </w:r>
      <w:proofErr w:type="gramEnd"/>
      <w:r w:rsidRPr="00F9135C">
        <w:rPr>
          <w:rFonts w:ascii="Times New Roman" w:eastAsia="Times New Roman" w:hAnsi="Times New Roman" w:cs="Times New Roman"/>
          <w:color w:val="000000"/>
          <w:sz w:val="26"/>
          <w:szCs w:val="26"/>
          <w:lang w:val="en-US" w:eastAsia="ru-RU"/>
        </w:rPr>
        <w:t xml:space="preserve"> and on the examinations. Notice that the quantity of readings varies from</w:t>
      </w:r>
    </w:p>
    <w:p w:rsidR="00F9135C" w:rsidRPr="00F9135C" w:rsidRDefault="00F9135C" w:rsidP="00F9135C">
      <w:pPr>
        <w:autoSpaceDE w:val="0"/>
        <w:autoSpaceDN w:val="0"/>
        <w:adjustRightInd w:val="0"/>
        <w:spacing w:after="0" w:line="240" w:lineRule="auto"/>
        <w:jc w:val="both"/>
        <w:rPr>
          <w:rFonts w:ascii="Times New Roman" w:eastAsia="Times New Roman" w:hAnsi="Times New Roman" w:cs="Times New Roman"/>
          <w:color w:val="000000"/>
          <w:sz w:val="26"/>
          <w:szCs w:val="26"/>
          <w:lang w:val="en-US" w:eastAsia="ru-RU"/>
        </w:rPr>
      </w:pPr>
      <w:proofErr w:type="gramStart"/>
      <w:r w:rsidRPr="00F9135C">
        <w:rPr>
          <w:rFonts w:ascii="Times New Roman" w:eastAsia="Times New Roman" w:hAnsi="Times New Roman" w:cs="Times New Roman"/>
          <w:color w:val="000000"/>
          <w:sz w:val="26"/>
          <w:szCs w:val="26"/>
          <w:lang w:val="en-US" w:eastAsia="ru-RU"/>
        </w:rPr>
        <w:t>topic</w:t>
      </w:r>
      <w:proofErr w:type="gramEnd"/>
      <w:r w:rsidRPr="00F9135C">
        <w:rPr>
          <w:rFonts w:ascii="Times New Roman" w:eastAsia="Times New Roman" w:hAnsi="Times New Roman" w:cs="Times New Roman"/>
          <w:color w:val="000000"/>
          <w:sz w:val="26"/>
          <w:szCs w:val="26"/>
          <w:lang w:val="en-US" w:eastAsia="ru-RU"/>
        </w:rPr>
        <w:t xml:space="preserve"> to topic. You are strongly urged to read ahead when the reading load is lighter.</w:t>
      </w:r>
    </w:p>
    <w:p w:rsidR="00F9135C" w:rsidRPr="00F9135C" w:rsidRDefault="00F9135C" w:rsidP="00F9135C">
      <w:pPr>
        <w:autoSpaceDE w:val="0"/>
        <w:autoSpaceDN w:val="0"/>
        <w:adjustRightInd w:val="0"/>
        <w:spacing w:after="0" w:line="240" w:lineRule="auto"/>
        <w:jc w:val="both"/>
        <w:rPr>
          <w:rFonts w:ascii="Times New Roman" w:eastAsia="Times New Roman" w:hAnsi="Times New Roman" w:cs="Times New Roman"/>
          <w:color w:val="000000"/>
          <w:sz w:val="26"/>
          <w:szCs w:val="26"/>
          <w:lang w:val="en-US" w:eastAsia="ru-RU"/>
        </w:rPr>
      </w:pPr>
      <w:r w:rsidRPr="00F9135C">
        <w:rPr>
          <w:rFonts w:ascii="Times New Roman" w:eastAsia="Times New Roman" w:hAnsi="Times New Roman" w:cs="Times New Roman"/>
          <w:color w:val="000000"/>
          <w:sz w:val="26"/>
          <w:szCs w:val="26"/>
          <w:lang w:val="en-US" w:eastAsia="ru-RU"/>
        </w:rPr>
        <w:t>Requirements for the course are as follows:</w:t>
      </w:r>
    </w:p>
    <w:p w:rsidR="00F9135C" w:rsidRPr="00F9135C" w:rsidRDefault="00F9135C" w:rsidP="00F9135C">
      <w:pPr>
        <w:autoSpaceDE w:val="0"/>
        <w:autoSpaceDN w:val="0"/>
        <w:adjustRightInd w:val="0"/>
        <w:spacing w:after="0" w:line="240" w:lineRule="auto"/>
        <w:jc w:val="both"/>
        <w:rPr>
          <w:rFonts w:ascii="Times New Roman" w:eastAsia="Times New Roman" w:hAnsi="Times New Roman" w:cs="Times New Roman"/>
          <w:b/>
          <w:bCs/>
          <w:color w:val="000000"/>
          <w:sz w:val="26"/>
          <w:szCs w:val="26"/>
          <w:lang w:val="en-US" w:eastAsia="ru-RU"/>
        </w:rPr>
      </w:pPr>
    </w:p>
    <w:p w:rsidR="00F9135C" w:rsidRPr="00F9135C" w:rsidRDefault="00F9135C" w:rsidP="00F9135C">
      <w:pPr>
        <w:autoSpaceDE w:val="0"/>
        <w:autoSpaceDN w:val="0"/>
        <w:adjustRightInd w:val="0"/>
        <w:spacing w:after="0" w:line="240" w:lineRule="auto"/>
        <w:jc w:val="both"/>
        <w:rPr>
          <w:rFonts w:ascii="Times New Roman" w:eastAsia="Times New Roman" w:hAnsi="Times New Roman" w:cs="Times New Roman"/>
          <w:color w:val="000000"/>
          <w:sz w:val="26"/>
          <w:szCs w:val="26"/>
          <w:lang w:val="en-US" w:eastAsia="ru-RU"/>
        </w:rPr>
      </w:pPr>
      <w:proofErr w:type="gramStart"/>
      <w:r w:rsidRPr="00F9135C">
        <w:rPr>
          <w:rFonts w:ascii="Times New Roman" w:eastAsia="Times New Roman" w:hAnsi="Times New Roman" w:cs="Times New Roman"/>
          <w:b/>
          <w:bCs/>
          <w:color w:val="000000"/>
          <w:sz w:val="26"/>
          <w:szCs w:val="26"/>
          <w:lang w:val="en-US" w:eastAsia="ru-RU"/>
        </w:rPr>
        <w:t>Attendance and participation.</w:t>
      </w:r>
      <w:proofErr w:type="gramEnd"/>
      <w:r w:rsidRPr="00F9135C">
        <w:rPr>
          <w:rFonts w:ascii="Times New Roman" w:eastAsia="Times New Roman" w:hAnsi="Times New Roman" w:cs="Times New Roman"/>
          <w:b/>
          <w:bCs/>
          <w:color w:val="000000"/>
          <w:sz w:val="26"/>
          <w:szCs w:val="26"/>
          <w:lang w:val="en-US" w:eastAsia="ru-RU"/>
        </w:rPr>
        <w:t xml:space="preserve"> </w:t>
      </w:r>
      <w:r w:rsidRPr="00F9135C">
        <w:rPr>
          <w:rFonts w:ascii="Times New Roman" w:eastAsia="Times New Roman" w:hAnsi="Times New Roman" w:cs="Times New Roman"/>
          <w:color w:val="000000"/>
          <w:sz w:val="26"/>
          <w:szCs w:val="26"/>
          <w:lang w:val="en-US" w:eastAsia="ru-RU"/>
        </w:rPr>
        <w:t>Class attendance is strongly recommended. In class you have the opportunity to ask clarifying questions regarding specific readings, lectures, and concepts. Class attendance and participation count for 30 percent of your final grade. Classes will meet weekly for an hour and a half.</w:t>
      </w:r>
    </w:p>
    <w:p w:rsidR="00F9135C" w:rsidRPr="00F9135C" w:rsidRDefault="00F9135C" w:rsidP="00F9135C">
      <w:pPr>
        <w:autoSpaceDE w:val="0"/>
        <w:autoSpaceDN w:val="0"/>
        <w:adjustRightInd w:val="0"/>
        <w:spacing w:after="0" w:line="240" w:lineRule="auto"/>
        <w:jc w:val="both"/>
        <w:rPr>
          <w:rFonts w:ascii="Times New Roman" w:eastAsia="Times New Roman" w:hAnsi="Times New Roman" w:cs="Times New Roman"/>
          <w:color w:val="000000"/>
          <w:sz w:val="26"/>
          <w:szCs w:val="26"/>
          <w:lang w:val="en-US" w:eastAsia="ru-RU"/>
        </w:rPr>
      </w:pPr>
    </w:p>
    <w:p w:rsidR="00F9135C" w:rsidRPr="00F9135C" w:rsidRDefault="00F9135C" w:rsidP="00F9135C">
      <w:pPr>
        <w:tabs>
          <w:tab w:val="num" w:pos="360"/>
        </w:tabs>
        <w:spacing w:after="0" w:line="240" w:lineRule="auto"/>
        <w:ind w:left="426" w:hanging="426"/>
        <w:jc w:val="both"/>
        <w:rPr>
          <w:rFonts w:ascii="Times New Roman" w:eastAsia="Times New Roman" w:hAnsi="Times New Roman" w:cs="Times New Roman"/>
          <w:b/>
          <w:sz w:val="26"/>
          <w:szCs w:val="26"/>
          <w:lang w:val="en-US" w:eastAsia="ru-RU"/>
        </w:rPr>
      </w:pPr>
      <w:r w:rsidRPr="00F9135C">
        <w:rPr>
          <w:rFonts w:ascii="Times New Roman" w:eastAsia="Times New Roman" w:hAnsi="Times New Roman" w:cs="Times New Roman"/>
          <w:b/>
          <w:sz w:val="26"/>
          <w:szCs w:val="26"/>
          <w:lang w:val="en-US" w:eastAsia="ru-RU"/>
        </w:rPr>
        <w:t>The course is aimed at developing the following knowledge and skills:</w:t>
      </w:r>
    </w:p>
    <w:p w:rsidR="00F9135C" w:rsidRPr="00F9135C" w:rsidRDefault="00F9135C" w:rsidP="00F9135C">
      <w:pPr>
        <w:spacing w:after="0" w:line="240" w:lineRule="auto"/>
        <w:jc w:val="both"/>
        <w:rPr>
          <w:rFonts w:ascii="Times New Roman" w:eastAsia="Times New Roman" w:hAnsi="Times New Roman" w:cs="Times New Roman"/>
          <w:b/>
          <w:sz w:val="26"/>
          <w:szCs w:val="26"/>
          <w:lang w:val="en-US" w:eastAsia="ru-RU"/>
        </w:rPr>
      </w:pPr>
    </w:p>
    <w:p w:rsidR="00F9135C" w:rsidRPr="00F9135C" w:rsidRDefault="00F9135C" w:rsidP="00F9135C">
      <w:pPr>
        <w:spacing w:after="0" w:line="240" w:lineRule="auto"/>
        <w:jc w:val="both"/>
        <w:rPr>
          <w:rFonts w:ascii="Times New Roman" w:eastAsia="Times New Roman" w:hAnsi="Times New Roman" w:cs="Times New Roman"/>
          <w:b/>
          <w:sz w:val="26"/>
          <w:szCs w:val="26"/>
          <w:lang w:val="en-US" w:eastAsia="ru-RU"/>
        </w:rPr>
      </w:pPr>
    </w:p>
    <w:p w:rsidR="00F9135C" w:rsidRPr="00F9135C" w:rsidRDefault="00F9135C" w:rsidP="00F9135C">
      <w:pPr>
        <w:spacing w:after="0" w:line="240" w:lineRule="auto"/>
        <w:jc w:val="both"/>
        <w:rPr>
          <w:rFonts w:ascii="Times New Roman" w:eastAsia="Times New Roman" w:hAnsi="Times New Roman" w:cs="Times New Roman"/>
          <w:sz w:val="26"/>
          <w:szCs w:val="26"/>
          <w:lang w:val="fr-FR" w:eastAsia="ru-RU"/>
        </w:rPr>
      </w:pPr>
      <w:r w:rsidRPr="00F9135C">
        <w:rPr>
          <w:rFonts w:ascii="Times New Roman" w:eastAsia="Times New Roman" w:hAnsi="Times New Roman" w:cs="Times New Roman"/>
          <w:b/>
          <w:sz w:val="26"/>
          <w:szCs w:val="26"/>
          <w:lang w:val="en-US" w:eastAsia="ru-RU"/>
        </w:rPr>
        <w:t>Knowledge and Understanding</w:t>
      </w:r>
    </w:p>
    <w:p w:rsidR="00F9135C" w:rsidRPr="00F9135C" w:rsidRDefault="00F9135C" w:rsidP="00F9135C">
      <w:pPr>
        <w:spacing w:after="0" w:line="24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b/>
          <w:sz w:val="26"/>
          <w:szCs w:val="26"/>
          <w:lang w:val="en-US" w:eastAsia="ru-RU"/>
        </w:rPr>
        <w:t>A.</w:t>
      </w:r>
      <w:r w:rsidRPr="00F9135C">
        <w:rPr>
          <w:rFonts w:ascii="Times New Roman" w:eastAsia="Times New Roman" w:hAnsi="Times New Roman" w:cs="Times New Roman"/>
          <w:b/>
          <w:sz w:val="26"/>
          <w:szCs w:val="26"/>
          <w:lang w:val="en-US" w:eastAsia="ru-RU"/>
        </w:rPr>
        <w:tab/>
        <w:t>Knowledge and understanding of:</w:t>
      </w:r>
    </w:p>
    <w:p w:rsidR="00F9135C" w:rsidRPr="00F9135C" w:rsidRDefault="00F9135C" w:rsidP="00F9135C">
      <w:pPr>
        <w:numPr>
          <w:ilvl w:val="0"/>
          <w:numId w:val="2"/>
        </w:numPr>
        <w:spacing w:after="0" w:line="24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historical and theoretical issues at the forefront of the discipline of international political economy, together with familiarity with appropriate bibliographical sources;</w:t>
      </w:r>
    </w:p>
    <w:p w:rsidR="00F9135C" w:rsidRPr="00F9135C" w:rsidRDefault="00F9135C" w:rsidP="00F9135C">
      <w:pPr>
        <w:numPr>
          <w:ilvl w:val="0"/>
          <w:numId w:val="2"/>
        </w:numPr>
        <w:spacing w:after="0" w:line="24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the epistemological and methodological principles in their application to the study of IPE;</w:t>
      </w:r>
    </w:p>
    <w:p w:rsidR="00F9135C" w:rsidRPr="00F9135C" w:rsidRDefault="00F9135C" w:rsidP="00F9135C">
      <w:pPr>
        <w:numPr>
          <w:ilvl w:val="0"/>
          <w:numId w:val="2"/>
        </w:numPr>
        <w:spacing w:after="0" w:line="24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key ontological, theoretical, and methodological problems of IPE;</w:t>
      </w:r>
    </w:p>
    <w:p w:rsidR="00F9135C" w:rsidRPr="00F9135C" w:rsidRDefault="00F9135C" w:rsidP="00F9135C">
      <w:pPr>
        <w:numPr>
          <w:ilvl w:val="0"/>
          <w:numId w:val="2"/>
        </w:numPr>
        <w:spacing w:after="0" w:line="24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current challenges to international order, cooperation, identity, social formations, and global issues, and possible strategies to address them;</w:t>
      </w:r>
    </w:p>
    <w:p w:rsidR="00F9135C" w:rsidRPr="00F9135C" w:rsidRDefault="00F9135C" w:rsidP="00F9135C">
      <w:pPr>
        <w:numPr>
          <w:ilvl w:val="0"/>
          <w:numId w:val="2"/>
        </w:numPr>
        <w:spacing w:after="0" w:line="24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the changing role of the state in the context of globalization and regional integration and the implications for international peace and security;</w:t>
      </w:r>
    </w:p>
    <w:p w:rsidR="00F9135C" w:rsidRPr="00F9135C" w:rsidRDefault="00F9135C" w:rsidP="00F9135C">
      <w:pPr>
        <w:numPr>
          <w:ilvl w:val="0"/>
          <w:numId w:val="2"/>
        </w:numPr>
        <w:spacing w:after="0" w:line="24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how to carry out an independent research project and write in a scholarly manner demonstrating familiarity with academic conventions deal with complex issues both systematically and creatively, make sound judgments in the absence of complete data, and communicate their conclusions clearly;</w:t>
      </w:r>
    </w:p>
    <w:p w:rsidR="00F9135C" w:rsidRPr="00F9135C" w:rsidRDefault="00F9135C" w:rsidP="00F9135C">
      <w:pPr>
        <w:numPr>
          <w:ilvl w:val="0"/>
          <w:numId w:val="2"/>
        </w:numPr>
        <w:spacing w:after="0" w:line="24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ja-JP"/>
        </w:rPr>
        <w:t>advanced knowledge of International Relations and politics as approached in a different academic environment and from a different intellectual tradition</w:t>
      </w:r>
    </w:p>
    <w:p w:rsidR="00F9135C" w:rsidRPr="00F9135C" w:rsidRDefault="00F9135C" w:rsidP="00F9135C">
      <w:pPr>
        <w:spacing w:after="0" w:line="240" w:lineRule="auto"/>
        <w:jc w:val="both"/>
        <w:rPr>
          <w:rFonts w:ascii="Times New Roman" w:eastAsia="Times New Roman" w:hAnsi="Times New Roman" w:cs="Times New Roman"/>
          <w:sz w:val="26"/>
          <w:szCs w:val="26"/>
          <w:lang w:val="en-US" w:eastAsia="ru-RU"/>
        </w:rPr>
      </w:pPr>
    </w:p>
    <w:p w:rsidR="00F9135C" w:rsidRPr="00F9135C" w:rsidRDefault="00F9135C" w:rsidP="00F9135C">
      <w:pPr>
        <w:tabs>
          <w:tab w:val="num" w:pos="360"/>
        </w:tabs>
        <w:spacing w:after="0" w:line="240" w:lineRule="auto"/>
        <w:ind w:left="426" w:hanging="426"/>
        <w:jc w:val="both"/>
        <w:rPr>
          <w:rFonts w:ascii="Times New Roman" w:eastAsia="Times New Roman" w:hAnsi="Times New Roman" w:cs="Times New Roman"/>
          <w:b/>
          <w:sz w:val="26"/>
          <w:szCs w:val="26"/>
          <w:lang w:val="en-US" w:eastAsia="ru-RU"/>
        </w:rPr>
      </w:pPr>
    </w:p>
    <w:p w:rsidR="00F9135C" w:rsidRPr="00F9135C" w:rsidRDefault="00F9135C" w:rsidP="00F9135C">
      <w:pPr>
        <w:tabs>
          <w:tab w:val="num" w:pos="360"/>
        </w:tabs>
        <w:spacing w:after="0" w:line="240" w:lineRule="auto"/>
        <w:ind w:left="426" w:hanging="426"/>
        <w:jc w:val="both"/>
        <w:rPr>
          <w:rFonts w:ascii="Times New Roman" w:eastAsia="Times New Roman" w:hAnsi="Times New Roman" w:cs="Times New Roman"/>
          <w:b/>
          <w:sz w:val="26"/>
          <w:szCs w:val="26"/>
          <w:lang w:val="en-US" w:eastAsia="ru-RU"/>
        </w:rPr>
      </w:pPr>
      <w:r w:rsidRPr="00F9135C">
        <w:rPr>
          <w:rFonts w:ascii="Times New Roman" w:eastAsia="Times New Roman" w:hAnsi="Times New Roman" w:cs="Times New Roman"/>
          <w:b/>
          <w:sz w:val="26"/>
          <w:szCs w:val="26"/>
          <w:lang w:val="en-US" w:eastAsia="ru-RU"/>
        </w:rPr>
        <w:t>Skills and Other Attributes</w:t>
      </w:r>
    </w:p>
    <w:p w:rsidR="00F9135C" w:rsidRPr="00F9135C" w:rsidRDefault="00F9135C" w:rsidP="00F9135C">
      <w:pPr>
        <w:spacing w:after="0" w:line="240" w:lineRule="auto"/>
        <w:jc w:val="both"/>
        <w:rPr>
          <w:rFonts w:ascii="Times New Roman" w:eastAsia="Times New Roman" w:hAnsi="Times New Roman" w:cs="Times New Roman"/>
          <w:sz w:val="26"/>
          <w:szCs w:val="26"/>
          <w:lang w:val="fr-FR" w:eastAsia="ru-RU"/>
        </w:rPr>
      </w:pPr>
      <w:r w:rsidRPr="00F9135C">
        <w:rPr>
          <w:rFonts w:ascii="Times New Roman" w:eastAsia="Times New Roman" w:hAnsi="Times New Roman" w:cs="Times New Roman"/>
          <w:b/>
          <w:sz w:val="26"/>
          <w:szCs w:val="26"/>
          <w:lang w:val="en-US" w:eastAsia="ru-RU"/>
        </w:rPr>
        <w:lastRenderedPageBreak/>
        <w:t>B.</w:t>
      </w:r>
      <w:r w:rsidRPr="00F9135C">
        <w:rPr>
          <w:rFonts w:ascii="Times New Roman" w:eastAsia="Times New Roman" w:hAnsi="Times New Roman" w:cs="Times New Roman"/>
          <w:b/>
          <w:sz w:val="26"/>
          <w:szCs w:val="26"/>
          <w:lang w:val="en-US" w:eastAsia="ru-RU"/>
        </w:rPr>
        <w:tab/>
        <w:t>Intellectual skills:</w:t>
      </w:r>
    </w:p>
    <w:p w:rsidR="00F9135C" w:rsidRPr="00F9135C" w:rsidRDefault="00F9135C" w:rsidP="00F9135C">
      <w:pPr>
        <w:numPr>
          <w:ilvl w:val="0"/>
          <w:numId w:val="1"/>
        </w:numPr>
        <w:tabs>
          <w:tab w:val="clear" w:pos="360"/>
          <w:tab w:val="num" w:pos="-2268"/>
        </w:tabs>
        <w:spacing w:after="0" w:line="240" w:lineRule="auto"/>
        <w:ind w:left="284" w:hanging="284"/>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iCs/>
          <w:sz w:val="26"/>
          <w:szCs w:val="26"/>
          <w:lang w:val="en-US" w:eastAsia="ru-RU"/>
        </w:rPr>
        <w:t>general research skills</w:t>
      </w:r>
      <w:r w:rsidRPr="00F9135C">
        <w:rPr>
          <w:rFonts w:ascii="Times New Roman" w:eastAsia="Times New Roman" w:hAnsi="Times New Roman" w:cs="Times New Roman"/>
          <w:sz w:val="26"/>
          <w:szCs w:val="26"/>
          <w:lang w:val="en-US" w:eastAsia="ru-RU"/>
        </w:rPr>
        <w:t>, especially bibliographic and computing skills;</w:t>
      </w:r>
    </w:p>
    <w:p w:rsidR="00F9135C" w:rsidRPr="00F9135C" w:rsidRDefault="00F9135C" w:rsidP="00F9135C">
      <w:pPr>
        <w:numPr>
          <w:ilvl w:val="0"/>
          <w:numId w:val="1"/>
        </w:numPr>
        <w:tabs>
          <w:tab w:val="clear" w:pos="360"/>
          <w:tab w:val="num" w:pos="-2268"/>
        </w:tabs>
        <w:spacing w:after="0" w:line="240" w:lineRule="auto"/>
        <w:ind w:left="284" w:hanging="284"/>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gather, organize and deploy evidence, data and information from a variety of secondary and some primary sources;</w:t>
      </w:r>
    </w:p>
    <w:p w:rsidR="00F9135C" w:rsidRPr="00F9135C" w:rsidRDefault="00F9135C" w:rsidP="00F9135C">
      <w:pPr>
        <w:numPr>
          <w:ilvl w:val="0"/>
          <w:numId w:val="1"/>
        </w:numPr>
        <w:tabs>
          <w:tab w:val="clear" w:pos="360"/>
          <w:tab w:val="num" w:pos="-2268"/>
        </w:tabs>
        <w:spacing w:after="0" w:line="240" w:lineRule="auto"/>
        <w:ind w:left="284" w:hanging="284"/>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 xml:space="preserve">identify, investigate, </w:t>
      </w:r>
      <w:proofErr w:type="spellStart"/>
      <w:r w:rsidRPr="00F9135C">
        <w:rPr>
          <w:rFonts w:ascii="Times New Roman" w:eastAsia="Times New Roman" w:hAnsi="Times New Roman" w:cs="Times New Roman"/>
          <w:sz w:val="26"/>
          <w:szCs w:val="26"/>
          <w:lang w:val="en-US" w:eastAsia="ru-RU"/>
        </w:rPr>
        <w:t>analyse</w:t>
      </w:r>
      <w:proofErr w:type="spellEnd"/>
      <w:r w:rsidRPr="00F9135C">
        <w:rPr>
          <w:rFonts w:ascii="Times New Roman" w:eastAsia="Times New Roman" w:hAnsi="Times New Roman" w:cs="Times New Roman"/>
          <w:sz w:val="26"/>
          <w:szCs w:val="26"/>
          <w:lang w:val="en-US" w:eastAsia="ru-RU"/>
        </w:rPr>
        <w:t>, formulate and advocate solutions to problems;</w:t>
      </w:r>
    </w:p>
    <w:p w:rsidR="00F9135C" w:rsidRPr="00F9135C" w:rsidRDefault="00F9135C" w:rsidP="00F9135C">
      <w:pPr>
        <w:numPr>
          <w:ilvl w:val="0"/>
          <w:numId w:val="1"/>
        </w:numPr>
        <w:tabs>
          <w:tab w:val="clear" w:pos="360"/>
          <w:tab w:val="num" w:pos="-2268"/>
        </w:tabs>
        <w:spacing w:after="0" w:line="240" w:lineRule="auto"/>
        <w:ind w:left="284" w:hanging="284"/>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 xml:space="preserve">develop reasoned arguments, </w:t>
      </w:r>
      <w:proofErr w:type="spellStart"/>
      <w:r w:rsidRPr="00F9135C">
        <w:rPr>
          <w:rFonts w:ascii="Times New Roman" w:eastAsia="Times New Roman" w:hAnsi="Times New Roman" w:cs="Times New Roman"/>
          <w:sz w:val="26"/>
          <w:szCs w:val="26"/>
          <w:lang w:val="en-US" w:eastAsia="ru-RU"/>
        </w:rPr>
        <w:t>synthesise</w:t>
      </w:r>
      <w:proofErr w:type="spellEnd"/>
      <w:r w:rsidRPr="00F9135C">
        <w:rPr>
          <w:rFonts w:ascii="Times New Roman" w:eastAsia="Times New Roman" w:hAnsi="Times New Roman" w:cs="Times New Roman"/>
          <w:sz w:val="26"/>
          <w:szCs w:val="26"/>
          <w:lang w:val="en-US" w:eastAsia="ru-RU"/>
        </w:rPr>
        <w:t xml:space="preserve"> relevant information and exercise critical judgement, </w:t>
      </w:r>
    </w:p>
    <w:p w:rsidR="00F9135C" w:rsidRPr="00F9135C" w:rsidRDefault="00F9135C" w:rsidP="00F9135C">
      <w:pPr>
        <w:numPr>
          <w:ilvl w:val="0"/>
          <w:numId w:val="1"/>
        </w:numPr>
        <w:tabs>
          <w:tab w:val="clear" w:pos="360"/>
          <w:tab w:val="num" w:pos="-2268"/>
        </w:tabs>
        <w:spacing w:after="0" w:line="240" w:lineRule="auto"/>
        <w:ind w:left="284" w:hanging="284"/>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reflect on, and manage, their own learning and seek to make use of constructive feedback from peers and staff to enhance their performance and personal skills,</w:t>
      </w:r>
    </w:p>
    <w:p w:rsidR="00F9135C" w:rsidRPr="00F9135C" w:rsidRDefault="00F9135C" w:rsidP="00F9135C">
      <w:pPr>
        <w:numPr>
          <w:ilvl w:val="0"/>
          <w:numId w:val="1"/>
        </w:numPr>
        <w:tabs>
          <w:tab w:val="clear" w:pos="360"/>
          <w:tab w:val="num" w:pos="-2268"/>
        </w:tabs>
        <w:spacing w:after="0" w:line="240" w:lineRule="auto"/>
        <w:ind w:left="284" w:hanging="284"/>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manage their own learning self-critically</w:t>
      </w:r>
    </w:p>
    <w:p w:rsidR="00F9135C" w:rsidRPr="00F9135C" w:rsidRDefault="00F9135C" w:rsidP="00F9135C">
      <w:pPr>
        <w:spacing w:after="0" w:line="240" w:lineRule="auto"/>
        <w:jc w:val="both"/>
        <w:rPr>
          <w:rFonts w:ascii="Times New Roman" w:eastAsia="Times New Roman" w:hAnsi="Times New Roman" w:cs="Times New Roman"/>
          <w:sz w:val="26"/>
          <w:szCs w:val="26"/>
          <w:lang w:val="en-US" w:eastAsia="ru-RU"/>
        </w:rPr>
      </w:pPr>
      <w:proofErr w:type="gramStart"/>
      <w:r w:rsidRPr="00F9135C">
        <w:rPr>
          <w:rFonts w:ascii="Times New Roman" w:eastAsia="Times New Roman" w:hAnsi="Times New Roman" w:cs="Times New Roman"/>
          <w:sz w:val="26"/>
          <w:szCs w:val="26"/>
          <w:lang w:val="en-US" w:eastAsia="ja-JP"/>
        </w:rPr>
        <w:t>ability</w:t>
      </w:r>
      <w:proofErr w:type="gramEnd"/>
      <w:r w:rsidRPr="00F9135C">
        <w:rPr>
          <w:rFonts w:ascii="Times New Roman" w:eastAsia="Times New Roman" w:hAnsi="Times New Roman" w:cs="Times New Roman"/>
          <w:sz w:val="26"/>
          <w:szCs w:val="26"/>
          <w:lang w:val="en-US" w:eastAsia="ja-JP"/>
        </w:rPr>
        <w:t xml:space="preserve"> to perform effectively in another academic environment and a different linguistic and cultural setting.</w:t>
      </w:r>
    </w:p>
    <w:p w:rsidR="00F9135C" w:rsidRPr="00F9135C" w:rsidRDefault="00F9135C" w:rsidP="00F9135C">
      <w:pPr>
        <w:spacing w:after="0" w:line="240" w:lineRule="auto"/>
        <w:jc w:val="both"/>
        <w:rPr>
          <w:rFonts w:ascii="Times New Roman" w:eastAsia="Times New Roman" w:hAnsi="Times New Roman" w:cs="Times New Roman"/>
          <w:sz w:val="26"/>
          <w:szCs w:val="26"/>
          <w:lang w:val="en-US" w:eastAsia="ru-RU"/>
        </w:rPr>
      </w:pPr>
    </w:p>
    <w:p w:rsidR="00F9135C" w:rsidRPr="00F9135C" w:rsidRDefault="00F9135C" w:rsidP="00F9135C">
      <w:pPr>
        <w:spacing w:after="0" w:line="240" w:lineRule="auto"/>
        <w:jc w:val="both"/>
        <w:rPr>
          <w:rFonts w:ascii="Times New Roman" w:eastAsia="Times New Roman" w:hAnsi="Times New Roman" w:cs="Times New Roman"/>
          <w:sz w:val="26"/>
          <w:szCs w:val="26"/>
          <w:lang w:eastAsia="ru-RU"/>
        </w:rPr>
      </w:pPr>
      <w:r w:rsidRPr="00F9135C">
        <w:rPr>
          <w:rFonts w:ascii="Times New Roman" w:eastAsia="Times New Roman" w:hAnsi="Times New Roman" w:cs="Times New Roman"/>
          <w:b/>
          <w:sz w:val="26"/>
          <w:szCs w:val="26"/>
          <w:lang w:eastAsia="ru-RU"/>
        </w:rPr>
        <w:t xml:space="preserve">C. </w:t>
      </w:r>
      <w:proofErr w:type="spellStart"/>
      <w:r w:rsidRPr="00F9135C">
        <w:rPr>
          <w:rFonts w:ascii="Times New Roman" w:eastAsia="Times New Roman" w:hAnsi="Times New Roman" w:cs="Times New Roman"/>
          <w:b/>
          <w:sz w:val="26"/>
          <w:szCs w:val="26"/>
          <w:lang w:eastAsia="ru-RU"/>
        </w:rPr>
        <w:t>Subject-specific</w:t>
      </w:r>
      <w:proofErr w:type="spellEnd"/>
      <w:r w:rsidRPr="00F9135C">
        <w:rPr>
          <w:rFonts w:ascii="Times New Roman" w:eastAsia="Times New Roman" w:hAnsi="Times New Roman" w:cs="Times New Roman"/>
          <w:b/>
          <w:sz w:val="26"/>
          <w:szCs w:val="26"/>
          <w:lang w:eastAsia="ru-RU"/>
        </w:rPr>
        <w:t xml:space="preserve"> </w:t>
      </w:r>
      <w:proofErr w:type="spellStart"/>
      <w:r w:rsidRPr="00F9135C">
        <w:rPr>
          <w:rFonts w:ascii="Times New Roman" w:eastAsia="Times New Roman" w:hAnsi="Times New Roman" w:cs="Times New Roman"/>
          <w:b/>
          <w:sz w:val="26"/>
          <w:szCs w:val="26"/>
          <w:lang w:eastAsia="ru-RU"/>
        </w:rPr>
        <w:t>skills</w:t>
      </w:r>
      <w:proofErr w:type="spellEnd"/>
      <w:r w:rsidRPr="00F9135C">
        <w:rPr>
          <w:rFonts w:ascii="Times New Roman" w:eastAsia="Times New Roman" w:hAnsi="Times New Roman" w:cs="Times New Roman"/>
          <w:b/>
          <w:sz w:val="26"/>
          <w:szCs w:val="26"/>
          <w:lang w:eastAsia="ru-RU"/>
        </w:rPr>
        <w:t>:</w:t>
      </w:r>
    </w:p>
    <w:p w:rsidR="00F9135C" w:rsidRPr="00F9135C" w:rsidRDefault="00F9135C" w:rsidP="00F9135C">
      <w:pPr>
        <w:numPr>
          <w:ilvl w:val="0"/>
          <w:numId w:val="3"/>
        </w:numPr>
        <w:spacing w:after="0" w:line="24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applying concepts, theories and methods used in the study of international relations, the analysis of political events, ideas, institutions and practices;</w:t>
      </w:r>
    </w:p>
    <w:p w:rsidR="00F9135C" w:rsidRPr="00F9135C" w:rsidRDefault="00F9135C" w:rsidP="00F9135C">
      <w:pPr>
        <w:numPr>
          <w:ilvl w:val="0"/>
          <w:numId w:val="3"/>
        </w:numPr>
        <w:spacing w:after="0" w:line="24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evaluating different interpretations of political issues and events;</w:t>
      </w:r>
    </w:p>
    <w:p w:rsidR="00F9135C" w:rsidRPr="00F9135C" w:rsidRDefault="00F9135C" w:rsidP="00F9135C">
      <w:pPr>
        <w:numPr>
          <w:ilvl w:val="0"/>
          <w:numId w:val="3"/>
        </w:numPr>
        <w:spacing w:after="0" w:line="24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 xml:space="preserve">describing, evaluating and applying different approaches to collecting, </w:t>
      </w:r>
      <w:proofErr w:type="spellStart"/>
      <w:r w:rsidRPr="00F9135C">
        <w:rPr>
          <w:rFonts w:ascii="Times New Roman" w:eastAsia="Times New Roman" w:hAnsi="Times New Roman" w:cs="Times New Roman"/>
          <w:sz w:val="26"/>
          <w:szCs w:val="26"/>
          <w:lang w:val="en-US" w:eastAsia="ru-RU"/>
        </w:rPr>
        <w:t>analysing</w:t>
      </w:r>
      <w:proofErr w:type="spellEnd"/>
      <w:r w:rsidRPr="00F9135C">
        <w:rPr>
          <w:rFonts w:ascii="Times New Roman" w:eastAsia="Times New Roman" w:hAnsi="Times New Roman" w:cs="Times New Roman"/>
          <w:sz w:val="26"/>
          <w:szCs w:val="26"/>
          <w:lang w:val="en-US" w:eastAsia="ru-RU"/>
        </w:rPr>
        <w:t xml:space="preserve"> and presenting political information;</w:t>
      </w:r>
    </w:p>
    <w:p w:rsidR="00F9135C" w:rsidRPr="00F9135C" w:rsidRDefault="00F9135C" w:rsidP="00F9135C">
      <w:pPr>
        <w:numPr>
          <w:ilvl w:val="0"/>
          <w:numId w:val="3"/>
        </w:numPr>
        <w:spacing w:after="0" w:line="24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 xml:space="preserve">developing a good understanding of the main </w:t>
      </w:r>
      <w:r w:rsidRPr="00F9135C">
        <w:rPr>
          <w:rFonts w:ascii="Times New Roman" w:eastAsia="Times New Roman" w:hAnsi="Times New Roman" w:cs="Times New Roman"/>
          <w:iCs/>
          <w:sz w:val="26"/>
          <w:szCs w:val="26"/>
          <w:lang w:val="en-US" w:eastAsia="ru-RU"/>
        </w:rPr>
        <w:t>epistemological issues</w:t>
      </w:r>
      <w:r w:rsidRPr="00F9135C">
        <w:rPr>
          <w:rFonts w:ascii="Times New Roman" w:eastAsia="Times New Roman" w:hAnsi="Times New Roman" w:cs="Times New Roman"/>
          <w:sz w:val="26"/>
          <w:szCs w:val="26"/>
          <w:lang w:val="en-US" w:eastAsia="ru-RU"/>
        </w:rPr>
        <w:t xml:space="preserve"> relative to research in the social sciences, including some major theoretical and epistemological debates in the social sciences, such as explanation of and understanding the differences between positivist, realist and other accounts of social science and the practical implications of the major alternative philosophical positions in the social sciences for research;</w:t>
      </w:r>
    </w:p>
    <w:p w:rsidR="00F9135C" w:rsidRPr="00F9135C" w:rsidRDefault="00F9135C" w:rsidP="00F9135C">
      <w:pPr>
        <w:autoSpaceDE w:val="0"/>
        <w:autoSpaceDN w:val="0"/>
        <w:adjustRightInd w:val="0"/>
        <w:spacing w:after="0" w:line="240" w:lineRule="auto"/>
        <w:jc w:val="both"/>
        <w:rPr>
          <w:rFonts w:ascii="Times New Roman" w:eastAsia="Times New Roman" w:hAnsi="Times New Roman" w:cs="Times New Roman"/>
          <w:color w:val="000000"/>
          <w:sz w:val="26"/>
          <w:szCs w:val="26"/>
          <w:lang w:val="en-US" w:eastAsia="ru-RU"/>
        </w:rPr>
      </w:pPr>
    </w:p>
    <w:p w:rsidR="00F9135C" w:rsidRPr="00F9135C" w:rsidRDefault="00F9135C" w:rsidP="00F9135C">
      <w:pPr>
        <w:spacing w:after="0" w:line="240" w:lineRule="auto"/>
        <w:jc w:val="both"/>
        <w:rPr>
          <w:rFonts w:ascii="Times New Roman" w:eastAsia="Times New Roman" w:hAnsi="Times New Roman" w:cs="Times New Roman"/>
          <w:sz w:val="26"/>
          <w:szCs w:val="26"/>
          <w:lang w:val="en-US" w:eastAsia="ru-RU"/>
        </w:rPr>
      </w:pPr>
    </w:p>
    <w:p w:rsidR="00F9135C" w:rsidRPr="00F9135C" w:rsidRDefault="00F9135C" w:rsidP="00F9135C">
      <w:pPr>
        <w:spacing w:after="0" w:line="36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b/>
          <w:sz w:val="26"/>
          <w:szCs w:val="26"/>
          <w:u w:val="single"/>
          <w:lang w:val="en-US" w:eastAsia="ru-RU"/>
        </w:rPr>
        <w:t xml:space="preserve">The course concludes with an essay describing the results of students’ research. </w:t>
      </w:r>
    </w:p>
    <w:p w:rsidR="00F9135C" w:rsidRPr="00F9135C" w:rsidRDefault="00F9135C" w:rsidP="00F9135C">
      <w:pPr>
        <w:spacing w:after="0" w:line="36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Final grade is calculated from grades for:</w:t>
      </w:r>
    </w:p>
    <w:p w:rsidR="00F9135C" w:rsidRPr="00F9135C" w:rsidRDefault="00F9135C" w:rsidP="00F9135C">
      <w:pPr>
        <w:numPr>
          <w:ilvl w:val="0"/>
          <w:numId w:val="7"/>
        </w:numPr>
        <w:spacing w:after="0" w:line="36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Essay—0.7;</w:t>
      </w:r>
    </w:p>
    <w:p w:rsidR="00F9135C" w:rsidRPr="00F9135C" w:rsidRDefault="00F9135C" w:rsidP="00F9135C">
      <w:pPr>
        <w:numPr>
          <w:ilvl w:val="0"/>
          <w:numId w:val="7"/>
        </w:numPr>
        <w:spacing w:after="0" w:line="36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Lecture attendance—0.3;</w:t>
      </w:r>
    </w:p>
    <w:p w:rsidR="00F9135C" w:rsidRPr="00F9135C" w:rsidRDefault="00F9135C" w:rsidP="00F9135C">
      <w:pPr>
        <w:spacing w:after="0" w:line="36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For each of the above aspects of evaluation the student receives, correspondingly, on a 10-point scale:</w:t>
      </w:r>
    </w:p>
    <w:p w:rsidR="00F9135C" w:rsidRPr="00F9135C" w:rsidRDefault="00F9135C" w:rsidP="00F9135C">
      <w:pPr>
        <w:numPr>
          <w:ilvl w:val="0"/>
          <w:numId w:val="7"/>
        </w:numPr>
        <w:spacing w:after="0" w:line="36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For essay—0.7 x Q1;</w:t>
      </w:r>
    </w:p>
    <w:p w:rsidR="00F9135C" w:rsidRPr="00F9135C" w:rsidRDefault="00F9135C" w:rsidP="00F9135C">
      <w:pPr>
        <w:numPr>
          <w:ilvl w:val="0"/>
          <w:numId w:val="7"/>
        </w:numPr>
        <w:spacing w:after="0" w:line="360" w:lineRule="auto"/>
        <w:jc w:val="both"/>
        <w:rPr>
          <w:rFonts w:ascii="Times New Roman" w:eastAsia="Times New Roman" w:hAnsi="Times New Roman" w:cs="Times New Roman"/>
          <w:sz w:val="26"/>
          <w:szCs w:val="26"/>
          <w:lang w:val="en-US" w:eastAsia="ru-RU"/>
        </w:rPr>
      </w:pPr>
      <w:r w:rsidRPr="00F9135C">
        <w:rPr>
          <w:rFonts w:ascii="Times New Roman" w:eastAsia="Times New Roman" w:hAnsi="Times New Roman" w:cs="Times New Roman"/>
          <w:sz w:val="26"/>
          <w:szCs w:val="26"/>
          <w:lang w:val="en-US" w:eastAsia="ru-RU"/>
        </w:rPr>
        <w:t>For lecture attendance—0.3 x Q2;</w:t>
      </w:r>
    </w:p>
    <w:p w:rsidR="00F9135C" w:rsidRPr="00F9135C" w:rsidRDefault="00F9135C" w:rsidP="00F9135C">
      <w:pPr>
        <w:spacing w:after="0" w:line="360" w:lineRule="auto"/>
        <w:jc w:val="both"/>
        <w:rPr>
          <w:rFonts w:ascii="Times New Roman" w:eastAsia="Times New Roman" w:hAnsi="Times New Roman" w:cs="Times New Roman"/>
          <w:sz w:val="26"/>
          <w:szCs w:val="26"/>
          <w:lang w:val="en-US" w:eastAsia="ru-RU"/>
        </w:rPr>
      </w:pPr>
      <w:proofErr w:type="gramStart"/>
      <w:r w:rsidRPr="00F9135C">
        <w:rPr>
          <w:rFonts w:ascii="Times New Roman" w:eastAsia="Times New Roman" w:hAnsi="Times New Roman" w:cs="Times New Roman"/>
          <w:sz w:val="26"/>
          <w:szCs w:val="26"/>
          <w:lang w:val="en-US" w:eastAsia="ru-RU"/>
        </w:rPr>
        <w:t>where</w:t>
      </w:r>
      <w:proofErr w:type="gramEnd"/>
      <w:r w:rsidRPr="00F9135C">
        <w:rPr>
          <w:rFonts w:ascii="Times New Roman" w:eastAsia="Times New Roman" w:hAnsi="Times New Roman" w:cs="Times New Roman"/>
          <w:sz w:val="26"/>
          <w:szCs w:val="26"/>
          <w:lang w:val="en-US" w:eastAsia="ru-RU"/>
        </w:rPr>
        <w:t xml:space="preserve"> Q1, Q2  are grades on a 10-point scale.</w:t>
      </w:r>
    </w:p>
    <w:p w:rsidR="00F9135C" w:rsidRPr="00F9135C" w:rsidRDefault="00F9135C" w:rsidP="00F9135C">
      <w:pPr>
        <w:spacing w:after="0" w:line="240" w:lineRule="auto"/>
        <w:jc w:val="both"/>
        <w:rPr>
          <w:rFonts w:ascii="Times New Roman" w:eastAsia="Times New Roman" w:hAnsi="Times New Roman" w:cs="Times New Roman"/>
          <w:sz w:val="26"/>
          <w:szCs w:val="26"/>
          <w:lang w:val="en-US" w:eastAsia="ru-RU"/>
        </w:rPr>
      </w:pPr>
    </w:p>
    <w:p w:rsidR="00F9135C" w:rsidRPr="00F9135C" w:rsidRDefault="00F9135C" w:rsidP="00F9135C">
      <w:pPr>
        <w:spacing w:after="0" w:line="240" w:lineRule="auto"/>
        <w:jc w:val="both"/>
        <w:rPr>
          <w:rFonts w:ascii="Times New Roman" w:eastAsia="Times New Roman" w:hAnsi="Times New Roman" w:cs="Times New Roman"/>
          <w:b/>
          <w:i/>
          <w:sz w:val="24"/>
          <w:szCs w:val="24"/>
          <w:lang w:val="en-US" w:eastAsia="ru-RU"/>
        </w:rPr>
      </w:pPr>
    </w:p>
    <w:p w:rsidR="00F9135C" w:rsidRPr="00F9135C" w:rsidRDefault="00F9135C" w:rsidP="00F9135C">
      <w:pPr>
        <w:spacing w:after="0" w:line="240" w:lineRule="auto"/>
        <w:jc w:val="both"/>
        <w:rPr>
          <w:rFonts w:ascii="Times New Roman" w:eastAsia="Times New Roman" w:hAnsi="Times New Roman" w:cs="Times New Roman"/>
          <w:b/>
          <w:i/>
          <w:sz w:val="24"/>
          <w:szCs w:val="24"/>
          <w:lang w:val="en-US" w:eastAsia="ru-RU"/>
        </w:rPr>
      </w:pPr>
    </w:p>
    <w:p w:rsidR="00F9135C" w:rsidRPr="00F9135C" w:rsidRDefault="00F9135C" w:rsidP="00F9135C">
      <w:pPr>
        <w:spacing w:after="0" w:line="240" w:lineRule="auto"/>
        <w:jc w:val="both"/>
        <w:rPr>
          <w:rFonts w:ascii="Times New Roman" w:eastAsia="Times New Roman" w:hAnsi="Times New Roman" w:cs="Times New Roman"/>
          <w:b/>
          <w:i/>
          <w:sz w:val="24"/>
          <w:szCs w:val="24"/>
          <w:lang w:val="en-US" w:eastAsia="ru-RU"/>
        </w:rPr>
      </w:pPr>
    </w:p>
    <w:p w:rsidR="00F9135C" w:rsidRPr="00F9135C" w:rsidRDefault="00F9135C" w:rsidP="00F9135C">
      <w:pPr>
        <w:spacing w:after="0" w:line="240" w:lineRule="auto"/>
        <w:jc w:val="both"/>
        <w:rPr>
          <w:rFonts w:ascii="Times New Roman" w:eastAsia="Times New Roman" w:hAnsi="Times New Roman" w:cs="Times New Roman"/>
          <w:b/>
          <w:i/>
          <w:sz w:val="24"/>
          <w:szCs w:val="24"/>
          <w:lang w:val="en-US" w:eastAsia="ru-RU"/>
        </w:rPr>
      </w:pPr>
    </w:p>
    <w:p w:rsidR="00F9135C" w:rsidRPr="00F9135C" w:rsidRDefault="00F9135C" w:rsidP="00F9135C">
      <w:pPr>
        <w:spacing w:after="0" w:line="240" w:lineRule="auto"/>
        <w:jc w:val="both"/>
        <w:rPr>
          <w:rFonts w:ascii="Times New Roman" w:eastAsia="Times New Roman" w:hAnsi="Times New Roman" w:cs="Times New Roman"/>
          <w:b/>
          <w:i/>
          <w:sz w:val="24"/>
          <w:szCs w:val="24"/>
          <w:lang w:val="en-US" w:eastAsia="ru-RU"/>
        </w:rPr>
      </w:pPr>
    </w:p>
    <w:p w:rsidR="00F9135C" w:rsidRPr="00F9135C" w:rsidRDefault="00F9135C" w:rsidP="00F9135C">
      <w:pPr>
        <w:spacing w:after="0" w:line="240" w:lineRule="auto"/>
        <w:jc w:val="both"/>
        <w:rPr>
          <w:rFonts w:ascii="Times New Roman" w:eastAsia="Times New Roman" w:hAnsi="Times New Roman" w:cs="Times New Roman"/>
          <w:b/>
          <w:i/>
          <w:sz w:val="24"/>
          <w:szCs w:val="24"/>
          <w:lang w:val="en-US" w:eastAsia="ru-RU"/>
        </w:rPr>
      </w:pPr>
    </w:p>
    <w:p w:rsidR="00F9135C" w:rsidRPr="00F9135C" w:rsidRDefault="00F9135C" w:rsidP="00F9135C">
      <w:pPr>
        <w:spacing w:after="0" w:line="240" w:lineRule="auto"/>
        <w:jc w:val="both"/>
        <w:rPr>
          <w:rFonts w:ascii="Times New Roman" w:eastAsia="Times New Roman" w:hAnsi="Times New Roman" w:cs="Times New Roman"/>
          <w:b/>
          <w:i/>
          <w:sz w:val="24"/>
          <w:szCs w:val="24"/>
          <w:lang w:val="en-US" w:eastAsia="ru-RU"/>
        </w:rPr>
      </w:pPr>
    </w:p>
    <w:p w:rsidR="00F9135C" w:rsidRPr="00F9135C" w:rsidRDefault="00F9135C" w:rsidP="00F9135C">
      <w:pPr>
        <w:spacing w:after="0" w:line="240" w:lineRule="auto"/>
        <w:jc w:val="both"/>
        <w:rPr>
          <w:rFonts w:ascii="Times New Roman" w:eastAsia="Times New Roman" w:hAnsi="Times New Roman" w:cs="Times New Roman"/>
          <w:b/>
          <w:i/>
          <w:sz w:val="24"/>
          <w:szCs w:val="24"/>
          <w:lang w:val="en-US" w:eastAsia="ru-RU"/>
        </w:rPr>
      </w:pPr>
    </w:p>
    <w:p w:rsidR="00F9135C" w:rsidRPr="00F9135C" w:rsidRDefault="00F9135C" w:rsidP="00F9135C">
      <w:pPr>
        <w:spacing w:after="0" w:line="240" w:lineRule="auto"/>
        <w:jc w:val="both"/>
        <w:rPr>
          <w:rFonts w:ascii="Times New Roman" w:eastAsia="Times New Roman" w:hAnsi="Times New Roman" w:cs="Times New Roman"/>
          <w:b/>
          <w:i/>
          <w:sz w:val="24"/>
          <w:szCs w:val="24"/>
          <w:lang w:val="en-US" w:eastAsia="ru-RU"/>
        </w:rPr>
      </w:pPr>
    </w:p>
    <w:p w:rsidR="00F9135C" w:rsidRPr="00F9135C" w:rsidRDefault="00F9135C" w:rsidP="00F9135C">
      <w:pPr>
        <w:spacing w:after="0" w:line="240" w:lineRule="auto"/>
        <w:jc w:val="center"/>
        <w:rPr>
          <w:rFonts w:ascii="Times New Roman" w:eastAsia="Times New Roman" w:hAnsi="Times New Roman" w:cs="Times New Roman"/>
          <w:b/>
          <w:i/>
          <w:sz w:val="32"/>
          <w:szCs w:val="32"/>
          <w:lang w:val="en-US" w:eastAsia="ru-RU"/>
        </w:rPr>
      </w:pPr>
      <w:r w:rsidRPr="00F9135C">
        <w:rPr>
          <w:rFonts w:ascii="Times New Roman" w:eastAsia="Times New Roman" w:hAnsi="Times New Roman" w:cs="Times New Roman"/>
          <w:b/>
          <w:i/>
          <w:sz w:val="32"/>
          <w:szCs w:val="32"/>
          <w:lang w:val="en-US" w:eastAsia="ru-RU"/>
        </w:rPr>
        <w:t>Course Syllabus</w:t>
      </w:r>
    </w:p>
    <w:p w:rsidR="00F9135C" w:rsidRPr="00F9135C" w:rsidRDefault="00F9135C" w:rsidP="00F9135C">
      <w:pPr>
        <w:spacing w:after="0" w:line="240" w:lineRule="auto"/>
        <w:jc w:val="both"/>
        <w:rPr>
          <w:rFonts w:ascii="Times New Roman" w:eastAsia="Times New Roman" w:hAnsi="Times New Roman" w:cs="Times New Roman"/>
          <w:sz w:val="24"/>
          <w:szCs w:val="24"/>
          <w:lang w:val="en-US" w:eastAsia="ru-RU"/>
        </w:rPr>
      </w:pPr>
    </w:p>
    <w:p w:rsidR="00F9135C" w:rsidRPr="00F9135C" w:rsidRDefault="00F9135C" w:rsidP="00F9135C">
      <w:pPr>
        <w:spacing w:after="0" w:line="240" w:lineRule="auto"/>
        <w:jc w:val="both"/>
        <w:rPr>
          <w:rFonts w:ascii="Times New Roman" w:eastAsia="Times New Roman" w:hAnsi="Times New Roman" w:cs="Times New Roman"/>
          <w:spacing w:val="15"/>
          <w:sz w:val="24"/>
          <w:szCs w:val="24"/>
          <w:lang w:val="en-US" w:eastAsia="ru-RU"/>
        </w:rPr>
      </w:pPr>
    </w:p>
    <w:p w:rsidR="00F9135C" w:rsidRPr="00F9135C" w:rsidRDefault="00F9135C" w:rsidP="00F9135C">
      <w:pPr>
        <w:spacing w:after="0" w:line="240" w:lineRule="auto"/>
        <w:jc w:val="both"/>
        <w:rPr>
          <w:rFonts w:ascii="Times New Roman" w:eastAsia="Times New Roman" w:hAnsi="Times New Roman" w:cs="Times New Roman"/>
          <w:spacing w:val="15"/>
          <w:sz w:val="24"/>
          <w:szCs w:val="24"/>
          <w:lang w:val="en-US" w:eastAsia="ru-RU"/>
        </w:rPr>
      </w:pPr>
    </w:p>
    <w:p w:rsidR="00F9135C" w:rsidRPr="00F9135C" w:rsidRDefault="00F9135C" w:rsidP="00F9135C">
      <w:pPr>
        <w:numPr>
          <w:ilvl w:val="0"/>
          <w:numId w:val="5"/>
        </w:numPr>
        <w:spacing w:after="0" w:line="240" w:lineRule="auto"/>
        <w:jc w:val="both"/>
        <w:rPr>
          <w:rFonts w:ascii="Times New Roman" w:eastAsia="Times New Roman" w:hAnsi="Times New Roman" w:cs="Times New Roman"/>
          <w:spacing w:val="15"/>
          <w:sz w:val="24"/>
          <w:szCs w:val="24"/>
          <w:lang w:val="en-US" w:eastAsia="ru-RU"/>
        </w:rPr>
      </w:pPr>
      <w:r w:rsidRPr="00F9135C">
        <w:rPr>
          <w:rFonts w:ascii="Times New Roman" w:eastAsia="Times New Roman" w:hAnsi="Times New Roman" w:cs="Times New Roman"/>
          <w:b/>
          <w:spacing w:val="15"/>
          <w:sz w:val="24"/>
          <w:szCs w:val="24"/>
          <w:lang w:val="en-US" w:eastAsia="ru-RU"/>
        </w:rPr>
        <w:t>International Political Economy</w:t>
      </w:r>
    </w:p>
    <w:p w:rsidR="00F9135C" w:rsidRPr="00F9135C" w:rsidRDefault="00F9135C" w:rsidP="00F9135C">
      <w:pPr>
        <w:spacing w:after="0" w:line="240" w:lineRule="auto"/>
        <w:jc w:val="both"/>
        <w:rPr>
          <w:rFonts w:ascii="Times New Roman" w:eastAsia="Times New Roman" w:hAnsi="Times New Roman" w:cs="Times New Roman"/>
          <w:i/>
          <w:spacing w:val="15"/>
          <w:sz w:val="24"/>
          <w:szCs w:val="24"/>
          <w:lang w:val="en-US" w:eastAsia="ru-RU"/>
        </w:rPr>
      </w:pPr>
      <w:r w:rsidRPr="00F9135C">
        <w:rPr>
          <w:rFonts w:ascii="Times New Roman" w:eastAsia="Times New Roman" w:hAnsi="Times New Roman" w:cs="Times New Roman"/>
          <w:i/>
          <w:spacing w:val="15"/>
          <w:sz w:val="24"/>
          <w:szCs w:val="24"/>
          <w:lang w:val="en-US" w:eastAsia="ru-RU"/>
        </w:rPr>
        <w:t xml:space="preserve"> IPE theory and method </w:t>
      </w:r>
    </w:p>
    <w:p w:rsidR="00F9135C" w:rsidRPr="00F9135C" w:rsidRDefault="00F9135C" w:rsidP="00F9135C">
      <w:pPr>
        <w:spacing w:after="0" w:line="240" w:lineRule="auto"/>
        <w:jc w:val="both"/>
        <w:rPr>
          <w:rFonts w:ascii="Times New Roman" w:eastAsia="Times New Roman" w:hAnsi="Times New Roman" w:cs="Times New Roman"/>
          <w:i/>
          <w:spacing w:val="15"/>
          <w:sz w:val="24"/>
          <w:szCs w:val="24"/>
          <w:lang w:val="en-US" w:eastAsia="ru-RU"/>
        </w:rPr>
      </w:pPr>
      <w:r w:rsidRPr="00F9135C">
        <w:rPr>
          <w:rFonts w:ascii="Times New Roman" w:eastAsia="Times New Roman" w:hAnsi="Times New Roman" w:cs="Times New Roman"/>
          <w:i/>
          <w:spacing w:val="15"/>
          <w:sz w:val="24"/>
          <w:szCs w:val="24"/>
          <w:lang w:val="en-US" w:eastAsia="ru-RU"/>
        </w:rPr>
        <w:t>Major Concepts of IPE</w:t>
      </w:r>
    </w:p>
    <w:p w:rsidR="00F9135C" w:rsidRPr="00F9135C" w:rsidRDefault="00F9135C" w:rsidP="00F9135C">
      <w:pPr>
        <w:spacing w:after="0" w:line="240" w:lineRule="auto"/>
        <w:jc w:val="both"/>
        <w:rPr>
          <w:rFonts w:ascii="Times New Roman" w:eastAsia="Times New Roman" w:hAnsi="Times New Roman" w:cs="Times New Roman"/>
          <w:i/>
          <w:spacing w:val="15"/>
          <w:sz w:val="24"/>
          <w:szCs w:val="24"/>
          <w:lang w:val="en-US" w:eastAsia="ru-RU"/>
        </w:rPr>
      </w:pPr>
      <w:r w:rsidRPr="00F9135C">
        <w:rPr>
          <w:rFonts w:ascii="Times New Roman" w:eastAsia="Times New Roman" w:hAnsi="Times New Roman" w:cs="Times New Roman"/>
          <w:i/>
          <w:spacing w:val="15"/>
          <w:sz w:val="24"/>
          <w:szCs w:val="24"/>
          <w:lang w:val="en-US" w:eastAsia="ru-RU"/>
        </w:rPr>
        <w:t>Liberalism</w:t>
      </w:r>
    </w:p>
    <w:p w:rsidR="00F9135C" w:rsidRPr="00F9135C" w:rsidRDefault="00F9135C" w:rsidP="00F9135C">
      <w:pPr>
        <w:spacing w:after="0" w:line="240" w:lineRule="auto"/>
        <w:jc w:val="both"/>
        <w:rPr>
          <w:rFonts w:ascii="Times New Roman" w:eastAsia="Times New Roman" w:hAnsi="Times New Roman" w:cs="Times New Roman"/>
          <w:i/>
          <w:spacing w:val="15"/>
          <w:sz w:val="24"/>
          <w:szCs w:val="24"/>
          <w:lang w:val="en-US" w:eastAsia="ru-RU"/>
        </w:rPr>
      </w:pPr>
      <w:r w:rsidRPr="00F9135C">
        <w:rPr>
          <w:rFonts w:ascii="Times New Roman" w:eastAsia="Times New Roman" w:hAnsi="Times New Roman" w:cs="Times New Roman"/>
          <w:i/>
          <w:spacing w:val="15"/>
          <w:sz w:val="24"/>
          <w:szCs w:val="24"/>
          <w:lang w:val="en-US" w:eastAsia="ru-RU"/>
        </w:rPr>
        <w:t xml:space="preserve">Economic Nationalism </w:t>
      </w:r>
    </w:p>
    <w:p w:rsidR="00F9135C" w:rsidRPr="00F9135C" w:rsidRDefault="00F9135C" w:rsidP="00F9135C">
      <w:pPr>
        <w:spacing w:after="0" w:line="240" w:lineRule="auto"/>
        <w:jc w:val="both"/>
        <w:rPr>
          <w:rFonts w:ascii="Times New Roman" w:eastAsia="Times New Roman" w:hAnsi="Times New Roman" w:cs="Times New Roman"/>
          <w:i/>
          <w:spacing w:val="15"/>
          <w:sz w:val="24"/>
          <w:szCs w:val="24"/>
          <w:lang w:val="en-US" w:eastAsia="ru-RU"/>
        </w:rPr>
      </w:pPr>
      <w:r w:rsidRPr="00F9135C">
        <w:rPr>
          <w:rFonts w:ascii="Times New Roman" w:eastAsia="Times New Roman" w:hAnsi="Times New Roman" w:cs="Times New Roman"/>
          <w:i/>
          <w:spacing w:val="15"/>
          <w:sz w:val="24"/>
          <w:szCs w:val="24"/>
          <w:lang w:val="en-US" w:eastAsia="ru-RU"/>
        </w:rPr>
        <w:t>Critical Theories</w:t>
      </w:r>
    </w:p>
    <w:p w:rsidR="00F9135C" w:rsidRPr="00F9135C" w:rsidRDefault="00F9135C" w:rsidP="00F9135C">
      <w:pPr>
        <w:spacing w:after="0" w:line="240" w:lineRule="auto"/>
        <w:jc w:val="both"/>
        <w:rPr>
          <w:rFonts w:ascii="Times New Roman" w:eastAsia="Times New Roman" w:hAnsi="Times New Roman" w:cs="Times New Roman"/>
          <w:spacing w:val="15"/>
          <w:sz w:val="24"/>
          <w:szCs w:val="24"/>
          <w:lang w:val="en-US" w:eastAsia="ru-RU"/>
        </w:rPr>
      </w:pPr>
    </w:p>
    <w:p w:rsidR="00F9135C" w:rsidRPr="00F9135C" w:rsidRDefault="00F9135C" w:rsidP="00F9135C">
      <w:pPr>
        <w:shd w:val="clear" w:color="auto" w:fill="FFFFFF"/>
        <w:spacing w:after="0" w:line="240" w:lineRule="auto"/>
        <w:outlineLvl w:val="0"/>
        <w:rPr>
          <w:rFonts w:ascii="Times New Roman" w:eastAsia="Times New Roman" w:hAnsi="Times New Roman" w:cs="Times New Roman"/>
          <w:b/>
          <w:bCs/>
          <w:spacing w:val="15"/>
          <w:kern w:val="36"/>
          <w:sz w:val="24"/>
          <w:szCs w:val="24"/>
          <w:u w:val="single"/>
          <w:lang w:val="en-US" w:eastAsia="ru-RU"/>
        </w:rPr>
      </w:pPr>
      <w:r w:rsidRPr="00F9135C">
        <w:rPr>
          <w:rFonts w:ascii="Times New Roman" w:eastAsia="Times New Roman" w:hAnsi="Times New Roman" w:cs="Times New Roman"/>
          <w:b/>
          <w:bCs/>
          <w:spacing w:val="15"/>
          <w:kern w:val="36"/>
          <w:sz w:val="24"/>
          <w:szCs w:val="24"/>
          <w:u w:val="single"/>
          <w:lang w:val="en-US" w:eastAsia="ru-RU"/>
        </w:rPr>
        <w:t>Reading:</w:t>
      </w:r>
    </w:p>
    <w:p w:rsidR="00F9135C" w:rsidRPr="00F9135C" w:rsidRDefault="00F9135C" w:rsidP="00F9135C">
      <w:pPr>
        <w:spacing w:after="0" w:line="240" w:lineRule="auto"/>
        <w:rPr>
          <w:rFonts w:ascii="Times New Roman" w:eastAsia="Times New Roman" w:hAnsi="Times New Roman" w:cs="Times New Roman"/>
          <w:bCs/>
          <w:sz w:val="24"/>
          <w:szCs w:val="24"/>
          <w:lang w:val="en-US" w:eastAsia="ru-RU"/>
        </w:rPr>
      </w:pPr>
      <w:proofErr w:type="spellStart"/>
      <w:proofErr w:type="gramStart"/>
      <w:r w:rsidRPr="00F9135C">
        <w:rPr>
          <w:rFonts w:ascii="Times New Roman" w:eastAsia="Times New Roman" w:hAnsi="Times New Roman" w:cs="Times New Roman"/>
          <w:bCs/>
          <w:sz w:val="24"/>
          <w:szCs w:val="24"/>
          <w:lang w:val="en-US" w:eastAsia="ru-RU"/>
        </w:rPr>
        <w:t>J.Frieden</w:t>
      </w:r>
      <w:proofErr w:type="spellEnd"/>
      <w:r w:rsidRPr="00F9135C">
        <w:rPr>
          <w:rFonts w:ascii="Times New Roman" w:eastAsia="Times New Roman" w:hAnsi="Times New Roman" w:cs="Times New Roman"/>
          <w:bCs/>
          <w:sz w:val="24"/>
          <w:szCs w:val="24"/>
          <w:lang w:val="en-US" w:eastAsia="ru-RU"/>
        </w:rPr>
        <w:t>, R. Lake.</w:t>
      </w:r>
      <w:proofErr w:type="gramEnd"/>
      <w:r w:rsidRPr="00F9135C">
        <w:rPr>
          <w:rFonts w:ascii="Times New Roman" w:eastAsia="Times New Roman" w:hAnsi="Times New Roman" w:cs="Times New Roman"/>
          <w:bCs/>
          <w:sz w:val="24"/>
          <w:szCs w:val="24"/>
          <w:lang w:val="en-US" w:eastAsia="ru-RU"/>
        </w:rPr>
        <w:t xml:space="preserve"> </w:t>
      </w:r>
      <w:proofErr w:type="gramStart"/>
      <w:r w:rsidRPr="00F9135C">
        <w:rPr>
          <w:rFonts w:ascii="Times New Roman" w:eastAsia="Times New Roman" w:hAnsi="Times New Roman" w:cs="Times New Roman"/>
          <w:bCs/>
          <w:sz w:val="24"/>
          <w:szCs w:val="24"/>
          <w:lang w:val="en-US" w:eastAsia="ru-RU"/>
        </w:rPr>
        <w:t>International Politics and International Economics.</w:t>
      </w:r>
      <w:proofErr w:type="gramEnd"/>
      <w:r w:rsidRPr="00F9135C">
        <w:rPr>
          <w:rFonts w:ascii="Times New Roman" w:eastAsia="Times New Roman" w:hAnsi="Times New Roman" w:cs="Times New Roman"/>
          <w:bCs/>
          <w:sz w:val="24"/>
          <w:szCs w:val="24"/>
          <w:lang w:val="en-US" w:eastAsia="ru-RU"/>
        </w:rPr>
        <w:t xml:space="preserve"> Reader</w:t>
      </w:r>
    </w:p>
    <w:p w:rsidR="00F9135C" w:rsidRPr="00F9135C" w:rsidRDefault="00F9135C" w:rsidP="00F9135C">
      <w:pPr>
        <w:spacing w:after="0" w:line="240" w:lineRule="auto"/>
        <w:rPr>
          <w:rFonts w:ascii="Times New Roman" w:eastAsia="Times New Roman" w:hAnsi="Times New Roman" w:cs="Times New Roman"/>
          <w:bCs/>
          <w:sz w:val="24"/>
          <w:szCs w:val="24"/>
          <w:lang w:val="en-US" w:eastAsia="ru-RU"/>
        </w:rPr>
      </w:pPr>
      <w:r w:rsidRPr="00F9135C">
        <w:rPr>
          <w:rFonts w:ascii="Times New Roman" w:eastAsia="Times New Roman" w:hAnsi="Times New Roman" w:cs="Times New Roman"/>
          <w:bCs/>
          <w:sz w:val="24"/>
          <w:szCs w:val="24"/>
          <w:lang w:val="en-US" w:eastAsia="ru-RU"/>
        </w:rPr>
        <w:t xml:space="preserve">S. Krasner. </w:t>
      </w:r>
      <w:proofErr w:type="gramStart"/>
      <w:r w:rsidRPr="00F9135C">
        <w:rPr>
          <w:rFonts w:ascii="Times New Roman" w:eastAsia="Times New Roman" w:hAnsi="Times New Roman" w:cs="Times New Roman"/>
          <w:bCs/>
          <w:sz w:val="24"/>
          <w:szCs w:val="24"/>
          <w:lang w:val="en-US" w:eastAsia="ru-RU"/>
        </w:rPr>
        <w:t>Sovereignty.</w:t>
      </w:r>
      <w:proofErr w:type="gramEnd"/>
      <w:r w:rsidRPr="00F9135C">
        <w:rPr>
          <w:rFonts w:ascii="Times New Roman" w:eastAsia="Times New Roman" w:hAnsi="Times New Roman" w:cs="Times New Roman"/>
          <w:bCs/>
          <w:sz w:val="24"/>
          <w:szCs w:val="24"/>
          <w:lang w:val="en-US" w:eastAsia="ru-RU"/>
        </w:rPr>
        <w:t xml:space="preserve"> Reader</w:t>
      </w:r>
    </w:p>
    <w:p w:rsidR="00F9135C" w:rsidRPr="00F9135C" w:rsidRDefault="00F9135C" w:rsidP="00F9135C">
      <w:pPr>
        <w:spacing w:after="0" w:line="240" w:lineRule="auto"/>
        <w:rPr>
          <w:rFonts w:ascii="Times New Roman" w:eastAsia="Times New Roman" w:hAnsi="Times New Roman" w:cs="Times New Roman"/>
          <w:bCs/>
          <w:sz w:val="24"/>
          <w:szCs w:val="24"/>
          <w:lang w:val="en-US" w:eastAsia="ru-RU"/>
        </w:rPr>
      </w:pPr>
      <w:r w:rsidRPr="00F9135C">
        <w:rPr>
          <w:rFonts w:ascii="Times New Roman" w:eastAsia="Times New Roman" w:hAnsi="Times New Roman" w:cs="Times New Roman"/>
          <w:bCs/>
          <w:sz w:val="24"/>
          <w:szCs w:val="24"/>
          <w:lang w:val="en-US" w:eastAsia="ru-RU"/>
        </w:rPr>
        <w:t xml:space="preserve">R. Gilpin. </w:t>
      </w:r>
      <w:proofErr w:type="gramStart"/>
      <w:r w:rsidRPr="00F9135C">
        <w:rPr>
          <w:rFonts w:ascii="Times New Roman" w:eastAsia="Times New Roman" w:hAnsi="Times New Roman" w:cs="Times New Roman"/>
          <w:bCs/>
          <w:sz w:val="24"/>
          <w:szCs w:val="24"/>
          <w:lang w:val="en-US" w:eastAsia="ru-RU"/>
        </w:rPr>
        <w:t>The Nature of International Political Economy.</w:t>
      </w:r>
      <w:proofErr w:type="gramEnd"/>
    </w:p>
    <w:p w:rsidR="00F9135C" w:rsidRPr="00F9135C" w:rsidRDefault="00F9135C" w:rsidP="00F9135C">
      <w:pPr>
        <w:spacing w:after="0" w:line="240" w:lineRule="auto"/>
        <w:rPr>
          <w:rFonts w:ascii="Times New Roman" w:eastAsia="Times New Roman" w:hAnsi="Times New Roman" w:cs="Times New Roman"/>
          <w:sz w:val="24"/>
          <w:szCs w:val="24"/>
          <w:lang w:val="en-GB" w:eastAsia="ru-RU"/>
        </w:rPr>
      </w:pPr>
      <w:hyperlink r:id="rId6" w:history="1">
        <w:r w:rsidRPr="00F9135C">
          <w:rPr>
            <w:rFonts w:ascii="Times New Roman" w:eastAsia="Times New Roman" w:hAnsi="Times New Roman" w:cs="Times New Roman"/>
            <w:color w:val="0000FF"/>
            <w:sz w:val="24"/>
            <w:szCs w:val="24"/>
            <w:u w:val="single"/>
            <w:lang w:val="en-GB" w:eastAsia="ru-RU"/>
          </w:rPr>
          <w:t xml:space="preserve">Barber, Benjamin. “Jihad </w:t>
        </w:r>
        <w:proofErr w:type="gramStart"/>
        <w:r w:rsidRPr="00F9135C">
          <w:rPr>
            <w:rFonts w:ascii="Times New Roman" w:eastAsia="Times New Roman" w:hAnsi="Times New Roman" w:cs="Times New Roman"/>
            <w:color w:val="0000FF"/>
            <w:sz w:val="24"/>
            <w:szCs w:val="24"/>
            <w:u w:val="single"/>
            <w:lang w:val="en-GB" w:eastAsia="ru-RU"/>
          </w:rPr>
          <w:t>Vs</w:t>
        </w:r>
        <w:proofErr w:type="gramEnd"/>
        <w:r w:rsidRPr="00F9135C">
          <w:rPr>
            <w:rFonts w:ascii="Times New Roman" w:eastAsia="Times New Roman" w:hAnsi="Times New Roman" w:cs="Times New Roman"/>
            <w:color w:val="0000FF"/>
            <w:sz w:val="24"/>
            <w:szCs w:val="24"/>
            <w:u w:val="single"/>
            <w:lang w:val="en-GB" w:eastAsia="ru-RU"/>
          </w:rPr>
          <w:t xml:space="preserve">. </w:t>
        </w:r>
        <w:proofErr w:type="spellStart"/>
        <w:r w:rsidRPr="00F9135C">
          <w:rPr>
            <w:rFonts w:ascii="Times New Roman" w:eastAsia="Times New Roman" w:hAnsi="Times New Roman" w:cs="Times New Roman"/>
            <w:color w:val="0000FF"/>
            <w:sz w:val="24"/>
            <w:szCs w:val="24"/>
            <w:u w:val="single"/>
            <w:lang w:val="en-GB" w:eastAsia="ru-RU"/>
          </w:rPr>
          <w:t>McWorld</w:t>
        </w:r>
        <w:proofErr w:type="spellEnd"/>
        <w:r w:rsidRPr="00F9135C">
          <w:rPr>
            <w:rFonts w:ascii="Times New Roman" w:eastAsia="Times New Roman" w:hAnsi="Times New Roman" w:cs="Times New Roman"/>
            <w:color w:val="0000FF"/>
            <w:sz w:val="24"/>
            <w:szCs w:val="24"/>
            <w:u w:val="single"/>
            <w:lang w:val="en-GB" w:eastAsia="ru-RU"/>
          </w:rPr>
          <w:t>”</w:t>
        </w:r>
      </w:hyperlink>
      <w:r w:rsidRPr="00F9135C">
        <w:rPr>
          <w:rFonts w:ascii="Times New Roman" w:eastAsia="Times New Roman" w:hAnsi="Times New Roman" w:cs="Times New Roman"/>
          <w:sz w:val="24"/>
          <w:szCs w:val="24"/>
          <w:lang w:val="en-GB" w:eastAsia="ru-RU"/>
        </w:rPr>
        <w:t xml:space="preserve"> Atlantic Monthly Mar. 1992: 53-65.</w:t>
      </w:r>
    </w:p>
    <w:p w:rsidR="00F9135C" w:rsidRPr="00F9135C" w:rsidRDefault="00F9135C" w:rsidP="00F9135C">
      <w:pPr>
        <w:spacing w:after="0" w:line="240" w:lineRule="auto"/>
        <w:rPr>
          <w:rFonts w:ascii="Times New Roman" w:eastAsia="Times New Roman" w:hAnsi="Times New Roman" w:cs="Times New Roman"/>
          <w:sz w:val="24"/>
          <w:szCs w:val="24"/>
          <w:lang w:val="en-US" w:eastAsia="ru-RU"/>
        </w:rPr>
      </w:pPr>
    </w:p>
    <w:p w:rsidR="00F9135C" w:rsidRPr="00F9135C" w:rsidRDefault="00F9135C" w:rsidP="00F9135C">
      <w:pPr>
        <w:spacing w:after="0" w:line="240" w:lineRule="auto"/>
        <w:jc w:val="both"/>
        <w:rPr>
          <w:rFonts w:ascii="Times New Roman" w:eastAsia="Times New Roman" w:hAnsi="Times New Roman" w:cs="Times New Roman"/>
          <w:spacing w:val="15"/>
          <w:sz w:val="24"/>
          <w:szCs w:val="24"/>
          <w:lang w:val="en-US" w:eastAsia="ru-RU"/>
        </w:rPr>
      </w:pPr>
    </w:p>
    <w:p w:rsidR="00F9135C" w:rsidRPr="00F9135C" w:rsidRDefault="00F9135C" w:rsidP="00F9135C">
      <w:pPr>
        <w:spacing w:after="0" w:line="240" w:lineRule="auto"/>
        <w:ind w:left="360"/>
        <w:jc w:val="both"/>
        <w:rPr>
          <w:rFonts w:ascii="Times New Roman" w:eastAsia="Times New Roman" w:hAnsi="Times New Roman" w:cs="Times New Roman"/>
          <w:b/>
          <w:spacing w:val="15"/>
          <w:sz w:val="24"/>
          <w:szCs w:val="24"/>
          <w:lang w:val="en-US" w:eastAsia="ru-RU"/>
        </w:rPr>
      </w:pPr>
      <w:proofErr w:type="gramStart"/>
      <w:r w:rsidRPr="00F9135C">
        <w:rPr>
          <w:rFonts w:ascii="Times New Roman" w:eastAsia="Times New Roman" w:hAnsi="Times New Roman" w:cs="Times New Roman"/>
          <w:b/>
          <w:spacing w:val="15"/>
          <w:sz w:val="24"/>
          <w:szCs w:val="24"/>
          <w:lang w:val="en-US" w:eastAsia="ru-RU"/>
        </w:rPr>
        <w:t>2.Research</w:t>
      </w:r>
      <w:proofErr w:type="gramEnd"/>
      <w:r w:rsidRPr="00F9135C">
        <w:rPr>
          <w:rFonts w:ascii="Times New Roman" w:eastAsia="Times New Roman" w:hAnsi="Times New Roman" w:cs="Times New Roman"/>
          <w:b/>
          <w:spacing w:val="15"/>
          <w:sz w:val="24"/>
          <w:szCs w:val="24"/>
          <w:lang w:val="en-US" w:eastAsia="ru-RU"/>
        </w:rPr>
        <w:t xml:space="preserve"> Agenda of IPE: 1970 – 2010. </w:t>
      </w:r>
      <w:proofErr w:type="gramStart"/>
      <w:r w:rsidRPr="00F9135C">
        <w:rPr>
          <w:rFonts w:ascii="Times New Roman" w:eastAsia="Times New Roman" w:hAnsi="Times New Roman" w:cs="Times New Roman"/>
          <w:b/>
          <w:spacing w:val="15"/>
          <w:sz w:val="24"/>
          <w:szCs w:val="24"/>
          <w:lang w:val="en-US" w:eastAsia="ru-RU"/>
        </w:rPr>
        <w:t>IPE in Russia.</w:t>
      </w:r>
      <w:proofErr w:type="gramEnd"/>
    </w:p>
    <w:p w:rsidR="00F9135C" w:rsidRPr="00F9135C" w:rsidRDefault="00F9135C" w:rsidP="00F9135C">
      <w:pPr>
        <w:spacing w:after="0" w:line="240" w:lineRule="auto"/>
        <w:jc w:val="both"/>
        <w:rPr>
          <w:rFonts w:ascii="Times New Roman" w:eastAsia="Times New Roman" w:hAnsi="Times New Roman" w:cs="Times New Roman"/>
          <w:spacing w:val="15"/>
          <w:sz w:val="24"/>
          <w:szCs w:val="24"/>
          <w:lang w:val="en-GB" w:eastAsia="ru-RU"/>
        </w:rPr>
      </w:pPr>
    </w:p>
    <w:p w:rsidR="00F9135C" w:rsidRPr="00F9135C" w:rsidRDefault="00F9135C" w:rsidP="00F9135C">
      <w:pPr>
        <w:spacing w:after="0" w:line="240" w:lineRule="auto"/>
        <w:jc w:val="both"/>
        <w:rPr>
          <w:rFonts w:ascii="Times New Roman" w:eastAsia="Times New Roman" w:hAnsi="Times New Roman" w:cs="Times New Roman"/>
          <w:i/>
          <w:sz w:val="24"/>
          <w:szCs w:val="24"/>
          <w:lang w:val="en-GB" w:eastAsia="ru-RU"/>
        </w:rPr>
      </w:pPr>
      <w:r w:rsidRPr="00F9135C">
        <w:rPr>
          <w:rFonts w:ascii="Times New Roman" w:eastAsia="Times New Roman" w:hAnsi="Times New Roman" w:cs="Times New Roman"/>
          <w:i/>
          <w:sz w:val="24"/>
          <w:szCs w:val="24"/>
          <w:lang w:val="en-GB" w:eastAsia="ru-RU"/>
        </w:rPr>
        <w:t xml:space="preserve">The legacy:  Adam Smith, John Stuart Mill, Karl Marx; The Interwar divergence: </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proofErr w:type="spellStart"/>
      <w:r w:rsidRPr="00F9135C">
        <w:rPr>
          <w:rFonts w:ascii="Times New Roman" w:eastAsia="Times New Roman" w:hAnsi="Times New Roman" w:cs="Times New Roman"/>
          <w:i/>
          <w:sz w:val="24"/>
          <w:szCs w:val="24"/>
          <w:lang w:val="en-GB" w:eastAsia="ru-RU"/>
        </w:rPr>
        <w:t>Professionalisation</w:t>
      </w:r>
      <w:proofErr w:type="spellEnd"/>
      <w:r w:rsidRPr="00F9135C">
        <w:rPr>
          <w:rFonts w:ascii="Times New Roman" w:eastAsia="Times New Roman" w:hAnsi="Times New Roman" w:cs="Times New Roman"/>
          <w:i/>
          <w:sz w:val="24"/>
          <w:szCs w:val="24"/>
          <w:lang w:val="en-GB" w:eastAsia="ru-RU"/>
        </w:rPr>
        <w:t>; micro-economics vs politics of war and peace</w:t>
      </w:r>
      <w:r w:rsidRPr="00F9135C">
        <w:rPr>
          <w:rFonts w:ascii="Times New Roman" w:eastAsia="Times New Roman" w:hAnsi="Times New Roman" w:cs="Times New Roman"/>
          <w:i/>
          <w:sz w:val="24"/>
          <w:szCs w:val="24"/>
          <w:lang w:val="en-US" w:eastAsia="ru-RU"/>
        </w:rPr>
        <w:t xml:space="preserve">; </w:t>
      </w:r>
      <w:r w:rsidRPr="00F9135C">
        <w:rPr>
          <w:rFonts w:ascii="Times New Roman" w:eastAsia="Times New Roman" w:hAnsi="Times New Roman" w:cs="Times New Roman"/>
          <w:i/>
          <w:sz w:val="24"/>
          <w:szCs w:val="24"/>
          <w:lang w:val="en-GB" w:eastAsia="ru-RU"/>
        </w:rPr>
        <w:t>The</w:t>
      </w:r>
      <w:r w:rsidRPr="00F9135C">
        <w:rPr>
          <w:rFonts w:ascii="Times New Roman" w:eastAsia="Times New Roman" w:hAnsi="Times New Roman" w:cs="Times New Roman"/>
          <w:b/>
          <w:bCs/>
          <w:i/>
          <w:sz w:val="24"/>
          <w:szCs w:val="24"/>
          <w:lang w:val="en-GB" w:eastAsia="ru-RU"/>
        </w:rPr>
        <w:t xml:space="preserve"> </w:t>
      </w:r>
      <w:r w:rsidRPr="00F9135C">
        <w:rPr>
          <w:rFonts w:ascii="Times New Roman" w:eastAsia="Times New Roman" w:hAnsi="Times New Roman" w:cs="Times New Roman"/>
          <w:i/>
          <w:sz w:val="24"/>
          <w:szCs w:val="24"/>
          <w:lang w:val="en-GB" w:eastAsia="ru-RU"/>
        </w:rPr>
        <w:t xml:space="preserve">Post-War II incipient debate: </w:t>
      </w:r>
    </w:p>
    <w:p w:rsidR="00F9135C" w:rsidRPr="00F9135C" w:rsidRDefault="00F9135C" w:rsidP="00F9135C">
      <w:pPr>
        <w:numPr>
          <w:ilvl w:val="0"/>
          <w:numId w:val="6"/>
        </w:num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bCs/>
          <w:i/>
          <w:sz w:val="24"/>
          <w:szCs w:val="24"/>
          <w:lang w:val="en-GB" w:eastAsia="ru-RU"/>
        </w:rPr>
        <w:t xml:space="preserve">The 1970s: </w:t>
      </w:r>
      <w:r w:rsidRPr="00F9135C">
        <w:rPr>
          <w:rFonts w:ascii="Times New Roman" w:eastAsia="Times New Roman" w:hAnsi="Times New Roman" w:cs="Times New Roman"/>
          <w:bCs/>
          <w:i/>
          <w:iCs/>
          <w:sz w:val="24"/>
          <w:szCs w:val="24"/>
          <w:lang w:val="en-GB" w:eastAsia="ru-RU"/>
        </w:rPr>
        <w:t>The emergence of IPE as a distinct field of study</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b/>
          <w:bCs/>
          <w:i/>
          <w:iCs/>
          <w:sz w:val="24"/>
          <w:szCs w:val="24"/>
          <w:lang w:val="en-GB" w:eastAsia="ru-RU"/>
        </w:rPr>
        <w:t xml:space="preserve"> </w:t>
      </w:r>
      <w:r w:rsidRPr="00F9135C">
        <w:rPr>
          <w:rFonts w:ascii="Times New Roman" w:eastAsia="Times New Roman" w:hAnsi="Times New Roman" w:cs="Times New Roman"/>
          <w:i/>
          <w:iCs/>
          <w:sz w:val="24"/>
          <w:szCs w:val="24"/>
          <w:lang w:val="en-GB" w:eastAsia="ru-RU"/>
        </w:rPr>
        <w:t>The Study of the EC and other regions: Integration theory, ne-functionalism (</w:t>
      </w:r>
      <w:proofErr w:type="spellStart"/>
      <w:r w:rsidRPr="00F9135C">
        <w:rPr>
          <w:rFonts w:ascii="Times New Roman" w:eastAsia="Times New Roman" w:hAnsi="Times New Roman" w:cs="Times New Roman"/>
          <w:i/>
          <w:iCs/>
          <w:sz w:val="24"/>
          <w:szCs w:val="24"/>
          <w:lang w:val="en-GB" w:eastAsia="ru-RU"/>
        </w:rPr>
        <w:t>Mitrany</w:t>
      </w:r>
      <w:proofErr w:type="spellEnd"/>
      <w:r w:rsidRPr="00F9135C">
        <w:rPr>
          <w:rFonts w:ascii="Times New Roman" w:eastAsia="Times New Roman" w:hAnsi="Times New Roman" w:cs="Times New Roman"/>
          <w:i/>
          <w:iCs/>
          <w:sz w:val="24"/>
          <w:szCs w:val="24"/>
          <w:lang w:val="en-GB" w:eastAsia="ru-RU"/>
        </w:rPr>
        <w:t>, Haas)</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GB" w:eastAsia="ru-RU"/>
        </w:rPr>
        <w:t xml:space="preserve">-how to account for such high levels of </w:t>
      </w:r>
      <w:proofErr w:type="gramStart"/>
      <w:r w:rsidRPr="00F9135C">
        <w:rPr>
          <w:rFonts w:ascii="Times New Roman" w:eastAsia="Times New Roman" w:hAnsi="Times New Roman" w:cs="Times New Roman"/>
          <w:i/>
          <w:sz w:val="24"/>
          <w:szCs w:val="24"/>
          <w:lang w:val="en-GB" w:eastAsia="ru-RU"/>
        </w:rPr>
        <w:t>cooperation ,</w:t>
      </w:r>
      <w:proofErr w:type="gramEnd"/>
      <w:r w:rsidRPr="00F9135C">
        <w:rPr>
          <w:rFonts w:ascii="Times New Roman" w:eastAsia="Times New Roman" w:hAnsi="Times New Roman" w:cs="Times New Roman"/>
          <w:i/>
          <w:sz w:val="24"/>
          <w:szCs w:val="24"/>
          <w:lang w:val="en-GB" w:eastAsia="ru-RU"/>
        </w:rPr>
        <w:t xml:space="preserve"> voluntary agreements and role of non-state actors</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GB" w:eastAsia="ru-RU"/>
        </w:rPr>
        <w:t xml:space="preserve">-transnational communities, identity formation, communication (Deutsch) </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iCs/>
          <w:sz w:val="24"/>
          <w:szCs w:val="24"/>
          <w:lang w:val="en-GB" w:eastAsia="ru-RU"/>
        </w:rPr>
        <w:t xml:space="preserve">The end of US led global growth: economy is </w:t>
      </w:r>
      <w:proofErr w:type="gramStart"/>
      <w:r w:rsidRPr="00F9135C">
        <w:rPr>
          <w:rFonts w:ascii="Times New Roman" w:eastAsia="Times New Roman" w:hAnsi="Times New Roman" w:cs="Times New Roman"/>
          <w:i/>
          <w:iCs/>
          <w:sz w:val="24"/>
          <w:szCs w:val="24"/>
          <w:lang w:val="en-GB" w:eastAsia="ru-RU"/>
        </w:rPr>
        <w:t>political</w:t>
      </w:r>
      <w:r w:rsidRPr="00F9135C">
        <w:rPr>
          <w:rFonts w:ascii="Times New Roman" w:eastAsia="Times New Roman" w:hAnsi="Times New Roman" w:cs="Times New Roman"/>
          <w:i/>
          <w:sz w:val="24"/>
          <w:szCs w:val="24"/>
          <w:lang w:val="en-GB" w:eastAsia="ru-RU"/>
        </w:rPr>
        <w:t xml:space="preserve"> </w:t>
      </w:r>
      <w:r w:rsidRPr="00F9135C">
        <w:rPr>
          <w:rFonts w:ascii="Times New Roman" w:eastAsia="Times New Roman" w:hAnsi="Times New Roman" w:cs="Times New Roman"/>
          <w:i/>
          <w:sz w:val="24"/>
          <w:szCs w:val="24"/>
          <w:lang w:val="en-US" w:eastAsia="ru-RU"/>
        </w:rPr>
        <w:t xml:space="preserve"> </w:t>
      </w:r>
      <w:r w:rsidRPr="00F9135C">
        <w:rPr>
          <w:rFonts w:ascii="Times New Roman" w:eastAsia="Times New Roman" w:hAnsi="Times New Roman" w:cs="Times New Roman"/>
          <w:i/>
          <w:sz w:val="24"/>
          <w:szCs w:val="24"/>
          <w:lang w:val="en-GB" w:eastAsia="ru-RU"/>
        </w:rPr>
        <w:t>collapse</w:t>
      </w:r>
      <w:proofErr w:type="gramEnd"/>
      <w:r w:rsidRPr="00F9135C">
        <w:rPr>
          <w:rFonts w:ascii="Times New Roman" w:eastAsia="Times New Roman" w:hAnsi="Times New Roman" w:cs="Times New Roman"/>
          <w:i/>
          <w:sz w:val="24"/>
          <w:szCs w:val="24"/>
          <w:lang w:val="en-GB" w:eastAsia="ru-RU"/>
        </w:rPr>
        <w:t xml:space="preserve"> of BW; OPEC: the politics of economic choices </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GB" w:eastAsia="ru-RU"/>
        </w:rPr>
        <w:t>-The NIEO: the politics of the global economic order</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GB" w:eastAsia="ru-RU"/>
        </w:rPr>
        <w:t>-GATT, Japan and the new protectionism: the political economy of trade</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GB" w:eastAsia="ru-RU"/>
        </w:rPr>
        <w:t xml:space="preserve">-Détente and Trade </w:t>
      </w:r>
    </w:p>
    <w:p w:rsidR="00F9135C" w:rsidRPr="00F9135C" w:rsidRDefault="00F9135C" w:rsidP="00F9135C">
      <w:pPr>
        <w:numPr>
          <w:ilvl w:val="0"/>
          <w:numId w:val="6"/>
        </w:num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bCs/>
          <w:i/>
          <w:iCs/>
          <w:sz w:val="24"/>
          <w:szCs w:val="24"/>
          <w:lang w:val="en-GB" w:eastAsia="ru-RU"/>
        </w:rPr>
        <w:t>Economic  Interdependence and transnational relations :</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GB" w:eastAsia="ru-RU"/>
        </w:rPr>
        <w:t xml:space="preserve">Disaggregating “the state” (not a unified rational actors): Pluralism and </w:t>
      </w:r>
      <w:proofErr w:type="gramStart"/>
      <w:r w:rsidRPr="00F9135C">
        <w:rPr>
          <w:rFonts w:ascii="Times New Roman" w:eastAsia="Times New Roman" w:hAnsi="Times New Roman" w:cs="Times New Roman"/>
          <w:i/>
          <w:sz w:val="24"/>
          <w:szCs w:val="24"/>
          <w:lang w:val="en-GB" w:eastAsia="ru-RU"/>
        </w:rPr>
        <w:t>bureaucratic  politics</w:t>
      </w:r>
      <w:proofErr w:type="gramEnd"/>
      <w:r w:rsidRPr="00F9135C">
        <w:rPr>
          <w:rFonts w:ascii="Times New Roman" w:eastAsia="Times New Roman" w:hAnsi="Times New Roman" w:cs="Times New Roman"/>
          <w:i/>
          <w:sz w:val="24"/>
          <w:szCs w:val="24"/>
          <w:lang w:val="en-GB" w:eastAsia="ru-RU"/>
        </w:rPr>
        <w:t xml:space="preserve"> (Dahl)</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GB" w:eastAsia="ru-RU"/>
        </w:rPr>
        <w:t>Ties across borders not controlled by the state</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GB" w:eastAsia="ru-RU"/>
        </w:rPr>
        <w:t>MNEs (Vernon; Cooper)</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GB" w:eastAsia="ru-RU"/>
        </w:rPr>
        <w:t xml:space="preserve">Cost and benefit of </w:t>
      </w:r>
      <w:proofErr w:type="spellStart"/>
      <w:r w:rsidRPr="00F9135C">
        <w:rPr>
          <w:rFonts w:ascii="Times New Roman" w:eastAsia="Times New Roman" w:hAnsi="Times New Roman" w:cs="Times New Roman"/>
          <w:i/>
          <w:sz w:val="24"/>
          <w:szCs w:val="24"/>
          <w:lang w:val="en-GB" w:eastAsia="ru-RU"/>
        </w:rPr>
        <w:t>interdepence</w:t>
      </w:r>
      <w:proofErr w:type="spellEnd"/>
      <w:r w:rsidRPr="00F9135C">
        <w:rPr>
          <w:rFonts w:ascii="Times New Roman" w:eastAsia="Times New Roman" w:hAnsi="Times New Roman" w:cs="Times New Roman"/>
          <w:i/>
          <w:sz w:val="24"/>
          <w:szCs w:val="24"/>
          <w:lang w:val="en-GB" w:eastAsia="ru-RU"/>
        </w:rPr>
        <w:t xml:space="preserve"> for state autonomy (</w:t>
      </w:r>
      <w:proofErr w:type="spellStart"/>
      <w:r w:rsidRPr="00F9135C">
        <w:rPr>
          <w:rFonts w:ascii="Times New Roman" w:eastAsia="Times New Roman" w:hAnsi="Times New Roman" w:cs="Times New Roman"/>
          <w:i/>
          <w:sz w:val="24"/>
          <w:szCs w:val="24"/>
          <w:lang w:val="en-GB" w:eastAsia="ru-RU"/>
        </w:rPr>
        <w:t>Keohane</w:t>
      </w:r>
      <w:proofErr w:type="spellEnd"/>
      <w:r w:rsidRPr="00F9135C">
        <w:rPr>
          <w:rFonts w:ascii="Times New Roman" w:eastAsia="Times New Roman" w:hAnsi="Times New Roman" w:cs="Times New Roman"/>
          <w:i/>
          <w:sz w:val="24"/>
          <w:szCs w:val="24"/>
          <w:lang w:val="en-GB" w:eastAsia="ru-RU"/>
        </w:rPr>
        <w:t xml:space="preserve"> and Nye)</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proofErr w:type="spellStart"/>
      <w:r w:rsidRPr="00F9135C">
        <w:rPr>
          <w:rFonts w:ascii="Times New Roman" w:eastAsia="Times New Roman" w:hAnsi="Times New Roman" w:cs="Times New Roman"/>
          <w:i/>
          <w:sz w:val="24"/>
          <w:szCs w:val="24"/>
          <w:lang w:val="en-GB" w:eastAsia="ru-RU"/>
        </w:rPr>
        <w:t>Defense</w:t>
      </w:r>
      <w:proofErr w:type="spellEnd"/>
      <w:r w:rsidRPr="00F9135C">
        <w:rPr>
          <w:rFonts w:ascii="Times New Roman" w:eastAsia="Times New Roman" w:hAnsi="Times New Roman" w:cs="Times New Roman"/>
          <w:i/>
          <w:sz w:val="24"/>
          <w:szCs w:val="24"/>
          <w:lang w:val="en-GB" w:eastAsia="ru-RU"/>
        </w:rPr>
        <w:t xml:space="preserve"> of state-centred paradigm (</w:t>
      </w:r>
      <w:proofErr w:type="spellStart"/>
      <w:r w:rsidRPr="00F9135C">
        <w:rPr>
          <w:rFonts w:ascii="Times New Roman" w:eastAsia="Times New Roman" w:hAnsi="Times New Roman" w:cs="Times New Roman"/>
          <w:i/>
          <w:sz w:val="24"/>
          <w:szCs w:val="24"/>
          <w:lang w:val="en-GB" w:eastAsia="ru-RU"/>
        </w:rPr>
        <w:t>Gilpin</w:t>
      </w:r>
      <w:proofErr w:type="spellEnd"/>
      <w:r w:rsidRPr="00F9135C">
        <w:rPr>
          <w:rFonts w:ascii="Times New Roman" w:eastAsia="Times New Roman" w:hAnsi="Times New Roman" w:cs="Times New Roman"/>
          <w:i/>
          <w:sz w:val="24"/>
          <w:szCs w:val="24"/>
          <w:lang w:val="en-GB" w:eastAsia="ru-RU"/>
        </w:rPr>
        <w:t xml:space="preserve"> and Krasner)</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GB" w:eastAsia="ru-RU"/>
        </w:rPr>
        <w:t>Hegemonic Stability: Power and liberalism</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GB" w:eastAsia="ru-RU"/>
        </w:rPr>
        <w:t>English school of IPE (Susan Strange)</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p>
    <w:p w:rsidR="00F9135C" w:rsidRPr="00F9135C" w:rsidRDefault="00F9135C" w:rsidP="00F9135C">
      <w:pPr>
        <w:numPr>
          <w:ilvl w:val="0"/>
          <w:numId w:val="6"/>
        </w:num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bCs/>
          <w:i/>
          <w:sz w:val="24"/>
          <w:szCs w:val="24"/>
          <w:lang w:val="en-GB" w:eastAsia="ru-RU"/>
        </w:rPr>
        <w:t xml:space="preserve">The 1980s-2000s: </w:t>
      </w:r>
      <w:r w:rsidRPr="00F9135C">
        <w:rPr>
          <w:rFonts w:ascii="Times New Roman" w:eastAsia="Times New Roman" w:hAnsi="Times New Roman" w:cs="Times New Roman"/>
          <w:bCs/>
          <w:i/>
          <w:iCs/>
          <w:sz w:val="24"/>
          <w:szCs w:val="24"/>
          <w:lang w:val="en-GB" w:eastAsia="ru-RU"/>
        </w:rPr>
        <w:t>IPE takes central stage</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bCs/>
          <w:i/>
          <w:sz w:val="24"/>
          <w:szCs w:val="24"/>
          <w:lang w:val="en-GB" w:eastAsia="ru-RU"/>
        </w:rPr>
        <w:t>The coming of age of Multinational Corporations</w:t>
      </w:r>
      <w:r w:rsidRPr="00F9135C">
        <w:rPr>
          <w:rFonts w:ascii="Times New Roman" w:eastAsia="Times New Roman" w:hAnsi="Times New Roman" w:cs="Times New Roman"/>
          <w:i/>
          <w:sz w:val="24"/>
          <w:szCs w:val="24"/>
          <w:lang w:val="en-GB" w:eastAsia="ru-RU"/>
        </w:rPr>
        <w:t xml:space="preserve"> </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GB" w:eastAsia="ru-RU"/>
        </w:rPr>
        <w:t>FDI- Enters globalisation</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GB" w:eastAsia="ru-RU"/>
        </w:rPr>
        <w:t>Explosion of financial sphere; the rise of trade in services</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GB" w:eastAsia="ru-RU"/>
        </w:rPr>
        <w:t>The Reagan revolution on the neo-liberal ideology</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GB" w:eastAsia="ru-RU"/>
        </w:rPr>
        <w:t>The advent of structural conditionality; WTO round</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GB" w:eastAsia="ru-RU"/>
        </w:rPr>
        <w:lastRenderedPageBreak/>
        <w:t>The deepening of economic integration: state policies and regulations in question</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bCs/>
          <w:i/>
          <w:sz w:val="24"/>
          <w:szCs w:val="24"/>
          <w:lang w:val="en-GB" w:eastAsia="ru-RU"/>
        </w:rPr>
        <w:t>The new liberal challenge: Regime theory and neo-liberal institutionalism</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proofErr w:type="gramStart"/>
      <w:r w:rsidRPr="00F9135C">
        <w:rPr>
          <w:rFonts w:ascii="Times New Roman" w:eastAsia="Times New Roman" w:hAnsi="Times New Roman" w:cs="Times New Roman"/>
          <w:i/>
          <w:sz w:val="24"/>
          <w:szCs w:val="24"/>
          <w:lang w:val="en-GB" w:eastAsia="ru-RU"/>
        </w:rPr>
        <w:t>role</w:t>
      </w:r>
      <w:proofErr w:type="gramEnd"/>
      <w:r w:rsidRPr="00F9135C">
        <w:rPr>
          <w:rFonts w:ascii="Times New Roman" w:eastAsia="Times New Roman" w:hAnsi="Times New Roman" w:cs="Times New Roman"/>
          <w:i/>
          <w:sz w:val="24"/>
          <w:szCs w:val="24"/>
          <w:lang w:val="en-GB" w:eastAsia="ru-RU"/>
        </w:rPr>
        <w:t xml:space="preserve"> of ideas and shared understandings, expectations</w:t>
      </w:r>
    </w:p>
    <w:p w:rsidR="00F9135C" w:rsidRPr="00F9135C" w:rsidRDefault="00F9135C" w:rsidP="00F9135C">
      <w:pPr>
        <w:spacing w:after="0" w:line="240" w:lineRule="auto"/>
        <w:jc w:val="both"/>
        <w:rPr>
          <w:rFonts w:ascii="Times New Roman" w:eastAsia="Times New Roman" w:hAnsi="Times New Roman" w:cs="Times New Roman"/>
          <w:i/>
          <w:sz w:val="24"/>
          <w:szCs w:val="24"/>
          <w:lang w:val="en-GB" w:eastAsia="ru-RU"/>
        </w:rPr>
      </w:pPr>
      <w:proofErr w:type="gramStart"/>
      <w:r w:rsidRPr="00F9135C">
        <w:rPr>
          <w:rFonts w:ascii="Times New Roman" w:eastAsia="Times New Roman" w:hAnsi="Times New Roman" w:cs="Times New Roman"/>
          <w:i/>
          <w:sz w:val="24"/>
          <w:szCs w:val="24"/>
          <w:lang w:val="en-GB" w:eastAsia="ru-RU"/>
        </w:rPr>
        <w:t>analogies</w:t>
      </w:r>
      <w:proofErr w:type="gramEnd"/>
      <w:r w:rsidRPr="00F9135C">
        <w:rPr>
          <w:rFonts w:ascii="Times New Roman" w:eastAsia="Times New Roman" w:hAnsi="Times New Roman" w:cs="Times New Roman"/>
          <w:i/>
          <w:sz w:val="24"/>
          <w:szCs w:val="24"/>
          <w:lang w:val="en-GB" w:eastAsia="ru-RU"/>
        </w:rPr>
        <w:t xml:space="preserve"> from economic theory (transaction costs; market failure); game theory (Axelrod; </w:t>
      </w:r>
      <w:proofErr w:type="spellStart"/>
      <w:r w:rsidRPr="00F9135C">
        <w:rPr>
          <w:rFonts w:ascii="Times New Roman" w:eastAsia="Times New Roman" w:hAnsi="Times New Roman" w:cs="Times New Roman"/>
          <w:i/>
          <w:sz w:val="24"/>
          <w:szCs w:val="24"/>
          <w:lang w:val="en-GB" w:eastAsia="ru-RU"/>
        </w:rPr>
        <w:t>Oye</w:t>
      </w:r>
      <w:proofErr w:type="spellEnd"/>
      <w:r w:rsidRPr="00F9135C">
        <w:rPr>
          <w:rFonts w:ascii="Times New Roman" w:eastAsia="Times New Roman" w:hAnsi="Times New Roman" w:cs="Times New Roman"/>
          <w:i/>
          <w:sz w:val="24"/>
          <w:szCs w:val="24"/>
          <w:lang w:val="en-GB" w:eastAsia="ru-RU"/>
        </w:rPr>
        <w:t>)</w:t>
      </w:r>
    </w:p>
    <w:p w:rsidR="00F9135C" w:rsidRPr="00F9135C" w:rsidRDefault="00F9135C" w:rsidP="00F9135C">
      <w:pPr>
        <w:spacing w:after="0" w:line="240" w:lineRule="auto"/>
        <w:jc w:val="both"/>
        <w:rPr>
          <w:rFonts w:ascii="Times New Roman" w:eastAsia="Times New Roman" w:hAnsi="Times New Roman" w:cs="Times New Roman"/>
          <w:i/>
          <w:sz w:val="24"/>
          <w:szCs w:val="24"/>
          <w:lang w:val="en-GB" w:eastAsia="ru-RU"/>
        </w:rPr>
      </w:pPr>
    </w:p>
    <w:p w:rsidR="00F9135C" w:rsidRPr="00F9135C" w:rsidRDefault="00F9135C" w:rsidP="00F9135C">
      <w:pPr>
        <w:shd w:val="clear" w:color="auto" w:fill="FFFFFF"/>
        <w:spacing w:after="0" w:line="240" w:lineRule="auto"/>
        <w:outlineLvl w:val="0"/>
        <w:rPr>
          <w:rFonts w:ascii="Times New Roman" w:eastAsia="Times New Roman" w:hAnsi="Times New Roman" w:cs="Times New Roman"/>
          <w:b/>
          <w:bCs/>
          <w:spacing w:val="15"/>
          <w:kern w:val="36"/>
          <w:sz w:val="24"/>
          <w:szCs w:val="24"/>
          <w:u w:val="single"/>
          <w:lang w:val="en-US" w:eastAsia="ru-RU"/>
        </w:rPr>
      </w:pPr>
      <w:r w:rsidRPr="00F9135C">
        <w:rPr>
          <w:rFonts w:ascii="Times New Roman" w:eastAsia="Times New Roman" w:hAnsi="Times New Roman" w:cs="Times New Roman"/>
          <w:b/>
          <w:bCs/>
          <w:spacing w:val="15"/>
          <w:kern w:val="36"/>
          <w:sz w:val="24"/>
          <w:szCs w:val="24"/>
          <w:u w:val="single"/>
          <w:lang w:val="en-US" w:eastAsia="ru-RU"/>
        </w:rPr>
        <w:t>Reading:</w:t>
      </w:r>
    </w:p>
    <w:p w:rsidR="00F9135C" w:rsidRPr="00F9135C" w:rsidRDefault="00F9135C" w:rsidP="00F9135C">
      <w:pPr>
        <w:pBdr>
          <w:bottom w:val="single" w:sz="6" w:space="0" w:color="AAAAAA"/>
        </w:pBdr>
        <w:shd w:val="clear" w:color="auto" w:fill="FFFFFF"/>
        <w:spacing w:after="24" w:line="288" w:lineRule="atLeast"/>
        <w:outlineLvl w:val="0"/>
        <w:rPr>
          <w:rFonts w:ascii="Times New Roman" w:eastAsia="Times New Roman" w:hAnsi="Times New Roman" w:cs="Times New Roman"/>
          <w:color w:val="000000"/>
          <w:kern w:val="36"/>
          <w:sz w:val="24"/>
          <w:szCs w:val="24"/>
          <w:lang w:val="en-US" w:eastAsia="ru-RU"/>
        </w:rPr>
      </w:pPr>
      <w:r w:rsidRPr="00F9135C">
        <w:rPr>
          <w:rFonts w:ascii="Times New Roman" w:eastAsia="Times New Roman" w:hAnsi="Times New Roman" w:cs="Times New Roman"/>
          <w:color w:val="000000"/>
          <w:kern w:val="36"/>
          <w:sz w:val="24"/>
          <w:szCs w:val="24"/>
          <w:lang w:val="en-US" w:eastAsia="ru-RU"/>
        </w:rPr>
        <w:t xml:space="preserve">Benjamin Cohen. </w:t>
      </w:r>
      <w:r w:rsidRPr="00F9135C">
        <w:rPr>
          <w:rFonts w:ascii="Times New Roman" w:eastAsia="Times New Roman" w:hAnsi="Times New Roman" w:cs="Times New Roman"/>
          <w:bCs/>
          <w:iCs/>
          <w:color w:val="000000"/>
          <w:kern w:val="36"/>
          <w:sz w:val="24"/>
          <w:szCs w:val="24"/>
          <w:shd w:val="clear" w:color="auto" w:fill="FFFFFF"/>
          <w:lang w:val="en-US" w:eastAsia="ru-RU"/>
        </w:rPr>
        <w:t>International Political Economy: An Intellectual History</w:t>
      </w:r>
      <w:r w:rsidRPr="00F9135C">
        <w:rPr>
          <w:rFonts w:ascii="Times New Roman" w:eastAsia="Times New Roman" w:hAnsi="Times New Roman" w:cs="Times New Roman"/>
          <w:bCs/>
          <w:color w:val="000000"/>
          <w:kern w:val="36"/>
          <w:sz w:val="24"/>
          <w:szCs w:val="24"/>
          <w:shd w:val="clear" w:color="auto" w:fill="FFFFFF"/>
          <w:lang w:val="en-US" w:eastAsia="ru-RU"/>
        </w:rPr>
        <w:t> (2008)</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 xml:space="preserve">Stanislav L. </w:t>
      </w:r>
      <w:proofErr w:type="spellStart"/>
      <w:r w:rsidRPr="00F9135C">
        <w:rPr>
          <w:rFonts w:ascii="Times New Roman" w:eastAsia="Times New Roman" w:hAnsi="Times New Roman" w:cs="Times New Roman"/>
          <w:sz w:val="24"/>
          <w:szCs w:val="24"/>
          <w:lang w:val="en-US" w:eastAsia="ru-RU"/>
        </w:rPr>
        <w:t>Tkachenko</w:t>
      </w:r>
      <w:proofErr w:type="spellEnd"/>
      <w:r w:rsidRPr="00F9135C">
        <w:rPr>
          <w:rFonts w:ascii="Times New Roman" w:eastAsia="Times New Roman" w:hAnsi="Times New Roman" w:cs="Times New Roman"/>
          <w:sz w:val="24"/>
          <w:szCs w:val="24"/>
          <w:lang w:val="en-US" w:eastAsia="ru-RU"/>
        </w:rPr>
        <w:t xml:space="preserve"> The study of international political economy</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gramStart"/>
      <w:r w:rsidRPr="00F9135C">
        <w:rPr>
          <w:rFonts w:ascii="Times New Roman" w:eastAsia="Times New Roman" w:hAnsi="Times New Roman" w:cs="Times New Roman"/>
          <w:sz w:val="24"/>
          <w:szCs w:val="24"/>
          <w:lang w:val="en-US" w:eastAsia="ru-RU"/>
        </w:rPr>
        <w:t>in</w:t>
      </w:r>
      <w:proofErr w:type="gramEnd"/>
      <w:r w:rsidRPr="00F9135C">
        <w:rPr>
          <w:rFonts w:ascii="Times New Roman" w:eastAsia="Times New Roman" w:hAnsi="Times New Roman" w:cs="Times New Roman"/>
          <w:sz w:val="24"/>
          <w:szCs w:val="24"/>
          <w:lang w:val="en-US" w:eastAsia="ru-RU"/>
        </w:rPr>
        <w:t xml:space="preserve"> Russia. Communist and Post-Communist Studies 37 (2004) 111–120</w:t>
      </w:r>
    </w:p>
    <w:p w:rsidR="00F9135C" w:rsidRPr="00F9135C" w:rsidRDefault="00F9135C" w:rsidP="00F9135C">
      <w:pPr>
        <w:autoSpaceDE w:val="0"/>
        <w:autoSpaceDN w:val="0"/>
        <w:adjustRightInd w:val="0"/>
        <w:spacing w:after="0" w:line="240" w:lineRule="auto"/>
        <w:rPr>
          <w:rFonts w:ascii="Calibri" w:eastAsia="Times New Roman" w:hAnsi="Calibri" w:cs="AdvSTP_PSTimR"/>
          <w:sz w:val="34"/>
          <w:szCs w:val="34"/>
          <w:lang w:val="en-US" w:eastAsia="ru-RU"/>
        </w:rPr>
      </w:pPr>
    </w:p>
    <w:p w:rsidR="00F9135C" w:rsidRPr="00F9135C" w:rsidRDefault="00F9135C" w:rsidP="00F9135C">
      <w:pPr>
        <w:spacing w:after="0" w:line="240" w:lineRule="auto"/>
        <w:jc w:val="both"/>
        <w:rPr>
          <w:rFonts w:ascii="Times New Roman" w:eastAsia="Times New Roman" w:hAnsi="Times New Roman" w:cs="Times New Roman"/>
          <w:spacing w:val="15"/>
          <w:sz w:val="24"/>
          <w:szCs w:val="24"/>
          <w:lang w:val="en-GB" w:eastAsia="ru-RU"/>
        </w:rPr>
      </w:pPr>
    </w:p>
    <w:p w:rsidR="00F9135C" w:rsidRPr="00F9135C" w:rsidRDefault="00F9135C" w:rsidP="00F9135C">
      <w:pPr>
        <w:spacing w:after="0" w:line="240" w:lineRule="auto"/>
        <w:ind w:left="360"/>
        <w:jc w:val="both"/>
        <w:rPr>
          <w:rFonts w:ascii="Times New Roman" w:eastAsia="Times New Roman" w:hAnsi="Times New Roman" w:cs="Times New Roman"/>
          <w:b/>
          <w:spacing w:val="15"/>
          <w:sz w:val="24"/>
          <w:szCs w:val="24"/>
          <w:lang w:val="en-US" w:eastAsia="ru-RU"/>
        </w:rPr>
      </w:pPr>
      <w:r w:rsidRPr="00F9135C">
        <w:rPr>
          <w:rFonts w:ascii="Times New Roman" w:eastAsia="Times New Roman" w:hAnsi="Times New Roman" w:cs="Times New Roman"/>
          <w:b/>
          <w:spacing w:val="15"/>
          <w:sz w:val="24"/>
          <w:szCs w:val="24"/>
          <w:lang w:val="en-US" w:eastAsia="ru-RU"/>
        </w:rPr>
        <w:t xml:space="preserve">3. International Trade. </w:t>
      </w:r>
      <w:proofErr w:type="gramStart"/>
      <w:r w:rsidRPr="00F9135C">
        <w:rPr>
          <w:rFonts w:ascii="Times New Roman" w:eastAsia="Times New Roman" w:hAnsi="Times New Roman" w:cs="Times New Roman"/>
          <w:b/>
          <w:spacing w:val="15"/>
          <w:sz w:val="24"/>
          <w:szCs w:val="24"/>
          <w:lang w:val="en-US" w:eastAsia="ru-RU"/>
        </w:rPr>
        <w:t>Political regulation of International Trade.</w:t>
      </w:r>
      <w:proofErr w:type="gramEnd"/>
      <w:r w:rsidRPr="00F9135C">
        <w:rPr>
          <w:rFonts w:ascii="Times New Roman" w:eastAsia="Times New Roman" w:hAnsi="Times New Roman" w:cs="Times New Roman"/>
          <w:b/>
          <w:spacing w:val="15"/>
          <w:sz w:val="24"/>
          <w:szCs w:val="24"/>
          <w:lang w:val="en-US" w:eastAsia="ru-RU"/>
        </w:rPr>
        <w:t xml:space="preserve"> </w:t>
      </w:r>
      <w:proofErr w:type="gramStart"/>
      <w:r w:rsidRPr="00F9135C">
        <w:rPr>
          <w:rFonts w:ascii="Times New Roman" w:eastAsia="Times New Roman" w:hAnsi="Times New Roman" w:cs="Times New Roman"/>
          <w:b/>
          <w:spacing w:val="15"/>
          <w:sz w:val="24"/>
          <w:szCs w:val="24"/>
          <w:lang w:val="en-US" w:eastAsia="ru-RU"/>
        </w:rPr>
        <w:t>Russia’s Accession to WTO.</w:t>
      </w:r>
      <w:proofErr w:type="gramEnd"/>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bCs/>
          <w:i/>
          <w:sz w:val="24"/>
          <w:szCs w:val="24"/>
          <w:lang w:val="en-US" w:eastAsia="ru-RU"/>
        </w:rPr>
      </w:pPr>
      <w:r w:rsidRPr="00F9135C">
        <w:rPr>
          <w:rFonts w:ascii="Times New Roman" w:eastAsia="Times New Roman" w:hAnsi="Times New Roman" w:cs="Times New Roman"/>
          <w:bCs/>
          <w:i/>
          <w:sz w:val="24"/>
          <w:szCs w:val="24"/>
          <w:lang w:val="en-US" w:eastAsia="ru-RU"/>
        </w:rPr>
        <w:t>International Trade and its Effects;</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bCs/>
          <w:i/>
          <w:sz w:val="24"/>
          <w:szCs w:val="24"/>
          <w:lang w:val="en-US" w:eastAsia="ru-RU"/>
        </w:rPr>
      </w:pPr>
      <w:r w:rsidRPr="00F9135C">
        <w:rPr>
          <w:rFonts w:ascii="Times New Roman" w:eastAsia="Times New Roman" w:hAnsi="Times New Roman" w:cs="Times New Roman"/>
          <w:bCs/>
          <w:i/>
          <w:sz w:val="24"/>
          <w:szCs w:val="24"/>
          <w:lang w:val="en-US" w:eastAsia="ru-RU"/>
        </w:rPr>
        <w:t>The economics of trade;</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bCs/>
          <w:i/>
          <w:sz w:val="24"/>
          <w:szCs w:val="24"/>
          <w:lang w:val="en-US" w:eastAsia="ru-RU"/>
        </w:rPr>
      </w:pPr>
      <w:r w:rsidRPr="00F9135C">
        <w:rPr>
          <w:rFonts w:ascii="Times New Roman" w:eastAsia="PalatinoLinotype-Roman" w:hAnsi="Times New Roman" w:cs="Times New Roman"/>
          <w:i/>
          <w:sz w:val="24"/>
          <w:szCs w:val="24"/>
          <w:lang w:val="en-US" w:eastAsia="ru-RU"/>
        </w:rPr>
        <w:t>Comparative Advantage</w:t>
      </w:r>
      <w:r w:rsidRPr="00F9135C">
        <w:rPr>
          <w:rFonts w:ascii="Times New Roman" w:eastAsia="Times New Roman" w:hAnsi="Times New Roman" w:cs="Times New Roman"/>
          <w:bCs/>
          <w:i/>
          <w:sz w:val="24"/>
          <w:szCs w:val="24"/>
          <w:lang w:val="en-US" w:eastAsia="ru-RU"/>
        </w:rPr>
        <w:t xml:space="preserve">; </w:t>
      </w:r>
      <w:r w:rsidRPr="00F9135C">
        <w:rPr>
          <w:rFonts w:ascii="Times New Roman" w:eastAsia="PalatinoLinotype-Roman" w:hAnsi="Times New Roman" w:cs="Times New Roman"/>
          <w:i/>
          <w:sz w:val="24"/>
          <w:szCs w:val="24"/>
          <w:lang w:val="en-US" w:eastAsia="ru-RU"/>
        </w:rPr>
        <w:t xml:space="preserve">The </w:t>
      </w:r>
      <w:proofErr w:type="spellStart"/>
      <w:r w:rsidRPr="00F9135C">
        <w:rPr>
          <w:rFonts w:ascii="Times New Roman" w:eastAsia="PalatinoLinotype-Roman" w:hAnsi="Times New Roman" w:cs="Times New Roman"/>
          <w:i/>
          <w:sz w:val="24"/>
          <w:szCs w:val="24"/>
          <w:lang w:val="en-US" w:eastAsia="ru-RU"/>
        </w:rPr>
        <w:t>Heckscher</w:t>
      </w:r>
      <w:proofErr w:type="spellEnd"/>
      <w:r w:rsidRPr="00F9135C">
        <w:rPr>
          <w:rFonts w:ascii="Times New Roman" w:eastAsia="PalatinoLinotype-Roman" w:hAnsi="Times New Roman" w:cs="Times New Roman"/>
          <w:i/>
          <w:sz w:val="24"/>
          <w:szCs w:val="24"/>
          <w:lang w:val="en-US" w:eastAsia="ru-RU"/>
        </w:rPr>
        <w:t>-Ohlin model</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bCs/>
          <w:i/>
          <w:sz w:val="24"/>
          <w:szCs w:val="24"/>
          <w:lang w:val="en-US" w:eastAsia="ru-RU"/>
        </w:rPr>
      </w:pPr>
      <w:r w:rsidRPr="00F9135C">
        <w:rPr>
          <w:rFonts w:ascii="Times New Roman" w:eastAsia="Times New Roman" w:hAnsi="Times New Roman" w:cs="Times New Roman"/>
          <w:bCs/>
          <w:i/>
          <w:sz w:val="24"/>
          <w:szCs w:val="24"/>
          <w:lang w:val="en-US" w:eastAsia="ru-RU"/>
        </w:rPr>
        <w:t>The economics of trade protection</w:t>
      </w:r>
    </w:p>
    <w:p w:rsidR="00F9135C" w:rsidRPr="00F9135C" w:rsidRDefault="00F9135C" w:rsidP="00F9135C">
      <w:pPr>
        <w:autoSpaceDE w:val="0"/>
        <w:autoSpaceDN w:val="0"/>
        <w:adjustRightInd w:val="0"/>
        <w:spacing w:after="0" w:line="240" w:lineRule="auto"/>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Tariffs and quotas</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bCs/>
          <w:i/>
          <w:sz w:val="24"/>
          <w:szCs w:val="24"/>
          <w:lang w:val="en-US" w:eastAsia="ru-RU"/>
        </w:rPr>
      </w:pPr>
      <w:r w:rsidRPr="00F9135C">
        <w:rPr>
          <w:rFonts w:ascii="Times New Roman" w:eastAsia="Times New Roman" w:hAnsi="Times New Roman" w:cs="Times New Roman"/>
          <w:bCs/>
          <w:i/>
          <w:sz w:val="24"/>
          <w:szCs w:val="24"/>
          <w:lang w:val="en-US" w:eastAsia="ru-RU"/>
        </w:rPr>
        <w:t>Domestic pressures – societal or institutional</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bCs/>
          <w:i/>
          <w:sz w:val="24"/>
          <w:szCs w:val="24"/>
          <w:lang w:val="en-US" w:eastAsia="ru-RU"/>
        </w:rPr>
      </w:pPr>
      <w:r w:rsidRPr="00F9135C">
        <w:rPr>
          <w:rFonts w:ascii="Times New Roman" w:eastAsia="Times New Roman" w:hAnsi="Times New Roman" w:cs="Times New Roman"/>
          <w:bCs/>
          <w:i/>
          <w:sz w:val="24"/>
          <w:szCs w:val="24"/>
          <w:lang w:val="en-US" w:eastAsia="ru-RU"/>
        </w:rPr>
        <w:t>International political or economic factors</w:t>
      </w:r>
    </w:p>
    <w:p w:rsidR="00F9135C" w:rsidRPr="00F9135C" w:rsidRDefault="00F9135C" w:rsidP="00F9135C">
      <w:pPr>
        <w:autoSpaceDE w:val="0"/>
        <w:autoSpaceDN w:val="0"/>
        <w:adjustRightInd w:val="0"/>
        <w:spacing w:after="0" w:line="240" w:lineRule="auto"/>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International economics</w:t>
      </w:r>
    </w:p>
    <w:p w:rsidR="00F9135C" w:rsidRPr="00F9135C" w:rsidRDefault="00F9135C" w:rsidP="00F9135C">
      <w:pPr>
        <w:autoSpaceDE w:val="0"/>
        <w:autoSpaceDN w:val="0"/>
        <w:adjustRightInd w:val="0"/>
        <w:spacing w:after="0" w:line="240" w:lineRule="auto"/>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International politics and institutions</w:t>
      </w:r>
    </w:p>
    <w:p w:rsidR="00F9135C" w:rsidRPr="00F9135C" w:rsidRDefault="00F9135C" w:rsidP="00F9135C">
      <w:pPr>
        <w:autoSpaceDE w:val="0"/>
        <w:autoSpaceDN w:val="0"/>
        <w:adjustRightInd w:val="0"/>
        <w:spacing w:after="0" w:line="240" w:lineRule="auto"/>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Protection vs. trade liberalization</w:t>
      </w:r>
    </w:p>
    <w:p w:rsidR="00F9135C" w:rsidRPr="00F9135C" w:rsidRDefault="00F9135C" w:rsidP="00F9135C">
      <w:pPr>
        <w:autoSpaceDE w:val="0"/>
        <w:autoSpaceDN w:val="0"/>
        <w:adjustRightInd w:val="0"/>
        <w:spacing w:after="0" w:line="240" w:lineRule="auto"/>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Trade and domestic income distribution</w:t>
      </w:r>
    </w:p>
    <w:p w:rsidR="00F9135C" w:rsidRPr="00F9135C" w:rsidRDefault="00F9135C" w:rsidP="00F9135C">
      <w:pPr>
        <w:autoSpaceDE w:val="0"/>
        <w:autoSpaceDN w:val="0"/>
        <w:adjustRightInd w:val="0"/>
        <w:spacing w:after="0" w:line="240" w:lineRule="auto"/>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International institutions, unilateralism, and regionalism</w:t>
      </w:r>
    </w:p>
    <w:p w:rsidR="00F9135C" w:rsidRPr="00F9135C" w:rsidRDefault="00F9135C" w:rsidP="00F9135C">
      <w:pPr>
        <w:autoSpaceDE w:val="0"/>
        <w:autoSpaceDN w:val="0"/>
        <w:adjustRightInd w:val="0"/>
        <w:spacing w:after="0" w:line="240" w:lineRule="auto"/>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Trade-related measures toward the environment, social and labor policy</w:t>
      </w:r>
    </w:p>
    <w:p w:rsidR="00F9135C" w:rsidRPr="00F9135C" w:rsidRDefault="00F9135C" w:rsidP="00F9135C">
      <w:pPr>
        <w:spacing w:after="0" w:line="240" w:lineRule="auto"/>
        <w:jc w:val="both"/>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Trade-related policies, i.e. exchange rates</w:t>
      </w:r>
    </w:p>
    <w:p w:rsidR="00F9135C" w:rsidRPr="00F9135C" w:rsidRDefault="00F9135C" w:rsidP="00F9135C">
      <w:pPr>
        <w:spacing w:after="0" w:line="240" w:lineRule="auto"/>
        <w:ind w:left="720"/>
        <w:jc w:val="both"/>
        <w:rPr>
          <w:rFonts w:ascii="Times New Roman" w:eastAsia="Times New Roman" w:hAnsi="Times New Roman" w:cs="Times New Roman"/>
          <w:i/>
          <w:spacing w:val="15"/>
          <w:sz w:val="24"/>
          <w:szCs w:val="24"/>
          <w:lang w:val="en-US" w:eastAsia="ru-RU"/>
        </w:rPr>
      </w:pPr>
    </w:p>
    <w:p w:rsidR="00F9135C" w:rsidRPr="00F9135C" w:rsidRDefault="00F9135C" w:rsidP="00F9135C">
      <w:pPr>
        <w:shd w:val="clear" w:color="auto" w:fill="FFFFFF"/>
        <w:spacing w:after="0" w:line="240" w:lineRule="auto"/>
        <w:outlineLvl w:val="0"/>
        <w:rPr>
          <w:rFonts w:ascii="Times New Roman" w:eastAsia="Times New Roman" w:hAnsi="Times New Roman" w:cs="Times New Roman"/>
          <w:b/>
          <w:bCs/>
          <w:spacing w:val="15"/>
          <w:kern w:val="36"/>
          <w:sz w:val="24"/>
          <w:szCs w:val="24"/>
          <w:u w:val="single"/>
          <w:lang w:val="en-US" w:eastAsia="ru-RU"/>
        </w:rPr>
      </w:pPr>
      <w:r w:rsidRPr="00F9135C">
        <w:rPr>
          <w:rFonts w:ascii="Times New Roman" w:eastAsia="Times New Roman" w:hAnsi="Times New Roman" w:cs="Times New Roman"/>
          <w:b/>
          <w:bCs/>
          <w:spacing w:val="15"/>
          <w:kern w:val="36"/>
          <w:sz w:val="24"/>
          <w:szCs w:val="24"/>
          <w:u w:val="single"/>
          <w:lang w:val="en-US" w:eastAsia="ru-RU"/>
        </w:rPr>
        <w:t>Reading:</w:t>
      </w:r>
    </w:p>
    <w:p w:rsidR="00F9135C" w:rsidRPr="00F9135C" w:rsidRDefault="00F9135C" w:rsidP="00F9135C">
      <w:pPr>
        <w:spacing w:after="0" w:line="240" w:lineRule="auto"/>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GB" w:eastAsia="ru-RU"/>
        </w:rPr>
        <w:t>Smith</w:t>
      </w:r>
      <w:r w:rsidRPr="00F9135C">
        <w:rPr>
          <w:rFonts w:ascii="Times New Roman" w:eastAsia="Times New Roman" w:hAnsi="Times New Roman" w:cs="Times New Roman"/>
          <w:sz w:val="24"/>
          <w:szCs w:val="24"/>
          <w:lang w:val="en-US" w:eastAsia="ru-RU"/>
        </w:rPr>
        <w:t xml:space="preserve">, </w:t>
      </w:r>
      <w:r w:rsidRPr="00F9135C">
        <w:rPr>
          <w:rFonts w:ascii="Times New Roman" w:eastAsia="Times New Roman" w:hAnsi="Times New Roman" w:cs="Times New Roman"/>
          <w:sz w:val="24"/>
          <w:szCs w:val="24"/>
          <w:lang w:val="en-GB" w:eastAsia="ru-RU"/>
        </w:rPr>
        <w:t>Adam</w:t>
      </w:r>
      <w:r w:rsidRPr="00F9135C">
        <w:rPr>
          <w:rFonts w:ascii="Times New Roman" w:eastAsia="Times New Roman" w:hAnsi="Times New Roman" w:cs="Times New Roman"/>
          <w:sz w:val="24"/>
          <w:szCs w:val="24"/>
          <w:lang w:val="en-US" w:eastAsia="ru-RU"/>
        </w:rPr>
        <w:t>. "</w:t>
      </w:r>
      <w:r w:rsidRPr="00F9135C">
        <w:rPr>
          <w:rFonts w:ascii="Times New Roman" w:eastAsia="Times New Roman" w:hAnsi="Times New Roman" w:cs="Times New Roman"/>
          <w:sz w:val="24"/>
          <w:szCs w:val="24"/>
          <w:lang w:val="en-GB" w:eastAsia="ru-RU"/>
        </w:rPr>
        <w:t>Excerpts</w:t>
      </w:r>
      <w:r w:rsidRPr="00F9135C">
        <w:rPr>
          <w:rFonts w:ascii="Times New Roman" w:eastAsia="Times New Roman" w:hAnsi="Times New Roman" w:cs="Times New Roman"/>
          <w:sz w:val="24"/>
          <w:szCs w:val="24"/>
          <w:lang w:val="en-US" w:eastAsia="ru-RU"/>
        </w:rPr>
        <w:t xml:space="preserve"> </w:t>
      </w:r>
      <w:r w:rsidRPr="00F9135C">
        <w:rPr>
          <w:rFonts w:ascii="Times New Roman" w:eastAsia="Times New Roman" w:hAnsi="Times New Roman" w:cs="Times New Roman"/>
          <w:sz w:val="24"/>
          <w:szCs w:val="24"/>
          <w:lang w:val="en-GB" w:eastAsia="ru-RU"/>
        </w:rPr>
        <w:t>from</w:t>
      </w:r>
      <w:r w:rsidRPr="00F9135C">
        <w:rPr>
          <w:rFonts w:ascii="Times New Roman" w:eastAsia="Times New Roman" w:hAnsi="Times New Roman" w:cs="Times New Roman"/>
          <w:sz w:val="24"/>
          <w:szCs w:val="24"/>
          <w:lang w:val="en-US" w:eastAsia="ru-RU"/>
        </w:rPr>
        <w:t xml:space="preserve"> </w:t>
      </w:r>
      <w:r w:rsidRPr="00F9135C">
        <w:rPr>
          <w:rFonts w:ascii="Times New Roman" w:eastAsia="Times New Roman" w:hAnsi="Times New Roman" w:cs="Times New Roman"/>
          <w:i/>
          <w:iCs/>
          <w:sz w:val="24"/>
          <w:szCs w:val="24"/>
          <w:lang w:val="en-GB" w:eastAsia="ru-RU"/>
        </w:rPr>
        <w:t>The</w:t>
      </w:r>
      <w:r w:rsidRPr="00F9135C">
        <w:rPr>
          <w:rFonts w:ascii="Times New Roman" w:eastAsia="Times New Roman" w:hAnsi="Times New Roman" w:cs="Times New Roman"/>
          <w:i/>
          <w:iCs/>
          <w:sz w:val="24"/>
          <w:szCs w:val="24"/>
          <w:lang w:val="en-US" w:eastAsia="ru-RU"/>
        </w:rPr>
        <w:t xml:space="preserve"> </w:t>
      </w:r>
      <w:r w:rsidRPr="00F9135C">
        <w:rPr>
          <w:rFonts w:ascii="Times New Roman" w:eastAsia="Times New Roman" w:hAnsi="Times New Roman" w:cs="Times New Roman"/>
          <w:i/>
          <w:iCs/>
          <w:sz w:val="24"/>
          <w:szCs w:val="24"/>
          <w:lang w:val="en-GB" w:eastAsia="ru-RU"/>
        </w:rPr>
        <w:t>Wealth</w:t>
      </w:r>
      <w:r w:rsidRPr="00F9135C">
        <w:rPr>
          <w:rFonts w:ascii="Times New Roman" w:eastAsia="Times New Roman" w:hAnsi="Times New Roman" w:cs="Times New Roman"/>
          <w:i/>
          <w:iCs/>
          <w:sz w:val="24"/>
          <w:szCs w:val="24"/>
          <w:lang w:val="en-US" w:eastAsia="ru-RU"/>
        </w:rPr>
        <w:t xml:space="preserve"> </w:t>
      </w:r>
      <w:r w:rsidRPr="00F9135C">
        <w:rPr>
          <w:rFonts w:ascii="Times New Roman" w:eastAsia="Times New Roman" w:hAnsi="Times New Roman" w:cs="Times New Roman"/>
          <w:i/>
          <w:iCs/>
          <w:sz w:val="24"/>
          <w:szCs w:val="24"/>
          <w:lang w:val="en-GB" w:eastAsia="ru-RU"/>
        </w:rPr>
        <w:t>of</w:t>
      </w:r>
      <w:r w:rsidRPr="00F9135C">
        <w:rPr>
          <w:rFonts w:ascii="Times New Roman" w:eastAsia="Times New Roman" w:hAnsi="Times New Roman" w:cs="Times New Roman"/>
          <w:i/>
          <w:iCs/>
          <w:sz w:val="24"/>
          <w:szCs w:val="24"/>
          <w:lang w:val="en-US" w:eastAsia="ru-RU"/>
        </w:rPr>
        <w:t xml:space="preserve"> </w:t>
      </w:r>
      <w:r w:rsidRPr="00F9135C">
        <w:rPr>
          <w:rFonts w:ascii="Times New Roman" w:eastAsia="Times New Roman" w:hAnsi="Times New Roman" w:cs="Times New Roman"/>
          <w:i/>
          <w:iCs/>
          <w:sz w:val="24"/>
          <w:szCs w:val="24"/>
          <w:lang w:val="en-GB" w:eastAsia="ru-RU"/>
        </w:rPr>
        <w:t>Nations</w:t>
      </w:r>
      <w:r w:rsidRPr="00F9135C">
        <w:rPr>
          <w:rFonts w:ascii="Times New Roman" w:eastAsia="Times New Roman" w:hAnsi="Times New Roman" w:cs="Times New Roman"/>
          <w:sz w:val="24"/>
          <w:szCs w:val="24"/>
          <w:lang w:val="en-US" w:eastAsia="ru-RU"/>
        </w:rPr>
        <w:t>.</w:t>
      </w:r>
      <w:proofErr w:type="gramStart"/>
      <w:r w:rsidRPr="00F9135C">
        <w:rPr>
          <w:rFonts w:ascii="Times New Roman" w:eastAsia="Times New Roman" w:hAnsi="Times New Roman" w:cs="Times New Roman"/>
          <w:sz w:val="24"/>
          <w:szCs w:val="24"/>
          <w:lang w:val="en-GB" w:eastAsia="ru-RU"/>
        </w:rPr>
        <w:t>",</w:t>
      </w:r>
      <w:proofErr w:type="gramEnd"/>
      <w:r w:rsidRPr="00F9135C">
        <w:rPr>
          <w:rFonts w:ascii="Times New Roman" w:eastAsia="Times New Roman" w:hAnsi="Times New Roman" w:cs="Times New Roman"/>
          <w:sz w:val="24"/>
          <w:szCs w:val="24"/>
          <w:lang w:val="en-GB" w:eastAsia="ru-RU"/>
        </w:rPr>
        <w:t xml:space="preserve"> </w:t>
      </w:r>
      <w:r w:rsidRPr="00F9135C">
        <w:rPr>
          <w:rFonts w:ascii="Times New Roman" w:eastAsia="Times New Roman" w:hAnsi="Times New Roman" w:cs="Times New Roman"/>
          <w:sz w:val="24"/>
          <w:szCs w:val="24"/>
          <w:lang w:val="en-US" w:eastAsia="ru-RU"/>
        </w:rPr>
        <w:t>Reader</w:t>
      </w:r>
    </w:p>
    <w:p w:rsidR="00F9135C" w:rsidRPr="00F9135C" w:rsidRDefault="00F9135C" w:rsidP="00F9135C">
      <w:pPr>
        <w:spacing w:after="0" w:line="240" w:lineRule="auto"/>
        <w:rPr>
          <w:rFonts w:ascii="Times New Roman" w:eastAsia="Times New Roman" w:hAnsi="Times New Roman" w:cs="Times New Roman"/>
          <w:sz w:val="24"/>
          <w:szCs w:val="24"/>
          <w:lang w:val="en-GB" w:eastAsia="ru-RU"/>
        </w:rPr>
      </w:pPr>
      <w:r w:rsidRPr="00F9135C">
        <w:rPr>
          <w:rFonts w:ascii="Times New Roman" w:eastAsia="Times New Roman" w:hAnsi="Times New Roman" w:cs="Times New Roman"/>
          <w:sz w:val="24"/>
          <w:szCs w:val="24"/>
          <w:lang w:val="en-GB" w:eastAsia="ru-RU"/>
        </w:rPr>
        <w:t xml:space="preserve">Hamilton, Alexander. "Excerpts from </w:t>
      </w:r>
      <w:r w:rsidRPr="00F9135C">
        <w:rPr>
          <w:rFonts w:ascii="Times New Roman" w:eastAsia="Times New Roman" w:hAnsi="Times New Roman" w:cs="Times New Roman"/>
          <w:i/>
          <w:iCs/>
          <w:sz w:val="24"/>
          <w:szCs w:val="24"/>
          <w:lang w:val="en-GB" w:eastAsia="ru-RU"/>
        </w:rPr>
        <w:t>Report on Manufacturers</w:t>
      </w:r>
      <w:r w:rsidRPr="00F9135C">
        <w:rPr>
          <w:rFonts w:ascii="Times New Roman" w:eastAsia="Times New Roman" w:hAnsi="Times New Roman" w:cs="Times New Roman"/>
          <w:sz w:val="24"/>
          <w:szCs w:val="24"/>
          <w:lang w:val="en-GB" w:eastAsia="ru-RU"/>
        </w:rPr>
        <w:t xml:space="preserve"> </w:t>
      </w:r>
      <w:r w:rsidRPr="00F9135C">
        <w:rPr>
          <w:rFonts w:ascii="Times New Roman" w:eastAsia="Times New Roman" w:hAnsi="Times New Roman" w:cs="Times New Roman"/>
          <w:sz w:val="24"/>
          <w:szCs w:val="24"/>
          <w:lang w:val="en-US" w:eastAsia="ru-RU"/>
        </w:rPr>
        <w:t>Reader</w:t>
      </w:r>
      <w:r w:rsidRPr="00F9135C">
        <w:rPr>
          <w:rFonts w:ascii="Times New Roman" w:eastAsia="Times New Roman" w:hAnsi="Times New Roman" w:cs="Times New Roman"/>
          <w:sz w:val="24"/>
          <w:szCs w:val="24"/>
          <w:lang w:val="en-GB" w:eastAsia="ru-RU"/>
        </w:rPr>
        <w:t xml:space="preserve"> </w:t>
      </w:r>
    </w:p>
    <w:p w:rsidR="00F9135C" w:rsidRPr="00F9135C" w:rsidRDefault="00F9135C" w:rsidP="00F9135C">
      <w:pPr>
        <w:spacing w:after="0" w:line="240" w:lineRule="auto"/>
        <w:rPr>
          <w:rFonts w:ascii="Times New Roman" w:eastAsia="Times New Roman" w:hAnsi="Times New Roman" w:cs="Times New Roman"/>
          <w:sz w:val="24"/>
          <w:szCs w:val="24"/>
          <w:lang w:val="en-US" w:eastAsia="ru-RU"/>
        </w:rPr>
      </w:pPr>
      <w:proofErr w:type="spellStart"/>
      <w:proofErr w:type="gramStart"/>
      <w:r w:rsidRPr="00F9135C">
        <w:rPr>
          <w:rFonts w:ascii="Times New Roman" w:eastAsia="Times New Roman" w:hAnsi="Times New Roman" w:cs="Times New Roman"/>
          <w:sz w:val="24"/>
          <w:szCs w:val="24"/>
          <w:lang w:val="en-GB" w:eastAsia="ru-RU"/>
        </w:rPr>
        <w:t>Frieden</w:t>
      </w:r>
      <w:proofErr w:type="spellEnd"/>
      <w:r w:rsidRPr="00F9135C">
        <w:rPr>
          <w:rFonts w:ascii="Times New Roman" w:eastAsia="Times New Roman" w:hAnsi="Times New Roman" w:cs="Times New Roman"/>
          <w:sz w:val="24"/>
          <w:szCs w:val="24"/>
          <w:lang w:val="en-GB" w:eastAsia="ru-RU"/>
        </w:rPr>
        <w:t>, Jeffry A. and David A. Lake.</w:t>
      </w:r>
      <w:proofErr w:type="gramEnd"/>
      <w:r w:rsidRPr="00F9135C">
        <w:rPr>
          <w:rFonts w:ascii="Times New Roman" w:eastAsia="Times New Roman" w:hAnsi="Times New Roman" w:cs="Times New Roman"/>
          <w:sz w:val="24"/>
          <w:szCs w:val="24"/>
          <w:lang w:val="en-GB" w:eastAsia="ru-RU"/>
        </w:rPr>
        <w:t xml:space="preserve"> </w:t>
      </w:r>
      <w:proofErr w:type="gramStart"/>
      <w:r w:rsidRPr="00F9135C">
        <w:rPr>
          <w:rFonts w:ascii="Times New Roman" w:eastAsia="Times New Roman" w:hAnsi="Times New Roman" w:cs="Times New Roman"/>
          <w:sz w:val="24"/>
          <w:szCs w:val="24"/>
          <w:lang w:val="en-GB" w:eastAsia="ru-RU"/>
        </w:rPr>
        <w:t>"</w:t>
      </w:r>
      <w:r w:rsidRPr="00F9135C">
        <w:rPr>
          <w:rFonts w:ascii="Times New Roman" w:eastAsia="Times New Roman" w:hAnsi="Times New Roman" w:cs="Times New Roman"/>
          <w:sz w:val="24"/>
          <w:szCs w:val="24"/>
          <w:lang w:val="en-US" w:eastAsia="ru-RU"/>
        </w:rPr>
        <w:t>International</w:t>
      </w:r>
      <w:r w:rsidRPr="00F9135C">
        <w:rPr>
          <w:rFonts w:ascii="Times New Roman" w:eastAsia="Times New Roman" w:hAnsi="Times New Roman" w:cs="Times New Roman"/>
          <w:sz w:val="24"/>
          <w:szCs w:val="24"/>
          <w:lang w:val="en-GB" w:eastAsia="ru-RU"/>
        </w:rPr>
        <w:t xml:space="preserve"> Politics and </w:t>
      </w:r>
      <w:r w:rsidRPr="00F9135C">
        <w:rPr>
          <w:rFonts w:ascii="Times New Roman" w:eastAsia="Times New Roman" w:hAnsi="Times New Roman" w:cs="Times New Roman"/>
          <w:sz w:val="24"/>
          <w:szCs w:val="24"/>
          <w:lang w:val="en-US" w:eastAsia="ru-RU"/>
        </w:rPr>
        <w:t>International</w:t>
      </w:r>
      <w:r w:rsidRPr="00F9135C">
        <w:rPr>
          <w:rFonts w:ascii="Times New Roman" w:eastAsia="Times New Roman" w:hAnsi="Times New Roman" w:cs="Times New Roman"/>
          <w:sz w:val="24"/>
          <w:szCs w:val="24"/>
          <w:lang w:val="en-GB" w:eastAsia="ru-RU"/>
        </w:rPr>
        <w:t xml:space="preserve"> Economics”.</w:t>
      </w:r>
      <w:proofErr w:type="gramEnd"/>
      <w:r w:rsidRPr="00F9135C">
        <w:rPr>
          <w:rFonts w:ascii="Times New Roman" w:eastAsia="Times New Roman" w:hAnsi="Times New Roman" w:cs="Times New Roman"/>
          <w:sz w:val="24"/>
          <w:szCs w:val="24"/>
          <w:lang w:val="en-GB" w:eastAsia="ru-RU"/>
        </w:rPr>
        <w:t xml:space="preserve"> </w:t>
      </w:r>
      <w:r w:rsidRPr="00F9135C">
        <w:rPr>
          <w:rFonts w:ascii="Times New Roman" w:eastAsia="Times New Roman" w:hAnsi="Times New Roman" w:cs="Times New Roman"/>
          <w:sz w:val="24"/>
          <w:szCs w:val="24"/>
          <w:lang w:val="en-US" w:eastAsia="ru-RU"/>
        </w:rPr>
        <w:t>Reader</w:t>
      </w:r>
    </w:p>
    <w:p w:rsidR="00F9135C" w:rsidRPr="00F9135C" w:rsidRDefault="00F9135C" w:rsidP="00F9135C">
      <w:pPr>
        <w:spacing w:after="0" w:line="240" w:lineRule="auto"/>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 xml:space="preserve">P. Cronin. </w:t>
      </w:r>
      <w:proofErr w:type="gramStart"/>
      <w:r w:rsidRPr="00F9135C">
        <w:rPr>
          <w:rFonts w:ascii="Times New Roman" w:eastAsia="Times New Roman" w:hAnsi="Times New Roman" w:cs="Times New Roman"/>
          <w:sz w:val="24"/>
          <w:szCs w:val="24"/>
          <w:lang w:val="en-US" w:eastAsia="ru-RU"/>
        </w:rPr>
        <w:t>The Doha Round.</w:t>
      </w:r>
      <w:proofErr w:type="gramEnd"/>
      <w:r w:rsidRPr="00F9135C">
        <w:rPr>
          <w:rFonts w:ascii="Times New Roman" w:eastAsia="Times New Roman" w:hAnsi="Times New Roman" w:cs="Times New Roman"/>
          <w:sz w:val="24"/>
          <w:szCs w:val="24"/>
          <w:lang w:val="en-US" w:eastAsia="ru-RU"/>
        </w:rPr>
        <w:t xml:space="preserve"> </w:t>
      </w:r>
      <w:proofErr w:type="gramStart"/>
      <w:r w:rsidRPr="00F9135C">
        <w:rPr>
          <w:rFonts w:ascii="Times New Roman" w:eastAsia="Times New Roman" w:hAnsi="Times New Roman" w:cs="Times New Roman"/>
          <w:sz w:val="24"/>
          <w:szCs w:val="24"/>
          <w:lang w:val="en-US" w:eastAsia="ru-RU"/>
        </w:rPr>
        <w:t>Reader.</w:t>
      </w:r>
      <w:proofErr w:type="gramEnd"/>
    </w:p>
    <w:p w:rsidR="00F9135C" w:rsidRPr="00F9135C" w:rsidRDefault="00F9135C" w:rsidP="00F9135C">
      <w:pPr>
        <w:spacing w:after="0" w:line="240" w:lineRule="auto"/>
        <w:jc w:val="both"/>
        <w:rPr>
          <w:rFonts w:ascii="Times New Roman" w:eastAsia="Times New Roman" w:hAnsi="Times New Roman" w:cs="Times New Roman"/>
          <w:spacing w:val="15"/>
          <w:sz w:val="24"/>
          <w:szCs w:val="24"/>
          <w:lang w:val="en-US" w:eastAsia="ru-RU"/>
        </w:rPr>
      </w:pPr>
    </w:p>
    <w:p w:rsidR="00F9135C" w:rsidRPr="00F9135C" w:rsidRDefault="00F9135C" w:rsidP="00F9135C">
      <w:pPr>
        <w:spacing w:after="0" w:line="240" w:lineRule="auto"/>
        <w:jc w:val="both"/>
        <w:rPr>
          <w:rFonts w:ascii="Times New Roman" w:eastAsia="Times New Roman" w:hAnsi="Times New Roman" w:cs="Times New Roman"/>
          <w:spacing w:val="15"/>
          <w:sz w:val="24"/>
          <w:szCs w:val="24"/>
          <w:lang w:val="en-US" w:eastAsia="ru-RU"/>
        </w:rPr>
      </w:pPr>
    </w:p>
    <w:p w:rsidR="00F9135C" w:rsidRPr="00F9135C" w:rsidRDefault="00F9135C" w:rsidP="00F9135C">
      <w:pPr>
        <w:spacing w:after="0" w:line="240" w:lineRule="auto"/>
        <w:ind w:left="360"/>
        <w:jc w:val="both"/>
        <w:rPr>
          <w:rFonts w:ascii="Times New Roman" w:eastAsia="Times New Roman" w:hAnsi="Times New Roman" w:cs="Times New Roman"/>
          <w:b/>
          <w:spacing w:val="15"/>
          <w:sz w:val="24"/>
          <w:szCs w:val="24"/>
          <w:lang w:val="en-US" w:eastAsia="ru-RU"/>
        </w:rPr>
      </w:pPr>
      <w:r w:rsidRPr="00F9135C">
        <w:rPr>
          <w:rFonts w:ascii="Times New Roman" w:eastAsia="Times New Roman" w:hAnsi="Times New Roman" w:cs="Times New Roman"/>
          <w:b/>
          <w:spacing w:val="15"/>
          <w:sz w:val="24"/>
          <w:szCs w:val="24"/>
          <w:lang w:val="en-US" w:eastAsia="ru-RU"/>
        </w:rPr>
        <w:t xml:space="preserve">4. World Financial System. </w:t>
      </w:r>
      <w:proofErr w:type="gramStart"/>
      <w:r w:rsidRPr="00F9135C">
        <w:rPr>
          <w:rFonts w:ascii="Times New Roman" w:eastAsia="Times New Roman" w:hAnsi="Times New Roman" w:cs="Times New Roman"/>
          <w:b/>
          <w:spacing w:val="15"/>
          <w:sz w:val="24"/>
          <w:szCs w:val="24"/>
          <w:lang w:val="en-US" w:eastAsia="ru-RU"/>
        </w:rPr>
        <w:t>Origins of International Currencies and International Financial Systems.</w:t>
      </w:r>
      <w:proofErr w:type="gramEnd"/>
      <w:r w:rsidRPr="00F9135C">
        <w:rPr>
          <w:rFonts w:ascii="Times New Roman" w:eastAsia="Times New Roman" w:hAnsi="Times New Roman" w:cs="Times New Roman"/>
          <w:b/>
          <w:spacing w:val="15"/>
          <w:sz w:val="24"/>
          <w:szCs w:val="24"/>
          <w:lang w:val="en-US" w:eastAsia="ru-RU"/>
        </w:rPr>
        <w:t xml:space="preserve"> </w:t>
      </w:r>
      <w:proofErr w:type="gramStart"/>
      <w:r w:rsidRPr="00F9135C">
        <w:rPr>
          <w:rFonts w:ascii="Times New Roman" w:eastAsia="Times New Roman" w:hAnsi="Times New Roman" w:cs="Times New Roman"/>
          <w:b/>
          <w:spacing w:val="15"/>
          <w:sz w:val="24"/>
          <w:szCs w:val="24"/>
          <w:lang w:val="en-US" w:eastAsia="ru-RU"/>
        </w:rPr>
        <w:t>Imbalances accumulating in the Current International Financial System.</w:t>
      </w:r>
      <w:proofErr w:type="gramEnd"/>
    </w:p>
    <w:p w:rsidR="00F9135C" w:rsidRPr="00F9135C" w:rsidRDefault="00F9135C" w:rsidP="00F9135C">
      <w:pPr>
        <w:autoSpaceDE w:val="0"/>
        <w:autoSpaceDN w:val="0"/>
        <w:adjustRightInd w:val="0"/>
        <w:spacing w:after="0" w:line="240" w:lineRule="auto"/>
        <w:ind w:left="720"/>
        <w:rPr>
          <w:rFonts w:ascii="Palatino Linotype" w:eastAsia="Times New Roman" w:hAnsi="Palatino Linotype" w:cs="Palatino Linotype"/>
          <w:color w:val="000000"/>
          <w:sz w:val="24"/>
          <w:szCs w:val="24"/>
          <w:lang w:val="en-US" w:eastAsia="ru-RU"/>
        </w:rPr>
      </w:pP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i/>
          <w:color w:val="000000"/>
          <w:sz w:val="24"/>
          <w:szCs w:val="24"/>
          <w:lang w:val="en-US" w:eastAsia="ru-RU"/>
        </w:rPr>
      </w:pPr>
      <w:r w:rsidRPr="00F9135C">
        <w:rPr>
          <w:rFonts w:ascii="Times New Roman" w:eastAsia="Times New Roman" w:hAnsi="Times New Roman" w:cs="Times New Roman"/>
          <w:i/>
          <w:color w:val="000000"/>
          <w:sz w:val="24"/>
          <w:szCs w:val="24"/>
          <w:lang w:val="en-US" w:eastAsia="ru-RU"/>
        </w:rPr>
        <w:t xml:space="preserve">Monetary systems </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i/>
          <w:color w:val="000000"/>
          <w:sz w:val="24"/>
          <w:szCs w:val="24"/>
          <w:lang w:val="en-US" w:eastAsia="ru-RU"/>
        </w:rPr>
      </w:pPr>
      <w:r w:rsidRPr="00F9135C">
        <w:rPr>
          <w:rFonts w:ascii="Times New Roman" w:eastAsia="Times New Roman" w:hAnsi="Times New Roman" w:cs="Times New Roman"/>
          <w:i/>
          <w:color w:val="000000"/>
          <w:sz w:val="24"/>
          <w:szCs w:val="24"/>
          <w:lang w:val="en-US" w:eastAsia="ru-RU"/>
        </w:rPr>
        <w:t xml:space="preserve">Base or standard </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i/>
          <w:color w:val="000000"/>
          <w:sz w:val="24"/>
          <w:szCs w:val="24"/>
          <w:lang w:val="en-US" w:eastAsia="ru-RU"/>
        </w:rPr>
      </w:pPr>
      <w:r w:rsidRPr="00F9135C">
        <w:rPr>
          <w:rFonts w:ascii="Times New Roman" w:eastAsia="Times New Roman" w:hAnsi="Times New Roman" w:cs="Times New Roman"/>
          <w:i/>
          <w:color w:val="000000"/>
          <w:sz w:val="24"/>
          <w:szCs w:val="24"/>
          <w:lang w:val="en-US" w:eastAsia="ru-RU"/>
        </w:rPr>
        <w:t xml:space="preserve">The operation of an international monetary system </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i/>
          <w:color w:val="000000"/>
          <w:sz w:val="24"/>
          <w:szCs w:val="24"/>
          <w:lang w:val="en-US" w:eastAsia="ru-RU"/>
        </w:rPr>
      </w:pPr>
      <w:r w:rsidRPr="00F9135C">
        <w:rPr>
          <w:rFonts w:ascii="Times New Roman" w:eastAsia="Times New Roman" w:hAnsi="Times New Roman" w:cs="Times New Roman"/>
          <w:i/>
          <w:color w:val="000000"/>
          <w:sz w:val="24"/>
          <w:szCs w:val="24"/>
          <w:lang w:val="en-US" w:eastAsia="ru-RU"/>
        </w:rPr>
        <w:t xml:space="preserve">The gold standard </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i/>
          <w:color w:val="000000"/>
          <w:sz w:val="24"/>
          <w:szCs w:val="24"/>
          <w:lang w:val="en-US" w:eastAsia="ru-RU"/>
        </w:rPr>
      </w:pPr>
      <w:r w:rsidRPr="00F9135C">
        <w:rPr>
          <w:rFonts w:ascii="Times New Roman" w:eastAsia="Times New Roman" w:hAnsi="Times New Roman" w:cs="Times New Roman"/>
          <w:i/>
          <w:color w:val="000000"/>
          <w:sz w:val="24"/>
          <w:szCs w:val="24"/>
          <w:lang w:val="en-US" w:eastAsia="ru-RU"/>
        </w:rPr>
        <w:t xml:space="preserve">Floating rates </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i/>
          <w:color w:val="000000"/>
          <w:sz w:val="24"/>
          <w:szCs w:val="24"/>
          <w:lang w:val="en-US" w:eastAsia="ru-RU"/>
        </w:rPr>
      </w:pPr>
      <w:r w:rsidRPr="00F9135C">
        <w:rPr>
          <w:rFonts w:ascii="Times New Roman" w:eastAsia="Times New Roman" w:hAnsi="Times New Roman" w:cs="Times New Roman"/>
          <w:i/>
          <w:color w:val="000000"/>
          <w:sz w:val="24"/>
          <w:szCs w:val="24"/>
          <w:lang w:val="en-US" w:eastAsia="ru-RU"/>
        </w:rPr>
        <w:t xml:space="preserve">The political economy of exchange rate policy </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i/>
          <w:color w:val="000000"/>
          <w:sz w:val="24"/>
          <w:szCs w:val="24"/>
          <w:lang w:val="en-US" w:eastAsia="ru-RU"/>
        </w:rPr>
      </w:pPr>
      <w:r w:rsidRPr="00F9135C">
        <w:rPr>
          <w:rFonts w:ascii="Times New Roman" w:eastAsia="Times New Roman" w:hAnsi="Times New Roman" w:cs="Times New Roman"/>
          <w:i/>
          <w:color w:val="000000"/>
          <w:sz w:val="24"/>
          <w:szCs w:val="24"/>
          <w:lang w:val="en-US" w:eastAsia="ru-RU"/>
        </w:rPr>
        <w:t xml:space="preserve">The regime </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i/>
          <w:color w:val="000000"/>
          <w:sz w:val="24"/>
          <w:szCs w:val="24"/>
          <w:lang w:val="en-US" w:eastAsia="ru-RU"/>
        </w:rPr>
      </w:pPr>
      <w:r w:rsidRPr="00F9135C">
        <w:rPr>
          <w:rFonts w:ascii="Times New Roman" w:eastAsia="Times New Roman" w:hAnsi="Times New Roman" w:cs="Times New Roman"/>
          <w:i/>
          <w:color w:val="000000"/>
          <w:sz w:val="24"/>
          <w:szCs w:val="24"/>
          <w:lang w:val="en-US" w:eastAsia="ru-RU"/>
        </w:rPr>
        <w:t xml:space="preserve">Explaining exchange rate outcomes </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bCs/>
          <w:i/>
          <w:sz w:val="24"/>
          <w:szCs w:val="24"/>
          <w:lang w:val="en-US" w:eastAsia="ru-RU"/>
        </w:rPr>
      </w:pPr>
      <w:r w:rsidRPr="00F9135C">
        <w:rPr>
          <w:rFonts w:ascii="Times New Roman" w:eastAsia="Times New Roman" w:hAnsi="Times New Roman" w:cs="Times New Roman"/>
          <w:bCs/>
          <w:i/>
          <w:sz w:val="24"/>
          <w:szCs w:val="24"/>
          <w:lang w:val="en-US" w:eastAsia="ru-RU"/>
        </w:rPr>
        <w:t>The collapse of the classical liberal order</w:t>
      </w:r>
    </w:p>
    <w:p w:rsidR="00F9135C" w:rsidRPr="00F9135C" w:rsidRDefault="00F9135C" w:rsidP="00F9135C">
      <w:pPr>
        <w:autoSpaceDE w:val="0"/>
        <w:autoSpaceDN w:val="0"/>
        <w:adjustRightInd w:val="0"/>
        <w:spacing w:after="0" w:line="240" w:lineRule="auto"/>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The decline of the United Kingdom</w:t>
      </w:r>
    </w:p>
    <w:p w:rsidR="00F9135C" w:rsidRPr="00F9135C" w:rsidRDefault="00F9135C" w:rsidP="00F9135C">
      <w:pPr>
        <w:autoSpaceDE w:val="0"/>
        <w:autoSpaceDN w:val="0"/>
        <w:adjustRightInd w:val="0"/>
        <w:spacing w:after="0" w:line="240" w:lineRule="auto"/>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World War I as a turning point</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bCs/>
          <w:i/>
          <w:sz w:val="24"/>
          <w:szCs w:val="24"/>
          <w:lang w:val="en-US" w:eastAsia="ru-RU"/>
        </w:rPr>
      </w:pPr>
      <w:r w:rsidRPr="00F9135C">
        <w:rPr>
          <w:rFonts w:ascii="Times New Roman" w:eastAsia="Times New Roman" w:hAnsi="Times New Roman" w:cs="Times New Roman"/>
          <w:bCs/>
          <w:i/>
          <w:sz w:val="24"/>
          <w:szCs w:val="24"/>
          <w:lang w:val="en-US" w:eastAsia="ru-RU"/>
        </w:rPr>
        <w:lastRenderedPageBreak/>
        <w:t>Reconstruction of the international economic system</w:t>
      </w:r>
    </w:p>
    <w:p w:rsidR="00F9135C" w:rsidRPr="00F9135C" w:rsidRDefault="00F9135C" w:rsidP="00F9135C">
      <w:pPr>
        <w:autoSpaceDE w:val="0"/>
        <w:autoSpaceDN w:val="0"/>
        <w:adjustRightInd w:val="0"/>
        <w:spacing w:after="0" w:line="240" w:lineRule="auto"/>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The Rise of Bretton Woods and a new liberal order</w:t>
      </w:r>
    </w:p>
    <w:p w:rsidR="00F9135C" w:rsidRPr="00F9135C" w:rsidRDefault="00F9135C" w:rsidP="00F9135C">
      <w:pPr>
        <w:spacing w:after="0" w:line="240" w:lineRule="auto"/>
        <w:jc w:val="both"/>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Explaining the new order: four perspectives</w:t>
      </w:r>
    </w:p>
    <w:p w:rsidR="00F9135C" w:rsidRPr="00F9135C" w:rsidRDefault="00F9135C" w:rsidP="00F9135C">
      <w:pPr>
        <w:spacing w:after="0" w:line="240" w:lineRule="auto"/>
        <w:ind w:left="360" w:firstLine="348"/>
        <w:jc w:val="both"/>
        <w:rPr>
          <w:rFonts w:ascii="Times New Roman" w:eastAsia="PalatinoLinotype-Roman" w:hAnsi="Times New Roman" w:cs="Times New Roman"/>
          <w:i/>
          <w:sz w:val="24"/>
          <w:szCs w:val="24"/>
          <w:lang w:val="en-US" w:eastAsia="ru-RU"/>
        </w:rPr>
      </w:pPr>
    </w:p>
    <w:p w:rsidR="00F9135C" w:rsidRPr="00F9135C" w:rsidRDefault="00F9135C" w:rsidP="00F9135C">
      <w:pPr>
        <w:shd w:val="clear" w:color="auto" w:fill="FFFFFF"/>
        <w:spacing w:after="0" w:line="240" w:lineRule="auto"/>
        <w:outlineLvl w:val="0"/>
        <w:rPr>
          <w:rFonts w:ascii="Times New Roman" w:eastAsia="Times New Roman" w:hAnsi="Times New Roman" w:cs="Times New Roman"/>
          <w:b/>
          <w:bCs/>
          <w:spacing w:val="15"/>
          <w:kern w:val="36"/>
          <w:sz w:val="24"/>
          <w:szCs w:val="24"/>
          <w:u w:val="single"/>
          <w:lang w:val="en-US" w:eastAsia="ru-RU"/>
        </w:rPr>
      </w:pPr>
      <w:r w:rsidRPr="00F9135C">
        <w:rPr>
          <w:rFonts w:ascii="Times New Roman" w:eastAsia="Times New Roman" w:hAnsi="Times New Roman" w:cs="Times New Roman"/>
          <w:b/>
          <w:bCs/>
          <w:spacing w:val="15"/>
          <w:kern w:val="36"/>
          <w:sz w:val="24"/>
          <w:szCs w:val="24"/>
          <w:u w:val="single"/>
          <w:lang w:val="en-US" w:eastAsia="ru-RU"/>
        </w:rPr>
        <w:t>Reading:</w:t>
      </w:r>
    </w:p>
    <w:p w:rsidR="00F9135C" w:rsidRPr="00F9135C" w:rsidRDefault="00F9135C" w:rsidP="00F9135C">
      <w:pPr>
        <w:spacing w:after="0" w:line="240" w:lineRule="auto"/>
        <w:rPr>
          <w:rFonts w:ascii="Times New Roman" w:eastAsia="Times New Roman" w:hAnsi="Times New Roman" w:cs="Times New Roman"/>
          <w:sz w:val="24"/>
          <w:szCs w:val="24"/>
          <w:lang w:val="en-GB" w:eastAsia="ru-RU"/>
        </w:rPr>
      </w:pPr>
      <w:r w:rsidRPr="00F9135C">
        <w:rPr>
          <w:rFonts w:ascii="Times New Roman" w:eastAsia="Times New Roman" w:hAnsi="Times New Roman" w:cs="Times New Roman"/>
          <w:sz w:val="24"/>
          <w:szCs w:val="24"/>
          <w:lang w:val="en-GB" w:eastAsia="ru-RU"/>
        </w:rPr>
        <w:t>B</w:t>
      </w:r>
      <w:r w:rsidRPr="00F9135C">
        <w:rPr>
          <w:rFonts w:ascii="Times New Roman" w:eastAsia="Times New Roman" w:hAnsi="Times New Roman" w:cs="Times New Roman"/>
          <w:sz w:val="24"/>
          <w:szCs w:val="24"/>
          <w:lang w:val="en-US" w:eastAsia="ru-RU"/>
        </w:rPr>
        <w:t xml:space="preserve">. </w:t>
      </w:r>
      <w:proofErr w:type="spellStart"/>
      <w:r w:rsidRPr="00F9135C">
        <w:rPr>
          <w:rFonts w:ascii="Times New Roman" w:eastAsia="Times New Roman" w:hAnsi="Times New Roman" w:cs="Times New Roman"/>
          <w:sz w:val="24"/>
          <w:szCs w:val="24"/>
          <w:lang w:val="en-GB" w:eastAsia="ru-RU"/>
        </w:rPr>
        <w:t>Eichengreen</w:t>
      </w:r>
      <w:proofErr w:type="spellEnd"/>
      <w:r w:rsidRPr="00F9135C">
        <w:rPr>
          <w:rFonts w:ascii="Times New Roman" w:eastAsia="Times New Roman" w:hAnsi="Times New Roman" w:cs="Times New Roman"/>
          <w:sz w:val="24"/>
          <w:szCs w:val="24"/>
          <w:lang w:val="en-GB" w:eastAsia="ru-RU"/>
        </w:rPr>
        <w:t>.  “Hegemonic Stability Theories of the International Monetary System” Reader</w:t>
      </w:r>
    </w:p>
    <w:p w:rsidR="00F9135C" w:rsidRPr="00F9135C" w:rsidRDefault="00F9135C" w:rsidP="00F9135C">
      <w:pPr>
        <w:spacing w:after="0" w:line="240" w:lineRule="auto"/>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GB" w:eastAsia="ru-RU"/>
        </w:rPr>
        <w:t>B</w:t>
      </w:r>
      <w:r w:rsidRPr="00F9135C">
        <w:rPr>
          <w:rFonts w:ascii="Times New Roman" w:eastAsia="Times New Roman" w:hAnsi="Times New Roman" w:cs="Times New Roman"/>
          <w:sz w:val="24"/>
          <w:szCs w:val="24"/>
          <w:lang w:val="en-US" w:eastAsia="ru-RU"/>
        </w:rPr>
        <w:t xml:space="preserve">. </w:t>
      </w:r>
      <w:r w:rsidRPr="00F9135C">
        <w:rPr>
          <w:rFonts w:ascii="Times New Roman" w:eastAsia="Times New Roman" w:hAnsi="Times New Roman" w:cs="Times New Roman"/>
          <w:sz w:val="24"/>
          <w:szCs w:val="24"/>
          <w:lang w:val="en-GB" w:eastAsia="ru-RU"/>
        </w:rPr>
        <w:t>Cohen</w:t>
      </w:r>
      <w:r w:rsidRPr="00F9135C">
        <w:rPr>
          <w:rFonts w:ascii="Times New Roman" w:eastAsia="Times New Roman" w:hAnsi="Times New Roman" w:cs="Times New Roman"/>
          <w:sz w:val="24"/>
          <w:szCs w:val="24"/>
          <w:lang w:val="en-US" w:eastAsia="ru-RU"/>
        </w:rPr>
        <w:t xml:space="preserve">. </w:t>
      </w:r>
      <w:proofErr w:type="gramStart"/>
      <w:r w:rsidRPr="00F9135C">
        <w:rPr>
          <w:rFonts w:ascii="Times New Roman" w:eastAsia="Times New Roman" w:hAnsi="Times New Roman" w:cs="Times New Roman"/>
          <w:sz w:val="24"/>
          <w:szCs w:val="24"/>
          <w:lang w:val="en-GB" w:eastAsia="ru-RU"/>
        </w:rPr>
        <w:t>Monetary</w:t>
      </w:r>
      <w:r w:rsidRPr="00F9135C">
        <w:rPr>
          <w:rFonts w:ascii="Times New Roman" w:eastAsia="Times New Roman" w:hAnsi="Times New Roman" w:cs="Times New Roman"/>
          <w:sz w:val="24"/>
          <w:szCs w:val="24"/>
          <w:lang w:val="en-US" w:eastAsia="ru-RU"/>
        </w:rPr>
        <w:t xml:space="preserve"> </w:t>
      </w:r>
      <w:r w:rsidRPr="00F9135C">
        <w:rPr>
          <w:rFonts w:ascii="Times New Roman" w:eastAsia="Times New Roman" w:hAnsi="Times New Roman" w:cs="Times New Roman"/>
          <w:sz w:val="24"/>
          <w:szCs w:val="24"/>
          <w:lang w:val="en-GB" w:eastAsia="ru-RU"/>
        </w:rPr>
        <w:t>Governance</w:t>
      </w:r>
      <w:r w:rsidRPr="00F9135C">
        <w:rPr>
          <w:rFonts w:ascii="Times New Roman" w:eastAsia="Times New Roman" w:hAnsi="Times New Roman" w:cs="Times New Roman"/>
          <w:sz w:val="24"/>
          <w:szCs w:val="24"/>
          <w:lang w:val="en-US" w:eastAsia="ru-RU"/>
        </w:rPr>
        <w:t xml:space="preserve"> </w:t>
      </w:r>
      <w:r w:rsidRPr="00F9135C">
        <w:rPr>
          <w:rFonts w:ascii="Times New Roman" w:eastAsia="Times New Roman" w:hAnsi="Times New Roman" w:cs="Times New Roman"/>
          <w:sz w:val="24"/>
          <w:szCs w:val="24"/>
          <w:lang w:val="en-GB" w:eastAsia="ru-RU"/>
        </w:rPr>
        <w:t>in</w:t>
      </w:r>
      <w:r w:rsidRPr="00F9135C">
        <w:rPr>
          <w:rFonts w:ascii="Times New Roman" w:eastAsia="Times New Roman" w:hAnsi="Times New Roman" w:cs="Times New Roman"/>
          <w:sz w:val="24"/>
          <w:szCs w:val="24"/>
          <w:lang w:val="en-US" w:eastAsia="ru-RU"/>
        </w:rPr>
        <w:t xml:space="preserve"> </w:t>
      </w:r>
      <w:r w:rsidRPr="00F9135C">
        <w:rPr>
          <w:rFonts w:ascii="Times New Roman" w:eastAsia="Times New Roman" w:hAnsi="Times New Roman" w:cs="Times New Roman"/>
          <w:sz w:val="24"/>
          <w:szCs w:val="24"/>
          <w:lang w:val="en-GB" w:eastAsia="ru-RU"/>
        </w:rPr>
        <w:t>a</w:t>
      </w:r>
      <w:r w:rsidRPr="00F9135C">
        <w:rPr>
          <w:rFonts w:ascii="Times New Roman" w:eastAsia="Times New Roman" w:hAnsi="Times New Roman" w:cs="Times New Roman"/>
          <w:sz w:val="24"/>
          <w:szCs w:val="24"/>
          <w:lang w:val="en-US" w:eastAsia="ru-RU"/>
        </w:rPr>
        <w:t xml:space="preserve"> </w:t>
      </w:r>
      <w:r w:rsidRPr="00F9135C">
        <w:rPr>
          <w:rFonts w:ascii="Times New Roman" w:eastAsia="Times New Roman" w:hAnsi="Times New Roman" w:cs="Times New Roman"/>
          <w:sz w:val="24"/>
          <w:szCs w:val="24"/>
          <w:lang w:val="en-GB" w:eastAsia="ru-RU"/>
        </w:rPr>
        <w:t>Globalized</w:t>
      </w:r>
      <w:r w:rsidRPr="00F9135C">
        <w:rPr>
          <w:rFonts w:ascii="Times New Roman" w:eastAsia="Times New Roman" w:hAnsi="Times New Roman" w:cs="Times New Roman"/>
          <w:sz w:val="24"/>
          <w:szCs w:val="24"/>
          <w:lang w:val="en-US" w:eastAsia="ru-RU"/>
        </w:rPr>
        <w:t xml:space="preserve"> </w:t>
      </w:r>
      <w:r w:rsidRPr="00F9135C">
        <w:rPr>
          <w:rFonts w:ascii="Times New Roman" w:eastAsia="Times New Roman" w:hAnsi="Times New Roman" w:cs="Times New Roman"/>
          <w:sz w:val="24"/>
          <w:szCs w:val="24"/>
          <w:lang w:val="en-GB" w:eastAsia="ru-RU"/>
        </w:rPr>
        <w:t>World</w:t>
      </w:r>
      <w:r w:rsidRPr="00F9135C">
        <w:rPr>
          <w:rFonts w:ascii="Times New Roman" w:eastAsia="Times New Roman" w:hAnsi="Times New Roman" w:cs="Times New Roman"/>
          <w:sz w:val="24"/>
          <w:szCs w:val="24"/>
          <w:lang w:val="en-US" w:eastAsia="ru-RU"/>
        </w:rPr>
        <w:t>.</w:t>
      </w:r>
      <w:proofErr w:type="gramEnd"/>
      <w:r w:rsidRPr="00F9135C">
        <w:rPr>
          <w:rFonts w:ascii="Times New Roman" w:eastAsia="Times New Roman" w:hAnsi="Times New Roman" w:cs="Times New Roman"/>
          <w:sz w:val="24"/>
          <w:szCs w:val="24"/>
          <w:lang w:val="en-US" w:eastAsia="ru-RU"/>
        </w:rPr>
        <w:t xml:space="preserve"> Reader</w:t>
      </w:r>
    </w:p>
    <w:p w:rsidR="00F9135C" w:rsidRPr="00F9135C" w:rsidRDefault="00F9135C" w:rsidP="00F9135C">
      <w:pPr>
        <w:spacing w:after="0" w:line="240" w:lineRule="auto"/>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 xml:space="preserve">S. Goddard. </w:t>
      </w:r>
      <w:proofErr w:type="gramStart"/>
      <w:r w:rsidRPr="00F9135C">
        <w:rPr>
          <w:rFonts w:ascii="Times New Roman" w:eastAsia="Times New Roman" w:hAnsi="Times New Roman" w:cs="Times New Roman"/>
          <w:sz w:val="24"/>
          <w:szCs w:val="24"/>
          <w:lang w:val="en-US" w:eastAsia="ru-RU"/>
        </w:rPr>
        <w:t>The International Monetary Fund.</w:t>
      </w:r>
      <w:proofErr w:type="gramEnd"/>
      <w:r w:rsidRPr="00F9135C">
        <w:rPr>
          <w:rFonts w:ascii="Times New Roman" w:eastAsia="Times New Roman" w:hAnsi="Times New Roman" w:cs="Times New Roman"/>
          <w:sz w:val="24"/>
          <w:szCs w:val="24"/>
          <w:lang w:val="en-US" w:eastAsia="ru-RU"/>
        </w:rPr>
        <w:t xml:space="preserve"> Reader</w:t>
      </w:r>
    </w:p>
    <w:p w:rsidR="00F9135C" w:rsidRPr="00F9135C" w:rsidRDefault="00F9135C" w:rsidP="00F9135C">
      <w:pPr>
        <w:spacing w:after="0" w:line="240" w:lineRule="auto"/>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 xml:space="preserve">Kishore Dash. </w:t>
      </w:r>
      <w:proofErr w:type="gramStart"/>
      <w:r w:rsidRPr="00F9135C">
        <w:rPr>
          <w:rFonts w:ascii="Times New Roman" w:eastAsia="Times New Roman" w:hAnsi="Times New Roman" w:cs="Times New Roman"/>
          <w:sz w:val="24"/>
          <w:szCs w:val="24"/>
          <w:lang w:val="en-US" w:eastAsia="ru-RU"/>
        </w:rPr>
        <w:t>The Asian Economic Crisis and the Role of the IMF.</w:t>
      </w:r>
      <w:proofErr w:type="gramEnd"/>
      <w:r w:rsidRPr="00F9135C">
        <w:rPr>
          <w:rFonts w:ascii="Times New Roman" w:eastAsia="Times New Roman" w:hAnsi="Times New Roman" w:cs="Times New Roman"/>
          <w:sz w:val="24"/>
          <w:szCs w:val="24"/>
          <w:lang w:val="en-US" w:eastAsia="ru-RU"/>
        </w:rPr>
        <w:t xml:space="preserve"> Reader</w:t>
      </w:r>
    </w:p>
    <w:p w:rsidR="00F9135C" w:rsidRPr="00F9135C" w:rsidRDefault="00F9135C" w:rsidP="00F9135C">
      <w:pPr>
        <w:spacing w:after="0" w:line="240" w:lineRule="auto"/>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 xml:space="preserve">O. </w:t>
      </w:r>
      <w:proofErr w:type="spellStart"/>
      <w:r w:rsidRPr="00F9135C">
        <w:rPr>
          <w:rFonts w:ascii="Times New Roman" w:eastAsia="Times New Roman" w:hAnsi="Times New Roman" w:cs="Times New Roman"/>
          <w:sz w:val="24"/>
          <w:szCs w:val="24"/>
          <w:lang w:val="en-US" w:eastAsia="ru-RU"/>
        </w:rPr>
        <w:t>Babarinde</w:t>
      </w:r>
      <w:proofErr w:type="spellEnd"/>
      <w:r w:rsidRPr="00F9135C">
        <w:rPr>
          <w:rFonts w:ascii="Times New Roman" w:eastAsia="Times New Roman" w:hAnsi="Times New Roman" w:cs="Times New Roman"/>
          <w:sz w:val="24"/>
          <w:szCs w:val="24"/>
          <w:lang w:val="en-US" w:eastAsia="ru-RU"/>
        </w:rPr>
        <w:t>. The Euro Debuts: European Money, Global Money, or Both? Reader</w:t>
      </w:r>
    </w:p>
    <w:p w:rsidR="00F9135C" w:rsidRPr="00F9135C" w:rsidRDefault="00F9135C" w:rsidP="00F9135C">
      <w:pPr>
        <w:spacing w:after="0" w:line="240" w:lineRule="auto"/>
        <w:jc w:val="both"/>
        <w:rPr>
          <w:rFonts w:ascii="Times New Roman" w:eastAsia="Times New Roman" w:hAnsi="Times New Roman" w:cs="Times New Roman"/>
          <w:spacing w:val="15"/>
          <w:sz w:val="24"/>
          <w:szCs w:val="24"/>
          <w:lang w:val="en-US" w:eastAsia="ru-RU"/>
        </w:rPr>
      </w:pPr>
      <w:r w:rsidRPr="00F9135C">
        <w:rPr>
          <w:rFonts w:ascii="Times New Roman" w:eastAsia="Times New Roman" w:hAnsi="Times New Roman" w:cs="Times New Roman"/>
          <w:sz w:val="24"/>
          <w:szCs w:val="24"/>
          <w:lang w:val="en-US" w:eastAsia="ru-RU"/>
        </w:rPr>
        <w:t xml:space="preserve">R. </w:t>
      </w:r>
      <w:proofErr w:type="spellStart"/>
      <w:r w:rsidRPr="00F9135C">
        <w:rPr>
          <w:rFonts w:ascii="Times New Roman" w:eastAsia="Times New Roman" w:hAnsi="Times New Roman" w:cs="Times New Roman"/>
          <w:sz w:val="24"/>
          <w:szCs w:val="24"/>
          <w:lang w:val="en-US" w:eastAsia="ru-RU"/>
        </w:rPr>
        <w:t>Picciotto</w:t>
      </w:r>
      <w:proofErr w:type="spellEnd"/>
      <w:r w:rsidRPr="00F9135C">
        <w:rPr>
          <w:rFonts w:ascii="Times New Roman" w:eastAsia="Times New Roman" w:hAnsi="Times New Roman" w:cs="Times New Roman"/>
          <w:sz w:val="24"/>
          <w:szCs w:val="24"/>
          <w:lang w:val="en-US" w:eastAsia="ru-RU"/>
        </w:rPr>
        <w:t xml:space="preserve">. </w:t>
      </w:r>
      <w:proofErr w:type="gramStart"/>
      <w:r w:rsidRPr="00F9135C">
        <w:rPr>
          <w:rFonts w:ascii="Times New Roman" w:eastAsia="Times New Roman" w:hAnsi="Times New Roman" w:cs="Times New Roman"/>
          <w:sz w:val="24"/>
          <w:szCs w:val="24"/>
          <w:lang w:val="en-US" w:eastAsia="ru-RU"/>
        </w:rPr>
        <w:t>The New World Bank for a New Century.</w:t>
      </w:r>
      <w:proofErr w:type="gramEnd"/>
      <w:r w:rsidRPr="00F9135C">
        <w:rPr>
          <w:rFonts w:ascii="Times New Roman" w:eastAsia="Times New Roman" w:hAnsi="Times New Roman" w:cs="Times New Roman"/>
          <w:sz w:val="24"/>
          <w:szCs w:val="24"/>
          <w:lang w:val="en-US" w:eastAsia="ru-RU"/>
        </w:rPr>
        <w:t xml:space="preserve"> Reader</w:t>
      </w:r>
      <w:r w:rsidRPr="00F9135C">
        <w:rPr>
          <w:rFonts w:ascii="Times New Roman" w:eastAsia="Times New Roman" w:hAnsi="Times New Roman" w:cs="Times New Roman"/>
          <w:sz w:val="24"/>
          <w:szCs w:val="24"/>
          <w:lang w:val="en-US" w:eastAsia="ru-RU"/>
        </w:rPr>
        <w:br/>
      </w:r>
    </w:p>
    <w:p w:rsidR="00F9135C" w:rsidRPr="00F9135C" w:rsidRDefault="00F9135C" w:rsidP="00F9135C">
      <w:pPr>
        <w:spacing w:after="0" w:line="240" w:lineRule="auto"/>
        <w:jc w:val="both"/>
        <w:rPr>
          <w:rFonts w:ascii="Times New Roman" w:eastAsia="Times New Roman" w:hAnsi="Times New Roman" w:cs="Times New Roman"/>
          <w:spacing w:val="15"/>
          <w:sz w:val="24"/>
          <w:szCs w:val="24"/>
          <w:lang w:val="en-US" w:eastAsia="ru-RU"/>
        </w:rPr>
      </w:pPr>
    </w:p>
    <w:p w:rsidR="00F9135C" w:rsidRPr="00F9135C" w:rsidRDefault="00F9135C" w:rsidP="00F9135C">
      <w:pPr>
        <w:spacing w:after="0" w:line="240" w:lineRule="auto"/>
        <w:ind w:left="360"/>
        <w:jc w:val="both"/>
        <w:rPr>
          <w:rFonts w:ascii="Times New Roman" w:eastAsia="Times New Roman" w:hAnsi="Times New Roman" w:cs="Times New Roman"/>
          <w:b/>
          <w:spacing w:val="15"/>
          <w:sz w:val="24"/>
          <w:szCs w:val="24"/>
          <w:lang w:val="en-US" w:eastAsia="ru-RU"/>
        </w:rPr>
      </w:pPr>
      <w:r w:rsidRPr="00F9135C">
        <w:rPr>
          <w:rFonts w:ascii="Times New Roman" w:eastAsia="Times New Roman" w:hAnsi="Times New Roman" w:cs="Times New Roman"/>
          <w:b/>
          <w:spacing w:val="15"/>
          <w:sz w:val="24"/>
          <w:szCs w:val="24"/>
          <w:lang w:val="en-US" w:eastAsia="ru-RU"/>
        </w:rPr>
        <w:t xml:space="preserve">5. Prospect for the Reform of International Financial Institutions. </w:t>
      </w:r>
      <w:proofErr w:type="gramStart"/>
      <w:r w:rsidRPr="00F9135C">
        <w:rPr>
          <w:rFonts w:ascii="Times New Roman" w:eastAsia="Times New Roman" w:hAnsi="Times New Roman" w:cs="Times New Roman"/>
          <w:b/>
          <w:spacing w:val="15"/>
          <w:sz w:val="24"/>
          <w:szCs w:val="24"/>
          <w:lang w:val="en-US" w:eastAsia="ru-RU"/>
        </w:rPr>
        <w:t>Russia’s interests in the International Financial System.</w:t>
      </w:r>
      <w:proofErr w:type="gramEnd"/>
    </w:p>
    <w:p w:rsidR="00F9135C" w:rsidRPr="00F9135C" w:rsidRDefault="00F9135C" w:rsidP="00F9135C">
      <w:pPr>
        <w:spacing w:after="0" w:line="240" w:lineRule="auto"/>
        <w:ind w:left="360"/>
        <w:jc w:val="both"/>
        <w:rPr>
          <w:rFonts w:ascii="Times New Roman" w:eastAsia="Times New Roman" w:hAnsi="Times New Roman" w:cs="Times New Roman"/>
          <w:b/>
          <w:spacing w:val="15"/>
          <w:sz w:val="24"/>
          <w:szCs w:val="24"/>
          <w:lang w:val="en-US" w:eastAsia="ru-RU"/>
        </w:rPr>
      </w:pPr>
    </w:p>
    <w:p w:rsidR="00F9135C" w:rsidRPr="00F9135C" w:rsidRDefault="00F9135C" w:rsidP="00F9135C">
      <w:pPr>
        <w:spacing w:after="0" w:line="240" w:lineRule="auto"/>
        <w:rPr>
          <w:rFonts w:ascii="Times New Roman" w:eastAsia="Times New Roman" w:hAnsi="Times New Roman" w:cs="Times New Roman"/>
          <w:bCs/>
          <w:i/>
          <w:sz w:val="24"/>
          <w:szCs w:val="24"/>
          <w:lang w:val="en-US" w:eastAsia="ru-RU"/>
        </w:rPr>
      </w:pPr>
      <w:r w:rsidRPr="00F9135C">
        <w:rPr>
          <w:rFonts w:ascii="Times New Roman" w:eastAsia="Times New Roman" w:hAnsi="Times New Roman" w:cs="Times New Roman"/>
          <w:i/>
          <w:sz w:val="24"/>
          <w:szCs w:val="24"/>
          <w:lang w:val="en-US" w:eastAsia="ru-RU"/>
        </w:rPr>
        <w:t>Political Responses to Financial Crises: Rescues v. Bailouts, Letting it Burn, Regulation, etc.</w:t>
      </w:r>
    </w:p>
    <w:p w:rsidR="00F9135C" w:rsidRPr="00F9135C" w:rsidRDefault="00F9135C" w:rsidP="00F9135C">
      <w:pPr>
        <w:spacing w:after="0" w:line="240" w:lineRule="auto"/>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US" w:eastAsia="ru-RU"/>
        </w:rPr>
        <w:t>How can governments prevent financial crises?</w:t>
      </w:r>
    </w:p>
    <w:p w:rsidR="00F9135C" w:rsidRPr="00F9135C" w:rsidRDefault="00F9135C" w:rsidP="00F9135C">
      <w:pPr>
        <w:spacing w:after="0" w:line="240" w:lineRule="auto"/>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US" w:eastAsia="ru-RU"/>
        </w:rPr>
        <w:t>How should governments respond to financial crises?</w:t>
      </w:r>
    </w:p>
    <w:p w:rsidR="00F9135C" w:rsidRPr="00F9135C" w:rsidRDefault="00F9135C" w:rsidP="00F9135C">
      <w:pPr>
        <w:spacing w:after="0" w:line="240" w:lineRule="auto"/>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US" w:eastAsia="ru-RU"/>
        </w:rPr>
        <w:t>How are the World Bank and IMF controlled?</w:t>
      </w:r>
    </w:p>
    <w:p w:rsidR="00F9135C" w:rsidRPr="00F9135C" w:rsidRDefault="00F9135C" w:rsidP="00F9135C">
      <w:pPr>
        <w:spacing w:after="0" w:line="240" w:lineRule="auto"/>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US" w:eastAsia="ru-RU"/>
        </w:rPr>
        <w:t>What should they be doing today?  How should they be reformed?</w:t>
      </w:r>
    </w:p>
    <w:p w:rsidR="00F9135C" w:rsidRPr="00F9135C" w:rsidRDefault="00F9135C" w:rsidP="00F9135C">
      <w:pPr>
        <w:spacing w:after="0" w:line="240" w:lineRule="auto"/>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US" w:eastAsia="ru-RU"/>
        </w:rPr>
        <w:t>What is the best way to accomplish that reform?</w:t>
      </w:r>
    </w:p>
    <w:p w:rsidR="00F9135C" w:rsidRPr="00F9135C" w:rsidRDefault="00F9135C" w:rsidP="00F9135C">
      <w:pPr>
        <w:spacing w:after="0" w:line="240" w:lineRule="auto"/>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US" w:eastAsia="ru-RU"/>
        </w:rPr>
        <w:t>Are international institutions infringing on state sovereignty?</w:t>
      </w:r>
    </w:p>
    <w:p w:rsidR="00F9135C" w:rsidRPr="00F9135C" w:rsidRDefault="00F9135C" w:rsidP="00F9135C">
      <w:pPr>
        <w:spacing w:after="0" w:line="240" w:lineRule="auto"/>
        <w:ind w:left="720" w:hanging="720"/>
        <w:rPr>
          <w:rFonts w:ascii="Times New Roman" w:eastAsia="Times New Roman" w:hAnsi="Times New Roman" w:cs="Times New Roman"/>
          <w:sz w:val="24"/>
          <w:szCs w:val="24"/>
          <w:lang w:val="en-US" w:eastAsia="ru-RU"/>
        </w:rPr>
      </w:pPr>
    </w:p>
    <w:p w:rsidR="00F9135C" w:rsidRPr="00F9135C" w:rsidRDefault="00F9135C" w:rsidP="00F9135C">
      <w:pPr>
        <w:shd w:val="clear" w:color="auto" w:fill="FFFFFF"/>
        <w:spacing w:after="0" w:line="240" w:lineRule="auto"/>
        <w:outlineLvl w:val="0"/>
        <w:rPr>
          <w:rFonts w:ascii="Times New Roman" w:eastAsia="Times New Roman" w:hAnsi="Times New Roman" w:cs="Times New Roman"/>
          <w:b/>
          <w:bCs/>
          <w:spacing w:val="15"/>
          <w:kern w:val="36"/>
          <w:sz w:val="24"/>
          <w:szCs w:val="24"/>
          <w:u w:val="single"/>
          <w:lang w:val="en-US" w:eastAsia="ru-RU"/>
        </w:rPr>
      </w:pPr>
      <w:r w:rsidRPr="00F9135C">
        <w:rPr>
          <w:rFonts w:ascii="Times New Roman" w:eastAsia="Times New Roman" w:hAnsi="Times New Roman" w:cs="Times New Roman"/>
          <w:b/>
          <w:bCs/>
          <w:spacing w:val="15"/>
          <w:kern w:val="36"/>
          <w:sz w:val="24"/>
          <w:szCs w:val="24"/>
          <w:u w:val="single"/>
          <w:lang w:val="en-US" w:eastAsia="ru-RU"/>
        </w:rPr>
        <w:t>Reading:</w:t>
      </w:r>
    </w:p>
    <w:p w:rsidR="00F9135C" w:rsidRPr="00F9135C" w:rsidRDefault="00F9135C" w:rsidP="00F9135C">
      <w:pPr>
        <w:spacing w:after="0" w:line="240" w:lineRule="auto"/>
        <w:ind w:left="720" w:hanging="720"/>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 xml:space="preserve">Charles P. </w:t>
      </w:r>
      <w:proofErr w:type="spellStart"/>
      <w:r w:rsidRPr="00F9135C">
        <w:rPr>
          <w:rFonts w:ascii="Times New Roman" w:eastAsia="Times New Roman" w:hAnsi="Times New Roman" w:cs="Times New Roman"/>
          <w:sz w:val="24"/>
          <w:szCs w:val="24"/>
          <w:lang w:val="en-US" w:eastAsia="ru-RU"/>
        </w:rPr>
        <w:t>Kindleberger</w:t>
      </w:r>
      <w:proofErr w:type="spellEnd"/>
      <w:r w:rsidRPr="00F9135C">
        <w:rPr>
          <w:rFonts w:ascii="Times New Roman" w:eastAsia="Times New Roman" w:hAnsi="Times New Roman" w:cs="Times New Roman"/>
          <w:sz w:val="24"/>
          <w:szCs w:val="24"/>
          <w:lang w:val="en-US" w:eastAsia="ru-RU"/>
        </w:rPr>
        <w:t xml:space="preserve">. </w:t>
      </w:r>
      <w:r w:rsidRPr="00F9135C">
        <w:rPr>
          <w:rFonts w:ascii="Times New Roman" w:eastAsia="Times New Roman" w:hAnsi="Times New Roman" w:cs="Times New Roman"/>
          <w:i/>
          <w:sz w:val="24"/>
          <w:szCs w:val="24"/>
          <w:lang w:val="en-US" w:eastAsia="ru-RU"/>
        </w:rPr>
        <w:t xml:space="preserve">Manias, Panics and Crashes: A History of Financial Crises. </w:t>
      </w:r>
      <w:proofErr w:type="gramStart"/>
      <w:r w:rsidRPr="00F9135C">
        <w:rPr>
          <w:rFonts w:ascii="Times New Roman" w:eastAsia="Times New Roman" w:hAnsi="Times New Roman" w:cs="Times New Roman"/>
          <w:sz w:val="24"/>
          <w:szCs w:val="24"/>
          <w:lang w:val="en-US" w:eastAsia="ru-RU"/>
        </w:rPr>
        <w:t>(Basic Books, 1989), chapter 8-10.</w:t>
      </w:r>
      <w:proofErr w:type="gramEnd"/>
    </w:p>
    <w:p w:rsidR="00F9135C" w:rsidRPr="00F9135C" w:rsidRDefault="00F9135C" w:rsidP="00F9135C">
      <w:pPr>
        <w:spacing w:after="0" w:line="240" w:lineRule="auto"/>
        <w:ind w:left="720" w:hanging="720"/>
        <w:rPr>
          <w:rFonts w:ascii="Times New Roman" w:eastAsia="Times New Roman" w:hAnsi="Times New Roman" w:cs="Times New Roman"/>
          <w:sz w:val="24"/>
          <w:szCs w:val="24"/>
          <w:lang w:val="en-US" w:eastAsia="ru-RU"/>
        </w:rPr>
      </w:pPr>
      <w:proofErr w:type="gramStart"/>
      <w:r w:rsidRPr="00F9135C">
        <w:rPr>
          <w:rFonts w:ascii="Times New Roman" w:eastAsia="Times New Roman" w:hAnsi="Times New Roman" w:cs="Times New Roman"/>
          <w:sz w:val="24"/>
          <w:szCs w:val="24"/>
          <w:lang w:val="en-US" w:eastAsia="ru-RU"/>
        </w:rPr>
        <w:t>Stanley Fischer.</w:t>
      </w:r>
      <w:proofErr w:type="gramEnd"/>
      <w:r w:rsidRPr="00F9135C">
        <w:rPr>
          <w:rFonts w:ascii="Times New Roman" w:eastAsia="Times New Roman" w:hAnsi="Times New Roman" w:cs="Times New Roman"/>
          <w:sz w:val="24"/>
          <w:szCs w:val="24"/>
          <w:lang w:val="en-US" w:eastAsia="ru-RU"/>
        </w:rPr>
        <w:t xml:space="preserve"> </w:t>
      </w:r>
      <w:proofErr w:type="gramStart"/>
      <w:r w:rsidRPr="00F9135C">
        <w:rPr>
          <w:rFonts w:ascii="Times New Roman" w:eastAsia="Times New Roman" w:hAnsi="Times New Roman" w:cs="Times New Roman"/>
          <w:sz w:val="24"/>
          <w:szCs w:val="24"/>
          <w:lang w:val="en-US" w:eastAsia="ru-RU"/>
        </w:rPr>
        <w:t>“On the Need for an International Lender of Last Resort.”</w:t>
      </w:r>
      <w:proofErr w:type="gramEnd"/>
      <w:r w:rsidRPr="00F9135C">
        <w:rPr>
          <w:rFonts w:ascii="Times New Roman" w:eastAsia="Times New Roman" w:hAnsi="Times New Roman" w:cs="Times New Roman"/>
          <w:sz w:val="24"/>
          <w:szCs w:val="24"/>
          <w:lang w:val="en-US" w:eastAsia="ru-RU"/>
        </w:rPr>
        <w:t xml:space="preserve"> </w:t>
      </w:r>
      <w:r w:rsidRPr="00F9135C">
        <w:rPr>
          <w:rFonts w:ascii="Times New Roman" w:eastAsia="Times New Roman" w:hAnsi="Times New Roman" w:cs="Times New Roman"/>
          <w:i/>
          <w:sz w:val="24"/>
          <w:szCs w:val="24"/>
          <w:lang w:val="en-US" w:eastAsia="ru-RU"/>
        </w:rPr>
        <w:t>Journal of Economic Perspectives</w:t>
      </w:r>
      <w:r w:rsidRPr="00F9135C">
        <w:rPr>
          <w:rFonts w:ascii="Times New Roman" w:eastAsia="Times New Roman" w:hAnsi="Times New Roman" w:cs="Times New Roman"/>
          <w:sz w:val="24"/>
          <w:szCs w:val="24"/>
          <w:lang w:val="en-US" w:eastAsia="ru-RU"/>
        </w:rPr>
        <w:t xml:space="preserve"> 1999 (13): 85-104. http://www.jstor.org/stable/pdfplus/2647014.pdf</w:t>
      </w:r>
    </w:p>
    <w:p w:rsidR="00F9135C" w:rsidRPr="00F9135C" w:rsidRDefault="00F9135C" w:rsidP="00F9135C">
      <w:pPr>
        <w:spacing w:after="0" w:line="240" w:lineRule="auto"/>
        <w:ind w:left="720" w:hanging="720"/>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 xml:space="preserve">Barry </w:t>
      </w:r>
      <w:proofErr w:type="spellStart"/>
      <w:r w:rsidRPr="00F9135C">
        <w:rPr>
          <w:rFonts w:ascii="Times New Roman" w:eastAsia="Times New Roman" w:hAnsi="Times New Roman" w:cs="Times New Roman"/>
          <w:sz w:val="24"/>
          <w:szCs w:val="24"/>
          <w:lang w:val="en-US" w:eastAsia="ru-RU"/>
        </w:rPr>
        <w:t>Eichengreen</w:t>
      </w:r>
      <w:proofErr w:type="spellEnd"/>
      <w:r w:rsidRPr="00F9135C">
        <w:rPr>
          <w:rFonts w:ascii="Times New Roman" w:eastAsia="Times New Roman" w:hAnsi="Times New Roman" w:cs="Times New Roman"/>
          <w:sz w:val="24"/>
          <w:szCs w:val="24"/>
          <w:lang w:val="en-US" w:eastAsia="ru-RU"/>
        </w:rPr>
        <w:t xml:space="preserve">. 2002. </w:t>
      </w:r>
      <w:r w:rsidRPr="00F9135C">
        <w:rPr>
          <w:rFonts w:ascii="Times New Roman" w:eastAsia="Times New Roman" w:hAnsi="Times New Roman" w:cs="Times New Roman"/>
          <w:i/>
          <w:sz w:val="24"/>
          <w:szCs w:val="24"/>
          <w:lang w:val="en-US" w:eastAsia="ru-RU"/>
        </w:rPr>
        <w:t>Financial Crises and what to do about them.</w:t>
      </w:r>
      <w:r w:rsidRPr="00F9135C">
        <w:rPr>
          <w:rFonts w:ascii="Times New Roman" w:eastAsia="Times New Roman" w:hAnsi="Times New Roman" w:cs="Times New Roman"/>
          <w:sz w:val="24"/>
          <w:szCs w:val="24"/>
          <w:lang w:val="en-US" w:eastAsia="ru-RU"/>
        </w:rPr>
        <w:t xml:space="preserve"> (New York: Oxford University Press).</w:t>
      </w:r>
    </w:p>
    <w:p w:rsidR="00F9135C" w:rsidRPr="00F9135C" w:rsidRDefault="00F9135C" w:rsidP="00F9135C">
      <w:pPr>
        <w:spacing w:after="0" w:line="240" w:lineRule="auto"/>
        <w:ind w:left="720" w:hanging="720"/>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 xml:space="preserve">Barry </w:t>
      </w:r>
      <w:proofErr w:type="spellStart"/>
      <w:r w:rsidRPr="00F9135C">
        <w:rPr>
          <w:rFonts w:ascii="Times New Roman" w:eastAsia="Times New Roman" w:hAnsi="Times New Roman" w:cs="Times New Roman"/>
          <w:sz w:val="24"/>
          <w:szCs w:val="24"/>
          <w:lang w:val="en-US" w:eastAsia="ru-RU"/>
        </w:rPr>
        <w:t>Eichengreen</w:t>
      </w:r>
      <w:proofErr w:type="spellEnd"/>
      <w:r w:rsidRPr="00F9135C">
        <w:rPr>
          <w:rFonts w:ascii="Times New Roman" w:eastAsia="Times New Roman" w:hAnsi="Times New Roman" w:cs="Times New Roman"/>
          <w:sz w:val="24"/>
          <w:szCs w:val="24"/>
          <w:lang w:val="en-US" w:eastAsia="ru-RU"/>
        </w:rPr>
        <w:t xml:space="preserve">. </w:t>
      </w:r>
      <w:proofErr w:type="gramStart"/>
      <w:r w:rsidRPr="00F9135C">
        <w:rPr>
          <w:rFonts w:ascii="Times New Roman" w:eastAsia="Times New Roman" w:hAnsi="Times New Roman" w:cs="Times New Roman"/>
          <w:sz w:val="24"/>
          <w:szCs w:val="24"/>
          <w:lang w:val="en-US" w:eastAsia="ru-RU"/>
        </w:rPr>
        <w:t>“Anatomy of a Crisis” September 18, 2008.</w:t>
      </w:r>
      <w:proofErr w:type="gramEnd"/>
      <w:r w:rsidRPr="00F9135C">
        <w:rPr>
          <w:rFonts w:ascii="Times New Roman" w:eastAsia="Times New Roman" w:hAnsi="Times New Roman" w:cs="Times New Roman"/>
          <w:sz w:val="24"/>
          <w:szCs w:val="24"/>
          <w:lang w:val="en-US" w:eastAsia="ru-RU"/>
        </w:rPr>
        <w:t xml:space="preserve"> </w:t>
      </w:r>
      <w:hyperlink r:id="rId7" w:history="1">
        <w:r w:rsidRPr="00F9135C">
          <w:rPr>
            <w:rFonts w:ascii="Times New Roman" w:eastAsia="Times New Roman" w:hAnsi="Times New Roman" w:cs="Times New Roman"/>
            <w:color w:val="0000FF"/>
            <w:sz w:val="24"/>
            <w:szCs w:val="24"/>
            <w:u w:val="single"/>
            <w:lang w:val="en-US" w:eastAsia="ru-RU"/>
          </w:rPr>
          <w:t>http://www.econ.berkeley.edu/~eichengr/anatomy_fin_crisis_9-18-08.pdf</w:t>
        </w:r>
      </w:hyperlink>
    </w:p>
    <w:p w:rsidR="00F9135C" w:rsidRPr="00F9135C" w:rsidRDefault="00F9135C" w:rsidP="00F9135C">
      <w:pPr>
        <w:spacing w:after="0" w:line="240" w:lineRule="auto"/>
        <w:ind w:left="720" w:hanging="720"/>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 xml:space="preserve">Michael </w:t>
      </w:r>
      <w:proofErr w:type="spellStart"/>
      <w:r w:rsidRPr="00F9135C">
        <w:rPr>
          <w:rFonts w:ascii="Times New Roman" w:eastAsia="Times New Roman" w:hAnsi="Times New Roman" w:cs="Times New Roman"/>
          <w:sz w:val="24"/>
          <w:szCs w:val="24"/>
          <w:lang w:val="en-US" w:eastAsia="ru-RU"/>
        </w:rPr>
        <w:t>Bordo</w:t>
      </w:r>
      <w:proofErr w:type="spellEnd"/>
      <w:r w:rsidRPr="00F9135C">
        <w:rPr>
          <w:rFonts w:ascii="Times New Roman" w:eastAsia="Times New Roman" w:hAnsi="Times New Roman" w:cs="Times New Roman"/>
          <w:sz w:val="24"/>
          <w:szCs w:val="24"/>
          <w:lang w:val="en-US" w:eastAsia="ru-RU"/>
        </w:rPr>
        <w:t>. “An Historical Perspective on the Crisis of 2007-2008” November 2008.  Available at: http://michael.bordo.googlepages.com/An_Historical_perspective.pdf</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iCs/>
          <w:sz w:val="24"/>
          <w:szCs w:val="24"/>
          <w:lang w:val="en-US" w:eastAsia="ru-RU"/>
        </w:rPr>
      </w:pPr>
      <w:proofErr w:type="gramStart"/>
      <w:r w:rsidRPr="00F9135C">
        <w:rPr>
          <w:rFonts w:ascii="Times New Roman" w:eastAsia="Times New Roman" w:hAnsi="Times New Roman" w:cs="Times New Roman"/>
          <w:sz w:val="24"/>
          <w:szCs w:val="24"/>
          <w:lang w:val="en-US" w:eastAsia="ru-RU"/>
        </w:rPr>
        <w:t>United Nations, 2009.</w:t>
      </w:r>
      <w:proofErr w:type="gramEnd"/>
      <w:r w:rsidRPr="00F9135C">
        <w:rPr>
          <w:rFonts w:ascii="Times New Roman" w:eastAsia="Times New Roman" w:hAnsi="Times New Roman" w:cs="Times New Roman"/>
          <w:sz w:val="24"/>
          <w:szCs w:val="24"/>
          <w:lang w:val="en-US" w:eastAsia="ru-RU"/>
        </w:rPr>
        <w:t xml:space="preserve"> </w:t>
      </w:r>
      <w:proofErr w:type="gramStart"/>
      <w:r w:rsidRPr="00F9135C">
        <w:rPr>
          <w:rFonts w:ascii="Times New Roman" w:eastAsia="Times New Roman" w:hAnsi="Times New Roman" w:cs="Times New Roman"/>
          <w:iCs/>
          <w:sz w:val="24"/>
          <w:szCs w:val="24"/>
          <w:lang w:val="en-US" w:eastAsia="ru-RU"/>
        </w:rPr>
        <w:t xml:space="preserve">Report of the Commission of Experts of the President of the United </w:t>
      </w:r>
      <w:proofErr w:type="spellStart"/>
      <w:r w:rsidRPr="00F9135C">
        <w:rPr>
          <w:rFonts w:ascii="Times New Roman" w:eastAsia="Times New Roman" w:hAnsi="Times New Roman" w:cs="Times New Roman"/>
          <w:iCs/>
          <w:sz w:val="24"/>
          <w:szCs w:val="24"/>
          <w:lang w:val="en-US" w:eastAsia="ru-RU"/>
        </w:rPr>
        <w:t>NationsGeneral</w:t>
      </w:r>
      <w:proofErr w:type="spellEnd"/>
      <w:r w:rsidRPr="00F9135C">
        <w:rPr>
          <w:rFonts w:ascii="Times New Roman" w:eastAsia="Times New Roman" w:hAnsi="Times New Roman" w:cs="Times New Roman"/>
          <w:iCs/>
          <w:sz w:val="24"/>
          <w:szCs w:val="24"/>
          <w:lang w:val="en-US" w:eastAsia="ru-RU"/>
        </w:rPr>
        <w:t xml:space="preserve"> Assembly on Reforms of the International Monetary and Financial System.</w:t>
      </w:r>
      <w:proofErr w:type="gramEnd"/>
      <w:r w:rsidRPr="00F9135C">
        <w:rPr>
          <w:rFonts w:ascii="Times New Roman" w:eastAsia="Times New Roman" w:hAnsi="Times New Roman" w:cs="Times New Roman"/>
          <w:iCs/>
          <w:sz w:val="24"/>
          <w:szCs w:val="24"/>
          <w:lang w:val="en-US" w:eastAsia="ru-RU"/>
        </w:rPr>
        <w:t xml:space="preserve"> </w:t>
      </w:r>
      <w:r w:rsidRPr="00F9135C">
        <w:rPr>
          <w:rFonts w:ascii="Times New Roman" w:eastAsia="Times New Roman" w:hAnsi="Times New Roman" w:cs="Times New Roman"/>
          <w:sz w:val="24"/>
          <w:szCs w:val="24"/>
          <w:lang w:val="en-US" w:eastAsia="ru-RU"/>
        </w:rPr>
        <w:t xml:space="preserve">New York: </w:t>
      </w:r>
      <w:proofErr w:type="spellStart"/>
      <w:r w:rsidRPr="00F9135C">
        <w:rPr>
          <w:rFonts w:ascii="Times New Roman" w:eastAsia="Times New Roman" w:hAnsi="Times New Roman" w:cs="Times New Roman"/>
          <w:sz w:val="24"/>
          <w:szCs w:val="24"/>
          <w:lang w:val="en-US" w:eastAsia="ru-RU"/>
        </w:rPr>
        <w:t>UnitedNations</w:t>
      </w:r>
      <w:proofErr w:type="spellEnd"/>
      <w:r w:rsidRPr="00F9135C">
        <w:rPr>
          <w:rFonts w:ascii="Times New Roman" w:eastAsia="Times New Roman" w:hAnsi="Times New Roman" w:cs="Times New Roman"/>
          <w:sz w:val="24"/>
          <w:szCs w:val="24"/>
          <w:lang w:val="en-US" w:eastAsia="ru-RU"/>
        </w:rPr>
        <w:t>.</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F9135C">
        <w:rPr>
          <w:rFonts w:ascii="Times New Roman" w:eastAsia="Times New Roman" w:hAnsi="Times New Roman" w:cs="Times New Roman"/>
          <w:sz w:val="24"/>
          <w:szCs w:val="24"/>
          <w:lang w:val="en-US" w:eastAsia="ru-RU"/>
        </w:rPr>
        <w:t>Eichengreen</w:t>
      </w:r>
      <w:proofErr w:type="spellEnd"/>
      <w:r w:rsidRPr="00F9135C">
        <w:rPr>
          <w:rFonts w:ascii="Times New Roman" w:eastAsia="Times New Roman" w:hAnsi="Times New Roman" w:cs="Times New Roman"/>
          <w:sz w:val="24"/>
          <w:szCs w:val="24"/>
          <w:lang w:val="en-US" w:eastAsia="ru-RU"/>
        </w:rPr>
        <w:t xml:space="preserve">, B., 2009. </w:t>
      </w:r>
      <w:proofErr w:type="gramStart"/>
      <w:r w:rsidRPr="00F9135C">
        <w:rPr>
          <w:rFonts w:ascii="Times New Roman" w:eastAsia="Times New Roman" w:hAnsi="Times New Roman" w:cs="Times New Roman"/>
          <w:i/>
          <w:iCs/>
          <w:sz w:val="24"/>
          <w:szCs w:val="24"/>
          <w:lang w:val="en-US" w:eastAsia="ru-RU"/>
        </w:rPr>
        <w:t>Out of the Box Thoughts about the International Financial Architecture</w:t>
      </w:r>
      <w:r w:rsidRPr="00F9135C">
        <w:rPr>
          <w:rFonts w:ascii="Times New Roman" w:eastAsia="Times New Roman" w:hAnsi="Times New Roman" w:cs="Times New Roman"/>
          <w:sz w:val="24"/>
          <w:szCs w:val="24"/>
          <w:lang w:val="en-US" w:eastAsia="ru-RU"/>
        </w:rPr>
        <w:t>.</w:t>
      </w:r>
      <w:proofErr w:type="gramEnd"/>
    </w:p>
    <w:p w:rsidR="00F9135C" w:rsidRPr="00F9135C" w:rsidRDefault="00F9135C" w:rsidP="00F9135C">
      <w:pPr>
        <w:spacing w:after="0" w:line="240" w:lineRule="auto"/>
        <w:jc w:val="both"/>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Washington, D.C.: IMF Working Paper.</w:t>
      </w:r>
    </w:p>
    <w:p w:rsidR="00F9135C" w:rsidRPr="00F9135C" w:rsidRDefault="00F9135C" w:rsidP="00F9135C">
      <w:pPr>
        <w:spacing w:after="0" w:line="240" w:lineRule="auto"/>
        <w:jc w:val="both"/>
        <w:rPr>
          <w:rFonts w:ascii="Times New Roman" w:eastAsia="Times New Roman" w:hAnsi="Times New Roman" w:cs="Times New Roman"/>
          <w:sz w:val="24"/>
          <w:szCs w:val="24"/>
          <w:lang w:val="en-US" w:eastAsia="ru-RU"/>
        </w:rPr>
      </w:pPr>
    </w:p>
    <w:p w:rsidR="00F9135C" w:rsidRPr="00F9135C" w:rsidRDefault="00F9135C" w:rsidP="00F9135C">
      <w:pPr>
        <w:spacing w:after="0" w:line="240" w:lineRule="auto"/>
        <w:ind w:left="360"/>
        <w:jc w:val="both"/>
        <w:rPr>
          <w:rFonts w:ascii="Times New Roman" w:eastAsia="Times New Roman" w:hAnsi="Times New Roman" w:cs="Times New Roman"/>
          <w:b/>
          <w:spacing w:val="15"/>
          <w:sz w:val="24"/>
          <w:szCs w:val="24"/>
          <w:lang w:val="en-US" w:eastAsia="ru-RU"/>
        </w:rPr>
      </w:pPr>
      <w:proofErr w:type="gramStart"/>
      <w:r w:rsidRPr="00F9135C">
        <w:rPr>
          <w:rFonts w:ascii="Times New Roman" w:eastAsia="Times New Roman" w:hAnsi="Times New Roman" w:cs="Times New Roman"/>
          <w:b/>
          <w:spacing w:val="15"/>
          <w:sz w:val="24"/>
          <w:szCs w:val="24"/>
          <w:lang w:val="en-US" w:eastAsia="ru-RU"/>
        </w:rPr>
        <w:t>6.Global</w:t>
      </w:r>
      <w:proofErr w:type="gramEnd"/>
      <w:r w:rsidRPr="00F9135C">
        <w:rPr>
          <w:rFonts w:ascii="Times New Roman" w:eastAsia="Times New Roman" w:hAnsi="Times New Roman" w:cs="Times New Roman"/>
          <w:b/>
          <w:spacing w:val="15"/>
          <w:sz w:val="24"/>
          <w:szCs w:val="24"/>
          <w:lang w:val="en-US" w:eastAsia="ru-RU"/>
        </w:rPr>
        <w:t xml:space="preserve"> Production. Value added Chains and Policies of States</w:t>
      </w:r>
    </w:p>
    <w:p w:rsidR="00F9135C" w:rsidRPr="00F9135C" w:rsidRDefault="00F9135C" w:rsidP="00F9135C">
      <w:pPr>
        <w:spacing w:after="0" w:line="240" w:lineRule="auto"/>
        <w:ind w:left="360"/>
        <w:jc w:val="both"/>
        <w:rPr>
          <w:rFonts w:ascii="Times New Roman" w:eastAsia="Times New Roman" w:hAnsi="Times New Roman" w:cs="Times New Roman"/>
          <w:b/>
          <w:spacing w:val="15"/>
          <w:sz w:val="24"/>
          <w:szCs w:val="24"/>
          <w:lang w:val="en-US" w:eastAsia="ru-RU"/>
        </w:rPr>
      </w:pPr>
    </w:p>
    <w:p w:rsidR="00F9135C" w:rsidRPr="00F9135C" w:rsidRDefault="00F9135C" w:rsidP="00F9135C">
      <w:pPr>
        <w:spacing w:after="0" w:line="270" w:lineRule="atLeast"/>
        <w:ind w:left="720"/>
        <w:textAlignment w:val="baseline"/>
        <w:rPr>
          <w:rFonts w:ascii="Times New Roman" w:eastAsia="Times New Roman" w:hAnsi="Times New Roman" w:cs="Times New Roman"/>
          <w:i/>
          <w:color w:val="5D6063"/>
          <w:sz w:val="24"/>
          <w:szCs w:val="24"/>
          <w:lang w:val="en-US" w:eastAsia="ru-RU"/>
        </w:rPr>
      </w:pPr>
      <w:r w:rsidRPr="00F9135C">
        <w:rPr>
          <w:rFonts w:ascii="Times New Roman" w:eastAsia="Times New Roman" w:hAnsi="Times New Roman" w:cs="Times New Roman"/>
          <w:i/>
          <w:color w:val="5D6063"/>
          <w:sz w:val="24"/>
          <w:szCs w:val="24"/>
          <w:lang w:val="en-US" w:eastAsia="ru-RU"/>
        </w:rPr>
        <w:t>Global networks of production, R&amp;D and logistics, and cluster dynamics as a source of advantage</w:t>
      </w:r>
    </w:p>
    <w:p w:rsidR="00F9135C" w:rsidRPr="00F9135C" w:rsidRDefault="00F9135C" w:rsidP="00F9135C">
      <w:pPr>
        <w:spacing w:after="0" w:line="270" w:lineRule="atLeast"/>
        <w:ind w:left="720"/>
        <w:textAlignment w:val="baseline"/>
        <w:rPr>
          <w:rFonts w:ascii="Times New Roman" w:eastAsia="Times New Roman" w:hAnsi="Times New Roman" w:cs="Times New Roman"/>
          <w:i/>
          <w:color w:val="5D6063"/>
          <w:sz w:val="24"/>
          <w:szCs w:val="24"/>
          <w:lang w:val="en-US" w:eastAsia="ru-RU"/>
        </w:rPr>
      </w:pPr>
      <w:r w:rsidRPr="00F9135C">
        <w:rPr>
          <w:rFonts w:ascii="Times New Roman" w:eastAsia="Times New Roman" w:hAnsi="Times New Roman" w:cs="Times New Roman"/>
          <w:i/>
          <w:color w:val="5D6063"/>
          <w:sz w:val="24"/>
          <w:szCs w:val="24"/>
          <w:lang w:val="en-US" w:eastAsia="ru-RU"/>
        </w:rPr>
        <w:t>Latecomer firms: the processes of resource leverage that enable firms to diversify and enter new markets, and in particular enable latecomer firms to break into advanced industries like semiconductors</w:t>
      </w:r>
    </w:p>
    <w:p w:rsidR="00F9135C" w:rsidRPr="00F9135C" w:rsidRDefault="00F9135C" w:rsidP="00F9135C">
      <w:pPr>
        <w:spacing w:after="0" w:line="270" w:lineRule="atLeast"/>
        <w:ind w:left="720"/>
        <w:textAlignment w:val="baseline"/>
        <w:rPr>
          <w:rFonts w:ascii="Times New Roman" w:eastAsia="Times New Roman" w:hAnsi="Times New Roman" w:cs="Times New Roman"/>
          <w:i/>
          <w:color w:val="5D6063"/>
          <w:sz w:val="24"/>
          <w:szCs w:val="24"/>
          <w:lang w:val="en-US" w:eastAsia="ru-RU"/>
        </w:rPr>
      </w:pPr>
      <w:r w:rsidRPr="00F9135C">
        <w:rPr>
          <w:rFonts w:ascii="Times New Roman" w:eastAsia="Times New Roman" w:hAnsi="Times New Roman" w:cs="Times New Roman"/>
          <w:i/>
          <w:color w:val="5D6063"/>
          <w:sz w:val="24"/>
          <w:szCs w:val="24"/>
          <w:lang w:val="en-US" w:eastAsia="ru-RU"/>
        </w:rPr>
        <w:t xml:space="preserve">National competitive advantages, particularly as applied to the case of Asia-Pacific countries; </w:t>
      </w:r>
    </w:p>
    <w:p w:rsidR="00F9135C" w:rsidRPr="00F9135C" w:rsidRDefault="00F9135C" w:rsidP="00F9135C">
      <w:pPr>
        <w:spacing w:after="0" w:line="270" w:lineRule="atLeast"/>
        <w:ind w:left="720"/>
        <w:textAlignment w:val="baseline"/>
        <w:rPr>
          <w:rFonts w:ascii="Times New Roman" w:eastAsia="Times New Roman" w:hAnsi="Times New Roman" w:cs="Times New Roman"/>
          <w:i/>
          <w:color w:val="5D6063"/>
          <w:sz w:val="24"/>
          <w:szCs w:val="24"/>
          <w:lang w:val="en-US" w:eastAsia="ru-RU"/>
        </w:rPr>
      </w:pPr>
      <w:r w:rsidRPr="00F9135C">
        <w:rPr>
          <w:rFonts w:ascii="Times New Roman" w:eastAsia="Times New Roman" w:hAnsi="Times New Roman" w:cs="Times New Roman"/>
          <w:i/>
          <w:color w:val="5D6063"/>
          <w:sz w:val="24"/>
          <w:szCs w:val="24"/>
          <w:lang w:val="en-US" w:eastAsia="ru-RU"/>
        </w:rPr>
        <w:t>Strategic Trade theory</w:t>
      </w:r>
    </w:p>
    <w:p w:rsidR="00F9135C" w:rsidRPr="00F9135C" w:rsidRDefault="00F9135C" w:rsidP="00F9135C">
      <w:pPr>
        <w:spacing w:after="0" w:line="240" w:lineRule="auto"/>
        <w:ind w:left="720"/>
        <w:contextualSpacing/>
        <w:jc w:val="both"/>
        <w:rPr>
          <w:rFonts w:ascii="Times New Roman" w:eastAsia="Times New Roman" w:hAnsi="Times New Roman" w:cs="Times New Roman"/>
          <w:spacing w:val="15"/>
          <w:sz w:val="24"/>
          <w:szCs w:val="24"/>
          <w:lang w:val="en-US" w:eastAsia="ru-RU"/>
        </w:rPr>
      </w:pPr>
    </w:p>
    <w:p w:rsidR="00F9135C" w:rsidRPr="00F9135C" w:rsidRDefault="00F9135C" w:rsidP="00F9135C">
      <w:pPr>
        <w:spacing w:after="0" w:line="240" w:lineRule="auto"/>
        <w:jc w:val="both"/>
        <w:rPr>
          <w:rFonts w:ascii="Times New Roman" w:eastAsia="Times New Roman" w:hAnsi="Times New Roman" w:cs="Times New Roman"/>
          <w:spacing w:val="15"/>
          <w:sz w:val="24"/>
          <w:szCs w:val="24"/>
          <w:lang w:val="en-US" w:eastAsia="ru-RU"/>
        </w:rPr>
      </w:pPr>
    </w:p>
    <w:p w:rsidR="00F9135C" w:rsidRPr="00F9135C" w:rsidRDefault="00F9135C" w:rsidP="00F9135C">
      <w:pPr>
        <w:spacing w:after="0" w:line="240" w:lineRule="auto"/>
        <w:rPr>
          <w:rFonts w:ascii="Times New Roman" w:eastAsia="Times New Roman" w:hAnsi="Times New Roman" w:cs="Times New Roman"/>
          <w:color w:val="5D6063"/>
          <w:sz w:val="24"/>
          <w:szCs w:val="24"/>
          <w:shd w:val="clear" w:color="auto" w:fill="FFFFFF"/>
          <w:lang w:val="en-US" w:eastAsia="ru-RU"/>
        </w:rPr>
      </w:pPr>
      <w:r w:rsidRPr="00F9135C">
        <w:rPr>
          <w:rFonts w:ascii="Times New Roman" w:eastAsia="Times New Roman" w:hAnsi="Times New Roman" w:cs="Times New Roman"/>
          <w:color w:val="5D6063"/>
          <w:sz w:val="24"/>
          <w:szCs w:val="24"/>
          <w:shd w:val="clear" w:color="auto" w:fill="FFFFFF"/>
          <w:lang w:val="en-US" w:eastAsia="ru-RU"/>
        </w:rPr>
        <w:t>Mathews, J. 2009. China, India and Brazil: Tiger Technologies, Dragon Multinationals and the building of National Systems of Economic Learning, </w:t>
      </w:r>
      <w:r w:rsidRPr="00F9135C">
        <w:rPr>
          <w:rFonts w:ascii="Times New Roman" w:eastAsia="Times New Roman" w:hAnsi="Times New Roman" w:cs="Times New Roman"/>
          <w:b/>
          <w:bCs/>
          <w:i/>
          <w:iCs/>
          <w:color w:val="5D6063"/>
          <w:sz w:val="24"/>
          <w:szCs w:val="24"/>
          <w:bdr w:val="none" w:sz="0" w:space="0" w:color="auto" w:frame="1"/>
          <w:lang w:val="en-US" w:eastAsia="ru-RU"/>
        </w:rPr>
        <w:t>Asian Business &amp; Management</w:t>
      </w:r>
      <w:r w:rsidRPr="00F9135C">
        <w:rPr>
          <w:rFonts w:ascii="Times New Roman" w:eastAsia="Times New Roman" w:hAnsi="Times New Roman" w:cs="Times New Roman"/>
          <w:color w:val="5D6063"/>
          <w:sz w:val="24"/>
          <w:szCs w:val="24"/>
          <w:shd w:val="clear" w:color="auto" w:fill="FFFFFF"/>
          <w:lang w:val="en-US" w:eastAsia="ru-RU"/>
        </w:rPr>
        <w:t>, 8 (1): 5-32.</w:t>
      </w:r>
    </w:p>
    <w:p w:rsidR="00F9135C" w:rsidRPr="00F9135C" w:rsidRDefault="00F9135C" w:rsidP="00F9135C">
      <w:pPr>
        <w:spacing w:after="0" w:line="240" w:lineRule="auto"/>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color w:val="000000"/>
          <w:sz w:val="24"/>
          <w:szCs w:val="24"/>
          <w:shd w:val="clear" w:color="auto" w:fill="FFFFFF"/>
          <w:lang w:val="en-US" w:eastAsia="ru-RU"/>
        </w:rPr>
        <w:t xml:space="preserve">Spencer, B. and Brander, J. 1983. </w:t>
      </w:r>
      <w:proofErr w:type="gramStart"/>
      <w:r w:rsidRPr="00F9135C">
        <w:rPr>
          <w:rFonts w:ascii="Times New Roman" w:eastAsia="Times New Roman" w:hAnsi="Times New Roman" w:cs="Times New Roman"/>
          <w:color w:val="000000"/>
          <w:sz w:val="24"/>
          <w:szCs w:val="24"/>
          <w:shd w:val="clear" w:color="auto" w:fill="FFFFFF"/>
          <w:lang w:val="en-US" w:eastAsia="ru-RU"/>
        </w:rPr>
        <w:t>International R&amp;D rivalry and industrial strategy.</w:t>
      </w:r>
      <w:proofErr w:type="gramEnd"/>
      <w:r w:rsidRPr="00F9135C">
        <w:rPr>
          <w:rFonts w:ascii="Times New Roman" w:eastAsia="Times New Roman" w:hAnsi="Times New Roman" w:cs="Times New Roman"/>
          <w:color w:val="000000"/>
          <w:sz w:val="24"/>
          <w:szCs w:val="24"/>
          <w:shd w:val="clear" w:color="auto" w:fill="FFFFFF"/>
          <w:lang w:val="en-US" w:eastAsia="ru-RU"/>
        </w:rPr>
        <w:t> </w:t>
      </w:r>
      <w:proofErr w:type="gramStart"/>
      <w:r w:rsidRPr="00F9135C">
        <w:rPr>
          <w:rFonts w:ascii="Times New Roman" w:eastAsia="Times New Roman" w:hAnsi="Times New Roman" w:cs="Times New Roman"/>
          <w:i/>
          <w:iCs/>
          <w:color w:val="000000"/>
          <w:sz w:val="24"/>
          <w:szCs w:val="24"/>
          <w:shd w:val="clear" w:color="auto" w:fill="FFFFFF"/>
          <w:lang w:val="en-US" w:eastAsia="ru-RU"/>
        </w:rPr>
        <w:t>Review of Economic Studies</w:t>
      </w:r>
      <w:r w:rsidRPr="00F9135C">
        <w:rPr>
          <w:rFonts w:ascii="Times New Roman" w:eastAsia="Times New Roman" w:hAnsi="Times New Roman" w:cs="Times New Roman"/>
          <w:color w:val="000000"/>
          <w:sz w:val="24"/>
          <w:szCs w:val="24"/>
          <w:shd w:val="clear" w:color="auto" w:fill="FFFFFF"/>
          <w:lang w:val="en-US" w:eastAsia="ru-RU"/>
        </w:rPr>
        <w:t> 50, 707–22.</w:t>
      </w:r>
      <w:proofErr w:type="gramEnd"/>
    </w:p>
    <w:p w:rsidR="00F9135C" w:rsidRPr="00F9135C" w:rsidRDefault="00F9135C" w:rsidP="00F9135C">
      <w:pPr>
        <w:spacing w:after="0" w:line="240" w:lineRule="auto"/>
        <w:rPr>
          <w:rFonts w:ascii="Times New Roman" w:eastAsia="Times New Roman" w:hAnsi="Times New Roman" w:cs="Times New Roman"/>
          <w:sz w:val="24"/>
          <w:szCs w:val="24"/>
          <w:lang w:val="en-US" w:eastAsia="ru-RU"/>
        </w:rPr>
      </w:pPr>
      <w:proofErr w:type="gramStart"/>
      <w:r w:rsidRPr="00F9135C">
        <w:rPr>
          <w:rFonts w:ascii="Times New Roman" w:eastAsia="Times New Roman" w:hAnsi="Times New Roman" w:cs="Times New Roman"/>
          <w:color w:val="000000"/>
          <w:sz w:val="24"/>
          <w:szCs w:val="24"/>
          <w:shd w:val="clear" w:color="auto" w:fill="FFFFFF"/>
          <w:lang w:val="en-US" w:eastAsia="ru-RU"/>
        </w:rPr>
        <w:t>Brander, J. and Spencer, B. 1985.</w:t>
      </w:r>
      <w:proofErr w:type="gramEnd"/>
      <w:r w:rsidRPr="00F9135C">
        <w:rPr>
          <w:rFonts w:ascii="Times New Roman" w:eastAsia="Times New Roman" w:hAnsi="Times New Roman" w:cs="Times New Roman"/>
          <w:color w:val="000000"/>
          <w:sz w:val="24"/>
          <w:szCs w:val="24"/>
          <w:shd w:val="clear" w:color="auto" w:fill="FFFFFF"/>
          <w:lang w:val="en-US" w:eastAsia="ru-RU"/>
        </w:rPr>
        <w:t xml:space="preserve"> Export subsidies and international market share rivalry. </w:t>
      </w:r>
      <w:r w:rsidRPr="00F9135C">
        <w:rPr>
          <w:rFonts w:ascii="Times New Roman" w:eastAsia="Times New Roman" w:hAnsi="Times New Roman" w:cs="Times New Roman"/>
          <w:i/>
          <w:iCs/>
          <w:color w:val="000000"/>
          <w:sz w:val="24"/>
          <w:szCs w:val="24"/>
          <w:shd w:val="clear" w:color="auto" w:fill="FFFFFF"/>
          <w:lang w:val="en-US" w:eastAsia="ru-RU"/>
        </w:rPr>
        <w:t>Journal of International Economics</w:t>
      </w:r>
      <w:r w:rsidRPr="00F9135C">
        <w:rPr>
          <w:rFonts w:ascii="Times New Roman" w:eastAsia="Times New Roman" w:hAnsi="Times New Roman" w:cs="Times New Roman"/>
          <w:color w:val="000000"/>
          <w:sz w:val="24"/>
          <w:szCs w:val="24"/>
          <w:shd w:val="clear" w:color="auto" w:fill="FFFFFF"/>
          <w:lang w:val="en-US" w:eastAsia="ru-RU"/>
        </w:rPr>
        <w:t xml:space="preserve"> 18, 83–100. </w:t>
      </w:r>
      <w:proofErr w:type="gramStart"/>
      <w:r w:rsidRPr="00F9135C">
        <w:rPr>
          <w:rFonts w:ascii="Times New Roman" w:eastAsia="Times New Roman" w:hAnsi="Times New Roman" w:cs="Times New Roman"/>
          <w:color w:val="000000"/>
          <w:sz w:val="24"/>
          <w:szCs w:val="24"/>
          <w:shd w:val="clear" w:color="auto" w:fill="FFFFFF"/>
          <w:lang w:val="en-US" w:eastAsia="ru-RU"/>
        </w:rPr>
        <w:t>Reprinted in </w:t>
      </w:r>
      <w:r w:rsidRPr="00F9135C">
        <w:rPr>
          <w:rFonts w:ascii="Times New Roman" w:eastAsia="Times New Roman" w:hAnsi="Times New Roman" w:cs="Times New Roman"/>
          <w:i/>
          <w:iCs/>
          <w:color w:val="000000"/>
          <w:sz w:val="24"/>
          <w:szCs w:val="24"/>
          <w:shd w:val="clear" w:color="auto" w:fill="FFFFFF"/>
          <w:lang w:val="en-US" w:eastAsia="ru-RU"/>
        </w:rPr>
        <w:t>International Trade, Volume 1.</w:t>
      </w:r>
      <w:proofErr w:type="gramEnd"/>
      <w:r w:rsidRPr="00F9135C">
        <w:rPr>
          <w:rFonts w:ascii="Times New Roman" w:eastAsia="Times New Roman" w:hAnsi="Times New Roman" w:cs="Times New Roman"/>
          <w:i/>
          <w:iCs/>
          <w:color w:val="000000"/>
          <w:sz w:val="24"/>
          <w:szCs w:val="24"/>
          <w:shd w:val="clear" w:color="auto" w:fill="FFFFFF"/>
          <w:lang w:val="en-US" w:eastAsia="ru-RU"/>
        </w:rPr>
        <w:t xml:space="preserve"> </w:t>
      </w:r>
      <w:proofErr w:type="gramStart"/>
      <w:r w:rsidRPr="00F9135C">
        <w:rPr>
          <w:rFonts w:ascii="Times New Roman" w:eastAsia="Times New Roman" w:hAnsi="Times New Roman" w:cs="Times New Roman"/>
          <w:i/>
          <w:iCs/>
          <w:color w:val="000000"/>
          <w:sz w:val="24"/>
          <w:szCs w:val="24"/>
          <w:shd w:val="clear" w:color="auto" w:fill="FFFFFF"/>
          <w:lang w:val="en-US" w:eastAsia="ru-RU"/>
        </w:rPr>
        <w:t>Welfare and Trade Policy</w:t>
      </w:r>
      <w:r w:rsidRPr="00F9135C">
        <w:rPr>
          <w:rFonts w:ascii="Times New Roman" w:eastAsia="Times New Roman" w:hAnsi="Times New Roman" w:cs="Times New Roman"/>
          <w:color w:val="000000"/>
          <w:sz w:val="24"/>
          <w:szCs w:val="24"/>
          <w:shd w:val="clear" w:color="auto" w:fill="FFFFFF"/>
          <w:lang w:val="en-US" w:eastAsia="ru-RU"/>
        </w:rPr>
        <w:t xml:space="preserve">, ed. P. </w:t>
      </w:r>
      <w:proofErr w:type="spellStart"/>
      <w:r w:rsidRPr="00F9135C">
        <w:rPr>
          <w:rFonts w:ascii="Times New Roman" w:eastAsia="Times New Roman" w:hAnsi="Times New Roman" w:cs="Times New Roman"/>
          <w:color w:val="000000"/>
          <w:sz w:val="24"/>
          <w:szCs w:val="24"/>
          <w:shd w:val="clear" w:color="auto" w:fill="FFFFFF"/>
          <w:lang w:val="en-US" w:eastAsia="ru-RU"/>
        </w:rPr>
        <w:t>Neary</w:t>
      </w:r>
      <w:proofErr w:type="spellEnd"/>
      <w:r w:rsidRPr="00F9135C">
        <w:rPr>
          <w:rFonts w:ascii="Times New Roman" w:eastAsia="Times New Roman" w:hAnsi="Times New Roman" w:cs="Times New Roman"/>
          <w:color w:val="000000"/>
          <w:sz w:val="24"/>
          <w:szCs w:val="24"/>
          <w:shd w:val="clear" w:color="auto" w:fill="FFFFFF"/>
          <w:lang w:val="en-US" w:eastAsia="ru-RU"/>
        </w:rPr>
        <w:t>, </w:t>
      </w:r>
      <w:proofErr w:type="spellStart"/>
      <w:r w:rsidRPr="00F9135C">
        <w:rPr>
          <w:rFonts w:ascii="Times New Roman" w:eastAsia="Times New Roman" w:hAnsi="Times New Roman" w:cs="Times New Roman"/>
          <w:color w:val="000000"/>
          <w:sz w:val="24"/>
          <w:szCs w:val="24"/>
          <w:shd w:val="clear" w:color="auto" w:fill="FFFFFF"/>
          <w:lang w:val="en-US" w:eastAsia="ru-RU"/>
        </w:rPr>
        <w:t>Aldershot</w:t>
      </w:r>
      <w:proofErr w:type="spellEnd"/>
      <w:r w:rsidRPr="00F9135C">
        <w:rPr>
          <w:rFonts w:ascii="Times New Roman" w:eastAsia="Times New Roman" w:hAnsi="Times New Roman" w:cs="Times New Roman"/>
          <w:color w:val="000000"/>
          <w:sz w:val="24"/>
          <w:szCs w:val="24"/>
          <w:shd w:val="clear" w:color="auto" w:fill="FFFFFF"/>
          <w:lang w:val="en-US" w:eastAsia="ru-RU"/>
        </w:rPr>
        <w:t>, UK.</w:t>
      </w:r>
      <w:proofErr w:type="gramEnd"/>
      <w:r w:rsidRPr="00F9135C">
        <w:rPr>
          <w:rFonts w:ascii="Times New Roman" w:eastAsia="Times New Roman" w:hAnsi="Times New Roman" w:cs="Times New Roman"/>
          <w:color w:val="000000"/>
          <w:sz w:val="24"/>
          <w:szCs w:val="24"/>
          <w:shd w:val="clear" w:color="auto" w:fill="FFFFFF"/>
          <w:lang w:val="en-US" w:eastAsia="ru-RU"/>
        </w:rPr>
        <w:t xml:space="preserve"> </w:t>
      </w:r>
      <w:proofErr w:type="gramStart"/>
      <w:r w:rsidRPr="00F9135C">
        <w:rPr>
          <w:rFonts w:ascii="Times New Roman" w:eastAsia="Times New Roman" w:hAnsi="Times New Roman" w:cs="Times New Roman"/>
          <w:color w:val="000000"/>
          <w:sz w:val="24"/>
          <w:szCs w:val="24"/>
          <w:shd w:val="clear" w:color="auto" w:fill="FFFFFF"/>
          <w:lang w:val="en-US" w:eastAsia="ru-RU"/>
        </w:rPr>
        <w:t>and</w:t>
      </w:r>
      <w:proofErr w:type="gramEnd"/>
      <w:r w:rsidRPr="00F9135C">
        <w:rPr>
          <w:rFonts w:ascii="Times New Roman" w:eastAsia="Times New Roman" w:hAnsi="Times New Roman" w:cs="Times New Roman"/>
          <w:color w:val="000000"/>
          <w:sz w:val="24"/>
          <w:szCs w:val="24"/>
          <w:shd w:val="clear" w:color="auto" w:fill="FFFFFF"/>
          <w:lang w:val="en-US" w:eastAsia="ru-RU"/>
        </w:rPr>
        <w:t xml:space="preserve"> Brookfield, VT: Edward Elgar, 1995.</w:t>
      </w:r>
    </w:p>
    <w:p w:rsidR="00F9135C" w:rsidRPr="00F9135C" w:rsidRDefault="00F9135C" w:rsidP="00F9135C">
      <w:pPr>
        <w:spacing w:after="0" w:line="240" w:lineRule="auto"/>
        <w:rPr>
          <w:rFonts w:ascii="Times" w:eastAsia="Times New Roman" w:hAnsi="Times" w:cs="Times New Roman"/>
          <w:sz w:val="20"/>
          <w:szCs w:val="20"/>
          <w:lang w:val="en-US" w:eastAsia="ru-RU"/>
        </w:rPr>
      </w:pPr>
    </w:p>
    <w:p w:rsidR="00F9135C" w:rsidRPr="00F9135C" w:rsidRDefault="00F9135C" w:rsidP="00F9135C">
      <w:pPr>
        <w:spacing w:after="0" w:line="240" w:lineRule="auto"/>
        <w:jc w:val="both"/>
        <w:rPr>
          <w:rFonts w:ascii="Times New Roman" w:eastAsia="Times New Roman" w:hAnsi="Times New Roman" w:cs="Times New Roman"/>
          <w:spacing w:val="15"/>
          <w:sz w:val="24"/>
          <w:szCs w:val="24"/>
          <w:lang w:val="en-US" w:eastAsia="ru-RU"/>
        </w:rPr>
      </w:pPr>
    </w:p>
    <w:p w:rsidR="00F9135C" w:rsidRPr="00F9135C" w:rsidRDefault="00F9135C" w:rsidP="00F9135C">
      <w:pPr>
        <w:spacing w:after="0" w:line="240" w:lineRule="auto"/>
        <w:jc w:val="both"/>
        <w:rPr>
          <w:rFonts w:ascii="Times New Roman" w:eastAsia="Times New Roman" w:hAnsi="Times New Roman" w:cs="Times New Roman"/>
          <w:spacing w:val="15"/>
          <w:sz w:val="24"/>
          <w:szCs w:val="24"/>
          <w:lang w:val="en-US" w:eastAsia="ru-RU"/>
        </w:rPr>
      </w:pPr>
    </w:p>
    <w:p w:rsidR="00F9135C" w:rsidRPr="00F9135C" w:rsidRDefault="00F9135C" w:rsidP="00F9135C">
      <w:pPr>
        <w:spacing w:after="0" w:line="240" w:lineRule="auto"/>
        <w:ind w:left="360"/>
        <w:jc w:val="both"/>
        <w:rPr>
          <w:rFonts w:ascii="Times New Roman" w:eastAsia="Times New Roman" w:hAnsi="Times New Roman" w:cs="Times New Roman"/>
          <w:spacing w:val="15"/>
          <w:sz w:val="24"/>
          <w:szCs w:val="24"/>
          <w:lang w:val="en-US" w:eastAsia="ru-RU"/>
        </w:rPr>
      </w:pPr>
      <w:r w:rsidRPr="00F9135C">
        <w:rPr>
          <w:rFonts w:ascii="Times New Roman" w:eastAsia="Times New Roman" w:hAnsi="Times New Roman" w:cs="Times New Roman"/>
          <w:b/>
          <w:spacing w:val="15"/>
          <w:sz w:val="24"/>
          <w:szCs w:val="24"/>
          <w:lang w:val="en-US" w:eastAsia="ru-RU"/>
        </w:rPr>
        <w:t xml:space="preserve">7.  Globalization, Regionalization. </w:t>
      </w:r>
      <w:proofErr w:type="gramStart"/>
      <w:r w:rsidRPr="00F9135C">
        <w:rPr>
          <w:rFonts w:ascii="Times New Roman" w:eastAsia="Times New Roman" w:hAnsi="Times New Roman" w:cs="Times New Roman"/>
          <w:b/>
          <w:spacing w:val="15"/>
          <w:sz w:val="24"/>
          <w:szCs w:val="24"/>
          <w:lang w:val="en-US" w:eastAsia="ru-RU"/>
        </w:rPr>
        <w:t>Criticism of Globalization</w:t>
      </w:r>
      <w:r w:rsidRPr="00F9135C">
        <w:rPr>
          <w:rFonts w:ascii="Times New Roman" w:eastAsia="Times New Roman" w:hAnsi="Times New Roman" w:cs="Times New Roman"/>
          <w:spacing w:val="15"/>
          <w:sz w:val="24"/>
          <w:szCs w:val="24"/>
          <w:lang w:val="en-US" w:eastAsia="ru-RU"/>
        </w:rPr>
        <w:t>.</w:t>
      </w:r>
      <w:proofErr w:type="gramEnd"/>
    </w:p>
    <w:p w:rsidR="00F9135C" w:rsidRPr="00F9135C" w:rsidRDefault="00F9135C" w:rsidP="00F9135C">
      <w:pPr>
        <w:autoSpaceDE w:val="0"/>
        <w:autoSpaceDN w:val="0"/>
        <w:adjustRightInd w:val="0"/>
        <w:spacing w:after="0" w:line="240" w:lineRule="auto"/>
        <w:ind w:left="720"/>
        <w:rPr>
          <w:rFonts w:ascii="Times New Roman" w:eastAsia="Times New Roman" w:hAnsi="Times New Roman" w:cs="Times New Roman"/>
          <w:color w:val="000000"/>
          <w:sz w:val="24"/>
          <w:szCs w:val="24"/>
          <w:lang w:val="en-US" w:eastAsia="ru-RU"/>
        </w:rPr>
      </w:pP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i/>
          <w:color w:val="000000"/>
          <w:sz w:val="23"/>
          <w:szCs w:val="23"/>
          <w:lang w:val="en-US" w:eastAsia="ru-RU"/>
        </w:rPr>
      </w:pPr>
      <w:r w:rsidRPr="00F9135C">
        <w:rPr>
          <w:rFonts w:ascii="Times New Roman" w:eastAsia="Times New Roman" w:hAnsi="Times New Roman" w:cs="Times New Roman"/>
          <w:i/>
          <w:color w:val="000000"/>
          <w:sz w:val="23"/>
          <w:szCs w:val="23"/>
          <w:lang w:val="en-US" w:eastAsia="ru-RU"/>
        </w:rPr>
        <w:t xml:space="preserve">Globalization and its discontents </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i/>
          <w:color w:val="000000"/>
          <w:sz w:val="24"/>
          <w:szCs w:val="24"/>
          <w:lang w:val="en-US" w:eastAsia="ru-RU"/>
        </w:rPr>
      </w:pPr>
      <w:r w:rsidRPr="00F9135C">
        <w:rPr>
          <w:rFonts w:ascii="Times New Roman" w:eastAsia="Times New Roman" w:hAnsi="Times New Roman" w:cs="Times New Roman"/>
          <w:i/>
          <w:color w:val="000000"/>
          <w:sz w:val="24"/>
          <w:szCs w:val="24"/>
          <w:lang w:val="en-US" w:eastAsia="ru-RU"/>
        </w:rPr>
        <w:t xml:space="preserve">Globalization and income distribution </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i/>
          <w:color w:val="000000"/>
          <w:sz w:val="24"/>
          <w:szCs w:val="24"/>
          <w:lang w:val="en-US" w:eastAsia="ru-RU"/>
        </w:rPr>
      </w:pPr>
      <w:r w:rsidRPr="00F9135C">
        <w:rPr>
          <w:rFonts w:ascii="Times New Roman" w:eastAsia="Times New Roman" w:hAnsi="Times New Roman" w:cs="Times New Roman"/>
          <w:i/>
          <w:color w:val="000000"/>
          <w:sz w:val="24"/>
          <w:szCs w:val="24"/>
          <w:lang w:val="en-US" w:eastAsia="ru-RU"/>
        </w:rPr>
        <w:t xml:space="preserve">Globalization, global problems, and global management </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i/>
          <w:color w:val="000000"/>
          <w:sz w:val="24"/>
          <w:szCs w:val="24"/>
          <w:lang w:val="en-US" w:eastAsia="ru-RU"/>
        </w:rPr>
      </w:pPr>
      <w:r w:rsidRPr="00F9135C">
        <w:rPr>
          <w:rFonts w:ascii="Times New Roman" w:eastAsia="Times New Roman" w:hAnsi="Times New Roman" w:cs="Times New Roman"/>
          <w:i/>
          <w:color w:val="000000"/>
          <w:sz w:val="24"/>
          <w:szCs w:val="24"/>
          <w:lang w:val="en-US" w:eastAsia="ru-RU"/>
        </w:rPr>
        <w:t xml:space="preserve">Globalization and national sovereignty </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i/>
          <w:color w:val="000000"/>
          <w:sz w:val="24"/>
          <w:szCs w:val="24"/>
          <w:lang w:val="en-US" w:eastAsia="ru-RU"/>
        </w:rPr>
      </w:pPr>
      <w:r w:rsidRPr="00F9135C">
        <w:rPr>
          <w:rFonts w:ascii="Times New Roman" w:eastAsia="Times New Roman" w:hAnsi="Times New Roman" w:cs="Times New Roman"/>
          <w:i/>
          <w:color w:val="000000"/>
          <w:sz w:val="24"/>
          <w:szCs w:val="24"/>
          <w:lang w:val="en-US" w:eastAsia="ru-RU"/>
        </w:rPr>
        <w:t xml:space="preserve">The crisis </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i/>
          <w:color w:val="000000"/>
          <w:sz w:val="24"/>
          <w:szCs w:val="24"/>
          <w:lang w:val="en-US" w:eastAsia="ru-RU"/>
        </w:rPr>
      </w:pPr>
      <w:r w:rsidRPr="00F9135C">
        <w:rPr>
          <w:rFonts w:ascii="Times New Roman" w:eastAsia="Times New Roman" w:hAnsi="Times New Roman" w:cs="Times New Roman"/>
          <w:i/>
          <w:color w:val="000000"/>
          <w:sz w:val="24"/>
          <w:szCs w:val="24"/>
          <w:lang w:val="en-US" w:eastAsia="ru-RU"/>
        </w:rPr>
        <w:t xml:space="preserve">Origins of the crisis </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i/>
          <w:color w:val="000000"/>
          <w:sz w:val="24"/>
          <w:szCs w:val="24"/>
          <w:lang w:val="en-US" w:eastAsia="ru-RU"/>
        </w:rPr>
      </w:pPr>
      <w:r w:rsidRPr="00F9135C">
        <w:rPr>
          <w:rFonts w:ascii="Times New Roman" w:eastAsia="Times New Roman" w:hAnsi="Times New Roman" w:cs="Times New Roman"/>
          <w:i/>
          <w:color w:val="000000"/>
          <w:sz w:val="24"/>
          <w:szCs w:val="24"/>
          <w:lang w:val="en-US" w:eastAsia="ru-RU"/>
        </w:rPr>
        <w:t xml:space="preserve">Course and effects of the crisis </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bCs/>
          <w:i/>
          <w:sz w:val="24"/>
          <w:szCs w:val="24"/>
          <w:lang w:val="en-US" w:eastAsia="ru-RU"/>
        </w:rPr>
      </w:pPr>
      <w:r w:rsidRPr="00F9135C">
        <w:rPr>
          <w:rFonts w:ascii="Times New Roman" w:eastAsia="Times New Roman" w:hAnsi="Times New Roman" w:cs="Times New Roman"/>
          <w:bCs/>
          <w:i/>
          <w:sz w:val="24"/>
          <w:szCs w:val="24"/>
          <w:lang w:val="en-US" w:eastAsia="ru-RU"/>
        </w:rPr>
        <w:t>International Trade and the Developing Countries</w:t>
      </w:r>
    </w:p>
    <w:p w:rsidR="00F9135C" w:rsidRPr="00F9135C" w:rsidRDefault="00F9135C" w:rsidP="00F9135C">
      <w:pPr>
        <w:autoSpaceDE w:val="0"/>
        <w:autoSpaceDN w:val="0"/>
        <w:adjustRightInd w:val="0"/>
        <w:spacing w:after="0" w:line="240" w:lineRule="auto"/>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The typical economic growth path and its trade policy implications</w:t>
      </w:r>
    </w:p>
    <w:p w:rsidR="00F9135C" w:rsidRPr="00F9135C" w:rsidRDefault="00F9135C" w:rsidP="00F9135C">
      <w:pPr>
        <w:autoSpaceDE w:val="0"/>
        <w:autoSpaceDN w:val="0"/>
        <w:adjustRightInd w:val="0"/>
        <w:spacing w:after="0" w:line="240" w:lineRule="auto"/>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Import substituting industrialization (ISI)</w:t>
      </w:r>
    </w:p>
    <w:p w:rsidR="00F9135C" w:rsidRPr="00F9135C" w:rsidRDefault="00F9135C" w:rsidP="00F9135C">
      <w:pPr>
        <w:autoSpaceDE w:val="0"/>
        <w:autoSpaceDN w:val="0"/>
        <w:adjustRightInd w:val="0"/>
        <w:spacing w:after="0" w:line="240" w:lineRule="auto"/>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Policies and Effects</w:t>
      </w:r>
    </w:p>
    <w:p w:rsidR="00F9135C" w:rsidRPr="00F9135C" w:rsidRDefault="00F9135C" w:rsidP="00F9135C">
      <w:pPr>
        <w:autoSpaceDE w:val="0"/>
        <w:autoSpaceDN w:val="0"/>
        <w:adjustRightInd w:val="0"/>
        <w:spacing w:after="0" w:line="240" w:lineRule="auto"/>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Export-oriented Industrialization (EOI)</w:t>
      </w:r>
    </w:p>
    <w:p w:rsidR="00F9135C" w:rsidRPr="00F9135C" w:rsidRDefault="00F9135C" w:rsidP="00F9135C">
      <w:pPr>
        <w:autoSpaceDE w:val="0"/>
        <w:autoSpaceDN w:val="0"/>
        <w:adjustRightInd w:val="0"/>
        <w:spacing w:after="0" w:line="240" w:lineRule="auto"/>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The turn toward EOI and “globalization”</w:t>
      </w:r>
    </w:p>
    <w:p w:rsidR="00F9135C" w:rsidRPr="00F9135C" w:rsidRDefault="00F9135C" w:rsidP="00F9135C">
      <w:pPr>
        <w:spacing w:after="0" w:line="240" w:lineRule="auto"/>
        <w:jc w:val="both"/>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Explaining the policies and the changes</w:t>
      </w:r>
    </w:p>
    <w:p w:rsidR="00F9135C" w:rsidRPr="00F9135C" w:rsidRDefault="00F9135C" w:rsidP="00F9135C">
      <w:pPr>
        <w:spacing w:after="0" w:line="240" w:lineRule="auto"/>
        <w:ind w:left="720"/>
        <w:jc w:val="both"/>
        <w:rPr>
          <w:rFonts w:ascii="Times New Roman" w:eastAsia="Times New Roman" w:hAnsi="Times New Roman" w:cs="Times New Roman"/>
          <w:i/>
          <w:spacing w:val="15"/>
          <w:sz w:val="24"/>
          <w:szCs w:val="24"/>
          <w:lang w:val="en-US" w:eastAsia="ru-RU"/>
        </w:rPr>
      </w:pPr>
    </w:p>
    <w:p w:rsidR="00F9135C" w:rsidRPr="00F9135C" w:rsidRDefault="00F9135C" w:rsidP="00F9135C">
      <w:pPr>
        <w:shd w:val="clear" w:color="auto" w:fill="FFFFFF"/>
        <w:spacing w:after="0" w:line="240" w:lineRule="auto"/>
        <w:outlineLvl w:val="0"/>
        <w:rPr>
          <w:rFonts w:ascii="Times New Roman" w:eastAsia="Times New Roman" w:hAnsi="Times New Roman" w:cs="Times New Roman"/>
          <w:b/>
          <w:bCs/>
          <w:spacing w:val="15"/>
          <w:kern w:val="36"/>
          <w:sz w:val="24"/>
          <w:szCs w:val="24"/>
          <w:u w:val="single"/>
          <w:lang w:val="en-US" w:eastAsia="ru-RU"/>
        </w:rPr>
      </w:pPr>
      <w:r w:rsidRPr="00F9135C">
        <w:rPr>
          <w:rFonts w:ascii="Times New Roman" w:eastAsia="Times New Roman" w:hAnsi="Times New Roman" w:cs="Times New Roman"/>
          <w:b/>
          <w:bCs/>
          <w:spacing w:val="15"/>
          <w:kern w:val="36"/>
          <w:sz w:val="24"/>
          <w:szCs w:val="24"/>
          <w:u w:val="single"/>
          <w:lang w:val="en-US" w:eastAsia="ru-RU"/>
        </w:rPr>
        <w:t>Reading:</w:t>
      </w:r>
    </w:p>
    <w:p w:rsidR="00F9135C" w:rsidRPr="00F9135C" w:rsidRDefault="00F9135C" w:rsidP="00F9135C">
      <w:pPr>
        <w:spacing w:after="0" w:line="240" w:lineRule="auto"/>
        <w:rPr>
          <w:rFonts w:ascii="Times New Roman" w:eastAsia="Times New Roman" w:hAnsi="Times New Roman" w:cs="Times New Roman"/>
          <w:sz w:val="24"/>
          <w:szCs w:val="24"/>
          <w:lang w:val="en-GB" w:eastAsia="ru-RU"/>
        </w:rPr>
      </w:pPr>
      <w:r w:rsidRPr="00F9135C">
        <w:rPr>
          <w:rFonts w:ascii="Times New Roman" w:eastAsia="Times New Roman" w:hAnsi="Times New Roman" w:cs="Times New Roman"/>
          <w:sz w:val="24"/>
          <w:szCs w:val="24"/>
          <w:lang w:val="en-GB" w:eastAsia="ru-RU"/>
        </w:rPr>
        <w:t>T</w:t>
      </w:r>
      <w:r w:rsidRPr="00F9135C">
        <w:rPr>
          <w:rFonts w:ascii="Times New Roman" w:eastAsia="Times New Roman" w:hAnsi="Times New Roman" w:cs="Times New Roman"/>
          <w:sz w:val="24"/>
          <w:szCs w:val="24"/>
          <w:lang w:val="en-US" w:eastAsia="ru-RU"/>
        </w:rPr>
        <w:t xml:space="preserve">. </w:t>
      </w:r>
      <w:r w:rsidRPr="00F9135C">
        <w:rPr>
          <w:rFonts w:ascii="Times New Roman" w:eastAsia="Times New Roman" w:hAnsi="Times New Roman" w:cs="Times New Roman"/>
          <w:sz w:val="24"/>
          <w:szCs w:val="24"/>
          <w:lang w:val="en-GB" w:eastAsia="ru-RU"/>
        </w:rPr>
        <w:t>Kearney</w:t>
      </w:r>
      <w:r w:rsidRPr="00F9135C">
        <w:rPr>
          <w:rFonts w:ascii="Times New Roman" w:eastAsia="Times New Roman" w:hAnsi="Times New Roman" w:cs="Times New Roman"/>
          <w:sz w:val="24"/>
          <w:szCs w:val="24"/>
          <w:lang w:val="en-US" w:eastAsia="ru-RU"/>
        </w:rPr>
        <w:t xml:space="preserve"> </w:t>
      </w:r>
      <w:hyperlink r:id="rId8" w:history="1">
        <w:r w:rsidRPr="00F9135C">
          <w:rPr>
            <w:rFonts w:ascii="Arial" w:eastAsia="Times New Roman" w:hAnsi="Arial" w:cs="Arial"/>
            <w:color w:val="0000FF"/>
            <w:sz w:val="24"/>
            <w:szCs w:val="24"/>
            <w:u w:val="single"/>
            <w:lang w:val="en-GB" w:eastAsia="ru-RU"/>
          </w:rPr>
          <w:t>“Measuring Globalization,”</w:t>
        </w:r>
      </w:hyperlink>
      <w:r w:rsidRPr="00F9135C">
        <w:rPr>
          <w:rFonts w:ascii="Times New Roman" w:eastAsia="Times New Roman" w:hAnsi="Times New Roman" w:cs="Times New Roman"/>
          <w:sz w:val="24"/>
          <w:szCs w:val="24"/>
          <w:lang w:val="en-GB" w:eastAsia="ru-RU"/>
        </w:rPr>
        <w:t xml:space="preserve"> Reader</w:t>
      </w:r>
    </w:p>
    <w:p w:rsidR="00F9135C" w:rsidRPr="00F9135C" w:rsidRDefault="00F9135C" w:rsidP="00F9135C">
      <w:pPr>
        <w:spacing w:after="0" w:line="240" w:lineRule="auto"/>
        <w:rPr>
          <w:rFonts w:ascii="Times New Roman" w:eastAsia="Times New Roman" w:hAnsi="Times New Roman" w:cs="Times New Roman"/>
          <w:sz w:val="24"/>
          <w:szCs w:val="24"/>
          <w:lang w:val="en-US" w:eastAsia="ru-RU"/>
        </w:rPr>
      </w:pPr>
      <w:hyperlink r:id="rId9" w:history="1">
        <w:r w:rsidRPr="00F9135C">
          <w:rPr>
            <w:rFonts w:ascii="Arial" w:eastAsia="Times New Roman" w:hAnsi="Arial" w:cs="Arial"/>
            <w:color w:val="0000FF"/>
            <w:sz w:val="24"/>
            <w:szCs w:val="24"/>
            <w:u w:val="single"/>
            <w:lang w:val="en-GB" w:eastAsia="ru-RU"/>
          </w:rPr>
          <w:t>Stanley Kurtz, "The Future of 'History'"</w:t>
        </w:r>
      </w:hyperlink>
      <w:r w:rsidRPr="00F9135C">
        <w:rPr>
          <w:rFonts w:ascii="Times New Roman" w:eastAsia="Times New Roman" w:hAnsi="Times New Roman" w:cs="Times New Roman"/>
          <w:sz w:val="24"/>
          <w:szCs w:val="24"/>
          <w:lang w:val="en-GB" w:eastAsia="ru-RU"/>
        </w:rPr>
        <w:t xml:space="preserve"> Reader</w:t>
      </w:r>
    </w:p>
    <w:p w:rsidR="00F9135C" w:rsidRPr="00F9135C" w:rsidRDefault="00F9135C" w:rsidP="00F9135C">
      <w:pPr>
        <w:spacing w:after="0" w:line="240" w:lineRule="auto"/>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 xml:space="preserve">R. </w:t>
      </w:r>
      <w:proofErr w:type="spellStart"/>
      <w:r w:rsidRPr="00F9135C">
        <w:rPr>
          <w:rFonts w:ascii="Times New Roman" w:eastAsia="Times New Roman" w:hAnsi="Times New Roman" w:cs="Times New Roman"/>
          <w:sz w:val="24"/>
          <w:szCs w:val="24"/>
          <w:lang w:val="en-US" w:eastAsia="ru-RU"/>
        </w:rPr>
        <w:t>Keohane</w:t>
      </w:r>
      <w:proofErr w:type="spellEnd"/>
      <w:r w:rsidRPr="00F9135C">
        <w:rPr>
          <w:rFonts w:ascii="Times New Roman" w:eastAsia="Times New Roman" w:hAnsi="Times New Roman" w:cs="Times New Roman"/>
          <w:sz w:val="24"/>
          <w:szCs w:val="24"/>
          <w:lang w:val="en-US" w:eastAsia="ru-RU"/>
        </w:rPr>
        <w:t xml:space="preserve">, J. Nye. </w:t>
      </w:r>
      <w:proofErr w:type="gramStart"/>
      <w:r w:rsidRPr="00F9135C">
        <w:rPr>
          <w:rFonts w:ascii="Times New Roman" w:eastAsia="Times New Roman" w:hAnsi="Times New Roman" w:cs="Times New Roman"/>
          <w:sz w:val="24"/>
          <w:szCs w:val="24"/>
          <w:lang w:val="en-US" w:eastAsia="ru-RU"/>
        </w:rPr>
        <w:t>Realism and Complex Interdependence.</w:t>
      </w:r>
      <w:proofErr w:type="gramEnd"/>
      <w:r w:rsidRPr="00F9135C">
        <w:rPr>
          <w:rFonts w:ascii="Times New Roman" w:eastAsia="Times New Roman" w:hAnsi="Times New Roman" w:cs="Times New Roman"/>
          <w:sz w:val="24"/>
          <w:szCs w:val="24"/>
          <w:lang w:val="en-US" w:eastAsia="ru-RU"/>
        </w:rPr>
        <w:t xml:space="preserve"> </w:t>
      </w:r>
      <w:proofErr w:type="gramStart"/>
      <w:r w:rsidRPr="00F9135C">
        <w:rPr>
          <w:rFonts w:ascii="Times New Roman" w:eastAsia="Times New Roman" w:hAnsi="Times New Roman" w:cs="Times New Roman"/>
          <w:sz w:val="24"/>
          <w:szCs w:val="24"/>
          <w:lang w:val="en-US" w:eastAsia="ru-RU"/>
        </w:rPr>
        <w:t>Reader.</w:t>
      </w:r>
      <w:proofErr w:type="gramEnd"/>
    </w:p>
    <w:p w:rsidR="00F9135C" w:rsidRPr="00F9135C" w:rsidRDefault="00F9135C" w:rsidP="00F9135C">
      <w:pPr>
        <w:spacing w:after="0" w:line="240" w:lineRule="auto"/>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 xml:space="preserve">C. Gore. The Rise and </w:t>
      </w:r>
      <w:proofErr w:type="gramStart"/>
      <w:r w:rsidRPr="00F9135C">
        <w:rPr>
          <w:rFonts w:ascii="Times New Roman" w:eastAsia="Times New Roman" w:hAnsi="Times New Roman" w:cs="Times New Roman"/>
          <w:sz w:val="24"/>
          <w:szCs w:val="24"/>
          <w:lang w:val="en-US" w:eastAsia="ru-RU"/>
        </w:rPr>
        <w:t>Fall</w:t>
      </w:r>
      <w:proofErr w:type="gramEnd"/>
      <w:r w:rsidRPr="00F9135C">
        <w:rPr>
          <w:rFonts w:ascii="Times New Roman" w:eastAsia="Times New Roman" w:hAnsi="Times New Roman" w:cs="Times New Roman"/>
          <w:sz w:val="24"/>
          <w:szCs w:val="24"/>
          <w:lang w:val="en-US" w:eastAsia="ru-RU"/>
        </w:rPr>
        <w:t xml:space="preserve"> of the Washington Consensus as a Paradigm for the Developing Countries. </w:t>
      </w:r>
      <w:proofErr w:type="gramStart"/>
      <w:r w:rsidRPr="00F9135C">
        <w:rPr>
          <w:rFonts w:ascii="Times New Roman" w:eastAsia="Times New Roman" w:hAnsi="Times New Roman" w:cs="Times New Roman"/>
          <w:sz w:val="24"/>
          <w:szCs w:val="24"/>
          <w:lang w:val="en-US" w:eastAsia="ru-RU"/>
        </w:rPr>
        <w:t>Reader.</w:t>
      </w:r>
      <w:proofErr w:type="gramEnd"/>
    </w:p>
    <w:p w:rsidR="00F9135C" w:rsidRPr="00F9135C" w:rsidRDefault="00F9135C" w:rsidP="00F9135C">
      <w:pPr>
        <w:spacing w:after="0" w:line="240" w:lineRule="auto"/>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 xml:space="preserve">S. Strange. </w:t>
      </w:r>
      <w:proofErr w:type="gramStart"/>
      <w:r w:rsidRPr="00F9135C">
        <w:rPr>
          <w:rFonts w:ascii="Times New Roman" w:eastAsia="Times New Roman" w:hAnsi="Times New Roman" w:cs="Times New Roman"/>
          <w:sz w:val="24"/>
          <w:szCs w:val="24"/>
          <w:lang w:val="en-US" w:eastAsia="ru-RU"/>
        </w:rPr>
        <w:t xml:space="preserve">The </w:t>
      </w:r>
      <w:proofErr w:type="spellStart"/>
      <w:r w:rsidRPr="00F9135C">
        <w:rPr>
          <w:rFonts w:ascii="Times New Roman" w:eastAsia="Times New Roman" w:hAnsi="Times New Roman" w:cs="Times New Roman"/>
          <w:sz w:val="24"/>
          <w:szCs w:val="24"/>
          <w:lang w:val="en-US" w:eastAsia="ru-RU"/>
        </w:rPr>
        <w:t>Westfailure</w:t>
      </w:r>
      <w:proofErr w:type="spellEnd"/>
      <w:r w:rsidRPr="00F9135C">
        <w:rPr>
          <w:rFonts w:ascii="Times New Roman" w:eastAsia="Times New Roman" w:hAnsi="Times New Roman" w:cs="Times New Roman"/>
          <w:sz w:val="24"/>
          <w:szCs w:val="24"/>
          <w:lang w:val="en-US" w:eastAsia="ru-RU"/>
        </w:rPr>
        <w:t xml:space="preserve"> System.</w:t>
      </w:r>
      <w:proofErr w:type="gramEnd"/>
      <w:r w:rsidRPr="00F9135C">
        <w:rPr>
          <w:rFonts w:ascii="Times New Roman" w:eastAsia="Times New Roman" w:hAnsi="Times New Roman" w:cs="Times New Roman"/>
          <w:sz w:val="24"/>
          <w:szCs w:val="24"/>
          <w:lang w:val="en-US" w:eastAsia="ru-RU"/>
        </w:rPr>
        <w:t xml:space="preserve"> Reader</w:t>
      </w:r>
    </w:p>
    <w:p w:rsidR="00F9135C" w:rsidRPr="00F9135C" w:rsidRDefault="00F9135C" w:rsidP="00F9135C">
      <w:pPr>
        <w:spacing w:after="0" w:line="240" w:lineRule="auto"/>
        <w:ind w:left="360"/>
        <w:jc w:val="both"/>
        <w:rPr>
          <w:rFonts w:ascii="Times New Roman" w:eastAsia="Times New Roman" w:hAnsi="Times New Roman" w:cs="Times New Roman"/>
          <w:spacing w:val="15"/>
          <w:sz w:val="24"/>
          <w:szCs w:val="24"/>
          <w:lang w:val="en-US" w:eastAsia="ru-RU"/>
        </w:rPr>
      </w:pPr>
    </w:p>
    <w:p w:rsidR="00F9135C" w:rsidRPr="00F9135C" w:rsidRDefault="00F9135C" w:rsidP="00F9135C">
      <w:pPr>
        <w:spacing w:after="0" w:line="240" w:lineRule="auto"/>
        <w:ind w:left="720"/>
        <w:jc w:val="both"/>
        <w:rPr>
          <w:rFonts w:ascii="Times New Roman" w:eastAsia="Times New Roman" w:hAnsi="Times New Roman" w:cs="Times New Roman"/>
          <w:b/>
          <w:spacing w:val="15"/>
          <w:sz w:val="24"/>
          <w:szCs w:val="24"/>
          <w:lang w:val="en-US" w:eastAsia="ru-RU"/>
        </w:rPr>
      </w:pPr>
    </w:p>
    <w:p w:rsidR="00F9135C" w:rsidRPr="00F9135C" w:rsidRDefault="00F9135C" w:rsidP="00F9135C">
      <w:pPr>
        <w:spacing w:after="0" w:line="240" w:lineRule="auto"/>
        <w:ind w:left="360"/>
        <w:jc w:val="both"/>
        <w:rPr>
          <w:rFonts w:ascii="Times New Roman" w:eastAsia="Times New Roman" w:hAnsi="Times New Roman" w:cs="Times New Roman"/>
          <w:b/>
          <w:spacing w:val="15"/>
          <w:sz w:val="24"/>
          <w:szCs w:val="24"/>
          <w:lang w:val="en-US" w:eastAsia="ru-RU"/>
        </w:rPr>
      </w:pPr>
      <w:r w:rsidRPr="00F9135C">
        <w:rPr>
          <w:rFonts w:ascii="Times New Roman" w:eastAsia="Times New Roman" w:hAnsi="Times New Roman" w:cs="Times New Roman"/>
          <w:b/>
          <w:sz w:val="24"/>
          <w:szCs w:val="24"/>
          <w:lang w:val="en-US" w:eastAsia="ru-RU"/>
        </w:rPr>
        <w:t xml:space="preserve">8-9. Growth, Inequality, Development, Aid, Debt </w:t>
      </w:r>
      <w:r w:rsidRPr="00F9135C">
        <w:rPr>
          <w:rFonts w:ascii="Times New Roman" w:eastAsia="Times New Roman" w:hAnsi="Times New Roman" w:cs="Times New Roman"/>
          <w:b/>
          <w:spacing w:val="15"/>
          <w:sz w:val="24"/>
          <w:szCs w:val="24"/>
          <w:lang w:val="en-US" w:eastAsia="ru-RU"/>
        </w:rPr>
        <w:t xml:space="preserve">and </w:t>
      </w:r>
      <w:r w:rsidRPr="00F9135C">
        <w:rPr>
          <w:rFonts w:ascii="Times New Roman" w:eastAsia="Times New Roman" w:hAnsi="Times New Roman" w:cs="Times New Roman"/>
          <w:b/>
          <w:sz w:val="24"/>
          <w:szCs w:val="24"/>
          <w:lang w:val="en-US" w:eastAsia="ru-RU"/>
        </w:rPr>
        <w:t>Development</w:t>
      </w:r>
    </w:p>
    <w:p w:rsidR="00F9135C" w:rsidRPr="00F9135C" w:rsidRDefault="00F9135C" w:rsidP="00F9135C">
      <w:pPr>
        <w:spacing w:after="0" w:line="240" w:lineRule="auto"/>
        <w:rPr>
          <w:rFonts w:ascii="Times New Roman" w:eastAsia="Times New Roman" w:hAnsi="Times New Roman" w:cs="Times New Roman"/>
          <w:sz w:val="24"/>
          <w:szCs w:val="24"/>
          <w:lang w:val="en-US" w:eastAsia="ru-RU"/>
        </w:rPr>
      </w:pPr>
    </w:p>
    <w:p w:rsidR="00F9135C" w:rsidRPr="00F9135C" w:rsidRDefault="00F9135C" w:rsidP="00F9135C">
      <w:pPr>
        <w:autoSpaceDE w:val="0"/>
        <w:autoSpaceDN w:val="0"/>
        <w:adjustRightInd w:val="0"/>
        <w:spacing w:after="0" w:line="240" w:lineRule="auto"/>
        <w:rPr>
          <w:rFonts w:ascii="Palatino Linotype" w:eastAsia="Times New Roman" w:hAnsi="Palatino Linotype" w:cs="Palatino Linotype"/>
          <w:color w:val="000000"/>
          <w:sz w:val="24"/>
          <w:szCs w:val="24"/>
          <w:lang w:val="en-US" w:eastAsia="ru-RU"/>
        </w:rPr>
      </w:pP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i/>
          <w:color w:val="000000"/>
          <w:sz w:val="24"/>
          <w:szCs w:val="24"/>
          <w:lang w:val="en-US" w:eastAsia="ru-RU"/>
        </w:rPr>
      </w:pPr>
      <w:r w:rsidRPr="00F9135C">
        <w:rPr>
          <w:rFonts w:ascii="Times New Roman" w:eastAsia="Times New Roman" w:hAnsi="Times New Roman" w:cs="Times New Roman"/>
          <w:i/>
          <w:color w:val="000000"/>
          <w:sz w:val="24"/>
          <w:szCs w:val="24"/>
          <w:lang w:val="en-US" w:eastAsia="ru-RU"/>
        </w:rPr>
        <w:t xml:space="preserve"> Why are there poor countries? </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i/>
          <w:color w:val="000000"/>
          <w:sz w:val="24"/>
          <w:szCs w:val="24"/>
          <w:lang w:val="en-US" w:eastAsia="ru-RU"/>
        </w:rPr>
      </w:pPr>
      <w:r w:rsidRPr="00F9135C">
        <w:rPr>
          <w:rFonts w:ascii="Times New Roman" w:eastAsia="Times New Roman" w:hAnsi="Times New Roman" w:cs="Times New Roman"/>
          <w:i/>
          <w:color w:val="000000"/>
          <w:sz w:val="24"/>
          <w:szCs w:val="24"/>
          <w:lang w:val="en-US" w:eastAsia="ru-RU"/>
        </w:rPr>
        <w:t xml:space="preserve">Three perspectives </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i/>
          <w:color w:val="000000"/>
          <w:sz w:val="24"/>
          <w:szCs w:val="24"/>
          <w:lang w:val="en-US" w:eastAsia="ru-RU"/>
        </w:rPr>
      </w:pPr>
      <w:r w:rsidRPr="00F9135C">
        <w:rPr>
          <w:rFonts w:ascii="Times New Roman" w:eastAsia="Times New Roman" w:hAnsi="Times New Roman" w:cs="Times New Roman"/>
          <w:i/>
          <w:color w:val="000000"/>
          <w:sz w:val="24"/>
          <w:szCs w:val="24"/>
          <w:lang w:val="en-US" w:eastAsia="ru-RU"/>
        </w:rPr>
        <w:t xml:space="preserve">What should be done? </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bCs/>
          <w:i/>
          <w:color w:val="000000"/>
          <w:sz w:val="24"/>
          <w:szCs w:val="24"/>
          <w:lang w:val="en-US" w:eastAsia="ru-RU"/>
        </w:rPr>
      </w:pPr>
      <w:r w:rsidRPr="00F9135C">
        <w:rPr>
          <w:rFonts w:ascii="Times New Roman" w:eastAsia="Times New Roman" w:hAnsi="Times New Roman" w:cs="Times New Roman"/>
          <w:bCs/>
          <w:i/>
          <w:color w:val="000000"/>
          <w:sz w:val="24"/>
          <w:szCs w:val="24"/>
          <w:lang w:val="en-US" w:eastAsia="ru-RU"/>
        </w:rPr>
        <w:t>Marxism vs Modernization Theory</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bCs/>
          <w:i/>
          <w:color w:val="000000"/>
          <w:sz w:val="24"/>
          <w:szCs w:val="24"/>
          <w:lang w:val="en-US" w:eastAsia="ru-RU"/>
        </w:rPr>
      </w:pPr>
      <w:r w:rsidRPr="00F9135C">
        <w:rPr>
          <w:rFonts w:ascii="Times New Roman" w:eastAsia="Times New Roman" w:hAnsi="Times New Roman" w:cs="Times New Roman"/>
          <w:bCs/>
          <w:i/>
          <w:color w:val="000000"/>
          <w:sz w:val="24"/>
          <w:szCs w:val="24"/>
          <w:lang w:val="en-US" w:eastAsia="ru-RU"/>
        </w:rPr>
        <w:t>Economic Determinism vs. Politics</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bCs/>
          <w:i/>
          <w:color w:val="000000"/>
          <w:sz w:val="24"/>
          <w:szCs w:val="24"/>
          <w:lang w:val="en-US" w:eastAsia="ru-RU"/>
        </w:rPr>
      </w:pPr>
      <w:r w:rsidRPr="00F9135C">
        <w:rPr>
          <w:rFonts w:ascii="Times New Roman" w:eastAsia="Times New Roman" w:hAnsi="Times New Roman" w:cs="Times New Roman"/>
          <w:bCs/>
          <w:i/>
          <w:color w:val="000000"/>
          <w:sz w:val="24"/>
          <w:szCs w:val="24"/>
          <w:lang w:val="en-US" w:eastAsia="ru-RU"/>
        </w:rPr>
        <w:t>Geographic Determinism vs Politics</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p>
    <w:p w:rsidR="00F9135C" w:rsidRPr="00F9135C" w:rsidRDefault="00F9135C" w:rsidP="00F9135C">
      <w:pPr>
        <w:shd w:val="clear" w:color="auto" w:fill="FFFFFF"/>
        <w:spacing w:after="0" w:line="240" w:lineRule="auto"/>
        <w:outlineLvl w:val="0"/>
        <w:rPr>
          <w:rFonts w:ascii="Times New Roman" w:eastAsia="Times New Roman" w:hAnsi="Times New Roman" w:cs="Times New Roman"/>
          <w:b/>
          <w:bCs/>
          <w:spacing w:val="15"/>
          <w:kern w:val="36"/>
          <w:sz w:val="24"/>
          <w:szCs w:val="24"/>
          <w:u w:val="single"/>
          <w:lang w:val="en-US" w:eastAsia="ru-RU"/>
        </w:rPr>
      </w:pPr>
      <w:r w:rsidRPr="00F9135C">
        <w:rPr>
          <w:rFonts w:ascii="Times New Roman" w:eastAsia="Times New Roman" w:hAnsi="Times New Roman" w:cs="Times New Roman"/>
          <w:b/>
          <w:bCs/>
          <w:spacing w:val="15"/>
          <w:kern w:val="36"/>
          <w:sz w:val="24"/>
          <w:szCs w:val="24"/>
          <w:u w:val="single"/>
          <w:lang w:val="en-US" w:eastAsia="ru-RU"/>
        </w:rPr>
        <w:t>Reading:</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color w:val="0000FF"/>
          <w:sz w:val="24"/>
          <w:szCs w:val="24"/>
          <w:lang w:val="en-US" w:eastAsia="ru-RU"/>
        </w:rPr>
      </w:pPr>
      <w:r w:rsidRPr="00F9135C">
        <w:rPr>
          <w:rFonts w:ascii="Times New Roman" w:eastAsia="Times New Roman" w:hAnsi="Times New Roman" w:cs="Times New Roman"/>
          <w:color w:val="000000"/>
          <w:sz w:val="24"/>
          <w:szCs w:val="24"/>
          <w:lang w:val="en-US" w:eastAsia="ru-RU"/>
        </w:rPr>
        <w:t xml:space="preserve">V. I. Lenin, Imperialism </w:t>
      </w:r>
      <w:r w:rsidRPr="00F9135C">
        <w:rPr>
          <w:rFonts w:ascii="Times New Roman" w:eastAsia="Times New Roman" w:hAnsi="Times New Roman" w:cs="Times New Roman"/>
          <w:color w:val="0000FF"/>
          <w:sz w:val="24"/>
          <w:szCs w:val="24"/>
          <w:lang w:val="en-US" w:eastAsia="ru-RU"/>
        </w:rPr>
        <w:t>http://www.marxists.org/archive/lenin/works/1916/imp-hsc/index.htm</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F9135C">
        <w:rPr>
          <w:rFonts w:ascii="Times New Roman" w:eastAsia="Times New Roman" w:hAnsi="Times New Roman" w:cs="Times New Roman"/>
          <w:color w:val="000000"/>
          <w:sz w:val="24"/>
          <w:szCs w:val="24"/>
          <w:lang w:val="en-US" w:eastAsia="ru-RU"/>
        </w:rPr>
        <w:t xml:space="preserve">Warren, B. (September-October 1973). </w:t>
      </w:r>
      <w:proofErr w:type="gramStart"/>
      <w:r w:rsidRPr="00F9135C">
        <w:rPr>
          <w:rFonts w:ascii="Times New Roman" w:eastAsia="Times New Roman" w:hAnsi="Times New Roman" w:cs="Times New Roman"/>
          <w:color w:val="000000"/>
          <w:sz w:val="24"/>
          <w:szCs w:val="24"/>
          <w:lang w:val="en-US" w:eastAsia="ru-RU"/>
        </w:rPr>
        <w:t>"Imperialism and Capitalist Industrialization."</w:t>
      </w:r>
      <w:proofErr w:type="gramEnd"/>
      <w:r w:rsidRPr="00F9135C">
        <w:rPr>
          <w:rFonts w:ascii="Times New Roman" w:eastAsia="Times New Roman" w:hAnsi="Times New Roman" w:cs="Times New Roman"/>
          <w:color w:val="000000"/>
          <w:sz w:val="24"/>
          <w:szCs w:val="24"/>
          <w:lang w:val="en-US" w:eastAsia="ru-RU"/>
        </w:rPr>
        <w:t xml:space="preserve"> New Left</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color w:val="0000FF"/>
          <w:sz w:val="24"/>
          <w:szCs w:val="24"/>
          <w:lang w:val="en-US" w:eastAsia="ru-RU"/>
        </w:rPr>
      </w:pPr>
      <w:r w:rsidRPr="00F9135C">
        <w:rPr>
          <w:rFonts w:ascii="Times New Roman" w:eastAsia="Times New Roman" w:hAnsi="Times New Roman" w:cs="Times New Roman"/>
          <w:color w:val="000000"/>
          <w:sz w:val="24"/>
          <w:szCs w:val="24"/>
          <w:lang w:val="en-US" w:eastAsia="ru-RU"/>
        </w:rPr>
        <w:lastRenderedPageBreak/>
        <w:t xml:space="preserve">Review </w:t>
      </w:r>
      <w:r w:rsidRPr="00F9135C">
        <w:rPr>
          <w:rFonts w:ascii="Times New Roman" w:eastAsia="Times New Roman" w:hAnsi="Times New Roman" w:cs="Times New Roman"/>
          <w:b/>
          <w:bCs/>
          <w:color w:val="000000"/>
          <w:sz w:val="24"/>
          <w:szCs w:val="24"/>
          <w:lang w:val="en-US" w:eastAsia="ru-RU"/>
        </w:rPr>
        <w:t>81</w:t>
      </w:r>
      <w:r w:rsidRPr="00F9135C">
        <w:rPr>
          <w:rFonts w:ascii="Times New Roman" w:eastAsia="Times New Roman" w:hAnsi="Times New Roman" w:cs="Times New Roman"/>
          <w:color w:val="000000"/>
          <w:sz w:val="24"/>
          <w:szCs w:val="24"/>
          <w:lang w:val="en-US" w:eastAsia="ru-RU"/>
        </w:rPr>
        <w:t xml:space="preserve">: 3-44. </w:t>
      </w:r>
      <w:r w:rsidRPr="00F9135C">
        <w:rPr>
          <w:rFonts w:ascii="Times New Roman" w:eastAsia="Times New Roman" w:hAnsi="Times New Roman" w:cs="Times New Roman"/>
          <w:color w:val="0000FF"/>
          <w:sz w:val="24"/>
          <w:szCs w:val="24"/>
          <w:lang w:val="en-US" w:eastAsia="ru-RU"/>
        </w:rPr>
        <w:t>http://www.newleftreview.org.ezpprod1.</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color w:val="0000FF"/>
          <w:sz w:val="24"/>
          <w:szCs w:val="24"/>
          <w:lang w:val="en-US" w:eastAsia="ru-RU"/>
        </w:rPr>
      </w:pPr>
      <w:r w:rsidRPr="00F9135C">
        <w:rPr>
          <w:rFonts w:ascii="Times New Roman" w:eastAsia="Times New Roman" w:hAnsi="Times New Roman" w:cs="Times New Roman"/>
          <w:color w:val="0000FF"/>
          <w:sz w:val="24"/>
          <w:szCs w:val="24"/>
          <w:lang w:val="en-US" w:eastAsia="ru-RU"/>
        </w:rPr>
        <w:t>hul.harvard.edu/?view=1522</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proofErr w:type="spellStart"/>
      <w:r w:rsidRPr="00F9135C">
        <w:rPr>
          <w:rFonts w:ascii="Times New Roman" w:eastAsia="Times New Roman" w:hAnsi="Times New Roman" w:cs="Times New Roman"/>
          <w:color w:val="000000"/>
          <w:sz w:val="24"/>
          <w:szCs w:val="24"/>
          <w:lang w:val="en-US" w:eastAsia="ru-RU"/>
        </w:rPr>
        <w:t>Domar</w:t>
      </w:r>
      <w:proofErr w:type="spellEnd"/>
      <w:r w:rsidRPr="00F9135C">
        <w:rPr>
          <w:rFonts w:ascii="Times New Roman" w:eastAsia="Times New Roman" w:hAnsi="Times New Roman" w:cs="Times New Roman"/>
          <w:color w:val="000000"/>
          <w:sz w:val="24"/>
          <w:szCs w:val="24"/>
          <w:lang w:val="en-US" w:eastAsia="ru-RU"/>
        </w:rPr>
        <w:t>, E. D. (1970). "The Causes of Slavery or Serfdom: A Hypothesis." The Journal of</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color w:val="0000FF"/>
          <w:sz w:val="24"/>
          <w:szCs w:val="24"/>
          <w:lang w:val="en-US" w:eastAsia="ru-RU"/>
        </w:rPr>
      </w:pPr>
      <w:r w:rsidRPr="00F9135C">
        <w:rPr>
          <w:rFonts w:ascii="Times New Roman" w:eastAsia="Times New Roman" w:hAnsi="Times New Roman" w:cs="Times New Roman"/>
          <w:color w:val="000000"/>
          <w:sz w:val="24"/>
          <w:szCs w:val="24"/>
          <w:lang w:val="en-US" w:eastAsia="ru-RU"/>
        </w:rPr>
        <w:t xml:space="preserve">Economic History </w:t>
      </w:r>
      <w:r w:rsidRPr="00F9135C">
        <w:rPr>
          <w:rFonts w:ascii="Times New Roman" w:eastAsia="Times New Roman" w:hAnsi="Times New Roman" w:cs="Times New Roman"/>
          <w:b/>
          <w:bCs/>
          <w:color w:val="000000"/>
          <w:sz w:val="24"/>
          <w:szCs w:val="24"/>
          <w:lang w:val="en-US" w:eastAsia="ru-RU"/>
        </w:rPr>
        <w:t>30</w:t>
      </w:r>
      <w:r w:rsidRPr="00F9135C">
        <w:rPr>
          <w:rFonts w:ascii="Times New Roman" w:eastAsia="Times New Roman" w:hAnsi="Times New Roman" w:cs="Times New Roman"/>
          <w:color w:val="000000"/>
          <w:sz w:val="24"/>
          <w:szCs w:val="24"/>
          <w:lang w:val="en-US" w:eastAsia="ru-RU"/>
        </w:rPr>
        <w:t xml:space="preserve">(1): 18-32. </w:t>
      </w:r>
      <w:r w:rsidRPr="00F9135C">
        <w:rPr>
          <w:rFonts w:ascii="Times New Roman" w:eastAsia="Times New Roman" w:hAnsi="Times New Roman" w:cs="Times New Roman"/>
          <w:color w:val="0000FF"/>
          <w:sz w:val="24"/>
          <w:szCs w:val="24"/>
          <w:lang w:val="en-US" w:eastAsia="ru-RU"/>
        </w:rPr>
        <w:t>http://www.jstor.org.ezpprod1.</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color w:val="0000FF"/>
          <w:sz w:val="24"/>
          <w:szCs w:val="24"/>
          <w:lang w:val="en-US" w:eastAsia="ru-RU"/>
        </w:rPr>
      </w:pPr>
      <w:r w:rsidRPr="00F9135C">
        <w:rPr>
          <w:rFonts w:ascii="Times New Roman" w:eastAsia="Times New Roman" w:hAnsi="Times New Roman" w:cs="Times New Roman"/>
          <w:color w:val="0000FF"/>
          <w:sz w:val="24"/>
          <w:szCs w:val="24"/>
          <w:lang w:val="en-US" w:eastAsia="ru-RU"/>
        </w:rPr>
        <w:t>hul.harvard.edu/stable/2116721?seq=1</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F9135C">
        <w:rPr>
          <w:rFonts w:ascii="Times New Roman" w:eastAsia="Times New Roman" w:hAnsi="Times New Roman" w:cs="Times New Roman"/>
          <w:color w:val="000000"/>
          <w:sz w:val="24"/>
          <w:szCs w:val="24"/>
          <w:lang w:val="en-US" w:eastAsia="ru-RU"/>
        </w:rPr>
        <w:t>Sachs, J. (2001).”</w:t>
      </w:r>
      <w:proofErr w:type="gramStart"/>
      <w:r w:rsidRPr="00F9135C">
        <w:rPr>
          <w:rFonts w:ascii="Times New Roman" w:eastAsia="Times New Roman" w:hAnsi="Times New Roman" w:cs="Times New Roman"/>
          <w:color w:val="000000"/>
          <w:sz w:val="24"/>
          <w:szCs w:val="24"/>
          <w:lang w:val="en-US" w:eastAsia="ru-RU"/>
        </w:rPr>
        <w:t>Tropical Underdevelopment” NBER Working Paper 8119.</w:t>
      </w:r>
      <w:proofErr w:type="gramEnd"/>
      <w:r w:rsidRPr="00F9135C">
        <w:rPr>
          <w:rFonts w:ascii="Times New Roman" w:eastAsia="Times New Roman" w:hAnsi="Times New Roman" w:cs="Times New Roman"/>
          <w:color w:val="000000"/>
          <w:sz w:val="24"/>
          <w:szCs w:val="24"/>
          <w:lang w:val="en-US" w:eastAsia="ru-RU"/>
        </w:rPr>
        <w:t xml:space="preserve"> </w:t>
      </w:r>
      <w:proofErr w:type="gramStart"/>
      <w:r w:rsidRPr="00F9135C">
        <w:rPr>
          <w:rFonts w:ascii="Times New Roman" w:eastAsia="Times New Roman" w:hAnsi="Times New Roman" w:cs="Times New Roman"/>
          <w:color w:val="000000"/>
          <w:sz w:val="24"/>
          <w:szCs w:val="24"/>
          <w:lang w:val="en-US" w:eastAsia="ru-RU"/>
        </w:rPr>
        <w:t>Cambridge MA, National Bureau of Economic Research.</w:t>
      </w:r>
      <w:proofErr w:type="gramEnd"/>
      <w:r w:rsidRPr="00F9135C">
        <w:rPr>
          <w:rFonts w:ascii="Times New Roman" w:eastAsia="Times New Roman" w:hAnsi="Times New Roman" w:cs="Times New Roman"/>
          <w:color w:val="000000"/>
          <w:sz w:val="24"/>
          <w:szCs w:val="24"/>
          <w:lang w:val="en-US" w:eastAsia="ru-RU"/>
        </w:rPr>
        <w:t xml:space="preserve"> </w:t>
      </w:r>
      <w:r w:rsidRPr="00F9135C">
        <w:rPr>
          <w:rFonts w:ascii="Times New Roman" w:eastAsia="Times New Roman" w:hAnsi="Times New Roman" w:cs="Times New Roman"/>
          <w:color w:val="0000FF"/>
          <w:sz w:val="24"/>
          <w:szCs w:val="24"/>
          <w:lang w:val="en-US" w:eastAsia="ru-RU"/>
        </w:rPr>
        <w:t>http://www.nber.org.ezpprod1.</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color w:val="0000FF"/>
          <w:sz w:val="24"/>
          <w:szCs w:val="24"/>
          <w:lang w:val="en-US" w:eastAsia="ru-RU"/>
        </w:rPr>
      </w:pPr>
      <w:r w:rsidRPr="00F9135C">
        <w:rPr>
          <w:rFonts w:ascii="Times New Roman" w:eastAsia="Times New Roman" w:hAnsi="Times New Roman" w:cs="Times New Roman"/>
          <w:color w:val="0000FF"/>
          <w:sz w:val="24"/>
          <w:szCs w:val="24"/>
          <w:lang w:val="en-US" w:eastAsia="ru-RU"/>
        </w:rPr>
        <w:t>hul.harvard.edu/papers/w8119.pdf?new_window=1</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hyperlink r:id="rId10" w:history="1">
        <w:r w:rsidRPr="00F9135C">
          <w:rPr>
            <w:rFonts w:ascii="Times New Roman" w:eastAsia="Times New Roman" w:hAnsi="Times New Roman" w:cs="Times New Roman"/>
            <w:color w:val="0000FF"/>
            <w:sz w:val="24"/>
            <w:szCs w:val="24"/>
            <w:u w:val="single"/>
            <w:lang w:val="en-US" w:eastAsia="ru-RU"/>
          </w:rPr>
          <w:t>http://www.nber.org.ezp</w:t>
        </w:r>
      </w:hyperlink>
      <w:r w:rsidRPr="00F9135C">
        <w:rPr>
          <w:rFonts w:ascii="Times New Roman" w:eastAsia="Times New Roman" w:hAnsi="Times New Roman" w:cs="Times New Roman"/>
          <w:color w:val="0000FF"/>
          <w:sz w:val="24"/>
          <w:szCs w:val="24"/>
          <w:lang w:val="en-US" w:eastAsia="ru-RU"/>
        </w:rPr>
        <w:t xml:space="preserve"> prod1.hul.harvard.edu/papers/w9305.pdf?new_window=1</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F9135C">
        <w:rPr>
          <w:rFonts w:ascii="Times New Roman" w:eastAsia="Times New Roman" w:hAnsi="Times New Roman" w:cs="Times New Roman"/>
          <w:color w:val="000000"/>
          <w:sz w:val="24"/>
          <w:szCs w:val="24"/>
          <w:lang w:val="en-US" w:eastAsia="ru-RU"/>
        </w:rPr>
        <w:t xml:space="preserve">Patrick </w:t>
      </w:r>
      <w:proofErr w:type="spellStart"/>
      <w:r w:rsidRPr="00F9135C">
        <w:rPr>
          <w:rFonts w:ascii="Times New Roman" w:eastAsia="Times New Roman" w:hAnsi="Times New Roman" w:cs="Times New Roman"/>
          <w:color w:val="000000"/>
          <w:sz w:val="24"/>
          <w:szCs w:val="24"/>
          <w:lang w:val="en-US" w:eastAsia="ru-RU"/>
        </w:rPr>
        <w:t>Symmes</w:t>
      </w:r>
      <w:proofErr w:type="spellEnd"/>
      <w:r w:rsidRPr="00F9135C">
        <w:rPr>
          <w:rFonts w:ascii="Times New Roman" w:eastAsia="Times New Roman" w:hAnsi="Times New Roman" w:cs="Times New Roman"/>
          <w:color w:val="000000"/>
          <w:sz w:val="24"/>
          <w:szCs w:val="24"/>
          <w:lang w:val="en-US" w:eastAsia="ru-RU"/>
        </w:rPr>
        <w:t xml:space="preserve">, “History in the Unmaking,” </w:t>
      </w:r>
      <w:r w:rsidRPr="00F9135C">
        <w:rPr>
          <w:rFonts w:ascii="Times New Roman" w:eastAsia="Times New Roman" w:hAnsi="Times New Roman" w:cs="Times New Roman"/>
          <w:i/>
          <w:iCs/>
          <w:color w:val="000000"/>
          <w:sz w:val="24"/>
          <w:szCs w:val="24"/>
          <w:lang w:val="en-US" w:eastAsia="ru-RU"/>
        </w:rPr>
        <w:t xml:space="preserve">Newsweek </w:t>
      </w:r>
      <w:r w:rsidRPr="00F9135C">
        <w:rPr>
          <w:rFonts w:ascii="Times New Roman" w:eastAsia="Times New Roman" w:hAnsi="Times New Roman" w:cs="Times New Roman"/>
          <w:color w:val="000000"/>
          <w:sz w:val="24"/>
          <w:szCs w:val="24"/>
          <w:lang w:val="en-US" w:eastAsia="ru-RU"/>
        </w:rPr>
        <w:t>Feb19, 2010</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color w:val="0000FF"/>
          <w:sz w:val="24"/>
          <w:szCs w:val="24"/>
          <w:lang w:val="en-US" w:eastAsia="ru-RU"/>
        </w:rPr>
        <w:t>http://www.newsweek.com/id/233844</w:t>
      </w:r>
    </w:p>
    <w:p w:rsidR="00F9135C" w:rsidRPr="00F9135C" w:rsidRDefault="00F9135C" w:rsidP="00F9135C">
      <w:pPr>
        <w:spacing w:after="0" w:line="240" w:lineRule="auto"/>
        <w:ind w:left="360"/>
        <w:jc w:val="both"/>
        <w:rPr>
          <w:rFonts w:ascii="Times New Roman" w:eastAsia="Times New Roman" w:hAnsi="Times New Roman" w:cs="Times New Roman"/>
          <w:spacing w:val="15"/>
          <w:sz w:val="24"/>
          <w:szCs w:val="24"/>
          <w:lang w:val="en-US" w:eastAsia="ru-RU"/>
        </w:rPr>
      </w:pPr>
    </w:p>
    <w:p w:rsidR="00F9135C" w:rsidRPr="00F9135C" w:rsidRDefault="00F9135C" w:rsidP="00F9135C">
      <w:pPr>
        <w:spacing w:after="0" w:line="240" w:lineRule="auto"/>
        <w:jc w:val="both"/>
        <w:rPr>
          <w:rFonts w:ascii="Times New Roman" w:eastAsia="Times New Roman" w:hAnsi="Times New Roman" w:cs="Times New Roman"/>
          <w:b/>
          <w:spacing w:val="15"/>
          <w:sz w:val="24"/>
          <w:szCs w:val="24"/>
          <w:lang w:val="en-US" w:eastAsia="ru-RU"/>
        </w:rPr>
      </w:pPr>
    </w:p>
    <w:p w:rsidR="00F9135C" w:rsidRPr="00F9135C" w:rsidRDefault="00F9135C" w:rsidP="00F9135C">
      <w:pPr>
        <w:spacing w:after="0" w:line="240" w:lineRule="auto"/>
        <w:jc w:val="both"/>
        <w:rPr>
          <w:rFonts w:ascii="Times New Roman" w:eastAsia="Times New Roman" w:hAnsi="Times New Roman" w:cs="Times New Roman"/>
          <w:spacing w:val="15"/>
          <w:sz w:val="24"/>
          <w:szCs w:val="24"/>
          <w:lang w:val="en-US" w:eastAsia="ru-RU"/>
        </w:rPr>
      </w:pPr>
    </w:p>
    <w:p w:rsidR="00F9135C" w:rsidRPr="00F9135C" w:rsidRDefault="00F9135C" w:rsidP="00F9135C">
      <w:pPr>
        <w:spacing w:after="0" w:line="240" w:lineRule="auto"/>
        <w:jc w:val="both"/>
        <w:rPr>
          <w:rFonts w:ascii="Times New Roman" w:eastAsia="Times New Roman" w:hAnsi="Times New Roman" w:cs="Times New Roman"/>
          <w:spacing w:val="15"/>
          <w:sz w:val="24"/>
          <w:szCs w:val="24"/>
          <w:lang w:val="en-US" w:eastAsia="ru-RU"/>
        </w:rPr>
      </w:pPr>
    </w:p>
    <w:p w:rsidR="00F9135C" w:rsidRPr="00F9135C" w:rsidRDefault="00F9135C" w:rsidP="00F9135C">
      <w:pPr>
        <w:spacing w:after="0" w:line="240" w:lineRule="auto"/>
        <w:ind w:left="360"/>
        <w:jc w:val="both"/>
        <w:rPr>
          <w:rFonts w:ascii="Times New Roman" w:eastAsia="Times New Roman" w:hAnsi="Times New Roman" w:cs="Times New Roman"/>
          <w:b/>
          <w:spacing w:val="15"/>
          <w:sz w:val="24"/>
          <w:szCs w:val="24"/>
          <w:lang w:val="en-US" w:eastAsia="ru-RU"/>
        </w:rPr>
      </w:pPr>
      <w:r w:rsidRPr="00F9135C">
        <w:rPr>
          <w:rFonts w:ascii="Times New Roman" w:eastAsia="Times New Roman" w:hAnsi="Times New Roman" w:cs="Times New Roman"/>
          <w:b/>
          <w:spacing w:val="15"/>
          <w:sz w:val="24"/>
          <w:szCs w:val="24"/>
          <w:lang w:val="en-US" w:eastAsia="ru-RU"/>
        </w:rPr>
        <w:t>10</w:t>
      </w:r>
      <w:proofErr w:type="gramStart"/>
      <w:r w:rsidRPr="00F9135C">
        <w:rPr>
          <w:rFonts w:ascii="Times New Roman" w:eastAsia="Times New Roman" w:hAnsi="Times New Roman" w:cs="Times New Roman"/>
          <w:b/>
          <w:spacing w:val="15"/>
          <w:sz w:val="24"/>
          <w:szCs w:val="24"/>
          <w:lang w:val="en-US" w:eastAsia="ru-RU"/>
        </w:rPr>
        <w:t>.Trade</w:t>
      </w:r>
      <w:proofErr w:type="gramEnd"/>
      <w:r w:rsidRPr="00F9135C">
        <w:rPr>
          <w:rFonts w:ascii="Times New Roman" w:eastAsia="Times New Roman" w:hAnsi="Times New Roman" w:cs="Times New Roman"/>
          <w:b/>
          <w:spacing w:val="15"/>
          <w:sz w:val="24"/>
          <w:szCs w:val="24"/>
          <w:lang w:val="en-US" w:eastAsia="ru-RU"/>
        </w:rPr>
        <w:t xml:space="preserve"> and Economic Sanctions: their efficiency in the Modern World. </w:t>
      </w:r>
      <w:proofErr w:type="gramStart"/>
      <w:r w:rsidRPr="00F9135C">
        <w:rPr>
          <w:rFonts w:ascii="Times New Roman" w:eastAsia="Times New Roman" w:hAnsi="Times New Roman" w:cs="Times New Roman"/>
          <w:b/>
          <w:spacing w:val="15"/>
          <w:sz w:val="24"/>
          <w:szCs w:val="24"/>
          <w:lang w:val="en-US" w:eastAsia="ru-RU"/>
        </w:rPr>
        <w:t>Economic War.</w:t>
      </w:r>
      <w:proofErr w:type="gramEnd"/>
      <w:r w:rsidRPr="00F9135C">
        <w:rPr>
          <w:rFonts w:ascii="Times New Roman" w:eastAsia="Times New Roman" w:hAnsi="Times New Roman" w:cs="Times New Roman"/>
          <w:b/>
          <w:spacing w:val="15"/>
          <w:sz w:val="24"/>
          <w:szCs w:val="24"/>
          <w:lang w:val="en-US" w:eastAsia="ru-RU"/>
        </w:rPr>
        <w:t xml:space="preserve"> Political Management of International Investment: Keeping the Gates of Domestic Financial Market.</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US" w:eastAsia="ru-RU"/>
        </w:rPr>
        <w:t>Sanctions and general policies</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US" w:eastAsia="ru-RU"/>
        </w:rPr>
        <w:t>A tool in political arsenal</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US" w:eastAsia="ru-RU"/>
        </w:rPr>
        <w:t>Forms of sanctions</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US" w:eastAsia="ru-RU"/>
        </w:rPr>
        <w:t>History of sanctions</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US" w:eastAsia="ru-RU"/>
        </w:rPr>
        <w:t>Legitimacy of sanctions</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US" w:eastAsia="ru-RU"/>
        </w:rPr>
        <w:t>Political objectives of sanctions</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US" w:eastAsia="ru-RU"/>
        </w:rPr>
        <w:t>Limitations on sanctions</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US" w:eastAsia="ru-RU"/>
        </w:rPr>
        <w:t>Ethics of sanctions</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US" w:eastAsia="ru-RU"/>
        </w:rPr>
        <w:t>Effectiveness of sanctions</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US" w:eastAsia="ru-RU"/>
        </w:rPr>
        <w:t>Political Management of the Export of Capital</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US" w:eastAsia="ru-RU"/>
        </w:rPr>
        <w:t>Political Influence on International Financial and Trade Institutions</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US" w:eastAsia="ru-RU"/>
        </w:rPr>
        <w:t>Political Aspects of Currency Regimes</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US" w:eastAsia="ru-RU"/>
        </w:rPr>
        <w:t>Foreign Aid</w:t>
      </w:r>
    </w:p>
    <w:p w:rsidR="00F9135C" w:rsidRPr="00F9135C" w:rsidRDefault="00F9135C" w:rsidP="00F9135C">
      <w:pPr>
        <w:spacing w:after="0" w:line="240" w:lineRule="auto"/>
        <w:jc w:val="both"/>
        <w:rPr>
          <w:rFonts w:ascii="Times New Roman" w:eastAsia="Times New Roman" w:hAnsi="Times New Roman" w:cs="Times New Roman"/>
          <w:i/>
          <w:sz w:val="24"/>
          <w:szCs w:val="24"/>
          <w:lang w:val="en-US" w:eastAsia="ru-RU"/>
        </w:rPr>
      </w:pPr>
    </w:p>
    <w:p w:rsidR="00F9135C" w:rsidRPr="00F9135C" w:rsidRDefault="00F9135C" w:rsidP="00F9135C">
      <w:pPr>
        <w:shd w:val="clear" w:color="auto" w:fill="FFFFFF"/>
        <w:spacing w:after="0" w:line="240" w:lineRule="auto"/>
        <w:outlineLvl w:val="0"/>
        <w:rPr>
          <w:rFonts w:ascii="Times New Roman" w:eastAsia="Times New Roman" w:hAnsi="Times New Roman" w:cs="Times New Roman"/>
          <w:b/>
          <w:bCs/>
          <w:spacing w:val="15"/>
          <w:kern w:val="36"/>
          <w:sz w:val="24"/>
          <w:szCs w:val="24"/>
          <w:u w:val="single"/>
          <w:lang w:val="en-US" w:eastAsia="ru-RU"/>
        </w:rPr>
      </w:pPr>
    </w:p>
    <w:p w:rsidR="00F9135C" w:rsidRPr="00F9135C" w:rsidRDefault="00F9135C" w:rsidP="00F9135C">
      <w:pPr>
        <w:shd w:val="clear" w:color="auto" w:fill="FFFFFF"/>
        <w:spacing w:after="0" w:line="240" w:lineRule="auto"/>
        <w:outlineLvl w:val="0"/>
        <w:rPr>
          <w:rFonts w:ascii="Times New Roman" w:eastAsia="Times New Roman" w:hAnsi="Times New Roman" w:cs="Times New Roman"/>
          <w:b/>
          <w:bCs/>
          <w:spacing w:val="15"/>
          <w:kern w:val="36"/>
          <w:sz w:val="24"/>
          <w:szCs w:val="24"/>
          <w:u w:val="single"/>
          <w:lang w:val="en-US" w:eastAsia="ru-RU"/>
        </w:rPr>
      </w:pPr>
      <w:r w:rsidRPr="00F9135C">
        <w:rPr>
          <w:rFonts w:ascii="Times New Roman" w:eastAsia="Times New Roman" w:hAnsi="Times New Roman" w:cs="Times New Roman"/>
          <w:b/>
          <w:bCs/>
          <w:spacing w:val="15"/>
          <w:kern w:val="36"/>
          <w:sz w:val="24"/>
          <w:szCs w:val="24"/>
          <w:u w:val="single"/>
          <w:lang w:val="en-US" w:eastAsia="ru-RU"/>
        </w:rPr>
        <w:t>Reading:</w:t>
      </w:r>
    </w:p>
    <w:p w:rsidR="00F9135C" w:rsidRPr="00F9135C" w:rsidRDefault="00F9135C" w:rsidP="00F9135C">
      <w:pPr>
        <w:spacing w:after="0" w:line="240" w:lineRule="auto"/>
        <w:jc w:val="both"/>
        <w:rPr>
          <w:rFonts w:ascii="Times New Roman" w:eastAsia="Times New Roman" w:hAnsi="Times New Roman" w:cs="Times New Roman"/>
          <w:spacing w:val="15"/>
          <w:sz w:val="24"/>
          <w:szCs w:val="24"/>
          <w:lang w:val="en-US" w:eastAsia="ru-RU"/>
        </w:rPr>
      </w:pPr>
      <w:hyperlink r:id="rId11" w:history="1">
        <w:proofErr w:type="gramStart"/>
        <w:r w:rsidRPr="00F9135C">
          <w:rPr>
            <w:rFonts w:ascii="Times New Roman" w:eastAsia="Times New Roman" w:hAnsi="Times New Roman" w:cs="Times New Roman"/>
            <w:color w:val="0000FF"/>
            <w:sz w:val="24"/>
            <w:szCs w:val="24"/>
            <w:u w:val="single"/>
            <w:shd w:val="clear" w:color="auto" w:fill="FFFFFF"/>
            <w:lang w:val="en-US" w:eastAsia="ru-RU"/>
          </w:rPr>
          <w:t xml:space="preserve">Gary Clyde </w:t>
        </w:r>
        <w:proofErr w:type="spellStart"/>
        <w:r w:rsidRPr="00F9135C">
          <w:rPr>
            <w:rFonts w:ascii="Times New Roman" w:eastAsia="Times New Roman" w:hAnsi="Times New Roman" w:cs="Times New Roman"/>
            <w:color w:val="0000FF"/>
            <w:sz w:val="24"/>
            <w:szCs w:val="24"/>
            <w:u w:val="single"/>
            <w:shd w:val="clear" w:color="auto" w:fill="FFFFFF"/>
            <w:lang w:val="en-US" w:eastAsia="ru-RU"/>
          </w:rPr>
          <w:t>Hufbauer</w:t>
        </w:r>
        <w:proofErr w:type="spellEnd"/>
      </w:hyperlink>
      <w:r w:rsidRPr="00F9135C">
        <w:rPr>
          <w:rFonts w:ascii="Times New Roman" w:eastAsia="Times New Roman" w:hAnsi="Times New Roman" w:cs="Times New Roman"/>
          <w:sz w:val="24"/>
          <w:szCs w:val="24"/>
          <w:lang w:val="en-US" w:eastAsia="ru-RU"/>
        </w:rPr>
        <w:t>.</w:t>
      </w:r>
      <w:proofErr w:type="gramEnd"/>
      <w:r w:rsidRPr="00F9135C">
        <w:rPr>
          <w:rFonts w:ascii="Times New Roman" w:eastAsia="Times New Roman" w:hAnsi="Times New Roman" w:cs="Times New Roman"/>
          <w:sz w:val="24"/>
          <w:szCs w:val="24"/>
          <w:lang w:val="en-US" w:eastAsia="ru-RU"/>
        </w:rPr>
        <w:t xml:space="preserve"> </w:t>
      </w:r>
      <w:r w:rsidRPr="00F9135C">
        <w:rPr>
          <w:rFonts w:ascii="Times New Roman" w:eastAsia="Times New Roman" w:hAnsi="Times New Roman" w:cs="Times New Roman"/>
          <w:bCs/>
          <w:sz w:val="24"/>
          <w:szCs w:val="24"/>
          <w:shd w:val="clear" w:color="auto" w:fill="FFFFFF"/>
          <w:lang w:val="en-US" w:eastAsia="ru-RU"/>
        </w:rPr>
        <w:t>Economic sanctions reconsidered, various editions</w:t>
      </w:r>
    </w:p>
    <w:p w:rsidR="00F9135C" w:rsidRPr="00F9135C" w:rsidRDefault="00F9135C" w:rsidP="00F9135C">
      <w:pPr>
        <w:spacing w:after="0" w:line="240" w:lineRule="auto"/>
        <w:jc w:val="both"/>
        <w:rPr>
          <w:rFonts w:ascii="Times New Roman" w:eastAsia="Times New Roman" w:hAnsi="Times New Roman" w:cs="Times New Roman"/>
          <w:spacing w:val="15"/>
          <w:sz w:val="24"/>
          <w:szCs w:val="24"/>
          <w:lang w:val="en-US" w:eastAsia="ru-RU"/>
        </w:rPr>
      </w:pP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F9135C">
        <w:rPr>
          <w:rFonts w:ascii="Times New Roman" w:eastAsia="Times New Roman" w:hAnsi="Times New Roman" w:cs="Times New Roman"/>
          <w:b/>
          <w:bCs/>
          <w:sz w:val="24"/>
          <w:szCs w:val="24"/>
          <w:lang w:val="en-US" w:eastAsia="ru-RU"/>
        </w:rPr>
        <w:t xml:space="preserve">11. Multinational Corporations and the Internationalization of Production. </w:t>
      </w:r>
      <w:proofErr w:type="gramStart"/>
      <w:r w:rsidRPr="00F9135C">
        <w:rPr>
          <w:rFonts w:ascii="Times New Roman" w:eastAsia="Times New Roman" w:hAnsi="Times New Roman" w:cs="Times New Roman"/>
          <w:b/>
          <w:sz w:val="24"/>
          <w:szCs w:val="24"/>
          <w:lang w:val="en-US" w:eastAsia="ru-RU"/>
        </w:rPr>
        <w:t>Political and Market Strategy of the Company.</w:t>
      </w:r>
      <w:proofErr w:type="gramEnd"/>
      <w:r w:rsidRPr="00F9135C">
        <w:rPr>
          <w:rFonts w:ascii="Times New Roman" w:eastAsia="Times New Roman" w:hAnsi="Times New Roman" w:cs="Times New Roman"/>
          <w:b/>
          <w:sz w:val="24"/>
          <w:szCs w:val="24"/>
          <w:lang w:val="en-US" w:eastAsia="ru-RU"/>
        </w:rPr>
        <w:t xml:space="preserve"> </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bCs/>
          <w:i/>
          <w:sz w:val="24"/>
          <w:szCs w:val="24"/>
          <w:lang w:val="en-US" w:eastAsia="ru-RU"/>
        </w:rPr>
      </w:pPr>
      <w:r w:rsidRPr="00F9135C">
        <w:rPr>
          <w:rFonts w:ascii="Times New Roman" w:eastAsia="Times New Roman" w:hAnsi="Times New Roman" w:cs="Times New Roman"/>
          <w:bCs/>
          <w:i/>
          <w:sz w:val="24"/>
          <w:szCs w:val="24"/>
          <w:lang w:val="en-US" w:eastAsia="ru-RU"/>
        </w:rPr>
        <w:t>Multinational Corporations and the Internationalization of Production</w:t>
      </w:r>
    </w:p>
    <w:p w:rsidR="00F9135C" w:rsidRPr="00F9135C" w:rsidRDefault="00F9135C" w:rsidP="00F9135C">
      <w:pPr>
        <w:autoSpaceDE w:val="0"/>
        <w:autoSpaceDN w:val="0"/>
        <w:adjustRightInd w:val="0"/>
        <w:spacing w:after="0" w:line="240" w:lineRule="auto"/>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Defining foreign direct investment</w:t>
      </w:r>
    </w:p>
    <w:p w:rsidR="00F9135C" w:rsidRPr="00F9135C" w:rsidRDefault="00F9135C" w:rsidP="00F9135C">
      <w:pPr>
        <w:autoSpaceDE w:val="0"/>
        <w:autoSpaceDN w:val="0"/>
        <w:adjustRightInd w:val="0"/>
        <w:spacing w:after="0" w:line="240" w:lineRule="auto"/>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The causes of FDI</w:t>
      </w:r>
    </w:p>
    <w:p w:rsidR="00F9135C" w:rsidRPr="00F9135C" w:rsidRDefault="00F9135C" w:rsidP="00F9135C">
      <w:pPr>
        <w:autoSpaceDE w:val="0"/>
        <w:autoSpaceDN w:val="0"/>
        <w:adjustRightInd w:val="0"/>
        <w:spacing w:after="0" w:line="240" w:lineRule="auto"/>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The OLI approach: ownership, location, internalization</w:t>
      </w:r>
    </w:p>
    <w:p w:rsidR="00F9135C" w:rsidRPr="00F9135C" w:rsidRDefault="00F9135C" w:rsidP="00F9135C">
      <w:pPr>
        <w:autoSpaceDE w:val="0"/>
        <w:autoSpaceDN w:val="0"/>
        <w:adjustRightInd w:val="0"/>
        <w:spacing w:after="0" w:line="240" w:lineRule="auto"/>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The political economy of FDI</w:t>
      </w:r>
    </w:p>
    <w:p w:rsidR="00F9135C" w:rsidRPr="00F9135C" w:rsidRDefault="00F9135C" w:rsidP="00F9135C">
      <w:pPr>
        <w:autoSpaceDE w:val="0"/>
        <w:autoSpaceDN w:val="0"/>
        <w:adjustRightInd w:val="0"/>
        <w:spacing w:after="0" w:line="240" w:lineRule="auto"/>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Domestic societal factors</w:t>
      </w:r>
    </w:p>
    <w:p w:rsidR="00F9135C" w:rsidRPr="00F9135C" w:rsidRDefault="00F9135C" w:rsidP="00F9135C">
      <w:pPr>
        <w:autoSpaceDE w:val="0"/>
        <w:autoSpaceDN w:val="0"/>
        <w:adjustRightInd w:val="0"/>
        <w:spacing w:after="0" w:line="240" w:lineRule="auto"/>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Domestic institutional factors</w:t>
      </w:r>
    </w:p>
    <w:p w:rsidR="00F9135C" w:rsidRPr="00F9135C" w:rsidRDefault="00F9135C" w:rsidP="00F9135C">
      <w:pPr>
        <w:autoSpaceDE w:val="0"/>
        <w:autoSpaceDN w:val="0"/>
        <w:adjustRightInd w:val="0"/>
        <w:spacing w:after="0" w:line="240" w:lineRule="auto"/>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International economic factors</w:t>
      </w:r>
    </w:p>
    <w:p w:rsidR="00F9135C" w:rsidRPr="00F9135C" w:rsidRDefault="00F9135C" w:rsidP="00F9135C">
      <w:pPr>
        <w:autoSpaceDE w:val="0"/>
        <w:autoSpaceDN w:val="0"/>
        <w:adjustRightInd w:val="0"/>
        <w:spacing w:after="0" w:line="240" w:lineRule="auto"/>
        <w:rPr>
          <w:rFonts w:ascii="Times New Roman" w:eastAsia="PalatinoLinotype-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International political factors</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i/>
          <w:sz w:val="24"/>
          <w:szCs w:val="24"/>
          <w:lang w:val="en-US" w:eastAsia="ru-RU"/>
        </w:rPr>
      </w:pPr>
      <w:r w:rsidRPr="00F9135C">
        <w:rPr>
          <w:rFonts w:ascii="Times New Roman" w:eastAsia="PalatinoLinotype-Roman" w:hAnsi="Times New Roman" w:cs="Times New Roman"/>
          <w:i/>
          <w:sz w:val="24"/>
          <w:szCs w:val="24"/>
          <w:lang w:val="en-US" w:eastAsia="ru-RU"/>
        </w:rPr>
        <w:t>Stages in the political economy of MNC-LDC relations</w:t>
      </w:r>
    </w:p>
    <w:p w:rsidR="00F9135C" w:rsidRPr="00F9135C" w:rsidRDefault="00F9135C" w:rsidP="00F9135C">
      <w:pPr>
        <w:shd w:val="clear" w:color="auto" w:fill="FFFFFF"/>
        <w:spacing w:after="0" w:line="240" w:lineRule="auto"/>
        <w:outlineLvl w:val="0"/>
        <w:rPr>
          <w:rFonts w:ascii="Times New Roman" w:eastAsia="Times New Roman" w:hAnsi="Times New Roman" w:cs="Times New Roman"/>
          <w:b/>
          <w:bCs/>
          <w:spacing w:val="15"/>
          <w:kern w:val="36"/>
          <w:sz w:val="24"/>
          <w:szCs w:val="24"/>
          <w:u w:val="single"/>
          <w:lang w:val="en-US" w:eastAsia="ru-RU"/>
        </w:rPr>
      </w:pPr>
    </w:p>
    <w:p w:rsidR="00F9135C" w:rsidRPr="00F9135C" w:rsidRDefault="00F9135C" w:rsidP="00F9135C">
      <w:pPr>
        <w:shd w:val="clear" w:color="auto" w:fill="FFFFFF"/>
        <w:spacing w:after="0" w:line="240" w:lineRule="auto"/>
        <w:outlineLvl w:val="0"/>
        <w:rPr>
          <w:rFonts w:ascii="Times New Roman" w:eastAsia="Times New Roman" w:hAnsi="Times New Roman" w:cs="Times New Roman"/>
          <w:b/>
          <w:bCs/>
          <w:spacing w:val="15"/>
          <w:kern w:val="36"/>
          <w:sz w:val="24"/>
          <w:szCs w:val="24"/>
          <w:u w:val="single"/>
          <w:lang w:val="en-US" w:eastAsia="ru-RU"/>
        </w:rPr>
      </w:pPr>
      <w:r w:rsidRPr="00F9135C">
        <w:rPr>
          <w:rFonts w:ascii="Times New Roman" w:eastAsia="Times New Roman" w:hAnsi="Times New Roman" w:cs="Times New Roman"/>
          <w:b/>
          <w:bCs/>
          <w:spacing w:val="15"/>
          <w:kern w:val="36"/>
          <w:sz w:val="24"/>
          <w:szCs w:val="24"/>
          <w:u w:val="single"/>
          <w:lang w:val="en-US" w:eastAsia="ru-RU"/>
        </w:rPr>
        <w:t>Reading:</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lastRenderedPageBreak/>
        <w:t xml:space="preserve">Shah </w:t>
      </w:r>
      <w:proofErr w:type="spellStart"/>
      <w:r w:rsidRPr="00F9135C">
        <w:rPr>
          <w:rFonts w:ascii="Times New Roman" w:eastAsia="Times New Roman" w:hAnsi="Times New Roman" w:cs="Times New Roman"/>
          <w:sz w:val="24"/>
          <w:szCs w:val="24"/>
          <w:lang w:val="en-US" w:eastAsia="ru-RU"/>
        </w:rPr>
        <w:t>Tarzi</w:t>
      </w:r>
      <w:proofErr w:type="spellEnd"/>
      <w:r w:rsidRPr="00F9135C">
        <w:rPr>
          <w:rFonts w:ascii="Times New Roman" w:eastAsia="Times New Roman" w:hAnsi="Times New Roman" w:cs="Times New Roman"/>
          <w:sz w:val="24"/>
          <w:szCs w:val="24"/>
          <w:lang w:val="en-US" w:eastAsia="ru-RU"/>
        </w:rPr>
        <w:t xml:space="preserve">, </w:t>
      </w:r>
      <w:r w:rsidRPr="00F9135C">
        <w:rPr>
          <w:rFonts w:ascii="PalatinoLinotype-Roman" w:eastAsia="Times New Roman" w:hAnsi="PalatinoLinotype-Roman" w:cs="Times New Roman"/>
          <w:sz w:val="24"/>
          <w:szCs w:val="24"/>
          <w:lang w:val="en-US" w:eastAsia="ru-RU"/>
        </w:rPr>
        <w:t>ʺ</w:t>
      </w:r>
      <w:r w:rsidRPr="00F9135C">
        <w:rPr>
          <w:rFonts w:ascii="Times New Roman" w:eastAsia="Times New Roman" w:hAnsi="Times New Roman" w:cs="Times New Roman"/>
          <w:sz w:val="24"/>
          <w:szCs w:val="24"/>
          <w:lang w:val="en-US" w:eastAsia="ru-RU"/>
        </w:rPr>
        <w:t>Third World Governments and Multinational Corporations: Dynamics of Host Bargaining Power</w:t>
      </w:r>
      <w:proofErr w:type="gramStart"/>
      <w:r w:rsidRPr="00F9135C">
        <w:rPr>
          <w:rFonts w:ascii="Times New Roman" w:eastAsia="Times New Roman" w:hAnsi="Times New Roman" w:cs="Times New Roman"/>
          <w:sz w:val="24"/>
          <w:szCs w:val="24"/>
          <w:lang w:val="en-US" w:eastAsia="ru-RU"/>
        </w:rPr>
        <w:t>,</w:t>
      </w:r>
      <w:r w:rsidRPr="00F9135C">
        <w:rPr>
          <w:rFonts w:ascii="PalatinoLinotype-Roman" w:eastAsia="Times New Roman" w:hAnsi="PalatinoLinotype-Roman" w:cs="Times New Roman"/>
          <w:sz w:val="24"/>
          <w:szCs w:val="24"/>
          <w:lang w:val="en-US" w:eastAsia="ru-RU"/>
        </w:rPr>
        <w:t>ʺ</w:t>
      </w:r>
      <w:proofErr w:type="gramEnd"/>
      <w:r w:rsidRPr="00F9135C">
        <w:rPr>
          <w:rFonts w:ascii="Times New Roman" w:eastAsia="Times New Roman" w:hAnsi="Times New Roman" w:cs="Times New Roman"/>
          <w:sz w:val="24"/>
          <w:szCs w:val="24"/>
          <w:lang w:val="en-US" w:eastAsia="ru-RU"/>
        </w:rPr>
        <w:t xml:space="preserve"> Reader</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Zachary Elkins, Andrew Guzman, and Beth Simmons “Competing for Capital: The Diffusion of Bilateral Investment Treaties, 1959</w:t>
      </w:r>
      <w:r w:rsidRPr="00F9135C">
        <w:rPr>
          <w:rFonts w:ascii="PalatinoLinotype-Roman" w:eastAsia="Times New Roman" w:hAnsi="PalatinoLinotype-Roman" w:cs="Times New Roman"/>
          <w:sz w:val="24"/>
          <w:szCs w:val="24"/>
          <w:lang w:val="en-US" w:eastAsia="ru-RU"/>
        </w:rPr>
        <w:t>‐</w:t>
      </w:r>
      <w:r w:rsidRPr="00F9135C">
        <w:rPr>
          <w:rFonts w:ascii="Times New Roman" w:eastAsia="Times New Roman" w:hAnsi="Times New Roman" w:cs="Times New Roman"/>
          <w:sz w:val="24"/>
          <w:szCs w:val="24"/>
          <w:lang w:val="en-US" w:eastAsia="ru-RU"/>
        </w:rPr>
        <w:t>2000,” Reader</w:t>
      </w:r>
    </w:p>
    <w:p w:rsidR="00F9135C" w:rsidRPr="00F9135C" w:rsidRDefault="00F9135C" w:rsidP="00F9135C">
      <w:pPr>
        <w:spacing w:after="0" w:line="240" w:lineRule="auto"/>
        <w:jc w:val="both"/>
        <w:rPr>
          <w:rFonts w:ascii="Times New Roman" w:eastAsia="Times New Roman" w:hAnsi="Times New Roman" w:cs="Times New Roman"/>
          <w:spacing w:val="15"/>
          <w:sz w:val="24"/>
          <w:szCs w:val="24"/>
          <w:lang w:val="en-US" w:eastAsia="ru-RU"/>
        </w:rPr>
      </w:pPr>
      <w:r w:rsidRPr="00F9135C">
        <w:rPr>
          <w:rFonts w:ascii="Times New Roman" w:eastAsia="Times New Roman" w:hAnsi="Times New Roman" w:cs="Times New Roman"/>
          <w:sz w:val="24"/>
          <w:szCs w:val="24"/>
          <w:lang w:val="en-US" w:eastAsia="ru-RU"/>
        </w:rPr>
        <w:t xml:space="preserve">Dan </w:t>
      </w:r>
      <w:proofErr w:type="spellStart"/>
      <w:r w:rsidRPr="00F9135C">
        <w:rPr>
          <w:rFonts w:ascii="Times New Roman" w:eastAsia="Times New Roman" w:hAnsi="Times New Roman" w:cs="Times New Roman"/>
          <w:sz w:val="24"/>
          <w:szCs w:val="24"/>
          <w:lang w:val="en-US" w:eastAsia="ru-RU"/>
        </w:rPr>
        <w:t>Drezner</w:t>
      </w:r>
      <w:proofErr w:type="spellEnd"/>
      <w:r w:rsidRPr="00F9135C">
        <w:rPr>
          <w:rFonts w:ascii="Times New Roman" w:eastAsia="Times New Roman" w:hAnsi="Times New Roman" w:cs="Times New Roman"/>
          <w:sz w:val="24"/>
          <w:szCs w:val="24"/>
          <w:lang w:val="en-US" w:eastAsia="ru-RU"/>
        </w:rPr>
        <w:t>, “Globalization and Policy Convergence,” Reader</w:t>
      </w:r>
    </w:p>
    <w:p w:rsidR="00F9135C" w:rsidRPr="00F9135C" w:rsidRDefault="00F9135C" w:rsidP="00F9135C">
      <w:pPr>
        <w:spacing w:after="0" w:line="240" w:lineRule="auto"/>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 xml:space="preserve">Nye, Joseph S. Jr., Multinational Corporations in World Politics. </w:t>
      </w:r>
      <w:r w:rsidRPr="00F9135C">
        <w:rPr>
          <w:rFonts w:ascii="Times New Roman" w:eastAsia="Times New Roman" w:hAnsi="Times New Roman" w:cs="Times New Roman"/>
          <w:sz w:val="24"/>
          <w:szCs w:val="24"/>
          <w:lang w:val="en-GB" w:eastAsia="ru-RU"/>
        </w:rPr>
        <w:t>Reader</w:t>
      </w:r>
      <w:r w:rsidRPr="00F9135C">
        <w:rPr>
          <w:rFonts w:ascii="Times New Roman" w:eastAsia="Times New Roman" w:hAnsi="Times New Roman" w:cs="Times New Roman"/>
          <w:sz w:val="24"/>
          <w:szCs w:val="24"/>
          <w:lang w:val="en-US" w:eastAsia="ru-RU"/>
        </w:rPr>
        <w:t xml:space="preserve"> </w:t>
      </w:r>
    </w:p>
    <w:p w:rsidR="00F9135C" w:rsidRPr="00F9135C" w:rsidRDefault="00F9135C" w:rsidP="00F9135C">
      <w:pPr>
        <w:spacing w:after="0" w:line="240" w:lineRule="auto"/>
        <w:rPr>
          <w:rFonts w:ascii="Times New Roman" w:eastAsia="Times New Roman" w:hAnsi="Times New Roman" w:cs="Times New Roman"/>
          <w:b/>
          <w:i/>
          <w:sz w:val="24"/>
          <w:szCs w:val="24"/>
          <w:lang w:val="en-US" w:eastAsia="ru-RU"/>
        </w:rPr>
      </w:pPr>
      <w:r w:rsidRPr="00F9135C">
        <w:rPr>
          <w:rFonts w:ascii="Times New Roman" w:eastAsia="Times New Roman" w:hAnsi="Times New Roman" w:cs="Times New Roman"/>
          <w:sz w:val="24"/>
          <w:szCs w:val="24"/>
          <w:lang w:val="en-US" w:eastAsia="ru-RU"/>
        </w:rPr>
        <w:t xml:space="preserve">Drucker, Peter F.., Multinationals and Developing Countries: Myths and Realities. </w:t>
      </w:r>
      <w:r w:rsidRPr="00F9135C">
        <w:rPr>
          <w:rFonts w:ascii="Times New Roman" w:eastAsia="Times New Roman" w:hAnsi="Times New Roman" w:cs="Times New Roman"/>
          <w:sz w:val="24"/>
          <w:szCs w:val="24"/>
          <w:lang w:val="en-GB" w:eastAsia="ru-RU"/>
        </w:rPr>
        <w:t>Reader</w:t>
      </w:r>
    </w:p>
    <w:p w:rsidR="00F9135C" w:rsidRPr="00F9135C" w:rsidRDefault="00F9135C" w:rsidP="00F9135C">
      <w:pPr>
        <w:spacing w:after="0" w:line="240" w:lineRule="auto"/>
        <w:rPr>
          <w:rFonts w:ascii="Times New Roman" w:eastAsia="Times New Roman" w:hAnsi="Times New Roman" w:cs="Times New Roman"/>
          <w:b/>
          <w:i/>
          <w:sz w:val="24"/>
          <w:szCs w:val="24"/>
          <w:lang w:val="en-US" w:eastAsia="ru-RU"/>
        </w:rPr>
      </w:pPr>
    </w:p>
    <w:p w:rsidR="00F9135C" w:rsidRPr="00F9135C" w:rsidRDefault="00F9135C" w:rsidP="00F9135C">
      <w:pPr>
        <w:spacing w:after="0" w:line="240" w:lineRule="auto"/>
        <w:jc w:val="both"/>
        <w:rPr>
          <w:rFonts w:ascii="Times New Roman" w:eastAsia="Times New Roman" w:hAnsi="Times New Roman" w:cs="Times New Roman"/>
          <w:spacing w:val="15"/>
          <w:sz w:val="24"/>
          <w:szCs w:val="24"/>
          <w:lang w:val="en-US" w:eastAsia="ru-RU"/>
        </w:rPr>
      </w:pPr>
    </w:p>
    <w:p w:rsidR="00F9135C" w:rsidRPr="00F9135C" w:rsidRDefault="00F9135C" w:rsidP="00F9135C">
      <w:pPr>
        <w:spacing w:after="0" w:line="240" w:lineRule="auto"/>
        <w:jc w:val="both"/>
        <w:rPr>
          <w:rFonts w:ascii="Times New Roman" w:eastAsia="Times New Roman" w:hAnsi="Times New Roman" w:cs="Times New Roman"/>
          <w:spacing w:val="15"/>
          <w:sz w:val="24"/>
          <w:szCs w:val="24"/>
          <w:lang w:val="en-US" w:eastAsia="ru-RU"/>
        </w:rPr>
      </w:pP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F9135C">
        <w:rPr>
          <w:rFonts w:ascii="Times New Roman" w:eastAsia="Times New Roman" w:hAnsi="Times New Roman" w:cs="Times New Roman"/>
          <w:b/>
          <w:bCs/>
          <w:sz w:val="24"/>
          <w:szCs w:val="24"/>
          <w:lang w:val="en-US" w:eastAsia="ru-RU"/>
        </w:rPr>
        <w:t>12. Globalization and Current Problems in International Political Economy</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bCs/>
          <w:i/>
          <w:sz w:val="24"/>
          <w:szCs w:val="24"/>
          <w:lang w:val="en-US" w:eastAsia="ru-RU"/>
        </w:rPr>
      </w:pPr>
      <w:r w:rsidRPr="00F9135C">
        <w:rPr>
          <w:rFonts w:ascii="Times New Roman" w:eastAsia="Times New Roman" w:hAnsi="Times New Roman" w:cs="Times New Roman"/>
          <w:bCs/>
          <w:i/>
          <w:sz w:val="24"/>
          <w:szCs w:val="24"/>
          <w:lang w:val="en-US" w:eastAsia="ru-RU"/>
        </w:rPr>
        <w:t>Inequality</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bCs/>
          <w:i/>
          <w:sz w:val="24"/>
          <w:szCs w:val="24"/>
          <w:lang w:val="en-US" w:eastAsia="ru-RU"/>
        </w:rPr>
      </w:pPr>
      <w:r w:rsidRPr="00F9135C">
        <w:rPr>
          <w:rFonts w:ascii="Times New Roman" w:eastAsia="Times New Roman" w:hAnsi="Times New Roman" w:cs="Times New Roman"/>
          <w:bCs/>
          <w:i/>
          <w:sz w:val="24"/>
          <w:szCs w:val="24"/>
          <w:lang w:val="en-US" w:eastAsia="ru-RU"/>
        </w:rPr>
        <w:t>Globalization and Environment</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bCs/>
          <w:i/>
          <w:sz w:val="24"/>
          <w:szCs w:val="24"/>
          <w:lang w:val="en-US" w:eastAsia="ru-RU"/>
        </w:rPr>
      </w:pPr>
      <w:r w:rsidRPr="00F9135C">
        <w:rPr>
          <w:rFonts w:ascii="Times New Roman" w:eastAsia="Times New Roman" w:hAnsi="Times New Roman" w:cs="Times New Roman"/>
          <w:bCs/>
          <w:i/>
          <w:sz w:val="24"/>
          <w:szCs w:val="24"/>
          <w:lang w:val="en-US" w:eastAsia="ru-RU"/>
        </w:rPr>
        <w:t>New approaches to Globalization</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bCs/>
          <w:i/>
          <w:sz w:val="24"/>
          <w:szCs w:val="24"/>
          <w:lang w:val="en-US" w:eastAsia="ru-RU"/>
        </w:rPr>
      </w:pPr>
      <w:r w:rsidRPr="00F9135C">
        <w:rPr>
          <w:rFonts w:ascii="Times New Roman" w:eastAsia="Times New Roman" w:hAnsi="Times New Roman" w:cs="Times New Roman"/>
          <w:bCs/>
          <w:i/>
          <w:sz w:val="24"/>
          <w:szCs w:val="24"/>
          <w:lang w:val="en-US" w:eastAsia="ru-RU"/>
        </w:rPr>
        <w:t>National Policy Autonomy</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F9135C" w:rsidRPr="00F9135C" w:rsidRDefault="00F9135C" w:rsidP="00F9135C">
      <w:pPr>
        <w:shd w:val="clear" w:color="auto" w:fill="FFFFFF"/>
        <w:spacing w:after="0" w:line="240" w:lineRule="auto"/>
        <w:outlineLvl w:val="0"/>
        <w:rPr>
          <w:rFonts w:ascii="Times New Roman" w:eastAsia="Times New Roman" w:hAnsi="Times New Roman" w:cs="Times New Roman"/>
          <w:b/>
          <w:bCs/>
          <w:spacing w:val="15"/>
          <w:kern w:val="36"/>
          <w:sz w:val="24"/>
          <w:szCs w:val="24"/>
          <w:u w:val="single"/>
          <w:lang w:val="en-US" w:eastAsia="ru-RU"/>
        </w:rPr>
      </w:pPr>
      <w:r w:rsidRPr="00F9135C">
        <w:rPr>
          <w:rFonts w:ascii="Times New Roman" w:eastAsia="Times New Roman" w:hAnsi="Times New Roman" w:cs="Times New Roman"/>
          <w:b/>
          <w:bCs/>
          <w:spacing w:val="15"/>
          <w:kern w:val="36"/>
          <w:sz w:val="24"/>
          <w:szCs w:val="24"/>
          <w:u w:val="single"/>
          <w:lang w:val="en-US" w:eastAsia="ru-RU"/>
        </w:rPr>
        <w:t>Reading:</w:t>
      </w:r>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Jeffry A. Williamson, “Globalization and Inequality, Past and Present</w:t>
      </w:r>
      <w:proofErr w:type="gramStart"/>
      <w:r w:rsidRPr="00F9135C">
        <w:rPr>
          <w:rFonts w:ascii="Times New Roman" w:eastAsia="Times New Roman" w:hAnsi="Times New Roman" w:cs="Times New Roman"/>
          <w:sz w:val="24"/>
          <w:szCs w:val="24"/>
          <w:lang w:val="en-US" w:eastAsia="ru-RU"/>
        </w:rPr>
        <w:t>”</w:t>
      </w:r>
      <w:r w:rsidRPr="00F9135C">
        <w:rPr>
          <w:rFonts w:ascii="Times New Roman" w:eastAsia="Times New Roman" w:hAnsi="Times New Roman" w:cs="Times New Roman"/>
          <w:color w:val="000000"/>
          <w:sz w:val="24"/>
          <w:szCs w:val="24"/>
          <w:shd w:val="clear" w:color="auto" w:fill="FFFFFF"/>
          <w:lang w:val="en-US" w:eastAsia="ru-RU"/>
        </w:rPr>
        <w:t> ,</w:t>
      </w:r>
      <w:proofErr w:type="gramEnd"/>
      <w:r w:rsidRPr="00F9135C">
        <w:rPr>
          <w:rFonts w:ascii="Times New Roman" w:eastAsia="Times New Roman" w:hAnsi="Times New Roman" w:cs="Times New Roman"/>
          <w:color w:val="000000"/>
          <w:sz w:val="24"/>
          <w:szCs w:val="24"/>
          <w:shd w:val="clear" w:color="auto" w:fill="FFFFFF"/>
          <w:lang w:val="en-US" w:eastAsia="ru-RU"/>
        </w:rPr>
        <w:t xml:space="preserve"> 1996</w:t>
      </w:r>
      <w:r w:rsidRPr="00F9135C">
        <w:rPr>
          <w:rFonts w:ascii="Times New Roman" w:eastAsia="Times New Roman" w:hAnsi="Times New Roman" w:cs="Times New Roman"/>
          <w:sz w:val="24"/>
          <w:szCs w:val="24"/>
          <w:lang w:val="en-US" w:eastAsia="ru-RU"/>
        </w:rPr>
        <w:t xml:space="preserve"> </w:t>
      </w:r>
      <w:hyperlink r:id="rId12" w:history="1">
        <w:r w:rsidRPr="00F9135C">
          <w:rPr>
            <w:rFonts w:ascii="Times New Roman" w:eastAsia="Times New Roman" w:hAnsi="Times New Roman" w:cs="Times New Roman"/>
            <w:color w:val="0000FF"/>
            <w:sz w:val="24"/>
            <w:szCs w:val="24"/>
            <w:u w:val="single"/>
            <w:lang w:val="en-US" w:eastAsia="ru-RU"/>
          </w:rPr>
          <w:t>http://papers.ssrn.com/sol3/papers.cfm?abstract_id=3394#</w:t>
        </w:r>
      </w:hyperlink>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Jeffrey Frankel, ʺThe Environment and Globalization</w:t>
      </w:r>
      <w:proofErr w:type="gramStart"/>
      <w:r w:rsidRPr="00F9135C">
        <w:rPr>
          <w:rFonts w:ascii="Times New Roman" w:eastAsia="Times New Roman" w:hAnsi="Times New Roman" w:cs="Times New Roman"/>
          <w:sz w:val="24"/>
          <w:szCs w:val="24"/>
          <w:lang w:val="en-US" w:eastAsia="ru-RU"/>
        </w:rPr>
        <w:t>,ʺ</w:t>
      </w:r>
      <w:proofErr w:type="gramEnd"/>
      <w:r w:rsidRPr="00F9135C">
        <w:rPr>
          <w:rFonts w:ascii="Times New Roman" w:eastAsia="Times New Roman" w:hAnsi="Times New Roman" w:cs="Times New Roman"/>
          <w:sz w:val="24"/>
          <w:szCs w:val="24"/>
          <w:lang w:val="en-US" w:eastAsia="ru-RU"/>
        </w:rPr>
        <w:t xml:space="preserve"> NATIONAL BUREAU OF ECONOMIC RESEARCH, 2003  </w:t>
      </w:r>
      <w:hyperlink r:id="rId13" w:history="1">
        <w:r w:rsidRPr="00F9135C">
          <w:rPr>
            <w:rFonts w:ascii="Times New Roman" w:eastAsia="Times New Roman" w:hAnsi="Times New Roman" w:cs="Times New Roman"/>
            <w:color w:val="0000FF"/>
            <w:sz w:val="24"/>
            <w:szCs w:val="24"/>
            <w:u w:val="single"/>
            <w:lang w:val="en-US" w:eastAsia="ru-RU"/>
          </w:rPr>
          <w:t>http://www.nber.org/papers/w10090</w:t>
        </w:r>
      </w:hyperlink>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 xml:space="preserve">Kenneth </w:t>
      </w:r>
      <w:proofErr w:type="spellStart"/>
      <w:r w:rsidRPr="00F9135C">
        <w:rPr>
          <w:rFonts w:ascii="Times New Roman" w:eastAsia="Times New Roman" w:hAnsi="Times New Roman" w:cs="Times New Roman"/>
          <w:sz w:val="24"/>
          <w:szCs w:val="24"/>
          <w:lang w:val="en-US" w:eastAsia="ru-RU"/>
        </w:rPr>
        <w:t>Scheve</w:t>
      </w:r>
      <w:proofErr w:type="spellEnd"/>
      <w:r w:rsidRPr="00F9135C">
        <w:rPr>
          <w:rFonts w:ascii="Times New Roman" w:eastAsia="Times New Roman" w:hAnsi="Times New Roman" w:cs="Times New Roman"/>
          <w:sz w:val="24"/>
          <w:szCs w:val="24"/>
          <w:lang w:val="en-US" w:eastAsia="ru-RU"/>
        </w:rPr>
        <w:t xml:space="preserve"> and Matthew Slaughter, “A New Deal for Globalization,” </w:t>
      </w:r>
      <w:hyperlink r:id="rId14" w:history="1">
        <w:r w:rsidRPr="00F9135C">
          <w:rPr>
            <w:rFonts w:ascii="Times New Roman" w:eastAsia="Times New Roman" w:hAnsi="Times New Roman" w:cs="Times New Roman"/>
            <w:color w:val="0000FF"/>
            <w:sz w:val="24"/>
            <w:szCs w:val="24"/>
            <w:u w:val="single"/>
            <w:lang w:val="en-US" w:eastAsia="ru-RU"/>
          </w:rPr>
          <w:t>http://www.foreignaffairs.com/articles/62641/kenneth-f-scheve-and-matthew-j-slaughter/a-new-deal-for-globalization</w:t>
        </w:r>
      </w:hyperlink>
    </w:p>
    <w:p w:rsidR="00F9135C" w:rsidRPr="00F9135C" w:rsidRDefault="00F9135C" w:rsidP="00F9135C">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 xml:space="preserve">Dani </w:t>
      </w:r>
      <w:proofErr w:type="spellStart"/>
      <w:r w:rsidRPr="00F9135C">
        <w:rPr>
          <w:rFonts w:ascii="Times New Roman" w:eastAsia="Times New Roman" w:hAnsi="Times New Roman" w:cs="Times New Roman"/>
          <w:sz w:val="24"/>
          <w:szCs w:val="24"/>
          <w:lang w:val="en-US" w:eastAsia="ru-RU"/>
        </w:rPr>
        <w:t>Rodrik</w:t>
      </w:r>
      <w:proofErr w:type="spellEnd"/>
      <w:r w:rsidRPr="00F9135C">
        <w:rPr>
          <w:rFonts w:ascii="Times New Roman" w:eastAsia="Times New Roman" w:hAnsi="Times New Roman" w:cs="Times New Roman"/>
          <w:sz w:val="24"/>
          <w:szCs w:val="24"/>
          <w:lang w:val="en-US" w:eastAsia="ru-RU"/>
        </w:rPr>
        <w:t>, “How to Save Globalization From its Cheerleaders,” The Journal of International Trade and Diplomacy 1 (2), Fall 2007: 1-</w:t>
      </w:r>
      <w:proofErr w:type="gramStart"/>
      <w:r w:rsidRPr="00F9135C">
        <w:rPr>
          <w:rFonts w:ascii="Times New Roman" w:eastAsia="Times New Roman" w:hAnsi="Times New Roman" w:cs="Times New Roman"/>
          <w:sz w:val="24"/>
          <w:szCs w:val="24"/>
          <w:lang w:val="en-US" w:eastAsia="ru-RU"/>
        </w:rPr>
        <w:t>33  pp</w:t>
      </w:r>
      <w:proofErr w:type="gramEnd"/>
      <w:r w:rsidRPr="00F9135C">
        <w:rPr>
          <w:rFonts w:ascii="Times New Roman" w:eastAsia="Times New Roman" w:hAnsi="Times New Roman" w:cs="Times New Roman"/>
          <w:sz w:val="24"/>
          <w:szCs w:val="24"/>
          <w:lang w:val="en-US" w:eastAsia="ru-RU"/>
        </w:rPr>
        <w:t>. 546</w:t>
      </w:r>
      <w:r w:rsidRPr="00F9135C">
        <w:rPr>
          <w:rFonts w:ascii="PalatinoLinotype-Roman" w:eastAsia="Times New Roman" w:hAnsi="PalatinoLinotype-Roman" w:cs="Times New Roman"/>
          <w:sz w:val="24"/>
          <w:szCs w:val="24"/>
          <w:lang w:val="en-US" w:eastAsia="ru-RU"/>
        </w:rPr>
        <w:t>‐</w:t>
      </w:r>
      <w:r w:rsidRPr="00F9135C">
        <w:rPr>
          <w:rFonts w:ascii="Times New Roman" w:eastAsia="Times New Roman" w:hAnsi="Times New Roman" w:cs="Times New Roman"/>
          <w:sz w:val="24"/>
          <w:szCs w:val="24"/>
          <w:lang w:val="en-US" w:eastAsia="ru-RU"/>
        </w:rPr>
        <w:t xml:space="preserve">566 </w:t>
      </w:r>
      <w:hyperlink r:id="rId15" w:history="1">
        <w:r w:rsidRPr="00F9135C">
          <w:rPr>
            <w:rFonts w:ascii="Times New Roman" w:eastAsia="Times New Roman" w:hAnsi="Times New Roman" w:cs="Times New Roman"/>
            <w:color w:val="0000FF"/>
            <w:sz w:val="24"/>
            <w:szCs w:val="24"/>
            <w:u w:val="single"/>
            <w:lang w:val="en-US" w:eastAsia="ru-RU"/>
          </w:rPr>
          <w:t>http://dev.wcfia.harvard.edu/sites/default/files/Rodrick_HowToSave.pdf</w:t>
        </w:r>
      </w:hyperlink>
    </w:p>
    <w:p w:rsidR="00F9135C" w:rsidRPr="00F9135C" w:rsidRDefault="00F9135C" w:rsidP="00F9135C">
      <w:pPr>
        <w:spacing w:after="0" w:line="240" w:lineRule="auto"/>
        <w:jc w:val="both"/>
        <w:rPr>
          <w:rFonts w:ascii="Times New Roman" w:eastAsia="Times New Roman" w:hAnsi="Times New Roman" w:cs="Times New Roman"/>
          <w:spacing w:val="15"/>
          <w:sz w:val="24"/>
          <w:szCs w:val="24"/>
          <w:lang w:val="en-US" w:eastAsia="ru-RU"/>
        </w:rPr>
      </w:pPr>
    </w:p>
    <w:p w:rsidR="00F9135C" w:rsidRPr="00F9135C" w:rsidRDefault="00F9135C" w:rsidP="00F9135C">
      <w:pPr>
        <w:widowControl w:val="0"/>
        <w:autoSpaceDE w:val="0"/>
        <w:autoSpaceDN w:val="0"/>
        <w:adjustRightInd w:val="0"/>
        <w:spacing w:after="120" w:line="240" w:lineRule="auto"/>
        <w:rPr>
          <w:rFonts w:ascii="Times New Roman" w:eastAsia="Times New Roman" w:hAnsi="Times New Roman" w:cs="Times New Roman"/>
          <w:b/>
          <w:sz w:val="24"/>
          <w:szCs w:val="20"/>
          <w:lang w:val="en-US" w:eastAsia="ru-RU"/>
        </w:rPr>
      </w:pPr>
    </w:p>
    <w:p w:rsidR="00F9135C" w:rsidRPr="00F9135C" w:rsidRDefault="00F9135C" w:rsidP="00F9135C">
      <w:pPr>
        <w:widowControl w:val="0"/>
        <w:autoSpaceDE w:val="0"/>
        <w:autoSpaceDN w:val="0"/>
        <w:adjustRightInd w:val="0"/>
        <w:spacing w:after="120" w:line="240" w:lineRule="auto"/>
        <w:rPr>
          <w:rFonts w:ascii="Times New Roman" w:eastAsia="Times New Roman" w:hAnsi="Times New Roman" w:cs="Times New Roman"/>
          <w:b/>
          <w:sz w:val="24"/>
          <w:szCs w:val="20"/>
          <w:lang w:val="en-US" w:eastAsia="ru-RU"/>
        </w:rPr>
      </w:pPr>
      <w:r w:rsidRPr="00F9135C">
        <w:rPr>
          <w:rFonts w:ascii="Times New Roman" w:eastAsia="Times New Roman" w:hAnsi="Times New Roman" w:cs="Times New Roman"/>
          <w:b/>
          <w:sz w:val="24"/>
          <w:szCs w:val="20"/>
          <w:lang w:val="en-US" w:eastAsia="ru-RU"/>
        </w:rPr>
        <w:t>13. Russia’s interests in the world political-economic system (structured discussion)</w:t>
      </w:r>
    </w:p>
    <w:p w:rsidR="00F9135C" w:rsidRPr="00F9135C" w:rsidRDefault="00F9135C" w:rsidP="00F9135C">
      <w:pPr>
        <w:widowControl w:val="0"/>
        <w:autoSpaceDE w:val="0"/>
        <w:autoSpaceDN w:val="0"/>
        <w:adjustRightInd w:val="0"/>
        <w:spacing w:after="0" w:line="240" w:lineRule="auto"/>
        <w:rPr>
          <w:rFonts w:ascii="Times New Roman" w:eastAsia="Times New Roman" w:hAnsi="Times New Roman" w:cs="Times New Roman"/>
          <w:i/>
          <w:sz w:val="24"/>
          <w:szCs w:val="20"/>
          <w:lang w:val="en-US" w:eastAsia="ru-RU"/>
        </w:rPr>
      </w:pPr>
      <w:r w:rsidRPr="00F9135C">
        <w:rPr>
          <w:rFonts w:ascii="Times New Roman" w:eastAsia="Times New Roman" w:hAnsi="Times New Roman" w:cs="Times New Roman"/>
          <w:i/>
          <w:sz w:val="24"/>
          <w:szCs w:val="20"/>
          <w:lang w:val="en-US" w:eastAsia="ru-RU"/>
        </w:rPr>
        <w:t>Russia’s trade interests</w:t>
      </w:r>
    </w:p>
    <w:p w:rsidR="00F9135C" w:rsidRPr="00F9135C" w:rsidRDefault="00F9135C" w:rsidP="00F9135C">
      <w:pPr>
        <w:widowControl w:val="0"/>
        <w:autoSpaceDE w:val="0"/>
        <w:autoSpaceDN w:val="0"/>
        <w:adjustRightInd w:val="0"/>
        <w:spacing w:after="0" w:line="240" w:lineRule="auto"/>
        <w:rPr>
          <w:rFonts w:ascii="Times New Roman" w:eastAsia="Times New Roman" w:hAnsi="Times New Roman" w:cs="Times New Roman"/>
          <w:i/>
          <w:sz w:val="24"/>
          <w:szCs w:val="20"/>
          <w:lang w:val="en-US" w:eastAsia="ru-RU"/>
        </w:rPr>
      </w:pPr>
      <w:r w:rsidRPr="00F9135C">
        <w:rPr>
          <w:rFonts w:ascii="Times New Roman" w:eastAsia="Times New Roman" w:hAnsi="Times New Roman" w:cs="Times New Roman"/>
          <w:i/>
          <w:sz w:val="24"/>
          <w:szCs w:val="20"/>
          <w:lang w:val="en-US" w:eastAsia="ru-RU"/>
        </w:rPr>
        <w:t>Russia’s interests in reforming the world financial order</w:t>
      </w:r>
    </w:p>
    <w:p w:rsidR="00F9135C" w:rsidRPr="00F9135C" w:rsidRDefault="00F9135C" w:rsidP="00F9135C">
      <w:pPr>
        <w:widowControl w:val="0"/>
        <w:autoSpaceDE w:val="0"/>
        <w:autoSpaceDN w:val="0"/>
        <w:adjustRightInd w:val="0"/>
        <w:spacing w:after="0" w:line="240" w:lineRule="auto"/>
        <w:rPr>
          <w:rFonts w:ascii="Times New Roman" w:eastAsia="Times New Roman" w:hAnsi="Times New Roman" w:cs="Times New Roman"/>
          <w:i/>
          <w:sz w:val="24"/>
          <w:szCs w:val="20"/>
          <w:lang w:val="en-US" w:eastAsia="ru-RU"/>
        </w:rPr>
      </w:pPr>
      <w:r w:rsidRPr="00F9135C">
        <w:rPr>
          <w:rFonts w:ascii="Times New Roman" w:eastAsia="Times New Roman" w:hAnsi="Times New Roman" w:cs="Times New Roman"/>
          <w:i/>
          <w:sz w:val="24"/>
          <w:szCs w:val="20"/>
          <w:lang w:val="en-US" w:eastAsia="ru-RU"/>
        </w:rPr>
        <w:t>Russia’s regional interests in forming the local markets</w:t>
      </w:r>
    </w:p>
    <w:p w:rsidR="00F9135C" w:rsidRPr="00F9135C" w:rsidRDefault="00F9135C" w:rsidP="00F9135C">
      <w:pPr>
        <w:widowControl w:val="0"/>
        <w:autoSpaceDE w:val="0"/>
        <w:autoSpaceDN w:val="0"/>
        <w:adjustRightInd w:val="0"/>
        <w:spacing w:after="120" w:line="240" w:lineRule="auto"/>
        <w:rPr>
          <w:rFonts w:ascii="Times New Roman" w:eastAsia="Times New Roman" w:hAnsi="Times New Roman" w:cs="Times New Roman"/>
          <w:i/>
          <w:sz w:val="24"/>
          <w:szCs w:val="20"/>
          <w:lang w:val="en-US" w:eastAsia="ru-RU"/>
        </w:rPr>
      </w:pPr>
    </w:p>
    <w:p w:rsidR="00F9135C" w:rsidRPr="00F9135C" w:rsidRDefault="00F9135C" w:rsidP="00F9135C">
      <w:pPr>
        <w:widowControl w:val="0"/>
        <w:autoSpaceDE w:val="0"/>
        <w:autoSpaceDN w:val="0"/>
        <w:adjustRightInd w:val="0"/>
        <w:spacing w:after="120" w:line="240" w:lineRule="auto"/>
        <w:rPr>
          <w:rFonts w:ascii="Times New Roman" w:eastAsia="Times New Roman" w:hAnsi="Times New Roman" w:cs="Times New Roman"/>
          <w:i/>
          <w:sz w:val="24"/>
          <w:szCs w:val="20"/>
          <w:lang w:val="en-US" w:eastAsia="ru-RU"/>
        </w:rPr>
      </w:pPr>
      <w:r w:rsidRPr="00F9135C">
        <w:rPr>
          <w:rFonts w:ascii="Times New Roman" w:eastAsia="Times New Roman" w:hAnsi="Times New Roman" w:cs="Times New Roman"/>
          <w:b/>
          <w:sz w:val="24"/>
          <w:szCs w:val="20"/>
          <w:u w:val="single"/>
          <w:lang w:val="en-US" w:eastAsia="ru-RU"/>
        </w:rPr>
        <w:t>Materials for discussion can be found at</w:t>
      </w:r>
      <w:r w:rsidRPr="00F9135C">
        <w:rPr>
          <w:rFonts w:ascii="Times New Roman" w:eastAsia="Times New Roman" w:hAnsi="Times New Roman" w:cs="Times New Roman"/>
          <w:i/>
          <w:sz w:val="24"/>
          <w:szCs w:val="20"/>
          <w:lang w:val="en-US" w:eastAsia="ru-RU"/>
        </w:rPr>
        <w:t>:</w:t>
      </w:r>
    </w:p>
    <w:p w:rsidR="00F9135C" w:rsidRPr="00F9135C" w:rsidRDefault="00F9135C" w:rsidP="00F9135C">
      <w:pPr>
        <w:widowControl w:val="0"/>
        <w:autoSpaceDE w:val="0"/>
        <w:autoSpaceDN w:val="0"/>
        <w:adjustRightInd w:val="0"/>
        <w:spacing w:after="120" w:line="240" w:lineRule="auto"/>
        <w:rPr>
          <w:rFonts w:ascii="Times New Roman" w:eastAsia="Times New Roman" w:hAnsi="Times New Roman" w:cs="Times New Roman"/>
          <w:sz w:val="24"/>
          <w:szCs w:val="24"/>
          <w:lang w:val="en-US" w:eastAsia="ru-RU"/>
        </w:rPr>
      </w:pPr>
      <w:hyperlink r:id="rId16" w:history="1">
        <w:r w:rsidRPr="00F9135C">
          <w:rPr>
            <w:rFonts w:ascii="Times New Roman" w:eastAsia="Times New Roman" w:hAnsi="Times New Roman" w:cs="Times New Roman"/>
            <w:color w:val="0000FF"/>
            <w:sz w:val="24"/>
            <w:szCs w:val="24"/>
            <w:u w:val="single"/>
            <w:lang w:val="en-US" w:eastAsia="ru-RU"/>
          </w:rPr>
          <w:t>http://www.wto.ru/</w:t>
        </w:r>
      </w:hyperlink>
    </w:p>
    <w:p w:rsidR="00F9135C" w:rsidRPr="00F9135C" w:rsidRDefault="00F9135C" w:rsidP="00F9135C">
      <w:pPr>
        <w:widowControl w:val="0"/>
        <w:autoSpaceDE w:val="0"/>
        <w:autoSpaceDN w:val="0"/>
        <w:adjustRightInd w:val="0"/>
        <w:spacing w:after="120" w:line="240" w:lineRule="auto"/>
        <w:rPr>
          <w:rFonts w:ascii="Times New Roman" w:eastAsia="Times New Roman" w:hAnsi="Times New Roman" w:cs="Times New Roman"/>
          <w:sz w:val="24"/>
          <w:szCs w:val="24"/>
          <w:lang w:val="en-US" w:eastAsia="ru-RU"/>
        </w:rPr>
      </w:pPr>
      <w:hyperlink r:id="rId17" w:history="1">
        <w:r w:rsidRPr="00F9135C">
          <w:rPr>
            <w:rFonts w:ascii="Times New Roman" w:eastAsia="Times New Roman" w:hAnsi="Times New Roman" w:cs="Times New Roman"/>
            <w:color w:val="0000FF"/>
            <w:sz w:val="24"/>
            <w:szCs w:val="24"/>
            <w:u w:val="single"/>
            <w:lang w:val="en-US" w:eastAsia="ru-RU"/>
          </w:rPr>
          <w:t>http://archive.kremlin.ru/eng/text/docs/2009/03/213995.shtml</w:t>
        </w:r>
      </w:hyperlink>
    </w:p>
    <w:p w:rsidR="00F9135C" w:rsidRPr="00F9135C" w:rsidRDefault="00F9135C" w:rsidP="00F9135C">
      <w:pPr>
        <w:widowControl w:val="0"/>
        <w:autoSpaceDE w:val="0"/>
        <w:autoSpaceDN w:val="0"/>
        <w:adjustRightInd w:val="0"/>
        <w:spacing w:after="120" w:line="240" w:lineRule="auto"/>
        <w:rPr>
          <w:rFonts w:ascii="Times New Roman" w:eastAsia="Times New Roman" w:hAnsi="Times New Roman" w:cs="Times New Roman"/>
          <w:sz w:val="24"/>
          <w:szCs w:val="24"/>
          <w:lang w:val="en-US" w:eastAsia="ru-RU"/>
        </w:rPr>
      </w:pPr>
    </w:p>
    <w:p w:rsidR="00F9135C" w:rsidRPr="00F9135C" w:rsidRDefault="00F9135C" w:rsidP="00F9135C">
      <w:pPr>
        <w:widowControl w:val="0"/>
        <w:autoSpaceDE w:val="0"/>
        <w:autoSpaceDN w:val="0"/>
        <w:adjustRightInd w:val="0"/>
        <w:spacing w:after="120" w:line="240" w:lineRule="auto"/>
        <w:rPr>
          <w:rFonts w:ascii="Times New Roman" w:eastAsia="Times New Roman" w:hAnsi="Times New Roman" w:cs="Times New Roman"/>
          <w:sz w:val="24"/>
          <w:szCs w:val="24"/>
          <w:lang w:val="en-US" w:eastAsia="ru-RU"/>
        </w:rPr>
      </w:pPr>
    </w:p>
    <w:p w:rsidR="00F9135C" w:rsidRPr="00F9135C" w:rsidRDefault="00F9135C" w:rsidP="00F9135C">
      <w:pPr>
        <w:spacing w:before="240" w:after="60" w:line="240" w:lineRule="auto"/>
        <w:outlineLvl w:val="4"/>
        <w:rPr>
          <w:rFonts w:ascii="Times New Roman" w:eastAsia="Times New Roman" w:hAnsi="Times New Roman" w:cs="Times New Roman"/>
          <w:b/>
          <w:bCs/>
          <w:iCs/>
          <w:sz w:val="24"/>
          <w:szCs w:val="24"/>
          <w:lang w:val="en-US" w:eastAsia="ru-RU"/>
        </w:rPr>
      </w:pPr>
      <w:r w:rsidRPr="00F9135C">
        <w:rPr>
          <w:rFonts w:ascii="Times New Roman" w:eastAsia="Times New Roman" w:hAnsi="Times New Roman" w:cs="Times New Roman"/>
          <w:b/>
          <w:bCs/>
          <w:iCs/>
          <w:sz w:val="24"/>
          <w:szCs w:val="24"/>
          <w:lang w:val="en-US" w:eastAsia="ru-RU"/>
        </w:rPr>
        <w:t>14. Concluding Seminar: The Future of the World Political, Economic and Financial Order.</w:t>
      </w:r>
    </w:p>
    <w:p w:rsidR="00F9135C" w:rsidRPr="00F9135C" w:rsidRDefault="00F9135C" w:rsidP="00F9135C">
      <w:pPr>
        <w:spacing w:after="0" w:line="240" w:lineRule="auto"/>
        <w:rPr>
          <w:rFonts w:ascii="Times New Roman" w:eastAsia="Times New Roman" w:hAnsi="Times New Roman" w:cs="Times New Roman"/>
          <w:sz w:val="24"/>
          <w:szCs w:val="24"/>
          <w:lang w:val="en-US" w:eastAsia="ru-RU"/>
        </w:rPr>
      </w:pPr>
    </w:p>
    <w:p w:rsidR="00F9135C" w:rsidRPr="00F9135C" w:rsidRDefault="00F9135C" w:rsidP="00F9135C">
      <w:pPr>
        <w:spacing w:after="0" w:line="240" w:lineRule="auto"/>
        <w:rPr>
          <w:rFonts w:ascii="Times New Roman" w:eastAsia="Times New Roman" w:hAnsi="Times New Roman" w:cs="Times New Roman"/>
          <w:b/>
          <w:sz w:val="24"/>
          <w:szCs w:val="24"/>
          <w:lang w:val="en-US" w:eastAsia="ru-RU"/>
        </w:rPr>
      </w:pPr>
      <w:r w:rsidRPr="00F9135C">
        <w:rPr>
          <w:rFonts w:ascii="Times New Roman" w:eastAsia="Times New Roman" w:hAnsi="Times New Roman" w:cs="Times New Roman"/>
          <w:b/>
          <w:sz w:val="24"/>
          <w:szCs w:val="24"/>
          <w:lang w:val="en-US" w:eastAsia="ru-RU"/>
        </w:rPr>
        <w:t>Final Paper</w:t>
      </w:r>
    </w:p>
    <w:p w:rsidR="00F9135C" w:rsidRPr="00F9135C" w:rsidRDefault="00F9135C" w:rsidP="00F9135C">
      <w:pPr>
        <w:widowControl w:val="0"/>
        <w:autoSpaceDE w:val="0"/>
        <w:autoSpaceDN w:val="0"/>
        <w:adjustRightInd w:val="0"/>
        <w:spacing w:after="120" w:line="240" w:lineRule="auto"/>
        <w:rPr>
          <w:rFonts w:ascii="Times New Roman" w:eastAsia="Times New Roman" w:hAnsi="Times New Roman" w:cs="Times New Roman"/>
          <w:i/>
          <w:sz w:val="24"/>
          <w:szCs w:val="24"/>
          <w:lang w:val="en-US" w:eastAsia="ru-RU"/>
        </w:rPr>
      </w:pPr>
    </w:p>
    <w:p w:rsidR="00F9135C" w:rsidRPr="00F9135C" w:rsidRDefault="00F9135C" w:rsidP="00F9135C">
      <w:pPr>
        <w:spacing w:after="120" w:line="240" w:lineRule="auto"/>
        <w:jc w:val="center"/>
        <w:rPr>
          <w:rFonts w:ascii="Times New Roman" w:eastAsia="Times New Roman" w:hAnsi="Times New Roman" w:cs="Times New Roman"/>
          <w:b/>
          <w:bCs/>
          <w:sz w:val="24"/>
          <w:szCs w:val="24"/>
          <w:lang w:val="en-US" w:eastAsia="ru-RU"/>
        </w:rPr>
      </w:pPr>
    </w:p>
    <w:p w:rsidR="00F9135C" w:rsidRPr="00F9135C" w:rsidRDefault="00F9135C" w:rsidP="00F9135C">
      <w:pPr>
        <w:spacing w:after="120" w:line="240" w:lineRule="auto"/>
        <w:jc w:val="center"/>
        <w:rPr>
          <w:rFonts w:ascii="Times New Roman" w:eastAsia="Times New Roman" w:hAnsi="Times New Roman" w:cs="Times New Roman"/>
          <w:b/>
          <w:bCs/>
          <w:sz w:val="24"/>
          <w:szCs w:val="24"/>
          <w:lang w:val="en-US" w:eastAsia="ru-RU"/>
        </w:rPr>
      </w:pPr>
      <w:r w:rsidRPr="00F9135C">
        <w:rPr>
          <w:rFonts w:ascii="Times New Roman" w:eastAsia="Times New Roman" w:hAnsi="Times New Roman" w:cs="Times New Roman"/>
          <w:b/>
          <w:bCs/>
          <w:sz w:val="24"/>
          <w:szCs w:val="24"/>
          <w:lang w:val="en-US" w:eastAsia="ru-RU"/>
        </w:rPr>
        <w:lastRenderedPageBreak/>
        <w:t>Suggested Research Topics</w:t>
      </w:r>
    </w:p>
    <w:p w:rsidR="00F9135C" w:rsidRPr="00F9135C" w:rsidRDefault="00F9135C" w:rsidP="00F9135C">
      <w:pPr>
        <w:numPr>
          <w:ilvl w:val="0"/>
          <w:numId w:val="8"/>
        </w:numPr>
        <w:spacing w:after="0" w:line="240" w:lineRule="auto"/>
        <w:jc w:val="both"/>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Crisis of the Euro Zone: its implications</w:t>
      </w:r>
    </w:p>
    <w:p w:rsidR="00F9135C" w:rsidRPr="00F9135C" w:rsidRDefault="00F9135C" w:rsidP="00F9135C">
      <w:pPr>
        <w:numPr>
          <w:ilvl w:val="0"/>
          <w:numId w:val="8"/>
        </w:numPr>
        <w:spacing w:after="0" w:line="240" w:lineRule="auto"/>
        <w:jc w:val="both"/>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Major problems facing regional economic agreements</w:t>
      </w:r>
    </w:p>
    <w:p w:rsidR="00F9135C" w:rsidRPr="00F9135C" w:rsidRDefault="00F9135C" w:rsidP="00F9135C">
      <w:pPr>
        <w:numPr>
          <w:ilvl w:val="0"/>
          <w:numId w:val="8"/>
        </w:numPr>
        <w:spacing w:after="0" w:line="240" w:lineRule="auto"/>
        <w:jc w:val="both"/>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Political order and the strength of National Currency.</w:t>
      </w:r>
    </w:p>
    <w:p w:rsidR="00F9135C" w:rsidRPr="00F9135C" w:rsidRDefault="00F9135C" w:rsidP="00F9135C">
      <w:pPr>
        <w:numPr>
          <w:ilvl w:val="0"/>
          <w:numId w:val="8"/>
        </w:numPr>
        <w:spacing w:after="0" w:line="240" w:lineRule="auto"/>
        <w:jc w:val="both"/>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Domestic responses to Globalization</w:t>
      </w:r>
    </w:p>
    <w:p w:rsidR="00F9135C" w:rsidRPr="00F9135C" w:rsidRDefault="00F9135C" w:rsidP="00F9135C">
      <w:pPr>
        <w:numPr>
          <w:ilvl w:val="0"/>
          <w:numId w:val="8"/>
        </w:numPr>
        <w:spacing w:after="0" w:line="240" w:lineRule="auto"/>
        <w:jc w:val="both"/>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What will replace the Washington Consensus</w:t>
      </w:r>
    </w:p>
    <w:p w:rsidR="00F9135C" w:rsidRPr="00F9135C" w:rsidRDefault="00F9135C" w:rsidP="00F9135C">
      <w:pPr>
        <w:numPr>
          <w:ilvl w:val="0"/>
          <w:numId w:val="8"/>
        </w:numPr>
        <w:spacing w:after="0" w:line="240" w:lineRule="auto"/>
        <w:jc w:val="both"/>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Economic perspectives of Eurasian Union and SCO.</w:t>
      </w:r>
    </w:p>
    <w:p w:rsidR="00F9135C" w:rsidRPr="00F9135C" w:rsidRDefault="00F9135C" w:rsidP="00F9135C">
      <w:pPr>
        <w:numPr>
          <w:ilvl w:val="0"/>
          <w:numId w:val="8"/>
        </w:numPr>
        <w:spacing w:after="0" w:line="240" w:lineRule="auto"/>
        <w:jc w:val="both"/>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Ways to reform international financial institutions</w:t>
      </w:r>
    </w:p>
    <w:p w:rsidR="00F9135C" w:rsidRPr="00F9135C" w:rsidRDefault="00F9135C" w:rsidP="00F9135C">
      <w:pPr>
        <w:numPr>
          <w:ilvl w:val="0"/>
          <w:numId w:val="8"/>
        </w:numPr>
        <w:spacing w:after="0" w:line="240" w:lineRule="auto"/>
        <w:jc w:val="both"/>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Perspectives of the successful completion of the Doha round</w:t>
      </w:r>
    </w:p>
    <w:p w:rsidR="00F9135C" w:rsidRPr="00F9135C" w:rsidRDefault="00F9135C" w:rsidP="00F9135C">
      <w:pPr>
        <w:numPr>
          <w:ilvl w:val="0"/>
          <w:numId w:val="8"/>
        </w:numPr>
        <w:spacing w:after="0" w:line="240" w:lineRule="auto"/>
        <w:jc w:val="both"/>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Advantages and disadvantages of being in WTO in Russia</w:t>
      </w:r>
    </w:p>
    <w:p w:rsidR="00F9135C" w:rsidRPr="00F9135C" w:rsidRDefault="00F9135C" w:rsidP="00F9135C">
      <w:pPr>
        <w:numPr>
          <w:ilvl w:val="0"/>
          <w:numId w:val="8"/>
        </w:numPr>
        <w:spacing w:after="0" w:line="240" w:lineRule="auto"/>
        <w:jc w:val="both"/>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Effectiveness of the mechanisms of global economic governance</w:t>
      </w:r>
    </w:p>
    <w:p w:rsidR="00F9135C" w:rsidRPr="00F9135C" w:rsidRDefault="00F9135C" w:rsidP="00F9135C">
      <w:pPr>
        <w:numPr>
          <w:ilvl w:val="0"/>
          <w:numId w:val="8"/>
        </w:numPr>
        <w:spacing w:after="0" w:line="240" w:lineRule="auto"/>
        <w:jc w:val="both"/>
        <w:rPr>
          <w:rFonts w:ascii="Times New Roman" w:eastAsia="Times New Roman" w:hAnsi="Times New Roman" w:cs="Times New Roman"/>
          <w:sz w:val="24"/>
          <w:szCs w:val="24"/>
          <w:lang w:eastAsia="ru-RU"/>
        </w:rPr>
      </w:pPr>
      <w:r w:rsidRPr="00F9135C">
        <w:rPr>
          <w:rFonts w:ascii="Times New Roman" w:eastAsia="Times New Roman" w:hAnsi="Times New Roman" w:cs="Times New Roman"/>
          <w:sz w:val="24"/>
          <w:szCs w:val="24"/>
          <w:lang w:val="en-US" w:eastAsia="ru-RU"/>
        </w:rPr>
        <w:t>Effectiveness of international sanctions.</w:t>
      </w:r>
    </w:p>
    <w:p w:rsidR="00F9135C" w:rsidRPr="00F9135C" w:rsidRDefault="00F9135C" w:rsidP="00F9135C">
      <w:pPr>
        <w:numPr>
          <w:ilvl w:val="0"/>
          <w:numId w:val="8"/>
        </w:numPr>
        <w:spacing w:after="0" w:line="240" w:lineRule="auto"/>
        <w:jc w:val="both"/>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Is there a probability of wars for resources</w:t>
      </w:r>
    </w:p>
    <w:p w:rsidR="00F9135C" w:rsidRPr="00F9135C" w:rsidRDefault="00F9135C" w:rsidP="00F9135C">
      <w:pPr>
        <w:numPr>
          <w:ilvl w:val="0"/>
          <w:numId w:val="8"/>
        </w:numPr>
        <w:spacing w:after="0" w:line="240" w:lineRule="auto"/>
        <w:jc w:val="both"/>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Is there a crisis of the European social state</w:t>
      </w:r>
    </w:p>
    <w:p w:rsidR="00F9135C" w:rsidRPr="00F9135C" w:rsidRDefault="00F9135C" w:rsidP="00F9135C">
      <w:pPr>
        <w:numPr>
          <w:ilvl w:val="0"/>
          <w:numId w:val="8"/>
        </w:numPr>
        <w:spacing w:after="0" w:line="240" w:lineRule="auto"/>
        <w:jc w:val="both"/>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How would you describe the economic role of China in the world</w:t>
      </w:r>
    </w:p>
    <w:p w:rsidR="00F9135C" w:rsidRPr="00F9135C" w:rsidRDefault="00F9135C" w:rsidP="00F9135C">
      <w:pPr>
        <w:numPr>
          <w:ilvl w:val="0"/>
          <w:numId w:val="8"/>
        </w:numPr>
        <w:spacing w:after="0" w:line="240" w:lineRule="auto"/>
        <w:jc w:val="both"/>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How to bridge the gap between financial markets and real economy</w:t>
      </w:r>
    </w:p>
    <w:p w:rsidR="00F9135C" w:rsidRPr="00F9135C" w:rsidRDefault="00F9135C" w:rsidP="00F9135C">
      <w:pPr>
        <w:spacing w:after="0" w:line="360" w:lineRule="auto"/>
        <w:ind w:left="720"/>
        <w:jc w:val="both"/>
        <w:rPr>
          <w:rFonts w:ascii="Arial" w:eastAsia="Times New Roman" w:hAnsi="Arial" w:cs="Arial"/>
          <w:b/>
          <w:sz w:val="28"/>
          <w:szCs w:val="28"/>
          <w:lang w:val="en-US" w:eastAsia="ru-RU"/>
        </w:rPr>
      </w:pPr>
      <w:r w:rsidRPr="00F9135C">
        <w:rPr>
          <w:rFonts w:ascii="Times New Roman" w:eastAsia="Times New Roman" w:hAnsi="Times New Roman" w:cs="Times New Roman"/>
          <w:b/>
          <w:sz w:val="28"/>
          <w:szCs w:val="28"/>
          <w:lang w:val="en-US" w:eastAsia="ru-RU"/>
        </w:rPr>
        <w:t>The students are invited to come up with their own topic of research!!!</w:t>
      </w:r>
    </w:p>
    <w:p w:rsidR="00F9135C" w:rsidRPr="00F9135C" w:rsidRDefault="00F9135C" w:rsidP="00F9135C">
      <w:pPr>
        <w:widowControl w:val="0"/>
        <w:autoSpaceDE w:val="0"/>
        <w:autoSpaceDN w:val="0"/>
        <w:adjustRightInd w:val="0"/>
        <w:spacing w:after="120" w:line="240" w:lineRule="auto"/>
        <w:rPr>
          <w:rFonts w:ascii="Times New Roman" w:eastAsia="Times New Roman" w:hAnsi="Times New Roman" w:cs="Times New Roman"/>
          <w:i/>
          <w:sz w:val="24"/>
          <w:szCs w:val="24"/>
          <w:lang w:val="en-US" w:eastAsia="ru-RU"/>
        </w:rPr>
      </w:pPr>
    </w:p>
    <w:p w:rsidR="00F9135C" w:rsidRPr="00F9135C" w:rsidRDefault="00F9135C" w:rsidP="00F9135C">
      <w:pPr>
        <w:spacing w:after="120" w:line="240" w:lineRule="auto"/>
        <w:jc w:val="center"/>
        <w:rPr>
          <w:rFonts w:ascii="Arial" w:eastAsia="Times New Roman" w:hAnsi="Arial" w:cs="Arial"/>
          <w:b/>
          <w:bCs/>
          <w:sz w:val="28"/>
          <w:szCs w:val="28"/>
          <w:lang w:val="en-US" w:eastAsia="ru-RU"/>
        </w:rPr>
      </w:pPr>
      <w:r w:rsidRPr="00F9135C">
        <w:rPr>
          <w:rFonts w:ascii="Arial" w:eastAsia="Times New Roman" w:hAnsi="Arial" w:cs="Arial"/>
          <w:b/>
          <w:bCs/>
          <w:sz w:val="28"/>
          <w:szCs w:val="28"/>
          <w:lang w:val="en-US" w:eastAsia="ru-RU"/>
        </w:rPr>
        <w:t>Course Schedule</w:t>
      </w:r>
    </w:p>
    <w:p w:rsidR="00F9135C" w:rsidRPr="00F9135C" w:rsidRDefault="00F9135C" w:rsidP="00F9135C">
      <w:pPr>
        <w:spacing w:after="120" w:line="240" w:lineRule="auto"/>
        <w:rPr>
          <w:rFonts w:ascii="Times New Roman" w:eastAsia="Times New Roman" w:hAnsi="Times New Roman" w:cs="Times New Roman"/>
          <w:b/>
          <w:bCs/>
          <w:sz w:val="24"/>
          <w:szCs w:val="24"/>
          <w:lang w:eastAsia="ru-RU"/>
        </w:rPr>
      </w:pP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
        <w:gridCol w:w="2700"/>
        <w:gridCol w:w="1080"/>
        <w:gridCol w:w="1260"/>
        <w:gridCol w:w="1260"/>
        <w:gridCol w:w="1440"/>
        <w:gridCol w:w="1440"/>
      </w:tblGrid>
      <w:tr w:rsidR="00F9135C" w:rsidRPr="00F9135C" w:rsidTr="00F22D9C">
        <w:trPr>
          <w:cantSplit/>
          <w:trHeight w:val="225"/>
        </w:trPr>
        <w:tc>
          <w:tcPr>
            <w:tcW w:w="464" w:type="dxa"/>
            <w:vMerge w:val="restart"/>
          </w:tcPr>
          <w:p w:rsidR="00F9135C" w:rsidRPr="00F9135C" w:rsidRDefault="00F9135C" w:rsidP="00F9135C">
            <w:pPr>
              <w:spacing w:after="0" w:line="240" w:lineRule="auto"/>
              <w:ind w:right="-108"/>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eastAsia="ru-RU"/>
              </w:rPr>
              <w:t xml:space="preserve">№№ </w:t>
            </w:r>
          </w:p>
        </w:tc>
        <w:tc>
          <w:tcPr>
            <w:tcW w:w="2700" w:type="dxa"/>
            <w:vMerge w:val="restart"/>
          </w:tcPr>
          <w:p w:rsidR="00F9135C" w:rsidRPr="00F9135C" w:rsidRDefault="00F9135C" w:rsidP="00F9135C">
            <w:pPr>
              <w:spacing w:after="0" w:line="240" w:lineRule="auto"/>
              <w:jc w:val="both"/>
              <w:rPr>
                <w:rFonts w:ascii="Times New Roman" w:eastAsia="Times New Roman" w:hAnsi="Times New Roman" w:cs="Times New Roman"/>
                <w:sz w:val="24"/>
                <w:szCs w:val="24"/>
                <w:lang w:eastAsia="ru-RU"/>
              </w:rPr>
            </w:pPr>
            <w:r w:rsidRPr="00F9135C">
              <w:rPr>
                <w:rFonts w:ascii="Times New Roman" w:eastAsia="Times New Roman" w:hAnsi="Times New Roman" w:cs="Times New Roman"/>
                <w:sz w:val="24"/>
                <w:szCs w:val="24"/>
                <w:lang w:val="en-US" w:eastAsia="ru-RU"/>
              </w:rPr>
              <w:t>Topics</w:t>
            </w:r>
            <w:r w:rsidRPr="00F9135C">
              <w:rPr>
                <w:rFonts w:ascii="Times New Roman" w:eastAsia="Times New Roman" w:hAnsi="Times New Roman" w:cs="Times New Roman"/>
                <w:sz w:val="24"/>
                <w:szCs w:val="24"/>
                <w:lang w:eastAsia="ru-RU"/>
              </w:rPr>
              <w:t xml:space="preserve"> </w:t>
            </w:r>
          </w:p>
        </w:tc>
        <w:tc>
          <w:tcPr>
            <w:tcW w:w="3600" w:type="dxa"/>
            <w:gridSpan w:val="3"/>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Contact Hours</w:t>
            </w:r>
          </w:p>
        </w:tc>
        <w:tc>
          <w:tcPr>
            <w:tcW w:w="1440" w:type="dxa"/>
            <w:vMerge w:val="restart"/>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Homework</w:t>
            </w:r>
          </w:p>
        </w:tc>
        <w:tc>
          <w:tcPr>
            <w:tcW w:w="1440" w:type="dxa"/>
            <w:vMerge w:val="restart"/>
          </w:tcPr>
          <w:p w:rsidR="00F9135C" w:rsidRPr="00F9135C" w:rsidRDefault="00F9135C" w:rsidP="00F9135C">
            <w:pPr>
              <w:spacing w:before="240" w:after="60" w:line="240" w:lineRule="auto"/>
              <w:outlineLvl w:val="6"/>
              <w:rPr>
                <w:rFonts w:ascii="Calibri" w:eastAsia="Times New Roman" w:hAnsi="Calibri" w:cs="Times New Roman"/>
                <w:sz w:val="23"/>
                <w:szCs w:val="24"/>
                <w:lang w:val="en-US" w:eastAsia="ru-RU"/>
              </w:rPr>
            </w:pPr>
            <w:r w:rsidRPr="00F9135C">
              <w:rPr>
                <w:rFonts w:ascii="Calibri" w:eastAsia="Times New Roman" w:hAnsi="Calibri" w:cs="Times New Roman"/>
                <w:sz w:val="23"/>
                <w:szCs w:val="24"/>
                <w:lang w:val="en-US" w:eastAsia="ru-RU"/>
              </w:rPr>
              <w:t>Hours total</w:t>
            </w:r>
          </w:p>
        </w:tc>
      </w:tr>
      <w:tr w:rsidR="00F9135C" w:rsidRPr="00F9135C" w:rsidTr="00F22D9C">
        <w:trPr>
          <w:cantSplit/>
          <w:trHeight w:val="587"/>
        </w:trPr>
        <w:tc>
          <w:tcPr>
            <w:tcW w:w="464" w:type="dxa"/>
            <w:vMerge/>
          </w:tcPr>
          <w:p w:rsidR="00F9135C" w:rsidRPr="00F9135C" w:rsidRDefault="00F9135C" w:rsidP="00F9135C">
            <w:pPr>
              <w:spacing w:after="0" w:line="240" w:lineRule="auto"/>
              <w:rPr>
                <w:rFonts w:ascii="Times New Roman" w:eastAsia="Times New Roman" w:hAnsi="Times New Roman" w:cs="Times New Roman"/>
                <w:sz w:val="23"/>
                <w:szCs w:val="24"/>
                <w:lang w:eastAsia="ru-RU"/>
              </w:rPr>
            </w:pPr>
          </w:p>
        </w:tc>
        <w:tc>
          <w:tcPr>
            <w:tcW w:w="2700" w:type="dxa"/>
            <w:vMerge/>
          </w:tcPr>
          <w:p w:rsidR="00F9135C" w:rsidRPr="00F9135C" w:rsidRDefault="00F9135C" w:rsidP="00F9135C">
            <w:pPr>
              <w:spacing w:after="0" w:line="240" w:lineRule="auto"/>
              <w:jc w:val="both"/>
              <w:rPr>
                <w:rFonts w:ascii="Times New Roman" w:eastAsia="Times New Roman" w:hAnsi="Times New Roman" w:cs="Times New Roman"/>
                <w:sz w:val="24"/>
                <w:szCs w:val="24"/>
                <w:lang w:eastAsia="ru-RU"/>
              </w:rPr>
            </w:pPr>
          </w:p>
        </w:tc>
        <w:tc>
          <w:tcPr>
            <w:tcW w:w="1080" w:type="dxa"/>
          </w:tcPr>
          <w:p w:rsidR="00F9135C" w:rsidRPr="00F9135C" w:rsidRDefault="00F9135C" w:rsidP="00F9135C">
            <w:pPr>
              <w:spacing w:after="0" w:line="240" w:lineRule="auto"/>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Lectures</w:t>
            </w:r>
          </w:p>
        </w:tc>
        <w:tc>
          <w:tcPr>
            <w:tcW w:w="1260" w:type="dxa"/>
          </w:tcPr>
          <w:p w:rsidR="00F9135C" w:rsidRPr="00F9135C" w:rsidRDefault="00F9135C" w:rsidP="00F9135C">
            <w:pPr>
              <w:spacing w:after="0" w:line="240" w:lineRule="auto"/>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Seminars</w:t>
            </w:r>
          </w:p>
        </w:tc>
        <w:tc>
          <w:tcPr>
            <w:tcW w:w="1260" w:type="dxa"/>
          </w:tcPr>
          <w:p w:rsidR="00F9135C" w:rsidRPr="00F9135C" w:rsidRDefault="00F9135C" w:rsidP="00F9135C">
            <w:pPr>
              <w:spacing w:after="0" w:line="240" w:lineRule="auto"/>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Total</w:t>
            </w:r>
          </w:p>
        </w:tc>
        <w:tc>
          <w:tcPr>
            <w:tcW w:w="1440" w:type="dxa"/>
            <w:vMerge/>
          </w:tcPr>
          <w:p w:rsidR="00F9135C" w:rsidRPr="00F9135C" w:rsidRDefault="00F9135C" w:rsidP="00F9135C">
            <w:pPr>
              <w:spacing w:after="0" w:line="240" w:lineRule="auto"/>
              <w:rPr>
                <w:rFonts w:ascii="Times New Roman" w:eastAsia="Times New Roman" w:hAnsi="Times New Roman" w:cs="Times New Roman"/>
                <w:sz w:val="23"/>
                <w:szCs w:val="24"/>
                <w:lang w:eastAsia="ru-RU"/>
              </w:rPr>
            </w:pPr>
          </w:p>
        </w:tc>
        <w:tc>
          <w:tcPr>
            <w:tcW w:w="1440" w:type="dxa"/>
            <w:vMerge/>
          </w:tcPr>
          <w:p w:rsidR="00F9135C" w:rsidRPr="00F9135C" w:rsidRDefault="00F9135C" w:rsidP="00F9135C">
            <w:pPr>
              <w:spacing w:after="0" w:line="240" w:lineRule="auto"/>
              <w:rPr>
                <w:rFonts w:ascii="Times New Roman" w:eastAsia="Times New Roman" w:hAnsi="Times New Roman" w:cs="Times New Roman"/>
                <w:sz w:val="23"/>
                <w:szCs w:val="24"/>
                <w:lang w:eastAsia="ru-RU"/>
              </w:rPr>
            </w:pPr>
          </w:p>
        </w:tc>
      </w:tr>
      <w:tr w:rsidR="00F9135C" w:rsidRPr="00F9135C" w:rsidTr="00F22D9C">
        <w:trPr>
          <w:cantSplit/>
          <w:trHeight w:val="648"/>
        </w:trPr>
        <w:tc>
          <w:tcPr>
            <w:tcW w:w="464" w:type="dxa"/>
          </w:tcPr>
          <w:p w:rsidR="00F9135C" w:rsidRPr="00F9135C" w:rsidRDefault="00F9135C" w:rsidP="00F9135C">
            <w:pPr>
              <w:spacing w:before="120"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1</w:t>
            </w:r>
          </w:p>
        </w:tc>
        <w:tc>
          <w:tcPr>
            <w:tcW w:w="2700" w:type="dxa"/>
          </w:tcPr>
          <w:p w:rsidR="00F9135C" w:rsidRPr="00F9135C" w:rsidRDefault="00F9135C" w:rsidP="00F9135C">
            <w:pPr>
              <w:spacing w:after="0" w:line="240" w:lineRule="auto"/>
              <w:jc w:val="both"/>
              <w:rPr>
                <w:rFonts w:ascii="Times New Roman" w:eastAsia="Times New Roman" w:hAnsi="Times New Roman" w:cs="Times New Roman"/>
                <w:spacing w:val="15"/>
                <w:sz w:val="24"/>
                <w:szCs w:val="24"/>
                <w:lang w:val="en-US" w:eastAsia="ru-RU"/>
              </w:rPr>
            </w:pPr>
            <w:r w:rsidRPr="00F9135C">
              <w:rPr>
                <w:rFonts w:ascii="Times New Roman" w:eastAsia="Times New Roman" w:hAnsi="Times New Roman" w:cs="Times New Roman"/>
                <w:spacing w:val="15"/>
                <w:sz w:val="24"/>
                <w:szCs w:val="24"/>
                <w:lang w:val="en-US" w:eastAsia="ru-RU"/>
              </w:rPr>
              <w:t>International Political Economy</w:t>
            </w:r>
          </w:p>
        </w:tc>
        <w:tc>
          <w:tcPr>
            <w:tcW w:w="108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4</w:t>
            </w: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4</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4</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8</w:t>
            </w:r>
          </w:p>
        </w:tc>
      </w:tr>
      <w:tr w:rsidR="00F9135C" w:rsidRPr="00F9135C" w:rsidTr="00F22D9C">
        <w:trPr>
          <w:cantSplit/>
          <w:trHeight w:val="648"/>
        </w:trPr>
        <w:tc>
          <w:tcPr>
            <w:tcW w:w="464" w:type="dxa"/>
          </w:tcPr>
          <w:p w:rsidR="00F9135C" w:rsidRPr="00F9135C" w:rsidRDefault="00F9135C" w:rsidP="00F9135C">
            <w:pPr>
              <w:spacing w:before="120"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2</w:t>
            </w:r>
          </w:p>
        </w:tc>
        <w:tc>
          <w:tcPr>
            <w:tcW w:w="2700" w:type="dxa"/>
          </w:tcPr>
          <w:p w:rsidR="00F9135C" w:rsidRPr="00F9135C" w:rsidRDefault="00F9135C" w:rsidP="00F9135C">
            <w:pPr>
              <w:spacing w:after="0" w:line="240" w:lineRule="auto"/>
              <w:jc w:val="both"/>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pacing w:val="15"/>
                <w:sz w:val="24"/>
                <w:szCs w:val="24"/>
                <w:lang w:val="en-US" w:eastAsia="ru-RU"/>
              </w:rPr>
              <w:t>Research Agenda of IPE: 1970 – 2010. IPE in Russia</w:t>
            </w:r>
          </w:p>
        </w:tc>
        <w:tc>
          <w:tcPr>
            <w:tcW w:w="108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4</w:t>
            </w: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4</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4</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8</w:t>
            </w:r>
          </w:p>
        </w:tc>
      </w:tr>
      <w:tr w:rsidR="00F9135C" w:rsidRPr="00F9135C" w:rsidTr="00F22D9C">
        <w:trPr>
          <w:cantSplit/>
          <w:trHeight w:val="648"/>
        </w:trPr>
        <w:tc>
          <w:tcPr>
            <w:tcW w:w="464" w:type="dxa"/>
          </w:tcPr>
          <w:p w:rsidR="00F9135C" w:rsidRPr="00F9135C" w:rsidRDefault="00F9135C" w:rsidP="00F9135C">
            <w:pPr>
              <w:spacing w:before="120"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3</w:t>
            </w:r>
          </w:p>
        </w:tc>
        <w:tc>
          <w:tcPr>
            <w:tcW w:w="2700" w:type="dxa"/>
          </w:tcPr>
          <w:p w:rsidR="00F9135C" w:rsidRPr="00F9135C" w:rsidRDefault="00F9135C" w:rsidP="00F9135C">
            <w:pPr>
              <w:spacing w:after="0" w:line="240" w:lineRule="auto"/>
              <w:jc w:val="both"/>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pacing w:val="15"/>
                <w:sz w:val="24"/>
                <w:szCs w:val="24"/>
                <w:lang w:val="en-US" w:eastAsia="ru-RU"/>
              </w:rPr>
              <w:t>International Trade. Political regulation of International Trade. Russia’s Accession to WTO</w:t>
            </w:r>
          </w:p>
        </w:tc>
        <w:tc>
          <w:tcPr>
            <w:tcW w:w="108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4</w:t>
            </w: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4</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2</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8</w:t>
            </w:r>
          </w:p>
        </w:tc>
      </w:tr>
      <w:tr w:rsidR="00F9135C" w:rsidRPr="00F9135C" w:rsidTr="00F22D9C">
        <w:trPr>
          <w:cantSplit/>
          <w:trHeight w:val="648"/>
        </w:trPr>
        <w:tc>
          <w:tcPr>
            <w:tcW w:w="464" w:type="dxa"/>
          </w:tcPr>
          <w:p w:rsidR="00F9135C" w:rsidRPr="00F9135C" w:rsidRDefault="00F9135C" w:rsidP="00F9135C">
            <w:pPr>
              <w:spacing w:before="120"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4</w:t>
            </w:r>
          </w:p>
        </w:tc>
        <w:tc>
          <w:tcPr>
            <w:tcW w:w="2700" w:type="dxa"/>
          </w:tcPr>
          <w:p w:rsidR="00F9135C" w:rsidRPr="00F9135C" w:rsidRDefault="00F9135C" w:rsidP="00F9135C">
            <w:pPr>
              <w:spacing w:after="0" w:line="240" w:lineRule="auto"/>
              <w:jc w:val="both"/>
              <w:outlineLvl w:val="8"/>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spacing w:val="15"/>
                <w:sz w:val="24"/>
                <w:szCs w:val="24"/>
                <w:lang w:val="en-US" w:eastAsia="ru-RU"/>
              </w:rPr>
              <w:t xml:space="preserve">World Financial System. Origins of International Currencies and International Financial Systems. Imbalances accumulating in the Current International </w:t>
            </w:r>
            <w:proofErr w:type="spellStart"/>
            <w:r w:rsidRPr="00F9135C">
              <w:rPr>
                <w:rFonts w:ascii="Times New Roman" w:eastAsia="Times New Roman" w:hAnsi="Times New Roman" w:cs="Times New Roman"/>
                <w:spacing w:val="15"/>
                <w:sz w:val="24"/>
                <w:szCs w:val="24"/>
                <w:lang w:eastAsia="ru-RU"/>
              </w:rPr>
              <w:t>Financial</w:t>
            </w:r>
            <w:proofErr w:type="spellEnd"/>
            <w:r w:rsidRPr="00F9135C">
              <w:rPr>
                <w:rFonts w:ascii="Times New Roman" w:eastAsia="Times New Roman" w:hAnsi="Times New Roman" w:cs="Times New Roman"/>
                <w:spacing w:val="15"/>
                <w:sz w:val="24"/>
                <w:szCs w:val="24"/>
                <w:lang w:eastAsia="ru-RU"/>
              </w:rPr>
              <w:t xml:space="preserve"> </w:t>
            </w:r>
            <w:proofErr w:type="spellStart"/>
            <w:r w:rsidRPr="00F9135C">
              <w:rPr>
                <w:rFonts w:ascii="Times New Roman" w:eastAsia="Times New Roman" w:hAnsi="Times New Roman" w:cs="Times New Roman"/>
                <w:spacing w:val="15"/>
                <w:sz w:val="24"/>
                <w:szCs w:val="24"/>
                <w:lang w:eastAsia="ru-RU"/>
              </w:rPr>
              <w:t>System</w:t>
            </w:r>
            <w:proofErr w:type="spellEnd"/>
          </w:p>
        </w:tc>
        <w:tc>
          <w:tcPr>
            <w:tcW w:w="108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4</w:t>
            </w: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4</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2</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8</w:t>
            </w:r>
          </w:p>
        </w:tc>
      </w:tr>
      <w:tr w:rsidR="00F9135C" w:rsidRPr="00F9135C" w:rsidTr="00F22D9C">
        <w:trPr>
          <w:cantSplit/>
          <w:trHeight w:val="648"/>
        </w:trPr>
        <w:tc>
          <w:tcPr>
            <w:tcW w:w="464" w:type="dxa"/>
          </w:tcPr>
          <w:p w:rsidR="00F9135C" w:rsidRPr="00F9135C" w:rsidRDefault="00F9135C" w:rsidP="00F9135C">
            <w:pPr>
              <w:spacing w:before="120"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lastRenderedPageBreak/>
              <w:t>5</w:t>
            </w:r>
          </w:p>
        </w:tc>
        <w:tc>
          <w:tcPr>
            <w:tcW w:w="2700" w:type="dxa"/>
          </w:tcPr>
          <w:p w:rsidR="00F9135C" w:rsidRPr="00F9135C" w:rsidRDefault="00F9135C" w:rsidP="00F9135C">
            <w:pPr>
              <w:spacing w:after="0" w:line="240" w:lineRule="auto"/>
              <w:jc w:val="both"/>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pacing w:val="15"/>
                <w:sz w:val="24"/>
                <w:szCs w:val="24"/>
                <w:lang w:val="en-US" w:eastAsia="ru-RU"/>
              </w:rPr>
              <w:t>Prospect for the Reform of International Financial Institutions. Russia’s interests in the International Financial System</w:t>
            </w:r>
          </w:p>
        </w:tc>
        <w:tc>
          <w:tcPr>
            <w:tcW w:w="108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4</w:t>
            </w: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4</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4</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8</w:t>
            </w:r>
          </w:p>
        </w:tc>
      </w:tr>
      <w:tr w:rsidR="00F9135C" w:rsidRPr="00F9135C" w:rsidTr="00F22D9C">
        <w:trPr>
          <w:cantSplit/>
          <w:trHeight w:val="648"/>
        </w:trPr>
        <w:tc>
          <w:tcPr>
            <w:tcW w:w="464" w:type="dxa"/>
          </w:tcPr>
          <w:p w:rsidR="00F9135C" w:rsidRPr="00F9135C" w:rsidRDefault="00F9135C" w:rsidP="00F9135C">
            <w:pPr>
              <w:spacing w:before="120"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6</w:t>
            </w:r>
          </w:p>
        </w:tc>
        <w:tc>
          <w:tcPr>
            <w:tcW w:w="2700" w:type="dxa"/>
          </w:tcPr>
          <w:p w:rsidR="00F9135C" w:rsidRPr="00F9135C" w:rsidRDefault="00F9135C" w:rsidP="00F9135C">
            <w:pPr>
              <w:spacing w:after="0" w:line="240" w:lineRule="auto"/>
              <w:jc w:val="both"/>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pacing w:val="15"/>
                <w:sz w:val="24"/>
                <w:szCs w:val="24"/>
                <w:lang w:val="en-US" w:eastAsia="ru-RU"/>
              </w:rPr>
              <w:t>Globalization, Regionalization. Criticism of Globalization</w:t>
            </w:r>
          </w:p>
        </w:tc>
        <w:tc>
          <w:tcPr>
            <w:tcW w:w="108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4</w:t>
            </w: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4</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4</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8</w:t>
            </w:r>
          </w:p>
        </w:tc>
      </w:tr>
      <w:tr w:rsidR="00F9135C" w:rsidRPr="00F9135C" w:rsidTr="00F22D9C">
        <w:trPr>
          <w:cantSplit/>
          <w:trHeight w:val="648"/>
        </w:trPr>
        <w:tc>
          <w:tcPr>
            <w:tcW w:w="464" w:type="dxa"/>
          </w:tcPr>
          <w:p w:rsidR="00F9135C" w:rsidRPr="00F9135C" w:rsidRDefault="00F9135C" w:rsidP="00F9135C">
            <w:pPr>
              <w:spacing w:before="120"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7</w:t>
            </w:r>
          </w:p>
        </w:tc>
        <w:tc>
          <w:tcPr>
            <w:tcW w:w="2700" w:type="dxa"/>
          </w:tcPr>
          <w:p w:rsidR="00F9135C" w:rsidRPr="00F9135C" w:rsidRDefault="00F9135C" w:rsidP="00F9135C">
            <w:pPr>
              <w:spacing w:after="0" w:line="240" w:lineRule="auto"/>
              <w:jc w:val="both"/>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z w:val="24"/>
                <w:szCs w:val="24"/>
                <w:lang w:val="en-US" w:eastAsia="ru-RU"/>
              </w:rPr>
              <w:t xml:space="preserve">Growth, Inequality, Development, Aid, Debt </w:t>
            </w:r>
            <w:r w:rsidRPr="00F9135C">
              <w:rPr>
                <w:rFonts w:ascii="Times New Roman" w:eastAsia="Times New Roman" w:hAnsi="Times New Roman" w:cs="Times New Roman"/>
                <w:spacing w:val="15"/>
                <w:sz w:val="24"/>
                <w:szCs w:val="24"/>
                <w:lang w:val="en-US" w:eastAsia="ru-RU"/>
              </w:rPr>
              <w:t xml:space="preserve">and </w:t>
            </w:r>
            <w:r w:rsidRPr="00F9135C">
              <w:rPr>
                <w:rFonts w:ascii="Times New Roman" w:eastAsia="Times New Roman" w:hAnsi="Times New Roman" w:cs="Times New Roman"/>
                <w:sz w:val="24"/>
                <w:szCs w:val="24"/>
                <w:lang w:val="en-US" w:eastAsia="ru-RU"/>
              </w:rPr>
              <w:t>Development</w:t>
            </w:r>
          </w:p>
        </w:tc>
        <w:tc>
          <w:tcPr>
            <w:tcW w:w="108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2</w:t>
            </w: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2</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4</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6</w:t>
            </w:r>
          </w:p>
        </w:tc>
      </w:tr>
      <w:tr w:rsidR="00F9135C" w:rsidRPr="00F9135C" w:rsidTr="00F22D9C">
        <w:trPr>
          <w:cantSplit/>
          <w:trHeight w:val="648"/>
        </w:trPr>
        <w:tc>
          <w:tcPr>
            <w:tcW w:w="464" w:type="dxa"/>
          </w:tcPr>
          <w:p w:rsidR="00F9135C" w:rsidRPr="00F9135C" w:rsidRDefault="00F9135C" w:rsidP="00F9135C">
            <w:pPr>
              <w:spacing w:before="120"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8</w:t>
            </w:r>
          </w:p>
        </w:tc>
        <w:tc>
          <w:tcPr>
            <w:tcW w:w="2700" w:type="dxa"/>
          </w:tcPr>
          <w:p w:rsidR="00F9135C" w:rsidRPr="00F9135C" w:rsidRDefault="00F9135C" w:rsidP="00F9135C">
            <w:pPr>
              <w:spacing w:after="0" w:line="240" w:lineRule="auto"/>
              <w:jc w:val="both"/>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pacing w:val="15"/>
                <w:sz w:val="24"/>
                <w:szCs w:val="24"/>
                <w:lang w:val="en-US" w:eastAsia="ru-RU"/>
              </w:rPr>
              <w:t>Political Management of International Investment: Keeping the Gates of Domestic Financial Market.</w:t>
            </w:r>
          </w:p>
        </w:tc>
        <w:tc>
          <w:tcPr>
            <w:tcW w:w="108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2</w:t>
            </w: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2</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4</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6</w:t>
            </w:r>
          </w:p>
        </w:tc>
      </w:tr>
      <w:tr w:rsidR="00F9135C" w:rsidRPr="00F9135C" w:rsidTr="00F22D9C">
        <w:trPr>
          <w:cantSplit/>
          <w:trHeight w:val="648"/>
        </w:trPr>
        <w:tc>
          <w:tcPr>
            <w:tcW w:w="464" w:type="dxa"/>
          </w:tcPr>
          <w:p w:rsidR="00F9135C" w:rsidRPr="00F9135C" w:rsidRDefault="00F9135C" w:rsidP="00F9135C">
            <w:pPr>
              <w:spacing w:before="120"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9</w:t>
            </w:r>
          </w:p>
        </w:tc>
        <w:tc>
          <w:tcPr>
            <w:tcW w:w="2700" w:type="dxa"/>
          </w:tcPr>
          <w:p w:rsidR="00F9135C" w:rsidRPr="00F9135C" w:rsidRDefault="00F9135C" w:rsidP="00F9135C">
            <w:pPr>
              <w:spacing w:after="0" w:line="240" w:lineRule="auto"/>
              <w:jc w:val="both"/>
              <w:rPr>
                <w:rFonts w:ascii="Times New Roman" w:eastAsia="Times New Roman" w:hAnsi="Times New Roman" w:cs="Times New Roman"/>
                <w:spacing w:val="15"/>
                <w:sz w:val="24"/>
                <w:szCs w:val="24"/>
                <w:lang w:val="en-US" w:eastAsia="ru-RU"/>
              </w:rPr>
            </w:pPr>
            <w:r w:rsidRPr="00F9135C">
              <w:rPr>
                <w:rFonts w:ascii="Times New Roman" w:eastAsia="Times New Roman" w:hAnsi="Times New Roman" w:cs="Times New Roman"/>
                <w:spacing w:val="15"/>
                <w:sz w:val="24"/>
                <w:szCs w:val="24"/>
                <w:lang w:val="en-US" w:eastAsia="ru-RU"/>
              </w:rPr>
              <w:t>Global Production. Value added Chains and Policies of States</w:t>
            </w:r>
          </w:p>
        </w:tc>
        <w:tc>
          <w:tcPr>
            <w:tcW w:w="108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4</w:t>
            </w: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4</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4</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8</w:t>
            </w:r>
          </w:p>
        </w:tc>
      </w:tr>
      <w:tr w:rsidR="00F9135C" w:rsidRPr="00F9135C" w:rsidTr="00F22D9C">
        <w:trPr>
          <w:cantSplit/>
          <w:trHeight w:val="648"/>
        </w:trPr>
        <w:tc>
          <w:tcPr>
            <w:tcW w:w="464" w:type="dxa"/>
          </w:tcPr>
          <w:p w:rsidR="00F9135C" w:rsidRPr="00F9135C" w:rsidRDefault="00F9135C" w:rsidP="00F9135C">
            <w:pPr>
              <w:spacing w:before="120"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10</w:t>
            </w:r>
          </w:p>
        </w:tc>
        <w:tc>
          <w:tcPr>
            <w:tcW w:w="2700" w:type="dxa"/>
          </w:tcPr>
          <w:p w:rsidR="00F9135C" w:rsidRPr="00F9135C" w:rsidRDefault="00F9135C" w:rsidP="00F9135C">
            <w:pPr>
              <w:spacing w:after="0" w:line="240" w:lineRule="auto"/>
              <w:jc w:val="both"/>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spacing w:val="15"/>
                <w:sz w:val="24"/>
                <w:szCs w:val="24"/>
                <w:lang w:val="en-US" w:eastAsia="ru-RU"/>
              </w:rPr>
              <w:t>Trade and Economic Sanctions: their efficiency in the Modern World. Economic War</w:t>
            </w:r>
          </w:p>
        </w:tc>
        <w:tc>
          <w:tcPr>
            <w:tcW w:w="108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2</w:t>
            </w: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2</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4</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6</w:t>
            </w:r>
          </w:p>
        </w:tc>
      </w:tr>
      <w:tr w:rsidR="00F9135C" w:rsidRPr="00F9135C" w:rsidTr="00F22D9C">
        <w:trPr>
          <w:cantSplit/>
          <w:trHeight w:val="648"/>
        </w:trPr>
        <w:tc>
          <w:tcPr>
            <w:tcW w:w="464" w:type="dxa"/>
          </w:tcPr>
          <w:p w:rsidR="00F9135C" w:rsidRPr="00F9135C" w:rsidRDefault="00F9135C" w:rsidP="00F9135C">
            <w:pPr>
              <w:spacing w:before="120"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11</w:t>
            </w:r>
          </w:p>
        </w:tc>
        <w:tc>
          <w:tcPr>
            <w:tcW w:w="2700" w:type="dxa"/>
          </w:tcPr>
          <w:p w:rsidR="00F9135C" w:rsidRPr="00F9135C" w:rsidRDefault="00F9135C" w:rsidP="00F9135C">
            <w:pPr>
              <w:spacing w:after="0" w:line="240" w:lineRule="auto"/>
              <w:jc w:val="both"/>
              <w:rPr>
                <w:rFonts w:ascii="Times New Roman" w:eastAsia="Times New Roman" w:hAnsi="Times New Roman" w:cs="Times New Roman"/>
                <w:bCs/>
                <w:sz w:val="24"/>
                <w:szCs w:val="24"/>
                <w:lang w:val="en-US" w:eastAsia="ru-RU"/>
              </w:rPr>
            </w:pPr>
            <w:r w:rsidRPr="00F9135C">
              <w:rPr>
                <w:rFonts w:ascii="Times New Roman" w:eastAsia="Times New Roman" w:hAnsi="Times New Roman" w:cs="Times New Roman"/>
                <w:bCs/>
                <w:sz w:val="24"/>
                <w:szCs w:val="24"/>
                <w:lang w:val="en-US" w:eastAsia="ru-RU"/>
              </w:rPr>
              <w:t xml:space="preserve">Multinational Corporations and the Internationalization of Production. </w:t>
            </w:r>
            <w:r w:rsidRPr="00F9135C">
              <w:rPr>
                <w:rFonts w:ascii="Times New Roman" w:eastAsia="Times New Roman" w:hAnsi="Times New Roman" w:cs="Times New Roman"/>
                <w:sz w:val="24"/>
                <w:szCs w:val="24"/>
                <w:lang w:val="en-US" w:eastAsia="ru-RU"/>
              </w:rPr>
              <w:t>Political and Market Strategy of the Company. Policy of Social Responsibility</w:t>
            </w:r>
          </w:p>
        </w:tc>
        <w:tc>
          <w:tcPr>
            <w:tcW w:w="108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2</w:t>
            </w: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2</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4</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6</w:t>
            </w:r>
          </w:p>
        </w:tc>
      </w:tr>
      <w:tr w:rsidR="00F9135C" w:rsidRPr="00F9135C" w:rsidTr="00F22D9C">
        <w:trPr>
          <w:cantSplit/>
          <w:trHeight w:val="648"/>
        </w:trPr>
        <w:tc>
          <w:tcPr>
            <w:tcW w:w="464" w:type="dxa"/>
          </w:tcPr>
          <w:p w:rsidR="00F9135C" w:rsidRPr="00F9135C" w:rsidRDefault="00F9135C" w:rsidP="00F9135C">
            <w:pPr>
              <w:spacing w:before="120"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12</w:t>
            </w:r>
          </w:p>
        </w:tc>
        <w:tc>
          <w:tcPr>
            <w:tcW w:w="2700" w:type="dxa"/>
          </w:tcPr>
          <w:p w:rsidR="00F9135C" w:rsidRPr="00F9135C" w:rsidRDefault="00F9135C" w:rsidP="00F9135C">
            <w:pPr>
              <w:spacing w:after="0" w:line="240" w:lineRule="auto"/>
              <w:jc w:val="both"/>
              <w:rPr>
                <w:rFonts w:ascii="Times New Roman" w:eastAsia="Times New Roman" w:hAnsi="Times New Roman" w:cs="Times New Roman"/>
                <w:sz w:val="24"/>
                <w:szCs w:val="24"/>
                <w:lang w:val="en-US" w:eastAsia="ru-RU"/>
              </w:rPr>
            </w:pPr>
            <w:r w:rsidRPr="00F9135C">
              <w:rPr>
                <w:rFonts w:ascii="Times New Roman" w:eastAsia="Times New Roman" w:hAnsi="Times New Roman" w:cs="Times New Roman"/>
                <w:bCs/>
                <w:sz w:val="24"/>
                <w:szCs w:val="24"/>
                <w:lang w:val="en-US" w:eastAsia="ru-RU"/>
              </w:rPr>
              <w:t>Globalization and Current Problems in International Political Economy</w:t>
            </w:r>
          </w:p>
        </w:tc>
        <w:tc>
          <w:tcPr>
            <w:tcW w:w="108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2</w:t>
            </w: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2</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4</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6</w:t>
            </w:r>
          </w:p>
        </w:tc>
      </w:tr>
      <w:tr w:rsidR="00F9135C" w:rsidRPr="00F9135C" w:rsidTr="00F22D9C">
        <w:trPr>
          <w:cantSplit/>
          <w:trHeight w:val="648"/>
        </w:trPr>
        <w:tc>
          <w:tcPr>
            <w:tcW w:w="464" w:type="dxa"/>
          </w:tcPr>
          <w:p w:rsidR="00F9135C" w:rsidRPr="00F9135C" w:rsidRDefault="00F9135C" w:rsidP="00F9135C">
            <w:pPr>
              <w:spacing w:before="120"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13</w:t>
            </w:r>
          </w:p>
        </w:tc>
        <w:tc>
          <w:tcPr>
            <w:tcW w:w="2700" w:type="dxa"/>
          </w:tcPr>
          <w:p w:rsidR="00F9135C" w:rsidRPr="00F9135C" w:rsidRDefault="00F9135C" w:rsidP="00F9135C">
            <w:pPr>
              <w:spacing w:after="0" w:line="240" w:lineRule="auto"/>
              <w:jc w:val="both"/>
              <w:rPr>
                <w:rFonts w:ascii="Times New Roman" w:eastAsia="Times New Roman" w:hAnsi="Times New Roman" w:cs="Times New Roman"/>
                <w:bCs/>
                <w:sz w:val="24"/>
                <w:szCs w:val="24"/>
                <w:lang w:val="en-US" w:eastAsia="ru-RU"/>
              </w:rPr>
            </w:pPr>
            <w:r w:rsidRPr="00F9135C">
              <w:rPr>
                <w:rFonts w:ascii="Times New Roman" w:eastAsia="Times New Roman" w:hAnsi="Times New Roman" w:cs="Times New Roman"/>
                <w:sz w:val="24"/>
                <w:szCs w:val="24"/>
                <w:lang w:val="en-US" w:eastAsia="ru-RU"/>
              </w:rPr>
              <w:t xml:space="preserve">Russia’s interests in the world political-economic system </w:t>
            </w:r>
          </w:p>
        </w:tc>
        <w:tc>
          <w:tcPr>
            <w:tcW w:w="108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2</w:t>
            </w: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2</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4</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6</w:t>
            </w:r>
          </w:p>
        </w:tc>
      </w:tr>
      <w:tr w:rsidR="00F9135C" w:rsidRPr="00F9135C" w:rsidTr="00F22D9C">
        <w:trPr>
          <w:cantSplit/>
          <w:trHeight w:val="648"/>
        </w:trPr>
        <w:tc>
          <w:tcPr>
            <w:tcW w:w="464" w:type="dxa"/>
          </w:tcPr>
          <w:p w:rsidR="00F9135C" w:rsidRPr="00F9135C" w:rsidRDefault="00F9135C" w:rsidP="00F9135C">
            <w:pPr>
              <w:spacing w:before="120"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14</w:t>
            </w:r>
          </w:p>
        </w:tc>
        <w:tc>
          <w:tcPr>
            <w:tcW w:w="2700" w:type="dxa"/>
          </w:tcPr>
          <w:p w:rsidR="00F9135C" w:rsidRPr="00F9135C" w:rsidRDefault="00F9135C" w:rsidP="00F9135C">
            <w:pPr>
              <w:spacing w:after="0" w:line="240" w:lineRule="auto"/>
              <w:jc w:val="both"/>
              <w:outlineLvl w:val="8"/>
              <w:rPr>
                <w:rFonts w:ascii="Times New Roman" w:eastAsia="Times New Roman" w:hAnsi="Times New Roman" w:cs="Times New Roman"/>
                <w:i/>
                <w:sz w:val="24"/>
                <w:szCs w:val="24"/>
                <w:lang w:val="en-US" w:eastAsia="ru-RU"/>
              </w:rPr>
            </w:pPr>
            <w:r w:rsidRPr="00F9135C">
              <w:rPr>
                <w:rFonts w:ascii="Times New Roman" w:eastAsia="Times New Roman" w:hAnsi="Times New Roman" w:cs="Times New Roman"/>
                <w:i/>
                <w:sz w:val="24"/>
                <w:szCs w:val="24"/>
                <w:lang w:val="en-US" w:eastAsia="ru-RU"/>
              </w:rPr>
              <w:t>Concluding Seminar: The Future of the World Political, Economic and Financial Order</w:t>
            </w:r>
          </w:p>
        </w:tc>
        <w:tc>
          <w:tcPr>
            <w:tcW w:w="108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2</w:t>
            </w: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2</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4</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6</w:t>
            </w:r>
          </w:p>
        </w:tc>
      </w:tr>
      <w:tr w:rsidR="00F9135C" w:rsidRPr="00F9135C" w:rsidTr="00F22D9C">
        <w:trPr>
          <w:cantSplit/>
          <w:trHeight w:val="648"/>
        </w:trPr>
        <w:tc>
          <w:tcPr>
            <w:tcW w:w="464" w:type="dxa"/>
          </w:tcPr>
          <w:p w:rsidR="00F9135C" w:rsidRPr="00F9135C" w:rsidRDefault="00F9135C" w:rsidP="00F9135C">
            <w:pPr>
              <w:spacing w:before="120" w:after="0" w:line="240" w:lineRule="auto"/>
              <w:jc w:val="center"/>
              <w:rPr>
                <w:rFonts w:ascii="Times New Roman" w:eastAsia="Times New Roman" w:hAnsi="Times New Roman" w:cs="Times New Roman"/>
                <w:sz w:val="23"/>
                <w:szCs w:val="24"/>
                <w:lang w:eastAsia="ru-RU"/>
              </w:rPr>
            </w:pPr>
          </w:p>
        </w:tc>
        <w:tc>
          <w:tcPr>
            <w:tcW w:w="2700" w:type="dxa"/>
          </w:tcPr>
          <w:p w:rsidR="00F9135C" w:rsidRPr="00F9135C" w:rsidRDefault="00F9135C" w:rsidP="00F9135C">
            <w:pPr>
              <w:spacing w:after="0" w:line="240" w:lineRule="auto"/>
              <w:jc w:val="both"/>
              <w:rPr>
                <w:rFonts w:ascii="Times New Roman" w:eastAsia="Times New Roman" w:hAnsi="Times New Roman" w:cs="Times New Roman"/>
                <w:bCs/>
                <w:sz w:val="24"/>
                <w:szCs w:val="24"/>
                <w:lang w:val="en-US" w:eastAsia="ru-RU"/>
              </w:rPr>
            </w:pPr>
            <w:r w:rsidRPr="00F9135C">
              <w:rPr>
                <w:rFonts w:ascii="Times New Roman" w:eastAsia="Times New Roman" w:hAnsi="Times New Roman" w:cs="Times New Roman"/>
                <w:bCs/>
                <w:sz w:val="24"/>
                <w:szCs w:val="24"/>
                <w:lang w:val="en-US" w:eastAsia="ru-RU"/>
              </w:rPr>
              <w:t>Research Project</w:t>
            </w:r>
          </w:p>
        </w:tc>
        <w:tc>
          <w:tcPr>
            <w:tcW w:w="108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eastAsia="ru-RU"/>
              </w:rPr>
            </w:pPr>
            <w:r w:rsidRPr="00F9135C">
              <w:rPr>
                <w:rFonts w:ascii="Times New Roman" w:eastAsia="Times New Roman" w:hAnsi="Times New Roman" w:cs="Times New Roman"/>
                <w:sz w:val="23"/>
                <w:szCs w:val="24"/>
                <w:lang w:eastAsia="ru-RU"/>
              </w:rPr>
              <w:t>-</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30</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30</w:t>
            </w:r>
          </w:p>
        </w:tc>
      </w:tr>
      <w:tr w:rsidR="00F9135C" w:rsidRPr="00F9135C" w:rsidTr="00F22D9C">
        <w:trPr>
          <w:cantSplit/>
          <w:trHeight w:val="648"/>
        </w:trPr>
        <w:tc>
          <w:tcPr>
            <w:tcW w:w="464" w:type="dxa"/>
          </w:tcPr>
          <w:p w:rsidR="00F9135C" w:rsidRPr="00F9135C" w:rsidRDefault="00F9135C" w:rsidP="00F9135C">
            <w:pPr>
              <w:spacing w:before="120" w:after="0" w:line="240" w:lineRule="auto"/>
              <w:jc w:val="center"/>
              <w:rPr>
                <w:rFonts w:ascii="Times New Roman" w:eastAsia="Times New Roman" w:hAnsi="Times New Roman" w:cs="Times New Roman"/>
                <w:sz w:val="23"/>
                <w:szCs w:val="24"/>
                <w:lang w:eastAsia="ru-RU"/>
              </w:rPr>
            </w:pPr>
          </w:p>
        </w:tc>
        <w:tc>
          <w:tcPr>
            <w:tcW w:w="2700" w:type="dxa"/>
          </w:tcPr>
          <w:p w:rsidR="00F9135C" w:rsidRPr="00F9135C" w:rsidRDefault="00F9135C" w:rsidP="00F9135C">
            <w:pPr>
              <w:spacing w:after="0" w:line="240" w:lineRule="auto"/>
              <w:jc w:val="both"/>
              <w:rPr>
                <w:rFonts w:ascii="Times New Roman" w:eastAsia="Times New Roman" w:hAnsi="Times New Roman" w:cs="Times New Roman"/>
                <w:bCs/>
                <w:sz w:val="24"/>
                <w:szCs w:val="24"/>
                <w:lang w:val="en-US" w:eastAsia="ru-RU"/>
              </w:rPr>
            </w:pPr>
            <w:r w:rsidRPr="00F9135C">
              <w:rPr>
                <w:rFonts w:ascii="Times New Roman" w:eastAsia="Times New Roman" w:hAnsi="Times New Roman" w:cs="Times New Roman"/>
                <w:bCs/>
                <w:sz w:val="24"/>
                <w:szCs w:val="24"/>
                <w:lang w:val="en-US" w:eastAsia="ru-RU"/>
              </w:rPr>
              <w:t>Total</w:t>
            </w:r>
          </w:p>
        </w:tc>
        <w:tc>
          <w:tcPr>
            <w:tcW w:w="108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40</w:t>
            </w: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2</w:t>
            </w:r>
          </w:p>
        </w:tc>
        <w:tc>
          <w:tcPr>
            <w:tcW w:w="126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38</w:t>
            </w:r>
          </w:p>
        </w:tc>
        <w:tc>
          <w:tcPr>
            <w:tcW w:w="1440" w:type="dxa"/>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90</w:t>
            </w:r>
          </w:p>
        </w:tc>
        <w:tc>
          <w:tcPr>
            <w:tcW w:w="1440" w:type="dxa"/>
            <w:tcBorders>
              <w:bottom w:val="single" w:sz="4" w:space="0" w:color="auto"/>
            </w:tcBorders>
          </w:tcPr>
          <w:p w:rsidR="00F9135C" w:rsidRPr="00F9135C" w:rsidRDefault="00F9135C" w:rsidP="00F9135C">
            <w:pPr>
              <w:spacing w:after="0" w:line="240" w:lineRule="auto"/>
              <w:jc w:val="center"/>
              <w:rPr>
                <w:rFonts w:ascii="Times New Roman" w:eastAsia="Times New Roman" w:hAnsi="Times New Roman" w:cs="Times New Roman"/>
                <w:sz w:val="23"/>
                <w:szCs w:val="24"/>
                <w:lang w:val="en-US" w:eastAsia="ru-RU"/>
              </w:rPr>
            </w:pPr>
            <w:r w:rsidRPr="00F9135C">
              <w:rPr>
                <w:rFonts w:ascii="Times New Roman" w:eastAsia="Times New Roman" w:hAnsi="Times New Roman" w:cs="Times New Roman"/>
                <w:sz w:val="23"/>
                <w:szCs w:val="24"/>
                <w:lang w:val="en-US" w:eastAsia="ru-RU"/>
              </w:rPr>
              <w:t>130</w:t>
            </w:r>
          </w:p>
        </w:tc>
      </w:tr>
    </w:tbl>
    <w:p w:rsidR="00F9135C" w:rsidRPr="00F9135C" w:rsidRDefault="00F9135C" w:rsidP="00F9135C">
      <w:pPr>
        <w:spacing w:after="0" w:line="240" w:lineRule="auto"/>
        <w:rPr>
          <w:rFonts w:ascii="Times New Roman" w:eastAsia="Times New Roman" w:hAnsi="Times New Roman" w:cs="Times New Roman"/>
          <w:sz w:val="24"/>
          <w:szCs w:val="24"/>
          <w:lang w:eastAsia="ru-RU"/>
        </w:rPr>
      </w:pPr>
    </w:p>
    <w:p w:rsidR="00017CD5" w:rsidRDefault="00F9135C"/>
    <w:sectPr w:rsidR="00017CD5">
      <w:footerReference w:type="default" r:id="rI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alatinoLinotype-Roman">
    <w:altName w:val="Palatino Linotype"/>
    <w:panose1 w:val="00000000000000000000"/>
    <w:charset w:val="00"/>
    <w:family w:val="roman"/>
    <w:notTrueType/>
    <w:pitch w:val="default"/>
    <w:sig w:usb0="00000003" w:usb1="080F0000" w:usb2="00000010" w:usb3="00000000" w:csb0="00060001" w:csb1="00000000"/>
  </w:font>
  <w:font w:name="AdvSTP_PSTimR">
    <w:panose1 w:val="00000000000000000000"/>
    <w:charset w:val="CC"/>
    <w:family w:val="auto"/>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A7" w:rsidRDefault="00F9135C">
    <w:pPr>
      <w:pStyle w:val="a3"/>
      <w:jc w:val="right"/>
    </w:pPr>
    <w:r>
      <w:fldChar w:fldCharType="begin"/>
    </w:r>
    <w:r>
      <w:instrText xml:space="preserve"> PAGE   \* MERGEFORMAT </w:instrText>
    </w:r>
    <w:r>
      <w:fldChar w:fldCharType="separate"/>
    </w:r>
    <w:r>
      <w:rPr>
        <w:noProof/>
      </w:rPr>
      <w:t>4</w:t>
    </w:r>
    <w:r>
      <w:fldChar w:fldCharType="end"/>
    </w:r>
  </w:p>
  <w:p w:rsidR="007B6EA7" w:rsidRDefault="00F9135C">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839"/>
    <w:multiLevelType w:val="hybridMultilevel"/>
    <w:tmpl w:val="ECC257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C19B6"/>
    <w:multiLevelType w:val="hybridMultilevel"/>
    <w:tmpl w:val="5C2C71B4"/>
    <w:lvl w:ilvl="0" w:tplc="62583DDA">
      <w:start w:val="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83710B1"/>
    <w:multiLevelType w:val="hybridMultilevel"/>
    <w:tmpl w:val="DAE293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B31AF8"/>
    <w:multiLevelType w:val="hybridMultilevel"/>
    <w:tmpl w:val="B29CB89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45477B3F"/>
    <w:multiLevelType w:val="hybridMultilevel"/>
    <w:tmpl w:val="08E24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0011F6"/>
    <w:multiLevelType w:val="hybridMultilevel"/>
    <w:tmpl w:val="83FA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97DD4"/>
    <w:multiLevelType w:val="hybridMultilevel"/>
    <w:tmpl w:val="1096A3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27854F3"/>
    <w:multiLevelType w:val="hybridMultilevel"/>
    <w:tmpl w:val="2A426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1"/>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5C"/>
    <w:rsid w:val="00490F78"/>
    <w:rsid w:val="00B04944"/>
    <w:rsid w:val="00F91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13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135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13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13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ignpolicy.com/issue_janfeb_2001/atkearney.html" TargetMode="External"/><Relationship Id="rId13" Type="http://schemas.openxmlformats.org/officeDocument/2006/relationships/hyperlink" Target="http://www.nber.org/papers/w1009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econ.berkeley.edu/~eichengr/anatomy_fin_crisis_9-18-08.pdf" TargetMode="External"/><Relationship Id="rId12" Type="http://schemas.openxmlformats.org/officeDocument/2006/relationships/hyperlink" Target="http://papers.ssrn.com/sol3/papers.cfm?abstract_id=3394" TargetMode="External"/><Relationship Id="rId17" Type="http://schemas.openxmlformats.org/officeDocument/2006/relationships/hyperlink" Target="http://archive.kremlin.ru/eng/text/docs/2009/03/213995.shtml" TargetMode="External"/><Relationship Id="rId2" Type="http://schemas.openxmlformats.org/officeDocument/2006/relationships/styles" Target="styles.xml"/><Relationship Id="rId16" Type="http://schemas.openxmlformats.org/officeDocument/2006/relationships/hyperlink" Target="http://www.wto.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cf.berkeley.edu/~gobev/ipe/readings/Barber.txt" TargetMode="External"/><Relationship Id="rId11" Type="http://schemas.openxmlformats.org/officeDocument/2006/relationships/hyperlink" Target="http://www.google.ru/search?hl=ru&amp;tbo=p&amp;tbm=bks&amp;q=inauthor:%22Gary+Clyde+Hufbauer%22" TargetMode="External"/><Relationship Id="rId5" Type="http://schemas.openxmlformats.org/officeDocument/2006/relationships/webSettings" Target="webSettings.xml"/><Relationship Id="rId15" Type="http://schemas.openxmlformats.org/officeDocument/2006/relationships/hyperlink" Target="http://dev.wcfia.harvard.edu/sites/default/files/Rodrick_HowToSave.pdf" TargetMode="External"/><Relationship Id="rId10" Type="http://schemas.openxmlformats.org/officeDocument/2006/relationships/hyperlink" Target="http://www.nber.org.ez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cf.berkeley.edu/%7egobev/fp/readings/kurtz.txt" TargetMode="External"/><Relationship Id="rId14" Type="http://schemas.openxmlformats.org/officeDocument/2006/relationships/hyperlink" Target="http://www.foreignaffairs.com/articles/62641/kenneth-f-scheve-and-matthew-j-slaughter/a-new-deal-for-globaliz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3436</Words>
  <Characters>19589</Characters>
  <Application>Microsoft Office Word</Application>
  <DocSecurity>0</DocSecurity>
  <Lines>163</Lines>
  <Paragraphs>45</Paragraphs>
  <ScaleCrop>false</ScaleCrop>
  <Company/>
  <LinksUpToDate>false</LinksUpToDate>
  <CharactersWithSpaces>22980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bratersky</dc:creator>
  <cp:lastModifiedBy>bratersky</cp:lastModifiedBy>
  <cp:revision>1</cp:revision>
  <dcterms:created xsi:type="dcterms:W3CDTF">2016-02-20T06:30:00Z</dcterms:created>
  <dcterms:modified xsi:type="dcterms:W3CDTF">2016-02-20T06:34:00Z</dcterms:modified>
</cp:coreProperties>
</file>