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07" w:rsidRDefault="009C6407" w:rsidP="009C6407">
      <w:pPr>
        <w:ind w:right="474"/>
        <w:jc w:val="center"/>
      </w:pPr>
      <w:r w:rsidRPr="00AA02D9">
        <w:rPr>
          <w:b/>
          <w:sz w:val="26"/>
          <w:szCs w:val="26"/>
        </w:rPr>
        <w:t xml:space="preserve">Примерный перечень основных этапов подготовки </w:t>
      </w:r>
      <w:r>
        <w:rPr>
          <w:b/>
          <w:sz w:val="26"/>
          <w:szCs w:val="26"/>
        </w:rPr>
        <w:t xml:space="preserve">ВКР </w:t>
      </w:r>
    </w:p>
    <w:tbl>
      <w:tblPr>
        <w:tblW w:w="10409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2795"/>
        <w:gridCol w:w="4069"/>
      </w:tblGrid>
      <w:tr w:rsidR="009C6407" w:rsidRPr="007965D6" w:rsidTr="00F07AAD">
        <w:trPr>
          <w:trHeight w:val="1113"/>
        </w:trPr>
        <w:tc>
          <w:tcPr>
            <w:tcW w:w="709" w:type="dxa"/>
            <w:vAlign w:val="center"/>
          </w:tcPr>
          <w:p w:rsidR="009C6407" w:rsidRPr="007965D6" w:rsidRDefault="009C6407" w:rsidP="00537D50">
            <w:pPr>
              <w:jc w:val="center"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965D6">
              <w:rPr>
                <w:b/>
                <w:sz w:val="22"/>
                <w:szCs w:val="22"/>
              </w:rPr>
              <w:t>п</w:t>
            </w:r>
            <w:proofErr w:type="gramEnd"/>
            <w:r w:rsidRPr="007965D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6" w:type="dxa"/>
            <w:vAlign w:val="center"/>
          </w:tcPr>
          <w:p w:rsidR="009C6407" w:rsidRPr="007965D6" w:rsidRDefault="009C6407" w:rsidP="00537D50">
            <w:pPr>
              <w:jc w:val="center"/>
              <w:rPr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 xml:space="preserve">Этап подготовки </w:t>
            </w:r>
            <w:r w:rsidRPr="007965D6">
              <w:rPr>
                <w:b/>
                <w:sz w:val="22"/>
                <w:szCs w:val="22"/>
              </w:rPr>
              <w:br/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jc w:val="center"/>
              <w:rPr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Участники</w:t>
            </w:r>
            <w:r w:rsidRPr="007965D6">
              <w:rPr>
                <w:b/>
                <w:sz w:val="22"/>
                <w:szCs w:val="22"/>
              </w:rPr>
              <w:br/>
              <w:t xml:space="preserve"> этапа подготовки ВКР</w:t>
            </w:r>
          </w:p>
        </w:tc>
        <w:tc>
          <w:tcPr>
            <w:tcW w:w="4069" w:type="dxa"/>
            <w:vAlign w:val="center"/>
          </w:tcPr>
          <w:p w:rsidR="009C6407" w:rsidRPr="007965D6" w:rsidRDefault="009C6407" w:rsidP="00537D50">
            <w:pPr>
              <w:jc w:val="center"/>
              <w:rPr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Сроки исполнения</w:t>
            </w:r>
          </w:p>
        </w:tc>
      </w:tr>
      <w:tr w:rsidR="009C6407" w:rsidRPr="007965D6" w:rsidTr="00537D50"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rPr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 xml:space="preserve">Подготовка проекта ВКР, </w:t>
            </w:r>
            <w:r w:rsidRPr="007965D6">
              <w:rPr>
                <w:sz w:val="22"/>
                <w:szCs w:val="22"/>
              </w:rPr>
              <w:t xml:space="preserve">оценивание руководителем 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9C6407" w:rsidRPr="007965D6" w:rsidRDefault="009C6407" w:rsidP="00FC3524">
            <w:pPr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Сроки определяются в соответствии с графиком подготовки ВКР</w:t>
            </w:r>
          </w:p>
        </w:tc>
      </w:tr>
      <w:tr w:rsidR="009C6407" w:rsidRPr="007965D6" w:rsidTr="00537D50"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contextualSpacing/>
              <w:rPr>
                <w:sz w:val="22"/>
                <w:szCs w:val="22"/>
                <w:highlight w:val="yellow"/>
              </w:rPr>
            </w:pPr>
            <w:bookmarkStart w:id="0" w:name="_GoBack"/>
            <w:r w:rsidRPr="007965D6">
              <w:rPr>
                <w:b/>
                <w:sz w:val="22"/>
                <w:szCs w:val="22"/>
              </w:rPr>
              <w:t xml:space="preserve">Повторное представление  проекта ВКР </w:t>
            </w:r>
            <w:bookmarkEnd w:id="0"/>
            <w:r w:rsidRPr="007965D6">
              <w:rPr>
                <w:sz w:val="22"/>
                <w:szCs w:val="22"/>
              </w:rPr>
              <w:t xml:space="preserve">(при не утверждении руководителем) 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Не позднее 25 декабря</w:t>
            </w:r>
            <w:r w:rsidRPr="007965D6">
              <w:rPr>
                <w:sz w:val="22"/>
                <w:szCs w:val="22"/>
              </w:rPr>
              <w:t xml:space="preserve"> текущего учебного года</w:t>
            </w:r>
          </w:p>
        </w:tc>
      </w:tr>
      <w:tr w:rsidR="009C6407" w:rsidRPr="007965D6" w:rsidTr="00537D50"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contextualSpacing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 xml:space="preserve">Предъявление первого варианта ВКР 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Студент/ Руководитель/ Учебный офис ОП</w:t>
            </w:r>
          </w:p>
        </w:tc>
        <w:tc>
          <w:tcPr>
            <w:tcW w:w="4069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 xml:space="preserve">Сроки определяются в соответствии с графиком подготовки ВКР, </w:t>
            </w:r>
          </w:p>
          <w:p w:rsidR="009C6407" w:rsidRPr="007965D6" w:rsidRDefault="009C6407" w:rsidP="007965D6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 xml:space="preserve">не позднее </w:t>
            </w:r>
            <w:r w:rsidR="007965D6">
              <w:rPr>
                <w:b/>
                <w:sz w:val="22"/>
                <w:szCs w:val="22"/>
              </w:rPr>
              <w:t>01 мая</w:t>
            </w:r>
          </w:p>
        </w:tc>
      </w:tr>
      <w:tr w:rsidR="009C6407" w:rsidRPr="007965D6" w:rsidTr="00537D50"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FC3524">
            <w:pPr>
              <w:contextualSpacing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 xml:space="preserve">Доработка ВКР, подготовка итогового варианта ВКР 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Студент/ Руководитель</w:t>
            </w:r>
          </w:p>
        </w:tc>
        <w:tc>
          <w:tcPr>
            <w:tcW w:w="4069" w:type="dxa"/>
            <w:vAlign w:val="center"/>
          </w:tcPr>
          <w:p w:rsidR="009C6407" w:rsidRPr="007965D6" w:rsidRDefault="009C6407" w:rsidP="00D6533A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7965D6">
              <w:rPr>
                <w:sz w:val="22"/>
                <w:szCs w:val="22"/>
              </w:rPr>
              <w:t xml:space="preserve">Не позднее </w:t>
            </w:r>
            <w:r w:rsidR="00D6533A" w:rsidRPr="007965D6">
              <w:rPr>
                <w:b/>
                <w:sz w:val="22"/>
                <w:szCs w:val="22"/>
                <w:lang w:val="en-US"/>
              </w:rPr>
              <w:t xml:space="preserve">15 </w:t>
            </w:r>
            <w:r w:rsidR="00D6533A" w:rsidRPr="007965D6">
              <w:rPr>
                <w:b/>
                <w:sz w:val="22"/>
                <w:szCs w:val="22"/>
              </w:rPr>
              <w:t>мая</w:t>
            </w:r>
          </w:p>
        </w:tc>
      </w:tr>
      <w:tr w:rsidR="009C6407" w:rsidRPr="007965D6" w:rsidTr="00537D50"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contextualSpacing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 xml:space="preserve">Предоставление руководителем  отзыва на ВКР 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Руководитель/ Учебный офис ОП</w:t>
            </w:r>
          </w:p>
        </w:tc>
        <w:tc>
          <w:tcPr>
            <w:tcW w:w="4069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В течение календарной недели  после получения итогового варианта ВКР</w:t>
            </w:r>
          </w:p>
        </w:tc>
      </w:tr>
      <w:tr w:rsidR="009C6407" w:rsidRPr="007965D6" w:rsidTr="00537D50"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rPr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Загрузка ВКР в систему «</w:t>
            </w:r>
            <w:proofErr w:type="spellStart"/>
            <w:r w:rsidRPr="007965D6">
              <w:rPr>
                <w:b/>
                <w:sz w:val="22"/>
                <w:szCs w:val="22"/>
              </w:rPr>
              <w:t>Антиплагиат</w:t>
            </w:r>
            <w:proofErr w:type="spellEnd"/>
            <w:r w:rsidRPr="007965D6">
              <w:rPr>
                <w:b/>
                <w:sz w:val="22"/>
                <w:szCs w:val="22"/>
              </w:rPr>
              <w:t xml:space="preserve">» </w:t>
            </w:r>
            <w:r w:rsidRPr="007965D6">
              <w:rPr>
                <w:sz w:val="22"/>
                <w:szCs w:val="22"/>
              </w:rPr>
              <w:t xml:space="preserve">(в специальном модуле </w:t>
            </w:r>
            <w:r w:rsidRPr="007965D6">
              <w:rPr>
                <w:sz w:val="22"/>
                <w:szCs w:val="22"/>
                <w:lang w:val="en-US"/>
              </w:rPr>
              <w:t>LMS</w:t>
            </w:r>
            <w:r w:rsidRPr="007965D6">
              <w:rPr>
                <w:sz w:val="22"/>
                <w:szCs w:val="22"/>
              </w:rPr>
              <w:t>).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Студент</w:t>
            </w:r>
          </w:p>
        </w:tc>
        <w:tc>
          <w:tcPr>
            <w:tcW w:w="4069" w:type="dxa"/>
            <w:vAlign w:val="center"/>
          </w:tcPr>
          <w:p w:rsidR="009C6407" w:rsidRPr="007965D6" w:rsidRDefault="009C6407" w:rsidP="00D6533A">
            <w:pPr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 xml:space="preserve">Не позднее </w:t>
            </w:r>
            <w:r w:rsidR="00D6533A" w:rsidRPr="007965D6">
              <w:rPr>
                <w:b/>
                <w:sz w:val="22"/>
                <w:szCs w:val="22"/>
              </w:rPr>
              <w:t>15 мая</w:t>
            </w:r>
          </w:p>
        </w:tc>
      </w:tr>
      <w:tr w:rsidR="009C6407" w:rsidRPr="007965D6" w:rsidTr="00537D50">
        <w:trPr>
          <w:trHeight w:val="680"/>
        </w:trPr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rPr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Пред</w:t>
            </w:r>
            <w:r w:rsidR="005D4E79" w:rsidRPr="007965D6">
              <w:rPr>
                <w:b/>
                <w:sz w:val="22"/>
                <w:szCs w:val="22"/>
              </w:rPr>
              <w:t>о</w:t>
            </w:r>
            <w:r w:rsidRPr="007965D6">
              <w:rPr>
                <w:b/>
                <w:sz w:val="22"/>
                <w:szCs w:val="22"/>
              </w:rPr>
              <w:t xml:space="preserve">ставление итогового варианта ВКР </w:t>
            </w:r>
            <w:r w:rsidR="00D6533A" w:rsidRPr="007965D6">
              <w:rPr>
                <w:b/>
                <w:sz w:val="22"/>
                <w:szCs w:val="22"/>
              </w:rPr>
              <w:t xml:space="preserve">с отзывом научного руководителя и </w:t>
            </w:r>
            <w:r w:rsidR="005D4E79" w:rsidRPr="007965D6">
              <w:rPr>
                <w:b/>
                <w:sz w:val="22"/>
                <w:szCs w:val="22"/>
              </w:rPr>
              <w:t xml:space="preserve">справкой системы </w:t>
            </w:r>
            <w:proofErr w:type="spellStart"/>
            <w:r w:rsidR="005D4E79" w:rsidRPr="007965D6">
              <w:rPr>
                <w:b/>
                <w:sz w:val="22"/>
                <w:szCs w:val="22"/>
              </w:rPr>
              <w:t>Антиплагиат</w:t>
            </w:r>
            <w:proofErr w:type="spellEnd"/>
            <w:r w:rsidR="005D4E79" w:rsidRPr="007965D6">
              <w:rPr>
                <w:b/>
                <w:sz w:val="22"/>
                <w:szCs w:val="22"/>
              </w:rPr>
              <w:t xml:space="preserve"> </w:t>
            </w:r>
            <w:r w:rsidRPr="007965D6">
              <w:rPr>
                <w:b/>
                <w:sz w:val="22"/>
                <w:szCs w:val="22"/>
              </w:rPr>
              <w:t>в учебный офис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Студент/ Учебный офис ОП</w:t>
            </w:r>
          </w:p>
        </w:tc>
        <w:tc>
          <w:tcPr>
            <w:tcW w:w="4069" w:type="dxa"/>
            <w:vAlign w:val="center"/>
          </w:tcPr>
          <w:p w:rsidR="009C6407" w:rsidRPr="007965D6" w:rsidRDefault="00D6533A" w:rsidP="00537D50">
            <w:pPr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 xml:space="preserve">Не позднее </w:t>
            </w:r>
            <w:r w:rsidRPr="007965D6">
              <w:rPr>
                <w:b/>
                <w:sz w:val="22"/>
                <w:szCs w:val="22"/>
              </w:rPr>
              <w:t>22 мая</w:t>
            </w:r>
            <w:r w:rsidR="009C6407" w:rsidRPr="007965D6">
              <w:rPr>
                <w:sz w:val="22"/>
                <w:szCs w:val="22"/>
              </w:rPr>
              <w:t xml:space="preserve">   </w:t>
            </w:r>
          </w:p>
        </w:tc>
      </w:tr>
      <w:tr w:rsidR="005D4E79" w:rsidRPr="007965D6" w:rsidTr="00537D50">
        <w:trPr>
          <w:trHeight w:val="700"/>
        </w:trPr>
        <w:tc>
          <w:tcPr>
            <w:tcW w:w="709" w:type="dxa"/>
          </w:tcPr>
          <w:p w:rsidR="005D4E79" w:rsidRPr="007965D6" w:rsidRDefault="005D4E79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5D4E79" w:rsidRPr="007965D6" w:rsidRDefault="005D4E79" w:rsidP="005D4E79">
            <w:pPr>
              <w:contextualSpacing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Рецензирование ВКР:</w:t>
            </w:r>
          </w:p>
          <w:p w:rsidR="005D4E79" w:rsidRPr="007965D6" w:rsidRDefault="00E971F6" w:rsidP="00537D50">
            <w:pPr>
              <w:contextualSpacing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 xml:space="preserve">Научный руководитель ВКР совместно с автором ВКР </w:t>
            </w:r>
            <w:proofErr w:type="gramStart"/>
            <w:r w:rsidRPr="007965D6">
              <w:rPr>
                <w:sz w:val="22"/>
                <w:szCs w:val="22"/>
              </w:rPr>
              <w:t>готовят предложения по кандидатуре рецензента ВКР и сообщают</w:t>
            </w:r>
            <w:proofErr w:type="gramEnd"/>
            <w:r w:rsidRPr="007965D6">
              <w:rPr>
                <w:sz w:val="22"/>
                <w:szCs w:val="22"/>
              </w:rPr>
              <w:t xml:space="preserve"> его координаты в учебный офис</w:t>
            </w:r>
          </w:p>
        </w:tc>
        <w:tc>
          <w:tcPr>
            <w:tcW w:w="2795" w:type="dxa"/>
            <w:vAlign w:val="center"/>
          </w:tcPr>
          <w:p w:rsidR="005D4E79" w:rsidRPr="007965D6" w:rsidRDefault="00E971F6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Студент/ Руководитель/ Учебный офис ОП</w:t>
            </w:r>
          </w:p>
        </w:tc>
        <w:tc>
          <w:tcPr>
            <w:tcW w:w="4069" w:type="dxa"/>
            <w:vAlign w:val="center"/>
          </w:tcPr>
          <w:p w:rsidR="005D4E79" w:rsidRPr="007965D6" w:rsidRDefault="00E971F6" w:rsidP="005D4E7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Не позднее 25 апреля</w:t>
            </w:r>
          </w:p>
        </w:tc>
      </w:tr>
      <w:tr w:rsidR="009C6407" w:rsidRPr="007965D6" w:rsidTr="00537D50">
        <w:trPr>
          <w:trHeight w:val="700"/>
        </w:trPr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contextualSpacing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Рецензирование ВКР:</w:t>
            </w:r>
          </w:p>
          <w:p w:rsidR="009C6407" w:rsidRPr="007965D6" w:rsidRDefault="009C6407" w:rsidP="00537D50">
            <w:pPr>
              <w:contextualSpacing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Назначение рецензента приказом Декана факультета по представлению академического руководителя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Декан факультета/ Академический руководитель ОП /Рецензент</w:t>
            </w:r>
          </w:p>
        </w:tc>
        <w:tc>
          <w:tcPr>
            <w:tcW w:w="4069" w:type="dxa"/>
            <w:vAlign w:val="center"/>
          </w:tcPr>
          <w:p w:rsidR="009C6407" w:rsidRPr="007965D6" w:rsidRDefault="005D4E79" w:rsidP="005D4E79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Не позднее 01 мая</w:t>
            </w:r>
          </w:p>
        </w:tc>
      </w:tr>
      <w:tr w:rsidR="009C6407" w:rsidRPr="007965D6" w:rsidTr="00537D50">
        <w:trPr>
          <w:trHeight w:val="700"/>
        </w:trPr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contextualSpacing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Рецензирование ВКР:</w:t>
            </w:r>
          </w:p>
          <w:p w:rsidR="009C6407" w:rsidRPr="007965D6" w:rsidRDefault="009C6407" w:rsidP="00537D50">
            <w:pPr>
              <w:contextualSpacing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Направление ВКР рецензенту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Учебный офис ОП/ Рецензент</w:t>
            </w:r>
          </w:p>
        </w:tc>
        <w:tc>
          <w:tcPr>
            <w:tcW w:w="4069" w:type="dxa"/>
            <w:vAlign w:val="center"/>
          </w:tcPr>
          <w:p w:rsidR="009C6407" w:rsidRPr="007965D6" w:rsidRDefault="009C6407" w:rsidP="00E971F6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 xml:space="preserve">Учебный офис ОП направляет ВКР на рецензию </w:t>
            </w:r>
            <w:r w:rsidR="00E971F6" w:rsidRPr="007965D6">
              <w:rPr>
                <w:b/>
                <w:sz w:val="22"/>
                <w:szCs w:val="22"/>
              </w:rPr>
              <w:t xml:space="preserve">не позднее </w:t>
            </w:r>
            <w:r w:rsidR="007965D6" w:rsidRPr="007965D6">
              <w:rPr>
                <w:b/>
                <w:sz w:val="22"/>
                <w:szCs w:val="22"/>
              </w:rPr>
              <w:t>18 мая</w:t>
            </w:r>
          </w:p>
        </w:tc>
      </w:tr>
      <w:tr w:rsidR="009C6407" w:rsidRPr="007965D6" w:rsidTr="00537D50">
        <w:trPr>
          <w:trHeight w:val="700"/>
        </w:trPr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contextualSpacing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Рецензирование ВКР:</w:t>
            </w:r>
          </w:p>
          <w:p w:rsidR="009C6407" w:rsidRPr="007965D6" w:rsidRDefault="009C6407" w:rsidP="00537D50">
            <w:pPr>
              <w:contextualSpacing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Направление письменной рецензии на ВКР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Рецензент/ Учебный офис ОП</w:t>
            </w:r>
          </w:p>
        </w:tc>
        <w:tc>
          <w:tcPr>
            <w:tcW w:w="4069" w:type="dxa"/>
            <w:vAlign w:val="center"/>
          </w:tcPr>
          <w:p w:rsidR="009C6407" w:rsidRPr="007965D6" w:rsidRDefault="007965D6" w:rsidP="007965D6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567"/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Не позднее 27 мая</w:t>
            </w:r>
          </w:p>
        </w:tc>
      </w:tr>
      <w:tr w:rsidR="009C6407" w:rsidRPr="007965D6" w:rsidTr="00537D50">
        <w:trPr>
          <w:trHeight w:val="700"/>
        </w:trPr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contextualSpacing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Рецензирование ВКР:</w:t>
            </w:r>
          </w:p>
          <w:p w:rsidR="009C6407" w:rsidRPr="007965D6" w:rsidRDefault="009C6407" w:rsidP="00537D50">
            <w:pPr>
              <w:contextualSpacing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Доведение содержания рецензии до студента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Учебный офис ОП/ Студент</w:t>
            </w:r>
          </w:p>
        </w:tc>
        <w:tc>
          <w:tcPr>
            <w:tcW w:w="4069" w:type="dxa"/>
            <w:vAlign w:val="center"/>
          </w:tcPr>
          <w:p w:rsidR="009C6407" w:rsidRPr="007965D6" w:rsidRDefault="009C6407" w:rsidP="007965D6">
            <w:pPr>
              <w:tabs>
                <w:tab w:val="left" w:pos="1843"/>
                <w:tab w:val="left" w:pos="1985"/>
                <w:tab w:val="left" w:pos="2268"/>
                <w:tab w:val="left" w:pos="2835"/>
              </w:tabs>
              <w:ind w:right="140" w:firstLine="567"/>
              <w:contextualSpacing/>
              <w:jc w:val="center"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Не позднее</w:t>
            </w:r>
            <w:r w:rsidR="007965D6" w:rsidRPr="007965D6">
              <w:rPr>
                <w:b/>
                <w:sz w:val="22"/>
                <w:szCs w:val="22"/>
              </w:rPr>
              <w:t xml:space="preserve"> 28 мая</w:t>
            </w:r>
          </w:p>
        </w:tc>
      </w:tr>
      <w:tr w:rsidR="009C6407" w:rsidRPr="007965D6" w:rsidTr="00537D50">
        <w:trPr>
          <w:trHeight w:val="700"/>
        </w:trPr>
        <w:tc>
          <w:tcPr>
            <w:tcW w:w="709" w:type="dxa"/>
          </w:tcPr>
          <w:p w:rsidR="009C6407" w:rsidRPr="007965D6" w:rsidRDefault="009C6407" w:rsidP="009C6407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2836" w:type="dxa"/>
          </w:tcPr>
          <w:p w:rsidR="009C6407" w:rsidRPr="007965D6" w:rsidRDefault="009C6407" w:rsidP="00537D50">
            <w:pPr>
              <w:contextualSpacing/>
              <w:rPr>
                <w:b/>
                <w:sz w:val="22"/>
                <w:szCs w:val="22"/>
              </w:rPr>
            </w:pPr>
            <w:r w:rsidRPr="007965D6">
              <w:rPr>
                <w:b/>
                <w:sz w:val="22"/>
                <w:szCs w:val="22"/>
              </w:rPr>
              <w:t>Защита</w:t>
            </w:r>
            <w:r w:rsidRPr="007965D6">
              <w:rPr>
                <w:sz w:val="22"/>
                <w:szCs w:val="22"/>
              </w:rPr>
              <w:t xml:space="preserve"> </w:t>
            </w:r>
            <w:r w:rsidRPr="007965D6">
              <w:rPr>
                <w:b/>
                <w:sz w:val="22"/>
                <w:szCs w:val="22"/>
              </w:rPr>
              <w:t>ВКР</w:t>
            </w:r>
            <w:r w:rsidRPr="007965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95" w:type="dxa"/>
            <w:vAlign w:val="center"/>
          </w:tcPr>
          <w:p w:rsidR="009C6407" w:rsidRPr="007965D6" w:rsidRDefault="009C640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4069" w:type="dxa"/>
            <w:vAlign w:val="center"/>
          </w:tcPr>
          <w:p w:rsidR="009C6407" w:rsidRPr="007965D6" w:rsidRDefault="009C6407" w:rsidP="007965D6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7965D6">
              <w:rPr>
                <w:sz w:val="22"/>
                <w:szCs w:val="22"/>
              </w:rPr>
              <w:t xml:space="preserve">Сроки определяются графиком ГИА  в </w:t>
            </w:r>
            <w:r w:rsidR="007965D6" w:rsidRPr="007965D6">
              <w:rPr>
                <w:sz w:val="22"/>
                <w:szCs w:val="22"/>
              </w:rPr>
              <w:t xml:space="preserve">сроки с </w:t>
            </w:r>
            <w:r w:rsidR="007965D6" w:rsidRPr="007965D6">
              <w:rPr>
                <w:b/>
                <w:sz w:val="22"/>
                <w:szCs w:val="22"/>
              </w:rPr>
              <w:t>01 июня по 15 июня</w:t>
            </w:r>
            <w:r w:rsidRPr="007965D6">
              <w:rPr>
                <w:sz w:val="22"/>
                <w:szCs w:val="22"/>
              </w:rPr>
              <w:t xml:space="preserve"> </w:t>
            </w:r>
          </w:p>
        </w:tc>
      </w:tr>
    </w:tbl>
    <w:p w:rsidR="009C6407" w:rsidRDefault="009C6407" w:rsidP="009C6407">
      <w:pPr>
        <w:ind w:firstLine="567"/>
        <w:jc w:val="right"/>
      </w:pPr>
    </w:p>
    <w:p w:rsidR="009C6407" w:rsidRDefault="009C6407" w:rsidP="009C6407">
      <w:pPr>
        <w:ind w:firstLine="567"/>
        <w:jc w:val="right"/>
      </w:pPr>
    </w:p>
    <w:sectPr w:rsidR="009C6407" w:rsidSect="007965D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51" w:rsidRDefault="00771151" w:rsidP="009C6407">
      <w:r>
        <w:separator/>
      </w:r>
    </w:p>
  </w:endnote>
  <w:endnote w:type="continuationSeparator" w:id="0">
    <w:p w:rsidR="00771151" w:rsidRDefault="00771151" w:rsidP="009C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51" w:rsidRDefault="00771151" w:rsidP="009C6407">
      <w:r>
        <w:separator/>
      </w:r>
    </w:p>
  </w:footnote>
  <w:footnote w:type="continuationSeparator" w:id="0">
    <w:p w:rsidR="00771151" w:rsidRDefault="00771151" w:rsidP="009C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B81F48"/>
    <w:multiLevelType w:val="hybridMultilevel"/>
    <w:tmpl w:val="D7346D54"/>
    <w:lvl w:ilvl="0" w:tplc="23BAF3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95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5C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4E79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1151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5D6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46795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8522A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6407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533A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971F6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AA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3524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07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pacing w:before="28" w:after="28" w:line="100" w:lineRule="atLeast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99"/>
    <w:qFormat/>
    <w:rsid w:val="00242615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rsid w:val="009C6407"/>
  </w:style>
  <w:style w:type="character" w:customStyle="1" w:styleId="a9">
    <w:name w:val="Текст сноски Знак"/>
    <w:basedOn w:val="a1"/>
    <w:link w:val="a8"/>
    <w:uiPriority w:val="99"/>
    <w:semiHidden/>
    <w:rsid w:val="009C6407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9C6407"/>
    <w:rPr>
      <w:rFonts w:cs="Times New Roman"/>
      <w:vertAlign w:val="superscript"/>
    </w:rPr>
  </w:style>
  <w:style w:type="paragraph" w:styleId="ab">
    <w:name w:val="annotation text"/>
    <w:basedOn w:val="a"/>
    <w:link w:val="ac"/>
    <w:uiPriority w:val="99"/>
    <w:semiHidden/>
    <w:rsid w:val="009C6407"/>
  </w:style>
  <w:style w:type="character" w:customStyle="1" w:styleId="ac">
    <w:name w:val="Текст примечания Знак"/>
    <w:basedOn w:val="a1"/>
    <w:link w:val="ab"/>
    <w:uiPriority w:val="99"/>
    <w:semiHidden/>
    <w:rsid w:val="009C6407"/>
    <w:rPr>
      <w:rFonts w:eastAsia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07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pacing w:before="28" w:after="28" w:line="100" w:lineRule="atLeast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99"/>
    <w:qFormat/>
    <w:rsid w:val="00242615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rsid w:val="009C6407"/>
  </w:style>
  <w:style w:type="character" w:customStyle="1" w:styleId="a9">
    <w:name w:val="Текст сноски Знак"/>
    <w:basedOn w:val="a1"/>
    <w:link w:val="a8"/>
    <w:uiPriority w:val="99"/>
    <w:semiHidden/>
    <w:rsid w:val="009C6407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9C6407"/>
    <w:rPr>
      <w:rFonts w:cs="Times New Roman"/>
      <w:vertAlign w:val="superscript"/>
    </w:rPr>
  </w:style>
  <w:style w:type="paragraph" w:styleId="ab">
    <w:name w:val="annotation text"/>
    <w:basedOn w:val="a"/>
    <w:link w:val="ac"/>
    <w:uiPriority w:val="99"/>
    <w:semiHidden/>
    <w:rsid w:val="009C6407"/>
  </w:style>
  <w:style w:type="character" w:customStyle="1" w:styleId="ac">
    <w:name w:val="Текст примечания Знак"/>
    <w:basedOn w:val="a1"/>
    <w:link w:val="ab"/>
    <w:uiPriority w:val="99"/>
    <w:semiHidden/>
    <w:rsid w:val="009C6407"/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Студент НИУ ВШЭ</cp:lastModifiedBy>
  <cp:revision>3</cp:revision>
  <dcterms:created xsi:type="dcterms:W3CDTF">2016-02-29T08:59:00Z</dcterms:created>
  <dcterms:modified xsi:type="dcterms:W3CDTF">2016-02-29T09:29:00Z</dcterms:modified>
</cp:coreProperties>
</file>