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07" w:rsidRDefault="009C6407" w:rsidP="009C6407">
      <w:pPr>
        <w:ind w:right="474"/>
        <w:jc w:val="center"/>
      </w:pPr>
      <w:r w:rsidRPr="00AA02D9">
        <w:rPr>
          <w:b/>
          <w:sz w:val="26"/>
          <w:szCs w:val="26"/>
        </w:rPr>
        <w:t xml:space="preserve">Примерный перечень основных этапов подготовки </w:t>
      </w:r>
      <w:r>
        <w:rPr>
          <w:b/>
          <w:sz w:val="26"/>
          <w:szCs w:val="26"/>
        </w:rPr>
        <w:t xml:space="preserve">ВКР </w:t>
      </w:r>
    </w:p>
    <w:tbl>
      <w:tblPr>
        <w:tblW w:w="1040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795"/>
        <w:gridCol w:w="4069"/>
      </w:tblGrid>
      <w:tr w:rsidR="009C6407" w:rsidRPr="007965D6" w:rsidTr="00F07AAD">
        <w:trPr>
          <w:trHeight w:val="1113"/>
        </w:trPr>
        <w:tc>
          <w:tcPr>
            <w:tcW w:w="709" w:type="dxa"/>
            <w:vAlign w:val="center"/>
          </w:tcPr>
          <w:p w:rsidR="009C6407" w:rsidRPr="007965D6" w:rsidRDefault="009C6407" w:rsidP="00537D50">
            <w:pPr>
              <w:jc w:val="center"/>
              <w:rPr>
                <w:b/>
                <w:sz w:val="22"/>
                <w:szCs w:val="22"/>
              </w:rPr>
            </w:pPr>
            <w:r w:rsidRPr="007965D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965D6">
              <w:rPr>
                <w:b/>
                <w:sz w:val="22"/>
                <w:szCs w:val="22"/>
              </w:rPr>
              <w:t>п</w:t>
            </w:r>
            <w:proofErr w:type="gramEnd"/>
            <w:r w:rsidRPr="007965D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36" w:type="dxa"/>
            <w:vAlign w:val="center"/>
          </w:tcPr>
          <w:p w:rsidR="009C6407" w:rsidRPr="007965D6" w:rsidRDefault="009C6407" w:rsidP="00537D50">
            <w:pPr>
              <w:jc w:val="center"/>
              <w:rPr>
                <w:sz w:val="22"/>
                <w:szCs w:val="22"/>
              </w:rPr>
            </w:pPr>
            <w:r w:rsidRPr="007965D6">
              <w:rPr>
                <w:b/>
                <w:sz w:val="22"/>
                <w:szCs w:val="22"/>
              </w:rPr>
              <w:t xml:space="preserve">Этап подготовки </w:t>
            </w:r>
            <w:r w:rsidRPr="007965D6">
              <w:rPr>
                <w:b/>
                <w:sz w:val="22"/>
                <w:szCs w:val="22"/>
              </w:rPr>
              <w:br/>
            </w:r>
          </w:p>
        </w:tc>
        <w:tc>
          <w:tcPr>
            <w:tcW w:w="2795" w:type="dxa"/>
            <w:vAlign w:val="center"/>
          </w:tcPr>
          <w:p w:rsidR="009C6407" w:rsidRPr="007965D6" w:rsidRDefault="009C6407" w:rsidP="00537D50">
            <w:pPr>
              <w:jc w:val="center"/>
              <w:rPr>
                <w:sz w:val="22"/>
                <w:szCs w:val="22"/>
              </w:rPr>
            </w:pPr>
            <w:r w:rsidRPr="007965D6">
              <w:rPr>
                <w:b/>
                <w:sz w:val="22"/>
                <w:szCs w:val="22"/>
              </w:rPr>
              <w:t>Участники</w:t>
            </w:r>
            <w:r w:rsidRPr="007965D6">
              <w:rPr>
                <w:b/>
                <w:sz w:val="22"/>
                <w:szCs w:val="22"/>
              </w:rPr>
              <w:br/>
              <w:t xml:space="preserve"> этапа подготовки ВКР</w:t>
            </w:r>
          </w:p>
        </w:tc>
        <w:tc>
          <w:tcPr>
            <w:tcW w:w="4069" w:type="dxa"/>
            <w:vAlign w:val="center"/>
          </w:tcPr>
          <w:p w:rsidR="009C6407" w:rsidRPr="007965D6" w:rsidRDefault="009C6407" w:rsidP="00537D50">
            <w:pPr>
              <w:jc w:val="center"/>
              <w:rPr>
                <w:sz w:val="22"/>
                <w:szCs w:val="22"/>
              </w:rPr>
            </w:pPr>
            <w:r w:rsidRPr="007965D6">
              <w:rPr>
                <w:b/>
                <w:sz w:val="22"/>
                <w:szCs w:val="22"/>
              </w:rPr>
              <w:t>Сроки исполнения</w:t>
            </w:r>
          </w:p>
        </w:tc>
      </w:tr>
      <w:tr w:rsidR="009C6407" w:rsidRPr="007965D6" w:rsidTr="00537D50">
        <w:tc>
          <w:tcPr>
            <w:tcW w:w="709" w:type="dxa"/>
          </w:tcPr>
          <w:p w:rsidR="009C6407" w:rsidRPr="007965D6" w:rsidRDefault="009C6407" w:rsidP="009C6407">
            <w:pPr>
              <w:pStyle w:val="a7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9C6407" w:rsidRPr="007965D6" w:rsidRDefault="009C6407" w:rsidP="00537D50">
            <w:pPr>
              <w:rPr>
                <w:sz w:val="22"/>
                <w:szCs w:val="22"/>
              </w:rPr>
            </w:pPr>
            <w:r w:rsidRPr="007965D6">
              <w:rPr>
                <w:b/>
                <w:sz w:val="22"/>
                <w:szCs w:val="22"/>
              </w:rPr>
              <w:t xml:space="preserve">Подготовка проекта ВКР, </w:t>
            </w:r>
            <w:r w:rsidRPr="007965D6">
              <w:rPr>
                <w:sz w:val="22"/>
                <w:szCs w:val="22"/>
              </w:rPr>
              <w:t xml:space="preserve">оценивание руководителем </w:t>
            </w:r>
          </w:p>
        </w:tc>
        <w:tc>
          <w:tcPr>
            <w:tcW w:w="2795" w:type="dxa"/>
            <w:vAlign w:val="center"/>
          </w:tcPr>
          <w:p w:rsidR="009C6407" w:rsidRPr="007965D6" w:rsidRDefault="009C6407" w:rsidP="00537D50">
            <w:pPr>
              <w:jc w:val="center"/>
              <w:rPr>
                <w:sz w:val="22"/>
                <w:szCs w:val="22"/>
              </w:rPr>
            </w:pPr>
            <w:r w:rsidRPr="007965D6">
              <w:rPr>
                <w:sz w:val="22"/>
                <w:szCs w:val="22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9C6407" w:rsidRPr="007965D6" w:rsidRDefault="009C6407" w:rsidP="00FC3524">
            <w:pPr>
              <w:jc w:val="center"/>
              <w:rPr>
                <w:sz w:val="22"/>
                <w:szCs w:val="22"/>
              </w:rPr>
            </w:pPr>
            <w:r w:rsidRPr="007965D6">
              <w:rPr>
                <w:sz w:val="22"/>
                <w:szCs w:val="22"/>
              </w:rPr>
              <w:t>Сроки определяются в соответствии с графиком подготовки ВКР</w:t>
            </w:r>
          </w:p>
        </w:tc>
      </w:tr>
      <w:tr w:rsidR="009C6407" w:rsidRPr="007965D6" w:rsidTr="00537D50">
        <w:tc>
          <w:tcPr>
            <w:tcW w:w="709" w:type="dxa"/>
          </w:tcPr>
          <w:p w:rsidR="009C6407" w:rsidRPr="007965D6" w:rsidRDefault="009C6407" w:rsidP="009C6407">
            <w:pPr>
              <w:pStyle w:val="a7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9C6407" w:rsidRPr="007965D6" w:rsidRDefault="009C6407" w:rsidP="00537D50">
            <w:pPr>
              <w:contextualSpacing/>
              <w:rPr>
                <w:sz w:val="22"/>
                <w:szCs w:val="22"/>
                <w:highlight w:val="yellow"/>
              </w:rPr>
            </w:pPr>
            <w:bookmarkStart w:id="0" w:name="_GoBack"/>
            <w:r w:rsidRPr="007965D6">
              <w:rPr>
                <w:b/>
                <w:sz w:val="22"/>
                <w:szCs w:val="22"/>
              </w:rPr>
              <w:t xml:space="preserve">Повторное представление  проекта ВКР </w:t>
            </w:r>
            <w:bookmarkEnd w:id="0"/>
            <w:r w:rsidRPr="007965D6">
              <w:rPr>
                <w:sz w:val="22"/>
                <w:szCs w:val="22"/>
              </w:rPr>
              <w:t xml:space="preserve">(при не утверждении руководителем) </w:t>
            </w:r>
          </w:p>
        </w:tc>
        <w:tc>
          <w:tcPr>
            <w:tcW w:w="2795" w:type="dxa"/>
            <w:vAlign w:val="center"/>
          </w:tcPr>
          <w:p w:rsidR="009C6407" w:rsidRPr="007965D6" w:rsidRDefault="009C6407" w:rsidP="00537D50">
            <w:pPr>
              <w:contextualSpacing/>
              <w:jc w:val="center"/>
              <w:rPr>
                <w:sz w:val="22"/>
                <w:szCs w:val="22"/>
              </w:rPr>
            </w:pPr>
            <w:r w:rsidRPr="007965D6">
              <w:rPr>
                <w:sz w:val="22"/>
                <w:szCs w:val="22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9C6407" w:rsidRPr="007965D6" w:rsidRDefault="009C6407" w:rsidP="00537D50">
            <w:pPr>
              <w:contextualSpacing/>
              <w:jc w:val="center"/>
              <w:rPr>
                <w:sz w:val="22"/>
                <w:szCs w:val="22"/>
              </w:rPr>
            </w:pPr>
            <w:r w:rsidRPr="007965D6">
              <w:rPr>
                <w:b/>
                <w:sz w:val="22"/>
                <w:szCs w:val="22"/>
              </w:rPr>
              <w:t>Не позднее 25 декабря</w:t>
            </w:r>
            <w:r w:rsidRPr="007965D6">
              <w:rPr>
                <w:sz w:val="22"/>
                <w:szCs w:val="22"/>
              </w:rPr>
              <w:t xml:space="preserve"> текущего учебного года</w:t>
            </w:r>
          </w:p>
        </w:tc>
      </w:tr>
      <w:tr w:rsidR="009C6407" w:rsidRPr="007965D6" w:rsidTr="00537D50">
        <w:tc>
          <w:tcPr>
            <w:tcW w:w="709" w:type="dxa"/>
          </w:tcPr>
          <w:p w:rsidR="009C6407" w:rsidRPr="007965D6" w:rsidRDefault="009C6407" w:rsidP="009C6407">
            <w:pPr>
              <w:pStyle w:val="a7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9C6407" w:rsidRPr="007965D6" w:rsidRDefault="009C6407" w:rsidP="00537D50">
            <w:pPr>
              <w:contextualSpacing/>
              <w:rPr>
                <w:b/>
                <w:sz w:val="22"/>
                <w:szCs w:val="22"/>
              </w:rPr>
            </w:pPr>
            <w:r w:rsidRPr="007965D6">
              <w:rPr>
                <w:b/>
                <w:sz w:val="22"/>
                <w:szCs w:val="22"/>
              </w:rPr>
              <w:t xml:space="preserve">Предъявление первого варианта ВКР </w:t>
            </w:r>
          </w:p>
        </w:tc>
        <w:tc>
          <w:tcPr>
            <w:tcW w:w="2795" w:type="dxa"/>
            <w:vAlign w:val="center"/>
          </w:tcPr>
          <w:p w:rsidR="009C6407" w:rsidRPr="007965D6" w:rsidRDefault="009C6407" w:rsidP="00537D50">
            <w:pPr>
              <w:contextualSpacing/>
              <w:jc w:val="center"/>
              <w:rPr>
                <w:sz w:val="22"/>
                <w:szCs w:val="22"/>
              </w:rPr>
            </w:pPr>
            <w:r w:rsidRPr="007965D6">
              <w:rPr>
                <w:sz w:val="22"/>
                <w:szCs w:val="22"/>
              </w:rPr>
              <w:t>Студент/ Руководитель/ Учебный офис ОП</w:t>
            </w:r>
          </w:p>
        </w:tc>
        <w:tc>
          <w:tcPr>
            <w:tcW w:w="4069" w:type="dxa"/>
            <w:vAlign w:val="center"/>
          </w:tcPr>
          <w:p w:rsidR="009C6407" w:rsidRPr="007965D6" w:rsidRDefault="009C6407" w:rsidP="00537D50">
            <w:pPr>
              <w:contextualSpacing/>
              <w:jc w:val="center"/>
              <w:rPr>
                <w:sz w:val="22"/>
                <w:szCs w:val="22"/>
              </w:rPr>
            </w:pPr>
            <w:r w:rsidRPr="007965D6">
              <w:rPr>
                <w:sz w:val="22"/>
                <w:szCs w:val="22"/>
              </w:rPr>
              <w:t xml:space="preserve">Сроки определяются в соответствии с графиком подготовки ВКР, </w:t>
            </w:r>
          </w:p>
          <w:p w:rsidR="009C6407" w:rsidRPr="007965D6" w:rsidRDefault="009C6407" w:rsidP="007965D6">
            <w:pPr>
              <w:contextualSpacing/>
              <w:jc w:val="center"/>
              <w:rPr>
                <w:sz w:val="22"/>
                <w:szCs w:val="22"/>
              </w:rPr>
            </w:pPr>
            <w:r w:rsidRPr="007965D6">
              <w:rPr>
                <w:b/>
                <w:sz w:val="22"/>
                <w:szCs w:val="22"/>
              </w:rPr>
              <w:t xml:space="preserve">не позднее </w:t>
            </w:r>
            <w:r w:rsidR="007965D6">
              <w:rPr>
                <w:b/>
                <w:sz w:val="22"/>
                <w:szCs w:val="22"/>
              </w:rPr>
              <w:t>01 мая</w:t>
            </w:r>
          </w:p>
        </w:tc>
      </w:tr>
      <w:tr w:rsidR="009C6407" w:rsidRPr="007965D6" w:rsidTr="00537D50">
        <w:tc>
          <w:tcPr>
            <w:tcW w:w="709" w:type="dxa"/>
          </w:tcPr>
          <w:p w:rsidR="009C6407" w:rsidRPr="007965D6" w:rsidRDefault="009C6407" w:rsidP="009C6407">
            <w:pPr>
              <w:pStyle w:val="a7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9C6407" w:rsidRPr="007965D6" w:rsidRDefault="009C6407" w:rsidP="00FC3524">
            <w:pPr>
              <w:contextualSpacing/>
              <w:rPr>
                <w:b/>
                <w:sz w:val="22"/>
                <w:szCs w:val="22"/>
              </w:rPr>
            </w:pPr>
            <w:r w:rsidRPr="007965D6">
              <w:rPr>
                <w:b/>
                <w:sz w:val="22"/>
                <w:szCs w:val="22"/>
              </w:rPr>
              <w:t xml:space="preserve">Доработка ВКР, подготовка итогового варианта ВКР </w:t>
            </w:r>
          </w:p>
        </w:tc>
        <w:tc>
          <w:tcPr>
            <w:tcW w:w="2795" w:type="dxa"/>
            <w:vAlign w:val="center"/>
          </w:tcPr>
          <w:p w:rsidR="009C6407" w:rsidRPr="007965D6" w:rsidRDefault="009C6407" w:rsidP="00537D50">
            <w:pPr>
              <w:contextualSpacing/>
              <w:jc w:val="center"/>
              <w:rPr>
                <w:sz w:val="22"/>
                <w:szCs w:val="22"/>
              </w:rPr>
            </w:pPr>
            <w:r w:rsidRPr="007965D6">
              <w:rPr>
                <w:sz w:val="22"/>
                <w:szCs w:val="22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9C6407" w:rsidRPr="007965D6" w:rsidRDefault="009C6407" w:rsidP="00D6533A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65D6">
              <w:rPr>
                <w:sz w:val="22"/>
                <w:szCs w:val="22"/>
              </w:rPr>
              <w:t xml:space="preserve">Не позднее </w:t>
            </w:r>
            <w:r w:rsidR="00D6533A" w:rsidRPr="007965D6">
              <w:rPr>
                <w:b/>
                <w:sz w:val="22"/>
                <w:szCs w:val="22"/>
                <w:lang w:val="en-US"/>
              </w:rPr>
              <w:t xml:space="preserve">15 </w:t>
            </w:r>
            <w:r w:rsidR="00D6533A" w:rsidRPr="007965D6">
              <w:rPr>
                <w:b/>
                <w:sz w:val="22"/>
                <w:szCs w:val="22"/>
              </w:rPr>
              <w:t>мая</w:t>
            </w:r>
          </w:p>
        </w:tc>
      </w:tr>
      <w:tr w:rsidR="009C6407" w:rsidRPr="007965D6" w:rsidTr="00537D50">
        <w:tc>
          <w:tcPr>
            <w:tcW w:w="709" w:type="dxa"/>
          </w:tcPr>
          <w:p w:rsidR="009C6407" w:rsidRPr="007965D6" w:rsidRDefault="009C6407" w:rsidP="009C6407">
            <w:pPr>
              <w:pStyle w:val="a7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9C6407" w:rsidRPr="007965D6" w:rsidRDefault="009C6407" w:rsidP="00537D50">
            <w:pPr>
              <w:contextualSpacing/>
              <w:rPr>
                <w:sz w:val="22"/>
                <w:szCs w:val="22"/>
              </w:rPr>
            </w:pPr>
            <w:r w:rsidRPr="007965D6">
              <w:rPr>
                <w:sz w:val="22"/>
                <w:szCs w:val="22"/>
              </w:rPr>
              <w:t xml:space="preserve">Предоставление руководителем  отзыва на ВКР </w:t>
            </w:r>
          </w:p>
        </w:tc>
        <w:tc>
          <w:tcPr>
            <w:tcW w:w="2795" w:type="dxa"/>
            <w:vAlign w:val="center"/>
          </w:tcPr>
          <w:p w:rsidR="009C6407" w:rsidRPr="007965D6" w:rsidRDefault="009C6407" w:rsidP="00537D50">
            <w:pPr>
              <w:contextualSpacing/>
              <w:jc w:val="center"/>
              <w:rPr>
                <w:sz w:val="22"/>
                <w:szCs w:val="22"/>
              </w:rPr>
            </w:pPr>
            <w:r w:rsidRPr="007965D6">
              <w:rPr>
                <w:sz w:val="22"/>
                <w:szCs w:val="22"/>
              </w:rPr>
              <w:t>Руководитель/ Учебный офис ОП</w:t>
            </w:r>
          </w:p>
        </w:tc>
        <w:tc>
          <w:tcPr>
            <w:tcW w:w="4069" w:type="dxa"/>
            <w:vAlign w:val="center"/>
          </w:tcPr>
          <w:p w:rsidR="009C6407" w:rsidRPr="007965D6" w:rsidRDefault="009C6407" w:rsidP="00537D50">
            <w:pPr>
              <w:contextualSpacing/>
              <w:jc w:val="center"/>
              <w:rPr>
                <w:sz w:val="22"/>
                <w:szCs w:val="22"/>
              </w:rPr>
            </w:pPr>
            <w:r w:rsidRPr="007965D6">
              <w:rPr>
                <w:sz w:val="22"/>
                <w:szCs w:val="22"/>
              </w:rPr>
              <w:t>В течение календарной недели  после получения итогового варианта ВКР</w:t>
            </w:r>
          </w:p>
        </w:tc>
      </w:tr>
      <w:tr w:rsidR="009C6407" w:rsidRPr="007965D6" w:rsidTr="00537D50">
        <w:tc>
          <w:tcPr>
            <w:tcW w:w="709" w:type="dxa"/>
          </w:tcPr>
          <w:p w:rsidR="009C6407" w:rsidRPr="007965D6" w:rsidRDefault="009C6407" w:rsidP="009C6407">
            <w:pPr>
              <w:pStyle w:val="a7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9C6407" w:rsidRPr="007965D6" w:rsidRDefault="009C6407" w:rsidP="00537D50">
            <w:pPr>
              <w:rPr>
                <w:sz w:val="22"/>
                <w:szCs w:val="22"/>
              </w:rPr>
            </w:pPr>
            <w:r w:rsidRPr="007965D6">
              <w:rPr>
                <w:b/>
                <w:sz w:val="22"/>
                <w:szCs w:val="22"/>
              </w:rPr>
              <w:t>Загрузка ВКР в систему «</w:t>
            </w:r>
            <w:proofErr w:type="spellStart"/>
            <w:r w:rsidRPr="007965D6">
              <w:rPr>
                <w:b/>
                <w:sz w:val="22"/>
                <w:szCs w:val="22"/>
              </w:rPr>
              <w:t>Антиплагиат</w:t>
            </w:r>
            <w:proofErr w:type="spellEnd"/>
            <w:r w:rsidRPr="007965D6">
              <w:rPr>
                <w:b/>
                <w:sz w:val="22"/>
                <w:szCs w:val="22"/>
              </w:rPr>
              <w:t xml:space="preserve">» </w:t>
            </w:r>
            <w:r w:rsidRPr="007965D6">
              <w:rPr>
                <w:sz w:val="22"/>
                <w:szCs w:val="22"/>
              </w:rPr>
              <w:t xml:space="preserve">(в специальном модуле </w:t>
            </w:r>
            <w:r w:rsidRPr="007965D6">
              <w:rPr>
                <w:sz w:val="22"/>
                <w:szCs w:val="22"/>
                <w:lang w:val="en-US"/>
              </w:rPr>
              <w:t>LMS</w:t>
            </w:r>
            <w:r w:rsidRPr="007965D6">
              <w:rPr>
                <w:sz w:val="22"/>
                <w:szCs w:val="22"/>
              </w:rPr>
              <w:t>).</w:t>
            </w:r>
          </w:p>
        </w:tc>
        <w:tc>
          <w:tcPr>
            <w:tcW w:w="2795" w:type="dxa"/>
            <w:vAlign w:val="center"/>
          </w:tcPr>
          <w:p w:rsidR="009C6407" w:rsidRPr="007965D6" w:rsidRDefault="009C6407" w:rsidP="00537D50">
            <w:pPr>
              <w:jc w:val="center"/>
              <w:rPr>
                <w:sz w:val="22"/>
                <w:szCs w:val="22"/>
              </w:rPr>
            </w:pPr>
            <w:r w:rsidRPr="007965D6">
              <w:rPr>
                <w:sz w:val="22"/>
                <w:szCs w:val="22"/>
              </w:rPr>
              <w:t>Студент</w:t>
            </w:r>
          </w:p>
        </w:tc>
        <w:tc>
          <w:tcPr>
            <w:tcW w:w="4069" w:type="dxa"/>
            <w:vAlign w:val="center"/>
          </w:tcPr>
          <w:p w:rsidR="009C6407" w:rsidRPr="007965D6" w:rsidRDefault="009C6407" w:rsidP="00D6533A">
            <w:pPr>
              <w:jc w:val="center"/>
              <w:rPr>
                <w:sz w:val="22"/>
                <w:szCs w:val="22"/>
              </w:rPr>
            </w:pPr>
            <w:r w:rsidRPr="007965D6">
              <w:rPr>
                <w:sz w:val="22"/>
                <w:szCs w:val="22"/>
              </w:rPr>
              <w:t xml:space="preserve">Не позднее </w:t>
            </w:r>
            <w:r w:rsidR="00D6533A" w:rsidRPr="007965D6">
              <w:rPr>
                <w:b/>
                <w:sz w:val="22"/>
                <w:szCs w:val="22"/>
              </w:rPr>
              <w:t>15 мая</w:t>
            </w:r>
          </w:p>
        </w:tc>
      </w:tr>
      <w:tr w:rsidR="009C6407" w:rsidRPr="007965D6" w:rsidTr="00537D50">
        <w:trPr>
          <w:trHeight w:val="680"/>
        </w:trPr>
        <w:tc>
          <w:tcPr>
            <w:tcW w:w="709" w:type="dxa"/>
          </w:tcPr>
          <w:p w:rsidR="009C6407" w:rsidRPr="007965D6" w:rsidRDefault="009C6407" w:rsidP="009C6407">
            <w:pPr>
              <w:pStyle w:val="a7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9C6407" w:rsidRPr="007965D6" w:rsidRDefault="009C6407" w:rsidP="00537D50">
            <w:pPr>
              <w:rPr>
                <w:sz w:val="22"/>
                <w:szCs w:val="22"/>
              </w:rPr>
            </w:pPr>
            <w:r w:rsidRPr="007965D6">
              <w:rPr>
                <w:b/>
                <w:sz w:val="22"/>
                <w:szCs w:val="22"/>
              </w:rPr>
              <w:t>Пред</w:t>
            </w:r>
            <w:r w:rsidR="005D4E79" w:rsidRPr="007965D6">
              <w:rPr>
                <w:b/>
                <w:sz w:val="22"/>
                <w:szCs w:val="22"/>
              </w:rPr>
              <w:t>о</w:t>
            </w:r>
            <w:r w:rsidRPr="007965D6">
              <w:rPr>
                <w:b/>
                <w:sz w:val="22"/>
                <w:szCs w:val="22"/>
              </w:rPr>
              <w:t xml:space="preserve">ставление итогового варианта ВКР </w:t>
            </w:r>
            <w:r w:rsidR="00D6533A" w:rsidRPr="007965D6">
              <w:rPr>
                <w:b/>
                <w:sz w:val="22"/>
                <w:szCs w:val="22"/>
              </w:rPr>
              <w:t xml:space="preserve">с отзывом научного руководителя и </w:t>
            </w:r>
            <w:r w:rsidR="005D4E79" w:rsidRPr="007965D6">
              <w:rPr>
                <w:b/>
                <w:sz w:val="22"/>
                <w:szCs w:val="22"/>
              </w:rPr>
              <w:t xml:space="preserve">справкой системы </w:t>
            </w:r>
            <w:proofErr w:type="spellStart"/>
            <w:r w:rsidR="005D4E79" w:rsidRPr="007965D6">
              <w:rPr>
                <w:b/>
                <w:sz w:val="22"/>
                <w:szCs w:val="22"/>
              </w:rPr>
              <w:t>Антиплагиат</w:t>
            </w:r>
            <w:proofErr w:type="spellEnd"/>
            <w:r w:rsidR="005D4E79" w:rsidRPr="007965D6">
              <w:rPr>
                <w:b/>
                <w:sz w:val="22"/>
                <w:szCs w:val="22"/>
              </w:rPr>
              <w:t xml:space="preserve"> </w:t>
            </w:r>
            <w:r w:rsidRPr="007965D6">
              <w:rPr>
                <w:b/>
                <w:sz w:val="22"/>
                <w:szCs w:val="22"/>
              </w:rPr>
              <w:t>в учебный офис</w:t>
            </w:r>
          </w:p>
        </w:tc>
        <w:tc>
          <w:tcPr>
            <w:tcW w:w="2795" w:type="dxa"/>
            <w:vAlign w:val="center"/>
          </w:tcPr>
          <w:p w:rsidR="009C6407" w:rsidRPr="007965D6" w:rsidRDefault="009C6407" w:rsidP="00537D50">
            <w:pPr>
              <w:jc w:val="center"/>
              <w:rPr>
                <w:sz w:val="22"/>
                <w:szCs w:val="22"/>
              </w:rPr>
            </w:pPr>
            <w:r w:rsidRPr="007965D6">
              <w:rPr>
                <w:sz w:val="22"/>
                <w:szCs w:val="22"/>
              </w:rPr>
              <w:t>Студент/ Учебный офис ОП</w:t>
            </w:r>
          </w:p>
        </w:tc>
        <w:tc>
          <w:tcPr>
            <w:tcW w:w="4069" w:type="dxa"/>
            <w:vAlign w:val="center"/>
          </w:tcPr>
          <w:p w:rsidR="009C6407" w:rsidRPr="007965D6" w:rsidRDefault="00D6533A" w:rsidP="00537D50">
            <w:pPr>
              <w:jc w:val="center"/>
              <w:rPr>
                <w:sz w:val="22"/>
                <w:szCs w:val="22"/>
              </w:rPr>
            </w:pPr>
            <w:r w:rsidRPr="007965D6">
              <w:rPr>
                <w:sz w:val="22"/>
                <w:szCs w:val="22"/>
              </w:rPr>
              <w:t xml:space="preserve">Не позднее </w:t>
            </w:r>
            <w:r w:rsidRPr="007965D6">
              <w:rPr>
                <w:b/>
                <w:sz w:val="22"/>
                <w:szCs w:val="22"/>
              </w:rPr>
              <w:t>22 мая</w:t>
            </w:r>
            <w:r w:rsidR="009C6407" w:rsidRPr="007965D6">
              <w:rPr>
                <w:sz w:val="22"/>
                <w:szCs w:val="22"/>
              </w:rPr>
              <w:t xml:space="preserve">   </w:t>
            </w:r>
          </w:p>
        </w:tc>
      </w:tr>
      <w:tr w:rsidR="005D4E79" w:rsidRPr="007965D6" w:rsidTr="00537D50">
        <w:trPr>
          <w:trHeight w:val="700"/>
        </w:trPr>
        <w:tc>
          <w:tcPr>
            <w:tcW w:w="709" w:type="dxa"/>
          </w:tcPr>
          <w:p w:rsidR="005D4E79" w:rsidRPr="007965D6" w:rsidRDefault="005D4E79" w:rsidP="009C6407">
            <w:pPr>
              <w:pStyle w:val="a7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5D4E79" w:rsidRPr="007965D6" w:rsidRDefault="005D4E79" w:rsidP="005D4E79">
            <w:pPr>
              <w:contextualSpacing/>
              <w:rPr>
                <w:b/>
                <w:sz w:val="22"/>
                <w:szCs w:val="22"/>
              </w:rPr>
            </w:pPr>
            <w:r w:rsidRPr="007965D6">
              <w:rPr>
                <w:b/>
                <w:sz w:val="22"/>
                <w:szCs w:val="22"/>
              </w:rPr>
              <w:t>Рецензирование ВКР:</w:t>
            </w:r>
          </w:p>
          <w:p w:rsidR="005D4E79" w:rsidRPr="007965D6" w:rsidRDefault="00E971F6" w:rsidP="00537D50">
            <w:pPr>
              <w:contextualSpacing/>
              <w:rPr>
                <w:sz w:val="22"/>
                <w:szCs w:val="22"/>
              </w:rPr>
            </w:pPr>
            <w:r w:rsidRPr="007965D6">
              <w:rPr>
                <w:sz w:val="22"/>
                <w:szCs w:val="22"/>
              </w:rPr>
              <w:t xml:space="preserve">Научный руководитель ВКР совместно с автором ВКР </w:t>
            </w:r>
            <w:proofErr w:type="gramStart"/>
            <w:r w:rsidRPr="007965D6">
              <w:rPr>
                <w:sz w:val="22"/>
                <w:szCs w:val="22"/>
              </w:rPr>
              <w:t>готовят предложения по кандидатуре рецензента ВКР и сообщают</w:t>
            </w:r>
            <w:proofErr w:type="gramEnd"/>
            <w:r w:rsidRPr="007965D6">
              <w:rPr>
                <w:sz w:val="22"/>
                <w:szCs w:val="22"/>
              </w:rPr>
              <w:t xml:space="preserve"> его координаты в учебный офис</w:t>
            </w:r>
          </w:p>
        </w:tc>
        <w:tc>
          <w:tcPr>
            <w:tcW w:w="2795" w:type="dxa"/>
            <w:vAlign w:val="center"/>
          </w:tcPr>
          <w:p w:rsidR="005D4E79" w:rsidRPr="007965D6" w:rsidRDefault="00E971F6" w:rsidP="00537D50">
            <w:pPr>
              <w:contextualSpacing/>
              <w:jc w:val="center"/>
              <w:rPr>
                <w:sz w:val="22"/>
                <w:szCs w:val="22"/>
              </w:rPr>
            </w:pPr>
            <w:r w:rsidRPr="007965D6">
              <w:rPr>
                <w:sz w:val="22"/>
                <w:szCs w:val="22"/>
              </w:rPr>
              <w:t>Студент/ Руководитель/ Учебный офис ОП</w:t>
            </w:r>
          </w:p>
        </w:tc>
        <w:tc>
          <w:tcPr>
            <w:tcW w:w="4069" w:type="dxa"/>
            <w:vAlign w:val="center"/>
          </w:tcPr>
          <w:p w:rsidR="005D4E79" w:rsidRPr="007965D6" w:rsidRDefault="00E971F6" w:rsidP="005D4E7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965D6">
              <w:rPr>
                <w:b/>
                <w:sz w:val="22"/>
                <w:szCs w:val="22"/>
              </w:rPr>
              <w:t>Не позднее 25 апреля</w:t>
            </w:r>
          </w:p>
        </w:tc>
      </w:tr>
      <w:tr w:rsidR="009C6407" w:rsidRPr="007965D6" w:rsidTr="00537D50">
        <w:trPr>
          <w:trHeight w:val="700"/>
        </w:trPr>
        <w:tc>
          <w:tcPr>
            <w:tcW w:w="709" w:type="dxa"/>
          </w:tcPr>
          <w:p w:rsidR="009C6407" w:rsidRPr="007965D6" w:rsidRDefault="009C6407" w:rsidP="009C6407">
            <w:pPr>
              <w:pStyle w:val="a7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9C6407" w:rsidRPr="007965D6" w:rsidRDefault="009C6407" w:rsidP="00537D50">
            <w:pPr>
              <w:contextualSpacing/>
              <w:rPr>
                <w:b/>
                <w:sz w:val="22"/>
                <w:szCs w:val="22"/>
              </w:rPr>
            </w:pPr>
            <w:r w:rsidRPr="007965D6">
              <w:rPr>
                <w:b/>
                <w:sz w:val="22"/>
                <w:szCs w:val="22"/>
              </w:rPr>
              <w:t>Рецензирование ВКР:</w:t>
            </w:r>
          </w:p>
          <w:p w:rsidR="009C6407" w:rsidRPr="007965D6" w:rsidRDefault="009C6407" w:rsidP="00537D50">
            <w:pPr>
              <w:contextualSpacing/>
              <w:rPr>
                <w:sz w:val="22"/>
                <w:szCs w:val="22"/>
              </w:rPr>
            </w:pPr>
            <w:r w:rsidRPr="007965D6">
              <w:rPr>
                <w:sz w:val="22"/>
                <w:szCs w:val="22"/>
              </w:rPr>
              <w:t>Назначение рецензента приказом Декана факультета по представлению академического руководителя</w:t>
            </w:r>
          </w:p>
        </w:tc>
        <w:tc>
          <w:tcPr>
            <w:tcW w:w="2795" w:type="dxa"/>
            <w:vAlign w:val="center"/>
          </w:tcPr>
          <w:p w:rsidR="009C6407" w:rsidRPr="007965D6" w:rsidRDefault="009C6407" w:rsidP="00537D50">
            <w:pPr>
              <w:contextualSpacing/>
              <w:jc w:val="center"/>
              <w:rPr>
                <w:sz w:val="22"/>
                <w:szCs w:val="22"/>
              </w:rPr>
            </w:pPr>
            <w:r w:rsidRPr="007965D6">
              <w:rPr>
                <w:sz w:val="22"/>
                <w:szCs w:val="22"/>
              </w:rPr>
              <w:t>Декан факультета/ Академический руководитель ОП /Рецензент</w:t>
            </w:r>
          </w:p>
        </w:tc>
        <w:tc>
          <w:tcPr>
            <w:tcW w:w="4069" w:type="dxa"/>
            <w:vAlign w:val="center"/>
          </w:tcPr>
          <w:p w:rsidR="009C6407" w:rsidRPr="007965D6" w:rsidRDefault="005D4E79" w:rsidP="005D4E79">
            <w:pPr>
              <w:contextualSpacing/>
              <w:jc w:val="center"/>
              <w:rPr>
                <w:sz w:val="22"/>
                <w:szCs w:val="22"/>
              </w:rPr>
            </w:pPr>
            <w:r w:rsidRPr="007965D6">
              <w:rPr>
                <w:b/>
                <w:sz w:val="22"/>
                <w:szCs w:val="22"/>
              </w:rPr>
              <w:t>Не позднее 01 мая</w:t>
            </w:r>
          </w:p>
        </w:tc>
      </w:tr>
      <w:tr w:rsidR="009C6407" w:rsidRPr="007965D6" w:rsidTr="00537D50">
        <w:trPr>
          <w:trHeight w:val="700"/>
        </w:trPr>
        <w:tc>
          <w:tcPr>
            <w:tcW w:w="709" w:type="dxa"/>
          </w:tcPr>
          <w:p w:rsidR="009C6407" w:rsidRPr="007965D6" w:rsidRDefault="009C6407" w:rsidP="009C6407">
            <w:pPr>
              <w:pStyle w:val="a7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9C6407" w:rsidRPr="007965D6" w:rsidRDefault="009C6407" w:rsidP="00537D50">
            <w:pPr>
              <w:contextualSpacing/>
              <w:rPr>
                <w:b/>
                <w:sz w:val="22"/>
                <w:szCs w:val="22"/>
              </w:rPr>
            </w:pPr>
            <w:r w:rsidRPr="007965D6">
              <w:rPr>
                <w:b/>
                <w:sz w:val="22"/>
                <w:szCs w:val="22"/>
              </w:rPr>
              <w:t>Рецензирование ВКР:</w:t>
            </w:r>
          </w:p>
          <w:p w:rsidR="009C6407" w:rsidRPr="007965D6" w:rsidRDefault="009C6407" w:rsidP="00537D50">
            <w:pPr>
              <w:contextualSpacing/>
              <w:rPr>
                <w:sz w:val="22"/>
                <w:szCs w:val="22"/>
              </w:rPr>
            </w:pPr>
            <w:r w:rsidRPr="007965D6">
              <w:rPr>
                <w:sz w:val="22"/>
                <w:szCs w:val="22"/>
              </w:rPr>
              <w:t>Направление ВКР рецензенту</w:t>
            </w:r>
          </w:p>
        </w:tc>
        <w:tc>
          <w:tcPr>
            <w:tcW w:w="2795" w:type="dxa"/>
            <w:vAlign w:val="center"/>
          </w:tcPr>
          <w:p w:rsidR="009C6407" w:rsidRPr="007965D6" w:rsidRDefault="009C6407" w:rsidP="00537D50">
            <w:pPr>
              <w:contextualSpacing/>
              <w:jc w:val="center"/>
              <w:rPr>
                <w:sz w:val="22"/>
                <w:szCs w:val="22"/>
              </w:rPr>
            </w:pPr>
            <w:r w:rsidRPr="007965D6">
              <w:rPr>
                <w:sz w:val="22"/>
                <w:szCs w:val="22"/>
              </w:rPr>
              <w:t>Учебный офис ОП/ Рецензент</w:t>
            </w:r>
          </w:p>
        </w:tc>
        <w:tc>
          <w:tcPr>
            <w:tcW w:w="4069" w:type="dxa"/>
            <w:vAlign w:val="center"/>
          </w:tcPr>
          <w:p w:rsidR="009C6407" w:rsidRPr="007965D6" w:rsidRDefault="009C6407" w:rsidP="00E971F6">
            <w:pPr>
              <w:contextualSpacing/>
              <w:jc w:val="center"/>
              <w:rPr>
                <w:sz w:val="22"/>
                <w:szCs w:val="22"/>
              </w:rPr>
            </w:pPr>
            <w:r w:rsidRPr="007965D6">
              <w:rPr>
                <w:sz w:val="22"/>
                <w:szCs w:val="22"/>
              </w:rPr>
              <w:t xml:space="preserve">Учебный офис ОП направляет ВКР на рецензию </w:t>
            </w:r>
            <w:r w:rsidR="00E971F6" w:rsidRPr="007965D6">
              <w:rPr>
                <w:b/>
                <w:sz w:val="22"/>
                <w:szCs w:val="22"/>
              </w:rPr>
              <w:t xml:space="preserve">не позднее </w:t>
            </w:r>
            <w:r w:rsidR="007965D6" w:rsidRPr="007965D6">
              <w:rPr>
                <w:b/>
                <w:sz w:val="22"/>
                <w:szCs w:val="22"/>
              </w:rPr>
              <w:t>18 мая</w:t>
            </w:r>
          </w:p>
        </w:tc>
      </w:tr>
      <w:tr w:rsidR="009C6407" w:rsidRPr="007965D6" w:rsidTr="00537D50">
        <w:trPr>
          <w:trHeight w:val="700"/>
        </w:trPr>
        <w:tc>
          <w:tcPr>
            <w:tcW w:w="709" w:type="dxa"/>
          </w:tcPr>
          <w:p w:rsidR="009C6407" w:rsidRPr="007965D6" w:rsidRDefault="009C6407" w:rsidP="009C6407">
            <w:pPr>
              <w:pStyle w:val="a7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9C6407" w:rsidRPr="007965D6" w:rsidRDefault="009C6407" w:rsidP="00537D50">
            <w:pPr>
              <w:contextualSpacing/>
              <w:rPr>
                <w:b/>
                <w:sz w:val="22"/>
                <w:szCs w:val="22"/>
              </w:rPr>
            </w:pPr>
            <w:r w:rsidRPr="007965D6">
              <w:rPr>
                <w:b/>
                <w:sz w:val="22"/>
                <w:szCs w:val="22"/>
              </w:rPr>
              <w:t>Рецензирование ВКР:</w:t>
            </w:r>
          </w:p>
          <w:p w:rsidR="009C6407" w:rsidRPr="007965D6" w:rsidRDefault="009C6407" w:rsidP="00537D50">
            <w:pPr>
              <w:contextualSpacing/>
              <w:rPr>
                <w:sz w:val="22"/>
                <w:szCs w:val="22"/>
              </w:rPr>
            </w:pPr>
            <w:r w:rsidRPr="007965D6">
              <w:rPr>
                <w:sz w:val="22"/>
                <w:szCs w:val="22"/>
              </w:rPr>
              <w:t>Направление письменной рецензии на ВКР</w:t>
            </w:r>
          </w:p>
        </w:tc>
        <w:tc>
          <w:tcPr>
            <w:tcW w:w="2795" w:type="dxa"/>
            <w:vAlign w:val="center"/>
          </w:tcPr>
          <w:p w:rsidR="009C6407" w:rsidRPr="007965D6" w:rsidRDefault="009C6407" w:rsidP="00537D50">
            <w:pPr>
              <w:contextualSpacing/>
              <w:jc w:val="center"/>
              <w:rPr>
                <w:sz w:val="22"/>
                <w:szCs w:val="22"/>
              </w:rPr>
            </w:pPr>
            <w:r w:rsidRPr="007965D6">
              <w:rPr>
                <w:sz w:val="22"/>
                <w:szCs w:val="22"/>
              </w:rPr>
              <w:t>Рецензент/ Учебный офис ОП</w:t>
            </w:r>
          </w:p>
        </w:tc>
        <w:tc>
          <w:tcPr>
            <w:tcW w:w="4069" w:type="dxa"/>
            <w:vAlign w:val="center"/>
          </w:tcPr>
          <w:p w:rsidR="009C6407" w:rsidRPr="007965D6" w:rsidRDefault="007965D6" w:rsidP="007965D6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sz w:val="22"/>
                <w:szCs w:val="22"/>
              </w:rPr>
            </w:pPr>
            <w:r w:rsidRPr="007965D6">
              <w:rPr>
                <w:b/>
                <w:sz w:val="22"/>
                <w:szCs w:val="22"/>
              </w:rPr>
              <w:t>Не позднее 27 мая</w:t>
            </w:r>
          </w:p>
        </w:tc>
      </w:tr>
      <w:tr w:rsidR="009C6407" w:rsidRPr="007965D6" w:rsidTr="00537D50">
        <w:trPr>
          <w:trHeight w:val="700"/>
        </w:trPr>
        <w:tc>
          <w:tcPr>
            <w:tcW w:w="709" w:type="dxa"/>
          </w:tcPr>
          <w:p w:rsidR="009C6407" w:rsidRPr="007965D6" w:rsidRDefault="009C6407" w:rsidP="009C6407">
            <w:pPr>
              <w:pStyle w:val="a7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9C6407" w:rsidRPr="007965D6" w:rsidRDefault="009C6407" w:rsidP="00537D50">
            <w:pPr>
              <w:contextualSpacing/>
              <w:rPr>
                <w:b/>
                <w:sz w:val="22"/>
                <w:szCs w:val="22"/>
              </w:rPr>
            </w:pPr>
            <w:r w:rsidRPr="007965D6">
              <w:rPr>
                <w:b/>
                <w:sz w:val="22"/>
                <w:szCs w:val="22"/>
              </w:rPr>
              <w:t>Рецензирование ВКР:</w:t>
            </w:r>
          </w:p>
          <w:p w:rsidR="009C6407" w:rsidRPr="007965D6" w:rsidRDefault="009C6407" w:rsidP="00537D50">
            <w:pPr>
              <w:contextualSpacing/>
              <w:rPr>
                <w:sz w:val="22"/>
                <w:szCs w:val="22"/>
              </w:rPr>
            </w:pPr>
            <w:r w:rsidRPr="007965D6">
              <w:rPr>
                <w:sz w:val="22"/>
                <w:szCs w:val="22"/>
              </w:rPr>
              <w:t>Доведение содержания рецензии до студента</w:t>
            </w:r>
          </w:p>
        </w:tc>
        <w:tc>
          <w:tcPr>
            <w:tcW w:w="2795" w:type="dxa"/>
            <w:vAlign w:val="center"/>
          </w:tcPr>
          <w:p w:rsidR="009C6407" w:rsidRPr="007965D6" w:rsidRDefault="009C6407" w:rsidP="00537D50">
            <w:pPr>
              <w:contextualSpacing/>
              <w:jc w:val="center"/>
              <w:rPr>
                <w:sz w:val="22"/>
                <w:szCs w:val="22"/>
              </w:rPr>
            </w:pPr>
            <w:r w:rsidRPr="007965D6">
              <w:rPr>
                <w:sz w:val="22"/>
                <w:szCs w:val="22"/>
              </w:rPr>
              <w:t>Учебный офис ОП/ Студент</w:t>
            </w:r>
          </w:p>
        </w:tc>
        <w:tc>
          <w:tcPr>
            <w:tcW w:w="4069" w:type="dxa"/>
            <w:vAlign w:val="center"/>
          </w:tcPr>
          <w:p w:rsidR="009C6407" w:rsidRPr="007965D6" w:rsidRDefault="009C6407" w:rsidP="007965D6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b/>
                <w:sz w:val="22"/>
                <w:szCs w:val="22"/>
              </w:rPr>
            </w:pPr>
            <w:r w:rsidRPr="007965D6">
              <w:rPr>
                <w:b/>
                <w:sz w:val="22"/>
                <w:szCs w:val="22"/>
              </w:rPr>
              <w:t>Не позднее</w:t>
            </w:r>
            <w:r w:rsidR="007965D6" w:rsidRPr="007965D6">
              <w:rPr>
                <w:b/>
                <w:sz w:val="22"/>
                <w:szCs w:val="22"/>
              </w:rPr>
              <w:t xml:space="preserve"> 28 мая</w:t>
            </w:r>
          </w:p>
        </w:tc>
      </w:tr>
      <w:tr w:rsidR="009C6407" w:rsidRPr="007965D6" w:rsidTr="00537D50">
        <w:trPr>
          <w:trHeight w:val="700"/>
        </w:trPr>
        <w:tc>
          <w:tcPr>
            <w:tcW w:w="709" w:type="dxa"/>
          </w:tcPr>
          <w:p w:rsidR="009C6407" w:rsidRPr="007965D6" w:rsidRDefault="009C6407" w:rsidP="009C6407">
            <w:pPr>
              <w:pStyle w:val="a7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9C6407" w:rsidRPr="007965D6" w:rsidRDefault="009C6407" w:rsidP="00537D50">
            <w:pPr>
              <w:contextualSpacing/>
              <w:rPr>
                <w:b/>
                <w:sz w:val="22"/>
                <w:szCs w:val="22"/>
              </w:rPr>
            </w:pPr>
            <w:r w:rsidRPr="007965D6">
              <w:rPr>
                <w:b/>
                <w:sz w:val="22"/>
                <w:szCs w:val="22"/>
              </w:rPr>
              <w:t>Защита</w:t>
            </w:r>
            <w:r w:rsidRPr="007965D6">
              <w:rPr>
                <w:sz w:val="22"/>
                <w:szCs w:val="22"/>
              </w:rPr>
              <w:t xml:space="preserve"> </w:t>
            </w:r>
            <w:r w:rsidRPr="007965D6">
              <w:rPr>
                <w:b/>
                <w:sz w:val="22"/>
                <w:szCs w:val="22"/>
              </w:rPr>
              <w:t>ВКР</w:t>
            </w:r>
            <w:r w:rsidRPr="007965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9C6407" w:rsidRPr="007965D6" w:rsidRDefault="009C6407" w:rsidP="00537D50">
            <w:pPr>
              <w:contextualSpacing/>
              <w:jc w:val="center"/>
              <w:rPr>
                <w:sz w:val="22"/>
                <w:szCs w:val="22"/>
              </w:rPr>
            </w:pPr>
            <w:r w:rsidRPr="007965D6">
              <w:rPr>
                <w:sz w:val="22"/>
                <w:szCs w:val="22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4069" w:type="dxa"/>
            <w:vAlign w:val="center"/>
          </w:tcPr>
          <w:p w:rsidR="009C6407" w:rsidRPr="007965D6" w:rsidRDefault="009C6407" w:rsidP="007965D6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7965D6">
              <w:rPr>
                <w:sz w:val="22"/>
                <w:szCs w:val="22"/>
              </w:rPr>
              <w:t xml:space="preserve">Сроки определяются графиком ГИА  в </w:t>
            </w:r>
            <w:r w:rsidR="007965D6" w:rsidRPr="007965D6">
              <w:rPr>
                <w:sz w:val="22"/>
                <w:szCs w:val="22"/>
              </w:rPr>
              <w:t xml:space="preserve">сроки с </w:t>
            </w:r>
            <w:r w:rsidR="007965D6" w:rsidRPr="007965D6">
              <w:rPr>
                <w:b/>
                <w:sz w:val="22"/>
                <w:szCs w:val="22"/>
              </w:rPr>
              <w:t>01 июня по 15 июня</w:t>
            </w:r>
            <w:r w:rsidRPr="007965D6">
              <w:rPr>
                <w:sz w:val="22"/>
                <w:szCs w:val="22"/>
              </w:rPr>
              <w:t xml:space="preserve"> </w:t>
            </w:r>
          </w:p>
        </w:tc>
      </w:tr>
    </w:tbl>
    <w:p w:rsidR="009C6407" w:rsidRDefault="009C6407" w:rsidP="009C6407">
      <w:pPr>
        <w:ind w:firstLine="567"/>
        <w:jc w:val="right"/>
      </w:pPr>
    </w:p>
    <w:p w:rsidR="009C6407" w:rsidRDefault="009C6407" w:rsidP="009C6407">
      <w:pPr>
        <w:ind w:firstLine="567"/>
        <w:jc w:val="right"/>
      </w:pPr>
    </w:p>
    <w:sectPr w:rsidR="009C6407" w:rsidSect="007965D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51" w:rsidRDefault="00771151" w:rsidP="009C6407">
      <w:r>
        <w:separator/>
      </w:r>
    </w:p>
  </w:endnote>
  <w:endnote w:type="continuationSeparator" w:id="0">
    <w:p w:rsidR="00771151" w:rsidRDefault="00771151" w:rsidP="009C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51" w:rsidRDefault="00771151" w:rsidP="009C6407">
      <w:r>
        <w:separator/>
      </w:r>
    </w:p>
  </w:footnote>
  <w:footnote w:type="continuationSeparator" w:id="0">
    <w:p w:rsidR="00771151" w:rsidRDefault="00771151" w:rsidP="009C6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95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5C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4E79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1151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5D6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46795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8522A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6407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533A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971F6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AA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3524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07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pacing w:before="28" w:after="28" w:line="100" w:lineRule="atLeas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99"/>
    <w:qFormat/>
    <w:rsid w:val="0024261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9C6407"/>
  </w:style>
  <w:style w:type="character" w:customStyle="1" w:styleId="a9">
    <w:name w:val="Текст сноски Знак"/>
    <w:basedOn w:val="a1"/>
    <w:link w:val="a8"/>
    <w:uiPriority w:val="99"/>
    <w:semiHidden/>
    <w:rsid w:val="009C6407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9C6407"/>
    <w:rPr>
      <w:rFonts w:cs="Times New Roman"/>
      <w:vertAlign w:val="superscript"/>
    </w:rPr>
  </w:style>
  <w:style w:type="paragraph" w:styleId="ab">
    <w:name w:val="annotation text"/>
    <w:basedOn w:val="a"/>
    <w:link w:val="ac"/>
    <w:uiPriority w:val="99"/>
    <w:semiHidden/>
    <w:rsid w:val="009C6407"/>
  </w:style>
  <w:style w:type="character" w:customStyle="1" w:styleId="ac">
    <w:name w:val="Текст примечания Знак"/>
    <w:basedOn w:val="a1"/>
    <w:link w:val="ab"/>
    <w:uiPriority w:val="99"/>
    <w:semiHidden/>
    <w:rsid w:val="009C6407"/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07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pacing w:before="28" w:after="28" w:line="100" w:lineRule="atLeas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99"/>
    <w:qFormat/>
    <w:rsid w:val="0024261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9C6407"/>
  </w:style>
  <w:style w:type="character" w:customStyle="1" w:styleId="a9">
    <w:name w:val="Текст сноски Знак"/>
    <w:basedOn w:val="a1"/>
    <w:link w:val="a8"/>
    <w:uiPriority w:val="99"/>
    <w:semiHidden/>
    <w:rsid w:val="009C6407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9C6407"/>
    <w:rPr>
      <w:rFonts w:cs="Times New Roman"/>
      <w:vertAlign w:val="superscript"/>
    </w:rPr>
  </w:style>
  <w:style w:type="paragraph" w:styleId="ab">
    <w:name w:val="annotation text"/>
    <w:basedOn w:val="a"/>
    <w:link w:val="ac"/>
    <w:uiPriority w:val="99"/>
    <w:semiHidden/>
    <w:rsid w:val="009C6407"/>
  </w:style>
  <w:style w:type="character" w:customStyle="1" w:styleId="ac">
    <w:name w:val="Текст примечания Знак"/>
    <w:basedOn w:val="a1"/>
    <w:link w:val="ab"/>
    <w:uiPriority w:val="99"/>
    <w:semiHidden/>
    <w:rsid w:val="009C6407"/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Студент НИУ ВШЭ</cp:lastModifiedBy>
  <cp:revision>3</cp:revision>
  <dcterms:created xsi:type="dcterms:W3CDTF">2016-02-29T08:59:00Z</dcterms:created>
  <dcterms:modified xsi:type="dcterms:W3CDTF">2016-02-29T09:29:00Z</dcterms:modified>
</cp:coreProperties>
</file>