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E0120" w:rsidRDefault="00374957" w:rsidP="001E0120">
      <w:pPr>
        <w:pStyle w:val="1"/>
        <w:rPr>
          <w:rFonts w:ascii="Arial" w:hAnsi="Arial" w:cs="Arial"/>
          <w:b w:val="0"/>
          <w:smallCaps/>
          <w:szCs w:val="22"/>
        </w:rPr>
      </w:pPr>
      <w:r w:rsidRPr="00374957">
        <w:rPr>
          <w:noProof/>
        </w:rPr>
        <w:pict>
          <v:shapetype id="_x0000_t202" coordsize="21600,21600" o:spt="202" path="m,l,21600r21600,l21600,xe">
            <v:stroke joinstyle="miter"/>
            <v:path gradientshapeok="t" o:connecttype="rect"/>
          </v:shapetype>
          <v:shape id="Text Box 7" o:spid="_x0000_s1026" type="#_x0000_t202" style="position:absolute;margin-left:30.15pt;margin-top:-27.6pt;width:432.75pt;height:55.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gdcgIAAC8FAAAOAAAAZHJzL2Uyb0RvYy54bWysVN9P2zAQfp+0/8Hy+0jbtStUpKgDMU1C&#10;gAYTz65j02i2z7OvTbq/nrOTBsTQJk17Sey77359d+fTs9YatlMh1uBKPj4acaachKp2jyX/fn/5&#10;4ZiziMJVwoBTJd+ryM+W79+dNn6hJrABU6nAyImLi8aXfIPoF0UR5UZZEY/AK0dKDcEKpGt4LKog&#10;GvJuTTEZjT4VDYTKB5AqRpJedEq+zP61VhJvtI4KmSk55Yb5G/J3nb7F8lQsHoPwm1r2aYh/yMKK&#10;2lHQwdWFQMG2of7Nla1lgAgajyTYArSupco1UDXj0atq7jbCq1wLkRP9QFP8f27l9e42sLoq+Zwz&#10;Jyy16F61yD5Dy+aJncbHBYHuPMGwJTF1+SCPJExFtzrY9KdyGOmJ5/3AbXImSTibnsxOJjPOJOnm&#10;o+nxLJNfPFv7EPGLAsvSoeSBepcpFburiJQJQQ+QFMy4JEvpdWnkE+6N6pTflKaycrZJkAdKnZvA&#10;doJGQUipHH5MhZBb4widULo2ZjCc5Oh/NOzxyVTlYRuMx383HixyZHA4GNvaQXjLQfUjc08p6w5/&#10;YKCrO1GA7brt27aGak9dC9BNffTysiZqr0TEWxFozKlRtLp4Qx9toCk59CfONhB+vSVPeJo+0nLW&#10;0NqUPP7ciqA4M18dzeXJeDpNe5Yv09l8QpfwUrN+qXFbew7UjjE9El7mY8KjORx1APtAG75KUUkl&#10;nKTYJcfD8Ry7ZaYXQqrVKoNos7zAK3fnZXKd6E2Dc98+iOD76UKay2s4LJhYvBqyDpssHay2CLrO&#10;E5gI7ljtiaetzBPUvyBp7V/eM+r5nVs+AQAA//8DAFBLAwQUAAYACAAAACEAK8pb7t4AAAAJAQAA&#10;DwAAAGRycy9kb3ducmV2LnhtbEyPwU6DQBCG7ya+w2ZMvLVLMaBShsbUevDgoZUHWGAKRHaWsNuW&#10;+vSOJz1NJvPln+/PN7Md1Jkm3ztGWC0jUMS1a3puEcrPt8UTKB8MN2ZwTAhX8rApbm9ykzXuwns6&#10;H0KrJIR9ZhC6EMZMa193ZI1fupFYbkc3WRNknVrdTOYi4XbQcRSl2pqe5UNnRtp2VH8dThbhPS1X&#10;4fujirf8qK/t625nSyoR7+/mlzWoQHP4g+FXX9ShEKfKnbjxakBIowchERZJEoMS4DlOpEuFkMjU&#10;Ra7/Nyh+AAAA//8DAFBLAQItABQABgAIAAAAIQC2gziS/gAAAOEBAAATAAAAAAAAAAAAAAAAAAAA&#10;AABbQ29udGVudF9UeXBlc10ueG1sUEsBAi0AFAAGAAgAAAAhADj9If/WAAAAlAEAAAsAAAAAAAAA&#10;AAAAAAAALwEAAF9yZWxzLy5yZWxzUEsBAi0AFAAGAAgAAAAhAO0MGB1yAgAALwUAAA4AAAAAAAAA&#10;AAAAAAAALgIAAGRycy9lMm9Eb2MueG1sUEsBAi0AFAAGAAgAAAAhACvKW+7eAAAACQEAAA8AAAAA&#10;AAAAAAAAAAAAzAQAAGRycy9kb3ducmV2LnhtbFBLBQYAAAAABAAEAPMAAADXBQAAAAA=&#10;" fillcolor="#baaeec [1622]" strokecolor="#6950d6 [3046]">
            <v:fill color2="#eae6f9 [502]" rotate="t" angle="180" colors="0 #ac9cff;22938f #c4baff;1 #e7e2ff" focus="100%" type="gradient"/>
            <v:shadow on="t" color="black" opacity="24903f" origin=",.5" offset="0,.55556mm"/>
            <v:textbox>
              <w:txbxContent>
                <w:p w:rsidR="001E0120" w:rsidRPr="00BA1768" w:rsidRDefault="001E0120" w:rsidP="004140C9">
                  <w:pPr>
                    <w:pStyle w:val="1"/>
                    <w:jc w:val="center"/>
                    <w:rPr>
                      <w:rFonts w:ascii="Arial" w:hAnsi="Arial" w:cs="Arial"/>
                      <w:b w:val="0"/>
                      <w:szCs w:val="26"/>
                    </w:rPr>
                  </w:pPr>
                  <w:r w:rsidRPr="00BA1768">
                    <w:rPr>
                      <w:rFonts w:ascii="Arial" w:hAnsi="Arial" w:cs="Arial"/>
                      <w:b w:val="0"/>
                      <w:smallCaps/>
                      <w:szCs w:val="26"/>
                    </w:rPr>
                    <w:t>HSE University – St. Petersburg, School of Economics and Management</w:t>
                  </w:r>
                </w:p>
                <w:p w:rsidR="001E0120" w:rsidRPr="00BA1768" w:rsidRDefault="001E0120" w:rsidP="004140C9">
                  <w:pPr>
                    <w:jc w:val="center"/>
                    <w:rPr>
                      <w:rFonts w:ascii="Arial" w:hAnsi="Arial" w:cs="Arial"/>
                      <w:szCs w:val="26"/>
                    </w:rPr>
                  </w:pPr>
                </w:p>
                <w:p w:rsidR="001E0120" w:rsidRPr="00BA1768" w:rsidRDefault="001E0120" w:rsidP="004140C9">
                  <w:pPr>
                    <w:jc w:val="center"/>
                    <w:rPr>
                      <w:rFonts w:ascii="Arial" w:hAnsi="Arial" w:cs="Arial"/>
                      <w:szCs w:val="26"/>
                    </w:rPr>
                  </w:pPr>
                  <w:r w:rsidRPr="00BA1768">
                    <w:rPr>
                      <w:rFonts w:ascii="Arial" w:hAnsi="Arial" w:cs="Arial"/>
                      <w:szCs w:val="26"/>
                    </w:rPr>
                    <w:t>Bachelors Module Description for 2015/16</w:t>
                  </w:r>
                </w:p>
              </w:txbxContent>
            </v:textbox>
          </v:shape>
        </w:pict>
      </w:r>
    </w:p>
    <w:p w:rsidR="001E0120" w:rsidRDefault="001E0120" w:rsidP="001E0120">
      <w:pPr>
        <w:pStyle w:val="1"/>
        <w:rPr>
          <w:rFonts w:ascii="Arial" w:hAnsi="Arial" w:cs="Arial"/>
          <w:b w:val="0"/>
          <w:smallCaps/>
          <w:szCs w:val="22"/>
        </w:rPr>
      </w:pPr>
    </w:p>
    <w:p w:rsidR="001E0120" w:rsidRDefault="001E0120" w:rsidP="001E0120">
      <w:pPr>
        <w:pStyle w:val="1"/>
        <w:rPr>
          <w:rFonts w:ascii="Arial" w:hAnsi="Arial" w:cs="Arial"/>
          <w:b w:val="0"/>
          <w:smallCaps/>
          <w:szCs w:val="22"/>
        </w:rPr>
      </w:pPr>
    </w:p>
    <w:p w:rsidR="001E0120" w:rsidRDefault="001E0120" w:rsidP="001E0120">
      <w:pPr>
        <w:pStyle w:val="1"/>
        <w:rPr>
          <w:rFonts w:ascii="Arial" w:hAnsi="Arial" w:cs="Arial"/>
          <w:b w:val="0"/>
          <w:smallCaps/>
          <w:szCs w:val="22"/>
        </w:rPr>
      </w:pPr>
    </w:p>
    <w:p w:rsidR="001E0120" w:rsidRDefault="001E0120" w:rsidP="001E0120">
      <w:pPr>
        <w:pStyle w:val="1"/>
        <w:rPr>
          <w:rFonts w:ascii="Arial" w:hAnsi="Arial" w:cs="Arial"/>
          <w:b w:val="0"/>
          <w:smallCaps/>
          <w:szCs w:val="22"/>
        </w:rPr>
      </w:pPr>
    </w:p>
    <w:p w:rsidR="001E0120" w:rsidRDefault="001E0120" w:rsidP="001E0120">
      <w:pPr>
        <w:pStyle w:val="1"/>
        <w:rPr>
          <w:rFonts w:ascii="Arial" w:hAnsi="Arial" w:cs="Arial"/>
          <w:b w:val="0"/>
          <w:smallCaps/>
          <w:szCs w:val="22"/>
        </w:rPr>
      </w:pPr>
    </w:p>
    <w:p w:rsidR="004F06F6" w:rsidRPr="00BA1768" w:rsidRDefault="001E0120">
      <w:pPr>
        <w:pStyle w:val="1"/>
        <w:jc w:val="center"/>
        <w:rPr>
          <w:rFonts w:ascii="Arial" w:hAnsi="Arial" w:cs="Arial"/>
          <w:i/>
          <w:sz w:val="56"/>
          <w:szCs w:val="22"/>
        </w:rPr>
      </w:pPr>
      <w:r w:rsidRPr="00BA1768">
        <w:rPr>
          <w:rFonts w:ascii="Arial" w:hAnsi="Arial" w:cs="Arial"/>
          <w:i/>
          <w:sz w:val="56"/>
          <w:szCs w:val="22"/>
        </w:rPr>
        <w:t xml:space="preserve">Applied </w:t>
      </w:r>
      <w:r w:rsidR="004F06F6" w:rsidRPr="00BA1768">
        <w:rPr>
          <w:rFonts w:ascii="Arial" w:hAnsi="Arial" w:cs="Arial"/>
          <w:i/>
          <w:sz w:val="56"/>
          <w:szCs w:val="22"/>
        </w:rPr>
        <w:t xml:space="preserve">Health Economics </w:t>
      </w:r>
    </w:p>
    <w:p w:rsidR="00FF2D75" w:rsidRDefault="00FF2D75">
      <w:pPr>
        <w:rPr>
          <w:rFonts w:ascii="Arial" w:hAnsi="Arial" w:cs="Arial"/>
          <w:sz w:val="28"/>
          <w:szCs w:val="22"/>
        </w:rPr>
      </w:pPr>
    </w:p>
    <w:p w:rsidR="00BA1768" w:rsidRDefault="00BA1768">
      <w:pPr>
        <w:rPr>
          <w:rFonts w:ascii="Arial" w:hAnsi="Arial" w:cs="Arial"/>
          <w:sz w:val="28"/>
          <w:szCs w:val="22"/>
        </w:rPr>
      </w:pPr>
    </w:p>
    <w:p w:rsidR="0058301F" w:rsidRPr="00F21663" w:rsidRDefault="0058301F">
      <w:pPr>
        <w:rPr>
          <w:rFonts w:ascii="Arial" w:hAnsi="Arial" w:cs="Arial"/>
          <w:sz w:val="28"/>
          <w:szCs w:val="22"/>
        </w:rPr>
      </w:pPr>
    </w:p>
    <w:p w:rsidR="00E17DC8" w:rsidRDefault="001E0120" w:rsidP="0058301F">
      <w:pPr>
        <w:jc w:val="center"/>
        <w:rPr>
          <w:rFonts w:ascii="Arial" w:hAnsi="Arial" w:cs="Arial"/>
          <w:sz w:val="28"/>
          <w:szCs w:val="22"/>
        </w:rPr>
      </w:pPr>
      <w:r>
        <w:rPr>
          <w:noProof/>
          <w:lang w:val="ru-RU" w:eastAsia="ru-RU"/>
        </w:rPr>
        <w:drawing>
          <wp:inline distT="0" distB="0" distL="0" distR="0">
            <wp:extent cx="2619375" cy="628650"/>
            <wp:effectExtent l="0" t="0" r="9525" b="0"/>
            <wp:docPr id="4" name="Picture 4" descr="https://www.nlm.nih.gov/nichsr/edu/healthecon/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lm.nih.gov/nichsr/edu/healthecon/health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628650"/>
                    </a:xfrm>
                    <a:prstGeom prst="rect">
                      <a:avLst/>
                    </a:prstGeom>
                    <a:noFill/>
                    <a:ln>
                      <a:noFill/>
                    </a:ln>
                  </pic:spPr>
                </pic:pic>
              </a:graphicData>
            </a:graphic>
          </wp:inline>
        </w:drawing>
      </w:r>
    </w:p>
    <w:p w:rsidR="0058301F" w:rsidRDefault="0058301F">
      <w:pPr>
        <w:rPr>
          <w:rFonts w:ascii="Arial" w:hAnsi="Arial" w:cs="Arial"/>
          <w:sz w:val="28"/>
          <w:szCs w:val="22"/>
        </w:rPr>
      </w:pPr>
    </w:p>
    <w:p w:rsidR="00FF2D75" w:rsidRDefault="00FF2D75">
      <w:pPr>
        <w:rPr>
          <w:rFonts w:ascii="Arial" w:hAnsi="Arial" w:cs="Arial"/>
          <w:sz w:val="28"/>
          <w:szCs w:val="22"/>
        </w:rPr>
      </w:pPr>
    </w:p>
    <w:p w:rsidR="00BA1768" w:rsidRPr="00F21663" w:rsidRDefault="00BA1768">
      <w:pPr>
        <w:rPr>
          <w:rFonts w:ascii="Arial" w:hAnsi="Arial" w:cs="Arial"/>
          <w:sz w:val="28"/>
          <w:szCs w:val="22"/>
        </w:rPr>
      </w:pPr>
    </w:p>
    <w:p w:rsidR="001E0120" w:rsidRPr="00BA1768" w:rsidRDefault="001E0120" w:rsidP="001E0120">
      <w:pPr>
        <w:pStyle w:val="7"/>
        <w:rPr>
          <w:rFonts w:ascii="Arial" w:hAnsi="Arial" w:cs="Arial"/>
          <w:sz w:val="36"/>
          <w:szCs w:val="32"/>
          <w:u w:val="none"/>
        </w:rPr>
      </w:pPr>
      <w:r w:rsidRPr="00BA1768">
        <w:rPr>
          <w:rFonts w:ascii="Arial" w:hAnsi="Arial" w:cs="Arial"/>
          <w:sz w:val="36"/>
          <w:szCs w:val="32"/>
          <w:u w:val="none"/>
        </w:rPr>
        <w:t>Bachelors</w:t>
      </w:r>
      <w:r w:rsidR="00177311">
        <w:rPr>
          <w:rFonts w:ascii="Arial" w:hAnsi="Arial" w:cs="Arial"/>
          <w:sz w:val="36"/>
          <w:szCs w:val="32"/>
          <w:u w:val="none"/>
        </w:rPr>
        <w:t>,</w:t>
      </w:r>
      <w:r w:rsidRPr="00BA1768">
        <w:rPr>
          <w:rFonts w:ascii="Arial" w:hAnsi="Arial" w:cs="Arial"/>
          <w:sz w:val="36"/>
          <w:szCs w:val="32"/>
          <w:u w:val="none"/>
        </w:rPr>
        <w:t xml:space="preserve"> 4</w:t>
      </w:r>
      <w:r w:rsidRPr="00BA1768">
        <w:rPr>
          <w:rFonts w:ascii="Arial" w:hAnsi="Arial" w:cs="Arial"/>
          <w:sz w:val="36"/>
          <w:szCs w:val="32"/>
          <w:u w:val="none"/>
          <w:vertAlign w:val="superscript"/>
        </w:rPr>
        <w:t>th</w:t>
      </w:r>
      <w:r w:rsidRPr="00BA1768">
        <w:rPr>
          <w:rFonts w:ascii="Arial" w:hAnsi="Arial" w:cs="Arial"/>
          <w:sz w:val="36"/>
          <w:szCs w:val="32"/>
          <w:u w:val="none"/>
        </w:rPr>
        <w:t xml:space="preserve"> Year: 4 credits, 42 contact hours</w:t>
      </w:r>
    </w:p>
    <w:p w:rsidR="00FF2D75" w:rsidRDefault="00FF2D75">
      <w:pPr>
        <w:jc w:val="center"/>
        <w:rPr>
          <w:rFonts w:ascii="Arial" w:hAnsi="Arial" w:cs="Arial"/>
          <w:b/>
          <w:sz w:val="28"/>
          <w:szCs w:val="22"/>
          <w:lang w:val="sv-SE"/>
        </w:rPr>
      </w:pPr>
    </w:p>
    <w:p w:rsidR="00BA1768" w:rsidRDefault="00BA1768">
      <w:pPr>
        <w:jc w:val="center"/>
        <w:rPr>
          <w:rFonts w:ascii="Arial" w:hAnsi="Arial" w:cs="Arial"/>
          <w:b/>
          <w:sz w:val="28"/>
          <w:szCs w:val="22"/>
          <w:lang w:val="sv-SE"/>
        </w:rPr>
      </w:pPr>
    </w:p>
    <w:p w:rsidR="00BA1768" w:rsidRDefault="00BA1768">
      <w:pPr>
        <w:jc w:val="center"/>
        <w:rPr>
          <w:rFonts w:ascii="Arial" w:hAnsi="Arial" w:cs="Arial"/>
          <w:b/>
          <w:sz w:val="28"/>
          <w:szCs w:val="22"/>
          <w:lang w:val="sv-SE"/>
        </w:rPr>
      </w:pPr>
    </w:p>
    <w:p w:rsidR="00BA1768" w:rsidRDefault="00BA1768">
      <w:pPr>
        <w:jc w:val="center"/>
        <w:rPr>
          <w:rFonts w:ascii="Arial" w:hAnsi="Arial" w:cs="Arial"/>
          <w:b/>
          <w:sz w:val="28"/>
          <w:szCs w:val="22"/>
          <w:lang w:val="sv-SE"/>
        </w:rPr>
      </w:pPr>
      <w:r>
        <w:rPr>
          <w:noProof/>
          <w:lang w:val="ru-RU" w:eastAsia="ru-RU"/>
        </w:rPr>
        <w:drawing>
          <wp:inline distT="0" distB="0" distL="0" distR="0">
            <wp:extent cx="2982564" cy="2409825"/>
            <wp:effectExtent l="0" t="0" r="8890" b="0"/>
            <wp:docPr id="9" name="Picture 9" descr="http://www.ccates.org.br/content/_imgs/uploads/140070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ates.org.br/content/_imgs/uploads/140070322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5137" cy="2419983"/>
                    </a:xfrm>
                    <a:prstGeom prst="rect">
                      <a:avLst/>
                    </a:prstGeom>
                    <a:noFill/>
                    <a:ln>
                      <a:noFill/>
                    </a:ln>
                  </pic:spPr>
                </pic:pic>
              </a:graphicData>
            </a:graphic>
          </wp:inline>
        </w:drawing>
      </w:r>
    </w:p>
    <w:p w:rsidR="00BA1768" w:rsidRDefault="00BA1768">
      <w:pPr>
        <w:jc w:val="center"/>
        <w:rPr>
          <w:rFonts w:ascii="Arial" w:hAnsi="Arial" w:cs="Arial"/>
          <w:b/>
          <w:sz w:val="28"/>
          <w:szCs w:val="22"/>
          <w:lang w:val="sv-SE"/>
        </w:rPr>
      </w:pPr>
    </w:p>
    <w:p w:rsidR="00BA1768" w:rsidRDefault="00BA1768">
      <w:pPr>
        <w:jc w:val="center"/>
        <w:rPr>
          <w:rFonts w:ascii="Arial" w:hAnsi="Arial" w:cs="Arial"/>
          <w:b/>
          <w:sz w:val="28"/>
          <w:szCs w:val="22"/>
          <w:lang w:val="sv-SE"/>
        </w:rPr>
      </w:pPr>
    </w:p>
    <w:p w:rsidR="00BA1768" w:rsidRDefault="00BA1768">
      <w:pPr>
        <w:jc w:val="center"/>
        <w:rPr>
          <w:rFonts w:ascii="Arial" w:hAnsi="Arial" w:cs="Arial"/>
          <w:b/>
          <w:sz w:val="28"/>
          <w:szCs w:val="22"/>
          <w:lang w:val="sv-SE"/>
        </w:rPr>
      </w:pPr>
    </w:p>
    <w:p w:rsidR="00BA1768" w:rsidRPr="00F21663" w:rsidRDefault="00BA1768">
      <w:pPr>
        <w:jc w:val="center"/>
        <w:rPr>
          <w:rFonts w:ascii="Arial" w:hAnsi="Arial" w:cs="Arial"/>
          <w:b/>
          <w:sz w:val="28"/>
          <w:szCs w:val="22"/>
          <w:lang w:val="sv-SE"/>
        </w:rPr>
      </w:pPr>
    </w:p>
    <w:p w:rsidR="001E0120" w:rsidRDefault="001E0120">
      <w:pPr>
        <w:jc w:val="center"/>
        <w:rPr>
          <w:rFonts w:ascii="Arial" w:hAnsi="Arial" w:cs="Arial"/>
          <w:sz w:val="18"/>
          <w:szCs w:val="22"/>
          <w:lang w:val="sv-SE"/>
        </w:rPr>
      </w:pPr>
    </w:p>
    <w:p w:rsidR="00BA1768" w:rsidRPr="00FC7125" w:rsidRDefault="00BA1768" w:rsidP="00BA1768">
      <w:pPr>
        <w:spacing w:line="288" w:lineRule="auto"/>
        <w:jc w:val="center"/>
        <w:rPr>
          <w:rFonts w:ascii="Arial" w:hAnsi="Arial" w:cs="Arial"/>
          <w:i/>
          <w:sz w:val="32"/>
          <w:szCs w:val="32"/>
        </w:rPr>
      </w:pPr>
      <w:r>
        <w:rPr>
          <w:rFonts w:ascii="Arial" w:hAnsi="Arial" w:cs="Arial"/>
          <w:i/>
          <w:sz w:val="32"/>
          <w:szCs w:val="32"/>
        </w:rPr>
        <w:t xml:space="preserve">Professor </w:t>
      </w:r>
      <w:r w:rsidRPr="00FC7125">
        <w:rPr>
          <w:rFonts w:ascii="Arial" w:hAnsi="Arial" w:cs="Arial"/>
          <w:i/>
          <w:sz w:val="32"/>
          <w:szCs w:val="32"/>
        </w:rPr>
        <w:t>Christopher J Gerry</w:t>
      </w:r>
    </w:p>
    <w:p w:rsidR="00BA1768" w:rsidRDefault="00BA1768" w:rsidP="00BA1768">
      <w:pPr>
        <w:spacing w:line="288" w:lineRule="auto"/>
        <w:jc w:val="center"/>
        <w:rPr>
          <w:rFonts w:ascii="Arial" w:hAnsi="Arial" w:cs="Arial"/>
          <w:i/>
          <w:sz w:val="32"/>
          <w:szCs w:val="32"/>
        </w:rPr>
      </w:pPr>
    </w:p>
    <w:p w:rsidR="00BA1768" w:rsidRDefault="00BA1768" w:rsidP="00BA1768">
      <w:pPr>
        <w:spacing w:line="288" w:lineRule="auto"/>
        <w:jc w:val="center"/>
        <w:rPr>
          <w:rFonts w:ascii="Arial" w:hAnsi="Arial" w:cs="Arial"/>
          <w:i/>
          <w:sz w:val="40"/>
          <w:szCs w:val="32"/>
        </w:rPr>
      </w:pPr>
      <w:r w:rsidRPr="00D92132">
        <w:rPr>
          <w:rFonts w:ascii="Arial" w:hAnsi="Arial" w:cs="Arial"/>
          <w:i/>
          <w:sz w:val="40"/>
          <w:szCs w:val="32"/>
        </w:rPr>
        <w:t>201</w:t>
      </w:r>
      <w:r>
        <w:rPr>
          <w:rFonts w:ascii="Arial" w:hAnsi="Arial" w:cs="Arial"/>
          <w:i/>
          <w:sz w:val="40"/>
          <w:szCs w:val="32"/>
        </w:rPr>
        <w:t>5</w:t>
      </w:r>
      <w:r w:rsidRPr="00D92132">
        <w:rPr>
          <w:rFonts w:ascii="Arial" w:hAnsi="Arial" w:cs="Arial"/>
          <w:i/>
          <w:sz w:val="40"/>
          <w:szCs w:val="32"/>
        </w:rPr>
        <w:t>-1</w:t>
      </w:r>
      <w:r>
        <w:rPr>
          <w:rFonts w:ascii="Arial" w:hAnsi="Arial" w:cs="Arial"/>
          <w:i/>
          <w:sz w:val="40"/>
          <w:szCs w:val="32"/>
        </w:rPr>
        <w:t>6</w:t>
      </w:r>
    </w:p>
    <w:p w:rsidR="00BA1768" w:rsidRDefault="00BA1768" w:rsidP="00BA1768">
      <w:r>
        <w:br w:type="page"/>
      </w:r>
    </w:p>
    <w:p w:rsidR="005539EC" w:rsidRPr="00F21663" w:rsidRDefault="00761454" w:rsidP="001F64BD">
      <w:pPr>
        <w:numPr>
          <w:ilvl w:val="0"/>
          <w:numId w:val="1"/>
        </w:numPr>
        <w:rPr>
          <w:rFonts w:ascii="Arial" w:hAnsi="Arial" w:cs="Arial"/>
          <w:b/>
          <w:sz w:val="22"/>
          <w:szCs w:val="22"/>
        </w:rPr>
      </w:pPr>
      <w:r>
        <w:rPr>
          <w:rFonts w:ascii="Arial" w:hAnsi="Arial" w:cs="Arial"/>
          <w:b/>
          <w:sz w:val="22"/>
          <w:szCs w:val="22"/>
        </w:rPr>
        <w:lastRenderedPageBreak/>
        <w:t>Module</w:t>
      </w:r>
      <w:r w:rsidR="005539EC" w:rsidRPr="00F21663">
        <w:rPr>
          <w:rFonts w:ascii="Arial" w:hAnsi="Arial" w:cs="Arial"/>
          <w:b/>
          <w:sz w:val="22"/>
          <w:szCs w:val="22"/>
        </w:rPr>
        <w:t xml:space="preserve"> Summary</w:t>
      </w:r>
    </w:p>
    <w:p w:rsidR="00F21663" w:rsidRPr="00F21663" w:rsidRDefault="00F21663" w:rsidP="00F21663">
      <w:pPr>
        <w:jc w:val="both"/>
        <w:rPr>
          <w:rFonts w:ascii="Arial" w:hAnsi="Arial" w:cs="Arial"/>
          <w:sz w:val="22"/>
          <w:szCs w:val="22"/>
        </w:rPr>
      </w:pPr>
    </w:p>
    <w:p w:rsidR="00132235" w:rsidRDefault="00132235" w:rsidP="00132235">
      <w:pPr>
        <w:pStyle w:val="ae"/>
        <w:ind w:left="142"/>
        <w:jc w:val="both"/>
        <w:rPr>
          <w:rFonts w:ascii="Arial" w:hAnsi="Arial" w:cs="Arial"/>
          <w:szCs w:val="24"/>
        </w:rPr>
      </w:pPr>
      <w:r w:rsidRPr="006473D1">
        <w:rPr>
          <w:rFonts w:ascii="Arial" w:hAnsi="Arial" w:cs="Arial"/>
          <w:szCs w:val="24"/>
        </w:rPr>
        <w:t xml:space="preserve">Health is the most fundamental measure of economic progress. There is increasing interest in health </w:t>
      </w:r>
      <w:r w:rsidRPr="006473D1">
        <w:rPr>
          <w:rFonts w:ascii="Arial" w:hAnsi="Arial" w:cs="Arial"/>
          <w:i/>
          <w:szCs w:val="24"/>
        </w:rPr>
        <w:t xml:space="preserve">and </w:t>
      </w:r>
      <w:r w:rsidRPr="006473D1">
        <w:rPr>
          <w:rFonts w:ascii="Arial" w:hAnsi="Arial" w:cs="Arial"/>
          <w:szCs w:val="24"/>
        </w:rPr>
        <w:t>health care as well as the role of government in securing these</w:t>
      </w:r>
      <w:r w:rsidR="000D709A">
        <w:rPr>
          <w:rFonts w:ascii="Arial" w:hAnsi="Arial" w:cs="Arial"/>
          <w:szCs w:val="24"/>
        </w:rPr>
        <w:t xml:space="preserve"> for their populations</w:t>
      </w:r>
      <w:r w:rsidRPr="006473D1">
        <w:rPr>
          <w:rFonts w:ascii="Arial" w:hAnsi="Arial" w:cs="Arial"/>
          <w:szCs w:val="24"/>
        </w:rPr>
        <w:t>. Ambitious and controversial health care reform programmes are being introduced or are on-going across Russia</w:t>
      </w:r>
      <w:r w:rsidR="004F0EC1">
        <w:rPr>
          <w:rFonts w:ascii="Arial" w:hAnsi="Arial" w:cs="Arial"/>
          <w:szCs w:val="24"/>
        </w:rPr>
        <w:t>, Central and Eastern Europe</w:t>
      </w:r>
      <w:r w:rsidRPr="006473D1">
        <w:rPr>
          <w:rFonts w:ascii="Arial" w:hAnsi="Arial" w:cs="Arial"/>
          <w:szCs w:val="24"/>
        </w:rPr>
        <w:t>,</w:t>
      </w:r>
      <w:r w:rsidR="004F0EC1">
        <w:rPr>
          <w:rFonts w:ascii="Arial" w:hAnsi="Arial" w:cs="Arial"/>
          <w:szCs w:val="24"/>
        </w:rPr>
        <w:t xml:space="preserve"> and </w:t>
      </w:r>
      <w:r w:rsidRPr="006473D1">
        <w:rPr>
          <w:rFonts w:ascii="Arial" w:hAnsi="Arial" w:cs="Arial"/>
          <w:szCs w:val="24"/>
        </w:rPr>
        <w:t>Central Asia</w:t>
      </w:r>
      <w:r w:rsidR="004F0EC1">
        <w:rPr>
          <w:rFonts w:ascii="Arial" w:hAnsi="Arial" w:cs="Arial"/>
          <w:szCs w:val="24"/>
        </w:rPr>
        <w:t xml:space="preserve"> as</w:t>
      </w:r>
      <w:r w:rsidR="00417166">
        <w:rPr>
          <w:rFonts w:ascii="Arial" w:hAnsi="Arial" w:cs="Arial"/>
          <w:szCs w:val="24"/>
        </w:rPr>
        <w:t xml:space="preserve"> well as in the UK</w:t>
      </w:r>
      <w:r w:rsidR="00D356A0">
        <w:rPr>
          <w:rFonts w:ascii="Arial" w:hAnsi="Arial" w:cs="Arial"/>
          <w:szCs w:val="24"/>
        </w:rPr>
        <w:t xml:space="preserve">, </w:t>
      </w:r>
      <w:r w:rsidR="00417166">
        <w:rPr>
          <w:rFonts w:ascii="Arial" w:hAnsi="Arial" w:cs="Arial"/>
          <w:szCs w:val="24"/>
        </w:rPr>
        <w:t>the US</w:t>
      </w:r>
      <w:r w:rsidR="00D356A0">
        <w:rPr>
          <w:rFonts w:ascii="Arial" w:hAnsi="Arial" w:cs="Arial"/>
          <w:szCs w:val="24"/>
        </w:rPr>
        <w:t xml:space="preserve"> and across the BRICS, most notably in China</w:t>
      </w:r>
      <w:r w:rsidR="00417166">
        <w:rPr>
          <w:rFonts w:ascii="Arial" w:hAnsi="Arial" w:cs="Arial"/>
          <w:szCs w:val="24"/>
        </w:rPr>
        <w:t xml:space="preserve">. </w:t>
      </w:r>
      <w:r w:rsidRPr="006473D1">
        <w:rPr>
          <w:rFonts w:ascii="Arial" w:hAnsi="Arial" w:cs="Arial"/>
          <w:szCs w:val="24"/>
        </w:rPr>
        <w:t>This course in ‘</w:t>
      </w:r>
      <w:r w:rsidR="00D356A0">
        <w:rPr>
          <w:rFonts w:ascii="Arial" w:hAnsi="Arial" w:cs="Arial"/>
          <w:szCs w:val="24"/>
        </w:rPr>
        <w:t>Applied Health Economics</w:t>
      </w:r>
      <w:r w:rsidRPr="006473D1">
        <w:rPr>
          <w:rFonts w:ascii="Arial" w:hAnsi="Arial" w:cs="Arial"/>
          <w:szCs w:val="24"/>
        </w:rPr>
        <w:t xml:space="preserve">’ is a </w:t>
      </w:r>
      <w:r w:rsidR="00D356A0">
        <w:rPr>
          <w:rFonts w:ascii="Arial" w:hAnsi="Arial" w:cs="Arial"/>
          <w:szCs w:val="24"/>
        </w:rPr>
        <w:t xml:space="preserve">4 credit module serving as an </w:t>
      </w:r>
      <w:r w:rsidRPr="006473D1">
        <w:rPr>
          <w:rFonts w:ascii="Arial" w:hAnsi="Arial" w:cs="Arial"/>
          <w:szCs w:val="24"/>
        </w:rPr>
        <w:t>introduc</w:t>
      </w:r>
      <w:r w:rsidR="00D356A0">
        <w:rPr>
          <w:rFonts w:ascii="Arial" w:hAnsi="Arial" w:cs="Arial"/>
          <w:szCs w:val="24"/>
        </w:rPr>
        <w:t xml:space="preserve">tion to a sub-discipline of economics which is relatively new to Russia. </w:t>
      </w:r>
      <w:r w:rsidRPr="006473D1">
        <w:rPr>
          <w:rFonts w:ascii="Arial" w:hAnsi="Arial" w:cs="Arial"/>
          <w:szCs w:val="24"/>
        </w:rPr>
        <w:t xml:space="preserve">By teaching you to look at </w:t>
      </w:r>
      <w:r w:rsidR="00D356A0">
        <w:rPr>
          <w:rFonts w:ascii="Arial" w:hAnsi="Arial" w:cs="Arial"/>
          <w:szCs w:val="24"/>
        </w:rPr>
        <w:t>the health sphere</w:t>
      </w:r>
      <w:r w:rsidRPr="006473D1">
        <w:rPr>
          <w:rFonts w:ascii="Arial" w:hAnsi="Arial" w:cs="Arial"/>
          <w:szCs w:val="24"/>
        </w:rPr>
        <w:t xml:space="preserve"> through the lens of the economist, this module will transform the way you think about health and health care. The course builds a theoretical framework </w:t>
      </w:r>
      <w:r>
        <w:rPr>
          <w:rFonts w:ascii="Arial" w:hAnsi="Arial" w:cs="Arial"/>
          <w:szCs w:val="24"/>
        </w:rPr>
        <w:t>which provides the tools for</w:t>
      </w:r>
      <w:r w:rsidRPr="006473D1">
        <w:rPr>
          <w:rFonts w:ascii="Arial" w:hAnsi="Arial" w:cs="Arial"/>
          <w:szCs w:val="24"/>
        </w:rPr>
        <w:t xml:space="preserve"> examining </w:t>
      </w:r>
      <w:r w:rsidR="004F0EC1">
        <w:rPr>
          <w:rFonts w:ascii="Arial" w:hAnsi="Arial" w:cs="Arial"/>
          <w:szCs w:val="24"/>
        </w:rPr>
        <w:t>some of the most challenging and interesting</w:t>
      </w:r>
      <w:r w:rsidRPr="006473D1">
        <w:rPr>
          <w:rFonts w:ascii="Arial" w:hAnsi="Arial" w:cs="Arial"/>
          <w:szCs w:val="24"/>
        </w:rPr>
        <w:t xml:space="preserve"> problems in the health care sector and </w:t>
      </w:r>
      <w:r w:rsidR="004F0EC1">
        <w:rPr>
          <w:rFonts w:ascii="Arial" w:hAnsi="Arial" w:cs="Arial"/>
          <w:szCs w:val="24"/>
        </w:rPr>
        <w:t>which illuminates the complexities</w:t>
      </w:r>
      <w:r w:rsidRPr="006473D1">
        <w:rPr>
          <w:rFonts w:ascii="Arial" w:hAnsi="Arial" w:cs="Arial"/>
          <w:szCs w:val="24"/>
        </w:rPr>
        <w:t xml:space="preserve"> faced </w:t>
      </w:r>
      <w:r w:rsidR="004F0EC1">
        <w:rPr>
          <w:rFonts w:ascii="Arial" w:hAnsi="Arial" w:cs="Arial"/>
          <w:szCs w:val="24"/>
        </w:rPr>
        <w:t xml:space="preserve">by policy makers trying to </w:t>
      </w:r>
      <w:r>
        <w:rPr>
          <w:rFonts w:ascii="Arial" w:hAnsi="Arial" w:cs="Arial"/>
          <w:szCs w:val="24"/>
        </w:rPr>
        <w:t>improv</w:t>
      </w:r>
      <w:r w:rsidR="004F0EC1">
        <w:rPr>
          <w:rFonts w:ascii="Arial" w:hAnsi="Arial" w:cs="Arial"/>
          <w:szCs w:val="24"/>
        </w:rPr>
        <w:t>e</w:t>
      </w:r>
      <w:r>
        <w:rPr>
          <w:rFonts w:ascii="Arial" w:hAnsi="Arial" w:cs="Arial"/>
          <w:szCs w:val="24"/>
        </w:rPr>
        <w:t xml:space="preserve"> the delivery and effectiveness of health care. </w:t>
      </w:r>
    </w:p>
    <w:p w:rsidR="00132235" w:rsidRDefault="00132235" w:rsidP="00132235">
      <w:pPr>
        <w:pStyle w:val="ae"/>
        <w:ind w:left="142"/>
        <w:jc w:val="both"/>
        <w:rPr>
          <w:rFonts w:ascii="Arial" w:hAnsi="Arial" w:cs="Arial"/>
          <w:szCs w:val="24"/>
        </w:rPr>
      </w:pPr>
    </w:p>
    <w:p w:rsidR="00132235" w:rsidRDefault="00132235" w:rsidP="00132235">
      <w:pPr>
        <w:pStyle w:val="ae"/>
        <w:ind w:left="142"/>
        <w:jc w:val="both"/>
        <w:rPr>
          <w:rFonts w:ascii="Arial" w:hAnsi="Arial" w:cs="Arial"/>
          <w:szCs w:val="24"/>
        </w:rPr>
      </w:pPr>
      <w:r>
        <w:rPr>
          <w:rFonts w:ascii="Arial" w:hAnsi="Arial" w:cs="Arial"/>
          <w:szCs w:val="24"/>
        </w:rPr>
        <w:t>Defining questions of the course include:</w:t>
      </w:r>
    </w:p>
    <w:p w:rsidR="00132235" w:rsidRDefault="00132235" w:rsidP="00132235">
      <w:pPr>
        <w:pStyle w:val="ae"/>
        <w:ind w:left="142"/>
        <w:jc w:val="both"/>
        <w:rPr>
          <w:rFonts w:ascii="Arial" w:hAnsi="Arial" w:cs="Arial"/>
          <w:i/>
          <w:szCs w:val="24"/>
        </w:rPr>
      </w:pPr>
    </w:p>
    <w:p w:rsidR="00132235" w:rsidRDefault="00132235" w:rsidP="001F64BD">
      <w:pPr>
        <w:pStyle w:val="ae"/>
        <w:numPr>
          <w:ilvl w:val="0"/>
          <w:numId w:val="2"/>
        </w:numPr>
        <w:jc w:val="both"/>
        <w:rPr>
          <w:rFonts w:ascii="Arial" w:hAnsi="Arial" w:cs="Arial"/>
          <w:i/>
          <w:szCs w:val="24"/>
        </w:rPr>
      </w:pPr>
      <w:r>
        <w:rPr>
          <w:rFonts w:ascii="Arial" w:hAnsi="Arial" w:cs="Arial"/>
          <w:i/>
          <w:szCs w:val="24"/>
        </w:rPr>
        <w:t xml:space="preserve">Why </w:t>
      </w:r>
      <w:proofErr w:type="gramStart"/>
      <w:r>
        <w:rPr>
          <w:rFonts w:ascii="Arial" w:hAnsi="Arial" w:cs="Arial"/>
          <w:i/>
          <w:szCs w:val="24"/>
        </w:rPr>
        <w:t>are some people healthy and others</w:t>
      </w:r>
      <w:proofErr w:type="gramEnd"/>
      <w:r>
        <w:rPr>
          <w:rFonts w:ascii="Arial" w:hAnsi="Arial" w:cs="Arial"/>
          <w:i/>
          <w:szCs w:val="24"/>
        </w:rPr>
        <w:t xml:space="preserve"> are not?</w:t>
      </w:r>
    </w:p>
    <w:p w:rsidR="00132235" w:rsidRDefault="00132235" w:rsidP="001F64BD">
      <w:pPr>
        <w:pStyle w:val="ae"/>
        <w:numPr>
          <w:ilvl w:val="0"/>
          <w:numId w:val="2"/>
        </w:numPr>
        <w:jc w:val="both"/>
        <w:rPr>
          <w:rFonts w:ascii="Arial" w:hAnsi="Arial" w:cs="Arial"/>
          <w:i/>
          <w:szCs w:val="24"/>
        </w:rPr>
      </w:pPr>
      <w:r>
        <w:rPr>
          <w:rFonts w:ascii="Arial" w:hAnsi="Arial" w:cs="Arial"/>
          <w:i/>
          <w:szCs w:val="24"/>
        </w:rPr>
        <w:t xml:space="preserve">Why don’t individuals simply buy and sell as </w:t>
      </w:r>
      <w:r w:rsidR="004F0EC1">
        <w:rPr>
          <w:rFonts w:ascii="Arial" w:hAnsi="Arial" w:cs="Arial"/>
          <w:i/>
          <w:szCs w:val="24"/>
        </w:rPr>
        <w:t>much health as they</w:t>
      </w:r>
      <w:r>
        <w:rPr>
          <w:rFonts w:ascii="Arial" w:hAnsi="Arial" w:cs="Arial"/>
          <w:i/>
          <w:szCs w:val="24"/>
        </w:rPr>
        <w:t xml:space="preserve"> need?</w:t>
      </w:r>
    </w:p>
    <w:p w:rsidR="00132235" w:rsidRDefault="00132235" w:rsidP="001F64BD">
      <w:pPr>
        <w:pStyle w:val="ae"/>
        <w:numPr>
          <w:ilvl w:val="0"/>
          <w:numId w:val="2"/>
        </w:numPr>
        <w:jc w:val="both"/>
        <w:rPr>
          <w:rFonts w:ascii="Arial" w:hAnsi="Arial" w:cs="Arial"/>
          <w:i/>
          <w:szCs w:val="24"/>
        </w:rPr>
      </w:pPr>
      <w:r>
        <w:rPr>
          <w:rFonts w:ascii="Arial" w:hAnsi="Arial" w:cs="Arial"/>
          <w:i/>
          <w:szCs w:val="24"/>
        </w:rPr>
        <w:t>How can and do societies supply health care and services?</w:t>
      </w:r>
    </w:p>
    <w:p w:rsidR="00132235" w:rsidRPr="00D1151E" w:rsidRDefault="00132235" w:rsidP="001F64BD">
      <w:pPr>
        <w:pStyle w:val="ae"/>
        <w:numPr>
          <w:ilvl w:val="0"/>
          <w:numId w:val="2"/>
        </w:numPr>
        <w:jc w:val="both"/>
        <w:rPr>
          <w:rFonts w:ascii="Arial" w:hAnsi="Arial" w:cs="Arial"/>
          <w:i/>
          <w:szCs w:val="24"/>
        </w:rPr>
      </w:pPr>
      <w:r>
        <w:rPr>
          <w:rFonts w:ascii="Arial" w:hAnsi="Arial" w:cs="Arial"/>
          <w:i/>
          <w:szCs w:val="24"/>
        </w:rPr>
        <w:t xml:space="preserve">How should society spend its health resources? </w:t>
      </w:r>
    </w:p>
    <w:p w:rsidR="00132235" w:rsidRPr="006473D1" w:rsidRDefault="00132235" w:rsidP="00132235">
      <w:pPr>
        <w:pStyle w:val="ae"/>
        <w:ind w:left="142"/>
        <w:jc w:val="both"/>
        <w:rPr>
          <w:rFonts w:ascii="Arial" w:hAnsi="Arial" w:cs="Arial"/>
          <w:szCs w:val="24"/>
        </w:rPr>
      </w:pPr>
    </w:p>
    <w:p w:rsidR="00132235" w:rsidRPr="00587E1F" w:rsidRDefault="00D356A0" w:rsidP="00132235">
      <w:pPr>
        <w:rPr>
          <w:rFonts w:ascii="Arial" w:hAnsi="Arial" w:cs="Arial"/>
          <w:sz w:val="22"/>
          <w:szCs w:val="22"/>
        </w:rPr>
      </w:pPr>
      <w:r>
        <w:rPr>
          <w:rFonts w:ascii="Arial" w:hAnsi="Arial" w:cs="Arial"/>
          <w:sz w:val="22"/>
          <w:szCs w:val="22"/>
        </w:rPr>
        <w:t>As far as time allows, the module</w:t>
      </w:r>
      <w:r w:rsidR="00132235" w:rsidRPr="00587E1F">
        <w:rPr>
          <w:rFonts w:ascii="Arial" w:hAnsi="Arial" w:cs="Arial"/>
          <w:sz w:val="22"/>
          <w:szCs w:val="22"/>
        </w:rPr>
        <w:t xml:space="preserve"> draws on examples from across the globe but pays particular attention to (</w:t>
      </w:r>
      <w:r w:rsidR="000D709A">
        <w:rPr>
          <w:rFonts w:ascii="Arial" w:hAnsi="Arial" w:cs="Arial"/>
          <w:sz w:val="22"/>
          <w:szCs w:val="22"/>
        </w:rPr>
        <w:t xml:space="preserve">the </w:t>
      </w:r>
      <w:r w:rsidR="00132235" w:rsidRPr="00587E1F">
        <w:rPr>
          <w:rFonts w:ascii="Arial" w:hAnsi="Arial" w:cs="Arial"/>
          <w:sz w:val="22"/>
          <w:szCs w:val="22"/>
        </w:rPr>
        <w:t>often uni</w:t>
      </w:r>
      <w:r w:rsidR="000D709A">
        <w:rPr>
          <w:rFonts w:ascii="Arial" w:hAnsi="Arial" w:cs="Arial"/>
          <w:sz w:val="22"/>
          <w:szCs w:val="22"/>
        </w:rPr>
        <w:t xml:space="preserve">que) health dynamics and evolution of policy </w:t>
      </w:r>
      <w:r w:rsidR="00132235" w:rsidRPr="00587E1F">
        <w:rPr>
          <w:rFonts w:ascii="Arial" w:hAnsi="Arial" w:cs="Arial"/>
          <w:sz w:val="22"/>
          <w:szCs w:val="22"/>
        </w:rPr>
        <w:t xml:space="preserve">in </w:t>
      </w:r>
      <w:r>
        <w:rPr>
          <w:rFonts w:ascii="Arial" w:hAnsi="Arial" w:cs="Arial"/>
          <w:sz w:val="22"/>
          <w:szCs w:val="22"/>
        </w:rPr>
        <w:t xml:space="preserve">Russia and other </w:t>
      </w:r>
      <w:r w:rsidR="00132235" w:rsidRPr="00587E1F">
        <w:rPr>
          <w:rFonts w:ascii="Arial" w:hAnsi="Arial" w:cs="Arial"/>
          <w:sz w:val="22"/>
          <w:szCs w:val="22"/>
        </w:rPr>
        <w:t xml:space="preserve">post-Communist countries of Eastern and South-Eastern Europe and Central Asia. </w:t>
      </w:r>
    </w:p>
    <w:p w:rsidR="00132235" w:rsidRDefault="00132235" w:rsidP="00F21663">
      <w:pPr>
        <w:jc w:val="both"/>
        <w:rPr>
          <w:rFonts w:ascii="Arial" w:hAnsi="Arial" w:cs="Arial"/>
          <w:sz w:val="22"/>
          <w:szCs w:val="22"/>
        </w:rPr>
      </w:pPr>
    </w:p>
    <w:p w:rsidR="00983604" w:rsidRDefault="00983604" w:rsidP="00F21663">
      <w:pPr>
        <w:jc w:val="both"/>
        <w:rPr>
          <w:rFonts w:ascii="Arial" w:hAnsi="Arial" w:cs="Arial"/>
          <w:sz w:val="22"/>
          <w:szCs w:val="22"/>
        </w:rPr>
      </w:pPr>
    </w:p>
    <w:p w:rsidR="00983604" w:rsidRPr="00F21663" w:rsidRDefault="00983604" w:rsidP="00F21663">
      <w:pPr>
        <w:jc w:val="both"/>
        <w:rPr>
          <w:rFonts w:ascii="Arial" w:hAnsi="Arial" w:cs="Arial"/>
          <w:sz w:val="22"/>
          <w:szCs w:val="22"/>
        </w:rPr>
      </w:pPr>
    </w:p>
    <w:p w:rsidR="00F21663" w:rsidRPr="00F21663" w:rsidRDefault="00983604" w:rsidP="001F64BD">
      <w:pPr>
        <w:pStyle w:val="ac"/>
        <w:numPr>
          <w:ilvl w:val="0"/>
          <w:numId w:val="1"/>
        </w:numPr>
        <w:jc w:val="both"/>
        <w:rPr>
          <w:rFonts w:ascii="Arial" w:hAnsi="Arial" w:cs="Arial"/>
          <w:b/>
          <w:sz w:val="22"/>
          <w:szCs w:val="22"/>
        </w:rPr>
      </w:pPr>
      <w:r>
        <w:rPr>
          <w:rFonts w:ascii="Arial" w:hAnsi="Arial" w:cs="Arial"/>
          <w:b/>
          <w:sz w:val="22"/>
          <w:szCs w:val="22"/>
        </w:rPr>
        <w:t xml:space="preserve">Module </w:t>
      </w:r>
      <w:r w:rsidR="00F21663" w:rsidRPr="00F21663">
        <w:rPr>
          <w:rFonts w:ascii="Arial" w:hAnsi="Arial" w:cs="Arial"/>
          <w:b/>
          <w:sz w:val="22"/>
          <w:szCs w:val="22"/>
        </w:rPr>
        <w:t>logistics</w:t>
      </w:r>
    </w:p>
    <w:p w:rsidR="00F21663" w:rsidRPr="00F21663" w:rsidRDefault="00F21663" w:rsidP="00F21663">
      <w:pPr>
        <w:jc w:val="both"/>
        <w:rPr>
          <w:rFonts w:ascii="Arial" w:hAnsi="Arial" w:cs="Arial"/>
          <w:b/>
          <w:sz w:val="22"/>
          <w:szCs w:val="22"/>
        </w:rPr>
      </w:pPr>
    </w:p>
    <w:p w:rsidR="00F21663" w:rsidRPr="00F21663" w:rsidRDefault="00F21663" w:rsidP="00F21663">
      <w:pPr>
        <w:pStyle w:val="a4"/>
        <w:tabs>
          <w:tab w:val="clear" w:pos="4153"/>
          <w:tab w:val="clear" w:pos="8306"/>
        </w:tabs>
        <w:jc w:val="both"/>
        <w:rPr>
          <w:rFonts w:ascii="Arial" w:hAnsi="Arial" w:cs="Arial"/>
          <w:sz w:val="22"/>
          <w:szCs w:val="22"/>
        </w:rPr>
      </w:pPr>
      <w:r w:rsidRPr="00F21663">
        <w:rPr>
          <w:rFonts w:ascii="Arial" w:hAnsi="Arial" w:cs="Arial"/>
          <w:sz w:val="22"/>
          <w:szCs w:val="22"/>
        </w:rPr>
        <w:t xml:space="preserve">This is a </w:t>
      </w:r>
      <w:r w:rsidR="00D356A0">
        <w:rPr>
          <w:rFonts w:ascii="Arial" w:hAnsi="Arial" w:cs="Arial"/>
          <w:sz w:val="22"/>
          <w:szCs w:val="22"/>
          <w:u w:val="single"/>
        </w:rPr>
        <w:t>four credit</w:t>
      </w:r>
      <w:r w:rsidRPr="00F21663">
        <w:rPr>
          <w:rFonts w:ascii="Arial" w:hAnsi="Arial" w:cs="Arial"/>
          <w:sz w:val="22"/>
          <w:szCs w:val="22"/>
        </w:rPr>
        <w:t xml:space="preserve"> module taught </w:t>
      </w:r>
      <w:r w:rsidR="00D356A0">
        <w:rPr>
          <w:rFonts w:ascii="Arial" w:hAnsi="Arial" w:cs="Arial"/>
          <w:sz w:val="22"/>
          <w:szCs w:val="22"/>
        </w:rPr>
        <w:t>during the third quarter</w:t>
      </w:r>
      <w:r w:rsidRPr="00F21663">
        <w:rPr>
          <w:rFonts w:ascii="Arial" w:hAnsi="Arial" w:cs="Arial"/>
          <w:sz w:val="22"/>
          <w:szCs w:val="22"/>
        </w:rPr>
        <w:t xml:space="preserve">. The course is delivered through a mix of </w:t>
      </w:r>
      <w:r w:rsidR="00D356A0">
        <w:rPr>
          <w:rFonts w:ascii="Arial" w:hAnsi="Arial" w:cs="Arial"/>
          <w:sz w:val="22"/>
          <w:szCs w:val="22"/>
        </w:rPr>
        <w:t xml:space="preserve">formal </w:t>
      </w:r>
      <w:r w:rsidRPr="00F21663">
        <w:rPr>
          <w:rFonts w:ascii="Arial" w:hAnsi="Arial" w:cs="Arial"/>
          <w:sz w:val="22"/>
          <w:szCs w:val="22"/>
        </w:rPr>
        <w:t xml:space="preserve">lectures and </w:t>
      </w:r>
      <w:r w:rsidR="00D356A0">
        <w:rPr>
          <w:rFonts w:ascii="Arial" w:hAnsi="Arial" w:cs="Arial"/>
          <w:sz w:val="22"/>
          <w:szCs w:val="22"/>
        </w:rPr>
        <w:t>exercise based practical sessions (seminars)</w:t>
      </w:r>
      <w:r w:rsidRPr="00F21663">
        <w:rPr>
          <w:rFonts w:ascii="Arial" w:hAnsi="Arial" w:cs="Arial"/>
          <w:sz w:val="22"/>
          <w:szCs w:val="22"/>
        </w:rPr>
        <w:t>.</w:t>
      </w:r>
    </w:p>
    <w:p w:rsidR="00F21663" w:rsidRPr="00F21663" w:rsidRDefault="00F21663" w:rsidP="00F21663">
      <w:pPr>
        <w:pStyle w:val="a4"/>
        <w:tabs>
          <w:tab w:val="clear" w:pos="4153"/>
          <w:tab w:val="clear" w:pos="8306"/>
        </w:tabs>
        <w:jc w:val="both"/>
        <w:rPr>
          <w:rFonts w:ascii="Arial" w:hAnsi="Arial" w:cs="Arial"/>
          <w:sz w:val="22"/>
          <w:szCs w:val="22"/>
        </w:rPr>
      </w:pPr>
    </w:p>
    <w:p w:rsidR="00F21663" w:rsidRPr="00F21663" w:rsidRDefault="00F21663" w:rsidP="00F21663">
      <w:pPr>
        <w:pStyle w:val="a4"/>
        <w:tabs>
          <w:tab w:val="clear" w:pos="4153"/>
          <w:tab w:val="clear" w:pos="8306"/>
        </w:tabs>
        <w:ind w:left="360"/>
        <w:jc w:val="both"/>
        <w:rPr>
          <w:rFonts w:ascii="Arial" w:hAnsi="Arial" w:cs="Arial"/>
          <w:sz w:val="22"/>
          <w:szCs w:val="22"/>
        </w:rPr>
      </w:pPr>
      <w:r w:rsidRPr="00F21663">
        <w:rPr>
          <w:rFonts w:ascii="Arial" w:hAnsi="Arial" w:cs="Arial"/>
          <w:b/>
          <w:sz w:val="22"/>
          <w:szCs w:val="22"/>
          <w:u w:val="single"/>
        </w:rPr>
        <w:t>Lectures</w:t>
      </w:r>
      <w:r w:rsidRPr="00F21663">
        <w:rPr>
          <w:rFonts w:ascii="Arial" w:hAnsi="Arial" w:cs="Arial"/>
          <w:b/>
          <w:sz w:val="22"/>
          <w:szCs w:val="22"/>
        </w:rPr>
        <w:t>:</w:t>
      </w:r>
      <w:r w:rsidRPr="00F21663">
        <w:rPr>
          <w:rFonts w:ascii="Arial" w:hAnsi="Arial" w:cs="Arial"/>
          <w:sz w:val="22"/>
          <w:szCs w:val="22"/>
        </w:rPr>
        <w:t xml:space="preserve"> there is </w:t>
      </w:r>
      <w:r w:rsidR="00D356A0">
        <w:rPr>
          <w:rFonts w:ascii="Arial" w:hAnsi="Arial" w:cs="Arial"/>
          <w:sz w:val="22"/>
          <w:szCs w:val="22"/>
        </w:rPr>
        <w:t xml:space="preserve">one 80 minute </w:t>
      </w:r>
      <w:r w:rsidRPr="00F21663">
        <w:rPr>
          <w:rFonts w:ascii="Arial" w:hAnsi="Arial" w:cs="Arial"/>
          <w:sz w:val="22"/>
          <w:szCs w:val="22"/>
        </w:rPr>
        <w:t>lecture per week. Lecture guides</w:t>
      </w:r>
      <w:r w:rsidR="004F0EC1">
        <w:rPr>
          <w:rFonts w:ascii="Arial" w:hAnsi="Arial" w:cs="Arial"/>
          <w:sz w:val="22"/>
          <w:szCs w:val="22"/>
        </w:rPr>
        <w:t xml:space="preserve"> </w:t>
      </w:r>
      <w:r w:rsidRPr="00F21663">
        <w:rPr>
          <w:rFonts w:ascii="Arial" w:hAnsi="Arial" w:cs="Arial"/>
          <w:sz w:val="22"/>
          <w:szCs w:val="22"/>
        </w:rPr>
        <w:t xml:space="preserve">will be posted on </w:t>
      </w:r>
      <w:r w:rsidR="00D356A0">
        <w:rPr>
          <w:rFonts w:ascii="Arial" w:hAnsi="Arial" w:cs="Arial"/>
          <w:sz w:val="22"/>
          <w:szCs w:val="22"/>
        </w:rPr>
        <w:t>LMS</w:t>
      </w:r>
      <w:r w:rsidRPr="00F21663">
        <w:rPr>
          <w:rFonts w:ascii="Arial" w:hAnsi="Arial" w:cs="Arial"/>
          <w:sz w:val="22"/>
          <w:szCs w:val="22"/>
        </w:rPr>
        <w:t xml:space="preserve"> in advance of lectures</w:t>
      </w:r>
      <w:r w:rsidR="00D356A0">
        <w:rPr>
          <w:rFonts w:ascii="Arial" w:hAnsi="Arial" w:cs="Arial"/>
          <w:sz w:val="22"/>
          <w:szCs w:val="22"/>
        </w:rPr>
        <w:t xml:space="preserve">, and/or </w:t>
      </w:r>
      <w:r w:rsidR="004F0EC1">
        <w:rPr>
          <w:rFonts w:ascii="Arial" w:hAnsi="Arial" w:cs="Arial"/>
          <w:sz w:val="22"/>
          <w:szCs w:val="22"/>
        </w:rPr>
        <w:t>as follow up to lectures</w:t>
      </w:r>
      <w:r w:rsidRPr="00F21663">
        <w:rPr>
          <w:rFonts w:ascii="Arial" w:hAnsi="Arial" w:cs="Arial"/>
          <w:sz w:val="22"/>
          <w:szCs w:val="22"/>
        </w:rPr>
        <w:t xml:space="preserve">. </w:t>
      </w:r>
      <w:r w:rsidR="00D356A0">
        <w:rPr>
          <w:rFonts w:ascii="Arial" w:hAnsi="Arial" w:cs="Arial"/>
          <w:sz w:val="22"/>
          <w:szCs w:val="22"/>
        </w:rPr>
        <w:t xml:space="preserve">The lecture notes will provide the main source of material for the course. </w:t>
      </w:r>
      <w:r w:rsidRPr="00F21663">
        <w:rPr>
          <w:rFonts w:ascii="Arial" w:hAnsi="Arial" w:cs="Arial"/>
          <w:sz w:val="22"/>
          <w:szCs w:val="22"/>
        </w:rPr>
        <w:t>You should download and read th</w:t>
      </w:r>
      <w:r w:rsidR="004F0EC1">
        <w:rPr>
          <w:rFonts w:ascii="Arial" w:hAnsi="Arial" w:cs="Arial"/>
          <w:sz w:val="22"/>
          <w:szCs w:val="22"/>
        </w:rPr>
        <w:t>ese carefully</w:t>
      </w:r>
      <w:r w:rsidR="00D356A0">
        <w:rPr>
          <w:rFonts w:ascii="Arial" w:hAnsi="Arial" w:cs="Arial"/>
          <w:sz w:val="22"/>
          <w:szCs w:val="22"/>
        </w:rPr>
        <w:t xml:space="preserve"> each week</w:t>
      </w:r>
      <w:r w:rsidR="004F0EC1">
        <w:rPr>
          <w:rFonts w:ascii="Arial" w:hAnsi="Arial" w:cs="Arial"/>
          <w:sz w:val="22"/>
          <w:szCs w:val="22"/>
        </w:rPr>
        <w:t xml:space="preserve">. </w:t>
      </w:r>
      <w:r w:rsidRPr="00F21663">
        <w:rPr>
          <w:rFonts w:ascii="Arial" w:hAnsi="Arial" w:cs="Arial"/>
          <w:sz w:val="22"/>
          <w:szCs w:val="22"/>
        </w:rPr>
        <w:t xml:space="preserve"> </w:t>
      </w:r>
    </w:p>
    <w:p w:rsidR="00F21663" w:rsidRPr="00F21663" w:rsidRDefault="00F21663" w:rsidP="00F21663">
      <w:pPr>
        <w:pStyle w:val="a4"/>
        <w:tabs>
          <w:tab w:val="clear" w:pos="4153"/>
          <w:tab w:val="clear" w:pos="8306"/>
        </w:tabs>
        <w:ind w:left="360"/>
        <w:jc w:val="both"/>
        <w:rPr>
          <w:rFonts w:ascii="Arial" w:hAnsi="Arial" w:cs="Arial"/>
          <w:sz w:val="22"/>
          <w:szCs w:val="22"/>
        </w:rPr>
      </w:pPr>
    </w:p>
    <w:p w:rsidR="00F21663" w:rsidRPr="009B46B8" w:rsidRDefault="00F21663" w:rsidP="00F21663">
      <w:pPr>
        <w:pStyle w:val="a4"/>
        <w:tabs>
          <w:tab w:val="clear" w:pos="4153"/>
          <w:tab w:val="clear" w:pos="8306"/>
        </w:tabs>
        <w:ind w:left="360"/>
        <w:jc w:val="both"/>
        <w:rPr>
          <w:rFonts w:ascii="Arial" w:hAnsi="Arial" w:cs="Arial"/>
          <w:i/>
          <w:sz w:val="22"/>
          <w:szCs w:val="22"/>
        </w:rPr>
      </w:pPr>
      <w:r w:rsidRPr="00F21663">
        <w:rPr>
          <w:rFonts w:ascii="Arial" w:hAnsi="Arial" w:cs="Arial"/>
          <w:sz w:val="22"/>
          <w:szCs w:val="22"/>
        </w:rPr>
        <w:t>The</w:t>
      </w:r>
      <w:r w:rsidR="004F0EC1">
        <w:rPr>
          <w:rFonts w:ascii="Arial" w:hAnsi="Arial" w:cs="Arial"/>
          <w:sz w:val="22"/>
          <w:szCs w:val="22"/>
        </w:rPr>
        <w:t xml:space="preserve"> lectures</w:t>
      </w:r>
      <w:r w:rsidRPr="00F21663">
        <w:rPr>
          <w:rFonts w:ascii="Arial" w:hAnsi="Arial" w:cs="Arial"/>
          <w:sz w:val="22"/>
          <w:szCs w:val="22"/>
        </w:rPr>
        <w:t xml:space="preserve"> take place</w:t>
      </w:r>
      <w:r w:rsidR="00983604">
        <w:rPr>
          <w:rFonts w:ascii="Arial" w:hAnsi="Arial" w:cs="Arial"/>
          <w:sz w:val="22"/>
          <w:szCs w:val="22"/>
        </w:rPr>
        <w:t xml:space="preserve"> on</w:t>
      </w:r>
      <w:r w:rsidR="00A72604">
        <w:rPr>
          <w:rFonts w:ascii="Arial" w:hAnsi="Arial" w:cs="Arial"/>
          <w:sz w:val="22"/>
          <w:szCs w:val="22"/>
        </w:rPr>
        <w:t xml:space="preserve"> </w:t>
      </w:r>
      <w:r w:rsidR="00D356A0">
        <w:rPr>
          <w:rFonts w:ascii="Arial" w:hAnsi="Arial" w:cs="Arial"/>
          <w:sz w:val="22"/>
          <w:szCs w:val="22"/>
          <w:u w:val="single"/>
        </w:rPr>
        <w:t>Frida</w:t>
      </w:r>
      <w:r w:rsidR="00A72604" w:rsidRPr="00A72604">
        <w:rPr>
          <w:rFonts w:ascii="Arial" w:hAnsi="Arial" w:cs="Arial"/>
          <w:sz w:val="22"/>
          <w:szCs w:val="22"/>
          <w:u w:val="single"/>
        </w:rPr>
        <w:t>y 12.</w:t>
      </w:r>
      <w:r w:rsidR="00D356A0">
        <w:rPr>
          <w:rFonts w:ascii="Arial" w:hAnsi="Arial" w:cs="Arial"/>
          <w:sz w:val="22"/>
          <w:szCs w:val="22"/>
          <w:u w:val="single"/>
        </w:rPr>
        <w:t>10</w:t>
      </w:r>
      <w:r w:rsidR="00A72604" w:rsidRPr="00A72604">
        <w:rPr>
          <w:rFonts w:ascii="Arial" w:hAnsi="Arial" w:cs="Arial"/>
          <w:sz w:val="22"/>
          <w:szCs w:val="22"/>
          <w:u w:val="single"/>
        </w:rPr>
        <w:t>-1</w:t>
      </w:r>
      <w:r w:rsidR="00D356A0">
        <w:rPr>
          <w:rFonts w:ascii="Arial" w:hAnsi="Arial" w:cs="Arial"/>
          <w:sz w:val="22"/>
          <w:szCs w:val="22"/>
          <w:u w:val="single"/>
        </w:rPr>
        <w:t>3</w:t>
      </w:r>
      <w:r w:rsidR="00A72604" w:rsidRPr="00A72604">
        <w:rPr>
          <w:rFonts w:ascii="Arial" w:hAnsi="Arial" w:cs="Arial"/>
          <w:sz w:val="22"/>
          <w:szCs w:val="22"/>
          <w:u w:val="single"/>
        </w:rPr>
        <w:t>.</w:t>
      </w:r>
      <w:r w:rsidR="00D356A0">
        <w:rPr>
          <w:rFonts w:ascii="Arial" w:hAnsi="Arial" w:cs="Arial"/>
          <w:sz w:val="22"/>
          <w:szCs w:val="22"/>
          <w:u w:val="single"/>
        </w:rPr>
        <w:t>30</w:t>
      </w:r>
      <w:r w:rsidR="00A72604" w:rsidRPr="00A72604">
        <w:rPr>
          <w:rFonts w:ascii="Arial" w:hAnsi="Arial" w:cs="Arial"/>
          <w:sz w:val="22"/>
          <w:szCs w:val="22"/>
          <w:u w:val="single"/>
        </w:rPr>
        <w:t xml:space="preserve">, </w:t>
      </w:r>
      <w:proofErr w:type="spellStart"/>
      <w:r w:rsidR="00983604">
        <w:rPr>
          <w:rFonts w:ascii="Arial" w:hAnsi="Arial" w:cs="Arial"/>
          <w:sz w:val="22"/>
          <w:szCs w:val="22"/>
          <w:u w:val="single"/>
        </w:rPr>
        <w:t>Kantemirovskaya</w:t>
      </w:r>
      <w:proofErr w:type="spellEnd"/>
      <w:r w:rsidR="00983604">
        <w:rPr>
          <w:rFonts w:ascii="Arial" w:hAnsi="Arial" w:cs="Arial"/>
          <w:sz w:val="22"/>
          <w:szCs w:val="22"/>
          <w:u w:val="single"/>
        </w:rPr>
        <w:t xml:space="preserve"> 3A, 34</w:t>
      </w:r>
      <w:r w:rsidR="007F737C">
        <w:rPr>
          <w:rFonts w:ascii="Arial" w:hAnsi="Arial" w:cs="Arial"/>
          <w:sz w:val="22"/>
          <w:szCs w:val="22"/>
          <w:u w:val="single"/>
        </w:rPr>
        <w:t>6</w:t>
      </w:r>
      <w:r w:rsidR="009B46B8">
        <w:rPr>
          <w:rFonts w:ascii="Arial" w:hAnsi="Arial" w:cs="Arial"/>
          <w:sz w:val="22"/>
          <w:szCs w:val="22"/>
        </w:rPr>
        <w:t>.</w:t>
      </w:r>
    </w:p>
    <w:p w:rsidR="00F21663" w:rsidRPr="00F21663" w:rsidRDefault="00F21663" w:rsidP="00F21663">
      <w:pPr>
        <w:pStyle w:val="a4"/>
        <w:tabs>
          <w:tab w:val="clear" w:pos="4153"/>
          <w:tab w:val="clear" w:pos="8306"/>
        </w:tabs>
        <w:ind w:left="360"/>
        <w:jc w:val="both"/>
        <w:rPr>
          <w:rFonts w:ascii="Arial" w:hAnsi="Arial" w:cs="Arial"/>
          <w:b/>
          <w:sz w:val="22"/>
          <w:szCs w:val="22"/>
          <w:u w:val="single"/>
        </w:rPr>
      </w:pPr>
    </w:p>
    <w:p w:rsidR="00983604" w:rsidRDefault="00983604" w:rsidP="00F21663">
      <w:pPr>
        <w:pStyle w:val="a4"/>
        <w:tabs>
          <w:tab w:val="clear" w:pos="4153"/>
          <w:tab w:val="clear" w:pos="8306"/>
        </w:tabs>
        <w:ind w:left="360"/>
        <w:jc w:val="both"/>
        <w:rPr>
          <w:rFonts w:ascii="Arial" w:hAnsi="Arial" w:cs="Arial"/>
          <w:sz w:val="22"/>
          <w:szCs w:val="22"/>
        </w:rPr>
      </w:pPr>
      <w:proofErr w:type="spellStart"/>
      <w:r>
        <w:rPr>
          <w:rFonts w:ascii="Arial" w:hAnsi="Arial" w:cs="Arial"/>
          <w:b/>
          <w:sz w:val="22"/>
          <w:szCs w:val="22"/>
          <w:u w:val="single"/>
        </w:rPr>
        <w:t>Practical</w:t>
      </w:r>
      <w:r w:rsidR="00F21663" w:rsidRPr="00F21663">
        <w:rPr>
          <w:rFonts w:ascii="Arial" w:hAnsi="Arial" w:cs="Arial"/>
          <w:b/>
          <w:sz w:val="22"/>
          <w:szCs w:val="22"/>
          <w:u w:val="single"/>
        </w:rPr>
        <w:t>s</w:t>
      </w:r>
      <w:proofErr w:type="spellEnd"/>
      <w:r w:rsidR="00F21663" w:rsidRPr="00F21663">
        <w:rPr>
          <w:rFonts w:ascii="Arial" w:hAnsi="Arial" w:cs="Arial"/>
          <w:b/>
          <w:sz w:val="22"/>
          <w:szCs w:val="22"/>
        </w:rPr>
        <w:t>:</w:t>
      </w:r>
      <w:r w:rsidR="00F21663" w:rsidRPr="00F21663">
        <w:rPr>
          <w:rFonts w:ascii="Arial" w:hAnsi="Arial" w:cs="Arial"/>
          <w:sz w:val="22"/>
          <w:szCs w:val="22"/>
        </w:rPr>
        <w:t xml:space="preserve"> </w:t>
      </w:r>
      <w:r>
        <w:rPr>
          <w:rFonts w:ascii="Arial" w:hAnsi="Arial" w:cs="Arial"/>
          <w:sz w:val="22"/>
          <w:szCs w:val="22"/>
        </w:rPr>
        <w:t>seminar</w:t>
      </w:r>
      <w:r w:rsidR="00F21663" w:rsidRPr="00F21663">
        <w:rPr>
          <w:rFonts w:ascii="Arial" w:hAnsi="Arial" w:cs="Arial"/>
          <w:sz w:val="22"/>
          <w:szCs w:val="22"/>
        </w:rPr>
        <w:t xml:space="preserve">s </w:t>
      </w:r>
      <w:r>
        <w:rPr>
          <w:rFonts w:ascii="Arial" w:hAnsi="Arial" w:cs="Arial"/>
          <w:sz w:val="22"/>
          <w:szCs w:val="22"/>
        </w:rPr>
        <w:t xml:space="preserve">will involve a variety of teaching and learning formats including presentations, individual and group exercises, discussions, debates and games and will normally also involve some formal lecturing time to ensure that the appropriate amount of material is covered during the module. </w:t>
      </w:r>
    </w:p>
    <w:p w:rsidR="00983604" w:rsidRDefault="00983604" w:rsidP="00F21663">
      <w:pPr>
        <w:pStyle w:val="a4"/>
        <w:tabs>
          <w:tab w:val="clear" w:pos="4153"/>
          <w:tab w:val="clear" w:pos="8306"/>
        </w:tabs>
        <w:ind w:left="360"/>
        <w:jc w:val="both"/>
        <w:rPr>
          <w:rFonts w:ascii="Arial" w:hAnsi="Arial" w:cs="Arial"/>
          <w:sz w:val="22"/>
          <w:szCs w:val="22"/>
        </w:rPr>
      </w:pPr>
    </w:p>
    <w:p w:rsidR="00F21663" w:rsidRDefault="00983604" w:rsidP="00F21663">
      <w:pPr>
        <w:pStyle w:val="a4"/>
        <w:tabs>
          <w:tab w:val="clear" w:pos="4153"/>
          <w:tab w:val="clear" w:pos="8306"/>
        </w:tabs>
        <w:ind w:left="360"/>
        <w:jc w:val="both"/>
        <w:rPr>
          <w:rFonts w:ascii="Arial" w:hAnsi="Arial" w:cs="Arial"/>
          <w:sz w:val="22"/>
          <w:szCs w:val="22"/>
          <w:u w:val="single"/>
        </w:rPr>
      </w:pPr>
      <w:r>
        <w:rPr>
          <w:rFonts w:ascii="Arial" w:hAnsi="Arial" w:cs="Arial"/>
          <w:sz w:val="22"/>
          <w:szCs w:val="22"/>
        </w:rPr>
        <w:t xml:space="preserve">The </w:t>
      </w:r>
      <w:proofErr w:type="spellStart"/>
      <w:r>
        <w:rPr>
          <w:rFonts w:ascii="Arial" w:hAnsi="Arial" w:cs="Arial"/>
          <w:sz w:val="22"/>
          <w:szCs w:val="22"/>
        </w:rPr>
        <w:t>practicals</w:t>
      </w:r>
      <w:proofErr w:type="spellEnd"/>
      <w:r>
        <w:rPr>
          <w:rFonts w:ascii="Arial" w:hAnsi="Arial" w:cs="Arial"/>
          <w:sz w:val="22"/>
          <w:szCs w:val="22"/>
        </w:rPr>
        <w:t xml:space="preserve"> take place on </w:t>
      </w:r>
      <w:r>
        <w:rPr>
          <w:rFonts w:ascii="Arial" w:hAnsi="Arial" w:cs="Arial"/>
          <w:sz w:val="22"/>
          <w:szCs w:val="22"/>
          <w:u w:val="single"/>
        </w:rPr>
        <w:t xml:space="preserve">Monday 10.30-11.50 and 12.10- 13.30, </w:t>
      </w:r>
      <w:proofErr w:type="spellStart"/>
      <w:r>
        <w:rPr>
          <w:rFonts w:ascii="Arial" w:hAnsi="Arial" w:cs="Arial"/>
          <w:sz w:val="22"/>
          <w:szCs w:val="22"/>
          <w:u w:val="single"/>
        </w:rPr>
        <w:t>Kantemirovskaya</w:t>
      </w:r>
      <w:proofErr w:type="spellEnd"/>
      <w:r>
        <w:rPr>
          <w:rFonts w:ascii="Arial" w:hAnsi="Arial" w:cs="Arial"/>
          <w:sz w:val="22"/>
          <w:szCs w:val="22"/>
          <w:u w:val="single"/>
        </w:rPr>
        <w:t xml:space="preserve"> 3A, 34</w:t>
      </w:r>
      <w:r w:rsidR="007F737C">
        <w:rPr>
          <w:rFonts w:ascii="Arial" w:hAnsi="Arial" w:cs="Arial"/>
          <w:sz w:val="22"/>
          <w:szCs w:val="22"/>
          <w:u w:val="single"/>
        </w:rPr>
        <w:t>6</w:t>
      </w:r>
      <w:r>
        <w:rPr>
          <w:rFonts w:ascii="Arial" w:hAnsi="Arial" w:cs="Arial"/>
          <w:sz w:val="22"/>
          <w:szCs w:val="22"/>
        </w:rPr>
        <w:t>.</w:t>
      </w:r>
    </w:p>
    <w:p w:rsidR="00983604" w:rsidRDefault="00983604" w:rsidP="00F21663">
      <w:pPr>
        <w:pStyle w:val="a4"/>
        <w:tabs>
          <w:tab w:val="clear" w:pos="4153"/>
          <w:tab w:val="clear" w:pos="8306"/>
        </w:tabs>
        <w:ind w:left="360"/>
        <w:jc w:val="both"/>
        <w:rPr>
          <w:rFonts w:ascii="Arial" w:hAnsi="Arial" w:cs="Arial"/>
          <w:sz w:val="22"/>
          <w:szCs w:val="22"/>
          <w:u w:val="single"/>
        </w:rPr>
      </w:pPr>
    </w:p>
    <w:p w:rsidR="00F21663" w:rsidRDefault="00F21663" w:rsidP="00F21663">
      <w:pPr>
        <w:pStyle w:val="a4"/>
        <w:tabs>
          <w:tab w:val="clear" w:pos="4153"/>
          <w:tab w:val="clear" w:pos="8306"/>
        </w:tabs>
        <w:jc w:val="both"/>
        <w:rPr>
          <w:rFonts w:ascii="Arial" w:hAnsi="Arial" w:cs="Arial"/>
          <w:sz w:val="22"/>
          <w:szCs w:val="22"/>
        </w:rPr>
      </w:pPr>
      <w:r w:rsidRPr="00F21663">
        <w:rPr>
          <w:rFonts w:ascii="Arial" w:hAnsi="Arial" w:cs="Arial"/>
          <w:sz w:val="22"/>
          <w:szCs w:val="22"/>
        </w:rPr>
        <w:t xml:space="preserve">You are expected to attend </w:t>
      </w:r>
      <w:r w:rsidRPr="00F21663">
        <w:rPr>
          <w:rFonts w:ascii="Arial" w:hAnsi="Arial" w:cs="Arial"/>
          <w:i/>
          <w:sz w:val="22"/>
          <w:szCs w:val="22"/>
        </w:rPr>
        <w:t>all</w:t>
      </w:r>
      <w:r w:rsidRPr="00F21663">
        <w:rPr>
          <w:rFonts w:ascii="Arial" w:hAnsi="Arial" w:cs="Arial"/>
          <w:sz w:val="22"/>
          <w:szCs w:val="22"/>
        </w:rPr>
        <w:t xml:space="preserve"> </w:t>
      </w:r>
      <w:r w:rsidR="00983604">
        <w:rPr>
          <w:rFonts w:ascii="Arial" w:hAnsi="Arial" w:cs="Arial"/>
          <w:sz w:val="22"/>
          <w:szCs w:val="22"/>
        </w:rPr>
        <w:t>sessions of this short but intensive course</w:t>
      </w:r>
      <w:r w:rsidRPr="00F21663">
        <w:rPr>
          <w:rFonts w:ascii="Arial" w:hAnsi="Arial" w:cs="Arial"/>
          <w:sz w:val="22"/>
          <w:szCs w:val="22"/>
        </w:rPr>
        <w:t xml:space="preserve">. Attendance will be recorded and monitored. Absences </w:t>
      </w:r>
      <w:r w:rsidR="00983604">
        <w:rPr>
          <w:rFonts w:ascii="Arial" w:hAnsi="Arial" w:cs="Arial"/>
          <w:sz w:val="22"/>
          <w:szCs w:val="22"/>
        </w:rPr>
        <w:t xml:space="preserve">should be explained via email to </w:t>
      </w:r>
      <w:hyperlink r:id="rId10" w:history="1">
        <w:r w:rsidR="00983604" w:rsidRPr="00A43F34">
          <w:rPr>
            <w:rStyle w:val="a7"/>
            <w:rFonts w:ascii="Arial" w:hAnsi="Arial" w:cs="Arial"/>
            <w:sz w:val="22"/>
            <w:szCs w:val="22"/>
          </w:rPr>
          <w:t>cgerry@hse.ru</w:t>
        </w:r>
      </w:hyperlink>
      <w:r w:rsidRPr="00F21663">
        <w:rPr>
          <w:rFonts w:ascii="Arial" w:hAnsi="Arial" w:cs="Arial"/>
          <w:sz w:val="22"/>
          <w:szCs w:val="22"/>
        </w:rPr>
        <w:t xml:space="preserve">. </w:t>
      </w:r>
    </w:p>
    <w:p w:rsidR="00D63493" w:rsidRDefault="00D63493" w:rsidP="00F21663">
      <w:pPr>
        <w:pStyle w:val="a4"/>
        <w:tabs>
          <w:tab w:val="clear" w:pos="4153"/>
          <w:tab w:val="clear" w:pos="8306"/>
        </w:tabs>
        <w:jc w:val="both"/>
        <w:rPr>
          <w:rFonts w:ascii="Arial" w:hAnsi="Arial" w:cs="Arial"/>
          <w:sz w:val="22"/>
          <w:szCs w:val="22"/>
        </w:rPr>
      </w:pPr>
    </w:p>
    <w:p w:rsidR="00F21663" w:rsidRPr="00F21663" w:rsidRDefault="00374957" w:rsidP="00F21663">
      <w:pPr>
        <w:pStyle w:val="20"/>
        <w:rPr>
          <w:rFonts w:ascii="Arial" w:hAnsi="Arial" w:cs="Arial"/>
          <w:sz w:val="22"/>
          <w:szCs w:val="22"/>
        </w:rPr>
      </w:pPr>
      <w:r w:rsidRPr="00374957">
        <w:rPr>
          <w:rFonts w:ascii="Arial" w:hAnsi="Arial" w:cs="Arial"/>
          <w:noProof/>
          <w:sz w:val="22"/>
          <w:szCs w:val="22"/>
        </w:rPr>
        <w:pict>
          <v:shape id="Text Box 3" o:spid="_x0000_s1027" type="#_x0000_t202" style="position:absolute;left:0;text-align:left;margin-left:-7.35pt;margin-top:4.25pt;width:492.75pt;height:3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gRSgIAANIEAAAOAAAAZHJzL2Uyb0RvYy54bWysVNuO2yAQfa/Uf0C8N851t7HirLbZtqq0&#10;vai7/QCCcYwWMxRI7OzXdwDHidpqH6q+IGDmnDnMhdVN1yhyENZJ0AWdjMaUCM2hlHpX0B+PH968&#10;pcR5pkumQIuCHoWjN+vXr1atycUUalClsARJtMtbU9Dae5NnmeO1aJgbgREajRXYhnk82l1WWtYi&#10;e6Oy6Xh8lbVgS2OBC+fw9i4Z6TryV5Xg/mtVOeGJKihq83G1cd2GNVuvWL6zzNSS9zLYP6homNQY&#10;dKC6Y56RvZV/UDWSW3BQ+RGHJoOqklzEN+BrJuPfXvNQMyPiWzA5zgxpcv+Pln85fLNElgWdUaJZ&#10;gyV6FJ0n76Ajs5Cd1rgcnR4MuvkOr7HK8aXO3AN/ckTDpmZ6J26thbYWrER1k4DMLqCJxwWSbfsZ&#10;SgzD9h4iUVfZJqQOk0GQHat0HCoTpHC8vJourpfTBSUcbbPleIH7EILlJ7Sxzn8U0JCwKajFykd2&#10;drh3PrmeXEIwpcMa5L7XJZpZ7plUaY+swRz1B8m9eH9UIkG/iwpTds5EaFaxUZYcGLYZ41xoP+/1&#10;KY3eAVZJpQbgNKXwJWDvH6AiNvIA7vP/EnhAxMig/QBupAb7t+jlU6oaKk3+pwykd4di+m7bxV6J&#10;nuFmC+URa2ohDRZ+BLipwT5T0uJQFdT93DMrKFGfNPbFcjKfhymMh/nieooHe2nZXlqY5khVUE9J&#10;2m58mty9sXJXY6SUCQ232EuVjGU+q+r14+DERumHPEzm5Tl6nb+i9S8AAAD//wMAUEsDBBQABgAI&#10;AAAAIQD743lg2wAAAAgBAAAPAAAAZHJzL2Rvd25yZXYueG1sTI/BTsMwEETvSPyDtZW4tXYKJW2a&#10;TYUqhRsHCh/gxiaJGtuRvU3D37Oc4Dia0cyb8jC7QUw2pj54hGylQFjfBNP7FuHzo15uQSTS3ugh&#10;eIvwbRMcqvu7Uhcm3Py7nU7UCi7xqdAIHdFYSJmazjqdVmG0nr2vEJ0mlrGVJuobl7tBrpV6lk73&#10;nhc6PdpjZ5vL6eoQwuaxDjRdYpsdd1TT26saaY34sJhf9iDIzvQXhl98RoeKmc7h6k0SA8Iye8o5&#10;irDdgGB/lyu+ckbIlQJZlfL/geoHAAD//wMAUEsBAi0AFAAGAAgAAAAhALaDOJL+AAAA4QEAABMA&#10;AAAAAAAAAAAAAAAAAAAAAFtDb250ZW50X1R5cGVzXS54bWxQSwECLQAUAAYACAAAACEAOP0h/9YA&#10;AACUAQAACwAAAAAAAAAAAAAAAAAvAQAAX3JlbHMvLnJlbHNQSwECLQAUAAYACAAAACEAe9HYEUoC&#10;AADSBAAADgAAAAAAAAAAAAAAAAAuAgAAZHJzL2Uyb0RvYy54bWxQSwECLQAUAAYACAAAACEA++N5&#10;YNsAAAAIAQAADwAAAAAAAAAAAAAAAACkBAAAZHJzL2Rvd25yZXYueG1sUEsFBgAAAAAEAAQA8wAA&#10;AKwFAAAAAA==&#10;" fillcolor="#b2aedb [1623]" strokecolor="#5c54b3 [3047]">
            <v:fill color2="#e8e6f4 [503]" rotate="t" angle="180" colors="0 #afaafa;22938f #c7c4fa;1 #e9e7fe" focus="100%" type="gradient"/>
            <v:shadow on="t" color="black" opacity="24903f" origin=",.5" offset="0,.55556mm"/>
            <v:textbox>
              <w:txbxContent>
                <w:p w:rsidR="00F21663" w:rsidRPr="00983604" w:rsidRDefault="00983604" w:rsidP="00212FC0">
                  <w:pPr>
                    <w:spacing w:before="120"/>
                    <w:jc w:val="center"/>
                    <w:rPr>
                      <w:rFonts w:ascii="Arial" w:hAnsi="Arial" w:cs="Arial"/>
                      <w:b/>
                      <w:sz w:val="22"/>
                    </w:rPr>
                  </w:pPr>
                  <w:r w:rsidRPr="00983604">
                    <w:rPr>
                      <w:rFonts w:ascii="Arial" w:hAnsi="Arial" w:cs="Arial"/>
                      <w:b/>
                      <w:sz w:val="22"/>
                    </w:rPr>
                    <w:t>The course starts on Friday 29</w:t>
                  </w:r>
                  <w:r w:rsidRPr="00983604">
                    <w:rPr>
                      <w:rFonts w:ascii="Arial" w:hAnsi="Arial" w:cs="Arial"/>
                      <w:b/>
                      <w:sz w:val="22"/>
                      <w:vertAlign w:val="superscript"/>
                    </w:rPr>
                    <w:t>th</w:t>
                  </w:r>
                  <w:r w:rsidRPr="00983604">
                    <w:rPr>
                      <w:rFonts w:ascii="Arial" w:hAnsi="Arial" w:cs="Arial"/>
                      <w:b/>
                      <w:sz w:val="22"/>
                    </w:rPr>
                    <w:t xml:space="preserve"> January and continues until Friday 25</w:t>
                  </w:r>
                  <w:r w:rsidRPr="00983604">
                    <w:rPr>
                      <w:rFonts w:ascii="Arial" w:hAnsi="Arial" w:cs="Arial"/>
                      <w:b/>
                      <w:sz w:val="22"/>
                      <w:vertAlign w:val="superscript"/>
                    </w:rPr>
                    <w:t>th</w:t>
                  </w:r>
                  <w:r w:rsidRPr="00983604">
                    <w:rPr>
                      <w:rFonts w:ascii="Arial" w:hAnsi="Arial" w:cs="Arial"/>
                      <w:b/>
                      <w:sz w:val="22"/>
                    </w:rPr>
                    <w:t xml:space="preserve"> March</w:t>
                  </w:r>
                </w:p>
                <w:p w:rsidR="00F21663" w:rsidRPr="00982B30" w:rsidRDefault="00F21663" w:rsidP="00212FC0">
                  <w:pPr>
                    <w:spacing w:before="120"/>
                    <w:jc w:val="center"/>
                    <w:rPr>
                      <w:rFonts w:ascii="Arial" w:hAnsi="Arial" w:cs="Arial"/>
                      <w:sz w:val="22"/>
                    </w:rPr>
                  </w:pPr>
                </w:p>
              </w:txbxContent>
            </v:textbox>
          </v:shape>
        </w:pict>
      </w:r>
    </w:p>
    <w:p w:rsidR="00F21663" w:rsidRPr="00F21663" w:rsidRDefault="00F21663" w:rsidP="00F21663">
      <w:pPr>
        <w:pStyle w:val="20"/>
        <w:rPr>
          <w:rFonts w:ascii="Arial" w:hAnsi="Arial" w:cs="Arial"/>
          <w:sz w:val="22"/>
          <w:szCs w:val="22"/>
        </w:rPr>
      </w:pPr>
    </w:p>
    <w:p w:rsidR="00F21663" w:rsidRPr="00F21663" w:rsidRDefault="00F21663" w:rsidP="00F21663">
      <w:pPr>
        <w:pStyle w:val="20"/>
        <w:rPr>
          <w:rFonts w:ascii="Arial" w:hAnsi="Arial" w:cs="Arial"/>
          <w:sz w:val="22"/>
          <w:szCs w:val="22"/>
        </w:rPr>
      </w:pPr>
    </w:p>
    <w:p w:rsidR="00983604" w:rsidRDefault="00983604" w:rsidP="00983604">
      <w:pPr>
        <w:pStyle w:val="a4"/>
        <w:tabs>
          <w:tab w:val="clear" w:pos="4153"/>
          <w:tab w:val="clear" w:pos="8306"/>
        </w:tabs>
        <w:ind w:left="360"/>
        <w:jc w:val="both"/>
        <w:rPr>
          <w:rFonts w:ascii="Arial" w:hAnsi="Arial" w:cs="Arial"/>
          <w:b/>
          <w:sz w:val="22"/>
          <w:szCs w:val="22"/>
        </w:rPr>
      </w:pPr>
    </w:p>
    <w:p w:rsidR="00983604" w:rsidRDefault="00983604">
      <w:pPr>
        <w:rPr>
          <w:rFonts w:ascii="Arial" w:hAnsi="Arial" w:cs="Arial"/>
          <w:b/>
          <w:sz w:val="22"/>
          <w:szCs w:val="22"/>
        </w:rPr>
      </w:pPr>
      <w:r>
        <w:rPr>
          <w:rFonts w:ascii="Arial" w:hAnsi="Arial" w:cs="Arial"/>
          <w:b/>
          <w:sz w:val="22"/>
          <w:szCs w:val="22"/>
        </w:rPr>
        <w:br w:type="page"/>
      </w:r>
    </w:p>
    <w:p w:rsidR="00F21663" w:rsidRPr="00F21663" w:rsidRDefault="004140C9" w:rsidP="001F64BD">
      <w:pPr>
        <w:pStyle w:val="a4"/>
        <w:numPr>
          <w:ilvl w:val="0"/>
          <w:numId w:val="1"/>
        </w:numPr>
        <w:tabs>
          <w:tab w:val="clear" w:pos="4153"/>
          <w:tab w:val="clear" w:pos="8306"/>
        </w:tabs>
        <w:jc w:val="both"/>
        <w:rPr>
          <w:rFonts w:ascii="Arial" w:hAnsi="Arial" w:cs="Arial"/>
          <w:b/>
          <w:sz w:val="22"/>
          <w:szCs w:val="22"/>
        </w:rPr>
      </w:pPr>
      <w:r>
        <w:rPr>
          <w:rFonts w:ascii="Arial" w:hAnsi="Arial" w:cs="Arial"/>
          <w:b/>
          <w:sz w:val="22"/>
          <w:szCs w:val="22"/>
        </w:rPr>
        <w:lastRenderedPageBreak/>
        <w:t>Module</w:t>
      </w:r>
      <w:r w:rsidR="00F21663" w:rsidRPr="00F21663">
        <w:rPr>
          <w:rFonts w:ascii="Arial" w:hAnsi="Arial" w:cs="Arial"/>
          <w:b/>
          <w:sz w:val="22"/>
          <w:szCs w:val="22"/>
        </w:rPr>
        <w:t xml:space="preserve"> assessment</w:t>
      </w:r>
    </w:p>
    <w:p w:rsidR="00F21663" w:rsidRPr="00F21663" w:rsidRDefault="00F21663" w:rsidP="00F21663">
      <w:pPr>
        <w:pStyle w:val="a4"/>
        <w:tabs>
          <w:tab w:val="clear" w:pos="4153"/>
          <w:tab w:val="clear" w:pos="8306"/>
        </w:tabs>
        <w:jc w:val="both"/>
        <w:rPr>
          <w:rFonts w:ascii="Arial" w:hAnsi="Arial" w:cs="Arial"/>
          <w:b/>
          <w:sz w:val="22"/>
          <w:szCs w:val="22"/>
        </w:rPr>
      </w:pPr>
    </w:p>
    <w:p w:rsidR="00F21663" w:rsidRDefault="0023620E" w:rsidP="00F21663">
      <w:pPr>
        <w:pStyle w:val="a4"/>
        <w:jc w:val="both"/>
        <w:rPr>
          <w:rFonts w:ascii="Arial" w:hAnsi="Arial" w:cs="Arial"/>
          <w:sz w:val="22"/>
          <w:szCs w:val="22"/>
        </w:rPr>
      </w:pPr>
      <w:r w:rsidRPr="0023620E">
        <w:rPr>
          <w:rFonts w:ascii="Arial" w:hAnsi="Arial" w:cs="Arial"/>
          <w:i/>
          <w:sz w:val="22"/>
          <w:szCs w:val="22"/>
        </w:rPr>
        <w:t>Summative a</w:t>
      </w:r>
      <w:r w:rsidR="00F21663" w:rsidRPr="0023620E">
        <w:rPr>
          <w:rFonts w:ascii="Arial" w:hAnsi="Arial" w:cs="Arial"/>
          <w:i/>
          <w:sz w:val="22"/>
          <w:szCs w:val="22"/>
        </w:rPr>
        <w:t xml:space="preserve">ssessment </w:t>
      </w:r>
      <w:r w:rsidR="00F21663" w:rsidRPr="00F21663">
        <w:rPr>
          <w:rFonts w:ascii="Arial" w:hAnsi="Arial" w:cs="Arial"/>
          <w:sz w:val="22"/>
          <w:szCs w:val="22"/>
        </w:rPr>
        <w:t xml:space="preserve">is in two parts. There will be a </w:t>
      </w:r>
      <w:r w:rsidR="00F21663" w:rsidRPr="00F21663">
        <w:rPr>
          <w:rFonts w:ascii="Arial" w:hAnsi="Arial" w:cs="Arial"/>
          <w:sz w:val="22"/>
          <w:szCs w:val="22"/>
          <w:u w:val="single"/>
        </w:rPr>
        <w:t>two-hour written exam</w:t>
      </w:r>
      <w:r w:rsidR="00F21663" w:rsidRPr="00F21663">
        <w:rPr>
          <w:rFonts w:ascii="Arial" w:hAnsi="Arial" w:cs="Arial"/>
          <w:sz w:val="22"/>
          <w:szCs w:val="22"/>
        </w:rPr>
        <w:t xml:space="preserve"> during the </w:t>
      </w:r>
      <w:r w:rsidR="00983604">
        <w:rPr>
          <w:rFonts w:ascii="Arial" w:hAnsi="Arial" w:cs="Arial"/>
          <w:sz w:val="22"/>
          <w:szCs w:val="22"/>
        </w:rPr>
        <w:t>end of module exam period. This will contribute 50</w:t>
      </w:r>
      <w:r w:rsidR="00F21663" w:rsidRPr="00F21663">
        <w:rPr>
          <w:rFonts w:ascii="Arial" w:hAnsi="Arial" w:cs="Arial"/>
          <w:sz w:val="22"/>
          <w:szCs w:val="22"/>
        </w:rPr>
        <w:t>% of your final mark. Additionally, there will be a</w:t>
      </w:r>
      <w:r w:rsidR="00983604">
        <w:rPr>
          <w:rFonts w:ascii="Arial" w:hAnsi="Arial" w:cs="Arial"/>
          <w:sz w:val="22"/>
          <w:szCs w:val="22"/>
        </w:rPr>
        <w:t xml:space="preserve">n in semester </w:t>
      </w:r>
      <w:r w:rsidR="00983604">
        <w:rPr>
          <w:rFonts w:ascii="Arial" w:hAnsi="Arial" w:cs="Arial"/>
          <w:sz w:val="22"/>
          <w:szCs w:val="22"/>
          <w:u w:val="single"/>
        </w:rPr>
        <w:t>coursework a</w:t>
      </w:r>
      <w:r w:rsidR="00F21663" w:rsidRPr="00F21663">
        <w:rPr>
          <w:rFonts w:ascii="Arial" w:hAnsi="Arial" w:cs="Arial"/>
          <w:sz w:val="22"/>
          <w:szCs w:val="22"/>
          <w:u w:val="single"/>
        </w:rPr>
        <w:t>ssessment</w:t>
      </w:r>
      <w:r w:rsidR="00F21663" w:rsidRPr="00F21663">
        <w:rPr>
          <w:rFonts w:ascii="Arial" w:hAnsi="Arial" w:cs="Arial"/>
          <w:sz w:val="22"/>
          <w:szCs w:val="22"/>
        </w:rPr>
        <w:t xml:space="preserve"> which will contribute </w:t>
      </w:r>
      <w:r w:rsidR="00983604">
        <w:rPr>
          <w:rFonts w:ascii="Arial" w:hAnsi="Arial" w:cs="Arial"/>
          <w:sz w:val="22"/>
          <w:szCs w:val="22"/>
        </w:rPr>
        <w:t>50</w:t>
      </w:r>
      <w:r w:rsidR="00F21663" w:rsidRPr="00F21663">
        <w:rPr>
          <w:rFonts w:ascii="Arial" w:hAnsi="Arial" w:cs="Arial"/>
          <w:sz w:val="22"/>
          <w:szCs w:val="22"/>
        </w:rPr>
        <w:t xml:space="preserve">% to your final overall </w:t>
      </w:r>
      <w:r w:rsidR="00B37623" w:rsidRPr="00F21663">
        <w:rPr>
          <w:rFonts w:ascii="Arial" w:hAnsi="Arial" w:cs="Arial"/>
          <w:sz w:val="22"/>
          <w:szCs w:val="22"/>
        </w:rPr>
        <w:t>mark.</w:t>
      </w:r>
      <w:r w:rsidR="00B37623">
        <w:rPr>
          <w:rFonts w:ascii="Arial" w:hAnsi="Arial" w:cs="Arial"/>
          <w:sz w:val="22"/>
          <w:szCs w:val="22"/>
        </w:rPr>
        <w:t xml:space="preserve"> This will involve submitting at least one </w:t>
      </w:r>
      <w:r w:rsidR="00983604">
        <w:rPr>
          <w:rFonts w:ascii="Arial" w:hAnsi="Arial" w:cs="Arial"/>
          <w:sz w:val="22"/>
          <w:szCs w:val="22"/>
        </w:rPr>
        <w:t>coursework tasks</w:t>
      </w:r>
      <w:r w:rsidR="00B37623">
        <w:rPr>
          <w:rFonts w:ascii="Arial" w:hAnsi="Arial" w:cs="Arial"/>
          <w:sz w:val="22"/>
          <w:szCs w:val="22"/>
        </w:rPr>
        <w:t xml:space="preserve"> out of the two offered during the </w:t>
      </w:r>
      <w:r w:rsidR="00983604">
        <w:rPr>
          <w:rFonts w:ascii="Arial" w:hAnsi="Arial" w:cs="Arial"/>
          <w:sz w:val="22"/>
          <w:szCs w:val="22"/>
        </w:rPr>
        <w:t>module</w:t>
      </w:r>
      <w:r w:rsidR="00B37623">
        <w:rPr>
          <w:rFonts w:ascii="Arial" w:hAnsi="Arial" w:cs="Arial"/>
          <w:sz w:val="22"/>
          <w:szCs w:val="22"/>
        </w:rPr>
        <w:t xml:space="preserve">: if you submit </w:t>
      </w:r>
      <w:r w:rsidR="00983604">
        <w:rPr>
          <w:rFonts w:ascii="Arial" w:hAnsi="Arial" w:cs="Arial"/>
          <w:sz w:val="22"/>
          <w:szCs w:val="22"/>
        </w:rPr>
        <w:t>both pieces (as I recommend)</w:t>
      </w:r>
      <w:r w:rsidR="00B37623">
        <w:rPr>
          <w:rFonts w:ascii="Arial" w:hAnsi="Arial" w:cs="Arial"/>
          <w:sz w:val="22"/>
          <w:szCs w:val="22"/>
        </w:rPr>
        <w:t xml:space="preserve">, your best mark will count. </w:t>
      </w:r>
      <w:r w:rsidR="00F21663" w:rsidRPr="00F21663">
        <w:rPr>
          <w:rFonts w:ascii="Arial" w:hAnsi="Arial" w:cs="Arial"/>
          <w:sz w:val="22"/>
          <w:szCs w:val="22"/>
        </w:rPr>
        <w:t xml:space="preserve"> </w:t>
      </w:r>
    </w:p>
    <w:p w:rsidR="0023620E" w:rsidRDefault="0023620E" w:rsidP="00F21663">
      <w:pPr>
        <w:pStyle w:val="a4"/>
        <w:jc w:val="both"/>
        <w:rPr>
          <w:rFonts w:ascii="Arial" w:hAnsi="Arial" w:cs="Arial"/>
          <w:sz w:val="22"/>
          <w:szCs w:val="22"/>
        </w:rPr>
      </w:pPr>
    </w:p>
    <w:p w:rsidR="0023620E" w:rsidRPr="0023620E" w:rsidRDefault="0023620E" w:rsidP="00F21663">
      <w:pPr>
        <w:pStyle w:val="a4"/>
        <w:jc w:val="both"/>
        <w:rPr>
          <w:rFonts w:ascii="Arial" w:hAnsi="Arial" w:cs="Arial"/>
          <w:sz w:val="22"/>
          <w:szCs w:val="22"/>
        </w:rPr>
      </w:pPr>
      <w:r>
        <w:rPr>
          <w:rFonts w:ascii="Arial" w:hAnsi="Arial" w:cs="Arial"/>
          <w:i/>
          <w:sz w:val="22"/>
          <w:szCs w:val="22"/>
        </w:rPr>
        <w:t xml:space="preserve">Formative assessment </w:t>
      </w:r>
      <w:r>
        <w:rPr>
          <w:rFonts w:ascii="Arial" w:hAnsi="Arial" w:cs="Arial"/>
          <w:sz w:val="22"/>
          <w:szCs w:val="22"/>
        </w:rPr>
        <w:t xml:space="preserve">is ongoing through your preparation and submission of work for the </w:t>
      </w:r>
      <w:proofErr w:type="spellStart"/>
      <w:r w:rsidR="00983604">
        <w:rPr>
          <w:rFonts w:ascii="Arial" w:hAnsi="Arial" w:cs="Arial"/>
          <w:sz w:val="22"/>
          <w:szCs w:val="22"/>
        </w:rPr>
        <w:t>practicals</w:t>
      </w:r>
      <w:proofErr w:type="spellEnd"/>
      <w:r w:rsidR="00B37623">
        <w:rPr>
          <w:rFonts w:ascii="Arial" w:hAnsi="Arial" w:cs="Arial"/>
          <w:sz w:val="22"/>
          <w:szCs w:val="22"/>
        </w:rPr>
        <w:t xml:space="preserve"> as well as </w:t>
      </w:r>
      <w:r w:rsidR="00D63493">
        <w:rPr>
          <w:rFonts w:ascii="Arial" w:hAnsi="Arial" w:cs="Arial"/>
          <w:sz w:val="22"/>
          <w:szCs w:val="22"/>
        </w:rPr>
        <w:t>through the</w:t>
      </w:r>
      <w:r w:rsidR="00B37623">
        <w:rPr>
          <w:rFonts w:ascii="Arial" w:hAnsi="Arial" w:cs="Arial"/>
          <w:sz w:val="22"/>
          <w:szCs w:val="22"/>
        </w:rPr>
        <w:t xml:space="preserve"> optional additional </w:t>
      </w:r>
      <w:r w:rsidR="00983604">
        <w:rPr>
          <w:rFonts w:ascii="Arial" w:hAnsi="Arial" w:cs="Arial"/>
          <w:sz w:val="22"/>
          <w:szCs w:val="22"/>
        </w:rPr>
        <w:t>coursework</w:t>
      </w:r>
      <w:r>
        <w:rPr>
          <w:rFonts w:ascii="Arial" w:hAnsi="Arial" w:cs="Arial"/>
          <w:sz w:val="22"/>
          <w:szCs w:val="22"/>
        </w:rPr>
        <w:t xml:space="preserve">. </w:t>
      </w:r>
    </w:p>
    <w:p w:rsidR="0023620E" w:rsidRDefault="0023620E" w:rsidP="00F21663">
      <w:pPr>
        <w:jc w:val="both"/>
        <w:rPr>
          <w:rFonts w:ascii="Arial" w:hAnsi="Arial" w:cs="Arial"/>
          <w:sz w:val="22"/>
          <w:szCs w:val="22"/>
        </w:rPr>
      </w:pPr>
    </w:p>
    <w:p w:rsidR="004140C9" w:rsidRPr="00F21663" w:rsidRDefault="004140C9" w:rsidP="00F21663">
      <w:pPr>
        <w:jc w:val="both"/>
        <w:rPr>
          <w:rFonts w:ascii="Arial" w:hAnsi="Arial" w:cs="Arial"/>
          <w:sz w:val="22"/>
          <w:szCs w:val="22"/>
        </w:rPr>
      </w:pPr>
    </w:p>
    <w:p w:rsidR="00FF2D75" w:rsidRPr="00F21663" w:rsidRDefault="00FF2D75" w:rsidP="001F64BD">
      <w:pPr>
        <w:numPr>
          <w:ilvl w:val="0"/>
          <w:numId w:val="1"/>
        </w:numPr>
        <w:rPr>
          <w:rFonts w:ascii="Arial" w:hAnsi="Arial" w:cs="Arial"/>
          <w:sz w:val="22"/>
          <w:szCs w:val="22"/>
        </w:rPr>
      </w:pPr>
      <w:r w:rsidRPr="00F21663">
        <w:rPr>
          <w:rFonts w:ascii="Arial" w:hAnsi="Arial" w:cs="Arial"/>
          <w:b/>
          <w:sz w:val="22"/>
          <w:szCs w:val="22"/>
        </w:rPr>
        <w:t>Contact details and office hours</w:t>
      </w:r>
    </w:p>
    <w:p w:rsidR="00FF2D75" w:rsidRPr="00F21663" w:rsidRDefault="00FF2D75">
      <w:pPr>
        <w:rPr>
          <w:rFonts w:ascii="Arial" w:hAnsi="Arial" w:cs="Arial"/>
          <w:b/>
          <w:sz w:val="22"/>
          <w:szCs w:val="22"/>
        </w:rPr>
      </w:pPr>
    </w:p>
    <w:p w:rsidR="0023620E" w:rsidRDefault="00983604" w:rsidP="0023620E">
      <w:pPr>
        <w:pStyle w:val="Default"/>
        <w:rPr>
          <w:rFonts w:ascii="Arial" w:hAnsi="Arial" w:cs="Arial"/>
          <w:sz w:val="22"/>
          <w:szCs w:val="22"/>
        </w:rPr>
      </w:pPr>
      <w:r>
        <w:rPr>
          <w:rFonts w:ascii="Arial" w:hAnsi="Arial" w:cs="Arial"/>
          <w:sz w:val="22"/>
          <w:szCs w:val="22"/>
        </w:rPr>
        <w:t xml:space="preserve">Professor </w:t>
      </w:r>
      <w:r w:rsidR="00BD5415" w:rsidRPr="00F21663">
        <w:rPr>
          <w:rFonts w:ascii="Arial" w:hAnsi="Arial" w:cs="Arial"/>
          <w:sz w:val="22"/>
          <w:szCs w:val="22"/>
        </w:rPr>
        <w:t>Christopher Gerry</w:t>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p>
    <w:p w:rsidR="00FF2D75" w:rsidRPr="00F21663" w:rsidRDefault="00D52D0F">
      <w:pPr>
        <w:rPr>
          <w:rFonts w:ascii="Arial" w:hAnsi="Arial" w:cs="Arial"/>
          <w:sz w:val="22"/>
          <w:szCs w:val="22"/>
        </w:rPr>
      </w:pPr>
      <w:r w:rsidRPr="00F21663">
        <w:rPr>
          <w:rFonts w:ascii="Arial" w:hAnsi="Arial" w:cs="Arial"/>
          <w:sz w:val="22"/>
          <w:szCs w:val="22"/>
        </w:rPr>
        <w:t>Office</w:t>
      </w:r>
      <w:r w:rsidR="0023620E">
        <w:rPr>
          <w:rFonts w:ascii="Arial" w:hAnsi="Arial" w:cs="Arial"/>
          <w:sz w:val="22"/>
          <w:szCs w:val="22"/>
        </w:rPr>
        <w:t>:</w:t>
      </w:r>
      <w:r w:rsidRPr="00F21663">
        <w:rPr>
          <w:rFonts w:ascii="Arial" w:hAnsi="Arial" w:cs="Arial"/>
          <w:sz w:val="22"/>
          <w:szCs w:val="22"/>
        </w:rPr>
        <w:t xml:space="preserve"> </w:t>
      </w:r>
      <w:r w:rsidR="0096540A" w:rsidRPr="00F21663">
        <w:rPr>
          <w:rFonts w:ascii="Arial" w:hAnsi="Arial" w:cs="Arial"/>
          <w:sz w:val="22"/>
          <w:szCs w:val="22"/>
        </w:rPr>
        <w:t>4</w:t>
      </w:r>
      <w:r w:rsidR="00983604">
        <w:rPr>
          <w:rFonts w:ascii="Arial" w:hAnsi="Arial" w:cs="Arial"/>
          <w:sz w:val="22"/>
          <w:szCs w:val="22"/>
        </w:rPr>
        <w:t xml:space="preserve">06, </w:t>
      </w:r>
      <w:proofErr w:type="spellStart"/>
      <w:r w:rsidR="00983604">
        <w:rPr>
          <w:rFonts w:ascii="Arial" w:hAnsi="Arial" w:cs="Arial"/>
          <w:sz w:val="22"/>
          <w:szCs w:val="22"/>
        </w:rPr>
        <w:t>Kantemirovskaya</w:t>
      </w:r>
      <w:proofErr w:type="spellEnd"/>
      <w:r w:rsidR="00983604">
        <w:rPr>
          <w:rFonts w:ascii="Arial" w:hAnsi="Arial" w:cs="Arial"/>
          <w:sz w:val="22"/>
          <w:szCs w:val="22"/>
        </w:rPr>
        <w:t xml:space="preserve"> 3A</w:t>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p>
    <w:p w:rsidR="00983604" w:rsidRDefault="0023620E">
      <w:pPr>
        <w:rPr>
          <w:rFonts w:ascii="Arial" w:hAnsi="Arial" w:cs="Arial"/>
          <w:sz w:val="22"/>
          <w:szCs w:val="22"/>
        </w:rPr>
      </w:pPr>
      <w:r w:rsidRPr="0023620E">
        <w:rPr>
          <w:rFonts w:ascii="Arial" w:hAnsi="Arial" w:cs="Arial"/>
          <w:sz w:val="22"/>
        </w:rPr>
        <w:t>Email:</w:t>
      </w:r>
      <w:r>
        <w:t xml:space="preserve"> </w:t>
      </w:r>
      <w:hyperlink r:id="rId11" w:history="1">
        <w:r w:rsidR="00983604" w:rsidRPr="00A43F34">
          <w:rPr>
            <w:rStyle w:val="a7"/>
            <w:rFonts w:ascii="Arial" w:hAnsi="Arial" w:cs="Arial"/>
            <w:sz w:val="22"/>
            <w:szCs w:val="22"/>
          </w:rPr>
          <w:t>cgerry@hse.ru</w:t>
        </w:r>
      </w:hyperlink>
      <w:r w:rsidR="003E1E06" w:rsidRPr="00F21663">
        <w:rPr>
          <w:rFonts w:ascii="Arial" w:hAnsi="Arial" w:cs="Arial"/>
          <w:sz w:val="22"/>
          <w:szCs w:val="22"/>
        </w:rPr>
        <w:t xml:space="preserve"> </w:t>
      </w:r>
      <w:r w:rsidR="00FF2D75" w:rsidRPr="00F2166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F2D75" w:rsidRPr="00F21663" w:rsidRDefault="00FF2D75">
      <w:pPr>
        <w:rPr>
          <w:rFonts w:ascii="Arial" w:hAnsi="Arial" w:cs="Arial"/>
          <w:sz w:val="22"/>
          <w:szCs w:val="22"/>
        </w:rPr>
      </w:pPr>
      <w:r w:rsidRPr="00F21663">
        <w:rPr>
          <w:rFonts w:ascii="Arial" w:hAnsi="Arial" w:cs="Arial"/>
          <w:sz w:val="22"/>
          <w:szCs w:val="22"/>
        </w:rPr>
        <w:t xml:space="preserve">Office hours: </w:t>
      </w:r>
      <w:r w:rsidR="00983604">
        <w:rPr>
          <w:rFonts w:ascii="Arial" w:hAnsi="Arial" w:cs="Arial"/>
          <w:sz w:val="22"/>
          <w:szCs w:val="22"/>
        </w:rPr>
        <w:t>Friday</w:t>
      </w:r>
      <w:r w:rsidR="00A72604">
        <w:rPr>
          <w:rFonts w:ascii="Arial" w:hAnsi="Arial" w:cs="Arial"/>
          <w:sz w:val="22"/>
          <w:szCs w:val="22"/>
        </w:rPr>
        <w:t xml:space="preserve"> 1</w:t>
      </w:r>
      <w:r w:rsidR="00EA45AE">
        <w:rPr>
          <w:rFonts w:ascii="Arial" w:hAnsi="Arial" w:cs="Arial"/>
          <w:sz w:val="22"/>
          <w:szCs w:val="22"/>
        </w:rPr>
        <w:t>3.30 – 1</w:t>
      </w:r>
      <w:r w:rsidR="00983604">
        <w:rPr>
          <w:rFonts w:ascii="Arial" w:hAnsi="Arial" w:cs="Arial"/>
          <w:sz w:val="22"/>
          <w:szCs w:val="22"/>
        </w:rPr>
        <w:t>4</w:t>
      </w:r>
      <w:r w:rsidR="00EA45AE">
        <w:rPr>
          <w:rFonts w:ascii="Arial" w:hAnsi="Arial" w:cs="Arial"/>
          <w:sz w:val="22"/>
          <w:szCs w:val="22"/>
        </w:rPr>
        <w:t>.3</w:t>
      </w:r>
      <w:r w:rsidR="00A72604">
        <w:rPr>
          <w:rFonts w:ascii="Arial" w:hAnsi="Arial" w:cs="Arial"/>
          <w:sz w:val="22"/>
          <w:szCs w:val="22"/>
        </w:rPr>
        <w:t>0</w:t>
      </w:r>
      <w:r w:rsidR="0023620E">
        <w:rPr>
          <w:rFonts w:ascii="Arial" w:hAnsi="Arial" w:cs="Arial"/>
          <w:sz w:val="22"/>
          <w:szCs w:val="22"/>
        </w:rPr>
        <w:tab/>
      </w:r>
      <w:r w:rsidR="0023620E">
        <w:rPr>
          <w:rFonts w:ascii="Arial" w:hAnsi="Arial" w:cs="Arial"/>
          <w:sz w:val="22"/>
          <w:szCs w:val="22"/>
        </w:rPr>
        <w:tab/>
      </w:r>
      <w:r w:rsidR="0023620E">
        <w:rPr>
          <w:rFonts w:ascii="Arial" w:hAnsi="Arial" w:cs="Arial"/>
          <w:sz w:val="22"/>
          <w:szCs w:val="22"/>
        </w:rPr>
        <w:tab/>
      </w:r>
    </w:p>
    <w:p w:rsidR="00482188" w:rsidRDefault="00482188" w:rsidP="00591CC4">
      <w:pPr>
        <w:pStyle w:val="Default"/>
        <w:rPr>
          <w:rFonts w:ascii="Arial" w:hAnsi="Arial" w:cs="Arial"/>
          <w:sz w:val="22"/>
          <w:szCs w:val="22"/>
        </w:rPr>
      </w:pPr>
    </w:p>
    <w:p w:rsidR="004140C9" w:rsidRDefault="004140C9" w:rsidP="00591CC4">
      <w:pPr>
        <w:pStyle w:val="Default"/>
        <w:rPr>
          <w:rFonts w:ascii="Arial" w:hAnsi="Arial" w:cs="Arial"/>
          <w:sz w:val="22"/>
          <w:szCs w:val="22"/>
        </w:rPr>
      </w:pPr>
    </w:p>
    <w:p w:rsidR="00FF2D75" w:rsidRPr="00F21663" w:rsidRDefault="00FF2D75" w:rsidP="001F64BD">
      <w:pPr>
        <w:pStyle w:val="ac"/>
        <w:numPr>
          <w:ilvl w:val="0"/>
          <w:numId w:val="1"/>
        </w:numPr>
        <w:rPr>
          <w:rFonts w:ascii="Arial" w:hAnsi="Arial" w:cs="Arial"/>
          <w:b/>
          <w:sz w:val="22"/>
          <w:szCs w:val="22"/>
        </w:rPr>
      </w:pPr>
      <w:r w:rsidRPr="00F21663">
        <w:rPr>
          <w:rFonts w:ascii="Arial" w:hAnsi="Arial" w:cs="Arial"/>
          <w:b/>
          <w:sz w:val="22"/>
          <w:szCs w:val="22"/>
        </w:rPr>
        <w:t>Text</w:t>
      </w:r>
      <w:r w:rsidR="00591CC4" w:rsidRPr="00F21663">
        <w:rPr>
          <w:rFonts w:ascii="Arial" w:hAnsi="Arial" w:cs="Arial"/>
          <w:b/>
          <w:sz w:val="22"/>
          <w:szCs w:val="22"/>
        </w:rPr>
        <w:t>book</w:t>
      </w:r>
      <w:r w:rsidRPr="00F21663">
        <w:rPr>
          <w:rFonts w:ascii="Arial" w:hAnsi="Arial" w:cs="Arial"/>
          <w:b/>
          <w:sz w:val="22"/>
          <w:szCs w:val="22"/>
        </w:rPr>
        <w:t>s and Internet resources:</w:t>
      </w:r>
    </w:p>
    <w:p w:rsidR="00FF2D75" w:rsidRPr="00F21663" w:rsidRDefault="00FF2D75">
      <w:pPr>
        <w:rPr>
          <w:rFonts w:ascii="Arial" w:hAnsi="Arial" w:cs="Arial"/>
          <w:b/>
          <w:sz w:val="22"/>
          <w:szCs w:val="22"/>
        </w:rPr>
      </w:pPr>
    </w:p>
    <w:p w:rsidR="00373103" w:rsidRDefault="00373103" w:rsidP="003731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iCs/>
          <w:sz w:val="22"/>
          <w:szCs w:val="22"/>
        </w:rPr>
      </w:pPr>
      <w:r w:rsidRPr="00E634AB">
        <w:rPr>
          <w:rFonts w:ascii="Arial" w:hAnsi="Arial" w:cs="Arial"/>
          <w:bCs/>
          <w:iCs/>
          <w:sz w:val="22"/>
          <w:szCs w:val="22"/>
        </w:rPr>
        <w:t>Th</w:t>
      </w:r>
      <w:r>
        <w:rPr>
          <w:rFonts w:ascii="Arial" w:hAnsi="Arial" w:cs="Arial"/>
          <w:bCs/>
          <w:iCs/>
          <w:sz w:val="22"/>
          <w:szCs w:val="22"/>
        </w:rPr>
        <w:t xml:space="preserve">e </w:t>
      </w:r>
      <w:r w:rsidR="00983604">
        <w:rPr>
          <w:rFonts w:ascii="Arial" w:hAnsi="Arial" w:cs="Arial"/>
          <w:bCs/>
          <w:iCs/>
          <w:sz w:val="22"/>
          <w:szCs w:val="22"/>
        </w:rPr>
        <w:t>lectures for this</w:t>
      </w:r>
      <w:r>
        <w:rPr>
          <w:rFonts w:ascii="Arial" w:hAnsi="Arial" w:cs="Arial"/>
          <w:bCs/>
          <w:iCs/>
          <w:sz w:val="22"/>
          <w:szCs w:val="22"/>
        </w:rPr>
        <w:t xml:space="preserve"> course </w:t>
      </w:r>
      <w:r w:rsidR="00983604">
        <w:rPr>
          <w:rFonts w:ascii="Arial" w:hAnsi="Arial" w:cs="Arial"/>
          <w:bCs/>
          <w:iCs/>
          <w:sz w:val="22"/>
          <w:szCs w:val="22"/>
        </w:rPr>
        <w:t>are based on two well-known textbooks</w:t>
      </w:r>
      <w:r w:rsidR="004140C9">
        <w:rPr>
          <w:rFonts w:ascii="Arial" w:hAnsi="Arial" w:cs="Arial"/>
          <w:bCs/>
          <w:iCs/>
          <w:sz w:val="22"/>
          <w:szCs w:val="22"/>
        </w:rPr>
        <w:t xml:space="preserve"> – I will try to arrange certain core chapters to be scanned/copied for your convenience</w:t>
      </w:r>
      <w:r>
        <w:rPr>
          <w:rFonts w:ascii="Arial" w:hAnsi="Arial" w:cs="Arial"/>
          <w:bCs/>
          <w:iCs/>
          <w:sz w:val="22"/>
          <w:szCs w:val="22"/>
        </w:rPr>
        <w:t>:</w:t>
      </w:r>
    </w:p>
    <w:p w:rsidR="00373103" w:rsidRPr="00E634AB" w:rsidRDefault="00373103" w:rsidP="003731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4140C9" w:rsidRDefault="00373103" w:rsidP="004140C9">
      <w:pPr>
        <w:rPr>
          <w:rFonts w:ascii="Arial" w:hAnsi="Arial" w:cs="Arial"/>
          <w:i/>
          <w:sz w:val="22"/>
          <w:szCs w:val="22"/>
        </w:rPr>
      </w:pPr>
      <w:proofErr w:type="spellStart"/>
      <w:r w:rsidRPr="00373103">
        <w:rPr>
          <w:rFonts w:ascii="Arial" w:hAnsi="Arial" w:cs="Arial"/>
          <w:i/>
          <w:sz w:val="22"/>
          <w:szCs w:val="22"/>
        </w:rPr>
        <w:t>Folland</w:t>
      </w:r>
      <w:proofErr w:type="spellEnd"/>
      <w:r w:rsidRPr="00373103">
        <w:rPr>
          <w:rFonts w:ascii="Arial" w:hAnsi="Arial" w:cs="Arial"/>
          <w:i/>
          <w:sz w:val="22"/>
          <w:szCs w:val="22"/>
        </w:rPr>
        <w:t xml:space="preserve">, S., Goodman, AC. and </w:t>
      </w:r>
      <w:proofErr w:type="spellStart"/>
      <w:r w:rsidRPr="00373103">
        <w:rPr>
          <w:rFonts w:ascii="Arial" w:hAnsi="Arial" w:cs="Arial"/>
          <w:i/>
          <w:sz w:val="22"/>
          <w:szCs w:val="22"/>
        </w:rPr>
        <w:t>Stano</w:t>
      </w:r>
      <w:proofErr w:type="spellEnd"/>
      <w:r w:rsidRPr="00373103">
        <w:rPr>
          <w:rFonts w:ascii="Arial" w:hAnsi="Arial" w:cs="Arial"/>
          <w:i/>
          <w:sz w:val="22"/>
          <w:szCs w:val="22"/>
        </w:rPr>
        <w:t>, M. (201</w:t>
      </w:r>
      <w:r w:rsidR="0023620E">
        <w:rPr>
          <w:rFonts w:ascii="Arial" w:hAnsi="Arial" w:cs="Arial"/>
          <w:i/>
          <w:sz w:val="22"/>
          <w:szCs w:val="22"/>
        </w:rPr>
        <w:t>4</w:t>
      </w:r>
      <w:r w:rsidRPr="00373103">
        <w:rPr>
          <w:rFonts w:ascii="Arial" w:hAnsi="Arial" w:cs="Arial"/>
          <w:i/>
          <w:sz w:val="22"/>
          <w:szCs w:val="22"/>
        </w:rPr>
        <w:t xml:space="preserve">) </w:t>
      </w:r>
      <w:proofErr w:type="gramStart"/>
      <w:r w:rsidRPr="00373103">
        <w:rPr>
          <w:rFonts w:ascii="Arial" w:hAnsi="Arial" w:cs="Arial"/>
          <w:i/>
          <w:sz w:val="22"/>
          <w:szCs w:val="22"/>
        </w:rPr>
        <w:t>The</w:t>
      </w:r>
      <w:proofErr w:type="gramEnd"/>
      <w:r w:rsidRPr="00373103">
        <w:rPr>
          <w:rFonts w:ascii="Arial" w:hAnsi="Arial" w:cs="Arial"/>
          <w:i/>
          <w:sz w:val="22"/>
          <w:szCs w:val="22"/>
        </w:rPr>
        <w:t xml:space="preserve"> Economics of Health and Health Care,</w:t>
      </w:r>
      <w:r w:rsidR="004140C9">
        <w:rPr>
          <w:rFonts w:ascii="Arial" w:hAnsi="Arial" w:cs="Arial"/>
          <w:i/>
          <w:sz w:val="22"/>
          <w:szCs w:val="22"/>
        </w:rPr>
        <w:t xml:space="preserve"> </w:t>
      </w:r>
      <w:r w:rsidRPr="00373103">
        <w:rPr>
          <w:rFonts w:ascii="Arial" w:hAnsi="Arial" w:cs="Arial"/>
          <w:i/>
          <w:sz w:val="22"/>
          <w:szCs w:val="22"/>
        </w:rPr>
        <w:t>S</w:t>
      </w:r>
      <w:r w:rsidR="0023620E">
        <w:rPr>
          <w:rFonts w:ascii="Arial" w:hAnsi="Arial" w:cs="Arial"/>
          <w:i/>
          <w:sz w:val="22"/>
          <w:szCs w:val="22"/>
        </w:rPr>
        <w:t>eventh</w:t>
      </w:r>
      <w:r w:rsidRPr="00373103">
        <w:rPr>
          <w:rFonts w:ascii="Arial" w:hAnsi="Arial" w:cs="Arial"/>
          <w:i/>
          <w:sz w:val="22"/>
          <w:szCs w:val="22"/>
        </w:rPr>
        <w:t xml:space="preserve"> </w:t>
      </w:r>
    </w:p>
    <w:p w:rsidR="00373103" w:rsidRDefault="00373103" w:rsidP="004140C9">
      <w:pPr>
        <w:ind w:firstLine="720"/>
        <w:rPr>
          <w:rFonts w:ascii="Arial" w:hAnsi="Arial" w:cs="Arial"/>
          <w:i/>
          <w:sz w:val="22"/>
          <w:szCs w:val="22"/>
        </w:rPr>
      </w:pPr>
      <w:proofErr w:type="gramStart"/>
      <w:r w:rsidRPr="00373103">
        <w:rPr>
          <w:rFonts w:ascii="Arial" w:hAnsi="Arial" w:cs="Arial"/>
          <w:i/>
          <w:sz w:val="22"/>
          <w:szCs w:val="22"/>
        </w:rPr>
        <w:t>edition</w:t>
      </w:r>
      <w:proofErr w:type="gramEnd"/>
      <w:r w:rsidRPr="00373103">
        <w:rPr>
          <w:rFonts w:ascii="Arial" w:hAnsi="Arial" w:cs="Arial"/>
          <w:i/>
          <w:sz w:val="22"/>
          <w:szCs w:val="22"/>
        </w:rPr>
        <w:t>, Pearson.</w:t>
      </w:r>
    </w:p>
    <w:p w:rsidR="004140C9" w:rsidRPr="004140C9" w:rsidRDefault="004140C9" w:rsidP="004140C9">
      <w:pPr>
        <w:rPr>
          <w:rFonts w:ascii="Arial" w:hAnsi="Arial" w:cs="Arial"/>
          <w:i/>
          <w:sz w:val="22"/>
          <w:szCs w:val="22"/>
        </w:rPr>
      </w:pPr>
      <w:r>
        <w:rPr>
          <w:rFonts w:ascii="Arial" w:hAnsi="Arial" w:cs="Arial"/>
          <w:i/>
          <w:sz w:val="22"/>
          <w:szCs w:val="22"/>
        </w:rPr>
        <w:t xml:space="preserve">Bhattacharya, J., Hyde. T. and </w:t>
      </w:r>
      <w:proofErr w:type="spellStart"/>
      <w:r>
        <w:rPr>
          <w:rFonts w:ascii="Arial" w:hAnsi="Arial" w:cs="Arial"/>
          <w:i/>
          <w:sz w:val="22"/>
          <w:szCs w:val="22"/>
        </w:rPr>
        <w:t>Tu</w:t>
      </w:r>
      <w:proofErr w:type="spellEnd"/>
      <w:r>
        <w:rPr>
          <w:rFonts w:ascii="Arial" w:hAnsi="Arial" w:cs="Arial"/>
          <w:i/>
          <w:sz w:val="22"/>
          <w:szCs w:val="22"/>
        </w:rPr>
        <w:t xml:space="preserve">, P. (2014) Health Economics, First edition, Palgrave Macmillan. </w:t>
      </w:r>
    </w:p>
    <w:p w:rsidR="00373103" w:rsidRDefault="00373103" w:rsidP="00373103">
      <w:pPr>
        <w:jc w:val="both"/>
        <w:rPr>
          <w:rFonts w:ascii="Arial" w:hAnsi="Arial" w:cs="Arial"/>
          <w:sz w:val="22"/>
          <w:szCs w:val="22"/>
        </w:rPr>
      </w:pPr>
    </w:p>
    <w:p w:rsidR="00373103" w:rsidRDefault="00373103" w:rsidP="003731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In addition there are </w:t>
      </w:r>
      <w:r w:rsidRPr="00E634AB">
        <w:rPr>
          <w:rFonts w:ascii="Arial" w:hAnsi="Arial" w:cs="Arial"/>
          <w:bCs/>
          <w:iCs/>
          <w:sz w:val="22"/>
          <w:szCs w:val="22"/>
        </w:rPr>
        <w:t xml:space="preserve">a range of </w:t>
      </w:r>
      <w:r w:rsidR="004140C9">
        <w:rPr>
          <w:rFonts w:ascii="Arial" w:hAnsi="Arial" w:cs="Arial"/>
          <w:bCs/>
          <w:iCs/>
          <w:sz w:val="22"/>
          <w:szCs w:val="22"/>
        </w:rPr>
        <w:t xml:space="preserve">other </w:t>
      </w:r>
      <w:r>
        <w:rPr>
          <w:rFonts w:ascii="Arial" w:hAnsi="Arial" w:cs="Arial"/>
          <w:bCs/>
          <w:iCs/>
          <w:sz w:val="22"/>
          <w:szCs w:val="22"/>
        </w:rPr>
        <w:t xml:space="preserve">excellent Health Economics textbooks </w:t>
      </w:r>
      <w:r w:rsidR="004140C9">
        <w:rPr>
          <w:rFonts w:ascii="Arial" w:hAnsi="Arial" w:cs="Arial"/>
          <w:bCs/>
          <w:iCs/>
          <w:sz w:val="22"/>
          <w:szCs w:val="22"/>
        </w:rPr>
        <w:t>that cover broadly the same materials</w:t>
      </w:r>
      <w:r w:rsidR="00C66F07">
        <w:rPr>
          <w:rFonts w:ascii="Arial" w:hAnsi="Arial" w:cs="Arial"/>
          <w:bCs/>
          <w:iCs/>
          <w:sz w:val="22"/>
          <w:szCs w:val="22"/>
        </w:rPr>
        <w:t>.</w:t>
      </w:r>
      <w:r w:rsidR="004140C9">
        <w:rPr>
          <w:rFonts w:ascii="Arial" w:hAnsi="Arial" w:cs="Arial"/>
          <w:bCs/>
          <w:iCs/>
          <w:sz w:val="22"/>
          <w:szCs w:val="22"/>
        </w:rPr>
        <w:t xml:space="preserve"> </w:t>
      </w:r>
    </w:p>
    <w:p w:rsidR="00373103" w:rsidRPr="00E634AB" w:rsidRDefault="00373103" w:rsidP="00373103">
      <w:pPr>
        <w:ind w:firstLine="720"/>
        <w:jc w:val="both"/>
        <w:rPr>
          <w:rFonts w:ascii="Arial" w:hAnsi="Arial" w:cs="Arial"/>
          <w:i/>
          <w:sz w:val="22"/>
          <w:szCs w:val="22"/>
        </w:rPr>
      </w:pPr>
    </w:p>
    <w:p w:rsidR="004140C9" w:rsidRDefault="00373103" w:rsidP="004140C9">
      <w:pPr>
        <w:jc w:val="both"/>
        <w:rPr>
          <w:rFonts w:ascii="Arial" w:hAnsi="Arial" w:cs="Arial"/>
          <w:sz w:val="22"/>
          <w:szCs w:val="22"/>
        </w:rPr>
      </w:pPr>
      <w:r w:rsidRPr="00E634AB">
        <w:rPr>
          <w:rFonts w:ascii="Arial" w:hAnsi="Arial" w:cs="Arial"/>
          <w:sz w:val="22"/>
          <w:szCs w:val="22"/>
        </w:rPr>
        <w:t>Morris, S., Devlin, N. and Parkin, D. (20</w:t>
      </w:r>
      <w:r>
        <w:rPr>
          <w:rFonts w:ascii="Arial" w:hAnsi="Arial" w:cs="Arial"/>
          <w:sz w:val="22"/>
          <w:szCs w:val="22"/>
        </w:rPr>
        <w:t>12</w:t>
      </w:r>
      <w:r w:rsidRPr="00E634AB">
        <w:rPr>
          <w:rFonts w:ascii="Arial" w:hAnsi="Arial" w:cs="Arial"/>
          <w:sz w:val="22"/>
          <w:szCs w:val="22"/>
        </w:rPr>
        <w:t xml:space="preserve">) </w:t>
      </w:r>
      <w:r w:rsidRPr="00E634AB">
        <w:rPr>
          <w:rFonts w:ascii="Arial" w:hAnsi="Arial" w:cs="Arial"/>
          <w:i/>
          <w:sz w:val="22"/>
          <w:szCs w:val="22"/>
        </w:rPr>
        <w:t>Economic Analysis in Health Care</w:t>
      </w:r>
      <w:r w:rsidRPr="00E634AB">
        <w:rPr>
          <w:rFonts w:ascii="Arial" w:hAnsi="Arial" w:cs="Arial"/>
          <w:sz w:val="22"/>
          <w:szCs w:val="22"/>
        </w:rPr>
        <w:t>. John Wiley and Sons.</w:t>
      </w:r>
      <w:r>
        <w:rPr>
          <w:rFonts w:ascii="Arial" w:hAnsi="Arial" w:cs="Arial"/>
          <w:sz w:val="22"/>
          <w:szCs w:val="22"/>
        </w:rPr>
        <w:t xml:space="preserve"> </w:t>
      </w:r>
    </w:p>
    <w:p w:rsidR="00373103" w:rsidRDefault="00373103" w:rsidP="004140C9">
      <w:pPr>
        <w:ind w:firstLine="720"/>
        <w:jc w:val="both"/>
        <w:rPr>
          <w:rFonts w:ascii="Arial" w:hAnsi="Arial" w:cs="Arial"/>
          <w:sz w:val="22"/>
          <w:szCs w:val="22"/>
        </w:rPr>
      </w:pPr>
      <w:r>
        <w:rPr>
          <w:rFonts w:ascii="Arial" w:hAnsi="Arial" w:cs="Arial"/>
          <w:sz w:val="22"/>
          <w:szCs w:val="22"/>
        </w:rPr>
        <w:t>2</w:t>
      </w:r>
      <w:r w:rsidRPr="00E634AB">
        <w:rPr>
          <w:rFonts w:ascii="Arial" w:hAnsi="Arial" w:cs="Arial"/>
          <w:sz w:val="22"/>
          <w:szCs w:val="22"/>
          <w:vertAlign w:val="superscript"/>
        </w:rPr>
        <w:t>nd</w:t>
      </w:r>
      <w:r w:rsidR="009D512F">
        <w:rPr>
          <w:rFonts w:ascii="Arial" w:hAnsi="Arial" w:cs="Arial"/>
          <w:sz w:val="22"/>
          <w:szCs w:val="22"/>
        </w:rPr>
        <w:t xml:space="preserve"> edition</w:t>
      </w:r>
      <w:r>
        <w:rPr>
          <w:rFonts w:ascii="Arial" w:hAnsi="Arial" w:cs="Arial"/>
          <w:sz w:val="22"/>
          <w:szCs w:val="22"/>
        </w:rPr>
        <w:t>.</w:t>
      </w:r>
    </w:p>
    <w:p w:rsidR="00373103" w:rsidRPr="00E634AB" w:rsidRDefault="00373103" w:rsidP="00373103">
      <w:pPr>
        <w:jc w:val="both"/>
        <w:rPr>
          <w:rFonts w:ascii="Arial" w:hAnsi="Arial" w:cs="Arial"/>
          <w:sz w:val="22"/>
          <w:szCs w:val="22"/>
        </w:rPr>
      </w:pPr>
      <w:proofErr w:type="spellStart"/>
      <w:r w:rsidRPr="00E634AB">
        <w:rPr>
          <w:rFonts w:ascii="Arial" w:hAnsi="Arial" w:cs="Arial"/>
          <w:sz w:val="22"/>
          <w:szCs w:val="22"/>
        </w:rPr>
        <w:t>Glied</w:t>
      </w:r>
      <w:proofErr w:type="spellEnd"/>
      <w:r w:rsidRPr="00E634AB">
        <w:rPr>
          <w:rFonts w:ascii="Arial" w:hAnsi="Arial" w:cs="Arial"/>
          <w:sz w:val="22"/>
          <w:szCs w:val="22"/>
        </w:rPr>
        <w:t xml:space="preserve">, S. and Smith, PC. (2011) </w:t>
      </w:r>
      <w:proofErr w:type="gramStart"/>
      <w:r w:rsidRPr="00E634AB">
        <w:rPr>
          <w:rFonts w:ascii="Arial" w:hAnsi="Arial" w:cs="Arial"/>
          <w:i/>
          <w:sz w:val="22"/>
          <w:szCs w:val="22"/>
        </w:rPr>
        <w:t>The</w:t>
      </w:r>
      <w:proofErr w:type="gramEnd"/>
      <w:r w:rsidRPr="00E634AB">
        <w:rPr>
          <w:rFonts w:ascii="Arial" w:hAnsi="Arial" w:cs="Arial"/>
          <w:i/>
          <w:sz w:val="22"/>
          <w:szCs w:val="22"/>
        </w:rPr>
        <w:t xml:space="preserve"> Oxford Handbook of Health Economics. </w:t>
      </w:r>
      <w:r w:rsidRPr="00E634AB">
        <w:rPr>
          <w:rFonts w:ascii="Arial" w:hAnsi="Arial" w:cs="Arial"/>
          <w:sz w:val="22"/>
          <w:szCs w:val="22"/>
        </w:rPr>
        <w:t>Oxford.</w:t>
      </w:r>
    </w:p>
    <w:p w:rsidR="00373103" w:rsidRDefault="00373103" w:rsidP="00373103">
      <w:pPr>
        <w:jc w:val="both"/>
        <w:rPr>
          <w:rFonts w:ascii="Arial" w:hAnsi="Arial" w:cs="Arial"/>
          <w:sz w:val="22"/>
          <w:szCs w:val="22"/>
        </w:rPr>
      </w:pPr>
      <w:r w:rsidRPr="00E634AB">
        <w:rPr>
          <w:rFonts w:ascii="Arial" w:hAnsi="Arial" w:cs="Arial"/>
          <w:sz w:val="22"/>
          <w:szCs w:val="22"/>
        </w:rPr>
        <w:t xml:space="preserve">Phelps, CE. (2010) </w:t>
      </w:r>
      <w:r w:rsidRPr="00E634AB">
        <w:rPr>
          <w:rFonts w:ascii="Arial" w:hAnsi="Arial" w:cs="Arial"/>
          <w:i/>
          <w:sz w:val="22"/>
          <w:szCs w:val="22"/>
        </w:rPr>
        <w:t>Health Economics</w:t>
      </w:r>
      <w:r w:rsidRPr="00E634AB">
        <w:rPr>
          <w:rFonts w:ascii="Arial" w:hAnsi="Arial" w:cs="Arial"/>
          <w:sz w:val="22"/>
          <w:szCs w:val="22"/>
        </w:rPr>
        <w:t>. Fourth edition, Pearson (International Edition).</w:t>
      </w:r>
    </w:p>
    <w:p w:rsidR="00373103" w:rsidRPr="00E634AB" w:rsidRDefault="00373103" w:rsidP="00373103">
      <w:pPr>
        <w:jc w:val="both"/>
        <w:rPr>
          <w:rFonts w:ascii="Arial" w:hAnsi="Arial" w:cs="Arial"/>
          <w:sz w:val="22"/>
          <w:szCs w:val="22"/>
        </w:rPr>
      </w:pPr>
      <w:r w:rsidRPr="00E634AB">
        <w:rPr>
          <w:rFonts w:ascii="Arial" w:hAnsi="Arial" w:cs="Arial"/>
          <w:sz w:val="22"/>
          <w:szCs w:val="22"/>
        </w:rPr>
        <w:t xml:space="preserve">Olsen, JA. (2009) </w:t>
      </w:r>
      <w:r w:rsidRPr="00E634AB">
        <w:rPr>
          <w:rFonts w:ascii="Arial" w:hAnsi="Arial" w:cs="Arial"/>
          <w:i/>
          <w:sz w:val="22"/>
          <w:szCs w:val="22"/>
        </w:rPr>
        <w:t>Principles in Health Economics and Policy</w:t>
      </w:r>
      <w:r w:rsidRPr="00E634AB">
        <w:rPr>
          <w:rFonts w:ascii="Arial" w:hAnsi="Arial" w:cs="Arial"/>
          <w:sz w:val="22"/>
          <w:szCs w:val="22"/>
        </w:rPr>
        <w:t>. Oxford.</w:t>
      </w:r>
    </w:p>
    <w:p w:rsidR="004140C9" w:rsidRDefault="00373103" w:rsidP="004140C9">
      <w:pPr>
        <w:jc w:val="both"/>
        <w:rPr>
          <w:rFonts w:ascii="Arial" w:hAnsi="Arial" w:cs="Arial"/>
          <w:sz w:val="22"/>
          <w:szCs w:val="22"/>
        </w:rPr>
      </w:pPr>
      <w:r w:rsidRPr="00E634AB">
        <w:rPr>
          <w:rFonts w:ascii="Arial" w:hAnsi="Arial" w:cs="Arial"/>
          <w:sz w:val="22"/>
          <w:szCs w:val="22"/>
        </w:rPr>
        <w:t xml:space="preserve">Jones, AM. (2006) </w:t>
      </w:r>
      <w:proofErr w:type="gramStart"/>
      <w:r w:rsidRPr="00E634AB">
        <w:rPr>
          <w:rFonts w:ascii="Arial" w:hAnsi="Arial" w:cs="Arial"/>
          <w:i/>
          <w:sz w:val="22"/>
          <w:szCs w:val="22"/>
        </w:rPr>
        <w:t>The</w:t>
      </w:r>
      <w:proofErr w:type="gramEnd"/>
      <w:r w:rsidRPr="00E634AB">
        <w:rPr>
          <w:rFonts w:ascii="Arial" w:hAnsi="Arial" w:cs="Arial"/>
          <w:i/>
          <w:sz w:val="22"/>
          <w:szCs w:val="22"/>
        </w:rPr>
        <w:t xml:space="preserve"> Elgar Companion to Health Economics</w:t>
      </w:r>
      <w:r w:rsidRPr="00E634AB">
        <w:rPr>
          <w:rFonts w:ascii="Arial" w:hAnsi="Arial" w:cs="Arial"/>
          <w:sz w:val="22"/>
          <w:szCs w:val="22"/>
        </w:rPr>
        <w:t>. Edward Elgar.</w:t>
      </w:r>
    </w:p>
    <w:p w:rsidR="004140C9" w:rsidRDefault="004140C9" w:rsidP="004140C9">
      <w:pPr>
        <w:jc w:val="both"/>
        <w:rPr>
          <w:rFonts w:ascii="Arial" w:hAnsi="Arial" w:cs="Arial"/>
          <w:sz w:val="22"/>
          <w:szCs w:val="22"/>
        </w:rPr>
      </w:pPr>
    </w:p>
    <w:p w:rsidR="00212FC0" w:rsidRDefault="00212FC0" w:rsidP="004140C9">
      <w:pPr>
        <w:jc w:val="both"/>
        <w:rPr>
          <w:rFonts w:ascii="Arial" w:hAnsi="Arial" w:cs="Arial"/>
          <w:sz w:val="22"/>
          <w:szCs w:val="22"/>
        </w:rPr>
      </w:pPr>
    </w:p>
    <w:p w:rsidR="004140C9" w:rsidRDefault="004140C9" w:rsidP="004140C9">
      <w:pPr>
        <w:jc w:val="both"/>
        <w:rPr>
          <w:rFonts w:ascii="Arial" w:hAnsi="Arial" w:cs="Arial"/>
          <w:b/>
          <w:sz w:val="22"/>
          <w:szCs w:val="22"/>
        </w:rPr>
      </w:pPr>
      <w:r>
        <w:rPr>
          <w:noProof/>
          <w:lang w:val="ru-RU" w:eastAsia="ru-RU"/>
        </w:rPr>
        <w:drawing>
          <wp:inline distT="0" distB="0" distL="0" distR="0">
            <wp:extent cx="5917565" cy="2190750"/>
            <wp:effectExtent l="0" t="0" r="6985" b="0"/>
            <wp:docPr id="10" name="Picture 10" descr="https://sphcm.med.unsw.edu.au/sites/default/files/sphcm/Current_Students/PHCM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hcm.med.unsw.edu.au/sites/default/files/sphcm/Current_Students/PHCM944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5126" cy="2200953"/>
                    </a:xfrm>
                    <a:prstGeom prst="rect">
                      <a:avLst/>
                    </a:prstGeom>
                    <a:noFill/>
                    <a:ln>
                      <a:noFill/>
                    </a:ln>
                  </pic:spPr>
                </pic:pic>
              </a:graphicData>
            </a:graphic>
          </wp:inline>
        </w:drawing>
      </w:r>
    </w:p>
    <w:p w:rsidR="004140C9" w:rsidRDefault="004140C9">
      <w:pPr>
        <w:rPr>
          <w:rFonts w:ascii="Arial" w:hAnsi="Arial" w:cs="Arial"/>
          <w:b/>
          <w:sz w:val="22"/>
          <w:szCs w:val="22"/>
        </w:rPr>
      </w:pPr>
      <w:r>
        <w:rPr>
          <w:rFonts w:ascii="Arial" w:hAnsi="Arial" w:cs="Arial"/>
          <w:b/>
          <w:sz w:val="22"/>
          <w:szCs w:val="22"/>
        </w:rPr>
        <w:br w:type="page"/>
      </w:r>
    </w:p>
    <w:p w:rsidR="0032633F" w:rsidRPr="00F21663" w:rsidRDefault="004140C9" w:rsidP="001F64BD">
      <w:pPr>
        <w:numPr>
          <w:ilvl w:val="0"/>
          <w:numId w:val="1"/>
        </w:numPr>
        <w:jc w:val="both"/>
        <w:rPr>
          <w:rFonts w:ascii="Arial" w:hAnsi="Arial" w:cs="Arial"/>
          <w:b/>
          <w:sz w:val="22"/>
          <w:szCs w:val="22"/>
        </w:rPr>
      </w:pPr>
      <w:r>
        <w:rPr>
          <w:rFonts w:ascii="Arial" w:hAnsi="Arial" w:cs="Arial"/>
          <w:b/>
          <w:sz w:val="22"/>
          <w:szCs w:val="22"/>
        </w:rPr>
        <w:lastRenderedPageBreak/>
        <w:t>Module</w:t>
      </w:r>
      <w:r w:rsidR="0086212F" w:rsidRPr="00F21663">
        <w:rPr>
          <w:rFonts w:ascii="Arial" w:hAnsi="Arial" w:cs="Arial"/>
          <w:b/>
          <w:sz w:val="22"/>
          <w:szCs w:val="22"/>
        </w:rPr>
        <w:t xml:space="preserve"> outline</w:t>
      </w:r>
    </w:p>
    <w:p w:rsidR="00FF2D75" w:rsidRPr="00F21663" w:rsidRDefault="00FF2D75">
      <w:pPr>
        <w:pStyle w:val="a4"/>
        <w:tabs>
          <w:tab w:val="clear" w:pos="4153"/>
          <w:tab w:val="clear" w:pos="8306"/>
        </w:tabs>
        <w:jc w:val="both"/>
        <w:rPr>
          <w:rFonts w:ascii="Arial" w:hAnsi="Arial" w:cs="Arial"/>
          <w:sz w:val="22"/>
          <w:szCs w:val="22"/>
        </w:rPr>
      </w:pPr>
    </w:p>
    <w:p w:rsidR="005B76DD" w:rsidRDefault="008D2189" w:rsidP="00373103">
      <w:pPr>
        <w:pStyle w:val="8"/>
        <w:rPr>
          <w:rFonts w:ascii="Arial" w:hAnsi="Arial" w:cs="Arial"/>
          <w:i w:val="0"/>
          <w:sz w:val="22"/>
          <w:szCs w:val="22"/>
        </w:rPr>
      </w:pPr>
      <w:r w:rsidRPr="00F21663">
        <w:rPr>
          <w:rFonts w:ascii="Arial" w:hAnsi="Arial" w:cs="Arial"/>
          <w:b/>
          <w:i w:val="0"/>
          <w:sz w:val="22"/>
          <w:szCs w:val="22"/>
          <w:u w:val="single"/>
        </w:rPr>
        <w:t xml:space="preserve">Week </w:t>
      </w:r>
      <w:r w:rsidR="00237098">
        <w:rPr>
          <w:rFonts w:ascii="Arial" w:hAnsi="Arial" w:cs="Arial"/>
          <w:b/>
          <w:i w:val="0"/>
          <w:sz w:val="22"/>
          <w:szCs w:val="22"/>
          <w:u w:val="single"/>
        </w:rPr>
        <w:t>1</w:t>
      </w:r>
      <w:r w:rsidR="00A72604">
        <w:rPr>
          <w:rFonts w:ascii="Arial" w:hAnsi="Arial" w:cs="Arial"/>
          <w:i w:val="0"/>
          <w:sz w:val="22"/>
          <w:szCs w:val="22"/>
        </w:rPr>
        <w:t xml:space="preserve"> (January </w:t>
      </w:r>
      <w:r w:rsidR="004140C9">
        <w:rPr>
          <w:rFonts w:ascii="Arial" w:hAnsi="Arial" w:cs="Arial"/>
          <w:i w:val="0"/>
          <w:sz w:val="22"/>
          <w:szCs w:val="22"/>
        </w:rPr>
        <w:t>29</w:t>
      </w:r>
      <w:r w:rsidR="00A72604" w:rsidRPr="00A72604">
        <w:rPr>
          <w:rFonts w:ascii="Arial" w:hAnsi="Arial" w:cs="Arial"/>
          <w:i w:val="0"/>
          <w:sz w:val="22"/>
          <w:szCs w:val="22"/>
          <w:vertAlign w:val="superscript"/>
        </w:rPr>
        <w:t>th</w:t>
      </w:r>
      <w:r w:rsidR="00A72604">
        <w:rPr>
          <w:rFonts w:ascii="Arial" w:hAnsi="Arial" w:cs="Arial"/>
          <w:i w:val="0"/>
          <w:sz w:val="22"/>
          <w:szCs w:val="22"/>
        </w:rPr>
        <w:t xml:space="preserve">): </w:t>
      </w:r>
    </w:p>
    <w:p w:rsidR="005B76DD" w:rsidRDefault="005B76DD" w:rsidP="00373103">
      <w:pPr>
        <w:pStyle w:val="8"/>
        <w:rPr>
          <w:rFonts w:ascii="Arial" w:hAnsi="Arial" w:cs="Arial"/>
          <w:i w:val="0"/>
          <w:sz w:val="22"/>
          <w:szCs w:val="22"/>
        </w:rPr>
      </w:pPr>
    </w:p>
    <w:p w:rsidR="001D3159" w:rsidRPr="005B76DD" w:rsidRDefault="005B76DD" w:rsidP="001F64BD">
      <w:pPr>
        <w:pStyle w:val="8"/>
        <w:numPr>
          <w:ilvl w:val="0"/>
          <w:numId w:val="3"/>
        </w:numPr>
        <w:rPr>
          <w:rFonts w:ascii="Arial" w:hAnsi="Arial" w:cs="Arial"/>
          <w:i w:val="0"/>
          <w:sz w:val="22"/>
          <w:szCs w:val="22"/>
        </w:rPr>
      </w:pPr>
      <w:r w:rsidRPr="005B76DD">
        <w:rPr>
          <w:rFonts w:ascii="Arial" w:hAnsi="Arial" w:cs="Arial"/>
          <w:b/>
          <w:i w:val="0"/>
          <w:sz w:val="22"/>
          <w:szCs w:val="22"/>
        </w:rPr>
        <w:t>Friday January 29</w:t>
      </w:r>
      <w:r w:rsidRPr="005B76DD">
        <w:rPr>
          <w:rFonts w:ascii="Arial" w:hAnsi="Arial" w:cs="Arial"/>
          <w:b/>
          <w:i w:val="0"/>
          <w:sz w:val="22"/>
          <w:szCs w:val="22"/>
          <w:vertAlign w:val="superscript"/>
        </w:rPr>
        <w:t>th</w:t>
      </w:r>
      <w:r>
        <w:rPr>
          <w:rFonts w:ascii="Arial" w:hAnsi="Arial" w:cs="Arial"/>
          <w:b/>
          <w:i w:val="0"/>
          <w:sz w:val="22"/>
          <w:szCs w:val="22"/>
        </w:rPr>
        <w:t xml:space="preserve"> (2):</w:t>
      </w:r>
      <w:r w:rsidRPr="005B76DD">
        <w:rPr>
          <w:rFonts w:ascii="Arial" w:hAnsi="Arial" w:cs="Arial"/>
          <w:b/>
          <w:sz w:val="22"/>
          <w:szCs w:val="22"/>
        </w:rPr>
        <w:t xml:space="preserve"> </w:t>
      </w:r>
      <w:r w:rsidR="00B37623" w:rsidRPr="005B76DD">
        <w:rPr>
          <w:rFonts w:ascii="Arial" w:hAnsi="Arial" w:cs="Arial"/>
          <w:i w:val="0"/>
          <w:sz w:val="22"/>
          <w:szCs w:val="22"/>
        </w:rPr>
        <w:t>Introducing Health Economics</w:t>
      </w:r>
    </w:p>
    <w:p w:rsidR="005B76DD" w:rsidRPr="005B76DD" w:rsidRDefault="005B76DD" w:rsidP="001F64BD">
      <w:pPr>
        <w:pStyle w:val="ac"/>
        <w:numPr>
          <w:ilvl w:val="0"/>
          <w:numId w:val="3"/>
        </w:numPr>
        <w:rPr>
          <w:rFonts w:ascii="Arial" w:hAnsi="Arial" w:cs="Arial"/>
          <w:sz w:val="22"/>
          <w:szCs w:val="22"/>
        </w:rPr>
      </w:pPr>
      <w:r w:rsidRPr="005B76DD">
        <w:rPr>
          <w:rFonts w:ascii="Arial" w:hAnsi="Arial" w:cs="Arial"/>
          <w:b/>
          <w:sz w:val="22"/>
          <w:szCs w:val="22"/>
        </w:rPr>
        <w:t>Monday February 1</w:t>
      </w:r>
      <w:r w:rsidRPr="005B76DD">
        <w:rPr>
          <w:rFonts w:ascii="Arial" w:hAnsi="Arial" w:cs="Arial"/>
          <w:b/>
          <w:sz w:val="22"/>
          <w:szCs w:val="22"/>
          <w:vertAlign w:val="superscript"/>
        </w:rPr>
        <w:t>st</w:t>
      </w:r>
      <w:r>
        <w:rPr>
          <w:rFonts w:ascii="Arial" w:hAnsi="Arial" w:cs="Arial"/>
          <w:b/>
          <w:sz w:val="22"/>
          <w:szCs w:val="22"/>
        </w:rPr>
        <w:t xml:space="preserve"> (4):</w:t>
      </w:r>
      <w:r w:rsidRPr="005B76DD">
        <w:rPr>
          <w:rFonts w:ascii="Arial" w:hAnsi="Arial" w:cs="Arial"/>
          <w:b/>
          <w:sz w:val="22"/>
          <w:szCs w:val="22"/>
        </w:rPr>
        <w:t xml:space="preserve"> </w:t>
      </w:r>
      <w:r w:rsidRPr="005B76DD">
        <w:rPr>
          <w:rFonts w:ascii="Arial" w:hAnsi="Arial" w:cs="Arial"/>
          <w:sz w:val="22"/>
          <w:szCs w:val="22"/>
        </w:rPr>
        <w:t>The demand for health care and the Grossman model</w:t>
      </w:r>
    </w:p>
    <w:p w:rsidR="001D3159" w:rsidRPr="005B76DD" w:rsidRDefault="001D3159" w:rsidP="001D3159">
      <w:pPr>
        <w:rPr>
          <w:rFonts w:ascii="Arial" w:hAnsi="Arial" w:cs="Arial"/>
          <w:sz w:val="22"/>
          <w:szCs w:val="22"/>
        </w:rPr>
      </w:pPr>
    </w:p>
    <w:p w:rsidR="00636394" w:rsidRPr="004F0B30" w:rsidRDefault="00636394" w:rsidP="00636394">
      <w:pPr>
        <w:pStyle w:val="5"/>
        <w:rPr>
          <w:rFonts w:ascii="Arial" w:hAnsi="Arial" w:cs="Arial"/>
          <w:sz w:val="22"/>
          <w:szCs w:val="22"/>
        </w:rPr>
      </w:pPr>
      <w:r w:rsidRPr="00BC4725">
        <w:rPr>
          <w:rFonts w:ascii="Arial" w:hAnsi="Arial" w:cs="Arial"/>
          <w:sz w:val="22"/>
          <w:szCs w:val="22"/>
          <w:u w:val="single"/>
        </w:rPr>
        <w:t xml:space="preserve">Week </w:t>
      </w:r>
      <w:r>
        <w:rPr>
          <w:rFonts w:ascii="Arial" w:hAnsi="Arial" w:cs="Arial"/>
          <w:sz w:val="22"/>
          <w:szCs w:val="22"/>
          <w:u w:val="single"/>
        </w:rPr>
        <w:t>2</w:t>
      </w:r>
      <w:r>
        <w:rPr>
          <w:rFonts w:ascii="Arial" w:hAnsi="Arial" w:cs="Arial"/>
          <w:b w:val="0"/>
          <w:sz w:val="22"/>
          <w:szCs w:val="22"/>
        </w:rPr>
        <w:t xml:space="preserve"> (</w:t>
      </w:r>
      <w:r w:rsidR="004140C9">
        <w:rPr>
          <w:rFonts w:ascii="Arial" w:hAnsi="Arial" w:cs="Arial"/>
          <w:b w:val="0"/>
          <w:sz w:val="22"/>
          <w:szCs w:val="22"/>
        </w:rPr>
        <w:t xml:space="preserve">February </w:t>
      </w:r>
      <w:r w:rsidR="005B76DD">
        <w:rPr>
          <w:rFonts w:ascii="Arial" w:hAnsi="Arial" w:cs="Arial"/>
          <w:b w:val="0"/>
          <w:sz w:val="22"/>
          <w:szCs w:val="22"/>
        </w:rPr>
        <w:t>5</w:t>
      </w:r>
      <w:r w:rsidR="005B76DD" w:rsidRPr="005B76DD">
        <w:rPr>
          <w:rFonts w:ascii="Arial" w:hAnsi="Arial" w:cs="Arial"/>
          <w:b w:val="0"/>
          <w:sz w:val="22"/>
          <w:szCs w:val="22"/>
          <w:vertAlign w:val="superscript"/>
        </w:rPr>
        <w:t>th</w:t>
      </w:r>
      <w:r>
        <w:rPr>
          <w:rFonts w:ascii="Arial" w:hAnsi="Arial" w:cs="Arial"/>
          <w:b w:val="0"/>
          <w:sz w:val="22"/>
          <w:szCs w:val="22"/>
        </w:rPr>
        <w:t xml:space="preserve">): </w:t>
      </w:r>
    </w:p>
    <w:p w:rsidR="00636394" w:rsidRPr="00EC4D54" w:rsidRDefault="00636394" w:rsidP="00636394">
      <w:pPr>
        <w:rPr>
          <w:rFonts w:ascii="Arial" w:hAnsi="Arial" w:cs="Arial"/>
          <w:sz w:val="22"/>
          <w:szCs w:val="22"/>
        </w:rPr>
      </w:pPr>
    </w:p>
    <w:p w:rsidR="005B76DD" w:rsidRPr="005B76DD" w:rsidRDefault="005B76DD" w:rsidP="001F64BD">
      <w:pPr>
        <w:pStyle w:val="ac"/>
        <w:numPr>
          <w:ilvl w:val="0"/>
          <w:numId w:val="4"/>
        </w:numPr>
        <w:rPr>
          <w:rFonts w:ascii="Arial" w:hAnsi="Arial" w:cs="Arial"/>
          <w:i/>
          <w:sz w:val="22"/>
          <w:szCs w:val="22"/>
        </w:rPr>
      </w:pPr>
      <w:r w:rsidRPr="005B76DD">
        <w:rPr>
          <w:rFonts w:ascii="Arial" w:hAnsi="Arial" w:cs="Arial"/>
          <w:b/>
          <w:i/>
          <w:sz w:val="22"/>
          <w:szCs w:val="22"/>
        </w:rPr>
        <w:t>NO FRIDAY CLASS</w:t>
      </w:r>
    </w:p>
    <w:p w:rsidR="005B76DD" w:rsidRDefault="005B76DD" w:rsidP="001F64BD">
      <w:pPr>
        <w:pStyle w:val="ac"/>
        <w:numPr>
          <w:ilvl w:val="0"/>
          <w:numId w:val="4"/>
        </w:numPr>
        <w:rPr>
          <w:rFonts w:ascii="Arial" w:hAnsi="Arial" w:cs="Arial"/>
          <w:sz w:val="22"/>
          <w:szCs w:val="22"/>
        </w:rPr>
      </w:pPr>
      <w:r w:rsidRPr="005B76DD">
        <w:rPr>
          <w:rFonts w:ascii="Arial" w:hAnsi="Arial" w:cs="Arial"/>
          <w:b/>
          <w:sz w:val="22"/>
          <w:szCs w:val="22"/>
        </w:rPr>
        <w:t xml:space="preserve">Monday February </w:t>
      </w:r>
      <w:r>
        <w:rPr>
          <w:rFonts w:ascii="Arial" w:hAnsi="Arial" w:cs="Arial"/>
          <w:b/>
          <w:sz w:val="22"/>
          <w:szCs w:val="22"/>
        </w:rPr>
        <w:t>8</w:t>
      </w:r>
      <w:r w:rsidRPr="005B76DD">
        <w:rPr>
          <w:rFonts w:ascii="Arial" w:hAnsi="Arial" w:cs="Arial"/>
          <w:b/>
          <w:sz w:val="22"/>
          <w:szCs w:val="22"/>
          <w:vertAlign w:val="superscript"/>
        </w:rPr>
        <w:t>th</w:t>
      </w:r>
      <w:r>
        <w:rPr>
          <w:rFonts w:ascii="Arial" w:hAnsi="Arial" w:cs="Arial"/>
          <w:b/>
          <w:sz w:val="22"/>
          <w:szCs w:val="22"/>
        </w:rPr>
        <w:t xml:space="preserve"> (4):</w:t>
      </w:r>
      <w:r w:rsidRPr="005B76DD">
        <w:rPr>
          <w:rFonts w:ascii="Arial" w:hAnsi="Arial" w:cs="Arial"/>
          <w:b/>
          <w:sz w:val="22"/>
          <w:szCs w:val="22"/>
        </w:rPr>
        <w:t xml:space="preserve"> </w:t>
      </w:r>
      <w:proofErr w:type="spellStart"/>
      <w:r>
        <w:rPr>
          <w:rFonts w:ascii="Arial" w:hAnsi="Arial" w:cs="Arial"/>
          <w:sz w:val="22"/>
          <w:szCs w:val="22"/>
        </w:rPr>
        <w:t>xxxx</w:t>
      </w:r>
      <w:proofErr w:type="spellEnd"/>
    </w:p>
    <w:p w:rsidR="00636394" w:rsidRPr="00EC4D54" w:rsidRDefault="00636394" w:rsidP="00636394">
      <w:pPr>
        <w:rPr>
          <w:rFonts w:ascii="Arial" w:hAnsi="Arial" w:cs="Arial"/>
          <w:sz w:val="22"/>
          <w:szCs w:val="22"/>
        </w:rPr>
      </w:pPr>
    </w:p>
    <w:p w:rsidR="00373103" w:rsidRPr="004A6677" w:rsidRDefault="00482188" w:rsidP="00373103">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sidR="00636394">
        <w:rPr>
          <w:rFonts w:ascii="Arial" w:hAnsi="Arial" w:cs="Arial"/>
          <w:b/>
          <w:sz w:val="22"/>
          <w:szCs w:val="22"/>
          <w:u w:val="single"/>
        </w:rPr>
        <w:t>3</w:t>
      </w:r>
      <w:r w:rsidR="00A72604">
        <w:rPr>
          <w:rFonts w:ascii="Arial" w:hAnsi="Arial" w:cs="Arial"/>
          <w:sz w:val="22"/>
          <w:szCs w:val="22"/>
        </w:rPr>
        <w:t xml:space="preserve"> </w:t>
      </w:r>
      <w:r w:rsidR="00A72604" w:rsidRPr="00A72604">
        <w:rPr>
          <w:rFonts w:ascii="Arial" w:hAnsi="Arial" w:cs="Arial"/>
          <w:sz w:val="22"/>
          <w:szCs w:val="22"/>
        </w:rPr>
        <w:t>(</w:t>
      </w:r>
      <w:r w:rsidR="004140C9">
        <w:rPr>
          <w:rFonts w:ascii="Arial" w:hAnsi="Arial" w:cs="Arial"/>
          <w:sz w:val="22"/>
          <w:szCs w:val="22"/>
        </w:rPr>
        <w:t>February 12</w:t>
      </w:r>
      <w:r w:rsidR="004140C9" w:rsidRPr="004140C9">
        <w:rPr>
          <w:rFonts w:ascii="Arial" w:hAnsi="Arial" w:cs="Arial"/>
          <w:sz w:val="22"/>
          <w:szCs w:val="22"/>
          <w:vertAlign w:val="superscript"/>
        </w:rPr>
        <w:t>th</w:t>
      </w:r>
      <w:r w:rsidR="00636394">
        <w:rPr>
          <w:rFonts w:ascii="Arial" w:hAnsi="Arial" w:cs="Arial"/>
          <w:sz w:val="22"/>
          <w:szCs w:val="22"/>
        </w:rPr>
        <w:t>)</w:t>
      </w:r>
      <w:r w:rsidR="005B76DD">
        <w:rPr>
          <w:rFonts w:ascii="Arial" w:hAnsi="Arial" w:cs="Arial"/>
          <w:sz w:val="22"/>
          <w:szCs w:val="22"/>
        </w:rPr>
        <w:t>:</w:t>
      </w:r>
    </w:p>
    <w:p w:rsidR="00482188" w:rsidRDefault="00482188" w:rsidP="00482188">
      <w:pPr>
        <w:pStyle w:val="a4"/>
        <w:tabs>
          <w:tab w:val="clear" w:pos="4153"/>
          <w:tab w:val="clear" w:pos="8306"/>
        </w:tabs>
        <w:jc w:val="both"/>
        <w:rPr>
          <w:rFonts w:ascii="Arial" w:hAnsi="Arial" w:cs="Arial"/>
          <w:sz w:val="22"/>
          <w:szCs w:val="22"/>
        </w:rPr>
      </w:pPr>
    </w:p>
    <w:p w:rsidR="005B76DD" w:rsidRPr="005B76DD" w:rsidRDefault="005B76DD" w:rsidP="001F64BD">
      <w:pPr>
        <w:pStyle w:val="8"/>
        <w:numPr>
          <w:ilvl w:val="0"/>
          <w:numId w:val="5"/>
        </w:numPr>
        <w:rPr>
          <w:rFonts w:ascii="Arial" w:hAnsi="Arial" w:cs="Arial"/>
          <w:i w:val="0"/>
          <w:sz w:val="22"/>
          <w:szCs w:val="22"/>
        </w:rPr>
      </w:pPr>
      <w:r>
        <w:rPr>
          <w:rFonts w:ascii="Arial" w:hAnsi="Arial" w:cs="Arial"/>
          <w:b/>
          <w:i w:val="0"/>
          <w:sz w:val="22"/>
          <w:szCs w:val="22"/>
        </w:rPr>
        <w:t>Friday February 12</w:t>
      </w:r>
      <w:r w:rsidRPr="005B76DD">
        <w:rPr>
          <w:rFonts w:ascii="Arial" w:hAnsi="Arial" w:cs="Arial"/>
          <w:b/>
          <w:i w:val="0"/>
          <w:sz w:val="22"/>
          <w:szCs w:val="22"/>
          <w:vertAlign w:val="superscript"/>
        </w:rPr>
        <w:t>th</w:t>
      </w:r>
      <w:r>
        <w:rPr>
          <w:rFonts w:ascii="Arial" w:hAnsi="Arial" w:cs="Arial"/>
          <w:b/>
          <w:i w:val="0"/>
          <w:sz w:val="22"/>
          <w:szCs w:val="22"/>
          <w:vertAlign w:val="superscript"/>
        </w:rPr>
        <w:t xml:space="preserve"> </w:t>
      </w:r>
      <w:r w:rsidRPr="005B76DD">
        <w:rPr>
          <w:rFonts w:ascii="Arial" w:hAnsi="Arial" w:cs="Arial"/>
          <w:b/>
          <w:i w:val="0"/>
          <w:sz w:val="22"/>
          <w:szCs w:val="22"/>
        </w:rPr>
        <w:t>(</w:t>
      </w:r>
      <w:r w:rsidRPr="004C522D">
        <w:rPr>
          <w:rFonts w:ascii="Arial" w:hAnsi="Arial" w:cs="Arial"/>
          <w:b/>
          <w:i w:val="0"/>
          <w:sz w:val="22"/>
          <w:szCs w:val="22"/>
          <w:highlight w:val="yellow"/>
        </w:rPr>
        <w:t>4</w:t>
      </w:r>
      <w:r w:rsidRPr="005B76DD">
        <w:rPr>
          <w:rFonts w:ascii="Arial" w:hAnsi="Arial" w:cs="Arial"/>
          <w:b/>
          <w:i w:val="0"/>
          <w:sz w:val="22"/>
          <w:szCs w:val="22"/>
        </w:rPr>
        <w:t>):</w:t>
      </w:r>
      <w:r w:rsidRPr="005B76DD">
        <w:rPr>
          <w:rFonts w:ascii="Arial" w:hAnsi="Arial" w:cs="Arial"/>
          <w:b/>
          <w:sz w:val="22"/>
          <w:szCs w:val="22"/>
        </w:rPr>
        <w:t xml:space="preserve"> </w:t>
      </w:r>
      <w:r>
        <w:rPr>
          <w:rFonts w:ascii="Arial" w:hAnsi="Arial" w:cs="Arial"/>
          <w:i w:val="0"/>
          <w:sz w:val="22"/>
          <w:szCs w:val="22"/>
        </w:rPr>
        <w:t>xxx</w:t>
      </w:r>
    </w:p>
    <w:p w:rsidR="005B76DD" w:rsidRPr="005B76DD" w:rsidRDefault="005B76DD" w:rsidP="001F64BD">
      <w:pPr>
        <w:pStyle w:val="ac"/>
        <w:numPr>
          <w:ilvl w:val="0"/>
          <w:numId w:val="5"/>
        </w:numPr>
        <w:rPr>
          <w:rFonts w:ascii="Arial" w:hAnsi="Arial" w:cs="Arial"/>
          <w:sz w:val="22"/>
          <w:szCs w:val="22"/>
        </w:rPr>
      </w:pPr>
      <w:r w:rsidRPr="005B76DD">
        <w:rPr>
          <w:rFonts w:ascii="Arial" w:hAnsi="Arial" w:cs="Arial"/>
          <w:b/>
          <w:sz w:val="22"/>
          <w:szCs w:val="22"/>
        </w:rPr>
        <w:t xml:space="preserve">Monday February </w:t>
      </w:r>
      <w:r>
        <w:rPr>
          <w:rFonts w:ascii="Arial" w:hAnsi="Arial" w:cs="Arial"/>
          <w:b/>
          <w:sz w:val="22"/>
          <w:szCs w:val="22"/>
        </w:rPr>
        <w:t>15</w:t>
      </w:r>
      <w:r w:rsidRPr="005B76DD">
        <w:rPr>
          <w:rFonts w:ascii="Arial" w:hAnsi="Arial" w:cs="Arial"/>
          <w:b/>
          <w:sz w:val="22"/>
          <w:szCs w:val="22"/>
          <w:vertAlign w:val="superscript"/>
        </w:rPr>
        <w:t>th</w:t>
      </w:r>
      <w:r>
        <w:rPr>
          <w:rFonts w:ascii="Arial" w:hAnsi="Arial" w:cs="Arial"/>
          <w:b/>
          <w:sz w:val="22"/>
          <w:szCs w:val="22"/>
          <w:vertAlign w:val="superscript"/>
        </w:rPr>
        <w:t xml:space="preserve"> </w:t>
      </w:r>
      <w:r w:rsidRPr="005B76DD">
        <w:rPr>
          <w:rFonts w:ascii="Arial" w:hAnsi="Arial" w:cs="Arial"/>
          <w:b/>
          <w:sz w:val="22"/>
          <w:szCs w:val="22"/>
        </w:rPr>
        <w:t xml:space="preserve">(4): </w:t>
      </w:r>
      <w:r>
        <w:rPr>
          <w:rFonts w:ascii="Arial" w:hAnsi="Arial" w:cs="Arial"/>
          <w:sz w:val="22"/>
          <w:szCs w:val="22"/>
        </w:rPr>
        <w:t>xxx</w:t>
      </w:r>
    </w:p>
    <w:p w:rsidR="004140C9" w:rsidRDefault="00374957" w:rsidP="006B6940">
      <w:pPr>
        <w:jc w:val="both"/>
        <w:rPr>
          <w:rFonts w:ascii="Arial" w:hAnsi="Arial" w:cs="Arial"/>
          <w:sz w:val="22"/>
          <w:szCs w:val="22"/>
        </w:rPr>
      </w:pPr>
      <w:r w:rsidRPr="00374957">
        <w:rPr>
          <w:rFonts w:ascii="Arial" w:hAnsi="Arial" w:cs="Arial"/>
          <w:noProof/>
          <w:sz w:val="22"/>
          <w:szCs w:val="22"/>
        </w:rPr>
        <w:pict>
          <v:shape id="Text Box 12" o:spid="_x0000_s1028" type="#_x0000_t202" style="position:absolute;left:0;text-align:left;margin-left:45pt;margin-top:7.9pt;width:403.2pt;height:28.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ZZTAIAANQEAAAOAAAAZHJzL2Uyb0RvYy54bWysVF1v0zAUfUfiP1h+Z2mytoOo6TQ6QEjj&#10;Q2z8ANexG2uJr7HdJuXXc22nWQVoD4gXy86959xzv7K6HrqWHIR1CnRF84sZJUJzqJXeVfT7w/tX&#10;rylxnumataBFRY/C0ev1yxer3pSigAbaWliCJNqVvalo470ps8zxRnTMXYARGo0SbMc8Pu0uqy3r&#10;kb1rs2I2W2Y92NpY4MI5/HqbjHQd+aUU3H+R0glP2oqiNh9PG89tOLP1ipU7y0yj+CiD/YOKjimN&#10;QSeqW+YZ2Vv1B1WnuAUH0l9w6DKQUnERc8Bs8tlv2dw3zIiYCxbHmalM7v/R8s+Hr5aoGnuXU6JZ&#10;hz16EIMnb2EgeRHq0xtXotu9QUc/4Hf0jbk6cwf80RENm4bpnbixFvpGsBr15QGZnUETjwsk2/4T&#10;1BiH7T1EokHaLhQPy0GQHft0nHoTtHD8uMiL2XKOJo62y+Xiahmbl7HyhDbW+Q8COhIuFbXY+8jO&#10;DnfOBzWsPLmEYK0OZ5D7TtdxDDxTbbqjazBH/UHyKN4fW5Gg34TEoj1VIoyr2LSWHBgOGuNcaH8Z&#10;SxCY0DvApGrbCVikEj4HHP0DVMRRnsBj/Z8DT4gYGbSfwJ3SYP8WvX5MXUOlyf9UgZR3aKYftkOc&#10;lmkytlAfsacW0mrhrwAvDdiflPS4VhV1P/bMCkrajxrn4k0+D0308TFfXBX4sOeW7bmFaY5UFfWU&#10;pOvGp93dG6t2DUZKldBwg7MkVWxz0JlUjfpxdWL3xzUPu3n+jl5PP6P1LwAAAP//AwBQSwMEFAAG&#10;AAgAAAAhAGl7GA/dAAAACAEAAA8AAABkcnMvZG93bnJldi54bWxMj8FOwzAMhu9IvENkJG4s3Rjd&#10;VupOaIwDBw6MPkDamLaicaom2zqeHnOCo/1bv78v306uVycaQ+cZYT5LQBHX3nbcIJQfL3drUCEa&#10;tqb3TAgXCrAtrq9yk1l/5nc6HWKjpIRDZhDaGIdM61C35EyY+YFYsk8/OhNlHBttR3OWctfrRZKk&#10;2pmO5UNrBtq1VH8djg7hNS3n8futWux4pS/N837vSioRb2+mp0dQkab4dwy/+IIOhTBV/sg2qB5h&#10;k4hKlP2DGEi+3qRLUBXC6n4Jusj1f4HiBwAA//8DAFBLAQItABQABgAIAAAAIQC2gziS/gAAAOEB&#10;AAATAAAAAAAAAAAAAAAAAAAAAABbQ29udGVudF9UeXBlc10ueG1sUEsBAi0AFAAGAAgAAAAhADj9&#10;If/WAAAAlAEAAAsAAAAAAAAAAAAAAAAALwEAAF9yZWxzLy5yZWxzUEsBAi0AFAAGAAgAAAAhANit&#10;FllMAgAA1AQAAA4AAAAAAAAAAAAAAAAALgIAAGRycy9lMm9Eb2MueG1sUEsBAi0AFAAGAAgAAAAh&#10;AGl7GA/dAAAACAEAAA8AAAAAAAAAAAAAAAAApgQAAGRycy9kb3ducmV2LnhtbFBLBQYAAAAABAAE&#10;APMAAACwBQAAAAA=&#10;" fillcolor="#baaeec [1622]" strokecolor="#6950d6 [3046]">
            <v:fill color2="#eae6f9 [502]" rotate="t" angle="180" colors="0 #ac9cff;22938f #c4baff;1 #e7e2ff" focus="100%" type="gradient"/>
            <v:shadow on="t" color="black" opacity="24903f" origin=",.5" offset="0,.55556mm"/>
            <v:textbox>
              <w:txbxContent>
                <w:p w:rsidR="004C522D" w:rsidRPr="00F21663" w:rsidRDefault="004C522D" w:rsidP="004C522D">
                  <w:pPr>
                    <w:spacing w:before="120"/>
                    <w:jc w:val="center"/>
                    <w:rPr>
                      <w:rFonts w:ascii="Arial" w:hAnsi="Arial" w:cs="Arial"/>
                      <w:b/>
                      <w:iCs/>
                      <w:sz w:val="22"/>
                    </w:rPr>
                  </w:pPr>
                  <w:r>
                    <w:rPr>
                      <w:rFonts w:ascii="Arial" w:hAnsi="Arial" w:cs="Arial"/>
                      <w:b/>
                      <w:iCs/>
                      <w:sz w:val="22"/>
                    </w:rPr>
                    <w:t xml:space="preserve">COURSEWORK </w:t>
                  </w:r>
                  <w:r w:rsidR="008202A0">
                    <w:rPr>
                      <w:rFonts w:ascii="Arial" w:hAnsi="Arial" w:cs="Arial"/>
                      <w:b/>
                      <w:iCs/>
                      <w:sz w:val="22"/>
                    </w:rPr>
                    <w:t xml:space="preserve">I </w:t>
                  </w:r>
                  <w:r>
                    <w:rPr>
                      <w:rFonts w:ascii="Arial" w:hAnsi="Arial" w:cs="Arial"/>
                      <w:b/>
                      <w:iCs/>
                      <w:sz w:val="22"/>
                    </w:rPr>
                    <w:t>RELEASED</w:t>
                  </w:r>
                </w:p>
                <w:p w:rsidR="008202A0" w:rsidRDefault="008202A0"/>
              </w:txbxContent>
            </v:textbox>
          </v:shape>
        </w:pict>
      </w:r>
    </w:p>
    <w:p w:rsidR="004C522D" w:rsidRDefault="004C522D" w:rsidP="006B6940">
      <w:pPr>
        <w:jc w:val="both"/>
        <w:rPr>
          <w:rFonts w:ascii="Arial" w:hAnsi="Arial" w:cs="Arial"/>
          <w:sz w:val="22"/>
          <w:szCs w:val="22"/>
        </w:rPr>
      </w:pPr>
    </w:p>
    <w:p w:rsidR="004C522D" w:rsidRDefault="004C522D" w:rsidP="005B76DD">
      <w:pPr>
        <w:pStyle w:val="a4"/>
        <w:tabs>
          <w:tab w:val="clear" w:pos="4153"/>
          <w:tab w:val="clear" w:pos="8306"/>
        </w:tabs>
        <w:jc w:val="both"/>
        <w:rPr>
          <w:rFonts w:ascii="Arial" w:hAnsi="Arial" w:cs="Arial"/>
          <w:b/>
          <w:sz w:val="22"/>
          <w:szCs w:val="22"/>
          <w:u w:val="single"/>
        </w:rPr>
      </w:pPr>
    </w:p>
    <w:p w:rsidR="004C522D" w:rsidRDefault="004C522D" w:rsidP="005B76DD">
      <w:pPr>
        <w:pStyle w:val="a4"/>
        <w:tabs>
          <w:tab w:val="clear" w:pos="4153"/>
          <w:tab w:val="clear" w:pos="8306"/>
        </w:tabs>
        <w:jc w:val="both"/>
        <w:rPr>
          <w:rFonts w:ascii="Arial" w:hAnsi="Arial" w:cs="Arial"/>
          <w:b/>
          <w:sz w:val="22"/>
          <w:szCs w:val="22"/>
          <w:u w:val="single"/>
        </w:rPr>
      </w:pPr>
    </w:p>
    <w:p w:rsidR="005B76DD" w:rsidRPr="004A6677" w:rsidRDefault="005B76DD" w:rsidP="005B76DD">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Pr>
          <w:rFonts w:ascii="Arial" w:hAnsi="Arial" w:cs="Arial"/>
          <w:b/>
          <w:sz w:val="22"/>
          <w:szCs w:val="22"/>
          <w:u w:val="single"/>
        </w:rPr>
        <w:t>4</w:t>
      </w:r>
      <w:r>
        <w:rPr>
          <w:rFonts w:ascii="Arial" w:hAnsi="Arial" w:cs="Arial"/>
          <w:sz w:val="22"/>
          <w:szCs w:val="22"/>
        </w:rPr>
        <w:t xml:space="preserve"> </w:t>
      </w:r>
      <w:r w:rsidRPr="00A72604">
        <w:rPr>
          <w:rFonts w:ascii="Arial" w:hAnsi="Arial" w:cs="Arial"/>
          <w:sz w:val="22"/>
          <w:szCs w:val="22"/>
        </w:rPr>
        <w:t>(</w:t>
      </w:r>
      <w:r>
        <w:rPr>
          <w:rFonts w:ascii="Arial" w:hAnsi="Arial" w:cs="Arial"/>
          <w:sz w:val="22"/>
          <w:szCs w:val="22"/>
        </w:rPr>
        <w:t>February 19</w:t>
      </w:r>
      <w:r w:rsidRPr="004140C9">
        <w:rPr>
          <w:rFonts w:ascii="Arial" w:hAnsi="Arial" w:cs="Arial"/>
          <w:sz w:val="22"/>
          <w:szCs w:val="22"/>
          <w:vertAlign w:val="superscript"/>
        </w:rPr>
        <w:t>th</w:t>
      </w:r>
      <w:r>
        <w:rPr>
          <w:rFonts w:ascii="Arial" w:hAnsi="Arial" w:cs="Arial"/>
          <w:sz w:val="22"/>
          <w:szCs w:val="22"/>
        </w:rPr>
        <w:t>):</w:t>
      </w:r>
    </w:p>
    <w:p w:rsidR="005B76DD" w:rsidRDefault="005B76DD" w:rsidP="005B76DD">
      <w:pPr>
        <w:pStyle w:val="a4"/>
        <w:tabs>
          <w:tab w:val="clear" w:pos="4153"/>
          <w:tab w:val="clear" w:pos="8306"/>
        </w:tabs>
        <w:jc w:val="both"/>
        <w:rPr>
          <w:rFonts w:ascii="Arial" w:hAnsi="Arial" w:cs="Arial"/>
          <w:sz w:val="22"/>
          <w:szCs w:val="22"/>
        </w:rPr>
      </w:pPr>
    </w:p>
    <w:p w:rsidR="005B76DD" w:rsidRPr="005B76DD" w:rsidRDefault="005B76DD" w:rsidP="001F64BD">
      <w:pPr>
        <w:pStyle w:val="ac"/>
        <w:numPr>
          <w:ilvl w:val="0"/>
          <w:numId w:val="6"/>
        </w:numPr>
        <w:rPr>
          <w:rFonts w:ascii="Arial" w:hAnsi="Arial" w:cs="Arial"/>
          <w:i/>
          <w:sz w:val="22"/>
          <w:szCs w:val="22"/>
        </w:rPr>
      </w:pPr>
      <w:r w:rsidRPr="005B76DD">
        <w:rPr>
          <w:rFonts w:ascii="Arial" w:hAnsi="Arial" w:cs="Arial"/>
          <w:b/>
          <w:i/>
          <w:sz w:val="22"/>
          <w:szCs w:val="22"/>
        </w:rPr>
        <w:t>NO FRIDAY CLASS</w:t>
      </w:r>
    </w:p>
    <w:p w:rsidR="004C522D" w:rsidRPr="005B76DD" w:rsidRDefault="004C522D" w:rsidP="001F64BD">
      <w:pPr>
        <w:pStyle w:val="ac"/>
        <w:numPr>
          <w:ilvl w:val="0"/>
          <w:numId w:val="6"/>
        </w:numPr>
        <w:rPr>
          <w:rFonts w:ascii="Arial" w:hAnsi="Arial" w:cs="Arial"/>
          <w:sz w:val="22"/>
          <w:szCs w:val="22"/>
        </w:rPr>
      </w:pPr>
      <w:r>
        <w:rPr>
          <w:rFonts w:ascii="Arial" w:hAnsi="Arial" w:cs="Arial"/>
          <w:b/>
          <w:sz w:val="22"/>
          <w:szCs w:val="22"/>
        </w:rPr>
        <w:t>NO MONDAY CLASS</w:t>
      </w:r>
    </w:p>
    <w:p w:rsidR="005B76DD" w:rsidRDefault="005B76DD" w:rsidP="006B6940">
      <w:pPr>
        <w:jc w:val="both"/>
        <w:rPr>
          <w:rFonts w:ascii="Arial" w:hAnsi="Arial" w:cs="Arial"/>
          <w:sz w:val="22"/>
          <w:szCs w:val="22"/>
        </w:rPr>
      </w:pPr>
    </w:p>
    <w:p w:rsidR="005B76DD" w:rsidRPr="004A6677" w:rsidRDefault="005B76DD" w:rsidP="005B76DD">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Pr>
          <w:rFonts w:ascii="Arial" w:hAnsi="Arial" w:cs="Arial"/>
          <w:b/>
          <w:sz w:val="22"/>
          <w:szCs w:val="22"/>
          <w:u w:val="single"/>
        </w:rPr>
        <w:t>5</w:t>
      </w:r>
      <w:r>
        <w:rPr>
          <w:rFonts w:ascii="Arial" w:hAnsi="Arial" w:cs="Arial"/>
          <w:sz w:val="22"/>
          <w:szCs w:val="22"/>
        </w:rPr>
        <w:t xml:space="preserve"> </w:t>
      </w:r>
      <w:r w:rsidRPr="00A72604">
        <w:rPr>
          <w:rFonts w:ascii="Arial" w:hAnsi="Arial" w:cs="Arial"/>
          <w:sz w:val="22"/>
          <w:szCs w:val="22"/>
        </w:rPr>
        <w:t>(</w:t>
      </w:r>
      <w:r>
        <w:rPr>
          <w:rFonts w:ascii="Arial" w:hAnsi="Arial" w:cs="Arial"/>
          <w:sz w:val="22"/>
          <w:szCs w:val="22"/>
        </w:rPr>
        <w:t>February 26</w:t>
      </w:r>
      <w:r w:rsidRPr="004140C9">
        <w:rPr>
          <w:rFonts w:ascii="Arial" w:hAnsi="Arial" w:cs="Arial"/>
          <w:sz w:val="22"/>
          <w:szCs w:val="22"/>
          <w:vertAlign w:val="superscript"/>
        </w:rPr>
        <w:t>th</w:t>
      </w:r>
      <w:r>
        <w:rPr>
          <w:rFonts w:ascii="Arial" w:hAnsi="Arial" w:cs="Arial"/>
          <w:sz w:val="22"/>
          <w:szCs w:val="22"/>
        </w:rPr>
        <w:t>):</w:t>
      </w:r>
    </w:p>
    <w:p w:rsidR="005B76DD" w:rsidRDefault="005B76DD" w:rsidP="005B76DD">
      <w:pPr>
        <w:pStyle w:val="a4"/>
        <w:tabs>
          <w:tab w:val="clear" w:pos="4153"/>
          <w:tab w:val="clear" w:pos="8306"/>
        </w:tabs>
        <w:jc w:val="both"/>
        <w:rPr>
          <w:rFonts w:ascii="Arial" w:hAnsi="Arial" w:cs="Arial"/>
          <w:sz w:val="22"/>
          <w:szCs w:val="22"/>
        </w:rPr>
      </w:pPr>
    </w:p>
    <w:p w:rsidR="005B76DD" w:rsidRPr="005B76DD" w:rsidRDefault="005B76DD" w:rsidP="001F64BD">
      <w:pPr>
        <w:pStyle w:val="8"/>
        <w:numPr>
          <w:ilvl w:val="0"/>
          <w:numId w:val="7"/>
        </w:numPr>
        <w:rPr>
          <w:rFonts w:ascii="Arial" w:hAnsi="Arial" w:cs="Arial"/>
          <w:i w:val="0"/>
          <w:sz w:val="22"/>
          <w:szCs w:val="22"/>
        </w:rPr>
      </w:pPr>
      <w:r>
        <w:rPr>
          <w:rFonts w:ascii="Arial" w:hAnsi="Arial" w:cs="Arial"/>
          <w:b/>
          <w:i w:val="0"/>
          <w:sz w:val="22"/>
          <w:szCs w:val="22"/>
        </w:rPr>
        <w:t>Friday February 26</w:t>
      </w:r>
      <w:r w:rsidRPr="005B76DD">
        <w:rPr>
          <w:rFonts w:ascii="Arial" w:hAnsi="Arial" w:cs="Arial"/>
          <w:b/>
          <w:i w:val="0"/>
          <w:sz w:val="22"/>
          <w:szCs w:val="22"/>
          <w:vertAlign w:val="superscript"/>
        </w:rPr>
        <w:t>th</w:t>
      </w:r>
      <w:r>
        <w:rPr>
          <w:rFonts w:ascii="Arial" w:hAnsi="Arial" w:cs="Arial"/>
          <w:b/>
          <w:i w:val="0"/>
          <w:sz w:val="22"/>
          <w:szCs w:val="22"/>
          <w:vertAlign w:val="superscript"/>
        </w:rPr>
        <w:t xml:space="preserve"> </w:t>
      </w:r>
      <w:r w:rsidRPr="004C522D">
        <w:rPr>
          <w:rFonts w:ascii="Arial" w:hAnsi="Arial" w:cs="Arial"/>
          <w:b/>
          <w:i w:val="0"/>
          <w:sz w:val="22"/>
          <w:szCs w:val="22"/>
          <w:highlight w:val="yellow"/>
        </w:rPr>
        <w:t>(4</w:t>
      </w:r>
      <w:r w:rsidRPr="005B76DD">
        <w:rPr>
          <w:rFonts w:ascii="Arial" w:hAnsi="Arial" w:cs="Arial"/>
          <w:b/>
          <w:i w:val="0"/>
          <w:sz w:val="22"/>
          <w:szCs w:val="22"/>
        </w:rPr>
        <w:t>):</w:t>
      </w:r>
      <w:r w:rsidRPr="005B76DD">
        <w:rPr>
          <w:rFonts w:ascii="Arial" w:hAnsi="Arial" w:cs="Arial"/>
          <w:b/>
          <w:sz w:val="22"/>
          <w:szCs w:val="22"/>
        </w:rPr>
        <w:t xml:space="preserve"> </w:t>
      </w:r>
      <w:r>
        <w:rPr>
          <w:rFonts w:ascii="Arial" w:hAnsi="Arial" w:cs="Arial"/>
          <w:i w:val="0"/>
          <w:sz w:val="22"/>
          <w:szCs w:val="22"/>
        </w:rPr>
        <w:t>xxx</w:t>
      </w:r>
    </w:p>
    <w:p w:rsidR="004C522D" w:rsidRDefault="004C522D" w:rsidP="001F64BD">
      <w:pPr>
        <w:pStyle w:val="ac"/>
        <w:numPr>
          <w:ilvl w:val="0"/>
          <w:numId w:val="7"/>
        </w:numPr>
        <w:rPr>
          <w:rFonts w:ascii="Arial" w:hAnsi="Arial" w:cs="Arial"/>
          <w:sz w:val="22"/>
          <w:szCs w:val="22"/>
        </w:rPr>
      </w:pPr>
      <w:r w:rsidRPr="005B76DD">
        <w:rPr>
          <w:rFonts w:ascii="Arial" w:hAnsi="Arial" w:cs="Arial"/>
          <w:b/>
          <w:sz w:val="22"/>
          <w:szCs w:val="22"/>
        </w:rPr>
        <w:t xml:space="preserve">Monday February </w:t>
      </w:r>
      <w:r>
        <w:rPr>
          <w:rFonts w:ascii="Arial" w:hAnsi="Arial" w:cs="Arial"/>
          <w:b/>
          <w:sz w:val="22"/>
          <w:szCs w:val="22"/>
        </w:rPr>
        <w:t>29</w:t>
      </w:r>
      <w:r w:rsidRPr="004C522D">
        <w:rPr>
          <w:rFonts w:ascii="Arial" w:hAnsi="Arial" w:cs="Arial"/>
          <w:b/>
          <w:sz w:val="22"/>
          <w:szCs w:val="22"/>
          <w:vertAlign w:val="superscript"/>
        </w:rPr>
        <w:t>th</w:t>
      </w:r>
      <w:r>
        <w:rPr>
          <w:rFonts w:ascii="Arial" w:hAnsi="Arial" w:cs="Arial"/>
          <w:b/>
          <w:sz w:val="22"/>
          <w:szCs w:val="22"/>
          <w:vertAlign w:val="superscript"/>
        </w:rPr>
        <w:t xml:space="preserve"> </w:t>
      </w:r>
      <w:r w:rsidRPr="005B76DD">
        <w:rPr>
          <w:rFonts w:ascii="Arial" w:hAnsi="Arial" w:cs="Arial"/>
          <w:b/>
          <w:sz w:val="22"/>
          <w:szCs w:val="22"/>
        </w:rPr>
        <w:t>(4):</w:t>
      </w:r>
      <w:r>
        <w:rPr>
          <w:rFonts w:ascii="Arial" w:hAnsi="Arial" w:cs="Arial"/>
          <w:sz w:val="22"/>
          <w:szCs w:val="22"/>
        </w:rPr>
        <w:t>xxx</w:t>
      </w:r>
    </w:p>
    <w:p w:rsidR="005B76DD" w:rsidRDefault="005B76DD" w:rsidP="006B6940">
      <w:pPr>
        <w:jc w:val="both"/>
        <w:rPr>
          <w:rFonts w:ascii="Arial" w:hAnsi="Arial" w:cs="Arial"/>
          <w:sz w:val="22"/>
          <w:szCs w:val="22"/>
        </w:rPr>
      </w:pPr>
    </w:p>
    <w:p w:rsidR="004C522D" w:rsidRPr="004A6677" w:rsidRDefault="004C522D" w:rsidP="004C522D">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Pr>
          <w:rFonts w:ascii="Arial" w:hAnsi="Arial" w:cs="Arial"/>
          <w:b/>
          <w:sz w:val="22"/>
          <w:szCs w:val="22"/>
          <w:u w:val="single"/>
        </w:rPr>
        <w:t>6</w:t>
      </w:r>
      <w:r>
        <w:rPr>
          <w:rFonts w:ascii="Arial" w:hAnsi="Arial" w:cs="Arial"/>
          <w:sz w:val="22"/>
          <w:szCs w:val="22"/>
        </w:rPr>
        <w:t xml:space="preserve"> (March 4</w:t>
      </w:r>
      <w:r w:rsidRPr="004140C9">
        <w:rPr>
          <w:rFonts w:ascii="Arial" w:hAnsi="Arial" w:cs="Arial"/>
          <w:sz w:val="22"/>
          <w:szCs w:val="22"/>
          <w:vertAlign w:val="superscript"/>
        </w:rPr>
        <w:t>th</w:t>
      </w:r>
      <w:r>
        <w:rPr>
          <w:rFonts w:ascii="Arial" w:hAnsi="Arial" w:cs="Arial"/>
          <w:sz w:val="22"/>
          <w:szCs w:val="22"/>
        </w:rPr>
        <w:t>):</w:t>
      </w:r>
    </w:p>
    <w:p w:rsidR="004C522D" w:rsidRDefault="004C522D" w:rsidP="004C522D">
      <w:pPr>
        <w:pStyle w:val="a4"/>
        <w:tabs>
          <w:tab w:val="clear" w:pos="4153"/>
          <w:tab w:val="clear" w:pos="8306"/>
        </w:tabs>
        <w:jc w:val="both"/>
        <w:rPr>
          <w:rFonts w:ascii="Arial" w:hAnsi="Arial" w:cs="Arial"/>
          <w:sz w:val="22"/>
          <w:szCs w:val="22"/>
        </w:rPr>
      </w:pPr>
    </w:p>
    <w:p w:rsidR="004C522D" w:rsidRPr="005B76DD" w:rsidRDefault="004C522D" w:rsidP="001F64BD">
      <w:pPr>
        <w:pStyle w:val="8"/>
        <w:numPr>
          <w:ilvl w:val="0"/>
          <w:numId w:val="8"/>
        </w:numPr>
        <w:rPr>
          <w:rFonts w:ascii="Arial" w:hAnsi="Arial" w:cs="Arial"/>
          <w:i w:val="0"/>
          <w:sz w:val="22"/>
          <w:szCs w:val="22"/>
        </w:rPr>
      </w:pPr>
      <w:r>
        <w:rPr>
          <w:rFonts w:ascii="Arial" w:hAnsi="Arial" w:cs="Arial"/>
          <w:b/>
          <w:i w:val="0"/>
          <w:sz w:val="22"/>
          <w:szCs w:val="22"/>
        </w:rPr>
        <w:t>Friday March 4</w:t>
      </w:r>
      <w:r w:rsidRPr="004C522D">
        <w:rPr>
          <w:rFonts w:ascii="Arial" w:hAnsi="Arial" w:cs="Arial"/>
          <w:b/>
          <w:i w:val="0"/>
          <w:sz w:val="22"/>
          <w:szCs w:val="22"/>
          <w:vertAlign w:val="superscript"/>
        </w:rPr>
        <w:t>th</w:t>
      </w:r>
      <w:r>
        <w:rPr>
          <w:rFonts w:ascii="Arial" w:hAnsi="Arial" w:cs="Arial"/>
          <w:b/>
          <w:i w:val="0"/>
          <w:sz w:val="22"/>
          <w:szCs w:val="22"/>
        </w:rPr>
        <w:t xml:space="preserve"> </w:t>
      </w:r>
      <w:r w:rsidRPr="005B76DD">
        <w:rPr>
          <w:rFonts w:ascii="Arial" w:hAnsi="Arial" w:cs="Arial"/>
          <w:b/>
          <w:i w:val="0"/>
          <w:sz w:val="22"/>
          <w:szCs w:val="22"/>
        </w:rPr>
        <w:t>(</w:t>
      </w:r>
      <w:r>
        <w:rPr>
          <w:rFonts w:ascii="Arial" w:hAnsi="Arial" w:cs="Arial"/>
          <w:b/>
          <w:i w:val="0"/>
          <w:sz w:val="22"/>
          <w:szCs w:val="22"/>
        </w:rPr>
        <w:t>2</w:t>
      </w:r>
      <w:r w:rsidRPr="005B76DD">
        <w:rPr>
          <w:rFonts w:ascii="Arial" w:hAnsi="Arial" w:cs="Arial"/>
          <w:b/>
          <w:i w:val="0"/>
          <w:sz w:val="22"/>
          <w:szCs w:val="22"/>
        </w:rPr>
        <w:t>):</w:t>
      </w:r>
      <w:r w:rsidRPr="005B76DD">
        <w:rPr>
          <w:rFonts w:ascii="Arial" w:hAnsi="Arial" w:cs="Arial"/>
          <w:b/>
          <w:sz w:val="22"/>
          <w:szCs w:val="22"/>
        </w:rPr>
        <w:t xml:space="preserve"> </w:t>
      </w:r>
      <w:r>
        <w:rPr>
          <w:rFonts w:ascii="Arial" w:hAnsi="Arial" w:cs="Arial"/>
          <w:i w:val="0"/>
          <w:sz w:val="22"/>
          <w:szCs w:val="22"/>
        </w:rPr>
        <w:t>xxx</w:t>
      </w:r>
    </w:p>
    <w:p w:rsidR="004C522D" w:rsidRPr="005B76DD" w:rsidRDefault="004C522D" w:rsidP="001F64BD">
      <w:pPr>
        <w:pStyle w:val="ac"/>
        <w:numPr>
          <w:ilvl w:val="0"/>
          <w:numId w:val="8"/>
        </w:numPr>
        <w:rPr>
          <w:rFonts w:ascii="Arial" w:hAnsi="Arial" w:cs="Arial"/>
          <w:sz w:val="22"/>
          <w:szCs w:val="22"/>
        </w:rPr>
      </w:pPr>
      <w:r>
        <w:rPr>
          <w:rFonts w:ascii="Arial" w:hAnsi="Arial" w:cs="Arial"/>
          <w:b/>
          <w:sz w:val="22"/>
          <w:szCs w:val="22"/>
        </w:rPr>
        <w:t>NO MONDAY CLASS</w:t>
      </w:r>
    </w:p>
    <w:p w:rsidR="005B76DD" w:rsidRDefault="005B76DD" w:rsidP="006B6940">
      <w:pPr>
        <w:jc w:val="both"/>
        <w:rPr>
          <w:rFonts w:ascii="Arial" w:hAnsi="Arial" w:cs="Arial"/>
          <w:sz w:val="22"/>
          <w:szCs w:val="22"/>
        </w:rPr>
      </w:pPr>
    </w:p>
    <w:p w:rsidR="004C522D" w:rsidRPr="004A6677" w:rsidRDefault="004C522D" w:rsidP="004C522D">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Pr>
          <w:rFonts w:ascii="Arial" w:hAnsi="Arial" w:cs="Arial"/>
          <w:b/>
          <w:sz w:val="22"/>
          <w:szCs w:val="22"/>
          <w:u w:val="single"/>
        </w:rPr>
        <w:t>7</w:t>
      </w:r>
      <w:r w:rsidRPr="004C522D">
        <w:rPr>
          <w:rFonts w:ascii="Arial" w:hAnsi="Arial" w:cs="Arial"/>
          <w:b/>
          <w:sz w:val="22"/>
          <w:szCs w:val="22"/>
        </w:rPr>
        <w:t xml:space="preserve"> </w:t>
      </w:r>
      <w:r w:rsidRPr="00A72604">
        <w:rPr>
          <w:rFonts w:ascii="Arial" w:hAnsi="Arial" w:cs="Arial"/>
          <w:sz w:val="22"/>
          <w:szCs w:val="22"/>
        </w:rPr>
        <w:t>(</w:t>
      </w:r>
      <w:r>
        <w:rPr>
          <w:rFonts w:ascii="Arial" w:hAnsi="Arial" w:cs="Arial"/>
          <w:sz w:val="22"/>
          <w:szCs w:val="22"/>
        </w:rPr>
        <w:t>March 11</w:t>
      </w:r>
      <w:r w:rsidRPr="004C522D">
        <w:rPr>
          <w:rFonts w:ascii="Arial" w:hAnsi="Arial" w:cs="Arial"/>
          <w:sz w:val="22"/>
          <w:szCs w:val="22"/>
          <w:vertAlign w:val="superscript"/>
        </w:rPr>
        <w:t>th</w:t>
      </w:r>
      <w:r>
        <w:rPr>
          <w:rFonts w:ascii="Arial" w:hAnsi="Arial" w:cs="Arial"/>
          <w:sz w:val="22"/>
          <w:szCs w:val="22"/>
        </w:rPr>
        <w:t>):</w:t>
      </w:r>
    </w:p>
    <w:p w:rsidR="004C522D" w:rsidRDefault="004C522D" w:rsidP="004C522D">
      <w:pPr>
        <w:pStyle w:val="a4"/>
        <w:tabs>
          <w:tab w:val="clear" w:pos="4153"/>
          <w:tab w:val="clear" w:pos="8306"/>
        </w:tabs>
        <w:jc w:val="both"/>
        <w:rPr>
          <w:rFonts w:ascii="Arial" w:hAnsi="Arial" w:cs="Arial"/>
          <w:sz w:val="22"/>
          <w:szCs w:val="22"/>
        </w:rPr>
      </w:pPr>
    </w:p>
    <w:p w:rsidR="004C522D" w:rsidRPr="005B76DD" w:rsidRDefault="004C522D" w:rsidP="001F64BD">
      <w:pPr>
        <w:pStyle w:val="8"/>
        <w:numPr>
          <w:ilvl w:val="0"/>
          <w:numId w:val="9"/>
        </w:numPr>
        <w:rPr>
          <w:rFonts w:ascii="Arial" w:hAnsi="Arial" w:cs="Arial"/>
          <w:i w:val="0"/>
          <w:sz w:val="22"/>
          <w:szCs w:val="22"/>
        </w:rPr>
      </w:pPr>
      <w:r>
        <w:rPr>
          <w:rFonts w:ascii="Arial" w:hAnsi="Arial" w:cs="Arial"/>
          <w:b/>
          <w:i w:val="0"/>
          <w:sz w:val="22"/>
          <w:szCs w:val="22"/>
        </w:rPr>
        <w:t>Friday March 11</w:t>
      </w:r>
      <w:r w:rsidRPr="005B76DD">
        <w:rPr>
          <w:rFonts w:ascii="Arial" w:hAnsi="Arial" w:cs="Arial"/>
          <w:b/>
          <w:i w:val="0"/>
          <w:sz w:val="22"/>
          <w:szCs w:val="22"/>
          <w:vertAlign w:val="superscript"/>
        </w:rPr>
        <w:t>th</w:t>
      </w:r>
      <w:r>
        <w:rPr>
          <w:rFonts w:ascii="Arial" w:hAnsi="Arial" w:cs="Arial"/>
          <w:b/>
          <w:i w:val="0"/>
          <w:sz w:val="22"/>
          <w:szCs w:val="22"/>
          <w:vertAlign w:val="superscript"/>
        </w:rPr>
        <w:t xml:space="preserve"> </w:t>
      </w:r>
      <w:r w:rsidRPr="005B76DD">
        <w:rPr>
          <w:rFonts w:ascii="Arial" w:hAnsi="Arial" w:cs="Arial"/>
          <w:b/>
          <w:i w:val="0"/>
          <w:sz w:val="22"/>
          <w:szCs w:val="22"/>
        </w:rPr>
        <w:t>(</w:t>
      </w:r>
      <w:r>
        <w:rPr>
          <w:rFonts w:ascii="Arial" w:hAnsi="Arial" w:cs="Arial"/>
          <w:b/>
          <w:i w:val="0"/>
          <w:sz w:val="22"/>
          <w:szCs w:val="22"/>
        </w:rPr>
        <w:t>2</w:t>
      </w:r>
      <w:r w:rsidRPr="005B76DD">
        <w:rPr>
          <w:rFonts w:ascii="Arial" w:hAnsi="Arial" w:cs="Arial"/>
          <w:b/>
          <w:i w:val="0"/>
          <w:sz w:val="22"/>
          <w:szCs w:val="22"/>
        </w:rPr>
        <w:t>):</w:t>
      </w:r>
      <w:r w:rsidRPr="005B76DD">
        <w:rPr>
          <w:rFonts w:ascii="Arial" w:hAnsi="Arial" w:cs="Arial"/>
          <w:b/>
          <w:sz w:val="22"/>
          <w:szCs w:val="22"/>
        </w:rPr>
        <w:t xml:space="preserve"> </w:t>
      </w:r>
      <w:r>
        <w:rPr>
          <w:rFonts w:ascii="Arial" w:hAnsi="Arial" w:cs="Arial"/>
          <w:i w:val="0"/>
          <w:sz w:val="22"/>
          <w:szCs w:val="22"/>
        </w:rPr>
        <w:t>xxx</w:t>
      </w:r>
    </w:p>
    <w:p w:rsidR="004C522D" w:rsidRDefault="004C522D" w:rsidP="001F64BD">
      <w:pPr>
        <w:pStyle w:val="ac"/>
        <w:numPr>
          <w:ilvl w:val="0"/>
          <w:numId w:val="9"/>
        </w:numPr>
        <w:rPr>
          <w:rFonts w:ascii="Arial" w:hAnsi="Arial" w:cs="Arial"/>
          <w:sz w:val="22"/>
          <w:szCs w:val="22"/>
        </w:rPr>
      </w:pPr>
      <w:r w:rsidRPr="005B76DD">
        <w:rPr>
          <w:rFonts w:ascii="Arial" w:hAnsi="Arial" w:cs="Arial"/>
          <w:b/>
          <w:sz w:val="22"/>
          <w:szCs w:val="22"/>
        </w:rPr>
        <w:t xml:space="preserve">Monday </w:t>
      </w:r>
      <w:r>
        <w:rPr>
          <w:rFonts w:ascii="Arial" w:hAnsi="Arial" w:cs="Arial"/>
          <w:b/>
          <w:sz w:val="22"/>
          <w:szCs w:val="22"/>
        </w:rPr>
        <w:t>March 14</w:t>
      </w:r>
      <w:r w:rsidRPr="004C522D">
        <w:rPr>
          <w:rFonts w:ascii="Arial" w:hAnsi="Arial" w:cs="Arial"/>
          <w:b/>
          <w:sz w:val="22"/>
          <w:szCs w:val="22"/>
          <w:vertAlign w:val="superscript"/>
        </w:rPr>
        <w:t>th</w:t>
      </w:r>
      <w:r>
        <w:rPr>
          <w:rFonts w:ascii="Arial" w:hAnsi="Arial" w:cs="Arial"/>
          <w:b/>
          <w:sz w:val="22"/>
          <w:szCs w:val="22"/>
          <w:vertAlign w:val="superscript"/>
        </w:rPr>
        <w:t xml:space="preserve"> </w:t>
      </w:r>
      <w:r w:rsidRPr="005B76DD">
        <w:rPr>
          <w:rFonts w:ascii="Arial" w:hAnsi="Arial" w:cs="Arial"/>
          <w:b/>
          <w:sz w:val="22"/>
          <w:szCs w:val="22"/>
        </w:rPr>
        <w:t>(4):</w:t>
      </w:r>
      <w:r>
        <w:rPr>
          <w:rFonts w:ascii="Arial" w:hAnsi="Arial" w:cs="Arial"/>
          <w:sz w:val="22"/>
          <w:szCs w:val="22"/>
        </w:rPr>
        <w:t>xxx</w:t>
      </w:r>
    </w:p>
    <w:p w:rsidR="005B76DD" w:rsidRDefault="005B76DD" w:rsidP="006B6940">
      <w:pPr>
        <w:jc w:val="both"/>
        <w:rPr>
          <w:rFonts w:ascii="Arial" w:hAnsi="Arial" w:cs="Arial"/>
          <w:sz w:val="22"/>
          <w:szCs w:val="22"/>
        </w:rPr>
      </w:pPr>
    </w:p>
    <w:p w:rsidR="008202A0" w:rsidRDefault="00374957" w:rsidP="006B6940">
      <w:pPr>
        <w:jc w:val="both"/>
        <w:rPr>
          <w:rFonts w:ascii="Arial" w:hAnsi="Arial" w:cs="Arial"/>
          <w:sz w:val="22"/>
          <w:szCs w:val="22"/>
        </w:rPr>
      </w:pPr>
      <w:r w:rsidRPr="00374957">
        <w:rPr>
          <w:rFonts w:ascii="Arial" w:hAnsi="Arial" w:cs="Arial"/>
          <w:noProof/>
          <w:sz w:val="22"/>
          <w:szCs w:val="22"/>
        </w:rPr>
        <w:pict>
          <v:shape id="_x0000_s1029" type="#_x0000_t202" style="position:absolute;left:0;text-align:left;margin-left:42pt;margin-top:4.6pt;width:403.2pt;height:28.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KXSwIAANMEAAAOAAAAZHJzL2Uyb0RvYy54bWysVNuO2yAQfa/Uf0C8N46zSba14qy22baq&#10;tL2ou/0AgnGMFjMUSOz06zuA40RttQ9VXxAwc86cucDqpm8VOQjrJOiS5pMpJUJzqKTelfT74/tX&#10;rylxnumKKdCipEfh6M365YtVZwoxgwZUJSxBEu2KzpS08d4UWeZ4I1rmJmCERmMNtmUej3aXVZZ1&#10;yN6qbDadLrMObGUscOEc3t4lI11H/roW3H+payc8USVFbT6uNq7bsGbrFSt2lplG8kEG+wcVLZMa&#10;g45Ud8wzsrfyD6pWcgsOaj/h0GZQ15KLmANmk09/y+ahYUbEXLA4zoxlcv+Pln8+fLVEVtg7SjRr&#10;sUWPovfkLfQkn4XydMYV6PVg0M/3eB9cQ6rO3AN/ckTDpmF6J26tha4RrEJ5eUBmF9DE4wLJtvsE&#10;FcZhew+RqK9tGwixGgTZsU3HsTVBC8fLRT6bLudo4mi7Wi6ul7F3GStOaGOd/yCgJWFTUoutj+zs&#10;cO98UMOKk0sIpnRYg9x3uopT4JlUaY+uwRz1B8mDeH9UIkG/iRprdq5EmFaxUZYcGM4Z41xofxVL&#10;EJjQO8BqqdQInKUSPgcc/ANUxEkewUP9nwOPiBgZtB/BrdRg/xa9ekpdQ6XJ/1SBlHdopu+3fRyW&#10;mFy42UJ1xJ5aSC8LfwLcNGB/UtLhqyqp+7FnVlCiPmqcizf5PDTRx8N8cT3Dg720bC8tTHOkKqmn&#10;JG03Pj3dvbFy12CkVAkNtzhLtYxtPqsa9OPLid0fXnl4mpfn6HX+i9a/AAAA//8DAFBLAwQUAAYA&#10;CAAAACEAypKw690AAAAHAQAADwAAAGRycy9kb3ducmV2LnhtbEyPwW7CMBBE75X4B2uReisOEUpD&#10;yAYhSg899FDIBzjxkkTE6yg2EPr1dU/tcTSjmTf5djK9uNHoOssIy0UEgri2uuMGoTy9v6QgnFes&#10;VW+ZEB7kYFvMnnKVaXvnL7odfSNCCbtMIbTeD5mUrm7JKLewA3HwznY0ygc5NlKP6h7KTS/jKEqk&#10;UR2HhVYNtG+pvhyvBuEjKZf++7OK9/wqH83b4WBKKhGf59NuA8LT5P/C8Isf0KEITJW9snaiR0hX&#10;4YpHWMcggp2uoxWICiFJUpBFLv/zFz8AAAD//wMAUEsBAi0AFAAGAAgAAAAhALaDOJL+AAAA4QEA&#10;ABMAAAAAAAAAAAAAAAAAAAAAAFtDb250ZW50X1R5cGVzXS54bWxQSwECLQAUAAYACAAAACEAOP0h&#10;/9YAAACUAQAACwAAAAAAAAAAAAAAAAAvAQAAX3JlbHMvLnJlbHNQSwECLQAUAAYACAAAACEAyT7S&#10;l0sCAADTBAAADgAAAAAAAAAAAAAAAAAuAgAAZHJzL2Uyb0RvYy54bWxQSwECLQAUAAYACAAAACEA&#10;ypKw690AAAAHAQAADwAAAAAAAAAAAAAAAAClBAAAZHJzL2Rvd25yZXYueG1sUEsFBgAAAAAEAAQA&#10;8wAAAK8FAAAAAA==&#10;" fillcolor="#baaeec [1622]" strokecolor="#6950d6 [3046]">
            <v:fill color2="#eae6f9 [502]" rotate="t" angle="180" colors="0 #ac9cff;22938f #c4baff;1 #e7e2ff" focus="100%" type="gradient"/>
            <v:shadow on="t" color="black" opacity="24903f" origin=",.5" offset="0,.55556mm"/>
            <v:textbox>
              <w:txbxContent>
                <w:p w:rsidR="008202A0" w:rsidRPr="00F21663" w:rsidRDefault="008202A0" w:rsidP="008202A0">
                  <w:pPr>
                    <w:spacing w:before="120"/>
                    <w:jc w:val="center"/>
                    <w:rPr>
                      <w:rFonts w:ascii="Arial" w:hAnsi="Arial" w:cs="Arial"/>
                      <w:b/>
                      <w:iCs/>
                      <w:sz w:val="22"/>
                    </w:rPr>
                  </w:pPr>
                  <w:r>
                    <w:rPr>
                      <w:rFonts w:ascii="Arial" w:hAnsi="Arial" w:cs="Arial"/>
                      <w:b/>
                      <w:iCs/>
                      <w:sz w:val="22"/>
                    </w:rPr>
                    <w:t>COURSEWORK II RELEASED</w:t>
                  </w:r>
                </w:p>
                <w:p w:rsidR="008202A0" w:rsidRDefault="008202A0" w:rsidP="008202A0">
                  <w:pPr>
                    <w:spacing w:before="120"/>
                    <w:jc w:val="center"/>
                    <w:rPr>
                      <w:rFonts w:ascii="Arial" w:hAnsi="Arial" w:cs="Arial"/>
                      <w:b/>
                      <w:iCs/>
                      <w:sz w:val="22"/>
                    </w:rPr>
                  </w:pPr>
                </w:p>
                <w:p w:rsidR="008202A0" w:rsidRPr="00F21663" w:rsidRDefault="008202A0" w:rsidP="008202A0">
                  <w:pPr>
                    <w:spacing w:before="120"/>
                    <w:jc w:val="center"/>
                    <w:rPr>
                      <w:rFonts w:ascii="Arial" w:hAnsi="Arial" w:cs="Arial"/>
                      <w:b/>
                      <w:iCs/>
                      <w:sz w:val="22"/>
                    </w:rPr>
                  </w:pPr>
                  <w:r>
                    <w:rPr>
                      <w:rFonts w:ascii="Arial" w:hAnsi="Arial" w:cs="Arial"/>
                      <w:b/>
                      <w:iCs/>
                      <w:sz w:val="22"/>
                    </w:rPr>
                    <w:t>COURSEWORK RELEASED</w:t>
                  </w:r>
                </w:p>
              </w:txbxContent>
            </v:textbox>
          </v:shape>
        </w:pict>
      </w:r>
    </w:p>
    <w:p w:rsidR="008202A0" w:rsidRDefault="008202A0" w:rsidP="006B6940">
      <w:pPr>
        <w:jc w:val="both"/>
        <w:rPr>
          <w:rFonts w:ascii="Arial" w:hAnsi="Arial" w:cs="Arial"/>
          <w:sz w:val="22"/>
          <w:szCs w:val="22"/>
        </w:rPr>
      </w:pPr>
    </w:p>
    <w:p w:rsidR="008202A0" w:rsidRDefault="008202A0" w:rsidP="006B6940">
      <w:pPr>
        <w:jc w:val="both"/>
        <w:rPr>
          <w:rFonts w:ascii="Arial" w:hAnsi="Arial" w:cs="Arial"/>
          <w:sz w:val="22"/>
          <w:szCs w:val="22"/>
        </w:rPr>
      </w:pPr>
    </w:p>
    <w:p w:rsidR="008202A0" w:rsidRDefault="008202A0" w:rsidP="006B6940">
      <w:pPr>
        <w:jc w:val="both"/>
        <w:rPr>
          <w:rFonts w:ascii="Arial" w:hAnsi="Arial" w:cs="Arial"/>
          <w:sz w:val="22"/>
          <w:szCs w:val="22"/>
        </w:rPr>
      </w:pPr>
    </w:p>
    <w:p w:rsidR="004C522D" w:rsidRPr="004A6677" w:rsidRDefault="004C522D" w:rsidP="004C522D">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Pr>
          <w:rFonts w:ascii="Arial" w:hAnsi="Arial" w:cs="Arial"/>
          <w:b/>
          <w:sz w:val="22"/>
          <w:szCs w:val="22"/>
          <w:u w:val="single"/>
        </w:rPr>
        <w:t>8</w:t>
      </w:r>
      <w:r w:rsidRPr="004C522D">
        <w:rPr>
          <w:rFonts w:ascii="Arial" w:hAnsi="Arial" w:cs="Arial"/>
          <w:b/>
          <w:sz w:val="22"/>
          <w:szCs w:val="22"/>
        </w:rPr>
        <w:t xml:space="preserve"> </w:t>
      </w:r>
      <w:r w:rsidRPr="00A72604">
        <w:rPr>
          <w:rFonts w:ascii="Arial" w:hAnsi="Arial" w:cs="Arial"/>
          <w:sz w:val="22"/>
          <w:szCs w:val="22"/>
        </w:rPr>
        <w:t>(</w:t>
      </w:r>
      <w:r>
        <w:rPr>
          <w:rFonts w:ascii="Arial" w:hAnsi="Arial" w:cs="Arial"/>
          <w:sz w:val="22"/>
          <w:szCs w:val="22"/>
        </w:rPr>
        <w:t>March 18</w:t>
      </w:r>
      <w:r w:rsidRPr="004C522D">
        <w:rPr>
          <w:rFonts w:ascii="Arial" w:hAnsi="Arial" w:cs="Arial"/>
          <w:sz w:val="22"/>
          <w:szCs w:val="22"/>
          <w:vertAlign w:val="superscript"/>
        </w:rPr>
        <w:t>th</w:t>
      </w:r>
      <w:r>
        <w:rPr>
          <w:rFonts w:ascii="Arial" w:hAnsi="Arial" w:cs="Arial"/>
          <w:sz w:val="22"/>
          <w:szCs w:val="22"/>
        </w:rPr>
        <w:t>):</w:t>
      </w:r>
    </w:p>
    <w:p w:rsidR="004C522D" w:rsidRDefault="004C522D" w:rsidP="004C522D">
      <w:pPr>
        <w:pStyle w:val="a4"/>
        <w:tabs>
          <w:tab w:val="clear" w:pos="4153"/>
          <w:tab w:val="clear" w:pos="8306"/>
        </w:tabs>
        <w:jc w:val="both"/>
        <w:rPr>
          <w:rFonts w:ascii="Arial" w:hAnsi="Arial" w:cs="Arial"/>
          <w:sz w:val="22"/>
          <w:szCs w:val="22"/>
        </w:rPr>
      </w:pPr>
    </w:p>
    <w:p w:rsidR="004C522D" w:rsidRPr="005B76DD" w:rsidRDefault="004C522D" w:rsidP="001F64BD">
      <w:pPr>
        <w:pStyle w:val="8"/>
        <w:numPr>
          <w:ilvl w:val="0"/>
          <w:numId w:val="10"/>
        </w:numPr>
        <w:rPr>
          <w:rFonts w:ascii="Arial" w:hAnsi="Arial" w:cs="Arial"/>
          <w:i w:val="0"/>
          <w:sz w:val="22"/>
          <w:szCs w:val="22"/>
        </w:rPr>
      </w:pPr>
      <w:r>
        <w:rPr>
          <w:rFonts w:ascii="Arial" w:hAnsi="Arial" w:cs="Arial"/>
          <w:b/>
          <w:i w:val="0"/>
          <w:sz w:val="22"/>
          <w:szCs w:val="22"/>
        </w:rPr>
        <w:t>Friday March 18</w:t>
      </w:r>
      <w:r w:rsidRPr="005B76DD">
        <w:rPr>
          <w:rFonts w:ascii="Arial" w:hAnsi="Arial" w:cs="Arial"/>
          <w:b/>
          <w:i w:val="0"/>
          <w:sz w:val="22"/>
          <w:szCs w:val="22"/>
          <w:vertAlign w:val="superscript"/>
        </w:rPr>
        <w:t>th</w:t>
      </w:r>
      <w:r>
        <w:rPr>
          <w:rFonts w:ascii="Arial" w:hAnsi="Arial" w:cs="Arial"/>
          <w:b/>
          <w:i w:val="0"/>
          <w:sz w:val="22"/>
          <w:szCs w:val="22"/>
          <w:vertAlign w:val="superscript"/>
        </w:rPr>
        <w:t xml:space="preserve"> </w:t>
      </w:r>
      <w:r w:rsidRPr="005B76DD">
        <w:rPr>
          <w:rFonts w:ascii="Arial" w:hAnsi="Arial" w:cs="Arial"/>
          <w:b/>
          <w:i w:val="0"/>
          <w:sz w:val="22"/>
          <w:szCs w:val="22"/>
        </w:rPr>
        <w:t>(</w:t>
      </w:r>
      <w:r>
        <w:rPr>
          <w:rFonts w:ascii="Arial" w:hAnsi="Arial" w:cs="Arial"/>
          <w:b/>
          <w:i w:val="0"/>
          <w:sz w:val="22"/>
          <w:szCs w:val="22"/>
        </w:rPr>
        <w:t>2</w:t>
      </w:r>
      <w:r w:rsidRPr="005B76DD">
        <w:rPr>
          <w:rFonts w:ascii="Arial" w:hAnsi="Arial" w:cs="Arial"/>
          <w:b/>
          <w:i w:val="0"/>
          <w:sz w:val="22"/>
          <w:szCs w:val="22"/>
        </w:rPr>
        <w:t>):</w:t>
      </w:r>
      <w:r w:rsidRPr="005B76DD">
        <w:rPr>
          <w:rFonts w:ascii="Arial" w:hAnsi="Arial" w:cs="Arial"/>
          <w:b/>
          <w:sz w:val="22"/>
          <w:szCs w:val="22"/>
        </w:rPr>
        <w:t xml:space="preserve"> </w:t>
      </w:r>
      <w:r>
        <w:rPr>
          <w:rFonts w:ascii="Arial" w:hAnsi="Arial" w:cs="Arial"/>
          <w:i w:val="0"/>
          <w:sz w:val="22"/>
          <w:szCs w:val="22"/>
        </w:rPr>
        <w:t>xxx</w:t>
      </w:r>
    </w:p>
    <w:p w:rsidR="004C522D" w:rsidRDefault="004C522D" w:rsidP="001F64BD">
      <w:pPr>
        <w:pStyle w:val="ac"/>
        <w:numPr>
          <w:ilvl w:val="0"/>
          <w:numId w:val="10"/>
        </w:numPr>
        <w:rPr>
          <w:rFonts w:ascii="Arial" w:hAnsi="Arial" w:cs="Arial"/>
          <w:sz w:val="22"/>
          <w:szCs w:val="22"/>
        </w:rPr>
      </w:pPr>
      <w:r w:rsidRPr="005B76DD">
        <w:rPr>
          <w:rFonts w:ascii="Arial" w:hAnsi="Arial" w:cs="Arial"/>
          <w:b/>
          <w:sz w:val="22"/>
          <w:szCs w:val="22"/>
        </w:rPr>
        <w:t xml:space="preserve">Monday </w:t>
      </w:r>
      <w:r>
        <w:rPr>
          <w:rFonts w:ascii="Arial" w:hAnsi="Arial" w:cs="Arial"/>
          <w:b/>
          <w:sz w:val="22"/>
          <w:szCs w:val="22"/>
        </w:rPr>
        <w:t>March 21</w:t>
      </w:r>
      <w:r w:rsidRPr="004C522D">
        <w:rPr>
          <w:rFonts w:ascii="Arial" w:hAnsi="Arial" w:cs="Arial"/>
          <w:b/>
          <w:sz w:val="22"/>
          <w:szCs w:val="22"/>
          <w:vertAlign w:val="superscript"/>
        </w:rPr>
        <w:t>st</w:t>
      </w:r>
      <w:r>
        <w:rPr>
          <w:rFonts w:ascii="Arial" w:hAnsi="Arial" w:cs="Arial"/>
          <w:b/>
          <w:sz w:val="22"/>
          <w:szCs w:val="22"/>
          <w:vertAlign w:val="superscript"/>
        </w:rPr>
        <w:t xml:space="preserve"> </w:t>
      </w:r>
      <w:r w:rsidRPr="005B76DD">
        <w:rPr>
          <w:rFonts w:ascii="Arial" w:hAnsi="Arial" w:cs="Arial"/>
          <w:b/>
          <w:sz w:val="22"/>
          <w:szCs w:val="22"/>
        </w:rPr>
        <w:t>(4):</w:t>
      </w:r>
      <w:r>
        <w:rPr>
          <w:rFonts w:ascii="Arial" w:hAnsi="Arial" w:cs="Arial"/>
          <w:sz w:val="22"/>
          <w:szCs w:val="22"/>
        </w:rPr>
        <w:t>xxx</w:t>
      </w:r>
    </w:p>
    <w:p w:rsidR="005B76DD" w:rsidRDefault="005B76DD" w:rsidP="006B6940">
      <w:pPr>
        <w:jc w:val="both"/>
        <w:rPr>
          <w:rFonts w:ascii="Arial" w:hAnsi="Arial" w:cs="Arial"/>
          <w:sz w:val="22"/>
          <w:szCs w:val="22"/>
        </w:rPr>
      </w:pPr>
    </w:p>
    <w:p w:rsidR="004C522D" w:rsidRPr="004A6677" w:rsidRDefault="004C522D" w:rsidP="004C522D">
      <w:pPr>
        <w:pStyle w:val="a4"/>
        <w:tabs>
          <w:tab w:val="clear" w:pos="4153"/>
          <w:tab w:val="clear" w:pos="8306"/>
        </w:tabs>
        <w:jc w:val="both"/>
        <w:rPr>
          <w:rFonts w:ascii="Arial" w:hAnsi="Arial" w:cs="Arial"/>
          <w:sz w:val="22"/>
          <w:szCs w:val="22"/>
        </w:rPr>
      </w:pPr>
      <w:r w:rsidRPr="00F21663">
        <w:rPr>
          <w:rFonts w:ascii="Arial" w:hAnsi="Arial" w:cs="Arial"/>
          <w:b/>
          <w:sz w:val="22"/>
          <w:szCs w:val="22"/>
          <w:u w:val="single"/>
        </w:rPr>
        <w:t xml:space="preserve">Week </w:t>
      </w:r>
      <w:r>
        <w:rPr>
          <w:rFonts w:ascii="Arial" w:hAnsi="Arial" w:cs="Arial"/>
          <w:b/>
          <w:sz w:val="22"/>
          <w:szCs w:val="22"/>
          <w:u w:val="single"/>
        </w:rPr>
        <w:t>9</w:t>
      </w:r>
      <w:r w:rsidRPr="004C522D">
        <w:rPr>
          <w:rFonts w:ascii="Arial" w:hAnsi="Arial" w:cs="Arial"/>
          <w:b/>
          <w:sz w:val="22"/>
          <w:szCs w:val="22"/>
        </w:rPr>
        <w:t xml:space="preserve"> </w:t>
      </w:r>
      <w:r w:rsidRPr="00A72604">
        <w:rPr>
          <w:rFonts w:ascii="Arial" w:hAnsi="Arial" w:cs="Arial"/>
          <w:sz w:val="22"/>
          <w:szCs w:val="22"/>
        </w:rPr>
        <w:t>(</w:t>
      </w:r>
      <w:r>
        <w:rPr>
          <w:rFonts w:ascii="Arial" w:hAnsi="Arial" w:cs="Arial"/>
          <w:sz w:val="22"/>
          <w:szCs w:val="22"/>
        </w:rPr>
        <w:t>March 25</w:t>
      </w:r>
      <w:r w:rsidRPr="004C522D">
        <w:rPr>
          <w:rFonts w:ascii="Arial" w:hAnsi="Arial" w:cs="Arial"/>
          <w:sz w:val="22"/>
          <w:szCs w:val="22"/>
          <w:vertAlign w:val="superscript"/>
        </w:rPr>
        <w:t>th</w:t>
      </w:r>
      <w:r>
        <w:rPr>
          <w:rFonts w:ascii="Arial" w:hAnsi="Arial" w:cs="Arial"/>
          <w:sz w:val="22"/>
          <w:szCs w:val="22"/>
        </w:rPr>
        <w:t>):</w:t>
      </w:r>
    </w:p>
    <w:p w:rsidR="004C522D" w:rsidRDefault="004C522D" w:rsidP="004C522D">
      <w:pPr>
        <w:pStyle w:val="a4"/>
        <w:tabs>
          <w:tab w:val="clear" w:pos="4153"/>
          <w:tab w:val="clear" w:pos="8306"/>
        </w:tabs>
        <w:jc w:val="both"/>
        <w:rPr>
          <w:rFonts w:ascii="Arial" w:hAnsi="Arial" w:cs="Arial"/>
          <w:sz w:val="22"/>
          <w:szCs w:val="22"/>
        </w:rPr>
      </w:pPr>
    </w:p>
    <w:p w:rsidR="004C522D" w:rsidRPr="005B76DD" w:rsidRDefault="004C522D" w:rsidP="001F64BD">
      <w:pPr>
        <w:pStyle w:val="8"/>
        <w:numPr>
          <w:ilvl w:val="0"/>
          <w:numId w:val="11"/>
        </w:numPr>
        <w:rPr>
          <w:rFonts w:ascii="Arial" w:hAnsi="Arial" w:cs="Arial"/>
          <w:i w:val="0"/>
          <w:sz w:val="22"/>
          <w:szCs w:val="22"/>
        </w:rPr>
      </w:pPr>
      <w:r>
        <w:rPr>
          <w:rFonts w:ascii="Arial" w:hAnsi="Arial" w:cs="Arial"/>
          <w:b/>
          <w:i w:val="0"/>
          <w:sz w:val="22"/>
          <w:szCs w:val="22"/>
        </w:rPr>
        <w:t>Friday March 25</w:t>
      </w:r>
      <w:r w:rsidRPr="005B76DD">
        <w:rPr>
          <w:rFonts w:ascii="Arial" w:hAnsi="Arial" w:cs="Arial"/>
          <w:b/>
          <w:i w:val="0"/>
          <w:sz w:val="22"/>
          <w:szCs w:val="22"/>
          <w:vertAlign w:val="superscript"/>
        </w:rPr>
        <w:t>th</w:t>
      </w:r>
      <w:r>
        <w:rPr>
          <w:rFonts w:ascii="Arial" w:hAnsi="Arial" w:cs="Arial"/>
          <w:b/>
          <w:i w:val="0"/>
          <w:sz w:val="22"/>
          <w:szCs w:val="22"/>
          <w:vertAlign w:val="superscript"/>
        </w:rPr>
        <w:t xml:space="preserve"> </w:t>
      </w:r>
      <w:r w:rsidRPr="005B76DD">
        <w:rPr>
          <w:rFonts w:ascii="Arial" w:hAnsi="Arial" w:cs="Arial"/>
          <w:b/>
          <w:i w:val="0"/>
          <w:sz w:val="22"/>
          <w:szCs w:val="22"/>
        </w:rPr>
        <w:t>(</w:t>
      </w:r>
      <w:r>
        <w:rPr>
          <w:rFonts w:ascii="Arial" w:hAnsi="Arial" w:cs="Arial"/>
          <w:b/>
          <w:i w:val="0"/>
          <w:sz w:val="22"/>
          <w:szCs w:val="22"/>
        </w:rPr>
        <w:t>2</w:t>
      </w:r>
      <w:r w:rsidRPr="005B76DD">
        <w:rPr>
          <w:rFonts w:ascii="Arial" w:hAnsi="Arial" w:cs="Arial"/>
          <w:b/>
          <w:i w:val="0"/>
          <w:sz w:val="22"/>
          <w:szCs w:val="22"/>
        </w:rPr>
        <w:t>):</w:t>
      </w:r>
      <w:r w:rsidRPr="005B76DD">
        <w:rPr>
          <w:rFonts w:ascii="Arial" w:hAnsi="Arial" w:cs="Arial"/>
          <w:b/>
          <w:sz w:val="22"/>
          <w:szCs w:val="22"/>
        </w:rPr>
        <w:t xml:space="preserve"> </w:t>
      </w:r>
      <w:r>
        <w:rPr>
          <w:rFonts w:ascii="Arial" w:hAnsi="Arial" w:cs="Arial"/>
          <w:i w:val="0"/>
          <w:sz w:val="22"/>
          <w:szCs w:val="22"/>
        </w:rPr>
        <w:t>xxx</w:t>
      </w:r>
    </w:p>
    <w:p w:rsidR="004C522D" w:rsidRPr="005B76DD" w:rsidRDefault="004C522D" w:rsidP="001F64BD">
      <w:pPr>
        <w:pStyle w:val="ac"/>
        <w:numPr>
          <w:ilvl w:val="0"/>
          <w:numId w:val="11"/>
        </w:numPr>
        <w:jc w:val="both"/>
        <w:rPr>
          <w:rFonts w:ascii="Arial" w:hAnsi="Arial" w:cs="Arial"/>
          <w:sz w:val="22"/>
          <w:szCs w:val="22"/>
        </w:rPr>
      </w:pPr>
      <w:r w:rsidRPr="008202A0">
        <w:rPr>
          <w:rFonts w:ascii="Arial" w:hAnsi="Arial" w:cs="Arial"/>
          <w:b/>
          <w:sz w:val="22"/>
          <w:szCs w:val="22"/>
        </w:rPr>
        <w:t>NO MONDAY CLASS</w:t>
      </w:r>
      <w:bookmarkStart w:id="0" w:name="_GoBack"/>
      <w:bookmarkEnd w:id="0"/>
    </w:p>
    <w:sectPr w:rsidR="004C522D" w:rsidRPr="005B76DD" w:rsidSect="00386D9F">
      <w:footerReference w:type="even" r:id="rId13"/>
      <w:footerReference w:type="default" r:id="rId14"/>
      <w:pgSz w:w="11907" w:h="16840" w:code="9"/>
      <w:pgMar w:top="1287" w:right="720" w:bottom="1219" w:left="1287" w:header="720" w:footer="14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45" w:rsidRDefault="00607845">
      <w:r>
        <w:separator/>
      </w:r>
    </w:p>
  </w:endnote>
  <w:endnote w:type="continuationSeparator" w:id="0">
    <w:p w:rsidR="00607845" w:rsidRDefault="00607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75" w:rsidRDefault="00374957">
    <w:pPr>
      <w:pStyle w:val="a4"/>
      <w:framePr w:wrap="around" w:vAnchor="text" w:hAnchor="margin" w:xAlign="center" w:y="1"/>
      <w:rPr>
        <w:rStyle w:val="a6"/>
      </w:rPr>
    </w:pPr>
    <w:r>
      <w:rPr>
        <w:rStyle w:val="a6"/>
      </w:rPr>
      <w:fldChar w:fldCharType="begin"/>
    </w:r>
    <w:r w:rsidR="00FF2D75">
      <w:rPr>
        <w:rStyle w:val="a6"/>
      </w:rPr>
      <w:instrText xml:space="preserve">PAGE  </w:instrText>
    </w:r>
    <w:r>
      <w:rPr>
        <w:rStyle w:val="a6"/>
      </w:rPr>
      <w:fldChar w:fldCharType="separate"/>
    </w:r>
    <w:r w:rsidR="00FF2D75">
      <w:rPr>
        <w:rStyle w:val="a6"/>
        <w:noProof/>
      </w:rPr>
      <w:t>1</w:t>
    </w:r>
    <w:r>
      <w:rPr>
        <w:rStyle w:val="a6"/>
      </w:rPr>
      <w:fldChar w:fldCharType="end"/>
    </w:r>
  </w:p>
  <w:p w:rsidR="00FF2D75" w:rsidRDefault="00FF2D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75" w:rsidRDefault="00374957">
    <w:pPr>
      <w:pStyle w:val="a4"/>
      <w:framePr w:wrap="around" w:vAnchor="text" w:hAnchor="margin" w:xAlign="center" w:y="1"/>
      <w:rPr>
        <w:rStyle w:val="a6"/>
      </w:rPr>
    </w:pPr>
    <w:r>
      <w:rPr>
        <w:rStyle w:val="a6"/>
      </w:rPr>
      <w:fldChar w:fldCharType="begin"/>
    </w:r>
    <w:r w:rsidR="00FF2D75">
      <w:rPr>
        <w:rStyle w:val="a6"/>
      </w:rPr>
      <w:instrText xml:space="preserve">PAGE  </w:instrText>
    </w:r>
    <w:r>
      <w:rPr>
        <w:rStyle w:val="a6"/>
      </w:rPr>
      <w:fldChar w:fldCharType="separate"/>
    </w:r>
    <w:r w:rsidR="00C8738B">
      <w:rPr>
        <w:rStyle w:val="a6"/>
        <w:noProof/>
      </w:rPr>
      <w:t>2</w:t>
    </w:r>
    <w:r>
      <w:rPr>
        <w:rStyle w:val="a6"/>
      </w:rPr>
      <w:fldChar w:fldCharType="end"/>
    </w:r>
  </w:p>
  <w:p w:rsidR="00FF2D75" w:rsidRDefault="00FF2D75">
    <w:pPr>
      <w:pStyle w:val="a4"/>
      <w:framePr w:wrap="auto" w:hAnchor="text" w:y="-102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45" w:rsidRDefault="00607845">
      <w:r>
        <w:separator/>
      </w:r>
    </w:p>
  </w:footnote>
  <w:footnote w:type="continuationSeparator" w:id="0">
    <w:p w:rsidR="00607845" w:rsidRDefault="00607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296"/>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A56DA"/>
    <w:multiLevelType w:val="multilevel"/>
    <w:tmpl w:val="EB1ADA96"/>
    <w:lvl w:ilvl="0">
      <w:start w:val="1"/>
      <w:numFmt w:val="decimal"/>
      <w:lvlText w:val="%1."/>
      <w:lvlJc w:val="left"/>
      <w:pPr>
        <w:tabs>
          <w:tab w:val="num" w:pos="360"/>
        </w:tabs>
        <w:ind w:left="360" w:hanging="360"/>
      </w:pPr>
      <w:rPr>
        <w:rFonts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9F1ABB"/>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25FD7"/>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8182F"/>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632B1C"/>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832B11"/>
    <w:multiLevelType w:val="hybridMultilevel"/>
    <w:tmpl w:val="665A0304"/>
    <w:lvl w:ilvl="0" w:tplc="E1CA8E1C">
      <w:start w:val="1"/>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4F123D66"/>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E925BE"/>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A8766E"/>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DA633D"/>
    <w:multiLevelType w:val="hybridMultilevel"/>
    <w:tmpl w:val="1D4E866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5"/>
  </w:num>
  <w:num w:numId="6">
    <w:abstractNumId w:val="8"/>
  </w:num>
  <w:num w:numId="7">
    <w:abstractNumId w:val="4"/>
  </w:num>
  <w:num w:numId="8">
    <w:abstractNumId w:val="10"/>
  </w:num>
  <w:num w:numId="9">
    <w:abstractNumId w:val="3"/>
  </w:num>
  <w:num w:numId="10">
    <w:abstractNumId w:val="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2D0F"/>
    <w:rsid w:val="00014F07"/>
    <w:rsid w:val="0003016D"/>
    <w:rsid w:val="00063A3C"/>
    <w:rsid w:val="000651D8"/>
    <w:rsid w:val="000814DF"/>
    <w:rsid w:val="00085393"/>
    <w:rsid w:val="00087DBB"/>
    <w:rsid w:val="00092FA2"/>
    <w:rsid w:val="0009592F"/>
    <w:rsid w:val="000A37BA"/>
    <w:rsid w:val="000A75B8"/>
    <w:rsid w:val="000D709A"/>
    <w:rsid w:val="000E0C1B"/>
    <w:rsid w:val="000F0F35"/>
    <w:rsid w:val="000F1B67"/>
    <w:rsid w:val="000F31B4"/>
    <w:rsid w:val="00106CDD"/>
    <w:rsid w:val="00110D8E"/>
    <w:rsid w:val="00130DA0"/>
    <w:rsid w:val="00132235"/>
    <w:rsid w:val="00147D96"/>
    <w:rsid w:val="00177311"/>
    <w:rsid w:val="00196B9C"/>
    <w:rsid w:val="001976BD"/>
    <w:rsid w:val="001B351A"/>
    <w:rsid w:val="001D3159"/>
    <w:rsid w:val="001E0120"/>
    <w:rsid w:val="001F64BD"/>
    <w:rsid w:val="00212FC0"/>
    <w:rsid w:val="0022374C"/>
    <w:rsid w:val="0023620E"/>
    <w:rsid w:val="00237098"/>
    <w:rsid w:val="00237C20"/>
    <w:rsid w:val="00240998"/>
    <w:rsid w:val="00251384"/>
    <w:rsid w:val="00265AAA"/>
    <w:rsid w:val="00284CEE"/>
    <w:rsid w:val="002852EF"/>
    <w:rsid w:val="00291FC6"/>
    <w:rsid w:val="00296550"/>
    <w:rsid w:val="002D7B6C"/>
    <w:rsid w:val="00311D46"/>
    <w:rsid w:val="003228D9"/>
    <w:rsid w:val="00325B8D"/>
    <w:rsid w:val="0032633F"/>
    <w:rsid w:val="00343D11"/>
    <w:rsid w:val="00352913"/>
    <w:rsid w:val="00363BBA"/>
    <w:rsid w:val="00373103"/>
    <w:rsid w:val="00374957"/>
    <w:rsid w:val="003755AC"/>
    <w:rsid w:val="00386B36"/>
    <w:rsid w:val="00386D9F"/>
    <w:rsid w:val="0039032B"/>
    <w:rsid w:val="003A29B8"/>
    <w:rsid w:val="003B0A92"/>
    <w:rsid w:val="003B46C8"/>
    <w:rsid w:val="003D5148"/>
    <w:rsid w:val="003E1E06"/>
    <w:rsid w:val="00402443"/>
    <w:rsid w:val="00407228"/>
    <w:rsid w:val="00407BB2"/>
    <w:rsid w:val="004140C9"/>
    <w:rsid w:val="0041460A"/>
    <w:rsid w:val="00417166"/>
    <w:rsid w:val="00431200"/>
    <w:rsid w:val="0043455F"/>
    <w:rsid w:val="00441293"/>
    <w:rsid w:val="00446237"/>
    <w:rsid w:val="00446E09"/>
    <w:rsid w:val="00460A4C"/>
    <w:rsid w:val="00473A8B"/>
    <w:rsid w:val="00482188"/>
    <w:rsid w:val="004A6677"/>
    <w:rsid w:val="004B2988"/>
    <w:rsid w:val="004C522D"/>
    <w:rsid w:val="004C6F11"/>
    <w:rsid w:val="004D4F4D"/>
    <w:rsid w:val="004D5405"/>
    <w:rsid w:val="004F06F6"/>
    <w:rsid w:val="004F0B30"/>
    <w:rsid w:val="004F0EC1"/>
    <w:rsid w:val="004F3C7F"/>
    <w:rsid w:val="004F7B7D"/>
    <w:rsid w:val="00506E0F"/>
    <w:rsid w:val="00520C2A"/>
    <w:rsid w:val="005221BA"/>
    <w:rsid w:val="00544222"/>
    <w:rsid w:val="005539EC"/>
    <w:rsid w:val="005609E1"/>
    <w:rsid w:val="00566A92"/>
    <w:rsid w:val="00570DDF"/>
    <w:rsid w:val="0058301F"/>
    <w:rsid w:val="00591CC4"/>
    <w:rsid w:val="0059704E"/>
    <w:rsid w:val="005B76DD"/>
    <w:rsid w:val="005C402A"/>
    <w:rsid w:val="005D225F"/>
    <w:rsid w:val="005F064A"/>
    <w:rsid w:val="005F58A7"/>
    <w:rsid w:val="005F6350"/>
    <w:rsid w:val="00601BB3"/>
    <w:rsid w:val="00607845"/>
    <w:rsid w:val="006303B4"/>
    <w:rsid w:val="00636394"/>
    <w:rsid w:val="00640200"/>
    <w:rsid w:val="00645F71"/>
    <w:rsid w:val="006509D2"/>
    <w:rsid w:val="006612A3"/>
    <w:rsid w:val="0067570F"/>
    <w:rsid w:val="00682F4D"/>
    <w:rsid w:val="0069548C"/>
    <w:rsid w:val="006B6940"/>
    <w:rsid w:val="006C30A9"/>
    <w:rsid w:val="006D604C"/>
    <w:rsid w:val="006F0013"/>
    <w:rsid w:val="006F0DEA"/>
    <w:rsid w:val="0070316B"/>
    <w:rsid w:val="007058E1"/>
    <w:rsid w:val="00712DB5"/>
    <w:rsid w:val="007210DD"/>
    <w:rsid w:val="00733520"/>
    <w:rsid w:val="007533CA"/>
    <w:rsid w:val="0075503F"/>
    <w:rsid w:val="00760768"/>
    <w:rsid w:val="00761454"/>
    <w:rsid w:val="0076687D"/>
    <w:rsid w:val="00776489"/>
    <w:rsid w:val="007922B6"/>
    <w:rsid w:val="00796164"/>
    <w:rsid w:val="007A78AB"/>
    <w:rsid w:val="007B6CAA"/>
    <w:rsid w:val="007C7FD3"/>
    <w:rsid w:val="007D6431"/>
    <w:rsid w:val="007F4561"/>
    <w:rsid w:val="007F663F"/>
    <w:rsid w:val="007F737C"/>
    <w:rsid w:val="007F7B55"/>
    <w:rsid w:val="00805DF7"/>
    <w:rsid w:val="0080630D"/>
    <w:rsid w:val="0081347A"/>
    <w:rsid w:val="008202A0"/>
    <w:rsid w:val="00841E79"/>
    <w:rsid w:val="00843708"/>
    <w:rsid w:val="0086212F"/>
    <w:rsid w:val="00864023"/>
    <w:rsid w:val="00873BFC"/>
    <w:rsid w:val="00883C43"/>
    <w:rsid w:val="00884E5D"/>
    <w:rsid w:val="008A45C6"/>
    <w:rsid w:val="008B4C04"/>
    <w:rsid w:val="008D2189"/>
    <w:rsid w:val="008D31E4"/>
    <w:rsid w:val="008E1BB6"/>
    <w:rsid w:val="008F389C"/>
    <w:rsid w:val="008F7B24"/>
    <w:rsid w:val="00910FC5"/>
    <w:rsid w:val="00921E15"/>
    <w:rsid w:val="0093371D"/>
    <w:rsid w:val="00941637"/>
    <w:rsid w:val="0094685B"/>
    <w:rsid w:val="009523AB"/>
    <w:rsid w:val="00960539"/>
    <w:rsid w:val="0096540A"/>
    <w:rsid w:val="00982B30"/>
    <w:rsid w:val="00983604"/>
    <w:rsid w:val="009A4D60"/>
    <w:rsid w:val="009B46B8"/>
    <w:rsid w:val="009B4E53"/>
    <w:rsid w:val="009C659C"/>
    <w:rsid w:val="009C67F1"/>
    <w:rsid w:val="009D1429"/>
    <w:rsid w:val="009D512F"/>
    <w:rsid w:val="009F40B7"/>
    <w:rsid w:val="009F5454"/>
    <w:rsid w:val="00A122CD"/>
    <w:rsid w:val="00A42AC4"/>
    <w:rsid w:val="00A52AE5"/>
    <w:rsid w:val="00A54784"/>
    <w:rsid w:val="00A56B20"/>
    <w:rsid w:val="00A57242"/>
    <w:rsid w:val="00A65F18"/>
    <w:rsid w:val="00A72604"/>
    <w:rsid w:val="00A73909"/>
    <w:rsid w:val="00A80BAF"/>
    <w:rsid w:val="00A87BED"/>
    <w:rsid w:val="00A94E97"/>
    <w:rsid w:val="00A972CB"/>
    <w:rsid w:val="00AB1CE6"/>
    <w:rsid w:val="00AC0565"/>
    <w:rsid w:val="00AC3223"/>
    <w:rsid w:val="00AC45BA"/>
    <w:rsid w:val="00AD18C7"/>
    <w:rsid w:val="00AD46D4"/>
    <w:rsid w:val="00B13199"/>
    <w:rsid w:val="00B37623"/>
    <w:rsid w:val="00B404BD"/>
    <w:rsid w:val="00B62A5F"/>
    <w:rsid w:val="00B63A46"/>
    <w:rsid w:val="00B93D26"/>
    <w:rsid w:val="00BA1768"/>
    <w:rsid w:val="00BB5E30"/>
    <w:rsid w:val="00BC2D85"/>
    <w:rsid w:val="00BC4725"/>
    <w:rsid w:val="00BD09CB"/>
    <w:rsid w:val="00BD1226"/>
    <w:rsid w:val="00BD5415"/>
    <w:rsid w:val="00BE0245"/>
    <w:rsid w:val="00BE4F6E"/>
    <w:rsid w:val="00BE52BF"/>
    <w:rsid w:val="00C0449B"/>
    <w:rsid w:val="00C112AF"/>
    <w:rsid w:val="00C166E7"/>
    <w:rsid w:val="00C23034"/>
    <w:rsid w:val="00C307C2"/>
    <w:rsid w:val="00C37466"/>
    <w:rsid w:val="00C469FF"/>
    <w:rsid w:val="00C55BED"/>
    <w:rsid w:val="00C66F07"/>
    <w:rsid w:val="00C70A9B"/>
    <w:rsid w:val="00C84D09"/>
    <w:rsid w:val="00C8738B"/>
    <w:rsid w:val="00CA0E36"/>
    <w:rsid w:val="00CC56DA"/>
    <w:rsid w:val="00CF6C37"/>
    <w:rsid w:val="00CF758A"/>
    <w:rsid w:val="00D0039B"/>
    <w:rsid w:val="00D02387"/>
    <w:rsid w:val="00D143F0"/>
    <w:rsid w:val="00D161DE"/>
    <w:rsid w:val="00D356A0"/>
    <w:rsid w:val="00D35F5F"/>
    <w:rsid w:val="00D52D0F"/>
    <w:rsid w:val="00D56A3E"/>
    <w:rsid w:val="00D56B76"/>
    <w:rsid w:val="00D63226"/>
    <w:rsid w:val="00D63493"/>
    <w:rsid w:val="00D85C98"/>
    <w:rsid w:val="00D8740C"/>
    <w:rsid w:val="00D8749E"/>
    <w:rsid w:val="00DA0345"/>
    <w:rsid w:val="00DC4D4A"/>
    <w:rsid w:val="00E0415F"/>
    <w:rsid w:val="00E10894"/>
    <w:rsid w:val="00E17DC8"/>
    <w:rsid w:val="00E2138A"/>
    <w:rsid w:val="00E31504"/>
    <w:rsid w:val="00E352BB"/>
    <w:rsid w:val="00E42CAD"/>
    <w:rsid w:val="00E471C7"/>
    <w:rsid w:val="00E519FC"/>
    <w:rsid w:val="00E65E1F"/>
    <w:rsid w:val="00E836CD"/>
    <w:rsid w:val="00E84CEB"/>
    <w:rsid w:val="00E862A2"/>
    <w:rsid w:val="00EA015C"/>
    <w:rsid w:val="00EA0DFB"/>
    <w:rsid w:val="00EA45AE"/>
    <w:rsid w:val="00EA7E83"/>
    <w:rsid w:val="00EC2487"/>
    <w:rsid w:val="00EC4D54"/>
    <w:rsid w:val="00ED0E80"/>
    <w:rsid w:val="00ED3865"/>
    <w:rsid w:val="00EE5A9D"/>
    <w:rsid w:val="00EE5FE8"/>
    <w:rsid w:val="00EF0694"/>
    <w:rsid w:val="00EF67D3"/>
    <w:rsid w:val="00EF6CB3"/>
    <w:rsid w:val="00EF715B"/>
    <w:rsid w:val="00F06468"/>
    <w:rsid w:val="00F109F3"/>
    <w:rsid w:val="00F10A75"/>
    <w:rsid w:val="00F14DFE"/>
    <w:rsid w:val="00F21663"/>
    <w:rsid w:val="00F56163"/>
    <w:rsid w:val="00F63E66"/>
    <w:rsid w:val="00FA00F8"/>
    <w:rsid w:val="00FB39FA"/>
    <w:rsid w:val="00FC5AAB"/>
    <w:rsid w:val="00FD113B"/>
    <w:rsid w:val="00FD323A"/>
    <w:rsid w:val="00FE011B"/>
    <w:rsid w:val="00FE671E"/>
    <w:rsid w:val="00FF1B79"/>
    <w:rsid w:val="00FF2D75"/>
    <w:rsid w:val="00FF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1b48,#fcdce3,#d5fcd0,#99f88c,#b2faa8,#afedf3,#def7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9F"/>
    <w:rPr>
      <w:sz w:val="24"/>
      <w:szCs w:val="24"/>
    </w:rPr>
  </w:style>
  <w:style w:type="paragraph" w:styleId="1">
    <w:name w:val="heading 1"/>
    <w:basedOn w:val="a"/>
    <w:next w:val="a"/>
    <w:qFormat/>
    <w:rsid w:val="00386D9F"/>
    <w:pPr>
      <w:keepNext/>
      <w:outlineLvl w:val="0"/>
    </w:pPr>
    <w:rPr>
      <w:b/>
      <w:bCs/>
    </w:rPr>
  </w:style>
  <w:style w:type="paragraph" w:styleId="2">
    <w:name w:val="heading 2"/>
    <w:basedOn w:val="a"/>
    <w:next w:val="a"/>
    <w:qFormat/>
    <w:rsid w:val="00386D9F"/>
    <w:pPr>
      <w:keepNext/>
      <w:outlineLvl w:val="1"/>
    </w:pPr>
    <w:rPr>
      <w:b/>
      <w:bCs/>
    </w:rPr>
  </w:style>
  <w:style w:type="paragraph" w:styleId="3">
    <w:name w:val="heading 3"/>
    <w:basedOn w:val="a"/>
    <w:next w:val="a"/>
    <w:qFormat/>
    <w:rsid w:val="00386D9F"/>
    <w:pPr>
      <w:keepNext/>
      <w:outlineLvl w:val="2"/>
    </w:pPr>
    <w:rPr>
      <w:i/>
      <w:iCs/>
    </w:rPr>
  </w:style>
  <w:style w:type="paragraph" w:styleId="4">
    <w:name w:val="heading 4"/>
    <w:basedOn w:val="a"/>
    <w:next w:val="a"/>
    <w:qFormat/>
    <w:rsid w:val="00386D9F"/>
    <w:pPr>
      <w:keepNext/>
      <w:jc w:val="both"/>
      <w:outlineLvl w:val="3"/>
    </w:pPr>
    <w:rPr>
      <w:i/>
      <w:iCs/>
    </w:rPr>
  </w:style>
  <w:style w:type="paragraph" w:styleId="5">
    <w:name w:val="heading 5"/>
    <w:basedOn w:val="a"/>
    <w:next w:val="a"/>
    <w:qFormat/>
    <w:rsid w:val="00386D9F"/>
    <w:pPr>
      <w:keepNext/>
      <w:jc w:val="both"/>
      <w:outlineLvl w:val="4"/>
    </w:pPr>
    <w:rPr>
      <w:b/>
      <w:bCs/>
    </w:rPr>
  </w:style>
  <w:style w:type="paragraph" w:styleId="6">
    <w:name w:val="heading 6"/>
    <w:basedOn w:val="a"/>
    <w:next w:val="a"/>
    <w:qFormat/>
    <w:rsid w:val="00386D9F"/>
    <w:pPr>
      <w:spacing w:before="240" w:after="60"/>
      <w:outlineLvl w:val="5"/>
    </w:pPr>
    <w:rPr>
      <w:b/>
      <w:bCs/>
      <w:sz w:val="22"/>
      <w:szCs w:val="22"/>
    </w:rPr>
  </w:style>
  <w:style w:type="paragraph" w:styleId="7">
    <w:name w:val="heading 7"/>
    <w:basedOn w:val="a"/>
    <w:next w:val="a"/>
    <w:qFormat/>
    <w:rsid w:val="00386D9F"/>
    <w:pPr>
      <w:keepNext/>
      <w:jc w:val="center"/>
      <w:outlineLvl w:val="6"/>
    </w:pPr>
    <w:rPr>
      <w:b/>
      <w:bCs/>
      <w:u w:val="single"/>
    </w:rPr>
  </w:style>
  <w:style w:type="paragraph" w:styleId="8">
    <w:name w:val="heading 8"/>
    <w:basedOn w:val="a"/>
    <w:next w:val="a"/>
    <w:link w:val="80"/>
    <w:qFormat/>
    <w:rsid w:val="00386D9F"/>
    <w:pPr>
      <w:keepNext/>
      <w:ind w:left="1440" w:hanging="1440"/>
      <w:jc w:val="both"/>
      <w:outlineLvl w:val="7"/>
    </w:pPr>
    <w:rPr>
      <w:i/>
      <w:iCs/>
    </w:rPr>
  </w:style>
  <w:style w:type="paragraph" w:styleId="9">
    <w:name w:val="heading 9"/>
    <w:basedOn w:val="a"/>
    <w:next w:val="a"/>
    <w:qFormat/>
    <w:rsid w:val="00386D9F"/>
    <w:pPr>
      <w:keepNext/>
      <w:jc w:val="center"/>
      <w:outlineLvl w:val="8"/>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6D9F"/>
    <w:rPr>
      <w:i/>
      <w:iCs/>
    </w:rPr>
  </w:style>
  <w:style w:type="paragraph" w:styleId="a4">
    <w:name w:val="footer"/>
    <w:basedOn w:val="a"/>
    <w:link w:val="a5"/>
    <w:rsid w:val="00386D9F"/>
    <w:pPr>
      <w:tabs>
        <w:tab w:val="center" w:pos="4153"/>
        <w:tab w:val="right" w:pos="8306"/>
      </w:tabs>
    </w:pPr>
  </w:style>
  <w:style w:type="character" w:styleId="a6">
    <w:name w:val="page number"/>
    <w:basedOn w:val="a0"/>
    <w:rsid w:val="00386D9F"/>
  </w:style>
  <w:style w:type="character" w:styleId="a7">
    <w:name w:val="Hyperlink"/>
    <w:basedOn w:val="a0"/>
    <w:rsid w:val="00386D9F"/>
    <w:rPr>
      <w:color w:val="0000FF"/>
      <w:u w:val="single"/>
    </w:rPr>
  </w:style>
  <w:style w:type="paragraph" w:styleId="a8">
    <w:name w:val="header"/>
    <w:basedOn w:val="a"/>
    <w:rsid w:val="00386D9F"/>
    <w:pPr>
      <w:tabs>
        <w:tab w:val="center" w:pos="4153"/>
        <w:tab w:val="right" w:pos="8306"/>
      </w:tabs>
    </w:pPr>
  </w:style>
  <w:style w:type="paragraph" w:styleId="20">
    <w:name w:val="Body Text 2"/>
    <w:basedOn w:val="a"/>
    <w:link w:val="21"/>
    <w:rsid w:val="00386D9F"/>
    <w:pPr>
      <w:jc w:val="both"/>
    </w:pPr>
  </w:style>
  <w:style w:type="paragraph" w:styleId="a9">
    <w:name w:val="Body Text Indent"/>
    <w:basedOn w:val="a"/>
    <w:rsid w:val="00386D9F"/>
    <w:pPr>
      <w:ind w:left="720" w:hanging="720"/>
      <w:jc w:val="both"/>
    </w:pPr>
  </w:style>
  <w:style w:type="paragraph" w:styleId="30">
    <w:name w:val="Body Text Indent 3"/>
    <w:basedOn w:val="a"/>
    <w:rsid w:val="00386D9F"/>
    <w:pPr>
      <w:ind w:left="840" w:hanging="840"/>
      <w:jc w:val="both"/>
    </w:pPr>
  </w:style>
  <w:style w:type="paragraph" w:styleId="22">
    <w:name w:val="Body Text Indent 2"/>
    <w:basedOn w:val="a"/>
    <w:rsid w:val="00386D9F"/>
    <w:pPr>
      <w:ind w:left="1440" w:hanging="1440"/>
      <w:jc w:val="both"/>
    </w:pPr>
  </w:style>
  <w:style w:type="paragraph" w:styleId="31">
    <w:name w:val="Body Text 3"/>
    <w:basedOn w:val="a"/>
    <w:rsid w:val="00386D9F"/>
    <w:pPr>
      <w:jc w:val="both"/>
    </w:pPr>
    <w:rPr>
      <w:sz w:val="26"/>
      <w:szCs w:val="26"/>
    </w:rPr>
  </w:style>
  <w:style w:type="character" w:styleId="aa">
    <w:name w:val="FollowedHyperlink"/>
    <w:basedOn w:val="a0"/>
    <w:rsid w:val="00386D9F"/>
    <w:rPr>
      <w:color w:val="800080"/>
      <w:u w:val="single"/>
    </w:rPr>
  </w:style>
  <w:style w:type="paragraph" w:styleId="ab">
    <w:name w:val="Balloon Text"/>
    <w:basedOn w:val="a"/>
    <w:semiHidden/>
    <w:rsid w:val="00363BBA"/>
    <w:rPr>
      <w:rFonts w:ascii="Tahoma" w:hAnsi="Tahoma" w:cs="Tahoma"/>
      <w:sz w:val="16"/>
      <w:szCs w:val="16"/>
    </w:rPr>
  </w:style>
  <w:style w:type="paragraph" w:customStyle="1" w:styleId="Default">
    <w:name w:val="Default"/>
    <w:rsid w:val="00591CC4"/>
    <w:pPr>
      <w:autoSpaceDE w:val="0"/>
      <w:autoSpaceDN w:val="0"/>
      <w:adjustRightInd w:val="0"/>
    </w:pPr>
    <w:rPr>
      <w:color w:val="000000"/>
      <w:sz w:val="24"/>
      <w:szCs w:val="24"/>
    </w:rPr>
  </w:style>
  <w:style w:type="paragraph" w:styleId="ac">
    <w:name w:val="List Paragraph"/>
    <w:basedOn w:val="a"/>
    <w:uiPriority w:val="34"/>
    <w:qFormat/>
    <w:rsid w:val="00BD09CB"/>
    <w:pPr>
      <w:ind w:left="720"/>
      <w:contextualSpacing/>
    </w:pPr>
  </w:style>
  <w:style w:type="paragraph" w:styleId="ad">
    <w:name w:val="Normal (Web)"/>
    <w:basedOn w:val="a"/>
    <w:uiPriority w:val="99"/>
    <w:semiHidden/>
    <w:unhideWhenUsed/>
    <w:rsid w:val="00E17DC8"/>
    <w:pPr>
      <w:spacing w:before="100" w:beforeAutospacing="1" w:after="100" w:afterAutospacing="1"/>
    </w:pPr>
  </w:style>
  <w:style w:type="character" w:customStyle="1" w:styleId="80">
    <w:name w:val="Заголовок 8 Знак"/>
    <w:basedOn w:val="a0"/>
    <w:link w:val="8"/>
    <w:rsid w:val="00482188"/>
    <w:rPr>
      <w:i/>
      <w:iCs/>
      <w:sz w:val="24"/>
      <w:szCs w:val="24"/>
    </w:rPr>
  </w:style>
  <w:style w:type="character" w:customStyle="1" w:styleId="a5">
    <w:name w:val="Нижний колонтитул Знак"/>
    <w:basedOn w:val="a0"/>
    <w:link w:val="a4"/>
    <w:rsid w:val="00482188"/>
    <w:rPr>
      <w:sz w:val="24"/>
      <w:szCs w:val="24"/>
    </w:rPr>
  </w:style>
  <w:style w:type="character" w:customStyle="1" w:styleId="21">
    <w:name w:val="Основной текст 2 Знак"/>
    <w:basedOn w:val="a0"/>
    <w:link w:val="20"/>
    <w:rsid w:val="00482188"/>
    <w:rPr>
      <w:sz w:val="24"/>
      <w:szCs w:val="24"/>
    </w:rPr>
  </w:style>
  <w:style w:type="paragraph" w:styleId="ae">
    <w:name w:val="Plain Text"/>
    <w:basedOn w:val="a"/>
    <w:link w:val="af"/>
    <w:uiPriority w:val="99"/>
    <w:unhideWhenUsed/>
    <w:rsid w:val="00132235"/>
    <w:rPr>
      <w:rFonts w:ascii="Calibri" w:eastAsia="Calibri" w:hAnsi="Calibri"/>
      <w:sz w:val="22"/>
      <w:szCs w:val="21"/>
      <w:lang w:eastAsia="en-US"/>
    </w:rPr>
  </w:style>
  <w:style w:type="character" w:customStyle="1" w:styleId="af">
    <w:name w:val="Текст Знак"/>
    <w:basedOn w:val="a0"/>
    <w:link w:val="ae"/>
    <w:uiPriority w:val="99"/>
    <w:rsid w:val="00132235"/>
    <w:rPr>
      <w:rFonts w:ascii="Calibri" w:eastAsia="Calibri" w:hAnsi="Calibri"/>
      <w:sz w:val="22"/>
      <w:szCs w:val="21"/>
      <w:lang w:eastAsia="en-US"/>
    </w:rPr>
  </w:style>
  <w:style w:type="character" w:styleId="af0">
    <w:name w:val="annotation reference"/>
    <w:basedOn w:val="a0"/>
    <w:uiPriority w:val="99"/>
    <w:semiHidden/>
    <w:unhideWhenUsed/>
    <w:rsid w:val="00873BFC"/>
    <w:rPr>
      <w:sz w:val="16"/>
      <w:szCs w:val="16"/>
    </w:rPr>
  </w:style>
  <w:style w:type="paragraph" w:styleId="af1">
    <w:name w:val="annotation text"/>
    <w:basedOn w:val="a"/>
    <w:link w:val="af2"/>
    <w:uiPriority w:val="99"/>
    <w:semiHidden/>
    <w:unhideWhenUsed/>
    <w:rsid w:val="00873BFC"/>
    <w:rPr>
      <w:sz w:val="20"/>
      <w:szCs w:val="20"/>
    </w:rPr>
  </w:style>
  <w:style w:type="character" w:customStyle="1" w:styleId="af2">
    <w:name w:val="Текст примечания Знак"/>
    <w:basedOn w:val="a0"/>
    <w:link w:val="af1"/>
    <w:uiPriority w:val="99"/>
    <w:semiHidden/>
    <w:rsid w:val="00873BFC"/>
  </w:style>
  <w:style w:type="paragraph" w:styleId="af3">
    <w:name w:val="annotation subject"/>
    <w:basedOn w:val="af1"/>
    <w:next w:val="af1"/>
    <w:link w:val="af4"/>
    <w:uiPriority w:val="99"/>
    <w:semiHidden/>
    <w:unhideWhenUsed/>
    <w:rsid w:val="00873BFC"/>
    <w:rPr>
      <w:b/>
      <w:bCs/>
    </w:rPr>
  </w:style>
  <w:style w:type="character" w:customStyle="1" w:styleId="af4">
    <w:name w:val="Тема примечания Знак"/>
    <w:basedOn w:val="af2"/>
    <w:link w:val="af3"/>
    <w:uiPriority w:val="99"/>
    <w:semiHidden/>
    <w:rsid w:val="00873BFC"/>
    <w:rPr>
      <w:b/>
      <w:bCs/>
    </w:rPr>
  </w:style>
  <w:style w:type="character" w:styleId="af5">
    <w:name w:val="Strong"/>
    <w:basedOn w:val="a0"/>
    <w:uiPriority w:val="22"/>
    <w:qFormat/>
    <w:rsid w:val="004A6677"/>
    <w:rPr>
      <w:b/>
      <w:bCs/>
    </w:rPr>
  </w:style>
</w:styles>
</file>

<file path=word/webSettings.xml><?xml version="1.0" encoding="utf-8"?>
<w:webSettings xmlns:r="http://schemas.openxmlformats.org/officeDocument/2006/relationships" xmlns:w="http://schemas.openxmlformats.org/wordprocessingml/2006/main">
  <w:divs>
    <w:div w:id="182285300">
      <w:bodyDiv w:val="1"/>
      <w:marLeft w:val="0"/>
      <w:marRight w:val="0"/>
      <w:marTop w:val="0"/>
      <w:marBottom w:val="0"/>
      <w:divBdr>
        <w:top w:val="none" w:sz="0" w:space="0" w:color="auto"/>
        <w:left w:val="none" w:sz="0" w:space="0" w:color="auto"/>
        <w:bottom w:val="none" w:sz="0" w:space="0" w:color="auto"/>
        <w:right w:val="none" w:sz="0" w:space="0" w:color="auto"/>
      </w:divBdr>
      <w:divsChild>
        <w:div w:id="250360315">
          <w:marLeft w:val="0"/>
          <w:marRight w:val="0"/>
          <w:marTop w:val="0"/>
          <w:marBottom w:val="0"/>
          <w:divBdr>
            <w:top w:val="none" w:sz="0" w:space="0" w:color="auto"/>
            <w:left w:val="none" w:sz="0" w:space="0" w:color="auto"/>
            <w:bottom w:val="none" w:sz="0" w:space="0" w:color="auto"/>
            <w:right w:val="none" w:sz="0" w:space="0" w:color="auto"/>
          </w:divBdr>
          <w:divsChild>
            <w:div w:id="799957066">
              <w:marLeft w:val="0"/>
              <w:marRight w:val="0"/>
              <w:marTop w:val="0"/>
              <w:marBottom w:val="0"/>
              <w:divBdr>
                <w:top w:val="none" w:sz="0" w:space="0" w:color="auto"/>
                <w:left w:val="none" w:sz="0" w:space="0" w:color="auto"/>
                <w:bottom w:val="none" w:sz="0" w:space="0" w:color="auto"/>
                <w:right w:val="none" w:sz="0" w:space="0" w:color="auto"/>
              </w:divBdr>
              <w:divsChild>
                <w:div w:id="381447914">
                  <w:marLeft w:val="0"/>
                  <w:marRight w:val="0"/>
                  <w:marTop w:val="0"/>
                  <w:marBottom w:val="0"/>
                  <w:divBdr>
                    <w:top w:val="none" w:sz="0" w:space="0" w:color="auto"/>
                    <w:left w:val="none" w:sz="0" w:space="0" w:color="auto"/>
                    <w:bottom w:val="none" w:sz="0" w:space="0" w:color="auto"/>
                    <w:right w:val="none" w:sz="0" w:space="0" w:color="auto"/>
                  </w:divBdr>
                  <w:divsChild>
                    <w:div w:id="1590968598">
                      <w:marLeft w:val="0"/>
                      <w:marRight w:val="0"/>
                      <w:marTop w:val="0"/>
                      <w:marBottom w:val="0"/>
                      <w:divBdr>
                        <w:top w:val="none" w:sz="0" w:space="0" w:color="auto"/>
                        <w:left w:val="none" w:sz="0" w:space="0" w:color="auto"/>
                        <w:bottom w:val="none" w:sz="0" w:space="0" w:color="auto"/>
                        <w:right w:val="none" w:sz="0" w:space="0" w:color="auto"/>
                      </w:divBdr>
                      <w:divsChild>
                        <w:div w:id="1973174636">
                          <w:marLeft w:val="0"/>
                          <w:marRight w:val="0"/>
                          <w:marTop w:val="0"/>
                          <w:marBottom w:val="0"/>
                          <w:divBdr>
                            <w:top w:val="none" w:sz="0" w:space="0" w:color="auto"/>
                            <w:left w:val="none" w:sz="0" w:space="0" w:color="auto"/>
                            <w:bottom w:val="none" w:sz="0" w:space="0" w:color="auto"/>
                            <w:right w:val="none" w:sz="0" w:space="0" w:color="auto"/>
                          </w:divBdr>
                          <w:divsChild>
                            <w:div w:id="194849421">
                              <w:marLeft w:val="0"/>
                              <w:marRight w:val="0"/>
                              <w:marTop w:val="0"/>
                              <w:marBottom w:val="0"/>
                              <w:divBdr>
                                <w:top w:val="none" w:sz="0" w:space="0" w:color="auto"/>
                                <w:left w:val="none" w:sz="0" w:space="0" w:color="auto"/>
                                <w:bottom w:val="none" w:sz="0" w:space="0" w:color="auto"/>
                                <w:right w:val="none" w:sz="0" w:space="0" w:color="auto"/>
                              </w:divBdr>
                              <w:divsChild>
                                <w:div w:id="405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664052">
      <w:bodyDiv w:val="1"/>
      <w:marLeft w:val="0"/>
      <w:marRight w:val="0"/>
      <w:marTop w:val="0"/>
      <w:marBottom w:val="0"/>
      <w:divBdr>
        <w:top w:val="none" w:sz="0" w:space="0" w:color="auto"/>
        <w:left w:val="none" w:sz="0" w:space="0" w:color="auto"/>
        <w:bottom w:val="none" w:sz="0" w:space="0" w:color="auto"/>
        <w:right w:val="none" w:sz="0" w:space="0" w:color="auto"/>
      </w:divBdr>
      <w:divsChild>
        <w:div w:id="550390040">
          <w:marLeft w:val="0"/>
          <w:marRight w:val="0"/>
          <w:marTop w:val="0"/>
          <w:marBottom w:val="0"/>
          <w:divBdr>
            <w:top w:val="none" w:sz="0" w:space="0" w:color="auto"/>
            <w:left w:val="none" w:sz="0" w:space="0" w:color="auto"/>
            <w:bottom w:val="none" w:sz="0" w:space="0" w:color="auto"/>
            <w:right w:val="none" w:sz="0" w:space="0" w:color="auto"/>
          </w:divBdr>
          <w:divsChild>
            <w:div w:id="1758554077">
              <w:marLeft w:val="0"/>
              <w:marRight w:val="0"/>
              <w:marTop w:val="0"/>
              <w:marBottom w:val="0"/>
              <w:divBdr>
                <w:top w:val="none" w:sz="0" w:space="0" w:color="auto"/>
                <w:left w:val="none" w:sz="0" w:space="0" w:color="auto"/>
                <w:bottom w:val="none" w:sz="0" w:space="0" w:color="auto"/>
                <w:right w:val="none" w:sz="0" w:space="0" w:color="auto"/>
              </w:divBdr>
              <w:divsChild>
                <w:div w:id="122581643">
                  <w:marLeft w:val="0"/>
                  <w:marRight w:val="0"/>
                  <w:marTop w:val="0"/>
                  <w:marBottom w:val="0"/>
                  <w:divBdr>
                    <w:top w:val="none" w:sz="0" w:space="0" w:color="auto"/>
                    <w:left w:val="none" w:sz="0" w:space="0" w:color="auto"/>
                    <w:bottom w:val="none" w:sz="0" w:space="0" w:color="auto"/>
                    <w:right w:val="none" w:sz="0" w:space="0" w:color="auto"/>
                  </w:divBdr>
                  <w:divsChild>
                    <w:div w:id="1976521043">
                      <w:marLeft w:val="0"/>
                      <w:marRight w:val="0"/>
                      <w:marTop w:val="0"/>
                      <w:marBottom w:val="0"/>
                      <w:divBdr>
                        <w:top w:val="none" w:sz="0" w:space="0" w:color="auto"/>
                        <w:left w:val="none" w:sz="0" w:space="0" w:color="auto"/>
                        <w:bottom w:val="none" w:sz="0" w:space="0" w:color="auto"/>
                        <w:right w:val="none" w:sz="0" w:space="0" w:color="auto"/>
                      </w:divBdr>
                      <w:divsChild>
                        <w:div w:id="762335040">
                          <w:marLeft w:val="0"/>
                          <w:marRight w:val="0"/>
                          <w:marTop w:val="0"/>
                          <w:marBottom w:val="0"/>
                          <w:divBdr>
                            <w:top w:val="none" w:sz="0" w:space="0" w:color="auto"/>
                            <w:left w:val="none" w:sz="0" w:space="0" w:color="auto"/>
                            <w:bottom w:val="none" w:sz="0" w:space="0" w:color="auto"/>
                            <w:right w:val="none" w:sz="0" w:space="0" w:color="auto"/>
                          </w:divBdr>
                          <w:divsChild>
                            <w:div w:id="621110857">
                              <w:marLeft w:val="0"/>
                              <w:marRight w:val="0"/>
                              <w:marTop w:val="0"/>
                              <w:marBottom w:val="0"/>
                              <w:divBdr>
                                <w:top w:val="none" w:sz="0" w:space="0" w:color="auto"/>
                                <w:left w:val="none" w:sz="0" w:space="0" w:color="auto"/>
                                <w:bottom w:val="none" w:sz="0" w:space="0" w:color="auto"/>
                                <w:right w:val="none" w:sz="0" w:space="0" w:color="auto"/>
                              </w:divBdr>
                              <w:divsChild>
                                <w:div w:id="1482817667">
                                  <w:marLeft w:val="0"/>
                                  <w:marRight w:val="0"/>
                                  <w:marTop w:val="0"/>
                                  <w:marBottom w:val="0"/>
                                  <w:divBdr>
                                    <w:top w:val="none" w:sz="0" w:space="0" w:color="auto"/>
                                    <w:left w:val="none" w:sz="0" w:space="0" w:color="auto"/>
                                    <w:bottom w:val="none" w:sz="0" w:space="0" w:color="auto"/>
                                    <w:right w:val="none" w:sz="0" w:space="0" w:color="auto"/>
                                  </w:divBdr>
                                  <w:divsChild>
                                    <w:div w:id="407505296">
                                      <w:marLeft w:val="0"/>
                                      <w:marRight w:val="0"/>
                                      <w:marTop w:val="0"/>
                                      <w:marBottom w:val="0"/>
                                      <w:divBdr>
                                        <w:top w:val="none" w:sz="0" w:space="0" w:color="auto"/>
                                        <w:left w:val="none" w:sz="0" w:space="0" w:color="auto"/>
                                        <w:bottom w:val="none" w:sz="0" w:space="0" w:color="auto"/>
                                        <w:right w:val="none" w:sz="0" w:space="0" w:color="auto"/>
                                      </w:divBdr>
                                      <w:divsChild>
                                        <w:div w:id="1762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erry@hs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gerry@hse.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FD17-1CA6-4DCD-8D2B-7E8A3D3D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Time Structure of Course</vt:lpstr>
    </vt:vector>
  </TitlesOfParts>
  <Company>Microsoft</Company>
  <LinksUpToDate>false</LinksUpToDate>
  <CharactersWithSpaces>5415</CharactersWithSpaces>
  <SharedDoc>false</SharedDoc>
  <HLinks>
    <vt:vector size="30" baseType="variant">
      <vt:variant>
        <vt:i4>6225947</vt:i4>
      </vt:variant>
      <vt:variant>
        <vt:i4>12</vt:i4>
      </vt:variant>
      <vt:variant>
        <vt:i4>0</vt:i4>
      </vt:variant>
      <vt:variant>
        <vt:i4>5</vt:i4>
      </vt:variant>
      <vt:variant>
        <vt:lpwstr>http://www.ssees.ac.uk/intranet/criteria.pdf</vt:lpwstr>
      </vt:variant>
      <vt:variant>
        <vt:lpwstr/>
      </vt:variant>
      <vt:variant>
        <vt:i4>5439578</vt:i4>
      </vt:variant>
      <vt:variant>
        <vt:i4>9</vt:i4>
      </vt:variant>
      <vt:variant>
        <vt:i4>0</vt:i4>
      </vt:variant>
      <vt:variant>
        <vt:i4>5</vt:i4>
      </vt:variant>
      <vt:variant>
        <vt:lpwstr>http://bcs.worthpublishers.com/krugmanwellsgraddy</vt:lpwstr>
      </vt:variant>
      <vt:variant>
        <vt:lpwstr/>
      </vt:variant>
      <vt:variant>
        <vt:i4>7864367</vt:i4>
      </vt:variant>
      <vt:variant>
        <vt:i4>6</vt:i4>
      </vt:variant>
      <vt:variant>
        <vt:i4>0</vt:i4>
      </vt:variant>
      <vt:variant>
        <vt:i4>5</vt:i4>
      </vt:variant>
      <vt:variant>
        <vt:lpwstr>http://www.ucl.ac.uk/moodle</vt:lpwstr>
      </vt:variant>
      <vt:variant>
        <vt:lpwstr/>
      </vt:variant>
      <vt:variant>
        <vt:i4>2686998</vt:i4>
      </vt:variant>
      <vt:variant>
        <vt:i4>3</vt:i4>
      </vt:variant>
      <vt:variant>
        <vt:i4>0</vt:i4>
      </vt:variant>
      <vt:variant>
        <vt:i4>5</vt:i4>
      </vt:variant>
      <vt:variant>
        <vt:lpwstr>mailto:r.bruno@ssees.ac.uk</vt:lpwstr>
      </vt:variant>
      <vt:variant>
        <vt:lpwstr/>
      </vt:variant>
      <vt:variant>
        <vt:i4>4849711</vt:i4>
      </vt:variant>
      <vt:variant>
        <vt:i4>0</vt:i4>
      </vt:variant>
      <vt:variant>
        <vt:i4>0</vt:i4>
      </vt:variant>
      <vt:variant>
        <vt:i4>5</vt:i4>
      </vt:variant>
      <vt:variant>
        <vt:lpwstr>mailto:e.nivorozhkin@ssees.ucl.ac.uk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Time Structure of Course</dc:title>
  <dc:creator>Christopher Gerry</dc:creator>
  <cp:lastModifiedBy>eavdonina</cp:lastModifiedBy>
  <cp:revision>2</cp:revision>
  <cp:lastPrinted>2016-01-28T18:00:00Z</cp:lastPrinted>
  <dcterms:created xsi:type="dcterms:W3CDTF">2016-03-25T12:36:00Z</dcterms:created>
  <dcterms:modified xsi:type="dcterms:W3CDTF">2016-03-25T12:36:00Z</dcterms:modified>
</cp:coreProperties>
</file>