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91" w:rsidRDefault="00A04691" w:rsidP="00A04691">
      <w:pPr>
        <w:pStyle w:val="2"/>
      </w:pPr>
      <w:r>
        <w:t>Аннотация дисциплины</w:t>
      </w:r>
    </w:p>
    <w:p w:rsidR="00A04691" w:rsidRDefault="00A04691" w:rsidP="00A04691">
      <w:pPr>
        <w:pStyle w:val="2"/>
      </w:pPr>
      <w:r>
        <w:t>«Конструкторско-технологическое о</w:t>
      </w:r>
      <w:r>
        <w:t xml:space="preserve">беспечение производства средств </w:t>
      </w:r>
      <w:r>
        <w:t>вычислительной техники»</w:t>
      </w:r>
    </w:p>
    <w:p w:rsidR="00A04691" w:rsidRDefault="00A04691" w:rsidP="00A04691">
      <w:pPr>
        <w:spacing w:after="0" w:line="240" w:lineRule="auto"/>
        <w:jc w:val="both"/>
      </w:pPr>
      <w:r>
        <w:t>для образовательной программы 09.03.01 «Информатика и вычислительная техника»</w:t>
      </w:r>
    </w:p>
    <w:p w:rsidR="00A04691" w:rsidRDefault="00A04691" w:rsidP="00A04691">
      <w:pPr>
        <w:spacing w:after="0" w:line="240" w:lineRule="auto"/>
        <w:jc w:val="both"/>
      </w:pPr>
    </w:p>
    <w:p w:rsidR="00A04691" w:rsidRDefault="00A04691" w:rsidP="00A04691">
      <w:pPr>
        <w:spacing w:after="0" w:line="240" w:lineRule="auto"/>
        <w:jc w:val="both"/>
      </w:pPr>
      <w:r>
        <w:t>Авторы</w:t>
      </w:r>
      <w:proofErr w:type="gramStart"/>
      <w:r>
        <w:t xml:space="preserve"> :</w:t>
      </w:r>
      <w:proofErr w:type="gramEnd"/>
    </w:p>
    <w:p w:rsidR="00A04691" w:rsidRDefault="00A04691" w:rsidP="00A04691">
      <w:pPr>
        <w:spacing w:after="0" w:line="240" w:lineRule="auto"/>
        <w:jc w:val="both"/>
      </w:pPr>
      <w:r>
        <w:t>1.Трубочкина Надежда Константиновна (1-й раздел), д.т.н., профессор,</w:t>
      </w:r>
    </w:p>
    <w:p w:rsidR="00A04691" w:rsidRDefault="00A04691" w:rsidP="00A04691">
      <w:pPr>
        <w:spacing w:after="0" w:line="240" w:lineRule="auto"/>
        <w:jc w:val="both"/>
      </w:pPr>
      <w:r>
        <w:t>ntrubochkina@hse.ru</w:t>
      </w:r>
    </w:p>
    <w:p w:rsidR="00A04691" w:rsidRDefault="00A04691" w:rsidP="00A04691">
      <w:pPr>
        <w:spacing w:after="0" w:line="240" w:lineRule="auto"/>
        <w:jc w:val="both"/>
      </w:pPr>
      <w:r>
        <w:t>2.Вишнеков Андрей Владленович (2-й раздел), avishnekov@hse.ru</w:t>
      </w:r>
    </w:p>
    <w:p w:rsidR="00A04691" w:rsidRDefault="00A04691" w:rsidP="00A04691">
      <w:pPr>
        <w:spacing w:after="0" w:line="240" w:lineRule="auto"/>
        <w:jc w:val="both"/>
      </w:pPr>
    </w:p>
    <w:p w:rsidR="00A04691" w:rsidRPr="00A04691" w:rsidRDefault="00A04691" w:rsidP="00A04691">
      <w:pPr>
        <w:spacing w:after="0" w:line="240" w:lineRule="auto"/>
        <w:jc w:val="both"/>
        <w:rPr>
          <w:b/>
        </w:rPr>
      </w:pPr>
      <w:r w:rsidRPr="00A04691">
        <w:rPr>
          <w:b/>
        </w:rPr>
        <w:t>Цели и задачи дисциплины</w:t>
      </w:r>
    </w:p>
    <w:p w:rsidR="00A04691" w:rsidRDefault="00A04691" w:rsidP="00A04691">
      <w:pPr>
        <w:spacing w:after="0" w:line="240" w:lineRule="auto"/>
        <w:jc w:val="both"/>
      </w:pPr>
      <w:r>
        <w:t xml:space="preserve">Дисциплина разделена на 2 </w:t>
      </w:r>
      <w:proofErr w:type="gramStart"/>
      <w:r>
        <w:t>взаимосвязанных</w:t>
      </w:r>
      <w:proofErr w:type="gramEnd"/>
      <w:r>
        <w:t xml:space="preserve"> раздела.</w:t>
      </w:r>
    </w:p>
    <w:p w:rsidR="00A04691" w:rsidRDefault="00A04691" w:rsidP="00A04691">
      <w:pPr>
        <w:spacing w:after="0" w:line="240" w:lineRule="auto"/>
        <w:jc w:val="both"/>
      </w:pPr>
      <w:r>
        <w:t>Целью 1-го раздела синтеза и моделирования – подготовительного этапа</w:t>
      </w:r>
      <w:r>
        <w:t xml:space="preserve"> </w:t>
      </w:r>
      <w:r>
        <w:t>конструкторско-технологического обеспечения компьютерного и сетевого</w:t>
      </w:r>
      <w:r>
        <w:t xml:space="preserve"> </w:t>
      </w:r>
      <w:r>
        <w:t>производства  является изучение принципов синтеза математической модели,</w:t>
      </w:r>
      <w:r>
        <w:t xml:space="preserve"> </w:t>
      </w:r>
      <w:r>
        <w:t>разработки конструкции, совместной работы и методов моделирования различных</w:t>
      </w:r>
      <w:r>
        <w:t xml:space="preserve"> </w:t>
      </w:r>
      <w:r>
        <w:t xml:space="preserve">логических и запоминающих </w:t>
      </w:r>
      <w:proofErr w:type="spellStart"/>
      <w:r>
        <w:t>наноструктур</w:t>
      </w:r>
      <w:proofErr w:type="spellEnd"/>
      <w:r>
        <w:t xml:space="preserve"> и </w:t>
      </w:r>
      <w:proofErr w:type="spellStart"/>
      <w:r>
        <w:t>наносистем</w:t>
      </w:r>
      <w:proofErr w:type="spellEnd"/>
      <w:r>
        <w:t xml:space="preserve"> в качестве основы</w:t>
      </w:r>
      <w:r>
        <w:t xml:space="preserve"> </w:t>
      </w:r>
      <w:r>
        <w:t>современной элементной базы  современных компьютерных систем. Основной задачей</w:t>
      </w:r>
      <w:r>
        <w:t xml:space="preserve"> </w:t>
      </w:r>
      <w:r>
        <w:t>является формирование у студента инженерного мышления разработчика и</w:t>
      </w:r>
      <w:r>
        <w:t xml:space="preserve"> </w:t>
      </w:r>
      <w:r>
        <w:t>исследователя современной элементной базы компьютерных систем и схем</w:t>
      </w:r>
      <w:r>
        <w:t xml:space="preserve"> </w:t>
      </w:r>
      <w:r>
        <w:t>специального назначения.</w:t>
      </w:r>
    </w:p>
    <w:p w:rsidR="00A04691" w:rsidRDefault="00A04691" w:rsidP="00A04691">
      <w:pPr>
        <w:spacing w:after="0" w:line="240" w:lineRule="auto"/>
        <w:jc w:val="both"/>
      </w:pPr>
      <w:r>
        <w:t>Целью и задачами изучения 2-го раздела конструкторско-технологического</w:t>
      </w:r>
      <w:r>
        <w:t xml:space="preserve"> </w:t>
      </w:r>
      <w:r>
        <w:t xml:space="preserve">обеспечения производства средств вычислительной </w:t>
      </w:r>
      <w:proofErr w:type="gramStart"/>
      <w:r>
        <w:t>техники является получение</w:t>
      </w:r>
      <w:r>
        <w:t xml:space="preserve"> </w:t>
      </w:r>
      <w:r>
        <w:t>знаний этапов процесса проектирования</w:t>
      </w:r>
      <w:proofErr w:type="gramEnd"/>
      <w:r>
        <w:t xml:space="preserve"> и производства средств вычислительной</w:t>
      </w:r>
      <w:r>
        <w:t xml:space="preserve"> </w:t>
      </w:r>
      <w:r>
        <w:t>техники (СВТ), основных задач и принципов модульного конструирования, состав</w:t>
      </w:r>
      <w:r>
        <w:t xml:space="preserve"> </w:t>
      </w:r>
      <w:r>
        <w:t>конструкторской документации, задачи конструкторского проектирования, методы и</w:t>
      </w:r>
      <w:r>
        <w:t xml:space="preserve"> </w:t>
      </w:r>
      <w:r>
        <w:t>средства их решения.</w:t>
      </w:r>
    </w:p>
    <w:p w:rsidR="00A04691" w:rsidRDefault="00A04691" w:rsidP="00A04691">
      <w:pPr>
        <w:spacing w:after="0" w:line="240" w:lineRule="auto"/>
        <w:jc w:val="both"/>
      </w:pPr>
      <w:proofErr w:type="gramStart"/>
      <w:r>
        <w:t>Студенты должны уметь принимать концептуальное решение модуля, выбирать форму и</w:t>
      </w:r>
      <w:r>
        <w:t xml:space="preserve"> </w:t>
      </w:r>
      <w:r>
        <w:t>размеры конструктивных моделей, осуществлять переход от схемы устройства,</w:t>
      </w:r>
      <w:r>
        <w:t xml:space="preserve"> </w:t>
      </w:r>
      <w:r>
        <w:t>полученной на этапе моделирования к его реализации, применять методы расчета</w:t>
      </w:r>
      <w:r>
        <w:t xml:space="preserve"> </w:t>
      </w:r>
      <w:r>
        <w:t>метрических и топологических параметров  конструктивных модулей СВТ, методов</w:t>
      </w:r>
      <w:r>
        <w:t xml:space="preserve"> </w:t>
      </w:r>
      <w:r>
        <w:t>расчета надежности, тепловых режимов и помехозащищенности модулей,</w:t>
      </w:r>
      <w:r>
        <w:t xml:space="preserve"> </w:t>
      </w:r>
      <w:r>
        <w:t>разрабатывать техническую документацию.</w:t>
      </w:r>
      <w:proofErr w:type="gramEnd"/>
    </w:p>
    <w:p w:rsidR="00A04691" w:rsidRDefault="00A04691" w:rsidP="00A04691">
      <w:pPr>
        <w:spacing w:after="0" w:line="240" w:lineRule="auto"/>
        <w:jc w:val="both"/>
      </w:pPr>
    </w:p>
    <w:p w:rsidR="00A04691" w:rsidRPr="00A04691" w:rsidRDefault="00A04691" w:rsidP="00A04691">
      <w:pPr>
        <w:spacing w:after="0" w:line="240" w:lineRule="auto"/>
        <w:jc w:val="both"/>
        <w:rPr>
          <w:b/>
        </w:rPr>
      </w:pPr>
      <w:r w:rsidRPr="00A04691">
        <w:rPr>
          <w:b/>
        </w:rPr>
        <w:t>Компетенции и результаты обучения студента, формируемые в результате освоения</w:t>
      </w:r>
      <w:r w:rsidRPr="00A04691">
        <w:rPr>
          <w:b/>
        </w:rPr>
        <w:t xml:space="preserve"> </w:t>
      </w:r>
      <w:r w:rsidRPr="00A04691">
        <w:rPr>
          <w:b/>
        </w:rPr>
        <w:t>дисциплины</w:t>
      </w:r>
    </w:p>
    <w:p w:rsidR="00A04691" w:rsidRDefault="00A04691" w:rsidP="00A04691">
      <w:pPr>
        <w:spacing w:after="0" w:line="240" w:lineRule="auto"/>
        <w:jc w:val="both"/>
      </w:pPr>
    </w:p>
    <w:p w:rsidR="00A04691" w:rsidRDefault="00A04691" w:rsidP="00A04691">
      <w:pPr>
        <w:spacing w:after="0" w:line="240" w:lineRule="auto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изучения дисциплины студент должен:</w:t>
      </w:r>
    </w:p>
    <w:p w:rsidR="00A04691" w:rsidRDefault="00A04691" w:rsidP="00A04691">
      <w:pPr>
        <w:spacing w:after="0" w:line="240" w:lineRule="auto"/>
        <w:jc w:val="both"/>
      </w:pPr>
      <w:r>
        <w:t xml:space="preserve">в </w:t>
      </w:r>
      <w:proofErr w:type="gramStart"/>
      <w:r>
        <w:t>разделе</w:t>
      </w:r>
      <w:proofErr w:type="gramEnd"/>
      <w:r>
        <w:t xml:space="preserve"> синтеза и моделирования:</w:t>
      </w:r>
    </w:p>
    <w:p w:rsidR="00A04691" w:rsidRDefault="00A04691" w:rsidP="00A04691">
      <w:pPr>
        <w:spacing w:after="0" w:line="240" w:lineRule="auto"/>
        <w:jc w:val="both"/>
      </w:pPr>
      <w:r>
        <w:t>знать:</w:t>
      </w:r>
    </w:p>
    <w:p w:rsidR="00A04691" w:rsidRDefault="00A04691" w:rsidP="00A04691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знать принципы синтеза цифровых </w:t>
      </w:r>
      <w:proofErr w:type="spellStart"/>
      <w:r>
        <w:t>наноструктур</w:t>
      </w:r>
      <w:proofErr w:type="spellEnd"/>
      <w:r>
        <w:t xml:space="preserve"> и </w:t>
      </w:r>
      <w:proofErr w:type="spellStart"/>
      <w:r>
        <w:t>наносистем</w:t>
      </w:r>
      <w:proofErr w:type="spellEnd"/>
      <w:r>
        <w:t xml:space="preserve"> логики</w:t>
      </w:r>
      <w:proofErr w:type="gramStart"/>
      <w:r>
        <w:t xml:space="preserve"> ,</w:t>
      </w:r>
      <w:proofErr w:type="gramEnd"/>
      <w:r>
        <w:t xml:space="preserve"> памяти и</w:t>
      </w:r>
      <w:r>
        <w:t xml:space="preserve"> </w:t>
      </w:r>
      <w:r>
        <w:t>специальных элементов для вычислительных систем нового типа,</w:t>
      </w:r>
    </w:p>
    <w:p w:rsidR="00A04691" w:rsidRDefault="00A04691" w:rsidP="00A04691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номенклатуру, характеристики и функциональное назначение </w:t>
      </w:r>
      <w:proofErr w:type="gramStart"/>
      <w:r>
        <w:t>интегральных</w:t>
      </w:r>
      <w:proofErr w:type="gramEnd"/>
      <w:r>
        <w:t xml:space="preserve"> </w:t>
      </w:r>
      <w:r>
        <w:t xml:space="preserve">цифровых </w:t>
      </w:r>
      <w:proofErr w:type="spellStart"/>
      <w:r>
        <w:t>наноструктур</w:t>
      </w:r>
      <w:proofErr w:type="spellEnd"/>
      <w:r>
        <w:t xml:space="preserve"> и </w:t>
      </w:r>
      <w:proofErr w:type="spellStart"/>
      <w:r>
        <w:t>наносистем</w:t>
      </w:r>
      <w:proofErr w:type="spellEnd"/>
      <w:r>
        <w:t xml:space="preserve"> различного назначения;</w:t>
      </w:r>
    </w:p>
    <w:p w:rsidR="00A04691" w:rsidRDefault="00A04691" w:rsidP="00A04691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gramStart"/>
      <w:r>
        <w:t>знать  и практически овладеть основными методами проектирования  цифровых</w:t>
      </w:r>
      <w:r>
        <w:t xml:space="preserve"> </w:t>
      </w:r>
      <w:proofErr w:type="spellStart"/>
      <w:r>
        <w:t>наноструктур</w:t>
      </w:r>
      <w:proofErr w:type="spellEnd"/>
      <w:r>
        <w:t xml:space="preserve"> и </w:t>
      </w:r>
      <w:proofErr w:type="spellStart"/>
      <w:r>
        <w:t>наносистем</w:t>
      </w:r>
      <w:proofErr w:type="spellEnd"/>
      <w:r>
        <w:t xml:space="preserve"> различного назначения для вычислительных систем;</w:t>
      </w:r>
      <w:proofErr w:type="gramEnd"/>
    </w:p>
    <w:p w:rsidR="00A04691" w:rsidRDefault="00A04691" w:rsidP="00A04691">
      <w:pPr>
        <w:spacing w:after="0" w:line="240" w:lineRule="auto"/>
        <w:jc w:val="both"/>
      </w:pPr>
      <w:r>
        <w:t>уметь:</w:t>
      </w:r>
    </w:p>
    <w:p w:rsidR="00A04691" w:rsidRDefault="00A04691" w:rsidP="00A04691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уметь выбирать схемотехническую базу цифровых </w:t>
      </w:r>
      <w:proofErr w:type="spellStart"/>
      <w:r>
        <w:t>наноструктур</w:t>
      </w:r>
      <w:proofErr w:type="spellEnd"/>
      <w:r>
        <w:t xml:space="preserve"> и </w:t>
      </w:r>
      <w:proofErr w:type="spellStart"/>
      <w:r>
        <w:t>наносистем</w:t>
      </w:r>
      <w:proofErr w:type="spellEnd"/>
      <w:r>
        <w:t xml:space="preserve"> </w:t>
      </w:r>
      <w:r>
        <w:t>различного назначения при проектировании различных устройств  вычислительных</w:t>
      </w:r>
      <w:r>
        <w:t xml:space="preserve"> </w:t>
      </w:r>
      <w:r>
        <w:t>систем нового типа;</w:t>
      </w:r>
    </w:p>
    <w:p w:rsidR="00A04691" w:rsidRDefault="00A04691" w:rsidP="00A04691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владеть:</w:t>
      </w:r>
    </w:p>
    <w:p w:rsidR="00A04691" w:rsidRDefault="00A04691" w:rsidP="00A04691">
      <w:pPr>
        <w:pStyle w:val="a3"/>
        <w:numPr>
          <w:ilvl w:val="0"/>
          <w:numId w:val="2"/>
        </w:numPr>
        <w:spacing w:after="0" w:line="240" w:lineRule="auto"/>
        <w:jc w:val="both"/>
      </w:pPr>
      <w:proofErr w:type="gramStart"/>
      <w:r>
        <w:t>владеть навыками экспериментального исследования  спроектированных цифровых</w:t>
      </w:r>
      <w:r>
        <w:t xml:space="preserve"> </w:t>
      </w:r>
      <w:proofErr w:type="spellStart"/>
      <w:r>
        <w:t>наноструктур</w:t>
      </w:r>
      <w:proofErr w:type="spellEnd"/>
      <w:r>
        <w:t xml:space="preserve"> и </w:t>
      </w:r>
      <w:proofErr w:type="spellStart"/>
      <w:r>
        <w:t>наносистем</w:t>
      </w:r>
      <w:proofErr w:type="spellEnd"/>
      <w:r>
        <w:t xml:space="preserve"> различного назначения для вычислительных систем</w:t>
      </w:r>
      <w:r>
        <w:t xml:space="preserve"> </w:t>
      </w:r>
      <w:r>
        <w:t>нового типа;</w:t>
      </w:r>
      <w:proofErr w:type="gramEnd"/>
    </w:p>
    <w:p w:rsidR="00A04691" w:rsidRDefault="00A04691" w:rsidP="00A04691">
      <w:pPr>
        <w:pStyle w:val="a3"/>
        <w:numPr>
          <w:ilvl w:val="0"/>
          <w:numId w:val="2"/>
        </w:numPr>
        <w:spacing w:after="0" w:line="240" w:lineRule="auto"/>
        <w:jc w:val="both"/>
      </w:pPr>
      <w:r>
        <w:lastRenderedPageBreak/>
        <w:t>в</w:t>
      </w:r>
      <w:r>
        <w:t xml:space="preserve">ладеть навыками моделирования и оптимизации параметров цифровых </w:t>
      </w:r>
      <w:proofErr w:type="spellStart"/>
      <w:r>
        <w:t>наноструктур</w:t>
      </w:r>
      <w:proofErr w:type="spellEnd"/>
      <w:r>
        <w:t xml:space="preserve"> </w:t>
      </w:r>
      <w:r>
        <w:t xml:space="preserve">и </w:t>
      </w:r>
      <w:proofErr w:type="spellStart"/>
      <w:r>
        <w:t>наносистем</w:t>
      </w:r>
      <w:proofErr w:type="spellEnd"/>
      <w:r>
        <w:t xml:space="preserve"> различного назначения для вычислительных систем нового типа при</w:t>
      </w:r>
      <w:r>
        <w:t xml:space="preserve"> </w:t>
      </w:r>
      <w:r>
        <w:t>их проектировании</w:t>
      </w:r>
    </w:p>
    <w:p w:rsidR="00A04691" w:rsidRDefault="00A04691" w:rsidP="00A04691">
      <w:pPr>
        <w:spacing w:after="0" w:line="240" w:lineRule="auto"/>
        <w:jc w:val="both"/>
      </w:pPr>
      <w:r>
        <w:t xml:space="preserve">в </w:t>
      </w:r>
      <w:proofErr w:type="gramStart"/>
      <w:r>
        <w:t>разделе</w:t>
      </w:r>
      <w:proofErr w:type="gramEnd"/>
      <w:r>
        <w:t xml:space="preserve"> конструкторско-технологического обеспечения производства:</w:t>
      </w:r>
    </w:p>
    <w:p w:rsidR="00A04691" w:rsidRDefault="00A04691" w:rsidP="00A04691">
      <w:pPr>
        <w:spacing w:after="0" w:line="240" w:lineRule="auto"/>
        <w:jc w:val="both"/>
      </w:pPr>
      <w:r>
        <w:t>знать:</w:t>
      </w:r>
    </w:p>
    <w:p w:rsidR="00A04691" w:rsidRDefault="00A04691" w:rsidP="00A04691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этапы процесса проектирования и производства средств вычислительной техники</w:t>
      </w:r>
      <w:r>
        <w:t xml:space="preserve"> </w:t>
      </w:r>
      <w:r>
        <w:t>СВТ),</w:t>
      </w:r>
    </w:p>
    <w:p w:rsidR="00A04691" w:rsidRDefault="00A04691" w:rsidP="00A04691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современные технологии проектирования, основные задачи и принципы модульного</w:t>
      </w:r>
      <w:r>
        <w:t xml:space="preserve"> </w:t>
      </w:r>
      <w:r>
        <w:t>конструирования,</w:t>
      </w:r>
    </w:p>
    <w:p w:rsidR="00A04691" w:rsidRDefault="00A04691" w:rsidP="00A04691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состав конструкторской документации,</w:t>
      </w:r>
    </w:p>
    <w:p w:rsidR="00A04691" w:rsidRDefault="00A04691" w:rsidP="00A04691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методы преобразования схемы устройства и конструктивные модули, обеспечения</w:t>
      </w:r>
      <w:r>
        <w:t xml:space="preserve"> </w:t>
      </w:r>
      <w:r>
        <w:t>помехозащищенности, нормального теплового режима, надежности,</w:t>
      </w:r>
    </w:p>
    <w:p w:rsidR="00A04691" w:rsidRDefault="00A04691" w:rsidP="00A04691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задачи конструкторского проектирования, методы и средства их решения,</w:t>
      </w:r>
    </w:p>
    <w:p w:rsidR="00A04691" w:rsidRDefault="00A04691" w:rsidP="00A04691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технологические основы производства СВТ,</w:t>
      </w:r>
    </w:p>
    <w:p w:rsidR="00A04691" w:rsidRDefault="00A04691" w:rsidP="00A04691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задачи  технологической подготовки производства,</w:t>
      </w:r>
    </w:p>
    <w:p w:rsidR="00A04691" w:rsidRDefault="00A04691" w:rsidP="00A04691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методы сборки и электрического монтажа,</w:t>
      </w:r>
    </w:p>
    <w:p w:rsidR="00A04691" w:rsidRDefault="00A04691" w:rsidP="00A04691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</w:t>
      </w:r>
      <w:r>
        <w:t>оказатели технологичности конструктивных модулей (</w:t>
      </w:r>
      <w:proofErr w:type="gramStart"/>
      <w:r>
        <w:t>КМ</w:t>
      </w:r>
      <w:proofErr w:type="gramEnd"/>
      <w:r>
        <w:t>);</w:t>
      </w:r>
    </w:p>
    <w:p w:rsidR="00A04691" w:rsidRDefault="00A04691" w:rsidP="00A04691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иметь представление о геометрической компоновке, структуре и составных частях</w:t>
      </w:r>
      <w:r>
        <w:t xml:space="preserve"> </w:t>
      </w:r>
      <w:proofErr w:type="gramStart"/>
      <w:r>
        <w:t>КМ</w:t>
      </w:r>
      <w:proofErr w:type="gramEnd"/>
      <w:r>
        <w:t xml:space="preserve"> разных уровней иерархии, методах защиты от внешних воздействий, тенденциях</w:t>
      </w:r>
      <w:r>
        <w:t xml:space="preserve"> </w:t>
      </w:r>
      <w:r>
        <w:t>развития принципов конструирования и технологии производства СВТ, физических</w:t>
      </w:r>
      <w:r>
        <w:t xml:space="preserve"> </w:t>
      </w:r>
      <w:r>
        <w:t>процессах, протекающих в материалах, деталях и узлах СВТ, возможностях</w:t>
      </w:r>
      <w:r>
        <w:t xml:space="preserve"> </w:t>
      </w:r>
      <w:r>
        <w:t>современных систем автоматизации конструкторско-технологического</w:t>
      </w:r>
      <w:r>
        <w:t xml:space="preserve"> </w:t>
      </w:r>
      <w:r>
        <w:t>проектирования;</w:t>
      </w:r>
    </w:p>
    <w:p w:rsidR="00A04691" w:rsidRDefault="00A04691" w:rsidP="00A04691">
      <w:pPr>
        <w:spacing w:after="0" w:line="240" w:lineRule="auto"/>
        <w:jc w:val="both"/>
      </w:pPr>
      <w:r>
        <w:t>уметь:</w:t>
      </w:r>
    </w:p>
    <w:p w:rsidR="00A04691" w:rsidRDefault="00A04691" w:rsidP="00A04691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принимать концептуальное решение модуля,</w:t>
      </w:r>
    </w:p>
    <w:p w:rsidR="00A04691" w:rsidRDefault="00A04691" w:rsidP="00A04691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в</w:t>
      </w:r>
      <w:r>
        <w:t>ыбирать форму и размеры конструктивных моделей,</w:t>
      </w:r>
    </w:p>
    <w:p w:rsidR="00A04691" w:rsidRDefault="00A04691" w:rsidP="00A04691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осуществлять переход от схемы устройства к его реализации,</w:t>
      </w:r>
    </w:p>
    <w:p w:rsidR="00A04691" w:rsidRDefault="00A04691" w:rsidP="00A04691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обеспечивать на основе процедур анализа, синтеза и модификации</w:t>
      </w:r>
      <w:r>
        <w:t xml:space="preserve"> </w:t>
      </w:r>
      <w:r>
        <w:t>помехозащищенность, требуемую надежность, нормальный тепловой режим и</w:t>
      </w:r>
      <w:r>
        <w:t xml:space="preserve"> </w:t>
      </w:r>
      <w:r>
        <w:t>способность конструкции противостоять внешним воздействиям,</w:t>
      </w:r>
    </w:p>
    <w:p w:rsidR="00A04691" w:rsidRDefault="00A04691" w:rsidP="00A04691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рассчитывать конструкторские и технологические характеристики,</w:t>
      </w:r>
    </w:p>
    <w:p w:rsidR="00A04691" w:rsidRDefault="00A04691" w:rsidP="00A04691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определять и формулировать в </w:t>
      </w:r>
      <w:proofErr w:type="gramStart"/>
      <w:r>
        <w:t>соответствии</w:t>
      </w:r>
      <w:proofErr w:type="gramEnd"/>
      <w:r>
        <w:t xml:space="preserve"> с назначением ЭВМ испытания,</w:t>
      </w:r>
    </w:p>
    <w:p w:rsidR="00A04691" w:rsidRDefault="00A04691" w:rsidP="00A04691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разрабатывать техническую документацию;</w:t>
      </w:r>
    </w:p>
    <w:p w:rsidR="00A04691" w:rsidRDefault="00A04691" w:rsidP="00A04691">
      <w:pPr>
        <w:spacing w:after="0" w:line="240" w:lineRule="auto"/>
        <w:jc w:val="both"/>
      </w:pPr>
      <w:r>
        <w:t>в</w:t>
      </w:r>
      <w:r>
        <w:t>ладеть:</w:t>
      </w:r>
    </w:p>
    <w:p w:rsidR="00A04691" w:rsidRDefault="00A04691" w:rsidP="00A04691">
      <w:pPr>
        <w:pStyle w:val="a3"/>
        <w:numPr>
          <w:ilvl w:val="0"/>
          <w:numId w:val="5"/>
        </w:numPr>
        <w:spacing w:after="0" w:line="240" w:lineRule="auto"/>
        <w:jc w:val="both"/>
      </w:pPr>
      <w:r>
        <w:t>стандартной терминологией и методами реализации электрических схем в КМ,</w:t>
      </w:r>
      <w:r>
        <w:t xml:space="preserve"> </w:t>
      </w:r>
      <w:r>
        <w:t>обеспечения помехозащищенности и нормального теплового режима;</w:t>
      </w:r>
    </w:p>
    <w:p w:rsidR="005E125B" w:rsidRDefault="00A04691" w:rsidP="00A04691">
      <w:pPr>
        <w:pStyle w:val="a3"/>
        <w:numPr>
          <w:ilvl w:val="0"/>
          <w:numId w:val="5"/>
        </w:numPr>
        <w:spacing w:after="0" w:line="240" w:lineRule="auto"/>
        <w:jc w:val="both"/>
      </w:pPr>
      <w:r>
        <w:t xml:space="preserve">иметь опыт анализа </w:t>
      </w:r>
      <w:proofErr w:type="gramStart"/>
      <w:r>
        <w:t>КМ</w:t>
      </w:r>
      <w:proofErr w:type="gramEnd"/>
      <w:r>
        <w:t xml:space="preserve"> на соответствие их требованиям стандартов и</w:t>
      </w:r>
      <w:r>
        <w:t xml:space="preserve"> </w:t>
      </w:r>
      <w:r>
        <w:t>технического задания, перехода от объектов конструирования к их математическим</w:t>
      </w:r>
      <w:r>
        <w:t xml:space="preserve"> </w:t>
      </w:r>
      <w:bookmarkStart w:id="0" w:name="_GoBack"/>
      <w:bookmarkEnd w:id="0"/>
      <w:r>
        <w:t>моделям.</w:t>
      </w:r>
    </w:p>
    <w:sectPr w:rsidR="005E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21C8"/>
    <w:multiLevelType w:val="hybridMultilevel"/>
    <w:tmpl w:val="3A42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C49F6"/>
    <w:multiLevelType w:val="hybridMultilevel"/>
    <w:tmpl w:val="65D6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26A65"/>
    <w:multiLevelType w:val="hybridMultilevel"/>
    <w:tmpl w:val="E476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64EBA"/>
    <w:multiLevelType w:val="hybridMultilevel"/>
    <w:tmpl w:val="E1D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948FA"/>
    <w:multiLevelType w:val="hybridMultilevel"/>
    <w:tmpl w:val="7266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92"/>
    <w:rsid w:val="005E125B"/>
    <w:rsid w:val="00A04691"/>
    <w:rsid w:val="00E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4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04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04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4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0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4122</Characters>
  <Application>Microsoft Office Word</Application>
  <DocSecurity>0</DocSecurity>
  <Lines>34</Lines>
  <Paragraphs>9</Paragraphs>
  <ScaleCrop>false</ScaleCrop>
  <Company>НИУ ВШЭ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2016-04-19T16:08:00Z</dcterms:created>
  <dcterms:modified xsi:type="dcterms:W3CDTF">2016-04-19T16:14:00Z</dcterms:modified>
</cp:coreProperties>
</file>