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Приложение</w:t>
      </w:r>
    </w:p>
    <w:p w:rsidR="007D599D" w:rsidRDefault="007D599D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</w:p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УТВЕРЖДЕН</w:t>
      </w:r>
    </w:p>
    <w:p w:rsidR="007D599D" w:rsidRDefault="00782D7A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417364" w:rsidRDefault="00782D7A" w:rsidP="00417364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от</w:t>
      </w:r>
      <w:r w:rsidR="00417364">
        <w:rPr>
          <w:rFonts w:ascii="Times New Roman" w:hAnsi="Times New Roman" w:cs="Times New Roman"/>
          <w:sz w:val="26"/>
          <w:szCs w:val="26"/>
          <w:lang w:val="en-US"/>
        </w:rPr>
        <w:t xml:space="preserve"> 11</w:t>
      </w:r>
      <w:r w:rsidR="00417364">
        <w:rPr>
          <w:rFonts w:ascii="Times New Roman" w:hAnsi="Times New Roman" w:cs="Times New Roman"/>
          <w:sz w:val="26"/>
          <w:szCs w:val="26"/>
        </w:rPr>
        <w:t>.</w:t>
      </w:r>
      <w:r w:rsidR="00417364">
        <w:rPr>
          <w:rFonts w:ascii="Times New Roman" w:hAnsi="Times New Roman" w:cs="Times New Roman"/>
          <w:sz w:val="26"/>
          <w:szCs w:val="26"/>
          <w:lang w:val="en-US"/>
        </w:rPr>
        <w:t>04</w:t>
      </w:r>
      <w:r w:rsidR="00417364">
        <w:rPr>
          <w:rFonts w:ascii="Times New Roman" w:hAnsi="Times New Roman" w:cs="Times New Roman"/>
          <w:sz w:val="26"/>
          <w:szCs w:val="26"/>
        </w:rPr>
        <w:t>.</w:t>
      </w:r>
      <w:r w:rsidR="00417364">
        <w:rPr>
          <w:rFonts w:ascii="Times New Roman" w:hAnsi="Times New Roman" w:cs="Times New Roman"/>
          <w:sz w:val="26"/>
          <w:szCs w:val="26"/>
          <w:lang w:val="en-US"/>
        </w:rPr>
        <w:t>2016</w:t>
      </w:r>
    </w:p>
    <w:p w:rsidR="007D599D" w:rsidRPr="00417364" w:rsidRDefault="00782D7A" w:rsidP="00417364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2D7A">
        <w:rPr>
          <w:rFonts w:ascii="Times New Roman" w:hAnsi="Times New Roman" w:cs="Times New Roman"/>
          <w:sz w:val="26"/>
          <w:szCs w:val="26"/>
        </w:rPr>
        <w:t xml:space="preserve">№ </w:t>
      </w:r>
      <w:r w:rsidR="00417364" w:rsidRPr="00417364">
        <w:rPr>
          <w:rFonts w:ascii="Times New Roman" w:hAnsi="Times New Roman" w:cs="Times New Roman"/>
          <w:sz w:val="26"/>
          <w:szCs w:val="26"/>
        </w:rPr>
        <w:t>6.18.1-01/1104-08</w:t>
      </w:r>
    </w:p>
    <w:p w:rsidR="00622AE7" w:rsidRDefault="00622AE7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AE7" w:rsidRDefault="00622AE7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DC6" w:rsidRPr="00C62A1A" w:rsidRDefault="00CF2F85" w:rsidP="00666F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П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орядок распределения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b/>
          <w:sz w:val="26"/>
          <w:szCs w:val="26"/>
        </w:rPr>
        <w:t>поступ</w:t>
      </w:r>
      <w:r w:rsidR="002E528C">
        <w:rPr>
          <w:rFonts w:ascii="Times New Roman" w:hAnsi="Times New Roman" w:cs="Times New Roman"/>
          <w:b/>
          <w:sz w:val="26"/>
          <w:szCs w:val="26"/>
        </w:rPr>
        <w:t>ивших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B9D" w:rsidRPr="00C62A1A">
        <w:rPr>
          <w:rFonts w:ascii="Times New Roman" w:hAnsi="Times New Roman" w:cs="Times New Roman"/>
          <w:b/>
          <w:sz w:val="26"/>
          <w:szCs w:val="26"/>
        </w:rPr>
        <w:t>в 2016 году</w:t>
      </w:r>
      <w:r w:rsidR="009C7B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</w:t>
      </w:r>
      <w:r w:rsidR="001C4C1E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7A8">
        <w:rPr>
          <w:rFonts w:ascii="Times New Roman" w:hAnsi="Times New Roman" w:cs="Times New Roman"/>
          <w:b/>
          <w:sz w:val="26"/>
          <w:szCs w:val="26"/>
        </w:rPr>
        <w:t>–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программам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 xml:space="preserve">бакалавриата </w:t>
      </w:r>
      <w:r w:rsidRPr="00C62A1A">
        <w:rPr>
          <w:rFonts w:ascii="Times New Roman" w:hAnsi="Times New Roman" w:cs="Times New Roman"/>
          <w:b/>
          <w:sz w:val="26"/>
          <w:szCs w:val="26"/>
        </w:rPr>
        <w:t>«Совместн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ая</w:t>
      </w:r>
      <w:r w:rsidRPr="00C62A1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а</w:t>
      </w:r>
      <w:r w:rsidRPr="00C62A1A">
        <w:rPr>
          <w:rFonts w:ascii="Times New Roman" w:hAnsi="Times New Roman" w:cs="Times New Roman"/>
          <w:b/>
          <w:sz w:val="26"/>
          <w:szCs w:val="26"/>
        </w:rPr>
        <w:t xml:space="preserve"> по экономике НИУ</w:t>
      </w:r>
      <w:r w:rsidR="00EA5F4A">
        <w:rPr>
          <w:rFonts w:ascii="Times New Roman" w:hAnsi="Times New Roman" w:cs="Times New Roman"/>
          <w:b/>
          <w:sz w:val="26"/>
          <w:szCs w:val="26"/>
        </w:rPr>
        <w:t> </w:t>
      </w:r>
      <w:r w:rsidRPr="00C62A1A">
        <w:rPr>
          <w:rFonts w:ascii="Times New Roman" w:hAnsi="Times New Roman" w:cs="Times New Roman"/>
          <w:b/>
          <w:sz w:val="26"/>
          <w:szCs w:val="26"/>
        </w:rPr>
        <w:t>ВШЭ и РЭШ»</w:t>
      </w:r>
      <w:r w:rsidR="00ED15B7" w:rsidRPr="00C62A1A">
        <w:rPr>
          <w:rFonts w:ascii="Times New Roman" w:hAnsi="Times New Roman" w:cs="Times New Roman"/>
          <w:b/>
          <w:sz w:val="26"/>
          <w:szCs w:val="26"/>
        </w:rPr>
        <w:t xml:space="preserve"> и «Экономика»</w:t>
      </w:r>
      <w:r w:rsidR="00987ADF">
        <w:rPr>
          <w:rFonts w:ascii="Times New Roman" w:hAnsi="Times New Roman" w:cs="Times New Roman"/>
          <w:b/>
          <w:sz w:val="26"/>
          <w:szCs w:val="26"/>
        </w:rPr>
        <w:t xml:space="preserve"> направления подготовки 38.03.01</w:t>
      </w:r>
      <w:r w:rsidR="00EA5F4A">
        <w:rPr>
          <w:rFonts w:ascii="Times New Roman" w:hAnsi="Times New Roman" w:cs="Times New Roman"/>
          <w:b/>
          <w:sz w:val="26"/>
          <w:szCs w:val="26"/>
        </w:rPr>
        <w:t> </w:t>
      </w:r>
      <w:r w:rsidR="00987ADF">
        <w:rPr>
          <w:rFonts w:ascii="Times New Roman" w:hAnsi="Times New Roman" w:cs="Times New Roman"/>
          <w:b/>
          <w:sz w:val="26"/>
          <w:szCs w:val="26"/>
        </w:rPr>
        <w:t>Экономика</w:t>
      </w:r>
      <w:r w:rsidR="004330C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97F" w:rsidRPr="00C62A1A" w:rsidRDefault="000D197F" w:rsidP="00666F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9EE" w:rsidRDefault="009729EE" w:rsidP="00666FC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665B7" w:rsidRPr="00C62A1A" w:rsidRDefault="009665B7" w:rsidP="009665B7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14E63" w:rsidRPr="004C7DBB" w:rsidRDefault="00987ADF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FC6">
        <w:rPr>
          <w:rFonts w:ascii="Times New Roman" w:hAnsi="Times New Roman" w:cs="Times New Roman"/>
          <w:sz w:val="26"/>
          <w:szCs w:val="26"/>
        </w:rPr>
        <w:t xml:space="preserve">Порядок распределения </w:t>
      </w:r>
      <w:r w:rsidR="00580EBB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>ивших</w:t>
      </w:r>
      <w:r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9C7B9D" w:rsidRPr="00666FC6">
        <w:rPr>
          <w:rFonts w:ascii="Times New Roman" w:hAnsi="Times New Roman" w:cs="Times New Roman"/>
          <w:sz w:val="26"/>
          <w:szCs w:val="26"/>
        </w:rPr>
        <w:t>в 2016 году</w:t>
      </w:r>
      <w:r w:rsidR="009C7B9D" w:rsidRPr="00EA5F4A">
        <w:rPr>
          <w:rFonts w:ascii="Times New Roman" w:hAnsi="Times New Roman" w:cs="Times New Roman"/>
          <w:sz w:val="26"/>
          <w:szCs w:val="26"/>
        </w:rPr>
        <w:t xml:space="preserve"> </w:t>
      </w:r>
      <w:r w:rsidRPr="00666FC6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1C4C1E" w:rsidRPr="00666FC6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463EF7" w:rsidRPr="00666FC6">
        <w:rPr>
          <w:rFonts w:ascii="Times New Roman" w:hAnsi="Times New Roman" w:cs="Times New Roman"/>
          <w:sz w:val="26"/>
          <w:szCs w:val="26"/>
        </w:rPr>
        <w:t xml:space="preserve">– программам </w:t>
      </w:r>
      <w:r w:rsidRPr="00666FC6">
        <w:rPr>
          <w:rFonts w:ascii="Times New Roman" w:hAnsi="Times New Roman" w:cs="Times New Roman"/>
          <w:sz w:val="26"/>
          <w:szCs w:val="26"/>
        </w:rPr>
        <w:t>бакалавриата «Совместная программа по экономике НИУ ВШЭ и РЭШ» и «Экономика» направления подготовки 38.03.01 Экономика</w:t>
      </w:r>
      <w:r w:rsidR="001C4C1E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514E63" w:rsidRPr="00EA5F4A">
        <w:rPr>
          <w:rFonts w:ascii="Times New Roman" w:hAnsi="Times New Roman" w:cs="Times New Roman"/>
          <w:sz w:val="26"/>
          <w:szCs w:val="26"/>
        </w:rPr>
        <w:t>(далее – Порядок) разработан на основании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Правил приема </w:t>
      </w:r>
      <w:proofErr w:type="gramStart"/>
      <w:r w:rsidR="00514E63" w:rsidRPr="004C7D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4E63" w:rsidRPr="004C7DBB">
        <w:rPr>
          <w:rFonts w:ascii="Times New Roman" w:hAnsi="Times New Roman" w:cs="Times New Roman"/>
          <w:sz w:val="26"/>
          <w:szCs w:val="26"/>
        </w:rPr>
        <w:t xml:space="preserve">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="00514E63" w:rsidRPr="004C7DBB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="00514E63" w:rsidRPr="004C7DBB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бакалавриата, программам специалитета в 2016 году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утвержденных ученым советом </w:t>
      </w:r>
      <w:r w:rsidRPr="00987ADF">
        <w:rPr>
          <w:rFonts w:ascii="Times New Roman" w:hAnsi="Times New Roman" w:cs="Times New Roman"/>
          <w:sz w:val="26"/>
          <w:szCs w:val="26"/>
        </w:rPr>
        <w:t>13.11.2015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7ADF">
        <w:rPr>
          <w:rFonts w:ascii="Times New Roman" w:hAnsi="Times New Roman" w:cs="Times New Roman"/>
          <w:sz w:val="26"/>
          <w:szCs w:val="26"/>
        </w:rPr>
        <w:t xml:space="preserve"> протокол №10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07430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514E63" w:rsidRPr="004C7DBB">
        <w:rPr>
          <w:rFonts w:ascii="Times New Roman" w:hAnsi="Times New Roman" w:cs="Times New Roman"/>
          <w:sz w:val="26"/>
          <w:szCs w:val="26"/>
        </w:rPr>
        <w:t xml:space="preserve"> – Правила приема в НИУ ВШЭ</w:t>
      </w:r>
      <w:r w:rsidR="00207430">
        <w:rPr>
          <w:rFonts w:ascii="Times New Roman" w:hAnsi="Times New Roman" w:cs="Times New Roman"/>
          <w:sz w:val="26"/>
          <w:szCs w:val="26"/>
        </w:rPr>
        <w:t>, НИУ ВШЭ</w:t>
      </w:r>
      <w:r w:rsidR="00514E63" w:rsidRPr="004C7DBB">
        <w:rPr>
          <w:rFonts w:ascii="Times New Roman" w:hAnsi="Times New Roman" w:cs="Times New Roman"/>
          <w:sz w:val="26"/>
          <w:szCs w:val="26"/>
        </w:rPr>
        <w:t>).</w:t>
      </w:r>
    </w:p>
    <w:p w:rsidR="00514E63" w:rsidRPr="004C7DBB" w:rsidRDefault="00514E63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t xml:space="preserve">Действие Порядка распространяется на </w:t>
      </w:r>
      <w:r w:rsidR="00AC7B4E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 xml:space="preserve">ивших </w:t>
      </w:r>
      <w:r w:rsidR="00ED1B85"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4C7DBB">
        <w:rPr>
          <w:rFonts w:ascii="Times New Roman" w:hAnsi="Times New Roman" w:cs="Times New Roman"/>
          <w:sz w:val="26"/>
          <w:szCs w:val="26"/>
        </w:rPr>
        <w:t xml:space="preserve"> на первый курс </w:t>
      </w:r>
      <w:r w:rsidR="001C4C1E">
        <w:rPr>
          <w:rFonts w:ascii="Times New Roman" w:hAnsi="Times New Roman" w:cs="Times New Roman"/>
          <w:sz w:val="26"/>
          <w:szCs w:val="26"/>
        </w:rPr>
        <w:t>на</w:t>
      </w:r>
      <w:r w:rsidR="001C4C1E" w:rsidRPr="004C7DBB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1C4C1E">
        <w:rPr>
          <w:rFonts w:ascii="Times New Roman" w:hAnsi="Times New Roman" w:cs="Times New Roman"/>
          <w:sz w:val="26"/>
          <w:szCs w:val="26"/>
        </w:rPr>
        <w:t>е</w:t>
      </w:r>
      <w:r w:rsidR="001C4C1E" w:rsidRPr="004C7DBB">
        <w:rPr>
          <w:rFonts w:ascii="Times New Roman" w:hAnsi="Times New Roman" w:cs="Times New Roman"/>
          <w:sz w:val="26"/>
          <w:szCs w:val="26"/>
        </w:rPr>
        <w:t xml:space="preserve"> подготовки 38.03.01 Экономика</w:t>
      </w:r>
      <w:r w:rsidR="001C4C1E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 xml:space="preserve">по единому конкурсу </w:t>
      </w:r>
      <w:r w:rsidR="001C4C1E">
        <w:rPr>
          <w:rFonts w:ascii="Times New Roman" w:hAnsi="Times New Roman" w:cs="Times New Roman"/>
          <w:sz w:val="26"/>
          <w:szCs w:val="26"/>
        </w:rPr>
        <w:t xml:space="preserve">по совокупности </w:t>
      </w:r>
      <w:r w:rsidRPr="004C7DBB">
        <w:rPr>
          <w:rFonts w:ascii="Times New Roman" w:hAnsi="Times New Roman" w:cs="Times New Roman"/>
          <w:sz w:val="26"/>
          <w:szCs w:val="26"/>
        </w:rPr>
        <w:t>образовательны</w:t>
      </w:r>
      <w:r w:rsidR="001C4C1E">
        <w:rPr>
          <w:rFonts w:ascii="Times New Roman" w:hAnsi="Times New Roman" w:cs="Times New Roman"/>
          <w:sz w:val="26"/>
          <w:szCs w:val="26"/>
        </w:rPr>
        <w:t>х</w:t>
      </w:r>
      <w:r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133D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 w:rsidRPr="004C7DBB">
        <w:rPr>
          <w:rFonts w:ascii="Times New Roman" w:hAnsi="Times New Roman" w:cs="Times New Roman"/>
          <w:sz w:val="26"/>
          <w:szCs w:val="26"/>
        </w:rPr>
        <w:t xml:space="preserve"> «Совместная программа по экономике НИУ ВШЭ и РЭШ» </w:t>
      </w:r>
      <w:r w:rsidR="00EA5F4A" w:rsidRPr="004C7DBB">
        <w:rPr>
          <w:rFonts w:ascii="Times New Roman" w:hAnsi="Times New Roman" w:cs="Times New Roman"/>
          <w:sz w:val="26"/>
          <w:szCs w:val="26"/>
        </w:rPr>
        <w:t xml:space="preserve">и «Экономика» </w:t>
      </w:r>
      <w:r w:rsidR="00B61EC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A5F4A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B61ECA">
        <w:rPr>
          <w:rFonts w:ascii="Times New Roman" w:hAnsi="Times New Roman" w:cs="Times New Roman"/>
          <w:sz w:val="26"/>
          <w:szCs w:val="26"/>
        </w:rPr>
        <w:t>– образовательные программы)</w:t>
      </w:r>
      <w:r w:rsidRPr="004C7DBB">
        <w:rPr>
          <w:rFonts w:ascii="Times New Roman" w:hAnsi="Times New Roman" w:cs="Times New Roman"/>
          <w:sz w:val="26"/>
          <w:szCs w:val="26"/>
        </w:rPr>
        <w:t>.</w:t>
      </w:r>
    </w:p>
    <w:p w:rsidR="005B239E" w:rsidRPr="0052133D" w:rsidRDefault="005B239E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t xml:space="preserve">Зачисление по единому конкурсу </w:t>
      </w:r>
      <w:r w:rsidR="0052133D">
        <w:rPr>
          <w:rFonts w:ascii="Times New Roman" w:hAnsi="Times New Roman" w:cs="Times New Roman"/>
          <w:sz w:val="26"/>
          <w:szCs w:val="26"/>
        </w:rPr>
        <w:t>на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52133D">
        <w:rPr>
          <w:rFonts w:ascii="Times New Roman" w:hAnsi="Times New Roman" w:cs="Times New Roman"/>
          <w:sz w:val="26"/>
          <w:szCs w:val="26"/>
        </w:rPr>
        <w:t>е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133D">
        <w:rPr>
          <w:rFonts w:ascii="Times New Roman" w:hAnsi="Times New Roman" w:cs="Times New Roman"/>
          <w:sz w:val="26"/>
          <w:szCs w:val="26"/>
        </w:rPr>
        <w:t>ы</w:t>
      </w:r>
      <w:r w:rsidR="007104A0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приема в НИУ ВШЭ </w:t>
      </w:r>
      <w:r w:rsidR="0052133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F052B" w:rsidRPr="004C7DBB">
        <w:rPr>
          <w:rFonts w:ascii="Times New Roman" w:hAnsi="Times New Roman" w:cs="Times New Roman"/>
          <w:sz w:val="26"/>
          <w:szCs w:val="26"/>
        </w:rPr>
        <w:t xml:space="preserve">в рамках контрольных цифр приема на обучение </w:t>
      </w:r>
      <w:r w:rsidR="0052133D">
        <w:rPr>
          <w:rFonts w:ascii="Times New Roman" w:hAnsi="Times New Roman" w:cs="Times New Roman"/>
          <w:sz w:val="26"/>
          <w:szCs w:val="26"/>
        </w:rPr>
        <w:t xml:space="preserve">на места </w:t>
      </w:r>
      <w:r w:rsidR="008F052B" w:rsidRPr="004C7DBB">
        <w:rPr>
          <w:rFonts w:ascii="Times New Roman" w:hAnsi="Times New Roman" w:cs="Times New Roman"/>
          <w:sz w:val="26"/>
          <w:szCs w:val="26"/>
        </w:rPr>
        <w:t>за счет субсидии из федерального бюджета на выполнение государственного задания</w:t>
      </w:r>
      <w:r w:rsidR="00464A83">
        <w:rPr>
          <w:rFonts w:ascii="Times New Roman" w:hAnsi="Times New Roman" w:cs="Times New Roman"/>
          <w:sz w:val="26"/>
          <w:szCs w:val="26"/>
        </w:rPr>
        <w:t xml:space="preserve"> (далее – бюджетные места)</w:t>
      </w:r>
      <w:r w:rsidR="0052133D">
        <w:rPr>
          <w:rFonts w:ascii="Times New Roman" w:hAnsi="Times New Roman" w:cs="Times New Roman"/>
          <w:sz w:val="26"/>
          <w:szCs w:val="26"/>
        </w:rPr>
        <w:t xml:space="preserve"> и на </w:t>
      </w:r>
      <w:r w:rsidR="0052133D" w:rsidRPr="0052133D">
        <w:rPr>
          <w:rFonts w:ascii="Times New Roman" w:hAnsi="Times New Roman" w:cs="Times New Roman"/>
          <w:sz w:val="26"/>
          <w:szCs w:val="26"/>
        </w:rPr>
        <w:t xml:space="preserve">места </w:t>
      </w:r>
      <w:r w:rsidR="0052133D" w:rsidRPr="00666FC6">
        <w:rPr>
          <w:rFonts w:ascii="Times New Roman" w:hAnsi="Times New Roman" w:cs="Times New Roman"/>
          <w:sz w:val="26"/>
          <w:szCs w:val="26"/>
        </w:rPr>
        <w:t>с оплатой стоимости обучения по договорам об оказании платных образовательных услуг</w:t>
      </w:r>
      <w:r w:rsidR="008F052B" w:rsidRPr="0052133D">
        <w:rPr>
          <w:rFonts w:ascii="Times New Roman" w:hAnsi="Times New Roman" w:cs="Times New Roman"/>
          <w:sz w:val="26"/>
          <w:szCs w:val="26"/>
        </w:rPr>
        <w:t>.</w:t>
      </w:r>
    </w:p>
    <w:p w:rsidR="00EA2FD9" w:rsidRDefault="008E4CFE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DBB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405B0A">
        <w:rPr>
          <w:rFonts w:ascii="Times New Roman" w:hAnsi="Times New Roman" w:cs="Times New Roman"/>
          <w:sz w:val="26"/>
          <w:szCs w:val="26"/>
        </w:rPr>
        <w:t xml:space="preserve">лиц, </w:t>
      </w:r>
      <w:r w:rsidRPr="004C7DBB">
        <w:rPr>
          <w:rFonts w:ascii="Times New Roman" w:hAnsi="Times New Roman" w:cs="Times New Roman"/>
          <w:sz w:val="26"/>
          <w:szCs w:val="26"/>
        </w:rPr>
        <w:t xml:space="preserve">зачисленных по единому </w:t>
      </w:r>
      <w:r w:rsidR="00C726B6" w:rsidRPr="004C7DBB">
        <w:rPr>
          <w:rFonts w:ascii="Times New Roman" w:hAnsi="Times New Roman" w:cs="Times New Roman"/>
          <w:sz w:val="26"/>
          <w:szCs w:val="26"/>
        </w:rPr>
        <w:t xml:space="preserve">конкурсу </w:t>
      </w:r>
      <w:r w:rsidR="004C7DBB">
        <w:rPr>
          <w:rFonts w:ascii="Times New Roman" w:hAnsi="Times New Roman" w:cs="Times New Roman"/>
          <w:sz w:val="26"/>
          <w:szCs w:val="26"/>
        </w:rPr>
        <w:t>по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4C7DBB">
        <w:rPr>
          <w:rFonts w:ascii="Times New Roman" w:hAnsi="Times New Roman" w:cs="Times New Roman"/>
          <w:sz w:val="26"/>
          <w:szCs w:val="26"/>
        </w:rPr>
        <w:t>м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C7DBB">
        <w:rPr>
          <w:rFonts w:ascii="Times New Roman" w:hAnsi="Times New Roman" w:cs="Times New Roman"/>
          <w:sz w:val="26"/>
          <w:szCs w:val="26"/>
        </w:rPr>
        <w:t>ам</w:t>
      </w:r>
      <w:r w:rsidR="00405B0A">
        <w:rPr>
          <w:rFonts w:ascii="Times New Roman" w:hAnsi="Times New Roman" w:cs="Times New Roman"/>
          <w:sz w:val="26"/>
          <w:szCs w:val="26"/>
        </w:rPr>
        <w:t>,</w:t>
      </w:r>
      <w:r w:rsidR="004C7DBB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>осуществляется</w:t>
      </w:r>
      <w:r w:rsidR="00C726B6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39668F">
        <w:rPr>
          <w:rFonts w:ascii="Times New Roman" w:hAnsi="Times New Roman" w:cs="Times New Roman"/>
          <w:sz w:val="26"/>
          <w:szCs w:val="26"/>
        </w:rPr>
        <w:t>приказом ректора НИУ ВШЭ на основании решения комиссии</w:t>
      </w:r>
      <w:r w:rsidR="00EE5152">
        <w:rPr>
          <w:rFonts w:ascii="Times New Roman" w:hAnsi="Times New Roman" w:cs="Times New Roman"/>
          <w:sz w:val="26"/>
          <w:szCs w:val="26"/>
        </w:rPr>
        <w:t xml:space="preserve"> по распределению </w:t>
      </w:r>
      <w:r w:rsidR="00580EBB">
        <w:rPr>
          <w:rFonts w:ascii="Times New Roman" w:hAnsi="Times New Roman" w:cs="Times New Roman"/>
          <w:sz w:val="26"/>
          <w:szCs w:val="26"/>
        </w:rPr>
        <w:t>поступ</w:t>
      </w:r>
      <w:r w:rsidR="009C7B9D">
        <w:rPr>
          <w:rFonts w:ascii="Times New Roman" w:hAnsi="Times New Roman" w:cs="Times New Roman"/>
          <w:sz w:val="26"/>
          <w:szCs w:val="26"/>
        </w:rPr>
        <w:t>ивших</w:t>
      </w:r>
      <w:r w:rsidR="0039668F">
        <w:rPr>
          <w:rFonts w:ascii="Times New Roman" w:hAnsi="Times New Roman" w:cs="Times New Roman"/>
          <w:sz w:val="26"/>
          <w:szCs w:val="26"/>
        </w:rPr>
        <w:t xml:space="preserve"> </w:t>
      </w:r>
      <w:r w:rsidR="00EE5152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39668F">
        <w:rPr>
          <w:rFonts w:ascii="Times New Roman" w:hAnsi="Times New Roman" w:cs="Times New Roman"/>
          <w:sz w:val="26"/>
          <w:szCs w:val="26"/>
        </w:rPr>
        <w:t xml:space="preserve">в составе декана </w:t>
      </w:r>
      <w:r w:rsidR="00C726B6" w:rsidRPr="004C7DBB">
        <w:rPr>
          <w:rFonts w:ascii="Times New Roman" w:hAnsi="Times New Roman" w:cs="Times New Roman"/>
          <w:sz w:val="26"/>
          <w:szCs w:val="26"/>
        </w:rPr>
        <w:t>факультета экономических наук НИУ ВШЭ</w:t>
      </w:r>
      <w:r w:rsidR="00666FC6" w:rsidRPr="00C97075">
        <w:rPr>
          <w:rFonts w:ascii="Times New Roman" w:hAnsi="Times New Roman" w:cs="Times New Roman"/>
          <w:sz w:val="26"/>
          <w:szCs w:val="26"/>
        </w:rPr>
        <w:t xml:space="preserve"> </w:t>
      </w:r>
      <w:r w:rsidR="00666FC6">
        <w:rPr>
          <w:rFonts w:ascii="Times New Roman" w:hAnsi="Times New Roman" w:cs="Times New Roman"/>
          <w:sz w:val="26"/>
          <w:szCs w:val="26"/>
        </w:rPr>
        <w:t>и</w:t>
      </w:r>
      <w:r w:rsidR="0039668F">
        <w:rPr>
          <w:rFonts w:ascii="Times New Roman" w:hAnsi="Times New Roman" w:cs="Times New Roman"/>
          <w:sz w:val="26"/>
          <w:szCs w:val="26"/>
        </w:rPr>
        <w:t xml:space="preserve"> академических руководителей образовательных программ, оформленного соответствующим протоколом.</w:t>
      </w:r>
      <w:proofErr w:type="gramEnd"/>
    </w:p>
    <w:p w:rsidR="00EA2FD9" w:rsidRPr="004C7DBB" w:rsidRDefault="00EA2FD9" w:rsidP="00666F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DBB">
        <w:rPr>
          <w:rFonts w:ascii="Times New Roman" w:hAnsi="Times New Roman" w:cs="Times New Roman"/>
          <w:sz w:val="26"/>
          <w:szCs w:val="26"/>
        </w:rPr>
        <w:lastRenderedPageBreak/>
        <w:t xml:space="preserve">Приказ о распределении </w:t>
      </w:r>
      <w:r w:rsidR="00AC7B4E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>ивших</w:t>
      </w:r>
      <w:r w:rsidR="00AC7B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C7DB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4C7DBB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C7DBB">
        <w:rPr>
          <w:rFonts w:ascii="Times New Roman" w:hAnsi="Times New Roman" w:cs="Times New Roman"/>
          <w:sz w:val="26"/>
          <w:szCs w:val="26"/>
        </w:rPr>
        <w:t xml:space="preserve"> изда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7DBB">
        <w:rPr>
          <w:rFonts w:ascii="Times New Roman" w:hAnsi="Times New Roman" w:cs="Times New Roman"/>
          <w:sz w:val="26"/>
          <w:szCs w:val="26"/>
        </w:rPr>
        <w:t xml:space="preserve">тся </w:t>
      </w:r>
      <w:r w:rsidR="004F62A7">
        <w:rPr>
          <w:rFonts w:ascii="Times New Roman" w:hAnsi="Times New Roman" w:cs="Times New Roman"/>
          <w:sz w:val="26"/>
          <w:szCs w:val="26"/>
        </w:rPr>
        <w:t xml:space="preserve">в </w:t>
      </w:r>
      <w:r w:rsidR="00623066">
        <w:rPr>
          <w:rFonts w:ascii="Times New Roman" w:hAnsi="Times New Roman" w:cs="Times New Roman"/>
          <w:sz w:val="26"/>
          <w:szCs w:val="26"/>
        </w:rPr>
        <w:t>срок до 31 августа 2016 г.</w:t>
      </w:r>
      <w:r w:rsidR="004F62A7">
        <w:rPr>
          <w:rFonts w:ascii="Times New Roman" w:hAnsi="Times New Roman" w:cs="Times New Roman"/>
          <w:sz w:val="26"/>
          <w:szCs w:val="26"/>
        </w:rPr>
        <w:t xml:space="preserve"> </w:t>
      </w:r>
      <w:r w:rsidRPr="004C7DBB">
        <w:rPr>
          <w:rFonts w:ascii="Times New Roman" w:hAnsi="Times New Roman" w:cs="Times New Roman"/>
          <w:sz w:val="26"/>
          <w:szCs w:val="26"/>
        </w:rPr>
        <w:t>после выхода приказа о зачислении по единому конкурсу.</w:t>
      </w:r>
    </w:p>
    <w:p w:rsidR="0039668F" w:rsidRPr="00464A83" w:rsidRDefault="0039668F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880" w:rsidRDefault="00514E63" w:rsidP="00C9707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B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EE78BF" w:rsidRPr="00580EBB">
        <w:rPr>
          <w:rFonts w:ascii="Times New Roman" w:hAnsi="Times New Roman" w:cs="Times New Roman"/>
          <w:b/>
          <w:sz w:val="26"/>
          <w:szCs w:val="26"/>
        </w:rPr>
        <w:t>распределения</w:t>
      </w:r>
      <w:r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по</w:t>
      </w:r>
      <w:r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ECA" w:rsidRPr="00580EBB">
        <w:rPr>
          <w:rFonts w:ascii="Times New Roman" w:hAnsi="Times New Roman" w:cs="Times New Roman"/>
          <w:b/>
          <w:sz w:val="26"/>
          <w:szCs w:val="26"/>
        </w:rPr>
        <w:t xml:space="preserve">образовательным </w:t>
      </w:r>
      <w:r w:rsidRPr="00580EB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 xml:space="preserve">бюджетные </w:t>
      </w:r>
      <w:r w:rsidR="007B06AF" w:rsidRPr="00580EBB">
        <w:rPr>
          <w:rFonts w:ascii="Times New Roman" w:hAnsi="Times New Roman" w:cs="Times New Roman"/>
          <w:b/>
          <w:sz w:val="26"/>
          <w:szCs w:val="26"/>
        </w:rPr>
        <w:t>места</w:t>
      </w:r>
    </w:p>
    <w:p w:rsidR="009665B7" w:rsidRPr="00580EBB" w:rsidRDefault="009665B7" w:rsidP="009665B7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05B0A" w:rsidRDefault="00405B0A" w:rsidP="00C90EF4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FC6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2E528C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, зачисленных по единому конкурсу по образовательным программам на бюджетные места, осуществляется с учетом документов, представленных указанными лицами п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ри подаче заявления </w:t>
      </w:r>
      <w:r w:rsidR="00E607A8">
        <w:rPr>
          <w:rFonts w:ascii="Times New Roman" w:hAnsi="Times New Roman" w:cs="Times New Roman"/>
          <w:sz w:val="26"/>
          <w:szCs w:val="26"/>
        </w:rPr>
        <w:t xml:space="preserve">о приеме на обучение 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в </w:t>
      </w:r>
      <w:r w:rsidR="00207430">
        <w:rPr>
          <w:rFonts w:ascii="Times New Roman" w:hAnsi="Times New Roman" w:cs="Times New Roman"/>
          <w:sz w:val="26"/>
          <w:szCs w:val="26"/>
        </w:rPr>
        <w:t>П</w:t>
      </w:r>
      <w:r w:rsidR="00207430" w:rsidRPr="004C7DBB">
        <w:rPr>
          <w:rFonts w:ascii="Times New Roman" w:hAnsi="Times New Roman" w:cs="Times New Roman"/>
          <w:sz w:val="26"/>
          <w:szCs w:val="26"/>
        </w:rPr>
        <w:t xml:space="preserve">риемную </w:t>
      </w:r>
      <w:r w:rsidR="007B06AF" w:rsidRPr="004C7DBB">
        <w:rPr>
          <w:rFonts w:ascii="Times New Roman" w:hAnsi="Times New Roman" w:cs="Times New Roman"/>
          <w:sz w:val="26"/>
          <w:szCs w:val="26"/>
        </w:rPr>
        <w:t>комиссию НИУ ВШЭ</w:t>
      </w:r>
      <w:r>
        <w:rPr>
          <w:rFonts w:ascii="Times New Roman" w:hAnsi="Times New Roman" w:cs="Times New Roman"/>
          <w:sz w:val="26"/>
          <w:szCs w:val="26"/>
        </w:rPr>
        <w:t>, следующим образом:</w:t>
      </w:r>
    </w:p>
    <w:p w:rsidR="007D599D" w:rsidRDefault="00257AA9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 xml:space="preserve">обучаться </w:t>
      </w:r>
      <w:r w:rsidR="00945FA3">
        <w:rPr>
          <w:rFonts w:ascii="Times New Roman" w:hAnsi="Times New Roman" w:cs="Times New Roman"/>
          <w:sz w:val="26"/>
          <w:szCs w:val="26"/>
        </w:rPr>
        <w:t>на 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«Совместн</w:t>
      </w:r>
      <w:r w:rsidR="00945FA3">
        <w:rPr>
          <w:rFonts w:ascii="Times New Roman" w:hAnsi="Times New Roman" w:cs="Times New Roman"/>
          <w:sz w:val="26"/>
          <w:szCs w:val="26"/>
        </w:rPr>
        <w:t>ая</w:t>
      </w:r>
      <w:r w:rsidR="00945FA3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45FA3">
        <w:rPr>
          <w:rFonts w:ascii="Times New Roman" w:hAnsi="Times New Roman" w:cs="Times New Roman"/>
          <w:sz w:val="26"/>
          <w:szCs w:val="26"/>
        </w:rPr>
        <w:t>а</w:t>
      </w:r>
      <w:r w:rsidR="00945FA3" w:rsidRPr="004C7DBB">
        <w:rPr>
          <w:rFonts w:ascii="Times New Roman" w:hAnsi="Times New Roman" w:cs="Times New Roman"/>
          <w:sz w:val="26"/>
          <w:szCs w:val="26"/>
        </w:rPr>
        <w:t xml:space="preserve"> по экономике НИУ ВШЭ и РЭШ»</w:t>
      </w:r>
      <w:r w:rsidR="00405B0A" w:rsidRPr="00C97075">
        <w:rPr>
          <w:rFonts w:ascii="Times New Roman" w:hAnsi="Times New Roman" w:cs="Times New Roman"/>
          <w:sz w:val="26"/>
          <w:szCs w:val="26"/>
        </w:rPr>
        <w:t>, распределяются согласно пункт</w:t>
      </w:r>
      <w:r w:rsidR="00CD72F9">
        <w:rPr>
          <w:rFonts w:ascii="Times New Roman" w:hAnsi="Times New Roman" w:cs="Times New Roman"/>
          <w:sz w:val="26"/>
          <w:szCs w:val="26"/>
        </w:rPr>
        <w:t>у</w:t>
      </w:r>
      <w:r w:rsidR="00405B0A" w:rsidRPr="00671D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5B0A" w:rsidRPr="00CD72F9">
        <w:rPr>
          <w:rFonts w:ascii="Times New Roman" w:hAnsi="Times New Roman" w:cs="Times New Roman"/>
          <w:sz w:val="26"/>
          <w:szCs w:val="26"/>
        </w:rPr>
        <w:t>2.2</w:t>
      </w:r>
      <w:r w:rsidR="00CD72F9" w:rsidRPr="00CD72F9">
        <w:rPr>
          <w:rFonts w:ascii="Times New Roman" w:hAnsi="Times New Roman" w:cs="Times New Roman"/>
          <w:sz w:val="26"/>
          <w:szCs w:val="26"/>
        </w:rPr>
        <w:t>.</w:t>
      </w:r>
      <w:r w:rsidR="00405B0A" w:rsidRPr="00C97075">
        <w:rPr>
          <w:rFonts w:ascii="Times New Roman" w:hAnsi="Times New Roman" w:cs="Times New Roman"/>
          <w:sz w:val="26"/>
          <w:szCs w:val="26"/>
        </w:rPr>
        <w:t xml:space="preserve"> </w:t>
      </w:r>
      <w:r w:rsidR="009E051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05B0A" w:rsidRPr="00C97075">
        <w:rPr>
          <w:rFonts w:ascii="Times New Roman" w:hAnsi="Times New Roman" w:cs="Times New Roman"/>
          <w:sz w:val="26"/>
          <w:szCs w:val="26"/>
        </w:rPr>
        <w:t>Порядка;</w:t>
      </w:r>
      <w:r w:rsidR="007B06AF" w:rsidRPr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99D" w:rsidRDefault="00257AA9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>обучаться</w:t>
      </w:r>
      <w:r w:rsidR="00945FA3">
        <w:rPr>
          <w:rFonts w:ascii="Times New Roman" w:hAnsi="Times New Roman" w:cs="Times New Roman"/>
          <w:sz w:val="26"/>
          <w:szCs w:val="26"/>
        </w:rPr>
        <w:t xml:space="preserve"> на 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«Экономика»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E5360C">
        <w:rPr>
          <w:rFonts w:ascii="Times New Roman" w:hAnsi="Times New Roman" w:cs="Times New Roman"/>
          <w:sz w:val="26"/>
          <w:szCs w:val="26"/>
        </w:rPr>
        <w:t xml:space="preserve">распределяются 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на </w:t>
      </w:r>
      <w:r w:rsidR="00207430" w:rsidRPr="00666FC6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="007B06AF" w:rsidRPr="00666FC6">
        <w:rPr>
          <w:rFonts w:ascii="Times New Roman" w:hAnsi="Times New Roman" w:cs="Times New Roman"/>
          <w:sz w:val="26"/>
          <w:szCs w:val="26"/>
        </w:rPr>
        <w:t>программу «Экономика»</w:t>
      </w:r>
      <w:r w:rsidR="000236B7" w:rsidRPr="00666FC6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DD0879">
        <w:rPr>
          <w:rFonts w:ascii="Times New Roman" w:hAnsi="Times New Roman" w:cs="Times New Roman"/>
          <w:sz w:val="26"/>
          <w:szCs w:val="26"/>
        </w:rPr>
        <w:t>;</w:t>
      </w:r>
    </w:p>
    <w:p w:rsidR="007D599D" w:rsidRDefault="00AD752A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752A">
        <w:rPr>
          <w:rFonts w:ascii="Times New Roman" w:hAnsi="Times New Roman" w:cs="Times New Roman"/>
          <w:sz w:val="26"/>
          <w:szCs w:val="26"/>
        </w:rPr>
        <w:t>поступ</w:t>
      </w:r>
      <w:r w:rsidR="00257AA9">
        <w:rPr>
          <w:rFonts w:ascii="Times New Roman" w:hAnsi="Times New Roman" w:cs="Times New Roman"/>
          <w:sz w:val="26"/>
          <w:szCs w:val="26"/>
        </w:rPr>
        <w:t xml:space="preserve">ившие </w:t>
      </w:r>
      <w:r w:rsidRPr="00AD752A">
        <w:rPr>
          <w:rFonts w:ascii="Times New Roman" w:hAnsi="Times New Roman" w:cs="Times New Roman"/>
          <w:sz w:val="26"/>
          <w:szCs w:val="26"/>
        </w:rPr>
        <w:t xml:space="preserve"> на места в рамках квоты целевого приема не участвуют в процедуре распределения и зачисляются на образовательную программу «Экономика». </w:t>
      </w:r>
    </w:p>
    <w:p w:rsidR="007B06AF" w:rsidRPr="004C7DBB" w:rsidRDefault="002946DF" w:rsidP="0048526D">
      <w:pPr>
        <w:pStyle w:val="a3"/>
        <w:numPr>
          <w:ilvl w:val="1"/>
          <w:numId w:val="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B06AF" w:rsidRPr="004C7DBB">
        <w:rPr>
          <w:rFonts w:ascii="Times New Roman" w:hAnsi="Times New Roman" w:cs="Times New Roman"/>
          <w:sz w:val="26"/>
          <w:szCs w:val="26"/>
        </w:rPr>
        <w:t>на</w:t>
      </w:r>
      <w:r w:rsidR="009A5265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B61ECA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61EC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61ECA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4C7DBB">
        <w:rPr>
          <w:rFonts w:ascii="Times New Roman" w:hAnsi="Times New Roman" w:cs="Times New Roman"/>
          <w:sz w:val="26"/>
          <w:szCs w:val="26"/>
        </w:rPr>
        <w:t>«</w:t>
      </w:r>
      <w:r w:rsidR="00B61ECA" w:rsidRPr="004C7DBB">
        <w:rPr>
          <w:rFonts w:ascii="Times New Roman" w:hAnsi="Times New Roman" w:cs="Times New Roman"/>
          <w:sz w:val="26"/>
          <w:szCs w:val="26"/>
        </w:rPr>
        <w:t>Совместн</w:t>
      </w:r>
      <w:r w:rsidR="00B61ECA">
        <w:rPr>
          <w:rFonts w:ascii="Times New Roman" w:hAnsi="Times New Roman" w:cs="Times New Roman"/>
          <w:sz w:val="26"/>
          <w:szCs w:val="26"/>
        </w:rPr>
        <w:t>ая</w:t>
      </w:r>
      <w:r w:rsidR="00B61ECA" w:rsidRPr="004C7DB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1ECA">
        <w:rPr>
          <w:rFonts w:ascii="Times New Roman" w:hAnsi="Times New Roman" w:cs="Times New Roman"/>
          <w:sz w:val="26"/>
          <w:szCs w:val="26"/>
        </w:rPr>
        <w:t>а</w:t>
      </w:r>
      <w:r w:rsidR="00B61ECA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по экономике НИУ ВШЭ и РЭШ»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C7DBB">
        <w:rPr>
          <w:rFonts w:ascii="Times New Roman" w:hAnsi="Times New Roman" w:cs="Times New Roman"/>
          <w:sz w:val="26"/>
          <w:szCs w:val="26"/>
        </w:rPr>
        <w:t xml:space="preserve">бюджетные места </w:t>
      </w:r>
      <w:r w:rsidR="007B06AF" w:rsidRPr="004C7DBB">
        <w:rPr>
          <w:rFonts w:ascii="Times New Roman" w:hAnsi="Times New Roman" w:cs="Times New Roman"/>
          <w:sz w:val="26"/>
          <w:szCs w:val="26"/>
        </w:rPr>
        <w:t>осуществляется по следующим правилам:</w:t>
      </w:r>
    </w:p>
    <w:p w:rsidR="0046430B" w:rsidRDefault="00B61ECA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BB3">
        <w:rPr>
          <w:rFonts w:ascii="Times New Roman" w:hAnsi="Times New Roman" w:cs="Times New Roman"/>
          <w:sz w:val="26"/>
          <w:szCs w:val="26"/>
        </w:rPr>
        <w:t xml:space="preserve">гарантированным </w:t>
      </w:r>
      <w:r w:rsidR="007B06AF" w:rsidRPr="00E07BB3">
        <w:rPr>
          <w:rFonts w:ascii="Times New Roman" w:hAnsi="Times New Roman" w:cs="Times New Roman"/>
          <w:sz w:val="26"/>
          <w:szCs w:val="26"/>
        </w:rPr>
        <w:t xml:space="preserve">правом обладают </w:t>
      </w:r>
      <w:r w:rsidR="00E607A8" w:rsidRPr="00E07BB3">
        <w:rPr>
          <w:rFonts w:ascii="Times New Roman" w:hAnsi="Times New Roman" w:cs="Times New Roman"/>
          <w:sz w:val="26"/>
          <w:szCs w:val="26"/>
        </w:rPr>
        <w:t>студенты</w:t>
      </w:r>
      <w:r w:rsidR="002946DF" w:rsidRPr="00E07BB3">
        <w:rPr>
          <w:rFonts w:ascii="Times New Roman" w:hAnsi="Times New Roman" w:cs="Times New Roman"/>
          <w:sz w:val="26"/>
          <w:szCs w:val="26"/>
        </w:rPr>
        <w:t xml:space="preserve">, </w:t>
      </w:r>
      <w:r w:rsidR="0052133D" w:rsidRPr="00E07BB3">
        <w:rPr>
          <w:rFonts w:ascii="Times New Roman" w:hAnsi="Times New Roman" w:cs="Times New Roman"/>
          <w:sz w:val="26"/>
          <w:szCs w:val="26"/>
        </w:rPr>
        <w:t xml:space="preserve">зачисленные по единому конкурсу </w:t>
      </w:r>
      <w:r w:rsidR="00585A32">
        <w:rPr>
          <w:rFonts w:ascii="Times New Roman" w:hAnsi="Times New Roman" w:cs="Times New Roman"/>
          <w:sz w:val="26"/>
          <w:szCs w:val="26"/>
        </w:rPr>
        <w:t>и являющиеся победителями и призерами заключительного этапа Всероссийской олимпиады школьников по экономике и заключительного этапа Всероссийской олимпиады школьников по математике</w:t>
      </w:r>
      <w:r w:rsidR="009C7B9D">
        <w:rPr>
          <w:rFonts w:ascii="Times New Roman" w:hAnsi="Times New Roman" w:cs="Times New Roman"/>
          <w:sz w:val="26"/>
          <w:szCs w:val="26"/>
        </w:rPr>
        <w:t>;</w:t>
      </w:r>
      <w:r w:rsidR="00585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28A" w:rsidRDefault="00585A32" w:rsidP="00F149DB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49DB">
        <w:rPr>
          <w:rFonts w:ascii="Times New Roman" w:hAnsi="Times New Roman" w:cs="Times New Roman"/>
          <w:sz w:val="26"/>
          <w:szCs w:val="26"/>
        </w:rPr>
        <w:t xml:space="preserve">если число лиц, являющихся победителями и призерами заключительного этапа указанных </w:t>
      </w:r>
      <w:r w:rsidR="00CF3009" w:rsidRPr="00F149DB">
        <w:rPr>
          <w:rFonts w:ascii="Times New Roman" w:hAnsi="Times New Roman" w:cs="Times New Roman"/>
          <w:sz w:val="26"/>
          <w:szCs w:val="26"/>
        </w:rPr>
        <w:t xml:space="preserve">в п. 2.2.1 </w:t>
      </w:r>
      <w:r w:rsidRPr="00F149DB">
        <w:rPr>
          <w:rFonts w:ascii="Times New Roman" w:hAnsi="Times New Roman" w:cs="Times New Roman"/>
          <w:sz w:val="26"/>
          <w:szCs w:val="26"/>
        </w:rPr>
        <w:t>Всероссийских олимпиад, состав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ит </w:t>
      </w:r>
      <w:r w:rsidR="000303B3" w:rsidRPr="00F149DB">
        <w:rPr>
          <w:rFonts w:ascii="Times New Roman" w:hAnsi="Times New Roman" w:cs="Times New Roman"/>
          <w:sz w:val="26"/>
          <w:szCs w:val="26"/>
        </w:rPr>
        <w:t>менее 40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303B3" w:rsidRPr="00F149DB">
        <w:rPr>
          <w:rFonts w:ascii="Times New Roman" w:hAnsi="Times New Roman" w:cs="Times New Roman"/>
          <w:sz w:val="26"/>
          <w:szCs w:val="26"/>
        </w:rPr>
        <w:t>, д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алее </w:t>
      </w:r>
      <w:r w:rsidR="002E528C" w:rsidRPr="00F149DB">
        <w:rPr>
          <w:rFonts w:ascii="Times New Roman" w:hAnsi="Times New Roman" w:cs="Times New Roman"/>
          <w:sz w:val="26"/>
          <w:szCs w:val="26"/>
        </w:rPr>
        <w:t xml:space="preserve"> распределение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путем ранжирования списка </w:t>
      </w:r>
      <w:r w:rsidR="00580EBB" w:rsidRPr="00F149DB">
        <w:rPr>
          <w:rFonts w:ascii="Times New Roman" w:hAnsi="Times New Roman" w:cs="Times New Roman"/>
          <w:sz w:val="26"/>
          <w:szCs w:val="26"/>
        </w:rPr>
        <w:t>поступ</w:t>
      </w:r>
      <w:r w:rsidR="007A7E19" w:rsidRPr="00F149DB">
        <w:rPr>
          <w:rFonts w:ascii="Times New Roman" w:hAnsi="Times New Roman" w:cs="Times New Roman"/>
          <w:sz w:val="26"/>
          <w:szCs w:val="26"/>
        </w:rPr>
        <w:t>ивших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 по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F149DB">
        <w:rPr>
          <w:rFonts w:ascii="Times New Roman" w:hAnsi="Times New Roman" w:cs="Times New Roman"/>
          <w:sz w:val="26"/>
          <w:szCs w:val="26"/>
        </w:rPr>
        <w:t>результат</w:t>
      </w:r>
      <w:r w:rsidR="001A4BAF" w:rsidRPr="00F149DB">
        <w:rPr>
          <w:rFonts w:ascii="Times New Roman" w:hAnsi="Times New Roman" w:cs="Times New Roman"/>
          <w:sz w:val="26"/>
          <w:szCs w:val="26"/>
        </w:rPr>
        <w:t>ам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ЕГЭ, оцен</w:t>
      </w:r>
      <w:r w:rsidR="001A4BAF" w:rsidRPr="00F149DB">
        <w:rPr>
          <w:rFonts w:ascii="Times New Roman" w:hAnsi="Times New Roman" w:cs="Times New Roman"/>
          <w:sz w:val="26"/>
          <w:szCs w:val="26"/>
        </w:rPr>
        <w:t>кам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за </w:t>
      </w:r>
      <w:r w:rsidR="00B61ECA" w:rsidRPr="00F149DB">
        <w:rPr>
          <w:rFonts w:ascii="Times New Roman" w:hAnsi="Times New Roman" w:cs="Times New Roman"/>
          <w:sz w:val="26"/>
          <w:szCs w:val="26"/>
        </w:rPr>
        <w:t xml:space="preserve">итоговое 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сочинение и </w:t>
      </w:r>
      <w:r w:rsidR="00B61ECA" w:rsidRPr="00F149DB">
        <w:rPr>
          <w:rFonts w:ascii="Times New Roman" w:hAnsi="Times New Roman" w:cs="Times New Roman"/>
          <w:sz w:val="26"/>
          <w:szCs w:val="26"/>
        </w:rPr>
        <w:t>ины</w:t>
      </w:r>
      <w:r w:rsidR="001A4BAF" w:rsidRPr="00F149DB">
        <w:rPr>
          <w:rFonts w:ascii="Times New Roman" w:hAnsi="Times New Roman" w:cs="Times New Roman"/>
          <w:sz w:val="26"/>
          <w:szCs w:val="26"/>
        </w:rPr>
        <w:t>м</w:t>
      </w:r>
      <w:r w:rsidR="00B61ECA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1A4BAF" w:rsidRPr="00F149DB">
        <w:rPr>
          <w:rFonts w:ascii="Times New Roman" w:hAnsi="Times New Roman" w:cs="Times New Roman"/>
          <w:sz w:val="26"/>
          <w:szCs w:val="26"/>
        </w:rPr>
        <w:t>индивидуальным достижениям</w:t>
      </w:r>
      <w:r w:rsidR="004F62A7" w:rsidRPr="00E07BB3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(включая </w:t>
      </w:r>
      <w:r w:rsidR="00460688" w:rsidRPr="00F149DB">
        <w:rPr>
          <w:rFonts w:ascii="Times New Roman" w:hAnsi="Times New Roman" w:cs="Times New Roman"/>
          <w:sz w:val="26"/>
          <w:szCs w:val="26"/>
        </w:rPr>
        <w:t xml:space="preserve">Международный </w:t>
      </w:r>
      <w:r w:rsidR="007B06AF" w:rsidRPr="00F149DB">
        <w:rPr>
          <w:rFonts w:ascii="Times New Roman" w:hAnsi="Times New Roman" w:cs="Times New Roman"/>
          <w:sz w:val="26"/>
          <w:szCs w:val="26"/>
        </w:rPr>
        <w:t>школьный конкурс РЭШ</w:t>
      </w:r>
      <w:r w:rsidR="00A105DF" w:rsidRPr="00E07BB3">
        <w:rPr>
          <w:rStyle w:val="af4"/>
          <w:rFonts w:ascii="Times New Roman" w:hAnsi="Times New Roman" w:cs="Times New Roman"/>
          <w:sz w:val="26"/>
          <w:szCs w:val="26"/>
        </w:rPr>
        <w:footnoteReference w:id="2"/>
      </w:r>
      <w:r w:rsidR="007B06AF" w:rsidRPr="00F149DB">
        <w:rPr>
          <w:rFonts w:ascii="Times New Roman" w:hAnsi="Times New Roman" w:cs="Times New Roman"/>
          <w:sz w:val="26"/>
          <w:szCs w:val="26"/>
        </w:rPr>
        <w:t>)</w:t>
      </w:r>
      <w:r w:rsidR="009A5265" w:rsidRPr="00F149DB">
        <w:rPr>
          <w:rFonts w:ascii="Times New Roman" w:hAnsi="Times New Roman" w:cs="Times New Roman"/>
          <w:sz w:val="26"/>
          <w:szCs w:val="26"/>
        </w:rPr>
        <w:t xml:space="preserve"> до заполнения 40 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0303B3" w:rsidRPr="00F149DB">
        <w:rPr>
          <w:rFonts w:ascii="Times New Roman" w:hAnsi="Times New Roman" w:cs="Times New Roman"/>
          <w:sz w:val="26"/>
          <w:szCs w:val="26"/>
        </w:rPr>
        <w:t>мест</w:t>
      </w:r>
      <w:r w:rsidR="00E607A8" w:rsidRPr="00F149DB">
        <w:rPr>
          <w:rFonts w:ascii="Times New Roman" w:hAnsi="Times New Roman" w:cs="Times New Roman"/>
          <w:sz w:val="26"/>
          <w:szCs w:val="26"/>
        </w:rPr>
        <w:t>, осуществляемого в порядке, установленном пунктом 2.</w:t>
      </w:r>
      <w:r w:rsidRPr="00F149DB">
        <w:rPr>
          <w:rFonts w:ascii="Times New Roman" w:hAnsi="Times New Roman" w:cs="Times New Roman"/>
          <w:sz w:val="26"/>
          <w:szCs w:val="26"/>
        </w:rPr>
        <w:t>3</w:t>
      </w:r>
      <w:r w:rsidR="00E13AE5">
        <w:rPr>
          <w:rFonts w:ascii="Times New Roman" w:hAnsi="Times New Roman" w:cs="Times New Roman"/>
          <w:sz w:val="26"/>
          <w:szCs w:val="26"/>
        </w:rPr>
        <w:t>.</w:t>
      </w:r>
      <w:r w:rsidRPr="00F149DB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  <w:proofErr w:type="gramEnd"/>
    </w:p>
    <w:p w:rsidR="0046430B" w:rsidRPr="003F128A" w:rsidRDefault="003F128A" w:rsidP="003F128A">
      <w:pPr>
        <w:tabs>
          <w:tab w:val="left" w:pos="1418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F128A">
        <w:rPr>
          <w:rFonts w:ascii="Times New Roman" w:hAnsi="Times New Roman" w:cs="Times New Roman"/>
          <w:sz w:val="26"/>
          <w:szCs w:val="26"/>
        </w:rPr>
        <w:lastRenderedPageBreak/>
        <w:t xml:space="preserve">Особые права по олимпиадам школьников, </w:t>
      </w:r>
      <w:r w:rsidR="00CD72F9">
        <w:rPr>
          <w:rFonts w:ascii="Times New Roman" w:hAnsi="Times New Roman" w:cs="Times New Roman"/>
          <w:sz w:val="26"/>
          <w:szCs w:val="26"/>
        </w:rPr>
        <w:t xml:space="preserve">предоставляемые при поступлении, </w:t>
      </w:r>
      <w:r w:rsidRPr="003F128A">
        <w:rPr>
          <w:rFonts w:ascii="Times New Roman" w:hAnsi="Times New Roman" w:cs="Times New Roman"/>
          <w:sz w:val="26"/>
          <w:szCs w:val="26"/>
        </w:rPr>
        <w:t>не учитываются при распределении на образовательные программы, осуществляемом в порядке</w:t>
      </w:r>
      <w:r w:rsidR="00CD72F9">
        <w:rPr>
          <w:rFonts w:ascii="Times New Roman" w:hAnsi="Times New Roman" w:cs="Times New Roman"/>
          <w:sz w:val="26"/>
          <w:szCs w:val="26"/>
        </w:rPr>
        <w:t>, установленном пунктом</w:t>
      </w:r>
      <w:r w:rsidRPr="003F128A">
        <w:rPr>
          <w:rFonts w:ascii="Times New Roman" w:hAnsi="Times New Roman" w:cs="Times New Roman"/>
          <w:sz w:val="26"/>
          <w:szCs w:val="26"/>
        </w:rPr>
        <w:t xml:space="preserve"> 2.3. </w:t>
      </w:r>
      <w:r w:rsidR="00BB17D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46430B" w:rsidRDefault="0048526D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519"/>
          <w:tab w:val="left" w:pos="1560"/>
        </w:tabs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D32B0">
        <w:rPr>
          <w:rFonts w:ascii="Times New Roman" w:hAnsi="Times New Roman" w:cs="Times New Roman"/>
          <w:sz w:val="26"/>
          <w:szCs w:val="26"/>
        </w:rPr>
        <w:t>С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писки </w:t>
      </w:r>
      <w:r w:rsidR="00FA024D">
        <w:rPr>
          <w:rFonts w:ascii="Times New Roman" w:hAnsi="Times New Roman" w:cs="Times New Roman"/>
          <w:sz w:val="26"/>
          <w:szCs w:val="26"/>
        </w:rPr>
        <w:t xml:space="preserve"> поступивших, не вошедших в число лиц, указанных в пункте 2.2.1 настоящего Порядка</w:t>
      </w:r>
      <w:r w:rsidR="00AD752A" w:rsidRPr="005D32B0">
        <w:rPr>
          <w:rStyle w:val="af4"/>
          <w:rFonts w:ascii="Times New Roman" w:hAnsi="Times New Roman" w:cs="Times New Roman"/>
          <w:sz w:val="26"/>
          <w:szCs w:val="26"/>
        </w:rPr>
        <w:footnoteReference w:id="3"/>
      </w:r>
      <w:r w:rsidR="00636C42" w:rsidRPr="005D32B0">
        <w:rPr>
          <w:rFonts w:ascii="Times New Roman" w:hAnsi="Times New Roman" w:cs="Times New Roman"/>
          <w:sz w:val="26"/>
          <w:szCs w:val="26"/>
        </w:rPr>
        <w:t>,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ранжируются </w:t>
      </w:r>
      <w:r w:rsidR="00FA024D">
        <w:rPr>
          <w:rFonts w:ascii="Times New Roman" w:hAnsi="Times New Roman" w:cs="Times New Roman"/>
          <w:sz w:val="26"/>
          <w:szCs w:val="26"/>
        </w:rPr>
        <w:t>с учетом конкурсных баллов, набранных им</w:t>
      </w:r>
      <w:r w:rsidR="00385D0F">
        <w:rPr>
          <w:rFonts w:ascii="Times New Roman" w:hAnsi="Times New Roman" w:cs="Times New Roman"/>
          <w:sz w:val="26"/>
          <w:szCs w:val="26"/>
        </w:rPr>
        <w:t>и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при поступлении, </w:t>
      </w:r>
      <w:r w:rsidR="00184221" w:rsidRPr="005D32B0">
        <w:rPr>
          <w:rFonts w:ascii="Times New Roman" w:hAnsi="Times New Roman" w:cs="Times New Roman"/>
          <w:sz w:val="26"/>
          <w:szCs w:val="26"/>
        </w:rPr>
        <w:t>следующим</w:t>
      </w:r>
      <w:r w:rsidR="00184221" w:rsidRPr="005D32B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образом:</w:t>
      </w:r>
    </w:p>
    <w:p w:rsidR="007D599D" w:rsidRPr="005D32B0" w:rsidRDefault="00FA024D">
      <w:pPr>
        <w:pStyle w:val="a3"/>
        <w:widowControl w:val="0"/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 по убыванию суммы ко</w:t>
      </w:r>
      <w:r w:rsidR="00184221" w:rsidRPr="009665B7">
        <w:rPr>
          <w:rFonts w:ascii="Times New Roman" w:hAnsi="Times New Roman" w:cs="Times New Roman"/>
          <w:sz w:val="26"/>
          <w:szCs w:val="26"/>
        </w:rPr>
        <w:t>н</w:t>
      </w:r>
      <w:r w:rsidR="00184221" w:rsidRPr="005D32B0">
        <w:rPr>
          <w:rFonts w:ascii="Times New Roman" w:hAnsi="Times New Roman" w:cs="Times New Roman"/>
          <w:sz w:val="26"/>
          <w:szCs w:val="26"/>
        </w:rPr>
        <w:t>курсных</w:t>
      </w:r>
      <w:r w:rsidR="00184221" w:rsidRPr="005D32B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баллов;</w:t>
      </w:r>
    </w:p>
    <w:p w:rsidR="007D599D" w:rsidRPr="005D32B0" w:rsidRDefault="00FA024D">
      <w:pPr>
        <w:pStyle w:val="a3"/>
        <w:widowControl w:val="0"/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 при равенстве суммы конкурсных баллов – по убыванию количества бал</w:t>
      </w:r>
      <w:r w:rsidR="00184221" w:rsidRPr="009665B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ов, набранных по результатам отдельных вступ</w:t>
      </w:r>
      <w:r w:rsidR="00184221" w:rsidRPr="009665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84221" w:rsidRPr="009665B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льных испытаний, в соответствии со следующей приоритетностью вступительных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испытаний:</w:t>
      </w:r>
    </w:p>
    <w:p w:rsidR="00DD4CAC" w:rsidRPr="005D32B0" w:rsidRDefault="00DD4CAC" w:rsidP="009665B7">
      <w:pPr>
        <w:widowControl w:val="0"/>
        <w:tabs>
          <w:tab w:val="left" w:pos="1541"/>
          <w:tab w:val="left" w:pos="7097"/>
        </w:tabs>
        <w:spacing w:before="121" w:after="0" w:line="240" w:lineRule="auto"/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D4CAC" w:rsidRPr="005D32B0" w:rsidTr="00DD4CAC">
        <w:trPr>
          <w:trHeight w:val="678"/>
        </w:trPr>
        <w:tc>
          <w:tcPr>
            <w:tcW w:w="5387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Вступительные испытания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Приоритетность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D4CAC" w:rsidRPr="005D32B0" w:rsidTr="00DD4CAC">
        <w:tc>
          <w:tcPr>
            <w:tcW w:w="5387" w:type="dxa"/>
          </w:tcPr>
          <w:p w:rsidR="00DD4CAC" w:rsidRPr="005D32B0" w:rsidRDefault="00FA024D" w:rsidP="009665B7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8" w:type="dxa"/>
          </w:tcPr>
          <w:p w:rsidR="00DD4CAC" w:rsidRPr="005D32B0" w:rsidRDefault="00FA024D" w:rsidP="00DD4CAC">
            <w:pPr>
              <w:widowControl w:val="0"/>
              <w:tabs>
                <w:tab w:val="left" w:pos="1541"/>
                <w:tab w:val="left" w:pos="7097"/>
              </w:tabs>
              <w:spacing w:before="121" w:after="200" w:line="276" w:lineRule="auto"/>
              <w:ind w:right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D4CAC" w:rsidRPr="005D32B0" w:rsidRDefault="00DD4CAC" w:rsidP="009665B7">
      <w:pPr>
        <w:widowControl w:val="0"/>
        <w:tabs>
          <w:tab w:val="left" w:pos="1541"/>
          <w:tab w:val="left" w:pos="7097"/>
        </w:tabs>
        <w:spacing w:before="121" w:after="0" w:line="240" w:lineRule="auto"/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599D" w:rsidRDefault="00FA024D">
      <w:pPr>
        <w:widowControl w:val="0"/>
        <w:tabs>
          <w:tab w:val="left" w:pos="1541"/>
          <w:tab w:val="left" w:pos="7097"/>
        </w:tabs>
        <w:spacing w:before="121"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при равенстве количества баллов, начисленных по результатам всех вступительных испытаний, – в соответс</w:t>
      </w:r>
      <w:r w:rsidR="00184221" w:rsidRPr="009665B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количеством баллов,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начисленных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индивидуальные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достижения (макси</w:t>
      </w:r>
      <w:r w:rsidR="00184221" w:rsidRPr="009665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альная су</w:t>
      </w:r>
      <w:r w:rsidRPr="00FA024D">
        <w:rPr>
          <w:rFonts w:ascii="Times New Roman" w:hAnsi="Times New Roman" w:cs="Times New Roman"/>
          <w:spacing w:val="-6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ма балло</w:t>
      </w:r>
      <w:r w:rsidRPr="00FA024D">
        <w:rPr>
          <w:rFonts w:ascii="Times New Roman" w:eastAsia="Arial" w:hAnsi="Times New Roman" w:cs="Times New Roman"/>
          <w:sz w:val="26"/>
          <w:szCs w:val="26"/>
        </w:rPr>
        <w:t>в</w:t>
      </w:r>
      <w:r w:rsidR="00184221" w:rsidRPr="009665B7">
        <w:rPr>
          <w:rFonts w:ascii="Times New Roman" w:hAnsi="Times New Roman" w:cs="Times New Roman"/>
          <w:sz w:val="26"/>
          <w:szCs w:val="26"/>
        </w:rPr>
        <w:t xml:space="preserve"> за индивидуальные достижения </w:t>
      </w:r>
      <w:r w:rsidR="0048526D">
        <w:rPr>
          <w:rFonts w:ascii="Times New Roman" w:hAnsi="Times New Roman" w:cs="Times New Roman"/>
          <w:sz w:val="26"/>
          <w:szCs w:val="26"/>
        </w:rPr>
        <w:t>–</w:t>
      </w:r>
      <w:r w:rsidR="00184221" w:rsidRPr="009665B7">
        <w:rPr>
          <w:rFonts w:ascii="Times New Roman" w:hAnsi="Times New Roman" w:cs="Times New Roman"/>
          <w:sz w:val="26"/>
          <w:szCs w:val="26"/>
        </w:rPr>
        <w:t xml:space="preserve"> 10 суммарно)</w:t>
      </w:r>
      <w:r w:rsidR="0048526D">
        <w:rPr>
          <w:rFonts w:ascii="Times New Roman" w:hAnsi="Times New Roman" w:cs="Times New Roman"/>
          <w:sz w:val="26"/>
          <w:szCs w:val="26"/>
        </w:rPr>
        <w:t>;</w:t>
      </w:r>
    </w:p>
    <w:p w:rsidR="007D599D" w:rsidRDefault="00636C42">
      <w:pPr>
        <w:widowControl w:val="0"/>
        <w:tabs>
          <w:tab w:val="left" w:pos="567"/>
        </w:tabs>
        <w:spacing w:before="7"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526D">
        <w:rPr>
          <w:rFonts w:ascii="Times New Roman" w:hAnsi="Times New Roman" w:cs="Times New Roman"/>
          <w:sz w:val="26"/>
          <w:szCs w:val="26"/>
        </w:rPr>
        <w:t>.3.4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84221" w:rsidRPr="009665B7">
        <w:rPr>
          <w:rFonts w:ascii="Times New Roman" w:hAnsi="Times New Roman" w:cs="Times New Roman"/>
          <w:sz w:val="26"/>
          <w:szCs w:val="26"/>
        </w:rPr>
        <w:t>при равенстве по предшествующим критериям более высокое место в списке занимают</w:t>
      </w:r>
      <w:r w:rsidR="007A7E19">
        <w:rPr>
          <w:rFonts w:ascii="Times New Roman" w:hAnsi="Times New Roman" w:cs="Times New Roman"/>
          <w:sz w:val="26"/>
          <w:szCs w:val="26"/>
        </w:rPr>
        <w:t xml:space="preserve"> лица</w:t>
      </w:r>
      <w:r w:rsidR="00184221" w:rsidRPr="009665B7">
        <w:rPr>
          <w:rFonts w:ascii="Times New Roman" w:hAnsi="Times New Roman" w:cs="Times New Roman"/>
          <w:sz w:val="26"/>
          <w:szCs w:val="26"/>
        </w:rPr>
        <w:t>, име</w:t>
      </w:r>
      <w:r w:rsidR="009C7B9D">
        <w:rPr>
          <w:rFonts w:ascii="Times New Roman" w:hAnsi="Times New Roman" w:cs="Times New Roman"/>
          <w:sz w:val="26"/>
          <w:szCs w:val="26"/>
        </w:rPr>
        <w:t>вш</w:t>
      </w:r>
      <w:r w:rsidR="00184221" w:rsidRPr="009665B7">
        <w:rPr>
          <w:rFonts w:ascii="Times New Roman" w:hAnsi="Times New Roman" w:cs="Times New Roman"/>
          <w:sz w:val="26"/>
          <w:szCs w:val="26"/>
        </w:rPr>
        <w:t>ие преимущественное право</w:t>
      </w:r>
      <w:r w:rsidR="00184221" w:rsidRPr="009665B7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786DEA">
        <w:rPr>
          <w:rFonts w:ascii="Times New Roman" w:hAnsi="Times New Roman" w:cs="Times New Roman"/>
          <w:spacing w:val="-15"/>
          <w:sz w:val="26"/>
          <w:szCs w:val="26"/>
        </w:rPr>
        <w:t xml:space="preserve">при </w:t>
      </w:r>
      <w:r w:rsidR="00184221" w:rsidRPr="009665B7">
        <w:rPr>
          <w:rFonts w:ascii="Times New Roman" w:hAnsi="Times New Roman" w:cs="Times New Roman"/>
          <w:sz w:val="26"/>
          <w:szCs w:val="26"/>
        </w:rPr>
        <w:t>зачислени</w:t>
      </w:r>
      <w:r w:rsidR="00786DEA">
        <w:rPr>
          <w:rFonts w:ascii="Times New Roman" w:hAnsi="Times New Roman" w:cs="Times New Roman"/>
          <w:sz w:val="26"/>
          <w:szCs w:val="26"/>
        </w:rPr>
        <w:t>и</w:t>
      </w:r>
      <w:r w:rsidR="00184221" w:rsidRPr="009665B7">
        <w:rPr>
          <w:rFonts w:ascii="Times New Roman" w:hAnsi="Times New Roman" w:cs="Times New Roman"/>
          <w:sz w:val="26"/>
          <w:szCs w:val="26"/>
        </w:rPr>
        <w:t>.</w:t>
      </w:r>
    </w:p>
    <w:p w:rsidR="007B06AF" w:rsidRPr="004C7DBB" w:rsidRDefault="007B06AF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5880" w:rsidRDefault="007B06AF" w:rsidP="00C9707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BB">
        <w:rPr>
          <w:rFonts w:ascii="Times New Roman" w:hAnsi="Times New Roman" w:cs="Times New Roman"/>
          <w:b/>
          <w:sz w:val="26"/>
          <w:szCs w:val="26"/>
        </w:rPr>
        <w:t xml:space="preserve">Порядок распределения по </w:t>
      </w:r>
      <w:r w:rsidR="00B61ECA" w:rsidRPr="00580EBB">
        <w:rPr>
          <w:rFonts w:ascii="Times New Roman" w:hAnsi="Times New Roman" w:cs="Times New Roman"/>
          <w:b/>
          <w:sz w:val="26"/>
          <w:szCs w:val="26"/>
        </w:rPr>
        <w:t xml:space="preserve">образовательным </w:t>
      </w:r>
      <w:r w:rsidRPr="00580EBB">
        <w:rPr>
          <w:rFonts w:ascii="Times New Roman" w:hAnsi="Times New Roman" w:cs="Times New Roman"/>
          <w:b/>
          <w:sz w:val="26"/>
          <w:szCs w:val="26"/>
        </w:rPr>
        <w:t>программам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EBB">
        <w:rPr>
          <w:rFonts w:ascii="Times New Roman" w:hAnsi="Times New Roman" w:cs="Times New Roman"/>
          <w:b/>
          <w:sz w:val="26"/>
          <w:szCs w:val="26"/>
        </w:rPr>
        <w:t>на места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 xml:space="preserve"> с оплатой стоимости обучения по договорам</w:t>
      </w:r>
      <w:r w:rsidR="00580EBB" w:rsidRPr="00580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C60" w:rsidRPr="00580EBB">
        <w:rPr>
          <w:rFonts w:ascii="Times New Roman" w:hAnsi="Times New Roman" w:cs="Times New Roman"/>
          <w:b/>
          <w:sz w:val="26"/>
          <w:szCs w:val="26"/>
        </w:rPr>
        <w:t>об оказании платных образовательных услуг</w:t>
      </w:r>
    </w:p>
    <w:p w:rsidR="009665B7" w:rsidRDefault="009665B7" w:rsidP="009665B7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5360C" w:rsidRPr="00C97075" w:rsidRDefault="00EF3A6B" w:rsidP="00C9707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л</w:t>
      </w:r>
      <w:r w:rsidR="007A7E19">
        <w:rPr>
          <w:rFonts w:ascii="Times New Roman" w:hAnsi="Times New Roman" w:cs="Times New Roman"/>
          <w:sz w:val="26"/>
          <w:szCs w:val="26"/>
        </w:rPr>
        <w:t xml:space="preserve">иц </w:t>
      </w:r>
      <w:r>
        <w:rPr>
          <w:rFonts w:ascii="Times New Roman" w:hAnsi="Times New Roman" w:cs="Times New Roman"/>
          <w:sz w:val="26"/>
          <w:szCs w:val="26"/>
        </w:rPr>
        <w:t>по образовательным программам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, </w:t>
      </w:r>
      <w:r w:rsidR="00294755" w:rsidRPr="00666FC6">
        <w:rPr>
          <w:rFonts w:ascii="Times New Roman" w:hAnsi="Times New Roman" w:cs="Times New Roman"/>
          <w:sz w:val="26"/>
          <w:szCs w:val="26"/>
        </w:rPr>
        <w:t>желающи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C25880" w:rsidRPr="00666FC6">
        <w:rPr>
          <w:rFonts w:ascii="Times New Roman" w:hAnsi="Times New Roman" w:cs="Times New Roman"/>
          <w:sz w:val="26"/>
          <w:szCs w:val="26"/>
        </w:rPr>
        <w:t>обучаться</w:t>
      </w:r>
      <w:r w:rsidR="00294755" w:rsidRPr="00666FC6">
        <w:rPr>
          <w:rFonts w:ascii="Times New Roman" w:hAnsi="Times New Roman" w:cs="Times New Roman"/>
          <w:sz w:val="26"/>
          <w:szCs w:val="26"/>
        </w:rPr>
        <w:t xml:space="preserve"> на</w:t>
      </w:r>
      <w:r w:rsidR="00663029" w:rsidRPr="00666FC6">
        <w:rPr>
          <w:rFonts w:ascii="Times New Roman" w:hAnsi="Times New Roman" w:cs="Times New Roman"/>
          <w:sz w:val="26"/>
          <w:szCs w:val="26"/>
        </w:rPr>
        <w:t xml:space="preserve"> </w:t>
      </w:r>
      <w:r w:rsidR="0057195F" w:rsidRPr="00666FC6">
        <w:rPr>
          <w:rFonts w:ascii="Times New Roman" w:hAnsi="Times New Roman" w:cs="Times New Roman"/>
          <w:sz w:val="26"/>
          <w:szCs w:val="26"/>
        </w:rPr>
        <w:t xml:space="preserve">местах с оплатой стоимости </w:t>
      </w:r>
      <w:proofErr w:type="gramStart"/>
      <w:r w:rsidR="0057195F" w:rsidRPr="00666FC6">
        <w:rPr>
          <w:rFonts w:ascii="Times New Roman" w:hAnsi="Times New Roman" w:cs="Times New Roman"/>
          <w:sz w:val="26"/>
          <w:szCs w:val="26"/>
        </w:rPr>
        <w:t>обучения по договорам</w:t>
      </w:r>
      <w:proofErr w:type="gramEnd"/>
      <w:r w:rsidR="0057195F" w:rsidRPr="00666FC6">
        <w:rPr>
          <w:rFonts w:ascii="Times New Roman" w:hAnsi="Times New Roman" w:cs="Times New Roman"/>
          <w:sz w:val="26"/>
          <w:szCs w:val="26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>, осуществляется с учетом документов, представленных указанными лицами п</w:t>
      </w:r>
      <w:r w:rsidRPr="004C7DBB">
        <w:rPr>
          <w:rFonts w:ascii="Times New Roman" w:hAnsi="Times New Roman" w:cs="Times New Roman"/>
          <w:sz w:val="26"/>
          <w:szCs w:val="26"/>
        </w:rPr>
        <w:t xml:space="preserve">ри подаче заявления </w:t>
      </w:r>
      <w:r>
        <w:rPr>
          <w:rFonts w:ascii="Times New Roman" w:hAnsi="Times New Roman" w:cs="Times New Roman"/>
          <w:sz w:val="26"/>
          <w:szCs w:val="26"/>
        </w:rPr>
        <w:t xml:space="preserve">о приеме на обучение </w:t>
      </w:r>
      <w:r w:rsidRPr="004C7DB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C7DBB">
        <w:rPr>
          <w:rFonts w:ascii="Times New Roman" w:hAnsi="Times New Roman" w:cs="Times New Roman"/>
          <w:sz w:val="26"/>
          <w:szCs w:val="26"/>
        </w:rPr>
        <w:t>риемную комиссию НИУ ВШЭ</w:t>
      </w:r>
      <w:r>
        <w:rPr>
          <w:rFonts w:ascii="Times New Roman" w:hAnsi="Times New Roman" w:cs="Times New Roman"/>
          <w:sz w:val="26"/>
          <w:szCs w:val="26"/>
        </w:rPr>
        <w:t>, аналогичным пунктам 2.1.1 и 2.1.2 образом.</w:t>
      </w:r>
      <w:r w:rsidR="0057195F" w:rsidRPr="005719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FD9" w:rsidRDefault="00C97075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EF3A6B">
        <w:rPr>
          <w:rFonts w:ascii="Times New Roman" w:hAnsi="Times New Roman" w:cs="Times New Roman"/>
          <w:sz w:val="26"/>
          <w:szCs w:val="26"/>
        </w:rPr>
        <w:t>Р</w:t>
      </w:r>
      <w:r w:rsidR="0079066A">
        <w:rPr>
          <w:rFonts w:ascii="Times New Roman" w:hAnsi="Times New Roman" w:cs="Times New Roman"/>
          <w:sz w:val="26"/>
          <w:szCs w:val="26"/>
        </w:rPr>
        <w:t xml:space="preserve">аспределение </w:t>
      </w:r>
      <w:r w:rsidR="00BE2CC3">
        <w:rPr>
          <w:rFonts w:ascii="Times New Roman" w:hAnsi="Times New Roman" w:cs="Times New Roman"/>
          <w:sz w:val="26"/>
          <w:szCs w:val="26"/>
        </w:rPr>
        <w:t xml:space="preserve">по </w:t>
      </w:r>
      <w:r w:rsidR="00EF3A6B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BE2CC3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7104A0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EF3A6B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EF3A6B" w:rsidRPr="00C061AE">
        <w:rPr>
          <w:rFonts w:ascii="Times New Roman" w:hAnsi="Times New Roman" w:cs="Times New Roman"/>
          <w:sz w:val="26"/>
          <w:szCs w:val="26"/>
        </w:rPr>
        <w:t xml:space="preserve"> </w:t>
      </w:r>
      <w:r w:rsidR="00EF3A6B" w:rsidRPr="004C7DBB">
        <w:rPr>
          <w:rFonts w:ascii="Times New Roman" w:hAnsi="Times New Roman" w:cs="Times New Roman"/>
          <w:sz w:val="26"/>
          <w:szCs w:val="26"/>
        </w:rPr>
        <w:t xml:space="preserve">о </w:t>
      </w:r>
      <w:r w:rsidR="00EF3A6B">
        <w:rPr>
          <w:rFonts w:ascii="Times New Roman" w:hAnsi="Times New Roman" w:cs="Times New Roman"/>
          <w:sz w:val="26"/>
          <w:szCs w:val="26"/>
        </w:rPr>
        <w:t xml:space="preserve">зачислении, изданного </w:t>
      </w:r>
      <w:r w:rsidR="001B29A4" w:rsidRPr="00666FC6">
        <w:rPr>
          <w:rFonts w:ascii="Times New Roman" w:hAnsi="Times New Roman" w:cs="Times New Roman"/>
          <w:sz w:val="26"/>
          <w:szCs w:val="26"/>
        </w:rPr>
        <w:t>в</w:t>
      </w:r>
      <w:r w:rsidR="00C061AE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1B29A4" w:rsidRPr="00666FC6">
        <w:rPr>
          <w:rFonts w:ascii="Times New Roman" w:hAnsi="Times New Roman" w:cs="Times New Roman"/>
          <w:sz w:val="26"/>
          <w:szCs w:val="26"/>
        </w:rPr>
        <w:t>с заключенным договором</w:t>
      </w:r>
      <w:r w:rsidR="0057195F">
        <w:rPr>
          <w:rFonts w:ascii="Times New Roman" w:hAnsi="Times New Roman" w:cs="Times New Roman"/>
          <w:sz w:val="26"/>
          <w:szCs w:val="26"/>
        </w:rPr>
        <w:t xml:space="preserve"> </w:t>
      </w:r>
      <w:r w:rsidR="0057195F" w:rsidRPr="00954324">
        <w:rPr>
          <w:rFonts w:ascii="Times New Roman" w:hAnsi="Times New Roman" w:cs="Times New Roman"/>
          <w:sz w:val="26"/>
          <w:szCs w:val="26"/>
        </w:rPr>
        <w:t>об оказании платных образовательных услуг</w:t>
      </w:r>
      <w:r w:rsidR="001B29A4" w:rsidRPr="00666FC6">
        <w:rPr>
          <w:rFonts w:ascii="Times New Roman" w:hAnsi="Times New Roman" w:cs="Times New Roman"/>
          <w:sz w:val="26"/>
          <w:szCs w:val="26"/>
        </w:rPr>
        <w:t>.</w:t>
      </w:r>
      <w:r w:rsidDel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CAC" w:rsidRPr="00666FC6" w:rsidRDefault="00DD4CAC" w:rsidP="00666F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4CAC" w:rsidRPr="00666FC6" w:rsidSect="009665B7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92" w:rsidRDefault="00782292" w:rsidP="00C726B6">
      <w:pPr>
        <w:spacing w:after="0" w:line="240" w:lineRule="auto"/>
      </w:pPr>
      <w:r>
        <w:separator/>
      </w:r>
    </w:p>
  </w:endnote>
  <w:endnote w:type="continuationSeparator" w:id="0">
    <w:p w:rsidR="00782292" w:rsidRDefault="00782292" w:rsidP="00C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4672"/>
      <w:docPartObj>
        <w:docPartGallery w:val="Page Numbers (Bottom of Page)"/>
        <w:docPartUnique/>
      </w:docPartObj>
    </w:sdtPr>
    <w:sdtEndPr/>
    <w:sdtContent>
      <w:p w:rsidR="002E528C" w:rsidRDefault="00C02D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28C" w:rsidRDefault="002E5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92" w:rsidRDefault="00782292" w:rsidP="00C726B6">
      <w:pPr>
        <w:spacing w:after="0" w:line="240" w:lineRule="auto"/>
      </w:pPr>
      <w:r>
        <w:separator/>
      </w:r>
    </w:p>
  </w:footnote>
  <w:footnote w:type="continuationSeparator" w:id="0">
    <w:p w:rsidR="00782292" w:rsidRDefault="00782292" w:rsidP="00C726B6">
      <w:pPr>
        <w:spacing w:after="0" w:line="240" w:lineRule="auto"/>
      </w:pPr>
      <w:r>
        <w:continuationSeparator/>
      </w:r>
    </w:p>
  </w:footnote>
  <w:footnote w:id="1">
    <w:p w:rsidR="002E528C" w:rsidRPr="00C97075" w:rsidRDefault="002E528C" w:rsidP="009665B7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9665B7">
        <w:rPr>
          <w:rFonts w:ascii="Times New Roman" w:eastAsia="Times New Roman" w:hAnsi="Times New Roman" w:cs="Times New Roman"/>
        </w:rPr>
        <w:t>учет индивидуальных достижений осуществляется, в том числе, в соответствии с Правилами приема в негосударственное образовательное учреждение высшего профессионального образования «Российская экономическая школа» (Институт) для поступающих на обучение по программе бакалавриата по направлению подготовки «Экономика» 38.03.01 в 2016 году</w:t>
      </w:r>
    </w:p>
  </w:footnote>
  <w:footnote w:id="2">
    <w:p w:rsidR="002E528C" w:rsidRPr="009665B7" w:rsidRDefault="002E528C" w:rsidP="009665B7">
      <w:pPr>
        <w:pStyle w:val="af2"/>
        <w:jc w:val="both"/>
      </w:pPr>
      <w:r w:rsidRPr="009665B7">
        <w:rPr>
          <w:rStyle w:val="af4"/>
        </w:rPr>
        <w:footnoteRef/>
      </w:r>
      <w:r w:rsidRPr="009665B7">
        <w:rPr>
          <w:rFonts w:ascii="Times New Roman" w:hAnsi="Times New Roman" w:cs="Times New Roman"/>
          <w:sz w:val="22"/>
          <w:szCs w:val="22"/>
        </w:rPr>
        <w:t xml:space="preserve"> п</w:t>
      </w:r>
      <w:r w:rsidRPr="009665B7">
        <w:rPr>
          <w:rFonts w:ascii="Times New Roman" w:eastAsia="Times New Roman" w:hAnsi="Times New Roman" w:cs="Times New Roman"/>
          <w:bCs/>
          <w:sz w:val="22"/>
          <w:szCs w:val="22"/>
        </w:rPr>
        <w:t>обедители</w:t>
      </w:r>
      <w:r w:rsidRPr="00966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24D" w:rsidRPr="00FA024D">
        <w:rPr>
          <w:rFonts w:ascii="Times New Roman" w:eastAsia="Times New Roman" w:hAnsi="Times New Roman" w:cs="Times New Roman"/>
          <w:bCs/>
          <w:sz w:val="22"/>
          <w:szCs w:val="22"/>
        </w:rPr>
        <w:t>Международного школьного конкурса РЭШ получают дополнительно к баллам за ЕГЭ и оценке за сочинение 4 балла, призеры Международного школьного конкурса РЭШ получают дополнительно 3 балла</w:t>
      </w:r>
      <w:r w:rsidR="007A7E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</w:footnote>
  <w:footnote w:id="3">
    <w:p w:rsidR="002E528C" w:rsidRDefault="002E528C" w:rsidP="00AD752A">
      <w:pPr>
        <w:pStyle w:val="af2"/>
        <w:jc w:val="both"/>
      </w:pPr>
      <w:r w:rsidRPr="005B6353">
        <w:rPr>
          <w:rStyle w:val="af4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в</w:t>
      </w:r>
      <w:r w:rsidRPr="005B6353">
        <w:rPr>
          <w:rFonts w:ascii="Times New Roman" w:hAnsi="Times New Roman" w:cs="Times New Roman"/>
          <w:sz w:val="22"/>
          <w:szCs w:val="22"/>
        </w:rPr>
        <w:t xml:space="preserve"> том числе</w:t>
      </w:r>
      <w:r>
        <w:t xml:space="preserve">  </w:t>
      </w:r>
      <w:r w:rsidRPr="00FC05F1">
        <w:rPr>
          <w:rFonts w:ascii="Times New Roman" w:hAnsi="Times New Roman"/>
          <w:sz w:val="22"/>
          <w:szCs w:val="22"/>
        </w:rPr>
        <w:t>лица, поступившие на места в пределах особой квоты (дети-инвалиды,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E528C" w:rsidRPr="00AD752A" w:rsidRDefault="002E528C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36"/>
    <w:multiLevelType w:val="multilevel"/>
    <w:tmpl w:val="7F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2">
    <w:nsid w:val="30C10967"/>
    <w:multiLevelType w:val="hybridMultilevel"/>
    <w:tmpl w:val="E3EA2AB8"/>
    <w:lvl w:ilvl="0" w:tplc="F536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7A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7273BF"/>
    <w:multiLevelType w:val="multilevel"/>
    <w:tmpl w:val="65CA784E"/>
    <w:lvl w:ilvl="0">
      <w:start w:val="2"/>
      <w:numFmt w:val="decimal"/>
      <w:lvlText w:val="%1."/>
      <w:lvlJc w:val="left"/>
      <w:pPr>
        <w:ind w:left="780" w:hanging="7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95" w:hanging="78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1810" w:hanging="780"/>
      </w:pPr>
      <w:rPr>
        <w:rFonts w:eastAsiaTheme="minorEastAsia"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eastAsiaTheme="minorEastAsia" w:hint="default"/>
      </w:rPr>
    </w:lvl>
  </w:abstractNum>
  <w:abstractNum w:abstractNumId="5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80528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987C0B"/>
    <w:multiLevelType w:val="hybridMultilevel"/>
    <w:tmpl w:val="E6F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пцов Кирилл Александрович">
    <w15:presenceInfo w15:providerId="AD" w15:userId="S-1-5-21-3674890872-1406439013-3720264777-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F85"/>
    <w:rsid w:val="000044D6"/>
    <w:rsid w:val="00007DFE"/>
    <w:rsid w:val="000236B7"/>
    <w:rsid w:val="00026686"/>
    <w:rsid w:val="000303B3"/>
    <w:rsid w:val="00054309"/>
    <w:rsid w:val="00064493"/>
    <w:rsid w:val="0007312A"/>
    <w:rsid w:val="000A4439"/>
    <w:rsid w:val="000C0749"/>
    <w:rsid w:val="000D197F"/>
    <w:rsid w:val="000D3D9D"/>
    <w:rsid w:val="0011200D"/>
    <w:rsid w:val="001205D2"/>
    <w:rsid w:val="00133107"/>
    <w:rsid w:val="00142840"/>
    <w:rsid w:val="00184221"/>
    <w:rsid w:val="00196064"/>
    <w:rsid w:val="00196A6B"/>
    <w:rsid w:val="001A1CDA"/>
    <w:rsid w:val="001A2876"/>
    <w:rsid w:val="001A4BAF"/>
    <w:rsid w:val="001B29A4"/>
    <w:rsid w:val="001C4C1E"/>
    <w:rsid w:val="001D07EB"/>
    <w:rsid w:val="001F5A3C"/>
    <w:rsid w:val="00207430"/>
    <w:rsid w:val="00227BAB"/>
    <w:rsid w:val="00237A03"/>
    <w:rsid w:val="00247E92"/>
    <w:rsid w:val="00257AA9"/>
    <w:rsid w:val="00271880"/>
    <w:rsid w:val="00283619"/>
    <w:rsid w:val="002946DF"/>
    <w:rsid w:val="00294755"/>
    <w:rsid w:val="00294913"/>
    <w:rsid w:val="002B219E"/>
    <w:rsid w:val="002B3314"/>
    <w:rsid w:val="002B6742"/>
    <w:rsid w:val="002C1503"/>
    <w:rsid w:val="002C1E37"/>
    <w:rsid w:val="002C65E6"/>
    <w:rsid w:val="002C6737"/>
    <w:rsid w:val="002E528C"/>
    <w:rsid w:val="002E6953"/>
    <w:rsid w:val="00314149"/>
    <w:rsid w:val="0033505F"/>
    <w:rsid w:val="00342EF6"/>
    <w:rsid w:val="00385D0F"/>
    <w:rsid w:val="003905BE"/>
    <w:rsid w:val="0039668F"/>
    <w:rsid w:val="003D1F3F"/>
    <w:rsid w:val="003E4821"/>
    <w:rsid w:val="003F128A"/>
    <w:rsid w:val="00403E1D"/>
    <w:rsid w:val="00405B0A"/>
    <w:rsid w:val="00417364"/>
    <w:rsid w:val="004330CF"/>
    <w:rsid w:val="00435A61"/>
    <w:rsid w:val="00453CF7"/>
    <w:rsid w:val="00460688"/>
    <w:rsid w:val="004630FD"/>
    <w:rsid w:val="00463EF7"/>
    <w:rsid w:val="0046430B"/>
    <w:rsid w:val="00464A83"/>
    <w:rsid w:val="0048526D"/>
    <w:rsid w:val="004B05C3"/>
    <w:rsid w:val="004B1447"/>
    <w:rsid w:val="004C7DBB"/>
    <w:rsid w:val="004D0378"/>
    <w:rsid w:val="004D5DCE"/>
    <w:rsid w:val="004E372C"/>
    <w:rsid w:val="004F62A7"/>
    <w:rsid w:val="004F64BB"/>
    <w:rsid w:val="00504B42"/>
    <w:rsid w:val="00514E63"/>
    <w:rsid w:val="0052133D"/>
    <w:rsid w:val="00562C4B"/>
    <w:rsid w:val="00564942"/>
    <w:rsid w:val="0057195F"/>
    <w:rsid w:val="00572FBD"/>
    <w:rsid w:val="00580EBB"/>
    <w:rsid w:val="005826AE"/>
    <w:rsid w:val="00585A32"/>
    <w:rsid w:val="005B239E"/>
    <w:rsid w:val="005B4B7D"/>
    <w:rsid w:val="005B6353"/>
    <w:rsid w:val="005C2631"/>
    <w:rsid w:val="005C2DC6"/>
    <w:rsid w:val="005D01FD"/>
    <w:rsid w:val="005D32B0"/>
    <w:rsid w:val="005E5107"/>
    <w:rsid w:val="005F7E96"/>
    <w:rsid w:val="00616287"/>
    <w:rsid w:val="00622AE7"/>
    <w:rsid w:val="00623066"/>
    <w:rsid w:val="00632A4B"/>
    <w:rsid w:val="00636C42"/>
    <w:rsid w:val="00637BE0"/>
    <w:rsid w:val="006434E2"/>
    <w:rsid w:val="00651C60"/>
    <w:rsid w:val="00663029"/>
    <w:rsid w:val="00666FC6"/>
    <w:rsid w:val="00671D9F"/>
    <w:rsid w:val="00685854"/>
    <w:rsid w:val="006A1BAA"/>
    <w:rsid w:val="006B2973"/>
    <w:rsid w:val="006D60AE"/>
    <w:rsid w:val="006E2928"/>
    <w:rsid w:val="006E56C4"/>
    <w:rsid w:val="007104A0"/>
    <w:rsid w:val="0072656E"/>
    <w:rsid w:val="00732205"/>
    <w:rsid w:val="007623D5"/>
    <w:rsid w:val="00767E2E"/>
    <w:rsid w:val="00782292"/>
    <w:rsid w:val="00782D7A"/>
    <w:rsid w:val="00786DEA"/>
    <w:rsid w:val="0079066A"/>
    <w:rsid w:val="007A690D"/>
    <w:rsid w:val="007A7E19"/>
    <w:rsid w:val="007B06AF"/>
    <w:rsid w:val="007D599D"/>
    <w:rsid w:val="007F0EBE"/>
    <w:rsid w:val="007F59A2"/>
    <w:rsid w:val="00814DF8"/>
    <w:rsid w:val="008226FE"/>
    <w:rsid w:val="00823EA7"/>
    <w:rsid w:val="00832583"/>
    <w:rsid w:val="00841B45"/>
    <w:rsid w:val="008456A1"/>
    <w:rsid w:val="00862121"/>
    <w:rsid w:val="008A476D"/>
    <w:rsid w:val="008C04AC"/>
    <w:rsid w:val="008E4CFE"/>
    <w:rsid w:val="008F052B"/>
    <w:rsid w:val="008F6A15"/>
    <w:rsid w:val="00910B4C"/>
    <w:rsid w:val="00927B69"/>
    <w:rsid w:val="00945FA3"/>
    <w:rsid w:val="00960EE2"/>
    <w:rsid w:val="009665B7"/>
    <w:rsid w:val="009729EE"/>
    <w:rsid w:val="00987ADF"/>
    <w:rsid w:val="009A5089"/>
    <w:rsid w:val="009A5265"/>
    <w:rsid w:val="009B191C"/>
    <w:rsid w:val="009C7B9D"/>
    <w:rsid w:val="009E051A"/>
    <w:rsid w:val="009F3C5C"/>
    <w:rsid w:val="009F6A4D"/>
    <w:rsid w:val="00A051E7"/>
    <w:rsid w:val="00A105DF"/>
    <w:rsid w:val="00A2365A"/>
    <w:rsid w:val="00A61FEA"/>
    <w:rsid w:val="00AC0BE1"/>
    <w:rsid w:val="00AC5DA7"/>
    <w:rsid w:val="00AC7B4E"/>
    <w:rsid w:val="00AD54B6"/>
    <w:rsid w:val="00AD752A"/>
    <w:rsid w:val="00AE261D"/>
    <w:rsid w:val="00B25A76"/>
    <w:rsid w:val="00B34916"/>
    <w:rsid w:val="00B52F6D"/>
    <w:rsid w:val="00B571A9"/>
    <w:rsid w:val="00B61ECA"/>
    <w:rsid w:val="00B728D3"/>
    <w:rsid w:val="00B73C6C"/>
    <w:rsid w:val="00B8093B"/>
    <w:rsid w:val="00B921AC"/>
    <w:rsid w:val="00B95C15"/>
    <w:rsid w:val="00BB17DD"/>
    <w:rsid w:val="00BB2BF4"/>
    <w:rsid w:val="00BE23C3"/>
    <w:rsid w:val="00BE2CC3"/>
    <w:rsid w:val="00BE325B"/>
    <w:rsid w:val="00C02DAA"/>
    <w:rsid w:val="00C061AE"/>
    <w:rsid w:val="00C07864"/>
    <w:rsid w:val="00C25880"/>
    <w:rsid w:val="00C62A1A"/>
    <w:rsid w:val="00C726B6"/>
    <w:rsid w:val="00C85E7C"/>
    <w:rsid w:val="00C8638A"/>
    <w:rsid w:val="00C90EF4"/>
    <w:rsid w:val="00C97075"/>
    <w:rsid w:val="00CA71A1"/>
    <w:rsid w:val="00CC196A"/>
    <w:rsid w:val="00CC267B"/>
    <w:rsid w:val="00CD72F9"/>
    <w:rsid w:val="00CE5D9F"/>
    <w:rsid w:val="00CF2F85"/>
    <w:rsid w:val="00CF3009"/>
    <w:rsid w:val="00D114F0"/>
    <w:rsid w:val="00D155A6"/>
    <w:rsid w:val="00D55099"/>
    <w:rsid w:val="00D626A7"/>
    <w:rsid w:val="00D763B6"/>
    <w:rsid w:val="00D90C7D"/>
    <w:rsid w:val="00D93FA6"/>
    <w:rsid w:val="00DA1784"/>
    <w:rsid w:val="00DD0879"/>
    <w:rsid w:val="00DD4CAC"/>
    <w:rsid w:val="00DD5003"/>
    <w:rsid w:val="00DE5412"/>
    <w:rsid w:val="00DF31E2"/>
    <w:rsid w:val="00E00B59"/>
    <w:rsid w:val="00E07BB3"/>
    <w:rsid w:val="00E13AE5"/>
    <w:rsid w:val="00E24A37"/>
    <w:rsid w:val="00E2778E"/>
    <w:rsid w:val="00E30A7C"/>
    <w:rsid w:val="00E5360C"/>
    <w:rsid w:val="00E54E88"/>
    <w:rsid w:val="00E602F2"/>
    <w:rsid w:val="00E607A8"/>
    <w:rsid w:val="00E71B69"/>
    <w:rsid w:val="00E860C4"/>
    <w:rsid w:val="00E94255"/>
    <w:rsid w:val="00EA2FD9"/>
    <w:rsid w:val="00EA41DB"/>
    <w:rsid w:val="00EA5F4A"/>
    <w:rsid w:val="00EC4A82"/>
    <w:rsid w:val="00ED15B7"/>
    <w:rsid w:val="00ED1B85"/>
    <w:rsid w:val="00EE5152"/>
    <w:rsid w:val="00EE78BF"/>
    <w:rsid w:val="00EF077B"/>
    <w:rsid w:val="00EF3A6B"/>
    <w:rsid w:val="00F066FE"/>
    <w:rsid w:val="00F149DB"/>
    <w:rsid w:val="00F40ACC"/>
    <w:rsid w:val="00F4660E"/>
    <w:rsid w:val="00F6324E"/>
    <w:rsid w:val="00F87433"/>
    <w:rsid w:val="00FA024D"/>
    <w:rsid w:val="00FA609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A"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1">
    <w:name w:val="Table Normal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F328-7FCC-4802-AC92-9CCD619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3</cp:revision>
  <cp:lastPrinted>2015-12-15T07:42:00Z</cp:lastPrinted>
  <dcterms:created xsi:type="dcterms:W3CDTF">2016-04-05T09:15:00Z</dcterms:created>
  <dcterms:modified xsi:type="dcterms:W3CDTF">2016-04-27T07:36:00Z</dcterms:modified>
</cp:coreProperties>
</file>