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F2D7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Default="0077508E" w:rsidP="0077508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7508E" w:rsidRPr="00985F2D" w:rsidRDefault="00985F2D" w:rsidP="0077508E">
      <w:pPr>
        <w:contextualSpacing/>
        <w:jc w:val="both"/>
        <w:rPr>
          <w:b/>
          <w:bCs/>
          <w:i/>
          <w:sz w:val="26"/>
          <w:szCs w:val="26"/>
        </w:rPr>
      </w:pPr>
      <w:bookmarkStart w:id="0" w:name="_GoBack"/>
      <w:r w:rsidRPr="00985F2D">
        <w:rPr>
          <w:b/>
          <w:i/>
          <w:lang w:val="en-US"/>
        </w:rPr>
        <w:t xml:space="preserve">27.04.2016                                                                                                       </w:t>
      </w:r>
      <w:r w:rsidRPr="00985F2D">
        <w:rPr>
          <w:b/>
          <w:i/>
        </w:rPr>
        <w:t>6.18.1-01/2704-08</w:t>
      </w:r>
    </w:p>
    <w:bookmarkEnd w:id="0"/>
    <w:p w:rsidR="0077508E" w:rsidRPr="00985F2D" w:rsidRDefault="0077508E" w:rsidP="0077508E">
      <w:pPr>
        <w:contextualSpacing/>
        <w:jc w:val="both"/>
        <w:rPr>
          <w:b/>
          <w:bCs/>
          <w:sz w:val="26"/>
          <w:szCs w:val="26"/>
        </w:rPr>
      </w:pPr>
    </w:p>
    <w:p w:rsidR="0077508E" w:rsidRPr="00985F2D" w:rsidRDefault="0077508E" w:rsidP="0077508E">
      <w:pPr>
        <w:contextualSpacing/>
        <w:jc w:val="both"/>
        <w:rPr>
          <w:b/>
          <w:bCs/>
          <w:sz w:val="26"/>
          <w:szCs w:val="26"/>
        </w:rPr>
      </w:pPr>
    </w:p>
    <w:p w:rsidR="0077508E" w:rsidRPr="007E0C28" w:rsidRDefault="0077508E" w:rsidP="0077508E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ED21EE" w:rsidRPr="00ED21EE">
        <w:rPr>
          <w:b/>
          <w:sz w:val="26"/>
          <w:szCs w:val="26"/>
        </w:rPr>
        <w:t xml:space="preserve"> </w:t>
      </w:r>
      <w:r w:rsidR="00ED21EE">
        <w:rPr>
          <w:b/>
          <w:sz w:val="26"/>
          <w:szCs w:val="26"/>
        </w:rPr>
        <w:t>магистратуры «Международные отношения: европейские и азиатские исследования»</w:t>
      </w:r>
      <w:r w:rsidRPr="007E0C28">
        <w:rPr>
          <w:b/>
          <w:bCs/>
          <w:sz w:val="26"/>
          <w:szCs w:val="26"/>
        </w:rPr>
        <w:t xml:space="preserve"> факультета</w:t>
      </w:r>
      <w:r w:rsidR="00ED21EE">
        <w:rPr>
          <w:b/>
          <w:bCs/>
          <w:sz w:val="26"/>
          <w:szCs w:val="26"/>
        </w:rPr>
        <w:t xml:space="preserve"> мировой экономики и мировой политики</w:t>
      </w:r>
    </w:p>
    <w:p w:rsidR="0077508E" w:rsidRPr="007E0C28" w:rsidRDefault="0077508E" w:rsidP="0077508E">
      <w:pPr>
        <w:contextualSpacing/>
        <w:rPr>
          <w:sz w:val="26"/>
          <w:szCs w:val="26"/>
        </w:rPr>
      </w:pPr>
    </w:p>
    <w:p w:rsidR="0077508E" w:rsidRPr="007E0C28" w:rsidRDefault="0077508E" w:rsidP="0077508E">
      <w:pPr>
        <w:contextualSpacing/>
        <w:rPr>
          <w:sz w:val="26"/>
          <w:szCs w:val="26"/>
        </w:rPr>
      </w:pPr>
    </w:p>
    <w:p w:rsidR="0077508E" w:rsidRPr="007E0C28" w:rsidRDefault="0077508E" w:rsidP="0077508E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7508E" w:rsidRPr="007E0C28" w:rsidRDefault="0077508E" w:rsidP="0077508E">
      <w:pPr>
        <w:contextualSpacing/>
        <w:jc w:val="both"/>
        <w:rPr>
          <w:sz w:val="26"/>
          <w:szCs w:val="26"/>
        </w:rPr>
      </w:pPr>
    </w:p>
    <w:p w:rsidR="0077508E" w:rsidRDefault="0077508E" w:rsidP="0077508E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ED21E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ED21EE"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 w:rsidR="00ED21EE">
        <w:rPr>
          <w:sz w:val="26"/>
          <w:szCs w:val="26"/>
        </w:rPr>
        <w:t>«Международные отношения: европейские и азиатские исследования»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ED21EE">
        <w:rPr>
          <w:sz w:val="26"/>
          <w:szCs w:val="26"/>
        </w:rPr>
        <w:t xml:space="preserve"> 41.04.05 «Международные отношения: европейские и азиатские исследования»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ED21EE"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>,</w:t>
      </w:r>
      <w:r w:rsidR="00ED21EE">
        <w:rPr>
          <w:sz w:val="26"/>
          <w:szCs w:val="26"/>
        </w:rPr>
        <w:t xml:space="preserve">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77508E" w:rsidRDefault="0077508E" w:rsidP="0077508E">
      <w:pPr>
        <w:pStyle w:val="a6"/>
        <w:ind w:left="0"/>
        <w:jc w:val="both"/>
        <w:rPr>
          <w:sz w:val="26"/>
          <w:szCs w:val="26"/>
        </w:rPr>
      </w:pPr>
    </w:p>
    <w:p w:rsidR="0077508E" w:rsidRDefault="0077508E" w:rsidP="0077508E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236"/>
        <w:gridCol w:w="5216"/>
      </w:tblGrid>
      <w:tr w:rsidR="0077508E" w:rsidTr="00D7389C">
        <w:tc>
          <w:tcPr>
            <w:tcW w:w="2268" w:type="dxa"/>
          </w:tcPr>
          <w:p w:rsidR="0077508E" w:rsidRDefault="0077508E" w:rsidP="004E2A0A">
            <w:pPr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155" w:type="dxa"/>
          </w:tcPr>
          <w:p w:rsidR="0077508E" w:rsidRPr="00B87BAE" w:rsidRDefault="005A71AB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B87BAE">
              <w:rPr>
                <w:sz w:val="26"/>
                <w:szCs w:val="26"/>
              </w:rPr>
              <w:t>Гарбузов В.Н.</w:t>
            </w:r>
          </w:p>
        </w:tc>
        <w:tc>
          <w:tcPr>
            <w:tcW w:w="236" w:type="dxa"/>
          </w:tcPr>
          <w:p w:rsidR="0077508E" w:rsidRDefault="0077508E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77508E" w:rsidRDefault="00FC55BC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д.и.н., заместитель директора Института США и Канады Рос</w:t>
            </w:r>
            <w:r w:rsidR="004E2A0A">
              <w:rPr>
                <w:sz w:val="26"/>
              </w:rPr>
              <w:t>сийской академии наук</w:t>
            </w:r>
          </w:p>
        </w:tc>
      </w:tr>
      <w:tr w:rsidR="0077508E" w:rsidTr="00D7389C">
        <w:tc>
          <w:tcPr>
            <w:tcW w:w="2268" w:type="dxa"/>
          </w:tcPr>
          <w:p w:rsidR="0077508E" w:rsidRDefault="008F2DC5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7508E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155" w:type="dxa"/>
          </w:tcPr>
          <w:p w:rsidR="0077508E" w:rsidRDefault="00B87BAE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Караганов С.А.</w:t>
            </w:r>
          </w:p>
        </w:tc>
        <w:tc>
          <w:tcPr>
            <w:tcW w:w="236" w:type="dxa"/>
          </w:tcPr>
          <w:p w:rsidR="0077508E" w:rsidRDefault="0077508E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77508E" w:rsidRDefault="00E63FAD" w:rsidP="004E2A0A">
            <w:pPr>
              <w:jc w:val="both"/>
              <w:rPr>
                <w:bCs/>
                <w:sz w:val="26"/>
                <w:szCs w:val="26"/>
              </w:rPr>
            </w:pPr>
            <w:r w:rsidRPr="00E81EC1">
              <w:rPr>
                <w:bCs/>
                <w:sz w:val="26"/>
                <w:szCs w:val="26"/>
              </w:rPr>
              <w:t>д.и.н., профессор</w:t>
            </w:r>
            <w:r>
              <w:rPr>
                <w:bCs/>
                <w:sz w:val="26"/>
                <w:szCs w:val="26"/>
              </w:rPr>
              <w:t xml:space="preserve"> департамента международных отношений</w:t>
            </w:r>
            <w:r w:rsidRPr="00E81EC1">
              <w:rPr>
                <w:bCs/>
                <w:sz w:val="26"/>
                <w:szCs w:val="26"/>
              </w:rPr>
              <w:t>, декан факультета мировой экономики и мировой политики</w:t>
            </w:r>
          </w:p>
          <w:p w:rsidR="004E2A0A" w:rsidRDefault="004E2A0A" w:rsidP="004E2A0A">
            <w:pPr>
              <w:jc w:val="both"/>
              <w:rPr>
                <w:sz w:val="26"/>
                <w:szCs w:val="26"/>
              </w:rPr>
            </w:pPr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155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Канаев Е.А.</w:t>
            </w:r>
          </w:p>
        </w:tc>
        <w:tc>
          <w:tcPr>
            <w:tcW w:w="236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  <w:vAlign w:val="center"/>
          </w:tcPr>
          <w:p w:rsidR="008B65B2" w:rsidRDefault="00916C0D" w:rsidP="00B7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</w:t>
            </w:r>
            <w:r w:rsidR="00B75BAB">
              <w:rPr>
                <w:sz w:val="26"/>
                <w:szCs w:val="26"/>
              </w:rPr>
              <w:t>,</w:t>
            </w:r>
            <w:r w:rsidR="00D7389C">
              <w:rPr>
                <w:sz w:val="26"/>
                <w:szCs w:val="26"/>
              </w:rPr>
              <w:t xml:space="preserve"> профессор департамента международных отношений</w:t>
            </w:r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 А.В.</w:t>
            </w:r>
          </w:p>
        </w:tc>
        <w:tc>
          <w:tcPr>
            <w:tcW w:w="236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8B65B2" w:rsidRDefault="004E2A0A" w:rsidP="004E2A0A">
            <w:pPr>
              <w:jc w:val="both"/>
              <w:rPr>
                <w:sz w:val="26"/>
                <w:szCs w:val="26"/>
              </w:rPr>
            </w:pPr>
            <w:r w:rsidRPr="00DA760B">
              <w:rPr>
                <w:sz w:val="26"/>
                <w:szCs w:val="26"/>
              </w:rPr>
              <w:t>д.и.н., профессор</w:t>
            </w:r>
            <w:r>
              <w:rPr>
                <w:sz w:val="26"/>
                <w:szCs w:val="26"/>
              </w:rPr>
              <w:t>, руководитель</w:t>
            </w:r>
            <w:r w:rsidRPr="00DA76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департамента международных отношений</w:t>
            </w:r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Бордачев Т.В.</w:t>
            </w:r>
          </w:p>
        </w:tc>
        <w:tc>
          <w:tcPr>
            <w:tcW w:w="236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8B65B2" w:rsidRDefault="004E2A0A" w:rsidP="00B75BAB">
            <w:pPr>
              <w:jc w:val="both"/>
              <w:rPr>
                <w:sz w:val="26"/>
                <w:szCs w:val="26"/>
              </w:rPr>
            </w:pPr>
            <w:proofErr w:type="spellStart"/>
            <w:r w:rsidRPr="00E81EC1">
              <w:rPr>
                <w:sz w:val="26"/>
                <w:szCs w:val="26"/>
              </w:rPr>
              <w:t>к</w:t>
            </w:r>
            <w:proofErr w:type="gramStart"/>
            <w:r w:rsidRPr="00E81EC1">
              <w:rPr>
                <w:sz w:val="26"/>
                <w:szCs w:val="26"/>
              </w:rPr>
              <w:t>.п</w:t>
            </w:r>
            <w:proofErr w:type="gramEnd"/>
            <w:r w:rsidRPr="00E81EC1">
              <w:rPr>
                <w:sz w:val="26"/>
                <w:szCs w:val="26"/>
              </w:rPr>
              <w:t>ол.н</w:t>
            </w:r>
            <w:proofErr w:type="spellEnd"/>
            <w:r w:rsidRPr="00E81EC1">
              <w:rPr>
                <w:sz w:val="26"/>
                <w:szCs w:val="26"/>
              </w:rPr>
              <w:t xml:space="preserve">., </w:t>
            </w:r>
            <w:r w:rsidR="00B75BAB">
              <w:rPr>
                <w:sz w:val="26"/>
                <w:szCs w:val="26"/>
              </w:rPr>
              <w:t>д</w:t>
            </w:r>
            <w:r w:rsidRPr="00E81EC1">
              <w:rPr>
                <w:sz w:val="26"/>
                <w:szCs w:val="26"/>
              </w:rPr>
              <w:t>оцент</w:t>
            </w:r>
            <w:r>
              <w:rPr>
                <w:sz w:val="26"/>
                <w:szCs w:val="26"/>
              </w:rPr>
              <w:t xml:space="preserve"> департамента международных отношений</w:t>
            </w:r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Н.Б.</w:t>
            </w:r>
          </w:p>
        </w:tc>
        <w:tc>
          <w:tcPr>
            <w:tcW w:w="236" w:type="dxa"/>
          </w:tcPr>
          <w:p w:rsidR="008B65B2" w:rsidRDefault="008B65B2" w:rsidP="004E2A0A">
            <w:pPr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8B65B2" w:rsidRDefault="004E2A0A" w:rsidP="00B75BAB">
            <w:pPr>
              <w:jc w:val="both"/>
              <w:rPr>
                <w:sz w:val="26"/>
                <w:szCs w:val="26"/>
              </w:rPr>
            </w:pPr>
            <w:r w:rsidRPr="00E81EC1">
              <w:rPr>
                <w:sz w:val="26"/>
                <w:szCs w:val="26"/>
              </w:rPr>
              <w:t xml:space="preserve">к.э.н., </w:t>
            </w:r>
            <w:r w:rsidR="00B75BAB">
              <w:rPr>
                <w:sz w:val="26"/>
                <w:szCs w:val="26"/>
              </w:rPr>
              <w:t xml:space="preserve">ведущий научный сотрудник и руководитель </w:t>
            </w:r>
            <w:proofErr w:type="gramStart"/>
            <w:r w:rsidR="00B75BAB">
              <w:rPr>
                <w:sz w:val="26"/>
                <w:szCs w:val="26"/>
              </w:rPr>
              <w:t>центра экономической интеграции Института Европы РАН</w:t>
            </w:r>
            <w:proofErr w:type="gramEnd"/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155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Зенкова М.А.</w:t>
            </w:r>
          </w:p>
        </w:tc>
        <w:tc>
          <w:tcPr>
            <w:tcW w:w="236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8B65B2" w:rsidRDefault="004E2A0A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</w:t>
            </w:r>
          </w:p>
        </w:tc>
      </w:tr>
      <w:tr w:rsidR="008B65B2" w:rsidTr="00D7389C">
        <w:tc>
          <w:tcPr>
            <w:tcW w:w="2268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B65B2" w:rsidRDefault="008B65B2" w:rsidP="004E2A0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16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</w:p>
        </w:tc>
      </w:tr>
    </w:tbl>
    <w:p w:rsidR="0077508E" w:rsidRDefault="0077508E" w:rsidP="004E2A0A">
      <w:pPr>
        <w:jc w:val="both"/>
        <w:rPr>
          <w:sz w:val="26"/>
          <w:szCs w:val="26"/>
        </w:rPr>
      </w:pPr>
    </w:p>
    <w:p w:rsidR="00B75BAB" w:rsidRPr="00BA0D56" w:rsidRDefault="00B75BAB" w:rsidP="004E2A0A">
      <w:pPr>
        <w:jc w:val="both"/>
        <w:rPr>
          <w:sz w:val="26"/>
          <w:szCs w:val="26"/>
        </w:rPr>
      </w:pPr>
    </w:p>
    <w:p w:rsidR="0077508E" w:rsidRDefault="0077508E" w:rsidP="004E2A0A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77508E" w:rsidRPr="000A5585" w:rsidRDefault="0077508E" w:rsidP="004E2A0A">
      <w:pPr>
        <w:jc w:val="both"/>
        <w:rPr>
          <w:sz w:val="26"/>
          <w:szCs w:val="26"/>
        </w:rPr>
      </w:pPr>
    </w:p>
    <w:p w:rsidR="0077508E" w:rsidRDefault="008F2DC5" w:rsidP="004E2A0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77508E">
        <w:rPr>
          <w:sz w:val="26"/>
          <w:szCs w:val="26"/>
        </w:rPr>
        <w:t>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36"/>
        <w:gridCol w:w="5103"/>
      </w:tblGrid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268" w:type="dxa"/>
          </w:tcPr>
          <w:p w:rsidR="0077508E" w:rsidRDefault="005A71AB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Бордачев Т.В.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8F2DC5" w:rsidP="004E2A0A">
            <w:pPr>
              <w:jc w:val="both"/>
              <w:rPr>
                <w:sz w:val="26"/>
                <w:szCs w:val="26"/>
              </w:rPr>
            </w:pPr>
            <w:proofErr w:type="spellStart"/>
            <w:r w:rsidRPr="00E81EC1">
              <w:rPr>
                <w:sz w:val="26"/>
                <w:szCs w:val="26"/>
              </w:rPr>
              <w:t>к</w:t>
            </w:r>
            <w:proofErr w:type="gramStart"/>
            <w:r w:rsidRPr="00E81EC1">
              <w:rPr>
                <w:sz w:val="26"/>
                <w:szCs w:val="26"/>
              </w:rPr>
              <w:t>.п</w:t>
            </w:r>
            <w:proofErr w:type="gramEnd"/>
            <w:r w:rsidRPr="00E81EC1">
              <w:rPr>
                <w:sz w:val="26"/>
                <w:szCs w:val="26"/>
              </w:rPr>
              <w:t>ол.н</w:t>
            </w:r>
            <w:proofErr w:type="spellEnd"/>
            <w:r w:rsidRPr="00E81EC1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</w:t>
            </w:r>
            <w:r w:rsidRPr="00E81EC1">
              <w:rPr>
                <w:sz w:val="26"/>
                <w:szCs w:val="26"/>
              </w:rPr>
              <w:t>оцент</w:t>
            </w:r>
            <w:r>
              <w:rPr>
                <w:sz w:val="26"/>
                <w:szCs w:val="26"/>
              </w:rPr>
              <w:t xml:space="preserve"> департамента международных отношений</w:t>
            </w:r>
          </w:p>
        </w:tc>
      </w:tr>
      <w:tr w:rsidR="008B65B2" w:rsidTr="00C563B1">
        <w:tc>
          <w:tcPr>
            <w:tcW w:w="2381" w:type="dxa"/>
          </w:tcPr>
          <w:p w:rsidR="008B65B2" w:rsidRDefault="008F2DC5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B65B2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Н.Б.</w:t>
            </w:r>
          </w:p>
        </w:tc>
        <w:tc>
          <w:tcPr>
            <w:tcW w:w="57" w:type="dxa"/>
          </w:tcPr>
          <w:p w:rsidR="008B65B2" w:rsidRDefault="008B65B2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8B65B2" w:rsidRDefault="004E775E" w:rsidP="004E2A0A">
            <w:pPr>
              <w:jc w:val="both"/>
              <w:rPr>
                <w:sz w:val="26"/>
                <w:szCs w:val="26"/>
              </w:rPr>
            </w:pPr>
            <w:r w:rsidRPr="00E81EC1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ведущий научный сотрудник и руководитель </w:t>
            </w:r>
            <w:proofErr w:type="gramStart"/>
            <w:r>
              <w:rPr>
                <w:sz w:val="26"/>
                <w:szCs w:val="26"/>
              </w:rPr>
              <w:t>центра экономической интеграции Института Европы РАН</w:t>
            </w:r>
            <w:proofErr w:type="gramEnd"/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77508E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 В.А.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C563B1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к.и.н</w:t>
            </w:r>
            <w:proofErr w:type="spellEnd"/>
            <w:r>
              <w:rPr>
                <w:sz w:val="26"/>
                <w:szCs w:val="26"/>
              </w:rPr>
              <w:t>., профессор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5A71AB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Т.А.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710233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ол.н</w:t>
            </w:r>
            <w:proofErr w:type="spellEnd"/>
            <w:r>
              <w:rPr>
                <w:sz w:val="26"/>
                <w:szCs w:val="26"/>
              </w:rPr>
              <w:t>., доцент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5A71AB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Энтин К.В.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710233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к.юр.н</w:t>
            </w:r>
            <w:proofErr w:type="spellEnd"/>
            <w:r>
              <w:rPr>
                <w:sz w:val="26"/>
                <w:szCs w:val="26"/>
              </w:rPr>
              <w:t>., доцент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</w:tr>
    </w:tbl>
    <w:p w:rsidR="0077508E" w:rsidRDefault="0077508E" w:rsidP="004E2A0A">
      <w:pPr>
        <w:pStyle w:val="a6"/>
        <w:ind w:left="0"/>
        <w:jc w:val="both"/>
        <w:rPr>
          <w:sz w:val="26"/>
          <w:szCs w:val="26"/>
        </w:rPr>
      </w:pPr>
    </w:p>
    <w:p w:rsidR="0077508E" w:rsidRDefault="008F2DC5" w:rsidP="004E2A0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77508E">
        <w:rPr>
          <w:sz w:val="26"/>
          <w:szCs w:val="26"/>
        </w:rPr>
        <w:t>окальная ГЭК №2</w:t>
      </w:r>
    </w:p>
    <w:p w:rsidR="0077508E" w:rsidRDefault="0077508E" w:rsidP="004E2A0A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36"/>
        <w:gridCol w:w="5103"/>
      </w:tblGrid>
      <w:tr w:rsidR="0077508E" w:rsidTr="00C563B1">
        <w:tc>
          <w:tcPr>
            <w:tcW w:w="2381" w:type="dxa"/>
          </w:tcPr>
          <w:p w:rsidR="008F2DC5" w:rsidRDefault="0077508E" w:rsidP="004E2A0A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268" w:type="dxa"/>
          </w:tcPr>
          <w:p w:rsidR="0077508E" w:rsidRDefault="008B65B2" w:rsidP="00955A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Бордачев Т.В.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955A36" w:rsidP="004E2A0A">
            <w:pPr>
              <w:jc w:val="both"/>
              <w:rPr>
                <w:sz w:val="26"/>
                <w:szCs w:val="26"/>
              </w:rPr>
            </w:pPr>
            <w:proofErr w:type="spellStart"/>
            <w:r w:rsidRPr="00E81EC1">
              <w:rPr>
                <w:sz w:val="26"/>
                <w:szCs w:val="26"/>
              </w:rPr>
              <w:t>к</w:t>
            </w:r>
            <w:proofErr w:type="gramStart"/>
            <w:r w:rsidRPr="00E81EC1">
              <w:rPr>
                <w:sz w:val="26"/>
                <w:szCs w:val="26"/>
              </w:rPr>
              <w:t>.п</w:t>
            </w:r>
            <w:proofErr w:type="gramEnd"/>
            <w:r w:rsidRPr="00E81EC1">
              <w:rPr>
                <w:sz w:val="26"/>
                <w:szCs w:val="26"/>
              </w:rPr>
              <w:t>ол.н</w:t>
            </w:r>
            <w:proofErr w:type="spellEnd"/>
            <w:r w:rsidRPr="00E81EC1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д</w:t>
            </w:r>
            <w:r w:rsidRPr="00E81EC1">
              <w:rPr>
                <w:sz w:val="26"/>
                <w:szCs w:val="26"/>
              </w:rPr>
              <w:t>оцент</w:t>
            </w:r>
            <w:r>
              <w:rPr>
                <w:sz w:val="26"/>
                <w:szCs w:val="26"/>
              </w:rPr>
              <w:t xml:space="preserve">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8F2DC5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7508E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</w:tcPr>
          <w:p w:rsidR="0077508E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Канаев Е.А.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955A36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д.и.н., профессор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77508E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Барабанов О.Н. 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Pr="00021F94" w:rsidRDefault="00021F94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ол.н</w:t>
            </w:r>
            <w:proofErr w:type="spellEnd"/>
            <w:r>
              <w:rPr>
                <w:sz w:val="26"/>
                <w:szCs w:val="26"/>
              </w:rPr>
              <w:t>., профессор 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8B65B2" w:rsidP="004E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 В.А.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955A36" w:rsidP="004E2A0A">
            <w:pPr>
              <w:jc w:val="both"/>
              <w:rPr>
                <w:sz w:val="26"/>
                <w:szCs w:val="26"/>
              </w:rPr>
            </w:pPr>
            <w:r w:rsidRPr="00DA760B">
              <w:rPr>
                <w:sz w:val="26"/>
                <w:szCs w:val="26"/>
              </w:rPr>
              <w:t>д.и.н., профессор</w:t>
            </w:r>
            <w:r>
              <w:rPr>
                <w:sz w:val="26"/>
                <w:szCs w:val="26"/>
              </w:rPr>
              <w:t>, руководитель</w:t>
            </w:r>
            <w:r w:rsidRPr="00DA76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департамента международных отношений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8B65B2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Лузянин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Pr="00D7389C" w:rsidRDefault="00D7389C" w:rsidP="008F2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д.и.н., профессор, </w:t>
            </w:r>
            <w:r w:rsidR="00830346">
              <w:rPr>
                <w:sz w:val="26"/>
                <w:szCs w:val="26"/>
              </w:rPr>
              <w:t xml:space="preserve">    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r w:rsidRPr="00D7389C">
              <w:rPr>
                <w:sz w:val="26"/>
                <w:szCs w:val="26"/>
              </w:rPr>
              <w:t>р</w:t>
            </w:r>
            <w:proofErr w:type="spellEnd"/>
            <w:r w:rsidRPr="00D7389C">
              <w:rPr>
                <w:sz w:val="26"/>
                <w:szCs w:val="26"/>
              </w:rPr>
              <w:t xml:space="preserve">. </w:t>
            </w:r>
            <w:r w:rsidR="008F2DC5">
              <w:rPr>
                <w:sz w:val="26"/>
                <w:szCs w:val="26"/>
              </w:rPr>
              <w:t>и</w:t>
            </w:r>
            <w:proofErr w:type="gramEnd"/>
            <w:r w:rsidRPr="00D7389C">
              <w:rPr>
                <w:sz w:val="26"/>
                <w:szCs w:val="26"/>
              </w:rPr>
              <w:t>. о.  директора ФГБУН Института Дальнего Востока РАН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Pr="00830346" w:rsidRDefault="00124FD9" w:rsidP="004E2A0A">
            <w:pPr>
              <w:jc w:val="both"/>
              <w:rPr>
                <w:sz w:val="26"/>
                <w:szCs w:val="26"/>
              </w:rPr>
            </w:pPr>
            <w:r w:rsidRPr="00830346">
              <w:rPr>
                <w:sz w:val="26"/>
                <w:szCs w:val="26"/>
              </w:rPr>
              <w:t>Кашин В.Б.</w:t>
            </w: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021F94" w:rsidP="004E2A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ол.н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r w:rsidR="00286B3D">
              <w:rPr>
                <w:sz w:val="26"/>
                <w:szCs w:val="26"/>
              </w:rPr>
              <w:t xml:space="preserve">старший научный сотрудник </w:t>
            </w:r>
            <w:proofErr w:type="spellStart"/>
            <w:r w:rsidR="00286B3D">
              <w:rPr>
                <w:sz w:val="26"/>
                <w:szCs w:val="26"/>
              </w:rPr>
              <w:t>цкнтра</w:t>
            </w:r>
            <w:proofErr w:type="spellEnd"/>
            <w:r w:rsidR="00286B3D">
              <w:rPr>
                <w:sz w:val="26"/>
                <w:szCs w:val="26"/>
              </w:rPr>
              <w:t xml:space="preserve"> комплексных</w:t>
            </w:r>
            <w:r w:rsidR="00830346">
              <w:rPr>
                <w:sz w:val="26"/>
                <w:szCs w:val="26"/>
              </w:rPr>
              <w:t xml:space="preserve"> европейских и международных исследований</w:t>
            </w:r>
          </w:p>
        </w:tc>
      </w:tr>
      <w:tr w:rsidR="0077508E" w:rsidTr="00C563B1">
        <w:tc>
          <w:tcPr>
            <w:tcW w:w="2381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" w:type="dxa"/>
          </w:tcPr>
          <w:p w:rsidR="0077508E" w:rsidRDefault="0077508E" w:rsidP="004E2A0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77508E" w:rsidRDefault="0077508E" w:rsidP="004E2A0A">
            <w:pPr>
              <w:jc w:val="both"/>
              <w:rPr>
                <w:sz w:val="26"/>
                <w:szCs w:val="26"/>
              </w:rPr>
            </w:pPr>
          </w:p>
        </w:tc>
      </w:tr>
    </w:tbl>
    <w:p w:rsidR="0077508E" w:rsidRPr="007E0C28" w:rsidRDefault="0077508E" w:rsidP="004E2A0A">
      <w:pPr>
        <w:contextualSpacing/>
        <w:rPr>
          <w:sz w:val="26"/>
          <w:szCs w:val="26"/>
        </w:rPr>
      </w:pPr>
    </w:p>
    <w:p w:rsidR="0077508E" w:rsidRPr="007E0C28" w:rsidRDefault="0077508E" w:rsidP="004E2A0A">
      <w:pPr>
        <w:contextualSpacing/>
        <w:rPr>
          <w:sz w:val="26"/>
          <w:szCs w:val="26"/>
        </w:rPr>
      </w:pPr>
    </w:p>
    <w:p w:rsidR="0077508E" w:rsidRPr="007E0C28" w:rsidRDefault="00ED21EE" w:rsidP="004E2A0A">
      <w:pPr>
        <w:contextualSpacing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С.Ю. Рощин</w:t>
      </w:r>
    </w:p>
    <w:p w:rsidR="0077508E" w:rsidRPr="007E0C28" w:rsidRDefault="00ED21EE" w:rsidP="004E2A0A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77508E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76" w:rsidRDefault="002F2D76" w:rsidP="0077508E">
      <w:r>
        <w:separator/>
      </w:r>
    </w:p>
  </w:endnote>
  <w:endnote w:type="continuationSeparator" w:id="0">
    <w:p w:rsidR="002F2D76" w:rsidRDefault="002F2D76" w:rsidP="0077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76" w:rsidRDefault="002F2D76" w:rsidP="0077508E">
      <w:r>
        <w:separator/>
      </w:r>
    </w:p>
  </w:footnote>
  <w:footnote w:type="continuationSeparator" w:id="0">
    <w:p w:rsidR="002F2D76" w:rsidRDefault="002F2D76" w:rsidP="0077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1"/>
    <w:rsid w:val="00021F94"/>
    <w:rsid w:val="00124FD9"/>
    <w:rsid w:val="00286B3D"/>
    <w:rsid w:val="002C265A"/>
    <w:rsid w:val="002F2D76"/>
    <w:rsid w:val="002F5EB5"/>
    <w:rsid w:val="00400EB1"/>
    <w:rsid w:val="004E2A0A"/>
    <w:rsid w:val="004E775E"/>
    <w:rsid w:val="00515C58"/>
    <w:rsid w:val="005A71AB"/>
    <w:rsid w:val="00710233"/>
    <w:rsid w:val="0077508E"/>
    <w:rsid w:val="007A7271"/>
    <w:rsid w:val="00830346"/>
    <w:rsid w:val="008B65B2"/>
    <w:rsid w:val="008F2DC5"/>
    <w:rsid w:val="00901CF3"/>
    <w:rsid w:val="00916C0D"/>
    <w:rsid w:val="00955A36"/>
    <w:rsid w:val="00985F2D"/>
    <w:rsid w:val="00A43EAD"/>
    <w:rsid w:val="00A9410A"/>
    <w:rsid w:val="00B75BAB"/>
    <w:rsid w:val="00B87BAE"/>
    <w:rsid w:val="00C563B1"/>
    <w:rsid w:val="00D43407"/>
    <w:rsid w:val="00D7389C"/>
    <w:rsid w:val="00E63FAD"/>
    <w:rsid w:val="00ED21EE"/>
    <w:rsid w:val="00F947D6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08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750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508E"/>
    <w:rPr>
      <w:vertAlign w:val="superscript"/>
    </w:rPr>
  </w:style>
  <w:style w:type="paragraph" w:styleId="a6">
    <w:name w:val="List Paragraph"/>
    <w:basedOn w:val="a"/>
    <w:uiPriority w:val="34"/>
    <w:qFormat/>
    <w:rsid w:val="0077508E"/>
    <w:pPr>
      <w:ind w:left="720"/>
      <w:contextualSpacing/>
    </w:pPr>
  </w:style>
  <w:style w:type="table" w:styleId="a7">
    <w:name w:val="Table Grid"/>
    <w:basedOn w:val="a1"/>
    <w:uiPriority w:val="59"/>
    <w:rsid w:val="007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08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750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508E"/>
    <w:rPr>
      <w:vertAlign w:val="superscript"/>
    </w:rPr>
  </w:style>
  <w:style w:type="paragraph" w:styleId="a6">
    <w:name w:val="List Paragraph"/>
    <w:basedOn w:val="a"/>
    <w:uiPriority w:val="34"/>
    <w:qFormat/>
    <w:rsid w:val="0077508E"/>
    <w:pPr>
      <w:ind w:left="720"/>
      <w:contextualSpacing/>
    </w:pPr>
  </w:style>
  <w:style w:type="table" w:styleId="a7">
    <w:name w:val="Table Grid"/>
    <w:basedOn w:val="a1"/>
    <w:uiPriority w:val="59"/>
    <w:rsid w:val="007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2016-04-29T07:57:00Z</cp:lastPrinted>
  <dcterms:created xsi:type="dcterms:W3CDTF">2016-04-29T07:58:00Z</dcterms:created>
  <dcterms:modified xsi:type="dcterms:W3CDTF">2016-04-29T07:58:00Z</dcterms:modified>
</cp:coreProperties>
</file>