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7EF" w:rsidRPr="009867EF" w:rsidRDefault="009867EF" w:rsidP="009867EF"/>
    <w:p w:rsidR="009867EF" w:rsidRPr="007F7477" w:rsidRDefault="009867EF" w:rsidP="009867EF">
      <w:pPr>
        <w:rPr>
          <w:lang w:val="en-US"/>
        </w:rPr>
      </w:pPr>
      <w:r w:rsidRPr="009867EF">
        <w:t xml:space="preserve">Сферы </w:t>
      </w:r>
      <w:r w:rsidR="007F7477">
        <w:t>профессиональной деятельности выпускников</w:t>
      </w:r>
      <w:r w:rsidR="007F7477">
        <w:rPr>
          <w:lang w:val="en-US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867EF" w:rsidRPr="009867EF" w:rsidTr="007F7477">
        <w:trPr>
          <w:trHeight w:val="1222"/>
        </w:trPr>
        <w:tc>
          <w:tcPr>
            <w:tcW w:w="3190" w:type="dxa"/>
            <w:vAlign w:val="center"/>
          </w:tcPr>
          <w:p w:rsidR="007F7477" w:rsidRDefault="007F7477" w:rsidP="007F7477">
            <w:pPr>
              <w:spacing w:after="200" w:line="276" w:lineRule="auto"/>
              <w:jc w:val="center"/>
            </w:pPr>
          </w:p>
          <w:p w:rsidR="009867EF" w:rsidRPr="009867EF" w:rsidRDefault="009867EF" w:rsidP="007F7477">
            <w:pPr>
              <w:spacing w:after="200" w:line="276" w:lineRule="auto"/>
              <w:jc w:val="center"/>
              <w:rPr>
                <w:lang w:val="en-US"/>
              </w:rPr>
            </w:pPr>
            <w:r w:rsidRPr="009867EF">
              <w:t>Фундаментальная наука</w:t>
            </w:r>
          </w:p>
          <w:p w:rsidR="009867EF" w:rsidRPr="009867EF" w:rsidRDefault="009867EF" w:rsidP="007F7477">
            <w:pPr>
              <w:spacing w:after="200" w:line="276" w:lineRule="auto"/>
              <w:jc w:val="center"/>
            </w:pPr>
          </w:p>
        </w:tc>
        <w:tc>
          <w:tcPr>
            <w:tcW w:w="3190" w:type="dxa"/>
            <w:vAlign w:val="center"/>
          </w:tcPr>
          <w:p w:rsidR="009867EF" w:rsidRPr="007F7477" w:rsidRDefault="007F7477" w:rsidP="007F7477">
            <w:pPr>
              <w:spacing w:after="200" w:line="276" w:lineRule="auto"/>
              <w:jc w:val="center"/>
            </w:pPr>
            <w:r>
              <w:t>Журналистика</w:t>
            </w:r>
          </w:p>
        </w:tc>
        <w:tc>
          <w:tcPr>
            <w:tcW w:w="3191" w:type="dxa"/>
            <w:vAlign w:val="center"/>
          </w:tcPr>
          <w:p w:rsidR="009867EF" w:rsidRPr="009867EF" w:rsidRDefault="007F7477" w:rsidP="007F7477">
            <w:pPr>
              <w:spacing w:after="200" w:line="276" w:lineRule="auto"/>
              <w:jc w:val="center"/>
            </w:pPr>
            <w:r>
              <w:t>Г</w:t>
            </w:r>
            <w:r w:rsidR="0016276B">
              <w:t>осударственное и муниципальное управление</w:t>
            </w:r>
          </w:p>
        </w:tc>
      </w:tr>
      <w:tr w:rsidR="009867EF" w:rsidRPr="009867EF" w:rsidTr="007F7477">
        <w:trPr>
          <w:trHeight w:val="1267"/>
        </w:trPr>
        <w:tc>
          <w:tcPr>
            <w:tcW w:w="3190" w:type="dxa"/>
            <w:vAlign w:val="center"/>
          </w:tcPr>
          <w:p w:rsidR="009867EF" w:rsidRPr="009867EF" w:rsidRDefault="009867EF" w:rsidP="007F7477">
            <w:pPr>
              <w:spacing w:after="200" w:line="276" w:lineRule="auto"/>
              <w:jc w:val="center"/>
            </w:pPr>
            <w:r w:rsidRPr="009867EF">
              <w:t>Архивное дело</w:t>
            </w:r>
          </w:p>
        </w:tc>
        <w:tc>
          <w:tcPr>
            <w:tcW w:w="3190" w:type="dxa"/>
            <w:vAlign w:val="center"/>
          </w:tcPr>
          <w:p w:rsidR="009867EF" w:rsidRPr="009867EF" w:rsidRDefault="009867EF" w:rsidP="007F7477">
            <w:pPr>
              <w:spacing w:after="200" w:line="276" w:lineRule="auto"/>
              <w:jc w:val="center"/>
            </w:pPr>
            <w:r w:rsidRPr="009867EF">
              <w:t>Экспертная практика</w:t>
            </w:r>
          </w:p>
        </w:tc>
        <w:tc>
          <w:tcPr>
            <w:tcW w:w="3191" w:type="dxa"/>
            <w:vAlign w:val="center"/>
          </w:tcPr>
          <w:p w:rsidR="009867EF" w:rsidRPr="009867EF" w:rsidRDefault="009867EF" w:rsidP="007F7477">
            <w:pPr>
              <w:spacing w:after="200" w:line="276" w:lineRule="auto"/>
              <w:jc w:val="center"/>
            </w:pPr>
            <w:r w:rsidRPr="009867EF">
              <w:t>Высшее и среднее образование</w:t>
            </w:r>
          </w:p>
        </w:tc>
      </w:tr>
      <w:tr w:rsidR="007F7477" w:rsidRPr="009867EF" w:rsidTr="007F7477">
        <w:trPr>
          <w:trHeight w:val="1267"/>
        </w:trPr>
        <w:tc>
          <w:tcPr>
            <w:tcW w:w="3190" w:type="dxa"/>
            <w:vAlign w:val="center"/>
          </w:tcPr>
          <w:p w:rsidR="007F7477" w:rsidRPr="009867EF" w:rsidRDefault="007F7477" w:rsidP="007F7477">
            <w:pPr>
              <w:jc w:val="center"/>
            </w:pPr>
            <w:r>
              <w:t>Музейная и выставочная практика</w:t>
            </w:r>
          </w:p>
        </w:tc>
        <w:tc>
          <w:tcPr>
            <w:tcW w:w="3190" w:type="dxa"/>
            <w:vAlign w:val="center"/>
          </w:tcPr>
          <w:p w:rsidR="007F7477" w:rsidRPr="009867EF" w:rsidRDefault="007F7477" w:rsidP="007F7477">
            <w:pPr>
              <w:jc w:val="center"/>
            </w:pPr>
            <w:r>
              <w:t>Туризм</w:t>
            </w:r>
          </w:p>
        </w:tc>
        <w:tc>
          <w:tcPr>
            <w:tcW w:w="3191" w:type="dxa"/>
            <w:vAlign w:val="center"/>
          </w:tcPr>
          <w:p w:rsidR="007F7477" w:rsidRDefault="007F7477" w:rsidP="007F7477">
            <w:pPr>
              <w:jc w:val="center"/>
            </w:pPr>
          </w:p>
          <w:p w:rsidR="007F7477" w:rsidRPr="007F7477" w:rsidRDefault="007F7477" w:rsidP="007F7477">
            <w:pPr>
              <w:jc w:val="center"/>
            </w:pPr>
            <w:r w:rsidRPr="007F7477">
              <w:t>Организация и сопровождение культурных и образовательных проектов</w:t>
            </w:r>
          </w:p>
          <w:p w:rsidR="007F7477" w:rsidRPr="009867EF" w:rsidRDefault="007F7477" w:rsidP="007F7477">
            <w:pPr>
              <w:jc w:val="center"/>
            </w:pPr>
          </w:p>
        </w:tc>
      </w:tr>
    </w:tbl>
    <w:p w:rsidR="007F7477" w:rsidRDefault="007F7477"/>
    <w:p w:rsidR="0016276B" w:rsidRDefault="0016276B" w:rsidP="0016276B">
      <w:pPr>
        <w:pStyle w:val="ab"/>
      </w:pPr>
      <w:bookmarkStart w:id="0" w:name="_GoBack"/>
      <w:bookmarkEnd w:id="0"/>
    </w:p>
    <w:sectPr w:rsidR="00162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70468"/>
    <w:multiLevelType w:val="hybridMultilevel"/>
    <w:tmpl w:val="4F7EF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EF"/>
    <w:rsid w:val="0016276B"/>
    <w:rsid w:val="001F18D9"/>
    <w:rsid w:val="002E5A7B"/>
    <w:rsid w:val="007F7477"/>
    <w:rsid w:val="0098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6276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6276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6276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6276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6276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62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276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62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6276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6276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6276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6276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6276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62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276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62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2016-06-08T11:05:00Z</dcterms:created>
  <dcterms:modified xsi:type="dcterms:W3CDTF">2016-06-08T11:05:00Z</dcterms:modified>
</cp:coreProperties>
</file>