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1" w:rsidRPr="003C3249" w:rsidRDefault="006E65E1" w:rsidP="00746FCE">
      <w:pPr>
        <w:spacing w:after="120" w:line="240" w:lineRule="auto"/>
        <w:jc w:val="center"/>
        <w:rPr>
          <w:b/>
          <w:caps/>
          <w:sz w:val="32"/>
          <w:szCs w:val="32"/>
          <w:lang w:val="ru-RU"/>
        </w:rPr>
      </w:pPr>
      <w:r w:rsidRPr="003C3249">
        <w:rPr>
          <w:b/>
          <w:caps/>
          <w:sz w:val="32"/>
          <w:szCs w:val="32"/>
          <w:lang w:val="ru-RU"/>
        </w:rPr>
        <w:t xml:space="preserve">ОТЧЕТ О </w:t>
      </w:r>
      <w:r w:rsidR="00F44491">
        <w:rPr>
          <w:b/>
          <w:caps/>
          <w:sz w:val="32"/>
          <w:szCs w:val="32"/>
          <w:lang w:val="ru-RU"/>
        </w:rPr>
        <w:t>ДЕЯТЕЛЬНОСТИ</w:t>
      </w:r>
      <w:r w:rsidRPr="003C3249">
        <w:rPr>
          <w:b/>
          <w:caps/>
          <w:sz w:val="32"/>
          <w:szCs w:val="32"/>
          <w:lang w:val="ru-RU"/>
        </w:rPr>
        <w:t xml:space="preserve"> У</w:t>
      </w:r>
      <w:r w:rsidR="003C3249" w:rsidRPr="003C3249">
        <w:rPr>
          <w:b/>
          <w:caps/>
          <w:sz w:val="32"/>
          <w:szCs w:val="32"/>
          <w:lang w:val="ru-RU"/>
        </w:rPr>
        <w:t>чебно-методического совета</w:t>
      </w:r>
      <w:r w:rsidRPr="003C3249">
        <w:rPr>
          <w:b/>
          <w:caps/>
          <w:sz w:val="32"/>
          <w:szCs w:val="32"/>
          <w:lang w:val="ru-RU"/>
        </w:rPr>
        <w:t xml:space="preserve">  </w:t>
      </w:r>
    </w:p>
    <w:p w:rsidR="006E65E1" w:rsidRPr="0039699F" w:rsidRDefault="006E65E1" w:rsidP="00746FCE">
      <w:pPr>
        <w:jc w:val="center"/>
        <w:rPr>
          <w:b/>
          <w:sz w:val="32"/>
          <w:szCs w:val="32"/>
          <w:lang w:val="ru-RU"/>
        </w:rPr>
      </w:pPr>
      <w:r w:rsidRPr="0039699F">
        <w:rPr>
          <w:b/>
          <w:sz w:val="32"/>
          <w:szCs w:val="32"/>
          <w:lang w:val="ru-RU"/>
        </w:rPr>
        <w:t>за 2012/13 уч</w:t>
      </w:r>
      <w:r w:rsidR="003C3249">
        <w:rPr>
          <w:b/>
          <w:sz w:val="32"/>
          <w:szCs w:val="32"/>
          <w:lang w:val="ru-RU"/>
        </w:rPr>
        <w:t>ебный</w:t>
      </w:r>
      <w:r w:rsidRPr="0039699F">
        <w:rPr>
          <w:b/>
          <w:sz w:val="32"/>
          <w:szCs w:val="32"/>
          <w:lang w:val="ru-RU"/>
        </w:rPr>
        <w:t xml:space="preserve"> год</w:t>
      </w:r>
    </w:p>
    <w:p w:rsidR="006E65E1" w:rsidRPr="0039699F" w:rsidRDefault="006E65E1" w:rsidP="00746FCE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Настоящий отчёт представляется Ученому совету НИУ ВШЭ в соответствии с новым Положением об УМС, принятым в марте и введенным в действие в апреле 2012 г.</w:t>
      </w:r>
    </w:p>
    <w:p w:rsidR="006E65E1" w:rsidRPr="0039699F" w:rsidRDefault="006E65E1" w:rsidP="00746FCE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На отчётный период пришлось формирование новой структуры УМС, обновление методической базы его работы и начало деятельности профессиональных коллегий как основного звена УМС.</w:t>
      </w:r>
    </w:p>
    <w:p w:rsidR="006E65E1" w:rsidRPr="003C3249" w:rsidRDefault="006E65E1" w:rsidP="00A14DDE">
      <w:pPr>
        <w:jc w:val="center"/>
        <w:rPr>
          <w:b/>
          <w:caps/>
          <w:sz w:val="24"/>
          <w:szCs w:val="24"/>
          <w:lang w:val="ru-RU"/>
        </w:rPr>
      </w:pPr>
      <w:smartTag w:uri="urn:schemas-microsoft-com:office:smarttags" w:element="place">
        <w:r w:rsidRPr="003C3249">
          <w:rPr>
            <w:b/>
            <w:caps/>
            <w:sz w:val="24"/>
            <w:szCs w:val="24"/>
            <w:lang w:val="en-US"/>
          </w:rPr>
          <w:t>I</w:t>
        </w:r>
        <w:r w:rsidRPr="003C3249">
          <w:rPr>
            <w:b/>
            <w:caps/>
            <w:sz w:val="24"/>
            <w:szCs w:val="24"/>
            <w:lang w:val="ru-RU"/>
          </w:rPr>
          <w:t>.</w:t>
        </w:r>
      </w:smartTag>
      <w:r w:rsidRPr="003C3249">
        <w:rPr>
          <w:b/>
          <w:caps/>
          <w:sz w:val="24"/>
          <w:szCs w:val="24"/>
          <w:lang w:val="ru-RU"/>
        </w:rPr>
        <w:t xml:space="preserve"> Формирование новой структуры УМС</w:t>
      </w:r>
    </w:p>
    <w:p w:rsidR="006E65E1" w:rsidRPr="0039699F" w:rsidRDefault="006E65E1" w:rsidP="00746FCE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Первые 9 профессиональных коллегий были утверждены Ученым советом НИУ ВШЭ год назад (июнь 2012), в сентябре-октябре к ним добавились еще 3 коллегии, и, наконец, в марте-апреле </w:t>
      </w:r>
      <w:proofErr w:type="spellStart"/>
      <w:r w:rsidRPr="0039699F">
        <w:rPr>
          <w:sz w:val="24"/>
          <w:szCs w:val="24"/>
          <w:lang w:val="ru-RU"/>
        </w:rPr>
        <w:t>с.г</w:t>
      </w:r>
      <w:proofErr w:type="spellEnd"/>
      <w:r w:rsidRPr="0039699F">
        <w:rPr>
          <w:sz w:val="24"/>
          <w:szCs w:val="24"/>
          <w:lang w:val="ru-RU"/>
        </w:rPr>
        <w:t>. были утверждены последние 5 профессиональных коллегий, в том числе в результате разделения ранее созданной коллегии по математике на две новые. В результате в настоящее время в состав УМС входят 16 профессиональных коллегий, объединивших 129 ведущих специалистов Университета.</w:t>
      </w:r>
    </w:p>
    <w:p w:rsidR="006E65E1" w:rsidRPr="0039699F" w:rsidRDefault="006E65E1" w:rsidP="00746FCE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Наряду с представителями базовых факультетов в состав профессиональных коллегий вошли специалисты из филиалов и смежных факультетов и научных подразделений (см. Табл. 1 и графики 1-3). От активного участия в работе этих коллег будет в немалой степени зависеть авторитет профессиональных коллегий как центров независимой профессиональной экспертизы.</w:t>
      </w:r>
    </w:p>
    <w:p w:rsidR="006E65E1" w:rsidRPr="0039699F" w:rsidRDefault="006E65E1" w:rsidP="00AA4AEE">
      <w:pPr>
        <w:spacing w:after="0" w:line="240" w:lineRule="auto"/>
        <w:jc w:val="center"/>
        <w:rPr>
          <w:b/>
          <w:u w:val="single"/>
          <w:lang w:val="ru-RU"/>
        </w:rPr>
      </w:pPr>
      <w:r w:rsidRPr="0039699F">
        <w:rPr>
          <w:b/>
          <w:u w:val="single"/>
          <w:lang w:val="ru-RU"/>
        </w:rPr>
        <w:t>Табл. 1. Количественный состав профессиональных коллегий УМС</w:t>
      </w:r>
    </w:p>
    <w:p w:rsidR="006E65E1" w:rsidRPr="00EF1C92" w:rsidRDefault="006E65E1" w:rsidP="00EF1C92">
      <w:pPr>
        <w:spacing w:after="0" w:line="240" w:lineRule="auto"/>
        <w:jc w:val="center"/>
        <w:rPr>
          <w:sz w:val="16"/>
          <w:szCs w:val="16"/>
          <w:lang w:val="ru-RU"/>
        </w:rPr>
      </w:pPr>
    </w:p>
    <w:p w:rsidR="006E65E1" w:rsidRDefault="00135AE2" w:rsidP="00AA4AEE">
      <w:pPr>
        <w:jc w:val="right"/>
        <w:rPr>
          <w:lang w:val="ru-RU"/>
        </w:rPr>
      </w:pPr>
      <w:r>
        <w:rPr>
          <w:noProof/>
          <w:lang w:val="ru-RU" w:eastAsia="ru-RU"/>
        </w:rPr>
      </w:r>
      <w:r w:rsidR="00AF7A00" w:rsidRPr="00D41A15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Таблица 6" o:spid="_x0000_s1026" type="#_x0000_t75" style="width:472.8pt;height:24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">
            <v:imagedata r:id="rId8" o:title=""/>
            <w10:anchorlock/>
          </v:shape>
        </w:pict>
      </w:r>
      <w:r w:rsidR="006E65E1">
        <w:rPr>
          <w:lang w:val="ru-RU"/>
        </w:rPr>
        <w:t xml:space="preserve">    </w:t>
      </w:r>
    </w:p>
    <w:p w:rsidR="006E65E1" w:rsidRDefault="006E65E1" w:rsidP="00AA4AEE">
      <w:pPr>
        <w:jc w:val="right"/>
        <w:rPr>
          <w:lang w:val="ru-RU"/>
        </w:rPr>
      </w:pPr>
    </w:p>
    <w:p w:rsidR="006E65E1" w:rsidRDefault="006E65E1" w:rsidP="00AA4AEE">
      <w:pPr>
        <w:spacing w:after="0"/>
        <w:jc w:val="right"/>
        <w:rPr>
          <w:b/>
          <w:lang w:val="ru-RU"/>
        </w:rPr>
      </w:pPr>
      <w:r w:rsidRPr="0039699F">
        <w:rPr>
          <w:b/>
          <w:lang w:val="ru-RU"/>
        </w:rPr>
        <w:lastRenderedPageBreak/>
        <w:t>Диаграмма 1. Доля представителей базовых факультетов в составе профессиональных коллегий</w:t>
      </w:r>
    </w:p>
    <w:p w:rsidR="0039699F" w:rsidRPr="0039699F" w:rsidRDefault="0039699F" w:rsidP="00AA4AEE">
      <w:pPr>
        <w:spacing w:after="0"/>
        <w:jc w:val="right"/>
        <w:rPr>
          <w:b/>
          <w:lang w:val="ru-RU"/>
        </w:rPr>
      </w:pPr>
    </w:p>
    <w:p w:rsidR="00D41A15" w:rsidRDefault="00135AE2" w:rsidP="00D41A15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</w:r>
      <w:r w:rsidR="00AF7A00" w:rsidRPr="00D41A15">
        <w:rPr>
          <w:lang w:val="ru-RU"/>
        </w:rPr>
        <w:pict>
          <v:shape id="Содержимое 3" o:spid="_x0000_s1027" type="#_x0000_t75" style="width:487pt;height:294.25pt;visibility:visible;mso-position-horizontal-relative:char;mso-position-vertical-relative:line;v-text-anchor:middle" o:gfxdata="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">
            <v:imagedata r:id="rId9" o:title=""/>
            <w10:anchorlock/>
          </v:shape>
        </w:pict>
      </w:r>
    </w:p>
    <w:p w:rsidR="00D41A15" w:rsidRDefault="00D41A15" w:rsidP="00D41A15">
      <w:pPr>
        <w:spacing w:after="0"/>
        <w:jc w:val="center"/>
        <w:rPr>
          <w:lang w:val="ru-RU"/>
        </w:rPr>
      </w:pPr>
    </w:p>
    <w:p w:rsidR="00D41A15" w:rsidRDefault="00D41A15" w:rsidP="00D41A15">
      <w:pPr>
        <w:spacing w:after="0"/>
        <w:jc w:val="center"/>
        <w:rPr>
          <w:lang w:val="ru-RU"/>
        </w:rPr>
      </w:pPr>
    </w:p>
    <w:p w:rsidR="00D41A15" w:rsidRPr="0039699F" w:rsidRDefault="00D41A15" w:rsidP="00D41A15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lang w:val="ru-RU"/>
        </w:rPr>
        <w:t xml:space="preserve">                                   </w:t>
      </w:r>
      <w:r w:rsidRPr="0039699F">
        <w:rPr>
          <w:b/>
          <w:sz w:val="24"/>
          <w:szCs w:val="24"/>
          <w:lang w:val="ru-RU"/>
        </w:rPr>
        <w:t>Диаграмма 2. Представительство кампусов в составе УМС</w:t>
      </w:r>
    </w:p>
    <w:p w:rsidR="00D41A15" w:rsidRDefault="00D41A15" w:rsidP="00AA4AEE">
      <w:pPr>
        <w:spacing w:after="0"/>
        <w:jc w:val="right"/>
        <w:rPr>
          <w:lang w:val="ru-RU"/>
        </w:rPr>
      </w:pPr>
    </w:p>
    <w:p w:rsidR="00D41A15" w:rsidRDefault="00135AE2" w:rsidP="00AA4AEE">
      <w:pPr>
        <w:spacing w:after="0"/>
        <w:jc w:val="right"/>
        <w:rPr>
          <w:lang w:val="ru-RU"/>
        </w:rPr>
      </w:pPr>
      <w:r>
        <w:rPr>
          <w:noProof/>
          <w:lang w:val="ru-RU" w:eastAsia="ru-RU"/>
        </w:rPr>
      </w:r>
      <w:r w:rsidR="00AF7A00" w:rsidRPr="00D41A15">
        <w:rPr>
          <w:lang w:val="ru-RU"/>
        </w:rPr>
        <w:pict>
          <v:shape id="_x0000_s1028" type="#_x0000_t75" style="width:432.5pt;height:269.45pt;visibility:visible;mso-position-horizontal-relative:char;mso-position-vertical-relative:line;v-text-anchor:middle" o:gfxdata="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">
            <v:imagedata r:id="rId10" o:title=""/>
            <w10:anchorlock/>
          </v:shape>
        </w:pict>
      </w:r>
    </w:p>
    <w:p w:rsidR="006E65E1" w:rsidRDefault="006E65E1" w:rsidP="00AA4AEE">
      <w:pPr>
        <w:spacing w:after="0"/>
        <w:jc w:val="right"/>
        <w:rPr>
          <w:lang w:val="ru-RU"/>
        </w:rPr>
      </w:pPr>
    </w:p>
    <w:p w:rsidR="009F627E" w:rsidRDefault="009F627E" w:rsidP="00AA4AEE">
      <w:pPr>
        <w:spacing w:after="0"/>
        <w:jc w:val="right"/>
        <w:rPr>
          <w:lang w:val="ru-RU"/>
        </w:rPr>
      </w:pPr>
    </w:p>
    <w:p w:rsidR="009F627E" w:rsidRDefault="009F627E" w:rsidP="00AA4AEE">
      <w:pPr>
        <w:spacing w:after="0"/>
        <w:jc w:val="right"/>
        <w:rPr>
          <w:lang w:val="ru-RU"/>
        </w:rPr>
      </w:pPr>
    </w:p>
    <w:p w:rsidR="009F627E" w:rsidRDefault="009F627E" w:rsidP="00AA4AEE">
      <w:pPr>
        <w:spacing w:after="0"/>
        <w:jc w:val="right"/>
        <w:rPr>
          <w:lang w:val="ru-RU"/>
        </w:rPr>
      </w:pPr>
    </w:p>
    <w:p w:rsidR="00C70AE1" w:rsidRDefault="00C70AE1" w:rsidP="00AA4AEE">
      <w:pPr>
        <w:spacing w:after="0"/>
        <w:jc w:val="right"/>
        <w:rPr>
          <w:b/>
          <w:sz w:val="24"/>
          <w:szCs w:val="24"/>
          <w:lang w:val="ru-RU"/>
        </w:rPr>
      </w:pPr>
    </w:p>
    <w:p w:rsidR="006E65E1" w:rsidRDefault="006E65E1" w:rsidP="00AA4AEE">
      <w:pPr>
        <w:spacing w:after="0"/>
        <w:jc w:val="right"/>
        <w:rPr>
          <w:b/>
          <w:sz w:val="24"/>
          <w:szCs w:val="24"/>
          <w:lang w:val="ru-RU"/>
        </w:rPr>
      </w:pPr>
      <w:r w:rsidRPr="0039699F">
        <w:rPr>
          <w:b/>
          <w:sz w:val="24"/>
          <w:szCs w:val="24"/>
          <w:lang w:val="ru-RU"/>
        </w:rPr>
        <w:t>Диаграмма 3. Участие представителей филиалов в составе отдельных ПК</w:t>
      </w:r>
    </w:p>
    <w:p w:rsidR="0039699F" w:rsidRDefault="0039699F" w:rsidP="00AA4AEE">
      <w:pPr>
        <w:spacing w:after="0"/>
        <w:jc w:val="right"/>
        <w:rPr>
          <w:b/>
          <w:sz w:val="24"/>
          <w:szCs w:val="24"/>
          <w:lang w:val="ru-RU"/>
        </w:rPr>
      </w:pPr>
    </w:p>
    <w:p w:rsidR="006E65E1" w:rsidRDefault="00AF7A00" w:rsidP="00AA4AEE">
      <w:pPr>
        <w:jc w:val="right"/>
        <w:rPr>
          <w:lang w:val="ru-RU"/>
        </w:rPr>
      </w:pPr>
      <w:r>
        <w:rPr>
          <w:noProof/>
          <w:lang w:eastAsia="ru-RU"/>
        </w:rPr>
        <w:pict>
          <v:shape id="Диаграмма 18" o:spid="_x0000_i1028" type="#_x0000_t75" style="width:492pt;height:37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">
            <v:imagedata r:id="rId11" o:title=""/>
            <o:lock v:ext="edit" aspectratio="f"/>
          </v:shape>
        </w:pict>
      </w:r>
    </w:p>
    <w:p w:rsidR="00C70AE1" w:rsidRDefault="00C70AE1" w:rsidP="00AA4AEE">
      <w:pPr>
        <w:jc w:val="both"/>
        <w:rPr>
          <w:sz w:val="24"/>
          <w:szCs w:val="24"/>
          <w:lang w:val="ru-RU"/>
        </w:rPr>
      </w:pPr>
    </w:p>
    <w:p w:rsidR="006E65E1" w:rsidRPr="0039699F" w:rsidRDefault="006E65E1" w:rsidP="00AA4AEE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Включение представителей филиалов в работу профессиональных коллегий потребовало соответствующей технической базы для организации видеоконференций. К сожалению, степень готовности к работе в таком режиме неодинакова для разных «кустов», что затрудняло эффективную работу ряда коллегий.</w:t>
      </w:r>
    </w:p>
    <w:p w:rsidR="00C70AE1" w:rsidRDefault="00C70AE1" w:rsidP="007C6652">
      <w:pPr>
        <w:jc w:val="center"/>
        <w:rPr>
          <w:b/>
          <w:caps/>
          <w:sz w:val="24"/>
          <w:szCs w:val="24"/>
          <w:lang w:val="ru-RU"/>
        </w:rPr>
      </w:pPr>
    </w:p>
    <w:p w:rsidR="006E65E1" w:rsidRPr="003C3249" w:rsidRDefault="006E65E1" w:rsidP="007C6652">
      <w:pPr>
        <w:jc w:val="center"/>
        <w:rPr>
          <w:b/>
          <w:caps/>
          <w:sz w:val="24"/>
          <w:szCs w:val="24"/>
          <w:lang w:val="ru-RU"/>
        </w:rPr>
      </w:pPr>
      <w:r w:rsidRPr="003C3249">
        <w:rPr>
          <w:b/>
          <w:caps/>
          <w:sz w:val="24"/>
          <w:szCs w:val="24"/>
          <w:lang w:val="en-US"/>
        </w:rPr>
        <w:t>II</w:t>
      </w:r>
      <w:r w:rsidRPr="003C3249">
        <w:rPr>
          <w:b/>
          <w:caps/>
          <w:sz w:val="24"/>
          <w:szCs w:val="24"/>
          <w:lang w:val="ru-RU"/>
        </w:rPr>
        <w:t>. Обновление методической базы работы УМС</w:t>
      </w:r>
    </w:p>
    <w:p w:rsidR="006E65E1" w:rsidRDefault="006E65E1" w:rsidP="00AA4AEE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Для упорядочения работы с проектами новых образовательных программ были подготовлены и введены в действие новый «</w:t>
      </w:r>
      <w:hyperlink r:id="rId12" w:history="1">
        <w:r w:rsidRPr="0039699F">
          <w:rPr>
            <w:rStyle w:val="a9"/>
            <w:sz w:val="24"/>
            <w:szCs w:val="24"/>
            <w:lang w:val="ru-RU"/>
          </w:rPr>
          <w:t>Порядок рассмотрения новых образовательных программ в УМС НИУ ВШЭ</w:t>
        </w:r>
      </w:hyperlink>
      <w:r w:rsidRPr="0039699F">
        <w:rPr>
          <w:sz w:val="24"/>
          <w:szCs w:val="24"/>
          <w:lang w:val="ru-RU"/>
        </w:rPr>
        <w:t>» и соответствующий «</w:t>
      </w:r>
      <w:hyperlink r:id="rId13" w:history="1">
        <w:r w:rsidRPr="0039699F">
          <w:rPr>
            <w:rStyle w:val="a9"/>
            <w:sz w:val="24"/>
            <w:szCs w:val="24"/>
            <w:lang w:val="ru-RU"/>
          </w:rPr>
          <w:t>Пакет документов по проекту новой образовательной программы, представляемый в УМС НИУ ВШЭ</w:t>
        </w:r>
      </w:hyperlink>
      <w:r w:rsidRPr="0039699F">
        <w:rPr>
          <w:sz w:val="24"/>
          <w:szCs w:val="24"/>
          <w:lang w:val="ru-RU"/>
        </w:rPr>
        <w:t>», а также разработана памятка для председателей профессиональных коллегий.</w:t>
      </w:r>
    </w:p>
    <w:p w:rsidR="00C70AE1" w:rsidRPr="0039699F" w:rsidRDefault="00C70AE1" w:rsidP="00AA4AEE">
      <w:pPr>
        <w:jc w:val="both"/>
        <w:rPr>
          <w:sz w:val="24"/>
          <w:szCs w:val="24"/>
          <w:lang w:val="ru-RU"/>
        </w:rPr>
      </w:pPr>
    </w:p>
    <w:p w:rsidR="006E65E1" w:rsidRPr="003C3249" w:rsidRDefault="006E65E1" w:rsidP="007F199A">
      <w:pPr>
        <w:jc w:val="center"/>
        <w:rPr>
          <w:b/>
          <w:caps/>
          <w:sz w:val="24"/>
          <w:szCs w:val="24"/>
          <w:lang w:val="ru-RU"/>
        </w:rPr>
      </w:pPr>
      <w:r w:rsidRPr="003C3249">
        <w:rPr>
          <w:b/>
          <w:caps/>
          <w:sz w:val="24"/>
          <w:szCs w:val="24"/>
          <w:lang w:val="en-US"/>
        </w:rPr>
        <w:lastRenderedPageBreak/>
        <w:t>III</w:t>
      </w:r>
      <w:r w:rsidRPr="003C3249">
        <w:rPr>
          <w:b/>
          <w:caps/>
          <w:sz w:val="24"/>
          <w:szCs w:val="24"/>
          <w:lang w:val="ru-RU"/>
        </w:rPr>
        <w:t xml:space="preserve">. Заседания профессиональных коллегий и Координационного бюро </w:t>
      </w:r>
    </w:p>
    <w:p w:rsidR="00C762CC" w:rsidRPr="0039699F" w:rsidRDefault="00C762CC" w:rsidP="00C762CC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Работа УМС по обновленному регламенту началась в октябре 2012 года общим собранием членов УМС с участием ректора.</w:t>
      </w:r>
    </w:p>
    <w:p w:rsidR="006E65E1" w:rsidRPr="0039699F" w:rsidRDefault="006E65E1" w:rsidP="00C762CC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За отчётный период было проведено </w:t>
      </w:r>
      <w:r w:rsidR="00F97CD2" w:rsidRPr="0039699F">
        <w:rPr>
          <w:sz w:val="24"/>
          <w:szCs w:val="24"/>
          <w:lang w:val="ru-RU"/>
        </w:rPr>
        <w:t>20</w:t>
      </w:r>
      <w:r w:rsidRPr="0039699F">
        <w:rPr>
          <w:sz w:val="24"/>
          <w:szCs w:val="24"/>
          <w:lang w:val="ru-RU"/>
        </w:rPr>
        <w:t xml:space="preserve"> заседаний профессиональных коллегий (см. график 4). Для большинства коллегий их повестка дня определялась поступлением проектов новых образовательных программ и стандартов. Всего за отчетный период профессиональные коллегии рассмотрели 19 проектов новых магистерских программ, 3 проекта новых бакалаврских программ и 3 проекта образовательных стандартов. Большая часть этой работы пришлась на профессиональные коллегии по праву, математике и экономике (см. график 5). Из них два проекта магистерских программ («Адвокатура» и «Прикладная экономика и математические методы» СПб филиала) и </w:t>
      </w:r>
      <w:r w:rsidR="007D16DD" w:rsidRPr="0039699F">
        <w:rPr>
          <w:sz w:val="24"/>
          <w:szCs w:val="24"/>
          <w:lang w:val="ru-RU"/>
        </w:rPr>
        <w:t>два</w:t>
      </w:r>
      <w:r w:rsidRPr="0039699F">
        <w:rPr>
          <w:sz w:val="24"/>
          <w:szCs w:val="24"/>
          <w:lang w:val="ru-RU"/>
        </w:rPr>
        <w:t xml:space="preserve"> проект</w:t>
      </w:r>
      <w:r w:rsidR="007D16DD" w:rsidRPr="0039699F">
        <w:rPr>
          <w:sz w:val="24"/>
          <w:szCs w:val="24"/>
          <w:lang w:val="ru-RU"/>
        </w:rPr>
        <w:t>а</w:t>
      </w:r>
      <w:r w:rsidRPr="0039699F">
        <w:rPr>
          <w:sz w:val="24"/>
          <w:szCs w:val="24"/>
          <w:lang w:val="ru-RU"/>
        </w:rPr>
        <w:t xml:space="preserve"> </w:t>
      </w:r>
      <w:r w:rsidR="007D16DD" w:rsidRPr="0039699F">
        <w:rPr>
          <w:sz w:val="24"/>
          <w:szCs w:val="24"/>
          <w:lang w:val="ru-RU"/>
        </w:rPr>
        <w:t xml:space="preserve">образовательных </w:t>
      </w:r>
      <w:r w:rsidRPr="0039699F">
        <w:rPr>
          <w:sz w:val="24"/>
          <w:szCs w:val="24"/>
          <w:lang w:val="ru-RU"/>
        </w:rPr>
        <w:t>стандарт</w:t>
      </w:r>
      <w:r w:rsidR="007D16DD" w:rsidRPr="0039699F">
        <w:rPr>
          <w:sz w:val="24"/>
          <w:szCs w:val="24"/>
          <w:lang w:val="ru-RU"/>
        </w:rPr>
        <w:t>ов</w:t>
      </w:r>
      <w:r w:rsidRPr="0039699F">
        <w:rPr>
          <w:sz w:val="24"/>
          <w:szCs w:val="24"/>
          <w:lang w:val="ru-RU"/>
        </w:rPr>
        <w:t xml:space="preserve"> («Реклама и связи с общественностью» отделения интегрированных коммуникаций</w:t>
      </w:r>
      <w:r w:rsidR="007D16DD" w:rsidRPr="0039699F">
        <w:rPr>
          <w:sz w:val="24"/>
          <w:szCs w:val="24"/>
          <w:lang w:val="ru-RU"/>
        </w:rPr>
        <w:t xml:space="preserve"> и </w:t>
      </w:r>
      <w:r w:rsidR="007D16DD" w:rsidRPr="0039699F">
        <w:rPr>
          <w:b/>
          <w:bCs/>
          <w:sz w:val="24"/>
          <w:szCs w:val="24"/>
          <w:lang w:val="ru-RU"/>
        </w:rPr>
        <w:t>"</w:t>
      </w:r>
      <w:r w:rsidR="007D16DD" w:rsidRPr="0039699F">
        <w:rPr>
          <w:bCs/>
          <w:sz w:val="24"/>
          <w:szCs w:val="24"/>
          <w:lang w:val="ru-RU"/>
        </w:rPr>
        <w:t>Информатика и вычислительная техника”</w:t>
      </w:r>
      <w:r w:rsidRPr="0039699F">
        <w:rPr>
          <w:sz w:val="24"/>
          <w:szCs w:val="24"/>
          <w:lang w:val="ru-RU"/>
        </w:rPr>
        <w:t>) были возвращены на доработку.</w:t>
      </w:r>
    </w:p>
    <w:p w:rsidR="0039699F" w:rsidRDefault="00C762CC" w:rsidP="00C762CC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В двух случаях по инициативе оргбюро УМС проводились заседания специальных комиссий УМС для обсуждения образовательных программ, профиль которых (дизайн и электроника) не соответствовал  действовавшей на тот период структуре профессиональных коллегий.</w:t>
      </w:r>
    </w:p>
    <w:p w:rsidR="00F260AA" w:rsidRDefault="006E65E1" w:rsidP="00F260AA">
      <w:pPr>
        <w:spacing w:after="0"/>
        <w:jc w:val="center"/>
        <w:rPr>
          <w:b/>
          <w:sz w:val="24"/>
          <w:szCs w:val="24"/>
          <w:lang w:val="ru-RU"/>
        </w:rPr>
      </w:pPr>
      <w:r w:rsidRPr="0039699F">
        <w:rPr>
          <w:b/>
          <w:sz w:val="24"/>
          <w:szCs w:val="24"/>
          <w:lang w:val="ru-RU"/>
        </w:rPr>
        <w:t>Диаграмма 4. Заседания ПК УМС в 2012/13 учебном году</w:t>
      </w:r>
    </w:p>
    <w:p w:rsidR="00C464AD" w:rsidRDefault="00C464AD" w:rsidP="00C464AD">
      <w:pPr>
        <w:spacing w:after="0"/>
        <w:rPr>
          <w:b/>
          <w:sz w:val="24"/>
          <w:szCs w:val="24"/>
          <w:lang w:val="ru-RU"/>
        </w:rPr>
      </w:pPr>
      <w:bookmarkStart w:id="0" w:name="_GoBack"/>
      <w:bookmarkEnd w:id="0"/>
    </w:p>
    <w:p w:rsidR="0039699F" w:rsidRP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D41A15" w:rsidRDefault="00F260AA" w:rsidP="007204B0">
      <w:pPr>
        <w:spacing w:after="0"/>
        <w:jc w:val="center"/>
        <w:rPr>
          <w:lang w:val="ru-RU"/>
        </w:rPr>
      </w:pPr>
      <w:r w:rsidRPr="00F260AA">
        <w:rPr>
          <w:noProof/>
          <w:lang w:val="ru-RU" w:eastAsia="ru-RU"/>
        </w:rPr>
        <w:pict>
          <v:shape id="_x0000_i1031" type="#_x0000_t75" style="width:467.25pt;height:300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">
            <v:imagedata r:id="rId14" o:title=""/>
            <o:lock v:ext="edit" aspectratio="f"/>
          </v:shape>
        </w:pict>
      </w:r>
    </w:p>
    <w:p w:rsidR="0039699F" w:rsidRDefault="0039699F" w:rsidP="00C70AE1">
      <w:pPr>
        <w:spacing w:after="0"/>
        <w:rPr>
          <w:b/>
          <w:sz w:val="24"/>
          <w:szCs w:val="24"/>
          <w:lang w:val="ru-RU"/>
        </w:rPr>
      </w:pPr>
    </w:p>
    <w:p w:rsidR="0039699F" w:rsidRDefault="0039699F" w:rsidP="00351AD5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51AD5">
      <w:pPr>
        <w:spacing w:after="0"/>
        <w:jc w:val="right"/>
        <w:rPr>
          <w:b/>
          <w:sz w:val="24"/>
          <w:szCs w:val="24"/>
          <w:lang w:val="ru-RU"/>
        </w:rPr>
      </w:pPr>
    </w:p>
    <w:p w:rsidR="00351AD5" w:rsidRDefault="00351AD5" w:rsidP="00C70AE1">
      <w:pPr>
        <w:spacing w:after="0"/>
        <w:ind w:left="567"/>
        <w:jc w:val="center"/>
        <w:rPr>
          <w:b/>
          <w:sz w:val="24"/>
          <w:szCs w:val="24"/>
          <w:lang w:val="ru-RU"/>
        </w:rPr>
      </w:pPr>
      <w:r w:rsidRPr="0039699F">
        <w:rPr>
          <w:b/>
          <w:sz w:val="24"/>
          <w:szCs w:val="24"/>
          <w:lang w:val="ru-RU"/>
        </w:rPr>
        <w:t>Диаграмма 5. Проекты, рассмотренные на заседаниях ПК</w:t>
      </w:r>
    </w:p>
    <w:p w:rsidR="00BB4FE6" w:rsidRDefault="00BB4FE6" w:rsidP="00351AD5">
      <w:pPr>
        <w:spacing w:after="0"/>
        <w:jc w:val="right"/>
        <w:rPr>
          <w:b/>
          <w:sz w:val="24"/>
          <w:szCs w:val="24"/>
          <w:lang w:val="ru-RU"/>
        </w:rPr>
      </w:pPr>
    </w:p>
    <w:p w:rsidR="00BB4FE6" w:rsidRDefault="00BB4FE6" w:rsidP="00BB4FE6">
      <w:pPr>
        <w:spacing w:after="0"/>
        <w:ind w:left="567"/>
        <w:jc w:val="center"/>
        <w:rPr>
          <w:b/>
          <w:sz w:val="24"/>
          <w:szCs w:val="24"/>
          <w:lang w:val="ru-RU"/>
        </w:rPr>
      </w:pPr>
      <w:r w:rsidRPr="00BB4FE6">
        <w:rPr>
          <w:noProof/>
          <w:lang w:val="ru-RU" w:eastAsia="ru-RU"/>
        </w:rPr>
        <w:pict>
          <v:shape id="Диаграмма 1" o:spid="_x0000_i1029" type="#_x0000_t75" style="width:434.25pt;height:21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">
            <v:imagedata r:id="rId15" o:title=""/>
            <o:lock v:ext="edit" aspectratio="f"/>
          </v:shape>
        </w:pict>
      </w:r>
    </w:p>
    <w:p w:rsidR="0039699F" w:rsidRPr="0039699F" w:rsidRDefault="0039699F" w:rsidP="00351AD5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Pr="00BB4FE6" w:rsidRDefault="00E64892" w:rsidP="00BB4FE6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39699F" w:rsidRDefault="0039699F" w:rsidP="00B95172">
      <w:pPr>
        <w:spacing w:after="0"/>
        <w:jc w:val="center"/>
        <w:rPr>
          <w:b/>
          <w:noProof/>
          <w:sz w:val="24"/>
          <w:szCs w:val="24"/>
          <w:lang w:val="ru-RU" w:eastAsia="ru-RU"/>
        </w:rPr>
      </w:pPr>
    </w:p>
    <w:p w:rsidR="006E65E1" w:rsidRPr="0039699F" w:rsidRDefault="006E65E1" w:rsidP="00B95172">
      <w:pPr>
        <w:spacing w:after="0"/>
        <w:jc w:val="center"/>
        <w:rPr>
          <w:b/>
          <w:noProof/>
          <w:sz w:val="24"/>
          <w:szCs w:val="24"/>
          <w:lang w:val="ru-RU" w:eastAsia="ru-RU"/>
        </w:rPr>
      </w:pPr>
      <w:r w:rsidRPr="0039699F">
        <w:rPr>
          <w:b/>
          <w:noProof/>
          <w:sz w:val="24"/>
          <w:szCs w:val="24"/>
          <w:lang w:val="ru-RU" w:eastAsia="ru-RU"/>
        </w:rPr>
        <w:t>Таблица 2. Проекты, рассмотренные отдельными ПК УМС</w:t>
      </w:r>
    </w:p>
    <w:p w:rsidR="009F627E" w:rsidRDefault="009F627E" w:rsidP="00B95172">
      <w:pPr>
        <w:spacing w:after="0"/>
        <w:jc w:val="center"/>
        <w:rPr>
          <w:noProof/>
          <w:lang w:val="ru-RU" w:eastAsia="ru-RU"/>
        </w:rPr>
      </w:pPr>
    </w:p>
    <w:tbl>
      <w:tblPr>
        <w:tblW w:w="7700" w:type="dxa"/>
        <w:tblInd w:w="817" w:type="dxa"/>
        <w:tblLook w:val="04A0" w:firstRow="1" w:lastRow="0" w:firstColumn="1" w:lastColumn="0" w:noHBand="0" w:noVBand="1"/>
      </w:tblPr>
      <w:tblGrid>
        <w:gridCol w:w="3021"/>
        <w:gridCol w:w="1599"/>
        <w:gridCol w:w="1836"/>
        <w:gridCol w:w="1244"/>
      </w:tblGrid>
      <w:tr w:rsidR="00C70AE1" w:rsidRPr="00C70AE1" w:rsidTr="00C70AE1">
        <w:trPr>
          <w:trHeight w:val="615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sz w:val="28"/>
                <w:szCs w:val="28"/>
                <w:lang w:val="ru-RU" w:eastAsia="ru-RU"/>
              </w:rPr>
            </w:pPr>
            <w:r w:rsidRPr="00C70AE1">
              <w:rPr>
                <w:rFonts w:cs="Arial CYR"/>
                <w:b/>
                <w:bCs/>
                <w:sz w:val="28"/>
                <w:szCs w:val="28"/>
                <w:lang w:val="ru-RU" w:eastAsia="ru-RU"/>
              </w:rPr>
              <w:t>Коллегия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Магистерские программы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 xml:space="preserve">Программы </w:t>
            </w:r>
            <w:proofErr w:type="spellStart"/>
            <w:r w:rsidRPr="00C70AE1">
              <w:rPr>
                <w:rFonts w:cs="Arial CYR"/>
                <w:b/>
                <w:bCs/>
                <w:lang w:val="ru-RU" w:eastAsia="ru-RU"/>
              </w:rPr>
              <w:t>бакалавриата</w:t>
            </w:r>
            <w:proofErr w:type="spell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Стандарты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Право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Политология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</w:tr>
      <w:tr w:rsidR="00C70AE1" w:rsidRPr="00C70AE1" w:rsidTr="00C70AE1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Лингвистика, филология, журналистика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Математика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Электроника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2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Бизнес-информатика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Управление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Креативные отрасли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2</w:t>
            </w:r>
          </w:p>
        </w:tc>
      </w:tr>
      <w:tr w:rsidR="00C70AE1" w:rsidRPr="00C70AE1" w:rsidTr="00C70AE1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i/>
                <w:i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i/>
                <w:iCs/>
                <w:lang w:val="ru-RU" w:eastAsia="ru-RU"/>
              </w:rPr>
              <w:t>Психология и образование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AE1" w:rsidRPr="00C70AE1" w:rsidRDefault="00C70AE1" w:rsidP="00C70AE1">
            <w:pPr>
              <w:spacing w:after="0" w:line="240" w:lineRule="auto"/>
              <w:jc w:val="center"/>
              <w:rPr>
                <w:rFonts w:cs="Arial CYR"/>
                <w:b/>
                <w:bCs/>
                <w:lang w:val="ru-RU" w:eastAsia="ru-RU"/>
              </w:rPr>
            </w:pPr>
            <w:r w:rsidRPr="00C70AE1">
              <w:rPr>
                <w:rFonts w:cs="Arial CYR"/>
                <w:b/>
                <w:bCs/>
                <w:lang w:val="ru-RU" w:eastAsia="ru-RU"/>
              </w:rPr>
              <w:t>0</w:t>
            </w:r>
          </w:p>
        </w:tc>
      </w:tr>
    </w:tbl>
    <w:p w:rsidR="009F627E" w:rsidRDefault="009F627E" w:rsidP="00C70AE1">
      <w:pPr>
        <w:spacing w:after="0"/>
        <w:jc w:val="center"/>
        <w:rPr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39699F" w:rsidRDefault="0039699F" w:rsidP="003755FB">
      <w:pPr>
        <w:spacing w:after="0"/>
        <w:jc w:val="right"/>
        <w:rPr>
          <w:b/>
          <w:sz w:val="24"/>
          <w:szCs w:val="24"/>
          <w:lang w:val="ru-RU"/>
        </w:rPr>
      </w:pPr>
    </w:p>
    <w:p w:rsidR="006E65E1" w:rsidRPr="0039699F" w:rsidRDefault="006E65E1" w:rsidP="00C70AE1">
      <w:pPr>
        <w:spacing w:after="0"/>
        <w:jc w:val="center"/>
        <w:rPr>
          <w:b/>
          <w:sz w:val="24"/>
          <w:szCs w:val="24"/>
          <w:lang w:val="ru-RU"/>
        </w:rPr>
      </w:pPr>
      <w:r w:rsidRPr="0039699F">
        <w:rPr>
          <w:b/>
          <w:sz w:val="24"/>
          <w:szCs w:val="24"/>
          <w:lang w:val="ru-RU"/>
        </w:rPr>
        <w:t>Диаграмма 6. Структура вопросов на обсуждении ПК</w:t>
      </w:r>
    </w:p>
    <w:p w:rsidR="009F627E" w:rsidRDefault="009F627E" w:rsidP="003755FB">
      <w:pPr>
        <w:spacing w:after="0"/>
        <w:jc w:val="right"/>
        <w:rPr>
          <w:lang w:val="ru-RU"/>
        </w:rPr>
      </w:pPr>
    </w:p>
    <w:p w:rsidR="00351AD5" w:rsidRPr="000F268F" w:rsidRDefault="00C70AE1" w:rsidP="00C70AE1">
      <w:pPr>
        <w:spacing w:after="0"/>
        <w:jc w:val="center"/>
        <w:rPr>
          <w:lang w:val="ru-RU"/>
        </w:rPr>
      </w:pPr>
      <w:r w:rsidRPr="00C70AE1">
        <w:rPr>
          <w:noProof/>
          <w:lang w:val="ru-RU" w:eastAsia="ru-RU"/>
        </w:rPr>
        <w:pict>
          <v:shape id="_x0000_i1030" type="#_x0000_t75" style="width:437.25pt;height:25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">
            <v:imagedata r:id="rId16" o:title=""/>
            <o:lock v:ext="edit" aspectratio="f"/>
          </v:shape>
        </w:pict>
      </w:r>
    </w:p>
    <w:p w:rsidR="006E65E1" w:rsidRDefault="006E65E1" w:rsidP="00AA4AEE">
      <w:pPr>
        <w:jc w:val="both"/>
        <w:rPr>
          <w:lang w:val="ru-RU"/>
        </w:rPr>
      </w:pPr>
    </w:p>
    <w:p w:rsidR="00BE1E63" w:rsidRDefault="00BE1E63" w:rsidP="00AA4AEE">
      <w:pPr>
        <w:jc w:val="both"/>
        <w:rPr>
          <w:lang w:val="ru-RU"/>
        </w:rPr>
      </w:pPr>
    </w:p>
    <w:p w:rsidR="006E65E1" w:rsidRPr="0039699F" w:rsidRDefault="006E65E1" w:rsidP="00011730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Второе важнейшее направление работы профессиональных коллегий – анализ и оценка программ учебных дисциплин (ПУД) разворачивается медленнее. Активнее других включилась в эту работу коллегия по социологии. Первые шаги сделаны коллегией по международным отношениям и </w:t>
      </w:r>
      <w:proofErr w:type="spellStart"/>
      <w:r w:rsidRPr="0039699F">
        <w:rPr>
          <w:sz w:val="24"/>
          <w:szCs w:val="24"/>
          <w:lang w:val="ru-RU"/>
        </w:rPr>
        <w:t>регионалистике</w:t>
      </w:r>
      <w:proofErr w:type="spellEnd"/>
      <w:r w:rsidRPr="0039699F">
        <w:rPr>
          <w:sz w:val="24"/>
          <w:szCs w:val="24"/>
          <w:lang w:val="ru-RU"/>
        </w:rPr>
        <w:t>. Отчасти отставание на этом участке было связано с тем, что новый порядок работы с ПУД был утвержден только в марте этого года, а конкретные его механизмы еще отлаживаются.</w:t>
      </w: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Координационное бюро УМС за отчетный период собиралось 4 раза. На этих заседаниях было рассмотрено 20 проектов новых магистерских программ, 3 проекта новых бакалаврских программ и 2 проекта образовательных стандартов. Из них 2 проекта образовательных программ («Экономика» Нижегородского филиала и «Информационные системы и компьютерные сети» МИЭМа) были возвращены на доработку.  При этом </w:t>
      </w:r>
      <w:r w:rsidRPr="0039699F">
        <w:rPr>
          <w:color w:val="000000"/>
          <w:sz w:val="24"/>
          <w:szCs w:val="24"/>
          <w:lang w:val="ru-RU"/>
        </w:rPr>
        <w:t>доработанной версии</w:t>
      </w:r>
      <w:r w:rsidRPr="0039699F">
        <w:rPr>
          <w:sz w:val="24"/>
          <w:szCs w:val="24"/>
          <w:lang w:val="ru-RU"/>
        </w:rPr>
        <w:t xml:space="preserve"> проекта магистерской программы </w:t>
      </w:r>
      <w:r w:rsidRPr="0039699F">
        <w:rPr>
          <w:color w:val="000000"/>
          <w:sz w:val="24"/>
          <w:szCs w:val="24"/>
          <w:lang w:val="ru-RU"/>
        </w:rPr>
        <w:t xml:space="preserve">«Информационные системы и компьютерные сети» (руководители – В.Н. Азаров и А.В. </w:t>
      </w:r>
      <w:proofErr w:type="spellStart"/>
      <w:r w:rsidRPr="0039699F">
        <w:rPr>
          <w:color w:val="000000"/>
          <w:sz w:val="24"/>
          <w:szCs w:val="24"/>
          <w:lang w:val="ru-RU"/>
        </w:rPr>
        <w:t>Вишнеков</w:t>
      </w:r>
      <w:proofErr w:type="spellEnd"/>
      <w:r w:rsidRPr="0039699F">
        <w:rPr>
          <w:color w:val="000000"/>
          <w:sz w:val="24"/>
          <w:szCs w:val="24"/>
          <w:lang w:val="ru-RU"/>
        </w:rPr>
        <w:t>, МИЭМ), УМС до сих пор не получил, хотя решение об открытие программы Ученым советом было принято.</w:t>
      </w:r>
      <w:r w:rsidRPr="0039699F">
        <w:rPr>
          <w:sz w:val="24"/>
          <w:szCs w:val="24"/>
          <w:lang w:val="ru-RU"/>
        </w:rPr>
        <w:t xml:space="preserve">  </w:t>
      </w:r>
    </w:p>
    <w:p w:rsidR="00BE1E63" w:rsidRDefault="00BE1E63" w:rsidP="008F4ECE">
      <w:pPr>
        <w:jc w:val="center"/>
        <w:rPr>
          <w:b/>
          <w:caps/>
          <w:sz w:val="28"/>
          <w:szCs w:val="28"/>
          <w:lang w:val="ru-RU"/>
        </w:rPr>
      </w:pPr>
    </w:p>
    <w:p w:rsidR="00BE1E63" w:rsidRDefault="00BE1E63" w:rsidP="008F4ECE">
      <w:pPr>
        <w:jc w:val="center"/>
        <w:rPr>
          <w:b/>
          <w:caps/>
          <w:sz w:val="28"/>
          <w:szCs w:val="28"/>
          <w:lang w:val="ru-RU"/>
        </w:rPr>
      </w:pPr>
    </w:p>
    <w:p w:rsidR="00BE1E63" w:rsidRDefault="00BE1E63" w:rsidP="008F4ECE">
      <w:pPr>
        <w:jc w:val="center"/>
        <w:rPr>
          <w:b/>
          <w:caps/>
          <w:sz w:val="28"/>
          <w:szCs w:val="28"/>
          <w:lang w:val="en-US"/>
        </w:rPr>
        <w:sectPr w:rsidR="00BE1E63" w:rsidSect="003347A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5E1" w:rsidRPr="003C3249" w:rsidRDefault="006E65E1" w:rsidP="008F4ECE">
      <w:pPr>
        <w:jc w:val="center"/>
        <w:rPr>
          <w:b/>
          <w:caps/>
          <w:sz w:val="28"/>
          <w:szCs w:val="28"/>
          <w:lang w:val="ru-RU"/>
        </w:rPr>
      </w:pPr>
      <w:r w:rsidRPr="003C3249">
        <w:rPr>
          <w:b/>
          <w:caps/>
          <w:sz w:val="28"/>
          <w:szCs w:val="28"/>
          <w:lang w:val="en-US"/>
        </w:rPr>
        <w:lastRenderedPageBreak/>
        <w:t>IV</w:t>
      </w:r>
      <w:proofErr w:type="gramStart"/>
      <w:r w:rsidRPr="003C3249">
        <w:rPr>
          <w:b/>
          <w:caps/>
          <w:sz w:val="28"/>
          <w:szCs w:val="28"/>
          <w:lang w:val="ru-RU"/>
        </w:rPr>
        <w:t>.  Проблемы</w:t>
      </w:r>
      <w:proofErr w:type="gramEnd"/>
      <w:r w:rsidRPr="003C3249">
        <w:rPr>
          <w:b/>
          <w:caps/>
          <w:sz w:val="28"/>
          <w:szCs w:val="28"/>
          <w:lang w:val="ru-RU"/>
        </w:rPr>
        <w:t xml:space="preserve"> и предложения</w:t>
      </w:r>
    </w:p>
    <w:p w:rsidR="006E65E1" w:rsidRPr="003C3249" w:rsidRDefault="006E65E1" w:rsidP="003606C6">
      <w:pPr>
        <w:jc w:val="both"/>
        <w:rPr>
          <w:b/>
          <w:sz w:val="28"/>
          <w:szCs w:val="28"/>
          <w:lang w:val="ru-RU"/>
        </w:rPr>
      </w:pPr>
      <w:r w:rsidRPr="003C3249">
        <w:rPr>
          <w:b/>
          <w:sz w:val="28"/>
          <w:szCs w:val="28"/>
          <w:lang w:val="ru-RU"/>
        </w:rPr>
        <w:t>А. Образовательные программы и стандарты.</w:t>
      </w:r>
    </w:p>
    <w:p w:rsidR="007D16DD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В ходе обсуждения новых образовательных проектов члены профессиональных коллегий и координационного бюро УМС делятся с разработчиками своим организационным и методическим опытом, помогают выявить изъяны и пробелы в подготовленных материалах, нащупать сферы междисциплинарной кооперации между подразделениями. Такие дискуссии обеспечивают площадку для обсуждения возможных концептуальных разногласий в подходах к построению образовательных программ (как это было в 2012 г. при обсуждении стандарта по государственному и муниципальному управлению и концепции магистерской программы по управлению инновациями), выявления потенциальных конфликтных ситуаций, связанных с нежелательной внутренней конкуренцией. </w:t>
      </w:r>
    </w:p>
    <w:p w:rsidR="006E65E1" w:rsidRPr="0039699F" w:rsidRDefault="006E3C5C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При выявлении принципиальных разногласий особенно ответственной становится роль председателя профессиональной коллегии как организатора </w:t>
      </w:r>
      <w:r w:rsidR="00F8179E" w:rsidRPr="0039699F">
        <w:rPr>
          <w:sz w:val="24"/>
          <w:szCs w:val="24"/>
          <w:lang w:val="ru-RU"/>
        </w:rPr>
        <w:t xml:space="preserve">и медиатора </w:t>
      </w:r>
      <w:r w:rsidRPr="0039699F">
        <w:rPr>
          <w:sz w:val="24"/>
          <w:szCs w:val="24"/>
          <w:lang w:val="ru-RU"/>
        </w:rPr>
        <w:t xml:space="preserve">дискуссии. Первый опыт работы коллегий в этом отношении неоднозначен. </w:t>
      </w:r>
      <w:r w:rsidR="00F8179E" w:rsidRPr="0039699F">
        <w:rPr>
          <w:sz w:val="24"/>
          <w:szCs w:val="24"/>
          <w:lang w:val="ru-RU"/>
        </w:rPr>
        <w:t xml:space="preserve">Четко и конструктивно была организована работа профессиональных коллегий по праву (председатель – проф. А.С. Шаталов), экономике (председатель – проф. В.С. Автономов), недавно образованной коллегии по креативным отраслям (председатель – проф. В.А. Куренной).  В то же время в профессиональных коллегиях по </w:t>
      </w:r>
      <w:proofErr w:type="gramStart"/>
      <w:r w:rsidR="00F8179E" w:rsidRPr="0039699F">
        <w:rPr>
          <w:sz w:val="24"/>
          <w:szCs w:val="24"/>
          <w:lang w:val="ru-RU"/>
        </w:rPr>
        <w:t>бизнес-информатике</w:t>
      </w:r>
      <w:proofErr w:type="gramEnd"/>
      <w:r w:rsidR="00943D79" w:rsidRPr="0039699F">
        <w:rPr>
          <w:sz w:val="24"/>
          <w:szCs w:val="24"/>
          <w:lang w:val="ru-RU"/>
        </w:rPr>
        <w:t xml:space="preserve"> (председатель – проф. А.П. Кирсанов)</w:t>
      </w:r>
      <w:r w:rsidR="00F8179E" w:rsidRPr="0039699F">
        <w:rPr>
          <w:sz w:val="24"/>
          <w:szCs w:val="24"/>
          <w:lang w:val="ru-RU"/>
        </w:rPr>
        <w:t xml:space="preserve"> и, отчасти, психологии и образованию </w:t>
      </w:r>
      <w:r w:rsidR="00943D79" w:rsidRPr="0039699F">
        <w:rPr>
          <w:sz w:val="24"/>
          <w:szCs w:val="24"/>
          <w:lang w:val="ru-RU"/>
        </w:rPr>
        <w:t>(председатель – проф. А.К. Болотова) без конфликтных ситуаций дело не обошлось, причем председателям коллегий не всегда удавалось выдерживать позицию организатора дискуссии, а не одной из ее сторон.</w:t>
      </w:r>
    </w:p>
    <w:p w:rsidR="006E65E1" w:rsidRPr="0039699F" w:rsidRDefault="00943D79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Работа профессиональных коллегий</w:t>
      </w:r>
      <w:r w:rsidR="006E65E1" w:rsidRPr="0039699F">
        <w:rPr>
          <w:sz w:val="24"/>
          <w:szCs w:val="24"/>
          <w:lang w:val="ru-RU"/>
        </w:rPr>
        <w:t xml:space="preserve"> выяв</w:t>
      </w:r>
      <w:r w:rsidRPr="0039699F">
        <w:rPr>
          <w:sz w:val="24"/>
          <w:szCs w:val="24"/>
          <w:lang w:val="ru-RU"/>
        </w:rPr>
        <w:t>ила и</w:t>
      </w:r>
      <w:r w:rsidR="006E65E1" w:rsidRPr="0039699F">
        <w:rPr>
          <w:sz w:val="24"/>
          <w:szCs w:val="24"/>
          <w:lang w:val="ru-RU"/>
        </w:rPr>
        <w:t xml:space="preserve"> некоторые общие </w:t>
      </w:r>
      <w:proofErr w:type="gramStart"/>
      <w:r w:rsidR="006E65E1" w:rsidRPr="0039699F">
        <w:rPr>
          <w:sz w:val="24"/>
          <w:szCs w:val="24"/>
          <w:lang w:val="ru-RU"/>
        </w:rPr>
        <w:t>тенденции</w:t>
      </w:r>
      <w:proofErr w:type="gramEnd"/>
      <w:r w:rsidR="006E65E1" w:rsidRPr="0039699F">
        <w:rPr>
          <w:sz w:val="24"/>
          <w:szCs w:val="24"/>
          <w:lang w:val="ru-RU"/>
        </w:rPr>
        <w:t xml:space="preserve"> и типичные недостатки при подготовке новых образовательных проектов:</w:t>
      </w: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ab/>
        <w:t>а) слабый (за редкими исключениями) анализ международного и отечественного опыта организации аналогичных образовательных программ;</w:t>
      </w: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ab/>
        <w:t xml:space="preserve">б) </w:t>
      </w:r>
      <w:r w:rsidR="00943D79" w:rsidRPr="0039699F">
        <w:rPr>
          <w:sz w:val="24"/>
          <w:szCs w:val="24"/>
          <w:lang w:val="ru-RU"/>
        </w:rPr>
        <w:t>расплывчатые</w:t>
      </w:r>
      <w:r w:rsidRPr="0039699F">
        <w:rPr>
          <w:sz w:val="24"/>
          <w:szCs w:val="24"/>
          <w:lang w:val="ru-RU"/>
        </w:rPr>
        <w:t xml:space="preserve"> характеристики целевой группы и </w:t>
      </w:r>
      <w:proofErr w:type="gramStart"/>
      <w:r w:rsidRPr="0039699F">
        <w:rPr>
          <w:sz w:val="24"/>
          <w:szCs w:val="24"/>
          <w:lang w:val="ru-RU"/>
        </w:rPr>
        <w:t xml:space="preserve">мало </w:t>
      </w:r>
      <w:r w:rsidR="00943D79" w:rsidRPr="0039699F">
        <w:rPr>
          <w:sz w:val="24"/>
          <w:szCs w:val="24"/>
          <w:lang w:val="ru-RU"/>
        </w:rPr>
        <w:t>информативные</w:t>
      </w:r>
      <w:proofErr w:type="gramEnd"/>
      <w:r w:rsidRPr="0039699F">
        <w:rPr>
          <w:sz w:val="24"/>
          <w:szCs w:val="24"/>
          <w:lang w:val="ru-RU"/>
        </w:rPr>
        <w:t xml:space="preserve"> обзоры соответствующих сегментов образовательного рынка.</w:t>
      </w:r>
    </w:p>
    <w:p w:rsidR="006E65E1" w:rsidRPr="00BE1E63" w:rsidRDefault="006E65E1" w:rsidP="00BE1E63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ab/>
        <w:t xml:space="preserve">в) кафедральная обособленность многих магистерских программ и, как следствие, </w:t>
      </w:r>
      <w:r w:rsidR="0028191F" w:rsidRPr="0039699F">
        <w:rPr>
          <w:sz w:val="24"/>
          <w:szCs w:val="24"/>
          <w:lang w:val="ru-RU"/>
        </w:rPr>
        <w:t xml:space="preserve">некоторая </w:t>
      </w:r>
      <w:r w:rsidRPr="0039699F">
        <w:rPr>
          <w:sz w:val="24"/>
          <w:szCs w:val="24"/>
          <w:lang w:val="ru-RU"/>
        </w:rPr>
        <w:t xml:space="preserve">стихийность в формировании магистерского звена подготовки. </w:t>
      </w:r>
      <w:r w:rsidR="00943D79" w:rsidRPr="0039699F">
        <w:rPr>
          <w:sz w:val="24"/>
          <w:szCs w:val="24"/>
          <w:lang w:val="ru-RU"/>
        </w:rPr>
        <w:t>Это характерно, например,</w:t>
      </w:r>
      <w:r w:rsidRPr="0039699F">
        <w:rPr>
          <w:sz w:val="24"/>
          <w:szCs w:val="24"/>
          <w:lang w:val="ru-RU"/>
        </w:rPr>
        <w:t xml:space="preserve"> </w:t>
      </w:r>
      <w:r w:rsidR="00943D79" w:rsidRPr="0039699F">
        <w:rPr>
          <w:sz w:val="24"/>
          <w:szCs w:val="24"/>
          <w:lang w:val="ru-RU"/>
        </w:rPr>
        <w:t>для ряда</w:t>
      </w:r>
      <w:r w:rsidRPr="0039699F">
        <w:rPr>
          <w:sz w:val="24"/>
          <w:szCs w:val="24"/>
          <w:lang w:val="ru-RU"/>
        </w:rPr>
        <w:t xml:space="preserve"> новых магистерских программ </w:t>
      </w:r>
      <w:r w:rsidR="00943D79" w:rsidRPr="0039699F">
        <w:rPr>
          <w:sz w:val="24"/>
          <w:szCs w:val="24"/>
          <w:lang w:val="ru-RU"/>
        </w:rPr>
        <w:t>факультета права</w:t>
      </w:r>
      <w:r w:rsidRPr="0039699F">
        <w:rPr>
          <w:sz w:val="24"/>
          <w:szCs w:val="24"/>
          <w:lang w:val="ru-RU"/>
        </w:rPr>
        <w:t xml:space="preserve">. </w:t>
      </w:r>
      <w:r w:rsidR="0028191F" w:rsidRPr="0039699F">
        <w:rPr>
          <w:sz w:val="24"/>
          <w:szCs w:val="24"/>
          <w:lang w:val="ru-RU"/>
        </w:rPr>
        <w:t>Мнение о недостаточной координации родственных программ звучало в ходе обсуждений на профессиональн</w:t>
      </w:r>
      <w:r w:rsidR="00845A96" w:rsidRPr="0039699F">
        <w:rPr>
          <w:sz w:val="24"/>
          <w:szCs w:val="24"/>
          <w:lang w:val="ru-RU"/>
        </w:rPr>
        <w:t>ой</w:t>
      </w:r>
      <w:r w:rsidR="0028191F" w:rsidRPr="0039699F">
        <w:rPr>
          <w:sz w:val="24"/>
          <w:szCs w:val="24"/>
          <w:lang w:val="ru-RU"/>
        </w:rPr>
        <w:t xml:space="preserve"> коллеги</w:t>
      </w:r>
      <w:r w:rsidR="00845A96" w:rsidRPr="0039699F">
        <w:rPr>
          <w:sz w:val="24"/>
          <w:szCs w:val="24"/>
          <w:lang w:val="ru-RU"/>
        </w:rPr>
        <w:t>и</w:t>
      </w:r>
      <w:r w:rsidR="0028191F" w:rsidRPr="0039699F">
        <w:rPr>
          <w:sz w:val="24"/>
          <w:szCs w:val="24"/>
          <w:lang w:val="ru-RU"/>
        </w:rPr>
        <w:t>, но</w:t>
      </w:r>
      <w:r w:rsidRPr="0039699F">
        <w:rPr>
          <w:sz w:val="24"/>
          <w:szCs w:val="24"/>
          <w:lang w:val="ru-RU"/>
        </w:rPr>
        <w:t xml:space="preserve"> услышан</w:t>
      </w:r>
      <w:r w:rsidR="0028191F" w:rsidRPr="0039699F">
        <w:rPr>
          <w:sz w:val="24"/>
          <w:szCs w:val="24"/>
          <w:lang w:val="ru-RU"/>
        </w:rPr>
        <w:t>о не было</w:t>
      </w:r>
      <w:r w:rsidRPr="0039699F">
        <w:rPr>
          <w:sz w:val="24"/>
          <w:szCs w:val="24"/>
          <w:lang w:val="ru-RU"/>
        </w:rPr>
        <w:t xml:space="preserve">. </w:t>
      </w:r>
      <w:r w:rsidR="00845A96" w:rsidRPr="0039699F">
        <w:rPr>
          <w:sz w:val="24"/>
          <w:szCs w:val="24"/>
          <w:lang w:val="ru-RU"/>
        </w:rPr>
        <w:t>Но эта проблема проявлялась и в тех случаях, когда возникала потребность в укрупнении ранее учрежденных</w:t>
      </w:r>
      <w:r w:rsidRPr="0039699F">
        <w:rPr>
          <w:sz w:val="24"/>
          <w:szCs w:val="24"/>
          <w:lang w:val="ru-RU"/>
        </w:rPr>
        <w:t xml:space="preserve"> магистерских программ (по экономике – в филиалах, по истории – в Москве)</w:t>
      </w:r>
      <w:r w:rsidR="00845A96" w:rsidRPr="0039699F">
        <w:rPr>
          <w:sz w:val="24"/>
          <w:szCs w:val="24"/>
          <w:lang w:val="ru-RU"/>
        </w:rPr>
        <w:t>: программы стыковались</w:t>
      </w:r>
      <w:r w:rsidRPr="0039699F">
        <w:rPr>
          <w:sz w:val="24"/>
          <w:szCs w:val="24"/>
          <w:lang w:val="ru-RU"/>
        </w:rPr>
        <w:t xml:space="preserve"> </w:t>
      </w:r>
      <w:r w:rsidR="00845A96" w:rsidRPr="0039699F">
        <w:rPr>
          <w:sz w:val="24"/>
          <w:szCs w:val="24"/>
          <w:lang w:val="ru-RU"/>
        </w:rPr>
        <w:t xml:space="preserve">с трудом, объединения </w:t>
      </w:r>
      <w:r w:rsidRPr="0039699F">
        <w:rPr>
          <w:sz w:val="24"/>
          <w:szCs w:val="24"/>
          <w:lang w:val="ru-RU"/>
        </w:rPr>
        <w:t xml:space="preserve">выглядели несколько искусственными.  </w:t>
      </w:r>
    </w:p>
    <w:p w:rsidR="00BE1E63" w:rsidRDefault="00BE1E63" w:rsidP="003606C6">
      <w:pPr>
        <w:jc w:val="both"/>
        <w:rPr>
          <w:sz w:val="24"/>
          <w:szCs w:val="24"/>
          <w:lang w:val="ru-RU"/>
        </w:rPr>
        <w:sectPr w:rsidR="00BE1E63" w:rsidSect="00BE1E6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sz w:val="24"/>
          <w:szCs w:val="24"/>
          <w:lang w:val="ru-RU"/>
        </w:rPr>
        <w:t>Эти уроки подсказывают необходимость повышения требований к глубине анализа опыта, четкости выделения целевых групп и особенностей рынка образовательных программ, а также к обоснованию места новых программ в контексте уже существующих.</w:t>
      </w:r>
    </w:p>
    <w:p w:rsidR="006E65E1" w:rsidRPr="003C3249" w:rsidRDefault="006E65E1" w:rsidP="003606C6">
      <w:pPr>
        <w:jc w:val="both"/>
        <w:rPr>
          <w:b/>
          <w:sz w:val="28"/>
          <w:szCs w:val="28"/>
          <w:lang w:val="ru-RU"/>
        </w:rPr>
      </w:pPr>
      <w:r w:rsidRPr="003C3249">
        <w:rPr>
          <w:b/>
          <w:sz w:val="28"/>
          <w:szCs w:val="28"/>
          <w:lang w:val="ru-RU"/>
        </w:rPr>
        <w:lastRenderedPageBreak/>
        <w:t>Б. Программы учебных дисциплин (ПУД)</w:t>
      </w: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Хотя недавно введенный новый </w:t>
      </w:r>
      <w:r w:rsidR="00107F6A">
        <w:rPr>
          <w:sz w:val="24"/>
          <w:szCs w:val="24"/>
          <w:lang w:val="ru-RU"/>
        </w:rPr>
        <w:t>регламент</w:t>
      </w:r>
      <w:r w:rsidRPr="0039699F">
        <w:rPr>
          <w:sz w:val="24"/>
          <w:szCs w:val="24"/>
          <w:lang w:val="ru-RU"/>
        </w:rPr>
        <w:t xml:space="preserve"> </w:t>
      </w:r>
      <w:r w:rsidR="00107F6A">
        <w:rPr>
          <w:sz w:val="24"/>
          <w:szCs w:val="24"/>
          <w:lang w:val="ru-RU"/>
        </w:rPr>
        <w:t xml:space="preserve">по </w:t>
      </w:r>
      <w:r w:rsidRPr="0039699F">
        <w:rPr>
          <w:sz w:val="24"/>
          <w:szCs w:val="24"/>
          <w:lang w:val="ru-RU"/>
        </w:rPr>
        <w:t>работ</w:t>
      </w:r>
      <w:r w:rsidR="00107F6A">
        <w:rPr>
          <w:sz w:val="24"/>
          <w:szCs w:val="24"/>
          <w:lang w:val="ru-RU"/>
        </w:rPr>
        <w:t>е</w:t>
      </w:r>
      <w:r w:rsidRPr="0039699F">
        <w:rPr>
          <w:sz w:val="24"/>
          <w:szCs w:val="24"/>
          <w:lang w:val="ru-RU"/>
        </w:rPr>
        <w:t xml:space="preserve"> с ПУД в основном соответствует Положению об УМС, его подготовка велась без консультаций с УМС, что сказалось, как минимум, в двух моментах:</w:t>
      </w: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ab/>
        <w:t>- во-первых, в механизме включения в работу с ПУД филиалов: вопреки Положению об УМС этот механизм не предусматривает представление ПУД филиалов в профессиональные коллегии УМС;</w:t>
      </w: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ab/>
        <w:t>- во-вторых, в отношении сроков, отводимых на рассмотрение ПУД в профессиональных коллегиях: утвержденный порядок не соответствует рекомендациям Положения об УМС в части режима работы коллегий и не оставляет им маневра для разумной группировки ПУД при их рассмотрении.</w:t>
      </w:r>
    </w:p>
    <w:p w:rsidR="006E65E1" w:rsidRPr="0039699F" w:rsidRDefault="00845A96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В</w:t>
      </w:r>
      <w:r w:rsidR="006E65E1" w:rsidRPr="0039699F">
        <w:rPr>
          <w:sz w:val="24"/>
          <w:szCs w:val="24"/>
          <w:lang w:val="ru-RU"/>
        </w:rPr>
        <w:t xml:space="preserve">ажную проблему </w:t>
      </w:r>
      <w:r w:rsidRPr="0039699F">
        <w:rPr>
          <w:sz w:val="24"/>
          <w:szCs w:val="24"/>
          <w:lang w:val="ru-RU"/>
        </w:rPr>
        <w:t>по</w:t>
      </w:r>
      <w:r w:rsidR="006E65E1" w:rsidRPr="0039699F">
        <w:rPr>
          <w:sz w:val="24"/>
          <w:szCs w:val="24"/>
          <w:lang w:val="ru-RU"/>
        </w:rPr>
        <w:t>стави</w:t>
      </w:r>
      <w:r w:rsidRPr="0039699F">
        <w:rPr>
          <w:sz w:val="24"/>
          <w:szCs w:val="24"/>
          <w:lang w:val="ru-RU"/>
        </w:rPr>
        <w:t>л</w:t>
      </w:r>
      <w:r w:rsidR="006E65E1" w:rsidRPr="0039699F">
        <w:rPr>
          <w:sz w:val="24"/>
          <w:szCs w:val="24"/>
          <w:lang w:val="ru-RU"/>
        </w:rPr>
        <w:t xml:space="preserve"> председатель профессиональной коллегии по политологии проф. М.Ю. Урнов. </w:t>
      </w:r>
      <w:r w:rsidR="009F627E" w:rsidRPr="0039699F">
        <w:rPr>
          <w:sz w:val="24"/>
          <w:szCs w:val="24"/>
          <w:lang w:val="ru-RU"/>
        </w:rPr>
        <w:t xml:space="preserve">Речь идет о целесообразности рассмотрения ПУД не поодиночке, а по циклам дисциплин с обсуждением согласованности их </w:t>
      </w:r>
      <w:proofErr w:type="spellStart"/>
      <w:r w:rsidR="009F627E" w:rsidRPr="0039699F">
        <w:rPr>
          <w:sz w:val="24"/>
          <w:szCs w:val="24"/>
          <w:lang w:val="ru-RU"/>
        </w:rPr>
        <w:t>пререквизитов</w:t>
      </w:r>
      <w:proofErr w:type="spellEnd"/>
      <w:r w:rsidR="009F627E" w:rsidRPr="0039699F">
        <w:rPr>
          <w:sz w:val="24"/>
          <w:szCs w:val="24"/>
          <w:lang w:val="ru-RU"/>
        </w:rPr>
        <w:t xml:space="preserve"> и с перспективой выхода к матричному анализу ПУД, то есть анализу согласованности дисциплин, принадлежащих разным циклам. </w:t>
      </w:r>
      <w:r w:rsidR="006E65E1" w:rsidRPr="0039699F">
        <w:rPr>
          <w:sz w:val="24"/>
          <w:szCs w:val="24"/>
          <w:lang w:val="ru-RU"/>
        </w:rPr>
        <w:t xml:space="preserve">Нужно признать, что хотя </w:t>
      </w:r>
      <w:r w:rsidR="009F627E" w:rsidRPr="0039699F">
        <w:rPr>
          <w:sz w:val="24"/>
          <w:szCs w:val="24"/>
          <w:lang w:val="ru-RU"/>
        </w:rPr>
        <w:t>это</w:t>
      </w:r>
      <w:r w:rsidR="006E65E1" w:rsidRPr="0039699F">
        <w:rPr>
          <w:sz w:val="24"/>
          <w:szCs w:val="24"/>
          <w:lang w:val="ru-RU"/>
        </w:rPr>
        <w:t xml:space="preserve"> далеко не нов</w:t>
      </w:r>
      <w:r w:rsidR="009F627E" w:rsidRPr="0039699F">
        <w:rPr>
          <w:sz w:val="24"/>
          <w:szCs w:val="24"/>
          <w:lang w:val="ru-RU"/>
        </w:rPr>
        <w:t>ая проблема</w:t>
      </w:r>
      <w:r w:rsidR="006E65E1" w:rsidRPr="0039699F">
        <w:rPr>
          <w:sz w:val="24"/>
          <w:szCs w:val="24"/>
          <w:lang w:val="ru-RU"/>
        </w:rPr>
        <w:t xml:space="preserve">, ни Положение об УМС, ни новый </w:t>
      </w:r>
      <w:r w:rsidRPr="0039699F">
        <w:rPr>
          <w:sz w:val="24"/>
          <w:szCs w:val="24"/>
          <w:lang w:val="ru-RU"/>
        </w:rPr>
        <w:t>П</w:t>
      </w:r>
      <w:r w:rsidR="006E65E1" w:rsidRPr="0039699F">
        <w:rPr>
          <w:sz w:val="24"/>
          <w:szCs w:val="24"/>
          <w:lang w:val="ru-RU"/>
        </w:rPr>
        <w:t>орядок работы с ПУД ее</w:t>
      </w:r>
      <w:r w:rsidR="009F627E" w:rsidRPr="0039699F">
        <w:rPr>
          <w:sz w:val="24"/>
          <w:szCs w:val="24"/>
          <w:lang w:val="ru-RU"/>
        </w:rPr>
        <w:t>, к сожалению,</w:t>
      </w:r>
      <w:r w:rsidR="006E65E1" w:rsidRPr="0039699F">
        <w:rPr>
          <w:sz w:val="24"/>
          <w:szCs w:val="24"/>
          <w:lang w:val="ru-RU"/>
        </w:rPr>
        <w:t xml:space="preserve"> не решают. </w:t>
      </w: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В действительности этот вопрос шире, он выводит на </w:t>
      </w:r>
      <w:r w:rsidR="009F627E" w:rsidRPr="0039699F">
        <w:rPr>
          <w:sz w:val="24"/>
          <w:szCs w:val="24"/>
          <w:lang w:val="ru-RU"/>
        </w:rPr>
        <w:t xml:space="preserve">вопрос о системности освоения </w:t>
      </w:r>
      <w:proofErr w:type="spellStart"/>
      <w:r w:rsidR="009F627E" w:rsidRPr="0039699F">
        <w:rPr>
          <w:sz w:val="24"/>
          <w:szCs w:val="24"/>
          <w:lang w:val="ru-RU"/>
        </w:rPr>
        <w:t>компетентностного</w:t>
      </w:r>
      <w:proofErr w:type="spellEnd"/>
      <w:r w:rsidR="009F627E" w:rsidRPr="0039699F">
        <w:rPr>
          <w:sz w:val="24"/>
          <w:szCs w:val="24"/>
          <w:lang w:val="ru-RU"/>
        </w:rPr>
        <w:t xml:space="preserve"> подхода в методической работе. </w:t>
      </w:r>
      <w:r w:rsidRPr="0039699F">
        <w:rPr>
          <w:sz w:val="24"/>
          <w:szCs w:val="24"/>
          <w:lang w:val="ru-RU"/>
        </w:rPr>
        <w:t xml:space="preserve">Проблема нестыковок между курсами коренится в том, что наши образовательные программы традиционно формируются «снизу», т.е. складываются из дисциплин, существующих отдельно одна от другой. Введение стандартов, реализующих </w:t>
      </w:r>
      <w:proofErr w:type="spellStart"/>
      <w:r w:rsidRPr="0039699F">
        <w:rPr>
          <w:sz w:val="24"/>
          <w:szCs w:val="24"/>
          <w:lang w:val="ru-RU"/>
        </w:rPr>
        <w:t>компетентностный</w:t>
      </w:r>
      <w:proofErr w:type="spellEnd"/>
      <w:r w:rsidRPr="0039699F">
        <w:rPr>
          <w:sz w:val="24"/>
          <w:szCs w:val="24"/>
          <w:lang w:val="ru-RU"/>
        </w:rPr>
        <w:t xml:space="preserve"> подход, как будто лома</w:t>
      </w:r>
      <w:r w:rsidR="009F627E" w:rsidRPr="0039699F">
        <w:rPr>
          <w:sz w:val="24"/>
          <w:szCs w:val="24"/>
          <w:lang w:val="ru-RU"/>
        </w:rPr>
        <w:t>е</w:t>
      </w:r>
      <w:r w:rsidRPr="0039699F">
        <w:rPr>
          <w:sz w:val="24"/>
          <w:szCs w:val="24"/>
          <w:lang w:val="ru-RU"/>
        </w:rPr>
        <w:t xml:space="preserve">т эту традиционную логику, коль скоро точкой отсчета становятся компетенции специалиста «на выходе». Но на практике дело обстоит иначе. </w:t>
      </w:r>
      <w:proofErr w:type="spellStart"/>
      <w:r w:rsidRPr="0039699F">
        <w:rPr>
          <w:sz w:val="24"/>
          <w:szCs w:val="24"/>
          <w:lang w:val="ru-RU"/>
        </w:rPr>
        <w:t>Компетентностный</w:t>
      </w:r>
      <w:proofErr w:type="spellEnd"/>
      <w:r w:rsidRPr="0039699F">
        <w:rPr>
          <w:sz w:val="24"/>
          <w:szCs w:val="24"/>
          <w:lang w:val="ru-RU"/>
        </w:rPr>
        <w:t xml:space="preserve"> подход реализуется через шаблоны дисциплин, т.е. опять-таки «снизу». Фактически шаблон требует, чтобы составитель ПУД придумывал, какие компетенции должен сформировать его учебный курс. Последующие нестыковки здесь заложены изначально. Искусственность задачи, которую должен решать составитель ПУД, легко ведет к обессмысливанию такой работы, ее превращению в бюрократическую формальность.  Положение может и должно измениться, если иначе расставить акценты. Алгоритм должен быть следующим:</w:t>
      </w:r>
    </w:p>
    <w:p w:rsidR="006E65E1" w:rsidRDefault="00135AE2" w:rsidP="003606C6">
      <w:pPr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pt;margin-top:8.3pt;width:335.95pt;height:180pt;z-index:4;mso-wrap-style:none" stroked="f">
            <v:textbox style="mso-next-textbox:#_x0000_s1032">
              <w:txbxContent>
                <w:p w:rsidR="006E65E1" w:rsidRPr="00CC548C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b/>
                      <w:lang w:val="ru-RU"/>
                    </w:rPr>
                    <w:t>а) стандарт</w:t>
                  </w:r>
                </w:p>
                <w:p w:rsidR="006E65E1" w:rsidRPr="00CC548C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b/>
                      <w:lang w:val="ru-RU"/>
                    </w:rPr>
                    <w:sym w:font="Wingdings" w:char="F0EA"/>
                  </w:r>
                </w:p>
                <w:p w:rsidR="006E65E1" w:rsidRPr="00CC548C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b/>
                      <w:lang w:val="ru-RU"/>
                    </w:rPr>
                    <w:t>б) образовательн</w:t>
                  </w:r>
                  <w:r>
                    <w:rPr>
                      <w:b/>
                      <w:lang w:val="ru-RU"/>
                    </w:rPr>
                    <w:t>ая</w:t>
                  </w:r>
                  <w:r w:rsidRPr="00CC548C">
                    <w:rPr>
                      <w:b/>
                      <w:lang w:val="ru-RU"/>
                    </w:rPr>
                    <w:t xml:space="preserve"> программ</w:t>
                  </w:r>
                  <w:r>
                    <w:rPr>
                      <w:b/>
                      <w:lang w:val="ru-RU"/>
                    </w:rPr>
                    <w:t>а</w:t>
                  </w:r>
                  <w:r w:rsidRPr="00CC548C">
                    <w:rPr>
                      <w:b/>
                      <w:lang w:val="ru-RU"/>
                    </w:rPr>
                    <w:t xml:space="preserve"> </w:t>
                  </w:r>
                </w:p>
                <w:p w:rsidR="006E65E1" w:rsidRPr="00CC548C" w:rsidRDefault="006E65E1" w:rsidP="00CC548C">
                  <w:pPr>
                    <w:spacing w:after="0"/>
                    <w:jc w:val="center"/>
                    <w:rPr>
                      <w:lang w:val="ru-RU"/>
                    </w:rPr>
                  </w:pPr>
                  <w:r w:rsidRPr="00CC548C">
                    <w:rPr>
                      <w:lang w:val="ru-RU"/>
                    </w:rPr>
                    <w:t>(конкретизация стандарта  в наборе компетенций выпускника)</w:t>
                  </w:r>
                </w:p>
                <w:p w:rsidR="006E65E1" w:rsidRPr="00CC548C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b/>
                      <w:lang w:val="ru-RU"/>
                    </w:rPr>
                    <w:sym w:font="Wingdings" w:char="F0EA"/>
                  </w:r>
                </w:p>
                <w:p w:rsidR="006E65E1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b/>
                      <w:lang w:val="ru-RU"/>
                    </w:rPr>
                    <w:t>в) цикл</w:t>
                  </w:r>
                  <w:r>
                    <w:rPr>
                      <w:b/>
                      <w:lang w:val="ru-RU"/>
                    </w:rPr>
                    <w:t>ы</w:t>
                  </w:r>
                  <w:r w:rsidRPr="00CC548C">
                    <w:rPr>
                      <w:b/>
                      <w:lang w:val="ru-RU"/>
                    </w:rPr>
                    <w:t xml:space="preserve"> дисциплин </w:t>
                  </w:r>
                </w:p>
                <w:p w:rsidR="006E65E1" w:rsidRPr="00CC548C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lang w:val="ru-RU"/>
                    </w:rPr>
                    <w:t>(</w:t>
                  </w:r>
                  <w:r>
                    <w:rPr>
                      <w:lang w:val="ru-RU"/>
                    </w:rPr>
                    <w:t xml:space="preserve">распределение и </w:t>
                  </w:r>
                  <w:proofErr w:type="spellStart"/>
                  <w:r w:rsidRPr="00CC548C">
                    <w:rPr>
                      <w:lang w:val="ru-RU"/>
                    </w:rPr>
                    <w:t>дезагрегирование</w:t>
                  </w:r>
                  <w:proofErr w:type="spellEnd"/>
                  <w:r w:rsidRPr="00CC548C">
                    <w:rPr>
                      <w:lang w:val="ru-RU"/>
                    </w:rPr>
                    <w:t xml:space="preserve"> набора компетенций)</w:t>
                  </w:r>
                  <w:r w:rsidRPr="00CC548C">
                    <w:rPr>
                      <w:b/>
                      <w:lang w:val="ru-RU"/>
                    </w:rPr>
                    <w:t xml:space="preserve"> </w:t>
                  </w:r>
                </w:p>
                <w:p w:rsidR="006E65E1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b/>
                      <w:lang w:val="ru-RU"/>
                    </w:rPr>
                    <w:t xml:space="preserve"> </w:t>
                  </w:r>
                  <w:r w:rsidRPr="00CC548C">
                    <w:rPr>
                      <w:b/>
                      <w:lang w:val="ru-RU"/>
                    </w:rPr>
                    <w:sym w:font="Wingdings" w:char="F0EA"/>
                  </w:r>
                </w:p>
                <w:p w:rsidR="006E65E1" w:rsidRPr="00CC548C" w:rsidRDefault="006E65E1" w:rsidP="00CC548C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C548C">
                    <w:rPr>
                      <w:b/>
                      <w:lang w:val="ru-RU"/>
                    </w:rPr>
                    <w:t>г) отдельны</w:t>
                  </w:r>
                  <w:r>
                    <w:rPr>
                      <w:b/>
                      <w:lang w:val="ru-RU"/>
                    </w:rPr>
                    <w:t>е</w:t>
                  </w:r>
                  <w:r w:rsidRPr="00CC548C">
                    <w:rPr>
                      <w:b/>
                      <w:lang w:val="ru-RU"/>
                    </w:rPr>
                    <w:t xml:space="preserve"> дисциплин</w:t>
                  </w:r>
                  <w:r>
                    <w:rPr>
                      <w:b/>
                      <w:lang w:val="ru-RU"/>
                    </w:rPr>
                    <w:t>ы</w:t>
                  </w:r>
                </w:p>
                <w:p w:rsidR="006E65E1" w:rsidRPr="00CC548C" w:rsidRDefault="006E65E1" w:rsidP="00CC548C">
                  <w:pPr>
                    <w:spacing w:after="0"/>
                    <w:jc w:val="center"/>
                    <w:rPr>
                      <w:lang w:val="ru-RU"/>
                    </w:rPr>
                  </w:pPr>
                  <w:proofErr w:type="gramStart"/>
                  <w:r w:rsidRPr="00CC548C">
                    <w:rPr>
                      <w:lang w:val="ru-RU"/>
                    </w:rPr>
                    <w:t>(</w:t>
                  </w:r>
                  <w:r>
                    <w:rPr>
                      <w:lang w:val="ru-RU"/>
                    </w:rPr>
                    <w:t xml:space="preserve">адаптация ПУД к </w:t>
                  </w:r>
                  <w:r w:rsidRPr="00CC548C">
                    <w:rPr>
                      <w:lang w:val="ru-RU"/>
                    </w:rPr>
                    <w:t xml:space="preserve">задачам, которые курс призван выполнять </w:t>
                  </w:r>
                  <w:proofErr w:type="gramEnd"/>
                </w:p>
                <w:p w:rsidR="006E65E1" w:rsidRPr="00CC548C" w:rsidRDefault="006E65E1" w:rsidP="00CC548C">
                  <w:pPr>
                    <w:jc w:val="center"/>
                    <w:rPr>
                      <w:lang w:val="ru-RU"/>
                    </w:rPr>
                  </w:pPr>
                  <w:r w:rsidRPr="00CC548C">
                    <w:rPr>
                      <w:lang w:val="ru-RU"/>
                    </w:rPr>
                    <w:t>в контексте образовательной программы</w:t>
                  </w:r>
                  <w:r>
                    <w:rPr>
                      <w:lang w:val="ru-RU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6E65E1" w:rsidRDefault="006E65E1" w:rsidP="003606C6">
      <w:pPr>
        <w:jc w:val="both"/>
        <w:rPr>
          <w:lang w:val="ru-RU"/>
        </w:rPr>
      </w:pPr>
    </w:p>
    <w:p w:rsidR="006E65E1" w:rsidRDefault="006E65E1" w:rsidP="003606C6">
      <w:pPr>
        <w:jc w:val="both"/>
        <w:rPr>
          <w:lang w:val="ru-RU"/>
        </w:rPr>
      </w:pPr>
    </w:p>
    <w:p w:rsidR="006E65E1" w:rsidRDefault="006E65E1" w:rsidP="003606C6">
      <w:pPr>
        <w:jc w:val="both"/>
        <w:rPr>
          <w:lang w:val="ru-RU"/>
        </w:rPr>
      </w:pPr>
    </w:p>
    <w:p w:rsidR="006E65E1" w:rsidRDefault="006E65E1" w:rsidP="003606C6">
      <w:pPr>
        <w:jc w:val="both"/>
        <w:rPr>
          <w:lang w:val="ru-RU"/>
        </w:rPr>
      </w:pPr>
    </w:p>
    <w:p w:rsidR="0039699F" w:rsidRDefault="0039699F" w:rsidP="003606C6">
      <w:pPr>
        <w:jc w:val="both"/>
        <w:rPr>
          <w:sz w:val="24"/>
          <w:szCs w:val="24"/>
          <w:lang w:val="ru-RU"/>
        </w:rPr>
      </w:pPr>
    </w:p>
    <w:p w:rsidR="006E65E1" w:rsidRPr="0039699F" w:rsidRDefault="006E65E1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lastRenderedPageBreak/>
        <w:t xml:space="preserve">В рамках такого алгоритма работа с компетенциями обретет реальный смысл и станет предметом содержательного диалога между преподавателем-автором </w:t>
      </w:r>
      <w:r w:rsidR="00B41E72" w:rsidRPr="0039699F">
        <w:rPr>
          <w:sz w:val="24"/>
          <w:szCs w:val="24"/>
          <w:lang w:val="ru-RU"/>
        </w:rPr>
        <w:t>программы учебного курса</w:t>
      </w:r>
      <w:r w:rsidRPr="0039699F">
        <w:rPr>
          <w:sz w:val="24"/>
          <w:szCs w:val="24"/>
          <w:lang w:val="ru-RU"/>
        </w:rPr>
        <w:t xml:space="preserve"> и ответственным за образовательную программу. Результатом такого диалога могут быть обоснованные корректировки ПУД, с одной стороны, и образовательной программы (и даже стандарта) – с другой. Практически это должно означать перенос центра тяжести методической работы  на формирование </w:t>
      </w:r>
      <w:proofErr w:type="spellStart"/>
      <w:r w:rsidRPr="0039699F">
        <w:rPr>
          <w:sz w:val="24"/>
          <w:szCs w:val="24"/>
          <w:lang w:val="ru-RU"/>
        </w:rPr>
        <w:t>компетентностных</w:t>
      </w:r>
      <w:proofErr w:type="spellEnd"/>
      <w:r w:rsidRPr="0039699F">
        <w:rPr>
          <w:sz w:val="24"/>
          <w:szCs w:val="24"/>
          <w:lang w:val="ru-RU"/>
        </w:rPr>
        <w:t xml:space="preserve"> карт образовательных программ (с возможными корректировками стандартов) с их последующим постепенным </w:t>
      </w:r>
      <w:proofErr w:type="spellStart"/>
      <w:r w:rsidRPr="0039699F">
        <w:rPr>
          <w:sz w:val="24"/>
          <w:szCs w:val="24"/>
          <w:lang w:val="ru-RU"/>
        </w:rPr>
        <w:t>дезагрегированием</w:t>
      </w:r>
      <w:proofErr w:type="spellEnd"/>
      <w:r w:rsidRPr="0039699F">
        <w:rPr>
          <w:sz w:val="24"/>
          <w:szCs w:val="24"/>
          <w:lang w:val="ru-RU"/>
        </w:rPr>
        <w:t xml:space="preserve"> </w:t>
      </w:r>
      <w:proofErr w:type="gramStart"/>
      <w:r w:rsidRPr="0039699F">
        <w:rPr>
          <w:sz w:val="24"/>
          <w:szCs w:val="24"/>
          <w:lang w:val="ru-RU"/>
        </w:rPr>
        <w:t>до</w:t>
      </w:r>
      <w:proofErr w:type="gramEnd"/>
      <w:r w:rsidRPr="0039699F">
        <w:rPr>
          <w:sz w:val="24"/>
          <w:szCs w:val="24"/>
          <w:lang w:val="ru-RU"/>
        </w:rPr>
        <w:t xml:space="preserve"> ПУД</w:t>
      </w:r>
      <w:r w:rsidR="00845A96" w:rsidRPr="0039699F">
        <w:rPr>
          <w:sz w:val="24"/>
          <w:szCs w:val="24"/>
          <w:lang w:val="ru-RU"/>
        </w:rPr>
        <w:t>. Без создания таких предпосылок</w:t>
      </w:r>
      <w:r w:rsidRPr="0039699F">
        <w:rPr>
          <w:sz w:val="24"/>
          <w:szCs w:val="24"/>
          <w:lang w:val="ru-RU"/>
        </w:rPr>
        <w:t xml:space="preserve"> форсировани</w:t>
      </w:r>
      <w:r w:rsidR="00845A96" w:rsidRPr="0039699F">
        <w:rPr>
          <w:sz w:val="24"/>
          <w:szCs w:val="24"/>
          <w:lang w:val="ru-RU"/>
        </w:rPr>
        <w:t>е</w:t>
      </w:r>
      <w:r w:rsidRPr="0039699F">
        <w:rPr>
          <w:sz w:val="24"/>
          <w:szCs w:val="24"/>
          <w:lang w:val="ru-RU"/>
        </w:rPr>
        <w:t xml:space="preserve"> перехода к новому шаблону</w:t>
      </w:r>
      <w:r w:rsidR="00845A96" w:rsidRPr="0039699F">
        <w:rPr>
          <w:sz w:val="24"/>
          <w:szCs w:val="24"/>
          <w:lang w:val="ru-RU"/>
        </w:rPr>
        <w:t xml:space="preserve"> ПУД представляется преждевременным</w:t>
      </w:r>
      <w:r w:rsidRPr="0039699F">
        <w:rPr>
          <w:sz w:val="24"/>
          <w:szCs w:val="24"/>
          <w:lang w:val="ru-RU"/>
        </w:rPr>
        <w:t>.</w:t>
      </w:r>
    </w:p>
    <w:p w:rsidR="00B41E72" w:rsidRPr="0039699F" w:rsidRDefault="00B41E72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Сегодня реализации такого подхода часто мешает отсутствие субъекта, ответственного за </w:t>
      </w:r>
      <w:r w:rsidR="0028191F" w:rsidRPr="0039699F">
        <w:rPr>
          <w:sz w:val="24"/>
          <w:szCs w:val="24"/>
          <w:lang w:val="ru-RU"/>
        </w:rPr>
        <w:t xml:space="preserve">содержание </w:t>
      </w:r>
      <w:r w:rsidRPr="0039699F">
        <w:rPr>
          <w:sz w:val="24"/>
          <w:szCs w:val="24"/>
          <w:lang w:val="ru-RU"/>
        </w:rPr>
        <w:t>образовательн</w:t>
      </w:r>
      <w:r w:rsidR="0028191F" w:rsidRPr="0039699F">
        <w:rPr>
          <w:sz w:val="24"/>
          <w:szCs w:val="24"/>
          <w:lang w:val="ru-RU"/>
        </w:rPr>
        <w:t>ой</w:t>
      </w:r>
      <w:r w:rsidRPr="0039699F">
        <w:rPr>
          <w:sz w:val="24"/>
          <w:szCs w:val="24"/>
          <w:lang w:val="ru-RU"/>
        </w:rPr>
        <w:t xml:space="preserve"> п</w:t>
      </w:r>
      <w:r w:rsidR="0028191F" w:rsidRPr="0039699F">
        <w:rPr>
          <w:sz w:val="24"/>
          <w:szCs w:val="24"/>
          <w:lang w:val="ru-RU"/>
        </w:rPr>
        <w:t>рограммы</w:t>
      </w:r>
      <w:r w:rsidRPr="0039699F">
        <w:rPr>
          <w:sz w:val="24"/>
          <w:szCs w:val="24"/>
          <w:lang w:val="ru-RU"/>
        </w:rPr>
        <w:t>, особенно бакалаврск</w:t>
      </w:r>
      <w:r w:rsidR="0028191F" w:rsidRPr="0039699F">
        <w:rPr>
          <w:sz w:val="24"/>
          <w:szCs w:val="24"/>
          <w:lang w:val="ru-RU"/>
        </w:rPr>
        <w:t>ой</w:t>
      </w:r>
      <w:r w:rsidRPr="0039699F">
        <w:rPr>
          <w:sz w:val="24"/>
          <w:szCs w:val="24"/>
          <w:lang w:val="ru-RU"/>
        </w:rPr>
        <w:t xml:space="preserve"> – субъекта,</w:t>
      </w:r>
      <w:r w:rsidR="0028191F" w:rsidRPr="0039699F">
        <w:rPr>
          <w:sz w:val="24"/>
          <w:szCs w:val="24"/>
          <w:lang w:val="ru-RU"/>
        </w:rPr>
        <w:t xml:space="preserve"> который бы, отталкиваясь от</w:t>
      </w:r>
      <w:r w:rsidRPr="0039699F">
        <w:rPr>
          <w:sz w:val="24"/>
          <w:szCs w:val="24"/>
          <w:lang w:val="ru-RU"/>
        </w:rPr>
        <w:t xml:space="preserve"> стандарта</w:t>
      </w:r>
      <w:r w:rsidR="0028191F" w:rsidRPr="0039699F">
        <w:rPr>
          <w:sz w:val="24"/>
          <w:szCs w:val="24"/>
          <w:lang w:val="ru-RU"/>
        </w:rPr>
        <w:t>,</w:t>
      </w:r>
      <w:r w:rsidRPr="0039699F">
        <w:rPr>
          <w:sz w:val="24"/>
          <w:szCs w:val="24"/>
          <w:lang w:val="ru-RU"/>
        </w:rPr>
        <w:t xml:space="preserve"> формулировал идеологию образовательной программы, и который бы выступал перед кафедрами в роли заказчика учебных курсов, способных в совокупности обеспечить формирование </w:t>
      </w:r>
      <w:r w:rsidR="0028191F" w:rsidRPr="0039699F">
        <w:rPr>
          <w:sz w:val="24"/>
          <w:szCs w:val="24"/>
          <w:lang w:val="ru-RU"/>
        </w:rPr>
        <w:t xml:space="preserve">заданных программой компетенций. </w:t>
      </w:r>
      <w:r w:rsidR="00845A96" w:rsidRPr="0039699F">
        <w:rPr>
          <w:sz w:val="24"/>
          <w:szCs w:val="24"/>
          <w:lang w:val="ru-RU"/>
        </w:rPr>
        <w:t>При появлении такого субъекта наполнил</w:t>
      </w:r>
      <w:r w:rsidR="0028191F" w:rsidRPr="0039699F">
        <w:rPr>
          <w:sz w:val="24"/>
          <w:szCs w:val="24"/>
          <w:lang w:val="ru-RU"/>
        </w:rPr>
        <w:t>ся</w:t>
      </w:r>
      <w:r w:rsidR="00845A96" w:rsidRPr="0039699F">
        <w:rPr>
          <w:sz w:val="24"/>
          <w:szCs w:val="24"/>
          <w:lang w:val="ru-RU"/>
        </w:rPr>
        <w:t xml:space="preserve"> бы</w:t>
      </w:r>
      <w:r w:rsidR="0028191F" w:rsidRPr="0039699F">
        <w:rPr>
          <w:sz w:val="24"/>
          <w:szCs w:val="24"/>
          <w:lang w:val="ru-RU"/>
        </w:rPr>
        <w:t xml:space="preserve"> смыслом и такой документ, как концепция образовательной программы, который </w:t>
      </w:r>
      <w:r w:rsidR="001717BC" w:rsidRPr="0039699F">
        <w:rPr>
          <w:sz w:val="24"/>
          <w:szCs w:val="24"/>
          <w:lang w:val="ru-RU"/>
        </w:rPr>
        <w:t>ныне</w:t>
      </w:r>
      <w:r w:rsidR="0028191F" w:rsidRPr="0039699F">
        <w:rPr>
          <w:sz w:val="24"/>
          <w:szCs w:val="24"/>
          <w:lang w:val="ru-RU"/>
        </w:rPr>
        <w:t xml:space="preserve"> нередко делается только для «прохождения» учебно-методического и ученого советов.</w:t>
      </w:r>
    </w:p>
    <w:p w:rsidR="00BE1E63" w:rsidRDefault="00BE1E63" w:rsidP="003606C6">
      <w:pPr>
        <w:jc w:val="both"/>
        <w:rPr>
          <w:sz w:val="24"/>
          <w:szCs w:val="24"/>
          <w:lang w:val="ru-RU"/>
        </w:rPr>
      </w:pPr>
    </w:p>
    <w:p w:rsidR="006E65E1" w:rsidRPr="003C3249" w:rsidRDefault="006E65E1" w:rsidP="003606C6">
      <w:pPr>
        <w:jc w:val="both"/>
        <w:rPr>
          <w:b/>
          <w:sz w:val="28"/>
          <w:szCs w:val="28"/>
          <w:lang w:val="ru-RU"/>
        </w:rPr>
      </w:pPr>
      <w:r w:rsidRPr="0039699F">
        <w:rPr>
          <w:sz w:val="24"/>
          <w:szCs w:val="24"/>
          <w:lang w:val="ru-RU"/>
        </w:rPr>
        <w:t xml:space="preserve"> </w:t>
      </w:r>
      <w:r w:rsidR="001717BC" w:rsidRPr="003C3249">
        <w:rPr>
          <w:b/>
          <w:sz w:val="28"/>
          <w:szCs w:val="28"/>
          <w:lang w:val="ru-RU"/>
        </w:rPr>
        <w:t>В.  Выводы</w:t>
      </w:r>
    </w:p>
    <w:p w:rsidR="001717BC" w:rsidRPr="0039699F" w:rsidRDefault="00C90478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>Опыт работы УМС за год позволяет сделать следующие выводы:</w:t>
      </w:r>
    </w:p>
    <w:p w:rsidR="00C90478" w:rsidRPr="0039699F" w:rsidRDefault="00C90478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1. Профессиональным коллегиям и координационному бюро УМС следует повысить требовательность к глубине анализа отечественного и зарубежного опыта организации аналогичных образовательных программ, четкости выделения целевых групп и особенностей </w:t>
      </w:r>
      <w:r w:rsidR="005D1B78" w:rsidRPr="0039699F">
        <w:rPr>
          <w:sz w:val="24"/>
          <w:szCs w:val="24"/>
          <w:lang w:val="ru-RU"/>
        </w:rPr>
        <w:t xml:space="preserve"> </w:t>
      </w:r>
      <w:r w:rsidRPr="0039699F">
        <w:rPr>
          <w:sz w:val="24"/>
          <w:szCs w:val="24"/>
          <w:lang w:val="ru-RU"/>
        </w:rPr>
        <w:t>рынка образовательных услуг.</w:t>
      </w:r>
    </w:p>
    <w:p w:rsidR="005D1B78" w:rsidRPr="0039699F" w:rsidRDefault="00C90478" w:rsidP="003606C6">
      <w:pPr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2. Необходимо </w:t>
      </w:r>
      <w:r w:rsidR="001A5D88" w:rsidRPr="0039699F">
        <w:rPr>
          <w:sz w:val="24"/>
          <w:szCs w:val="24"/>
          <w:lang w:val="ru-RU"/>
        </w:rPr>
        <w:t>с</w:t>
      </w:r>
      <w:r w:rsidRPr="0039699F">
        <w:rPr>
          <w:sz w:val="24"/>
          <w:szCs w:val="24"/>
          <w:lang w:val="ru-RU"/>
        </w:rPr>
        <w:t>корректиров</w:t>
      </w:r>
      <w:r w:rsidR="001A5D88" w:rsidRPr="0039699F">
        <w:rPr>
          <w:sz w:val="24"/>
          <w:szCs w:val="24"/>
          <w:lang w:val="ru-RU"/>
        </w:rPr>
        <w:t>ать</w:t>
      </w:r>
      <w:r w:rsidRPr="0039699F">
        <w:rPr>
          <w:sz w:val="24"/>
          <w:szCs w:val="24"/>
          <w:lang w:val="ru-RU"/>
        </w:rPr>
        <w:t xml:space="preserve"> </w:t>
      </w:r>
      <w:r w:rsidR="005D1B78" w:rsidRPr="0039699F">
        <w:rPr>
          <w:sz w:val="24"/>
          <w:szCs w:val="24"/>
          <w:lang w:val="ru-RU"/>
        </w:rPr>
        <w:t>«</w:t>
      </w:r>
      <w:r w:rsidR="001A5D88" w:rsidRPr="0039699F">
        <w:rPr>
          <w:sz w:val="24"/>
          <w:szCs w:val="24"/>
          <w:lang w:val="ru-RU"/>
        </w:rPr>
        <w:t>Регламент разработки, согласования и утверждения программ учебных дисциплин</w:t>
      </w:r>
      <w:r w:rsidR="005D1B78" w:rsidRPr="0039699F">
        <w:rPr>
          <w:sz w:val="24"/>
          <w:szCs w:val="24"/>
          <w:lang w:val="ru-RU"/>
        </w:rPr>
        <w:t>» в части:</w:t>
      </w:r>
    </w:p>
    <w:p w:rsidR="005D1B78" w:rsidRPr="0039699F" w:rsidRDefault="005D1B78" w:rsidP="006524B5">
      <w:pPr>
        <w:spacing w:after="0" w:line="240" w:lineRule="auto"/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ab/>
        <w:t>- включения филиалов в общий механизм работы с программами учебных дисциплин;</w:t>
      </w:r>
    </w:p>
    <w:p w:rsidR="005D1B78" w:rsidRPr="0039699F" w:rsidRDefault="005D1B78" w:rsidP="006524B5">
      <w:pPr>
        <w:spacing w:after="0" w:line="240" w:lineRule="auto"/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ab/>
        <w:t>- определения сроков, отводимых на рассмотрение ПУД в профессиональных коллегиях.</w:t>
      </w:r>
    </w:p>
    <w:p w:rsidR="00C90478" w:rsidRPr="0039699F" w:rsidRDefault="005D1B78" w:rsidP="006524B5">
      <w:pPr>
        <w:spacing w:before="120"/>
        <w:jc w:val="both"/>
        <w:rPr>
          <w:sz w:val="24"/>
          <w:szCs w:val="24"/>
          <w:lang w:val="ru-RU"/>
        </w:rPr>
      </w:pPr>
      <w:r w:rsidRPr="0039699F">
        <w:rPr>
          <w:sz w:val="24"/>
          <w:szCs w:val="24"/>
          <w:lang w:val="ru-RU"/>
        </w:rPr>
        <w:t xml:space="preserve">3.   В </w:t>
      </w:r>
      <w:r w:rsidR="0039699F" w:rsidRPr="0039699F">
        <w:rPr>
          <w:sz w:val="24"/>
          <w:szCs w:val="24"/>
          <w:lang w:val="ru-RU"/>
        </w:rPr>
        <w:t xml:space="preserve">процессе реализации </w:t>
      </w:r>
      <w:proofErr w:type="spellStart"/>
      <w:r w:rsidR="0039699F" w:rsidRPr="0039699F">
        <w:rPr>
          <w:sz w:val="24"/>
          <w:szCs w:val="24"/>
          <w:lang w:val="ru-RU"/>
        </w:rPr>
        <w:t>компетентностного</w:t>
      </w:r>
      <w:proofErr w:type="spellEnd"/>
      <w:r w:rsidR="0039699F" w:rsidRPr="0039699F">
        <w:rPr>
          <w:sz w:val="24"/>
          <w:szCs w:val="24"/>
          <w:lang w:val="ru-RU"/>
        </w:rPr>
        <w:t xml:space="preserve"> подхода </w:t>
      </w:r>
      <w:r w:rsidRPr="0039699F">
        <w:rPr>
          <w:sz w:val="24"/>
          <w:szCs w:val="24"/>
          <w:lang w:val="ru-RU"/>
        </w:rPr>
        <w:t xml:space="preserve">в методической работе целесообразно сместить акценты в сторону </w:t>
      </w:r>
      <w:r w:rsidR="0039699F" w:rsidRPr="0039699F">
        <w:rPr>
          <w:sz w:val="24"/>
          <w:szCs w:val="24"/>
          <w:lang w:val="ru-RU"/>
        </w:rPr>
        <w:t xml:space="preserve">формирования </w:t>
      </w:r>
      <w:proofErr w:type="spellStart"/>
      <w:r w:rsidR="0039699F" w:rsidRPr="0039699F">
        <w:rPr>
          <w:sz w:val="24"/>
          <w:szCs w:val="24"/>
          <w:lang w:val="ru-RU"/>
        </w:rPr>
        <w:t>компетентностных</w:t>
      </w:r>
      <w:proofErr w:type="spellEnd"/>
      <w:r w:rsidR="0039699F" w:rsidRPr="0039699F">
        <w:rPr>
          <w:sz w:val="24"/>
          <w:szCs w:val="24"/>
          <w:lang w:val="ru-RU"/>
        </w:rPr>
        <w:t xml:space="preserve"> карт образовательных программ, без форсирования перехода к новым шаблонам на уровне программ учебных дисциплин.</w:t>
      </w:r>
    </w:p>
    <w:sectPr w:rsidR="00C90478" w:rsidRPr="0039699F" w:rsidSect="0033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E2" w:rsidRDefault="00135AE2" w:rsidP="00AD51A9">
      <w:pPr>
        <w:spacing w:after="0" w:line="240" w:lineRule="auto"/>
      </w:pPr>
      <w:r>
        <w:separator/>
      </w:r>
    </w:p>
  </w:endnote>
  <w:endnote w:type="continuationSeparator" w:id="0">
    <w:p w:rsidR="00135AE2" w:rsidRDefault="00135AE2" w:rsidP="00AD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E1" w:rsidRDefault="006E65E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464AD" w:rsidRPr="00C464AD">
      <w:rPr>
        <w:noProof/>
        <w:lang w:val="ru-RU"/>
      </w:rPr>
      <w:t>1</w:t>
    </w:r>
    <w:r>
      <w:fldChar w:fldCharType="end"/>
    </w:r>
  </w:p>
  <w:p w:rsidR="006E65E1" w:rsidRDefault="006E6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E2" w:rsidRDefault="00135AE2" w:rsidP="00AD51A9">
      <w:pPr>
        <w:spacing w:after="0" w:line="240" w:lineRule="auto"/>
      </w:pPr>
      <w:r>
        <w:separator/>
      </w:r>
    </w:p>
  </w:footnote>
  <w:footnote w:type="continuationSeparator" w:id="0">
    <w:p w:rsidR="00135AE2" w:rsidRDefault="00135AE2" w:rsidP="00AD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8"/>
    <w:multiLevelType w:val="hybridMultilevel"/>
    <w:tmpl w:val="526C8ED0"/>
    <w:lvl w:ilvl="0" w:tplc="2AF8D7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08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940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F05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A60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127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98D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B8B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E9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FCE"/>
    <w:rsid w:val="00011730"/>
    <w:rsid w:val="00064A80"/>
    <w:rsid w:val="000711BF"/>
    <w:rsid w:val="00071B40"/>
    <w:rsid w:val="000970AD"/>
    <w:rsid w:val="000F268F"/>
    <w:rsid w:val="00107F6A"/>
    <w:rsid w:val="00135AE2"/>
    <w:rsid w:val="001717BC"/>
    <w:rsid w:val="001A5D88"/>
    <w:rsid w:val="001D3170"/>
    <w:rsid w:val="001F0343"/>
    <w:rsid w:val="001F6FBE"/>
    <w:rsid w:val="002162D5"/>
    <w:rsid w:val="0028191F"/>
    <w:rsid w:val="002A7521"/>
    <w:rsid w:val="002D0CA3"/>
    <w:rsid w:val="003014FA"/>
    <w:rsid w:val="003347A6"/>
    <w:rsid w:val="00351AD5"/>
    <w:rsid w:val="003606C6"/>
    <w:rsid w:val="003755FB"/>
    <w:rsid w:val="0039699F"/>
    <w:rsid w:val="003C3249"/>
    <w:rsid w:val="003F0812"/>
    <w:rsid w:val="003F70DD"/>
    <w:rsid w:val="003F796C"/>
    <w:rsid w:val="00446117"/>
    <w:rsid w:val="00464F99"/>
    <w:rsid w:val="004A2C4E"/>
    <w:rsid w:val="004F3497"/>
    <w:rsid w:val="005444D3"/>
    <w:rsid w:val="005C060D"/>
    <w:rsid w:val="005D1B78"/>
    <w:rsid w:val="00621A92"/>
    <w:rsid w:val="00651832"/>
    <w:rsid w:val="006524B5"/>
    <w:rsid w:val="006878B4"/>
    <w:rsid w:val="00696956"/>
    <w:rsid w:val="006A7456"/>
    <w:rsid w:val="006B0CF8"/>
    <w:rsid w:val="006E3C5C"/>
    <w:rsid w:val="006E65E1"/>
    <w:rsid w:val="006F1E95"/>
    <w:rsid w:val="0070190A"/>
    <w:rsid w:val="00720221"/>
    <w:rsid w:val="007204B0"/>
    <w:rsid w:val="00746FCE"/>
    <w:rsid w:val="00780B6F"/>
    <w:rsid w:val="007C6652"/>
    <w:rsid w:val="007D16DD"/>
    <w:rsid w:val="007F199A"/>
    <w:rsid w:val="008169FF"/>
    <w:rsid w:val="0082741C"/>
    <w:rsid w:val="00834ACB"/>
    <w:rsid w:val="00845A96"/>
    <w:rsid w:val="008F4ECE"/>
    <w:rsid w:val="00901B08"/>
    <w:rsid w:val="0092786B"/>
    <w:rsid w:val="00927ECF"/>
    <w:rsid w:val="00931E80"/>
    <w:rsid w:val="00943D79"/>
    <w:rsid w:val="00962DDF"/>
    <w:rsid w:val="009741F9"/>
    <w:rsid w:val="009D61CD"/>
    <w:rsid w:val="009E01E5"/>
    <w:rsid w:val="009F627E"/>
    <w:rsid w:val="00A14DDE"/>
    <w:rsid w:val="00A20BBB"/>
    <w:rsid w:val="00A25FF1"/>
    <w:rsid w:val="00A521A5"/>
    <w:rsid w:val="00AA4AEE"/>
    <w:rsid w:val="00AD4143"/>
    <w:rsid w:val="00AD51A9"/>
    <w:rsid w:val="00AE555B"/>
    <w:rsid w:val="00AF7A00"/>
    <w:rsid w:val="00B24F51"/>
    <w:rsid w:val="00B35A0A"/>
    <w:rsid w:val="00B41E72"/>
    <w:rsid w:val="00B95172"/>
    <w:rsid w:val="00BA1677"/>
    <w:rsid w:val="00BB4FE6"/>
    <w:rsid w:val="00BD733E"/>
    <w:rsid w:val="00BE1E63"/>
    <w:rsid w:val="00C464AD"/>
    <w:rsid w:val="00C70AE1"/>
    <w:rsid w:val="00C762CC"/>
    <w:rsid w:val="00C90478"/>
    <w:rsid w:val="00CC548C"/>
    <w:rsid w:val="00CD1E3E"/>
    <w:rsid w:val="00D41A15"/>
    <w:rsid w:val="00DA73EC"/>
    <w:rsid w:val="00E0054B"/>
    <w:rsid w:val="00E05525"/>
    <w:rsid w:val="00E5727F"/>
    <w:rsid w:val="00E64892"/>
    <w:rsid w:val="00E934C6"/>
    <w:rsid w:val="00E93D0E"/>
    <w:rsid w:val="00ED4624"/>
    <w:rsid w:val="00EF1C92"/>
    <w:rsid w:val="00F260AA"/>
    <w:rsid w:val="00F44491"/>
    <w:rsid w:val="00F62214"/>
    <w:rsid w:val="00F6269E"/>
    <w:rsid w:val="00F8179E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A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4DDE"/>
    <w:rPr>
      <w:rFonts w:ascii="Tahoma" w:hAnsi="Tahoma" w:cs="Tahoma"/>
      <w:sz w:val="16"/>
      <w:szCs w:val="16"/>
      <w:lang w:val="en-GB" w:eastAsia="x-none"/>
    </w:rPr>
  </w:style>
  <w:style w:type="paragraph" w:styleId="a5">
    <w:name w:val="header"/>
    <w:basedOn w:val="a"/>
    <w:link w:val="a6"/>
    <w:uiPriority w:val="99"/>
    <w:rsid w:val="00A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D51A9"/>
    <w:rPr>
      <w:rFonts w:cs="Times New Roman"/>
      <w:lang w:val="en-GB" w:eastAsia="x-none"/>
    </w:rPr>
  </w:style>
  <w:style w:type="paragraph" w:styleId="a7">
    <w:name w:val="footer"/>
    <w:basedOn w:val="a"/>
    <w:link w:val="a8"/>
    <w:uiPriority w:val="99"/>
    <w:rsid w:val="00A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D51A9"/>
    <w:rPr>
      <w:rFonts w:cs="Times New Roman"/>
      <w:lang w:val="en-GB" w:eastAsia="x-none"/>
    </w:rPr>
  </w:style>
  <w:style w:type="character" w:styleId="a9">
    <w:name w:val="Hyperlink"/>
    <w:uiPriority w:val="99"/>
    <w:semiHidden/>
    <w:rsid w:val="007C6652"/>
    <w:rPr>
      <w:rFonts w:cs="Times New Roman"/>
      <w:color w:val="144391"/>
      <w:u w:val="single"/>
    </w:rPr>
  </w:style>
  <w:style w:type="character" w:styleId="aa">
    <w:name w:val="FollowedHyperlink"/>
    <w:uiPriority w:val="99"/>
    <w:semiHidden/>
    <w:rsid w:val="007C665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se.ru/data/2012/12/19/1303663844/&#1055;&#1072;&#1082;&#1077;&#1090;%20&#1076;&#1086;&#1082;&#1091;&#1084;&#1077;&#1085;&#1090;&#1086;&#1074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/data/2012/10/30/1246614557/&#1055;&#1086;&#1088;&#1103;&#1076;&#1086;&#1082;%20&#1088;&#1072;&#1089;&#1089;&#1084;&#1086;&#1090;&#1088;&#1077;&#1085;&#1080;&#1103;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FB24-1A99-440E-AEF4-DC052324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nataly</dc:creator>
  <cp:lastModifiedBy>Будник Татьяна Юрьевна</cp:lastModifiedBy>
  <cp:revision>3</cp:revision>
  <cp:lastPrinted>2013-06-26T07:26:00Z</cp:lastPrinted>
  <dcterms:created xsi:type="dcterms:W3CDTF">2013-07-03T07:17:00Z</dcterms:created>
  <dcterms:modified xsi:type="dcterms:W3CDTF">2013-07-03T07:24:00Z</dcterms:modified>
</cp:coreProperties>
</file>