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B90" w:rsidRPr="00257209" w:rsidRDefault="005A14A8" w:rsidP="005A14A8">
      <w:pPr>
        <w:pStyle w:val="2"/>
        <w:jc w:val="center"/>
        <w:rPr>
          <w:rStyle w:val="a3"/>
          <w:bCs w:val="0"/>
        </w:rPr>
      </w:pPr>
      <w:bookmarkStart w:id="0" w:name="_Toc397356636"/>
      <w:bookmarkStart w:id="1" w:name="bookmark5"/>
      <w:r>
        <w:rPr>
          <w:rStyle w:val="a3"/>
          <w:bCs w:val="0"/>
        </w:rPr>
        <w:t xml:space="preserve">Инструкция </w:t>
      </w:r>
      <w:r w:rsidR="00677061">
        <w:rPr>
          <w:rStyle w:val="a3"/>
          <w:bCs w:val="0"/>
        </w:rPr>
        <w:t>для разработчиков</w:t>
      </w:r>
      <w:r w:rsidR="00E94B90" w:rsidRPr="002A671F">
        <w:rPr>
          <w:rStyle w:val="a3"/>
          <w:bCs w:val="0"/>
        </w:rPr>
        <w:t xml:space="preserve"> образовательных стандартов</w:t>
      </w:r>
      <w:bookmarkEnd w:id="0"/>
      <w:r w:rsidR="00E94B90" w:rsidRPr="002A671F">
        <w:rPr>
          <w:rStyle w:val="a3"/>
          <w:bCs w:val="0"/>
        </w:rPr>
        <w:t xml:space="preserve"> </w:t>
      </w:r>
      <w:bookmarkEnd w:id="1"/>
      <w:r>
        <w:rPr>
          <w:rStyle w:val="a3"/>
          <w:bCs w:val="0"/>
        </w:rPr>
        <w:t>НИУ ВШЭ</w:t>
      </w:r>
    </w:p>
    <w:p w:rsidR="00257209" w:rsidRPr="00462CDC" w:rsidRDefault="00257209" w:rsidP="00257209"/>
    <w:p w:rsidR="00257209" w:rsidRDefault="00257209" w:rsidP="00FB7489">
      <w:pPr>
        <w:jc w:val="center"/>
      </w:pPr>
      <w:r>
        <w:t>Уважаемые разработчики!</w:t>
      </w:r>
    </w:p>
    <w:p w:rsidR="00257209" w:rsidRDefault="00257209" w:rsidP="009A2D6E">
      <w:pPr>
        <w:jc w:val="both"/>
      </w:pPr>
      <w:r>
        <w:t xml:space="preserve">Ниже описаны основные шаги, которые необходимо сделать инициативной группе разработчиков, предлагающих новую редакцию существующего образовательного стандарта НИУ ВШЭ (ОС НИУ ВШЭ) или </w:t>
      </w:r>
      <w:proofErr w:type="gramStart"/>
      <w:r>
        <w:t>новый</w:t>
      </w:r>
      <w:proofErr w:type="gramEnd"/>
      <w:r>
        <w:t xml:space="preserve"> ОС НИУ ВШЭ. Более подробно о процессе разработки и утверждения ОС НИУ ВШЭ читайте в </w:t>
      </w:r>
      <w:hyperlink r:id="rId9" w:tgtFrame="_blank" w:history="1">
        <w:r w:rsidRPr="00257209">
          <w:rPr>
            <w:rStyle w:val="a5"/>
            <w:color w:val="D2270B"/>
            <w:sz w:val="27"/>
            <w:szCs w:val="27"/>
            <w:shd w:val="clear" w:color="auto" w:fill="FFFFFF"/>
          </w:rPr>
          <w:t>Регламенте разработки, утверждения, внесения измене</w:t>
        </w:r>
        <w:r>
          <w:rPr>
            <w:rStyle w:val="a5"/>
            <w:color w:val="D2270B"/>
            <w:sz w:val="27"/>
            <w:szCs w:val="27"/>
            <w:shd w:val="clear" w:color="auto" w:fill="FFFFFF"/>
          </w:rPr>
          <w:t>н</w:t>
        </w:r>
        <w:r w:rsidRPr="00257209">
          <w:rPr>
            <w:rStyle w:val="a5"/>
            <w:color w:val="D2270B"/>
            <w:sz w:val="27"/>
            <w:szCs w:val="27"/>
            <w:shd w:val="clear" w:color="auto" w:fill="FFFFFF"/>
          </w:rPr>
          <w:t>ий и вывода из использования ОС НИУ ВШЭ</w:t>
        </w:r>
      </w:hyperlink>
      <w:r>
        <w:t>.</w:t>
      </w:r>
    </w:p>
    <w:p w:rsidR="00257209" w:rsidRDefault="00257209" w:rsidP="00257209">
      <w:bookmarkStart w:id="2" w:name="_GoBack"/>
      <w:bookmarkEnd w:id="2"/>
    </w:p>
    <w:p w:rsidR="006C0D0A" w:rsidRPr="00E6358D" w:rsidRDefault="00E6358D" w:rsidP="00E6358D">
      <w:pPr>
        <w:widowControl w:val="0"/>
        <w:tabs>
          <w:tab w:val="left" w:pos="851"/>
        </w:tabs>
        <w:autoSpaceDE w:val="0"/>
        <w:jc w:val="both"/>
        <w:rPr>
          <w:lang w:val="ru"/>
        </w:rPr>
      </w:pPr>
      <w:r w:rsidRPr="00E6358D">
        <w:rPr>
          <w:lang w:val="ru"/>
        </w:rPr>
        <w:t>1.</w:t>
      </w:r>
      <w:r>
        <w:rPr>
          <w:lang w:val="ru"/>
        </w:rPr>
        <w:t xml:space="preserve"> </w:t>
      </w:r>
      <w:r w:rsidR="00257209" w:rsidRPr="00E6358D">
        <w:rPr>
          <w:lang w:val="ru"/>
        </w:rPr>
        <w:t xml:space="preserve">Убедитесь, что вы работаете с актуальной версией стандарта /его шаблона. </w:t>
      </w:r>
    </w:p>
    <w:p w:rsidR="00337D10" w:rsidRPr="00337D10" w:rsidRDefault="00257209" w:rsidP="006C0D0A">
      <w:pPr>
        <w:widowControl w:val="0"/>
        <w:tabs>
          <w:tab w:val="left" w:pos="851"/>
        </w:tabs>
        <w:autoSpaceDE w:val="0"/>
        <w:jc w:val="both"/>
      </w:pPr>
      <w:r w:rsidRPr="006C0D0A">
        <w:rPr>
          <w:b/>
          <w:lang w:val="ru"/>
        </w:rPr>
        <w:t>При разработке нового ОС НИУ ВШЭ</w:t>
      </w:r>
      <w:r w:rsidRPr="006C0D0A">
        <w:rPr>
          <w:lang w:val="ru"/>
        </w:rPr>
        <w:t xml:space="preserve">: актуальные макеты ОС НИУ ВШЭ по уровням образования можно скачать здесь </w:t>
      </w:r>
      <w:hyperlink r:id="rId10" w:history="1">
        <w:r w:rsidR="00337D10" w:rsidRPr="008D38EE">
          <w:rPr>
            <w:rStyle w:val="a5"/>
          </w:rPr>
          <w:t>https://www.hse.ru/studyspravka/razrabotchikamos</w:t>
        </w:r>
      </w:hyperlink>
      <w:r w:rsidR="00337D10">
        <w:t xml:space="preserve"> </w:t>
      </w:r>
    </w:p>
    <w:p w:rsidR="00E94B90" w:rsidRPr="003B65DD" w:rsidRDefault="00257209" w:rsidP="007567CE">
      <w:pPr>
        <w:widowControl w:val="0"/>
        <w:tabs>
          <w:tab w:val="left" w:pos="851"/>
        </w:tabs>
        <w:autoSpaceDE w:val="0"/>
        <w:jc w:val="both"/>
        <w:rPr>
          <w:color w:val="0000FF" w:themeColor="hyperlink"/>
          <w:u w:val="single"/>
          <w:lang w:val="ru"/>
        </w:rPr>
      </w:pPr>
      <w:r w:rsidRPr="00257209">
        <w:rPr>
          <w:b/>
          <w:lang w:val="ru"/>
        </w:rPr>
        <w:t xml:space="preserve">При внесении изменений в </w:t>
      </w:r>
      <w:proofErr w:type="gramStart"/>
      <w:r w:rsidRPr="00257209">
        <w:rPr>
          <w:b/>
          <w:lang w:val="ru"/>
        </w:rPr>
        <w:t>существующий</w:t>
      </w:r>
      <w:proofErr w:type="gramEnd"/>
      <w:r w:rsidRPr="00257209">
        <w:rPr>
          <w:b/>
          <w:lang w:val="ru"/>
        </w:rPr>
        <w:t xml:space="preserve"> ОС НИУ ВШЭ</w:t>
      </w:r>
      <w:r>
        <w:rPr>
          <w:lang w:val="ru"/>
        </w:rPr>
        <w:t xml:space="preserve">: </w:t>
      </w:r>
      <w:r w:rsidR="003B65DD">
        <w:rPr>
          <w:lang w:val="ru"/>
        </w:rPr>
        <w:t xml:space="preserve">актуальную версию действующего стандарта лучше взять здесь: </w:t>
      </w:r>
      <w:hyperlink r:id="rId11" w:history="1">
        <w:r w:rsidR="003B65DD" w:rsidRPr="00AA7356">
          <w:rPr>
            <w:rStyle w:val="a5"/>
            <w:lang w:val="ru"/>
          </w:rPr>
          <w:t>https://www.hse.ru/standards/standard</w:t>
        </w:r>
      </w:hyperlink>
      <w:r w:rsidR="003B65DD">
        <w:rPr>
          <w:lang w:val="ru"/>
        </w:rPr>
        <w:t xml:space="preserve"> </w:t>
      </w:r>
    </w:p>
    <w:p w:rsidR="0057193E" w:rsidRPr="00865210" w:rsidRDefault="0057193E" w:rsidP="007567CE">
      <w:pPr>
        <w:widowControl w:val="0"/>
        <w:tabs>
          <w:tab w:val="left" w:pos="0"/>
        </w:tabs>
        <w:autoSpaceDE w:val="0"/>
        <w:jc w:val="both"/>
        <w:rPr>
          <w:color w:val="000000"/>
          <w:lang w:val="ru"/>
        </w:rPr>
      </w:pPr>
    </w:p>
    <w:p w:rsidR="00DC236D" w:rsidRPr="006C0D0A" w:rsidRDefault="006C0D0A" w:rsidP="006C0D0A">
      <w:pPr>
        <w:widowControl w:val="0"/>
        <w:autoSpaceDE w:val="0"/>
        <w:jc w:val="both"/>
        <w:rPr>
          <w:color w:val="000000"/>
          <w:lang w:val="ru"/>
        </w:rPr>
      </w:pPr>
      <w:r w:rsidRPr="006C0D0A">
        <w:rPr>
          <w:color w:val="000000"/>
        </w:rPr>
        <w:t>2.</w:t>
      </w:r>
      <w:r>
        <w:rPr>
          <w:color w:val="000000"/>
          <w:lang w:val="ru"/>
        </w:rPr>
        <w:t xml:space="preserve"> </w:t>
      </w:r>
      <w:r w:rsidR="003B65DD" w:rsidRPr="006C0D0A">
        <w:rPr>
          <w:color w:val="000000"/>
          <w:lang w:val="ru"/>
        </w:rPr>
        <w:t xml:space="preserve">Проверьте, учли ли вы в подготовке текста ОС НИУ ВШЭ формальные требования к содержанию. </w:t>
      </w:r>
    </w:p>
    <w:p w:rsidR="003B65DD" w:rsidRDefault="003B65DD" w:rsidP="007567CE">
      <w:pPr>
        <w:widowControl w:val="0"/>
        <w:tabs>
          <w:tab w:val="left" w:pos="851"/>
        </w:tabs>
        <w:autoSpaceDE w:val="0"/>
        <w:jc w:val="both"/>
        <w:rPr>
          <w:color w:val="000000"/>
          <w:lang w:val="en-US"/>
        </w:rPr>
      </w:pPr>
      <w:r w:rsidRPr="00DC236D">
        <w:rPr>
          <w:color w:val="000000"/>
          <w:lang w:val="ru"/>
        </w:rPr>
        <w:t>В частности, с 2017 г. все образовательные стандарты высшего образования должны учитывать требования профессиональных стандартов к профессиональным компетенциям.</w:t>
      </w:r>
    </w:p>
    <w:p w:rsidR="00DC236D" w:rsidRDefault="003B65DD" w:rsidP="007567CE">
      <w:pPr>
        <w:widowControl w:val="0"/>
        <w:tabs>
          <w:tab w:val="left" w:pos="851"/>
        </w:tabs>
        <w:autoSpaceDE w:val="0"/>
        <w:jc w:val="both"/>
        <w:rPr>
          <w:color w:val="000000"/>
          <w:lang w:val="ru"/>
        </w:rPr>
      </w:pPr>
      <w:r>
        <w:rPr>
          <w:color w:val="000000"/>
          <w:lang w:val="ru"/>
        </w:rPr>
        <w:t>2.1</w:t>
      </w:r>
      <w:r w:rsidR="00660165">
        <w:rPr>
          <w:color w:val="000000"/>
          <w:lang w:val="ru"/>
        </w:rPr>
        <w:t>.</w:t>
      </w:r>
      <w:r>
        <w:rPr>
          <w:color w:val="000000"/>
          <w:lang w:val="ru"/>
        </w:rPr>
        <w:t xml:space="preserve"> Проверьте, есть ли утвержденные профессиональные стандарты, относящиеся к области/областям профессиональной деятельности, к которой готовятся выпускн</w:t>
      </w:r>
      <w:r w:rsidR="00C256E1">
        <w:rPr>
          <w:color w:val="000000"/>
          <w:lang w:val="ru"/>
        </w:rPr>
        <w:t xml:space="preserve">ики по направлению подготовки ОС НИУ ВШЭ. Перечень таких </w:t>
      </w:r>
      <w:r>
        <w:rPr>
          <w:color w:val="000000"/>
          <w:lang w:val="ru"/>
        </w:rPr>
        <w:t xml:space="preserve">областей профессиональной деятельности должен быть указан в ОС НИУ ВШЭ. </w:t>
      </w:r>
    </w:p>
    <w:p w:rsidR="00305868" w:rsidRPr="00305868" w:rsidRDefault="00DC236D" w:rsidP="00305868">
      <w:pPr>
        <w:widowControl w:val="0"/>
        <w:tabs>
          <w:tab w:val="left" w:pos="851"/>
        </w:tabs>
        <w:autoSpaceDE w:val="0"/>
        <w:jc w:val="both"/>
        <w:rPr>
          <w:color w:val="000000"/>
        </w:rPr>
      </w:pPr>
      <w:r>
        <w:rPr>
          <w:color w:val="000000"/>
          <w:lang w:val="ru"/>
        </w:rPr>
        <w:t xml:space="preserve">Выбрать области профессиональной деятельности можно отсюда: </w:t>
      </w:r>
      <w:hyperlink r:id="rId12" w:history="1">
        <w:r w:rsidR="00305868" w:rsidRPr="00305868">
          <w:rPr>
            <w:rStyle w:val="a5"/>
          </w:rPr>
          <w:t>Реестр областей и видов профессиональной деятельности</w:t>
        </w:r>
      </w:hyperlink>
    </w:p>
    <w:p w:rsidR="00DC236D" w:rsidRPr="00305868" w:rsidRDefault="00DC236D" w:rsidP="00305868">
      <w:pPr>
        <w:widowControl w:val="0"/>
        <w:tabs>
          <w:tab w:val="left" w:pos="851"/>
        </w:tabs>
        <w:autoSpaceDE w:val="0"/>
        <w:jc w:val="both"/>
        <w:rPr>
          <w:color w:val="000000"/>
        </w:rPr>
      </w:pPr>
      <w:r>
        <w:rPr>
          <w:color w:val="000000"/>
          <w:lang w:val="ru"/>
        </w:rPr>
        <w:t xml:space="preserve">Проверить наличие утвержденных профессиональных стандартов и выбрать подходящие для конкретного направления подготовки можно здесь: </w:t>
      </w:r>
      <w:hyperlink r:id="rId13" w:history="1">
        <w:r w:rsidR="00305868" w:rsidRPr="00305868">
          <w:rPr>
            <w:rStyle w:val="a5"/>
          </w:rPr>
          <w:t>Реестр профессиональных стандартов</w:t>
        </w:r>
      </w:hyperlink>
      <w:r w:rsidR="00305868" w:rsidRPr="00305868">
        <w:rPr>
          <w:color w:val="000000"/>
        </w:rPr>
        <w:t xml:space="preserve">, </w:t>
      </w:r>
      <w:hyperlink r:id="rId14" w:history="1">
        <w:r w:rsidR="00305868" w:rsidRPr="00305868">
          <w:rPr>
            <w:rStyle w:val="a5"/>
          </w:rPr>
          <w:t>Профессиональные стандарты (библиотека  Института занятости и профессий НИУ ВШЭ)</w:t>
        </w:r>
      </w:hyperlink>
    </w:p>
    <w:p w:rsidR="00DC236D" w:rsidRPr="00DC236D" w:rsidRDefault="00DC236D" w:rsidP="00E6358D">
      <w:pPr>
        <w:widowControl w:val="0"/>
        <w:tabs>
          <w:tab w:val="left" w:pos="851"/>
        </w:tabs>
        <w:autoSpaceDE w:val="0"/>
        <w:jc w:val="both"/>
        <w:rPr>
          <w:color w:val="000000"/>
          <w:lang w:val="ru"/>
        </w:rPr>
      </w:pPr>
      <w:r>
        <w:rPr>
          <w:color w:val="000000"/>
          <w:lang w:val="ru"/>
        </w:rPr>
        <w:t xml:space="preserve">2.2. </w:t>
      </w:r>
      <w:r w:rsidRPr="00DC236D">
        <w:rPr>
          <w:color w:val="000000"/>
          <w:lang w:val="ru"/>
        </w:rPr>
        <w:t>В тех профессиональных стандартах, которые, на ваш взгляд, подходят для направления подготовки и могут быть учтены в ОС НИУ ВШЭ, обратите внимание на обобщенные трудовы</w:t>
      </w:r>
      <w:r w:rsidR="007567CE">
        <w:rPr>
          <w:color w:val="000000"/>
          <w:lang w:val="ru"/>
        </w:rPr>
        <w:t xml:space="preserve">е функции и трудовые функции - </w:t>
      </w:r>
      <w:r w:rsidRPr="00DC236D">
        <w:rPr>
          <w:color w:val="000000"/>
          <w:lang w:val="ru"/>
        </w:rPr>
        <w:t>необходимо ответить на вопрос: достаточно ли профессиональных компетенций ОС НИУ ВШЭ, чтобы выполнять эти трудовые функции? Если ответ отрицательный, то нужно либо дополнить ОС НИУ ВШЭ  необходимыми профессиональными компетенциями, либо указать в ОС НИУ ВШЭ, что выпускники готовятся только к определенным (не всем) обобщенным трудовым функциям из указанных профессиональных стандартов.</w:t>
      </w:r>
    </w:p>
    <w:p w:rsidR="00660165" w:rsidRDefault="00DC236D" w:rsidP="00DC236D">
      <w:pPr>
        <w:widowControl w:val="0"/>
        <w:tabs>
          <w:tab w:val="left" w:pos="851"/>
        </w:tabs>
        <w:autoSpaceDE w:val="0"/>
        <w:jc w:val="both"/>
        <w:rPr>
          <w:color w:val="000000"/>
          <w:lang w:val="ru"/>
        </w:rPr>
      </w:pPr>
      <w:r w:rsidRPr="00DC236D">
        <w:rPr>
          <w:b/>
          <w:color w:val="000000"/>
          <w:lang w:val="ru"/>
        </w:rPr>
        <w:t>ВАЖНО:</w:t>
      </w:r>
      <w:r>
        <w:rPr>
          <w:color w:val="000000"/>
          <w:lang w:val="ru"/>
        </w:rPr>
        <w:t xml:space="preserve"> </w:t>
      </w:r>
    </w:p>
    <w:p w:rsidR="00660165" w:rsidRDefault="00660165" w:rsidP="00DC236D">
      <w:pPr>
        <w:widowControl w:val="0"/>
        <w:tabs>
          <w:tab w:val="left" w:pos="851"/>
        </w:tabs>
        <w:autoSpaceDE w:val="0"/>
        <w:jc w:val="both"/>
        <w:rPr>
          <w:color w:val="000000"/>
          <w:lang w:val="ru"/>
        </w:rPr>
      </w:pPr>
      <w:r>
        <w:rPr>
          <w:color w:val="000000"/>
          <w:lang w:val="ru"/>
        </w:rPr>
        <w:t xml:space="preserve">- </w:t>
      </w:r>
      <w:r w:rsidR="00DC236D">
        <w:rPr>
          <w:color w:val="000000"/>
          <w:lang w:val="ru"/>
        </w:rPr>
        <w:t xml:space="preserve">обобщенные трудовые функции в профессиональном стандарте могут требовать разного уровня образования на входе (т.е., например, подходить только для бакалавров  или только для магистров); </w:t>
      </w:r>
    </w:p>
    <w:p w:rsidR="00DC236D" w:rsidRDefault="00660165" w:rsidP="00DC236D">
      <w:pPr>
        <w:widowControl w:val="0"/>
        <w:tabs>
          <w:tab w:val="left" w:pos="851"/>
        </w:tabs>
        <w:autoSpaceDE w:val="0"/>
        <w:jc w:val="both"/>
        <w:rPr>
          <w:color w:val="000000"/>
          <w:lang w:val="ru"/>
        </w:rPr>
      </w:pPr>
      <w:r>
        <w:rPr>
          <w:color w:val="000000"/>
          <w:lang w:val="ru"/>
        </w:rPr>
        <w:t xml:space="preserve">- </w:t>
      </w:r>
      <w:r w:rsidR="00DC236D">
        <w:rPr>
          <w:color w:val="000000"/>
          <w:lang w:val="ru"/>
        </w:rPr>
        <w:t xml:space="preserve">если </w:t>
      </w:r>
      <w:r>
        <w:rPr>
          <w:color w:val="000000"/>
          <w:lang w:val="ru"/>
        </w:rPr>
        <w:t xml:space="preserve">выпускник, на ваш взгляд, должен быть готов к выполнению выбранной </w:t>
      </w:r>
      <w:r w:rsidR="00DC236D">
        <w:rPr>
          <w:color w:val="000000"/>
          <w:lang w:val="ru"/>
        </w:rPr>
        <w:t>обобщенн</w:t>
      </w:r>
      <w:r>
        <w:rPr>
          <w:color w:val="000000"/>
          <w:lang w:val="ru"/>
        </w:rPr>
        <w:t>ой</w:t>
      </w:r>
      <w:r w:rsidR="00DC236D">
        <w:rPr>
          <w:color w:val="000000"/>
          <w:lang w:val="ru"/>
        </w:rPr>
        <w:t xml:space="preserve"> трудов</w:t>
      </w:r>
      <w:r>
        <w:rPr>
          <w:color w:val="000000"/>
          <w:lang w:val="ru"/>
        </w:rPr>
        <w:t>ой</w:t>
      </w:r>
      <w:r w:rsidR="00DC236D">
        <w:rPr>
          <w:color w:val="000000"/>
          <w:lang w:val="ru"/>
        </w:rPr>
        <w:t xml:space="preserve"> функци</w:t>
      </w:r>
      <w:r>
        <w:rPr>
          <w:color w:val="000000"/>
          <w:lang w:val="ru"/>
        </w:rPr>
        <w:t>и (ОТФ)</w:t>
      </w:r>
      <w:r w:rsidR="00DC236D">
        <w:rPr>
          <w:color w:val="000000"/>
          <w:lang w:val="ru"/>
        </w:rPr>
        <w:t xml:space="preserve">, </w:t>
      </w:r>
      <w:r>
        <w:rPr>
          <w:color w:val="000000"/>
          <w:lang w:val="ru"/>
        </w:rPr>
        <w:t xml:space="preserve">то его профессиональных компетенций, указанных в ОС НИУ ВШЭ, должно быть достаточно для выполнения всех трудовых функций и трудовых действий, относящихся </w:t>
      </w:r>
      <w:proofErr w:type="gramStart"/>
      <w:r>
        <w:rPr>
          <w:color w:val="000000"/>
          <w:lang w:val="ru"/>
        </w:rPr>
        <w:t>к</w:t>
      </w:r>
      <w:proofErr w:type="gramEnd"/>
      <w:r>
        <w:rPr>
          <w:color w:val="000000"/>
          <w:lang w:val="ru"/>
        </w:rPr>
        <w:t xml:space="preserve"> данной ОТФ.</w:t>
      </w:r>
    </w:p>
    <w:p w:rsidR="00660165" w:rsidRDefault="00660165" w:rsidP="00E6358D">
      <w:pPr>
        <w:widowControl w:val="0"/>
        <w:tabs>
          <w:tab w:val="left" w:pos="851"/>
        </w:tabs>
        <w:autoSpaceDE w:val="0"/>
        <w:jc w:val="both"/>
        <w:rPr>
          <w:color w:val="000000"/>
          <w:lang w:val="ru"/>
        </w:rPr>
      </w:pPr>
      <w:r>
        <w:rPr>
          <w:color w:val="000000"/>
          <w:lang w:val="ru"/>
        </w:rPr>
        <w:t xml:space="preserve">2.3. Обратите внимание на требования к образованию (знаниям и умениям), указанные в выбранных вами профессиональных стандартах (и выбранных ОТФ). Они должны найти отражение в перечне основных результатов обучения (Приложение 1 </w:t>
      </w:r>
      <w:proofErr w:type="gramStart"/>
      <w:r>
        <w:rPr>
          <w:color w:val="000000"/>
          <w:lang w:val="ru"/>
        </w:rPr>
        <w:t>к</w:t>
      </w:r>
      <w:proofErr w:type="gramEnd"/>
      <w:r>
        <w:rPr>
          <w:color w:val="000000"/>
          <w:lang w:val="ru"/>
        </w:rPr>
        <w:t xml:space="preserve"> ОС НИУ ВШЭ), не обязательно дословно – может быть, в более укрупненном и обобщенном виде.</w:t>
      </w:r>
    </w:p>
    <w:p w:rsidR="00660165" w:rsidRPr="007567CE" w:rsidRDefault="00660165" w:rsidP="00E6358D">
      <w:pPr>
        <w:widowControl w:val="0"/>
        <w:tabs>
          <w:tab w:val="left" w:pos="851"/>
        </w:tabs>
        <w:autoSpaceDE w:val="0"/>
        <w:jc w:val="both"/>
        <w:rPr>
          <w:color w:val="000000"/>
        </w:rPr>
      </w:pPr>
      <w:r>
        <w:rPr>
          <w:color w:val="000000"/>
          <w:lang w:val="ru"/>
        </w:rPr>
        <w:t>2.4. Если утвержденных профессиональных стандартов, подходящих к направлению подготовки ОС НИУ ВШЭ, нет, воспользуйтесь для определения профессиональных компетенций выпускника любыми доступными вам материалами по анализу требований рынка труда: опросами ключевых работодателей, квалификационными требованиями, результата</w:t>
      </w:r>
      <w:r w:rsidR="007567CE">
        <w:rPr>
          <w:color w:val="000000"/>
          <w:lang w:val="ru"/>
        </w:rPr>
        <w:t xml:space="preserve">ми </w:t>
      </w:r>
      <w:proofErr w:type="spellStart"/>
      <w:r w:rsidR="007567CE">
        <w:rPr>
          <w:color w:val="000000"/>
          <w:lang w:val="ru"/>
        </w:rPr>
        <w:t>форсайт</w:t>
      </w:r>
      <w:proofErr w:type="spellEnd"/>
      <w:r w:rsidR="007567CE">
        <w:rPr>
          <w:color w:val="000000"/>
          <w:lang w:val="ru"/>
        </w:rPr>
        <w:t>-исследований и т.п.</w:t>
      </w:r>
    </w:p>
    <w:p w:rsidR="00D10616" w:rsidRPr="00DC236D" w:rsidRDefault="00D10616" w:rsidP="00D10616">
      <w:pPr>
        <w:widowControl w:val="0"/>
        <w:tabs>
          <w:tab w:val="left" w:pos="851"/>
        </w:tabs>
        <w:autoSpaceDE w:val="0"/>
        <w:jc w:val="both"/>
        <w:rPr>
          <w:color w:val="000000"/>
          <w:lang w:val="ru"/>
        </w:rPr>
      </w:pPr>
      <w:r>
        <w:rPr>
          <w:color w:val="000000"/>
          <w:lang w:val="ru"/>
        </w:rPr>
        <w:t>При необходимости, вам помогут и проконсультируют в Методическом центре (А.В. Серова, Е.Е. Сарапулова).</w:t>
      </w:r>
    </w:p>
    <w:p w:rsidR="00DC236D" w:rsidRDefault="00DC236D" w:rsidP="003B65DD">
      <w:pPr>
        <w:widowControl w:val="0"/>
        <w:tabs>
          <w:tab w:val="left" w:pos="851"/>
        </w:tabs>
        <w:autoSpaceDE w:val="0"/>
        <w:ind w:left="360"/>
        <w:jc w:val="both"/>
        <w:rPr>
          <w:color w:val="000000"/>
          <w:lang w:val="ru"/>
        </w:rPr>
      </w:pPr>
    </w:p>
    <w:p w:rsidR="00CE1886" w:rsidRPr="003B65DD" w:rsidRDefault="00CE1886" w:rsidP="003B65DD">
      <w:pPr>
        <w:widowControl w:val="0"/>
        <w:tabs>
          <w:tab w:val="left" w:pos="851"/>
        </w:tabs>
        <w:autoSpaceDE w:val="0"/>
        <w:ind w:left="360"/>
        <w:jc w:val="both"/>
        <w:rPr>
          <w:color w:val="000000"/>
          <w:lang w:val="ru"/>
        </w:rPr>
      </w:pPr>
    </w:p>
    <w:p w:rsidR="00660165" w:rsidRPr="00E6358D" w:rsidRDefault="00E6358D" w:rsidP="00E6358D">
      <w:pPr>
        <w:widowControl w:val="0"/>
        <w:tabs>
          <w:tab w:val="left" w:pos="851"/>
        </w:tabs>
        <w:autoSpaceDE w:val="0"/>
        <w:jc w:val="both"/>
        <w:rPr>
          <w:color w:val="000000"/>
          <w:lang w:val="ru"/>
        </w:rPr>
      </w:pPr>
      <w:r>
        <w:rPr>
          <w:color w:val="000000"/>
          <w:lang w:val="ru"/>
        </w:rPr>
        <w:lastRenderedPageBreak/>
        <w:t xml:space="preserve">3. </w:t>
      </w:r>
      <w:r w:rsidR="00660165" w:rsidRPr="00E6358D">
        <w:rPr>
          <w:color w:val="000000"/>
          <w:lang w:val="ru"/>
        </w:rPr>
        <w:t xml:space="preserve">Проведите предварительные обсуждения содержательной части ОС НИУ ВШЭ (требований к компетенциям, дисциплинам базовой части ОП, составу практик и содержанию проектной работы, основным результатам обучения и т.п.) с профессиональным сообществом: преподавателями, представителями работодателей. Особенно важно выполнить это условие </w:t>
      </w:r>
      <w:r w:rsidR="00660165" w:rsidRPr="00E6358D">
        <w:rPr>
          <w:b/>
          <w:color w:val="000000"/>
          <w:lang w:val="ru"/>
        </w:rPr>
        <w:t>при разработке нового ОС НИУ ВШЭ</w:t>
      </w:r>
      <w:r w:rsidR="00660165" w:rsidRPr="00E6358D">
        <w:rPr>
          <w:color w:val="000000"/>
          <w:lang w:val="ru"/>
        </w:rPr>
        <w:t xml:space="preserve">. </w:t>
      </w:r>
    </w:p>
    <w:p w:rsidR="00660165" w:rsidRDefault="00660165" w:rsidP="00D12EDB">
      <w:pPr>
        <w:pStyle w:val="a6"/>
        <w:widowControl w:val="0"/>
        <w:tabs>
          <w:tab w:val="left" w:pos="851"/>
        </w:tabs>
        <w:autoSpaceDE w:val="0"/>
        <w:ind w:left="0"/>
        <w:jc w:val="both"/>
        <w:rPr>
          <w:color w:val="000000"/>
          <w:lang w:val="ru"/>
        </w:rPr>
      </w:pPr>
      <w:r>
        <w:rPr>
          <w:color w:val="000000"/>
          <w:lang w:val="ru"/>
        </w:rPr>
        <w:t xml:space="preserve">Протоколы таких обсуждений </w:t>
      </w:r>
      <w:r w:rsidR="00B40814">
        <w:rPr>
          <w:color w:val="000000"/>
          <w:lang w:val="ru"/>
        </w:rPr>
        <w:t xml:space="preserve">обязательно сохраните: они </w:t>
      </w:r>
      <w:r>
        <w:rPr>
          <w:color w:val="000000"/>
          <w:lang w:val="ru"/>
        </w:rPr>
        <w:t xml:space="preserve">потребуются вам для </w:t>
      </w:r>
      <w:r w:rsidR="00B40814">
        <w:rPr>
          <w:color w:val="000000"/>
          <w:lang w:val="ru"/>
        </w:rPr>
        <w:t>последующего утверждения ОС НИУ ВШЭ.</w:t>
      </w:r>
    </w:p>
    <w:p w:rsidR="00B40814" w:rsidRDefault="00B40814" w:rsidP="00660165">
      <w:pPr>
        <w:pStyle w:val="a6"/>
        <w:widowControl w:val="0"/>
        <w:tabs>
          <w:tab w:val="left" w:pos="851"/>
        </w:tabs>
        <w:autoSpaceDE w:val="0"/>
        <w:jc w:val="both"/>
        <w:rPr>
          <w:color w:val="000000"/>
          <w:lang w:val="ru"/>
        </w:rPr>
      </w:pPr>
    </w:p>
    <w:p w:rsidR="00B40814" w:rsidRPr="00E6358D" w:rsidRDefault="00D12EDB" w:rsidP="00E6358D">
      <w:pPr>
        <w:widowControl w:val="0"/>
        <w:tabs>
          <w:tab w:val="left" w:pos="851"/>
        </w:tabs>
        <w:autoSpaceDE w:val="0"/>
        <w:jc w:val="both"/>
        <w:rPr>
          <w:color w:val="000000"/>
          <w:lang w:val="ru"/>
        </w:rPr>
      </w:pPr>
      <w:r>
        <w:rPr>
          <w:color w:val="000000"/>
          <w:lang w:val="ru"/>
        </w:rPr>
        <w:t xml:space="preserve">4. </w:t>
      </w:r>
      <w:r w:rsidR="00B40814" w:rsidRPr="00E6358D">
        <w:rPr>
          <w:color w:val="000000"/>
          <w:lang w:val="ru"/>
        </w:rPr>
        <w:t>О</w:t>
      </w:r>
      <w:r w:rsidR="00CB7F35" w:rsidRPr="00E6358D">
        <w:rPr>
          <w:color w:val="000000"/>
          <w:lang w:val="ru"/>
        </w:rPr>
        <w:t>рганиз</w:t>
      </w:r>
      <w:r w:rsidR="00B40814" w:rsidRPr="00E6358D">
        <w:rPr>
          <w:color w:val="000000"/>
          <w:lang w:val="ru"/>
        </w:rPr>
        <w:t>уйте</w:t>
      </w:r>
      <w:r w:rsidR="00CB7F35" w:rsidRPr="00E6358D">
        <w:rPr>
          <w:color w:val="000000"/>
          <w:lang w:val="ru"/>
        </w:rPr>
        <w:t xml:space="preserve"> </w:t>
      </w:r>
      <w:r w:rsidR="00E94B90" w:rsidRPr="00E6358D">
        <w:rPr>
          <w:color w:val="000000"/>
          <w:lang w:val="ru"/>
        </w:rPr>
        <w:t>обсуждение проекта ОС</w:t>
      </w:r>
      <w:r w:rsidR="00B40814" w:rsidRPr="00E6358D">
        <w:rPr>
          <w:color w:val="000000"/>
          <w:lang w:val="ru"/>
        </w:rPr>
        <w:t xml:space="preserve"> НИУ ВШЭ (проекта изменений в ОС НИУ ВШЭ) </w:t>
      </w:r>
      <w:r w:rsidR="00E94B90" w:rsidRPr="00E6358D">
        <w:rPr>
          <w:color w:val="000000"/>
          <w:lang w:val="ru"/>
        </w:rPr>
        <w:t>У</w:t>
      </w:r>
      <w:r w:rsidR="00B40814" w:rsidRPr="00E6358D">
        <w:rPr>
          <w:color w:val="000000"/>
          <w:lang w:val="ru"/>
        </w:rPr>
        <w:t>чеными</w:t>
      </w:r>
      <w:r w:rsidR="00727297" w:rsidRPr="00E6358D">
        <w:rPr>
          <w:color w:val="000000"/>
          <w:lang w:val="ru"/>
        </w:rPr>
        <w:t xml:space="preserve"> советами (УС)</w:t>
      </w:r>
      <w:r w:rsidR="00E94B90" w:rsidRPr="00E6358D">
        <w:rPr>
          <w:color w:val="000000"/>
          <w:lang w:val="ru"/>
        </w:rPr>
        <w:t xml:space="preserve"> факультетов </w:t>
      </w:r>
      <w:r w:rsidR="00E94B90" w:rsidRPr="00E6358D">
        <w:rPr>
          <w:b/>
          <w:color w:val="000000"/>
          <w:lang w:val="ru"/>
        </w:rPr>
        <w:t>всех филиалов</w:t>
      </w:r>
      <w:r w:rsidR="00E94B90" w:rsidRPr="00E6358D">
        <w:rPr>
          <w:color w:val="000000"/>
          <w:lang w:val="ru"/>
        </w:rPr>
        <w:t xml:space="preserve">, </w:t>
      </w:r>
      <w:r w:rsidR="00B40814" w:rsidRPr="00E6358D">
        <w:rPr>
          <w:color w:val="000000"/>
          <w:lang w:val="ru"/>
        </w:rPr>
        <w:t>реализующими</w:t>
      </w:r>
      <w:r w:rsidR="00E94B90" w:rsidRPr="00E6358D">
        <w:rPr>
          <w:color w:val="000000"/>
        </w:rPr>
        <w:t xml:space="preserve">/планирующими </w:t>
      </w:r>
      <w:r w:rsidR="00B40814" w:rsidRPr="00E6358D">
        <w:rPr>
          <w:color w:val="000000"/>
        </w:rPr>
        <w:t>реализовать образовательные программы</w:t>
      </w:r>
      <w:r w:rsidR="00E94B90" w:rsidRPr="00E6358D">
        <w:rPr>
          <w:color w:val="000000"/>
        </w:rPr>
        <w:t xml:space="preserve"> по соответствующему направлению </w:t>
      </w:r>
      <w:r w:rsidR="00B40814" w:rsidRPr="00E6358D">
        <w:rPr>
          <w:color w:val="000000"/>
        </w:rPr>
        <w:t xml:space="preserve">подготовки </w:t>
      </w:r>
      <w:r w:rsidR="00E94B90" w:rsidRPr="00E6358D">
        <w:rPr>
          <w:color w:val="000000"/>
        </w:rPr>
        <w:t>и уровню образования</w:t>
      </w:r>
      <w:r w:rsidR="00B40814" w:rsidRPr="00E6358D">
        <w:rPr>
          <w:color w:val="000000"/>
        </w:rPr>
        <w:t>.</w:t>
      </w:r>
      <w:r w:rsidR="00E94B90" w:rsidRPr="00E6358D">
        <w:rPr>
          <w:color w:val="000000"/>
        </w:rPr>
        <w:t xml:space="preserve"> </w:t>
      </w:r>
    </w:p>
    <w:p w:rsidR="00E94B90" w:rsidRPr="00865210" w:rsidRDefault="00B40814" w:rsidP="00D12EDB">
      <w:pPr>
        <w:pStyle w:val="a6"/>
        <w:widowControl w:val="0"/>
        <w:tabs>
          <w:tab w:val="left" w:pos="851"/>
        </w:tabs>
        <w:autoSpaceDE w:val="0"/>
        <w:ind w:left="0"/>
        <w:jc w:val="both"/>
        <w:rPr>
          <w:color w:val="000000"/>
          <w:lang w:val="ru"/>
        </w:rPr>
      </w:pPr>
      <w:r>
        <w:rPr>
          <w:color w:val="000000"/>
        </w:rPr>
        <w:t xml:space="preserve">Решение ученых советов относительно предлагаемых проектов должно быть зафиксировано в протоколах. Выписки из протоколов </w:t>
      </w:r>
      <w:r>
        <w:rPr>
          <w:color w:val="000000"/>
          <w:lang w:val="ru"/>
        </w:rPr>
        <w:t>потребуются вам для последующего утверждения ОС НИУ ВШЭ.</w:t>
      </w:r>
    </w:p>
    <w:p w:rsidR="00727297" w:rsidRPr="00C97F16" w:rsidRDefault="00727297" w:rsidP="00D12EDB">
      <w:pPr>
        <w:widowControl w:val="0"/>
        <w:tabs>
          <w:tab w:val="left" w:pos="851"/>
        </w:tabs>
        <w:autoSpaceDE w:val="0"/>
        <w:jc w:val="both"/>
        <w:rPr>
          <w:color w:val="000000"/>
          <w:szCs w:val="27"/>
          <w:lang w:val="ru"/>
        </w:rPr>
      </w:pPr>
    </w:p>
    <w:p w:rsidR="00E94B90" w:rsidRPr="00D12EDB" w:rsidRDefault="00D12EDB" w:rsidP="00D12EDB">
      <w:pPr>
        <w:widowControl w:val="0"/>
        <w:tabs>
          <w:tab w:val="left" w:pos="851"/>
        </w:tabs>
        <w:autoSpaceDE w:val="0"/>
        <w:jc w:val="both"/>
        <w:rPr>
          <w:color w:val="000000"/>
          <w:lang w:val="ru"/>
        </w:rPr>
      </w:pPr>
      <w:r>
        <w:rPr>
          <w:color w:val="000000"/>
          <w:lang w:val="ru"/>
        </w:rPr>
        <w:t xml:space="preserve">5. </w:t>
      </w:r>
      <w:r w:rsidR="00B40814" w:rsidRPr="00D12EDB">
        <w:rPr>
          <w:color w:val="000000"/>
          <w:lang w:val="ru"/>
        </w:rPr>
        <w:t>Организуйте внешнюю экспертизу п</w:t>
      </w:r>
      <w:r w:rsidR="00205C5F" w:rsidRPr="00D12EDB">
        <w:rPr>
          <w:color w:val="000000"/>
          <w:lang w:val="ru"/>
        </w:rPr>
        <w:t>роект</w:t>
      </w:r>
      <w:r w:rsidR="00B40814" w:rsidRPr="00D12EDB">
        <w:rPr>
          <w:color w:val="000000"/>
          <w:lang w:val="ru"/>
        </w:rPr>
        <w:t>а</w:t>
      </w:r>
      <w:r w:rsidR="00A953AF" w:rsidRPr="00D12EDB">
        <w:rPr>
          <w:color w:val="000000"/>
          <w:lang w:val="ru"/>
        </w:rPr>
        <w:t xml:space="preserve"> ОС </w:t>
      </w:r>
      <w:r w:rsidR="00B40814" w:rsidRPr="00D12EDB">
        <w:rPr>
          <w:color w:val="000000"/>
          <w:lang w:val="ru"/>
        </w:rPr>
        <w:t xml:space="preserve">НИУ ВШЭ (только </w:t>
      </w:r>
      <w:r w:rsidR="00B40814" w:rsidRPr="00D12EDB">
        <w:rPr>
          <w:b/>
          <w:color w:val="000000"/>
          <w:lang w:val="ru"/>
        </w:rPr>
        <w:t>при разработке нового ОС НИУ ВШЭ</w:t>
      </w:r>
      <w:r w:rsidR="00B40814" w:rsidRPr="00D12EDB">
        <w:rPr>
          <w:color w:val="000000"/>
          <w:lang w:val="ru"/>
        </w:rPr>
        <w:t>; при внесен</w:t>
      </w:r>
      <w:r w:rsidR="00ED2680">
        <w:rPr>
          <w:color w:val="000000"/>
          <w:lang w:val="ru"/>
        </w:rPr>
        <w:t xml:space="preserve">ии изменений – необязательно). </w:t>
      </w:r>
      <w:r w:rsidR="007056AB" w:rsidRPr="00D12EDB">
        <w:rPr>
          <w:color w:val="000000"/>
          <w:lang w:val="ru"/>
        </w:rPr>
        <w:t>В качестве внешних экспертов могут привлекаться:</w:t>
      </w:r>
      <w:r w:rsidR="00A953AF" w:rsidRPr="00D12EDB">
        <w:rPr>
          <w:color w:val="000000"/>
          <w:lang w:val="ru"/>
        </w:rPr>
        <w:t xml:space="preserve"> </w:t>
      </w:r>
    </w:p>
    <w:p w:rsidR="00E94B90" w:rsidRPr="00892599" w:rsidRDefault="00E94B90" w:rsidP="00D12EDB">
      <w:pPr>
        <w:pStyle w:val="21"/>
        <w:numPr>
          <w:ilvl w:val="0"/>
          <w:numId w:val="2"/>
        </w:numPr>
        <w:shd w:val="clear" w:color="auto" w:fill="auto"/>
        <w:tabs>
          <w:tab w:val="left" w:pos="1418"/>
        </w:tabs>
        <w:spacing w:before="0" w:line="240" w:lineRule="auto"/>
        <w:ind w:left="0" w:right="20" w:firstLine="0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 xml:space="preserve">представители </w:t>
      </w:r>
      <w:r w:rsidRPr="00892599">
        <w:rPr>
          <w:rStyle w:val="1"/>
          <w:rFonts w:eastAsiaTheme="minorHAnsi"/>
          <w:sz w:val="24"/>
          <w:szCs w:val="24"/>
        </w:rPr>
        <w:t>организаци</w:t>
      </w:r>
      <w:r>
        <w:rPr>
          <w:rStyle w:val="1"/>
          <w:rFonts w:eastAsiaTheme="minorHAnsi"/>
          <w:sz w:val="24"/>
          <w:szCs w:val="24"/>
        </w:rPr>
        <w:t>й</w:t>
      </w:r>
      <w:r w:rsidRPr="00892599">
        <w:rPr>
          <w:rStyle w:val="1"/>
          <w:rFonts w:eastAsiaTheme="minorHAnsi"/>
          <w:sz w:val="24"/>
          <w:szCs w:val="24"/>
        </w:rPr>
        <w:t>, федеральны</w:t>
      </w:r>
      <w:r>
        <w:rPr>
          <w:rStyle w:val="1"/>
          <w:rFonts w:eastAsiaTheme="minorHAnsi"/>
          <w:sz w:val="24"/>
          <w:szCs w:val="24"/>
        </w:rPr>
        <w:t>х</w:t>
      </w:r>
      <w:r w:rsidRPr="00892599">
        <w:rPr>
          <w:rStyle w:val="1"/>
          <w:rFonts w:eastAsiaTheme="minorHAnsi"/>
          <w:sz w:val="24"/>
          <w:szCs w:val="24"/>
        </w:rPr>
        <w:t xml:space="preserve"> орган</w:t>
      </w:r>
      <w:r>
        <w:rPr>
          <w:rStyle w:val="1"/>
          <w:rFonts w:eastAsiaTheme="minorHAnsi"/>
          <w:sz w:val="24"/>
          <w:szCs w:val="24"/>
        </w:rPr>
        <w:t>ов</w:t>
      </w:r>
      <w:r w:rsidRPr="00892599">
        <w:rPr>
          <w:rStyle w:val="1"/>
          <w:rFonts w:eastAsiaTheme="minorHAnsi"/>
          <w:sz w:val="24"/>
          <w:szCs w:val="24"/>
        </w:rPr>
        <w:t xml:space="preserve"> исполнительной власти и орган</w:t>
      </w:r>
      <w:r>
        <w:rPr>
          <w:rStyle w:val="1"/>
          <w:rFonts w:eastAsiaTheme="minorHAnsi"/>
          <w:sz w:val="24"/>
          <w:szCs w:val="24"/>
        </w:rPr>
        <w:t>ов</w:t>
      </w:r>
      <w:r w:rsidRPr="00892599">
        <w:rPr>
          <w:rStyle w:val="1"/>
          <w:rFonts w:eastAsiaTheme="minorHAnsi"/>
          <w:sz w:val="24"/>
          <w:szCs w:val="24"/>
        </w:rPr>
        <w:t xml:space="preserve"> исполнительной власти субъектов РФ, осуществляющи</w:t>
      </w:r>
      <w:r>
        <w:rPr>
          <w:rStyle w:val="1"/>
          <w:rFonts w:eastAsiaTheme="minorHAnsi"/>
          <w:sz w:val="24"/>
          <w:szCs w:val="24"/>
        </w:rPr>
        <w:t xml:space="preserve">х </w:t>
      </w:r>
      <w:r w:rsidRPr="00892599">
        <w:rPr>
          <w:rStyle w:val="1"/>
          <w:rFonts w:eastAsiaTheme="minorHAnsi"/>
          <w:sz w:val="24"/>
          <w:szCs w:val="24"/>
        </w:rPr>
        <w:t>государственное управление в сфере образования</w:t>
      </w:r>
      <w:r>
        <w:rPr>
          <w:rStyle w:val="1"/>
          <w:rFonts w:eastAsiaTheme="minorHAnsi"/>
          <w:sz w:val="24"/>
          <w:szCs w:val="24"/>
        </w:rPr>
        <w:t>;</w:t>
      </w:r>
    </w:p>
    <w:p w:rsidR="00E94B90" w:rsidRPr="00284F2D" w:rsidRDefault="00E94B90" w:rsidP="00D12EDB">
      <w:pPr>
        <w:pStyle w:val="21"/>
        <w:numPr>
          <w:ilvl w:val="0"/>
          <w:numId w:val="2"/>
        </w:numPr>
        <w:shd w:val="clear" w:color="auto" w:fill="auto"/>
        <w:tabs>
          <w:tab w:val="left" w:pos="1418"/>
        </w:tabs>
        <w:spacing w:before="0" w:line="240" w:lineRule="auto"/>
        <w:ind w:left="0" w:right="20" w:firstLine="0"/>
        <w:rPr>
          <w:rStyle w:val="1"/>
          <w:rFonts w:eastAsiaTheme="minorHAnsi"/>
          <w:sz w:val="24"/>
          <w:szCs w:val="24"/>
        </w:rPr>
      </w:pPr>
      <w:r w:rsidRPr="00284F2D">
        <w:rPr>
          <w:rStyle w:val="1"/>
          <w:rFonts w:eastAsiaTheme="minorHAnsi"/>
          <w:sz w:val="24"/>
          <w:szCs w:val="24"/>
        </w:rPr>
        <w:t xml:space="preserve">представители объединений работодателей и/или отдельных организаций, осуществляющих деятельность в соответствующих отраслях экономики. </w:t>
      </w:r>
    </w:p>
    <w:p w:rsidR="00E94B90" w:rsidRPr="00284F2D" w:rsidRDefault="00E94B90" w:rsidP="00D12EDB">
      <w:pPr>
        <w:pStyle w:val="21"/>
        <w:numPr>
          <w:ilvl w:val="0"/>
          <w:numId w:val="2"/>
        </w:numPr>
        <w:shd w:val="clear" w:color="auto" w:fill="auto"/>
        <w:tabs>
          <w:tab w:val="left" w:pos="1418"/>
        </w:tabs>
        <w:spacing w:before="0" w:line="240" w:lineRule="auto"/>
        <w:ind w:left="0" w:right="20" w:firstLine="0"/>
        <w:rPr>
          <w:rStyle w:val="1"/>
          <w:rFonts w:eastAsiaTheme="minorHAnsi"/>
          <w:sz w:val="24"/>
          <w:szCs w:val="24"/>
        </w:rPr>
      </w:pPr>
      <w:r w:rsidRPr="00284F2D">
        <w:rPr>
          <w:rStyle w:val="1"/>
          <w:rFonts w:eastAsiaTheme="minorHAnsi"/>
          <w:sz w:val="24"/>
          <w:szCs w:val="24"/>
        </w:rPr>
        <w:t>представители научных организаций и академических структур, осуществляющих деятельность в соответствующих отраслях науки;</w:t>
      </w:r>
    </w:p>
    <w:p w:rsidR="00E94B90" w:rsidRDefault="00E94B90" w:rsidP="00D12EDB">
      <w:pPr>
        <w:pStyle w:val="21"/>
        <w:numPr>
          <w:ilvl w:val="0"/>
          <w:numId w:val="2"/>
        </w:numPr>
        <w:shd w:val="clear" w:color="auto" w:fill="auto"/>
        <w:tabs>
          <w:tab w:val="left" w:pos="1418"/>
        </w:tabs>
        <w:spacing w:before="0" w:line="240" w:lineRule="auto"/>
        <w:ind w:left="0" w:right="20" w:firstLine="0"/>
        <w:rPr>
          <w:rStyle w:val="1"/>
          <w:rFonts w:eastAsiaTheme="minorHAnsi"/>
          <w:sz w:val="24"/>
          <w:szCs w:val="24"/>
        </w:rPr>
      </w:pPr>
      <w:r w:rsidRPr="00284F2D">
        <w:rPr>
          <w:rStyle w:val="1"/>
          <w:rFonts w:eastAsiaTheme="minorHAnsi"/>
          <w:sz w:val="24"/>
          <w:szCs w:val="24"/>
        </w:rPr>
        <w:t>представители образовательных учреждений высшего образования – российских и зарубежных ведущих вузов.</w:t>
      </w:r>
    </w:p>
    <w:p w:rsidR="00E94B90" w:rsidRDefault="00E94B90" w:rsidP="00D12EDB">
      <w:pPr>
        <w:jc w:val="both"/>
        <w:rPr>
          <w:color w:val="000000"/>
          <w:szCs w:val="27"/>
          <w:lang w:val="ru"/>
        </w:rPr>
      </w:pPr>
      <w:r w:rsidRPr="007C4746">
        <w:rPr>
          <w:color w:val="000000"/>
          <w:szCs w:val="27"/>
          <w:lang w:val="ru"/>
        </w:rPr>
        <w:t xml:space="preserve">Результаты </w:t>
      </w:r>
      <w:r>
        <w:rPr>
          <w:color w:val="000000"/>
          <w:szCs w:val="27"/>
          <w:lang w:val="ru"/>
        </w:rPr>
        <w:t>внешней</w:t>
      </w:r>
      <w:r w:rsidRPr="007C4746">
        <w:rPr>
          <w:color w:val="000000"/>
          <w:szCs w:val="27"/>
          <w:lang w:val="ru"/>
        </w:rPr>
        <w:t xml:space="preserve"> экспертизы проекта образовательного стандарта оформляются в виде протоколов и/или экспертных заключений.</w:t>
      </w:r>
      <w:r w:rsidR="00B40814">
        <w:rPr>
          <w:color w:val="000000"/>
          <w:szCs w:val="27"/>
          <w:lang w:val="ru"/>
        </w:rPr>
        <w:t xml:space="preserve"> Достаточно 2-3 экспертиз.</w:t>
      </w:r>
    </w:p>
    <w:p w:rsidR="006F1111" w:rsidRPr="007C4746" w:rsidRDefault="006F1111" w:rsidP="00D12EDB">
      <w:pPr>
        <w:jc w:val="both"/>
        <w:rPr>
          <w:color w:val="000000"/>
          <w:szCs w:val="27"/>
          <w:lang w:val="ru"/>
        </w:rPr>
      </w:pPr>
    </w:p>
    <w:p w:rsidR="007056AB" w:rsidRPr="00D12EDB" w:rsidRDefault="00D12EDB" w:rsidP="00D12EDB">
      <w:pPr>
        <w:widowControl w:val="0"/>
        <w:tabs>
          <w:tab w:val="left" w:pos="851"/>
        </w:tabs>
        <w:autoSpaceDE w:val="0"/>
        <w:ind w:right="20"/>
        <w:jc w:val="both"/>
        <w:rPr>
          <w:color w:val="000000"/>
          <w:szCs w:val="27"/>
          <w:lang w:val="ru"/>
        </w:rPr>
      </w:pPr>
      <w:r>
        <w:rPr>
          <w:color w:val="000000"/>
          <w:szCs w:val="27"/>
          <w:lang w:val="ru"/>
        </w:rPr>
        <w:t xml:space="preserve">6. </w:t>
      </w:r>
      <w:r w:rsidR="00B40814" w:rsidRPr="00D12EDB">
        <w:rPr>
          <w:color w:val="000000"/>
          <w:szCs w:val="27"/>
          <w:lang w:val="ru"/>
        </w:rPr>
        <w:t xml:space="preserve">Представьте </w:t>
      </w:r>
      <w:r w:rsidR="007056AB" w:rsidRPr="00D12EDB">
        <w:rPr>
          <w:color w:val="000000"/>
          <w:szCs w:val="27"/>
          <w:lang w:val="ru"/>
        </w:rPr>
        <w:t>проект ОС</w:t>
      </w:r>
      <w:r w:rsidR="00B40814" w:rsidRPr="00D12EDB">
        <w:rPr>
          <w:color w:val="000000"/>
          <w:szCs w:val="27"/>
          <w:lang w:val="ru"/>
        </w:rPr>
        <w:t xml:space="preserve"> НИУ ВШЭ (проект изменений ОС НИУ ВШЭ)</w:t>
      </w:r>
      <w:r w:rsidR="007056AB" w:rsidRPr="00D12EDB">
        <w:rPr>
          <w:color w:val="000000"/>
          <w:szCs w:val="27"/>
          <w:lang w:val="ru"/>
        </w:rPr>
        <w:t xml:space="preserve"> </w:t>
      </w:r>
      <w:r w:rsidR="00B40814" w:rsidRPr="00D12EDB">
        <w:rPr>
          <w:color w:val="000000"/>
          <w:szCs w:val="27"/>
          <w:lang w:val="ru"/>
        </w:rPr>
        <w:t xml:space="preserve">со всеми необходимыми протоколами и согласованиями </w:t>
      </w:r>
      <w:r w:rsidR="007056AB" w:rsidRPr="00D12EDB">
        <w:rPr>
          <w:color w:val="000000"/>
          <w:szCs w:val="27"/>
          <w:lang w:val="ru"/>
        </w:rPr>
        <w:t xml:space="preserve">в Методический центр </w:t>
      </w:r>
      <w:r w:rsidR="00B40814" w:rsidRPr="00D12EDB">
        <w:rPr>
          <w:color w:val="000000"/>
          <w:szCs w:val="27"/>
          <w:lang w:val="ru"/>
        </w:rPr>
        <w:t>электронным письмом</w:t>
      </w:r>
      <w:r w:rsidR="007056AB" w:rsidRPr="00D12EDB">
        <w:rPr>
          <w:color w:val="000000"/>
          <w:szCs w:val="27"/>
          <w:lang w:val="ru"/>
        </w:rPr>
        <w:t xml:space="preserve"> (по адрес</w:t>
      </w:r>
      <w:r w:rsidR="00ED2680">
        <w:rPr>
          <w:color w:val="000000"/>
          <w:szCs w:val="27"/>
        </w:rPr>
        <w:t>у</w:t>
      </w:r>
      <w:r w:rsidR="007056AB" w:rsidRPr="00D12EDB">
        <w:rPr>
          <w:color w:val="000000"/>
          <w:szCs w:val="27"/>
          <w:lang w:val="ru"/>
        </w:rPr>
        <w:t xml:space="preserve"> </w:t>
      </w:r>
      <w:hyperlink r:id="rId15" w:history="1">
        <w:r w:rsidR="00B40814" w:rsidRPr="00D12EDB">
          <w:rPr>
            <w:rStyle w:val="a5"/>
            <w:szCs w:val="27"/>
            <w:lang w:val="en-US"/>
          </w:rPr>
          <w:t>esarapulova</w:t>
        </w:r>
        <w:r w:rsidR="00B40814" w:rsidRPr="00D12EDB">
          <w:rPr>
            <w:rStyle w:val="a5"/>
            <w:szCs w:val="27"/>
          </w:rPr>
          <w:t>@</w:t>
        </w:r>
        <w:r w:rsidR="00B40814" w:rsidRPr="00D12EDB">
          <w:rPr>
            <w:rStyle w:val="a5"/>
            <w:szCs w:val="27"/>
            <w:lang w:val="en-US"/>
          </w:rPr>
          <w:t>hse</w:t>
        </w:r>
        <w:r w:rsidR="00B40814" w:rsidRPr="00D12EDB">
          <w:rPr>
            <w:rStyle w:val="a5"/>
            <w:szCs w:val="27"/>
          </w:rPr>
          <w:t>.</w:t>
        </w:r>
        <w:proofErr w:type="spellStart"/>
        <w:r w:rsidR="00B40814" w:rsidRPr="00D12EDB">
          <w:rPr>
            <w:rStyle w:val="a5"/>
            <w:szCs w:val="27"/>
            <w:lang w:val="en-US"/>
          </w:rPr>
          <w:t>ru</w:t>
        </w:r>
        <w:proofErr w:type="spellEnd"/>
      </w:hyperlink>
      <w:r w:rsidR="007056AB" w:rsidRPr="00D12EDB">
        <w:rPr>
          <w:color w:val="000000"/>
          <w:szCs w:val="27"/>
        </w:rPr>
        <w:t>)</w:t>
      </w:r>
      <w:r w:rsidR="00664C82" w:rsidRPr="00D12EDB">
        <w:rPr>
          <w:color w:val="000000"/>
          <w:szCs w:val="27"/>
          <w:lang w:val="ru"/>
        </w:rPr>
        <w:t>.</w:t>
      </w:r>
    </w:p>
    <w:p w:rsidR="00B40814" w:rsidRPr="00B40814" w:rsidRDefault="00B40814" w:rsidP="00D12EDB">
      <w:pPr>
        <w:widowControl w:val="0"/>
        <w:tabs>
          <w:tab w:val="left" w:pos="851"/>
        </w:tabs>
        <w:autoSpaceDE w:val="0"/>
        <w:jc w:val="both"/>
        <w:rPr>
          <w:lang w:val="ru"/>
        </w:rPr>
      </w:pPr>
      <w:r w:rsidRPr="00B40814">
        <w:rPr>
          <w:b/>
          <w:lang w:val="ru"/>
        </w:rPr>
        <w:t>При разработке нового ОС НИУ ВШЭ</w:t>
      </w:r>
      <w:r w:rsidRPr="00B40814">
        <w:rPr>
          <w:lang w:val="ru"/>
        </w:rPr>
        <w:t xml:space="preserve">: </w:t>
      </w:r>
      <w:r>
        <w:rPr>
          <w:lang w:val="ru"/>
        </w:rPr>
        <w:t xml:space="preserve"> нужно представить проект ОС НИУ ВШЭ, выписки из протокола ученого совета </w:t>
      </w:r>
      <w:r w:rsidR="00D10616">
        <w:rPr>
          <w:lang w:val="ru"/>
        </w:rPr>
        <w:t>(если уже известно, что направление будет реализоваться в других филиалах – выписки из протоколов ученых советов филиалов), протоколы обсуждений с профессиональным сообществом/работодателями, результаты внешней экспертизы.</w:t>
      </w:r>
    </w:p>
    <w:p w:rsidR="00B40814" w:rsidRPr="00D10616" w:rsidRDefault="00B40814" w:rsidP="00D12EDB">
      <w:pPr>
        <w:widowControl w:val="0"/>
        <w:tabs>
          <w:tab w:val="left" w:pos="851"/>
        </w:tabs>
        <w:autoSpaceDE w:val="0"/>
        <w:ind w:right="20"/>
        <w:jc w:val="both"/>
        <w:rPr>
          <w:color w:val="000000"/>
          <w:szCs w:val="27"/>
        </w:rPr>
      </w:pPr>
      <w:r w:rsidRPr="00B40814">
        <w:rPr>
          <w:b/>
          <w:lang w:val="ru"/>
        </w:rPr>
        <w:t>При внесении изменений в существующий ОС НИУ ВШЭ</w:t>
      </w:r>
      <w:r w:rsidRPr="00B40814">
        <w:rPr>
          <w:lang w:val="ru"/>
        </w:rPr>
        <w:t>:</w:t>
      </w:r>
      <w:r w:rsidR="00D10616">
        <w:rPr>
          <w:lang w:val="ru"/>
        </w:rPr>
        <w:t xml:space="preserve"> нужно </w:t>
      </w:r>
      <w:r w:rsidR="00D10616">
        <w:t>представить проект ОС НИУ ВШЭ с выделенными предлагаемыми изменениями, краткое обоснование их необходимости (в свободной форме), выписки из протокол</w:t>
      </w:r>
      <w:proofErr w:type="gramStart"/>
      <w:r w:rsidR="00D10616">
        <w:t>а(</w:t>
      </w:r>
      <w:proofErr w:type="spellStart"/>
      <w:proofErr w:type="gramEnd"/>
      <w:r w:rsidR="00D10616">
        <w:t>ов</w:t>
      </w:r>
      <w:proofErr w:type="spellEnd"/>
      <w:r w:rsidR="00D10616">
        <w:t>) ученого совета факультета (ученых советов филиалов) по утверждению проекта изменений.</w:t>
      </w:r>
    </w:p>
    <w:p w:rsidR="00E94B90" w:rsidRPr="007567CE" w:rsidRDefault="009F373F" w:rsidP="00D12EDB">
      <w:pPr>
        <w:widowControl w:val="0"/>
        <w:tabs>
          <w:tab w:val="left" w:pos="0"/>
        </w:tabs>
        <w:autoSpaceDE w:val="0"/>
        <w:ind w:right="20"/>
        <w:jc w:val="both"/>
        <w:rPr>
          <w:color w:val="000000"/>
          <w:szCs w:val="27"/>
        </w:rPr>
      </w:pPr>
      <w:r>
        <w:rPr>
          <w:color w:val="000000"/>
          <w:szCs w:val="27"/>
          <w:lang w:val="ru"/>
        </w:rPr>
        <w:tab/>
      </w:r>
      <w:r w:rsidR="00E94B90" w:rsidRPr="00B05336">
        <w:rPr>
          <w:color w:val="000000"/>
          <w:szCs w:val="27"/>
          <w:lang w:val="ru"/>
        </w:rPr>
        <w:t>В случае</w:t>
      </w:r>
      <w:r w:rsidR="00FB7489">
        <w:rPr>
          <w:color w:val="000000"/>
          <w:szCs w:val="27"/>
          <w:lang w:val="ru"/>
        </w:rPr>
        <w:t xml:space="preserve"> замечаний будьте готовы у</w:t>
      </w:r>
      <w:r w:rsidR="007567CE">
        <w:rPr>
          <w:color w:val="000000"/>
          <w:szCs w:val="27"/>
          <w:lang w:val="ru"/>
        </w:rPr>
        <w:t xml:space="preserve">странить их в рабочем порядке. </w:t>
      </w:r>
    </w:p>
    <w:p w:rsidR="000C23F7" w:rsidRDefault="000C23F7" w:rsidP="00D12EDB">
      <w:pPr>
        <w:widowControl w:val="0"/>
        <w:tabs>
          <w:tab w:val="left" w:pos="851"/>
        </w:tabs>
        <w:autoSpaceDE w:val="0"/>
        <w:ind w:right="20"/>
        <w:jc w:val="both"/>
        <w:rPr>
          <w:color w:val="000000"/>
          <w:szCs w:val="27"/>
          <w:lang w:val="ru"/>
        </w:rPr>
      </w:pPr>
    </w:p>
    <w:p w:rsidR="00E94B90" w:rsidRPr="00D12EDB" w:rsidRDefault="00D12EDB" w:rsidP="00D12EDB">
      <w:pPr>
        <w:widowControl w:val="0"/>
        <w:tabs>
          <w:tab w:val="left" w:pos="851"/>
        </w:tabs>
        <w:autoSpaceDE w:val="0"/>
        <w:ind w:right="20"/>
        <w:jc w:val="both"/>
        <w:rPr>
          <w:color w:val="000000"/>
          <w:szCs w:val="27"/>
          <w:lang w:val="ru"/>
        </w:rPr>
      </w:pPr>
      <w:r>
        <w:rPr>
          <w:color w:val="000000"/>
          <w:szCs w:val="27"/>
          <w:lang w:val="ru"/>
        </w:rPr>
        <w:t xml:space="preserve">7. </w:t>
      </w:r>
      <w:r w:rsidR="00D10616" w:rsidRPr="00D12EDB">
        <w:rPr>
          <w:color w:val="000000"/>
          <w:szCs w:val="27"/>
          <w:lang w:val="ru"/>
        </w:rPr>
        <w:t>В зависимости от значимости вносимых изменений и при разработке нового ОС НИУ ВШЭ будьте готовы защитить свой проект:</w:t>
      </w:r>
    </w:p>
    <w:p w:rsidR="00D10616" w:rsidRDefault="00D10616" w:rsidP="00D12EDB">
      <w:pPr>
        <w:pStyle w:val="a6"/>
        <w:widowControl w:val="0"/>
        <w:numPr>
          <w:ilvl w:val="0"/>
          <w:numId w:val="14"/>
        </w:numPr>
        <w:tabs>
          <w:tab w:val="left" w:pos="851"/>
        </w:tabs>
        <w:autoSpaceDE w:val="0"/>
        <w:ind w:left="0" w:right="20" w:firstLine="0"/>
        <w:jc w:val="both"/>
        <w:rPr>
          <w:color w:val="000000"/>
          <w:szCs w:val="27"/>
          <w:lang w:val="ru"/>
        </w:rPr>
      </w:pPr>
      <w:r>
        <w:rPr>
          <w:color w:val="000000"/>
          <w:szCs w:val="27"/>
          <w:lang w:val="ru"/>
        </w:rPr>
        <w:t xml:space="preserve">на </w:t>
      </w:r>
      <w:proofErr w:type="gramStart"/>
      <w:r>
        <w:rPr>
          <w:color w:val="000000"/>
          <w:szCs w:val="27"/>
          <w:lang w:val="ru"/>
        </w:rPr>
        <w:t>заседании</w:t>
      </w:r>
      <w:proofErr w:type="gramEnd"/>
      <w:r>
        <w:rPr>
          <w:color w:val="000000"/>
          <w:szCs w:val="27"/>
          <w:lang w:val="ru"/>
        </w:rPr>
        <w:t xml:space="preserve"> профильной профессиональной коллегии УМС НИУ ВШЭ (при внесении существенных правок, правок особой значимости</w:t>
      </w:r>
      <w:r w:rsidR="00FB7489">
        <w:rPr>
          <w:rStyle w:val="a9"/>
          <w:color w:val="000000"/>
          <w:szCs w:val="27"/>
          <w:lang w:val="ru"/>
        </w:rPr>
        <w:footnoteReference w:id="1"/>
      </w:r>
      <w:r>
        <w:rPr>
          <w:color w:val="000000"/>
          <w:szCs w:val="27"/>
          <w:lang w:val="ru"/>
        </w:rPr>
        <w:t>, разработке нового ОС НИУ ВШЭ);</w:t>
      </w:r>
    </w:p>
    <w:p w:rsidR="00D10616" w:rsidRDefault="00D10616" w:rsidP="00D12EDB">
      <w:pPr>
        <w:pStyle w:val="a6"/>
        <w:widowControl w:val="0"/>
        <w:numPr>
          <w:ilvl w:val="0"/>
          <w:numId w:val="14"/>
        </w:numPr>
        <w:tabs>
          <w:tab w:val="left" w:pos="851"/>
        </w:tabs>
        <w:autoSpaceDE w:val="0"/>
        <w:ind w:left="0" w:right="20" w:firstLine="0"/>
        <w:jc w:val="both"/>
        <w:rPr>
          <w:color w:val="000000"/>
          <w:szCs w:val="27"/>
          <w:lang w:val="ru"/>
        </w:rPr>
      </w:pPr>
      <w:proofErr w:type="gramStart"/>
      <w:r>
        <w:rPr>
          <w:color w:val="000000"/>
          <w:szCs w:val="27"/>
          <w:lang w:val="ru"/>
        </w:rPr>
        <w:t>на координационном бюро УМС НИУ ВШЭ</w:t>
      </w:r>
      <w:r w:rsidR="00FB7489">
        <w:rPr>
          <w:color w:val="000000"/>
          <w:szCs w:val="27"/>
          <w:lang w:val="ru"/>
        </w:rPr>
        <w:t xml:space="preserve"> (при внесении правок особой значимости, разработке нового ОС НИУ ВШЭ)</w:t>
      </w:r>
      <w:r>
        <w:rPr>
          <w:color w:val="000000"/>
          <w:szCs w:val="27"/>
          <w:lang w:val="ru"/>
        </w:rPr>
        <w:t xml:space="preserve">, </w:t>
      </w:r>
      <w:proofErr w:type="gramEnd"/>
    </w:p>
    <w:p w:rsidR="00D10616" w:rsidRPr="009F373F" w:rsidRDefault="00D10616" w:rsidP="00D12EDB">
      <w:pPr>
        <w:pStyle w:val="a6"/>
        <w:widowControl w:val="0"/>
        <w:numPr>
          <w:ilvl w:val="0"/>
          <w:numId w:val="14"/>
        </w:numPr>
        <w:tabs>
          <w:tab w:val="left" w:pos="851"/>
        </w:tabs>
        <w:autoSpaceDE w:val="0"/>
        <w:ind w:left="0" w:right="20" w:firstLine="0"/>
        <w:jc w:val="both"/>
        <w:rPr>
          <w:color w:val="000000"/>
          <w:szCs w:val="27"/>
          <w:lang w:val="ru"/>
        </w:rPr>
      </w:pPr>
      <w:r>
        <w:rPr>
          <w:color w:val="000000"/>
          <w:szCs w:val="27"/>
          <w:lang w:val="ru"/>
        </w:rPr>
        <w:t xml:space="preserve">на </w:t>
      </w:r>
      <w:proofErr w:type="gramStart"/>
      <w:r>
        <w:rPr>
          <w:color w:val="000000"/>
          <w:szCs w:val="27"/>
          <w:lang w:val="ru"/>
        </w:rPr>
        <w:t>ученом</w:t>
      </w:r>
      <w:proofErr w:type="gramEnd"/>
      <w:r>
        <w:rPr>
          <w:color w:val="000000"/>
          <w:szCs w:val="27"/>
          <w:lang w:val="ru"/>
        </w:rPr>
        <w:t xml:space="preserve"> совете НИУ ВШЭ </w:t>
      </w:r>
      <w:r w:rsidR="00FB7489">
        <w:rPr>
          <w:color w:val="000000"/>
          <w:szCs w:val="27"/>
          <w:lang w:val="ru"/>
        </w:rPr>
        <w:t>(при внесении правок особой значимости, разработке нового ОС НИУ ВШЭ).</w:t>
      </w:r>
    </w:p>
    <w:p w:rsidR="00E94B90" w:rsidRPr="00FB7489" w:rsidRDefault="00FB7489" w:rsidP="00D12EDB">
      <w:pPr>
        <w:widowControl w:val="0"/>
        <w:tabs>
          <w:tab w:val="left" w:pos="851"/>
        </w:tabs>
        <w:autoSpaceDE w:val="0"/>
        <w:ind w:right="20"/>
        <w:jc w:val="both"/>
        <w:rPr>
          <w:color w:val="000000"/>
          <w:szCs w:val="27"/>
          <w:lang w:val="ru"/>
        </w:rPr>
      </w:pPr>
      <w:r>
        <w:rPr>
          <w:color w:val="000000"/>
          <w:szCs w:val="27"/>
          <w:lang w:val="ru"/>
        </w:rPr>
        <w:t>На каждом из этапов утверждения могут быть внесены замечания; будьте готовы устранить их в рабочем порядке.</w:t>
      </w:r>
    </w:p>
    <w:p w:rsidR="003A3FA7" w:rsidRPr="00FB7489" w:rsidRDefault="00430B61">
      <w:pPr>
        <w:rPr>
          <w:lang w:val="ru"/>
        </w:rPr>
      </w:pPr>
    </w:p>
    <w:sectPr w:rsidR="003A3FA7" w:rsidRPr="00FB7489" w:rsidSect="005E43E4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B61" w:rsidRDefault="00430B61" w:rsidP="00FB7489">
      <w:r>
        <w:separator/>
      </w:r>
    </w:p>
  </w:endnote>
  <w:endnote w:type="continuationSeparator" w:id="0">
    <w:p w:rsidR="00430B61" w:rsidRDefault="00430B61" w:rsidP="00FB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B61" w:rsidRDefault="00430B61" w:rsidP="00FB7489">
      <w:r>
        <w:separator/>
      </w:r>
    </w:p>
  </w:footnote>
  <w:footnote w:type="continuationSeparator" w:id="0">
    <w:p w:rsidR="00430B61" w:rsidRDefault="00430B61" w:rsidP="00FB7489">
      <w:r>
        <w:continuationSeparator/>
      </w:r>
    </w:p>
  </w:footnote>
  <w:footnote w:id="1">
    <w:p w:rsidR="00FB7489" w:rsidRPr="00ED2680" w:rsidRDefault="00FB7489">
      <w:pPr>
        <w:pStyle w:val="a7"/>
      </w:pPr>
      <w:r>
        <w:rPr>
          <w:rStyle w:val="a9"/>
        </w:rPr>
        <w:footnoteRef/>
      </w:r>
      <w:r>
        <w:t xml:space="preserve"> Тип правок см. в </w:t>
      </w:r>
      <w:hyperlink r:id="rId1" w:tgtFrame="_blank" w:history="1">
        <w:r w:rsidRPr="00ED2680">
          <w:rPr>
            <w:rStyle w:val="a5"/>
            <w:color w:val="D2270B"/>
            <w:sz w:val="18"/>
            <w:shd w:val="clear" w:color="auto" w:fill="FFFFFF"/>
          </w:rPr>
          <w:t xml:space="preserve">Регламенте разработки, утверждения, внесения </w:t>
        </w:r>
        <w:proofErr w:type="spellStart"/>
        <w:r w:rsidRPr="00ED2680">
          <w:rPr>
            <w:rStyle w:val="a5"/>
            <w:color w:val="D2270B"/>
            <w:sz w:val="18"/>
            <w:shd w:val="clear" w:color="auto" w:fill="FFFFFF"/>
          </w:rPr>
          <w:t>изменеий</w:t>
        </w:r>
        <w:proofErr w:type="spellEnd"/>
        <w:r w:rsidRPr="00ED2680">
          <w:rPr>
            <w:rStyle w:val="a5"/>
            <w:color w:val="D2270B"/>
            <w:sz w:val="18"/>
            <w:shd w:val="clear" w:color="auto" w:fill="FFFFFF"/>
          </w:rPr>
          <w:t xml:space="preserve"> и вывода из использования ОС НИУ ВШЭ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6C0B"/>
    <w:multiLevelType w:val="hybridMultilevel"/>
    <w:tmpl w:val="7BBC6F2A"/>
    <w:lvl w:ilvl="0" w:tplc="52F4ED6C">
      <w:start w:val="1"/>
      <w:numFmt w:val="bullet"/>
      <w:lvlText w:val=""/>
      <w:lvlJc w:val="left"/>
      <w:pPr>
        <w:ind w:left="22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">
    <w:nsid w:val="05CE6C6B"/>
    <w:multiLevelType w:val="hybridMultilevel"/>
    <w:tmpl w:val="25381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0F5B"/>
    <w:multiLevelType w:val="multilevel"/>
    <w:tmpl w:val="BC3E508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7B849C3"/>
    <w:multiLevelType w:val="hybridMultilevel"/>
    <w:tmpl w:val="9BF461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86B1C17"/>
    <w:multiLevelType w:val="hybridMultilevel"/>
    <w:tmpl w:val="D9B0F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5798E"/>
    <w:multiLevelType w:val="hybridMultilevel"/>
    <w:tmpl w:val="37087F6E"/>
    <w:lvl w:ilvl="0" w:tplc="2750B542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93A33"/>
    <w:multiLevelType w:val="hybridMultilevel"/>
    <w:tmpl w:val="DDF45BE6"/>
    <w:lvl w:ilvl="0" w:tplc="25EAE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86A51"/>
    <w:multiLevelType w:val="hybridMultilevel"/>
    <w:tmpl w:val="CF3CC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212CD"/>
    <w:multiLevelType w:val="hybridMultilevel"/>
    <w:tmpl w:val="322057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026FF"/>
    <w:multiLevelType w:val="hybridMultilevel"/>
    <w:tmpl w:val="763A16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FD0EE8"/>
    <w:multiLevelType w:val="multilevel"/>
    <w:tmpl w:val="3D38E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210333"/>
    <w:multiLevelType w:val="hybridMultilevel"/>
    <w:tmpl w:val="D87CC046"/>
    <w:lvl w:ilvl="0" w:tplc="52F4ED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8925D73"/>
    <w:multiLevelType w:val="hybridMultilevel"/>
    <w:tmpl w:val="556461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80867"/>
    <w:multiLevelType w:val="hybridMultilevel"/>
    <w:tmpl w:val="F48C6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3B5BDA"/>
    <w:multiLevelType w:val="hybridMultilevel"/>
    <w:tmpl w:val="F2F8BAC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9531B4"/>
    <w:multiLevelType w:val="hybridMultilevel"/>
    <w:tmpl w:val="24088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A138F1"/>
    <w:multiLevelType w:val="hybridMultilevel"/>
    <w:tmpl w:val="7C321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87521"/>
    <w:multiLevelType w:val="hybridMultilevel"/>
    <w:tmpl w:val="0E8A19C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FA4DF4"/>
    <w:multiLevelType w:val="multilevel"/>
    <w:tmpl w:val="8E08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C3492E"/>
    <w:multiLevelType w:val="hybridMultilevel"/>
    <w:tmpl w:val="C854B8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FA6E98"/>
    <w:multiLevelType w:val="hybridMultilevel"/>
    <w:tmpl w:val="AF9C9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7310A"/>
    <w:multiLevelType w:val="hybridMultilevel"/>
    <w:tmpl w:val="4E66108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F21682"/>
    <w:multiLevelType w:val="hybridMultilevel"/>
    <w:tmpl w:val="674AD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C06335"/>
    <w:multiLevelType w:val="hybridMultilevel"/>
    <w:tmpl w:val="FFC82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C14EB"/>
    <w:multiLevelType w:val="hybridMultilevel"/>
    <w:tmpl w:val="64044958"/>
    <w:lvl w:ilvl="0" w:tplc="52F4E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1359DF"/>
    <w:multiLevelType w:val="hybridMultilevel"/>
    <w:tmpl w:val="0F06972A"/>
    <w:lvl w:ilvl="0" w:tplc="25EAE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16968"/>
    <w:multiLevelType w:val="hybridMultilevel"/>
    <w:tmpl w:val="55343A0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5A42A2"/>
    <w:multiLevelType w:val="hybridMultilevel"/>
    <w:tmpl w:val="138EA378"/>
    <w:lvl w:ilvl="0" w:tplc="52F4E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3E1E67"/>
    <w:multiLevelType w:val="hybridMultilevel"/>
    <w:tmpl w:val="26328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B444A9"/>
    <w:multiLevelType w:val="hybridMultilevel"/>
    <w:tmpl w:val="9FA29DF0"/>
    <w:lvl w:ilvl="0" w:tplc="52F4ED6C">
      <w:start w:val="1"/>
      <w:numFmt w:val="bullet"/>
      <w:lvlText w:val=""/>
      <w:lvlJc w:val="left"/>
      <w:pPr>
        <w:ind w:left="28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27"/>
  </w:num>
  <w:num w:numId="4">
    <w:abstractNumId w:val="5"/>
  </w:num>
  <w:num w:numId="5">
    <w:abstractNumId w:val="4"/>
  </w:num>
  <w:num w:numId="6">
    <w:abstractNumId w:val="13"/>
  </w:num>
  <w:num w:numId="7">
    <w:abstractNumId w:val="29"/>
  </w:num>
  <w:num w:numId="8">
    <w:abstractNumId w:val="0"/>
  </w:num>
  <w:num w:numId="9">
    <w:abstractNumId w:val="15"/>
  </w:num>
  <w:num w:numId="10">
    <w:abstractNumId w:val="7"/>
  </w:num>
  <w:num w:numId="11">
    <w:abstractNumId w:val="2"/>
  </w:num>
  <w:num w:numId="12">
    <w:abstractNumId w:val="6"/>
  </w:num>
  <w:num w:numId="13">
    <w:abstractNumId w:val="25"/>
  </w:num>
  <w:num w:numId="14">
    <w:abstractNumId w:val="9"/>
  </w:num>
  <w:num w:numId="15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16"/>
  </w:num>
  <w:num w:numId="18">
    <w:abstractNumId w:val="3"/>
  </w:num>
  <w:num w:numId="19">
    <w:abstractNumId w:val="28"/>
  </w:num>
  <w:num w:numId="20">
    <w:abstractNumId w:val="23"/>
  </w:num>
  <w:num w:numId="21">
    <w:abstractNumId w:val="20"/>
  </w:num>
  <w:num w:numId="22">
    <w:abstractNumId w:val="12"/>
  </w:num>
  <w:num w:numId="23">
    <w:abstractNumId w:val="19"/>
  </w:num>
  <w:num w:numId="24">
    <w:abstractNumId w:val="26"/>
  </w:num>
  <w:num w:numId="25">
    <w:abstractNumId w:val="8"/>
  </w:num>
  <w:num w:numId="26">
    <w:abstractNumId w:val="14"/>
  </w:num>
  <w:num w:numId="27">
    <w:abstractNumId w:val="21"/>
  </w:num>
  <w:num w:numId="28">
    <w:abstractNumId w:val="1"/>
  </w:num>
  <w:num w:numId="29">
    <w:abstractNumId w:val="22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90"/>
    <w:rsid w:val="0002207D"/>
    <w:rsid w:val="000C23F7"/>
    <w:rsid w:val="00191CE3"/>
    <w:rsid w:val="001E7FA0"/>
    <w:rsid w:val="001F441D"/>
    <w:rsid w:val="00205C5F"/>
    <w:rsid w:val="00207E45"/>
    <w:rsid w:val="00257209"/>
    <w:rsid w:val="00284F2D"/>
    <w:rsid w:val="00305868"/>
    <w:rsid w:val="00337D10"/>
    <w:rsid w:val="003559C3"/>
    <w:rsid w:val="003B65DD"/>
    <w:rsid w:val="003F1043"/>
    <w:rsid w:val="00430B61"/>
    <w:rsid w:val="00454D32"/>
    <w:rsid w:val="00462CDC"/>
    <w:rsid w:val="0057193E"/>
    <w:rsid w:val="005A14A8"/>
    <w:rsid w:val="005E43E4"/>
    <w:rsid w:val="005E6613"/>
    <w:rsid w:val="00652219"/>
    <w:rsid w:val="00660165"/>
    <w:rsid w:val="00664C82"/>
    <w:rsid w:val="00677061"/>
    <w:rsid w:val="006C0D0A"/>
    <w:rsid w:val="006D1C81"/>
    <w:rsid w:val="006F1111"/>
    <w:rsid w:val="007056AB"/>
    <w:rsid w:val="00727297"/>
    <w:rsid w:val="007567CE"/>
    <w:rsid w:val="00865210"/>
    <w:rsid w:val="009A2D6E"/>
    <w:rsid w:val="009F373F"/>
    <w:rsid w:val="00A953AF"/>
    <w:rsid w:val="00AF66B7"/>
    <w:rsid w:val="00B40814"/>
    <w:rsid w:val="00B8323D"/>
    <w:rsid w:val="00C256E1"/>
    <w:rsid w:val="00CB7F35"/>
    <w:rsid w:val="00CE1886"/>
    <w:rsid w:val="00D054B7"/>
    <w:rsid w:val="00D10616"/>
    <w:rsid w:val="00D12EDB"/>
    <w:rsid w:val="00DC236D"/>
    <w:rsid w:val="00E6358D"/>
    <w:rsid w:val="00E923F0"/>
    <w:rsid w:val="00E94B90"/>
    <w:rsid w:val="00E96841"/>
    <w:rsid w:val="00ED2680"/>
    <w:rsid w:val="00F442C3"/>
    <w:rsid w:val="00F702B5"/>
    <w:rsid w:val="00FB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94B90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4B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qFormat/>
    <w:rsid w:val="00E94B90"/>
    <w:rPr>
      <w:b/>
      <w:bCs/>
    </w:rPr>
  </w:style>
  <w:style w:type="character" w:customStyle="1" w:styleId="a4">
    <w:name w:val="Основной текст_"/>
    <w:link w:val="21"/>
    <w:rsid w:val="00E94B90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4"/>
    <w:rsid w:val="00E94B90"/>
    <w:pPr>
      <w:shd w:val="clear" w:color="auto" w:fill="FFFFFF"/>
      <w:spacing w:before="420" w:line="322" w:lineRule="exact"/>
      <w:ind w:hanging="6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1"/>
    <w:rsid w:val="00E94B9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5">
    <w:name w:val="Hyperlink"/>
    <w:basedOn w:val="a0"/>
    <w:uiPriority w:val="99"/>
    <w:unhideWhenUsed/>
    <w:rsid w:val="00207E4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A14A8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FB7489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B74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FB74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94B90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4B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qFormat/>
    <w:rsid w:val="00E94B90"/>
    <w:rPr>
      <w:b/>
      <w:bCs/>
    </w:rPr>
  </w:style>
  <w:style w:type="character" w:customStyle="1" w:styleId="a4">
    <w:name w:val="Основной текст_"/>
    <w:link w:val="21"/>
    <w:rsid w:val="00E94B90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4"/>
    <w:rsid w:val="00E94B90"/>
    <w:pPr>
      <w:shd w:val="clear" w:color="auto" w:fill="FFFFFF"/>
      <w:spacing w:before="420" w:line="322" w:lineRule="exact"/>
      <w:ind w:hanging="6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1"/>
    <w:rsid w:val="00E94B9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5">
    <w:name w:val="Hyperlink"/>
    <w:basedOn w:val="a0"/>
    <w:uiPriority w:val="99"/>
    <w:unhideWhenUsed/>
    <w:rsid w:val="00207E4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A14A8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FB7489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B74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FB74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6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ofstandart.rosmintrud.ru/obshchiy-informatsionnyy-blok/natsionalnyy-reestr-professionalnykh-standartov/reestr-professionalnykh-standartov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se.ru/standards/standard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sarapulova@hse.ru" TargetMode="External"/><Relationship Id="rId10" Type="http://schemas.openxmlformats.org/officeDocument/2006/relationships/hyperlink" Target="https://www.hse.ru/studyspravka/razrabotchikamo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hse.ru/data/2016/07/01/1115767996/%D0%A0%D0%B5%D0%B3%D0%BB%D0%B0%D0%BC%D0%B5%D0%BD%D1%82_%D1%80%D0%B0%D0%B7%D1%80%D0%B0%D0%B1%D0%BE%D1%82%D0%BA%D0%B8_%D0%9E%D0%A1_2014%20(1).doc" TargetMode="External"/><Relationship Id="rId14" Type="http://schemas.openxmlformats.org/officeDocument/2006/relationships/hyperlink" Target="https://izip.hse.ru/lib_ps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se.ru/data/2016/07/01/1115767996/%D0%A0%D0%B5%D0%B3%D0%BB%D0%B0%D0%BC%D0%B5%D0%BD%D1%82_%D1%80%D0%B0%D0%B7%D1%80%D0%B0%D0%B1%D0%BE%D1%82%D0%BA%D0%B8_%D0%9E%D0%A1_2014%20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E2298-F3A7-4C7E-9055-A87ACF95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Сарапулова Екатерина Евгеньевна</dc:creator>
  <cp:lastModifiedBy>Сарапулова Екатерина Евгеньевна</cp:lastModifiedBy>
  <cp:revision>4</cp:revision>
  <dcterms:created xsi:type="dcterms:W3CDTF">2016-08-16T09:36:00Z</dcterms:created>
  <dcterms:modified xsi:type="dcterms:W3CDTF">2016-08-16T11:06:00Z</dcterms:modified>
</cp:coreProperties>
</file>