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3F20AC" w:rsidRDefault="003F20AC" w:rsidP="003F20AC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137093" w:rsidRDefault="00137093" w:rsidP="00137093">
      <w:pPr>
        <w:ind w:firstLine="567"/>
        <w:jc w:val="both"/>
        <w:rPr>
          <w:kern w:val="26"/>
          <w:sz w:val="28"/>
          <w:szCs w:val="28"/>
        </w:rPr>
      </w:pPr>
    </w:p>
    <w:p w:rsidR="00593937" w:rsidRDefault="00593937" w:rsidP="00593937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bookmarkStart w:id="0" w:name="_GoBack"/>
      <w:bookmarkEnd w:id="0"/>
      <w:r w:rsidRPr="00460DB4">
        <w:rPr>
          <w:kern w:val="26"/>
          <w:sz w:val="28"/>
          <w:szCs w:val="28"/>
        </w:rPr>
        <w:t>Прошу организовать и согласовать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695B0A">
        <w:rPr>
          <w:b/>
          <w:kern w:val="26"/>
          <w:sz w:val="28"/>
          <w:szCs w:val="28"/>
        </w:rPr>
        <w:t>1</w:t>
      </w:r>
      <w:r w:rsidR="005F490F">
        <w:rPr>
          <w:b/>
          <w:kern w:val="26"/>
          <w:sz w:val="28"/>
          <w:szCs w:val="28"/>
        </w:rPr>
        <w:t>5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3F20AC">
        <w:rPr>
          <w:rStyle w:val="a3"/>
          <w:b/>
          <w:sz w:val="28"/>
          <w:szCs w:val="28"/>
          <w:u w:val="single"/>
        </w:rPr>
        <w:footnoteReference w:id="2"/>
      </w:r>
      <w:r w:rsidRPr="003F20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3F20AC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3F20AC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DF787A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tbl>
      <w:tblPr>
        <w:tblpPr w:leftFromText="180" w:rightFromText="180" w:vertAnchor="text" w:horzAnchor="margin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37093" w:rsidRPr="00862392" w:rsidTr="00137093">
        <w:tc>
          <w:tcPr>
            <w:tcW w:w="9571" w:type="dxa"/>
            <w:shd w:val="clear" w:color="auto" w:fill="auto"/>
          </w:tcPr>
          <w:p w:rsidR="00137093" w:rsidRPr="00862392" w:rsidRDefault="00137093" w:rsidP="00137093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Планово-финансовое управление ________________/ФИО/  </w:t>
            </w:r>
          </w:p>
          <w:p w:rsidR="00137093" w:rsidRPr="00862392" w:rsidRDefault="00137093" w:rsidP="00137093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50" w:rsidRDefault="00B43750" w:rsidP="009F5E0C">
      <w:r>
        <w:separator/>
      </w:r>
    </w:p>
  </w:endnote>
  <w:endnote w:type="continuationSeparator" w:id="0">
    <w:p w:rsidR="00B43750" w:rsidRDefault="00B43750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50" w:rsidRDefault="00B43750" w:rsidP="009F5E0C">
      <w:r>
        <w:separator/>
      </w:r>
    </w:p>
  </w:footnote>
  <w:footnote w:type="continuationSeparator" w:id="0">
    <w:p w:rsidR="00B43750" w:rsidRDefault="00B43750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3F20AC" w:rsidRPr="00296771" w:rsidRDefault="003F20AC" w:rsidP="003F20AC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 w:rsidR="00A37F1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5</w:t>
      </w:r>
      <w:r w:rsidRPr="00296771">
        <w:rPr>
          <w:rFonts w:ascii="Times New Roman" w:hAnsi="Times New Roman"/>
          <w:sz w:val="16"/>
          <w:szCs w:val="16"/>
        </w:rPr>
        <w:t xml:space="preserve"> п. 12.8.1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3F20AC">
        <w:rPr>
          <w:rFonts w:ascii="Times New Roman" w:hAnsi="Times New Roman"/>
          <w:sz w:val="16"/>
          <w:szCs w:val="16"/>
        </w:rPr>
        <w:t>источник финансирования закупки</w:t>
      </w:r>
      <w:r>
        <w:rPr>
          <w:rFonts w:ascii="Times New Roman" w:hAnsi="Times New Roman"/>
          <w:sz w:val="16"/>
          <w:szCs w:val="16"/>
        </w:rPr>
        <w:t xml:space="preserve">, за счет 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 w:rsidR="00A61661" w:rsidRPr="00A6166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Документы, подтверждающие права поставщика (исполнителя, подрядчика) на закупаемую интеллектуальную собственность, а также право распоряжения исключительными правами на интеллектуальную собственность (при наличии, патент, свидетельство, договор о распоряжении правами или иной документ, удостоверяющий права правообладателя, в том числе в декларативной форме)</w:t>
      </w:r>
      <w:r w:rsidRPr="00A61661"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604EA"/>
    <w:rsid w:val="00071304"/>
    <w:rsid w:val="000714BF"/>
    <w:rsid w:val="00073CF8"/>
    <w:rsid w:val="00081D35"/>
    <w:rsid w:val="00084097"/>
    <w:rsid w:val="00085450"/>
    <w:rsid w:val="00092CDA"/>
    <w:rsid w:val="00095558"/>
    <w:rsid w:val="000A7250"/>
    <w:rsid w:val="000B6E2E"/>
    <w:rsid w:val="000C5222"/>
    <w:rsid w:val="000C6D2D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37093"/>
    <w:rsid w:val="00147B9D"/>
    <w:rsid w:val="00151B01"/>
    <w:rsid w:val="00161EAF"/>
    <w:rsid w:val="00184891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3F20AC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93937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5F490F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5B0A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C0E3D"/>
    <w:rsid w:val="008C321D"/>
    <w:rsid w:val="008C7E92"/>
    <w:rsid w:val="008E0046"/>
    <w:rsid w:val="008E041E"/>
    <w:rsid w:val="008E0B8B"/>
    <w:rsid w:val="008E1A3B"/>
    <w:rsid w:val="008F5477"/>
    <w:rsid w:val="00906598"/>
    <w:rsid w:val="00915356"/>
    <w:rsid w:val="00935B8F"/>
    <w:rsid w:val="00936133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37F1F"/>
    <w:rsid w:val="00A40C6E"/>
    <w:rsid w:val="00A44AFE"/>
    <w:rsid w:val="00A61661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36F6A"/>
    <w:rsid w:val="00B43750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08C0"/>
    <w:rsid w:val="00BE37AE"/>
    <w:rsid w:val="00BE6E99"/>
    <w:rsid w:val="00C03AD6"/>
    <w:rsid w:val="00C04DD9"/>
    <w:rsid w:val="00C1747A"/>
    <w:rsid w:val="00C179D1"/>
    <w:rsid w:val="00C36F05"/>
    <w:rsid w:val="00C463FF"/>
    <w:rsid w:val="00C46B9C"/>
    <w:rsid w:val="00C60DF2"/>
    <w:rsid w:val="00C86304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C1A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8</cp:revision>
  <dcterms:created xsi:type="dcterms:W3CDTF">2016-08-11T14:18:00Z</dcterms:created>
  <dcterms:modified xsi:type="dcterms:W3CDTF">2016-10-10T14:50:00Z</dcterms:modified>
</cp:coreProperties>
</file>