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F" w:rsidRPr="00A70A60" w:rsidRDefault="00BF592F" w:rsidP="00BF592F">
      <w:pPr>
        <w:pStyle w:val="a3"/>
        <w:rPr>
          <w:sz w:val="40"/>
          <w:szCs w:val="40"/>
        </w:rPr>
      </w:pPr>
      <w:r>
        <w:rPr>
          <w:sz w:val="40"/>
          <w:szCs w:val="40"/>
        </w:rPr>
        <w:t>Тематика</w:t>
      </w:r>
      <w:r w:rsidRPr="00A70A60">
        <w:rPr>
          <w:sz w:val="40"/>
          <w:szCs w:val="40"/>
        </w:rPr>
        <w:t xml:space="preserve"> диссертаций магистров  </w:t>
      </w:r>
    </w:p>
    <w:p w:rsidR="00BF592F" w:rsidRPr="00BF592F" w:rsidRDefault="00BF592F" w:rsidP="00BF592F">
      <w:pPr>
        <w:pStyle w:val="a3"/>
        <w:rPr>
          <w:sz w:val="40"/>
          <w:szCs w:val="40"/>
        </w:rPr>
      </w:pPr>
      <w:r w:rsidRPr="00A70A60">
        <w:rPr>
          <w:sz w:val="40"/>
          <w:szCs w:val="40"/>
        </w:rPr>
        <w:t>201</w:t>
      </w:r>
      <w:r w:rsidRPr="00BF592F">
        <w:rPr>
          <w:sz w:val="40"/>
          <w:szCs w:val="40"/>
        </w:rPr>
        <w:t>6</w:t>
      </w:r>
      <w:r w:rsidRPr="00A70A60">
        <w:rPr>
          <w:sz w:val="40"/>
          <w:szCs w:val="40"/>
        </w:rPr>
        <w:t>-201</w:t>
      </w:r>
      <w:r w:rsidRPr="00BF592F">
        <w:rPr>
          <w:sz w:val="40"/>
          <w:szCs w:val="40"/>
        </w:rPr>
        <w:t>7</w:t>
      </w:r>
      <w:r w:rsidRPr="00A70A60">
        <w:rPr>
          <w:sz w:val="40"/>
          <w:szCs w:val="40"/>
        </w:rPr>
        <w:t xml:space="preserve"> учебного года</w:t>
      </w:r>
    </w:p>
    <w:p w:rsidR="00BF592F" w:rsidRDefault="00BF592F" w:rsidP="00BF592F">
      <w:pPr>
        <w:pStyle w:val="a3"/>
        <w:jc w:val="both"/>
        <w:rPr>
          <w:rStyle w:val="a5"/>
          <w:sz w:val="36"/>
          <w:szCs w:val="36"/>
        </w:rPr>
      </w:pPr>
      <w:r w:rsidRPr="008D47DD">
        <w:rPr>
          <w:rStyle w:val="a5"/>
          <w:sz w:val="36"/>
          <w:szCs w:val="36"/>
        </w:rPr>
        <w:t>д.э.н., ординарный профессор Третьяк Ольга Анатольевна</w:t>
      </w:r>
    </w:p>
    <w:p w:rsidR="00BF592F" w:rsidRPr="00BF592F" w:rsidRDefault="00BF592F" w:rsidP="00BF592F">
      <w:pPr>
        <w:rPr>
          <w:lang w:eastAsia="ru-RU"/>
        </w:rPr>
      </w:pP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Оценки долгосрочных и краткосрочных эффектов маркетинговой деятельности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  <w:lang w:val="en-US"/>
        </w:rPr>
        <w:t>CLV</w:t>
      </w:r>
      <w:r w:rsidRPr="00C37103">
        <w:rPr>
          <w:sz w:val="36"/>
          <w:szCs w:val="36"/>
        </w:rPr>
        <w:t>: возможности применения и варианты модификаций подхода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Формирование и оценка взаимоотношений в цепочке создания ценностей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proofErr w:type="spellStart"/>
      <w:r w:rsidRPr="00C37103">
        <w:rPr>
          <w:sz w:val="36"/>
          <w:szCs w:val="36"/>
        </w:rPr>
        <w:t>Клиентоориентированная</w:t>
      </w:r>
      <w:proofErr w:type="spellEnd"/>
      <w:r w:rsidRPr="00C37103">
        <w:rPr>
          <w:sz w:val="36"/>
          <w:szCs w:val="36"/>
        </w:rPr>
        <w:t xml:space="preserve"> компания: этапы построения, возможные оценки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Формирование клиентского портфеля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Взаимоотношения с поставщиками: стратегии, оценки, результаты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Новые стратегии вовлечения клиента в цепочку создания ценностей.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Рынок маркетинговых услуг в России.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Исследования отдельных отраслевых рынков.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Стратегический маркетинг: новые акценты и технологии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Современные стратегии управления брендами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Оценка капитала бренда: методы и результаты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Развитие дистрибьюторской сети на российском рынке.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  <w:lang w:val="en-US"/>
        </w:rPr>
        <w:t>CRM</w:t>
      </w:r>
      <w:r w:rsidRPr="00C37103">
        <w:rPr>
          <w:sz w:val="36"/>
          <w:szCs w:val="36"/>
        </w:rPr>
        <w:t>: новая форма внутрифирменной координации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Маркетинг партнерских взаимоотношений: специфика управления и инструментария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Маркетинг в сетевой организации бизнеса.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Новый инструментарий стратегического управления: маркетинговая составляющая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Система стратегических целей компании и их трансформация в показатели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lastRenderedPageBreak/>
        <w:t>Инновационные формы организации бизнеса: динамика основных изменений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 Стратегии выстраивания взаимоотношений с клиентами.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Стратегии управления поставщиками.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Взаимодействия в цепочке создания ценности.</w:t>
      </w:r>
    </w:p>
    <w:p w:rsidR="00BF592F" w:rsidRPr="00C37103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Межфирменная координация и </w:t>
      </w:r>
      <w:proofErr w:type="spellStart"/>
      <w:r w:rsidRPr="00C37103">
        <w:rPr>
          <w:sz w:val="36"/>
          <w:szCs w:val="36"/>
        </w:rPr>
        <w:t>клиентоориентированная</w:t>
      </w:r>
      <w:proofErr w:type="spellEnd"/>
      <w:r w:rsidRPr="00C37103">
        <w:rPr>
          <w:sz w:val="36"/>
          <w:szCs w:val="36"/>
        </w:rPr>
        <w:t xml:space="preserve"> цепочка создания ценностей.</w:t>
      </w:r>
    </w:p>
    <w:p w:rsidR="00BF592F" w:rsidRDefault="00BF592F" w:rsidP="00BF592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Координация в цепочках спроса: но</w:t>
      </w:r>
      <w:r>
        <w:rPr>
          <w:sz w:val="36"/>
          <w:szCs w:val="36"/>
        </w:rPr>
        <w:t>вые технологии управления (ДСМ)</w:t>
      </w:r>
    </w:p>
    <w:p w:rsidR="00BF592F" w:rsidRPr="00C37103" w:rsidRDefault="00BF592F" w:rsidP="00BF592F">
      <w:pPr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gramStart"/>
      <w:r w:rsidRPr="00F11C1F">
        <w:rPr>
          <w:sz w:val="36"/>
          <w:szCs w:val="36"/>
        </w:rPr>
        <w:t>Бизнес-модели</w:t>
      </w:r>
      <w:proofErr w:type="gramEnd"/>
      <w:r w:rsidRPr="00F11C1F">
        <w:rPr>
          <w:sz w:val="36"/>
          <w:szCs w:val="36"/>
        </w:rPr>
        <w:t xml:space="preserve"> и их маркетинговая составляющая</w:t>
      </w:r>
    </w:p>
    <w:p w:rsidR="001F652F" w:rsidRDefault="00C5693D"/>
    <w:p w:rsidR="00BF592F" w:rsidRPr="00A70A60" w:rsidRDefault="00BF592F" w:rsidP="00BF592F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r w:rsidRPr="00C96ED9">
        <w:rPr>
          <w:rStyle w:val="a5"/>
          <w:rFonts w:ascii="Cambria" w:hAnsi="Cambria"/>
          <w:b/>
          <w:sz w:val="36"/>
          <w:szCs w:val="36"/>
        </w:rPr>
        <w:t>к.т.н., доцент Бек Михаил Александрович</w:t>
      </w:r>
    </w:p>
    <w:p w:rsidR="00BF592F" w:rsidRPr="00C37103" w:rsidRDefault="00BF592F" w:rsidP="00BF592F">
      <w:pPr>
        <w:tabs>
          <w:tab w:val="num" w:pos="0"/>
        </w:tabs>
        <w:ind w:left="360"/>
        <w:jc w:val="center"/>
        <w:rPr>
          <w:b/>
          <w:sz w:val="36"/>
          <w:szCs w:val="36"/>
        </w:rPr>
      </w:pPr>
      <w:r w:rsidRPr="00C37103">
        <w:rPr>
          <w:b/>
          <w:sz w:val="36"/>
          <w:szCs w:val="36"/>
        </w:rPr>
        <w:t xml:space="preserve"> </w:t>
      </w:r>
      <w:r w:rsidRPr="00C37103">
        <w:rPr>
          <w:b/>
          <w:sz w:val="36"/>
          <w:szCs w:val="36"/>
        </w:rPr>
        <w:t>(</w:t>
      </w:r>
      <w:r w:rsidRPr="00C37103">
        <w:rPr>
          <w:b/>
          <w:i/>
          <w:sz w:val="36"/>
          <w:szCs w:val="36"/>
        </w:rPr>
        <w:t>исследования могут проводиться на примере конкретного рынка, сегмента, отрасли, группы организаций, отдельной организации, - в зависимости от располагаемых информационных возможностей)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Разработка   маркетинговой стратегии фирмы …..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Разработка рекомендаций по формированию и совершенствованию стратегических маркетинговых решений компании в части выбора и обоснования (вариантов каналов распределения и сбыта, товарной политики, ценовой политики, политики коммуникаций) 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Исследование возможностей повышения эффективности маркетинговой деятельности компании, работающей на рынке В2В </w:t>
      </w:r>
    </w:p>
    <w:p w:rsidR="00BF592F" w:rsidRPr="00C37103" w:rsidRDefault="00BF592F" w:rsidP="00BF592F">
      <w:pPr>
        <w:pStyle w:val="Default"/>
        <w:numPr>
          <w:ilvl w:val="0"/>
          <w:numId w:val="2"/>
        </w:numPr>
        <w:tabs>
          <w:tab w:val="num" w:pos="0"/>
        </w:tabs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Исследование </w:t>
      </w:r>
      <w:r w:rsidRPr="00C37103">
        <w:rPr>
          <w:bCs/>
          <w:sz w:val="36"/>
          <w:szCs w:val="36"/>
        </w:rPr>
        <w:t xml:space="preserve">маркетинговых аспектов развития компании 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Исследование и разработка стратегии маркетинга при </w:t>
      </w:r>
      <w:proofErr w:type="gramStart"/>
      <w:r w:rsidRPr="00C37103">
        <w:rPr>
          <w:sz w:val="36"/>
          <w:szCs w:val="36"/>
        </w:rPr>
        <w:t>бизнес-планировании</w:t>
      </w:r>
      <w:proofErr w:type="gramEnd"/>
      <w:r w:rsidRPr="00C37103">
        <w:rPr>
          <w:sz w:val="36"/>
          <w:szCs w:val="36"/>
        </w:rPr>
        <w:t xml:space="preserve"> (развития фирмы, создания нового бизнеса и т.д.)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Методические аспекты маркетингового обеспечения </w:t>
      </w:r>
      <w:proofErr w:type="gramStart"/>
      <w:r w:rsidRPr="00C37103">
        <w:rPr>
          <w:sz w:val="36"/>
          <w:szCs w:val="36"/>
        </w:rPr>
        <w:t>бизнес-планирования</w:t>
      </w:r>
      <w:proofErr w:type="gramEnd"/>
      <w:r w:rsidRPr="00C37103">
        <w:rPr>
          <w:sz w:val="36"/>
          <w:szCs w:val="36"/>
        </w:rPr>
        <w:t xml:space="preserve">             </w:t>
      </w:r>
    </w:p>
    <w:p w:rsidR="00BF592F" w:rsidRPr="00C37103" w:rsidRDefault="00BF592F" w:rsidP="00BF592F">
      <w:pPr>
        <w:pStyle w:val="a6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360"/>
        <w:rPr>
          <w:sz w:val="36"/>
          <w:szCs w:val="36"/>
        </w:rPr>
      </w:pPr>
      <w:r w:rsidRPr="00C37103">
        <w:rPr>
          <w:sz w:val="36"/>
          <w:szCs w:val="36"/>
        </w:rPr>
        <w:lastRenderedPageBreak/>
        <w:t>Маркетинг, ориентированный на стоимость: возможности и особенности использования в компаниях, производящих товары и услуги для бизнеса.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Исследование и учёт рисков при управлении маркетингом        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Исследование эффективности затрат на маркетинг  организаций, работающих на рынках </w:t>
      </w:r>
      <w:r w:rsidRPr="00C37103">
        <w:rPr>
          <w:sz w:val="36"/>
          <w:szCs w:val="36"/>
          <w:lang w:val="en-US"/>
        </w:rPr>
        <w:t>B</w:t>
      </w:r>
      <w:r w:rsidRPr="00C37103">
        <w:rPr>
          <w:sz w:val="36"/>
          <w:szCs w:val="36"/>
        </w:rPr>
        <w:t>2</w:t>
      </w:r>
      <w:r w:rsidRPr="00C37103">
        <w:rPr>
          <w:sz w:val="36"/>
          <w:szCs w:val="36"/>
          <w:lang w:val="en-US"/>
        </w:rPr>
        <w:t>B</w:t>
      </w:r>
      <w:r w:rsidRPr="00C37103">
        <w:rPr>
          <w:sz w:val="36"/>
          <w:szCs w:val="36"/>
        </w:rPr>
        <w:t xml:space="preserve">                                    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Управление разработкой, факторы успеха и риски создания новых товаров и услуг для бизнеса.                    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Управление взаимоотношениями с клиентами и партнерами (поставщиками, дилерами …)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Исследование условий, проблем, особенностей, результатов и перспектив развития  инновационных межфирменных сетей, кластеров (в России, в регионах России, в других странах мира).</w:t>
      </w:r>
    </w:p>
    <w:p w:rsidR="00BF592F" w:rsidRDefault="00BF592F"/>
    <w:p w:rsidR="00BF592F" w:rsidRDefault="00BF592F" w:rsidP="00BF592F">
      <w:pPr>
        <w:jc w:val="center"/>
        <w:rPr>
          <w:rStyle w:val="a5"/>
          <w:rFonts w:ascii="Cambria" w:hAnsi="Cambria"/>
          <w:b/>
          <w:sz w:val="36"/>
          <w:szCs w:val="36"/>
        </w:rPr>
      </w:pPr>
      <w:r w:rsidRPr="00C96ED9">
        <w:rPr>
          <w:rStyle w:val="a5"/>
          <w:rFonts w:ascii="Cambria" w:hAnsi="Cambria"/>
          <w:b/>
          <w:sz w:val="36"/>
          <w:szCs w:val="36"/>
        </w:rPr>
        <w:t>к.э.н., доцент Дворяшина М.М.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Анализ конкурентной среды компании: структурные характеристики рынка, конкурентные стратегии.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Конкурентное преимущество компании: методы выявления, пути использования в конкурентной борьбе.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Разработка портфеля маркетинговых метрик компании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Системы контроля достижений целей в стратегическом управлении компанией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Выбор направления развития организации на основе формирования модели компетенций на примере …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Разработка комплекса организационных мероприятий по повышению эффективности маркетинговой деятельности компании на примере  ….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Совершенствование управления бизнесом на основе маркетинговых метрик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Разработка маркетинговой стратегии фирмы на развивающемся рынке на примере 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lastRenderedPageBreak/>
        <w:t>Совершенствование механизма принятия решений при формировании ассортимента продукции на примере …</w:t>
      </w:r>
    </w:p>
    <w:p w:rsidR="00BF592F" w:rsidRPr="00C37103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>Исследование отраслевого окружения компании и особенностей поведения участников рынка</w:t>
      </w:r>
    </w:p>
    <w:p w:rsidR="00BF592F" w:rsidRPr="00BF592F" w:rsidRDefault="00BF592F" w:rsidP="00BF59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sz w:val="36"/>
          <w:szCs w:val="36"/>
        </w:rPr>
      </w:pPr>
      <w:r w:rsidRPr="00C37103">
        <w:rPr>
          <w:sz w:val="36"/>
          <w:szCs w:val="36"/>
        </w:rPr>
        <w:t xml:space="preserve">Клиентские метрики в управлении клиент ориентированным бизнесом </w:t>
      </w:r>
    </w:p>
    <w:p w:rsidR="00BF592F" w:rsidRDefault="00BF592F"/>
    <w:p w:rsidR="00BF592F" w:rsidRPr="00A70A60" w:rsidRDefault="00BF592F" w:rsidP="00BF592F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r>
        <w:rPr>
          <w:rStyle w:val="a5"/>
          <w:rFonts w:ascii="Cambria" w:hAnsi="Cambria"/>
          <w:b/>
          <w:sz w:val="36"/>
          <w:szCs w:val="36"/>
        </w:rPr>
        <w:t>к</w:t>
      </w:r>
      <w:r w:rsidRPr="00C96ED9">
        <w:rPr>
          <w:rStyle w:val="a5"/>
          <w:rFonts w:ascii="Cambria" w:hAnsi="Cambria"/>
          <w:b/>
          <w:sz w:val="36"/>
          <w:szCs w:val="36"/>
        </w:rPr>
        <w:t>.</w:t>
      </w:r>
      <w:r>
        <w:rPr>
          <w:rStyle w:val="a5"/>
          <w:rFonts w:ascii="Cambria" w:hAnsi="Cambria"/>
          <w:b/>
          <w:sz w:val="36"/>
          <w:szCs w:val="36"/>
        </w:rPr>
        <w:t xml:space="preserve"> </w:t>
      </w:r>
      <w:r w:rsidRPr="00C96ED9">
        <w:rPr>
          <w:rStyle w:val="a5"/>
          <w:rFonts w:ascii="Cambria" w:hAnsi="Cambria"/>
          <w:b/>
          <w:sz w:val="36"/>
          <w:szCs w:val="36"/>
        </w:rPr>
        <w:t>э.</w:t>
      </w:r>
      <w:r>
        <w:rPr>
          <w:rStyle w:val="a5"/>
          <w:rFonts w:ascii="Cambria" w:hAnsi="Cambria"/>
          <w:b/>
          <w:sz w:val="36"/>
          <w:szCs w:val="36"/>
        </w:rPr>
        <w:t xml:space="preserve"> </w:t>
      </w:r>
      <w:r w:rsidRPr="00C96ED9">
        <w:rPr>
          <w:rStyle w:val="a5"/>
          <w:rFonts w:ascii="Cambria" w:hAnsi="Cambria"/>
          <w:b/>
          <w:sz w:val="36"/>
          <w:szCs w:val="36"/>
        </w:rPr>
        <w:t>н,</w:t>
      </w:r>
      <w:r>
        <w:rPr>
          <w:rStyle w:val="a5"/>
          <w:rFonts w:ascii="Cambria" w:hAnsi="Cambria"/>
          <w:b/>
          <w:sz w:val="36"/>
          <w:szCs w:val="36"/>
        </w:rPr>
        <w:t xml:space="preserve"> </w:t>
      </w:r>
      <w:r w:rsidRPr="00C96ED9">
        <w:rPr>
          <w:rStyle w:val="a5"/>
          <w:rFonts w:ascii="Cambria" w:hAnsi="Cambria"/>
          <w:b/>
          <w:sz w:val="36"/>
          <w:szCs w:val="36"/>
        </w:rPr>
        <w:t>доцент Ребязина Вера Александровна</w:t>
      </w:r>
    </w:p>
    <w:p w:rsidR="00BF592F" w:rsidRPr="00E359F9" w:rsidRDefault="00BF592F" w:rsidP="00BF592F">
      <w:pPr>
        <w:tabs>
          <w:tab w:val="left" w:pos="142"/>
        </w:tabs>
        <w:ind w:left="360"/>
        <w:jc w:val="center"/>
        <w:rPr>
          <w:rFonts w:ascii="Cambria" w:hAnsi="Cambria"/>
          <w:b/>
          <w:sz w:val="32"/>
          <w:szCs w:val="32"/>
        </w:rPr>
      </w:pPr>
      <w:proofErr w:type="gramStart"/>
      <w:r w:rsidRPr="00E359F9">
        <w:rPr>
          <w:rFonts w:ascii="Cambria" w:hAnsi="Cambria"/>
          <w:b/>
          <w:sz w:val="32"/>
          <w:szCs w:val="32"/>
        </w:rPr>
        <w:t>Примерные</w:t>
      </w:r>
      <w:proofErr w:type="gramEnd"/>
      <w:r w:rsidRPr="00E359F9">
        <w:rPr>
          <w:rFonts w:ascii="Cambria" w:hAnsi="Cambria"/>
          <w:b/>
          <w:sz w:val="32"/>
          <w:szCs w:val="32"/>
        </w:rPr>
        <w:t xml:space="preserve"> магистерских диссертаций могут включать, но не ограничиваются: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>Специфика маркетинга инноваций на российских рынках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>Роль маркетинга взаимоотношений в инновационной деятельности российских компаний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 xml:space="preserve">Роль </w:t>
      </w:r>
      <w:proofErr w:type="spellStart"/>
      <w:r w:rsidRPr="00E359F9">
        <w:rPr>
          <w:rFonts w:ascii="Cambria" w:hAnsi="Cambria"/>
          <w:sz w:val="36"/>
          <w:szCs w:val="36"/>
        </w:rPr>
        <w:t>клиентоориентированности</w:t>
      </w:r>
      <w:proofErr w:type="spellEnd"/>
      <w:r w:rsidRPr="00E359F9">
        <w:rPr>
          <w:rFonts w:ascii="Cambria" w:hAnsi="Cambria"/>
          <w:sz w:val="36"/>
          <w:szCs w:val="36"/>
        </w:rPr>
        <w:t xml:space="preserve"> в инновационной деятельности российских компаний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>Особенности поведения потребителей на рынке высокотехнологичной продукции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>Разработка маркетинговой стратегии международной компании на российском рынке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>Разработка маркетинговой стратегии компании  при продвижении товара на рынок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>Международная маркетинговая деятельность крупнейших российских предприятий</w:t>
      </w:r>
    </w:p>
    <w:p w:rsidR="00BF592F" w:rsidRPr="00E359F9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E359F9">
        <w:rPr>
          <w:rFonts w:ascii="Cambria" w:hAnsi="Cambria"/>
          <w:sz w:val="36"/>
          <w:szCs w:val="36"/>
        </w:rPr>
        <w:t xml:space="preserve">Разработка и оценка эффективности стратегии продвижения </w:t>
      </w:r>
      <w:proofErr w:type="gramStart"/>
      <w:r w:rsidRPr="00E359F9">
        <w:rPr>
          <w:rFonts w:ascii="Cambria" w:hAnsi="Cambria"/>
          <w:sz w:val="36"/>
          <w:szCs w:val="36"/>
        </w:rPr>
        <w:t>интернет-проекта</w:t>
      </w:r>
      <w:proofErr w:type="gramEnd"/>
    </w:p>
    <w:p w:rsidR="00BF592F" w:rsidRDefault="00BF592F"/>
    <w:p w:rsidR="00BF592F" w:rsidRDefault="00BF592F"/>
    <w:p w:rsidR="00BF592F" w:rsidRDefault="00BF592F" w:rsidP="00BF592F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proofErr w:type="spellStart"/>
      <w:r w:rsidRPr="00C96ED9">
        <w:rPr>
          <w:rStyle w:val="a5"/>
          <w:rFonts w:ascii="Cambria" w:hAnsi="Cambria"/>
          <w:b/>
          <w:sz w:val="36"/>
          <w:szCs w:val="36"/>
        </w:rPr>
        <w:t>к.э</w:t>
      </w:r>
      <w:proofErr w:type="gramStart"/>
      <w:r w:rsidRPr="00C96ED9">
        <w:rPr>
          <w:rStyle w:val="a5"/>
          <w:rFonts w:ascii="Cambria" w:hAnsi="Cambria"/>
          <w:b/>
          <w:sz w:val="36"/>
          <w:szCs w:val="36"/>
        </w:rPr>
        <w:t>.н</w:t>
      </w:r>
      <w:proofErr w:type="spellEnd"/>
      <w:proofErr w:type="gramEnd"/>
      <w:r w:rsidRPr="00C96ED9">
        <w:rPr>
          <w:rStyle w:val="a5"/>
          <w:rFonts w:ascii="Cambria" w:hAnsi="Cambria"/>
          <w:b/>
          <w:sz w:val="36"/>
          <w:szCs w:val="36"/>
        </w:rPr>
        <w:t>,</w:t>
      </w:r>
      <w:r>
        <w:rPr>
          <w:rStyle w:val="a5"/>
          <w:rFonts w:ascii="Cambria" w:hAnsi="Cambria"/>
          <w:b/>
          <w:sz w:val="36"/>
          <w:szCs w:val="36"/>
        </w:rPr>
        <w:t xml:space="preserve"> </w:t>
      </w:r>
      <w:r w:rsidRPr="00C96ED9">
        <w:rPr>
          <w:rStyle w:val="a5"/>
          <w:rFonts w:ascii="Cambria" w:hAnsi="Cambria"/>
          <w:b/>
          <w:sz w:val="36"/>
          <w:szCs w:val="36"/>
        </w:rPr>
        <w:t xml:space="preserve">доцент: </w:t>
      </w:r>
      <w:r>
        <w:rPr>
          <w:rStyle w:val="a5"/>
          <w:rFonts w:ascii="Cambria" w:hAnsi="Cambria"/>
          <w:b/>
          <w:sz w:val="36"/>
          <w:szCs w:val="36"/>
        </w:rPr>
        <w:t>Долженко Руслан Алексеевич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>Управление взаимоотношениями с клиентами как часть маркетинговой стратегии компании;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lastRenderedPageBreak/>
        <w:t>Трансформация маркетинговой стратегии компании в условиях кризиса;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proofErr w:type="spellStart"/>
      <w:r w:rsidRPr="00BF592F">
        <w:rPr>
          <w:rFonts w:ascii="Cambria" w:hAnsi="Cambria"/>
          <w:sz w:val="36"/>
          <w:szCs w:val="36"/>
        </w:rPr>
        <w:t>Геомаркетинговое</w:t>
      </w:r>
      <w:proofErr w:type="spellEnd"/>
      <w:r w:rsidRPr="00BF592F">
        <w:rPr>
          <w:rFonts w:ascii="Cambria" w:hAnsi="Cambria"/>
          <w:sz w:val="36"/>
          <w:szCs w:val="36"/>
        </w:rPr>
        <w:t xml:space="preserve"> моделирование как инструмент формирования сети продаж компании;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>Специфика реализации маркетинговой стратегии компании на региональном рынке;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>Управление маркетингом в многосторонних платформах и на многосторонних рынках;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 xml:space="preserve">Возможности использования </w:t>
      </w:r>
      <w:proofErr w:type="spellStart"/>
      <w:r w:rsidRPr="00BF592F">
        <w:rPr>
          <w:rFonts w:ascii="Cambria" w:hAnsi="Cambria"/>
          <w:sz w:val="36"/>
          <w:szCs w:val="36"/>
        </w:rPr>
        <w:t>крауд</w:t>
      </w:r>
      <w:proofErr w:type="spellEnd"/>
      <w:r w:rsidRPr="00BF592F">
        <w:rPr>
          <w:rFonts w:ascii="Cambria" w:hAnsi="Cambria"/>
          <w:sz w:val="36"/>
          <w:szCs w:val="36"/>
        </w:rPr>
        <w:t>-технологий в процессе взаимодействия организации с клиентами.</w:t>
      </w:r>
    </w:p>
    <w:p w:rsidR="00BF592F" w:rsidRDefault="00BF592F" w:rsidP="00BF592F">
      <w:pPr>
        <w:tabs>
          <w:tab w:val="left" w:pos="142"/>
        </w:tabs>
        <w:spacing w:after="0" w:line="240" w:lineRule="auto"/>
        <w:ind w:left="1080"/>
        <w:rPr>
          <w:rFonts w:ascii="Cambria" w:hAnsi="Cambria"/>
          <w:sz w:val="36"/>
          <w:szCs w:val="36"/>
        </w:rPr>
      </w:pPr>
    </w:p>
    <w:p w:rsidR="00BF592F" w:rsidRDefault="00BF592F" w:rsidP="00BF592F">
      <w:pPr>
        <w:tabs>
          <w:tab w:val="left" w:pos="142"/>
        </w:tabs>
        <w:spacing w:after="0" w:line="240" w:lineRule="auto"/>
        <w:ind w:left="1080"/>
        <w:rPr>
          <w:rFonts w:ascii="Cambria" w:hAnsi="Cambria"/>
          <w:sz w:val="36"/>
          <w:szCs w:val="36"/>
        </w:rPr>
      </w:pPr>
    </w:p>
    <w:p w:rsidR="00BF592F" w:rsidRDefault="00BF592F" w:rsidP="00BF592F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proofErr w:type="spellStart"/>
      <w:r w:rsidRPr="00C96ED9">
        <w:rPr>
          <w:rStyle w:val="a5"/>
          <w:rFonts w:ascii="Cambria" w:hAnsi="Cambria"/>
          <w:b/>
          <w:sz w:val="36"/>
          <w:szCs w:val="36"/>
        </w:rPr>
        <w:t>к.э</w:t>
      </w:r>
      <w:proofErr w:type="gramStart"/>
      <w:r w:rsidRPr="00C96ED9">
        <w:rPr>
          <w:rStyle w:val="a5"/>
          <w:rFonts w:ascii="Cambria" w:hAnsi="Cambria"/>
          <w:b/>
          <w:sz w:val="36"/>
          <w:szCs w:val="36"/>
        </w:rPr>
        <w:t>.н</w:t>
      </w:r>
      <w:proofErr w:type="spellEnd"/>
      <w:proofErr w:type="gramEnd"/>
      <w:r w:rsidRPr="00C96ED9">
        <w:rPr>
          <w:rStyle w:val="a5"/>
          <w:rFonts w:ascii="Cambria" w:hAnsi="Cambria"/>
          <w:b/>
          <w:sz w:val="36"/>
          <w:szCs w:val="36"/>
        </w:rPr>
        <w:t>,</w:t>
      </w:r>
      <w:r>
        <w:rPr>
          <w:rStyle w:val="a5"/>
          <w:rFonts w:ascii="Cambria" w:hAnsi="Cambria"/>
          <w:b/>
          <w:sz w:val="36"/>
          <w:szCs w:val="36"/>
        </w:rPr>
        <w:t xml:space="preserve"> </w:t>
      </w:r>
      <w:r w:rsidRPr="00C96ED9">
        <w:rPr>
          <w:rStyle w:val="a5"/>
          <w:rFonts w:ascii="Cambria" w:hAnsi="Cambria"/>
          <w:b/>
          <w:sz w:val="36"/>
          <w:szCs w:val="36"/>
        </w:rPr>
        <w:t xml:space="preserve">доцент </w:t>
      </w:r>
      <w:proofErr w:type="spellStart"/>
      <w:r>
        <w:rPr>
          <w:rStyle w:val="a5"/>
          <w:rFonts w:ascii="Cambria" w:hAnsi="Cambria"/>
          <w:b/>
          <w:sz w:val="36"/>
          <w:szCs w:val="36"/>
        </w:rPr>
        <w:t>Зобнин</w:t>
      </w:r>
      <w:r>
        <w:rPr>
          <w:rStyle w:val="a5"/>
          <w:rFonts w:ascii="Cambria" w:hAnsi="Cambria"/>
          <w:b/>
          <w:sz w:val="36"/>
          <w:szCs w:val="36"/>
        </w:rPr>
        <w:t>а</w:t>
      </w:r>
      <w:proofErr w:type="spellEnd"/>
      <w:r>
        <w:rPr>
          <w:rStyle w:val="a5"/>
          <w:rFonts w:ascii="Cambria" w:hAnsi="Cambria"/>
          <w:b/>
          <w:sz w:val="36"/>
          <w:szCs w:val="36"/>
        </w:rPr>
        <w:t xml:space="preserve"> Маргарита </w:t>
      </w:r>
      <w:proofErr w:type="spellStart"/>
      <w:r>
        <w:rPr>
          <w:rStyle w:val="a5"/>
          <w:rFonts w:ascii="Cambria" w:hAnsi="Cambria"/>
          <w:b/>
          <w:sz w:val="36"/>
          <w:szCs w:val="36"/>
        </w:rPr>
        <w:t>Ренатовна</w:t>
      </w:r>
      <w:proofErr w:type="spellEnd"/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 xml:space="preserve">Изменение потребительского поведения под влиянием </w:t>
      </w:r>
      <w:proofErr w:type="gramStart"/>
      <w:r w:rsidRPr="00BF592F">
        <w:rPr>
          <w:rFonts w:ascii="Cambria" w:hAnsi="Cambria"/>
          <w:sz w:val="36"/>
          <w:szCs w:val="36"/>
        </w:rPr>
        <w:t>интернет-технологий</w:t>
      </w:r>
      <w:proofErr w:type="gramEnd"/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>Модели потребительского выбора, применительно к туристическим сервисам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 xml:space="preserve">Модели ценообразования в </w:t>
      </w:r>
      <w:proofErr w:type="gramStart"/>
      <w:r w:rsidRPr="00BF592F">
        <w:rPr>
          <w:rFonts w:ascii="Cambria" w:hAnsi="Cambria"/>
          <w:sz w:val="36"/>
          <w:szCs w:val="36"/>
        </w:rPr>
        <w:t>интернет-проектах</w:t>
      </w:r>
      <w:proofErr w:type="gramEnd"/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 xml:space="preserve">Модели получения доходов в </w:t>
      </w:r>
      <w:proofErr w:type="gramStart"/>
      <w:r w:rsidRPr="00BF592F">
        <w:rPr>
          <w:rFonts w:ascii="Cambria" w:hAnsi="Cambria"/>
          <w:sz w:val="36"/>
          <w:szCs w:val="36"/>
        </w:rPr>
        <w:t>интернет-проектах</w:t>
      </w:r>
      <w:proofErr w:type="gramEnd"/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 xml:space="preserve">Влияние </w:t>
      </w:r>
      <w:proofErr w:type="spellStart"/>
      <w:r w:rsidRPr="00BF592F">
        <w:rPr>
          <w:rFonts w:ascii="Cambria" w:hAnsi="Cambria"/>
          <w:sz w:val="36"/>
          <w:szCs w:val="36"/>
        </w:rPr>
        <w:t>eWOM</w:t>
      </w:r>
      <w:proofErr w:type="spellEnd"/>
      <w:r w:rsidRPr="00BF592F">
        <w:rPr>
          <w:rFonts w:ascii="Cambria" w:hAnsi="Cambria"/>
          <w:sz w:val="36"/>
          <w:szCs w:val="36"/>
        </w:rPr>
        <w:t xml:space="preserve"> на потребительские решения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>Инструменты выявления потребительских трендов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>Моральные детерминанты потребительского поведения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>Потребительская этика в странах БРИКС</w:t>
      </w:r>
    </w:p>
    <w:p w:rsidR="00BF592F" w:rsidRPr="00BF592F" w:rsidRDefault="00BF592F" w:rsidP="00BF592F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Cambria" w:hAnsi="Cambria"/>
          <w:sz w:val="36"/>
          <w:szCs w:val="36"/>
        </w:rPr>
      </w:pPr>
      <w:r w:rsidRPr="00BF592F">
        <w:rPr>
          <w:rFonts w:ascii="Cambria" w:hAnsi="Cambria"/>
          <w:sz w:val="36"/>
          <w:szCs w:val="36"/>
        </w:rPr>
        <w:t xml:space="preserve">Влияние персонализации и интерактивности на эффективность интернет-сайта </w:t>
      </w:r>
    </w:p>
    <w:p w:rsidR="00BF592F" w:rsidRDefault="00BF592F" w:rsidP="00BF592F">
      <w:pPr>
        <w:tabs>
          <w:tab w:val="left" w:pos="142"/>
        </w:tabs>
        <w:spacing w:after="0" w:line="240" w:lineRule="auto"/>
        <w:ind w:left="1080"/>
        <w:rPr>
          <w:rFonts w:ascii="Cambria" w:hAnsi="Cambria"/>
          <w:sz w:val="36"/>
          <w:szCs w:val="36"/>
        </w:rPr>
      </w:pPr>
    </w:p>
    <w:p w:rsidR="00BF592F" w:rsidRDefault="00BF592F" w:rsidP="00BF592F">
      <w:pPr>
        <w:tabs>
          <w:tab w:val="left" w:pos="142"/>
        </w:tabs>
        <w:spacing w:after="0" w:line="240" w:lineRule="auto"/>
        <w:ind w:left="1080"/>
        <w:rPr>
          <w:rFonts w:ascii="Cambria" w:hAnsi="Cambria"/>
          <w:sz w:val="36"/>
          <w:szCs w:val="36"/>
        </w:rPr>
      </w:pPr>
    </w:p>
    <w:p w:rsidR="00BF592F" w:rsidRDefault="00BF592F" w:rsidP="00BF592F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proofErr w:type="spellStart"/>
      <w:r w:rsidRPr="00C96ED9">
        <w:rPr>
          <w:rStyle w:val="a5"/>
          <w:rFonts w:ascii="Cambria" w:hAnsi="Cambria"/>
          <w:b/>
          <w:sz w:val="36"/>
          <w:szCs w:val="36"/>
        </w:rPr>
        <w:t>к.э</w:t>
      </w:r>
      <w:proofErr w:type="gramStart"/>
      <w:r w:rsidRPr="00C96ED9">
        <w:rPr>
          <w:rStyle w:val="a5"/>
          <w:rFonts w:ascii="Cambria" w:hAnsi="Cambria"/>
          <w:b/>
          <w:sz w:val="36"/>
          <w:szCs w:val="36"/>
        </w:rPr>
        <w:t>.н</w:t>
      </w:r>
      <w:proofErr w:type="spellEnd"/>
      <w:proofErr w:type="gramEnd"/>
      <w:r w:rsidRPr="00C96ED9">
        <w:rPr>
          <w:rStyle w:val="a5"/>
          <w:rFonts w:ascii="Cambria" w:hAnsi="Cambria"/>
          <w:b/>
          <w:sz w:val="36"/>
          <w:szCs w:val="36"/>
        </w:rPr>
        <w:t>,</w:t>
      </w:r>
      <w:r>
        <w:rPr>
          <w:rStyle w:val="a5"/>
          <w:rFonts w:ascii="Cambria" w:hAnsi="Cambria"/>
          <w:b/>
          <w:sz w:val="36"/>
          <w:szCs w:val="36"/>
        </w:rPr>
        <w:t xml:space="preserve"> </w:t>
      </w:r>
      <w:r w:rsidRPr="00C96ED9">
        <w:rPr>
          <w:rStyle w:val="a5"/>
          <w:rFonts w:ascii="Cambria" w:hAnsi="Cambria"/>
          <w:b/>
          <w:sz w:val="36"/>
          <w:szCs w:val="36"/>
        </w:rPr>
        <w:t>доцент</w:t>
      </w:r>
      <w:r>
        <w:rPr>
          <w:rStyle w:val="a5"/>
          <w:rFonts w:ascii="Cambria" w:hAnsi="Cambria"/>
          <w:b/>
          <w:sz w:val="36"/>
          <w:szCs w:val="36"/>
        </w:rPr>
        <w:t xml:space="preserve"> Манин Александр Владимирович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1.Направление «Практика управления отношениями с клиентами (CRM)»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lastRenderedPageBreak/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Стратегические аспекты управления отношениями с клиентами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Разработка стратегий CRM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Современные тенденции развития отношений с клиентами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формирования клиентского опыта (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customer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experience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>)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Инструменты создания ценности для клиентов 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Влияние удовлетворенности и лояльности клиентов на показатели деятельности компании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внедрения CRM в сервисных компаниях (банки, телеком, пр.)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Особенности внедрения CRM в ритейле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Особенности внедрения CRM в некоммерческих организациях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внедрение CRM для среднего и малого бизнеса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внедрения CRM в спортивных клубах (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Fan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Relationship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Management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>)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управления отношениями с корпоративными клиентами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CRM в социальных сетях (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Social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CRM)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Анализ поведения клиентов в социальных сетях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lastRenderedPageBreak/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Сбор, интеграция и особенности использования информации о клиентах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CRM и 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Big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Data</w:t>
      </w:r>
      <w:proofErr w:type="spellEnd"/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Разработка и использования моделей сегментации для решения задач CRM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Разработка и использование аналитических моделей предсказания поведения клиентов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Разработка целевых маркетинговых кампаний для различных этапов жизненного цикла клиента (привлечение, развитие, удержание, возврат)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Метрики в системе управления отношениями с клиентами 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Разработка </w:t>
      </w:r>
      <w:proofErr w:type="gramStart"/>
      <w:r w:rsidRPr="00E907EC">
        <w:rPr>
          <w:rStyle w:val="a5"/>
          <w:rFonts w:ascii="Cambria" w:hAnsi="Cambria"/>
          <w:i w:val="0"/>
          <w:sz w:val="36"/>
          <w:szCs w:val="36"/>
        </w:rPr>
        <w:t>бизнес-кейса</w:t>
      </w:r>
      <w:proofErr w:type="gram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CRM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Управление ценностью клиента для повышения прибыли компании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Разработка, проведение и оценка эффективности целевых маркетинговых кампаний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Использование инструментов CRM для повышения результативности программ лояльности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CRM и маркетинговые исследования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Управление отношениями с партнерами и поставщиками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Использование IT-систем для управления отношениями с клиентами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Инструменты персонализации отношений с клиентами 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lastRenderedPageBreak/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Современные системы </w:t>
      </w:r>
      <w:proofErr w:type="gramStart"/>
      <w:r w:rsidRPr="00E907EC">
        <w:rPr>
          <w:rStyle w:val="a5"/>
          <w:rFonts w:ascii="Cambria" w:hAnsi="Cambria"/>
          <w:i w:val="0"/>
          <w:sz w:val="36"/>
          <w:szCs w:val="36"/>
        </w:rPr>
        <w:t>аналитического</w:t>
      </w:r>
      <w:proofErr w:type="gram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CRM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Аналитические модели предсказания поведения клиентов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Организация диалога с клиентом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Особенности управления CRM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CRM </w:t>
      </w:r>
      <w:proofErr w:type="spellStart"/>
      <w:r w:rsidRPr="00E907EC">
        <w:rPr>
          <w:rStyle w:val="a5"/>
          <w:rFonts w:ascii="Cambria" w:hAnsi="Cambria"/>
          <w:i w:val="0"/>
          <w:sz w:val="36"/>
          <w:szCs w:val="36"/>
        </w:rPr>
        <w:t>vs</w:t>
      </w:r>
      <w:proofErr w:type="spellEnd"/>
      <w:r w:rsidRPr="00E907EC">
        <w:rPr>
          <w:rStyle w:val="a5"/>
          <w:rFonts w:ascii="Cambria" w:hAnsi="Cambria"/>
          <w:i w:val="0"/>
          <w:sz w:val="36"/>
          <w:szCs w:val="36"/>
        </w:rPr>
        <w:t xml:space="preserve"> Маркетинг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2. Направление «Практика управления портфелем бизнесов компании»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управления портфелем бизнесов компании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использования стратегии вертикальной интеграции бизнеса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диверсификации бизнеса в различных индустриях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Особенности управления портфелем бизнесов в глобальном контексте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Роли и функции корпоративного центра при управлении портфелем бизнесов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 xml:space="preserve">Практические вопросы подготовки и организации слияний и поглощений </w:t>
      </w:r>
    </w:p>
    <w:p w:rsidR="00BF592F" w:rsidRPr="00E907EC" w:rsidRDefault="00BF592F" w:rsidP="00BF592F">
      <w:pPr>
        <w:tabs>
          <w:tab w:val="num" w:pos="0"/>
        </w:tabs>
        <w:rPr>
          <w:rStyle w:val="a5"/>
          <w:rFonts w:ascii="Cambria" w:hAnsi="Cambria"/>
          <w:i w:val="0"/>
          <w:sz w:val="36"/>
          <w:szCs w:val="36"/>
        </w:rPr>
      </w:pPr>
      <w:r w:rsidRPr="00E907EC">
        <w:rPr>
          <w:rStyle w:val="a5"/>
          <w:rFonts w:ascii="Cambria" w:hAnsi="Cambria"/>
          <w:i w:val="0"/>
          <w:sz w:val="36"/>
          <w:szCs w:val="36"/>
        </w:rPr>
        <w:t>•</w:t>
      </w:r>
      <w:r w:rsidRPr="00E907EC">
        <w:rPr>
          <w:rStyle w:val="a5"/>
          <w:rFonts w:ascii="Cambria" w:hAnsi="Cambria"/>
          <w:i w:val="0"/>
          <w:sz w:val="36"/>
          <w:szCs w:val="36"/>
        </w:rPr>
        <w:tab/>
        <w:t>Вопросы интеграции компаний после проведения слияний и поглощений</w:t>
      </w:r>
    </w:p>
    <w:p w:rsidR="002F2BFE" w:rsidRPr="00C96ED9" w:rsidRDefault="002F2BFE" w:rsidP="002F2BFE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r w:rsidRPr="00C96ED9">
        <w:rPr>
          <w:rStyle w:val="a5"/>
          <w:rFonts w:ascii="Cambria" w:hAnsi="Cambria"/>
          <w:b/>
          <w:sz w:val="36"/>
          <w:szCs w:val="36"/>
        </w:rPr>
        <w:t>к.э.н.,</w:t>
      </w:r>
      <w:r>
        <w:rPr>
          <w:rStyle w:val="a5"/>
          <w:rFonts w:ascii="Cambria" w:hAnsi="Cambria"/>
          <w:b/>
          <w:sz w:val="36"/>
          <w:szCs w:val="36"/>
        </w:rPr>
        <w:t xml:space="preserve"> доцент</w:t>
      </w:r>
      <w:r w:rsidRPr="00C96ED9">
        <w:rPr>
          <w:rStyle w:val="a5"/>
          <w:rFonts w:ascii="Cambria" w:hAnsi="Cambria"/>
          <w:b/>
          <w:sz w:val="36"/>
          <w:szCs w:val="36"/>
        </w:rPr>
        <w:t xml:space="preserve"> Рожков А.Г.</w:t>
      </w:r>
    </w:p>
    <w:p w:rsidR="002F2BFE" w:rsidRPr="00E359F9" w:rsidRDefault="002F2BFE" w:rsidP="002F2BFE">
      <w:pPr>
        <w:tabs>
          <w:tab w:val="left" w:pos="142"/>
        </w:tabs>
        <w:jc w:val="center"/>
        <w:rPr>
          <w:rFonts w:ascii="Cambria" w:hAnsi="Cambria"/>
          <w:b/>
          <w:sz w:val="32"/>
          <w:szCs w:val="32"/>
        </w:rPr>
      </w:pPr>
      <w:r w:rsidRPr="00355CAE">
        <w:rPr>
          <w:rFonts w:ascii="Cambria" w:hAnsi="Cambria"/>
          <w:b/>
          <w:sz w:val="32"/>
          <w:szCs w:val="32"/>
        </w:rPr>
        <w:t>Магистерские диссертации</w:t>
      </w:r>
    </w:p>
    <w:p w:rsidR="002F2BFE" w:rsidRPr="00355CAE" w:rsidRDefault="002F2BFE" w:rsidP="002F2BFE">
      <w:pPr>
        <w:numPr>
          <w:ilvl w:val="0"/>
          <w:numId w:val="7"/>
        </w:numPr>
        <w:spacing w:after="0" w:line="240" w:lineRule="auto"/>
        <w:jc w:val="both"/>
        <w:rPr>
          <w:sz w:val="36"/>
          <w:szCs w:val="36"/>
        </w:rPr>
      </w:pPr>
      <w:r w:rsidRPr="00355CAE">
        <w:rPr>
          <w:sz w:val="36"/>
          <w:szCs w:val="36"/>
        </w:rPr>
        <w:t>CRM в российских компаниях</w:t>
      </w:r>
    </w:p>
    <w:p w:rsidR="002F2BFE" w:rsidRPr="00355CAE" w:rsidRDefault="002F2BFE" w:rsidP="002F2BFE">
      <w:pPr>
        <w:numPr>
          <w:ilvl w:val="0"/>
          <w:numId w:val="7"/>
        </w:numPr>
        <w:spacing w:after="0" w:line="240" w:lineRule="auto"/>
        <w:jc w:val="both"/>
        <w:rPr>
          <w:sz w:val="36"/>
          <w:szCs w:val="36"/>
        </w:rPr>
      </w:pPr>
      <w:r w:rsidRPr="00355CAE">
        <w:rPr>
          <w:sz w:val="36"/>
          <w:szCs w:val="36"/>
        </w:rPr>
        <w:lastRenderedPageBreak/>
        <w:t>Ориентация на клиентов как источник конкурентного преимущества</w:t>
      </w:r>
    </w:p>
    <w:p w:rsidR="002F2BFE" w:rsidRPr="00355CAE" w:rsidRDefault="002F2BFE" w:rsidP="002F2BFE">
      <w:pPr>
        <w:numPr>
          <w:ilvl w:val="0"/>
          <w:numId w:val="7"/>
        </w:numPr>
        <w:spacing w:after="0" w:line="240" w:lineRule="auto"/>
        <w:jc w:val="both"/>
        <w:rPr>
          <w:sz w:val="36"/>
          <w:szCs w:val="36"/>
        </w:rPr>
      </w:pPr>
      <w:r w:rsidRPr="00355CAE">
        <w:rPr>
          <w:sz w:val="36"/>
          <w:szCs w:val="36"/>
        </w:rPr>
        <w:t xml:space="preserve">Разработка стратегии </w:t>
      </w:r>
      <w:r w:rsidRPr="00355CAE">
        <w:rPr>
          <w:sz w:val="36"/>
          <w:szCs w:val="36"/>
          <w:lang w:val="en-US"/>
        </w:rPr>
        <w:t>CRM</w:t>
      </w:r>
      <w:r w:rsidRPr="00355CAE">
        <w:rPr>
          <w:sz w:val="36"/>
          <w:szCs w:val="36"/>
        </w:rPr>
        <w:t xml:space="preserve"> для российских компаний </w:t>
      </w:r>
    </w:p>
    <w:p w:rsidR="002F2BFE" w:rsidRPr="00355CAE" w:rsidRDefault="002F2BFE" w:rsidP="002F2BFE">
      <w:pPr>
        <w:numPr>
          <w:ilvl w:val="0"/>
          <w:numId w:val="7"/>
        </w:numPr>
        <w:spacing w:after="0" w:line="240" w:lineRule="auto"/>
        <w:jc w:val="both"/>
        <w:rPr>
          <w:sz w:val="36"/>
          <w:szCs w:val="36"/>
        </w:rPr>
      </w:pPr>
      <w:r w:rsidRPr="00355CAE">
        <w:rPr>
          <w:sz w:val="36"/>
          <w:szCs w:val="36"/>
        </w:rPr>
        <w:t xml:space="preserve">Разработка и реализация маркетинговой стратегии компании </w:t>
      </w:r>
    </w:p>
    <w:p w:rsidR="002F2BFE" w:rsidRDefault="002F2BFE" w:rsidP="00BF592F">
      <w:pPr>
        <w:tabs>
          <w:tab w:val="left" w:pos="142"/>
        </w:tabs>
        <w:spacing w:after="0" w:line="240" w:lineRule="auto"/>
        <w:ind w:left="1080"/>
        <w:rPr>
          <w:rStyle w:val="a5"/>
          <w:rFonts w:ascii="Cambria" w:hAnsi="Cambria"/>
          <w:b/>
          <w:sz w:val="36"/>
          <w:szCs w:val="36"/>
        </w:rPr>
      </w:pPr>
    </w:p>
    <w:p w:rsidR="00BF592F" w:rsidRDefault="002F2BFE" w:rsidP="002F2BFE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r>
        <w:rPr>
          <w:rStyle w:val="a5"/>
          <w:rFonts w:ascii="Cambria" w:hAnsi="Cambria"/>
          <w:b/>
          <w:sz w:val="36"/>
          <w:szCs w:val="36"/>
        </w:rPr>
        <w:t>Старший п</w:t>
      </w:r>
      <w:r w:rsidRPr="00C96ED9">
        <w:rPr>
          <w:rStyle w:val="a5"/>
          <w:rFonts w:ascii="Cambria" w:hAnsi="Cambria"/>
          <w:b/>
          <w:sz w:val="36"/>
          <w:szCs w:val="36"/>
        </w:rPr>
        <w:t>реподаватель Ветрова Татьяна Владимировна</w:t>
      </w:r>
    </w:p>
    <w:p w:rsidR="00C5693D" w:rsidRPr="000B5DC2" w:rsidRDefault="00C5693D" w:rsidP="00C5693D">
      <w:pPr>
        <w:numPr>
          <w:ilvl w:val="0"/>
          <w:numId w:val="8"/>
        </w:numPr>
        <w:spacing w:after="0" w:line="240" w:lineRule="auto"/>
        <w:contextualSpacing/>
        <w:jc w:val="both"/>
        <w:rPr>
          <w:sz w:val="36"/>
          <w:szCs w:val="36"/>
        </w:rPr>
      </w:pPr>
      <w:r w:rsidRPr="000B5DC2">
        <w:rPr>
          <w:sz w:val="36"/>
          <w:szCs w:val="36"/>
        </w:rPr>
        <w:t xml:space="preserve">Рекомендации по разработке </w:t>
      </w:r>
      <w:proofErr w:type="gramStart"/>
      <w:r w:rsidRPr="000B5DC2">
        <w:rPr>
          <w:sz w:val="36"/>
          <w:szCs w:val="36"/>
        </w:rPr>
        <w:t>бизнес-модели</w:t>
      </w:r>
      <w:proofErr w:type="gramEnd"/>
      <w:r w:rsidRPr="000B5DC2">
        <w:rPr>
          <w:sz w:val="36"/>
          <w:szCs w:val="36"/>
        </w:rPr>
        <w:t xml:space="preserve"> для компании…</w:t>
      </w:r>
    </w:p>
    <w:p w:rsidR="00C5693D" w:rsidRPr="000B5DC2" w:rsidRDefault="00C5693D" w:rsidP="00C5693D">
      <w:pPr>
        <w:numPr>
          <w:ilvl w:val="0"/>
          <w:numId w:val="8"/>
        </w:numPr>
        <w:spacing w:after="0" w:line="240" w:lineRule="auto"/>
        <w:contextualSpacing/>
        <w:jc w:val="both"/>
        <w:rPr>
          <w:sz w:val="36"/>
          <w:szCs w:val="36"/>
        </w:rPr>
      </w:pPr>
      <w:r w:rsidRPr="000B5DC2">
        <w:rPr>
          <w:sz w:val="36"/>
          <w:szCs w:val="36"/>
        </w:rPr>
        <w:t>Разработка коммуникационной стратегии компании</w:t>
      </w:r>
    </w:p>
    <w:p w:rsidR="00C5693D" w:rsidRPr="000B5DC2" w:rsidRDefault="00C5693D" w:rsidP="00C5693D">
      <w:pPr>
        <w:numPr>
          <w:ilvl w:val="0"/>
          <w:numId w:val="8"/>
        </w:numPr>
        <w:spacing w:after="0" w:line="240" w:lineRule="auto"/>
        <w:contextualSpacing/>
        <w:jc w:val="both"/>
        <w:rPr>
          <w:sz w:val="36"/>
          <w:szCs w:val="36"/>
        </w:rPr>
      </w:pPr>
      <w:r w:rsidRPr="000B5DC2">
        <w:rPr>
          <w:sz w:val="36"/>
          <w:szCs w:val="36"/>
        </w:rPr>
        <w:t xml:space="preserve">Разработка стратегии продвижения </w:t>
      </w:r>
      <w:proofErr w:type="gramStart"/>
      <w:r w:rsidRPr="000B5DC2">
        <w:rPr>
          <w:sz w:val="36"/>
          <w:szCs w:val="36"/>
        </w:rPr>
        <w:t>интернет-магазина</w:t>
      </w:r>
      <w:proofErr w:type="gramEnd"/>
      <w:r w:rsidRPr="000B5DC2">
        <w:rPr>
          <w:sz w:val="36"/>
          <w:szCs w:val="36"/>
        </w:rPr>
        <w:t xml:space="preserve"> </w:t>
      </w:r>
    </w:p>
    <w:p w:rsidR="00C5693D" w:rsidRPr="000B5DC2" w:rsidRDefault="00C5693D" w:rsidP="00C5693D">
      <w:pPr>
        <w:numPr>
          <w:ilvl w:val="0"/>
          <w:numId w:val="8"/>
        </w:numPr>
        <w:spacing w:after="0" w:line="240" w:lineRule="auto"/>
        <w:contextualSpacing/>
        <w:jc w:val="both"/>
        <w:rPr>
          <w:sz w:val="36"/>
          <w:szCs w:val="36"/>
        </w:rPr>
      </w:pPr>
      <w:r w:rsidRPr="000B5DC2">
        <w:rPr>
          <w:sz w:val="36"/>
          <w:szCs w:val="36"/>
        </w:rPr>
        <w:t xml:space="preserve">Рекомендации по разработке стратегии </w:t>
      </w:r>
      <w:r w:rsidRPr="000B5DC2">
        <w:rPr>
          <w:sz w:val="36"/>
          <w:szCs w:val="36"/>
          <w:lang w:val="en-US"/>
        </w:rPr>
        <w:t>digital</w:t>
      </w:r>
      <w:r w:rsidRPr="000B5DC2">
        <w:rPr>
          <w:sz w:val="36"/>
          <w:szCs w:val="36"/>
        </w:rPr>
        <w:t xml:space="preserve"> маркетинга для компании…</w:t>
      </w:r>
    </w:p>
    <w:p w:rsidR="00C5693D" w:rsidRPr="000B5DC2" w:rsidRDefault="00C5693D" w:rsidP="00C5693D">
      <w:pPr>
        <w:numPr>
          <w:ilvl w:val="0"/>
          <w:numId w:val="8"/>
        </w:numPr>
        <w:spacing w:after="0" w:line="240" w:lineRule="auto"/>
        <w:contextualSpacing/>
        <w:jc w:val="both"/>
        <w:rPr>
          <w:sz w:val="36"/>
          <w:szCs w:val="36"/>
        </w:rPr>
      </w:pPr>
      <w:r w:rsidRPr="000B5DC2">
        <w:rPr>
          <w:sz w:val="36"/>
          <w:szCs w:val="36"/>
        </w:rPr>
        <w:t>Разработка маркетинговой стратегии для компании</w:t>
      </w:r>
    </w:p>
    <w:p w:rsidR="00C5693D" w:rsidRPr="000B5DC2" w:rsidRDefault="00C5693D" w:rsidP="00C5693D">
      <w:pPr>
        <w:numPr>
          <w:ilvl w:val="0"/>
          <w:numId w:val="8"/>
        </w:numPr>
        <w:spacing w:after="0" w:line="240" w:lineRule="auto"/>
        <w:contextualSpacing/>
        <w:jc w:val="both"/>
        <w:rPr>
          <w:sz w:val="36"/>
          <w:szCs w:val="36"/>
        </w:rPr>
      </w:pPr>
      <w:r w:rsidRPr="000B5DC2">
        <w:rPr>
          <w:sz w:val="36"/>
          <w:szCs w:val="36"/>
        </w:rPr>
        <w:t>Сравнительный анализ современных маркетинговых практик в различных отраслях на примере….</w:t>
      </w:r>
    </w:p>
    <w:p w:rsidR="002F2BFE" w:rsidRDefault="002F2BFE" w:rsidP="002F2BFE">
      <w:pPr>
        <w:tabs>
          <w:tab w:val="num" w:pos="0"/>
        </w:tabs>
        <w:ind w:left="360"/>
        <w:jc w:val="center"/>
        <w:rPr>
          <w:rStyle w:val="a5"/>
          <w:b/>
        </w:rPr>
      </w:pPr>
    </w:p>
    <w:p w:rsidR="00C5693D" w:rsidRPr="00C5693D" w:rsidRDefault="00C5693D" w:rsidP="00C5693D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r w:rsidRPr="00C96ED9">
        <w:rPr>
          <w:rStyle w:val="a5"/>
          <w:rFonts w:ascii="Cambria" w:hAnsi="Cambria"/>
          <w:b/>
          <w:sz w:val="36"/>
          <w:szCs w:val="36"/>
        </w:rPr>
        <w:t xml:space="preserve">ассистент Лагутаева Дарья Александровна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Современные маркетинговые практики в России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Маркетинг взаимоотношений - новый этап развития маркетинга в России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Лояльность потребителей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Программы лояльности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Детская лояльность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Модели принятия решения о покупки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Взаимосвязь маркетинговых инструментов и финансовых результатов компании </w:t>
      </w:r>
    </w:p>
    <w:p w:rsidR="00C5693D" w:rsidRPr="00D42541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Моделирование поведения потребителей </w:t>
      </w:r>
    </w:p>
    <w:p w:rsidR="00C5693D" w:rsidRPr="00E359F9" w:rsidRDefault="00C5693D" w:rsidP="00C5693D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D42541">
        <w:rPr>
          <w:sz w:val="36"/>
          <w:szCs w:val="36"/>
        </w:rPr>
        <w:t xml:space="preserve">Особенности поведения потребителей на формирующихся рынках </w:t>
      </w:r>
    </w:p>
    <w:p w:rsidR="00C5693D" w:rsidRDefault="00C5693D" w:rsidP="002F2BFE">
      <w:pPr>
        <w:tabs>
          <w:tab w:val="num" w:pos="0"/>
        </w:tabs>
        <w:ind w:left="360"/>
        <w:jc w:val="center"/>
        <w:rPr>
          <w:rStyle w:val="a5"/>
          <w:b/>
        </w:rPr>
      </w:pPr>
    </w:p>
    <w:p w:rsidR="00C5693D" w:rsidRPr="00924B4A" w:rsidRDefault="00C5693D" w:rsidP="00C5693D">
      <w:pPr>
        <w:tabs>
          <w:tab w:val="num" w:pos="0"/>
        </w:tabs>
        <w:ind w:left="360"/>
        <w:jc w:val="center"/>
        <w:rPr>
          <w:rStyle w:val="a5"/>
          <w:rFonts w:ascii="Cambria" w:hAnsi="Cambria"/>
          <w:b/>
          <w:sz w:val="36"/>
          <w:szCs w:val="36"/>
        </w:rPr>
      </w:pPr>
      <w:r w:rsidRPr="00C96ED9">
        <w:rPr>
          <w:rStyle w:val="a5"/>
          <w:rFonts w:ascii="Cambria" w:hAnsi="Cambria"/>
          <w:b/>
          <w:sz w:val="36"/>
          <w:szCs w:val="36"/>
        </w:rPr>
        <w:lastRenderedPageBreak/>
        <w:t xml:space="preserve">ассистент </w:t>
      </w:r>
      <w:proofErr w:type="spellStart"/>
      <w:r>
        <w:rPr>
          <w:rStyle w:val="a5"/>
          <w:rFonts w:ascii="Cambria" w:hAnsi="Cambria"/>
          <w:b/>
          <w:sz w:val="36"/>
          <w:szCs w:val="36"/>
        </w:rPr>
        <w:t>Кусраева</w:t>
      </w:r>
      <w:proofErr w:type="spellEnd"/>
      <w:r>
        <w:rPr>
          <w:rStyle w:val="a5"/>
          <w:rFonts w:ascii="Cambria" w:hAnsi="Cambria"/>
          <w:b/>
          <w:sz w:val="36"/>
          <w:szCs w:val="36"/>
        </w:rPr>
        <w:t xml:space="preserve"> Ольга Анатольевна</w:t>
      </w:r>
    </w:p>
    <w:p w:rsidR="00C5693D" w:rsidRPr="00C96ED9" w:rsidRDefault="00C5693D" w:rsidP="00C5693D">
      <w:pPr>
        <w:tabs>
          <w:tab w:val="num" w:pos="0"/>
        </w:tabs>
        <w:ind w:left="360"/>
        <w:rPr>
          <w:rStyle w:val="a5"/>
          <w:rFonts w:ascii="Cambria" w:hAnsi="Cambria"/>
          <w:b/>
        </w:rPr>
      </w:pPr>
    </w:p>
    <w:p w:rsidR="00C5693D" w:rsidRPr="002C59B6" w:rsidRDefault="00C5693D" w:rsidP="00C5693D">
      <w:pPr>
        <w:rPr>
          <w:rFonts w:ascii="Cambria" w:hAnsi="Cambria"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>1. Стратегия создания и управления брендом</w:t>
      </w:r>
    </w:p>
    <w:p w:rsidR="00C5693D" w:rsidRPr="002C59B6" w:rsidRDefault="00C5693D" w:rsidP="00C5693D">
      <w:pPr>
        <w:rPr>
          <w:rFonts w:ascii="Cambria" w:hAnsi="Cambria"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>2. Маркетинг, ориентированный на детей</w:t>
      </w:r>
    </w:p>
    <w:p w:rsidR="00C5693D" w:rsidRPr="002C59B6" w:rsidRDefault="00C5693D" w:rsidP="00C5693D">
      <w:pPr>
        <w:rPr>
          <w:rFonts w:ascii="Cambria" w:hAnsi="Cambria"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 xml:space="preserve">3. </w:t>
      </w:r>
      <w:proofErr w:type="spellStart"/>
      <w:r w:rsidRPr="002C59B6">
        <w:rPr>
          <w:rFonts w:ascii="Cambria" w:hAnsi="Cambria"/>
          <w:sz w:val="32"/>
          <w:szCs w:val="32"/>
        </w:rPr>
        <w:t>Digital</w:t>
      </w:r>
      <w:proofErr w:type="spellEnd"/>
      <w:r w:rsidRPr="002C59B6">
        <w:rPr>
          <w:rFonts w:ascii="Cambria" w:hAnsi="Cambria"/>
          <w:sz w:val="32"/>
          <w:szCs w:val="32"/>
        </w:rPr>
        <w:t xml:space="preserve"> маркетинг</w:t>
      </w:r>
    </w:p>
    <w:p w:rsidR="00C5693D" w:rsidRPr="002C59B6" w:rsidRDefault="00C5693D" w:rsidP="00C5693D">
      <w:pPr>
        <w:rPr>
          <w:rFonts w:ascii="Cambria" w:hAnsi="Cambria"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>4. Управление клиентским опытом</w:t>
      </w:r>
    </w:p>
    <w:p w:rsidR="00C5693D" w:rsidRPr="002C59B6" w:rsidRDefault="00C5693D" w:rsidP="00C5693D">
      <w:pPr>
        <w:rPr>
          <w:rFonts w:ascii="Cambria" w:hAnsi="Cambria"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 xml:space="preserve">5. Современные </w:t>
      </w:r>
      <w:proofErr w:type="gramStart"/>
      <w:r w:rsidRPr="002C59B6">
        <w:rPr>
          <w:rFonts w:ascii="Cambria" w:hAnsi="Cambria"/>
          <w:sz w:val="32"/>
          <w:szCs w:val="32"/>
        </w:rPr>
        <w:t>бизнес-модели</w:t>
      </w:r>
      <w:proofErr w:type="gramEnd"/>
    </w:p>
    <w:p w:rsidR="00C5693D" w:rsidRPr="002C59B6" w:rsidRDefault="00C5693D" w:rsidP="00C5693D">
      <w:pPr>
        <w:rPr>
          <w:rFonts w:ascii="Cambria" w:hAnsi="Cambria"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 xml:space="preserve">6. </w:t>
      </w:r>
      <w:proofErr w:type="spellStart"/>
      <w:r w:rsidRPr="002C59B6">
        <w:rPr>
          <w:rFonts w:ascii="Cambria" w:hAnsi="Cambria"/>
          <w:sz w:val="32"/>
          <w:szCs w:val="32"/>
        </w:rPr>
        <w:t>Брендиг</w:t>
      </w:r>
      <w:proofErr w:type="spellEnd"/>
      <w:r w:rsidRPr="002C59B6">
        <w:rPr>
          <w:rFonts w:ascii="Cambria" w:hAnsi="Cambria"/>
          <w:sz w:val="32"/>
          <w:szCs w:val="32"/>
        </w:rPr>
        <w:t xml:space="preserve"> на рынке продуктов агропромышленного комплекса</w:t>
      </w:r>
    </w:p>
    <w:p w:rsidR="00C5693D" w:rsidRPr="002C59B6" w:rsidRDefault="00C5693D" w:rsidP="00C5693D">
      <w:pPr>
        <w:rPr>
          <w:rFonts w:ascii="Cambria" w:hAnsi="Cambria"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 xml:space="preserve">7. </w:t>
      </w:r>
      <w:proofErr w:type="spellStart"/>
      <w:r w:rsidRPr="002C59B6">
        <w:rPr>
          <w:rFonts w:ascii="Cambria" w:hAnsi="Cambria"/>
          <w:sz w:val="32"/>
          <w:szCs w:val="32"/>
        </w:rPr>
        <w:t>Omni-cannel</w:t>
      </w:r>
      <w:proofErr w:type="spellEnd"/>
      <w:r w:rsidRPr="002C59B6">
        <w:rPr>
          <w:rFonts w:ascii="Cambria" w:hAnsi="Cambria"/>
          <w:sz w:val="32"/>
          <w:szCs w:val="32"/>
        </w:rPr>
        <w:t xml:space="preserve"> маркетинг</w:t>
      </w:r>
      <w:bookmarkStart w:id="0" w:name="_GoBack"/>
      <w:bookmarkEnd w:id="0"/>
    </w:p>
    <w:p w:rsidR="00C5693D" w:rsidRPr="002C59B6" w:rsidRDefault="00C5693D" w:rsidP="00C5693D">
      <w:pPr>
        <w:rPr>
          <w:rFonts w:ascii="Cambria" w:hAnsi="Cambria"/>
          <w:b/>
          <w:sz w:val="32"/>
          <w:szCs w:val="32"/>
        </w:rPr>
      </w:pPr>
      <w:r w:rsidRPr="002C59B6">
        <w:rPr>
          <w:rFonts w:ascii="Cambria" w:hAnsi="Cambria"/>
          <w:sz w:val="32"/>
          <w:szCs w:val="32"/>
        </w:rPr>
        <w:t xml:space="preserve">8. Особенности </w:t>
      </w:r>
      <w:proofErr w:type="spellStart"/>
      <w:r w:rsidRPr="002C59B6">
        <w:rPr>
          <w:rFonts w:ascii="Cambria" w:hAnsi="Cambria"/>
          <w:sz w:val="32"/>
          <w:szCs w:val="32"/>
        </w:rPr>
        <w:t>брендинга</w:t>
      </w:r>
      <w:proofErr w:type="spellEnd"/>
      <w:r w:rsidRPr="002C59B6">
        <w:rPr>
          <w:rFonts w:ascii="Cambria" w:hAnsi="Cambria"/>
          <w:sz w:val="32"/>
          <w:szCs w:val="32"/>
        </w:rPr>
        <w:t xml:space="preserve"> в развивающихся странах</w:t>
      </w:r>
    </w:p>
    <w:p w:rsidR="00C5693D" w:rsidRPr="002F2BFE" w:rsidRDefault="00C5693D" w:rsidP="002F2BFE">
      <w:pPr>
        <w:tabs>
          <w:tab w:val="num" w:pos="0"/>
        </w:tabs>
        <w:ind w:left="360"/>
        <w:jc w:val="center"/>
        <w:rPr>
          <w:rStyle w:val="a5"/>
          <w:b/>
        </w:rPr>
      </w:pPr>
    </w:p>
    <w:sectPr w:rsidR="00C5693D" w:rsidRPr="002F2BFE" w:rsidSect="00BF59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5C2"/>
    <w:multiLevelType w:val="hybridMultilevel"/>
    <w:tmpl w:val="44443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63537"/>
    <w:multiLevelType w:val="hybridMultilevel"/>
    <w:tmpl w:val="5CF6C3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E6726"/>
    <w:multiLevelType w:val="hybridMultilevel"/>
    <w:tmpl w:val="40C411A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790C19"/>
    <w:multiLevelType w:val="hybridMultilevel"/>
    <w:tmpl w:val="91EC74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453E7"/>
    <w:multiLevelType w:val="hybridMultilevel"/>
    <w:tmpl w:val="F09C26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DD78E2"/>
    <w:multiLevelType w:val="multilevel"/>
    <w:tmpl w:val="A62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24AE2"/>
    <w:multiLevelType w:val="hybridMultilevel"/>
    <w:tmpl w:val="1D9E8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037"/>
    <w:multiLevelType w:val="hybridMultilevel"/>
    <w:tmpl w:val="CF4E9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6935D3"/>
    <w:multiLevelType w:val="hybridMultilevel"/>
    <w:tmpl w:val="B4469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F"/>
    <w:rsid w:val="0010249C"/>
    <w:rsid w:val="002F2BFE"/>
    <w:rsid w:val="007B3E34"/>
    <w:rsid w:val="00B53A3E"/>
    <w:rsid w:val="00BF592F"/>
    <w:rsid w:val="00C024E0"/>
    <w:rsid w:val="00C5693D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F59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F59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BF592F"/>
    <w:rPr>
      <w:i/>
      <w:iCs/>
    </w:rPr>
  </w:style>
  <w:style w:type="paragraph" w:styleId="a6">
    <w:name w:val="Body Text"/>
    <w:basedOn w:val="a"/>
    <w:link w:val="a7"/>
    <w:rsid w:val="00BF592F"/>
    <w:pPr>
      <w:tabs>
        <w:tab w:val="num" w:pos="72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F59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F59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BF592F"/>
    <w:rPr>
      <w:i/>
      <w:iCs/>
    </w:rPr>
  </w:style>
  <w:style w:type="paragraph" w:styleId="a6">
    <w:name w:val="Body Text"/>
    <w:basedOn w:val="a"/>
    <w:link w:val="a7"/>
    <w:rsid w:val="00BF592F"/>
    <w:pPr>
      <w:tabs>
        <w:tab w:val="num" w:pos="72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2016-10-18T12:30:00Z</dcterms:created>
  <dcterms:modified xsi:type="dcterms:W3CDTF">2016-10-18T12:48:00Z</dcterms:modified>
</cp:coreProperties>
</file>