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Ind w:w="-743" w:type="dxa"/>
        <w:tblBorders>
          <w:left w:val="none" w:sz="0" w:space="0" w:color="auto"/>
          <w:bottom w:val="none" w:sz="0" w:space="0" w:color="auto"/>
          <w:right w:val="none" w:sz="0" w:space="0" w:color="auto"/>
          <w:insideV w:val="none" w:sz="0" w:space="0" w:color="auto"/>
        </w:tblBorders>
        <w:tblLook w:val="04A0"/>
      </w:tblPr>
      <w:tblGrid>
        <w:gridCol w:w="1844"/>
        <w:gridCol w:w="8470"/>
      </w:tblGrid>
      <w:tr w:rsidR="00D81D7B" w:rsidRPr="008E49D2" w:rsidTr="00321D3B">
        <w:tc>
          <w:tcPr>
            <w:tcW w:w="1844" w:type="dxa"/>
          </w:tcPr>
          <w:p w:rsidR="003A5395" w:rsidRPr="001E4247" w:rsidRDefault="001E4247" w:rsidP="007756BA">
            <w:pPr>
              <w:rPr>
                <w:rFonts w:ascii="Times New Roman" w:eastAsia="Times New Roman" w:hAnsi="Times New Roman" w:cs="Times New Roman"/>
                <w:color w:val="222222"/>
                <w:sz w:val="24"/>
                <w:szCs w:val="24"/>
                <w:lang w:val="en-US" w:eastAsia="ru-RU"/>
              </w:rPr>
            </w:pPr>
            <w:r>
              <w:rPr>
                <w:rFonts w:ascii="Times New Roman" w:eastAsia="Times New Roman" w:hAnsi="Times New Roman" w:cs="Times New Roman"/>
                <w:color w:val="222222"/>
                <w:sz w:val="24"/>
                <w:szCs w:val="24"/>
                <w:lang w:val="en-US" w:eastAsia="ru-RU"/>
              </w:rPr>
              <w:t xml:space="preserve">November 14, Monday, </w:t>
            </w:r>
            <w:r w:rsidR="00321D3B">
              <w:rPr>
                <w:rFonts w:ascii="Times New Roman" w:eastAsia="Times New Roman" w:hAnsi="Times New Roman" w:cs="Times New Roman"/>
                <w:color w:val="222222"/>
                <w:sz w:val="24"/>
                <w:szCs w:val="24"/>
                <w:lang w:val="en-US" w:eastAsia="ru-RU"/>
              </w:rPr>
              <w:br/>
            </w:r>
            <w:r>
              <w:rPr>
                <w:rFonts w:ascii="Times New Roman" w:eastAsia="Times New Roman" w:hAnsi="Times New Roman" w:cs="Times New Roman"/>
                <w:color w:val="222222"/>
                <w:sz w:val="24"/>
                <w:szCs w:val="24"/>
                <w:lang w:val="en-US" w:eastAsia="ru-RU"/>
              </w:rPr>
              <w:t>7pm – 9pm</w:t>
            </w:r>
          </w:p>
        </w:tc>
        <w:tc>
          <w:tcPr>
            <w:tcW w:w="8470" w:type="dxa"/>
          </w:tcPr>
          <w:p w:rsidR="00374BEA" w:rsidRPr="00274956" w:rsidRDefault="00274956" w:rsidP="003335B7">
            <w:pPr>
              <w:shd w:val="clear" w:color="auto" w:fill="FFFFFF"/>
              <w:rPr>
                <w:rFonts w:ascii="Times New Roman" w:eastAsia="Times New Roman" w:hAnsi="Times New Roman" w:cs="Times New Roman"/>
                <w:color w:val="222222"/>
                <w:sz w:val="24"/>
                <w:szCs w:val="24"/>
                <w:lang w:val="en-US" w:eastAsia="ru-RU"/>
              </w:rPr>
            </w:pPr>
            <w:r>
              <w:rPr>
                <w:rFonts w:ascii="Times New Roman" w:eastAsia="Times New Roman" w:hAnsi="Times New Roman" w:cs="Times New Roman"/>
                <w:color w:val="222222"/>
                <w:sz w:val="24"/>
                <w:szCs w:val="24"/>
                <w:lang w:val="en-US" w:eastAsia="ru-RU"/>
              </w:rPr>
              <w:t>Unit 3</w:t>
            </w:r>
          </w:p>
          <w:p w:rsidR="003A5395" w:rsidRPr="000B32E7" w:rsidRDefault="000B32E7" w:rsidP="000B32E7">
            <w:pPr>
              <w:pStyle w:val="a4"/>
              <w:pBdr>
                <w:top w:val="nil"/>
                <w:left w:val="nil"/>
                <w:bottom w:val="nil"/>
                <w:right w:val="nil"/>
                <w:between w:val="nil"/>
                <w:bar w:val="nil"/>
              </w:pBdr>
              <w:shd w:val="clear" w:color="auto" w:fill="FFFFFF"/>
              <w:spacing w:before="72" w:beforeAutospacing="0" w:after="72" w:afterAutospacing="0"/>
              <w:rPr>
                <w:lang w:val="en-US"/>
              </w:rPr>
            </w:pPr>
            <w:r w:rsidRPr="00A23CB9">
              <w:rPr>
                <w:lang w:val="en-US"/>
              </w:rPr>
              <w:t>Money Outside the Economy: Monetary practices and traditions in contemporary Russia.</w:t>
            </w:r>
            <w:r w:rsidR="003A5395" w:rsidRPr="000B32E7">
              <w:rPr>
                <w:color w:val="222222"/>
                <w:lang w:val="en-US"/>
              </w:rPr>
              <w:br/>
            </w:r>
            <w:r w:rsidR="008005FD" w:rsidRPr="000B32E7">
              <w:rPr>
                <w:b/>
                <w:color w:val="222222"/>
                <w:lang w:val="en-US"/>
              </w:rPr>
              <w:t>Lecturer</w:t>
            </w:r>
            <w:r w:rsidR="003A5395" w:rsidRPr="000B32E7">
              <w:rPr>
                <w:b/>
                <w:color w:val="222222"/>
                <w:lang w:val="en-US"/>
              </w:rPr>
              <w:t xml:space="preserve">: </w:t>
            </w:r>
            <w:r w:rsidR="008005FD" w:rsidRPr="000B32E7">
              <w:rPr>
                <w:b/>
                <w:lang w:val="en-US"/>
              </w:rPr>
              <w:t xml:space="preserve">Alexandra </w:t>
            </w:r>
            <w:proofErr w:type="spellStart"/>
            <w:r w:rsidR="008005FD" w:rsidRPr="000B32E7">
              <w:rPr>
                <w:b/>
                <w:lang w:val="en-US"/>
              </w:rPr>
              <w:t>Arkhipova</w:t>
            </w:r>
            <w:proofErr w:type="spellEnd"/>
            <w:r w:rsidR="008005FD" w:rsidRPr="000B32E7">
              <w:rPr>
                <w:lang w:val="en-US"/>
              </w:rPr>
              <w:t xml:space="preserve"> – PhD in language and literature, head of the research group ‘Actual Folklore Monitoring’ and a senior fellow at the Laboratory of Theoretical Folklore Studies at The Russian Presidential Academy of National Economy and Public Administration, researcher at the Center for Applied Urbanism of The Moscow School of Social and Economic Sciences, associate professor of the Center for the Folklore Typology and Semiotics at Russian State University for the Humanities.</w:t>
            </w:r>
          </w:p>
        </w:tc>
      </w:tr>
      <w:tr w:rsidR="00D81D7B" w:rsidRPr="008E49D2" w:rsidTr="00321D3B">
        <w:tc>
          <w:tcPr>
            <w:tcW w:w="1844" w:type="dxa"/>
          </w:tcPr>
          <w:p w:rsidR="003A5395" w:rsidRPr="001E4247" w:rsidRDefault="001E4247" w:rsidP="001E4247">
            <w:pPr>
              <w:rPr>
                <w:rFonts w:ascii="Times New Roman" w:eastAsia="Times New Roman" w:hAnsi="Times New Roman" w:cs="Times New Roman"/>
                <w:color w:val="222222"/>
                <w:sz w:val="24"/>
                <w:szCs w:val="24"/>
                <w:lang w:val="en-US" w:eastAsia="ru-RU"/>
              </w:rPr>
            </w:pPr>
            <w:r>
              <w:rPr>
                <w:rFonts w:ascii="Times New Roman" w:eastAsia="Times New Roman" w:hAnsi="Times New Roman" w:cs="Times New Roman"/>
                <w:color w:val="222222"/>
                <w:sz w:val="24"/>
                <w:szCs w:val="24"/>
                <w:lang w:val="en-US" w:eastAsia="ru-RU"/>
              </w:rPr>
              <w:t xml:space="preserve">November 16, Wednesday, </w:t>
            </w:r>
            <w:r w:rsidR="00321D3B">
              <w:rPr>
                <w:rFonts w:ascii="Times New Roman" w:eastAsia="Times New Roman" w:hAnsi="Times New Roman" w:cs="Times New Roman"/>
                <w:color w:val="222222"/>
                <w:sz w:val="24"/>
                <w:szCs w:val="24"/>
                <w:lang w:val="en-US" w:eastAsia="ru-RU"/>
              </w:rPr>
              <w:br/>
            </w:r>
            <w:r>
              <w:rPr>
                <w:rFonts w:ascii="Times New Roman" w:eastAsia="Times New Roman" w:hAnsi="Times New Roman" w:cs="Times New Roman"/>
                <w:color w:val="222222"/>
                <w:sz w:val="24"/>
                <w:szCs w:val="24"/>
                <w:lang w:val="en-US" w:eastAsia="ru-RU"/>
              </w:rPr>
              <w:t>7pm – 9pm</w:t>
            </w:r>
          </w:p>
        </w:tc>
        <w:tc>
          <w:tcPr>
            <w:tcW w:w="8470" w:type="dxa"/>
          </w:tcPr>
          <w:p w:rsidR="00274956" w:rsidRDefault="00274956" w:rsidP="00160C20">
            <w:pPr>
              <w:shd w:val="clear" w:color="auto" w:fill="FFFFFF"/>
              <w:rPr>
                <w:rFonts w:ascii="Times New Roman" w:eastAsia="Times New Roman" w:hAnsi="Times New Roman" w:cs="Times New Roman"/>
                <w:color w:val="222222"/>
                <w:sz w:val="24"/>
                <w:szCs w:val="24"/>
                <w:lang w:val="en-US" w:eastAsia="ru-RU"/>
              </w:rPr>
            </w:pPr>
            <w:r>
              <w:rPr>
                <w:rFonts w:ascii="Times New Roman" w:eastAsia="Times New Roman" w:hAnsi="Times New Roman" w:cs="Times New Roman"/>
                <w:color w:val="222222"/>
                <w:sz w:val="24"/>
                <w:szCs w:val="24"/>
                <w:lang w:val="en-US" w:eastAsia="ru-RU"/>
              </w:rPr>
              <w:t>Unit 1</w:t>
            </w:r>
          </w:p>
          <w:p w:rsidR="003A5395" w:rsidRPr="008005FD" w:rsidRDefault="008005FD" w:rsidP="008005FD">
            <w:pPr>
              <w:pStyle w:val="a4"/>
              <w:pBdr>
                <w:top w:val="nil"/>
                <w:left w:val="nil"/>
                <w:bottom w:val="nil"/>
                <w:right w:val="nil"/>
                <w:between w:val="nil"/>
                <w:bar w:val="nil"/>
              </w:pBdr>
              <w:shd w:val="clear" w:color="auto" w:fill="FFFFFF"/>
              <w:spacing w:before="72" w:beforeAutospacing="0" w:after="72" w:afterAutospacing="0"/>
              <w:rPr>
                <w:lang w:val="en-US"/>
              </w:rPr>
            </w:pPr>
            <w:r w:rsidRPr="00A23CB9">
              <w:rPr>
                <w:lang w:val="en-US"/>
              </w:rPr>
              <w:t>The role of music in Russian culture.</w:t>
            </w:r>
            <w:r w:rsidR="00160C20" w:rsidRPr="008005FD">
              <w:rPr>
                <w:color w:val="222222"/>
                <w:lang w:val="en-US"/>
              </w:rPr>
              <w:br/>
            </w:r>
            <w:r w:rsidRPr="008005FD">
              <w:rPr>
                <w:b/>
                <w:color w:val="222222"/>
                <w:lang w:val="en-US"/>
              </w:rPr>
              <w:t>Lecturer:</w:t>
            </w:r>
            <w:r w:rsidR="00160C20" w:rsidRPr="008005FD">
              <w:rPr>
                <w:b/>
                <w:color w:val="222222"/>
                <w:lang w:val="en-US"/>
              </w:rPr>
              <w:t xml:space="preserve"> </w:t>
            </w:r>
            <w:proofErr w:type="spellStart"/>
            <w:r w:rsidRPr="008005FD">
              <w:rPr>
                <w:b/>
                <w:lang w:val="en-US"/>
              </w:rPr>
              <w:t>Grigoriy</w:t>
            </w:r>
            <w:proofErr w:type="spellEnd"/>
            <w:r w:rsidRPr="008005FD">
              <w:rPr>
                <w:b/>
                <w:lang w:val="en-US"/>
              </w:rPr>
              <w:t xml:space="preserve"> </w:t>
            </w:r>
            <w:proofErr w:type="spellStart"/>
            <w:r w:rsidRPr="008005FD">
              <w:rPr>
                <w:b/>
                <w:lang w:val="en-US"/>
              </w:rPr>
              <w:t>Krotenko</w:t>
            </w:r>
            <w:proofErr w:type="spellEnd"/>
            <w:r w:rsidRPr="008005FD">
              <w:rPr>
                <w:b/>
                <w:lang w:val="en-US"/>
              </w:rPr>
              <w:t xml:space="preserve"> </w:t>
            </w:r>
            <w:r w:rsidRPr="008005FD">
              <w:rPr>
                <w:lang w:val="en-US"/>
              </w:rPr>
              <w:t xml:space="preserve">– contrabass player, historic bass instruments player, lecturer at the Moscow </w:t>
            </w:r>
            <w:proofErr w:type="spellStart"/>
            <w:r w:rsidRPr="008005FD">
              <w:rPr>
                <w:lang w:val="en-US"/>
              </w:rPr>
              <w:t>P.I.Tchaikovsky</w:t>
            </w:r>
            <w:proofErr w:type="spellEnd"/>
            <w:r w:rsidRPr="008005FD">
              <w:rPr>
                <w:lang w:val="en-US"/>
              </w:rPr>
              <w:t xml:space="preserve"> Conservatory, winner of the III International Serge Koussevitzky Double Bass Competition, lecturer at </w:t>
            </w:r>
            <w:proofErr w:type="spellStart"/>
            <w:r w:rsidRPr="008005FD">
              <w:rPr>
                <w:lang w:val="en-US"/>
              </w:rPr>
              <w:t>Arzamas</w:t>
            </w:r>
            <w:proofErr w:type="spellEnd"/>
            <w:r w:rsidRPr="008005FD">
              <w:rPr>
                <w:lang w:val="en-US"/>
              </w:rPr>
              <w:t xml:space="preserve"> project, board member of </w:t>
            </w:r>
            <w:proofErr w:type="spellStart"/>
            <w:r w:rsidRPr="008005FD">
              <w:rPr>
                <w:lang w:val="en-US"/>
              </w:rPr>
              <w:t>Persimfans</w:t>
            </w:r>
            <w:proofErr w:type="spellEnd"/>
            <w:r w:rsidRPr="008005FD">
              <w:rPr>
                <w:lang w:val="en-US"/>
              </w:rPr>
              <w:t>, an orchestra without a conductor.</w:t>
            </w:r>
          </w:p>
        </w:tc>
      </w:tr>
      <w:tr w:rsidR="009B349E" w:rsidRPr="008E49D2" w:rsidTr="00321D3B">
        <w:tc>
          <w:tcPr>
            <w:tcW w:w="1844" w:type="dxa"/>
          </w:tcPr>
          <w:p w:rsidR="009B349E" w:rsidRPr="001E4247" w:rsidRDefault="001E4247" w:rsidP="001E4247">
            <w:pPr>
              <w:rPr>
                <w:rFonts w:ascii="Times New Roman" w:eastAsia="Times New Roman" w:hAnsi="Times New Roman" w:cs="Times New Roman"/>
                <w:color w:val="222222"/>
                <w:sz w:val="24"/>
                <w:szCs w:val="24"/>
                <w:lang w:val="en-US" w:eastAsia="ru-RU"/>
              </w:rPr>
            </w:pPr>
            <w:r>
              <w:rPr>
                <w:rFonts w:ascii="Times New Roman" w:eastAsia="Times New Roman" w:hAnsi="Times New Roman" w:cs="Times New Roman"/>
                <w:color w:val="222222"/>
                <w:sz w:val="24"/>
                <w:szCs w:val="24"/>
                <w:lang w:val="en-US" w:eastAsia="ru-RU"/>
              </w:rPr>
              <w:t xml:space="preserve">November 19, Saturday, </w:t>
            </w:r>
            <w:r w:rsidR="00321D3B">
              <w:rPr>
                <w:rFonts w:ascii="Times New Roman" w:eastAsia="Times New Roman" w:hAnsi="Times New Roman" w:cs="Times New Roman"/>
                <w:color w:val="222222"/>
                <w:sz w:val="24"/>
                <w:szCs w:val="24"/>
                <w:lang w:val="en-US" w:eastAsia="ru-RU"/>
              </w:rPr>
              <w:br/>
            </w:r>
            <w:r>
              <w:rPr>
                <w:rFonts w:ascii="Times New Roman" w:eastAsia="Times New Roman" w:hAnsi="Times New Roman" w:cs="Times New Roman"/>
                <w:color w:val="222222"/>
                <w:sz w:val="24"/>
                <w:szCs w:val="24"/>
                <w:lang w:val="en-US" w:eastAsia="ru-RU"/>
              </w:rPr>
              <w:t>11am – 1pm</w:t>
            </w:r>
          </w:p>
        </w:tc>
        <w:tc>
          <w:tcPr>
            <w:tcW w:w="8470" w:type="dxa"/>
          </w:tcPr>
          <w:p w:rsidR="00274956" w:rsidRDefault="00274956" w:rsidP="00122DBF">
            <w:pPr>
              <w:shd w:val="clear" w:color="auto" w:fill="FFFFFF"/>
              <w:rPr>
                <w:rFonts w:ascii="Times New Roman" w:eastAsia="Times New Roman" w:hAnsi="Times New Roman" w:cs="Times New Roman"/>
                <w:color w:val="222222"/>
                <w:sz w:val="24"/>
                <w:szCs w:val="24"/>
                <w:lang w:val="en-US" w:eastAsia="ru-RU"/>
              </w:rPr>
            </w:pPr>
            <w:r>
              <w:rPr>
                <w:rFonts w:ascii="Times New Roman" w:eastAsia="Times New Roman" w:hAnsi="Times New Roman" w:cs="Times New Roman"/>
                <w:color w:val="222222"/>
                <w:sz w:val="24"/>
                <w:szCs w:val="24"/>
                <w:lang w:val="en-US" w:eastAsia="ru-RU"/>
              </w:rPr>
              <w:t>Unit 1</w:t>
            </w:r>
          </w:p>
          <w:p w:rsidR="009B349E" w:rsidRPr="008005FD" w:rsidRDefault="008005FD" w:rsidP="008005FD">
            <w:pPr>
              <w:pStyle w:val="a4"/>
              <w:pBdr>
                <w:top w:val="nil"/>
                <w:left w:val="nil"/>
                <w:bottom w:val="nil"/>
                <w:right w:val="nil"/>
                <w:between w:val="nil"/>
                <w:bar w:val="nil"/>
              </w:pBdr>
              <w:shd w:val="clear" w:color="auto" w:fill="FFFFFF"/>
              <w:spacing w:before="72" w:beforeAutospacing="0" w:after="72" w:afterAutospacing="0"/>
              <w:rPr>
                <w:lang w:val="en-US"/>
              </w:rPr>
            </w:pPr>
            <w:r w:rsidRPr="00A23CB9">
              <w:rPr>
                <w:lang w:val="en-US"/>
              </w:rPr>
              <w:t>Russian theater: National identity and global significance.</w:t>
            </w:r>
            <w:r w:rsidR="00122DBF" w:rsidRPr="008005FD">
              <w:rPr>
                <w:color w:val="222222"/>
                <w:lang w:val="en-US"/>
              </w:rPr>
              <w:br/>
            </w:r>
            <w:r>
              <w:rPr>
                <w:b/>
                <w:color w:val="222222"/>
                <w:lang w:val="en-US"/>
              </w:rPr>
              <w:t>Lecturer</w:t>
            </w:r>
            <w:r w:rsidRPr="008005FD">
              <w:rPr>
                <w:b/>
                <w:color w:val="222222"/>
                <w:lang w:val="en-US"/>
              </w:rPr>
              <w:t>:</w:t>
            </w:r>
            <w:r w:rsidR="00122DBF" w:rsidRPr="008005FD">
              <w:rPr>
                <w:b/>
                <w:color w:val="222222"/>
                <w:lang w:val="en-US"/>
              </w:rPr>
              <w:t xml:space="preserve"> </w:t>
            </w:r>
            <w:r w:rsidRPr="00A23CB9">
              <w:rPr>
                <w:b/>
                <w:lang w:val="en-US"/>
              </w:rPr>
              <w:t xml:space="preserve">Olga </w:t>
            </w:r>
            <w:proofErr w:type="spellStart"/>
            <w:r w:rsidRPr="00A23CB9">
              <w:rPr>
                <w:b/>
                <w:lang w:val="en-US"/>
              </w:rPr>
              <w:t>Roginskaya</w:t>
            </w:r>
            <w:proofErr w:type="spellEnd"/>
            <w:r w:rsidRPr="00A23CB9">
              <w:rPr>
                <w:lang w:val="en-US"/>
              </w:rPr>
              <w:t xml:space="preserve"> – cultural studies scholar, theater critic, PhD in language and literature, Academic Leader and Associate Professor of the BA educational program "Cultural Studies" at the Higher School of Economics.</w:t>
            </w:r>
          </w:p>
        </w:tc>
      </w:tr>
      <w:tr w:rsidR="003A5395" w:rsidRPr="008E49D2" w:rsidTr="00321D3B">
        <w:tc>
          <w:tcPr>
            <w:tcW w:w="1844" w:type="dxa"/>
          </w:tcPr>
          <w:p w:rsidR="003A5395" w:rsidRPr="001E4247" w:rsidRDefault="00274956" w:rsidP="003A5395">
            <w:pPr>
              <w:rPr>
                <w:rFonts w:ascii="Times New Roman" w:eastAsia="Times New Roman" w:hAnsi="Times New Roman" w:cs="Times New Roman"/>
                <w:color w:val="222222"/>
                <w:sz w:val="24"/>
                <w:szCs w:val="24"/>
                <w:lang w:val="en-US" w:eastAsia="ru-RU"/>
              </w:rPr>
            </w:pPr>
            <w:r>
              <w:rPr>
                <w:rFonts w:ascii="Times New Roman" w:eastAsia="Times New Roman" w:hAnsi="Times New Roman" w:cs="Times New Roman"/>
                <w:color w:val="222222"/>
                <w:sz w:val="24"/>
                <w:szCs w:val="24"/>
                <w:lang w:val="en-US" w:eastAsia="ru-RU"/>
              </w:rPr>
              <w:t>November 21</w:t>
            </w:r>
            <w:r w:rsidR="001E4247">
              <w:rPr>
                <w:rFonts w:ascii="Times New Roman" w:eastAsia="Times New Roman" w:hAnsi="Times New Roman" w:cs="Times New Roman"/>
                <w:color w:val="222222"/>
                <w:sz w:val="24"/>
                <w:szCs w:val="24"/>
                <w:lang w:val="en-US" w:eastAsia="ru-RU"/>
              </w:rPr>
              <w:t xml:space="preserve">, Monday, </w:t>
            </w:r>
            <w:r w:rsidR="00321D3B">
              <w:rPr>
                <w:rFonts w:ascii="Times New Roman" w:eastAsia="Times New Roman" w:hAnsi="Times New Roman" w:cs="Times New Roman"/>
                <w:color w:val="222222"/>
                <w:sz w:val="24"/>
                <w:szCs w:val="24"/>
                <w:lang w:val="en-US" w:eastAsia="ru-RU"/>
              </w:rPr>
              <w:br/>
            </w:r>
            <w:r w:rsidR="001E4247">
              <w:rPr>
                <w:rFonts w:ascii="Times New Roman" w:eastAsia="Times New Roman" w:hAnsi="Times New Roman" w:cs="Times New Roman"/>
                <w:color w:val="222222"/>
                <w:sz w:val="24"/>
                <w:szCs w:val="24"/>
                <w:lang w:val="en-US" w:eastAsia="ru-RU"/>
              </w:rPr>
              <w:t>7pm – 9pm</w:t>
            </w:r>
          </w:p>
        </w:tc>
        <w:tc>
          <w:tcPr>
            <w:tcW w:w="8470" w:type="dxa"/>
          </w:tcPr>
          <w:p w:rsidR="00274956" w:rsidRDefault="00274956" w:rsidP="007150B2">
            <w:pPr>
              <w:shd w:val="clear" w:color="auto" w:fill="FFFFFF"/>
              <w:rPr>
                <w:rFonts w:ascii="Times New Roman" w:eastAsia="Times New Roman" w:hAnsi="Times New Roman" w:cs="Times New Roman"/>
                <w:color w:val="222222"/>
                <w:sz w:val="24"/>
                <w:szCs w:val="24"/>
                <w:lang w:val="en-US" w:eastAsia="ru-RU"/>
              </w:rPr>
            </w:pPr>
            <w:r>
              <w:rPr>
                <w:rFonts w:ascii="Times New Roman" w:eastAsia="Times New Roman" w:hAnsi="Times New Roman" w:cs="Times New Roman"/>
                <w:color w:val="222222"/>
                <w:sz w:val="24"/>
                <w:szCs w:val="24"/>
                <w:lang w:val="en-US" w:eastAsia="ru-RU"/>
              </w:rPr>
              <w:t>Unit 1</w:t>
            </w:r>
          </w:p>
          <w:p w:rsidR="003A5395" w:rsidRPr="008005FD" w:rsidRDefault="008005FD" w:rsidP="008005FD">
            <w:pPr>
              <w:pStyle w:val="a4"/>
              <w:pBdr>
                <w:top w:val="nil"/>
                <w:left w:val="nil"/>
                <w:bottom w:val="nil"/>
                <w:right w:val="nil"/>
                <w:between w:val="nil"/>
                <w:bar w:val="nil"/>
              </w:pBdr>
              <w:shd w:val="clear" w:color="auto" w:fill="FFFFFF"/>
              <w:spacing w:before="72" w:beforeAutospacing="0" w:after="72" w:afterAutospacing="0"/>
              <w:rPr>
                <w:lang w:val="en-US"/>
              </w:rPr>
            </w:pPr>
            <w:r w:rsidRPr="00A23CB9">
              <w:rPr>
                <w:lang w:val="en-US"/>
              </w:rPr>
              <w:t xml:space="preserve">Literature: How both Dostoevsky and </w:t>
            </w:r>
            <w:proofErr w:type="spellStart"/>
            <w:r w:rsidRPr="00A23CB9">
              <w:rPr>
                <w:lang w:val="en-US"/>
              </w:rPr>
              <w:t>Pelevin</w:t>
            </w:r>
            <w:proofErr w:type="spellEnd"/>
            <w:r w:rsidRPr="00A23CB9">
              <w:rPr>
                <w:lang w:val="en-US"/>
              </w:rPr>
              <w:t xml:space="preserve"> fit the Russian mind.</w:t>
            </w:r>
            <w:r w:rsidR="007150B2" w:rsidRPr="008005FD">
              <w:rPr>
                <w:color w:val="222222"/>
                <w:lang w:val="en-US"/>
              </w:rPr>
              <w:br/>
            </w:r>
            <w:r w:rsidRPr="008005FD">
              <w:rPr>
                <w:b/>
                <w:color w:val="222222"/>
                <w:lang w:val="en-US"/>
              </w:rPr>
              <w:t>Lecturer:</w:t>
            </w:r>
            <w:r w:rsidR="007150B2" w:rsidRPr="008005FD">
              <w:rPr>
                <w:b/>
                <w:color w:val="222222"/>
                <w:lang w:val="en-US"/>
              </w:rPr>
              <w:t xml:space="preserve"> </w:t>
            </w:r>
            <w:r w:rsidRPr="008005FD">
              <w:rPr>
                <w:b/>
                <w:lang w:val="en-US"/>
              </w:rPr>
              <w:t xml:space="preserve">Konstantin </w:t>
            </w:r>
            <w:proofErr w:type="spellStart"/>
            <w:r w:rsidRPr="008005FD">
              <w:rPr>
                <w:b/>
                <w:lang w:val="en-US"/>
              </w:rPr>
              <w:t>Milchin</w:t>
            </w:r>
            <w:proofErr w:type="spellEnd"/>
            <w:r w:rsidRPr="008005FD">
              <w:rPr>
                <w:lang w:val="en-US"/>
              </w:rPr>
              <w:t xml:space="preserve"> – literary critic, deputy chief editor of the magazine </w:t>
            </w:r>
            <w:r w:rsidRPr="008005FD">
              <w:rPr>
                <w:i/>
                <w:lang w:val="en-US"/>
              </w:rPr>
              <w:t>Russian Reporter</w:t>
            </w:r>
            <w:r w:rsidRPr="008005FD">
              <w:rPr>
                <w:lang w:val="en-US"/>
              </w:rPr>
              <w:t>.</w:t>
            </w:r>
          </w:p>
        </w:tc>
      </w:tr>
      <w:tr w:rsidR="003A5395" w:rsidRPr="008E49D2" w:rsidTr="00321D3B">
        <w:tc>
          <w:tcPr>
            <w:tcW w:w="1844" w:type="dxa"/>
          </w:tcPr>
          <w:p w:rsidR="003A5395" w:rsidRPr="001E4247" w:rsidRDefault="001E4247" w:rsidP="00274956">
            <w:pPr>
              <w:rPr>
                <w:rFonts w:ascii="Times New Roman" w:eastAsia="Times New Roman" w:hAnsi="Times New Roman" w:cs="Times New Roman"/>
                <w:color w:val="222222"/>
                <w:sz w:val="24"/>
                <w:szCs w:val="24"/>
                <w:lang w:val="en-US" w:eastAsia="ru-RU"/>
              </w:rPr>
            </w:pPr>
            <w:r>
              <w:rPr>
                <w:rFonts w:ascii="Times New Roman" w:eastAsia="Times New Roman" w:hAnsi="Times New Roman" w:cs="Times New Roman"/>
                <w:color w:val="222222"/>
                <w:sz w:val="24"/>
                <w:szCs w:val="24"/>
                <w:lang w:val="en-US" w:eastAsia="ru-RU"/>
              </w:rPr>
              <w:t xml:space="preserve">November </w:t>
            </w:r>
            <w:r w:rsidR="00274956">
              <w:rPr>
                <w:rFonts w:ascii="Times New Roman" w:eastAsia="Times New Roman" w:hAnsi="Times New Roman" w:cs="Times New Roman"/>
                <w:color w:val="222222"/>
                <w:sz w:val="24"/>
                <w:szCs w:val="24"/>
                <w:lang w:val="en-US" w:eastAsia="ru-RU"/>
              </w:rPr>
              <w:t>23</w:t>
            </w:r>
            <w:r>
              <w:rPr>
                <w:rFonts w:ascii="Times New Roman" w:eastAsia="Times New Roman" w:hAnsi="Times New Roman" w:cs="Times New Roman"/>
                <w:color w:val="222222"/>
                <w:sz w:val="24"/>
                <w:szCs w:val="24"/>
                <w:lang w:val="en-US" w:eastAsia="ru-RU"/>
              </w:rPr>
              <w:t xml:space="preserve">, Wednesday, </w:t>
            </w:r>
            <w:r w:rsidR="00321D3B">
              <w:rPr>
                <w:rFonts w:ascii="Times New Roman" w:eastAsia="Times New Roman" w:hAnsi="Times New Roman" w:cs="Times New Roman"/>
                <w:color w:val="222222"/>
                <w:sz w:val="24"/>
                <w:szCs w:val="24"/>
                <w:lang w:val="en-US" w:eastAsia="ru-RU"/>
              </w:rPr>
              <w:br/>
            </w:r>
            <w:r>
              <w:rPr>
                <w:rFonts w:ascii="Times New Roman" w:eastAsia="Times New Roman" w:hAnsi="Times New Roman" w:cs="Times New Roman"/>
                <w:color w:val="222222"/>
                <w:sz w:val="24"/>
                <w:szCs w:val="24"/>
                <w:lang w:val="en-US" w:eastAsia="ru-RU"/>
              </w:rPr>
              <w:t>7pm – 9pm</w:t>
            </w:r>
          </w:p>
        </w:tc>
        <w:tc>
          <w:tcPr>
            <w:tcW w:w="8470" w:type="dxa"/>
          </w:tcPr>
          <w:p w:rsidR="00374BEA" w:rsidRPr="000B32E7" w:rsidRDefault="00274956" w:rsidP="003A5395">
            <w:pPr>
              <w:shd w:val="clear" w:color="auto" w:fill="FFFFFF"/>
              <w:rPr>
                <w:rFonts w:ascii="Times New Roman" w:eastAsia="Times New Roman" w:hAnsi="Times New Roman" w:cs="Times New Roman"/>
                <w:color w:val="222222"/>
                <w:sz w:val="24"/>
                <w:szCs w:val="24"/>
                <w:lang w:val="en-US" w:eastAsia="ru-RU"/>
              </w:rPr>
            </w:pPr>
            <w:r>
              <w:rPr>
                <w:rFonts w:ascii="Times New Roman" w:eastAsia="Times New Roman" w:hAnsi="Times New Roman" w:cs="Times New Roman"/>
                <w:color w:val="222222"/>
                <w:sz w:val="24"/>
                <w:szCs w:val="24"/>
                <w:lang w:val="en-US" w:eastAsia="ru-RU"/>
              </w:rPr>
              <w:t>Unit</w:t>
            </w:r>
            <w:r w:rsidR="00374BEA" w:rsidRPr="000B32E7">
              <w:rPr>
                <w:rFonts w:ascii="Times New Roman" w:eastAsia="Times New Roman" w:hAnsi="Times New Roman" w:cs="Times New Roman"/>
                <w:color w:val="222222"/>
                <w:sz w:val="24"/>
                <w:szCs w:val="24"/>
                <w:lang w:val="en-US" w:eastAsia="ru-RU"/>
              </w:rPr>
              <w:t xml:space="preserve"> 3</w:t>
            </w:r>
          </w:p>
          <w:p w:rsidR="003A5395" w:rsidRPr="000B32E7" w:rsidRDefault="000B32E7" w:rsidP="000B32E7">
            <w:pPr>
              <w:pStyle w:val="a4"/>
              <w:pBdr>
                <w:top w:val="nil"/>
                <w:left w:val="nil"/>
                <w:bottom w:val="nil"/>
                <w:right w:val="nil"/>
                <w:between w:val="nil"/>
                <w:bar w:val="nil"/>
              </w:pBdr>
              <w:shd w:val="clear" w:color="auto" w:fill="FFFFFF"/>
              <w:spacing w:before="72" w:beforeAutospacing="0" w:after="72" w:afterAutospacing="0"/>
              <w:rPr>
                <w:lang w:val="en-US"/>
              </w:rPr>
            </w:pPr>
            <w:r w:rsidRPr="00A23CB9">
              <w:rPr>
                <w:lang w:val="en-US"/>
              </w:rPr>
              <w:t>From Soviet to Russian cinema: Triumph and trauma.</w:t>
            </w:r>
            <w:r w:rsidR="003A5395" w:rsidRPr="000B32E7">
              <w:rPr>
                <w:color w:val="222222"/>
                <w:lang w:val="en-US"/>
              </w:rPr>
              <w:br/>
            </w:r>
            <w:r w:rsidR="008005FD" w:rsidRPr="000B32E7">
              <w:rPr>
                <w:b/>
                <w:color w:val="222222"/>
                <w:lang w:val="en-US"/>
              </w:rPr>
              <w:t>Lecturer:</w:t>
            </w:r>
            <w:r w:rsidR="003A5395" w:rsidRPr="000B32E7">
              <w:rPr>
                <w:b/>
                <w:color w:val="222222"/>
                <w:lang w:val="en-US"/>
              </w:rPr>
              <w:t xml:space="preserve"> </w:t>
            </w:r>
            <w:r w:rsidR="008E49D2">
              <w:rPr>
                <w:b/>
                <w:lang w:val="en-US"/>
              </w:rPr>
              <w:t>J</w:t>
            </w:r>
            <w:r w:rsidR="008005FD" w:rsidRPr="000B32E7">
              <w:rPr>
                <w:b/>
                <w:lang w:val="en-US"/>
              </w:rPr>
              <w:t xml:space="preserve">an </w:t>
            </w:r>
            <w:proofErr w:type="spellStart"/>
            <w:r w:rsidR="008005FD" w:rsidRPr="000B32E7">
              <w:rPr>
                <w:b/>
                <w:lang w:val="en-US"/>
              </w:rPr>
              <w:t>Levchenko</w:t>
            </w:r>
            <w:proofErr w:type="spellEnd"/>
            <w:r w:rsidR="008005FD" w:rsidRPr="000B32E7">
              <w:rPr>
                <w:lang w:val="en-US"/>
              </w:rPr>
              <w:t xml:space="preserve"> – cultural studies scholar, PhD, professor at the School of Cultural Studies at the Higher School of Economics, author of courses on the theory and history of cinema.</w:t>
            </w:r>
          </w:p>
        </w:tc>
      </w:tr>
      <w:tr w:rsidR="00C8070B" w:rsidRPr="008E49D2" w:rsidTr="00321D3B">
        <w:tc>
          <w:tcPr>
            <w:tcW w:w="1844" w:type="dxa"/>
          </w:tcPr>
          <w:p w:rsidR="00C8070B" w:rsidRPr="001E4247" w:rsidRDefault="001E4247" w:rsidP="00274956">
            <w:pPr>
              <w:rPr>
                <w:rFonts w:ascii="Times New Roman" w:eastAsia="Times New Roman" w:hAnsi="Times New Roman" w:cs="Times New Roman"/>
                <w:color w:val="222222"/>
                <w:sz w:val="24"/>
                <w:szCs w:val="24"/>
                <w:lang w:val="en-US" w:eastAsia="ru-RU"/>
              </w:rPr>
            </w:pPr>
            <w:r>
              <w:rPr>
                <w:rFonts w:ascii="Times New Roman" w:eastAsia="Times New Roman" w:hAnsi="Times New Roman" w:cs="Times New Roman"/>
                <w:color w:val="222222"/>
                <w:sz w:val="24"/>
                <w:szCs w:val="24"/>
                <w:lang w:val="en-US" w:eastAsia="ru-RU"/>
              </w:rPr>
              <w:t xml:space="preserve">November </w:t>
            </w:r>
            <w:r w:rsidR="00274956">
              <w:rPr>
                <w:rFonts w:ascii="Times New Roman" w:eastAsia="Times New Roman" w:hAnsi="Times New Roman" w:cs="Times New Roman"/>
                <w:color w:val="222222"/>
                <w:sz w:val="24"/>
                <w:szCs w:val="24"/>
                <w:lang w:val="en-US" w:eastAsia="ru-RU"/>
              </w:rPr>
              <w:t>26</w:t>
            </w:r>
            <w:r>
              <w:rPr>
                <w:rFonts w:ascii="Times New Roman" w:eastAsia="Times New Roman" w:hAnsi="Times New Roman" w:cs="Times New Roman"/>
                <w:color w:val="222222"/>
                <w:sz w:val="24"/>
                <w:szCs w:val="24"/>
                <w:lang w:val="en-US" w:eastAsia="ru-RU"/>
              </w:rPr>
              <w:t xml:space="preserve">, </w:t>
            </w:r>
            <w:r w:rsidR="00274956">
              <w:rPr>
                <w:rFonts w:ascii="Times New Roman" w:eastAsia="Times New Roman" w:hAnsi="Times New Roman" w:cs="Times New Roman"/>
                <w:color w:val="222222"/>
                <w:sz w:val="24"/>
                <w:szCs w:val="24"/>
                <w:lang w:val="en-US" w:eastAsia="ru-RU"/>
              </w:rPr>
              <w:t xml:space="preserve">Saturday, </w:t>
            </w:r>
            <w:r w:rsidR="00321D3B">
              <w:rPr>
                <w:rFonts w:ascii="Times New Roman" w:eastAsia="Times New Roman" w:hAnsi="Times New Roman" w:cs="Times New Roman"/>
                <w:color w:val="222222"/>
                <w:sz w:val="24"/>
                <w:szCs w:val="24"/>
                <w:lang w:val="en-US" w:eastAsia="ru-RU"/>
              </w:rPr>
              <w:br/>
            </w:r>
            <w:r w:rsidR="00274956">
              <w:rPr>
                <w:rFonts w:ascii="Times New Roman" w:eastAsia="Times New Roman" w:hAnsi="Times New Roman" w:cs="Times New Roman"/>
                <w:color w:val="222222"/>
                <w:sz w:val="24"/>
                <w:szCs w:val="24"/>
                <w:lang w:val="en-US" w:eastAsia="ru-RU"/>
              </w:rPr>
              <w:t>11am – 1pm</w:t>
            </w:r>
          </w:p>
        </w:tc>
        <w:tc>
          <w:tcPr>
            <w:tcW w:w="8470" w:type="dxa"/>
          </w:tcPr>
          <w:p w:rsidR="00274956" w:rsidRDefault="00274956" w:rsidP="002374A6">
            <w:pPr>
              <w:shd w:val="clear" w:color="auto" w:fill="FFFFFF"/>
              <w:rPr>
                <w:rFonts w:ascii="Times New Roman" w:eastAsia="Times New Roman" w:hAnsi="Times New Roman" w:cs="Times New Roman"/>
                <w:color w:val="222222"/>
                <w:sz w:val="24"/>
                <w:szCs w:val="24"/>
                <w:lang w:val="en-US" w:eastAsia="ru-RU"/>
              </w:rPr>
            </w:pPr>
            <w:r>
              <w:rPr>
                <w:rFonts w:ascii="Times New Roman" w:eastAsia="Times New Roman" w:hAnsi="Times New Roman" w:cs="Times New Roman"/>
                <w:color w:val="222222"/>
                <w:sz w:val="24"/>
                <w:szCs w:val="24"/>
                <w:lang w:val="en-US" w:eastAsia="ru-RU"/>
              </w:rPr>
              <w:t>Unit 2</w:t>
            </w:r>
          </w:p>
          <w:p w:rsidR="00C8070B" w:rsidRPr="008005FD" w:rsidRDefault="008005FD" w:rsidP="000F5DD0">
            <w:pPr>
              <w:spacing w:before="120"/>
              <w:rPr>
                <w:rFonts w:ascii="Times New Roman" w:hAnsi="Times New Roman"/>
                <w:sz w:val="24"/>
                <w:szCs w:val="24"/>
                <w:lang w:val="en-US"/>
              </w:rPr>
            </w:pPr>
            <w:r w:rsidRPr="008005FD">
              <w:rPr>
                <w:rFonts w:ascii="Times New Roman" w:eastAsia="Times New Roman" w:hAnsi="Times New Roman" w:cs="Times New Roman"/>
                <w:sz w:val="24"/>
                <w:szCs w:val="24"/>
                <w:lang w:val="en-US" w:eastAsia="ru-RU"/>
              </w:rPr>
              <w:t>Made in the USSR: Domestic practices in the Soviet Union and their appearance today.</w:t>
            </w:r>
            <w:r w:rsidR="00C8070B" w:rsidRPr="008005FD">
              <w:rPr>
                <w:rFonts w:ascii="Times New Roman" w:eastAsia="Times New Roman" w:hAnsi="Times New Roman" w:cs="Times New Roman"/>
                <w:sz w:val="24"/>
                <w:szCs w:val="24"/>
                <w:lang w:val="en-US" w:eastAsia="ru-RU"/>
              </w:rPr>
              <w:br/>
            </w:r>
            <w:r w:rsidR="000F5DD0">
              <w:rPr>
                <w:rFonts w:ascii="Times New Roman" w:eastAsia="Times New Roman" w:hAnsi="Times New Roman" w:cs="Times New Roman"/>
                <w:i/>
                <w:sz w:val="24"/>
                <w:szCs w:val="24"/>
                <w:lang w:val="en-US" w:eastAsia="ru-RU"/>
              </w:rPr>
              <w:t xml:space="preserve">Lecture will take place at </w:t>
            </w:r>
            <w:r w:rsidR="000F5DD0" w:rsidRPr="00F14FC1">
              <w:rPr>
                <w:rFonts w:ascii="Times New Roman" w:eastAsia="Times New Roman" w:hAnsi="Times New Roman" w:cs="Times New Roman"/>
                <w:i/>
                <w:sz w:val="24"/>
                <w:szCs w:val="24"/>
                <w:lang w:val="en-US" w:eastAsia="ru-RU"/>
              </w:rPr>
              <w:t xml:space="preserve">the </w:t>
            </w:r>
            <w:r w:rsidR="00F14FC1" w:rsidRPr="00F14FC1">
              <w:rPr>
                <w:rFonts w:ascii="Times New Roman" w:hAnsi="Times New Roman"/>
                <w:i/>
                <w:sz w:val="24"/>
                <w:szCs w:val="24"/>
                <w:lang w:val="en-US"/>
              </w:rPr>
              <w:t>Exhibition and Memorial Department ‘</w:t>
            </w:r>
            <w:proofErr w:type="spellStart"/>
            <w:r w:rsidR="00F14FC1" w:rsidRPr="00F14FC1">
              <w:rPr>
                <w:rFonts w:ascii="Times New Roman" w:hAnsi="Times New Roman"/>
                <w:i/>
                <w:sz w:val="24"/>
                <w:szCs w:val="24"/>
                <w:lang w:val="en-US"/>
              </w:rPr>
              <w:t>Presnya</w:t>
            </w:r>
            <w:proofErr w:type="spellEnd"/>
            <w:r w:rsidR="00F14FC1" w:rsidRPr="00F14FC1">
              <w:rPr>
                <w:rFonts w:ascii="Times New Roman" w:hAnsi="Times New Roman"/>
                <w:i/>
                <w:sz w:val="24"/>
                <w:szCs w:val="24"/>
                <w:lang w:val="en-US"/>
              </w:rPr>
              <w:t>’ of State Central Museum of Contemporary History of Russia.</w:t>
            </w:r>
            <w:r w:rsidR="00F14FC1">
              <w:rPr>
                <w:rFonts w:ascii="Times New Roman" w:hAnsi="Times New Roman"/>
                <w:i/>
                <w:sz w:val="24"/>
                <w:szCs w:val="24"/>
                <w:lang w:val="en-US"/>
              </w:rPr>
              <w:t xml:space="preserve"> (4 </w:t>
            </w:r>
            <w:proofErr w:type="spellStart"/>
            <w:r w:rsidR="00F14FC1">
              <w:rPr>
                <w:rFonts w:ascii="Times New Roman" w:hAnsi="Times New Roman"/>
                <w:i/>
                <w:sz w:val="24"/>
                <w:szCs w:val="24"/>
                <w:lang w:val="en-US"/>
              </w:rPr>
              <w:t>Bolshoy</w:t>
            </w:r>
            <w:proofErr w:type="spellEnd"/>
            <w:r w:rsidR="00F14FC1">
              <w:rPr>
                <w:rFonts w:ascii="Times New Roman" w:hAnsi="Times New Roman"/>
                <w:i/>
                <w:sz w:val="24"/>
                <w:szCs w:val="24"/>
                <w:lang w:val="en-US"/>
              </w:rPr>
              <w:t xml:space="preserve"> </w:t>
            </w:r>
            <w:proofErr w:type="spellStart"/>
            <w:r w:rsidR="00F14FC1">
              <w:rPr>
                <w:rFonts w:ascii="Times New Roman" w:hAnsi="Times New Roman"/>
                <w:i/>
                <w:sz w:val="24"/>
                <w:szCs w:val="24"/>
                <w:lang w:val="en-US"/>
              </w:rPr>
              <w:t>Predtechenskiy</w:t>
            </w:r>
            <w:proofErr w:type="spellEnd"/>
            <w:r w:rsidR="00F14FC1">
              <w:rPr>
                <w:rFonts w:ascii="Times New Roman" w:hAnsi="Times New Roman"/>
                <w:i/>
                <w:sz w:val="24"/>
                <w:szCs w:val="24"/>
                <w:lang w:val="en-US"/>
              </w:rPr>
              <w:t xml:space="preserve"> lane</w:t>
            </w:r>
            <w:r w:rsidR="000B32E7">
              <w:rPr>
                <w:rFonts w:ascii="Times New Roman" w:hAnsi="Times New Roman"/>
                <w:i/>
                <w:sz w:val="24"/>
                <w:szCs w:val="24"/>
                <w:lang w:val="en-US"/>
              </w:rPr>
              <w:t xml:space="preserve">, </w:t>
            </w:r>
            <w:proofErr w:type="spellStart"/>
            <w:r w:rsidR="000B32E7">
              <w:rPr>
                <w:rFonts w:ascii="Times New Roman" w:hAnsi="Times New Roman"/>
                <w:i/>
                <w:sz w:val="24"/>
                <w:szCs w:val="24"/>
                <w:lang w:val="en-US"/>
              </w:rPr>
              <w:t>Krasnopresnenskaya</w:t>
            </w:r>
            <w:proofErr w:type="spellEnd"/>
            <w:r w:rsidR="000B32E7">
              <w:rPr>
                <w:rFonts w:ascii="Times New Roman" w:hAnsi="Times New Roman"/>
                <w:i/>
                <w:sz w:val="24"/>
                <w:szCs w:val="24"/>
                <w:lang w:val="en-US"/>
              </w:rPr>
              <w:t xml:space="preserve"> station</w:t>
            </w:r>
            <w:r w:rsidR="00F14FC1">
              <w:rPr>
                <w:rFonts w:ascii="Times New Roman" w:hAnsi="Times New Roman"/>
                <w:i/>
                <w:sz w:val="24"/>
                <w:szCs w:val="24"/>
                <w:lang w:val="en-US"/>
              </w:rPr>
              <w:t>)</w:t>
            </w:r>
            <w:r w:rsidR="000B32E7">
              <w:rPr>
                <w:rFonts w:ascii="Times New Roman" w:hAnsi="Times New Roman"/>
                <w:i/>
                <w:sz w:val="24"/>
                <w:szCs w:val="24"/>
                <w:lang w:val="en-US"/>
              </w:rPr>
              <w:t>.</w:t>
            </w:r>
            <w:r w:rsidR="00C8070B" w:rsidRPr="000F5DD0">
              <w:rPr>
                <w:rFonts w:ascii="Times New Roman" w:eastAsia="Times New Roman" w:hAnsi="Times New Roman" w:cs="Times New Roman"/>
                <w:sz w:val="24"/>
                <w:szCs w:val="24"/>
                <w:lang w:val="en-US" w:eastAsia="ru-RU"/>
              </w:rPr>
              <w:br/>
            </w:r>
            <w:r>
              <w:rPr>
                <w:rFonts w:ascii="Times New Roman" w:eastAsia="Times New Roman" w:hAnsi="Times New Roman" w:cs="Times New Roman"/>
                <w:b/>
                <w:color w:val="222222"/>
                <w:sz w:val="24"/>
                <w:szCs w:val="24"/>
                <w:lang w:val="en-US" w:eastAsia="ru-RU"/>
              </w:rPr>
              <w:t>Lecturer</w:t>
            </w:r>
            <w:r w:rsidRPr="008005FD">
              <w:rPr>
                <w:rFonts w:ascii="Times New Roman" w:eastAsia="Times New Roman" w:hAnsi="Times New Roman" w:cs="Times New Roman"/>
                <w:b/>
                <w:color w:val="222222"/>
                <w:sz w:val="24"/>
                <w:szCs w:val="24"/>
                <w:lang w:val="en-US" w:eastAsia="ru-RU"/>
              </w:rPr>
              <w:t>:</w:t>
            </w:r>
            <w:r w:rsidR="00C8070B" w:rsidRPr="008005FD">
              <w:rPr>
                <w:rFonts w:ascii="Times New Roman" w:eastAsia="Times New Roman" w:hAnsi="Times New Roman" w:cs="Times New Roman"/>
                <w:b/>
                <w:sz w:val="24"/>
                <w:szCs w:val="24"/>
                <w:lang w:val="en-US" w:eastAsia="ru-RU"/>
              </w:rPr>
              <w:t xml:space="preserve"> </w:t>
            </w:r>
            <w:r w:rsidRPr="00A23CB9">
              <w:rPr>
                <w:rFonts w:ascii="Times New Roman" w:hAnsi="Times New Roman"/>
                <w:b/>
                <w:sz w:val="24"/>
                <w:szCs w:val="24"/>
                <w:lang w:val="en-US"/>
              </w:rPr>
              <w:t xml:space="preserve">Natalia </w:t>
            </w:r>
            <w:proofErr w:type="spellStart"/>
            <w:r w:rsidRPr="00A23CB9">
              <w:rPr>
                <w:rFonts w:ascii="Times New Roman" w:hAnsi="Times New Roman"/>
                <w:b/>
                <w:sz w:val="24"/>
                <w:szCs w:val="24"/>
                <w:lang w:val="en-US"/>
              </w:rPr>
              <w:t>Katonova</w:t>
            </w:r>
            <w:proofErr w:type="spellEnd"/>
            <w:r w:rsidRPr="00A23CB9">
              <w:rPr>
                <w:rFonts w:ascii="Times New Roman" w:hAnsi="Times New Roman"/>
                <w:sz w:val="24"/>
                <w:szCs w:val="24"/>
                <w:lang w:val="en-US"/>
              </w:rPr>
              <w:t xml:space="preserve"> – PhD, Head of the Exhibition and Memorial Department ‘</w:t>
            </w:r>
            <w:proofErr w:type="spellStart"/>
            <w:r w:rsidRPr="00A23CB9">
              <w:rPr>
                <w:rFonts w:ascii="Times New Roman" w:hAnsi="Times New Roman"/>
                <w:sz w:val="24"/>
                <w:szCs w:val="24"/>
                <w:lang w:val="en-US"/>
              </w:rPr>
              <w:t>Presnya</w:t>
            </w:r>
            <w:proofErr w:type="spellEnd"/>
            <w:r w:rsidRPr="00A23CB9">
              <w:rPr>
                <w:rFonts w:ascii="Times New Roman" w:hAnsi="Times New Roman"/>
                <w:sz w:val="24"/>
                <w:szCs w:val="24"/>
                <w:lang w:val="en-US"/>
              </w:rPr>
              <w:t>’ of State Central Museum of Contemporary History of Russia.</w:t>
            </w:r>
          </w:p>
        </w:tc>
      </w:tr>
      <w:tr w:rsidR="003A5395" w:rsidRPr="008E49D2" w:rsidTr="00321D3B">
        <w:tc>
          <w:tcPr>
            <w:tcW w:w="1844" w:type="dxa"/>
          </w:tcPr>
          <w:p w:rsidR="003A5395" w:rsidRPr="001E4247" w:rsidRDefault="001E4247" w:rsidP="00274956">
            <w:pPr>
              <w:rPr>
                <w:rFonts w:ascii="Times New Roman" w:eastAsia="Times New Roman" w:hAnsi="Times New Roman" w:cs="Times New Roman"/>
                <w:color w:val="222222"/>
                <w:sz w:val="24"/>
                <w:szCs w:val="24"/>
                <w:lang w:val="en-US" w:eastAsia="ru-RU"/>
              </w:rPr>
            </w:pPr>
            <w:r>
              <w:rPr>
                <w:rFonts w:ascii="Times New Roman" w:eastAsia="Times New Roman" w:hAnsi="Times New Roman" w:cs="Times New Roman"/>
                <w:color w:val="222222"/>
                <w:sz w:val="24"/>
                <w:szCs w:val="24"/>
                <w:lang w:val="en-US" w:eastAsia="ru-RU"/>
              </w:rPr>
              <w:t xml:space="preserve">November </w:t>
            </w:r>
            <w:r w:rsidR="00274956">
              <w:rPr>
                <w:rFonts w:ascii="Times New Roman" w:eastAsia="Times New Roman" w:hAnsi="Times New Roman" w:cs="Times New Roman"/>
                <w:color w:val="222222"/>
                <w:sz w:val="24"/>
                <w:szCs w:val="24"/>
                <w:lang w:val="en-US" w:eastAsia="ru-RU"/>
              </w:rPr>
              <w:t>28</w:t>
            </w:r>
            <w:r>
              <w:rPr>
                <w:rFonts w:ascii="Times New Roman" w:eastAsia="Times New Roman" w:hAnsi="Times New Roman" w:cs="Times New Roman"/>
                <w:color w:val="222222"/>
                <w:sz w:val="24"/>
                <w:szCs w:val="24"/>
                <w:lang w:val="en-US" w:eastAsia="ru-RU"/>
              </w:rPr>
              <w:t xml:space="preserve">, Monday, </w:t>
            </w:r>
            <w:r w:rsidR="00321D3B">
              <w:rPr>
                <w:rFonts w:ascii="Times New Roman" w:eastAsia="Times New Roman" w:hAnsi="Times New Roman" w:cs="Times New Roman"/>
                <w:color w:val="222222"/>
                <w:sz w:val="24"/>
                <w:szCs w:val="24"/>
                <w:lang w:val="en-US" w:eastAsia="ru-RU"/>
              </w:rPr>
              <w:br/>
            </w:r>
            <w:r>
              <w:rPr>
                <w:rFonts w:ascii="Times New Roman" w:eastAsia="Times New Roman" w:hAnsi="Times New Roman" w:cs="Times New Roman"/>
                <w:color w:val="222222"/>
                <w:sz w:val="24"/>
                <w:szCs w:val="24"/>
                <w:lang w:val="en-US" w:eastAsia="ru-RU"/>
              </w:rPr>
              <w:t>7pm – 9pm</w:t>
            </w:r>
          </w:p>
        </w:tc>
        <w:tc>
          <w:tcPr>
            <w:tcW w:w="8470" w:type="dxa"/>
          </w:tcPr>
          <w:p w:rsidR="00274956" w:rsidRDefault="00274956" w:rsidP="00823022">
            <w:pPr>
              <w:shd w:val="clear" w:color="auto" w:fill="FFFFFF"/>
              <w:rPr>
                <w:rFonts w:ascii="Times New Roman" w:eastAsia="Times New Roman" w:hAnsi="Times New Roman" w:cs="Times New Roman"/>
                <w:color w:val="222222"/>
                <w:sz w:val="24"/>
                <w:szCs w:val="24"/>
                <w:lang w:val="en-US" w:eastAsia="ru-RU"/>
              </w:rPr>
            </w:pPr>
            <w:r>
              <w:rPr>
                <w:rFonts w:ascii="Times New Roman" w:eastAsia="Times New Roman" w:hAnsi="Times New Roman" w:cs="Times New Roman"/>
                <w:color w:val="222222"/>
                <w:sz w:val="24"/>
                <w:szCs w:val="24"/>
                <w:lang w:val="en-US" w:eastAsia="ru-RU"/>
              </w:rPr>
              <w:t>Unit 2</w:t>
            </w:r>
          </w:p>
          <w:p w:rsidR="003A5395" w:rsidRPr="008005FD" w:rsidRDefault="000B32E7" w:rsidP="000B32E7">
            <w:pPr>
              <w:shd w:val="clear" w:color="auto" w:fill="FFFFFF"/>
              <w:spacing w:before="120"/>
              <w:rPr>
                <w:rFonts w:ascii="Times New Roman" w:eastAsia="Times New Roman" w:hAnsi="Times New Roman" w:cs="Times New Roman"/>
                <w:color w:val="222222"/>
                <w:sz w:val="24"/>
                <w:szCs w:val="24"/>
                <w:lang w:val="en-US" w:eastAsia="ru-RU"/>
              </w:rPr>
            </w:pPr>
            <w:r w:rsidRPr="000B32E7">
              <w:rPr>
                <w:rFonts w:ascii="Times New Roman" w:eastAsia="Times New Roman" w:hAnsi="Times New Roman" w:cs="Times New Roman"/>
                <w:sz w:val="24"/>
                <w:szCs w:val="24"/>
                <w:lang w:val="en-US" w:eastAsia="ru-RU"/>
              </w:rPr>
              <w:t>Russian cities: How Moscow has changed.</w:t>
            </w:r>
            <w:r w:rsidR="00823022" w:rsidRPr="000B32E7">
              <w:rPr>
                <w:rFonts w:ascii="Times New Roman" w:eastAsia="Times New Roman" w:hAnsi="Times New Roman" w:cs="Times New Roman"/>
                <w:color w:val="222222"/>
                <w:sz w:val="24"/>
                <w:szCs w:val="24"/>
                <w:lang w:val="en-US" w:eastAsia="ru-RU"/>
              </w:rPr>
              <w:br/>
            </w:r>
            <w:r w:rsidR="008005FD">
              <w:rPr>
                <w:rFonts w:ascii="Times New Roman" w:eastAsia="Times New Roman" w:hAnsi="Times New Roman" w:cs="Times New Roman"/>
                <w:b/>
                <w:color w:val="222222"/>
                <w:sz w:val="24"/>
                <w:szCs w:val="24"/>
                <w:lang w:val="en-US" w:eastAsia="ru-RU"/>
              </w:rPr>
              <w:t>Lecturer</w:t>
            </w:r>
            <w:r w:rsidR="008005FD" w:rsidRPr="008005FD">
              <w:rPr>
                <w:rFonts w:ascii="Times New Roman" w:eastAsia="Times New Roman" w:hAnsi="Times New Roman" w:cs="Times New Roman"/>
                <w:b/>
                <w:color w:val="222222"/>
                <w:sz w:val="24"/>
                <w:szCs w:val="24"/>
                <w:lang w:val="en-US" w:eastAsia="ru-RU"/>
              </w:rPr>
              <w:t>:</w:t>
            </w:r>
            <w:r w:rsidR="00823022" w:rsidRPr="008005FD">
              <w:rPr>
                <w:rFonts w:ascii="Times New Roman" w:eastAsia="Times New Roman" w:hAnsi="Times New Roman" w:cs="Times New Roman"/>
                <w:b/>
                <w:color w:val="222222"/>
                <w:sz w:val="24"/>
                <w:szCs w:val="24"/>
                <w:lang w:val="en-US" w:eastAsia="ru-RU"/>
              </w:rPr>
              <w:t xml:space="preserve"> </w:t>
            </w:r>
            <w:r w:rsidR="008005FD" w:rsidRPr="00A23CB9">
              <w:rPr>
                <w:rFonts w:ascii="Times New Roman" w:hAnsi="Times New Roman"/>
                <w:b/>
                <w:sz w:val="24"/>
                <w:szCs w:val="24"/>
                <w:lang w:val="en-US"/>
              </w:rPr>
              <w:t xml:space="preserve">Sergei </w:t>
            </w:r>
            <w:proofErr w:type="spellStart"/>
            <w:r w:rsidR="008005FD" w:rsidRPr="00A23CB9">
              <w:rPr>
                <w:rFonts w:ascii="Times New Roman" w:hAnsi="Times New Roman"/>
                <w:b/>
                <w:sz w:val="24"/>
                <w:szCs w:val="24"/>
                <w:lang w:val="en-US"/>
              </w:rPr>
              <w:t>Nikitin</w:t>
            </w:r>
            <w:proofErr w:type="spellEnd"/>
            <w:r w:rsidR="008005FD" w:rsidRPr="00A23CB9">
              <w:rPr>
                <w:rFonts w:ascii="Times New Roman" w:hAnsi="Times New Roman"/>
                <w:sz w:val="24"/>
                <w:szCs w:val="24"/>
                <w:lang w:val="en-US"/>
              </w:rPr>
              <w:t xml:space="preserve"> – historian, cultural studies scholar, “Moscow studies” expert, member of the Russian Geographical Society, founder of </w:t>
            </w:r>
            <w:proofErr w:type="spellStart"/>
            <w:r w:rsidR="008005FD" w:rsidRPr="00A23CB9">
              <w:rPr>
                <w:rFonts w:ascii="Times New Roman" w:hAnsi="Times New Roman"/>
                <w:sz w:val="24"/>
                <w:szCs w:val="24"/>
                <w:lang w:val="en-US"/>
              </w:rPr>
              <w:t>Moskultprog</w:t>
            </w:r>
            <w:proofErr w:type="spellEnd"/>
            <w:r w:rsidR="008005FD" w:rsidRPr="00A23CB9">
              <w:rPr>
                <w:rFonts w:ascii="Times New Roman" w:hAnsi="Times New Roman"/>
                <w:sz w:val="24"/>
                <w:szCs w:val="24"/>
                <w:lang w:val="en-US"/>
              </w:rPr>
              <w:t xml:space="preserve"> projects and Moscow Architectural </w:t>
            </w:r>
            <w:proofErr w:type="spellStart"/>
            <w:r w:rsidR="008005FD" w:rsidRPr="00A23CB9">
              <w:rPr>
                <w:rFonts w:ascii="Times New Roman" w:hAnsi="Times New Roman"/>
                <w:sz w:val="24"/>
                <w:szCs w:val="24"/>
                <w:lang w:val="en-US"/>
              </w:rPr>
              <w:t>Velonotte</w:t>
            </w:r>
            <w:proofErr w:type="spellEnd"/>
            <w:r w:rsidR="008005FD" w:rsidRPr="00A23CB9">
              <w:rPr>
                <w:rFonts w:ascii="Times New Roman" w:hAnsi="Times New Roman"/>
                <w:sz w:val="24"/>
                <w:szCs w:val="24"/>
                <w:lang w:val="en-US"/>
              </w:rPr>
              <w:t>.</w:t>
            </w:r>
          </w:p>
        </w:tc>
      </w:tr>
      <w:tr w:rsidR="003A5395" w:rsidRPr="008E49D2" w:rsidTr="00321D3B">
        <w:tc>
          <w:tcPr>
            <w:tcW w:w="1844" w:type="dxa"/>
          </w:tcPr>
          <w:p w:rsidR="003A5395" w:rsidRPr="001E4247" w:rsidRDefault="001E4247" w:rsidP="00274956">
            <w:pPr>
              <w:rPr>
                <w:rFonts w:ascii="Times New Roman" w:eastAsia="Times New Roman" w:hAnsi="Times New Roman" w:cs="Times New Roman"/>
                <w:color w:val="222222"/>
                <w:sz w:val="24"/>
                <w:szCs w:val="24"/>
                <w:lang w:val="en-US" w:eastAsia="ru-RU"/>
              </w:rPr>
            </w:pPr>
            <w:r>
              <w:rPr>
                <w:rFonts w:ascii="Times New Roman" w:eastAsia="Times New Roman" w:hAnsi="Times New Roman" w:cs="Times New Roman"/>
                <w:color w:val="222222"/>
                <w:sz w:val="24"/>
                <w:szCs w:val="24"/>
                <w:lang w:val="en-US" w:eastAsia="ru-RU"/>
              </w:rPr>
              <w:t xml:space="preserve">November </w:t>
            </w:r>
            <w:r w:rsidR="00274956">
              <w:rPr>
                <w:rFonts w:ascii="Times New Roman" w:eastAsia="Times New Roman" w:hAnsi="Times New Roman" w:cs="Times New Roman"/>
                <w:color w:val="222222"/>
                <w:sz w:val="24"/>
                <w:szCs w:val="24"/>
                <w:lang w:val="en-US" w:eastAsia="ru-RU"/>
              </w:rPr>
              <w:t>30</w:t>
            </w:r>
            <w:r>
              <w:rPr>
                <w:rFonts w:ascii="Times New Roman" w:eastAsia="Times New Roman" w:hAnsi="Times New Roman" w:cs="Times New Roman"/>
                <w:color w:val="222222"/>
                <w:sz w:val="24"/>
                <w:szCs w:val="24"/>
                <w:lang w:val="en-US" w:eastAsia="ru-RU"/>
              </w:rPr>
              <w:t xml:space="preserve">, Wednesday, </w:t>
            </w:r>
            <w:r w:rsidR="00321D3B">
              <w:rPr>
                <w:rFonts w:ascii="Times New Roman" w:eastAsia="Times New Roman" w:hAnsi="Times New Roman" w:cs="Times New Roman"/>
                <w:color w:val="222222"/>
                <w:sz w:val="24"/>
                <w:szCs w:val="24"/>
                <w:lang w:val="en-US" w:eastAsia="ru-RU"/>
              </w:rPr>
              <w:br/>
            </w:r>
            <w:r>
              <w:rPr>
                <w:rFonts w:ascii="Times New Roman" w:eastAsia="Times New Roman" w:hAnsi="Times New Roman" w:cs="Times New Roman"/>
                <w:color w:val="222222"/>
                <w:sz w:val="24"/>
                <w:szCs w:val="24"/>
                <w:lang w:val="en-US" w:eastAsia="ru-RU"/>
              </w:rPr>
              <w:t>7pm – 9pm</w:t>
            </w:r>
          </w:p>
        </w:tc>
        <w:tc>
          <w:tcPr>
            <w:tcW w:w="8470" w:type="dxa"/>
          </w:tcPr>
          <w:p w:rsidR="00274956" w:rsidRPr="008E49D2" w:rsidRDefault="00274956" w:rsidP="00823022">
            <w:pPr>
              <w:shd w:val="clear" w:color="auto" w:fill="FFFFFF"/>
              <w:rPr>
                <w:rFonts w:ascii="Times New Roman" w:eastAsia="Times New Roman" w:hAnsi="Times New Roman" w:cs="Times New Roman"/>
                <w:color w:val="222222"/>
                <w:sz w:val="24"/>
                <w:szCs w:val="24"/>
                <w:lang w:val="en-US" w:eastAsia="ru-RU"/>
              </w:rPr>
            </w:pPr>
            <w:r>
              <w:rPr>
                <w:rFonts w:ascii="Times New Roman" w:eastAsia="Times New Roman" w:hAnsi="Times New Roman" w:cs="Times New Roman"/>
                <w:color w:val="222222"/>
                <w:sz w:val="24"/>
                <w:szCs w:val="24"/>
                <w:lang w:val="en-US" w:eastAsia="ru-RU"/>
              </w:rPr>
              <w:t>Unit</w:t>
            </w:r>
            <w:r w:rsidRPr="008E49D2">
              <w:rPr>
                <w:rFonts w:ascii="Times New Roman" w:eastAsia="Times New Roman" w:hAnsi="Times New Roman" w:cs="Times New Roman"/>
                <w:color w:val="222222"/>
                <w:sz w:val="24"/>
                <w:szCs w:val="24"/>
                <w:lang w:val="en-US" w:eastAsia="ru-RU"/>
              </w:rPr>
              <w:t xml:space="preserve"> 2</w:t>
            </w:r>
          </w:p>
          <w:p w:rsidR="000B32E7" w:rsidRPr="00A23CB9" w:rsidRDefault="000B32E7" w:rsidP="000B32E7">
            <w:pPr>
              <w:pStyle w:val="a4"/>
              <w:pBdr>
                <w:top w:val="nil"/>
                <w:left w:val="nil"/>
                <w:bottom w:val="nil"/>
                <w:right w:val="nil"/>
                <w:between w:val="nil"/>
                <w:bar w:val="nil"/>
              </w:pBdr>
              <w:shd w:val="clear" w:color="auto" w:fill="FFFFFF"/>
              <w:spacing w:before="72" w:beforeAutospacing="0" w:after="72" w:afterAutospacing="0"/>
              <w:rPr>
                <w:lang w:val="en-US"/>
              </w:rPr>
            </w:pPr>
            <w:r w:rsidRPr="00A23CB9">
              <w:rPr>
                <w:lang w:val="en-US"/>
              </w:rPr>
              <w:t>Traveling through Russia: Major cities and charming towns.</w:t>
            </w:r>
          </w:p>
          <w:p w:rsidR="003A5395" w:rsidRPr="008005FD" w:rsidRDefault="008005FD" w:rsidP="00823022">
            <w:pPr>
              <w:shd w:val="clear" w:color="auto" w:fill="FFFFFF"/>
              <w:rPr>
                <w:rFonts w:ascii="Times New Roman" w:eastAsia="Times New Roman" w:hAnsi="Times New Roman" w:cs="Times New Roman"/>
                <w:color w:val="222222"/>
                <w:sz w:val="24"/>
                <w:szCs w:val="24"/>
                <w:lang w:val="en-US" w:eastAsia="ru-RU"/>
              </w:rPr>
            </w:pPr>
            <w:r>
              <w:rPr>
                <w:rFonts w:ascii="Times New Roman" w:eastAsia="Times New Roman" w:hAnsi="Times New Roman" w:cs="Times New Roman"/>
                <w:b/>
                <w:color w:val="222222"/>
                <w:sz w:val="24"/>
                <w:szCs w:val="24"/>
                <w:lang w:val="en-US" w:eastAsia="ru-RU"/>
              </w:rPr>
              <w:t>Lecturer</w:t>
            </w:r>
            <w:r w:rsidRPr="008005FD">
              <w:rPr>
                <w:rFonts w:ascii="Times New Roman" w:eastAsia="Times New Roman" w:hAnsi="Times New Roman" w:cs="Times New Roman"/>
                <w:b/>
                <w:color w:val="222222"/>
                <w:sz w:val="24"/>
                <w:szCs w:val="24"/>
                <w:lang w:val="en-US" w:eastAsia="ru-RU"/>
              </w:rPr>
              <w:t>:</w:t>
            </w:r>
            <w:r w:rsidR="00823022" w:rsidRPr="008005FD">
              <w:rPr>
                <w:rFonts w:ascii="Times New Roman" w:eastAsia="Times New Roman" w:hAnsi="Times New Roman" w:cs="Times New Roman"/>
                <w:b/>
                <w:color w:val="222222"/>
                <w:sz w:val="24"/>
                <w:szCs w:val="24"/>
                <w:lang w:val="en-US" w:eastAsia="ru-RU"/>
              </w:rPr>
              <w:t xml:space="preserve"> </w:t>
            </w:r>
            <w:r w:rsidRPr="00A23CB9">
              <w:rPr>
                <w:rFonts w:ascii="Times New Roman" w:hAnsi="Times New Roman"/>
                <w:b/>
                <w:sz w:val="24"/>
                <w:szCs w:val="24"/>
                <w:lang w:val="en-US"/>
              </w:rPr>
              <w:t xml:space="preserve">Sergei </w:t>
            </w:r>
            <w:proofErr w:type="spellStart"/>
            <w:r w:rsidRPr="00A23CB9">
              <w:rPr>
                <w:rFonts w:ascii="Times New Roman" w:hAnsi="Times New Roman"/>
                <w:b/>
                <w:sz w:val="24"/>
                <w:szCs w:val="24"/>
                <w:lang w:val="en-US"/>
              </w:rPr>
              <w:t>Nikitin</w:t>
            </w:r>
            <w:proofErr w:type="spellEnd"/>
            <w:r w:rsidRPr="00A23CB9">
              <w:rPr>
                <w:rFonts w:ascii="Times New Roman" w:hAnsi="Times New Roman"/>
                <w:sz w:val="24"/>
                <w:szCs w:val="24"/>
                <w:lang w:val="en-US"/>
              </w:rPr>
              <w:t xml:space="preserve"> – historian, cultural studies scholar, “Moscow studies” expert, member of the Russian Geographical Society, founder of </w:t>
            </w:r>
            <w:proofErr w:type="spellStart"/>
            <w:r w:rsidRPr="00A23CB9">
              <w:rPr>
                <w:rFonts w:ascii="Times New Roman" w:hAnsi="Times New Roman"/>
                <w:sz w:val="24"/>
                <w:szCs w:val="24"/>
                <w:lang w:val="en-US"/>
              </w:rPr>
              <w:t>Moskultprog</w:t>
            </w:r>
            <w:proofErr w:type="spellEnd"/>
            <w:r w:rsidRPr="00A23CB9">
              <w:rPr>
                <w:rFonts w:ascii="Times New Roman" w:hAnsi="Times New Roman"/>
                <w:sz w:val="24"/>
                <w:szCs w:val="24"/>
                <w:lang w:val="en-US"/>
              </w:rPr>
              <w:t xml:space="preserve"> projects and Moscow Architectural </w:t>
            </w:r>
            <w:proofErr w:type="spellStart"/>
            <w:r w:rsidRPr="00A23CB9">
              <w:rPr>
                <w:rFonts w:ascii="Times New Roman" w:hAnsi="Times New Roman"/>
                <w:sz w:val="24"/>
                <w:szCs w:val="24"/>
                <w:lang w:val="en-US"/>
              </w:rPr>
              <w:t>Velonotte</w:t>
            </w:r>
            <w:proofErr w:type="spellEnd"/>
            <w:r w:rsidRPr="00A23CB9">
              <w:rPr>
                <w:rFonts w:ascii="Times New Roman" w:hAnsi="Times New Roman"/>
                <w:sz w:val="24"/>
                <w:szCs w:val="24"/>
                <w:lang w:val="en-US"/>
              </w:rPr>
              <w:t>.</w:t>
            </w:r>
          </w:p>
        </w:tc>
      </w:tr>
      <w:tr w:rsidR="003A5395" w:rsidRPr="008E49D2" w:rsidTr="00321D3B">
        <w:tc>
          <w:tcPr>
            <w:tcW w:w="1844" w:type="dxa"/>
          </w:tcPr>
          <w:p w:rsidR="003A5395" w:rsidRPr="003A5395" w:rsidRDefault="00274956" w:rsidP="003A5395">
            <w:pPr>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val="en-US" w:eastAsia="ru-RU"/>
              </w:rPr>
              <w:lastRenderedPageBreak/>
              <w:t>December 5</w:t>
            </w:r>
            <w:r w:rsidR="00CD007B">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val="en-US" w:eastAsia="ru-RU"/>
              </w:rPr>
              <w:t xml:space="preserve">Monday, </w:t>
            </w:r>
            <w:r w:rsidR="00321D3B">
              <w:rPr>
                <w:rFonts w:ascii="Times New Roman" w:eastAsia="Times New Roman" w:hAnsi="Times New Roman" w:cs="Times New Roman"/>
                <w:color w:val="222222"/>
                <w:sz w:val="24"/>
                <w:szCs w:val="24"/>
                <w:lang w:val="en-US" w:eastAsia="ru-RU"/>
              </w:rPr>
              <w:br/>
            </w:r>
            <w:r>
              <w:rPr>
                <w:rFonts w:ascii="Times New Roman" w:eastAsia="Times New Roman" w:hAnsi="Times New Roman" w:cs="Times New Roman"/>
                <w:color w:val="222222"/>
                <w:sz w:val="24"/>
                <w:szCs w:val="24"/>
                <w:lang w:val="en-US" w:eastAsia="ru-RU"/>
              </w:rPr>
              <w:t>7pm – 9pm</w:t>
            </w:r>
          </w:p>
        </w:tc>
        <w:tc>
          <w:tcPr>
            <w:tcW w:w="8470" w:type="dxa"/>
          </w:tcPr>
          <w:p w:rsidR="00374BEA" w:rsidRPr="000B32E7" w:rsidRDefault="00274956" w:rsidP="007756BA">
            <w:pPr>
              <w:rPr>
                <w:rFonts w:ascii="Times New Roman" w:eastAsia="Times New Roman" w:hAnsi="Times New Roman" w:cs="Times New Roman"/>
                <w:color w:val="222222"/>
                <w:sz w:val="24"/>
                <w:szCs w:val="24"/>
                <w:lang w:val="en-US" w:eastAsia="ru-RU"/>
              </w:rPr>
            </w:pPr>
            <w:r>
              <w:rPr>
                <w:rFonts w:ascii="Times New Roman" w:eastAsia="Times New Roman" w:hAnsi="Times New Roman" w:cs="Times New Roman"/>
                <w:color w:val="222222"/>
                <w:sz w:val="24"/>
                <w:szCs w:val="24"/>
                <w:lang w:val="en-US" w:eastAsia="ru-RU"/>
              </w:rPr>
              <w:t>Unit</w:t>
            </w:r>
            <w:r w:rsidRPr="000B32E7">
              <w:rPr>
                <w:rFonts w:ascii="Times New Roman" w:eastAsia="Times New Roman" w:hAnsi="Times New Roman" w:cs="Times New Roman"/>
                <w:color w:val="222222"/>
                <w:sz w:val="24"/>
                <w:szCs w:val="24"/>
                <w:lang w:val="en-US" w:eastAsia="ru-RU"/>
              </w:rPr>
              <w:t xml:space="preserve"> </w:t>
            </w:r>
            <w:r w:rsidR="00374BEA" w:rsidRPr="000B32E7">
              <w:rPr>
                <w:rFonts w:ascii="Times New Roman" w:eastAsia="Times New Roman" w:hAnsi="Times New Roman" w:cs="Times New Roman"/>
                <w:color w:val="222222"/>
                <w:sz w:val="24"/>
                <w:szCs w:val="24"/>
                <w:lang w:val="en-US" w:eastAsia="ru-RU"/>
              </w:rPr>
              <w:t>4</w:t>
            </w:r>
          </w:p>
          <w:p w:rsidR="003A5395" w:rsidRPr="000B32E7" w:rsidRDefault="000B32E7" w:rsidP="000B32E7">
            <w:pPr>
              <w:pStyle w:val="a4"/>
              <w:pBdr>
                <w:top w:val="nil"/>
                <w:left w:val="nil"/>
                <w:bottom w:val="nil"/>
                <w:right w:val="nil"/>
                <w:between w:val="nil"/>
                <w:bar w:val="nil"/>
              </w:pBdr>
              <w:shd w:val="clear" w:color="auto" w:fill="FFFFFF"/>
              <w:spacing w:before="72" w:beforeAutospacing="0" w:after="72" w:afterAutospacing="0"/>
              <w:rPr>
                <w:lang w:val="en-US"/>
              </w:rPr>
            </w:pPr>
            <w:r w:rsidRPr="00A23CB9">
              <w:rPr>
                <w:lang w:val="en-US"/>
              </w:rPr>
              <w:t>Fine Art: From the classics of Russian painting to Moscow conceptualism.</w:t>
            </w:r>
            <w:r w:rsidR="0019695B" w:rsidRPr="000B32E7">
              <w:rPr>
                <w:color w:val="222222"/>
                <w:lang w:val="en-US"/>
              </w:rPr>
              <w:br/>
            </w:r>
            <w:r w:rsidR="008005FD" w:rsidRPr="000B32E7">
              <w:rPr>
                <w:b/>
                <w:color w:val="222222"/>
                <w:lang w:val="en-US"/>
              </w:rPr>
              <w:t>Lecturer:</w:t>
            </w:r>
            <w:r w:rsidR="0019695B" w:rsidRPr="000B32E7">
              <w:rPr>
                <w:b/>
                <w:color w:val="222222"/>
                <w:lang w:val="en-US"/>
              </w:rPr>
              <w:t xml:space="preserve"> </w:t>
            </w:r>
            <w:r w:rsidR="008005FD" w:rsidRPr="000B32E7">
              <w:rPr>
                <w:b/>
                <w:lang w:val="en-US"/>
              </w:rPr>
              <w:t xml:space="preserve">Sasha </w:t>
            </w:r>
            <w:proofErr w:type="spellStart"/>
            <w:r w:rsidR="008005FD" w:rsidRPr="000B32E7">
              <w:rPr>
                <w:b/>
                <w:lang w:val="en-US"/>
              </w:rPr>
              <w:t>Obukhova</w:t>
            </w:r>
            <w:proofErr w:type="spellEnd"/>
            <w:r w:rsidR="008005FD" w:rsidRPr="000B32E7">
              <w:rPr>
                <w:b/>
                <w:lang w:val="en-US"/>
              </w:rPr>
              <w:t xml:space="preserve"> – </w:t>
            </w:r>
            <w:r w:rsidR="008005FD" w:rsidRPr="000B32E7">
              <w:rPr>
                <w:lang w:val="en-US"/>
              </w:rPr>
              <w:t>art historian, curator of Garage Museum of Contemporary Art archive.</w:t>
            </w:r>
          </w:p>
        </w:tc>
      </w:tr>
      <w:tr w:rsidR="00D81D7B" w:rsidRPr="008E49D2" w:rsidTr="00321D3B">
        <w:tc>
          <w:tcPr>
            <w:tcW w:w="1844" w:type="dxa"/>
          </w:tcPr>
          <w:p w:rsidR="003A5395" w:rsidRPr="00274956" w:rsidRDefault="00274956" w:rsidP="00274956">
            <w:pPr>
              <w:rPr>
                <w:rFonts w:ascii="Times New Roman" w:eastAsia="Times New Roman" w:hAnsi="Times New Roman" w:cs="Times New Roman"/>
                <w:color w:val="222222"/>
                <w:sz w:val="24"/>
                <w:szCs w:val="24"/>
                <w:lang w:val="en-US" w:eastAsia="ru-RU"/>
              </w:rPr>
            </w:pPr>
            <w:r>
              <w:rPr>
                <w:rFonts w:ascii="Times New Roman" w:eastAsia="Times New Roman" w:hAnsi="Times New Roman" w:cs="Times New Roman"/>
                <w:color w:val="222222"/>
                <w:sz w:val="24"/>
                <w:szCs w:val="24"/>
                <w:lang w:val="en-US" w:eastAsia="ru-RU"/>
              </w:rPr>
              <w:t>December</w:t>
            </w:r>
            <w:r w:rsidRPr="00274956">
              <w:rPr>
                <w:rFonts w:ascii="Times New Roman" w:eastAsia="Times New Roman" w:hAnsi="Times New Roman" w:cs="Times New Roman"/>
                <w:color w:val="222222"/>
                <w:sz w:val="24"/>
                <w:szCs w:val="24"/>
                <w:lang w:val="en-US" w:eastAsia="ru-RU"/>
              </w:rPr>
              <w:t xml:space="preserve"> </w:t>
            </w:r>
            <w:r w:rsidR="003A5395" w:rsidRPr="00274956">
              <w:rPr>
                <w:rFonts w:ascii="Times New Roman" w:eastAsia="Times New Roman" w:hAnsi="Times New Roman" w:cs="Times New Roman"/>
                <w:color w:val="222222"/>
                <w:sz w:val="24"/>
                <w:szCs w:val="24"/>
                <w:lang w:val="en-US" w:eastAsia="ru-RU"/>
              </w:rPr>
              <w:t>7</w:t>
            </w:r>
            <w:r w:rsidR="00CD007B" w:rsidRPr="00274956">
              <w:rPr>
                <w:rFonts w:ascii="Times New Roman" w:eastAsia="Times New Roman" w:hAnsi="Times New Roman" w:cs="Times New Roman"/>
                <w:color w:val="222222"/>
                <w:sz w:val="24"/>
                <w:szCs w:val="24"/>
                <w:lang w:val="en-US" w:eastAsia="ru-RU"/>
              </w:rPr>
              <w:t xml:space="preserve">, </w:t>
            </w:r>
            <w:r>
              <w:rPr>
                <w:rFonts w:ascii="Times New Roman" w:eastAsia="Times New Roman" w:hAnsi="Times New Roman" w:cs="Times New Roman"/>
                <w:color w:val="222222"/>
                <w:sz w:val="24"/>
                <w:szCs w:val="24"/>
                <w:lang w:val="en-US" w:eastAsia="ru-RU"/>
              </w:rPr>
              <w:t xml:space="preserve">Wednesday, </w:t>
            </w:r>
            <w:r w:rsidR="00321D3B">
              <w:rPr>
                <w:rFonts w:ascii="Times New Roman" w:eastAsia="Times New Roman" w:hAnsi="Times New Roman" w:cs="Times New Roman"/>
                <w:color w:val="222222"/>
                <w:sz w:val="24"/>
                <w:szCs w:val="24"/>
                <w:lang w:val="en-US" w:eastAsia="ru-RU"/>
              </w:rPr>
              <w:br/>
            </w:r>
            <w:r>
              <w:rPr>
                <w:rFonts w:ascii="Times New Roman" w:eastAsia="Times New Roman" w:hAnsi="Times New Roman" w:cs="Times New Roman"/>
                <w:color w:val="222222"/>
                <w:sz w:val="24"/>
                <w:szCs w:val="24"/>
                <w:lang w:val="en-US" w:eastAsia="ru-RU"/>
              </w:rPr>
              <w:t>7pm – 9pm</w:t>
            </w:r>
          </w:p>
        </w:tc>
        <w:tc>
          <w:tcPr>
            <w:tcW w:w="8470" w:type="dxa"/>
          </w:tcPr>
          <w:p w:rsidR="00374BEA" w:rsidRPr="000B32E7" w:rsidRDefault="00274956" w:rsidP="00374BEA">
            <w:pPr>
              <w:rPr>
                <w:rFonts w:ascii="Times New Roman" w:eastAsia="Times New Roman" w:hAnsi="Times New Roman" w:cs="Times New Roman"/>
                <w:color w:val="222222"/>
                <w:sz w:val="24"/>
                <w:szCs w:val="24"/>
                <w:lang w:val="en-US" w:eastAsia="ru-RU"/>
              </w:rPr>
            </w:pPr>
            <w:r>
              <w:rPr>
                <w:rFonts w:ascii="Times New Roman" w:eastAsia="Times New Roman" w:hAnsi="Times New Roman" w:cs="Times New Roman"/>
                <w:color w:val="222222"/>
                <w:sz w:val="24"/>
                <w:szCs w:val="24"/>
                <w:lang w:val="en-US" w:eastAsia="ru-RU"/>
              </w:rPr>
              <w:t>Unit</w:t>
            </w:r>
            <w:r w:rsidRPr="000B32E7">
              <w:rPr>
                <w:rFonts w:ascii="Times New Roman" w:eastAsia="Times New Roman" w:hAnsi="Times New Roman" w:cs="Times New Roman"/>
                <w:color w:val="222222"/>
                <w:sz w:val="24"/>
                <w:szCs w:val="24"/>
                <w:lang w:val="en-US" w:eastAsia="ru-RU"/>
              </w:rPr>
              <w:t xml:space="preserve"> </w:t>
            </w:r>
            <w:r w:rsidR="00374BEA" w:rsidRPr="000B32E7">
              <w:rPr>
                <w:rFonts w:ascii="Times New Roman" w:eastAsia="Times New Roman" w:hAnsi="Times New Roman" w:cs="Times New Roman"/>
                <w:color w:val="222222"/>
                <w:sz w:val="24"/>
                <w:szCs w:val="24"/>
                <w:lang w:val="en-US" w:eastAsia="ru-RU"/>
              </w:rPr>
              <w:t>4</w:t>
            </w:r>
          </w:p>
          <w:p w:rsidR="000B32E7" w:rsidRPr="00A23CB9" w:rsidRDefault="000B32E7" w:rsidP="000B32E7">
            <w:pPr>
              <w:pStyle w:val="a4"/>
              <w:pBdr>
                <w:top w:val="nil"/>
                <w:left w:val="nil"/>
                <w:bottom w:val="nil"/>
                <w:right w:val="nil"/>
                <w:between w:val="nil"/>
                <w:bar w:val="nil"/>
              </w:pBdr>
              <w:shd w:val="clear" w:color="auto" w:fill="FFFFFF"/>
              <w:spacing w:before="120" w:beforeAutospacing="0" w:after="0" w:afterAutospacing="0"/>
              <w:rPr>
                <w:lang w:val="en-US"/>
              </w:rPr>
            </w:pPr>
            <w:r w:rsidRPr="00A23CB9">
              <w:rPr>
                <w:lang w:val="en-US"/>
              </w:rPr>
              <w:t xml:space="preserve">Russia à la </w:t>
            </w:r>
            <w:proofErr w:type="gramStart"/>
            <w:r w:rsidRPr="00A23CB9">
              <w:rPr>
                <w:lang w:val="en-US"/>
              </w:rPr>
              <w:t>mode,</w:t>
            </w:r>
            <w:proofErr w:type="gramEnd"/>
            <w:r w:rsidRPr="00A23CB9">
              <w:rPr>
                <w:lang w:val="en-US"/>
              </w:rPr>
              <w:t xml:space="preserve"> or Fashion Meets Art Meets Fashion.</w:t>
            </w:r>
          </w:p>
          <w:p w:rsidR="003A5395" w:rsidRPr="008005FD" w:rsidRDefault="008005FD" w:rsidP="008005FD">
            <w:pPr>
              <w:rPr>
                <w:rFonts w:ascii="Times New Roman" w:hAnsi="Times New Roman"/>
                <w:sz w:val="24"/>
                <w:szCs w:val="24"/>
                <w:lang w:val="en-US"/>
              </w:rPr>
            </w:pPr>
            <w:r>
              <w:rPr>
                <w:rFonts w:ascii="Times New Roman" w:eastAsia="Times New Roman" w:hAnsi="Times New Roman" w:cs="Times New Roman"/>
                <w:b/>
                <w:color w:val="222222"/>
                <w:sz w:val="24"/>
                <w:szCs w:val="24"/>
                <w:lang w:val="en-US" w:eastAsia="ru-RU"/>
              </w:rPr>
              <w:t>Lecturer</w:t>
            </w:r>
            <w:r w:rsidRPr="008005FD">
              <w:rPr>
                <w:rFonts w:ascii="Times New Roman" w:eastAsia="Times New Roman" w:hAnsi="Times New Roman" w:cs="Times New Roman"/>
                <w:b/>
                <w:color w:val="222222"/>
                <w:sz w:val="24"/>
                <w:szCs w:val="24"/>
                <w:lang w:val="en-US" w:eastAsia="ru-RU"/>
              </w:rPr>
              <w:t>:</w:t>
            </w:r>
            <w:r w:rsidR="001971C1" w:rsidRPr="008005FD">
              <w:rPr>
                <w:rFonts w:ascii="Times New Roman" w:eastAsia="Times New Roman" w:hAnsi="Times New Roman" w:cs="Times New Roman"/>
                <w:b/>
                <w:color w:val="222222"/>
                <w:sz w:val="24"/>
                <w:szCs w:val="24"/>
                <w:lang w:val="en-US" w:eastAsia="ru-RU"/>
              </w:rPr>
              <w:t xml:space="preserve"> </w:t>
            </w:r>
            <w:r w:rsidRPr="00A23CB9">
              <w:rPr>
                <w:rFonts w:ascii="Times New Roman" w:hAnsi="Times New Roman"/>
                <w:b/>
                <w:sz w:val="24"/>
                <w:szCs w:val="24"/>
                <w:lang w:val="en-US"/>
              </w:rPr>
              <w:t xml:space="preserve">Lyudmila </w:t>
            </w:r>
            <w:proofErr w:type="spellStart"/>
            <w:r w:rsidRPr="00A23CB9">
              <w:rPr>
                <w:rFonts w:ascii="Times New Roman" w:hAnsi="Times New Roman"/>
                <w:b/>
                <w:sz w:val="24"/>
                <w:szCs w:val="24"/>
                <w:lang w:val="en-US"/>
              </w:rPr>
              <w:t>Alyabieva</w:t>
            </w:r>
            <w:proofErr w:type="spellEnd"/>
            <w:r w:rsidRPr="00A23CB9">
              <w:rPr>
                <w:rFonts w:ascii="Times New Roman" w:hAnsi="Times New Roman"/>
                <w:sz w:val="24"/>
                <w:szCs w:val="24"/>
                <w:lang w:val="en-US"/>
              </w:rPr>
              <w:t xml:space="preserve"> – PhD in  language and literature, chief editor of the journal ‘Theory of Fashion: clothes, body, culture,’ editor of the book series ‘Library Journal ‘Theory of Fashion‘, head of the MA program ‘Theory of Fashion / Fashion studies’ at </w:t>
            </w:r>
            <w:r w:rsidRPr="00A23CB9">
              <w:rPr>
                <w:rFonts w:ascii="Times New Roman" w:hAnsi="Times New Roman" w:cs="Times New Roman"/>
                <w:sz w:val="24"/>
                <w:szCs w:val="24"/>
                <w:lang w:val="en-US"/>
              </w:rPr>
              <w:t>the Moscow School of Social and Economic Sciences</w:t>
            </w:r>
            <w:r w:rsidRPr="00A23CB9">
              <w:rPr>
                <w:rFonts w:ascii="Times New Roman" w:hAnsi="Times New Roman"/>
                <w:sz w:val="24"/>
                <w:szCs w:val="24"/>
                <w:lang w:val="en-US"/>
              </w:rPr>
              <w:t>, lecturer at the British Higher School of Art and Design and at the ‘Brand management in the fashion industry’ program at the Higher School of Economics, curator.</w:t>
            </w:r>
          </w:p>
        </w:tc>
      </w:tr>
      <w:tr w:rsidR="00D81D7B" w:rsidRPr="008E49D2" w:rsidTr="00321D3B">
        <w:tc>
          <w:tcPr>
            <w:tcW w:w="1844" w:type="dxa"/>
          </w:tcPr>
          <w:p w:rsidR="003A5395" w:rsidRPr="00274956" w:rsidRDefault="00274956" w:rsidP="00274956">
            <w:pPr>
              <w:rPr>
                <w:rFonts w:ascii="Times New Roman" w:eastAsia="Times New Roman" w:hAnsi="Times New Roman" w:cs="Times New Roman"/>
                <w:color w:val="222222"/>
                <w:sz w:val="24"/>
                <w:szCs w:val="24"/>
                <w:lang w:val="en-US" w:eastAsia="ru-RU"/>
              </w:rPr>
            </w:pPr>
            <w:r>
              <w:rPr>
                <w:rFonts w:ascii="Times New Roman" w:eastAsia="Times New Roman" w:hAnsi="Times New Roman" w:cs="Times New Roman"/>
                <w:color w:val="222222"/>
                <w:sz w:val="24"/>
                <w:szCs w:val="24"/>
                <w:lang w:val="en-US" w:eastAsia="ru-RU"/>
              </w:rPr>
              <w:t>December</w:t>
            </w:r>
            <w:r w:rsidRPr="00274956">
              <w:rPr>
                <w:rFonts w:ascii="Times New Roman" w:eastAsia="Times New Roman" w:hAnsi="Times New Roman" w:cs="Times New Roman"/>
                <w:color w:val="222222"/>
                <w:sz w:val="24"/>
                <w:szCs w:val="24"/>
                <w:lang w:val="en-US" w:eastAsia="ru-RU"/>
              </w:rPr>
              <w:t xml:space="preserve"> </w:t>
            </w:r>
            <w:r w:rsidR="003A5395" w:rsidRPr="00274956">
              <w:rPr>
                <w:rFonts w:ascii="Times New Roman" w:eastAsia="Times New Roman" w:hAnsi="Times New Roman" w:cs="Times New Roman"/>
                <w:color w:val="222222"/>
                <w:sz w:val="24"/>
                <w:szCs w:val="24"/>
                <w:lang w:val="en-US" w:eastAsia="ru-RU"/>
              </w:rPr>
              <w:t>12</w:t>
            </w:r>
            <w:r w:rsidR="00CD007B" w:rsidRPr="00274956">
              <w:rPr>
                <w:rFonts w:ascii="Times New Roman" w:eastAsia="Times New Roman" w:hAnsi="Times New Roman" w:cs="Times New Roman"/>
                <w:color w:val="222222"/>
                <w:sz w:val="24"/>
                <w:szCs w:val="24"/>
                <w:lang w:val="en-US" w:eastAsia="ru-RU"/>
              </w:rPr>
              <w:t xml:space="preserve">, </w:t>
            </w:r>
            <w:r>
              <w:rPr>
                <w:rFonts w:ascii="Times New Roman" w:eastAsia="Times New Roman" w:hAnsi="Times New Roman" w:cs="Times New Roman"/>
                <w:color w:val="222222"/>
                <w:sz w:val="24"/>
                <w:szCs w:val="24"/>
                <w:lang w:val="en-US" w:eastAsia="ru-RU"/>
              </w:rPr>
              <w:t xml:space="preserve">Monday, </w:t>
            </w:r>
            <w:r w:rsidR="00321D3B">
              <w:rPr>
                <w:rFonts w:ascii="Times New Roman" w:eastAsia="Times New Roman" w:hAnsi="Times New Roman" w:cs="Times New Roman"/>
                <w:color w:val="222222"/>
                <w:sz w:val="24"/>
                <w:szCs w:val="24"/>
                <w:lang w:val="en-US" w:eastAsia="ru-RU"/>
              </w:rPr>
              <w:br/>
            </w:r>
            <w:r>
              <w:rPr>
                <w:rFonts w:ascii="Times New Roman" w:eastAsia="Times New Roman" w:hAnsi="Times New Roman" w:cs="Times New Roman"/>
                <w:color w:val="222222"/>
                <w:sz w:val="24"/>
                <w:szCs w:val="24"/>
                <w:lang w:val="en-US" w:eastAsia="ru-RU"/>
              </w:rPr>
              <w:t>7pm – 9pm</w:t>
            </w:r>
          </w:p>
        </w:tc>
        <w:tc>
          <w:tcPr>
            <w:tcW w:w="8470" w:type="dxa"/>
          </w:tcPr>
          <w:p w:rsidR="00374BEA" w:rsidRPr="000B32E7" w:rsidRDefault="00274956" w:rsidP="007756BA">
            <w:pPr>
              <w:rPr>
                <w:rFonts w:ascii="Times New Roman" w:eastAsia="Times New Roman" w:hAnsi="Times New Roman" w:cs="Times New Roman"/>
                <w:color w:val="222222"/>
                <w:sz w:val="24"/>
                <w:szCs w:val="24"/>
                <w:lang w:val="en-US" w:eastAsia="ru-RU"/>
              </w:rPr>
            </w:pPr>
            <w:r>
              <w:rPr>
                <w:rFonts w:ascii="Times New Roman" w:eastAsia="Times New Roman" w:hAnsi="Times New Roman" w:cs="Times New Roman"/>
                <w:color w:val="222222"/>
                <w:sz w:val="24"/>
                <w:szCs w:val="24"/>
                <w:lang w:val="en-US" w:eastAsia="ru-RU"/>
              </w:rPr>
              <w:t>Unit</w:t>
            </w:r>
            <w:r w:rsidR="00374BEA" w:rsidRPr="000B32E7">
              <w:rPr>
                <w:rFonts w:ascii="Times New Roman" w:eastAsia="Times New Roman" w:hAnsi="Times New Roman" w:cs="Times New Roman"/>
                <w:color w:val="222222"/>
                <w:sz w:val="24"/>
                <w:szCs w:val="24"/>
                <w:lang w:val="en-US" w:eastAsia="ru-RU"/>
              </w:rPr>
              <w:t xml:space="preserve"> 4</w:t>
            </w:r>
          </w:p>
          <w:p w:rsidR="000B32E7" w:rsidRDefault="000B32E7" w:rsidP="000B32E7">
            <w:pPr>
              <w:pStyle w:val="a4"/>
              <w:pBdr>
                <w:top w:val="nil"/>
                <w:left w:val="nil"/>
                <w:bottom w:val="nil"/>
                <w:right w:val="nil"/>
                <w:between w:val="nil"/>
                <w:bar w:val="nil"/>
              </w:pBdr>
              <w:shd w:val="clear" w:color="auto" w:fill="FFFFFF"/>
              <w:spacing w:before="120" w:beforeAutospacing="0" w:after="0" w:afterAutospacing="0"/>
              <w:rPr>
                <w:lang w:val="en-US"/>
              </w:rPr>
            </w:pPr>
            <w:r w:rsidRPr="00A23CB9">
              <w:rPr>
                <w:lang w:val="en-US"/>
              </w:rPr>
              <w:t xml:space="preserve">The cultural heritage of Russian design, 1920s-1980s. The story of culture through </w:t>
            </w:r>
            <w:proofErr w:type="spellStart"/>
            <w:r w:rsidRPr="00A23CB9">
              <w:rPr>
                <w:lang w:val="en-US"/>
              </w:rPr>
              <w:t>artefacts</w:t>
            </w:r>
            <w:proofErr w:type="spellEnd"/>
            <w:r w:rsidRPr="00A23CB9">
              <w:rPr>
                <w:lang w:val="en-US"/>
              </w:rPr>
              <w:t>.</w:t>
            </w:r>
          </w:p>
          <w:p w:rsidR="003A5395" w:rsidRPr="000B32E7" w:rsidRDefault="008005FD" w:rsidP="000B32E7">
            <w:pPr>
              <w:pStyle w:val="a4"/>
              <w:pBdr>
                <w:top w:val="nil"/>
                <w:left w:val="nil"/>
                <w:bottom w:val="nil"/>
                <w:right w:val="nil"/>
                <w:between w:val="nil"/>
                <w:bar w:val="nil"/>
              </w:pBdr>
              <w:shd w:val="clear" w:color="auto" w:fill="FFFFFF"/>
              <w:spacing w:before="0" w:beforeAutospacing="0" w:after="0" w:afterAutospacing="0"/>
              <w:rPr>
                <w:lang w:val="en-US"/>
              </w:rPr>
            </w:pPr>
            <w:r w:rsidRPr="000B32E7">
              <w:rPr>
                <w:b/>
                <w:color w:val="222222"/>
                <w:lang w:val="en-US"/>
              </w:rPr>
              <w:t>Lecturer:</w:t>
            </w:r>
            <w:r w:rsidR="0019695B" w:rsidRPr="000B32E7">
              <w:rPr>
                <w:b/>
                <w:color w:val="222222"/>
                <w:lang w:val="en-US"/>
              </w:rPr>
              <w:t xml:space="preserve"> </w:t>
            </w:r>
            <w:r w:rsidRPr="000B32E7">
              <w:rPr>
                <w:b/>
                <w:lang w:val="en-US"/>
              </w:rPr>
              <w:t xml:space="preserve">Alexandra </w:t>
            </w:r>
            <w:proofErr w:type="spellStart"/>
            <w:r w:rsidRPr="000B32E7">
              <w:rPr>
                <w:b/>
                <w:lang w:val="en-US"/>
              </w:rPr>
              <w:t>Sankova</w:t>
            </w:r>
            <w:proofErr w:type="spellEnd"/>
            <w:r w:rsidRPr="000B32E7">
              <w:rPr>
                <w:lang w:val="en-US"/>
              </w:rPr>
              <w:t xml:space="preserve"> – Russian designer and curator, co-founder and director of the Moscow Design Museum (the first and only design museum in Russia), member of the International Union of Designers and the Moscow Union of Artists.</w:t>
            </w:r>
          </w:p>
        </w:tc>
      </w:tr>
      <w:tr w:rsidR="00D81D7B" w:rsidRPr="008E49D2" w:rsidTr="00321D3B">
        <w:tc>
          <w:tcPr>
            <w:tcW w:w="1844" w:type="dxa"/>
          </w:tcPr>
          <w:p w:rsidR="003A5395" w:rsidRPr="00274956" w:rsidRDefault="00274956" w:rsidP="00274956">
            <w:pPr>
              <w:rPr>
                <w:rFonts w:ascii="Times New Roman" w:eastAsia="Times New Roman" w:hAnsi="Times New Roman" w:cs="Times New Roman"/>
                <w:color w:val="222222"/>
                <w:sz w:val="24"/>
                <w:szCs w:val="24"/>
                <w:lang w:val="en-US" w:eastAsia="ru-RU"/>
              </w:rPr>
            </w:pPr>
            <w:r>
              <w:rPr>
                <w:rFonts w:ascii="Times New Roman" w:eastAsia="Times New Roman" w:hAnsi="Times New Roman" w:cs="Times New Roman"/>
                <w:color w:val="222222"/>
                <w:sz w:val="24"/>
                <w:szCs w:val="24"/>
                <w:lang w:val="en-US" w:eastAsia="ru-RU"/>
              </w:rPr>
              <w:t>December</w:t>
            </w:r>
            <w:r w:rsidRPr="00274956">
              <w:rPr>
                <w:rFonts w:ascii="Times New Roman" w:eastAsia="Times New Roman" w:hAnsi="Times New Roman" w:cs="Times New Roman"/>
                <w:color w:val="222222"/>
                <w:sz w:val="24"/>
                <w:szCs w:val="24"/>
                <w:lang w:val="en-US" w:eastAsia="ru-RU"/>
              </w:rPr>
              <w:t xml:space="preserve"> </w:t>
            </w:r>
            <w:r w:rsidR="003A5395" w:rsidRPr="00274956">
              <w:rPr>
                <w:rFonts w:ascii="Times New Roman" w:eastAsia="Times New Roman" w:hAnsi="Times New Roman" w:cs="Times New Roman"/>
                <w:color w:val="222222"/>
                <w:sz w:val="24"/>
                <w:szCs w:val="24"/>
                <w:lang w:val="en-US" w:eastAsia="ru-RU"/>
              </w:rPr>
              <w:t>14</w:t>
            </w:r>
            <w:r w:rsidR="00CD007B" w:rsidRPr="00274956">
              <w:rPr>
                <w:rFonts w:ascii="Times New Roman" w:eastAsia="Times New Roman" w:hAnsi="Times New Roman" w:cs="Times New Roman"/>
                <w:color w:val="222222"/>
                <w:sz w:val="24"/>
                <w:szCs w:val="24"/>
                <w:lang w:val="en-US" w:eastAsia="ru-RU"/>
              </w:rPr>
              <w:t xml:space="preserve">, </w:t>
            </w:r>
            <w:r>
              <w:rPr>
                <w:rFonts w:ascii="Times New Roman" w:eastAsia="Times New Roman" w:hAnsi="Times New Roman" w:cs="Times New Roman"/>
                <w:color w:val="222222"/>
                <w:sz w:val="24"/>
                <w:szCs w:val="24"/>
                <w:lang w:val="en-US" w:eastAsia="ru-RU"/>
              </w:rPr>
              <w:t xml:space="preserve">Wednesday, </w:t>
            </w:r>
            <w:r w:rsidR="00321D3B">
              <w:rPr>
                <w:rFonts w:ascii="Times New Roman" w:eastAsia="Times New Roman" w:hAnsi="Times New Roman" w:cs="Times New Roman"/>
                <w:color w:val="222222"/>
                <w:sz w:val="24"/>
                <w:szCs w:val="24"/>
                <w:lang w:val="en-US" w:eastAsia="ru-RU"/>
              </w:rPr>
              <w:br/>
            </w:r>
            <w:r>
              <w:rPr>
                <w:rFonts w:ascii="Times New Roman" w:eastAsia="Times New Roman" w:hAnsi="Times New Roman" w:cs="Times New Roman"/>
                <w:color w:val="222222"/>
                <w:sz w:val="24"/>
                <w:szCs w:val="24"/>
                <w:lang w:val="en-US" w:eastAsia="ru-RU"/>
              </w:rPr>
              <w:t>7pm – 9pm</w:t>
            </w:r>
          </w:p>
        </w:tc>
        <w:tc>
          <w:tcPr>
            <w:tcW w:w="8470" w:type="dxa"/>
          </w:tcPr>
          <w:p w:rsidR="00374BEA" w:rsidRPr="000B32E7" w:rsidRDefault="00274956" w:rsidP="00374BEA">
            <w:pPr>
              <w:shd w:val="clear" w:color="auto" w:fill="FFFFFF"/>
              <w:rPr>
                <w:rFonts w:ascii="Times New Roman" w:eastAsia="Times New Roman" w:hAnsi="Times New Roman" w:cs="Times New Roman"/>
                <w:color w:val="222222"/>
                <w:sz w:val="24"/>
                <w:szCs w:val="24"/>
                <w:lang w:val="en-US" w:eastAsia="ru-RU"/>
              </w:rPr>
            </w:pPr>
            <w:r>
              <w:rPr>
                <w:rFonts w:ascii="Times New Roman" w:eastAsia="Times New Roman" w:hAnsi="Times New Roman" w:cs="Times New Roman"/>
                <w:color w:val="222222"/>
                <w:sz w:val="24"/>
                <w:szCs w:val="24"/>
                <w:lang w:val="en-US" w:eastAsia="ru-RU"/>
              </w:rPr>
              <w:t>Unit</w:t>
            </w:r>
            <w:r w:rsidR="00374BEA" w:rsidRPr="000B32E7">
              <w:rPr>
                <w:rFonts w:ascii="Times New Roman" w:eastAsia="Times New Roman" w:hAnsi="Times New Roman" w:cs="Times New Roman"/>
                <w:color w:val="222222"/>
                <w:sz w:val="24"/>
                <w:szCs w:val="24"/>
                <w:lang w:val="en-US" w:eastAsia="ru-RU"/>
              </w:rPr>
              <w:t xml:space="preserve"> 3</w:t>
            </w:r>
          </w:p>
          <w:p w:rsidR="003A5395" w:rsidRPr="000B32E7" w:rsidRDefault="000B32E7" w:rsidP="000B32E7">
            <w:pPr>
              <w:pStyle w:val="a4"/>
              <w:pBdr>
                <w:top w:val="nil"/>
                <w:left w:val="nil"/>
                <w:bottom w:val="nil"/>
                <w:right w:val="nil"/>
                <w:between w:val="nil"/>
                <w:bar w:val="nil"/>
              </w:pBdr>
              <w:shd w:val="clear" w:color="auto" w:fill="FFFFFF"/>
              <w:spacing w:before="72" w:beforeAutospacing="0" w:after="72" w:afterAutospacing="0"/>
              <w:rPr>
                <w:lang w:val="en-US"/>
              </w:rPr>
            </w:pPr>
            <w:r w:rsidRPr="00A23CB9">
              <w:rPr>
                <w:lang w:val="en-US"/>
              </w:rPr>
              <w:t>Russian etiquette, past and the preset: Traditions, rituals, holidays.</w:t>
            </w:r>
            <w:r w:rsidR="00AC608F" w:rsidRPr="000B32E7">
              <w:rPr>
                <w:color w:val="222222"/>
                <w:lang w:val="en-US"/>
              </w:rPr>
              <w:br/>
            </w:r>
            <w:r w:rsidR="008005FD" w:rsidRPr="000B32E7">
              <w:rPr>
                <w:b/>
                <w:color w:val="222222"/>
                <w:lang w:val="en-US"/>
              </w:rPr>
              <w:t xml:space="preserve">Lecturer: </w:t>
            </w:r>
            <w:r w:rsidR="008005FD" w:rsidRPr="000B32E7">
              <w:rPr>
                <w:b/>
                <w:lang w:val="en-US"/>
              </w:rPr>
              <w:t xml:space="preserve">Marina </w:t>
            </w:r>
            <w:proofErr w:type="spellStart"/>
            <w:r w:rsidR="008005FD" w:rsidRPr="000B32E7">
              <w:rPr>
                <w:b/>
                <w:lang w:val="en-US"/>
              </w:rPr>
              <w:t>Avdonina</w:t>
            </w:r>
            <w:proofErr w:type="spellEnd"/>
            <w:r w:rsidR="008005FD" w:rsidRPr="000B32E7">
              <w:rPr>
                <w:lang w:val="en-US"/>
              </w:rPr>
              <w:t xml:space="preserve"> – Professor of Moscow State Linguistic University and the People's Friendship University, PhD, former personal guide of Countess Tolstoy, the </w:t>
            </w:r>
            <w:proofErr w:type="spellStart"/>
            <w:r w:rsidR="008005FD" w:rsidRPr="000B32E7">
              <w:rPr>
                <w:lang w:val="en-US"/>
              </w:rPr>
              <w:t>Monferan</w:t>
            </w:r>
            <w:proofErr w:type="spellEnd"/>
            <w:r w:rsidR="008005FD" w:rsidRPr="000B32E7">
              <w:rPr>
                <w:lang w:val="en-US"/>
              </w:rPr>
              <w:t xml:space="preserve"> family, and others.</w:t>
            </w:r>
          </w:p>
        </w:tc>
      </w:tr>
    </w:tbl>
    <w:p w:rsidR="005D45F0" w:rsidRPr="008005FD" w:rsidRDefault="005D45F0" w:rsidP="007756BA">
      <w:pPr>
        <w:shd w:val="clear" w:color="auto" w:fill="FFFFFF"/>
        <w:spacing w:after="0" w:line="240" w:lineRule="auto"/>
        <w:ind w:left="360"/>
        <w:rPr>
          <w:rFonts w:ascii="Times New Roman" w:eastAsia="Times New Roman" w:hAnsi="Times New Roman" w:cs="Times New Roman"/>
          <w:color w:val="222222"/>
          <w:sz w:val="24"/>
          <w:szCs w:val="24"/>
          <w:lang w:val="en-US" w:eastAsia="ru-RU"/>
        </w:rPr>
      </w:pPr>
    </w:p>
    <w:p w:rsidR="0099431F" w:rsidRPr="008005FD" w:rsidRDefault="0099431F" w:rsidP="003A5395">
      <w:pPr>
        <w:pStyle w:val="a3"/>
        <w:shd w:val="clear" w:color="auto" w:fill="FFFFFF"/>
        <w:spacing w:after="0" w:line="240" w:lineRule="auto"/>
        <w:ind w:left="1080"/>
        <w:rPr>
          <w:rFonts w:ascii="Times New Roman" w:eastAsia="Times New Roman" w:hAnsi="Times New Roman" w:cs="Times New Roman"/>
          <w:color w:val="222222"/>
          <w:sz w:val="24"/>
          <w:szCs w:val="24"/>
          <w:lang w:val="en-US" w:eastAsia="ru-RU"/>
        </w:rPr>
      </w:pPr>
    </w:p>
    <w:sectPr w:rsidR="0099431F" w:rsidRPr="008005FD" w:rsidSect="005B25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42B8F"/>
    <w:multiLevelType w:val="hybridMultilevel"/>
    <w:tmpl w:val="C21C5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766FC8"/>
    <w:multiLevelType w:val="hybridMultilevel"/>
    <w:tmpl w:val="85AED0F4"/>
    <w:lvl w:ilvl="0" w:tplc="BED6CD2E">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4237145"/>
    <w:multiLevelType w:val="hybridMultilevel"/>
    <w:tmpl w:val="27869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B574DB"/>
    <w:multiLevelType w:val="hybridMultilevel"/>
    <w:tmpl w:val="A8EC09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F665B23"/>
    <w:multiLevelType w:val="hybridMultilevel"/>
    <w:tmpl w:val="20FCA6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1EA6548"/>
    <w:multiLevelType w:val="hybridMultilevel"/>
    <w:tmpl w:val="8BA6E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70C305B"/>
    <w:multiLevelType w:val="hybridMultilevel"/>
    <w:tmpl w:val="A0D44D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6C31742B"/>
    <w:multiLevelType w:val="hybridMultilevel"/>
    <w:tmpl w:val="1BA4E62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2"/>
  </w:num>
  <w:num w:numId="3">
    <w:abstractNumId w:val="0"/>
  </w:num>
  <w:num w:numId="4">
    <w:abstractNumId w:val="5"/>
  </w:num>
  <w:num w:numId="5">
    <w:abstractNumId w:val="1"/>
  </w:num>
  <w:num w:numId="6">
    <w:abstractNumId w:val="3"/>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0678"/>
    <w:rsid w:val="000B32E7"/>
    <w:rsid w:val="000F5DD0"/>
    <w:rsid w:val="00122DBF"/>
    <w:rsid w:val="00160C20"/>
    <w:rsid w:val="00161C0D"/>
    <w:rsid w:val="00170F89"/>
    <w:rsid w:val="0019695B"/>
    <w:rsid w:val="001971C1"/>
    <w:rsid w:val="001A3E4F"/>
    <w:rsid w:val="001E4247"/>
    <w:rsid w:val="00226530"/>
    <w:rsid w:val="00274956"/>
    <w:rsid w:val="002C14A9"/>
    <w:rsid w:val="00321D3B"/>
    <w:rsid w:val="003335B7"/>
    <w:rsid w:val="00344A8C"/>
    <w:rsid w:val="00374BEA"/>
    <w:rsid w:val="003843C6"/>
    <w:rsid w:val="00393025"/>
    <w:rsid w:val="003A5395"/>
    <w:rsid w:val="00472514"/>
    <w:rsid w:val="00574379"/>
    <w:rsid w:val="005D45F0"/>
    <w:rsid w:val="00660BAD"/>
    <w:rsid w:val="00685E11"/>
    <w:rsid w:val="006B0045"/>
    <w:rsid w:val="007150B2"/>
    <w:rsid w:val="00732DCB"/>
    <w:rsid w:val="007756BA"/>
    <w:rsid w:val="007777C8"/>
    <w:rsid w:val="00782439"/>
    <w:rsid w:val="00796B74"/>
    <w:rsid w:val="007D2060"/>
    <w:rsid w:val="007E6831"/>
    <w:rsid w:val="008005FD"/>
    <w:rsid w:val="00823022"/>
    <w:rsid w:val="008E49D2"/>
    <w:rsid w:val="0099431F"/>
    <w:rsid w:val="009B1EFA"/>
    <w:rsid w:val="009B349E"/>
    <w:rsid w:val="009F7413"/>
    <w:rsid w:val="00A92B43"/>
    <w:rsid w:val="00AC608F"/>
    <w:rsid w:val="00B248F2"/>
    <w:rsid w:val="00B35031"/>
    <w:rsid w:val="00B41D0B"/>
    <w:rsid w:val="00B87A22"/>
    <w:rsid w:val="00C00D20"/>
    <w:rsid w:val="00C01F49"/>
    <w:rsid w:val="00C32FB6"/>
    <w:rsid w:val="00C67B6F"/>
    <w:rsid w:val="00C8070B"/>
    <w:rsid w:val="00CC0120"/>
    <w:rsid w:val="00CD007B"/>
    <w:rsid w:val="00D70678"/>
    <w:rsid w:val="00D81D7B"/>
    <w:rsid w:val="00E07EEE"/>
    <w:rsid w:val="00E7045F"/>
    <w:rsid w:val="00ED0A1E"/>
    <w:rsid w:val="00F14FC1"/>
    <w:rsid w:val="00F541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678"/>
  </w:style>
  <w:style w:type="paragraph" w:styleId="3">
    <w:name w:val="heading 3"/>
    <w:basedOn w:val="a"/>
    <w:link w:val="30"/>
    <w:uiPriority w:val="9"/>
    <w:qFormat/>
    <w:rsid w:val="009B1EF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0678"/>
    <w:pPr>
      <w:ind w:left="720"/>
      <w:contextualSpacing/>
    </w:pPr>
  </w:style>
  <w:style w:type="paragraph" w:styleId="a4">
    <w:name w:val="Normal (Web)"/>
    <w:basedOn w:val="a"/>
    <w:unhideWhenUsed/>
    <w:rsid w:val="00D706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9B1EFA"/>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9B1EFA"/>
  </w:style>
  <w:style w:type="character" w:styleId="a5">
    <w:name w:val="Hyperlink"/>
    <w:basedOn w:val="a0"/>
    <w:uiPriority w:val="99"/>
    <w:semiHidden/>
    <w:unhideWhenUsed/>
    <w:rsid w:val="009B1EFA"/>
    <w:rPr>
      <w:color w:val="0000FF"/>
      <w:u w:val="single"/>
    </w:rPr>
  </w:style>
  <w:style w:type="character" w:customStyle="1" w:styleId="5yl5">
    <w:name w:val="_5yl5"/>
    <w:basedOn w:val="a0"/>
    <w:rsid w:val="00C00D20"/>
  </w:style>
  <w:style w:type="table" w:styleId="a6">
    <w:name w:val="Table Grid"/>
    <w:basedOn w:val="a1"/>
    <w:uiPriority w:val="59"/>
    <w:rsid w:val="003A5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1572063">
      <w:bodyDiv w:val="1"/>
      <w:marLeft w:val="0"/>
      <w:marRight w:val="0"/>
      <w:marTop w:val="0"/>
      <w:marBottom w:val="0"/>
      <w:divBdr>
        <w:top w:val="none" w:sz="0" w:space="0" w:color="auto"/>
        <w:left w:val="none" w:sz="0" w:space="0" w:color="auto"/>
        <w:bottom w:val="none" w:sz="0" w:space="0" w:color="auto"/>
        <w:right w:val="none" w:sz="0" w:space="0" w:color="auto"/>
      </w:divBdr>
      <w:divsChild>
        <w:div w:id="2038432661">
          <w:marLeft w:val="0"/>
          <w:marRight w:val="0"/>
          <w:marTop w:val="0"/>
          <w:marBottom w:val="0"/>
          <w:divBdr>
            <w:top w:val="none" w:sz="0" w:space="0" w:color="auto"/>
            <w:left w:val="none" w:sz="0" w:space="0" w:color="auto"/>
            <w:bottom w:val="none" w:sz="0" w:space="0" w:color="auto"/>
            <w:right w:val="none" w:sz="0" w:space="0" w:color="auto"/>
          </w:divBdr>
          <w:divsChild>
            <w:div w:id="1703162950">
              <w:marLeft w:val="120"/>
              <w:marRight w:val="0"/>
              <w:marTop w:val="0"/>
              <w:marBottom w:val="0"/>
              <w:divBdr>
                <w:top w:val="none" w:sz="0" w:space="0" w:color="auto"/>
                <w:left w:val="none" w:sz="0" w:space="0" w:color="auto"/>
                <w:bottom w:val="none" w:sz="0" w:space="0" w:color="auto"/>
                <w:right w:val="none" w:sz="0" w:space="0" w:color="auto"/>
              </w:divBdr>
              <w:divsChild>
                <w:div w:id="91364623">
                  <w:marLeft w:val="0"/>
                  <w:marRight w:val="0"/>
                  <w:marTop w:val="0"/>
                  <w:marBottom w:val="0"/>
                  <w:divBdr>
                    <w:top w:val="none" w:sz="0" w:space="0" w:color="auto"/>
                    <w:left w:val="none" w:sz="0" w:space="0" w:color="auto"/>
                    <w:bottom w:val="none" w:sz="0" w:space="0" w:color="auto"/>
                    <w:right w:val="none" w:sz="0" w:space="0" w:color="auto"/>
                  </w:divBdr>
                  <w:divsChild>
                    <w:div w:id="1439909706">
                      <w:marLeft w:val="0"/>
                      <w:marRight w:val="0"/>
                      <w:marTop w:val="0"/>
                      <w:marBottom w:val="0"/>
                      <w:divBdr>
                        <w:top w:val="none" w:sz="0" w:space="0" w:color="auto"/>
                        <w:left w:val="none" w:sz="0" w:space="0" w:color="auto"/>
                        <w:bottom w:val="none" w:sz="0" w:space="0" w:color="auto"/>
                        <w:right w:val="none" w:sz="0" w:space="0" w:color="auto"/>
                      </w:divBdr>
                      <w:divsChild>
                        <w:div w:id="984892596">
                          <w:marLeft w:val="0"/>
                          <w:marRight w:val="0"/>
                          <w:marTop w:val="0"/>
                          <w:marBottom w:val="0"/>
                          <w:divBdr>
                            <w:top w:val="none" w:sz="0" w:space="0" w:color="auto"/>
                            <w:left w:val="none" w:sz="0" w:space="0" w:color="auto"/>
                            <w:bottom w:val="none" w:sz="0" w:space="0" w:color="auto"/>
                            <w:right w:val="none" w:sz="0" w:space="0" w:color="auto"/>
                          </w:divBdr>
                          <w:divsChild>
                            <w:div w:id="6187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154388">
          <w:marLeft w:val="0"/>
          <w:marRight w:val="0"/>
          <w:marTop w:val="0"/>
          <w:marBottom w:val="0"/>
          <w:divBdr>
            <w:top w:val="none" w:sz="0" w:space="0" w:color="auto"/>
            <w:left w:val="none" w:sz="0" w:space="0" w:color="auto"/>
            <w:bottom w:val="none" w:sz="0" w:space="0" w:color="auto"/>
            <w:right w:val="none" w:sz="0" w:space="0" w:color="auto"/>
          </w:divBdr>
          <w:divsChild>
            <w:div w:id="1497840294">
              <w:marLeft w:val="120"/>
              <w:marRight w:val="0"/>
              <w:marTop w:val="0"/>
              <w:marBottom w:val="0"/>
              <w:divBdr>
                <w:top w:val="none" w:sz="0" w:space="0" w:color="auto"/>
                <w:left w:val="none" w:sz="0" w:space="0" w:color="auto"/>
                <w:bottom w:val="none" w:sz="0" w:space="0" w:color="auto"/>
                <w:right w:val="none" w:sz="0" w:space="0" w:color="auto"/>
              </w:divBdr>
              <w:divsChild>
                <w:div w:id="333923398">
                  <w:marLeft w:val="0"/>
                  <w:marRight w:val="0"/>
                  <w:marTop w:val="0"/>
                  <w:marBottom w:val="0"/>
                  <w:divBdr>
                    <w:top w:val="none" w:sz="0" w:space="0" w:color="auto"/>
                    <w:left w:val="none" w:sz="0" w:space="0" w:color="auto"/>
                    <w:bottom w:val="none" w:sz="0" w:space="0" w:color="auto"/>
                    <w:right w:val="none" w:sz="0" w:space="0" w:color="auto"/>
                  </w:divBdr>
                  <w:divsChild>
                    <w:div w:id="870461507">
                      <w:marLeft w:val="0"/>
                      <w:marRight w:val="0"/>
                      <w:marTop w:val="0"/>
                      <w:marBottom w:val="0"/>
                      <w:divBdr>
                        <w:top w:val="none" w:sz="0" w:space="0" w:color="auto"/>
                        <w:left w:val="none" w:sz="0" w:space="0" w:color="auto"/>
                        <w:bottom w:val="none" w:sz="0" w:space="0" w:color="auto"/>
                        <w:right w:val="none" w:sz="0" w:space="0" w:color="auto"/>
                      </w:divBdr>
                      <w:divsChild>
                        <w:div w:id="2035114532">
                          <w:marLeft w:val="0"/>
                          <w:marRight w:val="0"/>
                          <w:marTop w:val="0"/>
                          <w:marBottom w:val="0"/>
                          <w:divBdr>
                            <w:top w:val="none" w:sz="0" w:space="0" w:color="auto"/>
                            <w:left w:val="none" w:sz="0" w:space="0" w:color="auto"/>
                            <w:bottom w:val="none" w:sz="0" w:space="0" w:color="auto"/>
                            <w:right w:val="none" w:sz="0" w:space="0" w:color="auto"/>
                          </w:divBdr>
                          <w:divsChild>
                            <w:div w:id="197213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029851">
      <w:bodyDiv w:val="1"/>
      <w:marLeft w:val="0"/>
      <w:marRight w:val="0"/>
      <w:marTop w:val="0"/>
      <w:marBottom w:val="0"/>
      <w:divBdr>
        <w:top w:val="none" w:sz="0" w:space="0" w:color="auto"/>
        <w:left w:val="none" w:sz="0" w:space="0" w:color="auto"/>
        <w:bottom w:val="none" w:sz="0" w:space="0" w:color="auto"/>
        <w:right w:val="none" w:sz="0" w:space="0" w:color="auto"/>
      </w:divBdr>
    </w:div>
    <w:div w:id="192218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Pages>
  <Words>649</Words>
  <Characters>3702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Ася Фурсова</dc:creator>
  <cp:lastModifiedBy>Ася Фурсова</cp:lastModifiedBy>
  <cp:revision>22</cp:revision>
  <dcterms:created xsi:type="dcterms:W3CDTF">2016-10-11T11:09:00Z</dcterms:created>
  <dcterms:modified xsi:type="dcterms:W3CDTF">2016-10-25T11:40:00Z</dcterms:modified>
</cp:coreProperties>
</file>