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58A85" w14:textId="77777777" w:rsidR="003452F0" w:rsidRPr="005A4CF6" w:rsidRDefault="003452F0" w:rsidP="00A16529">
      <w:pPr>
        <w:ind w:left="5387"/>
        <w:jc w:val="both"/>
        <w:rPr>
          <w:rFonts w:eastAsia="Calibri"/>
          <w:lang w:eastAsia="en-US"/>
        </w:rPr>
      </w:pPr>
    </w:p>
    <w:p w14:paraId="7EEFDD6A" w14:textId="77777777" w:rsidR="003452F0" w:rsidRPr="005A4CF6" w:rsidRDefault="003452F0" w:rsidP="005A4CF6">
      <w:pPr>
        <w:ind w:left="5387"/>
        <w:jc w:val="both"/>
        <w:rPr>
          <w:rFonts w:eastAsia="Calibri"/>
          <w:lang w:eastAsia="en-US"/>
        </w:rPr>
      </w:pPr>
      <w:r w:rsidRPr="005A4CF6">
        <w:rPr>
          <w:rFonts w:eastAsia="Calibri"/>
          <w:lang w:eastAsia="en-US"/>
        </w:rPr>
        <w:t>УТВЕРЖДЕНО</w:t>
      </w:r>
    </w:p>
    <w:p w14:paraId="12BD4CC8" w14:textId="29CF545A" w:rsidR="00A16529" w:rsidRPr="005A4CF6" w:rsidRDefault="00875ABD" w:rsidP="005A4CF6">
      <w:pPr>
        <w:ind w:left="5387"/>
        <w:jc w:val="both"/>
        <w:rPr>
          <w:rFonts w:eastAsia="Calibri"/>
          <w:lang w:eastAsia="en-US"/>
        </w:rPr>
      </w:pPr>
      <w:r w:rsidRPr="005A4CF6">
        <w:rPr>
          <w:rFonts w:eastAsia="Calibri"/>
          <w:lang w:eastAsia="en-US"/>
        </w:rPr>
        <w:t xml:space="preserve">Академическим </w:t>
      </w:r>
      <w:r w:rsidR="003452F0" w:rsidRPr="005A4CF6">
        <w:rPr>
          <w:rFonts w:eastAsia="Calibri"/>
          <w:lang w:eastAsia="en-US"/>
        </w:rPr>
        <w:t xml:space="preserve">советом </w:t>
      </w:r>
    </w:p>
    <w:p w14:paraId="7A80D5E6" w14:textId="777866E7" w:rsidR="00A16529" w:rsidRPr="005A4CF6" w:rsidRDefault="00A16529" w:rsidP="005A4CF6">
      <w:pPr>
        <w:ind w:left="5387"/>
        <w:jc w:val="both"/>
        <w:rPr>
          <w:rFonts w:eastAsia="Calibri"/>
          <w:lang w:eastAsia="en-US"/>
        </w:rPr>
      </w:pPr>
      <w:r w:rsidRPr="005A4CF6">
        <w:rPr>
          <w:rFonts w:eastAsia="Calibri"/>
          <w:lang w:eastAsia="en-US"/>
        </w:rPr>
        <w:t>образовательной программы</w:t>
      </w:r>
    </w:p>
    <w:p w14:paraId="5C13D9B8" w14:textId="758871F3" w:rsidR="00A16529" w:rsidRPr="005A4CF6" w:rsidRDefault="00A16529" w:rsidP="005A4CF6">
      <w:pPr>
        <w:ind w:left="5387"/>
        <w:jc w:val="both"/>
        <w:rPr>
          <w:rFonts w:eastAsia="Calibri"/>
          <w:lang w:eastAsia="en-US"/>
        </w:rPr>
      </w:pPr>
      <w:r w:rsidRPr="005A4CF6">
        <w:rPr>
          <w:rFonts w:eastAsia="Calibri"/>
          <w:lang w:eastAsia="en-US"/>
        </w:rPr>
        <w:t xml:space="preserve">бакалавриата по направлению </w:t>
      </w:r>
    </w:p>
    <w:p w14:paraId="30B40B23" w14:textId="243D56A6" w:rsidR="00A16529" w:rsidRPr="005A4CF6" w:rsidRDefault="00A16529" w:rsidP="005A4CF6">
      <w:pPr>
        <w:ind w:left="5387"/>
        <w:jc w:val="both"/>
        <w:rPr>
          <w:rFonts w:eastAsia="Calibri"/>
          <w:lang w:eastAsia="en-US"/>
        </w:rPr>
      </w:pPr>
      <w:r w:rsidRPr="005A4CF6">
        <w:rPr>
          <w:rFonts w:eastAsia="Calibri"/>
          <w:lang w:eastAsia="en-US"/>
        </w:rPr>
        <w:t>«Юриспруденция»</w:t>
      </w:r>
    </w:p>
    <w:p w14:paraId="61289CDE" w14:textId="5E876B0E" w:rsidR="003452F0" w:rsidRPr="005A4CF6" w:rsidRDefault="00833C08" w:rsidP="005A4CF6">
      <w:pPr>
        <w:ind w:left="5387"/>
        <w:jc w:val="both"/>
        <w:rPr>
          <w:rFonts w:eastAsia="Calibri"/>
          <w:lang w:eastAsia="en-US"/>
        </w:rPr>
      </w:pPr>
      <w:r w:rsidRPr="005A4CF6">
        <w:rPr>
          <w:rFonts w:eastAsia="Calibri"/>
          <w:lang w:eastAsia="en-US"/>
        </w:rPr>
        <w:t xml:space="preserve">протокол </w:t>
      </w:r>
      <w:r w:rsidR="00FB1D44">
        <w:rPr>
          <w:rFonts w:eastAsia="Calibri"/>
          <w:lang w:eastAsia="en-US"/>
        </w:rPr>
        <w:t xml:space="preserve">№ 1 </w:t>
      </w:r>
      <w:r w:rsidRPr="005A4CF6">
        <w:rPr>
          <w:rFonts w:eastAsia="Calibri"/>
          <w:lang w:eastAsia="en-US"/>
        </w:rPr>
        <w:t>от «</w:t>
      </w:r>
      <w:r w:rsidR="00FB1D44">
        <w:rPr>
          <w:rFonts w:eastAsia="Calibri"/>
          <w:lang w:eastAsia="en-US"/>
        </w:rPr>
        <w:t>21</w:t>
      </w:r>
      <w:r w:rsidRPr="005A4CF6">
        <w:rPr>
          <w:rFonts w:eastAsia="Calibri"/>
          <w:lang w:eastAsia="en-US"/>
        </w:rPr>
        <w:t xml:space="preserve">» </w:t>
      </w:r>
      <w:r w:rsidR="00FB1D44">
        <w:rPr>
          <w:rFonts w:eastAsia="Calibri"/>
          <w:lang w:eastAsia="en-US"/>
        </w:rPr>
        <w:t>октября</w:t>
      </w:r>
      <w:r w:rsidRPr="005A4CF6">
        <w:rPr>
          <w:rFonts w:eastAsia="Calibri"/>
          <w:lang w:eastAsia="en-US"/>
        </w:rPr>
        <w:t xml:space="preserve"> </w:t>
      </w:r>
      <w:r w:rsidR="00FB1D44">
        <w:rPr>
          <w:rFonts w:eastAsia="Calibri"/>
          <w:lang w:eastAsia="en-US"/>
        </w:rPr>
        <w:t xml:space="preserve">2014 </w:t>
      </w:r>
      <w:r w:rsidRPr="005A4CF6">
        <w:rPr>
          <w:rFonts w:eastAsia="Calibri"/>
          <w:lang w:eastAsia="en-US"/>
        </w:rPr>
        <w:t xml:space="preserve">г. </w:t>
      </w:r>
    </w:p>
    <w:p w14:paraId="054AAA78" w14:textId="77023C94" w:rsidR="00946C82" w:rsidRDefault="00946C82" w:rsidP="00101C36">
      <w:pPr>
        <w:ind w:left="538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ред. от «</w:t>
      </w:r>
      <w:r w:rsidR="006F31DB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 xml:space="preserve">» </w:t>
      </w:r>
      <w:r w:rsidR="006F31DB">
        <w:rPr>
          <w:rFonts w:eastAsia="Calibri"/>
          <w:lang w:eastAsia="en-US"/>
        </w:rPr>
        <w:t>декабря</w:t>
      </w:r>
      <w:r>
        <w:rPr>
          <w:rFonts w:eastAsia="Calibri"/>
          <w:lang w:eastAsia="en-US"/>
        </w:rPr>
        <w:t xml:space="preserve"> 201</w:t>
      </w:r>
      <w:r w:rsidR="006F31DB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 xml:space="preserve"> г. </w:t>
      </w:r>
    </w:p>
    <w:p w14:paraId="6E16CBE9" w14:textId="2BDAF639" w:rsidR="003452F0" w:rsidRPr="005A4CF6" w:rsidRDefault="00946C82" w:rsidP="00101C36">
      <w:pPr>
        <w:ind w:left="538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(протокол № </w:t>
      </w:r>
      <w:r w:rsidR="00F60948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) </w:t>
      </w:r>
    </w:p>
    <w:p w14:paraId="7B998C9F" w14:textId="77777777" w:rsidR="003452F0" w:rsidRPr="005A4CF6" w:rsidRDefault="003452F0" w:rsidP="005A4CF6">
      <w:pPr>
        <w:ind w:left="5245"/>
        <w:jc w:val="both"/>
        <w:rPr>
          <w:rFonts w:eastAsia="Calibri"/>
          <w:lang w:eastAsia="en-US"/>
        </w:rPr>
      </w:pPr>
    </w:p>
    <w:p w14:paraId="4CB4AE04" w14:textId="77777777" w:rsidR="003452F0" w:rsidRPr="005A4CF6" w:rsidRDefault="003452F0" w:rsidP="005A4CF6">
      <w:pPr>
        <w:ind w:left="5245"/>
        <w:jc w:val="both"/>
        <w:rPr>
          <w:rFonts w:eastAsia="Calibri"/>
          <w:lang w:eastAsia="en-US"/>
        </w:rPr>
      </w:pPr>
    </w:p>
    <w:p w14:paraId="4A84ABD7" w14:textId="77777777" w:rsidR="003452F0" w:rsidRPr="005A4CF6" w:rsidRDefault="003452F0" w:rsidP="005A4CF6">
      <w:pPr>
        <w:ind w:left="5245"/>
        <w:jc w:val="both"/>
        <w:rPr>
          <w:rFonts w:eastAsia="Calibri"/>
          <w:lang w:eastAsia="en-US"/>
        </w:rPr>
      </w:pPr>
    </w:p>
    <w:p w14:paraId="5EC12F85" w14:textId="77777777" w:rsidR="003452F0" w:rsidRDefault="003452F0" w:rsidP="005A4CF6">
      <w:pPr>
        <w:ind w:left="5245"/>
        <w:jc w:val="both"/>
        <w:rPr>
          <w:rFonts w:eastAsia="Calibri"/>
          <w:lang w:eastAsia="en-US"/>
        </w:rPr>
      </w:pPr>
    </w:p>
    <w:p w14:paraId="469B2C6E" w14:textId="77777777" w:rsidR="008425D7" w:rsidRDefault="008425D7" w:rsidP="005A4CF6">
      <w:pPr>
        <w:ind w:left="5245"/>
        <w:jc w:val="both"/>
        <w:rPr>
          <w:rFonts w:eastAsia="Calibri"/>
          <w:lang w:eastAsia="en-US"/>
        </w:rPr>
      </w:pPr>
    </w:p>
    <w:p w14:paraId="4A04559F" w14:textId="77777777" w:rsidR="008425D7" w:rsidRDefault="008425D7" w:rsidP="005A4CF6">
      <w:pPr>
        <w:ind w:left="5245"/>
        <w:jc w:val="both"/>
        <w:rPr>
          <w:rFonts w:eastAsia="Calibri"/>
          <w:lang w:eastAsia="en-US"/>
        </w:rPr>
      </w:pPr>
    </w:p>
    <w:p w14:paraId="2355908D" w14:textId="77777777" w:rsidR="008425D7" w:rsidRDefault="008425D7" w:rsidP="005A4CF6">
      <w:pPr>
        <w:ind w:left="5245"/>
        <w:jc w:val="both"/>
        <w:rPr>
          <w:rFonts w:eastAsia="Calibri"/>
          <w:lang w:eastAsia="en-US"/>
        </w:rPr>
      </w:pPr>
    </w:p>
    <w:p w14:paraId="24973842" w14:textId="77777777" w:rsidR="008425D7" w:rsidRPr="005A4CF6" w:rsidRDefault="008425D7" w:rsidP="005A4CF6">
      <w:pPr>
        <w:ind w:left="5245"/>
        <w:jc w:val="both"/>
        <w:rPr>
          <w:rFonts w:eastAsia="Calibri"/>
          <w:lang w:eastAsia="en-US"/>
        </w:rPr>
      </w:pPr>
    </w:p>
    <w:p w14:paraId="3448E80B" w14:textId="77777777" w:rsidR="003452F0" w:rsidRPr="005A4CF6" w:rsidRDefault="003452F0" w:rsidP="005A4CF6">
      <w:pPr>
        <w:ind w:left="5245"/>
        <w:jc w:val="both"/>
        <w:rPr>
          <w:rFonts w:eastAsia="Calibri"/>
          <w:lang w:eastAsia="en-US"/>
        </w:rPr>
      </w:pPr>
    </w:p>
    <w:p w14:paraId="6BFAC8F5" w14:textId="77777777" w:rsidR="003452F0" w:rsidRPr="005A4CF6" w:rsidRDefault="003452F0" w:rsidP="005A4CF6">
      <w:pPr>
        <w:ind w:left="5245"/>
        <w:jc w:val="both"/>
        <w:rPr>
          <w:rFonts w:eastAsia="Calibri"/>
          <w:lang w:eastAsia="en-US"/>
        </w:rPr>
      </w:pPr>
    </w:p>
    <w:p w14:paraId="0EFC4C7A" w14:textId="77777777" w:rsidR="003452F0" w:rsidRPr="005A4CF6" w:rsidRDefault="003452F0" w:rsidP="005A4CF6">
      <w:pPr>
        <w:ind w:left="5245"/>
        <w:jc w:val="both"/>
        <w:rPr>
          <w:rFonts w:eastAsia="Calibri"/>
          <w:lang w:eastAsia="en-US"/>
        </w:rPr>
      </w:pPr>
    </w:p>
    <w:p w14:paraId="000EA656" w14:textId="77777777" w:rsidR="003452F0" w:rsidRPr="005A4CF6" w:rsidRDefault="003452F0" w:rsidP="005A4CF6">
      <w:pPr>
        <w:ind w:left="5245"/>
        <w:jc w:val="both"/>
        <w:rPr>
          <w:rFonts w:eastAsia="Calibri"/>
          <w:lang w:eastAsia="en-US"/>
        </w:rPr>
      </w:pPr>
    </w:p>
    <w:p w14:paraId="4D0FE5B1" w14:textId="77777777" w:rsidR="003452F0" w:rsidRPr="005A4CF6" w:rsidRDefault="003452F0" w:rsidP="005A4CF6">
      <w:pPr>
        <w:ind w:left="5245"/>
        <w:jc w:val="both"/>
        <w:rPr>
          <w:rFonts w:eastAsia="Calibri"/>
          <w:lang w:eastAsia="en-US"/>
        </w:rPr>
      </w:pPr>
    </w:p>
    <w:p w14:paraId="10E29144" w14:textId="77777777" w:rsidR="00A16529" w:rsidRPr="005A4CF6" w:rsidRDefault="003452F0" w:rsidP="005A4CF6">
      <w:pPr>
        <w:jc w:val="center"/>
        <w:outlineLvl w:val="0"/>
        <w:rPr>
          <w:rFonts w:eastAsia="Calibri"/>
          <w:b/>
          <w:lang w:eastAsia="en-US"/>
        </w:rPr>
      </w:pPr>
      <w:r w:rsidRPr="005A4CF6">
        <w:rPr>
          <w:rFonts w:eastAsia="Calibri"/>
          <w:b/>
          <w:lang w:eastAsia="en-US"/>
        </w:rPr>
        <w:t xml:space="preserve">ПОЛОЖЕНИЕ </w:t>
      </w:r>
    </w:p>
    <w:p w14:paraId="4C30B950" w14:textId="77777777" w:rsidR="005A4CF6" w:rsidRDefault="00A16529" w:rsidP="005A4CF6">
      <w:pPr>
        <w:jc w:val="center"/>
        <w:outlineLvl w:val="0"/>
        <w:rPr>
          <w:rFonts w:eastAsia="Calibri"/>
          <w:b/>
          <w:lang w:eastAsia="en-US"/>
        </w:rPr>
      </w:pPr>
      <w:r w:rsidRPr="005A4CF6">
        <w:rPr>
          <w:rFonts w:eastAsia="Calibri"/>
          <w:b/>
          <w:lang w:eastAsia="en-US"/>
        </w:rPr>
        <w:t xml:space="preserve">об организации исследовательской и проектной работы </w:t>
      </w:r>
    </w:p>
    <w:p w14:paraId="0EC21A08" w14:textId="04421D24" w:rsidR="00A16529" w:rsidRPr="005A4CF6" w:rsidRDefault="00A16529" w:rsidP="005A4CF6">
      <w:pPr>
        <w:jc w:val="center"/>
        <w:outlineLvl w:val="0"/>
        <w:rPr>
          <w:rFonts w:eastAsia="Calibri"/>
          <w:b/>
          <w:lang w:eastAsia="en-US"/>
        </w:rPr>
      </w:pPr>
      <w:r w:rsidRPr="005A4CF6">
        <w:rPr>
          <w:rFonts w:eastAsia="Calibri"/>
          <w:b/>
          <w:lang w:eastAsia="en-US"/>
        </w:rPr>
        <w:t xml:space="preserve">студентов, обучающихся по направлению подготовки «Юриспруденция», </w:t>
      </w:r>
    </w:p>
    <w:p w14:paraId="75EB96D5" w14:textId="6C213880" w:rsidR="003452F0" w:rsidRPr="005A4CF6" w:rsidRDefault="00A16529" w:rsidP="005A4CF6">
      <w:pPr>
        <w:jc w:val="center"/>
        <w:outlineLvl w:val="0"/>
        <w:rPr>
          <w:rFonts w:eastAsia="Calibri"/>
          <w:b/>
          <w:caps/>
          <w:lang w:eastAsia="en-US"/>
        </w:rPr>
      </w:pPr>
      <w:r w:rsidRPr="005A4CF6">
        <w:rPr>
          <w:rFonts w:eastAsia="Calibri"/>
          <w:b/>
          <w:lang w:eastAsia="en-US"/>
        </w:rPr>
        <w:t xml:space="preserve">квалификация (степень): «академический бакалавр» </w:t>
      </w:r>
    </w:p>
    <w:p w14:paraId="6A06678E" w14:textId="77777777" w:rsidR="003452F0" w:rsidRPr="005A4CF6" w:rsidRDefault="003452F0" w:rsidP="005A4CF6">
      <w:pPr>
        <w:jc w:val="both"/>
        <w:outlineLvl w:val="0"/>
        <w:rPr>
          <w:rFonts w:eastAsia="Calibri"/>
          <w:lang w:eastAsia="en-US"/>
        </w:rPr>
      </w:pPr>
    </w:p>
    <w:p w14:paraId="12BFAE4C" w14:textId="77777777" w:rsidR="003452F0" w:rsidRPr="005A4CF6" w:rsidRDefault="003452F0" w:rsidP="005A4CF6">
      <w:pPr>
        <w:jc w:val="both"/>
        <w:outlineLvl w:val="0"/>
        <w:rPr>
          <w:rFonts w:eastAsia="Calibri"/>
          <w:lang w:eastAsia="en-US"/>
        </w:rPr>
      </w:pPr>
    </w:p>
    <w:p w14:paraId="5E8E48D0" w14:textId="77777777" w:rsidR="003452F0" w:rsidRPr="005A4CF6" w:rsidRDefault="003452F0" w:rsidP="005A4CF6">
      <w:pPr>
        <w:jc w:val="both"/>
        <w:outlineLvl w:val="0"/>
        <w:rPr>
          <w:rFonts w:eastAsia="Calibri"/>
          <w:lang w:eastAsia="en-US"/>
        </w:rPr>
      </w:pPr>
    </w:p>
    <w:p w14:paraId="138C3E0A" w14:textId="77777777" w:rsidR="003452F0" w:rsidRPr="005A4CF6" w:rsidRDefault="003452F0" w:rsidP="005A4CF6">
      <w:pPr>
        <w:jc w:val="both"/>
        <w:outlineLvl w:val="0"/>
        <w:rPr>
          <w:rFonts w:eastAsia="Calibri"/>
          <w:lang w:eastAsia="en-US"/>
        </w:rPr>
      </w:pPr>
    </w:p>
    <w:p w14:paraId="0634BD62" w14:textId="77777777" w:rsidR="003452F0" w:rsidRPr="005A4CF6" w:rsidRDefault="003452F0" w:rsidP="005A4CF6">
      <w:pPr>
        <w:jc w:val="both"/>
        <w:outlineLvl w:val="0"/>
        <w:rPr>
          <w:rFonts w:eastAsia="Calibri"/>
          <w:lang w:eastAsia="en-US"/>
        </w:rPr>
      </w:pPr>
    </w:p>
    <w:p w14:paraId="30521179" w14:textId="77777777" w:rsidR="003452F0" w:rsidRPr="005A4CF6" w:rsidRDefault="003452F0" w:rsidP="005A4CF6">
      <w:pPr>
        <w:jc w:val="both"/>
        <w:outlineLvl w:val="0"/>
        <w:rPr>
          <w:rFonts w:eastAsia="Calibri"/>
          <w:lang w:eastAsia="en-US"/>
        </w:rPr>
      </w:pPr>
    </w:p>
    <w:p w14:paraId="577523A0" w14:textId="77777777" w:rsidR="003452F0" w:rsidRPr="005A4CF6" w:rsidRDefault="003452F0" w:rsidP="005A4CF6">
      <w:pPr>
        <w:jc w:val="both"/>
        <w:outlineLvl w:val="0"/>
        <w:rPr>
          <w:rFonts w:eastAsia="Calibri"/>
          <w:lang w:eastAsia="en-US"/>
        </w:rPr>
      </w:pPr>
    </w:p>
    <w:p w14:paraId="43E494B4" w14:textId="77777777" w:rsidR="003452F0" w:rsidRDefault="003452F0" w:rsidP="005A4CF6">
      <w:pPr>
        <w:jc w:val="both"/>
        <w:outlineLvl w:val="0"/>
        <w:rPr>
          <w:rFonts w:eastAsia="Calibri"/>
          <w:lang w:eastAsia="en-US"/>
        </w:rPr>
      </w:pPr>
    </w:p>
    <w:p w14:paraId="513D2181" w14:textId="77777777" w:rsidR="008425D7" w:rsidRDefault="008425D7" w:rsidP="005A4CF6">
      <w:pPr>
        <w:jc w:val="both"/>
        <w:outlineLvl w:val="0"/>
        <w:rPr>
          <w:rFonts w:eastAsia="Calibri"/>
          <w:lang w:eastAsia="en-US"/>
        </w:rPr>
      </w:pPr>
    </w:p>
    <w:p w14:paraId="313B275C" w14:textId="77777777" w:rsidR="008425D7" w:rsidRDefault="008425D7" w:rsidP="005A4CF6">
      <w:pPr>
        <w:jc w:val="both"/>
        <w:outlineLvl w:val="0"/>
        <w:rPr>
          <w:rFonts w:eastAsia="Calibri"/>
          <w:lang w:eastAsia="en-US"/>
        </w:rPr>
      </w:pPr>
    </w:p>
    <w:p w14:paraId="4561B190" w14:textId="77777777" w:rsidR="008425D7" w:rsidRDefault="008425D7" w:rsidP="005A4CF6">
      <w:pPr>
        <w:jc w:val="both"/>
        <w:outlineLvl w:val="0"/>
        <w:rPr>
          <w:rFonts w:eastAsia="Calibri"/>
          <w:lang w:eastAsia="en-US"/>
        </w:rPr>
      </w:pPr>
    </w:p>
    <w:p w14:paraId="4FE5C38B" w14:textId="77777777" w:rsidR="008425D7" w:rsidRDefault="008425D7" w:rsidP="005A4CF6">
      <w:pPr>
        <w:jc w:val="both"/>
        <w:outlineLvl w:val="0"/>
        <w:rPr>
          <w:rFonts w:eastAsia="Calibri"/>
          <w:lang w:eastAsia="en-US"/>
        </w:rPr>
      </w:pPr>
    </w:p>
    <w:p w14:paraId="3C8B8A5B" w14:textId="77777777" w:rsidR="008425D7" w:rsidRDefault="008425D7" w:rsidP="005A4CF6">
      <w:pPr>
        <w:jc w:val="both"/>
        <w:outlineLvl w:val="0"/>
        <w:rPr>
          <w:rFonts w:eastAsia="Calibri"/>
          <w:lang w:eastAsia="en-US"/>
        </w:rPr>
      </w:pPr>
    </w:p>
    <w:p w14:paraId="50479D40" w14:textId="77777777" w:rsidR="008425D7" w:rsidRDefault="008425D7" w:rsidP="005A4CF6">
      <w:pPr>
        <w:jc w:val="both"/>
        <w:outlineLvl w:val="0"/>
        <w:rPr>
          <w:rFonts w:eastAsia="Calibri"/>
          <w:lang w:eastAsia="en-US"/>
        </w:rPr>
      </w:pPr>
    </w:p>
    <w:p w14:paraId="66687212" w14:textId="77777777" w:rsidR="008425D7" w:rsidRDefault="008425D7" w:rsidP="005A4CF6">
      <w:pPr>
        <w:jc w:val="both"/>
        <w:outlineLvl w:val="0"/>
        <w:rPr>
          <w:rFonts w:eastAsia="Calibri"/>
          <w:lang w:eastAsia="en-US"/>
        </w:rPr>
      </w:pPr>
    </w:p>
    <w:p w14:paraId="4FED03DD" w14:textId="77777777" w:rsidR="008425D7" w:rsidRDefault="008425D7" w:rsidP="005A4CF6">
      <w:pPr>
        <w:jc w:val="both"/>
        <w:outlineLvl w:val="0"/>
        <w:rPr>
          <w:rFonts w:eastAsia="Calibri"/>
          <w:lang w:eastAsia="en-US"/>
        </w:rPr>
      </w:pPr>
    </w:p>
    <w:p w14:paraId="52BA21A1" w14:textId="77777777" w:rsidR="008425D7" w:rsidRDefault="008425D7" w:rsidP="005A4CF6">
      <w:pPr>
        <w:jc w:val="both"/>
        <w:outlineLvl w:val="0"/>
        <w:rPr>
          <w:rFonts w:eastAsia="Calibri"/>
          <w:lang w:eastAsia="en-US"/>
        </w:rPr>
      </w:pPr>
    </w:p>
    <w:p w14:paraId="49A9105A" w14:textId="77777777" w:rsidR="008425D7" w:rsidRDefault="008425D7" w:rsidP="005A4CF6">
      <w:pPr>
        <w:jc w:val="both"/>
        <w:outlineLvl w:val="0"/>
        <w:rPr>
          <w:rFonts w:eastAsia="Calibri"/>
          <w:lang w:eastAsia="en-US"/>
        </w:rPr>
      </w:pPr>
    </w:p>
    <w:p w14:paraId="75E537FD" w14:textId="77777777" w:rsidR="008425D7" w:rsidRDefault="008425D7" w:rsidP="005A4CF6">
      <w:pPr>
        <w:jc w:val="both"/>
        <w:outlineLvl w:val="0"/>
        <w:rPr>
          <w:rFonts w:eastAsia="Calibri"/>
          <w:lang w:eastAsia="en-US"/>
        </w:rPr>
      </w:pPr>
    </w:p>
    <w:p w14:paraId="75A1E94E" w14:textId="77777777" w:rsidR="008425D7" w:rsidRDefault="008425D7" w:rsidP="005A4CF6">
      <w:pPr>
        <w:jc w:val="both"/>
        <w:outlineLvl w:val="0"/>
        <w:rPr>
          <w:rFonts w:eastAsia="Calibri"/>
          <w:lang w:eastAsia="en-US"/>
        </w:rPr>
      </w:pPr>
    </w:p>
    <w:p w14:paraId="5F80540A" w14:textId="77777777" w:rsidR="008425D7" w:rsidRDefault="008425D7" w:rsidP="005A4CF6">
      <w:pPr>
        <w:jc w:val="both"/>
        <w:outlineLvl w:val="0"/>
        <w:rPr>
          <w:rFonts w:eastAsia="Calibri"/>
          <w:lang w:eastAsia="en-US"/>
        </w:rPr>
      </w:pPr>
    </w:p>
    <w:p w14:paraId="5924E377" w14:textId="77777777" w:rsidR="008425D7" w:rsidRDefault="008425D7" w:rsidP="005A4CF6">
      <w:pPr>
        <w:jc w:val="both"/>
        <w:outlineLvl w:val="0"/>
        <w:rPr>
          <w:rFonts w:eastAsia="Calibri"/>
          <w:lang w:eastAsia="en-US"/>
        </w:rPr>
      </w:pPr>
    </w:p>
    <w:p w14:paraId="77373248" w14:textId="77777777" w:rsidR="008425D7" w:rsidRDefault="008425D7" w:rsidP="005A4CF6">
      <w:pPr>
        <w:jc w:val="both"/>
        <w:outlineLvl w:val="0"/>
        <w:rPr>
          <w:rFonts w:eastAsia="Calibri"/>
          <w:lang w:eastAsia="en-US"/>
        </w:rPr>
      </w:pPr>
    </w:p>
    <w:p w14:paraId="126EFAE0" w14:textId="77777777" w:rsidR="008425D7" w:rsidRPr="005A4CF6" w:rsidRDefault="008425D7" w:rsidP="005A4CF6">
      <w:pPr>
        <w:jc w:val="both"/>
        <w:outlineLvl w:val="0"/>
        <w:rPr>
          <w:rFonts w:eastAsia="Calibri"/>
          <w:lang w:eastAsia="en-US"/>
        </w:rPr>
      </w:pPr>
    </w:p>
    <w:p w14:paraId="35D884A8" w14:textId="77777777" w:rsidR="00875ABD" w:rsidRPr="005A4CF6" w:rsidRDefault="00875ABD" w:rsidP="005A4CF6">
      <w:pPr>
        <w:jc w:val="both"/>
        <w:outlineLvl w:val="0"/>
        <w:rPr>
          <w:rFonts w:eastAsia="Calibri"/>
          <w:lang w:eastAsia="en-US"/>
        </w:rPr>
      </w:pPr>
    </w:p>
    <w:p w14:paraId="61E08151" w14:textId="77777777" w:rsidR="000926F3" w:rsidRPr="005A4CF6" w:rsidRDefault="003452F0" w:rsidP="005A4CF6">
      <w:pPr>
        <w:jc w:val="center"/>
        <w:outlineLvl w:val="0"/>
        <w:rPr>
          <w:rFonts w:eastAsia="Calibri"/>
          <w:lang w:eastAsia="en-US"/>
        </w:rPr>
      </w:pPr>
      <w:r w:rsidRPr="005A4CF6">
        <w:rPr>
          <w:rFonts w:eastAsia="Calibri"/>
          <w:lang w:eastAsia="en-US"/>
        </w:rPr>
        <w:t>Москва, 2014</w:t>
      </w:r>
    </w:p>
    <w:p w14:paraId="2239641B" w14:textId="5855F6F2" w:rsidR="00A16529" w:rsidRPr="005A4CF6" w:rsidRDefault="00A16529" w:rsidP="005A4CF6">
      <w:pPr>
        <w:pStyle w:val="aa"/>
        <w:ind w:left="1080"/>
        <w:jc w:val="center"/>
        <w:outlineLvl w:val="0"/>
        <w:rPr>
          <w:rFonts w:eastAsia="Calibri"/>
          <w:b/>
          <w:lang w:eastAsia="en-US"/>
        </w:rPr>
      </w:pPr>
    </w:p>
    <w:p w14:paraId="5D8A56BF" w14:textId="2B86A867" w:rsidR="00B71D9E" w:rsidRPr="005A4CF6" w:rsidRDefault="00A16529" w:rsidP="005B087F">
      <w:pPr>
        <w:pStyle w:val="aa"/>
        <w:ind w:left="0"/>
        <w:jc w:val="center"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B71D9E" w:rsidRPr="005A4CF6">
        <w:rPr>
          <w:rFonts w:eastAsia="Calibri"/>
          <w:b/>
          <w:lang w:eastAsia="en-US"/>
        </w:rPr>
        <w:t>Общие положения и определения</w:t>
      </w:r>
    </w:p>
    <w:p w14:paraId="2823BAEE" w14:textId="57670237" w:rsidR="002E62A9" w:rsidRDefault="002E62A9" w:rsidP="007B7447">
      <w:pPr>
        <w:jc w:val="both"/>
      </w:pPr>
      <w:r w:rsidRPr="005A4CF6">
        <w:rPr>
          <w:rFonts w:eastAsia="Calibri"/>
          <w:lang w:eastAsia="en-US"/>
        </w:rPr>
        <w:t>1</w:t>
      </w:r>
      <w:r w:rsidR="00A16529">
        <w:rPr>
          <w:rFonts w:eastAsia="Calibri"/>
          <w:lang w:eastAsia="en-US"/>
        </w:rPr>
        <w:t>.1</w:t>
      </w:r>
      <w:r w:rsidRPr="005A4CF6">
        <w:rPr>
          <w:rFonts w:eastAsia="Calibri"/>
          <w:lang w:eastAsia="en-US"/>
        </w:rPr>
        <w:t>. Насто</w:t>
      </w:r>
      <w:r w:rsidR="001878D8" w:rsidRPr="005A4CF6">
        <w:rPr>
          <w:rFonts w:eastAsia="Calibri"/>
          <w:lang w:eastAsia="en-US"/>
        </w:rPr>
        <w:t>ящее Положение</w:t>
      </w:r>
      <w:r w:rsidR="00995961" w:rsidRPr="005A4CF6">
        <w:rPr>
          <w:rFonts w:eastAsia="Calibri"/>
          <w:lang w:eastAsia="en-US"/>
        </w:rPr>
        <w:t xml:space="preserve"> об организации </w:t>
      </w:r>
      <w:r w:rsidR="00875ABD" w:rsidRPr="005A4CF6">
        <w:rPr>
          <w:rFonts w:eastAsia="Calibri"/>
          <w:lang w:eastAsia="en-US"/>
        </w:rPr>
        <w:t xml:space="preserve">исследовательской и </w:t>
      </w:r>
      <w:r w:rsidR="00995961" w:rsidRPr="005A4CF6">
        <w:rPr>
          <w:rFonts w:eastAsia="Calibri"/>
          <w:lang w:eastAsia="en-US"/>
        </w:rPr>
        <w:t>проектной работы студентов Национального исследовательского университета «Высшая школа экономики»</w:t>
      </w:r>
      <w:r w:rsidR="00875ABD" w:rsidRPr="005A4CF6">
        <w:rPr>
          <w:rFonts w:eastAsia="Calibri"/>
          <w:lang w:eastAsia="en-US"/>
        </w:rPr>
        <w:t xml:space="preserve">, </w:t>
      </w:r>
      <w:r w:rsidR="00A16529" w:rsidRPr="005A4CF6">
        <w:rPr>
          <w:rFonts w:eastAsia="Calibri"/>
          <w:lang w:eastAsia="en-US"/>
        </w:rPr>
        <w:t>обучающихся по направлению «Ю</w:t>
      </w:r>
      <w:r w:rsidR="00875ABD" w:rsidRPr="005A4CF6">
        <w:rPr>
          <w:rFonts w:eastAsia="Calibri"/>
          <w:lang w:eastAsia="en-US"/>
        </w:rPr>
        <w:t>р</w:t>
      </w:r>
      <w:r w:rsidR="00A16529" w:rsidRPr="005A4CF6">
        <w:rPr>
          <w:rFonts w:eastAsia="Calibri"/>
          <w:lang w:eastAsia="en-US"/>
        </w:rPr>
        <w:t>испруденция», квалификация (</w:t>
      </w:r>
      <w:r w:rsidR="00A16529">
        <w:rPr>
          <w:rFonts w:eastAsia="Calibri"/>
          <w:lang w:eastAsia="en-US"/>
        </w:rPr>
        <w:t>степень</w:t>
      </w:r>
      <w:r w:rsidR="00A16529" w:rsidRPr="005A4CF6">
        <w:rPr>
          <w:rFonts w:eastAsia="Calibri"/>
          <w:lang w:eastAsia="en-US"/>
        </w:rPr>
        <w:t>):</w:t>
      </w:r>
      <w:r w:rsidR="00875ABD" w:rsidRPr="005A4CF6">
        <w:rPr>
          <w:rFonts w:eastAsia="Calibri"/>
          <w:lang w:eastAsia="en-US"/>
        </w:rPr>
        <w:t xml:space="preserve"> «</w:t>
      </w:r>
      <w:r w:rsidR="00A16529">
        <w:rPr>
          <w:rFonts w:eastAsia="Calibri"/>
          <w:lang w:eastAsia="en-US"/>
        </w:rPr>
        <w:t xml:space="preserve">академический </w:t>
      </w:r>
      <w:r w:rsidR="00875ABD" w:rsidRPr="005A4CF6">
        <w:rPr>
          <w:rFonts w:eastAsia="Calibri"/>
          <w:lang w:eastAsia="en-US"/>
        </w:rPr>
        <w:t>бакалавр</w:t>
      </w:r>
      <w:r w:rsidR="00875ABD" w:rsidRPr="005A4CF6">
        <w:rPr>
          <w:rFonts w:eastAsia="Calibri"/>
          <w:caps/>
          <w:lang w:eastAsia="en-US"/>
        </w:rPr>
        <w:t>»,</w:t>
      </w:r>
      <w:r w:rsidR="00875ABD" w:rsidRPr="005A4CF6">
        <w:rPr>
          <w:rFonts w:eastAsia="Calibri"/>
          <w:b/>
          <w:caps/>
          <w:lang w:eastAsia="en-US"/>
        </w:rPr>
        <w:t xml:space="preserve"> </w:t>
      </w:r>
      <w:r w:rsidR="00995961" w:rsidRPr="005A4CF6">
        <w:rPr>
          <w:rFonts w:eastAsia="Calibri"/>
          <w:lang w:eastAsia="en-US"/>
        </w:rPr>
        <w:t xml:space="preserve">(далее – Положение) </w:t>
      </w:r>
      <w:r w:rsidR="001878D8" w:rsidRPr="005A4CF6">
        <w:rPr>
          <w:rFonts w:eastAsia="Calibri"/>
          <w:lang w:eastAsia="en-US"/>
        </w:rPr>
        <w:t>регламентирует</w:t>
      </w:r>
      <w:r w:rsidR="006330DF" w:rsidRPr="005A4CF6">
        <w:rPr>
          <w:rFonts w:eastAsia="Calibri"/>
          <w:lang w:eastAsia="en-US"/>
        </w:rPr>
        <w:t xml:space="preserve"> виды</w:t>
      </w:r>
      <w:r w:rsidR="00995961" w:rsidRPr="005A4CF6">
        <w:rPr>
          <w:rFonts w:eastAsia="Calibri"/>
          <w:lang w:eastAsia="en-US"/>
        </w:rPr>
        <w:t xml:space="preserve"> </w:t>
      </w:r>
      <w:r w:rsidR="00875ABD" w:rsidRPr="005A4CF6">
        <w:rPr>
          <w:rFonts w:eastAsia="Calibri"/>
          <w:lang w:eastAsia="en-US"/>
        </w:rPr>
        <w:t xml:space="preserve">исследовательской и </w:t>
      </w:r>
      <w:r w:rsidR="00995961" w:rsidRPr="005A4CF6">
        <w:rPr>
          <w:rFonts w:eastAsia="Calibri"/>
          <w:lang w:eastAsia="en-US"/>
        </w:rPr>
        <w:t>проектной работы,</w:t>
      </w:r>
      <w:r w:rsidR="00875ABD" w:rsidRPr="005A4CF6">
        <w:rPr>
          <w:rFonts w:eastAsia="Calibri"/>
          <w:lang w:eastAsia="en-US"/>
        </w:rPr>
        <w:t xml:space="preserve"> </w:t>
      </w:r>
      <w:r w:rsidR="00995961" w:rsidRPr="005A4CF6">
        <w:rPr>
          <w:rFonts w:eastAsia="Calibri"/>
          <w:lang w:eastAsia="en-US"/>
        </w:rPr>
        <w:t>порядок</w:t>
      </w:r>
      <w:r w:rsidR="00A16529">
        <w:rPr>
          <w:rFonts w:eastAsia="Calibri"/>
          <w:lang w:eastAsia="en-US"/>
        </w:rPr>
        <w:t xml:space="preserve">, </w:t>
      </w:r>
      <w:r w:rsidR="00995961" w:rsidRPr="005A4CF6">
        <w:rPr>
          <w:rFonts w:eastAsia="Calibri"/>
          <w:lang w:eastAsia="en-US"/>
        </w:rPr>
        <w:t>сроки</w:t>
      </w:r>
      <w:r w:rsidR="00A16529">
        <w:rPr>
          <w:rFonts w:eastAsia="Calibri"/>
          <w:lang w:eastAsia="en-US"/>
        </w:rPr>
        <w:t xml:space="preserve"> и формы</w:t>
      </w:r>
      <w:r w:rsidR="00995961" w:rsidRPr="005A4CF6">
        <w:rPr>
          <w:rFonts w:eastAsia="Calibri"/>
          <w:lang w:eastAsia="en-US"/>
        </w:rPr>
        <w:t xml:space="preserve"> </w:t>
      </w:r>
      <w:r w:rsidR="00A16529">
        <w:rPr>
          <w:rFonts w:eastAsia="Calibri"/>
          <w:lang w:eastAsia="en-US"/>
        </w:rPr>
        <w:t>участия</w:t>
      </w:r>
      <w:r w:rsidR="00995961" w:rsidRPr="005A4CF6">
        <w:rPr>
          <w:rFonts w:eastAsia="Calibri"/>
          <w:lang w:eastAsia="en-US"/>
        </w:rPr>
        <w:t xml:space="preserve"> студентов в отдельны</w:t>
      </w:r>
      <w:r w:rsidR="00A16529">
        <w:rPr>
          <w:rFonts w:eastAsia="Calibri"/>
          <w:lang w:eastAsia="en-US"/>
        </w:rPr>
        <w:t>х</w:t>
      </w:r>
      <w:r w:rsidR="00995961" w:rsidRPr="005A4CF6">
        <w:rPr>
          <w:rFonts w:eastAsia="Calibri"/>
          <w:lang w:eastAsia="en-US"/>
        </w:rPr>
        <w:t xml:space="preserve"> </w:t>
      </w:r>
      <w:r w:rsidR="00A16529">
        <w:rPr>
          <w:rFonts w:eastAsia="Calibri"/>
          <w:lang w:eastAsia="en-US"/>
        </w:rPr>
        <w:t>видах</w:t>
      </w:r>
      <w:r w:rsidR="00995961" w:rsidRPr="005A4CF6">
        <w:rPr>
          <w:rFonts w:eastAsia="Calibri"/>
          <w:lang w:eastAsia="en-US"/>
        </w:rPr>
        <w:t xml:space="preserve"> </w:t>
      </w:r>
      <w:r w:rsidR="00A16529">
        <w:rPr>
          <w:rFonts w:eastAsia="Calibri"/>
          <w:lang w:eastAsia="en-US"/>
        </w:rPr>
        <w:t xml:space="preserve">исследовательской и </w:t>
      </w:r>
      <w:r w:rsidR="00995961" w:rsidRPr="005A4CF6">
        <w:rPr>
          <w:rFonts w:eastAsia="Calibri"/>
          <w:lang w:eastAsia="en-US"/>
        </w:rPr>
        <w:t>проектной работы</w:t>
      </w:r>
      <w:r w:rsidR="00875ABD" w:rsidRPr="005A4CF6">
        <w:rPr>
          <w:rFonts w:eastAsia="Calibri"/>
          <w:lang w:eastAsia="en-US"/>
        </w:rPr>
        <w:t xml:space="preserve">, порядок определения учебной нагрузки по проектам и оценивания результатов проектной деятельности студентов. Настоящее Положение разработано в </w:t>
      </w:r>
      <w:r w:rsidR="00875ABD" w:rsidRPr="006E7C4C">
        <w:rPr>
          <w:rFonts w:eastAsia="Calibri"/>
          <w:lang w:eastAsia="en-US"/>
        </w:rPr>
        <w:t>соответствии</w:t>
      </w:r>
      <w:r w:rsidR="007B7447" w:rsidRPr="006E7C4C">
        <w:rPr>
          <w:rFonts w:eastAsia="Calibri"/>
          <w:lang w:eastAsia="en-US"/>
        </w:rPr>
        <w:t>:</w:t>
      </w:r>
      <w:r w:rsidR="00875ABD" w:rsidRPr="006E7C4C">
        <w:rPr>
          <w:rFonts w:eastAsia="Calibri"/>
          <w:lang w:eastAsia="en-US"/>
        </w:rPr>
        <w:t xml:space="preserve"> с образовательным стандартом НИУ «Высшая школа экономики» </w:t>
      </w:r>
      <w:r w:rsidR="00875ABD" w:rsidRPr="006E7C4C">
        <w:rPr>
          <w:bCs/>
        </w:rPr>
        <w:t xml:space="preserve">по направлению подготовки </w:t>
      </w:r>
      <w:r w:rsidR="00875ABD" w:rsidRPr="006E7C4C">
        <w:t>40.03.01 «Юриспруденция», квалификация (степень): академический бакалавр</w:t>
      </w:r>
      <w:r w:rsidR="007B7447" w:rsidRPr="006E7C4C">
        <w:t>; Положением о проектной, научно-исследовательской деятельности и практиках студентов НИУ ВШЭ.</w:t>
      </w:r>
    </w:p>
    <w:p w14:paraId="1955CBA0" w14:textId="77777777" w:rsidR="00A16529" w:rsidRPr="005A4CF6" w:rsidRDefault="00A16529" w:rsidP="006E7C4C">
      <w:pPr>
        <w:ind w:firstLine="709"/>
        <w:jc w:val="center"/>
      </w:pPr>
    </w:p>
    <w:p w14:paraId="777AF0A4" w14:textId="12F2C550" w:rsidR="000D2927" w:rsidRPr="005A4CF6" w:rsidRDefault="00A16529" w:rsidP="005A4CF6">
      <w:pPr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="000D2927" w:rsidRPr="005A4CF6">
        <w:rPr>
          <w:rFonts w:eastAsia="Calibri"/>
          <w:lang w:eastAsia="en-US"/>
        </w:rPr>
        <w:t>2. В разработке, утверждении</w:t>
      </w:r>
      <w:r w:rsidR="0023573F" w:rsidRPr="005A4CF6">
        <w:rPr>
          <w:rFonts w:eastAsia="Calibri"/>
          <w:lang w:eastAsia="en-US"/>
        </w:rPr>
        <w:t>, согласовании</w:t>
      </w:r>
      <w:r w:rsidR="006330DF" w:rsidRPr="005A4CF6">
        <w:rPr>
          <w:rFonts w:eastAsia="Calibri"/>
          <w:lang w:eastAsia="en-US"/>
        </w:rPr>
        <w:t xml:space="preserve"> и организации видов</w:t>
      </w:r>
      <w:r w:rsidR="000D2927" w:rsidRPr="005A4CF6">
        <w:rPr>
          <w:rFonts w:eastAsia="Calibri"/>
          <w:lang w:eastAsia="en-US"/>
        </w:rPr>
        <w:t xml:space="preserve"> проектной работы принимают участие:</w:t>
      </w:r>
    </w:p>
    <w:p w14:paraId="7C1C75C4" w14:textId="54A16409" w:rsidR="00367B7A" w:rsidRPr="005A4CF6" w:rsidRDefault="000D2927" w:rsidP="005A4CF6">
      <w:pPr>
        <w:ind w:firstLine="851"/>
        <w:jc w:val="both"/>
        <w:outlineLvl w:val="0"/>
        <w:rPr>
          <w:rFonts w:eastAsia="Calibri"/>
          <w:lang w:eastAsia="en-US"/>
        </w:rPr>
      </w:pPr>
      <w:r w:rsidRPr="005A4CF6">
        <w:rPr>
          <w:rFonts w:eastAsia="Calibri"/>
          <w:lang w:eastAsia="en-US"/>
        </w:rPr>
        <w:t>1</w:t>
      </w:r>
      <w:r w:rsidR="00014F20" w:rsidRPr="005A4CF6">
        <w:rPr>
          <w:rFonts w:eastAsia="Calibri"/>
          <w:lang w:eastAsia="en-US"/>
        </w:rPr>
        <w:t>)</w:t>
      </w:r>
      <w:r w:rsidRPr="005A4CF6">
        <w:rPr>
          <w:rFonts w:eastAsia="Calibri"/>
          <w:lang w:eastAsia="en-US"/>
        </w:rPr>
        <w:t xml:space="preserve"> </w:t>
      </w:r>
      <w:r w:rsidR="005A4CF6">
        <w:rPr>
          <w:rFonts w:eastAsia="Calibri"/>
          <w:i/>
          <w:lang w:eastAsia="en-US"/>
        </w:rPr>
        <w:t>н</w:t>
      </w:r>
      <w:r w:rsidR="00367B7A" w:rsidRPr="005A4CF6">
        <w:rPr>
          <w:rFonts w:eastAsia="Calibri"/>
          <w:i/>
          <w:lang w:eastAsia="en-US"/>
        </w:rPr>
        <w:t>аучно-педагогическ</w:t>
      </w:r>
      <w:r w:rsidR="005A4CF6">
        <w:rPr>
          <w:rFonts w:eastAsia="Calibri"/>
          <w:i/>
          <w:lang w:eastAsia="en-US"/>
        </w:rPr>
        <w:t>ие работники</w:t>
      </w:r>
      <w:r w:rsidR="00367B7A" w:rsidRPr="005A4CF6">
        <w:rPr>
          <w:rFonts w:eastAsia="Calibri"/>
          <w:i/>
          <w:lang w:eastAsia="en-US"/>
        </w:rPr>
        <w:t xml:space="preserve"> </w:t>
      </w:r>
      <w:r w:rsidR="00CA76FD">
        <w:rPr>
          <w:rFonts w:eastAsia="Calibri"/>
          <w:i/>
          <w:lang w:eastAsia="en-US"/>
        </w:rPr>
        <w:t xml:space="preserve">– </w:t>
      </w:r>
      <w:r w:rsidR="00CA76FD" w:rsidRPr="005A4CF6">
        <w:rPr>
          <w:rFonts w:eastAsia="Calibri"/>
          <w:lang w:eastAsia="en-US"/>
        </w:rPr>
        <w:t xml:space="preserve">члены профессорско-преподавательского состава и научные работники </w:t>
      </w:r>
      <w:r w:rsidR="00367B7A" w:rsidRPr="005A4CF6">
        <w:rPr>
          <w:rFonts w:eastAsia="Calibri"/>
          <w:lang w:eastAsia="en-US"/>
        </w:rPr>
        <w:t>НИУ ВШЭ</w:t>
      </w:r>
      <w:r w:rsidR="005B0FC2">
        <w:rPr>
          <w:rFonts w:eastAsia="Calibri"/>
          <w:lang w:eastAsia="en-US"/>
        </w:rPr>
        <w:t>;</w:t>
      </w:r>
    </w:p>
    <w:p w14:paraId="17D4C606" w14:textId="4E879AAA" w:rsidR="000D2927" w:rsidRPr="005A4CF6" w:rsidRDefault="00367B7A" w:rsidP="005A4CF6">
      <w:pPr>
        <w:ind w:firstLine="851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 xml:space="preserve">2) </w:t>
      </w:r>
      <w:r w:rsidR="005A4CF6">
        <w:rPr>
          <w:rFonts w:eastAsia="Calibri"/>
          <w:i/>
          <w:lang w:eastAsia="en-US"/>
        </w:rPr>
        <w:t>р</w:t>
      </w:r>
      <w:r w:rsidRPr="005A4CF6">
        <w:rPr>
          <w:rFonts w:eastAsia="Calibri"/>
          <w:i/>
          <w:lang w:eastAsia="en-US"/>
        </w:rPr>
        <w:t>уководители</w:t>
      </w:r>
      <w:r w:rsidR="00875ABD" w:rsidRPr="005A4CF6">
        <w:rPr>
          <w:rFonts w:eastAsia="Calibri"/>
          <w:i/>
          <w:lang w:eastAsia="en-US"/>
        </w:rPr>
        <w:t xml:space="preserve"> </w:t>
      </w:r>
      <w:r w:rsidR="00014F20" w:rsidRPr="005A4CF6">
        <w:rPr>
          <w:rFonts w:eastAsia="Calibri"/>
          <w:i/>
          <w:lang w:eastAsia="en-US"/>
        </w:rPr>
        <w:t>проекта</w:t>
      </w:r>
      <w:r w:rsidR="00014F20" w:rsidRPr="005A4CF6">
        <w:rPr>
          <w:rFonts w:eastAsia="Calibri"/>
          <w:lang w:eastAsia="en-US"/>
        </w:rPr>
        <w:t xml:space="preserve"> </w:t>
      </w:r>
      <w:r w:rsidR="0023573F" w:rsidRPr="005A4CF6">
        <w:rPr>
          <w:rFonts w:eastAsia="Calibri"/>
          <w:lang w:eastAsia="en-US"/>
        </w:rPr>
        <w:t>–</w:t>
      </w:r>
      <w:r w:rsidR="00BC4457" w:rsidRPr="005A4CF6">
        <w:rPr>
          <w:rFonts w:eastAsia="Calibri"/>
          <w:lang w:eastAsia="en-US"/>
        </w:rPr>
        <w:t xml:space="preserve"> </w:t>
      </w:r>
      <w:r w:rsidRPr="005A4CF6">
        <w:rPr>
          <w:rFonts w:eastAsia="Calibri"/>
          <w:lang w:eastAsia="en-US"/>
        </w:rPr>
        <w:t>руководител</w:t>
      </w:r>
      <w:r w:rsidR="005A4CF6">
        <w:rPr>
          <w:rFonts w:eastAsia="Calibri"/>
          <w:lang w:eastAsia="en-US"/>
        </w:rPr>
        <w:t>ь</w:t>
      </w:r>
      <w:r w:rsidR="00875ABD" w:rsidRPr="005A4CF6">
        <w:rPr>
          <w:rFonts w:eastAsia="Calibri"/>
          <w:lang w:eastAsia="en-US"/>
        </w:rPr>
        <w:t xml:space="preserve"> научного или образовательного подразделения НИУ ВШЭ, руководитель научного проекта</w:t>
      </w:r>
      <w:r w:rsidR="005A4CF6">
        <w:rPr>
          <w:rFonts w:eastAsia="Calibri"/>
          <w:lang w:eastAsia="en-US"/>
        </w:rPr>
        <w:t xml:space="preserve"> или</w:t>
      </w:r>
      <w:r w:rsidR="00875ABD" w:rsidRPr="005A4CF6">
        <w:rPr>
          <w:rFonts w:eastAsia="Calibri"/>
          <w:lang w:eastAsia="en-US"/>
        </w:rPr>
        <w:t xml:space="preserve"> член научно-</w:t>
      </w:r>
      <w:r w:rsidR="00A16529" w:rsidRPr="005A4CF6">
        <w:rPr>
          <w:rFonts w:eastAsia="Calibri"/>
          <w:lang w:eastAsia="en-US"/>
        </w:rPr>
        <w:t>педагогического</w:t>
      </w:r>
      <w:r w:rsidR="00875ABD" w:rsidRPr="005A4CF6">
        <w:rPr>
          <w:rFonts w:eastAsia="Calibri"/>
          <w:lang w:eastAsia="en-US"/>
        </w:rPr>
        <w:t xml:space="preserve"> состава НИУ ВШЭ,</w:t>
      </w:r>
      <w:r w:rsidR="00BC4457" w:rsidRPr="005A4CF6">
        <w:rPr>
          <w:rFonts w:eastAsia="Calibri"/>
          <w:lang w:eastAsia="en-US"/>
        </w:rPr>
        <w:t xml:space="preserve"> </w:t>
      </w:r>
      <w:r w:rsidR="00875ABD" w:rsidRPr="005A4CF6">
        <w:rPr>
          <w:rFonts w:eastAsia="Calibri"/>
          <w:lang w:eastAsia="en-US"/>
        </w:rPr>
        <w:t xml:space="preserve">ответственный за </w:t>
      </w:r>
      <w:r w:rsidR="00014F20" w:rsidRPr="005A4CF6">
        <w:rPr>
          <w:rFonts w:eastAsia="Calibri"/>
          <w:lang w:eastAsia="en-US"/>
        </w:rPr>
        <w:t>реализацию проекта</w:t>
      </w:r>
      <w:r w:rsidR="005B0FC2">
        <w:rPr>
          <w:rFonts w:eastAsia="Calibri"/>
          <w:lang w:eastAsia="en-US"/>
        </w:rPr>
        <w:t>;</w:t>
      </w:r>
    </w:p>
    <w:p w14:paraId="74EF79E1" w14:textId="43454D17" w:rsidR="008425D7" w:rsidRDefault="00CA76FD" w:rsidP="005A4CF6">
      <w:pPr>
        <w:ind w:firstLine="851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014F20" w:rsidRPr="005A4CF6">
        <w:rPr>
          <w:rFonts w:eastAsia="Calibri"/>
          <w:lang w:eastAsia="en-US"/>
        </w:rPr>
        <w:t>)</w:t>
      </w:r>
      <w:r w:rsidR="00174878" w:rsidRPr="005A4CF6">
        <w:rPr>
          <w:rFonts w:eastAsia="Calibri"/>
          <w:lang w:eastAsia="en-US"/>
        </w:rPr>
        <w:t xml:space="preserve"> </w:t>
      </w:r>
      <w:r w:rsidR="005A4CF6">
        <w:rPr>
          <w:rFonts w:eastAsia="Calibri"/>
          <w:i/>
          <w:lang w:eastAsia="en-US"/>
        </w:rPr>
        <w:t>с</w:t>
      </w:r>
      <w:r w:rsidR="00174878" w:rsidRPr="005A4CF6">
        <w:rPr>
          <w:rFonts w:eastAsia="Calibri"/>
          <w:i/>
          <w:lang w:eastAsia="en-US"/>
        </w:rPr>
        <w:t>труктурное</w:t>
      </w:r>
      <w:r w:rsidR="00AB5D96" w:rsidRPr="005A4CF6">
        <w:rPr>
          <w:rFonts w:eastAsia="Calibri"/>
          <w:i/>
          <w:lang w:eastAsia="en-US"/>
        </w:rPr>
        <w:t xml:space="preserve"> подразделение</w:t>
      </w:r>
      <w:r w:rsidR="00AB5D96" w:rsidRPr="005A4CF6">
        <w:rPr>
          <w:rFonts w:eastAsia="Calibri"/>
          <w:lang w:eastAsia="en-US"/>
        </w:rPr>
        <w:t xml:space="preserve"> </w:t>
      </w:r>
      <w:r w:rsidR="00662E1C" w:rsidRPr="005A4CF6">
        <w:rPr>
          <w:rFonts w:eastAsia="Calibri"/>
          <w:lang w:eastAsia="en-US"/>
        </w:rPr>
        <w:t xml:space="preserve">– </w:t>
      </w:r>
      <w:r w:rsidR="004634EF" w:rsidRPr="005A4CF6">
        <w:rPr>
          <w:rFonts w:eastAsia="Calibri"/>
          <w:lang w:eastAsia="en-US"/>
        </w:rPr>
        <w:t>научное или образовательное подразделение НИУ ВШЭ</w:t>
      </w:r>
      <w:r w:rsidR="00662E1C" w:rsidRPr="005A4CF6">
        <w:rPr>
          <w:rFonts w:eastAsia="Calibri"/>
          <w:lang w:eastAsia="en-US"/>
        </w:rPr>
        <w:t xml:space="preserve">, ответственное за организацию </w:t>
      </w:r>
      <w:r w:rsidR="004634EF" w:rsidRPr="005A4CF6">
        <w:rPr>
          <w:rFonts w:eastAsia="Calibri"/>
          <w:lang w:eastAsia="en-US"/>
        </w:rPr>
        <w:t xml:space="preserve">исследовательской и </w:t>
      </w:r>
      <w:r w:rsidR="00A16529" w:rsidRPr="005A4CF6">
        <w:rPr>
          <w:rFonts w:eastAsia="Calibri"/>
          <w:lang w:eastAsia="en-US"/>
        </w:rPr>
        <w:t xml:space="preserve">(или) </w:t>
      </w:r>
      <w:r w:rsidR="00662E1C" w:rsidRPr="005A4CF6">
        <w:rPr>
          <w:rFonts w:eastAsia="Calibri"/>
          <w:lang w:eastAsia="en-US"/>
        </w:rPr>
        <w:t>проектной работы</w:t>
      </w:r>
      <w:r w:rsidR="005B0FC2">
        <w:rPr>
          <w:rFonts w:eastAsia="Calibri"/>
          <w:lang w:eastAsia="en-US"/>
        </w:rPr>
        <w:t>;</w:t>
      </w:r>
    </w:p>
    <w:p w14:paraId="46774DB1" w14:textId="49428412" w:rsidR="00367B7A" w:rsidRDefault="00CA76FD" w:rsidP="005A4CF6">
      <w:pPr>
        <w:ind w:firstLine="851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014F20" w:rsidRPr="005A4CF6">
        <w:rPr>
          <w:rFonts w:eastAsia="Calibri"/>
          <w:lang w:eastAsia="en-US"/>
        </w:rPr>
        <w:t xml:space="preserve">) </w:t>
      </w:r>
      <w:r w:rsidR="005A4CF6">
        <w:rPr>
          <w:rFonts w:eastAsia="Calibri"/>
          <w:i/>
          <w:lang w:eastAsia="en-US"/>
        </w:rPr>
        <w:t>а</w:t>
      </w:r>
      <w:r w:rsidR="00014F20" w:rsidRPr="005A4CF6">
        <w:rPr>
          <w:rFonts w:eastAsia="Calibri"/>
          <w:i/>
          <w:lang w:eastAsia="en-US"/>
        </w:rPr>
        <w:t>кадемический руководитель</w:t>
      </w:r>
      <w:r w:rsidR="00014F20" w:rsidRPr="005A4CF6">
        <w:rPr>
          <w:rFonts w:eastAsia="Calibri"/>
          <w:lang w:eastAsia="en-US"/>
        </w:rPr>
        <w:t xml:space="preserve"> </w:t>
      </w:r>
      <w:r w:rsidR="00367B7A">
        <w:rPr>
          <w:rFonts w:eastAsia="Calibri"/>
          <w:lang w:eastAsia="en-US"/>
        </w:rPr>
        <w:t xml:space="preserve">– академический руководитель </w:t>
      </w:r>
      <w:r w:rsidR="00014F20" w:rsidRPr="005A4CF6">
        <w:rPr>
          <w:rFonts w:eastAsia="Calibri"/>
          <w:lang w:eastAsia="en-US"/>
        </w:rPr>
        <w:t>образовательной программы</w:t>
      </w:r>
      <w:r w:rsidR="00367B7A">
        <w:rPr>
          <w:rFonts w:eastAsia="Calibri"/>
          <w:lang w:eastAsia="en-US"/>
        </w:rPr>
        <w:t xml:space="preserve"> бакалавриата </w:t>
      </w:r>
      <w:r w:rsidR="00367B7A" w:rsidRPr="00275ECC">
        <w:rPr>
          <w:rFonts w:eastAsia="Calibri"/>
          <w:lang w:eastAsia="en-US"/>
        </w:rPr>
        <w:t>по направлению «Юриспруденция»</w:t>
      </w:r>
      <w:r w:rsidR="005B0FC2">
        <w:rPr>
          <w:rFonts w:eastAsia="Calibri"/>
          <w:lang w:eastAsia="en-US"/>
        </w:rPr>
        <w:t>;</w:t>
      </w:r>
    </w:p>
    <w:p w14:paraId="6D601E08" w14:textId="17D173DE" w:rsidR="0023573F" w:rsidRDefault="00CA76FD" w:rsidP="005A4CF6">
      <w:pPr>
        <w:ind w:firstLine="851"/>
        <w:jc w:val="both"/>
        <w:outlineLvl w:val="0"/>
        <w:rPr>
          <w:rFonts w:eastAsia="Calibri"/>
          <w:lang w:eastAsia="en-US"/>
        </w:rPr>
      </w:pPr>
      <w:r w:rsidRPr="005A4CF6">
        <w:rPr>
          <w:rFonts w:eastAsia="Calibri"/>
          <w:lang w:eastAsia="en-US"/>
        </w:rPr>
        <w:t>5</w:t>
      </w:r>
      <w:r w:rsidR="00014F20" w:rsidRPr="005A4CF6">
        <w:rPr>
          <w:rFonts w:eastAsia="Calibri"/>
          <w:lang w:eastAsia="en-US"/>
        </w:rPr>
        <w:t xml:space="preserve">) </w:t>
      </w:r>
      <w:r w:rsidR="005A4CF6">
        <w:rPr>
          <w:rFonts w:eastAsia="Calibri"/>
          <w:i/>
          <w:lang w:eastAsia="en-US"/>
        </w:rPr>
        <w:t>А</w:t>
      </w:r>
      <w:r w:rsidR="0023573F" w:rsidRPr="005A4CF6">
        <w:rPr>
          <w:rFonts w:eastAsia="Calibri"/>
          <w:i/>
          <w:lang w:eastAsia="en-US"/>
        </w:rPr>
        <w:t>кадемический совет</w:t>
      </w:r>
      <w:r w:rsidR="00014F20" w:rsidRPr="00F17F0E">
        <w:rPr>
          <w:rFonts w:eastAsia="Calibri"/>
          <w:lang w:eastAsia="en-US"/>
        </w:rPr>
        <w:t xml:space="preserve"> </w:t>
      </w:r>
      <w:r w:rsidR="00367B7A" w:rsidRPr="00F17F0E">
        <w:rPr>
          <w:rFonts w:eastAsia="Calibri"/>
          <w:lang w:eastAsia="en-US"/>
        </w:rPr>
        <w:t xml:space="preserve">– Академический совет </w:t>
      </w:r>
      <w:r w:rsidR="00367B7A" w:rsidRPr="00275ECC">
        <w:rPr>
          <w:rFonts w:eastAsia="Calibri"/>
          <w:lang w:eastAsia="en-US"/>
        </w:rPr>
        <w:t>образовательной программы</w:t>
      </w:r>
      <w:r w:rsidR="00367B7A">
        <w:rPr>
          <w:rFonts w:eastAsia="Calibri"/>
          <w:lang w:eastAsia="en-US"/>
        </w:rPr>
        <w:t xml:space="preserve"> бакалавриата </w:t>
      </w:r>
      <w:r w:rsidR="00367B7A" w:rsidRPr="00275ECC">
        <w:rPr>
          <w:rFonts w:eastAsia="Calibri"/>
          <w:lang w:eastAsia="en-US"/>
        </w:rPr>
        <w:t>по направлению «Юриспруденция»</w:t>
      </w:r>
      <w:r w:rsidR="005B0FC2">
        <w:rPr>
          <w:rFonts w:eastAsia="Calibri"/>
          <w:lang w:eastAsia="en-US"/>
        </w:rPr>
        <w:t>;</w:t>
      </w:r>
    </w:p>
    <w:p w14:paraId="712B792B" w14:textId="319CE3E2" w:rsidR="008425D7" w:rsidRDefault="008425D7" w:rsidP="005A4CF6">
      <w:pPr>
        <w:ind w:firstLine="851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6) </w:t>
      </w:r>
      <w:r w:rsidR="005A4CF6">
        <w:rPr>
          <w:rFonts w:eastAsia="Calibri"/>
          <w:i/>
          <w:lang w:eastAsia="en-US"/>
        </w:rPr>
        <w:t>у</w:t>
      </w:r>
      <w:r w:rsidRPr="005A4CF6">
        <w:rPr>
          <w:rFonts w:eastAsia="Calibri"/>
          <w:i/>
          <w:lang w:eastAsia="en-US"/>
        </w:rPr>
        <w:t>чебный офис</w:t>
      </w:r>
      <w:r>
        <w:rPr>
          <w:rFonts w:eastAsia="Calibri"/>
          <w:lang w:eastAsia="en-US"/>
        </w:rPr>
        <w:t xml:space="preserve"> – учебный офис </w:t>
      </w:r>
      <w:r w:rsidRPr="00275ECC">
        <w:rPr>
          <w:rFonts w:eastAsia="Calibri"/>
          <w:lang w:eastAsia="en-US"/>
        </w:rPr>
        <w:t>образовательной программы</w:t>
      </w:r>
      <w:r>
        <w:rPr>
          <w:rFonts w:eastAsia="Calibri"/>
          <w:lang w:eastAsia="en-US"/>
        </w:rPr>
        <w:t xml:space="preserve"> бакалавриата </w:t>
      </w:r>
      <w:r w:rsidRPr="00275ECC">
        <w:rPr>
          <w:rFonts w:eastAsia="Calibri"/>
          <w:lang w:eastAsia="en-US"/>
        </w:rPr>
        <w:t>по направлению «Юриспруденция»</w:t>
      </w:r>
      <w:r>
        <w:rPr>
          <w:rFonts w:eastAsia="Calibri"/>
          <w:lang w:eastAsia="en-US"/>
        </w:rPr>
        <w:t>.</w:t>
      </w:r>
    </w:p>
    <w:p w14:paraId="4434CAA5" w14:textId="77777777" w:rsidR="00A16529" w:rsidRPr="005A4CF6" w:rsidRDefault="00A16529" w:rsidP="005A4CF6">
      <w:pPr>
        <w:ind w:firstLine="708"/>
        <w:jc w:val="both"/>
        <w:outlineLvl w:val="0"/>
        <w:rPr>
          <w:rFonts w:eastAsia="Calibri"/>
          <w:lang w:eastAsia="en-US"/>
        </w:rPr>
      </w:pPr>
    </w:p>
    <w:p w14:paraId="7414E8A4" w14:textId="0DF0928C" w:rsidR="005F66A9" w:rsidRDefault="00A16529" w:rsidP="005A4CF6">
      <w:pPr>
        <w:jc w:val="both"/>
        <w:outlineLvl w:val="0"/>
        <w:rPr>
          <w:color w:val="000000"/>
        </w:rPr>
      </w:pPr>
      <w:r>
        <w:rPr>
          <w:rFonts w:eastAsia="Calibri"/>
          <w:lang w:eastAsia="en-US"/>
        </w:rPr>
        <w:t>1</w:t>
      </w:r>
      <w:r w:rsidR="00584D12" w:rsidRPr="005A4CF6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3</w:t>
      </w:r>
      <w:r w:rsidR="00584D12" w:rsidRPr="005A4CF6">
        <w:rPr>
          <w:rFonts w:eastAsia="Calibri"/>
          <w:lang w:eastAsia="en-US"/>
        </w:rPr>
        <w:t xml:space="preserve">. </w:t>
      </w:r>
      <w:r w:rsidR="005F66A9" w:rsidRPr="005A4CF6">
        <w:rPr>
          <w:rFonts w:eastAsia="Calibri"/>
          <w:lang w:eastAsia="en-US"/>
        </w:rPr>
        <w:t xml:space="preserve">Исследовательская и </w:t>
      </w:r>
      <w:r w:rsidR="00584D12" w:rsidRPr="005A4CF6">
        <w:rPr>
          <w:rFonts w:eastAsia="Calibri"/>
          <w:lang w:eastAsia="en-US"/>
        </w:rPr>
        <w:t>проектн</w:t>
      </w:r>
      <w:r w:rsidR="005F66A9" w:rsidRPr="005A4CF6">
        <w:rPr>
          <w:rFonts w:eastAsia="Calibri"/>
          <w:lang w:eastAsia="en-US"/>
        </w:rPr>
        <w:t>ая</w:t>
      </w:r>
      <w:r w:rsidR="00584D12" w:rsidRPr="005A4CF6">
        <w:rPr>
          <w:rFonts w:eastAsia="Calibri"/>
          <w:lang w:eastAsia="en-US"/>
        </w:rPr>
        <w:t xml:space="preserve"> работ</w:t>
      </w:r>
      <w:r w:rsidR="005F66A9" w:rsidRPr="005A4CF6">
        <w:rPr>
          <w:rFonts w:eastAsia="Calibri"/>
          <w:lang w:eastAsia="en-US"/>
        </w:rPr>
        <w:t xml:space="preserve">а студентов заключается в участии в </w:t>
      </w:r>
      <w:r w:rsidR="005F66A9" w:rsidRPr="005A4CF6">
        <w:rPr>
          <w:color w:val="000000"/>
        </w:rPr>
        <w:t xml:space="preserve">обеспечивающих видах </w:t>
      </w:r>
      <w:r>
        <w:rPr>
          <w:color w:val="000000"/>
        </w:rPr>
        <w:t>исследовательской</w:t>
      </w:r>
      <w:r w:rsidR="005F66A9" w:rsidRPr="005A4CF6">
        <w:rPr>
          <w:color w:val="000000"/>
        </w:rPr>
        <w:t xml:space="preserve"> и проектной работы </w:t>
      </w:r>
      <w:r w:rsidR="005A4CF6">
        <w:rPr>
          <w:color w:val="000000"/>
        </w:rPr>
        <w:t xml:space="preserve">и </w:t>
      </w:r>
      <w:r w:rsidR="005F66A9" w:rsidRPr="005A4CF6">
        <w:rPr>
          <w:color w:val="000000"/>
        </w:rPr>
        <w:t xml:space="preserve">в </w:t>
      </w:r>
      <w:r w:rsidR="006F682A">
        <w:rPr>
          <w:color w:val="000000"/>
        </w:rPr>
        <w:t>отдельных проектах</w:t>
      </w:r>
      <w:r w:rsidR="005F66A9" w:rsidRPr="005A4CF6">
        <w:rPr>
          <w:color w:val="000000"/>
        </w:rPr>
        <w:t>.</w:t>
      </w:r>
    </w:p>
    <w:p w14:paraId="384EF448" w14:textId="77777777" w:rsidR="00A16529" w:rsidRPr="005A4CF6" w:rsidRDefault="00A16529" w:rsidP="005A4CF6">
      <w:pPr>
        <w:jc w:val="both"/>
        <w:outlineLvl w:val="0"/>
        <w:rPr>
          <w:color w:val="000000"/>
        </w:rPr>
      </w:pPr>
    </w:p>
    <w:p w14:paraId="4ED492D6" w14:textId="4FA28C62" w:rsidR="005F66A9" w:rsidRDefault="00A16529" w:rsidP="005A4CF6">
      <w:pPr>
        <w:jc w:val="both"/>
        <w:outlineLvl w:val="0"/>
        <w:rPr>
          <w:rFonts w:eastAsia="Calibri"/>
          <w:lang w:eastAsia="en-US"/>
        </w:rPr>
      </w:pPr>
      <w:r>
        <w:rPr>
          <w:color w:val="000000"/>
        </w:rPr>
        <w:t xml:space="preserve">1.4. </w:t>
      </w:r>
      <w:r w:rsidR="005F66A9" w:rsidRPr="005A4CF6">
        <w:rPr>
          <w:rFonts w:eastAsia="Calibri"/>
          <w:lang w:eastAsia="en-US"/>
        </w:rPr>
        <w:t xml:space="preserve">Исследовательская и проектная работа студентов организуется в рамках </w:t>
      </w:r>
      <w:r w:rsidR="00286BC4" w:rsidRPr="005A4CF6">
        <w:rPr>
          <w:rFonts w:eastAsia="Calibri"/>
          <w:lang w:eastAsia="en-US"/>
        </w:rPr>
        <w:t>основных</w:t>
      </w:r>
      <w:r w:rsidR="005F66A9" w:rsidRPr="005A4CF6">
        <w:rPr>
          <w:rFonts w:eastAsia="Calibri"/>
          <w:lang w:eastAsia="en-US"/>
        </w:rPr>
        <w:t xml:space="preserve"> и </w:t>
      </w:r>
      <w:r w:rsidR="00286BC4" w:rsidRPr="005A4CF6">
        <w:rPr>
          <w:rFonts w:eastAsia="Calibri"/>
          <w:lang w:eastAsia="en-US"/>
        </w:rPr>
        <w:t>дополнительных</w:t>
      </w:r>
      <w:r w:rsidR="005F66A9" w:rsidRPr="005A4CF6">
        <w:rPr>
          <w:rFonts w:eastAsia="Calibri"/>
          <w:lang w:eastAsia="en-US"/>
        </w:rPr>
        <w:t xml:space="preserve"> форм, предусмотренных </w:t>
      </w:r>
      <w:r>
        <w:rPr>
          <w:rFonts w:eastAsia="Calibri"/>
          <w:lang w:eastAsia="en-US"/>
        </w:rPr>
        <w:t xml:space="preserve">базовыми и рабочими </w:t>
      </w:r>
      <w:r w:rsidR="005F66A9" w:rsidRPr="005A4CF6">
        <w:rPr>
          <w:rFonts w:eastAsia="Calibri"/>
          <w:lang w:eastAsia="en-US"/>
        </w:rPr>
        <w:t>учебными планами образовательной программы.</w:t>
      </w:r>
    </w:p>
    <w:p w14:paraId="47FE4DEA" w14:textId="77777777" w:rsidR="00A16529" w:rsidRPr="005A4CF6" w:rsidRDefault="00A16529" w:rsidP="005A4CF6">
      <w:pPr>
        <w:jc w:val="both"/>
        <w:outlineLvl w:val="0"/>
        <w:rPr>
          <w:rFonts w:eastAsia="Calibri"/>
          <w:lang w:eastAsia="en-US"/>
        </w:rPr>
      </w:pPr>
    </w:p>
    <w:p w14:paraId="085156E8" w14:textId="6132BA6E" w:rsidR="005F66A9" w:rsidRPr="005A4CF6" w:rsidRDefault="00A16529" w:rsidP="005A4CF6">
      <w:pPr>
        <w:jc w:val="both"/>
        <w:outlineLvl w:val="0"/>
        <w:rPr>
          <w:rFonts w:eastAsia="Calibri"/>
          <w:lang w:eastAsia="en-US"/>
        </w:rPr>
      </w:pPr>
      <w:r w:rsidRPr="005A4CF6">
        <w:rPr>
          <w:rFonts w:eastAsia="Calibri"/>
          <w:lang w:eastAsia="en-US"/>
        </w:rPr>
        <w:t>1.5</w:t>
      </w:r>
      <w:r w:rsidR="005F66A9" w:rsidRPr="005A4CF6">
        <w:rPr>
          <w:rFonts w:eastAsia="Calibri"/>
          <w:lang w:eastAsia="en-US"/>
        </w:rPr>
        <w:t xml:space="preserve">. К </w:t>
      </w:r>
      <w:r w:rsidR="00286BC4" w:rsidRPr="005A4CF6">
        <w:rPr>
          <w:rFonts w:eastAsia="Calibri"/>
          <w:lang w:eastAsia="en-US"/>
        </w:rPr>
        <w:t>основным</w:t>
      </w:r>
      <w:r w:rsidR="005F66A9" w:rsidRPr="005A4CF6">
        <w:rPr>
          <w:rFonts w:eastAsia="Calibri"/>
          <w:lang w:eastAsia="en-US"/>
        </w:rPr>
        <w:t xml:space="preserve"> </w:t>
      </w:r>
      <w:r w:rsidR="005A4CF6">
        <w:rPr>
          <w:rFonts w:eastAsia="Calibri"/>
          <w:lang w:eastAsia="en-US"/>
        </w:rPr>
        <w:t>видам</w:t>
      </w:r>
      <w:r w:rsidR="005A4CF6" w:rsidRPr="005A4CF6">
        <w:rPr>
          <w:rFonts w:eastAsia="Calibri"/>
          <w:lang w:eastAsia="en-US"/>
        </w:rPr>
        <w:t xml:space="preserve"> </w:t>
      </w:r>
      <w:r w:rsidR="005F66A9" w:rsidRPr="005A4CF6">
        <w:rPr>
          <w:rFonts w:eastAsia="Calibri"/>
          <w:lang w:eastAsia="en-US"/>
        </w:rPr>
        <w:t xml:space="preserve">исследовательской и проектной работы студентов относятся: </w:t>
      </w:r>
    </w:p>
    <w:p w14:paraId="243849FA" w14:textId="18E65878" w:rsidR="005F66A9" w:rsidRPr="005A4CF6" w:rsidRDefault="005F66A9" w:rsidP="005A4CF6">
      <w:pPr>
        <w:ind w:left="708"/>
        <w:jc w:val="both"/>
        <w:outlineLvl w:val="0"/>
        <w:rPr>
          <w:rFonts w:eastAsia="Calibri"/>
          <w:lang w:eastAsia="en-US"/>
        </w:rPr>
      </w:pPr>
      <w:r w:rsidRPr="005A4CF6">
        <w:rPr>
          <w:rFonts w:eastAsia="Calibri"/>
          <w:lang w:eastAsia="en-US"/>
        </w:rPr>
        <w:t>1) научно-исследовательский семинар;</w:t>
      </w:r>
    </w:p>
    <w:p w14:paraId="1E7AD104" w14:textId="3BB4925D" w:rsidR="005F66A9" w:rsidRPr="005A4CF6" w:rsidRDefault="005F66A9" w:rsidP="005A4CF6">
      <w:pPr>
        <w:ind w:left="708"/>
        <w:jc w:val="both"/>
        <w:outlineLvl w:val="0"/>
        <w:rPr>
          <w:rFonts w:eastAsia="Calibri"/>
          <w:lang w:eastAsia="en-US"/>
        </w:rPr>
      </w:pPr>
      <w:r w:rsidRPr="005A4CF6">
        <w:rPr>
          <w:rFonts w:eastAsia="Calibri"/>
          <w:lang w:eastAsia="en-US"/>
        </w:rPr>
        <w:t>2) научно-практический семинар;</w:t>
      </w:r>
    </w:p>
    <w:p w14:paraId="2C9E2930" w14:textId="77777777" w:rsidR="005F66A9" w:rsidRPr="005A4CF6" w:rsidRDefault="005F66A9" w:rsidP="005A4CF6">
      <w:pPr>
        <w:ind w:left="708"/>
        <w:jc w:val="both"/>
        <w:outlineLvl w:val="0"/>
        <w:rPr>
          <w:rFonts w:eastAsia="Calibri"/>
          <w:lang w:eastAsia="en-US"/>
        </w:rPr>
      </w:pPr>
      <w:r w:rsidRPr="005A4CF6">
        <w:rPr>
          <w:rFonts w:eastAsia="Calibri"/>
          <w:lang w:eastAsia="en-US"/>
        </w:rPr>
        <w:t>3) практикум;</w:t>
      </w:r>
    </w:p>
    <w:p w14:paraId="4C35721D" w14:textId="396792A2" w:rsidR="005F66A9" w:rsidRPr="005A4CF6" w:rsidRDefault="005F66A9" w:rsidP="005A4CF6">
      <w:pPr>
        <w:ind w:left="708"/>
        <w:jc w:val="both"/>
        <w:outlineLvl w:val="0"/>
        <w:rPr>
          <w:rFonts w:eastAsia="Calibri"/>
          <w:lang w:eastAsia="en-US"/>
        </w:rPr>
      </w:pPr>
      <w:r w:rsidRPr="005A4CF6">
        <w:rPr>
          <w:rFonts w:eastAsia="Calibri"/>
          <w:lang w:eastAsia="en-US"/>
        </w:rPr>
        <w:t>4) практика;</w:t>
      </w:r>
    </w:p>
    <w:p w14:paraId="631B6A00" w14:textId="727F6E76" w:rsidR="005F66A9" w:rsidRPr="005A4CF6" w:rsidRDefault="005F66A9" w:rsidP="005A4CF6">
      <w:pPr>
        <w:ind w:left="708"/>
        <w:jc w:val="both"/>
        <w:outlineLvl w:val="0"/>
        <w:rPr>
          <w:rFonts w:eastAsia="Calibri"/>
          <w:lang w:eastAsia="en-US"/>
        </w:rPr>
      </w:pPr>
      <w:r w:rsidRPr="005A4CF6">
        <w:rPr>
          <w:rFonts w:eastAsia="Calibri"/>
          <w:lang w:eastAsia="en-US"/>
        </w:rPr>
        <w:t>5) курсовая работа;</w:t>
      </w:r>
    </w:p>
    <w:p w14:paraId="2DBE7FF5" w14:textId="1FD3BF14" w:rsidR="005F66A9" w:rsidRDefault="005F66A9" w:rsidP="005A4CF6">
      <w:pPr>
        <w:ind w:left="708"/>
        <w:jc w:val="both"/>
        <w:outlineLvl w:val="0"/>
        <w:rPr>
          <w:rFonts w:eastAsia="Calibri"/>
          <w:lang w:eastAsia="en-US"/>
        </w:rPr>
      </w:pPr>
      <w:r w:rsidRPr="005A4CF6">
        <w:rPr>
          <w:rFonts w:eastAsia="Calibri"/>
          <w:lang w:eastAsia="en-US"/>
        </w:rPr>
        <w:t>6</w:t>
      </w:r>
      <w:r w:rsidR="00A16529" w:rsidRPr="005A4CF6">
        <w:rPr>
          <w:rFonts w:eastAsia="Calibri"/>
          <w:lang w:eastAsia="en-US"/>
        </w:rPr>
        <w:t>) подготовка ВКР.</w:t>
      </w:r>
    </w:p>
    <w:p w14:paraId="49F6FDFC" w14:textId="046C581E" w:rsidR="001D28E6" w:rsidRPr="005A4CF6" w:rsidRDefault="001D28E6" w:rsidP="00F34C76">
      <w:pPr>
        <w:jc w:val="both"/>
        <w:outlineLvl w:val="0"/>
        <w:rPr>
          <w:rFonts w:eastAsia="Calibri"/>
          <w:lang w:eastAsia="en-US"/>
        </w:rPr>
      </w:pPr>
    </w:p>
    <w:p w14:paraId="479CB012" w14:textId="7227094A" w:rsidR="005F66A9" w:rsidRPr="005A4CF6" w:rsidRDefault="001D28E6" w:rsidP="005A4CF6">
      <w:pPr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584D12" w:rsidRPr="005A4CF6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6.</w:t>
      </w:r>
      <w:r w:rsidR="00584D12" w:rsidRPr="005A4CF6">
        <w:rPr>
          <w:rFonts w:eastAsia="Calibri"/>
          <w:lang w:eastAsia="en-US"/>
        </w:rPr>
        <w:t xml:space="preserve"> </w:t>
      </w:r>
      <w:r w:rsidR="005F66A9" w:rsidRPr="005A4CF6">
        <w:rPr>
          <w:rFonts w:eastAsia="Calibri"/>
          <w:lang w:eastAsia="en-US"/>
        </w:rPr>
        <w:t xml:space="preserve">К </w:t>
      </w:r>
      <w:r w:rsidR="00286BC4" w:rsidRPr="005A4CF6">
        <w:rPr>
          <w:rFonts w:eastAsia="Calibri"/>
          <w:lang w:eastAsia="en-US"/>
        </w:rPr>
        <w:t>дополнительным</w:t>
      </w:r>
      <w:r w:rsidR="005F66A9" w:rsidRPr="005A4CF6">
        <w:rPr>
          <w:rFonts w:eastAsia="Calibri"/>
          <w:lang w:eastAsia="en-US"/>
        </w:rPr>
        <w:t xml:space="preserve"> </w:t>
      </w:r>
      <w:r w:rsidR="005A4CF6">
        <w:rPr>
          <w:rFonts w:eastAsia="Calibri"/>
          <w:lang w:eastAsia="en-US"/>
        </w:rPr>
        <w:t>видам</w:t>
      </w:r>
      <w:r w:rsidR="005A4CF6" w:rsidRPr="005A4CF6">
        <w:rPr>
          <w:rFonts w:eastAsia="Calibri"/>
          <w:lang w:eastAsia="en-US"/>
        </w:rPr>
        <w:t xml:space="preserve"> </w:t>
      </w:r>
      <w:r w:rsidR="005F66A9" w:rsidRPr="005A4CF6">
        <w:rPr>
          <w:rFonts w:eastAsia="Calibri"/>
          <w:lang w:eastAsia="en-US"/>
        </w:rPr>
        <w:t xml:space="preserve">исследовательской и проектной работы студентов относятся: </w:t>
      </w:r>
    </w:p>
    <w:p w14:paraId="44FA1050" w14:textId="74F69020" w:rsidR="0063261B" w:rsidRDefault="005F66A9" w:rsidP="005A4CF6">
      <w:pPr>
        <w:jc w:val="both"/>
        <w:outlineLvl w:val="0"/>
        <w:rPr>
          <w:rFonts w:eastAsia="Calibri"/>
          <w:lang w:eastAsia="en-US"/>
        </w:rPr>
      </w:pPr>
      <w:r w:rsidRPr="005A4CF6">
        <w:rPr>
          <w:rFonts w:eastAsia="Calibri"/>
          <w:lang w:eastAsia="en-US"/>
        </w:rPr>
        <w:tab/>
        <w:t>1) проекты;</w:t>
      </w:r>
      <w:r w:rsidR="0063261B">
        <w:rPr>
          <w:rFonts w:eastAsia="Calibri"/>
          <w:lang w:eastAsia="en-US"/>
        </w:rPr>
        <w:t xml:space="preserve"> </w:t>
      </w:r>
    </w:p>
    <w:p w14:paraId="32735F52" w14:textId="5BB4DFD8" w:rsidR="005F66A9" w:rsidRDefault="0063261B" w:rsidP="00101C36">
      <w:pPr>
        <w:ind w:firstLine="708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2) проектные семинары;</w:t>
      </w:r>
    </w:p>
    <w:p w14:paraId="2B14706D" w14:textId="2AEAA2B8" w:rsidR="00D76909" w:rsidRDefault="0063261B" w:rsidP="005A4CF6">
      <w:pPr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3</w:t>
      </w:r>
      <w:r w:rsidR="005F66A9" w:rsidRPr="005A4CF6">
        <w:rPr>
          <w:rFonts w:eastAsia="Calibri"/>
          <w:lang w:eastAsia="en-US"/>
        </w:rPr>
        <w:t>) подготовка и участие в конкурсах по праву</w:t>
      </w:r>
      <w:r>
        <w:rPr>
          <w:rFonts w:eastAsia="Calibri"/>
          <w:lang w:eastAsia="en-US"/>
        </w:rPr>
        <w:t>.</w:t>
      </w:r>
    </w:p>
    <w:p w14:paraId="0F1C9A31" w14:textId="7EE6F4E2" w:rsidR="005F66A9" w:rsidRPr="005A4CF6" w:rsidRDefault="005F66A9" w:rsidP="00D76909">
      <w:pPr>
        <w:ind w:firstLine="709"/>
        <w:jc w:val="both"/>
        <w:outlineLvl w:val="0"/>
        <w:rPr>
          <w:rFonts w:eastAsia="Calibri"/>
          <w:lang w:eastAsia="en-US"/>
        </w:rPr>
      </w:pPr>
    </w:p>
    <w:p w14:paraId="657C48CC" w14:textId="77777777" w:rsidR="005A4CF6" w:rsidRDefault="005A4CF6" w:rsidP="005A4CF6">
      <w:pPr>
        <w:jc w:val="both"/>
        <w:outlineLvl w:val="0"/>
        <w:rPr>
          <w:rFonts w:eastAsia="Calibri"/>
          <w:lang w:eastAsia="en-US"/>
        </w:rPr>
      </w:pPr>
    </w:p>
    <w:p w14:paraId="0C27D0A1" w14:textId="7AA68421" w:rsidR="00584D12" w:rsidRDefault="005A4CF6" w:rsidP="005A4CF6">
      <w:pPr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1.7. </w:t>
      </w:r>
      <w:r w:rsidR="00286BC4" w:rsidRPr="005A4CF6">
        <w:rPr>
          <w:rFonts w:eastAsia="Calibri"/>
          <w:lang w:eastAsia="en-US"/>
        </w:rPr>
        <w:t>Дополнительны</w:t>
      </w:r>
      <w:r>
        <w:rPr>
          <w:rFonts w:eastAsia="Calibri"/>
          <w:lang w:eastAsia="en-US"/>
        </w:rPr>
        <w:t>е</w:t>
      </w:r>
      <w:r w:rsidR="005F66A9" w:rsidRPr="005A4CF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виды</w:t>
      </w:r>
      <w:r w:rsidR="00584D12" w:rsidRPr="005A4CF6">
        <w:rPr>
          <w:rFonts w:eastAsia="Calibri"/>
          <w:lang w:eastAsia="en-US"/>
        </w:rPr>
        <w:t xml:space="preserve"> </w:t>
      </w:r>
      <w:r w:rsidR="00286BC4" w:rsidRPr="005A4CF6">
        <w:rPr>
          <w:rFonts w:eastAsia="Calibri"/>
          <w:lang w:eastAsia="en-US"/>
        </w:rPr>
        <w:t xml:space="preserve">исследовательской и </w:t>
      </w:r>
      <w:r w:rsidR="00584D12" w:rsidRPr="005A4CF6">
        <w:rPr>
          <w:rFonts w:eastAsia="Calibri"/>
          <w:lang w:eastAsia="en-US"/>
        </w:rPr>
        <w:t>проектной</w:t>
      </w:r>
      <w:r w:rsidR="00B114F3" w:rsidRPr="005A4CF6">
        <w:rPr>
          <w:rFonts w:eastAsia="Calibri"/>
          <w:lang w:eastAsia="en-US"/>
        </w:rPr>
        <w:t xml:space="preserve"> работы </w:t>
      </w:r>
      <w:r w:rsidR="00EA4B35">
        <w:rPr>
          <w:rFonts w:eastAsia="Calibri"/>
          <w:lang w:eastAsia="en-US"/>
        </w:rPr>
        <w:t xml:space="preserve">по просьбе студента </w:t>
      </w:r>
      <w:r w:rsidR="00286BC4" w:rsidRPr="005A4CF6">
        <w:rPr>
          <w:rFonts w:eastAsia="Calibri"/>
          <w:lang w:eastAsia="en-US"/>
        </w:rPr>
        <w:t>включа</w:t>
      </w:r>
      <w:r>
        <w:rPr>
          <w:rFonts w:eastAsia="Calibri"/>
          <w:lang w:eastAsia="en-US"/>
        </w:rPr>
        <w:t>ю</w:t>
      </w:r>
      <w:r w:rsidR="00286BC4" w:rsidRPr="005A4CF6">
        <w:rPr>
          <w:rFonts w:eastAsia="Calibri"/>
          <w:lang w:eastAsia="en-US"/>
        </w:rPr>
        <w:t xml:space="preserve">тся в </w:t>
      </w:r>
      <w:r w:rsidR="00B114F3" w:rsidRPr="005A4CF6">
        <w:rPr>
          <w:rFonts w:eastAsia="Calibri"/>
          <w:lang w:eastAsia="en-US"/>
        </w:rPr>
        <w:t xml:space="preserve"> индивидуальн</w:t>
      </w:r>
      <w:r w:rsidR="00286BC4" w:rsidRPr="005A4CF6">
        <w:rPr>
          <w:rFonts w:eastAsia="Calibri"/>
          <w:lang w:eastAsia="en-US"/>
        </w:rPr>
        <w:t xml:space="preserve">ый </w:t>
      </w:r>
      <w:r w:rsidR="00584D12" w:rsidRPr="005A4CF6">
        <w:rPr>
          <w:rFonts w:eastAsia="Calibri"/>
          <w:lang w:eastAsia="en-US"/>
        </w:rPr>
        <w:t>учебн</w:t>
      </w:r>
      <w:r w:rsidR="00286BC4" w:rsidRPr="005A4CF6">
        <w:rPr>
          <w:rFonts w:eastAsia="Calibri"/>
          <w:lang w:eastAsia="en-US"/>
        </w:rPr>
        <w:t xml:space="preserve">ый </w:t>
      </w:r>
      <w:r w:rsidR="00584D12" w:rsidRPr="005A4CF6">
        <w:rPr>
          <w:rFonts w:eastAsia="Calibri"/>
          <w:lang w:eastAsia="en-US"/>
        </w:rPr>
        <w:t>план</w:t>
      </w:r>
      <w:r w:rsidR="00286BC4" w:rsidRPr="005A4CF6">
        <w:rPr>
          <w:rFonts w:eastAsia="Calibri"/>
          <w:lang w:eastAsia="en-US"/>
        </w:rPr>
        <w:t xml:space="preserve"> студента</w:t>
      </w:r>
      <w:r w:rsidR="00EA4B35">
        <w:rPr>
          <w:rFonts w:eastAsia="Calibri"/>
          <w:lang w:eastAsia="en-US"/>
        </w:rPr>
        <w:t xml:space="preserve">, при этом </w:t>
      </w:r>
      <w:r w:rsidR="001D28E6" w:rsidRPr="00105E4F">
        <w:rPr>
          <w:rFonts w:eastAsia="Calibri"/>
          <w:lang w:eastAsia="en-US"/>
        </w:rPr>
        <w:t>зачётные единицы</w:t>
      </w:r>
      <w:r w:rsidR="001D28E6">
        <w:rPr>
          <w:rFonts w:eastAsia="Calibri"/>
          <w:lang w:eastAsia="en-US"/>
        </w:rPr>
        <w:t>,</w:t>
      </w:r>
      <w:r w:rsidR="001D28E6" w:rsidRPr="00105E4F">
        <w:rPr>
          <w:rFonts w:eastAsia="Calibri"/>
          <w:lang w:eastAsia="en-US"/>
        </w:rPr>
        <w:t xml:space="preserve"> </w:t>
      </w:r>
      <w:r w:rsidR="00286BC4" w:rsidRPr="005A4CF6">
        <w:rPr>
          <w:rFonts w:eastAsia="Calibri"/>
          <w:lang w:eastAsia="en-US"/>
        </w:rPr>
        <w:t>полученные в ходе участия в этих видах исследовательской и проектной работы</w:t>
      </w:r>
      <w:r w:rsidR="001D28E6">
        <w:rPr>
          <w:rFonts w:eastAsia="Calibri"/>
          <w:lang w:eastAsia="en-US"/>
        </w:rPr>
        <w:t>,</w:t>
      </w:r>
      <w:r w:rsidR="00584D12" w:rsidRPr="005A4CF6">
        <w:rPr>
          <w:rFonts w:eastAsia="Calibri"/>
          <w:lang w:eastAsia="en-US"/>
        </w:rPr>
        <w:t xml:space="preserve"> </w:t>
      </w:r>
      <w:r w:rsidR="00286BC4" w:rsidRPr="005A4CF6">
        <w:rPr>
          <w:rFonts w:eastAsia="Calibri"/>
          <w:lang w:eastAsia="en-US"/>
        </w:rPr>
        <w:t xml:space="preserve">начисляются сверх предусмотренной годовой учебной нагрузки или могут быть зачтены вместо основных видов исследовательской и проектной работы. </w:t>
      </w:r>
    </w:p>
    <w:p w14:paraId="21124D45" w14:textId="77777777" w:rsidR="001D28E6" w:rsidRPr="005A4CF6" w:rsidRDefault="001D28E6" w:rsidP="005A4CF6">
      <w:pPr>
        <w:jc w:val="both"/>
        <w:outlineLvl w:val="0"/>
        <w:rPr>
          <w:rFonts w:eastAsia="Calibri"/>
          <w:lang w:eastAsia="en-US"/>
        </w:rPr>
      </w:pPr>
    </w:p>
    <w:p w14:paraId="48B37F64" w14:textId="7289E24A" w:rsidR="005421CB" w:rsidRDefault="001D28E6" w:rsidP="005A4CF6">
      <w:pPr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="005A4CF6">
        <w:rPr>
          <w:rFonts w:eastAsia="Calibri"/>
          <w:lang w:eastAsia="en-US"/>
        </w:rPr>
        <w:t>8</w:t>
      </w:r>
      <w:r w:rsidR="00A06218" w:rsidRPr="005A4CF6">
        <w:rPr>
          <w:rFonts w:eastAsia="Calibri"/>
          <w:lang w:eastAsia="en-US"/>
        </w:rPr>
        <w:t xml:space="preserve">. </w:t>
      </w:r>
      <w:r w:rsidR="007B5808" w:rsidRPr="005A4CF6">
        <w:rPr>
          <w:rFonts w:eastAsia="Calibri"/>
          <w:lang w:eastAsia="en-US"/>
        </w:rPr>
        <w:t>Формы текущего</w:t>
      </w:r>
      <w:r w:rsidR="00A06218" w:rsidRPr="005A4CF6">
        <w:rPr>
          <w:rFonts w:eastAsia="Calibri"/>
          <w:lang w:eastAsia="en-US"/>
        </w:rPr>
        <w:t xml:space="preserve"> контроля</w:t>
      </w:r>
      <w:r w:rsidR="005B0FC2">
        <w:rPr>
          <w:rFonts w:eastAsia="Calibri"/>
          <w:lang w:eastAsia="en-US"/>
        </w:rPr>
        <w:t xml:space="preserve"> и</w:t>
      </w:r>
      <w:r w:rsidR="00A06218" w:rsidRPr="005A4CF6">
        <w:rPr>
          <w:rFonts w:eastAsia="Calibri"/>
          <w:lang w:eastAsia="en-US"/>
        </w:rPr>
        <w:t xml:space="preserve"> промежуточной аттестации по резуль</w:t>
      </w:r>
      <w:r w:rsidR="007B5808" w:rsidRPr="005A4CF6">
        <w:rPr>
          <w:rFonts w:eastAsia="Calibri"/>
          <w:lang w:eastAsia="en-US"/>
        </w:rPr>
        <w:t xml:space="preserve">татам </w:t>
      </w:r>
      <w:r>
        <w:rPr>
          <w:rFonts w:eastAsia="Calibri"/>
          <w:lang w:eastAsia="en-US"/>
        </w:rPr>
        <w:t xml:space="preserve">исследовательской и </w:t>
      </w:r>
      <w:r w:rsidR="007B5808" w:rsidRPr="005A4CF6">
        <w:rPr>
          <w:rFonts w:eastAsia="Calibri"/>
          <w:lang w:eastAsia="en-US"/>
        </w:rPr>
        <w:t>проектной работы определяю</w:t>
      </w:r>
      <w:r w:rsidR="00A06218" w:rsidRPr="005A4CF6">
        <w:rPr>
          <w:rFonts w:eastAsia="Calibri"/>
          <w:lang w:eastAsia="en-US"/>
        </w:rPr>
        <w:t xml:space="preserve">тся </w:t>
      </w:r>
      <w:r w:rsidR="00367B7A">
        <w:rPr>
          <w:rFonts w:eastAsia="Calibri"/>
          <w:lang w:eastAsia="en-US"/>
        </w:rPr>
        <w:t xml:space="preserve">в соответствии с локальными правовыми актами НИУ ВШЭ и методическими рекомендациями, утвержденными Академическим советом, </w:t>
      </w:r>
      <w:r>
        <w:rPr>
          <w:rFonts w:eastAsia="Calibri"/>
          <w:lang w:eastAsia="en-US"/>
        </w:rPr>
        <w:t>программ</w:t>
      </w:r>
      <w:r w:rsidR="005A4CF6">
        <w:rPr>
          <w:rFonts w:eastAsia="Calibri"/>
          <w:lang w:eastAsia="en-US"/>
        </w:rPr>
        <w:t>ами НПС, пра</w:t>
      </w:r>
      <w:r>
        <w:rPr>
          <w:rFonts w:eastAsia="Calibri"/>
          <w:lang w:eastAsia="en-US"/>
        </w:rPr>
        <w:t xml:space="preserve">ктикумов, </w:t>
      </w:r>
      <w:r w:rsidR="005A4CF6">
        <w:rPr>
          <w:rFonts w:eastAsia="Calibri"/>
          <w:lang w:eastAsia="en-US"/>
        </w:rPr>
        <w:t>концепцией</w:t>
      </w:r>
      <w:r>
        <w:rPr>
          <w:rFonts w:eastAsia="Calibri"/>
          <w:lang w:eastAsia="en-US"/>
        </w:rPr>
        <w:t xml:space="preserve"> НИС</w:t>
      </w:r>
      <w:r w:rsidR="005A4CF6">
        <w:rPr>
          <w:rFonts w:eastAsia="Calibri"/>
          <w:lang w:eastAsia="en-US"/>
        </w:rPr>
        <w:t xml:space="preserve"> и одобренными Академическим советом заявками на привлечение студентов к участию в научных проектах или конкурсах по праву</w:t>
      </w:r>
      <w:r>
        <w:rPr>
          <w:rFonts w:eastAsia="Calibri"/>
          <w:lang w:eastAsia="en-US"/>
        </w:rPr>
        <w:t>.</w:t>
      </w:r>
    </w:p>
    <w:p w14:paraId="505841F0" w14:textId="77777777" w:rsidR="001D28E6" w:rsidRPr="005A4CF6" w:rsidRDefault="001D28E6" w:rsidP="005A4CF6">
      <w:pPr>
        <w:jc w:val="both"/>
        <w:outlineLvl w:val="0"/>
        <w:rPr>
          <w:rFonts w:eastAsia="Calibri"/>
          <w:lang w:eastAsia="en-US"/>
        </w:rPr>
      </w:pPr>
    </w:p>
    <w:p w14:paraId="1BBC3078" w14:textId="7AE705F3" w:rsidR="006F682A" w:rsidRDefault="00367B7A" w:rsidP="005A4CF6">
      <w:pPr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="00C533E1">
        <w:rPr>
          <w:rFonts w:eastAsia="Calibri"/>
          <w:lang w:eastAsia="en-US"/>
        </w:rPr>
        <w:t>9</w:t>
      </w:r>
      <w:r w:rsidR="00F17D9E" w:rsidRPr="005A4CF6">
        <w:rPr>
          <w:rFonts w:eastAsia="Calibri"/>
          <w:lang w:eastAsia="en-US"/>
        </w:rPr>
        <w:t xml:space="preserve">. Оценки за виды проектной работы выставляются в ведомость, подписываемую </w:t>
      </w:r>
      <w:r w:rsidR="006F682A">
        <w:rPr>
          <w:rFonts w:eastAsia="Calibri"/>
          <w:lang w:eastAsia="en-US"/>
        </w:rPr>
        <w:t xml:space="preserve">руководителем проекта или научно-педагогическим работником, ответственным за проведение </w:t>
      </w:r>
      <w:r w:rsidR="00D06510">
        <w:rPr>
          <w:rFonts w:eastAsia="Calibri"/>
          <w:lang w:eastAsia="en-US"/>
        </w:rPr>
        <w:t>обеспечивающих</w:t>
      </w:r>
      <w:r w:rsidR="006F682A">
        <w:rPr>
          <w:rFonts w:eastAsia="Calibri"/>
          <w:lang w:eastAsia="en-US"/>
        </w:rPr>
        <w:t xml:space="preserve"> форм исследовательской и проектной работы. </w:t>
      </w:r>
      <w:r w:rsidR="00F17D9E" w:rsidRPr="005A4CF6">
        <w:rPr>
          <w:rFonts w:eastAsia="Calibri"/>
          <w:lang w:eastAsia="en-US"/>
        </w:rPr>
        <w:t>Ведомость передаётся в учебн</w:t>
      </w:r>
      <w:r w:rsidR="005B0FC2">
        <w:rPr>
          <w:rFonts w:eastAsia="Calibri"/>
          <w:lang w:eastAsia="en-US"/>
        </w:rPr>
        <w:t>ый</w:t>
      </w:r>
      <w:r w:rsidR="00F17D9E" w:rsidRPr="005A4CF6">
        <w:rPr>
          <w:rFonts w:eastAsia="Calibri"/>
          <w:lang w:eastAsia="en-US"/>
        </w:rPr>
        <w:t xml:space="preserve"> </w:t>
      </w:r>
      <w:r w:rsidR="005B0FC2">
        <w:rPr>
          <w:rFonts w:eastAsia="Calibri"/>
          <w:lang w:eastAsia="en-US"/>
        </w:rPr>
        <w:t>офис</w:t>
      </w:r>
      <w:r w:rsidR="00F17D9E" w:rsidRPr="005A4CF6">
        <w:rPr>
          <w:rFonts w:eastAsia="Calibri"/>
          <w:lang w:eastAsia="en-US"/>
        </w:rPr>
        <w:t xml:space="preserve"> до окончания того модуля, в ходе которого осуществл</w:t>
      </w:r>
      <w:r w:rsidR="006F682A">
        <w:rPr>
          <w:rFonts w:eastAsia="Calibri"/>
          <w:lang w:eastAsia="en-US"/>
        </w:rPr>
        <w:t>ялся промежуточн</w:t>
      </w:r>
      <w:r w:rsidR="005B0FC2">
        <w:rPr>
          <w:rFonts w:eastAsia="Calibri"/>
          <w:lang w:eastAsia="en-US"/>
        </w:rPr>
        <w:t>ая аттестация.</w:t>
      </w:r>
      <w:r w:rsidR="006F682A">
        <w:rPr>
          <w:rFonts w:eastAsia="Calibri"/>
          <w:lang w:eastAsia="en-US"/>
        </w:rPr>
        <w:t xml:space="preserve"> </w:t>
      </w:r>
    </w:p>
    <w:p w14:paraId="321DB125" w14:textId="0B2C3E2A" w:rsidR="00F17D9E" w:rsidRPr="005A4CF6" w:rsidRDefault="00F17D9E" w:rsidP="005A4CF6">
      <w:pPr>
        <w:jc w:val="both"/>
        <w:outlineLvl w:val="0"/>
        <w:rPr>
          <w:rFonts w:eastAsia="Calibri"/>
          <w:lang w:eastAsia="en-US"/>
        </w:rPr>
      </w:pPr>
    </w:p>
    <w:p w14:paraId="219434CE" w14:textId="0914E7F5" w:rsidR="00BD320D" w:rsidRDefault="006F682A" w:rsidP="005A4CF6">
      <w:pPr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="00C533E1">
        <w:rPr>
          <w:rFonts w:eastAsia="Calibri"/>
          <w:lang w:eastAsia="en-US"/>
        </w:rPr>
        <w:t>10</w:t>
      </w:r>
      <w:r w:rsidR="00BD320D" w:rsidRPr="005A4CF6">
        <w:rPr>
          <w:rFonts w:eastAsia="Calibri"/>
          <w:lang w:eastAsia="en-US"/>
        </w:rPr>
        <w:t xml:space="preserve">. Содержание и график осуществления отдельных видов </w:t>
      </w:r>
      <w:r>
        <w:rPr>
          <w:rFonts w:eastAsia="Calibri"/>
          <w:lang w:eastAsia="en-US"/>
        </w:rPr>
        <w:t xml:space="preserve">исследовательской и </w:t>
      </w:r>
      <w:r w:rsidR="00BD320D" w:rsidRPr="005A4CF6">
        <w:rPr>
          <w:rFonts w:eastAsia="Calibri"/>
          <w:lang w:eastAsia="en-US"/>
        </w:rPr>
        <w:t>проектной работы устанавлива</w:t>
      </w:r>
      <w:r w:rsidR="00A45C95">
        <w:rPr>
          <w:rFonts w:eastAsia="Calibri"/>
          <w:lang w:eastAsia="en-US"/>
        </w:rPr>
        <w:t>ю</w:t>
      </w:r>
      <w:r w:rsidR="00BD320D" w:rsidRPr="005A4CF6">
        <w:rPr>
          <w:rFonts w:eastAsia="Calibri"/>
          <w:lang w:eastAsia="en-US"/>
        </w:rPr>
        <w:t>тся на основании</w:t>
      </w:r>
      <w:r>
        <w:rPr>
          <w:rFonts w:eastAsia="Calibri"/>
          <w:lang w:eastAsia="en-US"/>
        </w:rPr>
        <w:t xml:space="preserve"> базового и</w:t>
      </w:r>
      <w:r w:rsidR="00BD320D" w:rsidRPr="005A4CF6">
        <w:rPr>
          <w:rFonts w:eastAsia="Calibri"/>
          <w:lang w:eastAsia="en-US"/>
        </w:rPr>
        <w:t xml:space="preserve"> рабочего учебного плана.</w:t>
      </w:r>
    </w:p>
    <w:p w14:paraId="55008C4D" w14:textId="77777777" w:rsidR="006F682A" w:rsidRPr="005A4CF6" w:rsidRDefault="006F682A" w:rsidP="005A4CF6">
      <w:pPr>
        <w:jc w:val="both"/>
        <w:outlineLvl w:val="0"/>
        <w:rPr>
          <w:rFonts w:eastAsia="Calibri"/>
          <w:lang w:eastAsia="en-US"/>
        </w:rPr>
      </w:pPr>
    </w:p>
    <w:p w14:paraId="2BEA1F5F" w14:textId="77777777" w:rsidR="00174878" w:rsidRPr="005A4CF6" w:rsidRDefault="00174878" w:rsidP="005A4CF6">
      <w:pPr>
        <w:jc w:val="both"/>
        <w:outlineLvl w:val="0"/>
        <w:rPr>
          <w:rFonts w:eastAsia="Calibri"/>
          <w:lang w:eastAsia="en-US"/>
        </w:rPr>
      </w:pPr>
    </w:p>
    <w:p w14:paraId="4B19D766" w14:textId="7D0B6381" w:rsidR="000D2927" w:rsidRPr="005A4CF6" w:rsidRDefault="00D01F80" w:rsidP="005A4CF6">
      <w:pPr>
        <w:jc w:val="center"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2. </w:t>
      </w:r>
      <w:r w:rsidR="009520A7">
        <w:rPr>
          <w:rFonts w:eastAsia="Calibri"/>
          <w:b/>
          <w:lang w:eastAsia="en-US"/>
        </w:rPr>
        <w:t>Виды</w:t>
      </w:r>
      <w:r w:rsidR="000D2927" w:rsidRPr="005A4CF6">
        <w:rPr>
          <w:rFonts w:eastAsia="Calibri"/>
          <w:b/>
          <w:lang w:eastAsia="en-US"/>
        </w:rPr>
        <w:t xml:space="preserve"> </w:t>
      </w:r>
      <w:r w:rsidR="009520A7">
        <w:rPr>
          <w:rFonts w:eastAsia="Calibri"/>
          <w:b/>
          <w:lang w:eastAsia="en-US"/>
        </w:rPr>
        <w:t>исследовательской и проект</w:t>
      </w:r>
      <w:r w:rsidR="00D71600" w:rsidRPr="005A4CF6">
        <w:rPr>
          <w:rFonts w:eastAsia="Calibri"/>
          <w:b/>
          <w:lang w:eastAsia="en-US"/>
        </w:rPr>
        <w:t>н</w:t>
      </w:r>
      <w:r w:rsidR="009520A7">
        <w:rPr>
          <w:rFonts w:eastAsia="Calibri"/>
          <w:b/>
          <w:lang w:eastAsia="en-US"/>
        </w:rPr>
        <w:t>ой</w:t>
      </w:r>
      <w:r w:rsidR="00D71600" w:rsidRPr="005A4CF6">
        <w:rPr>
          <w:rFonts w:eastAsia="Calibri"/>
          <w:b/>
          <w:lang w:eastAsia="en-US"/>
        </w:rPr>
        <w:t xml:space="preserve"> работ</w:t>
      </w:r>
      <w:r w:rsidR="009520A7">
        <w:rPr>
          <w:rFonts w:eastAsia="Calibri"/>
          <w:b/>
          <w:lang w:eastAsia="en-US"/>
        </w:rPr>
        <w:t>ы</w:t>
      </w:r>
    </w:p>
    <w:p w14:paraId="6A6604EC" w14:textId="77777777" w:rsidR="009520A7" w:rsidRDefault="009520A7" w:rsidP="005A4CF6">
      <w:pPr>
        <w:jc w:val="center"/>
        <w:outlineLvl w:val="0"/>
        <w:rPr>
          <w:rFonts w:eastAsia="Calibri"/>
          <w:b/>
          <w:lang w:eastAsia="en-US"/>
        </w:rPr>
      </w:pPr>
    </w:p>
    <w:p w14:paraId="23D9E2E7" w14:textId="18531863" w:rsidR="00011AEA" w:rsidRPr="005A4CF6" w:rsidRDefault="00D01F80" w:rsidP="005A4CF6">
      <w:pPr>
        <w:jc w:val="center"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2. </w:t>
      </w:r>
      <w:r w:rsidR="00011AEA" w:rsidRPr="005A4CF6">
        <w:rPr>
          <w:rFonts w:eastAsia="Calibri"/>
          <w:b/>
          <w:lang w:eastAsia="en-US"/>
        </w:rPr>
        <w:t>1. Научно-исследовательский семинар</w:t>
      </w:r>
    </w:p>
    <w:p w14:paraId="1E602352" w14:textId="635F09C0" w:rsidR="00D71600" w:rsidRDefault="00D01F80" w:rsidP="005A4CF6">
      <w:pPr>
        <w:jc w:val="both"/>
      </w:pPr>
      <w:r>
        <w:rPr>
          <w:rFonts w:eastAsia="Calibri"/>
          <w:lang w:eastAsia="en-US"/>
        </w:rPr>
        <w:t>2.</w:t>
      </w:r>
      <w:r w:rsidR="00D71600" w:rsidRPr="005A4CF6"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>1.</w:t>
      </w:r>
      <w:r w:rsidR="00D71600" w:rsidRPr="005A4CF6">
        <w:rPr>
          <w:rFonts w:eastAsia="Calibri"/>
          <w:lang w:eastAsia="en-US"/>
        </w:rPr>
        <w:t xml:space="preserve"> Научно-исследовательский семинар</w:t>
      </w:r>
      <w:r w:rsidR="00B3138A" w:rsidRPr="005A4CF6">
        <w:rPr>
          <w:rFonts w:eastAsia="Calibri"/>
          <w:lang w:eastAsia="en-US"/>
        </w:rPr>
        <w:t xml:space="preserve"> (далее – НИС)</w:t>
      </w:r>
      <w:r w:rsidR="00D71600" w:rsidRPr="005A4CF6">
        <w:rPr>
          <w:rFonts w:eastAsia="Calibri"/>
          <w:lang w:eastAsia="en-US"/>
        </w:rPr>
        <w:t xml:space="preserve"> –</w:t>
      </w:r>
      <w:r w:rsidR="00174878" w:rsidRPr="005A4CF6">
        <w:rPr>
          <w:rFonts w:eastAsia="Calibri"/>
          <w:lang w:eastAsia="en-US"/>
        </w:rPr>
        <w:t xml:space="preserve"> вид</w:t>
      </w:r>
      <w:r w:rsidR="00D71600" w:rsidRPr="005A4CF6">
        <w:rPr>
          <w:rFonts w:eastAsia="Calibri"/>
          <w:lang w:eastAsia="en-US"/>
        </w:rPr>
        <w:t xml:space="preserve"> проектной работы, напр</w:t>
      </w:r>
      <w:r w:rsidR="00174878" w:rsidRPr="005A4CF6">
        <w:rPr>
          <w:rFonts w:eastAsia="Calibri"/>
          <w:lang w:eastAsia="en-US"/>
        </w:rPr>
        <w:t>авленный</w:t>
      </w:r>
      <w:r w:rsidR="00D71600" w:rsidRPr="005A4CF6">
        <w:rPr>
          <w:rFonts w:eastAsia="Calibri"/>
          <w:lang w:eastAsia="en-US"/>
        </w:rPr>
        <w:t xml:space="preserve"> на развитие и закрепление у студентов компетенций по проведению научной работы в области юриспруденции: поиску и работе с источниками, планированию исследовательской деятельности, использованию общих и специальных методов исследования, структурированию и оформлению научных текстов, представлению результатов научной работы в письменной и устной форме, а также участию в </w:t>
      </w:r>
      <w:r>
        <w:rPr>
          <w:rFonts w:eastAsia="Calibri"/>
          <w:lang w:eastAsia="en-US"/>
        </w:rPr>
        <w:t xml:space="preserve">научной </w:t>
      </w:r>
      <w:r w:rsidR="00D71600" w:rsidRPr="005A4CF6">
        <w:rPr>
          <w:rFonts w:eastAsia="Calibri"/>
          <w:lang w:eastAsia="en-US"/>
        </w:rPr>
        <w:t>дискуссии.</w:t>
      </w:r>
      <w:r w:rsidR="00D71600" w:rsidRPr="005A4CF6">
        <w:t xml:space="preserve"> </w:t>
      </w:r>
    </w:p>
    <w:p w14:paraId="277DCD93" w14:textId="77777777" w:rsidR="00A82350" w:rsidRPr="005A4CF6" w:rsidRDefault="00A82350" w:rsidP="005A4CF6">
      <w:pPr>
        <w:jc w:val="both"/>
        <w:rPr>
          <w:rFonts w:eastAsia="Calibri"/>
          <w:lang w:eastAsia="en-US"/>
        </w:rPr>
      </w:pPr>
    </w:p>
    <w:p w14:paraId="6BBF6AF3" w14:textId="1E5CFDA5" w:rsidR="00D71600" w:rsidRDefault="00D01F80" w:rsidP="005A4CF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="00D71600" w:rsidRPr="005A4CF6"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>2</w:t>
      </w:r>
      <w:r w:rsidR="00D71600" w:rsidRPr="005A4CF6">
        <w:rPr>
          <w:rFonts w:eastAsia="Calibri"/>
          <w:lang w:eastAsia="en-US"/>
        </w:rPr>
        <w:t xml:space="preserve">. НИС является обязательной формой проектной работы и проводится </w:t>
      </w:r>
      <w:r>
        <w:rPr>
          <w:rFonts w:eastAsia="Calibri"/>
          <w:lang w:eastAsia="en-US"/>
        </w:rPr>
        <w:t>на тех годах</w:t>
      </w:r>
      <w:r w:rsidR="00D71600" w:rsidRPr="005A4CF6">
        <w:rPr>
          <w:rFonts w:eastAsia="Calibri"/>
          <w:lang w:eastAsia="en-US"/>
        </w:rPr>
        <w:t xml:space="preserve"> обучения, </w:t>
      </w:r>
      <w:r>
        <w:rPr>
          <w:rFonts w:eastAsia="Calibri"/>
          <w:lang w:eastAsia="en-US"/>
        </w:rPr>
        <w:t>на которых</w:t>
      </w:r>
      <w:r w:rsidR="00D71600" w:rsidRPr="005A4CF6">
        <w:rPr>
          <w:rFonts w:eastAsia="Calibri"/>
          <w:lang w:eastAsia="en-US"/>
        </w:rPr>
        <w:t xml:space="preserve"> предусмотрено выполнение курсовых работ.</w:t>
      </w:r>
      <w:r w:rsidR="006956C5">
        <w:rPr>
          <w:rFonts w:eastAsia="Calibri"/>
          <w:lang w:eastAsia="en-US"/>
        </w:rPr>
        <w:t xml:space="preserve"> </w:t>
      </w:r>
      <w:r w:rsidR="006956C5" w:rsidRPr="00275ECC">
        <w:rPr>
          <w:rFonts w:eastAsia="Calibri"/>
          <w:lang w:eastAsia="en-US"/>
        </w:rPr>
        <w:t xml:space="preserve">В ходе НИС студенты под руководством </w:t>
      </w:r>
      <w:r w:rsidR="00D06510">
        <w:rPr>
          <w:rFonts w:eastAsia="Calibri"/>
          <w:lang w:eastAsia="en-US"/>
        </w:rPr>
        <w:t>научно-педагогических работников</w:t>
      </w:r>
      <w:r w:rsidR="006956C5" w:rsidRPr="00275ECC">
        <w:rPr>
          <w:rFonts w:eastAsia="Calibri"/>
          <w:lang w:eastAsia="en-US"/>
        </w:rPr>
        <w:t xml:space="preserve"> готовят и защищают курсовые работы.</w:t>
      </w:r>
    </w:p>
    <w:p w14:paraId="204447F6" w14:textId="77777777" w:rsidR="00A82350" w:rsidRPr="005A4CF6" w:rsidRDefault="00A82350" w:rsidP="005A4CF6">
      <w:pPr>
        <w:jc w:val="both"/>
        <w:rPr>
          <w:rFonts w:eastAsia="Calibri"/>
          <w:lang w:eastAsia="en-US"/>
        </w:rPr>
      </w:pPr>
    </w:p>
    <w:p w14:paraId="68C4F3D9" w14:textId="707B69BF" w:rsidR="00B3138A" w:rsidRDefault="00D01F80" w:rsidP="005A4CF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="00B3138A" w:rsidRPr="005A4CF6"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>3</w:t>
      </w:r>
      <w:r w:rsidR="00B3138A" w:rsidRPr="005A4CF6">
        <w:rPr>
          <w:rFonts w:eastAsia="Calibri"/>
          <w:lang w:eastAsia="en-US"/>
        </w:rPr>
        <w:t>. НИС проводится по актуальным проблемам различных отраслей права или правовых дисциплин.</w:t>
      </w:r>
    </w:p>
    <w:p w14:paraId="0BA080E7" w14:textId="77777777" w:rsidR="00A82350" w:rsidRPr="005A4CF6" w:rsidRDefault="00A82350" w:rsidP="005A4CF6">
      <w:pPr>
        <w:jc w:val="both"/>
        <w:rPr>
          <w:rFonts w:eastAsia="Calibri"/>
          <w:lang w:eastAsia="en-US"/>
        </w:rPr>
      </w:pPr>
    </w:p>
    <w:p w14:paraId="7400BB24" w14:textId="2B3EA572" w:rsidR="00A82350" w:rsidRDefault="00D01F80" w:rsidP="005A4CF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="00B3138A" w:rsidRPr="005A4CF6"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>4</w:t>
      </w:r>
      <w:r w:rsidR="00B3138A" w:rsidRPr="006E7C4C">
        <w:rPr>
          <w:rFonts w:eastAsia="Calibri"/>
          <w:lang w:eastAsia="en-US"/>
        </w:rPr>
        <w:t xml:space="preserve">. </w:t>
      </w:r>
      <w:r w:rsidR="00232388" w:rsidRPr="006E7C4C">
        <w:rPr>
          <w:rFonts w:eastAsia="Calibri"/>
          <w:lang w:eastAsia="en-US"/>
        </w:rPr>
        <w:t xml:space="preserve">До 15 ноября </w:t>
      </w:r>
      <w:r w:rsidR="007E0EBB" w:rsidRPr="006E7C4C">
        <w:rPr>
          <w:rFonts w:eastAsia="Calibri"/>
          <w:lang w:eastAsia="en-US"/>
        </w:rPr>
        <w:t xml:space="preserve">научно-педагогические </w:t>
      </w:r>
      <w:r w:rsidR="007E0EBB" w:rsidRPr="005A4CF6">
        <w:rPr>
          <w:rFonts w:eastAsia="Calibri"/>
          <w:lang w:eastAsia="en-US"/>
        </w:rPr>
        <w:t>работники</w:t>
      </w:r>
      <w:r w:rsidR="00B3138A" w:rsidRPr="005A4CF6">
        <w:rPr>
          <w:rFonts w:eastAsia="Calibri"/>
          <w:lang w:eastAsia="en-US"/>
        </w:rPr>
        <w:t xml:space="preserve"> факультета права</w:t>
      </w:r>
      <w:r>
        <w:rPr>
          <w:rFonts w:eastAsia="Calibri"/>
          <w:lang w:eastAsia="en-US"/>
        </w:rPr>
        <w:t xml:space="preserve"> НИУ ВШЭ</w:t>
      </w:r>
      <w:r w:rsidR="00B3138A" w:rsidRPr="005A4CF6">
        <w:rPr>
          <w:rFonts w:eastAsia="Calibri"/>
          <w:lang w:eastAsia="en-US"/>
        </w:rPr>
        <w:t xml:space="preserve"> обновляют общее название и темы, выносимые на НИС</w:t>
      </w:r>
      <w:r>
        <w:rPr>
          <w:rFonts w:eastAsia="Calibri"/>
          <w:lang w:eastAsia="en-US"/>
        </w:rPr>
        <w:t xml:space="preserve"> в новом учебном году</w:t>
      </w:r>
      <w:r w:rsidR="00B3138A" w:rsidRPr="005A4CF6">
        <w:rPr>
          <w:rFonts w:eastAsia="Calibri"/>
          <w:lang w:eastAsia="en-US"/>
        </w:rPr>
        <w:t xml:space="preserve">. </w:t>
      </w:r>
      <w:r w:rsidR="006956C5">
        <w:rPr>
          <w:rFonts w:eastAsia="Calibri"/>
          <w:lang w:eastAsia="en-US"/>
        </w:rPr>
        <w:t>Академический с</w:t>
      </w:r>
      <w:r w:rsidR="00C215D4">
        <w:rPr>
          <w:rFonts w:eastAsia="Calibri"/>
          <w:lang w:eastAsia="en-US"/>
        </w:rPr>
        <w:t>овет определяет квоты по минимальному и максимальному количеству НИС, предлагаемых по отдельным отраслям права</w:t>
      </w:r>
      <w:r w:rsidR="006956C5">
        <w:rPr>
          <w:rFonts w:eastAsia="Calibri"/>
          <w:lang w:eastAsia="en-US"/>
        </w:rPr>
        <w:t>,</w:t>
      </w:r>
      <w:r w:rsidR="00C215D4">
        <w:rPr>
          <w:rFonts w:eastAsia="Calibri"/>
          <w:lang w:eastAsia="en-US"/>
        </w:rPr>
        <w:t xml:space="preserve"> дисциплинам</w:t>
      </w:r>
      <w:r w:rsidR="006956C5">
        <w:rPr>
          <w:rFonts w:eastAsia="Calibri"/>
          <w:lang w:eastAsia="en-US"/>
        </w:rPr>
        <w:t xml:space="preserve"> или структурным подразделениям</w:t>
      </w:r>
      <w:r w:rsidR="00C215D4">
        <w:rPr>
          <w:rFonts w:eastAsia="Calibri"/>
          <w:lang w:eastAsia="en-US"/>
        </w:rPr>
        <w:t xml:space="preserve">. </w:t>
      </w:r>
    </w:p>
    <w:p w14:paraId="5D366A7F" w14:textId="77777777" w:rsidR="00A82350" w:rsidRDefault="00A82350" w:rsidP="005A4CF6">
      <w:pPr>
        <w:jc w:val="both"/>
        <w:rPr>
          <w:rFonts w:eastAsia="Calibri"/>
          <w:lang w:eastAsia="en-US"/>
        </w:rPr>
      </w:pPr>
    </w:p>
    <w:p w14:paraId="563479CE" w14:textId="07DF45A6" w:rsidR="00C215D4" w:rsidRPr="005A4CF6" w:rsidRDefault="00A82350" w:rsidP="005A4CF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2.1.5. </w:t>
      </w:r>
      <w:r w:rsidR="00C215D4">
        <w:rPr>
          <w:rFonts w:eastAsia="Calibri"/>
          <w:lang w:eastAsia="en-US"/>
        </w:rPr>
        <w:t xml:space="preserve">В заявке </w:t>
      </w:r>
      <w:r w:rsidR="006956C5">
        <w:rPr>
          <w:rFonts w:eastAsia="Calibri"/>
          <w:lang w:eastAsia="en-US"/>
        </w:rPr>
        <w:t xml:space="preserve">на проведение НИС </w:t>
      </w:r>
      <w:r w:rsidR="00C215D4">
        <w:rPr>
          <w:rFonts w:eastAsia="Calibri"/>
          <w:lang w:eastAsia="en-US"/>
        </w:rPr>
        <w:t xml:space="preserve">указывается наименование </w:t>
      </w:r>
      <w:r w:rsidR="006956C5">
        <w:rPr>
          <w:rFonts w:eastAsia="Calibri"/>
          <w:lang w:eastAsia="en-US"/>
        </w:rPr>
        <w:t>семинара</w:t>
      </w:r>
      <w:r w:rsidR="00C215D4">
        <w:rPr>
          <w:rFonts w:eastAsia="Calibri"/>
          <w:lang w:eastAsia="en-US"/>
        </w:rPr>
        <w:t xml:space="preserve">, темы курсовых работ на русском и английском языке, руководитель НИС, а также научные руководители курсовых работ. Заявки на организацию НИС в новом учебном году направляются до 15 </w:t>
      </w:r>
      <w:r w:rsidR="00232388">
        <w:rPr>
          <w:rFonts w:eastAsia="Calibri"/>
          <w:lang w:eastAsia="en-US"/>
        </w:rPr>
        <w:t xml:space="preserve">ноября </w:t>
      </w:r>
      <w:r w:rsidR="00C215D4">
        <w:rPr>
          <w:rFonts w:eastAsia="Calibri"/>
          <w:lang w:eastAsia="en-US"/>
        </w:rPr>
        <w:t xml:space="preserve">текущего учебного года. Академический совет рассматривает заявки и принимает </w:t>
      </w:r>
      <w:r w:rsidR="00C215D4">
        <w:rPr>
          <w:rFonts w:eastAsia="Calibri"/>
          <w:lang w:eastAsia="en-US"/>
        </w:rPr>
        <w:lastRenderedPageBreak/>
        <w:t xml:space="preserve">решение об открытии НИС до </w:t>
      </w:r>
      <w:r w:rsidR="007F5B20">
        <w:rPr>
          <w:rFonts w:eastAsia="Calibri"/>
          <w:lang w:eastAsia="en-US"/>
        </w:rPr>
        <w:t xml:space="preserve">30 </w:t>
      </w:r>
      <w:r w:rsidR="00C215D4">
        <w:rPr>
          <w:rFonts w:eastAsia="Calibri"/>
          <w:lang w:eastAsia="en-US"/>
        </w:rPr>
        <w:t xml:space="preserve"> </w:t>
      </w:r>
      <w:r w:rsidR="00232388">
        <w:rPr>
          <w:rFonts w:eastAsia="Calibri"/>
          <w:lang w:eastAsia="en-US"/>
        </w:rPr>
        <w:t xml:space="preserve">ноября </w:t>
      </w:r>
      <w:r w:rsidR="00C215D4">
        <w:rPr>
          <w:rFonts w:eastAsia="Calibri"/>
          <w:lang w:eastAsia="en-US"/>
        </w:rPr>
        <w:t xml:space="preserve">текущего учебного года. Информация о НИС </w:t>
      </w:r>
      <w:r w:rsidR="007D01BF">
        <w:rPr>
          <w:rFonts w:eastAsia="Calibri"/>
          <w:lang w:eastAsia="en-US"/>
        </w:rPr>
        <w:t xml:space="preserve">вносится в учебный план, </w:t>
      </w:r>
      <w:r w:rsidR="00C215D4">
        <w:rPr>
          <w:rFonts w:eastAsia="Calibri"/>
          <w:lang w:eastAsia="en-US"/>
        </w:rPr>
        <w:t>тем</w:t>
      </w:r>
      <w:r w:rsidR="007D01BF">
        <w:rPr>
          <w:rFonts w:eastAsia="Calibri"/>
          <w:lang w:eastAsia="en-US"/>
        </w:rPr>
        <w:t>ы</w:t>
      </w:r>
      <w:r w:rsidR="00C215D4">
        <w:rPr>
          <w:rFonts w:eastAsia="Calibri"/>
          <w:lang w:eastAsia="en-US"/>
        </w:rPr>
        <w:t xml:space="preserve"> курсовых работ размеща</w:t>
      </w:r>
      <w:r w:rsidR="00BA660A">
        <w:rPr>
          <w:rFonts w:eastAsia="Calibri"/>
          <w:lang w:eastAsia="en-US"/>
        </w:rPr>
        <w:t>ю</w:t>
      </w:r>
      <w:r w:rsidR="00C215D4">
        <w:rPr>
          <w:rFonts w:eastAsia="Calibri"/>
          <w:lang w:eastAsia="en-US"/>
        </w:rPr>
        <w:t xml:space="preserve">тся в системе </w:t>
      </w:r>
      <w:r w:rsidR="00C215D4">
        <w:rPr>
          <w:rFonts w:eastAsia="Calibri"/>
          <w:lang w:val="en-US" w:eastAsia="en-US"/>
        </w:rPr>
        <w:t>LMS</w:t>
      </w:r>
      <w:r w:rsidR="00C215D4" w:rsidRPr="00F17F0E">
        <w:rPr>
          <w:rFonts w:eastAsia="Calibri"/>
          <w:lang w:eastAsia="en-US"/>
        </w:rPr>
        <w:t xml:space="preserve">, </w:t>
      </w:r>
      <w:r w:rsidR="00C215D4">
        <w:rPr>
          <w:rFonts w:eastAsia="Calibri"/>
          <w:lang w:eastAsia="en-US"/>
        </w:rPr>
        <w:t>а также на сайте образовательной программы.</w:t>
      </w:r>
    </w:p>
    <w:p w14:paraId="168BB0C2" w14:textId="3631BEE9" w:rsidR="00C215D4" w:rsidRDefault="00C215D4" w:rsidP="005A4CF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</w:p>
    <w:p w14:paraId="51DC818B" w14:textId="0C0F30C1" w:rsidR="00485BC8" w:rsidRPr="005A4CF6" w:rsidRDefault="00C215D4" w:rsidP="005A4CF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</w:t>
      </w:r>
      <w:r w:rsidR="00557683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 xml:space="preserve">. </w:t>
      </w:r>
      <w:r w:rsidR="00B3138A" w:rsidRPr="005A4CF6">
        <w:rPr>
          <w:rFonts w:eastAsia="Calibri"/>
          <w:lang w:eastAsia="en-US"/>
        </w:rPr>
        <w:t xml:space="preserve">Студенты </w:t>
      </w:r>
      <w:r w:rsidR="00232388">
        <w:rPr>
          <w:rFonts w:eastAsia="Calibri"/>
          <w:lang w:eastAsia="en-US"/>
        </w:rPr>
        <w:t xml:space="preserve">1 и 2 годов обучения включают </w:t>
      </w:r>
      <w:r w:rsidR="007D01BF">
        <w:rPr>
          <w:rFonts w:eastAsia="Calibri"/>
          <w:lang w:eastAsia="en-US"/>
        </w:rPr>
        <w:t>НИС в</w:t>
      </w:r>
      <w:r w:rsidR="00232388">
        <w:rPr>
          <w:rFonts w:eastAsia="Calibri"/>
          <w:lang w:eastAsia="en-US"/>
        </w:rPr>
        <w:t xml:space="preserve"> индивидуальный учебный план</w:t>
      </w:r>
      <w:r w:rsidR="007D01BF">
        <w:rPr>
          <w:rFonts w:eastAsia="Calibri"/>
          <w:lang w:eastAsia="en-US"/>
        </w:rPr>
        <w:t xml:space="preserve"> на следующий учебный год, </w:t>
      </w:r>
      <w:r w:rsidR="00BA660A">
        <w:rPr>
          <w:rFonts w:eastAsia="Calibri"/>
          <w:lang w:eastAsia="en-US"/>
        </w:rPr>
        <w:t xml:space="preserve">распределяются в группы </w:t>
      </w:r>
      <w:r w:rsidR="005B0FC2">
        <w:rPr>
          <w:rFonts w:eastAsia="Calibri"/>
          <w:lang w:eastAsia="en-US"/>
        </w:rPr>
        <w:t>в зависимости от избранной ими темы</w:t>
      </w:r>
      <w:r w:rsidR="00BA660A">
        <w:rPr>
          <w:rFonts w:eastAsia="Calibri"/>
          <w:lang w:eastAsia="en-US"/>
        </w:rPr>
        <w:t xml:space="preserve"> курсовой работы</w:t>
      </w:r>
      <w:r w:rsidR="00232388">
        <w:rPr>
          <w:rFonts w:eastAsia="Calibri"/>
          <w:lang w:eastAsia="en-US"/>
        </w:rPr>
        <w:t>.</w:t>
      </w:r>
      <w:r w:rsidR="007D01BF">
        <w:rPr>
          <w:rFonts w:eastAsia="Calibri"/>
          <w:lang w:eastAsia="en-US"/>
        </w:rPr>
        <w:t xml:space="preserve"> </w:t>
      </w:r>
      <w:r w:rsidR="00232388" w:rsidRPr="006E7C4C">
        <w:rPr>
          <w:rFonts w:eastAsia="Calibri"/>
          <w:lang w:eastAsia="en-US"/>
        </w:rPr>
        <w:t>Студенты 3 курса</w:t>
      </w:r>
      <w:r w:rsidR="00BA660A" w:rsidRPr="006E7C4C">
        <w:rPr>
          <w:rFonts w:eastAsia="Calibri"/>
          <w:lang w:eastAsia="en-US"/>
        </w:rPr>
        <w:t xml:space="preserve">, </w:t>
      </w:r>
      <w:r w:rsidR="00F60948" w:rsidRPr="006E7C4C">
        <w:rPr>
          <w:rFonts w:eastAsia="Calibri"/>
          <w:lang w:eastAsia="en-US"/>
        </w:rPr>
        <w:t xml:space="preserve">стремящиеся написать </w:t>
      </w:r>
      <w:r w:rsidR="00BA660A" w:rsidRPr="006E7C4C">
        <w:rPr>
          <w:rFonts w:eastAsia="Calibri"/>
          <w:lang w:eastAsia="en-US"/>
        </w:rPr>
        <w:t>курсовую работу,</w:t>
      </w:r>
      <w:r w:rsidR="00232388" w:rsidRPr="006E7C4C">
        <w:rPr>
          <w:rFonts w:eastAsia="Calibri"/>
          <w:lang w:eastAsia="en-US"/>
        </w:rPr>
        <w:t xml:space="preserve"> могут заменить НИС на практикум</w:t>
      </w:r>
      <w:r w:rsidR="00487D49" w:rsidRPr="006E7C4C">
        <w:rPr>
          <w:rFonts w:eastAsia="Calibri"/>
          <w:lang w:eastAsia="en-US"/>
        </w:rPr>
        <w:t xml:space="preserve"> или</w:t>
      </w:r>
      <w:r w:rsidR="00232388" w:rsidRPr="006E7C4C">
        <w:rPr>
          <w:rFonts w:eastAsia="Calibri"/>
          <w:lang w:eastAsia="en-US"/>
        </w:rPr>
        <w:t xml:space="preserve"> иной вид проектной работы.</w:t>
      </w:r>
    </w:p>
    <w:p w14:paraId="155ADAD4" w14:textId="77777777" w:rsidR="006956C5" w:rsidRDefault="006956C5" w:rsidP="005A4CF6">
      <w:pPr>
        <w:jc w:val="both"/>
        <w:rPr>
          <w:rFonts w:eastAsia="Calibri"/>
          <w:lang w:eastAsia="en-US"/>
        </w:rPr>
      </w:pPr>
    </w:p>
    <w:p w14:paraId="512BE4F0" w14:textId="086E7EDA" w:rsidR="0013210A" w:rsidRPr="005A4CF6" w:rsidRDefault="00D06510" w:rsidP="005A4CF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</w:t>
      </w:r>
      <w:r w:rsidR="00485BC8" w:rsidRPr="005A4CF6">
        <w:rPr>
          <w:rFonts w:eastAsia="Calibri"/>
          <w:lang w:eastAsia="en-US"/>
        </w:rPr>
        <w:t>.</w:t>
      </w:r>
      <w:r w:rsidR="00557683">
        <w:rPr>
          <w:rFonts w:eastAsia="Calibri"/>
          <w:lang w:eastAsia="en-US"/>
        </w:rPr>
        <w:t>7</w:t>
      </w:r>
      <w:r w:rsidR="00485BC8" w:rsidRPr="005A4CF6">
        <w:rPr>
          <w:rFonts w:eastAsia="Calibri"/>
          <w:lang w:eastAsia="en-US"/>
        </w:rPr>
        <w:t xml:space="preserve">. </w:t>
      </w:r>
      <w:r w:rsidR="00B3138A" w:rsidRPr="005A4CF6">
        <w:rPr>
          <w:rFonts w:eastAsia="Calibri"/>
          <w:lang w:eastAsia="en-US"/>
        </w:rPr>
        <w:t xml:space="preserve">Аудиторные занятия в рамках </w:t>
      </w:r>
      <w:r>
        <w:rPr>
          <w:rFonts w:eastAsia="Calibri"/>
          <w:lang w:eastAsia="en-US"/>
        </w:rPr>
        <w:t xml:space="preserve">НИС </w:t>
      </w:r>
      <w:r w:rsidR="00B3138A" w:rsidRPr="005A4CF6">
        <w:rPr>
          <w:rFonts w:eastAsia="Calibri"/>
          <w:lang w:eastAsia="en-US"/>
        </w:rPr>
        <w:t>делятся на установочную и презентационную част</w:t>
      </w:r>
      <w:r w:rsidR="00A45C95">
        <w:rPr>
          <w:rFonts w:eastAsia="Calibri"/>
          <w:lang w:eastAsia="en-US"/>
        </w:rPr>
        <w:t>и</w:t>
      </w:r>
      <w:r w:rsidR="00B3138A" w:rsidRPr="005A4CF6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В рамках у</w:t>
      </w:r>
      <w:r w:rsidR="00325CFA" w:rsidRPr="005A4CF6">
        <w:rPr>
          <w:rFonts w:eastAsia="Calibri"/>
          <w:lang w:eastAsia="en-US"/>
        </w:rPr>
        <w:t>становочн</w:t>
      </w:r>
      <w:r>
        <w:rPr>
          <w:rFonts w:eastAsia="Calibri"/>
          <w:lang w:eastAsia="en-US"/>
        </w:rPr>
        <w:t>ой</w:t>
      </w:r>
      <w:r w:rsidR="00325CFA" w:rsidRPr="005A4CF6">
        <w:rPr>
          <w:rFonts w:eastAsia="Calibri"/>
          <w:lang w:eastAsia="en-US"/>
        </w:rPr>
        <w:t xml:space="preserve"> част</w:t>
      </w:r>
      <w:r>
        <w:rPr>
          <w:rFonts w:eastAsia="Calibri"/>
          <w:lang w:eastAsia="en-US"/>
        </w:rPr>
        <w:t xml:space="preserve">и </w:t>
      </w:r>
      <w:r w:rsidR="00325CFA" w:rsidRPr="005A4CF6">
        <w:rPr>
          <w:rFonts w:eastAsia="Calibri"/>
          <w:lang w:eastAsia="en-US"/>
        </w:rPr>
        <w:t xml:space="preserve">студентам </w:t>
      </w:r>
      <w:r w:rsidR="00B34A7A" w:rsidRPr="005A4CF6">
        <w:rPr>
          <w:rFonts w:eastAsia="Calibri"/>
          <w:lang w:eastAsia="en-US"/>
        </w:rPr>
        <w:t>разъясня</w:t>
      </w:r>
      <w:r w:rsidR="00D2399D" w:rsidRPr="005A4CF6">
        <w:rPr>
          <w:rFonts w:eastAsia="Calibri"/>
          <w:lang w:eastAsia="en-US"/>
        </w:rPr>
        <w:t>ются</w:t>
      </w:r>
      <w:r w:rsidR="00B34A7A" w:rsidRPr="005A4CF6">
        <w:rPr>
          <w:rFonts w:eastAsia="Calibri"/>
          <w:lang w:eastAsia="en-US"/>
        </w:rPr>
        <w:t xml:space="preserve"> </w:t>
      </w:r>
      <w:r w:rsidR="00D2399D" w:rsidRPr="005A4CF6">
        <w:rPr>
          <w:rFonts w:eastAsia="Calibri"/>
          <w:lang w:eastAsia="en-US"/>
        </w:rPr>
        <w:t>цели, задачи, методология и с</w:t>
      </w:r>
      <w:r w:rsidR="00B34A7A" w:rsidRPr="005A4CF6">
        <w:rPr>
          <w:rFonts w:eastAsia="Calibri"/>
          <w:lang w:eastAsia="en-US"/>
        </w:rPr>
        <w:t>одержание</w:t>
      </w:r>
      <w:r>
        <w:rPr>
          <w:rFonts w:eastAsia="Calibri"/>
          <w:lang w:eastAsia="en-US"/>
        </w:rPr>
        <w:t xml:space="preserve"> научного</w:t>
      </w:r>
      <w:r w:rsidR="00B34A7A" w:rsidRPr="005A4CF6">
        <w:rPr>
          <w:rFonts w:eastAsia="Calibri"/>
          <w:lang w:eastAsia="en-US"/>
        </w:rPr>
        <w:t xml:space="preserve"> </w:t>
      </w:r>
      <w:r w:rsidR="00325CFA" w:rsidRPr="005A4CF6">
        <w:rPr>
          <w:rFonts w:eastAsia="Calibri"/>
          <w:lang w:eastAsia="en-US"/>
        </w:rPr>
        <w:t>исследования</w:t>
      </w:r>
      <w:r w:rsidR="00B34A7A" w:rsidRPr="005A4CF6">
        <w:rPr>
          <w:rFonts w:eastAsia="Calibri"/>
          <w:lang w:eastAsia="en-US"/>
        </w:rPr>
        <w:t>.</w:t>
      </w:r>
      <w:r w:rsidR="0013210A" w:rsidRPr="005A4CF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В ходе п</w:t>
      </w:r>
      <w:r w:rsidR="0013210A" w:rsidRPr="005A4CF6">
        <w:rPr>
          <w:rFonts w:eastAsia="Calibri"/>
          <w:lang w:eastAsia="en-US"/>
        </w:rPr>
        <w:t>резентационн</w:t>
      </w:r>
      <w:r>
        <w:rPr>
          <w:rFonts w:eastAsia="Calibri"/>
          <w:lang w:eastAsia="en-US"/>
        </w:rPr>
        <w:t>ой</w:t>
      </w:r>
      <w:r w:rsidR="0013210A" w:rsidRPr="005A4CF6">
        <w:rPr>
          <w:rFonts w:eastAsia="Calibri"/>
          <w:lang w:eastAsia="en-US"/>
        </w:rPr>
        <w:t xml:space="preserve"> част</w:t>
      </w:r>
      <w:r>
        <w:rPr>
          <w:rFonts w:eastAsia="Calibri"/>
          <w:lang w:eastAsia="en-US"/>
        </w:rPr>
        <w:t>и</w:t>
      </w:r>
      <w:r w:rsidR="0013210A" w:rsidRPr="005A4CF6">
        <w:rPr>
          <w:rFonts w:eastAsia="Calibri"/>
          <w:lang w:eastAsia="en-US"/>
        </w:rPr>
        <w:t xml:space="preserve"> студент</w:t>
      </w:r>
      <w:r w:rsidR="00A45C95">
        <w:rPr>
          <w:rFonts w:eastAsia="Calibri"/>
          <w:lang w:eastAsia="en-US"/>
        </w:rPr>
        <w:t>ы</w:t>
      </w:r>
      <w:r w:rsidR="0013210A" w:rsidRPr="005A4CF6">
        <w:rPr>
          <w:rFonts w:eastAsia="Calibri"/>
          <w:lang w:eastAsia="en-US"/>
        </w:rPr>
        <w:t xml:space="preserve"> представляют итоги </w:t>
      </w:r>
      <w:r w:rsidR="00A45C95">
        <w:rPr>
          <w:rFonts w:eastAsia="Calibri"/>
          <w:lang w:eastAsia="en-US"/>
        </w:rPr>
        <w:t xml:space="preserve">своей </w:t>
      </w:r>
      <w:r w:rsidR="0013210A" w:rsidRPr="005A4CF6">
        <w:rPr>
          <w:rFonts w:eastAsia="Calibri"/>
          <w:lang w:eastAsia="en-US"/>
        </w:rPr>
        <w:t>научно-</w:t>
      </w:r>
      <w:r w:rsidR="00D2399D" w:rsidRPr="005A4CF6">
        <w:rPr>
          <w:rFonts w:eastAsia="Calibri"/>
          <w:lang w:eastAsia="en-US"/>
        </w:rPr>
        <w:t xml:space="preserve">исследовательской </w:t>
      </w:r>
      <w:r w:rsidR="00A45C95">
        <w:rPr>
          <w:rFonts w:eastAsia="Calibri"/>
          <w:lang w:eastAsia="en-US"/>
        </w:rPr>
        <w:t>деятельности по написанию курсовой работы</w:t>
      </w:r>
      <w:r w:rsidR="0013210A" w:rsidRPr="005A4CF6">
        <w:rPr>
          <w:rFonts w:eastAsia="Calibri"/>
          <w:lang w:eastAsia="en-US"/>
        </w:rPr>
        <w:t xml:space="preserve">. </w:t>
      </w:r>
      <w:r w:rsidR="00546AB1" w:rsidRPr="005A4CF6">
        <w:rPr>
          <w:rFonts w:eastAsia="Calibri"/>
          <w:lang w:eastAsia="en-US"/>
        </w:rPr>
        <w:t xml:space="preserve">Презентационная часть </w:t>
      </w:r>
      <w:r>
        <w:rPr>
          <w:rFonts w:eastAsia="Calibri"/>
          <w:lang w:eastAsia="en-US"/>
        </w:rPr>
        <w:t>НИС</w:t>
      </w:r>
      <w:r w:rsidR="00546AB1" w:rsidRPr="005A4CF6">
        <w:rPr>
          <w:rFonts w:eastAsia="Calibri"/>
          <w:lang w:eastAsia="en-US"/>
        </w:rPr>
        <w:t xml:space="preserve"> проводится на регулярной основе или в форме </w:t>
      </w:r>
      <w:r>
        <w:rPr>
          <w:rFonts w:eastAsia="Calibri"/>
          <w:lang w:eastAsia="en-US"/>
        </w:rPr>
        <w:t>мини-</w:t>
      </w:r>
      <w:r w:rsidR="00546AB1" w:rsidRPr="005A4CF6">
        <w:rPr>
          <w:rFonts w:eastAsia="Calibri"/>
          <w:lang w:eastAsia="en-US"/>
        </w:rPr>
        <w:t xml:space="preserve">конференций. </w:t>
      </w:r>
      <w:r w:rsidR="00A45C95">
        <w:rPr>
          <w:rFonts w:eastAsia="Calibri"/>
          <w:lang w:eastAsia="en-US"/>
        </w:rPr>
        <w:t>Содержание НИС закрепляется в концепции семинара, которая утверждается Академическим советом.</w:t>
      </w:r>
    </w:p>
    <w:p w14:paraId="458002D8" w14:textId="77777777" w:rsidR="00D06510" w:rsidRDefault="00D06510" w:rsidP="005A4CF6">
      <w:pPr>
        <w:jc w:val="both"/>
        <w:rPr>
          <w:rFonts w:eastAsia="Calibri"/>
          <w:lang w:eastAsia="en-US"/>
        </w:rPr>
      </w:pPr>
    </w:p>
    <w:p w14:paraId="050A1844" w14:textId="5229A675" w:rsidR="00D06510" w:rsidRDefault="00D06510" w:rsidP="005A4CF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="00546AB1" w:rsidRPr="005A4CF6">
        <w:rPr>
          <w:rFonts w:eastAsia="Calibri"/>
          <w:lang w:eastAsia="en-US"/>
        </w:rPr>
        <w:t>1.</w:t>
      </w:r>
      <w:r w:rsidR="00557683">
        <w:rPr>
          <w:rFonts w:eastAsia="Calibri"/>
          <w:lang w:eastAsia="en-US"/>
        </w:rPr>
        <w:t>8</w:t>
      </w:r>
      <w:r w:rsidR="00546AB1" w:rsidRPr="005A4CF6">
        <w:rPr>
          <w:rFonts w:eastAsia="Calibri"/>
          <w:lang w:eastAsia="en-US"/>
        </w:rPr>
        <w:t xml:space="preserve">. Оценка за научно-исследовательский семинар выставляется с учётом баллов, полученных </w:t>
      </w:r>
      <w:r w:rsidR="00A82350">
        <w:rPr>
          <w:rFonts w:eastAsia="Calibri"/>
          <w:lang w:eastAsia="en-US"/>
        </w:rPr>
        <w:t xml:space="preserve">за </w:t>
      </w:r>
      <w:r w:rsidR="00D2399D" w:rsidRPr="005A4CF6">
        <w:rPr>
          <w:rFonts w:eastAsia="Calibri"/>
          <w:lang w:eastAsia="en-US"/>
        </w:rPr>
        <w:t>представление результатов научно-исследовательской работы</w:t>
      </w:r>
      <w:r w:rsidR="00546AB1" w:rsidRPr="005A4CF6">
        <w:rPr>
          <w:rFonts w:eastAsia="Calibri"/>
          <w:lang w:eastAsia="en-US"/>
        </w:rPr>
        <w:t>, участие в общей дискуссии</w:t>
      </w:r>
      <w:r>
        <w:rPr>
          <w:rFonts w:eastAsia="Calibri"/>
          <w:lang w:eastAsia="en-US"/>
        </w:rPr>
        <w:t xml:space="preserve">, а также за </w:t>
      </w:r>
      <w:r w:rsidR="00232388">
        <w:rPr>
          <w:rFonts w:eastAsia="Calibri"/>
          <w:lang w:eastAsia="en-US"/>
        </w:rPr>
        <w:t xml:space="preserve">предзащиту (презентацию) </w:t>
      </w:r>
      <w:r>
        <w:rPr>
          <w:rFonts w:eastAsia="Calibri"/>
          <w:lang w:eastAsia="en-US"/>
        </w:rPr>
        <w:t>курсов</w:t>
      </w:r>
      <w:r w:rsidR="007D01BF">
        <w:rPr>
          <w:rFonts w:eastAsia="Calibri"/>
          <w:lang w:eastAsia="en-US"/>
        </w:rPr>
        <w:t>ой</w:t>
      </w:r>
      <w:r>
        <w:rPr>
          <w:rFonts w:eastAsia="Calibri"/>
          <w:lang w:eastAsia="en-US"/>
        </w:rPr>
        <w:t xml:space="preserve"> работ</w:t>
      </w:r>
      <w:r w:rsidR="007D01BF">
        <w:rPr>
          <w:rFonts w:eastAsia="Calibri"/>
          <w:lang w:eastAsia="en-US"/>
        </w:rPr>
        <w:t>ы</w:t>
      </w:r>
      <w:r w:rsidR="00546AB1" w:rsidRPr="005A4CF6">
        <w:rPr>
          <w:rFonts w:eastAsia="Calibri"/>
          <w:lang w:eastAsia="en-US"/>
        </w:rPr>
        <w:t>.</w:t>
      </w:r>
    </w:p>
    <w:p w14:paraId="29265F48" w14:textId="77777777" w:rsidR="00D06510" w:rsidRDefault="00D06510" w:rsidP="005A4CF6">
      <w:pPr>
        <w:jc w:val="both"/>
        <w:rPr>
          <w:rFonts w:eastAsia="Calibri"/>
          <w:lang w:eastAsia="en-US"/>
        </w:rPr>
      </w:pPr>
    </w:p>
    <w:p w14:paraId="40221084" w14:textId="193A663C" w:rsidR="00D06510" w:rsidRPr="00275ECC" w:rsidRDefault="00D06510" w:rsidP="00D0651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</w:t>
      </w:r>
      <w:r w:rsidR="00557683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 xml:space="preserve">. </w:t>
      </w:r>
      <w:r w:rsidRPr="00275ECC">
        <w:rPr>
          <w:rFonts w:eastAsia="Calibri"/>
          <w:lang w:eastAsia="en-US"/>
        </w:rPr>
        <w:t>Минимальная численность учебной группы в рамках Н</w:t>
      </w:r>
      <w:r>
        <w:rPr>
          <w:rFonts w:eastAsia="Calibri"/>
          <w:lang w:eastAsia="en-US"/>
        </w:rPr>
        <w:t xml:space="preserve">ИС </w:t>
      </w:r>
      <w:r w:rsidR="006F2FD4">
        <w:rPr>
          <w:rFonts w:eastAsia="Calibri"/>
          <w:lang w:eastAsia="en-US"/>
        </w:rPr>
        <w:t>определяется</w:t>
      </w:r>
      <w:r w:rsidR="0063261B">
        <w:rPr>
          <w:rFonts w:eastAsia="Calibri"/>
          <w:lang w:eastAsia="en-US"/>
        </w:rPr>
        <w:t xml:space="preserve"> в соответствии с установленными в НИУ ВШЭ требованиями к минимальной численности групп при проведении практических занятий</w:t>
      </w:r>
      <w:r w:rsidRPr="00275ECC">
        <w:rPr>
          <w:rFonts w:eastAsia="Calibri"/>
          <w:lang w:eastAsia="en-US"/>
        </w:rPr>
        <w:t>.</w:t>
      </w:r>
    </w:p>
    <w:p w14:paraId="2F5DB8F9" w14:textId="71B7BF3A" w:rsidR="00011AEA" w:rsidRPr="005A4CF6" w:rsidRDefault="00546AB1" w:rsidP="005A4CF6">
      <w:pPr>
        <w:jc w:val="both"/>
        <w:rPr>
          <w:rFonts w:eastAsia="Calibri"/>
          <w:lang w:eastAsia="en-US"/>
        </w:rPr>
      </w:pPr>
      <w:r w:rsidRPr="005A4CF6">
        <w:rPr>
          <w:rFonts w:eastAsia="Calibri"/>
          <w:lang w:eastAsia="en-US"/>
        </w:rPr>
        <w:t xml:space="preserve"> </w:t>
      </w:r>
    </w:p>
    <w:p w14:paraId="78B51739" w14:textId="77777777" w:rsidR="00D06510" w:rsidRPr="005A4CF6" w:rsidRDefault="00D06510" w:rsidP="005B087F">
      <w:pPr>
        <w:jc w:val="both"/>
        <w:rPr>
          <w:rFonts w:eastAsia="Calibri"/>
          <w:lang w:eastAsia="en-US"/>
        </w:rPr>
      </w:pPr>
    </w:p>
    <w:p w14:paraId="15B64968" w14:textId="36258440" w:rsidR="00011AEA" w:rsidRPr="005A4CF6" w:rsidRDefault="00D06510" w:rsidP="005A4CF6">
      <w:pPr>
        <w:ind w:firstLine="708"/>
        <w:jc w:val="center"/>
        <w:rPr>
          <w:rFonts w:eastAsia="Calibri"/>
          <w:b/>
          <w:lang w:eastAsia="en-US"/>
        </w:rPr>
      </w:pPr>
      <w:r w:rsidRPr="005A4CF6">
        <w:rPr>
          <w:rFonts w:eastAsia="Calibri"/>
          <w:b/>
          <w:lang w:eastAsia="en-US"/>
        </w:rPr>
        <w:t>2.2.</w:t>
      </w:r>
      <w:r w:rsidR="00011AEA" w:rsidRPr="005A4CF6">
        <w:rPr>
          <w:rFonts w:eastAsia="Calibri"/>
          <w:b/>
          <w:lang w:eastAsia="en-US"/>
        </w:rPr>
        <w:t xml:space="preserve"> Научно-практический семинар</w:t>
      </w:r>
    </w:p>
    <w:p w14:paraId="3CAE170F" w14:textId="1AFDEAA1" w:rsidR="00D06510" w:rsidRDefault="00D06510" w:rsidP="005A4CF6">
      <w:pPr>
        <w:jc w:val="both"/>
        <w:rPr>
          <w:color w:val="000000"/>
        </w:rPr>
      </w:pPr>
      <w:r>
        <w:rPr>
          <w:rFonts w:eastAsia="Calibri"/>
          <w:lang w:eastAsia="en-US"/>
        </w:rPr>
        <w:t xml:space="preserve">2.2.1. </w:t>
      </w:r>
      <w:r w:rsidR="003F5358" w:rsidRPr="005A4CF6">
        <w:rPr>
          <w:rFonts w:eastAsia="Calibri"/>
          <w:lang w:eastAsia="en-US"/>
        </w:rPr>
        <w:t>Научно-практический семинар (</w:t>
      </w:r>
      <w:r w:rsidR="003F5358" w:rsidRPr="00EA195C">
        <w:rPr>
          <w:rFonts w:eastAsia="Calibri"/>
          <w:i/>
          <w:lang w:eastAsia="en-US"/>
        </w:rPr>
        <w:t>далее</w:t>
      </w:r>
      <w:r w:rsidR="00EA195C">
        <w:rPr>
          <w:rFonts w:eastAsia="Calibri"/>
          <w:lang w:eastAsia="en-US"/>
        </w:rPr>
        <w:t xml:space="preserve">: </w:t>
      </w:r>
      <w:r w:rsidR="003F5358" w:rsidRPr="005A4CF6">
        <w:rPr>
          <w:rFonts w:eastAsia="Calibri"/>
          <w:lang w:eastAsia="en-US"/>
        </w:rPr>
        <w:t xml:space="preserve">НПС) </w:t>
      </w:r>
      <w:r w:rsidR="00651C92" w:rsidRPr="005A4CF6">
        <w:rPr>
          <w:color w:val="000000"/>
        </w:rPr>
        <w:t xml:space="preserve">является обеспечивающим видом проектной работы и направлен на формирование у студентов знаний, умений и навыков, позволяющих заниматься прикладными видами </w:t>
      </w:r>
      <w:r w:rsidR="003452EC">
        <w:rPr>
          <w:color w:val="000000"/>
        </w:rPr>
        <w:t xml:space="preserve">профессиональной </w:t>
      </w:r>
      <w:r w:rsidR="00651C92" w:rsidRPr="005A4CF6">
        <w:rPr>
          <w:color w:val="000000"/>
        </w:rPr>
        <w:t xml:space="preserve">деятельности в области права. </w:t>
      </w:r>
    </w:p>
    <w:p w14:paraId="1144403C" w14:textId="77777777" w:rsidR="00A82350" w:rsidRDefault="00A82350" w:rsidP="005A4CF6">
      <w:pPr>
        <w:jc w:val="both"/>
        <w:rPr>
          <w:color w:val="000000"/>
        </w:rPr>
      </w:pPr>
    </w:p>
    <w:p w14:paraId="5F4D357C" w14:textId="0D332627" w:rsidR="00A84136" w:rsidRDefault="00D06510" w:rsidP="005A4CF6">
      <w:pPr>
        <w:jc w:val="both"/>
        <w:rPr>
          <w:rFonts w:eastAsia="Calibri"/>
          <w:lang w:eastAsia="en-US"/>
        </w:rPr>
      </w:pPr>
      <w:r>
        <w:rPr>
          <w:color w:val="000000"/>
        </w:rPr>
        <w:t xml:space="preserve">2.2.2. </w:t>
      </w:r>
      <w:r w:rsidR="00A84136" w:rsidRPr="005A4CF6">
        <w:rPr>
          <w:rFonts w:eastAsia="Calibri"/>
          <w:lang w:eastAsia="en-US"/>
        </w:rPr>
        <w:t>Темы НПС устанавливаются в учебных планах образовательной программы.</w:t>
      </w:r>
      <w:r w:rsidR="00E10AA6">
        <w:rPr>
          <w:rFonts w:eastAsia="Calibri"/>
          <w:lang w:eastAsia="en-US"/>
        </w:rPr>
        <w:t xml:space="preserve"> </w:t>
      </w:r>
      <w:r w:rsidR="00E10AA6" w:rsidRPr="00275ECC">
        <w:rPr>
          <w:rFonts w:eastAsia="Calibri"/>
          <w:lang w:eastAsia="en-US"/>
        </w:rPr>
        <w:t xml:space="preserve">Решение о включении </w:t>
      </w:r>
      <w:r w:rsidR="00E10AA6">
        <w:rPr>
          <w:rFonts w:eastAsia="Calibri"/>
          <w:lang w:eastAsia="en-US"/>
        </w:rPr>
        <w:t>НПС</w:t>
      </w:r>
      <w:r w:rsidR="00E10AA6" w:rsidRPr="00275ECC">
        <w:rPr>
          <w:rFonts w:eastAsia="Calibri"/>
          <w:lang w:eastAsia="en-US"/>
        </w:rPr>
        <w:t xml:space="preserve"> в учебный план принимается Академическим советом на основании </w:t>
      </w:r>
      <w:r w:rsidR="00E10AA6">
        <w:rPr>
          <w:rFonts w:eastAsia="Calibri"/>
          <w:lang w:eastAsia="en-US"/>
        </w:rPr>
        <w:t>проекта программы семинара</w:t>
      </w:r>
      <w:r w:rsidR="003452EC">
        <w:rPr>
          <w:rFonts w:eastAsia="Calibri"/>
          <w:lang w:eastAsia="en-US"/>
        </w:rPr>
        <w:t>, которая должна быть оформлена в соответствии с требованиями, предъявляемыми к программам учебных дисциплин</w:t>
      </w:r>
      <w:r w:rsidR="00E10AA6" w:rsidRPr="00275ECC">
        <w:rPr>
          <w:rFonts w:eastAsia="Calibri"/>
          <w:lang w:eastAsia="en-US"/>
        </w:rPr>
        <w:t>.</w:t>
      </w:r>
    </w:p>
    <w:p w14:paraId="0260FD6A" w14:textId="77777777" w:rsidR="00A82350" w:rsidRPr="005A4CF6" w:rsidRDefault="00A82350" w:rsidP="005A4CF6">
      <w:pPr>
        <w:jc w:val="both"/>
        <w:rPr>
          <w:color w:val="000000"/>
        </w:rPr>
      </w:pPr>
    </w:p>
    <w:p w14:paraId="49FD97FD" w14:textId="49CC8FF7" w:rsidR="00A82350" w:rsidRDefault="003F5358" w:rsidP="005A4CF6">
      <w:pPr>
        <w:pStyle w:val="aa"/>
        <w:numPr>
          <w:ilvl w:val="2"/>
          <w:numId w:val="12"/>
        </w:numPr>
        <w:ind w:left="0" w:firstLine="0"/>
        <w:jc w:val="both"/>
        <w:rPr>
          <w:rFonts w:eastAsia="Calibri"/>
          <w:lang w:eastAsia="en-US"/>
        </w:rPr>
      </w:pPr>
      <w:r w:rsidRPr="005A4CF6">
        <w:rPr>
          <w:rFonts w:eastAsia="Calibri"/>
          <w:lang w:eastAsia="en-US"/>
        </w:rPr>
        <w:t xml:space="preserve">Проводимые в рамках НПС занятия </w:t>
      </w:r>
      <w:r w:rsidR="00D2399D" w:rsidRPr="005A4CF6">
        <w:rPr>
          <w:rFonts w:eastAsia="Calibri"/>
          <w:lang w:eastAsia="en-US"/>
        </w:rPr>
        <w:t>должны быть максимально приближены к</w:t>
      </w:r>
      <w:r w:rsidRPr="005A4CF6">
        <w:rPr>
          <w:rFonts w:eastAsia="Calibri"/>
          <w:lang w:eastAsia="en-US"/>
        </w:rPr>
        <w:t xml:space="preserve"> практической юридической деятельности. </w:t>
      </w:r>
      <w:r w:rsidR="00A84136" w:rsidRPr="005A4CF6">
        <w:rPr>
          <w:rFonts w:eastAsia="Calibri"/>
          <w:lang w:eastAsia="en-US"/>
        </w:rPr>
        <w:t>В ходе проведения НПС должны применяться различные формы преподавания, ориентированные на развитие у студентов практических навыков работы</w:t>
      </w:r>
      <w:r w:rsidR="00851A00">
        <w:rPr>
          <w:rFonts w:eastAsia="Calibri"/>
          <w:lang w:eastAsia="en-US"/>
        </w:rPr>
        <w:t xml:space="preserve"> юриста</w:t>
      </w:r>
      <w:r w:rsidR="00A84136" w:rsidRPr="005A4CF6">
        <w:rPr>
          <w:rFonts w:eastAsia="Calibri"/>
          <w:lang w:eastAsia="en-US"/>
        </w:rPr>
        <w:t>.</w:t>
      </w:r>
    </w:p>
    <w:p w14:paraId="5C283E62" w14:textId="77777777" w:rsidR="00A84136" w:rsidRPr="005A4CF6" w:rsidRDefault="00A84136" w:rsidP="005A4CF6">
      <w:pPr>
        <w:pStyle w:val="aa"/>
        <w:ind w:left="0"/>
        <w:jc w:val="both"/>
        <w:rPr>
          <w:rFonts w:eastAsia="Calibri"/>
          <w:lang w:eastAsia="en-US"/>
        </w:rPr>
      </w:pPr>
    </w:p>
    <w:p w14:paraId="6F85215A" w14:textId="0C703427" w:rsidR="00DC23E9" w:rsidRDefault="004C36D0" w:rsidP="005A4CF6">
      <w:pPr>
        <w:pStyle w:val="aa"/>
        <w:ind w:left="0"/>
        <w:jc w:val="both"/>
        <w:rPr>
          <w:rFonts w:eastAsia="Calibri"/>
          <w:lang w:eastAsia="en-US"/>
        </w:rPr>
      </w:pPr>
      <w:r w:rsidRPr="005A4CF6">
        <w:rPr>
          <w:rFonts w:eastAsia="Calibri"/>
          <w:lang w:eastAsia="en-US"/>
        </w:rPr>
        <w:t>2.</w:t>
      </w:r>
      <w:r w:rsidR="00D06510">
        <w:rPr>
          <w:rFonts w:eastAsia="Calibri"/>
          <w:lang w:eastAsia="en-US"/>
        </w:rPr>
        <w:t>2</w:t>
      </w:r>
      <w:r w:rsidR="00DC23E9" w:rsidRPr="005A4CF6">
        <w:rPr>
          <w:rFonts w:eastAsia="Calibri"/>
          <w:lang w:eastAsia="en-US"/>
        </w:rPr>
        <w:t>.</w:t>
      </w:r>
      <w:r w:rsidR="00D06510">
        <w:rPr>
          <w:rFonts w:eastAsia="Calibri"/>
          <w:lang w:eastAsia="en-US"/>
        </w:rPr>
        <w:t>4.</w:t>
      </w:r>
      <w:r w:rsidR="00DC23E9" w:rsidRPr="005A4CF6">
        <w:rPr>
          <w:rFonts w:eastAsia="Calibri"/>
          <w:lang w:eastAsia="en-US"/>
        </w:rPr>
        <w:t xml:space="preserve"> </w:t>
      </w:r>
      <w:r w:rsidR="00A84136" w:rsidRPr="005A4CF6">
        <w:rPr>
          <w:rFonts w:eastAsia="Calibri"/>
          <w:lang w:eastAsia="en-US"/>
        </w:rPr>
        <w:t xml:space="preserve">Промежуточная аттестация по НПС </w:t>
      </w:r>
      <w:r w:rsidR="00DC23E9" w:rsidRPr="005A4CF6">
        <w:rPr>
          <w:rFonts w:eastAsia="Calibri"/>
          <w:lang w:eastAsia="en-US"/>
        </w:rPr>
        <w:t xml:space="preserve">осуществляется в </w:t>
      </w:r>
      <w:r w:rsidR="00D06510">
        <w:rPr>
          <w:rFonts w:eastAsia="Calibri"/>
          <w:lang w:eastAsia="en-US"/>
        </w:rPr>
        <w:t xml:space="preserve">соответствии с </w:t>
      </w:r>
      <w:r w:rsidR="00D06510" w:rsidRPr="005A4CF6">
        <w:rPr>
          <w:rFonts w:eastAsia="Calibri"/>
          <w:lang w:eastAsia="en-US"/>
        </w:rPr>
        <w:t>Положением</w:t>
      </w:r>
      <w:r w:rsidR="00A84136" w:rsidRPr="005A4CF6">
        <w:rPr>
          <w:rFonts w:eastAsia="Calibri"/>
          <w:lang w:eastAsia="en-US"/>
        </w:rPr>
        <w:t xml:space="preserve">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</w:t>
      </w:r>
      <w:r w:rsidR="00DC23E9" w:rsidRPr="005A4CF6">
        <w:rPr>
          <w:rFonts w:eastAsia="Calibri"/>
          <w:lang w:eastAsia="en-US"/>
        </w:rPr>
        <w:t xml:space="preserve">. </w:t>
      </w:r>
    </w:p>
    <w:p w14:paraId="022B1A82" w14:textId="77777777" w:rsidR="00A82350" w:rsidRPr="005A4CF6" w:rsidRDefault="00A82350" w:rsidP="005A4CF6">
      <w:pPr>
        <w:pStyle w:val="aa"/>
        <w:ind w:left="0"/>
        <w:jc w:val="both"/>
        <w:rPr>
          <w:rFonts w:eastAsia="Calibri"/>
          <w:lang w:eastAsia="en-US"/>
        </w:rPr>
      </w:pPr>
    </w:p>
    <w:p w14:paraId="75490F57" w14:textId="52B592CF" w:rsidR="00DC23E9" w:rsidRPr="005A4CF6" w:rsidRDefault="00D06510" w:rsidP="005A4CF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2.2.5. </w:t>
      </w:r>
      <w:r w:rsidR="00A84136" w:rsidRPr="005A4CF6">
        <w:rPr>
          <w:rFonts w:eastAsia="Calibri"/>
          <w:lang w:eastAsia="en-US"/>
        </w:rPr>
        <w:t xml:space="preserve">Минимальная </w:t>
      </w:r>
      <w:r w:rsidR="004924CA" w:rsidRPr="005A4CF6">
        <w:rPr>
          <w:rFonts w:eastAsia="Calibri"/>
          <w:lang w:eastAsia="en-US"/>
        </w:rPr>
        <w:t xml:space="preserve">численность учебной группы в рамках </w:t>
      </w:r>
      <w:r w:rsidR="00A84136" w:rsidRPr="005A4CF6">
        <w:rPr>
          <w:rFonts w:eastAsia="Calibri"/>
          <w:lang w:eastAsia="en-US"/>
        </w:rPr>
        <w:t>НПС</w:t>
      </w:r>
      <w:r w:rsidR="004924CA" w:rsidRPr="005A4CF6">
        <w:rPr>
          <w:rFonts w:eastAsia="Calibri"/>
          <w:lang w:eastAsia="en-US"/>
        </w:rPr>
        <w:t xml:space="preserve"> </w:t>
      </w:r>
      <w:r w:rsidR="0063261B">
        <w:rPr>
          <w:rFonts w:eastAsia="Calibri"/>
          <w:lang w:eastAsia="en-US"/>
        </w:rPr>
        <w:t>устанавливается в соответствии с действующими в НИУ ВШЭ требованиями к минимальной численности групп при проведении практических занятий</w:t>
      </w:r>
      <w:r w:rsidR="0063261B" w:rsidRPr="00275ECC">
        <w:rPr>
          <w:rFonts w:eastAsia="Calibri"/>
          <w:lang w:eastAsia="en-US"/>
        </w:rPr>
        <w:t>.</w:t>
      </w:r>
      <w:r w:rsidR="004924CA" w:rsidRPr="005A4CF6">
        <w:rPr>
          <w:rFonts w:eastAsia="Calibri"/>
          <w:lang w:eastAsia="en-US"/>
        </w:rPr>
        <w:t>.</w:t>
      </w:r>
    </w:p>
    <w:p w14:paraId="522D2029" w14:textId="77777777" w:rsidR="00D06510" w:rsidRPr="005A4CF6" w:rsidRDefault="00D06510" w:rsidP="005A4CF6">
      <w:pPr>
        <w:ind w:firstLine="709"/>
        <w:jc w:val="both"/>
        <w:rPr>
          <w:rFonts w:eastAsia="Calibri"/>
          <w:lang w:eastAsia="en-US"/>
        </w:rPr>
      </w:pPr>
    </w:p>
    <w:p w14:paraId="14C6D236" w14:textId="77777777" w:rsidR="00011AEA" w:rsidRPr="005A4CF6" w:rsidRDefault="00011AEA" w:rsidP="005A4CF6">
      <w:pPr>
        <w:ind w:firstLine="709"/>
        <w:jc w:val="both"/>
        <w:rPr>
          <w:rFonts w:eastAsia="Calibri"/>
          <w:lang w:eastAsia="en-US"/>
        </w:rPr>
      </w:pPr>
    </w:p>
    <w:p w14:paraId="2A7B1A44" w14:textId="1D549D8E" w:rsidR="00011AEA" w:rsidRPr="005A4CF6" w:rsidRDefault="00D06510" w:rsidP="005A4CF6">
      <w:pPr>
        <w:ind w:firstLine="709"/>
        <w:jc w:val="center"/>
        <w:rPr>
          <w:rFonts w:eastAsia="Calibri"/>
          <w:b/>
          <w:lang w:eastAsia="en-US"/>
        </w:rPr>
      </w:pPr>
      <w:r w:rsidRPr="005A4CF6">
        <w:rPr>
          <w:rFonts w:eastAsia="Calibri"/>
          <w:b/>
          <w:lang w:eastAsia="en-US"/>
        </w:rPr>
        <w:t>2.3.</w:t>
      </w:r>
      <w:r w:rsidR="00011AEA" w:rsidRPr="005A4CF6">
        <w:rPr>
          <w:rFonts w:eastAsia="Calibri"/>
          <w:b/>
          <w:lang w:eastAsia="en-US"/>
        </w:rPr>
        <w:t xml:space="preserve"> Практикум</w:t>
      </w:r>
    </w:p>
    <w:p w14:paraId="1168010E" w14:textId="6B1872AE" w:rsidR="00BC4457" w:rsidRDefault="00D06510" w:rsidP="005A4CF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2.3</w:t>
      </w:r>
      <w:r w:rsidR="00F51FED" w:rsidRPr="005A4CF6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1.</w:t>
      </w:r>
      <w:r w:rsidR="00F51FED" w:rsidRPr="005A4CF6">
        <w:rPr>
          <w:rFonts w:eastAsia="Calibri"/>
          <w:lang w:eastAsia="en-US"/>
        </w:rPr>
        <w:t xml:space="preserve"> </w:t>
      </w:r>
      <w:r w:rsidR="00BC4457" w:rsidRPr="005A4CF6">
        <w:rPr>
          <w:rFonts w:eastAsia="Calibri"/>
          <w:lang w:eastAsia="en-US"/>
        </w:rPr>
        <w:t>Практикум является формой проектной работы, направленной на развитие профессиональных и инструментальных компетенций, востребованных в конкретной практической юридической деятельности, среди которых анализ юридических казусов, работа с источниками, ориентирование в судебной практике, выработка правовой позиции, составление процессуальных документов</w:t>
      </w:r>
      <w:r>
        <w:rPr>
          <w:rFonts w:eastAsia="Calibri"/>
          <w:lang w:eastAsia="en-US"/>
        </w:rPr>
        <w:t xml:space="preserve"> и </w:t>
      </w:r>
      <w:r w:rsidR="00BC4457" w:rsidRPr="005A4CF6">
        <w:rPr>
          <w:rFonts w:eastAsia="Calibri"/>
          <w:lang w:eastAsia="en-US"/>
        </w:rPr>
        <w:t>представление правовой позиции.</w:t>
      </w:r>
    </w:p>
    <w:p w14:paraId="4AA4A01A" w14:textId="77777777" w:rsidR="00A82350" w:rsidRPr="005A4CF6" w:rsidRDefault="00A82350" w:rsidP="005A4CF6">
      <w:pPr>
        <w:jc w:val="both"/>
        <w:rPr>
          <w:rFonts w:eastAsia="Calibri"/>
          <w:lang w:eastAsia="en-US"/>
        </w:rPr>
      </w:pPr>
    </w:p>
    <w:p w14:paraId="289EEC1A" w14:textId="47BBE15A" w:rsidR="00A82350" w:rsidRDefault="00D06510" w:rsidP="005A4CF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="00BC4457" w:rsidRPr="005A4CF6">
        <w:rPr>
          <w:rFonts w:eastAsia="Calibri"/>
          <w:lang w:eastAsia="en-US"/>
        </w:rPr>
        <w:t>3.</w:t>
      </w:r>
      <w:r>
        <w:rPr>
          <w:rFonts w:eastAsia="Calibri"/>
          <w:lang w:eastAsia="en-US"/>
        </w:rPr>
        <w:t>2</w:t>
      </w:r>
      <w:r w:rsidR="00BC4457" w:rsidRPr="005A4CF6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Темы практикумов</w:t>
      </w:r>
      <w:r w:rsidRPr="00275ECC">
        <w:rPr>
          <w:rFonts w:eastAsia="Calibri"/>
          <w:lang w:eastAsia="en-US"/>
        </w:rPr>
        <w:t xml:space="preserve"> устанавливаются в учебных планах образовательной программы.</w:t>
      </w:r>
      <w:r>
        <w:rPr>
          <w:color w:val="000000"/>
        </w:rPr>
        <w:t xml:space="preserve"> </w:t>
      </w:r>
      <w:r w:rsidR="00011AEA" w:rsidRPr="005A4CF6">
        <w:rPr>
          <w:rFonts w:eastAsia="Calibri"/>
          <w:lang w:eastAsia="en-US"/>
        </w:rPr>
        <w:t xml:space="preserve">Решение о включении практикума в учебный план принимается Академическим советом на основании </w:t>
      </w:r>
      <w:r>
        <w:rPr>
          <w:rFonts w:eastAsia="Calibri"/>
          <w:lang w:eastAsia="en-US"/>
        </w:rPr>
        <w:t>проекта</w:t>
      </w:r>
      <w:r w:rsidR="00011AEA" w:rsidRPr="005A4CF6">
        <w:rPr>
          <w:rFonts w:eastAsia="Calibri"/>
          <w:lang w:eastAsia="en-US"/>
        </w:rPr>
        <w:t xml:space="preserve"> программы</w:t>
      </w:r>
      <w:r w:rsidR="00851A00">
        <w:rPr>
          <w:rFonts w:eastAsia="Calibri"/>
          <w:lang w:eastAsia="en-US"/>
        </w:rPr>
        <w:t>, которая должна быть оформлена в соответствии с требованиями, предъявляемыми к программам учебных дисциплин.</w:t>
      </w:r>
    </w:p>
    <w:p w14:paraId="39369C5C" w14:textId="17DAF14A" w:rsidR="00BC4457" w:rsidRPr="005A4CF6" w:rsidRDefault="00BC4457" w:rsidP="005A4CF6">
      <w:pPr>
        <w:jc w:val="both"/>
        <w:rPr>
          <w:color w:val="000000"/>
        </w:rPr>
      </w:pPr>
    </w:p>
    <w:p w14:paraId="365CF5CB" w14:textId="1ACDDFAD" w:rsidR="00A82350" w:rsidRDefault="00E10AA6" w:rsidP="005A4CF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="00660B6D" w:rsidRPr="005A4CF6">
        <w:rPr>
          <w:rFonts w:eastAsia="Calibri"/>
          <w:lang w:eastAsia="en-US"/>
        </w:rPr>
        <w:t xml:space="preserve">3.3. </w:t>
      </w:r>
      <w:r w:rsidR="00071AC8" w:rsidRPr="00275ECC">
        <w:rPr>
          <w:rFonts w:eastAsia="Calibri"/>
          <w:lang w:eastAsia="en-US"/>
        </w:rPr>
        <w:t xml:space="preserve">Минимальная численность учебной группы в рамках </w:t>
      </w:r>
      <w:r w:rsidR="00071AC8">
        <w:rPr>
          <w:rFonts w:eastAsia="Calibri"/>
          <w:lang w:eastAsia="en-US"/>
        </w:rPr>
        <w:t>практикума</w:t>
      </w:r>
      <w:r w:rsidR="00071AC8" w:rsidRPr="00275ECC">
        <w:rPr>
          <w:rFonts w:eastAsia="Calibri"/>
          <w:lang w:eastAsia="en-US"/>
        </w:rPr>
        <w:t xml:space="preserve"> </w:t>
      </w:r>
      <w:r w:rsidR="0063261B">
        <w:rPr>
          <w:rFonts w:eastAsia="Calibri"/>
          <w:lang w:eastAsia="en-US"/>
        </w:rPr>
        <w:t>устанавливается в соответствии с действующими в НИУ ВШЭ требованиями к минимальной численности групп при проведении практических занятий</w:t>
      </w:r>
      <w:r w:rsidR="0063261B" w:rsidRPr="00275ECC">
        <w:rPr>
          <w:rFonts w:eastAsia="Calibri"/>
          <w:lang w:eastAsia="en-US"/>
        </w:rPr>
        <w:t>.</w:t>
      </w:r>
      <w:r w:rsidR="00071AC8" w:rsidRPr="00275ECC">
        <w:rPr>
          <w:rFonts w:eastAsia="Calibri"/>
          <w:lang w:eastAsia="en-US"/>
        </w:rPr>
        <w:t>.</w:t>
      </w:r>
    </w:p>
    <w:p w14:paraId="1CCA4404" w14:textId="50DB9B60" w:rsidR="00660B6D" w:rsidRPr="005A4CF6" w:rsidRDefault="00660B6D" w:rsidP="005A4CF6">
      <w:pPr>
        <w:jc w:val="both"/>
        <w:rPr>
          <w:rFonts w:eastAsia="Calibri"/>
          <w:lang w:eastAsia="en-US"/>
        </w:rPr>
      </w:pPr>
    </w:p>
    <w:p w14:paraId="72FCF0B1" w14:textId="01FFB645" w:rsidR="00391F83" w:rsidRPr="005A4CF6" w:rsidRDefault="00071AC8" w:rsidP="005A4CF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2.3.</w:t>
      </w:r>
      <w:r w:rsidR="00391F83" w:rsidRPr="005A4CF6">
        <w:rPr>
          <w:rFonts w:eastAsia="Calibri"/>
          <w:lang w:eastAsia="en-US"/>
        </w:rPr>
        <w:t xml:space="preserve">4. </w:t>
      </w:r>
      <w:r w:rsidR="00011AEA" w:rsidRPr="005A4CF6">
        <w:rPr>
          <w:rFonts w:eastAsia="Calibri"/>
          <w:lang w:eastAsia="en-US"/>
        </w:rPr>
        <w:t>Текущий контроль и промежуточная аттестация по практикумам проводятся в соответствии с Положением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экономики».</w:t>
      </w:r>
    </w:p>
    <w:p w14:paraId="7CED5F2C" w14:textId="77777777" w:rsidR="00011AEA" w:rsidRDefault="00011AEA" w:rsidP="005A4CF6">
      <w:pPr>
        <w:ind w:firstLine="708"/>
        <w:jc w:val="both"/>
        <w:rPr>
          <w:rFonts w:eastAsia="Calibri"/>
          <w:lang w:eastAsia="en-US"/>
        </w:rPr>
      </w:pPr>
    </w:p>
    <w:p w14:paraId="7D75E283" w14:textId="77777777" w:rsidR="00A82350" w:rsidRPr="005A4CF6" w:rsidRDefault="00A82350" w:rsidP="005A4CF6">
      <w:pPr>
        <w:ind w:firstLine="708"/>
        <w:jc w:val="both"/>
        <w:rPr>
          <w:rFonts w:eastAsia="Calibri"/>
          <w:lang w:eastAsia="en-US"/>
        </w:rPr>
      </w:pPr>
    </w:p>
    <w:p w14:paraId="3969030F" w14:textId="1EA13365" w:rsidR="00011AEA" w:rsidRPr="005A4CF6" w:rsidRDefault="00071AC8" w:rsidP="005A4CF6">
      <w:pPr>
        <w:ind w:firstLine="708"/>
        <w:jc w:val="center"/>
        <w:rPr>
          <w:rFonts w:eastAsia="Calibri"/>
          <w:b/>
          <w:lang w:eastAsia="en-US"/>
        </w:rPr>
      </w:pPr>
      <w:r w:rsidRPr="005A4CF6">
        <w:rPr>
          <w:rFonts w:eastAsia="Calibri"/>
          <w:b/>
          <w:lang w:eastAsia="en-US"/>
        </w:rPr>
        <w:t>2.4.</w:t>
      </w:r>
      <w:r w:rsidR="00011AEA" w:rsidRPr="005A4CF6">
        <w:rPr>
          <w:rFonts w:eastAsia="Calibri"/>
          <w:b/>
          <w:lang w:eastAsia="en-US"/>
        </w:rPr>
        <w:t xml:space="preserve"> </w:t>
      </w:r>
      <w:r w:rsidR="0063261B">
        <w:rPr>
          <w:rFonts w:eastAsia="Calibri"/>
          <w:b/>
          <w:lang w:eastAsia="en-US"/>
        </w:rPr>
        <w:t>П</w:t>
      </w:r>
      <w:r w:rsidR="00011AEA" w:rsidRPr="005A4CF6">
        <w:rPr>
          <w:rFonts w:eastAsia="Calibri"/>
          <w:b/>
          <w:lang w:eastAsia="en-US"/>
        </w:rPr>
        <w:t>роект</w:t>
      </w:r>
    </w:p>
    <w:p w14:paraId="7215DF82" w14:textId="6E4817D4" w:rsidR="00391F83" w:rsidRDefault="00071AC8" w:rsidP="005A4CF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2.4.1. </w:t>
      </w:r>
      <w:r w:rsidR="0063261B">
        <w:rPr>
          <w:rFonts w:eastAsia="Calibri"/>
          <w:lang w:eastAsia="en-US"/>
        </w:rPr>
        <w:t>П</w:t>
      </w:r>
      <w:r w:rsidR="00391F83" w:rsidRPr="005A4CF6">
        <w:rPr>
          <w:rFonts w:eastAsia="Calibri"/>
          <w:lang w:eastAsia="en-US"/>
        </w:rPr>
        <w:t xml:space="preserve">роект – </w:t>
      </w:r>
      <w:r w:rsidRPr="005A4CF6">
        <w:rPr>
          <w:rFonts w:eastAsia="Calibri"/>
          <w:lang w:eastAsia="en-US"/>
        </w:rPr>
        <w:t xml:space="preserve">это </w:t>
      </w:r>
      <w:r w:rsidR="007F1B0B" w:rsidRPr="007F1B0B">
        <w:rPr>
          <w:rFonts w:eastAsia="Calibri"/>
          <w:lang w:eastAsia="en-US"/>
        </w:rPr>
        <w:t xml:space="preserve">деятельность студента, направленная на решение одной из актуальных задач в области профессиональной деятельности </w:t>
      </w:r>
      <w:r w:rsidR="007F1B0B">
        <w:rPr>
          <w:rFonts w:eastAsia="Calibri"/>
          <w:lang w:eastAsia="en-US"/>
        </w:rPr>
        <w:t>и выражающаяся в создании</w:t>
      </w:r>
      <w:r w:rsidR="007F1B0B" w:rsidRPr="007F1B0B">
        <w:rPr>
          <w:rFonts w:eastAsia="Calibri"/>
          <w:lang w:eastAsia="en-US"/>
        </w:rPr>
        <w:t xml:space="preserve"> нового, ранее не существовавшего</w:t>
      </w:r>
      <w:r w:rsidR="007F1B0B">
        <w:rPr>
          <w:rFonts w:eastAsia="Calibri"/>
          <w:lang w:eastAsia="en-US"/>
        </w:rPr>
        <w:t xml:space="preserve"> или </w:t>
      </w:r>
      <w:r w:rsidR="007F1B0B" w:rsidRPr="007F1B0B">
        <w:rPr>
          <w:rFonts w:eastAsia="Calibri"/>
          <w:lang w:eastAsia="en-US"/>
        </w:rPr>
        <w:t xml:space="preserve">не известного </w:t>
      </w:r>
      <w:r w:rsidR="00EC3395">
        <w:rPr>
          <w:rFonts w:eastAsia="Calibri"/>
          <w:lang w:eastAsia="en-US"/>
        </w:rPr>
        <w:t>объекта</w:t>
      </w:r>
      <w:r w:rsidR="007F1B0B" w:rsidRPr="007F1B0B">
        <w:rPr>
          <w:rFonts w:eastAsia="Calibri"/>
          <w:lang w:eastAsia="en-US"/>
        </w:rPr>
        <w:t xml:space="preserve">, который </w:t>
      </w:r>
      <w:r w:rsidR="00EC3395">
        <w:rPr>
          <w:rFonts w:eastAsia="Calibri"/>
          <w:lang w:eastAsia="en-US"/>
        </w:rPr>
        <w:t xml:space="preserve">может быть </w:t>
      </w:r>
      <w:r w:rsidR="007F1B0B" w:rsidRPr="007F1B0B">
        <w:rPr>
          <w:rFonts w:eastAsia="Calibri"/>
          <w:lang w:eastAsia="en-US"/>
        </w:rPr>
        <w:t xml:space="preserve">востребован </w:t>
      </w:r>
      <w:r w:rsidR="00EC3395">
        <w:rPr>
          <w:rFonts w:eastAsia="Calibri"/>
          <w:lang w:eastAsia="en-US"/>
        </w:rPr>
        <w:t>в</w:t>
      </w:r>
      <w:r w:rsidR="007F1B0B" w:rsidRPr="007F1B0B">
        <w:rPr>
          <w:rFonts w:eastAsia="Calibri"/>
          <w:lang w:eastAsia="en-US"/>
        </w:rPr>
        <w:t xml:space="preserve"> </w:t>
      </w:r>
      <w:r w:rsidR="00EC3395">
        <w:rPr>
          <w:rFonts w:eastAsia="Calibri"/>
          <w:lang w:eastAsia="en-US"/>
        </w:rPr>
        <w:t xml:space="preserve">научной, </w:t>
      </w:r>
      <w:r w:rsidR="007F1B0B" w:rsidRPr="007F1B0B">
        <w:rPr>
          <w:rFonts w:eastAsia="Calibri"/>
          <w:lang w:eastAsia="en-US"/>
        </w:rPr>
        <w:t>учебной</w:t>
      </w:r>
      <w:r w:rsidR="00EC3395">
        <w:rPr>
          <w:rFonts w:eastAsia="Calibri"/>
          <w:lang w:eastAsia="en-US"/>
        </w:rPr>
        <w:t xml:space="preserve"> </w:t>
      </w:r>
      <w:r w:rsidR="007F1B0B" w:rsidRPr="007F1B0B">
        <w:rPr>
          <w:rFonts w:eastAsia="Calibri"/>
          <w:lang w:eastAsia="en-US"/>
        </w:rPr>
        <w:t>и</w:t>
      </w:r>
      <w:r w:rsidR="00EC3395">
        <w:rPr>
          <w:rFonts w:eastAsia="Calibri"/>
          <w:lang w:eastAsia="en-US"/>
        </w:rPr>
        <w:t>ли</w:t>
      </w:r>
      <w:r w:rsidR="007F1B0B" w:rsidRPr="007F1B0B">
        <w:rPr>
          <w:rFonts w:eastAsia="Calibri"/>
          <w:lang w:eastAsia="en-US"/>
        </w:rPr>
        <w:t xml:space="preserve"> практической деятельности</w:t>
      </w:r>
      <w:r w:rsidR="00EC3395">
        <w:rPr>
          <w:rFonts w:eastAsia="Calibri"/>
          <w:lang w:eastAsia="en-US"/>
        </w:rPr>
        <w:t>. П</w:t>
      </w:r>
      <w:r w:rsidRPr="005A4CF6">
        <w:rPr>
          <w:rFonts w:eastAsia="Calibri"/>
          <w:lang w:eastAsia="en-US"/>
        </w:rPr>
        <w:t>роект</w:t>
      </w:r>
      <w:r w:rsidR="00EC3395">
        <w:rPr>
          <w:rFonts w:eastAsia="Calibri"/>
          <w:lang w:eastAsia="en-US"/>
        </w:rPr>
        <w:t xml:space="preserve"> может реализовываться студентами в рамках работы </w:t>
      </w:r>
      <w:r>
        <w:rPr>
          <w:rFonts w:eastAsia="Calibri"/>
          <w:lang w:eastAsia="en-US"/>
        </w:rPr>
        <w:t>структурны</w:t>
      </w:r>
      <w:r w:rsidR="00EC3395">
        <w:rPr>
          <w:rFonts w:eastAsia="Calibri"/>
          <w:lang w:eastAsia="en-US"/>
        </w:rPr>
        <w:t>х</w:t>
      </w:r>
      <w:r>
        <w:rPr>
          <w:rFonts w:eastAsia="Calibri"/>
          <w:lang w:eastAsia="en-US"/>
        </w:rPr>
        <w:t xml:space="preserve"> подразделени</w:t>
      </w:r>
      <w:r w:rsidR="00EC3395">
        <w:rPr>
          <w:rFonts w:eastAsia="Calibri"/>
          <w:lang w:eastAsia="en-US"/>
        </w:rPr>
        <w:t>й</w:t>
      </w:r>
      <w:r w:rsidR="00011AEA" w:rsidRPr="005A4CF6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коллектив</w:t>
      </w:r>
      <w:r w:rsidR="00EC3395">
        <w:rPr>
          <w:rFonts w:eastAsia="Calibri"/>
          <w:lang w:eastAsia="en-US"/>
        </w:rPr>
        <w:t>ов</w:t>
      </w:r>
      <w:r>
        <w:rPr>
          <w:rFonts w:eastAsia="Calibri"/>
          <w:lang w:eastAsia="en-US"/>
        </w:rPr>
        <w:t xml:space="preserve"> или отдельны</w:t>
      </w:r>
      <w:r w:rsidR="00EC3395">
        <w:rPr>
          <w:rFonts w:eastAsia="Calibri"/>
          <w:lang w:eastAsia="en-US"/>
        </w:rPr>
        <w:t>х</w:t>
      </w:r>
      <w:r>
        <w:rPr>
          <w:rFonts w:eastAsia="Calibri"/>
          <w:lang w:eastAsia="en-US"/>
        </w:rPr>
        <w:t xml:space="preserve"> </w:t>
      </w:r>
      <w:r w:rsidR="00011AEA" w:rsidRPr="005A4CF6">
        <w:rPr>
          <w:rFonts w:eastAsia="Calibri"/>
          <w:lang w:eastAsia="en-US"/>
        </w:rPr>
        <w:t>член</w:t>
      </w:r>
      <w:r w:rsidR="00EC3395">
        <w:rPr>
          <w:rFonts w:eastAsia="Calibri"/>
          <w:lang w:eastAsia="en-US"/>
        </w:rPr>
        <w:t>ов</w:t>
      </w:r>
      <w:r w:rsidR="00011AEA" w:rsidRPr="005A4CF6">
        <w:rPr>
          <w:rFonts w:eastAsia="Calibri"/>
          <w:lang w:eastAsia="en-US"/>
        </w:rPr>
        <w:t xml:space="preserve"> научно-</w:t>
      </w:r>
      <w:r>
        <w:rPr>
          <w:rFonts w:eastAsia="Calibri"/>
          <w:lang w:eastAsia="en-US"/>
        </w:rPr>
        <w:t xml:space="preserve">педагогического </w:t>
      </w:r>
      <w:r w:rsidR="00011AEA" w:rsidRPr="005A4CF6">
        <w:rPr>
          <w:rFonts w:eastAsia="Calibri"/>
          <w:lang w:eastAsia="en-US"/>
        </w:rPr>
        <w:t>состава НИУ ВШЭ</w:t>
      </w:r>
      <w:r w:rsidR="0063261B">
        <w:rPr>
          <w:rFonts w:eastAsia="Calibri"/>
          <w:lang w:eastAsia="en-US"/>
        </w:rPr>
        <w:t xml:space="preserve">, а также </w:t>
      </w:r>
      <w:r w:rsidR="00EC3395">
        <w:rPr>
          <w:rFonts w:eastAsia="Calibri"/>
          <w:lang w:eastAsia="en-US"/>
        </w:rPr>
        <w:t>в учреждениях и организациях, занимающихся юридической деятельностью</w:t>
      </w:r>
      <w:r w:rsidR="00391F83" w:rsidRPr="005A4CF6">
        <w:rPr>
          <w:rFonts w:eastAsia="Calibri"/>
          <w:lang w:eastAsia="en-US"/>
        </w:rPr>
        <w:t>.</w:t>
      </w:r>
    </w:p>
    <w:p w14:paraId="2454CAA0" w14:textId="77777777" w:rsidR="002C40ED" w:rsidRPr="005A4CF6" w:rsidRDefault="002C40ED" w:rsidP="005A4CF6">
      <w:pPr>
        <w:jc w:val="both"/>
        <w:rPr>
          <w:rFonts w:eastAsia="Calibri"/>
          <w:lang w:eastAsia="en-US"/>
        </w:rPr>
      </w:pPr>
    </w:p>
    <w:p w14:paraId="0F0A558D" w14:textId="5B8888BA" w:rsidR="00326575" w:rsidRPr="00075A2B" w:rsidRDefault="00071AC8" w:rsidP="005A4CF6">
      <w:pPr>
        <w:jc w:val="both"/>
        <w:rPr>
          <w:rFonts w:eastAsia="Calibri"/>
          <w:lang w:eastAsia="en-US"/>
        </w:rPr>
      </w:pPr>
      <w:r w:rsidRPr="00075A2B">
        <w:rPr>
          <w:rFonts w:eastAsia="Calibri"/>
          <w:lang w:eastAsia="en-US"/>
        </w:rPr>
        <w:t xml:space="preserve">2.4.2. Учебная нагрузка по участию </w:t>
      </w:r>
      <w:r w:rsidR="00011AEA" w:rsidRPr="00075A2B">
        <w:rPr>
          <w:rFonts w:eastAsia="Calibri"/>
          <w:lang w:eastAsia="en-US"/>
        </w:rPr>
        <w:t>студентов</w:t>
      </w:r>
      <w:r w:rsidR="00326575" w:rsidRPr="00075A2B">
        <w:rPr>
          <w:rFonts w:eastAsia="Calibri"/>
          <w:lang w:eastAsia="en-US"/>
        </w:rPr>
        <w:t xml:space="preserve"> в </w:t>
      </w:r>
      <w:r w:rsidR="000D2C9F" w:rsidRPr="00075A2B">
        <w:rPr>
          <w:rFonts w:eastAsia="Calibri"/>
          <w:lang w:eastAsia="en-US"/>
        </w:rPr>
        <w:t xml:space="preserve">одном </w:t>
      </w:r>
      <w:r w:rsidR="00326575" w:rsidRPr="00075A2B">
        <w:rPr>
          <w:rFonts w:eastAsia="Calibri"/>
          <w:lang w:eastAsia="en-US"/>
        </w:rPr>
        <w:t>проекте оценивается в з</w:t>
      </w:r>
      <w:r w:rsidR="00011AEA" w:rsidRPr="00075A2B">
        <w:rPr>
          <w:rFonts w:eastAsia="Calibri"/>
          <w:lang w:eastAsia="en-US"/>
        </w:rPr>
        <w:t>ачётных единицах</w:t>
      </w:r>
      <w:r w:rsidR="00326575" w:rsidRPr="00075A2B">
        <w:rPr>
          <w:rFonts w:eastAsia="Calibri"/>
          <w:lang w:eastAsia="en-US"/>
        </w:rPr>
        <w:t xml:space="preserve">. Объём </w:t>
      </w:r>
      <w:r w:rsidR="00011AEA" w:rsidRPr="00075A2B">
        <w:rPr>
          <w:rFonts w:eastAsia="Calibri"/>
          <w:lang w:eastAsia="en-US"/>
        </w:rPr>
        <w:t>нагрузки по отдельному проекту</w:t>
      </w:r>
      <w:r w:rsidR="00326575" w:rsidRPr="00075A2B">
        <w:rPr>
          <w:rFonts w:eastAsia="Calibri"/>
          <w:lang w:eastAsia="en-US"/>
        </w:rPr>
        <w:t xml:space="preserve"> определяется Академическим советом и может составлять от 2 до </w:t>
      </w:r>
      <w:r w:rsidR="00232388" w:rsidRPr="00075A2B">
        <w:rPr>
          <w:rFonts w:eastAsia="Calibri"/>
          <w:lang w:eastAsia="en-US"/>
        </w:rPr>
        <w:t>7</w:t>
      </w:r>
      <w:r w:rsidR="00326575" w:rsidRPr="00075A2B">
        <w:rPr>
          <w:rFonts w:eastAsia="Calibri"/>
          <w:lang w:eastAsia="en-US"/>
        </w:rPr>
        <w:t xml:space="preserve"> </w:t>
      </w:r>
      <w:r w:rsidR="004473AC">
        <w:rPr>
          <w:rFonts w:eastAsia="Calibri"/>
          <w:lang w:eastAsia="en-US"/>
        </w:rPr>
        <w:t xml:space="preserve">зачетных единиц (далее – </w:t>
      </w:r>
      <w:proofErr w:type="spellStart"/>
      <w:r w:rsidR="004473AC">
        <w:rPr>
          <w:rFonts w:eastAsia="Calibri"/>
          <w:lang w:eastAsia="en-US"/>
        </w:rPr>
        <w:t>з.е</w:t>
      </w:r>
      <w:proofErr w:type="spellEnd"/>
      <w:r w:rsidR="004473AC">
        <w:rPr>
          <w:rFonts w:eastAsia="Calibri"/>
          <w:lang w:eastAsia="en-US"/>
        </w:rPr>
        <w:t>.)</w:t>
      </w:r>
      <w:r w:rsidR="00326575" w:rsidRPr="00075A2B">
        <w:rPr>
          <w:rFonts w:eastAsia="Calibri"/>
          <w:lang w:eastAsia="en-US"/>
        </w:rPr>
        <w:t xml:space="preserve"> в год.</w:t>
      </w:r>
      <w:r w:rsidR="007B7447" w:rsidRPr="00075A2B">
        <w:rPr>
          <w:rFonts w:eastAsia="Calibri"/>
          <w:lang w:eastAsia="en-US"/>
        </w:rPr>
        <w:t xml:space="preserve"> </w:t>
      </w:r>
    </w:p>
    <w:p w14:paraId="51490602" w14:textId="79784B0C" w:rsidR="005E200F" w:rsidRPr="00075A2B" w:rsidRDefault="005E200F" w:rsidP="005A4CF6">
      <w:pPr>
        <w:jc w:val="both"/>
        <w:rPr>
          <w:rFonts w:eastAsia="Calibri"/>
          <w:lang w:eastAsia="en-US"/>
        </w:rPr>
      </w:pPr>
    </w:p>
    <w:p w14:paraId="3592C658" w14:textId="24738072" w:rsidR="007B7447" w:rsidRPr="00075A2B" w:rsidRDefault="005E200F" w:rsidP="005A4CF6">
      <w:pPr>
        <w:jc w:val="both"/>
        <w:rPr>
          <w:rFonts w:eastAsia="Calibri"/>
          <w:lang w:eastAsia="en-US"/>
        </w:rPr>
      </w:pPr>
      <w:r w:rsidRPr="00075A2B">
        <w:rPr>
          <w:rFonts w:eastAsia="Calibri"/>
          <w:lang w:eastAsia="en-US"/>
        </w:rPr>
        <w:t xml:space="preserve">2.4.2.1. </w:t>
      </w:r>
      <w:r w:rsidR="00F732B5" w:rsidRPr="00075A2B">
        <w:rPr>
          <w:rFonts w:eastAsia="Calibri"/>
          <w:lang w:eastAsia="en-US"/>
        </w:rPr>
        <w:t>Исходя из способа организации</w:t>
      </w:r>
      <w:r w:rsidR="007B7447" w:rsidRPr="00075A2B">
        <w:rPr>
          <w:rFonts w:eastAsia="Calibri"/>
          <w:lang w:eastAsia="en-US"/>
        </w:rPr>
        <w:t xml:space="preserve"> проект </w:t>
      </w:r>
      <w:r w:rsidR="00F732B5" w:rsidRPr="00075A2B">
        <w:rPr>
          <w:rFonts w:eastAsia="Calibri"/>
          <w:lang w:eastAsia="en-US"/>
        </w:rPr>
        <w:t xml:space="preserve">признается </w:t>
      </w:r>
      <w:r w:rsidR="007B7447" w:rsidRPr="00075A2B">
        <w:rPr>
          <w:rFonts w:eastAsia="Calibri"/>
          <w:lang w:eastAsia="en-US"/>
        </w:rPr>
        <w:t xml:space="preserve">индивидуальным или коллективным. </w:t>
      </w:r>
    </w:p>
    <w:p w14:paraId="703699E3" w14:textId="363E4B29" w:rsidR="00200555" w:rsidRPr="00075A2B" w:rsidRDefault="007B7447" w:rsidP="005A4CF6">
      <w:pPr>
        <w:jc w:val="both"/>
        <w:rPr>
          <w:rFonts w:eastAsia="Calibri"/>
          <w:lang w:eastAsia="en-US"/>
        </w:rPr>
      </w:pPr>
      <w:r w:rsidRPr="00075A2B">
        <w:rPr>
          <w:rFonts w:eastAsia="Calibri"/>
          <w:lang w:eastAsia="en-US"/>
        </w:rPr>
        <w:t xml:space="preserve">2.4.2.2. </w:t>
      </w:r>
      <w:r w:rsidR="00B35755" w:rsidRPr="00075A2B">
        <w:rPr>
          <w:rFonts w:eastAsia="Calibri"/>
          <w:lang w:eastAsia="en-US"/>
        </w:rPr>
        <w:t>С</w:t>
      </w:r>
      <w:r w:rsidR="00200555" w:rsidRPr="00075A2B">
        <w:rPr>
          <w:rFonts w:eastAsia="Calibri"/>
          <w:lang w:eastAsia="en-US"/>
        </w:rPr>
        <w:t xml:space="preserve"> точки зрения </w:t>
      </w:r>
      <w:r w:rsidR="00B35755" w:rsidRPr="00075A2B">
        <w:rPr>
          <w:rFonts w:eastAsia="Calibri"/>
          <w:lang w:eastAsia="en-US"/>
        </w:rPr>
        <w:t>целей и результатов</w:t>
      </w:r>
      <w:r w:rsidRPr="00075A2B">
        <w:rPr>
          <w:rFonts w:eastAsia="Calibri"/>
          <w:lang w:eastAsia="en-US"/>
        </w:rPr>
        <w:t xml:space="preserve"> проект может считаться</w:t>
      </w:r>
      <w:r w:rsidR="005E200F" w:rsidRPr="00075A2B">
        <w:rPr>
          <w:rFonts w:eastAsia="Calibri"/>
          <w:lang w:eastAsia="en-US"/>
        </w:rPr>
        <w:t>:</w:t>
      </w:r>
      <w:r w:rsidR="00034056" w:rsidRPr="00075A2B">
        <w:rPr>
          <w:rFonts w:eastAsia="Calibri"/>
          <w:lang w:eastAsia="en-US"/>
        </w:rPr>
        <w:t xml:space="preserve"> исследовательским</w:t>
      </w:r>
      <w:r w:rsidR="005E200F" w:rsidRPr="00075A2B">
        <w:rPr>
          <w:rFonts w:eastAsia="Calibri"/>
          <w:lang w:eastAsia="en-US"/>
        </w:rPr>
        <w:t xml:space="preserve"> (</w:t>
      </w:r>
      <w:r w:rsidR="00034056" w:rsidRPr="00075A2B">
        <w:rPr>
          <w:rFonts w:eastAsia="Calibri"/>
          <w:lang w:eastAsia="en-US"/>
        </w:rPr>
        <w:t>научно-исследовательским</w:t>
      </w:r>
      <w:r w:rsidR="005E200F" w:rsidRPr="00075A2B">
        <w:rPr>
          <w:rFonts w:eastAsia="Calibri"/>
          <w:lang w:eastAsia="en-US"/>
        </w:rPr>
        <w:t>)</w:t>
      </w:r>
      <w:r w:rsidR="00FD050C" w:rsidRPr="00075A2B">
        <w:rPr>
          <w:rFonts w:eastAsia="Calibri"/>
          <w:lang w:eastAsia="en-US"/>
        </w:rPr>
        <w:t>;</w:t>
      </w:r>
      <w:r w:rsidR="005E200F" w:rsidRPr="00075A2B">
        <w:rPr>
          <w:rFonts w:eastAsia="Calibri"/>
          <w:lang w:eastAsia="en-US"/>
        </w:rPr>
        <w:t xml:space="preserve"> </w:t>
      </w:r>
      <w:r w:rsidR="00034056" w:rsidRPr="00075A2B">
        <w:rPr>
          <w:rFonts w:eastAsia="Calibri"/>
          <w:lang w:eastAsia="en-US"/>
        </w:rPr>
        <w:t>практико-ориентированным</w:t>
      </w:r>
      <w:r w:rsidR="005E200F" w:rsidRPr="00075A2B">
        <w:rPr>
          <w:rFonts w:eastAsia="Calibri"/>
          <w:lang w:eastAsia="en-US"/>
        </w:rPr>
        <w:t xml:space="preserve"> (</w:t>
      </w:r>
      <w:r w:rsidR="00034056" w:rsidRPr="00075A2B">
        <w:rPr>
          <w:rFonts w:eastAsia="Calibri"/>
          <w:lang w:eastAsia="en-US"/>
        </w:rPr>
        <w:t>прикладным</w:t>
      </w:r>
      <w:r w:rsidR="005E200F" w:rsidRPr="00075A2B">
        <w:rPr>
          <w:rFonts w:eastAsia="Calibri"/>
          <w:lang w:eastAsia="en-US"/>
        </w:rPr>
        <w:t>)</w:t>
      </w:r>
      <w:r w:rsidR="00FD050C" w:rsidRPr="00075A2B">
        <w:rPr>
          <w:rFonts w:eastAsia="Calibri"/>
          <w:lang w:eastAsia="en-US"/>
        </w:rPr>
        <w:t>;</w:t>
      </w:r>
      <w:r w:rsidR="00034056" w:rsidRPr="00075A2B">
        <w:rPr>
          <w:rFonts w:eastAsia="Calibri"/>
          <w:lang w:eastAsia="en-US"/>
        </w:rPr>
        <w:t xml:space="preserve"> сервисным</w:t>
      </w:r>
      <w:r w:rsidR="005E200F" w:rsidRPr="00075A2B">
        <w:rPr>
          <w:rFonts w:eastAsia="Calibri"/>
          <w:lang w:eastAsia="en-US"/>
        </w:rPr>
        <w:t>.</w:t>
      </w:r>
    </w:p>
    <w:p w14:paraId="08F2482B" w14:textId="242421DD" w:rsidR="00200555" w:rsidRPr="00075A2B" w:rsidRDefault="00200555" w:rsidP="00BA660A">
      <w:pPr>
        <w:jc w:val="both"/>
      </w:pPr>
      <w:r w:rsidRPr="00075A2B">
        <w:rPr>
          <w:b/>
        </w:rPr>
        <w:t>И</w:t>
      </w:r>
      <w:r w:rsidR="00FD050C" w:rsidRPr="00075A2B">
        <w:rPr>
          <w:b/>
        </w:rPr>
        <w:t>сследовательским</w:t>
      </w:r>
      <w:r w:rsidRPr="00075A2B">
        <w:rPr>
          <w:b/>
        </w:rPr>
        <w:t xml:space="preserve"> (научно-</w:t>
      </w:r>
      <w:r w:rsidR="00FD050C" w:rsidRPr="00075A2B">
        <w:rPr>
          <w:b/>
        </w:rPr>
        <w:t>исследовательским</w:t>
      </w:r>
      <w:r w:rsidRPr="00075A2B">
        <w:rPr>
          <w:b/>
        </w:rPr>
        <w:t>)</w:t>
      </w:r>
      <w:r w:rsidRPr="00075A2B">
        <w:t xml:space="preserve"> </w:t>
      </w:r>
      <w:r w:rsidR="00FD050C" w:rsidRPr="00075A2B">
        <w:t xml:space="preserve">называется </w:t>
      </w:r>
      <w:r w:rsidRPr="00075A2B">
        <w:t xml:space="preserve">проект, основной целью которого является проведение исследования, предполагающего получение в качестве результата научного или научно-прикладного продукта (статьи/публикации, отчета, аналитического обзора или записки, заявки на научный грант, методического пособия и т.п.); </w:t>
      </w:r>
    </w:p>
    <w:p w14:paraId="51C73E56" w14:textId="14BDF479" w:rsidR="00200555" w:rsidRPr="00075A2B" w:rsidRDefault="00FD050C" w:rsidP="00BA660A">
      <w:pPr>
        <w:jc w:val="both"/>
      </w:pPr>
      <w:r w:rsidRPr="00075A2B">
        <w:rPr>
          <w:b/>
        </w:rPr>
        <w:t>Практико-ориентированным (прикладным</w:t>
      </w:r>
      <w:r w:rsidR="00200555" w:rsidRPr="00075A2B">
        <w:rPr>
          <w:b/>
        </w:rPr>
        <w:t>)</w:t>
      </w:r>
      <w:r w:rsidRPr="00075A2B">
        <w:t xml:space="preserve"> именуется</w:t>
      </w:r>
      <w:r w:rsidR="00200555" w:rsidRPr="00075A2B">
        <w:t xml:space="preserve"> проект, основной целью которого является решение прикладной задачи, чаще всего по запросу внешнего по отношению к НИУ ВШЭ заказчика; результатом такого проекта может быть разработанное и обоснованное проектное решение, бизнес-план или бизнес-кейс, изготовленный по заказу продукт и т.п.;</w:t>
      </w:r>
      <w:r w:rsidR="00B35755" w:rsidRPr="00075A2B">
        <w:t xml:space="preserve"> </w:t>
      </w:r>
    </w:p>
    <w:p w14:paraId="63EE1EBC" w14:textId="134D1904" w:rsidR="002C40ED" w:rsidRPr="00075A2B" w:rsidRDefault="00200555" w:rsidP="00200555">
      <w:pPr>
        <w:jc w:val="both"/>
      </w:pPr>
      <w:r w:rsidRPr="00075A2B">
        <w:rPr>
          <w:b/>
        </w:rPr>
        <w:t>Сервисный</w:t>
      </w:r>
      <w:r w:rsidRPr="00075A2B">
        <w:t xml:space="preserve"> </w:t>
      </w:r>
      <w:r w:rsidR="00FD050C" w:rsidRPr="00075A2B">
        <w:t>проект направлен</w:t>
      </w:r>
      <w:r w:rsidRPr="00075A2B">
        <w:t xml:space="preserve"> на решение некоторых служебных задач в рамках проводимых мероприятий или для обеспечения текущей работы Университета и/или его структурных подразделений, способствующий развитию преимущественно организационных и коммуникационных компетенций студентов. Результатом такого </w:t>
      </w:r>
      <w:r w:rsidRPr="00075A2B">
        <w:lastRenderedPageBreak/>
        <w:t xml:space="preserve">проекта является зафиксированный и оцененный вклад участника проекта в организацию какого-либо мероприятия (например, конференции, олимпиады, экскурсии, дня открытых дверей, приемной кампании и т.д.) или в реализацию организационных процессов (например, организацию обратной связи преподавателя и студентов, техническую подготовку учебных материалов, организационную помощь в процессе проведения занятий, особенно с участием большого числа обучающихся, и т.п.). Доля сервисных проектов в общем числе зачетных единиц, выделяемых на проектную деятельность конкретной ОП </w:t>
      </w:r>
      <w:proofErr w:type="gramStart"/>
      <w:r w:rsidRPr="00075A2B">
        <w:t>ВО</w:t>
      </w:r>
      <w:proofErr w:type="gramEnd"/>
      <w:r w:rsidRPr="00075A2B">
        <w:t>, ограничена и не может превышать 25 % от указанного общего числа.</w:t>
      </w:r>
    </w:p>
    <w:p w14:paraId="0FC56634" w14:textId="77777777" w:rsidR="00BA660A" w:rsidRPr="006E7C4C" w:rsidRDefault="00BA660A" w:rsidP="00200555">
      <w:pPr>
        <w:jc w:val="both"/>
        <w:rPr>
          <w:rFonts w:eastAsia="Calibri"/>
          <w:color w:val="FF0000"/>
          <w:lang w:eastAsia="en-US"/>
        </w:rPr>
      </w:pPr>
    </w:p>
    <w:p w14:paraId="3E5AC543" w14:textId="31BE9819" w:rsidR="000119D0" w:rsidRPr="005A4CF6" w:rsidRDefault="000615E5" w:rsidP="005A4CF6">
      <w:pPr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2.4.3. </w:t>
      </w:r>
      <w:r w:rsidR="000119D0" w:rsidRPr="005A4CF6">
        <w:rPr>
          <w:rFonts w:eastAsia="Calibri"/>
          <w:lang w:eastAsia="en-US"/>
        </w:rPr>
        <w:t>Руководител</w:t>
      </w:r>
      <w:r w:rsidR="0063602E">
        <w:rPr>
          <w:rFonts w:eastAsia="Calibri"/>
          <w:lang w:eastAsia="en-US"/>
        </w:rPr>
        <w:t>ям</w:t>
      </w:r>
      <w:r w:rsidR="000119D0" w:rsidRPr="005A4CF6">
        <w:rPr>
          <w:rFonts w:eastAsia="Calibri"/>
          <w:lang w:eastAsia="en-US"/>
        </w:rPr>
        <w:t xml:space="preserve"> проект</w:t>
      </w:r>
      <w:r w:rsidR="0063602E">
        <w:rPr>
          <w:rFonts w:eastAsia="Calibri"/>
          <w:lang w:eastAsia="en-US"/>
        </w:rPr>
        <w:t xml:space="preserve">ов, на которые привлекаются преимущественно студенты, обучающиеся на образовательной программе бакалавриата по направлению «Юриспруденция», рекомендуется выносить соответствующую </w:t>
      </w:r>
      <w:r w:rsidR="000119D0" w:rsidRPr="005A4CF6">
        <w:rPr>
          <w:rFonts w:eastAsia="Calibri"/>
          <w:lang w:eastAsia="en-US"/>
        </w:rPr>
        <w:t xml:space="preserve">заявку </w:t>
      </w:r>
      <w:r w:rsidR="0063602E">
        <w:rPr>
          <w:rFonts w:eastAsia="Calibri"/>
          <w:lang w:eastAsia="en-US"/>
        </w:rPr>
        <w:t>на рассмотрение  Академического совета программы.  Заявки направляются академическому руководителю</w:t>
      </w:r>
      <w:r w:rsidR="000119D0" w:rsidRPr="005A4CF6">
        <w:rPr>
          <w:rFonts w:eastAsia="Calibri"/>
          <w:lang w:eastAsia="en-US"/>
        </w:rPr>
        <w:t xml:space="preserve"> </w:t>
      </w:r>
      <w:r w:rsidR="0063602E">
        <w:rPr>
          <w:rFonts w:eastAsia="Calibri"/>
          <w:lang w:eastAsia="en-US"/>
        </w:rPr>
        <w:t>образовательной программы в следующие сроки</w:t>
      </w:r>
      <w:r w:rsidR="000119D0" w:rsidRPr="005A4CF6">
        <w:rPr>
          <w:rFonts w:eastAsia="Calibri"/>
          <w:lang w:eastAsia="en-US"/>
        </w:rPr>
        <w:t>:</w:t>
      </w:r>
    </w:p>
    <w:p w14:paraId="3B4E63CC" w14:textId="099249C1" w:rsidR="000119D0" w:rsidRPr="005A4CF6" w:rsidRDefault="000119D0" w:rsidP="005A4CF6">
      <w:pPr>
        <w:pStyle w:val="aa"/>
        <w:numPr>
          <w:ilvl w:val="0"/>
          <w:numId w:val="13"/>
        </w:numPr>
        <w:jc w:val="both"/>
        <w:outlineLvl w:val="0"/>
        <w:rPr>
          <w:rFonts w:eastAsia="Calibri"/>
          <w:lang w:eastAsia="en-US"/>
        </w:rPr>
      </w:pPr>
      <w:r w:rsidRPr="005A4CF6">
        <w:rPr>
          <w:rFonts w:eastAsia="Calibri"/>
          <w:lang w:eastAsia="en-US"/>
        </w:rPr>
        <w:t xml:space="preserve">для видов проектной работы, начинающихся с первого модуля </w:t>
      </w:r>
      <w:r w:rsidR="002C40ED">
        <w:rPr>
          <w:rFonts w:eastAsia="Calibri"/>
          <w:lang w:eastAsia="en-US"/>
        </w:rPr>
        <w:t>нового</w:t>
      </w:r>
      <w:r w:rsidRPr="005A4CF6">
        <w:rPr>
          <w:rFonts w:eastAsia="Calibri"/>
          <w:lang w:eastAsia="en-US"/>
        </w:rPr>
        <w:t xml:space="preserve"> учебного года</w:t>
      </w:r>
      <w:r w:rsidR="002C40ED">
        <w:rPr>
          <w:rFonts w:eastAsia="Calibri"/>
          <w:lang w:eastAsia="en-US"/>
        </w:rPr>
        <w:t>,</w:t>
      </w:r>
      <w:r w:rsidRPr="005A4CF6">
        <w:rPr>
          <w:rFonts w:eastAsia="Calibri"/>
          <w:lang w:eastAsia="en-US"/>
        </w:rPr>
        <w:t xml:space="preserve"> – до 15 мая текущего учебного года.</w:t>
      </w:r>
    </w:p>
    <w:p w14:paraId="49575563" w14:textId="7A3A0D40" w:rsidR="000119D0" w:rsidRPr="005A4CF6" w:rsidRDefault="000119D0" w:rsidP="005A4CF6">
      <w:pPr>
        <w:pStyle w:val="aa"/>
        <w:numPr>
          <w:ilvl w:val="0"/>
          <w:numId w:val="13"/>
        </w:numPr>
        <w:jc w:val="both"/>
        <w:outlineLvl w:val="0"/>
        <w:rPr>
          <w:rFonts w:eastAsia="Calibri"/>
          <w:lang w:eastAsia="en-US"/>
        </w:rPr>
      </w:pPr>
      <w:r w:rsidRPr="005A4CF6">
        <w:rPr>
          <w:rFonts w:eastAsia="Calibri"/>
          <w:lang w:eastAsia="en-US"/>
        </w:rPr>
        <w:t>для видов проектной работы, начинающихся со второго модуля</w:t>
      </w:r>
      <w:r w:rsidR="002C40ED">
        <w:rPr>
          <w:rFonts w:eastAsia="Calibri"/>
          <w:lang w:eastAsia="en-US"/>
        </w:rPr>
        <w:t xml:space="preserve"> нового учебного года,</w:t>
      </w:r>
      <w:r w:rsidRPr="005A4CF6">
        <w:rPr>
          <w:rFonts w:eastAsia="Calibri"/>
          <w:lang w:eastAsia="en-US"/>
        </w:rPr>
        <w:t xml:space="preserve">  – до 15 сентября текущего учебного года.</w:t>
      </w:r>
    </w:p>
    <w:p w14:paraId="36738D5C" w14:textId="201B50AE" w:rsidR="000119D0" w:rsidRPr="005A4CF6" w:rsidRDefault="000119D0" w:rsidP="005A4CF6">
      <w:pPr>
        <w:pStyle w:val="aa"/>
        <w:numPr>
          <w:ilvl w:val="0"/>
          <w:numId w:val="13"/>
        </w:numPr>
        <w:jc w:val="both"/>
        <w:outlineLvl w:val="0"/>
        <w:rPr>
          <w:rFonts w:eastAsia="Calibri"/>
          <w:lang w:eastAsia="en-US"/>
        </w:rPr>
      </w:pPr>
      <w:r w:rsidRPr="005A4CF6">
        <w:rPr>
          <w:rFonts w:eastAsia="Calibri"/>
          <w:lang w:eastAsia="en-US"/>
        </w:rPr>
        <w:t>для видов проектной работы, начинающихся с третьего модуля</w:t>
      </w:r>
      <w:r w:rsidR="002C40ED">
        <w:rPr>
          <w:rFonts w:eastAsia="Calibri"/>
          <w:lang w:eastAsia="en-US"/>
        </w:rPr>
        <w:t xml:space="preserve"> текущего года,</w:t>
      </w:r>
      <w:r w:rsidRPr="005A4CF6">
        <w:rPr>
          <w:rFonts w:eastAsia="Calibri"/>
          <w:lang w:eastAsia="en-US"/>
        </w:rPr>
        <w:t xml:space="preserve"> –</w:t>
      </w:r>
      <w:r w:rsidR="002C40ED" w:rsidRPr="005A4CF6">
        <w:rPr>
          <w:rFonts w:eastAsia="Calibri"/>
          <w:lang w:eastAsia="en-US"/>
        </w:rPr>
        <w:t xml:space="preserve"> до 15 ноября этого </w:t>
      </w:r>
      <w:r w:rsidRPr="005A4CF6">
        <w:rPr>
          <w:rFonts w:eastAsia="Calibri"/>
          <w:lang w:eastAsia="en-US"/>
        </w:rPr>
        <w:t>года.</w:t>
      </w:r>
    </w:p>
    <w:p w14:paraId="0A02C676" w14:textId="52F2E393" w:rsidR="000119D0" w:rsidRPr="005A4CF6" w:rsidRDefault="000119D0" w:rsidP="005A4CF6">
      <w:pPr>
        <w:pStyle w:val="aa"/>
        <w:numPr>
          <w:ilvl w:val="0"/>
          <w:numId w:val="13"/>
        </w:numPr>
        <w:jc w:val="both"/>
        <w:outlineLvl w:val="0"/>
        <w:rPr>
          <w:rFonts w:eastAsia="Calibri"/>
          <w:lang w:eastAsia="en-US"/>
        </w:rPr>
      </w:pPr>
      <w:r w:rsidRPr="005A4CF6">
        <w:rPr>
          <w:rFonts w:eastAsia="Calibri"/>
          <w:lang w:eastAsia="en-US"/>
        </w:rPr>
        <w:t>для видов проектной работы, начинающихся с четвёртого модуля</w:t>
      </w:r>
      <w:r w:rsidR="002C40ED">
        <w:rPr>
          <w:rFonts w:eastAsia="Calibri"/>
          <w:lang w:eastAsia="en-US"/>
        </w:rPr>
        <w:t xml:space="preserve"> текущего учебного года,</w:t>
      </w:r>
      <w:r w:rsidRPr="005A4CF6">
        <w:rPr>
          <w:rFonts w:eastAsia="Calibri"/>
          <w:lang w:eastAsia="en-US"/>
        </w:rPr>
        <w:t xml:space="preserve"> – до 15 февраля </w:t>
      </w:r>
      <w:r w:rsidR="002C40ED">
        <w:rPr>
          <w:rFonts w:eastAsia="Calibri"/>
          <w:lang w:eastAsia="en-US"/>
        </w:rPr>
        <w:t>этого</w:t>
      </w:r>
      <w:r w:rsidRPr="005A4CF6">
        <w:rPr>
          <w:rFonts w:eastAsia="Calibri"/>
          <w:lang w:eastAsia="en-US"/>
        </w:rPr>
        <w:t xml:space="preserve"> года.</w:t>
      </w:r>
    </w:p>
    <w:p w14:paraId="27844DA6" w14:textId="77777777" w:rsidR="000119D0" w:rsidRPr="005A4CF6" w:rsidRDefault="000119D0" w:rsidP="005A4CF6">
      <w:pPr>
        <w:pStyle w:val="aa"/>
        <w:rPr>
          <w:rFonts w:eastAsia="Calibri"/>
          <w:lang w:eastAsia="en-US"/>
        </w:rPr>
      </w:pPr>
    </w:p>
    <w:p w14:paraId="19A3964D" w14:textId="77DDCD8C" w:rsidR="000119D0" w:rsidRPr="005A4CF6" w:rsidRDefault="000119D0" w:rsidP="005A4CF6">
      <w:pPr>
        <w:jc w:val="both"/>
        <w:outlineLvl w:val="0"/>
        <w:rPr>
          <w:rFonts w:eastAsia="Calibri"/>
          <w:lang w:eastAsia="en-US"/>
        </w:rPr>
      </w:pPr>
      <w:r w:rsidRPr="005A4CF6">
        <w:rPr>
          <w:rFonts w:eastAsia="Calibri"/>
          <w:lang w:eastAsia="en-US"/>
        </w:rPr>
        <w:t>2.</w:t>
      </w:r>
      <w:r w:rsidR="00837331">
        <w:rPr>
          <w:rFonts w:eastAsia="Calibri"/>
          <w:lang w:eastAsia="en-US"/>
        </w:rPr>
        <w:t>4.4.</w:t>
      </w:r>
      <w:r w:rsidRPr="005A4CF6">
        <w:rPr>
          <w:rFonts w:eastAsia="Calibri"/>
          <w:lang w:eastAsia="en-US"/>
        </w:rPr>
        <w:t xml:space="preserve"> Заявка руководителя </w:t>
      </w:r>
      <w:r w:rsidR="00FA2F06">
        <w:rPr>
          <w:rFonts w:eastAsia="Calibri"/>
          <w:lang w:eastAsia="en-US"/>
        </w:rPr>
        <w:t xml:space="preserve">на включение проекта в учебный процесс </w:t>
      </w:r>
      <w:r w:rsidRPr="005A4CF6">
        <w:rPr>
          <w:rFonts w:eastAsia="Calibri"/>
          <w:lang w:eastAsia="en-US"/>
        </w:rPr>
        <w:t>должна содержать:</w:t>
      </w:r>
    </w:p>
    <w:p w14:paraId="33C9B5E8" w14:textId="01B13A09" w:rsidR="000119D0" w:rsidRPr="005A4CF6" w:rsidRDefault="000119D0" w:rsidP="005A4CF6">
      <w:pPr>
        <w:pStyle w:val="aa"/>
        <w:numPr>
          <w:ilvl w:val="0"/>
          <w:numId w:val="15"/>
        </w:numPr>
        <w:jc w:val="both"/>
        <w:outlineLvl w:val="0"/>
        <w:rPr>
          <w:rFonts w:eastAsia="Calibri"/>
          <w:lang w:eastAsia="en-US"/>
        </w:rPr>
      </w:pPr>
      <w:r w:rsidRPr="005A4CF6">
        <w:rPr>
          <w:rFonts w:eastAsia="Calibri"/>
          <w:lang w:eastAsia="en-US"/>
        </w:rPr>
        <w:t>наименование вида проектной работы;</w:t>
      </w:r>
    </w:p>
    <w:p w14:paraId="5C544605" w14:textId="510199EE" w:rsidR="000119D0" w:rsidRPr="005A4CF6" w:rsidRDefault="000119D0" w:rsidP="005A4CF6">
      <w:pPr>
        <w:pStyle w:val="aa"/>
        <w:numPr>
          <w:ilvl w:val="0"/>
          <w:numId w:val="15"/>
        </w:numPr>
        <w:jc w:val="both"/>
        <w:outlineLvl w:val="0"/>
        <w:rPr>
          <w:rFonts w:eastAsia="Calibri"/>
          <w:lang w:eastAsia="en-US"/>
        </w:rPr>
      </w:pPr>
      <w:r w:rsidRPr="005A4CF6">
        <w:rPr>
          <w:rFonts w:eastAsia="Calibri"/>
          <w:lang w:eastAsia="en-US"/>
        </w:rPr>
        <w:t>данные о руководителе проекта;</w:t>
      </w:r>
    </w:p>
    <w:p w14:paraId="280F0542" w14:textId="656A9715" w:rsidR="000119D0" w:rsidRPr="005A4CF6" w:rsidRDefault="00FA2F06" w:rsidP="005A4CF6">
      <w:pPr>
        <w:pStyle w:val="aa"/>
        <w:numPr>
          <w:ilvl w:val="0"/>
          <w:numId w:val="15"/>
        </w:numPr>
        <w:jc w:val="both"/>
        <w:outlineLvl w:val="0"/>
        <w:rPr>
          <w:rFonts w:eastAsia="Calibri"/>
          <w:lang w:eastAsia="en-US"/>
        </w:rPr>
      </w:pPr>
      <w:r w:rsidRPr="005A4CF6">
        <w:rPr>
          <w:rFonts w:eastAsia="Calibri"/>
          <w:lang w:eastAsia="en-US"/>
        </w:rPr>
        <w:t>количество</w:t>
      </w:r>
      <w:r w:rsidR="000119D0" w:rsidRPr="005A4CF6">
        <w:rPr>
          <w:rFonts w:eastAsia="Calibri"/>
          <w:lang w:eastAsia="en-US"/>
        </w:rPr>
        <w:t xml:space="preserve"> часов, отведённых на реализацию проектной работы;</w:t>
      </w:r>
    </w:p>
    <w:p w14:paraId="63498DD7" w14:textId="02FA32D1" w:rsidR="000119D0" w:rsidRPr="005A4CF6" w:rsidRDefault="000119D0" w:rsidP="005A4CF6">
      <w:pPr>
        <w:pStyle w:val="aa"/>
        <w:numPr>
          <w:ilvl w:val="0"/>
          <w:numId w:val="15"/>
        </w:numPr>
        <w:jc w:val="both"/>
        <w:outlineLvl w:val="0"/>
        <w:rPr>
          <w:rFonts w:eastAsia="Calibri"/>
          <w:lang w:eastAsia="en-US"/>
        </w:rPr>
      </w:pPr>
      <w:r w:rsidRPr="005A4CF6">
        <w:rPr>
          <w:rFonts w:eastAsia="Calibri"/>
          <w:lang w:eastAsia="en-US"/>
        </w:rPr>
        <w:t>порядок проведения отбора;</w:t>
      </w:r>
    </w:p>
    <w:p w14:paraId="22619B65" w14:textId="568F2443" w:rsidR="000119D0" w:rsidRPr="005A4CF6" w:rsidRDefault="000119D0" w:rsidP="005A4CF6">
      <w:pPr>
        <w:pStyle w:val="aa"/>
        <w:numPr>
          <w:ilvl w:val="0"/>
          <w:numId w:val="15"/>
        </w:numPr>
        <w:jc w:val="both"/>
        <w:outlineLvl w:val="0"/>
        <w:rPr>
          <w:rFonts w:eastAsia="Calibri"/>
          <w:lang w:eastAsia="en-US"/>
        </w:rPr>
      </w:pPr>
      <w:r w:rsidRPr="005A4CF6">
        <w:rPr>
          <w:rFonts w:eastAsia="Calibri"/>
          <w:lang w:eastAsia="en-US"/>
        </w:rPr>
        <w:t>краткое описание содержания проектной работы;</w:t>
      </w:r>
    </w:p>
    <w:p w14:paraId="15933B0D" w14:textId="43A0376A" w:rsidR="000119D0" w:rsidRDefault="005E7E41" w:rsidP="005A4CF6">
      <w:pPr>
        <w:pStyle w:val="aa"/>
        <w:numPr>
          <w:ilvl w:val="0"/>
          <w:numId w:val="15"/>
        </w:numPr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формулу результирующей оценки</w:t>
      </w:r>
      <w:r w:rsidR="000119D0" w:rsidRPr="005A4CF6">
        <w:rPr>
          <w:rFonts w:eastAsia="Calibri"/>
          <w:lang w:eastAsia="en-US"/>
        </w:rPr>
        <w:t>;</w:t>
      </w:r>
    </w:p>
    <w:p w14:paraId="747AC13C" w14:textId="245411EF" w:rsidR="005E7E41" w:rsidRPr="005A4CF6" w:rsidRDefault="005E7E41" w:rsidP="005A4CF6">
      <w:pPr>
        <w:pStyle w:val="aa"/>
        <w:numPr>
          <w:ilvl w:val="0"/>
          <w:numId w:val="15"/>
        </w:numPr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виды текущего контроля и порядок проведения промежуточной аттестации;</w:t>
      </w:r>
    </w:p>
    <w:p w14:paraId="4C4D0E88" w14:textId="73210DB6" w:rsidR="000119D0" w:rsidRPr="005A4CF6" w:rsidRDefault="000119D0" w:rsidP="005A4CF6">
      <w:pPr>
        <w:pStyle w:val="aa"/>
        <w:numPr>
          <w:ilvl w:val="0"/>
          <w:numId w:val="15"/>
        </w:numPr>
        <w:jc w:val="both"/>
        <w:outlineLvl w:val="0"/>
        <w:rPr>
          <w:rFonts w:eastAsia="Calibri"/>
          <w:lang w:eastAsia="en-US"/>
        </w:rPr>
      </w:pPr>
      <w:r w:rsidRPr="005A4CF6">
        <w:rPr>
          <w:rFonts w:eastAsia="Calibri"/>
          <w:lang w:eastAsia="en-US"/>
        </w:rPr>
        <w:t>планируемое количество зачётных единиц;</w:t>
      </w:r>
    </w:p>
    <w:p w14:paraId="433342B6" w14:textId="1CEC6336" w:rsidR="000119D0" w:rsidRDefault="000119D0" w:rsidP="005A4CF6">
      <w:pPr>
        <w:pStyle w:val="aa"/>
        <w:numPr>
          <w:ilvl w:val="0"/>
          <w:numId w:val="15"/>
        </w:numPr>
        <w:jc w:val="both"/>
        <w:outlineLvl w:val="0"/>
        <w:rPr>
          <w:rFonts w:eastAsia="Calibri"/>
          <w:lang w:eastAsia="en-US"/>
        </w:rPr>
      </w:pPr>
      <w:r w:rsidRPr="005A4CF6">
        <w:rPr>
          <w:rFonts w:eastAsia="Calibri"/>
          <w:lang w:eastAsia="en-US"/>
        </w:rPr>
        <w:t>количество мест в группе.</w:t>
      </w:r>
    </w:p>
    <w:p w14:paraId="268F87EA" w14:textId="77777777" w:rsidR="00FA2F06" w:rsidRPr="005A4CF6" w:rsidRDefault="00FA2F06" w:rsidP="00101C36">
      <w:pPr>
        <w:ind w:firstLine="360"/>
        <w:jc w:val="both"/>
        <w:outlineLvl w:val="0"/>
        <w:rPr>
          <w:rFonts w:eastAsia="Calibri"/>
          <w:lang w:eastAsia="en-US"/>
        </w:rPr>
      </w:pPr>
    </w:p>
    <w:p w14:paraId="209308A6" w14:textId="61A183F8" w:rsidR="000119D0" w:rsidRDefault="00837331" w:rsidP="005A4CF6">
      <w:pPr>
        <w:jc w:val="both"/>
        <w:outlineLvl w:val="0"/>
        <w:rPr>
          <w:rFonts w:eastAsia="Calibri"/>
          <w:lang w:eastAsia="en-US"/>
        </w:rPr>
      </w:pPr>
      <w:r w:rsidRPr="005A4CF6">
        <w:rPr>
          <w:rFonts w:eastAsia="Calibri"/>
          <w:lang w:eastAsia="en-US"/>
        </w:rPr>
        <w:t>2.4.5.</w:t>
      </w:r>
      <w:r w:rsidR="000119D0" w:rsidRPr="005A4CF6">
        <w:rPr>
          <w:rFonts w:eastAsia="Calibri"/>
          <w:lang w:eastAsia="en-US"/>
        </w:rPr>
        <w:t xml:space="preserve"> Академический совет рассматривает  заявку и выносит решение о её одобрении</w:t>
      </w:r>
      <w:r w:rsidRPr="005A4CF6">
        <w:rPr>
          <w:rFonts w:eastAsia="Calibri"/>
          <w:lang w:eastAsia="en-US"/>
        </w:rPr>
        <w:t xml:space="preserve"> или отклонении </w:t>
      </w:r>
      <w:r w:rsidR="002E6AEB">
        <w:rPr>
          <w:rFonts w:eastAsia="Calibri"/>
          <w:lang w:eastAsia="en-US"/>
        </w:rPr>
        <w:t>на очередном заседании совета</w:t>
      </w:r>
      <w:r w:rsidR="000119D0" w:rsidRPr="005A4CF6">
        <w:rPr>
          <w:rFonts w:eastAsia="Calibri"/>
          <w:lang w:eastAsia="en-US"/>
        </w:rPr>
        <w:t>.</w:t>
      </w:r>
      <w:r w:rsidR="002E6AEB">
        <w:rPr>
          <w:rFonts w:eastAsia="Calibri"/>
          <w:lang w:eastAsia="en-US"/>
        </w:rPr>
        <w:t xml:space="preserve"> Одобренные заявки </w:t>
      </w:r>
      <w:r w:rsidR="0063602E">
        <w:rPr>
          <w:rFonts w:eastAsia="Calibri"/>
          <w:lang w:eastAsia="en-US"/>
        </w:rPr>
        <w:t xml:space="preserve">размещаются </w:t>
      </w:r>
      <w:r w:rsidR="002E6AEB">
        <w:rPr>
          <w:rFonts w:eastAsia="Calibri"/>
          <w:lang w:eastAsia="en-US"/>
        </w:rPr>
        <w:t xml:space="preserve"> руководителем проекта на портал</w:t>
      </w:r>
      <w:r w:rsidR="0063602E">
        <w:rPr>
          <w:rFonts w:eastAsia="Calibri"/>
          <w:lang w:eastAsia="en-US"/>
        </w:rPr>
        <w:t>е</w:t>
      </w:r>
      <w:r w:rsidR="002E6AEB">
        <w:rPr>
          <w:rFonts w:eastAsia="Calibri"/>
          <w:lang w:eastAsia="en-US"/>
        </w:rPr>
        <w:t xml:space="preserve"> НИУ ВШЭ «Ярмарка проектов». </w:t>
      </w:r>
    </w:p>
    <w:p w14:paraId="12D43C08" w14:textId="77777777" w:rsidR="002E6AEB" w:rsidRDefault="002E6AEB" w:rsidP="005A4CF6">
      <w:pPr>
        <w:jc w:val="both"/>
        <w:outlineLvl w:val="0"/>
        <w:rPr>
          <w:rFonts w:eastAsia="Calibri"/>
          <w:lang w:eastAsia="en-US"/>
        </w:rPr>
      </w:pPr>
    </w:p>
    <w:p w14:paraId="730FBAEC" w14:textId="109EC3C2" w:rsidR="002E6AEB" w:rsidRDefault="002E6AEB" w:rsidP="005A4CF6">
      <w:pPr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2.4.6. Заявки </w:t>
      </w:r>
      <w:r w:rsidR="0063602E">
        <w:rPr>
          <w:rFonts w:eastAsia="Calibri"/>
          <w:lang w:eastAsia="en-US"/>
        </w:rPr>
        <w:t xml:space="preserve">на реализацию проекта </w:t>
      </w:r>
      <w:r>
        <w:rPr>
          <w:rFonts w:eastAsia="Calibri"/>
          <w:lang w:eastAsia="en-US"/>
        </w:rPr>
        <w:t xml:space="preserve">могут подаваться </w:t>
      </w:r>
      <w:r w:rsidR="0063602E">
        <w:rPr>
          <w:rFonts w:eastAsia="Calibri"/>
          <w:lang w:eastAsia="en-US"/>
        </w:rPr>
        <w:t xml:space="preserve">и рассматриваться академическим руководителем </w:t>
      </w:r>
      <w:r>
        <w:rPr>
          <w:rFonts w:eastAsia="Calibri"/>
          <w:lang w:eastAsia="en-US"/>
        </w:rPr>
        <w:t>через портал «Ярмарка проектов»</w:t>
      </w:r>
      <w:r w:rsidR="0063602E">
        <w:rPr>
          <w:rFonts w:eastAsia="Calibri"/>
          <w:lang w:eastAsia="en-US"/>
        </w:rPr>
        <w:t xml:space="preserve"> в соответствии с локальными нормативно-правовыми актами НИУ ВШЭ</w:t>
      </w:r>
      <w:r>
        <w:rPr>
          <w:rFonts w:eastAsia="Calibri"/>
          <w:lang w:eastAsia="en-US"/>
        </w:rPr>
        <w:t>.</w:t>
      </w:r>
      <w:r w:rsidR="0063602E">
        <w:rPr>
          <w:rFonts w:eastAsia="Calibri"/>
          <w:lang w:eastAsia="en-US"/>
        </w:rPr>
        <w:t xml:space="preserve"> </w:t>
      </w:r>
    </w:p>
    <w:p w14:paraId="2D39B19B" w14:textId="77777777" w:rsidR="00837331" w:rsidRPr="005A4CF6" w:rsidRDefault="00837331" w:rsidP="005A4CF6">
      <w:pPr>
        <w:jc w:val="both"/>
        <w:outlineLvl w:val="0"/>
        <w:rPr>
          <w:rFonts w:eastAsia="Calibri"/>
          <w:lang w:eastAsia="en-US"/>
        </w:rPr>
      </w:pPr>
    </w:p>
    <w:p w14:paraId="43BF9B8D" w14:textId="0BB0905C" w:rsidR="000119D0" w:rsidRDefault="00837331" w:rsidP="005A4CF6">
      <w:pPr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2.4.</w:t>
      </w:r>
      <w:r w:rsidR="002E6AEB">
        <w:rPr>
          <w:rFonts w:eastAsia="Calibri"/>
          <w:lang w:eastAsia="en-US"/>
        </w:rPr>
        <w:t>7</w:t>
      </w:r>
      <w:r w:rsidR="000119D0" w:rsidRPr="005A4CF6">
        <w:rPr>
          <w:rFonts w:eastAsia="Calibri"/>
          <w:lang w:eastAsia="en-US"/>
        </w:rPr>
        <w:t>. В случае одобрения заявки руководитель проекта проводит для студентов презентацию</w:t>
      </w:r>
      <w:r w:rsidR="000119D0" w:rsidRPr="005A4CF6">
        <w:rPr>
          <w:rFonts w:eastAsia="Calibri"/>
          <w:i/>
          <w:lang w:eastAsia="en-US"/>
        </w:rPr>
        <w:t xml:space="preserve"> </w:t>
      </w:r>
      <w:r w:rsidR="000119D0" w:rsidRPr="005A4CF6">
        <w:rPr>
          <w:rFonts w:eastAsia="Calibri"/>
          <w:lang w:eastAsia="en-US"/>
        </w:rPr>
        <w:t>проекта, на которой представляет студентам содержание, цели и задачи проектной работы, информирует о содержании и порядке проведения отбора</w:t>
      </w:r>
      <w:r w:rsidR="0063602E">
        <w:rPr>
          <w:rFonts w:eastAsia="Calibri"/>
          <w:lang w:eastAsia="en-US"/>
        </w:rPr>
        <w:t>,</w:t>
      </w:r>
      <w:r w:rsidR="000119D0" w:rsidRPr="005A4CF6">
        <w:rPr>
          <w:rFonts w:eastAsia="Calibri"/>
          <w:lang w:eastAsia="en-US"/>
        </w:rPr>
        <w:t xml:space="preserve"> вступительных испытани</w:t>
      </w:r>
      <w:r w:rsidR="0063602E">
        <w:rPr>
          <w:rFonts w:eastAsia="Calibri"/>
          <w:lang w:eastAsia="en-US"/>
        </w:rPr>
        <w:t>ях</w:t>
      </w:r>
      <w:r w:rsidR="000119D0" w:rsidRPr="005A4CF6">
        <w:rPr>
          <w:rFonts w:eastAsia="Calibri"/>
          <w:lang w:eastAsia="en-US"/>
        </w:rPr>
        <w:t>, зачётных единицах, содержании и процедурах проведения промежуточной аттестации.</w:t>
      </w:r>
    </w:p>
    <w:p w14:paraId="76FA1032" w14:textId="77777777" w:rsidR="00837331" w:rsidRPr="005A4CF6" w:rsidRDefault="00837331" w:rsidP="005A4CF6">
      <w:pPr>
        <w:jc w:val="both"/>
        <w:outlineLvl w:val="0"/>
        <w:rPr>
          <w:rFonts w:eastAsia="Calibri"/>
          <w:lang w:eastAsia="en-US"/>
        </w:rPr>
      </w:pPr>
    </w:p>
    <w:p w14:paraId="28BF427F" w14:textId="5D5200C1" w:rsidR="000119D0" w:rsidRPr="005A4CF6" w:rsidRDefault="00837331" w:rsidP="005A4CF6">
      <w:pPr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2.4.</w:t>
      </w:r>
      <w:r w:rsidR="002E6AEB">
        <w:rPr>
          <w:rFonts w:eastAsia="Calibri"/>
          <w:lang w:eastAsia="en-US"/>
        </w:rPr>
        <w:t>8</w:t>
      </w:r>
      <w:r w:rsidR="000119D0" w:rsidRPr="005A4CF6">
        <w:rPr>
          <w:rFonts w:eastAsia="Calibri"/>
          <w:lang w:eastAsia="en-US"/>
        </w:rPr>
        <w:t xml:space="preserve">. В течение одной недели после презентации </w:t>
      </w:r>
      <w:r>
        <w:rPr>
          <w:rFonts w:eastAsia="Calibri"/>
          <w:lang w:eastAsia="en-US"/>
        </w:rPr>
        <w:t>проекта</w:t>
      </w:r>
      <w:r w:rsidRPr="005A4CF6">
        <w:rPr>
          <w:rFonts w:eastAsia="Calibri"/>
          <w:lang w:eastAsia="en-US"/>
        </w:rPr>
        <w:t xml:space="preserve"> студенты-</w:t>
      </w:r>
      <w:r w:rsidR="000119D0" w:rsidRPr="005A4CF6">
        <w:rPr>
          <w:rFonts w:eastAsia="Calibri"/>
          <w:lang w:eastAsia="en-US"/>
        </w:rPr>
        <w:t>кандидат</w:t>
      </w:r>
      <w:r w:rsidRPr="005A4CF6">
        <w:rPr>
          <w:rFonts w:eastAsia="Calibri"/>
          <w:lang w:eastAsia="en-US"/>
        </w:rPr>
        <w:t>ы</w:t>
      </w:r>
      <w:r w:rsidR="000119D0" w:rsidRPr="005A4CF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направляют </w:t>
      </w:r>
      <w:r w:rsidR="000119D0" w:rsidRPr="005A4CF6">
        <w:rPr>
          <w:rFonts w:eastAsia="Calibri"/>
          <w:lang w:eastAsia="en-US"/>
        </w:rPr>
        <w:t>заявления на участие в проекте. Заявление студента на участие в факультативном виде проектной работы должно содержать:</w:t>
      </w:r>
    </w:p>
    <w:p w14:paraId="4C66C68C" w14:textId="77777777" w:rsidR="000119D0" w:rsidRPr="005A4CF6" w:rsidRDefault="000119D0" w:rsidP="005A4CF6">
      <w:pPr>
        <w:jc w:val="both"/>
        <w:outlineLvl w:val="0"/>
        <w:rPr>
          <w:rFonts w:eastAsia="Calibri"/>
          <w:lang w:eastAsia="en-US"/>
        </w:rPr>
      </w:pPr>
      <w:r w:rsidRPr="005A4CF6">
        <w:rPr>
          <w:rFonts w:eastAsia="Calibri"/>
          <w:lang w:eastAsia="en-US"/>
        </w:rPr>
        <w:lastRenderedPageBreak/>
        <w:tab/>
        <w:t>а) ФИО кандидата;</w:t>
      </w:r>
    </w:p>
    <w:p w14:paraId="1DDBBC7B" w14:textId="2DF3E0A1" w:rsidR="000119D0" w:rsidRPr="005A4CF6" w:rsidRDefault="000119D0" w:rsidP="005A4CF6">
      <w:pPr>
        <w:jc w:val="both"/>
        <w:outlineLvl w:val="0"/>
        <w:rPr>
          <w:rFonts w:eastAsia="Calibri"/>
          <w:lang w:eastAsia="en-US"/>
        </w:rPr>
      </w:pPr>
      <w:r w:rsidRPr="005A4CF6">
        <w:rPr>
          <w:rFonts w:eastAsia="Calibri"/>
          <w:lang w:eastAsia="en-US"/>
        </w:rPr>
        <w:tab/>
        <w:t xml:space="preserve">б) наименование </w:t>
      </w:r>
      <w:r w:rsidR="000D2C9F">
        <w:rPr>
          <w:rFonts w:eastAsia="Calibri"/>
          <w:lang w:eastAsia="en-US"/>
        </w:rPr>
        <w:t>проекта</w:t>
      </w:r>
      <w:r w:rsidRPr="005A4CF6">
        <w:rPr>
          <w:rFonts w:eastAsia="Calibri"/>
          <w:lang w:eastAsia="en-US"/>
        </w:rPr>
        <w:t>;</w:t>
      </w:r>
    </w:p>
    <w:p w14:paraId="15BD081C" w14:textId="1990C68D" w:rsidR="001C6BFC" w:rsidRDefault="000119D0" w:rsidP="005A4CF6">
      <w:pPr>
        <w:jc w:val="both"/>
        <w:outlineLvl w:val="0"/>
        <w:rPr>
          <w:rFonts w:eastAsia="Calibri"/>
          <w:lang w:eastAsia="en-US"/>
        </w:rPr>
      </w:pPr>
      <w:r w:rsidRPr="005A4CF6">
        <w:rPr>
          <w:rFonts w:eastAsia="Calibri"/>
          <w:lang w:eastAsia="en-US"/>
        </w:rPr>
        <w:tab/>
        <w:t xml:space="preserve">в) </w:t>
      </w:r>
      <w:r w:rsidR="00851A00">
        <w:rPr>
          <w:rFonts w:eastAsia="Calibri"/>
          <w:lang w:eastAsia="en-US"/>
        </w:rPr>
        <w:t xml:space="preserve">указание на порядок учёта </w:t>
      </w:r>
      <w:r w:rsidRPr="005A4CF6">
        <w:rPr>
          <w:rFonts w:eastAsia="Calibri"/>
          <w:lang w:eastAsia="en-US"/>
        </w:rPr>
        <w:t xml:space="preserve">зачётных единиц </w:t>
      </w:r>
      <w:r w:rsidR="00851A00">
        <w:rPr>
          <w:rFonts w:eastAsia="Calibri"/>
          <w:lang w:eastAsia="en-US"/>
        </w:rPr>
        <w:t xml:space="preserve">или </w:t>
      </w:r>
      <w:proofErr w:type="spellStart"/>
      <w:r w:rsidR="00851A00">
        <w:rPr>
          <w:rFonts w:eastAsia="Calibri"/>
          <w:lang w:eastAsia="en-US"/>
        </w:rPr>
        <w:t>перезачёта</w:t>
      </w:r>
      <w:proofErr w:type="spellEnd"/>
      <w:r w:rsidR="00851A00">
        <w:rPr>
          <w:rFonts w:eastAsia="Calibri"/>
          <w:lang w:eastAsia="en-US"/>
        </w:rPr>
        <w:t xml:space="preserve"> вместо других видов исследовательской и проектной работы.</w:t>
      </w:r>
    </w:p>
    <w:p w14:paraId="07D73D7F" w14:textId="798A72D7" w:rsidR="000119D0" w:rsidRDefault="001C6BFC" w:rsidP="005A4CF6">
      <w:pPr>
        <w:ind w:firstLine="708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Р</w:t>
      </w:r>
      <w:r w:rsidRPr="00645648">
        <w:rPr>
          <w:rFonts w:eastAsia="Calibri"/>
          <w:lang w:eastAsia="en-US"/>
        </w:rPr>
        <w:t>уководителем проекта</w:t>
      </w:r>
      <w:r>
        <w:rPr>
          <w:rFonts w:eastAsia="Calibri"/>
          <w:lang w:eastAsia="en-US"/>
        </w:rPr>
        <w:t xml:space="preserve"> могут быть введены </w:t>
      </w:r>
      <w:r w:rsidRPr="005A4CF6">
        <w:rPr>
          <w:rFonts w:eastAsia="Calibri"/>
          <w:lang w:eastAsia="en-US"/>
        </w:rPr>
        <w:t>другие</w:t>
      </w:r>
      <w:r w:rsidR="000119D0" w:rsidRPr="005A4CF6">
        <w:rPr>
          <w:rFonts w:eastAsia="Calibri"/>
          <w:lang w:eastAsia="en-US"/>
        </w:rPr>
        <w:t xml:space="preserve"> поля для заполнения (</w:t>
      </w:r>
      <w:r>
        <w:rPr>
          <w:rFonts w:eastAsia="Calibri"/>
          <w:i/>
          <w:lang w:eastAsia="en-US"/>
        </w:rPr>
        <w:t xml:space="preserve">сведения об </w:t>
      </w:r>
      <w:r w:rsidRPr="005A4CF6">
        <w:rPr>
          <w:rFonts w:eastAsia="Calibri"/>
          <w:i/>
          <w:lang w:eastAsia="en-US"/>
        </w:rPr>
        <w:t>участии</w:t>
      </w:r>
      <w:r w:rsidR="000119D0" w:rsidRPr="005A4CF6">
        <w:rPr>
          <w:rFonts w:eastAsia="Calibri"/>
          <w:i/>
          <w:lang w:eastAsia="en-US"/>
        </w:rPr>
        <w:t xml:space="preserve"> в олимпиадах</w:t>
      </w:r>
      <w:r>
        <w:rPr>
          <w:rFonts w:eastAsia="Calibri"/>
          <w:i/>
          <w:lang w:eastAsia="en-US"/>
        </w:rPr>
        <w:t xml:space="preserve"> и НИР</w:t>
      </w:r>
      <w:r w:rsidR="000119D0" w:rsidRPr="005A4CF6">
        <w:rPr>
          <w:rFonts w:eastAsia="Calibri"/>
          <w:i/>
          <w:lang w:eastAsia="en-US"/>
        </w:rPr>
        <w:t xml:space="preserve">, </w:t>
      </w:r>
      <w:r>
        <w:rPr>
          <w:rFonts w:eastAsia="Calibri"/>
          <w:i/>
          <w:lang w:eastAsia="en-US"/>
        </w:rPr>
        <w:t>положение в рейтинге</w:t>
      </w:r>
      <w:r w:rsidR="000119D0" w:rsidRPr="005A4CF6">
        <w:rPr>
          <w:rFonts w:eastAsia="Calibri"/>
          <w:i/>
          <w:lang w:eastAsia="en-US"/>
        </w:rPr>
        <w:t>, научные интересы</w:t>
      </w:r>
      <w:r>
        <w:rPr>
          <w:rFonts w:eastAsia="Calibri"/>
          <w:i/>
          <w:lang w:eastAsia="en-US"/>
        </w:rPr>
        <w:t xml:space="preserve"> и др.</w:t>
      </w:r>
      <w:r w:rsidR="000119D0" w:rsidRPr="005A4CF6">
        <w:rPr>
          <w:rFonts w:eastAsia="Calibri"/>
          <w:i/>
          <w:lang w:eastAsia="en-US"/>
        </w:rPr>
        <w:t>)</w:t>
      </w:r>
      <w:r w:rsidR="000119D0" w:rsidRPr="005A4CF6">
        <w:rPr>
          <w:rFonts w:eastAsia="Calibri"/>
          <w:lang w:eastAsia="en-US"/>
        </w:rPr>
        <w:t>.</w:t>
      </w:r>
    </w:p>
    <w:p w14:paraId="0D12DFA5" w14:textId="77777777" w:rsidR="001C6BFC" w:rsidRPr="005A4CF6" w:rsidRDefault="001C6BFC" w:rsidP="005A4CF6">
      <w:pPr>
        <w:jc w:val="both"/>
        <w:outlineLvl w:val="0"/>
        <w:rPr>
          <w:rFonts w:eastAsia="Calibri"/>
          <w:lang w:eastAsia="en-US"/>
        </w:rPr>
      </w:pPr>
    </w:p>
    <w:p w14:paraId="3DCE7435" w14:textId="32575E87" w:rsidR="000119D0" w:rsidRPr="005A4CF6" w:rsidRDefault="001C6BFC" w:rsidP="005A4CF6">
      <w:pPr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2.4.</w:t>
      </w:r>
      <w:r w:rsidR="002E6AEB">
        <w:rPr>
          <w:rFonts w:eastAsia="Calibri"/>
          <w:lang w:eastAsia="en-US"/>
        </w:rPr>
        <w:t>9</w:t>
      </w:r>
      <w:r w:rsidR="005E7E41" w:rsidRPr="005A4CF6">
        <w:rPr>
          <w:rFonts w:eastAsia="Calibri"/>
          <w:lang w:eastAsia="en-US"/>
        </w:rPr>
        <w:t>. Руководитель проекта рассматривае</w:t>
      </w:r>
      <w:r w:rsidR="000119D0" w:rsidRPr="005A4CF6">
        <w:rPr>
          <w:rFonts w:eastAsia="Calibri"/>
          <w:lang w:eastAsia="en-US"/>
        </w:rPr>
        <w:t>т заявления кандидатов в течение одной недели с момента истечения крайнего срока. Решение руководителя фик</w:t>
      </w:r>
      <w:r w:rsidRPr="005A4CF6">
        <w:rPr>
          <w:rFonts w:eastAsia="Calibri"/>
          <w:lang w:eastAsia="en-US"/>
        </w:rPr>
        <w:t>сируется на заявлении студента и должно быть передано в учебный</w:t>
      </w:r>
      <w:r w:rsidR="000119D0" w:rsidRPr="005A4CF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офис</w:t>
      </w:r>
      <w:r w:rsidR="000119D0" w:rsidRPr="005A4CF6">
        <w:rPr>
          <w:rFonts w:eastAsia="Calibri"/>
          <w:lang w:eastAsia="en-US"/>
        </w:rPr>
        <w:t>. Руководитель проекта обязан довести результаты отбора до сведения кандидатов.</w:t>
      </w:r>
    </w:p>
    <w:p w14:paraId="399232F9" w14:textId="77777777" w:rsidR="005E7E41" w:rsidRPr="005A4CF6" w:rsidRDefault="005E7E41" w:rsidP="005A4CF6">
      <w:pPr>
        <w:jc w:val="both"/>
        <w:outlineLvl w:val="0"/>
        <w:rPr>
          <w:rFonts w:eastAsia="Calibri"/>
          <w:lang w:eastAsia="en-US"/>
        </w:rPr>
      </w:pPr>
    </w:p>
    <w:p w14:paraId="62FC1A61" w14:textId="025C6A7C" w:rsidR="00F34C76" w:rsidRDefault="00963D50" w:rsidP="00F34C76">
      <w:pPr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2.4.</w:t>
      </w:r>
      <w:r w:rsidR="002E6AEB">
        <w:rPr>
          <w:rFonts w:eastAsia="Calibri"/>
          <w:lang w:eastAsia="en-US"/>
        </w:rPr>
        <w:t>10</w:t>
      </w:r>
      <w:r>
        <w:rPr>
          <w:rFonts w:eastAsia="Calibri"/>
          <w:lang w:eastAsia="en-US"/>
        </w:rPr>
        <w:t xml:space="preserve">. </w:t>
      </w:r>
      <w:r w:rsidR="000119D0" w:rsidRPr="005A4CF6">
        <w:rPr>
          <w:rFonts w:eastAsia="Calibri"/>
          <w:lang w:eastAsia="en-US"/>
        </w:rPr>
        <w:t>Проведение промежуточной аттестации осуществляется руководителем проекта в соответствии с Положением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экономики».</w:t>
      </w:r>
      <w:r w:rsidR="00F34C76">
        <w:rPr>
          <w:rFonts w:eastAsia="Calibri"/>
          <w:lang w:eastAsia="en-US"/>
        </w:rPr>
        <w:t xml:space="preserve"> </w:t>
      </w:r>
      <w:r w:rsidR="00F34C76" w:rsidRPr="005A4CF6">
        <w:rPr>
          <w:rFonts w:eastAsia="Calibri"/>
          <w:lang w:eastAsia="en-US"/>
        </w:rPr>
        <w:t xml:space="preserve">Проведение </w:t>
      </w:r>
      <w:r w:rsidR="00F34C76">
        <w:rPr>
          <w:rFonts w:eastAsia="Calibri"/>
          <w:lang w:eastAsia="en-US"/>
        </w:rPr>
        <w:t xml:space="preserve">текущего контроля и </w:t>
      </w:r>
      <w:r w:rsidR="00F34C76" w:rsidRPr="005A4CF6">
        <w:rPr>
          <w:rFonts w:eastAsia="Calibri"/>
          <w:lang w:eastAsia="en-US"/>
        </w:rPr>
        <w:t>промежуточной аттестации организуется руководителем проекта</w:t>
      </w:r>
      <w:r w:rsidR="00F34C76">
        <w:rPr>
          <w:rFonts w:eastAsia="Calibri"/>
          <w:lang w:eastAsia="en-US"/>
        </w:rPr>
        <w:t xml:space="preserve"> в сроки, предусмотренные для проведения сессий</w:t>
      </w:r>
      <w:r w:rsidR="00F34C76" w:rsidRPr="005A4CF6">
        <w:rPr>
          <w:rFonts w:eastAsia="Calibri"/>
          <w:lang w:eastAsia="en-US"/>
        </w:rPr>
        <w:t xml:space="preserve">. </w:t>
      </w:r>
    </w:p>
    <w:p w14:paraId="2E6DCCB2" w14:textId="4552A49A" w:rsidR="007B7447" w:rsidRDefault="007B7447" w:rsidP="00F34C76">
      <w:pPr>
        <w:jc w:val="both"/>
        <w:outlineLvl w:val="0"/>
        <w:rPr>
          <w:rFonts w:eastAsia="Calibri"/>
          <w:lang w:eastAsia="en-US"/>
        </w:rPr>
      </w:pPr>
    </w:p>
    <w:p w14:paraId="52636499" w14:textId="27D38EDA" w:rsidR="000B40DE" w:rsidRDefault="007B7447" w:rsidP="005A4CF6">
      <w:pPr>
        <w:jc w:val="both"/>
        <w:outlineLvl w:val="0"/>
      </w:pPr>
      <w:r w:rsidRPr="00075A2B">
        <w:t xml:space="preserve">2.4.10.1. Результаты участия студента в проекте, не предусматривающем зачетную систему оценивания, оцениваются по 10-балльной шкале.  </w:t>
      </w:r>
      <w:r w:rsidR="000B40DE" w:rsidRPr="000B40DE">
        <w:rPr>
          <w:color w:val="FF0000"/>
        </w:rPr>
        <w:t>В случае неудов</w:t>
      </w:r>
      <w:r w:rsidR="008A21A9">
        <w:rPr>
          <w:color w:val="FF0000"/>
        </w:rPr>
        <w:t>летворительной оценки за проект</w:t>
      </w:r>
      <w:r w:rsidR="000B40DE" w:rsidRPr="000B40DE">
        <w:rPr>
          <w:color w:val="FF0000"/>
        </w:rPr>
        <w:t xml:space="preserve"> студент считается имеющим академическую задолженность, которую обязанность погасить до конца обучения на бакалаврской программе.</w:t>
      </w:r>
    </w:p>
    <w:p w14:paraId="7760A36A" w14:textId="77777777" w:rsidR="000B40DE" w:rsidRDefault="000B40DE" w:rsidP="005A4CF6">
      <w:pPr>
        <w:jc w:val="both"/>
        <w:outlineLvl w:val="0"/>
      </w:pPr>
    </w:p>
    <w:p w14:paraId="74A20D6B" w14:textId="6695173D" w:rsidR="00963D50" w:rsidRPr="004473AC" w:rsidRDefault="000B40DE" w:rsidP="005A4CF6">
      <w:pPr>
        <w:jc w:val="both"/>
        <w:outlineLvl w:val="0"/>
        <w:rPr>
          <w:color w:val="FF0000"/>
        </w:rPr>
      </w:pPr>
      <w:r>
        <w:t xml:space="preserve">2.4.10.2. </w:t>
      </w:r>
      <w:r w:rsidR="007B7447" w:rsidRPr="00075A2B">
        <w:t>Результаты участия студента в проекте объемом менее 3 з. е. могут быть оценены «зачтено» или «не зачтено». Информация о зачетной системе оценивания должна быть представлена в проектной заявке и известна студенту на этапе выбора.</w:t>
      </w:r>
      <w:r>
        <w:t xml:space="preserve"> </w:t>
      </w:r>
      <w:proofErr w:type="gramStart"/>
      <w:r w:rsidRPr="004473AC">
        <w:rPr>
          <w:rFonts w:eastAsia="Calibri"/>
          <w:color w:val="FF0000"/>
          <w:lang w:eastAsia="en-US"/>
        </w:rPr>
        <w:t xml:space="preserve">Руководитель проекта </w:t>
      </w:r>
      <w:r w:rsidR="004473AC" w:rsidRPr="004473AC">
        <w:rPr>
          <w:rFonts w:eastAsia="Calibri"/>
          <w:color w:val="FF0000"/>
          <w:lang w:eastAsia="en-US"/>
        </w:rPr>
        <w:t>также имеет право снизить количество</w:t>
      </w:r>
      <w:r w:rsidR="004473AC">
        <w:rPr>
          <w:rFonts w:eastAsia="Calibri"/>
          <w:color w:val="FF0000"/>
          <w:lang w:eastAsia="en-US"/>
        </w:rPr>
        <w:t xml:space="preserve"> </w:t>
      </w:r>
      <w:proofErr w:type="spellStart"/>
      <w:r w:rsidR="004473AC">
        <w:rPr>
          <w:rFonts w:eastAsia="Calibri"/>
          <w:color w:val="FF0000"/>
          <w:lang w:eastAsia="en-US"/>
        </w:rPr>
        <w:t>з.е</w:t>
      </w:r>
      <w:proofErr w:type="spellEnd"/>
      <w:r w:rsidR="004473AC">
        <w:rPr>
          <w:rFonts w:eastAsia="Calibri"/>
          <w:color w:val="FF0000"/>
          <w:lang w:eastAsia="en-US"/>
        </w:rPr>
        <w:t>.</w:t>
      </w:r>
      <w:r w:rsidR="004473AC" w:rsidRPr="004473AC">
        <w:rPr>
          <w:rFonts w:eastAsia="Calibri"/>
          <w:color w:val="FF0000"/>
          <w:lang w:eastAsia="en-US"/>
        </w:rPr>
        <w:t xml:space="preserve">, </w:t>
      </w:r>
      <w:r w:rsidRPr="004473AC">
        <w:rPr>
          <w:rFonts w:eastAsia="Calibri"/>
          <w:color w:val="FF0000"/>
          <w:lang w:eastAsia="en-US"/>
        </w:rPr>
        <w:t xml:space="preserve">получаемых студентом в рамках </w:t>
      </w:r>
      <w:r w:rsidR="004473AC">
        <w:rPr>
          <w:rFonts w:eastAsia="Calibri"/>
          <w:color w:val="FF0000"/>
          <w:lang w:eastAsia="en-US"/>
        </w:rPr>
        <w:t xml:space="preserve">проектной </w:t>
      </w:r>
      <w:r w:rsidRPr="004473AC">
        <w:rPr>
          <w:rFonts w:eastAsia="Calibri"/>
          <w:color w:val="FF0000"/>
          <w:lang w:eastAsia="en-US"/>
        </w:rPr>
        <w:t>деятельности.</w:t>
      </w:r>
      <w:bookmarkStart w:id="0" w:name="_GoBack"/>
      <w:bookmarkEnd w:id="0"/>
      <w:proofErr w:type="gramEnd"/>
    </w:p>
    <w:p w14:paraId="532ECE0C" w14:textId="77777777" w:rsidR="003C2018" w:rsidRPr="006E7C4C" w:rsidRDefault="003C2018" w:rsidP="005A4CF6">
      <w:pPr>
        <w:jc w:val="both"/>
        <w:outlineLvl w:val="0"/>
        <w:rPr>
          <w:rFonts w:eastAsia="Calibri"/>
          <w:color w:val="FF0000"/>
          <w:lang w:eastAsia="en-US"/>
        </w:rPr>
      </w:pPr>
    </w:p>
    <w:p w14:paraId="554BC84C" w14:textId="2D632444" w:rsidR="00963D50" w:rsidRPr="005A4CF6" w:rsidRDefault="00963D50" w:rsidP="005A4CF6">
      <w:pPr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2.4.1</w:t>
      </w:r>
      <w:r w:rsidR="002E6AEB">
        <w:rPr>
          <w:rFonts w:eastAsia="Calibri"/>
          <w:lang w:eastAsia="en-US"/>
        </w:rPr>
        <w:t>1</w:t>
      </w:r>
      <w:r w:rsidR="000119D0" w:rsidRPr="005A4CF6">
        <w:rPr>
          <w:rFonts w:eastAsia="Calibri"/>
          <w:lang w:eastAsia="en-US"/>
        </w:rPr>
        <w:t>. Студент имеет право по согласованию с руководителем проекта отказаться от участия в проекте, нап</w:t>
      </w:r>
      <w:r w:rsidRPr="005A4CF6">
        <w:rPr>
          <w:rFonts w:eastAsia="Calibri"/>
          <w:lang w:eastAsia="en-US"/>
        </w:rPr>
        <w:t>равив заявление в учебный офис.</w:t>
      </w:r>
    </w:p>
    <w:p w14:paraId="3178238D" w14:textId="77777777" w:rsidR="00963D50" w:rsidRDefault="00963D50" w:rsidP="005A4CF6">
      <w:pPr>
        <w:jc w:val="both"/>
        <w:outlineLvl w:val="0"/>
        <w:rPr>
          <w:rFonts w:eastAsia="Calibri"/>
          <w:lang w:eastAsia="en-US"/>
        </w:rPr>
      </w:pPr>
    </w:p>
    <w:p w14:paraId="68F8A46C" w14:textId="4055F845" w:rsidR="00963D50" w:rsidRDefault="00963D50" w:rsidP="005A4CF6">
      <w:pPr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2.4.1</w:t>
      </w:r>
      <w:r w:rsidR="002E6AEB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. В случае неучастия студента в проекте в течени</w:t>
      </w:r>
      <w:r w:rsidR="00F34C76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1</w:t>
      </w:r>
      <w:r w:rsidR="00F34C76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 дней по неуважительной причине руководитель имеет право исключить студента из проектной группы, письменно уведомив об этом учебный офис. Учебный офис уведомляет студента об исключении проекта из его индивидуального учебного плана.</w:t>
      </w:r>
      <w:r w:rsidR="000B40DE">
        <w:rPr>
          <w:rFonts w:eastAsia="Calibri"/>
          <w:lang w:eastAsia="en-US"/>
        </w:rPr>
        <w:t xml:space="preserve"> </w:t>
      </w:r>
    </w:p>
    <w:p w14:paraId="07BF2EE9" w14:textId="25C8B906" w:rsidR="000119D0" w:rsidRPr="005A4CF6" w:rsidRDefault="000119D0" w:rsidP="005A4CF6">
      <w:pPr>
        <w:jc w:val="both"/>
        <w:outlineLvl w:val="0"/>
        <w:rPr>
          <w:rFonts w:eastAsia="Calibri"/>
          <w:lang w:eastAsia="en-US"/>
        </w:rPr>
      </w:pPr>
      <w:r w:rsidRPr="005A4CF6">
        <w:rPr>
          <w:rFonts w:eastAsia="Calibri"/>
          <w:lang w:eastAsia="en-US"/>
        </w:rPr>
        <w:t xml:space="preserve"> </w:t>
      </w:r>
    </w:p>
    <w:p w14:paraId="5E967E45" w14:textId="2B20A4F9" w:rsidR="00326575" w:rsidRDefault="00963D50" w:rsidP="005A4CF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2.4</w:t>
      </w:r>
      <w:r w:rsidR="00326575" w:rsidRPr="005A4CF6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1</w:t>
      </w:r>
      <w:r w:rsidR="002E6AEB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.</w:t>
      </w:r>
      <w:r w:rsidR="00326575" w:rsidRPr="005A4CF6">
        <w:rPr>
          <w:rFonts w:eastAsia="Calibri"/>
          <w:lang w:eastAsia="en-US"/>
        </w:rPr>
        <w:t xml:space="preserve"> Участие в проекте по желанию студента может быть засчитано вместо иных видов проектной и исследовательской работы, предусмотренных базовым</w:t>
      </w:r>
      <w:r>
        <w:rPr>
          <w:rFonts w:eastAsia="Calibri"/>
          <w:lang w:eastAsia="en-US"/>
        </w:rPr>
        <w:t xml:space="preserve"> и рабочим</w:t>
      </w:r>
      <w:r w:rsidR="00326575" w:rsidRPr="005A4CF6">
        <w:rPr>
          <w:rFonts w:eastAsia="Calibri"/>
          <w:lang w:eastAsia="en-US"/>
        </w:rPr>
        <w:t xml:space="preserve"> учебными планами</w:t>
      </w:r>
      <w:r>
        <w:rPr>
          <w:rFonts w:eastAsia="Calibri"/>
          <w:lang w:eastAsia="en-US"/>
        </w:rPr>
        <w:t xml:space="preserve"> на текущий и последующие годы обучения</w:t>
      </w:r>
      <w:r w:rsidR="00326575" w:rsidRPr="005A4CF6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Такой </w:t>
      </w:r>
      <w:proofErr w:type="spellStart"/>
      <w:r>
        <w:rPr>
          <w:rFonts w:eastAsia="Calibri"/>
          <w:lang w:eastAsia="en-US"/>
        </w:rPr>
        <w:t>перезачёт</w:t>
      </w:r>
      <w:proofErr w:type="spellEnd"/>
      <w:r>
        <w:rPr>
          <w:rFonts w:eastAsia="Calibri"/>
          <w:lang w:eastAsia="en-US"/>
        </w:rPr>
        <w:t xml:space="preserve"> не допускается в отношении НПС, а также подготовки ВКР.</w:t>
      </w:r>
      <w:r w:rsidR="000B40DE">
        <w:rPr>
          <w:rFonts w:eastAsia="Calibri"/>
          <w:lang w:eastAsia="en-US"/>
        </w:rPr>
        <w:t xml:space="preserve"> </w:t>
      </w:r>
    </w:p>
    <w:p w14:paraId="759284B3" w14:textId="77777777" w:rsidR="00963D50" w:rsidRPr="005A4CF6" w:rsidRDefault="00963D50" w:rsidP="005A4CF6">
      <w:pPr>
        <w:jc w:val="both"/>
        <w:rPr>
          <w:rFonts w:eastAsia="Calibri"/>
          <w:lang w:eastAsia="en-US"/>
        </w:rPr>
      </w:pPr>
    </w:p>
    <w:p w14:paraId="201E4598" w14:textId="4E4C25F7" w:rsidR="009A67E5" w:rsidRDefault="00963D50" w:rsidP="005A4CF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2.4.1</w:t>
      </w:r>
      <w:r w:rsidR="002E6AEB">
        <w:rPr>
          <w:rFonts w:eastAsia="Calibri"/>
          <w:lang w:eastAsia="en-US"/>
        </w:rPr>
        <w:t>4</w:t>
      </w:r>
      <w:r w:rsidR="00111309" w:rsidRPr="005A4CF6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Допускается у</w:t>
      </w:r>
      <w:r w:rsidR="00111309" w:rsidRPr="005A4CF6">
        <w:rPr>
          <w:rFonts w:eastAsia="Calibri"/>
          <w:lang w:eastAsia="en-US"/>
        </w:rPr>
        <w:t xml:space="preserve">частие студента </w:t>
      </w:r>
      <w:r>
        <w:rPr>
          <w:rFonts w:eastAsia="Calibri"/>
          <w:lang w:eastAsia="en-US"/>
        </w:rPr>
        <w:t xml:space="preserve">одновременно </w:t>
      </w:r>
      <w:r w:rsidR="00111309" w:rsidRPr="005A4CF6">
        <w:rPr>
          <w:rFonts w:eastAsia="Calibri"/>
          <w:lang w:eastAsia="en-US"/>
        </w:rPr>
        <w:t xml:space="preserve">в </w:t>
      </w:r>
      <w:r>
        <w:rPr>
          <w:rFonts w:eastAsia="Calibri"/>
          <w:lang w:eastAsia="en-US"/>
        </w:rPr>
        <w:t xml:space="preserve">нескольких </w:t>
      </w:r>
      <w:r w:rsidR="00111309" w:rsidRPr="005A4CF6">
        <w:rPr>
          <w:rFonts w:eastAsia="Calibri"/>
          <w:lang w:eastAsia="en-US"/>
        </w:rPr>
        <w:t>проект</w:t>
      </w:r>
      <w:r>
        <w:rPr>
          <w:rFonts w:eastAsia="Calibri"/>
          <w:lang w:eastAsia="en-US"/>
        </w:rPr>
        <w:t>ах</w:t>
      </w:r>
      <w:r w:rsidR="00522FC0">
        <w:rPr>
          <w:rFonts w:eastAsia="Calibri"/>
          <w:lang w:eastAsia="en-US"/>
        </w:rPr>
        <w:t>, которые включаются в индивидуальный учебный план,</w:t>
      </w:r>
      <w:r w:rsidR="009A67E5">
        <w:rPr>
          <w:rFonts w:eastAsia="Calibri"/>
          <w:lang w:eastAsia="en-US"/>
        </w:rPr>
        <w:t xml:space="preserve"> при условии получения </w:t>
      </w:r>
      <w:r w:rsidR="009A67E5" w:rsidRPr="00275ECC">
        <w:rPr>
          <w:rFonts w:eastAsia="Calibri"/>
          <w:lang w:eastAsia="en-US"/>
        </w:rPr>
        <w:t xml:space="preserve">письменного </w:t>
      </w:r>
      <w:r w:rsidR="009A67E5">
        <w:rPr>
          <w:rFonts w:eastAsia="Calibri"/>
          <w:lang w:eastAsia="en-US"/>
        </w:rPr>
        <w:t xml:space="preserve">согласия </w:t>
      </w:r>
      <w:r w:rsidR="009A67E5" w:rsidRPr="00275ECC">
        <w:rPr>
          <w:rFonts w:eastAsia="Calibri"/>
          <w:lang w:eastAsia="en-US"/>
        </w:rPr>
        <w:t xml:space="preserve">руководителей </w:t>
      </w:r>
      <w:r w:rsidR="009A67E5">
        <w:rPr>
          <w:rFonts w:eastAsia="Calibri"/>
          <w:lang w:eastAsia="en-US"/>
        </w:rPr>
        <w:t xml:space="preserve">этих </w:t>
      </w:r>
      <w:r w:rsidR="009A67E5" w:rsidRPr="00275ECC">
        <w:rPr>
          <w:rFonts w:eastAsia="Calibri"/>
          <w:lang w:eastAsia="en-US"/>
        </w:rPr>
        <w:t>проектов</w:t>
      </w:r>
      <w:r>
        <w:rPr>
          <w:rFonts w:eastAsia="Calibri"/>
          <w:lang w:eastAsia="en-US"/>
        </w:rPr>
        <w:t xml:space="preserve">. </w:t>
      </w:r>
    </w:p>
    <w:p w14:paraId="47AAF406" w14:textId="77777777" w:rsidR="009A67E5" w:rsidRDefault="009A67E5" w:rsidP="005A4CF6">
      <w:pPr>
        <w:jc w:val="both"/>
        <w:rPr>
          <w:rFonts w:eastAsia="Calibri"/>
          <w:lang w:eastAsia="en-US"/>
        </w:rPr>
      </w:pPr>
    </w:p>
    <w:p w14:paraId="6239B951" w14:textId="1062C1B2" w:rsidR="00EE680F" w:rsidRDefault="009A67E5" w:rsidP="005A4CF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2.4.1</w:t>
      </w:r>
      <w:r w:rsidR="002E6AEB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 xml:space="preserve">. </w:t>
      </w:r>
      <w:r w:rsidR="00963D50">
        <w:rPr>
          <w:rFonts w:eastAsia="Calibri"/>
          <w:lang w:eastAsia="en-US"/>
        </w:rPr>
        <w:t>У</w:t>
      </w:r>
      <w:r w:rsidR="00EE680F" w:rsidRPr="005A4CF6">
        <w:rPr>
          <w:rFonts w:eastAsia="Calibri"/>
          <w:lang w:eastAsia="en-US"/>
        </w:rPr>
        <w:t>частие студента в проекте</w:t>
      </w:r>
      <w:r w:rsidR="00963D50" w:rsidRPr="005A4CF6">
        <w:rPr>
          <w:rFonts w:eastAsia="Calibri"/>
          <w:lang w:eastAsia="en-US"/>
        </w:rPr>
        <w:t>, включенном</w:t>
      </w:r>
      <w:r w:rsidR="000119D0" w:rsidRPr="005A4CF6">
        <w:rPr>
          <w:rFonts w:eastAsia="Calibri"/>
          <w:lang w:eastAsia="en-US"/>
        </w:rPr>
        <w:t xml:space="preserve"> в индивидуальный учебный план,</w:t>
      </w:r>
      <w:r w:rsidR="00EE680F" w:rsidRPr="005A4CF6">
        <w:rPr>
          <w:rFonts w:eastAsia="Calibri"/>
          <w:lang w:eastAsia="en-US"/>
        </w:rPr>
        <w:t xml:space="preserve"> не </w:t>
      </w:r>
      <w:r w:rsidR="000119D0" w:rsidRPr="005A4CF6">
        <w:rPr>
          <w:rFonts w:eastAsia="Calibri"/>
          <w:lang w:eastAsia="en-US"/>
        </w:rPr>
        <w:t xml:space="preserve">лишает его права на </w:t>
      </w:r>
      <w:r w:rsidR="00BB2CB3" w:rsidRPr="005A4CF6">
        <w:rPr>
          <w:rFonts w:eastAsia="Calibri"/>
          <w:lang w:eastAsia="en-US"/>
        </w:rPr>
        <w:t>добровольное</w:t>
      </w:r>
      <w:r w:rsidR="00EE680F" w:rsidRPr="005A4CF6">
        <w:rPr>
          <w:rFonts w:eastAsia="Calibri"/>
          <w:lang w:eastAsia="en-US"/>
        </w:rPr>
        <w:t xml:space="preserve"> участие в других проектах.</w:t>
      </w:r>
    </w:p>
    <w:p w14:paraId="372CD5C2" w14:textId="77777777" w:rsidR="00522FC0" w:rsidRDefault="00522FC0" w:rsidP="005A4CF6">
      <w:pPr>
        <w:jc w:val="both"/>
        <w:rPr>
          <w:rFonts w:eastAsia="Calibri"/>
          <w:b/>
          <w:lang w:eastAsia="en-US"/>
        </w:rPr>
      </w:pPr>
    </w:p>
    <w:p w14:paraId="3D69FBD1" w14:textId="77777777" w:rsidR="006F47FB" w:rsidRDefault="006F47FB" w:rsidP="005A4CF6">
      <w:pPr>
        <w:jc w:val="both"/>
        <w:rPr>
          <w:rFonts w:eastAsia="Calibri"/>
          <w:b/>
          <w:lang w:eastAsia="en-US"/>
        </w:rPr>
      </w:pPr>
    </w:p>
    <w:p w14:paraId="719D5FFA" w14:textId="77777777" w:rsidR="000D2C9F" w:rsidRDefault="009A67E5" w:rsidP="005A4CF6">
      <w:pPr>
        <w:jc w:val="center"/>
        <w:rPr>
          <w:rFonts w:eastAsia="Calibri"/>
          <w:b/>
          <w:lang w:eastAsia="en-US"/>
        </w:rPr>
      </w:pPr>
      <w:r w:rsidRPr="005A4CF6">
        <w:rPr>
          <w:rFonts w:eastAsia="Calibri"/>
          <w:b/>
          <w:lang w:eastAsia="en-US"/>
        </w:rPr>
        <w:lastRenderedPageBreak/>
        <w:t>2.5.</w:t>
      </w:r>
      <w:r w:rsidR="000D2C9F">
        <w:rPr>
          <w:rFonts w:eastAsia="Calibri"/>
          <w:b/>
          <w:lang w:eastAsia="en-US"/>
        </w:rPr>
        <w:t xml:space="preserve"> Проектный семинар</w:t>
      </w:r>
    </w:p>
    <w:p w14:paraId="0715B532" w14:textId="641303A1" w:rsidR="000D2C9F" w:rsidRDefault="000D2C9F" w:rsidP="00101C36">
      <w:pPr>
        <w:jc w:val="both"/>
      </w:pPr>
      <w:r w:rsidRPr="00101C36">
        <w:rPr>
          <w:rFonts w:eastAsia="Calibri"/>
          <w:lang w:eastAsia="en-US"/>
        </w:rPr>
        <w:t>2.5.1. Проектный семинар</w:t>
      </w:r>
      <w:r>
        <w:rPr>
          <w:rFonts w:eastAsia="Calibri"/>
          <w:b/>
          <w:lang w:eastAsia="en-US"/>
        </w:rPr>
        <w:t xml:space="preserve"> – </w:t>
      </w:r>
      <w:r>
        <w:t xml:space="preserve">является формой проведения аудиторных занятий, </w:t>
      </w:r>
      <w:r w:rsidR="00FC6E4A">
        <w:t xml:space="preserve">и </w:t>
      </w:r>
      <w:r w:rsidR="00946C82">
        <w:t>направлен на подготовку студентов к участию в реализации отдельных проектов</w:t>
      </w:r>
      <w:r w:rsidR="00FC6E4A">
        <w:t xml:space="preserve"> в области права</w:t>
      </w:r>
      <w:r>
        <w:t>.</w:t>
      </w:r>
    </w:p>
    <w:p w14:paraId="3B495C09" w14:textId="77777777" w:rsidR="00946C82" w:rsidRDefault="00946C82" w:rsidP="00101C36"/>
    <w:p w14:paraId="729D74E6" w14:textId="2E798436" w:rsidR="00946C82" w:rsidRDefault="00946C82" w:rsidP="00946C82">
      <w:pPr>
        <w:jc w:val="both"/>
        <w:rPr>
          <w:rFonts w:eastAsia="Calibri"/>
          <w:lang w:eastAsia="en-US"/>
        </w:rPr>
      </w:pPr>
      <w:r>
        <w:t xml:space="preserve">2.5.2. </w:t>
      </w:r>
      <w:r w:rsidRPr="005A4CF6">
        <w:rPr>
          <w:rFonts w:eastAsia="Calibri"/>
          <w:lang w:eastAsia="en-US"/>
        </w:rPr>
        <w:t xml:space="preserve">Темы </w:t>
      </w:r>
      <w:r w:rsidR="007E5034">
        <w:rPr>
          <w:rFonts w:eastAsia="Calibri"/>
          <w:lang w:eastAsia="en-US"/>
        </w:rPr>
        <w:t xml:space="preserve">и объем нагрузки </w:t>
      </w:r>
      <w:r>
        <w:rPr>
          <w:rFonts w:eastAsia="Calibri"/>
          <w:lang w:eastAsia="en-US"/>
        </w:rPr>
        <w:t xml:space="preserve">проектных семинаров </w:t>
      </w:r>
      <w:r w:rsidRPr="005A4CF6">
        <w:rPr>
          <w:rFonts w:eastAsia="Calibri"/>
          <w:lang w:eastAsia="en-US"/>
        </w:rPr>
        <w:t>устанавливаются в учебных планах образовательной программы.</w:t>
      </w:r>
      <w:r>
        <w:rPr>
          <w:rFonts w:eastAsia="Calibri"/>
          <w:lang w:eastAsia="en-US"/>
        </w:rPr>
        <w:t xml:space="preserve"> </w:t>
      </w:r>
      <w:r w:rsidRPr="00275ECC">
        <w:rPr>
          <w:rFonts w:eastAsia="Calibri"/>
          <w:lang w:eastAsia="en-US"/>
        </w:rPr>
        <w:t xml:space="preserve">Решение о включении </w:t>
      </w:r>
      <w:r>
        <w:rPr>
          <w:rFonts w:eastAsia="Calibri"/>
          <w:lang w:eastAsia="en-US"/>
        </w:rPr>
        <w:t>проектного семинара</w:t>
      </w:r>
      <w:r w:rsidRPr="00275ECC">
        <w:rPr>
          <w:rFonts w:eastAsia="Calibri"/>
          <w:lang w:eastAsia="en-US"/>
        </w:rPr>
        <w:t xml:space="preserve"> в учебный план принимается Академическим советом на основании </w:t>
      </w:r>
      <w:r>
        <w:rPr>
          <w:rFonts w:eastAsia="Calibri"/>
          <w:lang w:eastAsia="en-US"/>
        </w:rPr>
        <w:t>проекта его программы, которая должна быть оформлена в соответствии с требованиями, предъявляемыми к программам учебных дисциплин</w:t>
      </w:r>
      <w:r w:rsidRPr="00275ECC">
        <w:rPr>
          <w:rFonts w:eastAsia="Calibri"/>
          <w:lang w:eastAsia="en-US"/>
        </w:rPr>
        <w:t>.</w:t>
      </w:r>
    </w:p>
    <w:p w14:paraId="3D5B5357" w14:textId="77777777" w:rsidR="00946C82" w:rsidRDefault="00946C82" w:rsidP="00946C82">
      <w:pPr>
        <w:jc w:val="both"/>
        <w:rPr>
          <w:rFonts w:eastAsia="Calibri"/>
          <w:lang w:eastAsia="en-US"/>
        </w:rPr>
      </w:pPr>
    </w:p>
    <w:p w14:paraId="7F873B8B" w14:textId="50310E6A" w:rsidR="00F17F0E" w:rsidRDefault="00946C82" w:rsidP="00946C8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2.5.3. Включение студентов в группу проектного семинара может проводиться на основании открытого отбора, условия и порядок которого устанавливаются в программе семинара. </w:t>
      </w:r>
      <w:r w:rsidR="00F17F0E" w:rsidRPr="00075A2B">
        <w:rPr>
          <w:rFonts w:eastAsia="Calibri"/>
          <w:lang w:eastAsia="en-US"/>
        </w:rPr>
        <w:t>Исключение студента из группы про</w:t>
      </w:r>
      <w:r w:rsidR="007B7447" w:rsidRPr="00075A2B">
        <w:rPr>
          <w:rFonts w:eastAsia="Calibri"/>
          <w:lang w:eastAsia="en-US"/>
        </w:rPr>
        <w:t>из</w:t>
      </w:r>
      <w:r w:rsidR="00F17F0E" w:rsidRPr="00075A2B">
        <w:rPr>
          <w:rFonts w:eastAsia="Calibri"/>
          <w:lang w:eastAsia="en-US"/>
        </w:rPr>
        <w:t xml:space="preserve">водится в </w:t>
      </w:r>
      <w:r w:rsidR="00200555" w:rsidRPr="00075A2B">
        <w:rPr>
          <w:rFonts w:eastAsia="Calibri"/>
          <w:lang w:eastAsia="en-US"/>
        </w:rPr>
        <w:t>соответствии с п. 2.4.12 настоящего</w:t>
      </w:r>
      <w:r w:rsidR="00F17F0E" w:rsidRPr="00075A2B">
        <w:rPr>
          <w:rFonts w:eastAsia="Calibri"/>
          <w:lang w:eastAsia="en-US"/>
        </w:rPr>
        <w:t xml:space="preserve"> </w:t>
      </w:r>
      <w:r w:rsidR="00200555" w:rsidRPr="00075A2B">
        <w:rPr>
          <w:rFonts w:eastAsia="Calibri"/>
          <w:lang w:eastAsia="en-US"/>
        </w:rPr>
        <w:t>Положения.</w:t>
      </w:r>
    </w:p>
    <w:p w14:paraId="1D9A9431" w14:textId="77777777" w:rsidR="00946C82" w:rsidRPr="005A4CF6" w:rsidRDefault="00946C82" w:rsidP="00946C82">
      <w:pPr>
        <w:jc w:val="both"/>
        <w:rPr>
          <w:color w:val="000000"/>
        </w:rPr>
      </w:pPr>
    </w:p>
    <w:p w14:paraId="4E33E05C" w14:textId="19892F36" w:rsidR="00946C82" w:rsidRPr="00946C82" w:rsidRDefault="00946C82" w:rsidP="00101C3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2.5.4. </w:t>
      </w:r>
      <w:r w:rsidRPr="00946C82">
        <w:rPr>
          <w:rFonts w:eastAsia="Calibri"/>
          <w:lang w:eastAsia="en-US"/>
        </w:rPr>
        <w:t xml:space="preserve">Проводимые в рамках проектного семинара занятия должны способствовать развитию и формированию компетенций, необходимых студентам для будущей работы над проектами. </w:t>
      </w:r>
    </w:p>
    <w:p w14:paraId="37330AFB" w14:textId="77777777" w:rsidR="00946C82" w:rsidRPr="005A4CF6" w:rsidRDefault="00946C82" w:rsidP="00946C82">
      <w:pPr>
        <w:pStyle w:val="aa"/>
        <w:ind w:left="0"/>
        <w:jc w:val="both"/>
        <w:rPr>
          <w:rFonts w:eastAsia="Calibri"/>
          <w:lang w:eastAsia="en-US"/>
        </w:rPr>
      </w:pPr>
    </w:p>
    <w:p w14:paraId="3C3905B1" w14:textId="2DED69C0" w:rsidR="00946C82" w:rsidRDefault="00946C82" w:rsidP="00946C82">
      <w:pPr>
        <w:pStyle w:val="aa"/>
        <w:ind w:left="0"/>
        <w:jc w:val="both"/>
        <w:rPr>
          <w:rFonts w:eastAsia="Calibri"/>
          <w:lang w:eastAsia="en-US"/>
        </w:rPr>
      </w:pPr>
      <w:r w:rsidRPr="005A4CF6">
        <w:rPr>
          <w:rFonts w:eastAsia="Calibri"/>
          <w:lang w:eastAsia="en-US"/>
        </w:rPr>
        <w:t>2.</w:t>
      </w:r>
      <w:r>
        <w:rPr>
          <w:rFonts w:eastAsia="Calibri"/>
          <w:lang w:eastAsia="en-US"/>
        </w:rPr>
        <w:t>5</w:t>
      </w:r>
      <w:r w:rsidRPr="005A4CF6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5.</w:t>
      </w:r>
      <w:r w:rsidRPr="005A4CF6">
        <w:rPr>
          <w:rFonts w:eastAsia="Calibri"/>
          <w:lang w:eastAsia="en-US"/>
        </w:rPr>
        <w:t xml:space="preserve"> Промежуточная аттестация по </w:t>
      </w:r>
      <w:r>
        <w:rPr>
          <w:rFonts w:eastAsia="Calibri"/>
          <w:lang w:eastAsia="en-US"/>
        </w:rPr>
        <w:t>проектным семинарам</w:t>
      </w:r>
      <w:r w:rsidRPr="005A4CF6">
        <w:rPr>
          <w:rFonts w:eastAsia="Calibri"/>
          <w:lang w:eastAsia="en-US"/>
        </w:rPr>
        <w:t xml:space="preserve"> осуществляется в </w:t>
      </w:r>
      <w:r>
        <w:rPr>
          <w:rFonts w:eastAsia="Calibri"/>
          <w:lang w:eastAsia="en-US"/>
        </w:rPr>
        <w:t xml:space="preserve">соответствии с </w:t>
      </w:r>
      <w:r w:rsidRPr="005A4CF6">
        <w:rPr>
          <w:rFonts w:eastAsia="Calibri"/>
          <w:lang w:eastAsia="en-US"/>
        </w:rPr>
        <w:t xml:space="preserve">Положением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экономики». </w:t>
      </w:r>
    </w:p>
    <w:p w14:paraId="729C2E37" w14:textId="77777777" w:rsidR="00946C82" w:rsidRPr="005A4CF6" w:rsidRDefault="00946C82" w:rsidP="00946C82">
      <w:pPr>
        <w:pStyle w:val="aa"/>
        <w:ind w:left="0"/>
        <w:jc w:val="both"/>
        <w:rPr>
          <w:rFonts w:eastAsia="Calibri"/>
          <w:lang w:eastAsia="en-US"/>
        </w:rPr>
      </w:pPr>
    </w:p>
    <w:p w14:paraId="6CA5E8CB" w14:textId="6FC378A1" w:rsidR="00946C82" w:rsidRPr="005A4CF6" w:rsidRDefault="00946C82" w:rsidP="00946C8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2.5.6. </w:t>
      </w:r>
      <w:r w:rsidRPr="005A4CF6">
        <w:rPr>
          <w:rFonts w:eastAsia="Calibri"/>
          <w:lang w:eastAsia="en-US"/>
        </w:rPr>
        <w:t xml:space="preserve">Минимальная численность учебной группы </w:t>
      </w:r>
      <w:r>
        <w:rPr>
          <w:rFonts w:eastAsia="Calibri"/>
          <w:lang w:eastAsia="en-US"/>
        </w:rPr>
        <w:t>для проведения</w:t>
      </w:r>
      <w:r w:rsidRPr="005A4CF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проектного семинара</w:t>
      </w:r>
      <w:r w:rsidRPr="005A4CF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устанавливается в соответствии с действующими в НИУ ВШЭ требованиями к минимальной численности групп при проведении практических занятий</w:t>
      </w:r>
      <w:r w:rsidRPr="00275ECC">
        <w:rPr>
          <w:rFonts w:eastAsia="Calibri"/>
          <w:lang w:eastAsia="en-US"/>
        </w:rPr>
        <w:t>.</w:t>
      </w:r>
    </w:p>
    <w:p w14:paraId="33E0947B" w14:textId="77777777" w:rsidR="00946C82" w:rsidRPr="005A4CF6" w:rsidRDefault="00946C82" w:rsidP="00946C82">
      <w:pPr>
        <w:ind w:firstLine="709"/>
        <w:jc w:val="both"/>
        <w:rPr>
          <w:rFonts w:eastAsia="Calibri"/>
          <w:lang w:eastAsia="en-US"/>
        </w:rPr>
      </w:pPr>
    </w:p>
    <w:p w14:paraId="2838E86C" w14:textId="3D77DC0D" w:rsidR="000D2C9F" w:rsidRDefault="009A67E5" w:rsidP="00101C36">
      <w:pPr>
        <w:rPr>
          <w:rFonts w:eastAsia="Calibri"/>
          <w:b/>
          <w:lang w:eastAsia="en-US"/>
        </w:rPr>
      </w:pPr>
      <w:r w:rsidRPr="005A4CF6">
        <w:rPr>
          <w:rFonts w:eastAsia="Calibri"/>
          <w:b/>
          <w:lang w:eastAsia="en-US"/>
        </w:rPr>
        <w:t xml:space="preserve"> </w:t>
      </w:r>
    </w:p>
    <w:p w14:paraId="25A545C7" w14:textId="6EC0B2EF" w:rsidR="00142775" w:rsidRPr="005A4CF6" w:rsidRDefault="000D2C9F" w:rsidP="005A4CF6">
      <w:pPr>
        <w:jc w:val="center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2.6. </w:t>
      </w:r>
      <w:r w:rsidR="00142775" w:rsidRPr="005A4CF6">
        <w:rPr>
          <w:rFonts w:eastAsia="Calibri"/>
          <w:b/>
          <w:lang w:eastAsia="en-US"/>
        </w:rPr>
        <w:t>Подготовка к участию в конкурсах по праву</w:t>
      </w:r>
    </w:p>
    <w:p w14:paraId="23A073AA" w14:textId="37AD9066" w:rsidR="009A67E5" w:rsidRDefault="009A67E5" w:rsidP="005A4CF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="00946C82">
        <w:rPr>
          <w:rFonts w:eastAsia="Calibri"/>
          <w:lang w:eastAsia="en-US"/>
        </w:rPr>
        <w:t>6</w:t>
      </w:r>
      <w:r w:rsidR="008F3240" w:rsidRPr="005A4CF6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1.</w:t>
      </w:r>
      <w:r w:rsidR="008F3240" w:rsidRPr="005A4CF6">
        <w:rPr>
          <w:rFonts w:eastAsia="Calibri"/>
          <w:lang w:eastAsia="en-US"/>
        </w:rPr>
        <w:t xml:space="preserve"> Подготовка к участию в международных и российских конкурсах по праву (конкурсе В. Виса по международному </w:t>
      </w:r>
      <w:r w:rsidR="00F34C76">
        <w:rPr>
          <w:rFonts w:eastAsia="Calibri"/>
          <w:lang w:eastAsia="en-US"/>
        </w:rPr>
        <w:t>частному праву</w:t>
      </w:r>
      <w:r w:rsidR="008F3240" w:rsidRPr="005A4CF6">
        <w:rPr>
          <w:rFonts w:eastAsia="Calibri"/>
          <w:lang w:eastAsia="en-US"/>
        </w:rPr>
        <w:t>, Ф. </w:t>
      </w:r>
      <w:proofErr w:type="spellStart"/>
      <w:r w:rsidR="008F3240" w:rsidRPr="005A4CF6">
        <w:rPr>
          <w:rFonts w:eastAsia="Calibri"/>
          <w:lang w:eastAsia="en-US"/>
        </w:rPr>
        <w:t>Джессопа</w:t>
      </w:r>
      <w:proofErr w:type="spellEnd"/>
      <w:r w:rsidR="008F3240" w:rsidRPr="005A4CF6">
        <w:rPr>
          <w:rFonts w:eastAsia="Calibri"/>
          <w:lang w:eastAsia="en-US"/>
        </w:rPr>
        <w:t xml:space="preserve"> по международному праву, </w:t>
      </w:r>
      <w:r>
        <w:rPr>
          <w:rFonts w:eastAsia="Calibri"/>
          <w:lang w:eastAsia="en-US"/>
        </w:rPr>
        <w:t xml:space="preserve">модели Европейского суда по правам человека, </w:t>
      </w:r>
      <w:r w:rsidR="008F3240" w:rsidRPr="005A4CF6">
        <w:rPr>
          <w:rFonts w:eastAsia="Calibri"/>
          <w:lang w:eastAsia="en-US"/>
        </w:rPr>
        <w:t xml:space="preserve">Ф.Ф. </w:t>
      </w:r>
      <w:proofErr w:type="spellStart"/>
      <w:r w:rsidR="008F3240" w:rsidRPr="005A4CF6">
        <w:rPr>
          <w:rFonts w:eastAsia="Calibri"/>
          <w:lang w:eastAsia="en-US"/>
        </w:rPr>
        <w:t>Мартенса</w:t>
      </w:r>
      <w:proofErr w:type="spellEnd"/>
      <w:r w:rsidR="008F3240" w:rsidRPr="005A4CF6">
        <w:rPr>
          <w:rFonts w:eastAsia="Calibri"/>
          <w:lang w:eastAsia="en-US"/>
        </w:rPr>
        <w:t xml:space="preserve"> и Ж. Пикте по международному гуманитарному праву, в «Модели Международного уголовного суда», конкурсе по конституционному правосудию и др.) как </w:t>
      </w:r>
      <w:r>
        <w:rPr>
          <w:rFonts w:eastAsia="Calibri"/>
          <w:lang w:eastAsia="en-US"/>
        </w:rPr>
        <w:t>дополнительная</w:t>
      </w:r>
      <w:r w:rsidRPr="005A4CF6">
        <w:rPr>
          <w:rFonts w:eastAsia="Calibri"/>
          <w:lang w:eastAsia="en-US"/>
        </w:rPr>
        <w:t xml:space="preserve"> </w:t>
      </w:r>
      <w:r w:rsidR="008F3240" w:rsidRPr="005A4CF6">
        <w:rPr>
          <w:rFonts w:eastAsia="Calibri"/>
          <w:lang w:eastAsia="en-US"/>
        </w:rPr>
        <w:t xml:space="preserve">форма проектной работы организуется в виде аудиторных занятий, которые проводятся </w:t>
      </w:r>
      <w:r w:rsidR="00392028">
        <w:rPr>
          <w:rFonts w:eastAsia="Calibri"/>
          <w:lang w:eastAsia="en-US"/>
        </w:rPr>
        <w:t xml:space="preserve">тренерами из числа </w:t>
      </w:r>
      <w:r>
        <w:rPr>
          <w:rFonts w:eastAsia="Calibri"/>
          <w:lang w:eastAsia="en-US"/>
        </w:rPr>
        <w:t>научно-педагоги</w:t>
      </w:r>
      <w:r w:rsidR="00392028">
        <w:rPr>
          <w:rFonts w:eastAsia="Calibri"/>
          <w:lang w:eastAsia="en-US"/>
        </w:rPr>
        <w:t>ческих работников, аспирантов и выпускников НИУ ВШЭ</w:t>
      </w:r>
      <w:r>
        <w:rPr>
          <w:rFonts w:eastAsia="Calibri"/>
          <w:lang w:eastAsia="en-US"/>
        </w:rPr>
        <w:t>.</w:t>
      </w:r>
    </w:p>
    <w:p w14:paraId="5E58FD3F" w14:textId="77777777" w:rsidR="00392028" w:rsidRDefault="00392028" w:rsidP="005A4CF6">
      <w:pPr>
        <w:jc w:val="both"/>
        <w:rPr>
          <w:rFonts w:eastAsia="Calibri"/>
          <w:lang w:eastAsia="en-US"/>
        </w:rPr>
      </w:pPr>
    </w:p>
    <w:p w14:paraId="7B9E2B92" w14:textId="1A9D516B" w:rsidR="008F3240" w:rsidRDefault="009A67E5" w:rsidP="005A4CF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="00946C82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 xml:space="preserve">.2. Объём учебной нагрузки по проведению </w:t>
      </w:r>
      <w:r w:rsidR="007E5034">
        <w:rPr>
          <w:rFonts w:eastAsia="Calibri"/>
          <w:lang w:eastAsia="en-US"/>
        </w:rPr>
        <w:t>тренингов</w:t>
      </w:r>
      <w:r>
        <w:rPr>
          <w:rFonts w:eastAsia="Calibri"/>
          <w:lang w:eastAsia="en-US"/>
        </w:rPr>
        <w:t xml:space="preserve"> для подготовки студентов к участию в конкурсах по праву</w:t>
      </w:r>
      <w:r w:rsidR="008F3240" w:rsidRPr="005A4CF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составляет </w:t>
      </w:r>
      <w:r w:rsidR="007B355C">
        <w:rPr>
          <w:rFonts w:eastAsia="Calibri"/>
          <w:lang w:eastAsia="en-US"/>
        </w:rPr>
        <w:t>2</w:t>
      </w:r>
      <w:r w:rsidR="008F3240" w:rsidRPr="005A4CF6">
        <w:rPr>
          <w:rFonts w:eastAsia="Calibri"/>
          <w:lang w:eastAsia="en-US"/>
        </w:rPr>
        <w:t xml:space="preserve"> </w:t>
      </w:r>
      <w:proofErr w:type="spellStart"/>
      <w:r w:rsidR="008F3240" w:rsidRPr="005A4CF6">
        <w:rPr>
          <w:rFonts w:eastAsia="Calibri"/>
          <w:lang w:eastAsia="en-US"/>
        </w:rPr>
        <w:t>з.е</w:t>
      </w:r>
      <w:proofErr w:type="spellEnd"/>
      <w:r w:rsidR="008F3240" w:rsidRPr="005A4CF6">
        <w:rPr>
          <w:rFonts w:eastAsia="Calibri"/>
          <w:lang w:eastAsia="en-US"/>
        </w:rPr>
        <w:t>.</w:t>
      </w:r>
      <w:r w:rsidR="00392028">
        <w:rPr>
          <w:rFonts w:eastAsia="Calibri"/>
          <w:lang w:eastAsia="en-US"/>
        </w:rPr>
        <w:t xml:space="preserve"> </w:t>
      </w:r>
      <w:r w:rsidR="00392028" w:rsidRPr="00275ECC">
        <w:rPr>
          <w:rFonts w:eastAsia="Calibri"/>
          <w:lang w:eastAsia="en-US"/>
        </w:rPr>
        <w:t xml:space="preserve">За </w:t>
      </w:r>
      <w:r w:rsidR="00392028">
        <w:rPr>
          <w:rFonts w:eastAsia="Calibri"/>
          <w:lang w:eastAsia="en-US"/>
        </w:rPr>
        <w:t>составление письменной работы студентам</w:t>
      </w:r>
      <w:r w:rsidR="00392028" w:rsidRPr="00275ECC">
        <w:rPr>
          <w:rFonts w:eastAsia="Calibri"/>
          <w:lang w:eastAsia="en-US"/>
        </w:rPr>
        <w:t xml:space="preserve"> начисляется 5 </w:t>
      </w:r>
      <w:proofErr w:type="spellStart"/>
      <w:r w:rsidR="00392028" w:rsidRPr="00275ECC">
        <w:rPr>
          <w:rFonts w:eastAsia="Calibri"/>
          <w:lang w:eastAsia="en-US"/>
        </w:rPr>
        <w:t>з.е</w:t>
      </w:r>
      <w:proofErr w:type="spellEnd"/>
      <w:r w:rsidR="00392028" w:rsidRPr="00275ECC">
        <w:rPr>
          <w:rFonts w:eastAsia="Calibri"/>
          <w:lang w:eastAsia="en-US"/>
        </w:rPr>
        <w:t>.</w:t>
      </w:r>
    </w:p>
    <w:p w14:paraId="16F83048" w14:textId="77777777" w:rsidR="00392028" w:rsidRPr="005A4CF6" w:rsidRDefault="00392028" w:rsidP="005A4CF6">
      <w:pPr>
        <w:jc w:val="both"/>
        <w:rPr>
          <w:rFonts w:eastAsia="Calibri"/>
          <w:lang w:eastAsia="en-US"/>
        </w:rPr>
      </w:pPr>
    </w:p>
    <w:p w14:paraId="08F62D86" w14:textId="20492AEC" w:rsidR="008F3240" w:rsidRDefault="009A67E5" w:rsidP="005A4CF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="00946C82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>.3. Результирующая</w:t>
      </w:r>
      <w:r w:rsidR="008F3240" w:rsidRPr="005A4CF6">
        <w:rPr>
          <w:rFonts w:eastAsia="Calibri"/>
          <w:lang w:eastAsia="en-US"/>
        </w:rPr>
        <w:t xml:space="preserve"> оценка за этот вид проектной работы выставляется студенту по результатам его участия</w:t>
      </w:r>
      <w:r w:rsidR="00946C82">
        <w:rPr>
          <w:rFonts w:eastAsia="Calibri"/>
          <w:lang w:eastAsia="en-US"/>
        </w:rPr>
        <w:t xml:space="preserve"> в конкурсе</w:t>
      </w:r>
      <w:r w:rsidR="008F3240" w:rsidRPr="005A4CF6">
        <w:rPr>
          <w:rFonts w:eastAsia="Calibri"/>
          <w:lang w:eastAsia="en-US"/>
        </w:rPr>
        <w:t xml:space="preserve"> тренером команды.</w:t>
      </w:r>
    </w:p>
    <w:p w14:paraId="4A60FE31" w14:textId="77777777" w:rsidR="00392028" w:rsidRDefault="00392028" w:rsidP="005A4CF6">
      <w:pPr>
        <w:jc w:val="both"/>
        <w:rPr>
          <w:rFonts w:eastAsia="Calibri"/>
          <w:lang w:eastAsia="en-US"/>
        </w:rPr>
      </w:pPr>
    </w:p>
    <w:p w14:paraId="79FCDFED" w14:textId="54FA6875" w:rsidR="00392028" w:rsidRDefault="00392028" w:rsidP="005A4CF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="00946C82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>.4. Подготовка к участию в конкурсе</w:t>
      </w:r>
      <w:r w:rsidRPr="00275ECC">
        <w:rPr>
          <w:rFonts w:eastAsia="Calibri"/>
          <w:lang w:eastAsia="en-US"/>
        </w:rPr>
        <w:t xml:space="preserve"> по желан</w:t>
      </w:r>
      <w:r>
        <w:rPr>
          <w:rFonts w:eastAsia="Calibri"/>
          <w:lang w:eastAsia="en-US"/>
        </w:rPr>
        <w:t>ию студента может быть засчитана</w:t>
      </w:r>
      <w:r w:rsidRPr="00275ECC">
        <w:rPr>
          <w:rFonts w:eastAsia="Calibri"/>
          <w:lang w:eastAsia="en-US"/>
        </w:rPr>
        <w:t xml:space="preserve"> вместо иных видов проектной и исследовательской работы, предусмотренных базовым</w:t>
      </w:r>
      <w:r>
        <w:rPr>
          <w:rFonts w:eastAsia="Calibri"/>
          <w:lang w:eastAsia="en-US"/>
        </w:rPr>
        <w:t xml:space="preserve"> и рабочим</w:t>
      </w:r>
      <w:r w:rsidRPr="00275ECC">
        <w:rPr>
          <w:rFonts w:eastAsia="Calibri"/>
          <w:lang w:eastAsia="en-US"/>
        </w:rPr>
        <w:t xml:space="preserve"> учебными планами</w:t>
      </w:r>
      <w:r>
        <w:rPr>
          <w:rFonts w:eastAsia="Calibri"/>
          <w:lang w:eastAsia="en-US"/>
        </w:rPr>
        <w:t xml:space="preserve"> на текущий и последующие годы обучения</w:t>
      </w:r>
      <w:r w:rsidRPr="00275ECC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Такой </w:t>
      </w:r>
      <w:proofErr w:type="spellStart"/>
      <w:r>
        <w:rPr>
          <w:rFonts w:eastAsia="Calibri"/>
          <w:lang w:eastAsia="en-US"/>
        </w:rPr>
        <w:t>перезачёт</w:t>
      </w:r>
      <w:proofErr w:type="spellEnd"/>
      <w:r>
        <w:rPr>
          <w:rFonts w:eastAsia="Calibri"/>
          <w:lang w:eastAsia="en-US"/>
        </w:rPr>
        <w:t xml:space="preserve"> не допускается в отношении НПС, а также подготовки ВКР.</w:t>
      </w:r>
    </w:p>
    <w:p w14:paraId="275B1CB9" w14:textId="5344B42B" w:rsidR="008F3240" w:rsidRPr="005A4CF6" w:rsidRDefault="008F3240" w:rsidP="005A4CF6">
      <w:pPr>
        <w:jc w:val="both"/>
        <w:rPr>
          <w:rFonts w:eastAsia="Calibri"/>
          <w:lang w:eastAsia="en-US"/>
        </w:rPr>
      </w:pPr>
    </w:p>
    <w:p w14:paraId="28E62A98" w14:textId="25862699" w:rsidR="00762074" w:rsidRDefault="00392028" w:rsidP="005A4CF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2.</w:t>
      </w:r>
      <w:r w:rsidR="00946C82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>.</w:t>
      </w:r>
      <w:r w:rsidR="00762074" w:rsidRPr="005A4CF6">
        <w:rPr>
          <w:rFonts w:eastAsia="Calibri"/>
          <w:lang w:eastAsia="en-US"/>
        </w:rPr>
        <w:t xml:space="preserve">5. Минимальная численность группы студентов и количество объявленных мест для набора студентов </w:t>
      </w:r>
      <w:r w:rsidR="00F34C76">
        <w:rPr>
          <w:rFonts w:eastAsia="Calibri"/>
          <w:lang w:eastAsia="en-US"/>
        </w:rPr>
        <w:t xml:space="preserve">определяются в соответствии с </w:t>
      </w:r>
      <w:r w:rsidR="00762074" w:rsidRPr="005A4CF6">
        <w:rPr>
          <w:rFonts w:eastAsia="Calibri"/>
          <w:lang w:eastAsia="en-US"/>
        </w:rPr>
        <w:t>требованиям</w:t>
      </w:r>
      <w:r w:rsidR="00F34C76">
        <w:rPr>
          <w:rFonts w:eastAsia="Calibri"/>
          <w:lang w:eastAsia="en-US"/>
        </w:rPr>
        <w:t>и</w:t>
      </w:r>
      <w:r w:rsidR="00762074" w:rsidRPr="005A4CF6">
        <w:rPr>
          <w:rFonts w:eastAsia="Calibri"/>
          <w:lang w:eastAsia="en-US"/>
        </w:rPr>
        <w:t>, предъявляемым</w:t>
      </w:r>
      <w:r w:rsidR="00F34C76">
        <w:rPr>
          <w:rFonts w:eastAsia="Calibri"/>
          <w:lang w:eastAsia="en-US"/>
        </w:rPr>
        <w:t>и</w:t>
      </w:r>
      <w:r w:rsidR="00762074" w:rsidRPr="005A4CF6">
        <w:rPr>
          <w:rFonts w:eastAsia="Calibri"/>
          <w:lang w:eastAsia="en-US"/>
        </w:rPr>
        <w:t xml:space="preserve"> организатор</w:t>
      </w:r>
      <w:r w:rsidR="00F34C76">
        <w:rPr>
          <w:rFonts w:eastAsia="Calibri"/>
          <w:lang w:eastAsia="en-US"/>
        </w:rPr>
        <w:t>а</w:t>
      </w:r>
      <w:r w:rsidR="00762074" w:rsidRPr="005A4CF6">
        <w:rPr>
          <w:rFonts w:eastAsia="Calibri"/>
          <w:lang w:eastAsia="en-US"/>
        </w:rPr>
        <w:t>м</w:t>
      </w:r>
      <w:r w:rsidR="00F34C76">
        <w:rPr>
          <w:rFonts w:eastAsia="Calibri"/>
          <w:lang w:eastAsia="en-US"/>
        </w:rPr>
        <w:t>и</w:t>
      </w:r>
      <w:r w:rsidR="00762074" w:rsidRPr="005A4CF6">
        <w:rPr>
          <w:rFonts w:eastAsia="Calibri"/>
          <w:lang w:eastAsia="en-US"/>
        </w:rPr>
        <w:t xml:space="preserve"> конкурса. </w:t>
      </w:r>
    </w:p>
    <w:p w14:paraId="7F5D8D12" w14:textId="77777777" w:rsidR="00392028" w:rsidRPr="005A4CF6" w:rsidRDefault="00392028" w:rsidP="005A4CF6">
      <w:pPr>
        <w:jc w:val="both"/>
        <w:rPr>
          <w:rFonts w:eastAsia="Calibri"/>
          <w:lang w:eastAsia="en-US"/>
        </w:rPr>
      </w:pPr>
    </w:p>
    <w:p w14:paraId="4A2842B1" w14:textId="26838A1C" w:rsidR="00762074" w:rsidRDefault="00392028" w:rsidP="005A4CF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="00946C82">
        <w:rPr>
          <w:rFonts w:eastAsia="Calibri"/>
          <w:lang w:eastAsia="en-US"/>
        </w:rPr>
        <w:t>6</w:t>
      </w:r>
      <w:r w:rsidR="00762074" w:rsidRPr="005A4CF6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6</w:t>
      </w:r>
      <w:r w:rsidR="00762074" w:rsidRPr="005A4CF6">
        <w:rPr>
          <w:rFonts w:eastAsia="Calibri"/>
          <w:lang w:eastAsia="en-US"/>
        </w:rPr>
        <w:t xml:space="preserve">. </w:t>
      </w:r>
      <w:r w:rsidR="00142775" w:rsidRPr="005A4CF6">
        <w:rPr>
          <w:rFonts w:eastAsia="Calibri"/>
          <w:lang w:eastAsia="en-US"/>
        </w:rPr>
        <w:t>Состав</w:t>
      </w:r>
      <w:r w:rsidR="00762074" w:rsidRPr="005A4CF6">
        <w:rPr>
          <w:rFonts w:eastAsia="Calibri"/>
          <w:lang w:eastAsia="en-US"/>
        </w:rPr>
        <w:t xml:space="preserve"> команды</w:t>
      </w:r>
      <w:r w:rsidR="00142775" w:rsidRPr="005A4CF6">
        <w:rPr>
          <w:rFonts w:eastAsia="Calibri"/>
          <w:lang w:eastAsia="en-US"/>
        </w:rPr>
        <w:t xml:space="preserve"> </w:t>
      </w:r>
      <w:r w:rsidR="00762074" w:rsidRPr="005A4CF6">
        <w:rPr>
          <w:rFonts w:eastAsia="Calibri"/>
          <w:lang w:eastAsia="en-US"/>
        </w:rPr>
        <w:t xml:space="preserve">определяется </w:t>
      </w:r>
      <w:r>
        <w:rPr>
          <w:rFonts w:eastAsia="Calibri"/>
          <w:lang w:eastAsia="en-US"/>
        </w:rPr>
        <w:t>комиссией</w:t>
      </w:r>
      <w:r w:rsidR="00142775" w:rsidRPr="005A4CF6">
        <w:rPr>
          <w:rFonts w:eastAsia="Calibri"/>
          <w:lang w:eastAsia="en-US"/>
        </w:rPr>
        <w:t xml:space="preserve"> на основании </w:t>
      </w:r>
      <w:r>
        <w:rPr>
          <w:rFonts w:eastAsia="Calibri"/>
          <w:lang w:eastAsia="en-US"/>
        </w:rPr>
        <w:t>конкурсного</w:t>
      </w:r>
      <w:r w:rsidR="00142775" w:rsidRPr="005A4CF6">
        <w:rPr>
          <w:rFonts w:eastAsia="Calibri"/>
          <w:lang w:eastAsia="en-US"/>
        </w:rPr>
        <w:t xml:space="preserve"> отбора</w:t>
      </w:r>
      <w:r>
        <w:rPr>
          <w:rFonts w:eastAsia="Calibri"/>
          <w:lang w:eastAsia="en-US"/>
        </w:rPr>
        <w:t>, информация о котором должна быть размещена на сайте образовательной программы или направлена студентам по корпоративной почте</w:t>
      </w:r>
      <w:r w:rsidR="00762074" w:rsidRPr="005A4CF6">
        <w:rPr>
          <w:rFonts w:eastAsia="Calibri"/>
          <w:lang w:eastAsia="en-US"/>
        </w:rPr>
        <w:t>.</w:t>
      </w:r>
    </w:p>
    <w:p w14:paraId="1599CBB8" w14:textId="77777777" w:rsidR="00392028" w:rsidRPr="00275ECC" w:rsidRDefault="00392028" w:rsidP="00392028">
      <w:pPr>
        <w:pStyle w:val="aa"/>
        <w:rPr>
          <w:rFonts w:eastAsia="Calibri"/>
          <w:lang w:eastAsia="en-US"/>
        </w:rPr>
      </w:pPr>
    </w:p>
    <w:p w14:paraId="48290FA9" w14:textId="1F561570" w:rsidR="00392028" w:rsidRPr="00275ECC" w:rsidRDefault="00392028" w:rsidP="00392028">
      <w:pPr>
        <w:jc w:val="both"/>
        <w:outlineLvl w:val="0"/>
        <w:rPr>
          <w:rFonts w:eastAsia="Calibri"/>
          <w:lang w:eastAsia="en-US"/>
        </w:rPr>
      </w:pPr>
      <w:r w:rsidRPr="00275ECC">
        <w:rPr>
          <w:rFonts w:eastAsia="Calibri"/>
          <w:lang w:eastAsia="en-US"/>
        </w:rPr>
        <w:t>2.</w:t>
      </w:r>
      <w:r w:rsidR="00946C82">
        <w:rPr>
          <w:rFonts w:eastAsia="Calibri"/>
          <w:lang w:eastAsia="en-US"/>
        </w:rPr>
        <w:t>6</w:t>
      </w:r>
      <w:r w:rsidR="005A4CF6">
        <w:rPr>
          <w:rFonts w:eastAsia="Calibri"/>
          <w:lang w:eastAsia="en-US"/>
        </w:rPr>
        <w:t>.7</w:t>
      </w:r>
      <w:r>
        <w:rPr>
          <w:rFonts w:eastAsia="Calibri"/>
          <w:lang w:eastAsia="en-US"/>
        </w:rPr>
        <w:t>.</w:t>
      </w:r>
      <w:r w:rsidRPr="00275ECC">
        <w:rPr>
          <w:rFonts w:eastAsia="Calibri"/>
          <w:lang w:eastAsia="en-US"/>
        </w:rPr>
        <w:t xml:space="preserve"> Заявка руководителя </w:t>
      </w:r>
      <w:r>
        <w:rPr>
          <w:rFonts w:eastAsia="Calibri"/>
          <w:lang w:eastAsia="en-US"/>
        </w:rPr>
        <w:t xml:space="preserve">на включение подготовки к участию в конкурсе в учебный процесс </w:t>
      </w:r>
      <w:r w:rsidRPr="00275ECC">
        <w:rPr>
          <w:rFonts w:eastAsia="Calibri"/>
          <w:lang w:eastAsia="en-US"/>
        </w:rPr>
        <w:t>должна содержать:</w:t>
      </w:r>
    </w:p>
    <w:p w14:paraId="6A4A9A9D" w14:textId="3CB21018" w:rsidR="00392028" w:rsidRPr="00275ECC" w:rsidRDefault="00392028" w:rsidP="00392028">
      <w:pPr>
        <w:pStyle w:val="aa"/>
        <w:numPr>
          <w:ilvl w:val="0"/>
          <w:numId w:val="15"/>
        </w:numPr>
        <w:jc w:val="both"/>
        <w:outlineLvl w:val="0"/>
        <w:rPr>
          <w:rFonts w:eastAsia="Calibri"/>
          <w:lang w:eastAsia="en-US"/>
        </w:rPr>
      </w:pPr>
      <w:r w:rsidRPr="00275ECC">
        <w:rPr>
          <w:rFonts w:eastAsia="Calibri"/>
          <w:lang w:eastAsia="en-US"/>
        </w:rPr>
        <w:t xml:space="preserve">наименование </w:t>
      </w:r>
      <w:r w:rsidR="005A4CF6">
        <w:rPr>
          <w:rFonts w:eastAsia="Calibri"/>
          <w:lang w:eastAsia="en-US"/>
        </w:rPr>
        <w:t>конкурса</w:t>
      </w:r>
      <w:r w:rsidRPr="00275ECC">
        <w:rPr>
          <w:rFonts w:eastAsia="Calibri"/>
          <w:lang w:eastAsia="en-US"/>
        </w:rPr>
        <w:t>;</w:t>
      </w:r>
    </w:p>
    <w:p w14:paraId="4B1A592B" w14:textId="6BAF5BC3" w:rsidR="00392028" w:rsidRPr="00275ECC" w:rsidRDefault="00392028" w:rsidP="00392028">
      <w:pPr>
        <w:pStyle w:val="aa"/>
        <w:numPr>
          <w:ilvl w:val="0"/>
          <w:numId w:val="15"/>
        </w:numPr>
        <w:jc w:val="both"/>
        <w:outlineLvl w:val="0"/>
        <w:rPr>
          <w:rFonts w:eastAsia="Calibri"/>
          <w:lang w:eastAsia="en-US"/>
        </w:rPr>
      </w:pPr>
      <w:r w:rsidRPr="00275ECC">
        <w:rPr>
          <w:rFonts w:eastAsia="Calibri"/>
          <w:lang w:eastAsia="en-US"/>
        </w:rPr>
        <w:t xml:space="preserve">данные о </w:t>
      </w:r>
      <w:r w:rsidR="005A4CF6">
        <w:rPr>
          <w:rFonts w:eastAsia="Calibri"/>
          <w:lang w:eastAsia="en-US"/>
        </w:rPr>
        <w:t>тренере</w:t>
      </w:r>
      <w:r w:rsidRPr="00275ECC">
        <w:rPr>
          <w:rFonts w:eastAsia="Calibri"/>
          <w:lang w:eastAsia="en-US"/>
        </w:rPr>
        <w:t>;</w:t>
      </w:r>
    </w:p>
    <w:p w14:paraId="4CDBA22F" w14:textId="21F88AF1" w:rsidR="00392028" w:rsidRPr="00275ECC" w:rsidRDefault="00392028" w:rsidP="00392028">
      <w:pPr>
        <w:pStyle w:val="aa"/>
        <w:numPr>
          <w:ilvl w:val="0"/>
          <w:numId w:val="15"/>
        </w:numPr>
        <w:jc w:val="both"/>
        <w:outlineLvl w:val="0"/>
        <w:rPr>
          <w:rFonts w:eastAsia="Calibri"/>
          <w:lang w:eastAsia="en-US"/>
        </w:rPr>
      </w:pPr>
      <w:r w:rsidRPr="00275ECC">
        <w:rPr>
          <w:rFonts w:eastAsia="Calibri"/>
          <w:lang w:eastAsia="en-US"/>
        </w:rPr>
        <w:t xml:space="preserve">количество часов, отведённых на </w:t>
      </w:r>
      <w:r w:rsidR="005A4CF6">
        <w:rPr>
          <w:rFonts w:eastAsia="Calibri"/>
          <w:lang w:eastAsia="en-US"/>
        </w:rPr>
        <w:t>аудиторные занятия</w:t>
      </w:r>
      <w:r w:rsidRPr="00275ECC">
        <w:rPr>
          <w:rFonts w:eastAsia="Calibri"/>
          <w:lang w:eastAsia="en-US"/>
        </w:rPr>
        <w:t>;</w:t>
      </w:r>
    </w:p>
    <w:p w14:paraId="20E9BD91" w14:textId="77777777" w:rsidR="00392028" w:rsidRDefault="00392028" w:rsidP="00392028">
      <w:pPr>
        <w:pStyle w:val="aa"/>
        <w:numPr>
          <w:ilvl w:val="0"/>
          <w:numId w:val="15"/>
        </w:numPr>
        <w:jc w:val="both"/>
        <w:outlineLvl w:val="0"/>
        <w:rPr>
          <w:rFonts w:eastAsia="Calibri"/>
          <w:lang w:eastAsia="en-US"/>
        </w:rPr>
      </w:pPr>
      <w:r w:rsidRPr="00275ECC">
        <w:rPr>
          <w:rFonts w:eastAsia="Calibri"/>
          <w:lang w:eastAsia="en-US"/>
        </w:rPr>
        <w:t>порядок проведения отбора;</w:t>
      </w:r>
    </w:p>
    <w:p w14:paraId="56F6F4E6" w14:textId="78837437" w:rsidR="005A4CF6" w:rsidRPr="00275ECC" w:rsidRDefault="005A4CF6" w:rsidP="00392028">
      <w:pPr>
        <w:pStyle w:val="aa"/>
        <w:numPr>
          <w:ilvl w:val="0"/>
          <w:numId w:val="15"/>
        </w:numPr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состав </w:t>
      </w:r>
      <w:r w:rsidR="00F34C76">
        <w:rPr>
          <w:rFonts w:eastAsia="Calibri"/>
          <w:lang w:eastAsia="en-US"/>
        </w:rPr>
        <w:t xml:space="preserve">отборочной </w:t>
      </w:r>
      <w:r>
        <w:rPr>
          <w:rFonts w:eastAsia="Calibri"/>
          <w:lang w:eastAsia="en-US"/>
        </w:rPr>
        <w:t>комиссии;</w:t>
      </w:r>
    </w:p>
    <w:p w14:paraId="00F0C293" w14:textId="2DCD90A4" w:rsidR="00392028" w:rsidRDefault="00392028" w:rsidP="00392028">
      <w:pPr>
        <w:pStyle w:val="aa"/>
        <w:numPr>
          <w:ilvl w:val="0"/>
          <w:numId w:val="15"/>
        </w:numPr>
        <w:jc w:val="both"/>
        <w:outlineLvl w:val="0"/>
        <w:rPr>
          <w:rFonts w:eastAsia="Calibri"/>
          <w:lang w:eastAsia="en-US"/>
        </w:rPr>
      </w:pPr>
      <w:r w:rsidRPr="00275ECC">
        <w:rPr>
          <w:rFonts w:eastAsia="Calibri"/>
          <w:lang w:eastAsia="en-US"/>
        </w:rPr>
        <w:t xml:space="preserve">краткое описание </w:t>
      </w:r>
      <w:r w:rsidR="005A4CF6">
        <w:rPr>
          <w:rFonts w:eastAsia="Calibri"/>
          <w:lang w:eastAsia="en-US"/>
        </w:rPr>
        <w:t>конкурса</w:t>
      </w:r>
      <w:r w:rsidRPr="00275ECC">
        <w:rPr>
          <w:rFonts w:eastAsia="Calibri"/>
          <w:lang w:eastAsia="en-US"/>
        </w:rPr>
        <w:t>;</w:t>
      </w:r>
    </w:p>
    <w:p w14:paraId="0B031EFC" w14:textId="11C84EDD" w:rsidR="005A4CF6" w:rsidRPr="00275ECC" w:rsidRDefault="005A4CF6" w:rsidP="00392028">
      <w:pPr>
        <w:pStyle w:val="aa"/>
        <w:numPr>
          <w:ilvl w:val="0"/>
          <w:numId w:val="15"/>
        </w:numPr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объём конкурсной работы;</w:t>
      </w:r>
    </w:p>
    <w:p w14:paraId="4F9A866D" w14:textId="400AAD7C" w:rsidR="00392028" w:rsidRPr="00275ECC" w:rsidRDefault="00392028" w:rsidP="00392028">
      <w:pPr>
        <w:pStyle w:val="aa"/>
        <w:numPr>
          <w:ilvl w:val="0"/>
          <w:numId w:val="15"/>
        </w:numPr>
        <w:jc w:val="both"/>
        <w:outlineLvl w:val="0"/>
        <w:rPr>
          <w:rFonts w:eastAsia="Calibri"/>
          <w:lang w:eastAsia="en-US"/>
        </w:rPr>
      </w:pPr>
      <w:r w:rsidRPr="00275ECC">
        <w:rPr>
          <w:rFonts w:eastAsia="Calibri"/>
          <w:lang w:eastAsia="en-US"/>
        </w:rPr>
        <w:t xml:space="preserve">количество </w:t>
      </w:r>
      <w:r w:rsidR="005A4CF6">
        <w:rPr>
          <w:rFonts w:eastAsia="Calibri"/>
          <w:lang w:eastAsia="en-US"/>
        </w:rPr>
        <w:t xml:space="preserve">вакантных </w:t>
      </w:r>
      <w:r w:rsidRPr="00275ECC">
        <w:rPr>
          <w:rFonts w:eastAsia="Calibri"/>
          <w:lang w:eastAsia="en-US"/>
        </w:rPr>
        <w:t xml:space="preserve">мест в </w:t>
      </w:r>
      <w:r w:rsidR="005A4CF6">
        <w:rPr>
          <w:rFonts w:eastAsia="Calibri"/>
          <w:lang w:eastAsia="en-US"/>
        </w:rPr>
        <w:t>команде</w:t>
      </w:r>
      <w:r w:rsidRPr="00275ECC">
        <w:rPr>
          <w:rFonts w:eastAsia="Calibri"/>
          <w:lang w:eastAsia="en-US"/>
        </w:rPr>
        <w:t>.</w:t>
      </w:r>
    </w:p>
    <w:p w14:paraId="7623F244" w14:textId="77777777" w:rsidR="00392028" w:rsidRPr="00275ECC" w:rsidRDefault="00392028" w:rsidP="00392028">
      <w:pPr>
        <w:ind w:firstLine="708"/>
        <w:jc w:val="both"/>
        <w:outlineLvl w:val="0"/>
        <w:rPr>
          <w:rFonts w:eastAsia="Calibri"/>
          <w:lang w:eastAsia="en-US"/>
        </w:rPr>
      </w:pPr>
    </w:p>
    <w:p w14:paraId="5C11FF68" w14:textId="4481252E" w:rsidR="00392028" w:rsidRDefault="005A4CF6" w:rsidP="00392028">
      <w:pPr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="00946C82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>.8</w:t>
      </w:r>
      <w:r w:rsidR="00392028" w:rsidRPr="00275ECC">
        <w:rPr>
          <w:rFonts w:eastAsia="Calibri"/>
          <w:lang w:eastAsia="en-US"/>
        </w:rPr>
        <w:t>. Академический совет рассматривает заявку и выносит решение о её одобрении или отклонении в течение одного месяца со времени поступления.</w:t>
      </w:r>
    </w:p>
    <w:p w14:paraId="10F055B5" w14:textId="77777777" w:rsidR="00392028" w:rsidRDefault="00392028" w:rsidP="005A4CF6">
      <w:pPr>
        <w:jc w:val="both"/>
        <w:rPr>
          <w:rFonts w:eastAsia="Calibri"/>
          <w:lang w:eastAsia="en-US"/>
        </w:rPr>
      </w:pPr>
    </w:p>
    <w:p w14:paraId="11AC3226" w14:textId="297C3818" w:rsidR="00F34C76" w:rsidRDefault="00F34C76" w:rsidP="00F34C76">
      <w:pPr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="00946C82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 xml:space="preserve">.9. В случае неучастия студента в занятиях по подготовке к конкурсу в течение 14 дней по неуважительной причине </w:t>
      </w:r>
      <w:r w:rsidR="00522FC0">
        <w:rPr>
          <w:rFonts w:eastAsia="Calibri"/>
          <w:lang w:eastAsia="en-US"/>
        </w:rPr>
        <w:t>тренер</w:t>
      </w:r>
      <w:r>
        <w:rPr>
          <w:rFonts w:eastAsia="Calibri"/>
          <w:lang w:eastAsia="en-US"/>
        </w:rPr>
        <w:t xml:space="preserve"> имеет право исключить студента из </w:t>
      </w:r>
      <w:r w:rsidR="00522FC0">
        <w:rPr>
          <w:rFonts w:eastAsia="Calibri"/>
          <w:lang w:eastAsia="en-US"/>
        </w:rPr>
        <w:t>команды</w:t>
      </w:r>
      <w:r>
        <w:rPr>
          <w:rFonts w:eastAsia="Calibri"/>
          <w:lang w:eastAsia="en-US"/>
        </w:rPr>
        <w:t xml:space="preserve">, письменно уведомив об этом учебный офис. Учебный офис уведомляет студента об исключении </w:t>
      </w:r>
      <w:r w:rsidR="00522FC0">
        <w:rPr>
          <w:rFonts w:eastAsia="Calibri"/>
          <w:lang w:eastAsia="en-US"/>
        </w:rPr>
        <w:t>подготовки к конкурсу</w:t>
      </w:r>
      <w:r>
        <w:rPr>
          <w:rFonts w:eastAsia="Calibri"/>
          <w:lang w:eastAsia="en-US"/>
        </w:rPr>
        <w:t xml:space="preserve"> из его индивидуального учебного плана.</w:t>
      </w:r>
    </w:p>
    <w:p w14:paraId="3981B60F" w14:textId="40322348" w:rsidR="00F51FED" w:rsidRPr="005A4CF6" w:rsidRDefault="00F51FED" w:rsidP="005A4CF6">
      <w:pPr>
        <w:jc w:val="both"/>
        <w:rPr>
          <w:rFonts w:eastAsia="Calibri"/>
          <w:lang w:eastAsia="en-US"/>
        </w:rPr>
      </w:pPr>
    </w:p>
    <w:p w14:paraId="3BDC850B" w14:textId="1D80B727" w:rsidR="00522FC0" w:rsidRDefault="00522FC0" w:rsidP="00522FC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="00946C82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>.10</w:t>
      </w:r>
      <w:r w:rsidRPr="005A4CF6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Допускается у</w:t>
      </w:r>
      <w:r w:rsidRPr="005A4CF6">
        <w:rPr>
          <w:rFonts w:eastAsia="Calibri"/>
          <w:lang w:eastAsia="en-US"/>
        </w:rPr>
        <w:t xml:space="preserve">частие студента </w:t>
      </w:r>
      <w:r>
        <w:rPr>
          <w:rFonts w:eastAsia="Calibri"/>
          <w:lang w:eastAsia="en-US"/>
        </w:rPr>
        <w:t xml:space="preserve">одновременно </w:t>
      </w:r>
      <w:r w:rsidRPr="005A4CF6">
        <w:rPr>
          <w:rFonts w:eastAsia="Calibri"/>
          <w:lang w:eastAsia="en-US"/>
        </w:rPr>
        <w:t xml:space="preserve">в </w:t>
      </w:r>
      <w:r>
        <w:rPr>
          <w:rFonts w:eastAsia="Calibri"/>
          <w:lang w:eastAsia="en-US"/>
        </w:rPr>
        <w:t xml:space="preserve">нескольких конкурсах или научных проектах, которые включаются в индивидуальный учебный план, при условии получения </w:t>
      </w:r>
      <w:r w:rsidRPr="00275ECC">
        <w:rPr>
          <w:rFonts w:eastAsia="Calibri"/>
          <w:lang w:eastAsia="en-US"/>
        </w:rPr>
        <w:t xml:space="preserve">письменного </w:t>
      </w:r>
      <w:r>
        <w:rPr>
          <w:rFonts w:eastAsia="Calibri"/>
          <w:lang w:eastAsia="en-US"/>
        </w:rPr>
        <w:t xml:space="preserve">согласия всех </w:t>
      </w:r>
      <w:r w:rsidRPr="00275ECC">
        <w:rPr>
          <w:rFonts w:eastAsia="Calibri"/>
          <w:lang w:eastAsia="en-US"/>
        </w:rPr>
        <w:t xml:space="preserve">руководителей </w:t>
      </w:r>
      <w:r>
        <w:rPr>
          <w:rFonts w:eastAsia="Calibri"/>
          <w:lang w:eastAsia="en-US"/>
        </w:rPr>
        <w:t>и тренеров.</w:t>
      </w:r>
    </w:p>
    <w:p w14:paraId="15E8B976" w14:textId="77777777" w:rsidR="00522FC0" w:rsidRDefault="00522FC0" w:rsidP="00522FC0">
      <w:pPr>
        <w:jc w:val="both"/>
        <w:rPr>
          <w:rFonts w:eastAsia="Calibri"/>
          <w:lang w:eastAsia="en-US"/>
        </w:rPr>
      </w:pPr>
    </w:p>
    <w:p w14:paraId="1C1F9BC4" w14:textId="6DFF231D" w:rsidR="00522FC0" w:rsidRDefault="00522FC0" w:rsidP="00522FC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="00946C82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>.11. Участие</w:t>
      </w:r>
      <w:r w:rsidRPr="005A4CF6">
        <w:rPr>
          <w:rFonts w:eastAsia="Calibri"/>
          <w:lang w:eastAsia="en-US"/>
        </w:rPr>
        <w:t xml:space="preserve"> студента в </w:t>
      </w:r>
      <w:r>
        <w:rPr>
          <w:rFonts w:eastAsia="Calibri"/>
          <w:lang w:eastAsia="en-US"/>
        </w:rPr>
        <w:t>конкурсе</w:t>
      </w:r>
      <w:r w:rsidRPr="005A4CF6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подготовка к которому включена</w:t>
      </w:r>
      <w:r w:rsidRPr="005A4CF6">
        <w:rPr>
          <w:rFonts w:eastAsia="Calibri"/>
          <w:lang w:eastAsia="en-US"/>
        </w:rPr>
        <w:t xml:space="preserve"> в индивидуальный учебный план, не лишает его права на участие в других </w:t>
      </w:r>
      <w:r>
        <w:rPr>
          <w:rFonts w:eastAsia="Calibri"/>
          <w:lang w:eastAsia="en-US"/>
        </w:rPr>
        <w:t>конкурсах или научных проектах</w:t>
      </w:r>
      <w:r w:rsidRPr="005A4CF6">
        <w:rPr>
          <w:rFonts w:eastAsia="Calibri"/>
          <w:lang w:eastAsia="en-US"/>
        </w:rPr>
        <w:t>.</w:t>
      </w:r>
    </w:p>
    <w:p w14:paraId="1B77B8DF" w14:textId="77777777" w:rsidR="00DC23E9" w:rsidRPr="005A4CF6" w:rsidRDefault="00DC23E9" w:rsidP="005B087F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45DE319B" w14:textId="77777777" w:rsidR="00CB18E2" w:rsidRPr="005A4CF6" w:rsidRDefault="00CB18E2" w:rsidP="005A4CF6">
      <w:pPr>
        <w:jc w:val="right"/>
        <w:outlineLvl w:val="0"/>
        <w:rPr>
          <w:rFonts w:eastAsia="Calibri"/>
          <w:b/>
          <w:lang w:eastAsia="en-US"/>
        </w:rPr>
      </w:pPr>
    </w:p>
    <w:p w14:paraId="7821F347" w14:textId="77777777" w:rsidR="00CB18E2" w:rsidRPr="005A4CF6" w:rsidRDefault="00CB18E2" w:rsidP="005A4CF6">
      <w:pPr>
        <w:jc w:val="right"/>
        <w:outlineLvl w:val="0"/>
        <w:rPr>
          <w:rFonts w:eastAsia="Calibri"/>
          <w:b/>
          <w:lang w:eastAsia="en-US"/>
        </w:rPr>
      </w:pPr>
    </w:p>
    <w:p w14:paraId="0A93D2CE" w14:textId="6138B123" w:rsidR="00CC4B03" w:rsidRPr="005A4CF6" w:rsidRDefault="00CC4B03" w:rsidP="005A4CF6">
      <w:pPr>
        <w:outlineLvl w:val="0"/>
        <w:rPr>
          <w:rFonts w:eastAsia="Calibri"/>
          <w:b/>
          <w:lang w:eastAsia="en-US"/>
        </w:rPr>
      </w:pPr>
    </w:p>
    <w:sectPr w:rsidR="00CC4B03" w:rsidRPr="005A4CF6" w:rsidSect="007D4359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20EB3" w14:textId="77777777" w:rsidR="001A0510" w:rsidRDefault="001A0510" w:rsidP="00833C08">
      <w:r>
        <w:separator/>
      </w:r>
    </w:p>
  </w:endnote>
  <w:endnote w:type="continuationSeparator" w:id="0">
    <w:p w14:paraId="2A57661C" w14:textId="77777777" w:rsidR="001A0510" w:rsidRDefault="001A0510" w:rsidP="0083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288E1" w14:textId="77777777" w:rsidR="001A0510" w:rsidRDefault="001A0510" w:rsidP="00833C08">
      <w:r>
        <w:separator/>
      </w:r>
    </w:p>
  </w:footnote>
  <w:footnote w:type="continuationSeparator" w:id="0">
    <w:p w14:paraId="73FC6205" w14:textId="77777777" w:rsidR="001A0510" w:rsidRDefault="001A0510" w:rsidP="00833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76870" w14:textId="77777777" w:rsidR="00FC6E4A" w:rsidRDefault="00FC6E4A" w:rsidP="00B71D9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74E39D3" w14:textId="77777777" w:rsidR="00FC6E4A" w:rsidRDefault="00FC6E4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02484" w14:textId="77777777" w:rsidR="00FC6E4A" w:rsidRDefault="00FC6E4A" w:rsidP="005A4CF6">
    <w:pPr>
      <w:pStyle w:val="a7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137"/>
    <w:multiLevelType w:val="hybridMultilevel"/>
    <w:tmpl w:val="ADC29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6387"/>
    <w:multiLevelType w:val="hybridMultilevel"/>
    <w:tmpl w:val="B456DB4A"/>
    <w:lvl w:ilvl="0" w:tplc="CC8A60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A7D2C"/>
    <w:multiLevelType w:val="hybridMultilevel"/>
    <w:tmpl w:val="B7E2EDC2"/>
    <w:lvl w:ilvl="0" w:tplc="76981374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A8509E7"/>
    <w:multiLevelType w:val="hybridMultilevel"/>
    <w:tmpl w:val="7158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63F27"/>
    <w:multiLevelType w:val="hybridMultilevel"/>
    <w:tmpl w:val="C10A3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45EEF"/>
    <w:multiLevelType w:val="multilevel"/>
    <w:tmpl w:val="2CB4768E"/>
    <w:lvl w:ilvl="0">
      <w:start w:val="1"/>
      <w:numFmt w:val="decimal"/>
      <w:pStyle w:val="a"/>
      <w:lvlText w:val="%1."/>
      <w:lvlJc w:val="left"/>
      <w:pPr>
        <w:ind w:left="786" w:hanging="360"/>
      </w:pPr>
      <w:rPr>
        <w:rFonts w:hint="default"/>
        <w:b w:val="0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1601702"/>
    <w:multiLevelType w:val="hybridMultilevel"/>
    <w:tmpl w:val="DD5CC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65641"/>
    <w:multiLevelType w:val="multilevel"/>
    <w:tmpl w:val="AA5628F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09F501A"/>
    <w:multiLevelType w:val="hybridMultilevel"/>
    <w:tmpl w:val="B456DB4A"/>
    <w:lvl w:ilvl="0" w:tplc="CC8A60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D36B8"/>
    <w:multiLevelType w:val="hybridMultilevel"/>
    <w:tmpl w:val="E850D23E"/>
    <w:lvl w:ilvl="0" w:tplc="76981374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1D41F45"/>
    <w:multiLevelType w:val="hybridMultilevel"/>
    <w:tmpl w:val="25A6C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322EC"/>
    <w:multiLevelType w:val="hybridMultilevel"/>
    <w:tmpl w:val="FC921850"/>
    <w:lvl w:ilvl="0" w:tplc="C4E0642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7618A3"/>
    <w:multiLevelType w:val="hybridMultilevel"/>
    <w:tmpl w:val="06FC5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B1B43"/>
    <w:multiLevelType w:val="hybridMultilevel"/>
    <w:tmpl w:val="06FC5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3612F"/>
    <w:multiLevelType w:val="hybridMultilevel"/>
    <w:tmpl w:val="E7CAD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10"/>
  </w:num>
  <w:num w:numId="8">
    <w:abstractNumId w:val="4"/>
  </w:num>
  <w:num w:numId="9">
    <w:abstractNumId w:val="14"/>
  </w:num>
  <w:num w:numId="10">
    <w:abstractNumId w:val="13"/>
  </w:num>
  <w:num w:numId="11">
    <w:abstractNumId w:val="12"/>
  </w:num>
  <w:num w:numId="12">
    <w:abstractNumId w:val="7"/>
  </w:num>
  <w:num w:numId="13">
    <w:abstractNumId w:val="9"/>
  </w:num>
  <w:num w:numId="14">
    <w:abstractNumId w:val="11"/>
  </w:num>
  <w:num w:numId="1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71">
    <w15:presenceInfo w15:providerId="None" w15:userId="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AE"/>
    <w:rsid w:val="000119D0"/>
    <w:rsid w:val="00011AEA"/>
    <w:rsid w:val="00014F20"/>
    <w:rsid w:val="00034056"/>
    <w:rsid w:val="00041821"/>
    <w:rsid w:val="000615E5"/>
    <w:rsid w:val="00071AC8"/>
    <w:rsid w:val="00075A2B"/>
    <w:rsid w:val="000926F3"/>
    <w:rsid w:val="000A6AE0"/>
    <w:rsid w:val="000B2B6B"/>
    <w:rsid w:val="000B40DE"/>
    <w:rsid w:val="000D2927"/>
    <w:rsid w:val="000D2C9F"/>
    <w:rsid w:val="00101C36"/>
    <w:rsid w:val="00111309"/>
    <w:rsid w:val="0011563D"/>
    <w:rsid w:val="0013210A"/>
    <w:rsid w:val="00142775"/>
    <w:rsid w:val="00174878"/>
    <w:rsid w:val="001878D8"/>
    <w:rsid w:val="001A0510"/>
    <w:rsid w:val="001A70F3"/>
    <w:rsid w:val="001C1099"/>
    <w:rsid w:val="001C6BFC"/>
    <w:rsid w:val="001D28E6"/>
    <w:rsid w:val="001E2237"/>
    <w:rsid w:val="001E7B5A"/>
    <w:rsid w:val="00200555"/>
    <w:rsid w:val="0022284C"/>
    <w:rsid w:val="00232388"/>
    <w:rsid w:val="0023573F"/>
    <w:rsid w:val="00260286"/>
    <w:rsid w:val="00260C5D"/>
    <w:rsid w:val="00275987"/>
    <w:rsid w:val="00286BC4"/>
    <w:rsid w:val="00294A39"/>
    <w:rsid w:val="002C40ED"/>
    <w:rsid w:val="002E62A9"/>
    <w:rsid w:val="002E651C"/>
    <w:rsid w:val="002E6AEB"/>
    <w:rsid w:val="00303072"/>
    <w:rsid w:val="00307DCF"/>
    <w:rsid w:val="00323779"/>
    <w:rsid w:val="00325CFA"/>
    <w:rsid w:val="00326575"/>
    <w:rsid w:val="003452EC"/>
    <w:rsid w:val="003452F0"/>
    <w:rsid w:val="00363F87"/>
    <w:rsid w:val="00367B7A"/>
    <w:rsid w:val="00391F83"/>
    <w:rsid w:val="00392028"/>
    <w:rsid w:val="003975E0"/>
    <w:rsid w:val="00397A9E"/>
    <w:rsid w:val="003A0A45"/>
    <w:rsid w:val="003A4B00"/>
    <w:rsid w:val="003B6DCE"/>
    <w:rsid w:val="003C2018"/>
    <w:rsid w:val="003D5E8D"/>
    <w:rsid w:val="003F5358"/>
    <w:rsid w:val="00400229"/>
    <w:rsid w:val="00420C12"/>
    <w:rsid w:val="00423174"/>
    <w:rsid w:val="004473AC"/>
    <w:rsid w:val="00457FC9"/>
    <w:rsid w:val="004634EF"/>
    <w:rsid w:val="00485BC8"/>
    <w:rsid w:val="00487D49"/>
    <w:rsid w:val="00487D83"/>
    <w:rsid w:val="004924CA"/>
    <w:rsid w:val="004C36D0"/>
    <w:rsid w:val="004E4824"/>
    <w:rsid w:val="00522FC0"/>
    <w:rsid w:val="00524A52"/>
    <w:rsid w:val="005421CB"/>
    <w:rsid w:val="00546AB1"/>
    <w:rsid w:val="00557683"/>
    <w:rsid w:val="00584D12"/>
    <w:rsid w:val="005A4CF6"/>
    <w:rsid w:val="005B087F"/>
    <w:rsid w:val="005B0FC2"/>
    <w:rsid w:val="005E200F"/>
    <w:rsid w:val="005E5BCD"/>
    <w:rsid w:val="005E7E41"/>
    <w:rsid w:val="005F5DFB"/>
    <w:rsid w:val="005F66A9"/>
    <w:rsid w:val="0063261B"/>
    <w:rsid w:val="006330DF"/>
    <w:rsid w:val="0063602E"/>
    <w:rsid w:val="00643992"/>
    <w:rsid w:val="00646FAA"/>
    <w:rsid w:val="00651C92"/>
    <w:rsid w:val="00660B6D"/>
    <w:rsid w:val="00662E1C"/>
    <w:rsid w:val="006956C5"/>
    <w:rsid w:val="006E0E7C"/>
    <w:rsid w:val="006E7C4C"/>
    <w:rsid w:val="006F2FD4"/>
    <w:rsid w:val="006F31DB"/>
    <w:rsid w:val="006F47FB"/>
    <w:rsid w:val="006F682A"/>
    <w:rsid w:val="00743D97"/>
    <w:rsid w:val="00762074"/>
    <w:rsid w:val="00764FDE"/>
    <w:rsid w:val="007B355C"/>
    <w:rsid w:val="007B5808"/>
    <w:rsid w:val="007B7447"/>
    <w:rsid w:val="007D01BF"/>
    <w:rsid w:val="007D4359"/>
    <w:rsid w:val="007E0EBB"/>
    <w:rsid w:val="007E5034"/>
    <w:rsid w:val="007E6629"/>
    <w:rsid w:val="007F1B0B"/>
    <w:rsid w:val="007F5B20"/>
    <w:rsid w:val="00833C08"/>
    <w:rsid w:val="00837331"/>
    <w:rsid w:val="008425D7"/>
    <w:rsid w:val="0084598A"/>
    <w:rsid w:val="00851A00"/>
    <w:rsid w:val="00875ABD"/>
    <w:rsid w:val="008A0BA7"/>
    <w:rsid w:val="008A21A9"/>
    <w:rsid w:val="008A6DCE"/>
    <w:rsid w:val="008B7C8E"/>
    <w:rsid w:val="008F3240"/>
    <w:rsid w:val="00946C82"/>
    <w:rsid w:val="009520A7"/>
    <w:rsid w:val="00963D50"/>
    <w:rsid w:val="00995961"/>
    <w:rsid w:val="009A0EF7"/>
    <w:rsid w:val="009A67E5"/>
    <w:rsid w:val="009B37AE"/>
    <w:rsid w:val="009C5CFD"/>
    <w:rsid w:val="009D4306"/>
    <w:rsid w:val="009E42D3"/>
    <w:rsid w:val="009E6592"/>
    <w:rsid w:val="00A06218"/>
    <w:rsid w:val="00A16529"/>
    <w:rsid w:val="00A42069"/>
    <w:rsid w:val="00A4492B"/>
    <w:rsid w:val="00A45C95"/>
    <w:rsid w:val="00A5064F"/>
    <w:rsid w:val="00A550DC"/>
    <w:rsid w:val="00A82350"/>
    <w:rsid w:val="00A84136"/>
    <w:rsid w:val="00A93409"/>
    <w:rsid w:val="00AB5D96"/>
    <w:rsid w:val="00AB6ACC"/>
    <w:rsid w:val="00B114F3"/>
    <w:rsid w:val="00B3138A"/>
    <w:rsid w:val="00B34A7A"/>
    <w:rsid w:val="00B35755"/>
    <w:rsid w:val="00B506D2"/>
    <w:rsid w:val="00B518E9"/>
    <w:rsid w:val="00B71D9E"/>
    <w:rsid w:val="00B76E81"/>
    <w:rsid w:val="00B7735C"/>
    <w:rsid w:val="00BA3BFA"/>
    <w:rsid w:val="00BA660A"/>
    <w:rsid w:val="00BB2CB3"/>
    <w:rsid w:val="00BB55CE"/>
    <w:rsid w:val="00BC4457"/>
    <w:rsid w:val="00BD320D"/>
    <w:rsid w:val="00BF71B1"/>
    <w:rsid w:val="00C1106A"/>
    <w:rsid w:val="00C215D4"/>
    <w:rsid w:val="00C3770C"/>
    <w:rsid w:val="00C37C8F"/>
    <w:rsid w:val="00C533E1"/>
    <w:rsid w:val="00C61B9A"/>
    <w:rsid w:val="00C767D8"/>
    <w:rsid w:val="00CA76FD"/>
    <w:rsid w:val="00CB18E2"/>
    <w:rsid w:val="00CC4B03"/>
    <w:rsid w:val="00CC529E"/>
    <w:rsid w:val="00D01308"/>
    <w:rsid w:val="00D01F80"/>
    <w:rsid w:val="00D06510"/>
    <w:rsid w:val="00D2399D"/>
    <w:rsid w:val="00D450EA"/>
    <w:rsid w:val="00D47E49"/>
    <w:rsid w:val="00D71600"/>
    <w:rsid w:val="00D76909"/>
    <w:rsid w:val="00DC23E9"/>
    <w:rsid w:val="00DD2438"/>
    <w:rsid w:val="00E10AA6"/>
    <w:rsid w:val="00E4073D"/>
    <w:rsid w:val="00E75E83"/>
    <w:rsid w:val="00EA195C"/>
    <w:rsid w:val="00EA4B35"/>
    <w:rsid w:val="00EC3395"/>
    <w:rsid w:val="00EE680F"/>
    <w:rsid w:val="00F1186F"/>
    <w:rsid w:val="00F14BEA"/>
    <w:rsid w:val="00F17D9E"/>
    <w:rsid w:val="00F17F0E"/>
    <w:rsid w:val="00F34C76"/>
    <w:rsid w:val="00F51FED"/>
    <w:rsid w:val="00F53785"/>
    <w:rsid w:val="00F60948"/>
    <w:rsid w:val="00F65C3D"/>
    <w:rsid w:val="00F732B5"/>
    <w:rsid w:val="00FA2F06"/>
    <w:rsid w:val="00FB1D44"/>
    <w:rsid w:val="00FB2C3C"/>
    <w:rsid w:val="00FC6E4A"/>
    <w:rsid w:val="00FD050C"/>
    <w:rsid w:val="00FE221E"/>
    <w:rsid w:val="00FE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B375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2F0"/>
    <w:rPr>
      <w:rFonts w:ascii="Times New Roman" w:eastAsia="Times New Roman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unhideWhenUsed/>
    <w:rsid w:val="00833C08"/>
  </w:style>
  <w:style w:type="character" w:customStyle="1" w:styleId="a5">
    <w:name w:val="Текст сноски Знак"/>
    <w:basedOn w:val="a1"/>
    <w:link w:val="a4"/>
    <w:uiPriority w:val="99"/>
    <w:rsid w:val="00833C08"/>
    <w:rPr>
      <w:rFonts w:ascii="Times New Roman" w:eastAsia="Times New Roman" w:hAnsi="Times New Roman" w:cs="Times New Roman"/>
    </w:rPr>
  </w:style>
  <w:style w:type="character" w:styleId="a6">
    <w:name w:val="footnote reference"/>
    <w:basedOn w:val="a1"/>
    <w:uiPriority w:val="99"/>
    <w:unhideWhenUsed/>
    <w:rsid w:val="00833C08"/>
    <w:rPr>
      <w:vertAlign w:val="superscript"/>
    </w:rPr>
  </w:style>
  <w:style w:type="paragraph" w:styleId="a7">
    <w:name w:val="header"/>
    <w:basedOn w:val="a0"/>
    <w:link w:val="a8"/>
    <w:uiPriority w:val="99"/>
    <w:unhideWhenUsed/>
    <w:rsid w:val="00833C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833C08"/>
    <w:rPr>
      <w:rFonts w:ascii="Times New Roman" w:eastAsia="Times New Roman" w:hAnsi="Times New Roman" w:cs="Times New Roman"/>
    </w:rPr>
  </w:style>
  <w:style w:type="character" w:styleId="a9">
    <w:name w:val="page number"/>
    <w:basedOn w:val="a1"/>
    <w:uiPriority w:val="99"/>
    <w:semiHidden/>
    <w:unhideWhenUsed/>
    <w:rsid w:val="00833C08"/>
  </w:style>
  <w:style w:type="paragraph" w:styleId="aa">
    <w:name w:val="List Paragraph"/>
    <w:basedOn w:val="a0"/>
    <w:uiPriority w:val="34"/>
    <w:qFormat/>
    <w:rsid w:val="00B71D9E"/>
    <w:pPr>
      <w:ind w:left="720"/>
      <w:contextualSpacing/>
    </w:pPr>
  </w:style>
  <w:style w:type="paragraph" w:styleId="ab">
    <w:name w:val="Normal (Web)"/>
    <w:basedOn w:val="a0"/>
    <w:rsid w:val="001878D8"/>
  </w:style>
  <w:style w:type="paragraph" w:customStyle="1" w:styleId="a">
    <w:name w:val="пункт"/>
    <w:basedOn w:val="ab"/>
    <w:autoRedefine/>
    <w:qFormat/>
    <w:rsid w:val="001878D8"/>
    <w:pPr>
      <w:numPr>
        <w:numId w:val="2"/>
      </w:numPr>
      <w:tabs>
        <w:tab w:val="left" w:pos="709"/>
        <w:tab w:val="left" w:pos="851"/>
        <w:tab w:val="left" w:pos="993"/>
      </w:tabs>
      <w:spacing w:before="240"/>
      <w:jc w:val="both"/>
    </w:pPr>
    <w:rPr>
      <w:rFonts w:ascii="Calibri" w:hAnsi="Calibri"/>
    </w:rPr>
  </w:style>
  <w:style w:type="table" w:styleId="ac">
    <w:name w:val="Table Grid"/>
    <w:basedOn w:val="a2"/>
    <w:uiPriority w:val="59"/>
    <w:rsid w:val="00FE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uiPriority w:val="99"/>
    <w:semiHidden/>
    <w:unhideWhenUsed/>
    <w:rsid w:val="00CC4B03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CC4B03"/>
    <w:rPr>
      <w:rFonts w:ascii="Lucida Grande CY" w:eastAsia="Times New Roman" w:hAnsi="Lucida Grande CY" w:cs="Lucida Grande CY"/>
      <w:sz w:val="18"/>
      <w:szCs w:val="18"/>
    </w:rPr>
  </w:style>
  <w:style w:type="paragraph" w:styleId="af">
    <w:name w:val="footer"/>
    <w:basedOn w:val="a0"/>
    <w:link w:val="af0"/>
    <w:uiPriority w:val="99"/>
    <w:unhideWhenUsed/>
    <w:rsid w:val="00875AB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875ABD"/>
    <w:rPr>
      <w:rFonts w:ascii="Times New Roman" w:eastAsia="Times New Roman" w:hAnsi="Times New Roman" w:cs="Times New Roman"/>
    </w:rPr>
  </w:style>
  <w:style w:type="character" w:styleId="af1">
    <w:name w:val="annotation reference"/>
    <w:rsid w:val="005F66A9"/>
    <w:rPr>
      <w:sz w:val="16"/>
      <w:szCs w:val="16"/>
    </w:rPr>
  </w:style>
  <w:style w:type="paragraph" w:styleId="af2">
    <w:name w:val="annotation text"/>
    <w:basedOn w:val="a0"/>
    <w:link w:val="af3"/>
    <w:rsid w:val="005F66A9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5F66A9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Document Map"/>
    <w:basedOn w:val="a0"/>
    <w:link w:val="af5"/>
    <w:uiPriority w:val="99"/>
    <w:semiHidden/>
    <w:unhideWhenUsed/>
    <w:rsid w:val="006F2FD4"/>
    <w:rPr>
      <w:rFonts w:ascii="Lucida Grande CY" w:hAnsi="Lucida Grande CY" w:cs="Lucida Grande CY"/>
    </w:rPr>
  </w:style>
  <w:style w:type="character" w:customStyle="1" w:styleId="af5">
    <w:name w:val="Схема документа Знак"/>
    <w:basedOn w:val="a1"/>
    <w:link w:val="af4"/>
    <w:uiPriority w:val="99"/>
    <w:semiHidden/>
    <w:rsid w:val="006F2FD4"/>
    <w:rPr>
      <w:rFonts w:ascii="Lucida Grande CY" w:eastAsia="Times New Roman" w:hAnsi="Lucida Grande CY" w:cs="Lucida Grande C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2F0"/>
    <w:rPr>
      <w:rFonts w:ascii="Times New Roman" w:eastAsia="Times New Roman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unhideWhenUsed/>
    <w:rsid w:val="00833C08"/>
  </w:style>
  <w:style w:type="character" w:customStyle="1" w:styleId="a5">
    <w:name w:val="Текст сноски Знак"/>
    <w:basedOn w:val="a1"/>
    <w:link w:val="a4"/>
    <w:uiPriority w:val="99"/>
    <w:rsid w:val="00833C08"/>
    <w:rPr>
      <w:rFonts w:ascii="Times New Roman" w:eastAsia="Times New Roman" w:hAnsi="Times New Roman" w:cs="Times New Roman"/>
    </w:rPr>
  </w:style>
  <w:style w:type="character" w:styleId="a6">
    <w:name w:val="footnote reference"/>
    <w:basedOn w:val="a1"/>
    <w:uiPriority w:val="99"/>
    <w:unhideWhenUsed/>
    <w:rsid w:val="00833C08"/>
    <w:rPr>
      <w:vertAlign w:val="superscript"/>
    </w:rPr>
  </w:style>
  <w:style w:type="paragraph" w:styleId="a7">
    <w:name w:val="header"/>
    <w:basedOn w:val="a0"/>
    <w:link w:val="a8"/>
    <w:uiPriority w:val="99"/>
    <w:unhideWhenUsed/>
    <w:rsid w:val="00833C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833C08"/>
    <w:rPr>
      <w:rFonts w:ascii="Times New Roman" w:eastAsia="Times New Roman" w:hAnsi="Times New Roman" w:cs="Times New Roman"/>
    </w:rPr>
  </w:style>
  <w:style w:type="character" w:styleId="a9">
    <w:name w:val="page number"/>
    <w:basedOn w:val="a1"/>
    <w:uiPriority w:val="99"/>
    <w:semiHidden/>
    <w:unhideWhenUsed/>
    <w:rsid w:val="00833C08"/>
  </w:style>
  <w:style w:type="paragraph" w:styleId="aa">
    <w:name w:val="List Paragraph"/>
    <w:basedOn w:val="a0"/>
    <w:uiPriority w:val="34"/>
    <w:qFormat/>
    <w:rsid w:val="00B71D9E"/>
    <w:pPr>
      <w:ind w:left="720"/>
      <w:contextualSpacing/>
    </w:pPr>
  </w:style>
  <w:style w:type="paragraph" w:styleId="ab">
    <w:name w:val="Normal (Web)"/>
    <w:basedOn w:val="a0"/>
    <w:rsid w:val="001878D8"/>
  </w:style>
  <w:style w:type="paragraph" w:customStyle="1" w:styleId="a">
    <w:name w:val="пункт"/>
    <w:basedOn w:val="ab"/>
    <w:autoRedefine/>
    <w:qFormat/>
    <w:rsid w:val="001878D8"/>
    <w:pPr>
      <w:numPr>
        <w:numId w:val="2"/>
      </w:numPr>
      <w:tabs>
        <w:tab w:val="left" w:pos="709"/>
        <w:tab w:val="left" w:pos="851"/>
        <w:tab w:val="left" w:pos="993"/>
      </w:tabs>
      <w:spacing w:before="240"/>
      <w:jc w:val="both"/>
    </w:pPr>
    <w:rPr>
      <w:rFonts w:ascii="Calibri" w:hAnsi="Calibri"/>
    </w:rPr>
  </w:style>
  <w:style w:type="table" w:styleId="ac">
    <w:name w:val="Table Grid"/>
    <w:basedOn w:val="a2"/>
    <w:uiPriority w:val="59"/>
    <w:rsid w:val="00FE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uiPriority w:val="99"/>
    <w:semiHidden/>
    <w:unhideWhenUsed/>
    <w:rsid w:val="00CC4B03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CC4B03"/>
    <w:rPr>
      <w:rFonts w:ascii="Lucida Grande CY" w:eastAsia="Times New Roman" w:hAnsi="Lucida Grande CY" w:cs="Lucida Grande CY"/>
      <w:sz w:val="18"/>
      <w:szCs w:val="18"/>
    </w:rPr>
  </w:style>
  <w:style w:type="paragraph" w:styleId="af">
    <w:name w:val="footer"/>
    <w:basedOn w:val="a0"/>
    <w:link w:val="af0"/>
    <w:uiPriority w:val="99"/>
    <w:unhideWhenUsed/>
    <w:rsid w:val="00875AB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875ABD"/>
    <w:rPr>
      <w:rFonts w:ascii="Times New Roman" w:eastAsia="Times New Roman" w:hAnsi="Times New Roman" w:cs="Times New Roman"/>
    </w:rPr>
  </w:style>
  <w:style w:type="character" w:styleId="af1">
    <w:name w:val="annotation reference"/>
    <w:rsid w:val="005F66A9"/>
    <w:rPr>
      <w:sz w:val="16"/>
      <w:szCs w:val="16"/>
    </w:rPr>
  </w:style>
  <w:style w:type="paragraph" w:styleId="af2">
    <w:name w:val="annotation text"/>
    <w:basedOn w:val="a0"/>
    <w:link w:val="af3"/>
    <w:rsid w:val="005F66A9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5F66A9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Document Map"/>
    <w:basedOn w:val="a0"/>
    <w:link w:val="af5"/>
    <w:uiPriority w:val="99"/>
    <w:semiHidden/>
    <w:unhideWhenUsed/>
    <w:rsid w:val="006F2FD4"/>
    <w:rPr>
      <w:rFonts w:ascii="Lucida Grande CY" w:hAnsi="Lucida Grande CY" w:cs="Lucida Grande CY"/>
    </w:rPr>
  </w:style>
  <w:style w:type="character" w:customStyle="1" w:styleId="af5">
    <w:name w:val="Схема документа Знак"/>
    <w:basedOn w:val="a1"/>
    <w:link w:val="af4"/>
    <w:uiPriority w:val="99"/>
    <w:semiHidden/>
    <w:rsid w:val="006F2FD4"/>
    <w:rPr>
      <w:rFonts w:ascii="Lucida Grande CY" w:eastAsia="Times New Roman" w:hAnsi="Lucida Grande CY" w:cs="Lucida Grande C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3E48DA-50A9-4DB5-8636-B36D4529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3225</Words>
  <Characters>18389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Студент НИУ ВШЭ</cp:lastModifiedBy>
  <cp:revision>9</cp:revision>
  <cp:lastPrinted>2014-10-21T10:39:00Z</cp:lastPrinted>
  <dcterms:created xsi:type="dcterms:W3CDTF">2016-12-05T14:10:00Z</dcterms:created>
  <dcterms:modified xsi:type="dcterms:W3CDTF">2016-12-06T17:48:00Z</dcterms:modified>
</cp:coreProperties>
</file>