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74" w:rsidRPr="002350A5" w:rsidRDefault="002350A5" w:rsidP="002350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0A5">
        <w:rPr>
          <w:rFonts w:ascii="Times New Roman" w:hAnsi="Times New Roman" w:cs="Times New Roman"/>
          <w:b/>
          <w:sz w:val="28"/>
          <w:szCs w:val="28"/>
        </w:rPr>
        <w:t xml:space="preserve">ВОСПРИЯТИЕ КОРРУПЦИИ В РОССИИ НА ПРИМЕРЕ КЕЙСА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IKEA</w:t>
      </w:r>
    </w:p>
    <w:p w:rsidR="00E104C0" w:rsidRDefault="00E104C0" w:rsidP="00235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0A5" w:rsidRDefault="002350A5" w:rsidP="00235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Толкачев Дмитрий Сергеевич,</w:t>
      </w:r>
    </w:p>
    <w:p w:rsidR="002350A5" w:rsidRDefault="002350A5" w:rsidP="00235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факультета социальных наук НИУ ВШЭ, магистерская программа прикладная политология, 1 курс</w:t>
      </w:r>
    </w:p>
    <w:p w:rsidR="002350A5" w:rsidRDefault="002350A5" w:rsidP="00235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 проектно-учебной лаборатории антикоррупционной политики НИУ ВШЭ</w:t>
      </w:r>
    </w:p>
    <w:p w:rsidR="00E104C0" w:rsidRDefault="00E104C0" w:rsidP="00235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4C0" w:rsidRDefault="00E104C0" w:rsidP="00235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Панфилова Елена Анатольевна,</w:t>
      </w:r>
    </w:p>
    <w:p w:rsidR="00E104C0" w:rsidRPr="00E104C0" w:rsidRDefault="00E104C0" w:rsidP="00235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 департамента политической науки НИУ ВШЭ,</w:t>
      </w:r>
    </w:p>
    <w:p w:rsidR="00E104C0" w:rsidRDefault="00E104C0" w:rsidP="00E10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проектно-учебной лаборатори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политики НИУ ВШЭ</w:t>
      </w:r>
    </w:p>
    <w:p w:rsidR="002350A5" w:rsidRPr="002350A5" w:rsidRDefault="002350A5" w:rsidP="00235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2AB" w:rsidRDefault="000902AB" w:rsidP="00235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70" w:rsidRPr="002350A5" w:rsidRDefault="0056064E" w:rsidP="00235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0A5">
        <w:rPr>
          <w:rFonts w:ascii="Times New Roman" w:hAnsi="Times New Roman" w:cs="Times New Roman"/>
          <w:sz w:val="28"/>
          <w:szCs w:val="28"/>
        </w:rPr>
        <w:t>Индекс восприятия коррупции определяет Россию как коррумпированную страну: 119 место наряду с Азербайджаном, Гайаной и Сьерра-Леоне</w:t>
      </w:r>
      <w:r w:rsidR="002350A5" w:rsidRPr="002350A5">
        <w:rPr>
          <w:rFonts w:ascii="Times New Roman" w:hAnsi="Times New Roman" w:cs="Times New Roman"/>
          <w:sz w:val="28"/>
          <w:szCs w:val="28"/>
        </w:rPr>
        <w:t xml:space="preserve"> [6]</w:t>
      </w:r>
      <w:r w:rsidRPr="002350A5">
        <w:rPr>
          <w:rFonts w:ascii="Times New Roman" w:hAnsi="Times New Roman" w:cs="Times New Roman"/>
          <w:sz w:val="28"/>
          <w:szCs w:val="28"/>
        </w:rPr>
        <w:t xml:space="preserve">. Коррупция определяется как злоупотребление государственной (более точное слово - </w:t>
      </w:r>
      <w:r w:rsidRPr="002350A5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2350A5">
        <w:rPr>
          <w:rFonts w:ascii="Times New Roman" w:hAnsi="Times New Roman" w:cs="Times New Roman"/>
          <w:sz w:val="28"/>
          <w:szCs w:val="28"/>
        </w:rPr>
        <w:t>) властью в личных интересах с целью выгоды</w:t>
      </w:r>
      <w:r w:rsidR="002350A5" w:rsidRPr="002350A5">
        <w:rPr>
          <w:rFonts w:ascii="Times New Roman" w:hAnsi="Times New Roman" w:cs="Times New Roman"/>
          <w:sz w:val="28"/>
          <w:szCs w:val="28"/>
        </w:rPr>
        <w:t xml:space="preserve"> [1]</w:t>
      </w:r>
      <w:r w:rsidRPr="002350A5">
        <w:rPr>
          <w:rFonts w:ascii="Times New Roman" w:hAnsi="Times New Roman" w:cs="Times New Roman"/>
          <w:sz w:val="28"/>
          <w:szCs w:val="28"/>
        </w:rPr>
        <w:t>. Индекс предполагает оценку, основанную на экспертны</w:t>
      </w:r>
      <w:r w:rsidR="00E44470" w:rsidRPr="002350A5">
        <w:rPr>
          <w:rFonts w:ascii="Times New Roman" w:hAnsi="Times New Roman" w:cs="Times New Roman"/>
          <w:sz w:val="28"/>
          <w:szCs w:val="28"/>
        </w:rPr>
        <w:t>х интервью и бизнес-сообщества.</w:t>
      </w:r>
    </w:p>
    <w:p w:rsidR="00687614" w:rsidRPr="002350A5" w:rsidRDefault="000C742B" w:rsidP="00235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0A5">
        <w:rPr>
          <w:rFonts w:ascii="Times New Roman" w:hAnsi="Times New Roman" w:cs="Times New Roman"/>
          <w:sz w:val="28"/>
          <w:szCs w:val="28"/>
        </w:rPr>
        <w:t xml:space="preserve">Бизнес сообщество при этом имеет свой взгляд на коррупцию и свои этические стандарты. </w:t>
      </w:r>
      <w:r w:rsidR="00687614" w:rsidRPr="002350A5">
        <w:rPr>
          <w:rFonts w:ascii="Times New Roman" w:hAnsi="Times New Roman" w:cs="Times New Roman"/>
          <w:sz w:val="28"/>
          <w:szCs w:val="28"/>
        </w:rPr>
        <w:t>Стандарт IWAY</w:t>
      </w:r>
      <w:r w:rsidR="002350A5" w:rsidRPr="002350A5">
        <w:rPr>
          <w:rFonts w:ascii="Times New Roman" w:hAnsi="Times New Roman" w:cs="Times New Roman"/>
          <w:sz w:val="28"/>
          <w:szCs w:val="28"/>
        </w:rPr>
        <w:t xml:space="preserve"> [14]</w:t>
      </w:r>
      <w:r w:rsidR="00E44470" w:rsidRPr="002350A5">
        <w:rPr>
          <w:rFonts w:ascii="Times New Roman" w:hAnsi="Times New Roman" w:cs="Times New Roman"/>
          <w:sz w:val="28"/>
          <w:szCs w:val="28"/>
        </w:rPr>
        <w:t xml:space="preserve">, предлагаемый сотрудникам ИКЕА предполагает политику нулевой толерантности в коррупции. Культурные ценности неприятия коррупции шведской компании сталкиваются с российской действительностью, что отражается, например, в книге бывшего генерального директора </w:t>
      </w:r>
      <w:r w:rsidR="00E44470" w:rsidRPr="002350A5">
        <w:rPr>
          <w:rFonts w:ascii="Times New Roman" w:hAnsi="Times New Roman" w:cs="Times New Roman"/>
          <w:sz w:val="28"/>
          <w:szCs w:val="28"/>
          <w:lang w:val="en-US"/>
        </w:rPr>
        <w:t>IKEA</w:t>
      </w:r>
      <w:r w:rsidR="000902AB">
        <w:rPr>
          <w:rFonts w:ascii="Times New Roman" w:hAnsi="Times New Roman" w:cs="Times New Roman"/>
          <w:sz w:val="28"/>
          <w:szCs w:val="28"/>
        </w:rPr>
        <w:t xml:space="preserve"> </w:t>
      </w:r>
      <w:r w:rsidR="000902AB" w:rsidRPr="000902AB">
        <w:rPr>
          <w:rFonts w:ascii="Times New Roman" w:hAnsi="Times New Roman" w:cs="Times New Roman"/>
          <w:sz w:val="28"/>
          <w:szCs w:val="28"/>
        </w:rPr>
        <w:t>[5]</w:t>
      </w:r>
      <w:r w:rsidR="00E44470" w:rsidRPr="002350A5">
        <w:rPr>
          <w:rFonts w:ascii="Times New Roman" w:hAnsi="Times New Roman" w:cs="Times New Roman"/>
          <w:sz w:val="28"/>
          <w:szCs w:val="28"/>
        </w:rPr>
        <w:t>.</w:t>
      </w:r>
    </w:p>
    <w:p w:rsidR="007824EC" w:rsidRPr="002350A5" w:rsidRDefault="00E44470" w:rsidP="00235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0A5">
        <w:rPr>
          <w:rFonts w:ascii="Times New Roman" w:hAnsi="Times New Roman" w:cs="Times New Roman"/>
          <w:sz w:val="28"/>
          <w:szCs w:val="28"/>
        </w:rPr>
        <w:t xml:space="preserve">Коррупция описывает российскую действительность со стороны чиновничества, </w:t>
      </w:r>
      <w:r w:rsidR="000C742B" w:rsidRPr="002350A5">
        <w:rPr>
          <w:rFonts w:ascii="Times New Roman" w:hAnsi="Times New Roman" w:cs="Times New Roman"/>
          <w:sz w:val="28"/>
          <w:szCs w:val="28"/>
        </w:rPr>
        <w:t>объявляется неотъемлемой</w:t>
      </w:r>
      <w:r w:rsidR="008B7896" w:rsidRPr="002350A5">
        <w:rPr>
          <w:rFonts w:ascii="Times New Roman" w:hAnsi="Times New Roman" w:cs="Times New Roman"/>
          <w:sz w:val="28"/>
          <w:szCs w:val="28"/>
        </w:rPr>
        <w:t xml:space="preserve"> традицией российского общества</w:t>
      </w:r>
      <w:r w:rsidR="002350A5" w:rsidRPr="002350A5">
        <w:rPr>
          <w:rFonts w:ascii="Times New Roman" w:hAnsi="Times New Roman" w:cs="Times New Roman"/>
          <w:sz w:val="28"/>
          <w:szCs w:val="28"/>
        </w:rPr>
        <w:t xml:space="preserve"> [9]</w:t>
      </w:r>
      <w:r w:rsidR="008B7896" w:rsidRPr="002350A5">
        <w:rPr>
          <w:rFonts w:ascii="Times New Roman" w:hAnsi="Times New Roman" w:cs="Times New Roman"/>
          <w:sz w:val="28"/>
          <w:szCs w:val="28"/>
        </w:rPr>
        <w:t>.</w:t>
      </w:r>
      <w:r w:rsidR="007824EC" w:rsidRPr="002350A5">
        <w:rPr>
          <w:rFonts w:ascii="Times New Roman" w:hAnsi="Times New Roman" w:cs="Times New Roman"/>
          <w:sz w:val="28"/>
          <w:szCs w:val="28"/>
        </w:rPr>
        <w:t xml:space="preserve"> </w:t>
      </w:r>
      <w:r w:rsidR="00AC3698" w:rsidRPr="002350A5">
        <w:rPr>
          <w:rFonts w:ascii="Times New Roman" w:hAnsi="Times New Roman" w:cs="Times New Roman"/>
          <w:sz w:val="28"/>
          <w:szCs w:val="28"/>
        </w:rPr>
        <w:t>Но существует ли такое объяснение со стороны российского населения?</w:t>
      </w:r>
      <w:r w:rsidR="000C742B" w:rsidRPr="002350A5">
        <w:rPr>
          <w:rFonts w:ascii="Times New Roman" w:hAnsi="Times New Roman" w:cs="Times New Roman"/>
          <w:sz w:val="28"/>
          <w:szCs w:val="28"/>
        </w:rPr>
        <w:t xml:space="preserve"> Исследовательский вопрос работы: как коррупция воспринимается пользователями социальных сетей на примере кейса ИКЕЯ.</w:t>
      </w:r>
    </w:p>
    <w:p w:rsidR="00C53635" w:rsidRPr="002350A5" w:rsidRDefault="007824EC" w:rsidP="00235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0A5">
        <w:rPr>
          <w:rFonts w:ascii="Times New Roman" w:hAnsi="Times New Roman" w:cs="Times New Roman"/>
          <w:sz w:val="28"/>
          <w:szCs w:val="28"/>
        </w:rPr>
        <w:t>Для анализа выбран период апрель-август 2016 года, когда возникло медийное обсуждение кейса ИКЕА</w:t>
      </w:r>
      <w:r w:rsidR="00AC3698" w:rsidRPr="002350A5">
        <w:rPr>
          <w:rFonts w:ascii="Times New Roman" w:hAnsi="Times New Roman" w:cs="Times New Roman"/>
          <w:sz w:val="28"/>
          <w:szCs w:val="28"/>
        </w:rPr>
        <w:t xml:space="preserve">. Анализ производился через систему </w:t>
      </w:r>
      <w:r w:rsidR="00AC3698" w:rsidRPr="002350A5">
        <w:rPr>
          <w:rFonts w:ascii="Times New Roman" w:hAnsi="Times New Roman" w:cs="Times New Roman"/>
          <w:sz w:val="28"/>
          <w:szCs w:val="28"/>
          <w:lang w:val="en-US"/>
        </w:rPr>
        <w:t>YouScan</w:t>
      </w:r>
      <w:r w:rsidR="000C742B" w:rsidRPr="002350A5">
        <w:rPr>
          <w:rFonts w:ascii="Times New Roman" w:hAnsi="Times New Roman" w:cs="Times New Roman"/>
          <w:sz w:val="28"/>
          <w:szCs w:val="28"/>
        </w:rPr>
        <w:t>, используются количественные и качественные показатели</w:t>
      </w:r>
      <w:r w:rsidR="00AC3698" w:rsidRPr="002350A5">
        <w:rPr>
          <w:rFonts w:ascii="Times New Roman" w:hAnsi="Times New Roman" w:cs="Times New Roman"/>
          <w:sz w:val="28"/>
          <w:szCs w:val="28"/>
        </w:rPr>
        <w:t xml:space="preserve">. </w:t>
      </w:r>
      <w:r w:rsidR="000C742B" w:rsidRPr="002350A5">
        <w:rPr>
          <w:rFonts w:ascii="Times New Roman" w:hAnsi="Times New Roman" w:cs="Times New Roman"/>
          <w:sz w:val="28"/>
          <w:szCs w:val="28"/>
        </w:rPr>
        <w:t xml:space="preserve">Метод исследования – фрейм-анализ. Количественные данные позволяют выделить период анализа и основные источники анализа. </w:t>
      </w:r>
      <w:r w:rsidR="00C53635" w:rsidRPr="002350A5">
        <w:rPr>
          <w:rFonts w:ascii="Times New Roman" w:hAnsi="Times New Roman" w:cs="Times New Roman"/>
          <w:sz w:val="28"/>
          <w:szCs w:val="28"/>
        </w:rPr>
        <w:t xml:space="preserve">Активные пики в апреле, июне и августе, когда ИКЕА упоминалась в связи с судебными разбирательствами. 10 165 упоминаний в 202 уникальных ресурсах, в среднем 66 постов в день. 51% постов сделан в </w:t>
      </w:r>
      <w:r w:rsidR="00C53635" w:rsidRPr="002350A5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C53635" w:rsidRPr="002350A5">
        <w:rPr>
          <w:rFonts w:ascii="Times New Roman" w:hAnsi="Times New Roman" w:cs="Times New Roman"/>
          <w:sz w:val="28"/>
          <w:szCs w:val="28"/>
        </w:rPr>
        <w:t xml:space="preserve">, 25% в </w:t>
      </w:r>
      <w:r w:rsidR="00C53635" w:rsidRPr="002350A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C53635" w:rsidRPr="002350A5">
        <w:rPr>
          <w:rFonts w:ascii="Times New Roman" w:hAnsi="Times New Roman" w:cs="Times New Roman"/>
          <w:sz w:val="28"/>
          <w:szCs w:val="28"/>
        </w:rPr>
        <w:t>, 14% во Вконтакте</w:t>
      </w:r>
      <w:r w:rsidR="00C53635" w:rsidRPr="002350A5">
        <w:rPr>
          <w:rFonts w:ascii="Times New Roman" w:hAnsi="Times New Roman" w:cs="Times New Roman"/>
          <w:i/>
          <w:sz w:val="28"/>
          <w:szCs w:val="28"/>
        </w:rPr>
        <w:t>,</w:t>
      </w:r>
      <w:r w:rsidR="00C53635" w:rsidRPr="002350A5">
        <w:rPr>
          <w:rFonts w:ascii="Times New Roman" w:hAnsi="Times New Roman" w:cs="Times New Roman"/>
          <w:sz w:val="28"/>
          <w:szCs w:val="28"/>
        </w:rPr>
        <w:t xml:space="preserve"> 2% в </w:t>
      </w:r>
      <w:r w:rsidR="00C53635" w:rsidRPr="002350A5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="00C53635" w:rsidRPr="002350A5">
        <w:rPr>
          <w:rFonts w:ascii="Times New Roman" w:hAnsi="Times New Roman" w:cs="Times New Roman"/>
          <w:sz w:val="28"/>
          <w:szCs w:val="28"/>
        </w:rPr>
        <w:t xml:space="preserve"> </w:t>
      </w:r>
      <w:r w:rsidR="00C53635" w:rsidRPr="002350A5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C53635" w:rsidRPr="002350A5">
        <w:rPr>
          <w:rFonts w:ascii="Times New Roman" w:hAnsi="Times New Roman" w:cs="Times New Roman"/>
          <w:sz w:val="28"/>
          <w:szCs w:val="28"/>
        </w:rPr>
        <w:t xml:space="preserve">, 1% в Одноклассниках. </w:t>
      </w:r>
      <w:r w:rsidR="00C53635" w:rsidRPr="002350A5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C53635" w:rsidRPr="002350A5">
        <w:rPr>
          <w:rFonts w:ascii="Times New Roman" w:hAnsi="Times New Roman" w:cs="Times New Roman"/>
          <w:sz w:val="28"/>
          <w:szCs w:val="28"/>
        </w:rPr>
        <w:t xml:space="preserve"> более нейтральный ресурс со значительным числом репостов без дополнительных комментариев, что раскрывает восприятие коррупции через оригинальный источник. </w:t>
      </w:r>
      <w:r w:rsidR="00C53635" w:rsidRPr="002350A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C53635" w:rsidRPr="002350A5">
        <w:rPr>
          <w:rFonts w:ascii="Times New Roman" w:hAnsi="Times New Roman" w:cs="Times New Roman"/>
          <w:sz w:val="28"/>
          <w:szCs w:val="28"/>
        </w:rPr>
        <w:t xml:space="preserve">-аудитория занимает более про-икеевскую позицию: 26% постов – поддерживают антикоррупционный посыл ИКЕА, 65% - нейтральных постов-репостов, что отсылает к восприятию </w:t>
      </w:r>
      <w:r w:rsidR="00C53635" w:rsidRPr="002350A5">
        <w:rPr>
          <w:rFonts w:ascii="Times New Roman" w:hAnsi="Times New Roman" w:cs="Times New Roman"/>
          <w:sz w:val="28"/>
          <w:szCs w:val="28"/>
        </w:rPr>
        <w:lastRenderedPageBreak/>
        <w:t xml:space="preserve">через первоисточник. Вконтакте более нейтральная аудитория, в которой значительная часть комментариев занимает антикоррупционную позицию и поддерживает ИКЕА. </w:t>
      </w:r>
      <w:r w:rsidR="00C53635" w:rsidRPr="002350A5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C53635" w:rsidRPr="002350A5">
        <w:rPr>
          <w:rFonts w:ascii="Times New Roman" w:hAnsi="Times New Roman" w:cs="Times New Roman"/>
          <w:sz w:val="28"/>
          <w:szCs w:val="28"/>
        </w:rPr>
        <w:t xml:space="preserve"> ИКЕА посты в три раза превышают число </w:t>
      </w:r>
      <w:r w:rsidR="00C53635" w:rsidRPr="002350A5"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="00C53635" w:rsidRPr="002350A5">
        <w:rPr>
          <w:rFonts w:ascii="Times New Roman" w:hAnsi="Times New Roman" w:cs="Times New Roman"/>
          <w:sz w:val="28"/>
          <w:szCs w:val="28"/>
        </w:rPr>
        <w:t xml:space="preserve"> ИКЕА постов.</w:t>
      </w:r>
    </w:p>
    <w:p w:rsidR="00C53635" w:rsidRPr="002350A5" w:rsidRDefault="00CA0419" w:rsidP="00235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0A5">
        <w:rPr>
          <w:rFonts w:ascii="Times New Roman" w:hAnsi="Times New Roman" w:cs="Times New Roman"/>
          <w:sz w:val="28"/>
          <w:szCs w:val="28"/>
        </w:rPr>
        <w:t xml:space="preserve">В анализе аудитории предлагается разделение аудитории на </w:t>
      </w:r>
      <w:r w:rsidRPr="002350A5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2350A5">
        <w:rPr>
          <w:rFonts w:ascii="Times New Roman" w:hAnsi="Times New Roman" w:cs="Times New Roman"/>
          <w:sz w:val="28"/>
          <w:szCs w:val="28"/>
        </w:rPr>
        <w:t xml:space="preserve"> ИКЕА и </w:t>
      </w:r>
      <w:r w:rsidRPr="002350A5"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Pr="002350A5">
        <w:rPr>
          <w:rFonts w:ascii="Times New Roman" w:hAnsi="Times New Roman" w:cs="Times New Roman"/>
          <w:sz w:val="28"/>
          <w:szCs w:val="28"/>
        </w:rPr>
        <w:t xml:space="preserve"> </w:t>
      </w:r>
      <w:r w:rsidRPr="002350A5">
        <w:rPr>
          <w:rFonts w:ascii="Times New Roman" w:hAnsi="Times New Roman" w:cs="Times New Roman"/>
          <w:sz w:val="28"/>
          <w:szCs w:val="28"/>
          <w:lang w:val="en-US"/>
        </w:rPr>
        <w:t>IKEA</w:t>
      </w:r>
      <w:r w:rsidRPr="002350A5">
        <w:rPr>
          <w:rFonts w:ascii="Times New Roman" w:hAnsi="Times New Roman" w:cs="Times New Roman"/>
          <w:sz w:val="28"/>
          <w:szCs w:val="28"/>
        </w:rPr>
        <w:t>, которые определяются 4 фреймами дискуссии: коррупция, инвестиции, продукты бренда и «русскость». Круг пользователей, занимающих про-позиции имеет ядро «фанатов», посетителей «по необходимости» и поситителей «по случаю». Круг пользователей, занимающих позицию против бренда состоит из ядра с чёткой антизападной позицией, протестующих цене и качеству и тех, кто вообще ничего не знает об ИКЕА.</w:t>
      </w:r>
      <w:r w:rsidR="00205465" w:rsidRPr="002350A5">
        <w:rPr>
          <w:rFonts w:ascii="Times New Roman" w:hAnsi="Times New Roman" w:cs="Times New Roman"/>
          <w:sz w:val="28"/>
          <w:szCs w:val="28"/>
        </w:rPr>
        <w:t xml:space="preserve"> Нейтральность, определяемая как репост </w:t>
      </w:r>
      <w:r w:rsidR="000C742B" w:rsidRPr="002350A5">
        <w:rPr>
          <w:rFonts w:ascii="Times New Roman" w:hAnsi="Times New Roman" w:cs="Times New Roman"/>
          <w:sz w:val="28"/>
          <w:szCs w:val="28"/>
        </w:rPr>
        <w:t>предполагает</w:t>
      </w:r>
      <w:r w:rsidR="00205465" w:rsidRPr="002350A5">
        <w:rPr>
          <w:rFonts w:ascii="Times New Roman" w:hAnsi="Times New Roman" w:cs="Times New Roman"/>
          <w:sz w:val="28"/>
          <w:szCs w:val="28"/>
        </w:rPr>
        <w:t xml:space="preserve"> согласие с позицией издания, но не является объектом анализа.</w:t>
      </w:r>
    </w:p>
    <w:p w:rsidR="00205465" w:rsidRPr="002350A5" w:rsidRDefault="00205465" w:rsidP="00235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0A5">
        <w:rPr>
          <w:rFonts w:ascii="Times New Roman" w:hAnsi="Times New Roman" w:cs="Times New Roman"/>
          <w:sz w:val="28"/>
          <w:szCs w:val="28"/>
        </w:rPr>
        <w:t xml:space="preserve">Восприятие коррупции незначительно отличается в двух выделенных сегментах, а также непосредственно связано с другими выделенными фреймами дискуссии. Коррупция признаётся большинством пользователей </w:t>
      </w:r>
      <w:r w:rsidR="000C742B" w:rsidRPr="002350A5">
        <w:rPr>
          <w:rFonts w:ascii="Times New Roman" w:hAnsi="Times New Roman" w:cs="Times New Roman"/>
          <w:sz w:val="28"/>
          <w:szCs w:val="28"/>
        </w:rPr>
        <w:t>неприемлемой</w:t>
      </w:r>
      <w:r w:rsidRPr="002350A5">
        <w:rPr>
          <w:rFonts w:ascii="Times New Roman" w:hAnsi="Times New Roman" w:cs="Times New Roman"/>
          <w:sz w:val="28"/>
          <w:szCs w:val="28"/>
        </w:rPr>
        <w:t>, но сообщения в разных системах фреймов имеют особенности, связанные со взглядом на инвестиции в экономику, запрос на «русскость» и качество продуктов</w:t>
      </w:r>
      <w:r w:rsidR="000C742B" w:rsidRPr="002350A5">
        <w:rPr>
          <w:rFonts w:ascii="Times New Roman" w:hAnsi="Times New Roman" w:cs="Times New Roman"/>
          <w:sz w:val="28"/>
          <w:szCs w:val="28"/>
        </w:rPr>
        <w:t xml:space="preserve">. Особым является определение вины </w:t>
      </w:r>
      <w:r w:rsidR="00AC3698" w:rsidRPr="002350A5">
        <w:rPr>
          <w:rFonts w:ascii="Times New Roman" w:hAnsi="Times New Roman" w:cs="Times New Roman"/>
          <w:sz w:val="28"/>
          <w:szCs w:val="28"/>
        </w:rPr>
        <w:t>разны</w:t>
      </w:r>
      <w:r w:rsidR="000C742B" w:rsidRPr="002350A5">
        <w:rPr>
          <w:rFonts w:ascii="Times New Roman" w:hAnsi="Times New Roman" w:cs="Times New Roman"/>
          <w:sz w:val="28"/>
          <w:szCs w:val="28"/>
        </w:rPr>
        <w:t>х</w:t>
      </w:r>
      <w:r w:rsidR="00AC3698" w:rsidRPr="002350A5">
        <w:rPr>
          <w:rFonts w:ascii="Times New Roman" w:hAnsi="Times New Roman" w:cs="Times New Roman"/>
          <w:sz w:val="28"/>
          <w:szCs w:val="28"/>
        </w:rPr>
        <w:t xml:space="preserve"> сторон отношений ИКЕА-власть</w:t>
      </w:r>
      <w:r w:rsidRPr="002350A5">
        <w:rPr>
          <w:rFonts w:ascii="Times New Roman" w:hAnsi="Times New Roman" w:cs="Times New Roman"/>
          <w:sz w:val="28"/>
          <w:szCs w:val="28"/>
        </w:rPr>
        <w:t>.</w:t>
      </w:r>
    </w:p>
    <w:p w:rsidR="00D041DB" w:rsidRPr="002350A5" w:rsidRDefault="00D041DB" w:rsidP="00235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896" w:rsidRPr="002350A5" w:rsidRDefault="008B7896" w:rsidP="00235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896" w:rsidRPr="002350A5" w:rsidRDefault="000C742B" w:rsidP="002350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0A5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2350A5" w:rsidRPr="002350A5" w:rsidRDefault="002350A5" w:rsidP="002350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A5">
        <w:rPr>
          <w:rFonts w:ascii="Times New Roman" w:hAnsi="Times New Roman" w:cs="Times New Roman"/>
          <w:sz w:val="28"/>
          <w:szCs w:val="28"/>
          <w:lang w:val="en-US"/>
        </w:rPr>
        <w:t xml:space="preserve">Andvig J.C., Fjeldstad O.H. et al. Research on Corruption: a Policy Oriented Survey. </w:t>
      </w:r>
      <w:r w:rsidRPr="002350A5">
        <w:rPr>
          <w:rFonts w:ascii="Times New Roman" w:hAnsi="Times New Roman" w:cs="Times New Roman"/>
          <w:sz w:val="28"/>
          <w:szCs w:val="28"/>
        </w:rPr>
        <w:t>NORAD. 2000. http://www.icgg.org/downloads/contribution07_andvig.pdf</w:t>
      </w:r>
    </w:p>
    <w:p w:rsidR="002350A5" w:rsidRPr="002350A5" w:rsidRDefault="002350A5" w:rsidP="002350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50A5">
        <w:rPr>
          <w:rFonts w:ascii="Times New Roman" w:hAnsi="Times New Roman" w:cs="Times New Roman"/>
          <w:sz w:val="28"/>
          <w:szCs w:val="28"/>
          <w:lang w:val="en-US"/>
        </w:rPr>
        <w:t>Corruption? Coping with Government in Posy-Communist Europe. Budapest, 2000.</w:t>
      </w:r>
    </w:p>
    <w:p w:rsidR="002350A5" w:rsidRPr="002350A5" w:rsidRDefault="002350A5" w:rsidP="002350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50A5">
        <w:rPr>
          <w:rFonts w:ascii="Times New Roman" w:hAnsi="Times New Roman" w:cs="Times New Roman"/>
          <w:sz w:val="28"/>
          <w:szCs w:val="28"/>
          <w:lang w:val="en-US"/>
        </w:rPr>
        <w:t xml:space="preserve">Ledeneva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350A5">
        <w:rPr>
          <w:rFonts w:ascii="Times New Roman" w:hAnsi="Times New Roman" w:cs="Times New Roman"/>
          <w:sz w:val="28"/>
          <w:szCs w:val="28"/>
          <w:lang w:val="en-US"/>
        </w:rPr>
        <w:t>. Bribery and Blat in Russia. Macmillan, 2000.</w:t>
      </w:r>
    </w:p>
    <w:p w:rsidR="002350A5" w:rsidRPr="002350A5" w:rsidRDefault="002350A5" w:rsidP="002350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50A5">
        <w:rPr>
          <w:rFonts w:ascii="Times New Roman" w:hAnsi="Times New Roman" w:cs="Times New Roman"/>
          <w:sz w:val="28"/>
          <w:szCs w:val="28"/>
          <w:lang w:val="en-US"/>
        </w:rPr>
        <w:t>William L. Miller, Ase B. Grodeland, Tatyana Y. Koshechkina. A Culture of</w:t>
      </w:r>
    </w:p>
    <w:p w:rsidR="002350A5" w:rsidRPr="002350A5" w:rsidRDefault="002350A5" w:rsidP="002350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A5">
        <w:rPr>
          <w:rFonts w:ascii="Times New Roman" w:hAnsi="Times New Roman" w:cs="Times New Roman"/>
          <w:sz w:val="28"/>
          <w:szCs w:val="28"/>
        </w:rPr>
        <w:t>Дальгрен Леннарт Вопреки абсурду: Как я покорял Россию, а она – меня. М.: Юнайтед Пресс, 2010 г.</w:t>
      </w:r>
    </w:p>
    <w:p w:rsidR="002350A5" w:rsidRPr="002350A5" w:rsidRDefault="002350A5" w:rsidP="002350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50A5">
        <w:rPr>
          <w:rFonts w:ascii="Times New Roman" w:hAnsi="Times New Roman" w:cs="Times New Roman"/>
          <w:sz w:val="28"/>
          <w:szCs w:val="28"/>
        </w:rPr>
        <w:t xml:space="preserve">Индекс восприятия коррупции – 2015: Россия поднялась на 119 место. </w:t>
      </w:r>
      <w:r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2350A5">
        <w:rPr>
          <w:rFonts w:ascii="Times New Roman" w:hAnsi="Times New Roman" w:cs="Times New Roman"/>
          <w:sz w:val="28"/>
          <w:szCs w:val="28"/>
          <w:lang w:val="en-US"/>
        </w:rPr>
        <w:t xml:space="preserve"> http://transparency.org.ru/indeks-vospriiatiia-korruptcii/indeks-vospriiatiia-korruptcii-2015-rossiia-podnialas-na-119-mesto</w:t>
      </w:r>
    </w:p>
    <w:p w:rsidR="002350A5" w:rsidRPr="002350A5" w:rsidRDefault="002350A5" w:rsidP="002350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A5">
        <w:rPr>
          <w:rFonts w:ascii="Times New Roman" w:hAnsi="Times New Roman" w:cs="Times New Roman"/>
          <w:sz w:val="28"/>
          <w:szCs w:val="28"/>
        </w:rPr>
        <w:t>Интернешнл. Под редакцией Джереми Поупа. Берлин, 1999</w:t>
      </w:r>
    </w:p>
    <w:p w:rsidR="002350A5" w:rsidRPr="002350A5" w:rsidRDefault="002350A5" w:rsidP="002350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A5">
        <w:rPr>
          <w:rFonts w:ascii="Times New Roman" w:hAnsi="Times New Roman" w:cs="Times New Roman"/>
          <w:sz w:val="28"/>
          <w:szCs w:val="28"/>
        </w:rPr>
        <w:t>Нисневич Ю. А., Панфилова Е. А., Савинцева М.И. Противодействие коррупции в Российской Федерации: Указатель литературы на русском языке. 1991-2012 гг.</w:t>
      </w:r>
    </w:p>
    <w:p w:rsidR="002350A5" w:rsidRDefault="002350A5" w:rsidP="0031056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A5">
        <w:rPr>
          <w:rFonts w:ascii="Times New Roman" w:hAnsi="Times New Roman" w:cs="Times New Roman"/>
          <w:sz w:val="28"/>
          <w:szCs w:val="28"/>
        </w:rPr>
        <w:t xml:space="preserve">Олег Матвейчев: "Борьба с коррупцией - это борьба с государством" // Фонтанка.ру. 29.12.2014. </w:t>
      </w:r>
      <w:r w:rsidRPr="002350A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350A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350A5">
          <w:rPr>
            <w:rStyle w:val="a7"/>
            <w:rFonts w:ascii="Times New Roman" w:hAnsi="Times New Roman" w:cs="Times New Roman"/>
            <w:sz w:val="28"/>
            <w:szCs w:val="28"/>
          </w:rPr>
          <w:t>www.fontanka.ru/2014/12/29/120/</w:t>
        </w:r>
      </w:hyperlink>
    </w:p>
    <w:p w:rsidR="002350A5" w:rsidRPr="002350A5" w:rsidRDefault="002350A5" w:rsidP="0031056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A5">
        <w:rPr>
          <w:rFonts w:ascii="Times New Roman" w:hAnsi="Times New Roman" w:cs="Times New Roman"/>
          <w:sz w:val="28"/>
          <w:szCs w:val="28"/>
        </w:rPr>
        <w:t>Панфилова Е.А. Гражданские инициативы против коррупции: миф или реальность. Организованная преступность и коррупция, № 4, 2001</w:t>
      </w:r>
    </w:p>
    <w:p w:rsidR="002350A5" w:rsidRPr="002350A5" w:rsidRDefault="002350A5" w:rsidP="002350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A5">
        <w:rPr>
          <w:rFonts w:ascii="Times New Roman" w:hAnsi="Times New Roman" w:cs="Times New Roman"/>
          <w:sz w:val="28"/>
          <w:szCs w:val="28"/>
        </w:rPr>
        <w:lastRenderedPageBreak/>
        <w:t>Панфилова Е.А. Правовая модель общественной прозрачности. Москва, 2005</w:t>
      </w:r>
    </w:p>
    <w:p w:rsidR="002350A5" w:rsidRPr="002350A5" w:rsidRDefault="002350A5" w:rsidP="002350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A5">
        <w:rPr>
          <w:rFonts w:ascii="Times New Roman" w:hAnsi="Times New Roman" w:cs="Times New Roman"/>
          <w:sz w:val="28"/>
          <w:szCs w:val="28"/>
        </w:rPr>
        <w:t>Роуз-Аккерман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350A5">
        <w:rPr>
          <w:rFonts w:ascii="Times New Roman" w:hAnsi="Times New Roman" w:cs="Times New Roman"/>
          <w:sz w:val="28"/>
          <w:szCs w:val="28"/>
        </w:rPr>
        <w:t>. Коррупция и государство. М., 2003</w:t>
      </w:r>
    </w:p>
    <w:p w:rsidR="002350A5" w:rsidRPr="002350A5" w:rsidRDefault="002350A5" w:rsidP="002350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A5">
        <w:rPr>
          <w:rFonts w:ascii="Times New Roman" w:hAnsi="Times New Roman" w:cs="Times New Roman"/>
          <w:sz w:val="28"/>
          <w:szCs w:val="28"/>
        </w:rPr>
        <w:t>Системы общегосударственной этики поведения. Пособие Трансперенси</w:t>
      </w:r>
    </w:p>
    <w:p w:rsidR="002350A5" w:rsidRPr="002350A5" w:rsidRDefault="002350A5" w:rsidP="002350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50A5">
        <w:rPr>
          <w:rFonts w:ascii="Times New Roman" w:hAnsi="Times New Roman" w:cs="Times New Roman"/>
          <w:sz w:val="28"/>
          <w:szCs w:val="28"/>
        </w:rPr>
        <w:t xml:space="preserve">Стандарт IWAY Минимальные требования к состоянию окружающей среды, трудовым и социальным условиям в процессе закупки продукции, материалов и услуг.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9" w:history="1">
        <w:r w:rsidRPr="002350A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http://www.ikea.com/ms/ru_RU/about_ikea/pdf/SCGlobal_IWAYSTDVers4.pdf</w:t>
        </w:r>
      </w:hyperlink>
    </w:p>
    <w:p w:rsidR="008B7896" w:rsidRPr="002350A5" w:rsidRDefault="008B7896" w:rsidP="00235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B7896" w:rsidRPr="002350A5" w:rsidSect="002350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F3" w:rsidRDefault="00EC3DF3" w:rsidP="00687614">
      <w:pPr>
        <w:spacing w:after="0" w:line="240" w:lineRule="auto"/>
      </w:pPr>
      <w:r>
        <w:separator/>
      </w:r>
    </w:p>
  </w:endnote>
  <w:endnote w:type="continuationSeparator" w:id="0">
    <w:p w:rsidR="00EC3DF3" w:rsidRDefault="00EC3DF3" w:rsidP="006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F3" w:rsidRDefault="00EC3DF3" w:rsidP="00687614">
      <w:pPr>
        <w:spacing w:after="0" w:line="240" w:lineRule="auto"/>
      </w:pPr>
      <w:r>
        <w:separator/>
      </w:r>
    </w:p>
  </w:footnote>
  <w:footnote w:type="continuationSeparator" w:id="0">
    <w:p w:rsidR="00EC3DF3" w:rsidRDefault="00EC3DF3" w:rsidP="0068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34E7"/>
    <w:multiLevelType w:val="hybridMultilevel"/>
    <w:tmpl w:val="801E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56141"/>
    <w:multiLevelType w:val="hybridMultilevel"/>
    <w:tmpl w:val="900475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0B"/>
    <w:rsid w:val="000902AB"/>
    <w:rsid w:val="000C742B"/>
    <w:rsid w:val="000D2D0B"/>
    <w:rsid w:val="00205465"/>
    <w:rsid w:val="002350A5"/>
    <w:rsid w:val="004E16F3"/>
    <w:rsid w:val="0056064E"/>
    <w:rsid w:val="00687614"/>
    <w:rsid w:val="007824EC"/>
    <w:rsid w:val="0085286F"/>
    <w:rsid w:val="008B7896"/>
    <w:rsid w:val="00AC3698"/>
    <w:rsid w:val="00C53635"/>
    <w:rsid w:val="00CA0419"/>
    <w:rsid w:val="00D041DB"/>
    <w:rsid w:val="00E104C0"/>
    <w:rsid w:val="00E44470"/>
    <w:rsid w:val="00EA0574"/>
    <w:rsid w:val="00EC3DF3"/>
    <w:rsid w:val="00F56CAC"/>
    <w:rsid w:val="00FB28A0"/>
    <w:rsid w:val="00F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4CE61-CF8B-4345-909B-84538EC1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76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76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87614"/>
    <w:rPr>
      <w:vertAlign w:val="superscript"/>
    </w:rPr>
  </w:style>
  <w:style w:type="paragraph" w:styleId="a6">
    <w:name w:val="List Paragraph"/>
    <w:basedOn w:val="a"/>
    <w:uiPriority w:val="34"/>
    <w:qFormat/>
    <w:rsid w:val="008B7896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8B7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tanka.ru/2014/12/29/1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kea.com/ms/ru_RU/about_ikea/pdf/SCGlobal_IWAYSTDVers4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olkachev\Documents\&#1055;&#1086;&#1083;&#1100;&#1079;&#1086;&#1074;&#1072;&#1090;&#1077;&#1083;&#1100;&#1089;&#1082;&#1080;&#1077;%20&#1096;&#1072;&#1073;&#1083;&#1086;&#1085;&#1099;%20Office\TD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5CAFD-368A-40D6-ACDF-9F1C711B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</Template>
  <TotalTime>227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Tolkachev</dc:creator>
  <cp:keywords/>
  <dc:description/>
  <cp:lastModifiedBy>Dmitrii Tolkachev</cp:lastModifiedBy>
  <cp:revision>4</cp:revision>
  <dcterms:created xsi:type="dcterms:W3CDTF">2017-01-09T20:56:00Z</dcterms:created>
  <dcterms:modified xsi:type="dcterms:W3CDTF">2017-01-10T22:35:00Z</dcterms:modified>
</cp:coreProperties>
</file>