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4D" w:rsidRPr="009841FD" w:rsidRDefault="00990DE7" w:rsidP="00C76A5B">
      <w:pPr>
        <w:pStyle w:val="1"/>
        <w:rPr>
          <w:sz w:val="28"/>
          <w:szCs w:val="28"/>
        </w:rPr>
      </w:pPr>
      <w:r w:rsidRPr="009841FD">
        <w:rPr>
          <w:sz w:val="28"/>
          <w:szCs w:val="28"/>
        </w:rPr>
        <w:t>Инструкция по</w:t>
      </w:r>
      <w:r w:rsidR="00685183" w:rsidRPr="009841FD">
        <w:rPr>
          <w:sz w:val="28"/>
          <w:szCs w:val="28"/>
        </w:rPr>
        <w:t xml:space="preserve"> оформлени</w:t>
      </w:r>
      <w:r w:rsidRPr="009841FD">
        <w:rPr>
          <w:sz w:val="28"/>
          <w:szCs w:val="28"/>
        </w:rPr>
        <w:t>ю</w:t>
      </w:r>
      <w:r w:rsidR="00685183" w:rsidRPr="009841FD">
        <w:rPr>
          <w:sz w:val="28"/>
          <w:szCs w:val="28"/>
        </w:rPr>
        <w:t xml:space="preserve"> договоров ГПХ </w:t>
      </w:r>
      <w:r w:rsidRPr="009841FD">
        <w:rPr>
          <w:sz w:val="28"/>
          <w:szCs w:val="28"/>
        </w:rPr>
        <w:t xml:space="preserve">на </w:t>
      </w:r>
      <w:r w:rsidR="00163984" w:rsidRPr="009841FD">
        <w:rPr>
          <w:sz w:val="28"/>
          <w:szCs w:val="28"/>
        </w:rPr>
        <w:t>выполнение работ/оказание услуг</w:t>
      </w:r>
    </w:p>
    <w:p w:rsidR="00134C7A" w:rsidRPr="009841FD" w:rsidRDefault="00134C7A" w:rsidP="00134C7A">
      <w:pPr>
        <w:pStyle w:val="a5"/>
      </w:pPr>
    </w:p>
    <w:p w:rsidR="00857DE7" w:rsidRPr="00320D36" w:rsidRDefault="00857DE7" w:rsidP="00857DE7">
      <w:pPr>
        <w:rPr>
          <w:i/>
        </w:rPr>
      </w:pPr>
      <w:r w:rsidRPr="00320D36">
        <w:rPr>
          <w:i/>
        </w:rPr>
        <w:t>Инструкция предназначена для пользователей, прошедших обучение СДОУ.</w:t>
      </w:r>
    </w:p>
    <w:p w:rsidR="00134C7A" w:rsidRPr="009841FD" w:rsidRDefault="00134C7A" w:rsidP="00857DE7"/>
    <w:p w:rsidR="00990DE7" w:rsidRPr="009841FD" w:rsidRDefault="00990DE7" w:rsidP="00A264AA">
      <w:pPr>
        <w:pStyle w:val="2"/>
        <w:rPr>
          <w:rFonts w:cs="Times New Roman"/>
          <w:b w:val="0"/>
          <w:sz w:val="24"/>
          <w:szCs w:val="24"/>
          <w:u w:val="single"/>
        </w:rPr>
      </w:pPr>
      <w:r w:rsidRPr="009841FD">
        <w:rPr>
          <w:rFonts w:cs="Times New Roman"/>
          <w:sz w:val="24"/>
          <w:szCs w:val="24"/>
          <w:u w:val="single"/>
        </w:rPr>
        <w:t>Шаг 1: Подготовка к запуску документа в СДОУ</w:t>
      </w:r>
    </w:p>
    <w:p w:rsidR="004C22C9" w:rsidRPr="009841FD" w:rsidRDefault="00C9496D" w:rsidP="00FD10E2">
      <w:r w:rsidRPr="00C9496D">
        <w:rPr>
          <w:b/>
        </w:rPr>
        <w:t xml:space="preserve">Сроки </w:t>
      </w:r>
      <w:r w:rsidR="00B15B59">
        <w:rPr>
          <w:b/>
        </w:rPr>
        <w:t>запуска документа</w:t>
      </w:r>
      <w:r w:rsidRPr="00C9496D">
        <w:rPr>
          <w:b/>
        </w:rPr>
        <w:t>.</w:t>
      </w:r>
      <w:r>
        <w:t xml:space="preserve"> Договор ГПХ должен быть запущен в СДОУ </w:t>
      </w:r>
      <w:r w:rsidR="00B15B59" w:rsidRPr="004C3E5A">
        <w:rPr>
          <w:b/>
        </w:rPr>
        <w:t>не позднее</w:t>
      </w:r>
      <w:r w:rsidR="00D96E48" w:rsidRPr="004C3E5A">
        <w:rPr>
          <w:b/>
        </w:rPr>
        <w:t>,</w:t>
      </w:r>
      <w:r w:rsidR="00B15B59" w:rsidRPr="004C3E5A">
        <w:rPr>
          <w:b/>
        </w:rPr>
        <w:t xml:space="preserve"> чем за 3 рабочих дня до даты </w:t>
      </w:r>
      <w:proofErr w:type="gramStart"/>
      <w:r w:rsidR="00B15B59" w:rsidRPr="004C3E5A">
        <w:rPr>
          <w:b/>
        </w:rPr>
        <w:t>начала</w:t>
      </w:r>
      <w:r w:rsidR="00B15B59">
        <w:t xml:space="preserve"> выполнения раб</w:t>
      </w:r>
      <w:bookmarkStart w:id="0" w:name="_GoBack"/>
      <w:bookmarkEnd w:id="0"/>
      <w:r w:rsidR="00B15B59">
        <w:t>от/оказания услуг</w:t>
      </w:r>
      <w:proofErr w:type="gramEnd"/>
      <w:r w:rsidR="00B15B59">
        <w:t xml:space="preserve">. </w:t>
      </w:r>
    </w:p>
    <w:p w:rsidR="002D7DA4" w:rsidRPr="009841FD" w:rsidRDefault="002D7DA4" w:rsidP="00FD10E2">
      <w:r w:rsidRPr="009841FD">
        <w:t xml:space="preserve">Сумма договора должна быть </w:t>
      </w:r>
      <w:r w:rsidR="00D57692" w:rsidRPr="009841FD">
        <w:t>не более 350</w:t>
      </w:r>
      <w:r w:rsidRPr="009841FD">
        <w:t xml:space="preserve"> тыс. рублей.</w:t>
      </w:r>
    </w:p>
    <w:p w:rsidR="00C9496D" w:rsidRDefault="00C9496D" w:rsidP="00FD10E2"/>
    <w:p w:rsidR="00FD10E2" w:rsidRPr="009841FD" w:rsidRDefault="00FD10E2" w:rsidP="00FD10E2">
      <w:r w:rsidRPr="009841FD">
        <w:t>Перед запуском документа в СДОУ необходимо:</w:t>
      </w:r>
    </w:p>
    <w:p w:rsidR="00163984" w:rsidRPr="009841FD" w:rsidRDefault="007160F2" w:rsidP="00FD10E2">
      <w:pPr>
        <w:pStyle w:val="a9"/>
        <w:numPr>
          <w:ilvl w:val="0"/>
          <w:numId w:val="24"/>
        </w:numPr>
        <w:rPr>
          <w:rFonts w:eastAsiaTheme="minorHAnsi"/>
        </w:rPr>
      </w:pPr>
      <w:r w:rsidRPr="009841FD">
        <w:t>П</w:t>
      </w:r>
      <w:r w:rsidR="00FD10E2" w:rsidRPr="009841FD">
        <w:t xml:space="preserve">олучить от исполнителя </w:t>
      </w:r>
      <w:r w:rsidR="00C9496D">
        <w:t xml:space="preserve">реквизиты Банка и номер </w:t>
      </w:r>
      <w:r w:rsidR="00FD10E2" w:rsidRPr="009841FD">
        <w:t xml:space="preserve">банковской </w:t>
      </w:r>
      <w:r w:rsidR="00C9496D" w:rsidRPr="009841FD">
        <w:t>карт</w:t>
      </w:r>
      <w:r w:rsidR="00C9496D">
        <w:t>ы</w:t>
      </w:r>
      <w:r w:rsidR="00C9496D" w:rsidRPr="009841FD">
        <w:t xml:space="preserve"> </w:t>
      </w:r>
      <w:r w:rsidR="00FD10E2" w:rsidRPr="009841FD">
        <w:t>для оплаты, а также п</w:t>
      </w:r>
      <w:r w:rsidR="00990DE7" w:rsidRPr="009841FD">
        <w:rPr>
          <w:rFonts w:eastAsiaTheme="minorHAnsi"/>
        </w:rPr>
        <w:t xml:space="preserve">одготовить следующие файлы </w:t>
      </w:r>
      <w:proofErr w:type="gramStart"/>
      <w:r w:rsidR="00C76A5B" w:rsidRPr="009841FD">
        <w:rPr>
          <w:rFonts w:eastAsiaTheme="minorHAnsi"/>
        </w:rPr>
        <w:t>скан-копий</w:t>
      </w:r>
      <w:proofErr w:type="gramEnd"/>
      <w:r w:rsidR="00C76A5B" w:rsidRPr="009841FD">
        <w:rPr>
          <w:rFonts w:eastAsiaTheme="minorHAnsi"/>
        </w:rPr>
        <w:t xml:space="preserve"> докум</w:t>
      </w:r>
      <w:r w:rsidR="006127EC" w:rsidRPr="009841FD">
        <w:rPr>
          <w:rFonts w:eastAsiaTheme="minorHAnsi"/>
        </w:rPr>
        <w:t xml:space="preserve">ентов исполнителя в формате </w:t>
      </w:r>
      <w:proofErr w:type="spellStart"/>
      <w:r w:rsidR="006127EC" w:rsidRPr="009841FD">
        <w:rPr>
          <w:rFonts w:eastAsiaTheme="minorHAnsi"/>
        </w:rPr>
        <w:t>pdf</w:t>
      </w:r>
      <w:proofErr w:type="spellEnd"/>
      <w:r w:rsidR="006127EC" w:rsidRPr="009841FD">
        <w:rPr>
          <w:rFonts w:eastAsiaTheme="minorHAnsi"/>
        </w:rPr>
        <w:t>.</w:t>
      </w:r>
    </w:p>
    <w:p w:rsidR="006127EC" w:rsidRPr="009841FD" w:rsidRDefault="006127EC" w:rsidP="006127EC">
      <w:pPr>
        <w:pStyle w:val="a9"/>
        <w:ind w:left="1068"/>
        <w:rPr>
          <w:rFonts w:eastAsiaTheme="minorHAnsi"/>
        </w:rPr>
      </w:pPr>
      <w:r w:rsidRPr="009841FD">
        <w:rPr>
          <w:rFonts w:eastAsiaTheme="minorHAnsi"/>
        </w:rPr>
        <w:t>Для гражданина РФ требуются:</w:t>
      </w:r>
    </w:p>
    <w:p w:rsidR="00163984" w:rsidRPr="009841FD" w:rsidRDefault="00163984" w:rsidP="00FD10E2">
      <w:pPr>
        <w:pStyle w:val="a9"/>
        <w:numPr>
          <w:ilvl w:val="1"/>
          <w:numId w:val="24"/>
        </w:numPr>
      </w:pPr>
      <w:r w:rsidRPr="009841FD">
        <w:t>Скан паспорта (1 страница  и страница регистрации).</w:t>
      </w:r>
    </w:p>
    <w:p w:rsidR="00163984" w:rsidRPr="009841FD" w:rsidRDefault="00163984" w:rsidP="00FD10E2">
      <w:pPr>
        <w:pStyle w:val="a9"/>
        <w:numPr>
          <w:ilvl w:val="1"/>
          <w:numId w:val="24"/>
        </w:numPr>
      </w:pPr>
      <w:r w:rsidRPr="009841FD">
        <w:t>Скан СНИЛС.</w:t>
      </w:r>
    </w:p>
    <w:p w:rsidR="00163984" w:rsidRPr="009841FD" w:rsidRDefault="00163984" w:rsidP="004C22C9">
      <w:pPr>
        <w:pStyle w:val="a9"/>
        <w:numPr>
          <w:ilvl w:val="1"/>
          <w:numId w:val="24"/>
        </w:numPr>
        <w:jc w:val="both"/>
      </w:pPr>
      <w:r w:rsidRPr="009841FD">
        <w:t>Скан ИНН.</w:t>
      </w:r>
    </w:p>
    <w:p w:rsidR="006127EC" w:rsidRPr="009841FD" w:rsidRDefault="006127EC" w:rsidP="006127EC">
      <w:pPr>
        <w:ind w:left="708" w:firstLine="360"/>
        <w:rPr>
          <w:rFonts w:eastAsiaTheme="minorHAnsi"/>
        </w:rPr>
      </w:pPr>
      <w:r w:rsidRPr="009841FD">
        <w:rPr>
          <w:rFonts w:eastAsiaTheme="minorHAnsi"/>
        </w:rPr>
        <w:t xml:space="preserve">Для иностранного гражданина </w:t>
      </w:r>
      <w:r w:rsidRPr="009841FD">
        <w:t xml:space="preserve">обязательными приложениями являются </w:t>
      </w:r>
      <w:proofErr w:type="gramStart"/>
      <w:r w:rsidRPr="009841FD">
        <w:t>скан-копии</w:t>
      </w:r>
      <w:proofErr w:type="gramEnd"/>
      <w:r w:rsidRPr="009841FD">
        <w:t xml:space="preserve"> следующих документов:</w:t>
      </w:r>
    </w:p>
    <w:p w:rsidR="006127EC" w:rsidRPr="009841FD" w:rsidRDefault="006127EC" w:rsidP="006127EC">
      <w:pPr>
        <w:pStyle w:val="a9"/>
        <w:numPr>
          <w:ilvl w:val="1"/>
          <w:numId w:val="24"/>
        </w:numPr>
      </w:pPr>
      <w:r w:rsidRPr="009841FD">
        <w:t>Всех страниц паспорта и его нотариально заверенный перевод.</w:t>
      </w:r>
    </w:p>
    <w:p w:rsidR="006127EC" w:rsidRPr="009841FD" w:rsidRDefault="006127EC" w:rsidP="006127EC">
      <w:pPr>
        <w:pStyle w:val="a9"/>
        <w:numPr>
          <w:ilvl w:val="1"/>
          <w:numId w:val="24"/>
        </w:numPr>
      </w:pPr>
      <w:r w:rsidRPr="009841FD">
        <w:t>Миграционной карты (за исключением граждан Республики Беларусь);</w:t>
      </w:r>
    </w:p>
    <w:p w:rsidR="006127EC" w:rsidRPr="009841FD" w:rsidRDefault="006127EC" w:rsidP="006127EC">
      <w:pPr>
        <w:pStyle w:val="a9"/>
        <w:numPr>
          <w:ilvl w:val="1"/>
          <w:numId w:val="24"/>
        </w:numPr>
      </w:pPr>
      <w:r w:rsidRPr="009841FD">
        <w:t>рабочей визы (если иностранный гражданин прибыл в РФ на основании визы);</w:t>
      </w:r>
    </w:p>
    <w:p w:rsidR="006127EC" w:rsidRPr="009841FD" w:rsidRDefault="006127EC" w:rsidP="006127EC">
      <w:pPr>
        <w:pStyle w:val="a9"/>
        <w:numPr>
          <w:ilvl w:val="1"/>
          <w:numId w:val="24"/>
        </w:numPr>
      </w:pPr>
      <w:r w:rsidRPr="009841FD">
        <w:t>Разрешения на работу или патента (если требуется в соответствии с законодательством</w:t>
      </w:r>
      <w:r w:rsidRPr="009841FD">
        <w:rPr>
          <w:color w:val="1F497D"/>
        </w:rPr>
        <w:t xml:space="preserve"> </w:t>
      </w:r>
      <w:r w:rsidRPr="009841FD">
        <w:t>РФ</w:t>
      </w:r>
      <w:r w:rsidRPr="009841FD">
        <w:rPr>
          <w:rStyle w:val="af9"/>
        </w:rPr>
        <w:footnoteReference w:id="1"/>
      </w:r>
      <w:r w:rsidRPr="009841FD">
        <w:t xml:space="preserve">). </w:t>
      </w:r>
    </w:p>
    <w:p w:rsidR="00583583" w:rsidRPr="009841FD" w:rsidRDefault="006127EC" w:rsidP="006127EC">
      <w:pPr>
        <w:pStyle w:val="a9"/>
        <w:numPr>
          <w:ilvl w:val="1"/>
          <w:numId w:val="24"/>
        </w:numPr>
      </w:pPr>
      <w:r w:rsidRPr="009841FD">
        <w:t xml:space="preserve">Договора (полиса) медицинского страхования сроком действия до окончания срока действия договора включительно, </w:t>
      </w:r>
      <w:proofErr w:type="gramStart"/>
      <w:r w:rsidRPr="009841FD">
        <w:t>обеспечивающий</w:t>
      </w:r>
      <w:proofErr w:type="gramEnd"/>
      <w:r w:rsidRPr="009841FD">
        <w:t xml:space="preserve"> оказание иностранному гражданину первичной медико-санитарной помощи и специализированной медицинской помощи в неотложной форме.</w:t>
      </w:r>
    </w:p>
    <w:p w:rsidR="00FD10E2" w:rsidRPr="009841FD" w:rsidRDefault="00FD10E2" w:rsidP="004C22C9">
      <w:pPr>
        <w:pStyle w:val="a9"/>
        <w:numPr>
          <w:ilvl w:val="0"/>
          <w:numId w:val="24"/>
        </w:numPr>
        <w:jc w:val="both"/>
      </w:pPr>
      <w:r w:rsidRPr="009841FD">
        <w:t>Уточнить данные для внесения в поля регистрационной карточки:</w:t>
      </w:r>
    </w:p>
    <w:p w:rsidR="00694FE9" w:rsidRPr="009841FD" w:rsidRDefault="00694FE9" w:rsidP="00FD7583">
      <w:pPr>
        <w:pStyle w:val="a9"/>
        <w:numPr>
          <w:ilvl w:val="1"/>
          <w:numId w:val="24"/>
        </w:numPr>
      </w:pPr>
      <w:r w:rsidRPr="009841FD">
        <w:t xml:space="preserve">Подписывающее лицо – </w:t>
      </w:r>
      <w:r w:rsidR="00FD7583" w:rsidRPr="009841FD">
        <w:t>ректор или должностное лицо НИУ ВШЭ, которому ректором предоставлены полномочия по подписанию договоров по доверенности</w:t>
      </w:r>
      <w:r w:rsidRPr="009841FD">
        <w:t>.</w:t>
      </w:r>
    </w:p>
    <w:p w:rsidR="00694FE9" w:rsidRPr="009841FD" w:rsidRDefault="00694FE9" w:rsidP="00694FE9">
      <w:pPr>
        <w:pStyle w:val="a9"/>
        <w:numPr>
          <w:ilvl w:val="1"/>
          <w:numId w:val="24"/>
        </w:numPr>
      </w:pPr>
      <w:r w:rsidRPr="009841FD">
        <w:t>Согласующий Специалист подразделения (внесение данного лица не является обязательным).</w:t>
      </w:r>
    </w:p>
    <w:p w:rsidR="00694FE9" w:rsidRPr="009841FD" w:rsidRDefault="00694FE9" w:rsidP="00694FE9">
      <w:pPr>
        <w:pStyle w:val="a9"/>
        <w:numPr>
          <w:ilvl w:val="1"/>
          <w:numId w:val="24"/>
        </w:numPr>
      </w:pPr>
      <w:r w:rsidRPr="009841FD">
        <w:t>Согласующий Руководитель структурного подразделения.</w:t>
      </w:r>
    </w:p>
    <w:p w:rsidR="00694FE9" w:rsidRPr="009841FD" w:rsidRDefault="00694FE9" w:rsidP="00694FE9">
      <w:pPr>
        <w:pStyle w:val="a9"/>
        <w:numPr>
          <w:ilvl w:val="1"/>
          <w:numId w:val="24"/>
        </w:numPr>
      </w:pPr>
      <w:r w:rsidRPr="009841FD">
        <w:t>Согласующий Курирующий работник ПФУ.</w:t>
      </w:r>
    </w:p>
    <w:p w:rsidR="00694FE9" w:rsidRPr="009841FD" w:rsidRDefault="00694FE9" w:rsidP="008440D2">
      <w:pPr>
        <w:pStyle w:val="a9"/>
        <w:numPr>
          <w:ilvl w:val="0"/>
          <w:numId w:val="24"/>
        </w:numPr>
      </w:pPr>
      <w:r w:rsidRPr="009841FD">
        <w:t>Получить у курирующего работника ПФУ данные финансовых аналитик в формате: «</w:t>
      </w:r>
      <w:r w:rsidR="00D63815" w:rsidRPr="009841FD">
        <w:t xml:space="preserve">шифр </w:t>
      </w:r>
      <w:r w:rsidRPr="009841FD">
        <w:t>подразделени</w:t>
      </w:r>
      <w:r w:rsidR="002D7DA4" w:rsidRPr="009841FD">
        <w:t>я привлекающего работника</w:t>
      </w:r>
      <w:r w:rsidRPr="009841FD">
        <w:t xml:space="preserve">, источник финансирования, КВР, КОСГУ, </w:t>
      </w:r>
      <w:r w:rsidR="00D63815" w:rsidRPr="009841FD">
        <w:t xml:space="preserve">шифр </w:t>
      </w:r>
      <w:r w:rsidRPr="009841FD">
        <w:t>подразделени</w:t>
      </w:r>
      <w:r w:rsidR="00D63815" w:rsidRPr="009841FD">
        <w:t>я</w:t>
      </w:r>
      <w:r w:rsidRPr="009841FD">
        <w:t xml:space="preserve"> финансирования»</w:t>
      </w:r>
      <w:r w:rsidR="002D7DA4" w:rsidRPr="009841FD">
        <w:t>, например:01.07, 41010ОБР, КВР 244, КОСГУ 226_37, 01.07.</w:t>
      </w:r>
    </w:p>
    <w:p w:rsidR="00031F5B" w:rsidRPr="009841FD" w:rsidRDefault="00AC73DE" w:rsidP="00A264AA">
      <w:pPr>
        <w:pStyle w:val="2"/>
        <w:rPr>
          <w:rFonts w:cs="Times New Roman"/>
          <w:b w:val="0"/>
          <w:sz w:val="24"/>
          <w:szCs w:val="24"/>
          <w:u w:val="single"/>
        </w:rPr>
      </w:pPr>
      <w:r w:rsidRPr="009841FD">
        <w:rPr>
          <w:rFonts w:cs="Times New Roman"/>
          <w:sz w:val="24"/>
          <w:szCs w:val="24"/>
          <w:u w:val="single"/>
        </w:rPr>
        <w:t xml:space="preserve">Шаг </w:t>
      </w:r>
      <w:r w:rsidR="00990DE7" w:rsidRPr="009841FD">
        <w:rPr>
          <w:rFonts w:cs="Times New Roman"/>
          <w:sz w:val="24"/>
          <w:szCs w:val="24"/>
          <w:u w:val="single"/>
        </w:rPr>
        <w:t>2</w:t>
      </w:r>
      <w:r w:rsidR="00290BDA" w:rsidRPr="009841FD">
        <w:rPr>
          <w:rFonts w:cs="Times New Roman"/>
          <w:sz w:val="24"/>
          <w:szCs w:val="24"/>
          <w:u w:val="single"/>
        </w:rPr>
        <w:t>.</w:t>
      </w:r>
    </w:p>
    <w:p w:rsidR="00AB51F3" w:rsidRPr="009841FD" w:rsidRDefault="00163984" w:rsidP="002B0151">
      <w:pPr>
        <w:pStyle w:val="a9"/>
        <w:numPr>
          <w:ilvl w:val="0"/>
          <w:numId w:val="24"/>
        </w:numPr>
        <w:ind w:left="360"/>
      </w:pPr>
      <w:r w:rsidRPr="009841FD">
        <w:t>Созда</w:t>
      </w:r>
      <w:r w:rsidR="002B0151" w:rsidRPr="009841FD">
        <w:t>йте</w:t>
      </w:r>
      <w:r w:rsidRPr="009841FD">
        <w:t xml:space="preserve"> новый документ в документопотоке «</w:t>
      </w:r>
      <w:r w:rsidR="006127EC" w:rsidRPr="009841FD">
        <w:rPr>
          <w:b/>
        </w:rPr>
        <w:t>Договоры с физическим лицом</w:t>
      </w:r>
      <w:r w:rsidR="00DC2896" w:rsidRPr="009841FD">
        <w:t>»</w:t>
      </w:r>
      <w:r w:rsidR="002B0151" w:rsidRPr="009841FD">
        <w:t xml:space="preserve">. </w:t>
      </w:r>
      <w:r w:rsidR="00990DE7" w:rsidRPr="009841FD">
        <w:t>Для этого в</w:t>
      </w:r>
      <w:r w:rsidR="00AB51F3" w:rsidRPr="009841FD">
        <w:t>ыб</w:t>
      </w:r>
      <w:r w:rsidR="002B0151" w:rsidRPr="009841FD">
        <w:t>ерите</w:t>
      </w:r>
      <w:r w:rsidR="00AB51F3" w:rsidRPr="009841FD">
        <w:t xml:space="preserve"> пункт меню </w:t>
      </w:r>
      <w:r w:rsidR="002B0151" w:rsidRPr="009841FD">
        <w:t>«</w:t>
      </w:r>
      <w:r w:rsidR="00AB51F3" w:rsidRPr="009841FD">
        <w:rPr>
          <w:b/>
        </w:rPr>
        <w:t xml:space="preserve">Создать: </w:t>
      </w:r>
      <w:r w:rsidR="00795559" w:rsidRPr="009841FD">
        <w:rPr>
          <w:b/>
        </w:rPr>
        <w:t>Договоры с физическим лицом</w:t>
      </w:r>
      <w:r w:rsidR="002B0151" w:rsidRPr="009841FD">
        <w:t>»</w:t>
      </w:r>
      <w:r w:rsidR="00AB51F3" w:rsidRPr="009841FD">
        <w:t>.</w:t>
      </w:r>
    </w:p>
    <w:p w:rsidR="002B0151" w:rsidRPr="009841FD" w:rsidRDefault="00AB51F3" w:rsidP="002B0151">
      <w:pPr>
        <w:pStyle w:val="a9"/>
        <w:numPr>
          <w:ilvl w:val="0"/>
          <w:numId w:val="24"/>
        </w:numPr>
        <w:ind w:left="360"/>
      </w:pPr>
      <w:r w:rsidRPr="009841FD">
        <w:t xml:space="preserve">В окне выбора шаблона трудового договора </w:t>
      </w:r>
      <w:r w:rsidR="00163984" w:rsidRPr="009841FD">
        <w:t>выбрать вид документа «</w:t>
      </w:r>
      <w:r w:rsidR="00163984" w:rsidRPr="009841FD">
        <w:rPr>
          <w:b/>
        </w:rPr>
        <w:t>Услуги, работы. ГПД</w:t>
      </w:r>
      <w:r w:rsidR="0097715F" w:rsidRPr="009841FD">
        <w:t>».</w:t>
      </w:r>
    </w:p>
    <w:p w:rsidR="007F2272" w:rsidRPr="009841FD" w:rsidRDefault="002B0151" w:rsidP="002B0151">
      <w:pPr>
        <w:pStyle w:val="a9"/>
        <w:numPr>
          <w:ilvl w:val="0"/>
          <w:numId w:val="24"/>
        </w:numPr>
        <w:ind w:left="360"/>
      </w:pPr>
      <w:r w:rsidRPr="009841FD">
        <w:lastRenderedPageBreak/>
        <w:t>Выберите один из</w:t>
      </w:r>
      <w:r w:rsidR="00AB51F3" w:rsidRPr="009841FD">
        <w:t xml:space="preserve"> шаблонов</w:t>
      </w:r>
      <w:r w:rsidR="00906DFD" w:rsidRPr="009841FD">
        <w:t xml:space="preserve">  (См. </w:t>
      </w:r>
      <w:r w:rsidR="00906DFD" w:rsidRPr="009841FD">
        <w:fldChar w:fldCharType="begin"/>
      </w:r>
      <w:r w:rsidR="00906DFD" w:rsidRPr="009841FD">
        <w:instrText xml:space="preserve"> REF _Ref466278479 \h  \* MERGEFORMAT </w:instrText>
      </w:r>
      <w:r w:rsidR="00906DFD" w:rsidRPr="009841FD">
        <w:fldChar w:fldCharType="separate"/>
      </w:r>
      <w:r w:rsidR="004673FD" w:rsidRPr="009841FD">
        <w:t xml:space="preserve">Рисунок </w:t>
      </w:r>
      <w:r w:rsidR="004673FD" w:rsidRPr="009841FD">
        <w:rPr>
          <w:noProof/>
        </w:rPr>
        <w:t>1</w:t>
      </w:r>
      <w:r w:rsidR="00906DFD" w:rsidRPr="009841FD">
        <w:fldChar w:fldCharType="end"/>
      </w:r>
      <w:r w:rsidR="00906DFD" w:rsidRPr="009841FD">
        <w:t>)</w:t>
      </w:r>
      <w:r w:rsidR="007F2272" w:rsidRPr="009841FD">
        <w:t>:</w:t>
      </w:r>
    </w:p>
    <w:p w:rsidR="007F2272" w:rsidRPr="009841FD" w:rsidRDefault="009A37DE" w:rsidP="009A37DE">
      <w:pPr>
        <w:pStyle w:val="a9"/>
        <w:numPr>
          <w:ilvl w:val="0"/>
          <w:numId w:val="26"/>
        </w:numPr>
      </w:pPr>
      <w:r w:rsidRPr="009841FD">
        <w:t>ДФЛ Москва ГПД 1. Гражданин РФ. Услуги, работы (Сбербанк)</w:t>
      </w:r>
      <w:r w:rsidR="00064568" w:rsidRPr="009841FD">
        <w:t>.</w:t>
      </w:r>
    </w:p>
    <w:p w:rsidR="009A37DE" w:rsidRPr="009841FD" w:rsidRDefault="009A37DE" w:rsidP="009A37DE">
      <w:pPr>
        <w:pStyle w:val="a9"/>
        <w:numPr>
          <w:ilvl w:val="0"/>
          <w:numId w:val="26"/>
        </w:numPr>
      </w:pPr>
      <w:r w:rsidRPr="009841FD">
        <w:t>ДФЛ Москва ГПД 2. Гражданин РФ. Услуги, работы (Казначейство).</w:t>
      </w:r>
    </w:p>
    <w:p w:rsidR="009A37DE" w:rsidRPr="009841FD" w:rsidRDefault="009A37DE" w:rsidP="009A37DE">
      <w:pPr>
        <w:pStyle w:val="a9"/>
        <w:numPr>
          <w:ilvl w:val="0"/>
          <w:numId w:val="26"/>
        </w:numPr>
      </w:pPr>
      <w:r w:rsidRPr="009841FD">
        <w:t>ДФЛ Москва ГПД 3. Иностранный гражданин. Русский язык. Услуги, работы (Сбербанк).</w:t>
      </w:r>
    </w:p>
    <w:p w:rsidR="009A37DE" w:rsidRPr="009841FD" w:rsidRDefault="009A37DE" w:rsidP="009A37DE">
      <w:pPr>
        <w:pStyle w:val="a9"/>
        <w:numPr>
          <w:ilvl w:val="0"/>
          <w:numId w:val="26"/>
        </w:numPr>
      </w:pPr>
      <w:r w:rsidRPr="009841FD">
        <w:t>ДФЛ Москва ГПД 4. Иностранный гражданин. Русский язык. Услуги, работы (Казначейство).</w:t>
      </w:r>
    </w:p>
    <w:p w:rsidR="0076151A" w:rsidRPr="009841FD" w:rsidRDefault="009A37DE" w:rsidP="00625EBB">
      <w:pPr>
        <w:pStyle w:val="a9"/>
        <w:numPr>
          <w:ilvl w:val="0"/>
          <w:numId w:val="26"/>
        </w:numPr>
      </w:pPr>
      <w:r w:rsidRPr="009841FD">
        <w:t xml:space="preserve">ДФЛ </w:t>
      </w:r>
      <w:r w:rsidR="00D05ECA" w:rsidRPr="009841FD">
        <w:t>Москва ГПД 5.</w:t>
      </w:r>
      <w:r w:rsidRPr="009841FD">
        <w:t xml:space="preserve"> Иностранный гражданин. </w:t>
      </w:r>
      <w:r w:rsidR="00D05ECA" w:rsidRPr="009841FD">
        <w:t xml:space="preserve">Двуязычный </w:t>
      </w:r>
      <w:r w:rsidR="00F95E01" w:rsidRPr="009841FD">
        <w:t xml:space="preserve">Услуги, </w:t>
      </w:r>
      <w:r w:rsidR="00D05ECA" w:rsidRPr="009841FD">
        <w:t xml:space="preserve">Работы </w:t>
      </w:r>
      <w:r w:rsidR="00694FE9" w:rsidRPr="009841FD">
        <w:t>(Сбербанк)</w:t>
      </w:r>
      <w:r w:rsidR="00D05ECA" w:rsidRPr="009841FD">
        <w:t>.</w:t>
      </w:r>
    </w:p>
    <w:p w:rsidR="00D05ECA" w:rsidRPr="009841FD" w:rsidRDefault="009A37DE" w:rsidP="00D05ECA">
      <w:pPr>
        <w:pStyle w:val="a9"/>
        <w:numPr>
          <w:ilvl w:val="0"/>
          <w:numId w:val="26"/>
        </w:numPr>
      </w:pPr>
      <w:r w:rsidRPr="009841FD">
        <w:t xml:space="preserve">ДФЛ </w:t>
      </w:r>
      <w:r w:rsidR="00D05ECA" w:rsidRPr="009841FD">
        <w:t>Москва ГПД 6.</w:t>
      </w:r>
      <w:r w:rsidRPr="009841FD">
        <w:t xml:space="preserve"> Иностранный гражданин. </w:t>
      </w:r>
      <w:proofErr w:type="gramStart"/>
      <w:r w:rsidR="00D05ECA" w:rsidRPr="009841FD">
        <w:t>Двуязычный</w:t>
      </w:r>
      <w:proofErr w:type="gramEnd"/>
      <w:r w:rsidR="00D05ECA" w:rsidRPr="009841FD">
        <w:t xml:space="preserve"> </w:t>
      </w:r>
      <w:r w:rsidR="00F95E01" w:rsidRPr="009841FD">
        <w:t xml:space="preserve">Услуги, </w:t>
      </w:r>
      <w:r w:rsidR="00D05ECA" w:rsidRPr="009841FD">
        <w:t xml:space="preserve">Работы </w:t>
      </w:r>
      <w:r w:rsidR="00694FE9" w:rsidRPr="009841FD">
        <w:t>(5:100 Казначейство)</w:t>
      </w:r>
      <w:r w:rsidR="00D05ECA" w:rsidRPr="009841FD">
        <w:t>.</w:t>
      </w:r>
    </w:p>
    <w:p w:rsidR="00C9496D" w:rsidRDefault="00C9496D" w:rsidP="002B0151"/>
    <w:p w:rsidR="00C666FD" w:rsidRPr="009841FD" w:rsidRDefault="00C666FD" w:rsidP="002B0151">
      <w:r w:rsidRPr="009841FD">
        <w:t>Для шаблонов, в наименовании которых указано (</w:t>
      </w:r>
      <w:r w:rsidRPr="009841FD">
        <w:rPr>
          <w:b/>
        </w:rPr>
        <w:t>Сбербанк)</w:t>
      </w:r>
      <w:r w:rsidRPr="009841FD">
        <w:t xml:space="preserve">, </w:t>
      </w:r>
      <w:r w:rsidR="008162AF" w:rsidRPr="009841FD">
        <w:t xml:space="preserve">источник финансирования  - </w:t>
      </w:r>
      <w:r w:rsidRPr="009841FD">
        <w:t>из средств субсидии на выполнение государственного задания или из средств от приносящей доход деятельности.</w:t>
      </w:r>
    </w:p>
    <w:p w:rsidR="00C9496D" w:rsidRDefault="00C9496D" w:rsidP="002B0151"/>
    <w:p w:rsidR="00C666FD" w:rsidRPr="009841FD" w:rsidRDefault="00C666FD" w:rsidP="002B0151">
      <w:r w:rsidRPr="009841FD">
        <w:t>Для шаблонов, в наименовании которых указано (</w:t>
      </w:r>
      <w:r w:rsidRPr="009841FD">
        <w:rPr>
          <w:b/>
        </w:rPr>
        <w:t>5:100 Казначейство)</w:t>
      </w:r>
      <w:r w:rsidRPr="009841FD">
        <w:t xml:space="preserve">,  </w:t>
      </w:r>
      <w:r w:rsidR="008162AF" w:rsidRPr="009841FD">
        <w:t xml:space="preserve">источник финансирования  - </w:t>
      </w:r>
      <w:r w:rsidRPr="009841FD">
        <w:t>за счет средств целевой субсидии по программе повышения конкурентоспособности</w:t>
      </w:r>
      <w:r w:rsidR="00134C7A" w:rsidRPr="009841FD">
        <w:t>.</w:t>
      </w:r>
    </w:p>
    <w:p w:rsidR="00C9496D" w:rsidRDefault="00C9496D" w:rsidP="002B0151">
      <w:pPr>
        <w:rPr>
          <w:b/>
        </w:rPr>
      </w:pPr>
    </w:p>
    <w:p w:rsidR="002B0151" w:rsidRPr="009841FD" w:rsidRDefault="00625EBB" w:rsidP="00C9496D">
      <w:pPr>
        <w:jc w:val="both"/>
      </w:pPr>
      <w:r w:rsidRPr="009841FD">
        <w:rPr>
          <w:b/>
        </w:rPr>
        <w:t>Важно</w:t>
      </w:r>
      <w:r w:rsidRPr="009841FD">
        <w:t xml:space="preserve"> правильно выбирать шаблон на данном этапе, документы</w:t>
      </w:r>
      <w:r w:rsidR="0076151A" w:rsidRPr="009841FD">
        <w:t>,</w:t>
      </w:r>
      <w:r w:rsidRPr="009841FD">
        <w:t xml:space="preserve"> запущенные по неправильному шаблону пр</w:t>
      </w:r>
      <w:r w:rsidR="0076151A" w:rsidRPr="009841FD">
        <w:t>и</w:t>
      </w:r>
      <w:r w:rsidRPr="009841FD">
        <w:t>дет</w:t>
      </w:r>
      <w:r w:rsidR="0076151A" w:rsidRPr="009841FD">
        <w:t>с</w:t>
      </w:r>
      <w:r w:rsidRPr="009841FD">
        <w:t>я заново перезапускать в СДОУ</w:t>
      </w:r>
      <w:r w:rsidR="00906DFD" w:rsidRPr="009841FD">
        <w:t>.</w:t>
      </w:r>
    </w:p>
    <w:p w:rsidR="00AB51F3" w:rsidRPr="009841FD" w:rsidRDefault="00F95E01" w:rsidP="00464BD9">
      <w:pPr>
        <w:pStyle w:val="aff1"/>
      </w:pPr>
      <w:r>
        <w:rPr>
          <w:noProof/>
        </w:rPr>
        <w:drawing>
          <wp:inline distT="0" distB="0" distL="0" distR="0" wp14:anchorId="179F09C5" wp14:editId="4B468DDA">
            <wp:extent cx="6840220" cy="46526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65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BD9" w:rsidRPr="009841FD" w:rsidRDefault="00464BD9" w:rsidP="00464BD9">
      <w:pPr>
        <w:pStyle w:val="af6"/>
        <w:rPr>
          <w:szCs w:val="24"/>
        </w:rPr>
      </w:pPr>
      <w:bookmarkStart w:id="1" w:name="_Ref466278479"/>
      <w:r w:rsidRPr="009841FD">
        <w:t xml:space="preserve">Рисунок </w:t>
      </w:r>
      <w:r w:rsidR="000E451C">
        <w:fldChar w:fldCharType="begin"/>
      </w:r>
      <w:r w:rsidR="000E451C">
        <w:instrText xml:space="preserve"> SEQ Рисунок \* ARABIC </w:instrText>
      </w:r>
      <w:r w:rsidR="000E451C">
        <w:fldChar w:fldCharType="separate"/>
      </w:r>
      <w:r w:rsidR="004673FD" w:rsidRPr="009841FD">
        <w:rPr>
          <w:noProof/>
        </w:rPr>
        <w:t>1</w:t>
      </w:r>
      <w:r w:rsidR="000E451C">
        <w:rPr>
          <w:noProof/>
        </w:rPr>
        <w:fldChar w:fldCharType="end"/>
      </w:r>
      <w:bookmarkEnd w:id="1"/>
      <w:r w:rsidR="0097715F" w:rsidRPr="009841FD">
        <w:rPr>
          <w:noProof/>
        </w:rPr>
        <w:t>. Выбор шаблона</w:t>
      </w:r>
    </w:p>
    <w:p w:rsidR="00290BDA" w:rsidRPr="009841FD" w:rsidRDefault="00290BDA" w:rsidP="00A264AA">
      <w:pPr>
        <w:pStyle w:val="2"/>
        <w:rPr>
          <w:rFonts w:cs="Times New Roman"/>
          <w:b w:val="0"/>
          <w:sz w:val="24"/>
          <w:szCs w:val="24"/>
          <w:u w:val="single"/>
        </w:rPr>
      </w:pPr>
      <w:r w:rsidRPr="009841FD">
        <w:rPr>
          <w:rFonts w:cs="Times New Roman"/>
          <w:sz w:val="24"/>
          <w:szCs w:val="24"/>
          <w:u w:val="single"/>
        </w:rPr>
        <w:t>Шаг 3.</w:t>
      </w:r>
    </w:p>
    <w:p w:rsidR="00163984" w:rsidRPr="009841FD" w:rsidRDefault="00163984" w:rsidP="00163984">
      <w:r w:rsidRPr="009841FD">
        <w:t>Заполнит</w:t>
      </w:r>
      <w:r w:rsidR="00B40541" w:rsidRPr="009841FD">
        <w:t>е</w:t>
      </w:r>
      <w:r w:rsidRPr="009841FD">
        <w:t xml:space="preserve"> поля на закладке </w:t>
      </w:r>
      <w:r w:rsidR="00D565B3" w:rsidRPr="009841FD">
        <w:t>«</w:t>
      </w:r>
      <w:r w:rsidRPr="009841FD">
        <w:rPr>
          <w:b/>
        </w:rPr>
        <w:t>Реквизиты</w:t>
      </w:r>
      <w:r w:rsidR="00D565B3" w:rsidRPr="009841FD">
        <w:rPr>
          <w:b/>
        </w:rPr>
        <w:t xml:space="preserve"> документа»</w:t>
      </w:r>
      <w:r w:rsidR="00464BD9" w:rsidRPr="009841FD">
        <w:rPr>
          <w:b/>
        </w:rPr>
        <w:t xml:space="preserve"> </w:t>
      </w:r>
      <w:r w:rsidR="00464BD9" w:rsidRPr="009841FD">
        <w:t xml:space="preserve">(См. </w:t>
      </w:r>
      <w:r w:rsidR="00464BD9" w:rsidRPr="009841FD">
        <w:fldChar w:fldCharType="begin"/>
      </w:r>
      <w:r w:rsidR="00464BD9" w:rsidRPr="009841FD">
        <w:instrText xml:space="preserve"> REF _Ref466278482 \h </w:instrText>
      </w:r>
      <w:r w:rsidR="00437E6C" w:rsidRPr="009841FD">
        <w:instrText xml:space="preserve"> \* MERGEFORMAT </w:instrText>
      </w:r>
      <w:r w:rsidR="00464BD9" w:rsidRPr="009841FD">
        <w:fldChar w:fldCharType="separate"/>
      </w:r>
      <w:r w:rsidR="004673FD" w:rsidRPr="009841FD">
        <w:t xml:space="preserve">Рисунок </w:t>
      </w:r>
      <w:r w:rsidR="004673FD" w:rsidRPr="009841FD">
        <w:rPr>
          <w:noProof/>
        </w:rPr>
        <w:t>2</w:t>
      </w:r>
      <w:r w:rsidR="00464BD9" w:rsidRPr="009841FD">
        <w:fldChar w:fldCharType="end"/>
      </w:r>
      <w:r w:rsidR="00464BD9" w:rsidRPr="009841FD">
        <w:t>)</w:t>
      </w:r>
      <w:r w:rsidRPr="009841FD">
        <w:t>:</w:t>
      </w:r>
    </w:p>
    <w:p w:rsidR="00163984" w:rsidRPr="009841FD" w:rsidRDefault="00163984" w:rsidP="00163984">
      <w:pPr>
        <w:pStyle w:val="a9"/>
        <w:numPr>
          <w:ilvl w:val="0"/>
          <w:numId w:val="7"/>
        </w:numPr>
      </w:pPr>
      <w:r w:rsidRPr="009841FD">
        <w:rPr>
          <w:b/>
        </w:rPr>
        <w:t>Срочность</w:t>
      </w:r>
      <w:r w:rsidRPr="009841FD">
        <w:t>. Выбрать значение «</w:t>
      </w:r>
      <w:r w:rsidRPr="009841FD">
        <w:rPr>
          <w:b/>
        </w:rPr>
        <w:t>Срочный</w:t>
      </w:r>
      <w:r w:rsidRPr="009841FD">
        <w:t>».</w:t>
      </w:r>
    </w:p>
    <w:p w:rsidR="00163984" w:rsidRPr="009841FD" w:rsidRDefault="00163984" w:rsidP="00163984">
      <w:pPr>
        <w:pStyle w:val="a9"/>
        <w:numPr>
          <w:ilvl w:val="0"/>
          <w:numId w:val="7"/>
        </w:numPr>
      </w:pPr>
      <w:r w:rsidRPr="009841FD">
        <w:rPr>
          <w:b/>
        </w:rPr>
        <w:t>Содержание</w:t>
      </w:r>
      <w:r w:rsidRPr="009841FD">
        <w:t>. Внести вручную шифр подразделения</w:t>
      </w:r>
      <w:r w:rsidR="00C95697" w:rsidRPr="009841FD">
        <w:t>,</w:t>
      </w:r>
      <w:r w:rsidR="00B249EA" w:rsidRPr="009841FD">
        <w:t xml:space="preserve"> </w:t>
      </w:r>
      <w:r w:rsidR="00C95697" w:rsidRPr="009841FD">
        <w:t xml:space="preserve">привлекающего работника </w:t>
      </w:r>
      <w:r w:rsidRPr="009841FD">
        <w:t xml:space="preserve"> и  ФИО работника</w:t>
      </w:r>
      <w:r w:rsidR="00C95697" w:rsidRPr="009841FD">
        <w:t xml:space="preserve">, например </w:t>
      </w:r>
      <w:r w:rsidR="00C95697" w:rsidRPr="009841FD">
        <w:rPr>
          <w:b/>
        </w:rPr>
        <w:t>03.11 Куликов Андрей Владимирович</w:t>
      </w:r>
      <w:r w:rsidR="00C95697" w:rsidRPr="009841FD">
        <w:t>.</w:t>
      </w:r>
    </w:p>
    <w:p w:rsidR="00163984" w:rsidRPr="009841FD" w:rsidRDefault="00163984" w:rsidP="00163984">
      <w:pPr>
        <w:pStyle w:val="a9"/>
        <w:numPr>
          <w:ilvl w:val="0"/>
          <w:numId w:val="7"/>
        </w:numPr>
      </w:pPr>
      <w:r w:rsidRPr="009841FD">
        <w:rPr>
          <w:b/>
        </w:rPr>
        <w:lastRenderedPageBreak/>
        <w:t>Фамилия</w:t>
      </w:r>
      <w:r w:rsidRPr="009841FD">
        <w:t>. Внести значение вручную.</w:t>
      </w:r>
    </w:p>
    <w:p w:rsidR="00163984" w:rsidRPr="009841FD" w:rsidRDefault="00163984" w:rsidP="00163984">
      <w:pPr>
        <w:pStyle w:val="a9"/>
        <w:numPr>
          <w:ilvl w:val="0"/>
          <w:numId w:val="7"/>
        </w:numPr>
      </w:pPr>
      <w:r w:rsidRPr="009841FD">
        <w:rPr>
          <w:b/>
        </w:rPr>
        <w:t>Имя</w:t>
      </w:r>
      <w:r w:rsidRPr="009841FD">
        <w:t>. Внести значение вручную.</w:t>
      </w:r>
    </w:p>
    <w:p w:rsidR="00163984" w:rsidRPr="009841FD" w:rsidRDefault="00163984" w:rsidP="00163984">
      <w:pPr>
        <w:pStyle w:val="a9"/>
        <w:numPr>
          <w:ilvl w:val="0"/>
          <w:numId w:val="7"/>
        </w:numPr>
      </w:pPr>
      <w:r w:rsidRPr="009841FD">
        <w:rPr>
          <w:b/>
        </w:rPr>
        <w:t>Отчество</w:t>
      </w:r>
      <w:r w:rsidRPr="009841FD">
        <w:t>. Внести значение вручную.</w:t>
      </w:r>
    </w:p>
    <w:p w:rsidR="00163984" w:rsidRPr="009841FD" w:rsidRDefault="00163984" w:rsidP="00163984">
      <w:pPr>
        <w:pStyle w:val="a9"/>
        <w:numPr>
          <w:ilvl w:val="0"/>
          <w:numId w:val="7"/>
        </w:numPr>
      </w:pPr>
      <w:r w:rsidRPr="009841FD">
        <w:rPr>
          <w:b/>
        </w:rPr>
        <w:t>Кампус</w:t>
      </w:r>
      <w:r w:rsidRPr="009841FD">
        <w:t>. Выбрать значение «</w:t>
      </w:r>
      <w:r w:rsidRPr="009841FD">
        <w:rPr>
          <w:b/>
        </w:rPr>
        <w:t>НИУ ВШЭ</w:t>
      </w:r>
      <w:r w:rsidRPr="009841FD">
        <w:t>».</w:t>
      </w:r>
    </w:p>
    <w:p w:rsidR="00163984" w:rsidRPr="009841FD" w:rsidRDefault="00163984" w:rsidP="00163984">
      <w:pPr>
        <w:pStyle w:val="a9"/>
        <w:numPr>
          <w:ilvl w:val="0"/>
          <w:numId w:val="7"/>
        </w:numPr>
      </w:pPr>
      <w:r w:rsidRPr="009841FD">
        <w:rPr>
          <w:b/>
        </w:rPr>
        <w:t>Должность</w:t>
      </w:r>
      <w:r w:rsidRPr="009841FD">
        <w:t>. Выбрать значение «</w:t>
      </w:r>
      <w:r w:rsidRPr="009841FD">
        <w:rPr>
          <w:b/>
        </w:rPr>
        <w:t>Нет должности</w:t>
      </w:r>
      <w:r w:rsidRPr="009841FD">
        <w:t>».</w:t>
      </w:r>
    </w:p>
    <w:p w:rsidR="00163984" w:rsidRPr="009841FD" w:rsidRDefault="00163984" w:rsidP="00163984">
      <w:pPr>
        <w:pStyle w:val="a9"/>
        <w:numPr>
          <w:ilvl w:val="0"/>
          <w:numId w:val="7"/>
        </w:numPr>
      </w:pPr>
      <w:r w:rsidRPr="009841FD">
        <w:rPr>
          <w:b/>
        </w:rPr>
        <w:t>Подразделение</w:t>
      </w:r>
      <w:r w:rsidRPr="009841FD">
        <w:t>. По нажатию кнопки</w:t>
      </w:r>
      <w:r w:rsidR="00290BDA" w:rsidRPr="009841FD">
        <w:t xml:space="preserve"> </w:t>
      </w:r>
      <w:r w:rsidR="00FE4B15" w:rsidRPr="009841FD">
        <w:rPr>
          <w:noProof/>
        </w:rPr>
        <w:t>в поле «</w:t>
      </w:r>
      <w:r w:rsidR="00FE4B15" w:rsidRPr="009841FD">
        <w:rPr>
          <w:b/>
          <w:noProof/>
        </w:rPr>
        <w:t>Подразделение</w:t>
      </w:r>
      <w:r w:rsidR="00FE4B15" w:rsidRPr="009841FD">
        <w:rPr>
          <w:noProof/>
        </w:rPr>
        <w:t>»</w:t>
      </w:r>
      <w:r w:rsidRPr="009841FD">
        <w:t xml:space="preserve"> в открывшемся окне выбрать подразделение, привлекающее работника.</w:t>
      </w:r>
    </w:p>
    <w:p w:rsidR="00163984" w:rsidRPr="009841FD" w:rsidRDefault="00163984" w:rsidP="00163984">
      <w:pPr>
        <w:pStyle w:val="a9"/>
        <w:numPr>
          <w:ilvl w:val="0"/>
          <w:numId w:val="7"/>
        </w:numPr>
      </w:pPr>
      <w:r w:rsidRPr="009841FD">
        <w:rPr>
          <w:b/>
        </w:rPr>
        <w:t>Подписывающее лицо</w:t>
      </w:r>
      <w:r w:rsidRPr="009841FD">
        <w:t xml:space="preserve">. По нажатию кнопки </w:t>
      </w:r>
      <w:r w:rsidR="00FE4B15" w:rsidRPr="009841FD">
        <w:rPr>
          <w:noProof/>
        </w:rPr>
        <w:t>«</w:t>
      </w:r>
      <w:r w:rsidR="00FE4B15" w:rsidRPr="009841FD">
        <w:rPr>
          <w:b/>
          <w:noProof/>
        </w:rPr>
        <w:t>Подписывающее лицо</w:t>
      </w:r>
      <w:r w:rsidR="00FE4B15" w:rsidRPr="009841FD">
        <w:rPr>
          <w:noProof/>
        </w:rPr>
        <w:t xml:space="preserve">» </w:t>
      </w:r>
      <w:r w:rsidRPr="009841FD">
        <w:t>в открывшемся окне выбрать подписывающего руководителя.</w:t>
      </w:r>
    </w:p>
    <w:p w:rsidR="00290BDA" w:rsidRPr="009841FD" w:rsidRDefault="00290BDA" w:rsidP="00464BD9">
      <w:pPr>
        <w:pStyle w:val="aff1"/>
      </w:pPr>
      <w:r w:rsidRPr="009841FD">
        <w:rPr>
          <w:noProof/>
          <w:bdr w:val="single" w:sz="4" w:space="0" w:color="auto"/>
        </w:rPr>
        <w:drawing>
          <wp:inline distT="0" distB="0" distL="0" distR="0" wp14:anchorId="6CBCC261" wp14:editId="2079E971">
            <wp:extent cx="6389914" cy="3194957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645" cy="3196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BD9" w:rsidRPr="009841FD" w:rsidRDefault="00464BD9" w:rsidP="00464BD9">
      <w:pPr>
        <w:pStyle w:val="af6"/>
      </w:pPr>
      <w:bookmarkStart w:id="2" w:name="_Ref466278482"/>
      <w:r w:rsidRPr="009841FD">
        <w:t xml:space="preserve">Рисунок </w:t>
      </w:r>
      <w:r w:rsidR="000E451C">
        <w:fldChar w:fldCharType="begin"/>
      </w:r>
      <w:r w:rsidR="000E451C">
        <w:instrText xml:space="preserve"> SEQ Рисунок \* ARABIC </w:instrText>
      </w:r>
      <w:r w:rsidR="000E451C">
        <w:fldChar w:fldCharType="separate"/>
      </w:r>
      <w:r w:rsidR="004673FD" w:rsidRPr="009841FD">
        <w:rPr>
          <w:noProof/>
        </w:rPr>
        <w:t>2</w:t>
      </w:r>
      <w:r w:rsidR="000E451C">
        <w:rPr>
          <w:noProof/>
        </w:rPr>
        <w:fldChar w:fldCharType="end"/>
      </w:r>
      <w:bookmarkEnd w:id="2"/>
      <w:r w:rsidR="0097715F" w:rsidRPr="009841FD">
        <w:rPr>
          <w:noProof/>
        </w:rPr>
        <w:t xml:space="preserve">. Закладка </w:t>
      </w:r>
      <w:r w:rsidR="00D565B3" w:rsidRPr="009841FD">
        <w:rPr>
          <w:noProof/>
        </w:rPr>
        <w:t>«</w:t>
      </w:r>
      <w:r w:rsidR="0097715F" w:rsidRPr="009841FD">
        <w:rPr>
          <w:noProof/>
        </w:rPr>
        <w:t>Реквизиты документа</w:t>
      </w:r>
      <w:r w:rsidR="00D565B3" w:rsidRPr="009841FD">
        <w:rPr>
          <w:noProof/>
        </w:rPr>
        <w:t>»</w:t>
      </w:r>
    </w:p>
    <w:p w:rsidR="00290BDA" w:rsidRPr="009841FD" w:rsidRDefault="00290BDA" w:rsidP="00A264AA">
      <w:pPr>
        <w:pStyle w:val="2"/>
        <w:rPr>
          <w:rFonts w:cs="Times New Roman"/>
          <w:b w:val="0"/>
          <w:sz w:val="24"/>
          <w:szCs w:val="24"/>
          <w:u w:val="single"/>
        </w:rPr>
      </w:pPr>
      <w:r w:rsidRPr="009841FD">
        <w:rPr>
          <w:rFonts w:cs="Times New Roman"/>
          <w:sz w:val="24"/>
          <w:szCs w:val="24"/>
          <w:u w:val="single"/>
        </w:rPr>
        <w:t xml:space="preserve">Шаг </w:t>
      </w:r>
      <w:r w:rsidR="00571B33" w:rsidRPr="009841FD">
        <w:rPr>
          <w:rFonts w:cs="Times New Roman"/>
          <w:sz w:val="24"/>
          <w:szCs w:val="24"/>
          <w:u w:val="single"/>
        </w:rPr>
        <w:t>4</w:t>
      </w:r>
      <w:r w:rsidRPr="009841FD">
        <w:rPr>
          <w:rFonts w:cs="Times New Roman"/>
          <w:sz w:val="24"/>
          <w:szCs w:val="24"/>
          <w:u w:val="single"/>
        </w:rPr>
        <w:t>.</w:t>
      </w:r>
    </w:p>
    <w:p w:rsidR="00163984" w:rsidRPr="009841FD" w:rsidRDefault="00163984" w:rsidP="00163984">
      <w:r w:rsidRPr="009841FD">
        <w:t>Заполнит</w:t>
      </w:r>
      <w:r w:rsidR="00012034" w:rsidRPr="009841FD">
        <w:t>е</w:t>
      </w:r>
      <w:r w:rsidRPr="009841FD">
        <w:t xml:space="preserve"> закладку «</w:t>
      </w:r>
      <w:r w:rsidRPr="009841FD">
        <w:rPr>
          <w:b/>
        </w:rPr>
        <w:t>Лист согласования</w:t>
      </w:r>
      <w:r w:rsidRPr="009841FD">
        <w:t>»</w:t>
      </w:r>
      <w:r w:rsidR="00C03512" w:rsidRPr="009841FD">
        <w:t xml:space="preserve"> (См. </w:t>
      </w:r>
      <w:r w:rsidR="00C03512" w:rsidRPr="009841FD">
        <w:fldChar w:fldCharType="begin"/>
      </w:r>
      <w:r w:rsidR="00C03512" w:rsidRPr="009841FD">
        <w:instrText xml:space="preserve"> REF _Ref466282680 \h </w:instrText>
      </w:r>
      <w:r w:rsidR="00437E6C" w:rsidRPr="009841FD">
        <w:instrText xml:space="preserve"> \* MERGEFORMAT </w:instrText>
      </w:r>
      <w:r w:rsidR="00C03512" w:rsidRPr="009841FD">
        <w:fldChar w:fldCharType="separate"/>
      </w:r>
      <w:r w:rsidR="004673FD" w:rsidRPr="009841FD">
        <w:t xml:space="preserve">Рисунок </w:t>
      </w:r>
      <w:r w:rsidR="004673FD" w:rsidRPr="009841FD">
        <w:rPr>
          <w:noProof/>
        </w:rPr>
        <w:t>3</w:t>
      </w:r>
      <w:r w:rsidR="00C03512" w:rsidRPr="009841FD">
        <w:fldChar w:fldCharType="end"/>
      </w:r>
      <w:r w:rsidR="00C03512" w:rsidRPr="009841FD">
        <w:t>)</w:t>
      </w:r>
      <w:r w:rsidRPr="009841FD">
        <w:t>:</w:t>
      </w:r>
    </w:p>
    <w:p w:rsidR="00163984" w:rsidRPr="009841FD" w:rsidRDefault="00BA0E69" w:rsidP="00DA5B73">
      <w:pPr>
        <w:pStyle w:val="a9"/>
        <w:numPr>
          <w:ilvl w:val="0"/>
          <w:numId w:val="11"/>
        </w:numPr>
        <w:spacing w:before="240"/>
      </w:pPr>
      <w:r w:rsidRPr="009841FD">
        <w:t>По нажатию кнопки в колонке «</w:t>
      </w:r>
      <w:r w:rsidRPr="009841FD">
        <w:rPr>
          <w:b/>
        </w:rPr>
        <w:t>ФИО</w:t>
      </w:r>
      <w:r w:rsidRPr="009841FD">
        <w:t xml:space="preserve">» </w:t>
      </w:r>
      <w:r w:rsidR="00DA5B73" w:rsidRPr="009841FD">
        <w:t xml:space="preserve"> </w:t>
      </w:r>
      <w:r w:rsidR="00163984" w:rsidRPr="009841FD">
        <w:t>выб</w:t>
      </w:r>
      <w:r w:rsidR="00012034" w:rsidRPr="009841FD">
        <w:t>ерите</w:t>
      </w:r>
      <w:r w:rsidR="00163984" w:rsidRPr="009841FD">
        <w:t xml:space="preserve"> согласующее лицо </w:t>
      </w:r>
      <w:r w:rsidR="00163984" w:rsidRPr="009841FD">
        <w:rPr>
          <w:b/>
        </w:rPr>
        <w:t>Специалист подразделения/ Непосредственный руководитель</w:t>
      </w:r>
      <w:r w:rsidR="00163984" w:rsidRPr="009841FD">
        <w:t xml:space="preserve"> или удалит</w:t>
      </w:r>
      <w:r w:rsidR="009A37DE" w:rsidRPr="009841FD">
        <w:t>е</w:t>
      </w:r>
      <w:r w:rsidR="00163984" w:rsidRPr="009841FD">
        <w:t xml:space="preserve"> запись с помощью значка «Х» в конце строки.</w:t>
      </w:r>
    </w:p>
    <w:p w:rsidR="00163984" w:rsidRPr="009841FD" w:rsidRDefault="00163984" w:rsidP="00DA5B73">
      <w:pPr>
        <w:pStyle w:val="a9"/>
        <w:numPr>
          <w:ilvl w:val="0"/>
          <w:numId w:val="11"/>
        </w:numPr>
        <w:spacing w:before="240"/>
      </w:pPr>
      <w:r w:rsidRPr="009841FD">
        <w:t xml:space="preserve">По нажатию кнопки </w:t>
      </w:r>
      <w:r w:rsidR="00BA0E69" w:rsidRPr="009841FD">
        <w:t>в колонке «</w:t>
      </w:r>
      <w:r w:rsidR="00BA0E69" w:rsidRPr="009841FD">
        <w:rPr>
          <w:b/>
        </w:rPr>
        <w:t>ФИО</w:t>
      </w:r>
      <w:r w:rsidR="00BA0E69" w:rsidRPr="009841FD">
        <w:t>»</w:t>
      </w:r>
      <w:r w:rsidR="00012034" w:rsidRPr="009841FD">
        <w:t xml:space="preserve"> выберите </w:t>
      </w:r>
      <w:r w:rsidRPr="009841FD">
        <w:t xml:space="preserve">согласующее лицо </w:t>
      </w:r>
      <w:r w:rsidRPr="009841FD">
        <w:rPr>
          <w:b/>
        </w:rPr>
        <w:t>Руководитель структурного подразделения</w:t>
      </w:r>
      <w:r w:rsidRPr="009841FD">
        <w:t>.</w:t>
      </w:r>
    </w:p>
    <w:p w:rsidR="00163984" w:rsidRPr="009841FD" w:rsidRDefault="00163984" w:rsidP="00DA5B73">
      <w:pPr>
        <w:pStyle w:val="a9"/>
        <w:numPr>
          <w:ilvl w:val="0"/>
          <w:numId w:val="11"/>
        </w:numPr>
        <w:spacing w:before="240"/>
        <w:rPr>
          <w:b/>
        </w:rPr>
      </w:pPr>
      <w:r w:rsidRPr="009841FD">
        <w:t xml:space="preserve">По нажатию кнопки </w:t>
      </w:r>
      <w:r w:rsidR="00BA0E69" w:rsidRPr="009841FD">
        <w:t>в колонке «</w:t>
      </w:r>
      <w:r w:rsidR="00BA0E69" w:rsidRPr="009841FD">
        <w:rPr>
          <w:b/>
        </w:rPr>
        <w:t>ФИО</w:t>
      </w:r>
      <w:r w:rsidR="00BA0E69" w:rsidRPr="009841FD">
        <w:t xml:space="preserve">» </w:t>
      </w:r>
      <w:r w:rsidR="00012034" w:rsidRPr="009841FD">
        <w:t xml:space="preserve"> выберите </w:t>
      </w:r>
      <w:r w:rsidRPr="009841FD">
        <w:t xml:space="preserve">согласующее лицо </w:t>
      </w:r>
      <w:r w:rsidRPr="009841FD">
        <w:rPr>
          <w:b/>
        </w:rPr>
        <w:t xml:space="preserve">Курирующий работник </w:t>
      </w:r>
      <w:r w:rsidR="00BA0E69" w:rsidRPr="009841FD">
        <w:rPr>
          <w:b/>
        </w:rPr>
        <w:t>П</w:t>
      </w:r>
      <w:r w:rsidRPr="009841FD">
        <w:rPr>
          <w:b/>
        </w:rPr>
        <w:t xml:space="preserve">ФУ. </w:t>
      </w:r>
    </w:p>
    <w:p w:rsidR="00DA5B73" w:rsidRPr="009841FD" w:rsidRDefault="00DA5B73" w:rsidP="00DA5B73">
      <w:pPr>
        <w:spacing w:before="240"/>
        <w:ind w:left="360"/>
      </w:pPr>
      <w:r w:rsidRPr="009841FD">
        <w:t>Строка «</w:t>
      </w:r>
      <w:r w:rsidRPr="009841FD">
        <w:rPr>
          <w:b/>
        </w:rPr>
        <w:t>ГПХ. Согласующие УП</w:t>
      </w:r>
      <w:r w:rsidRPr="009841FD">
        <w:t>» уже содержит заданную шаблонам группу работников Управления персонала, которые получат задачу «</w:t>
      </w:r>
      <w:r w:rsidRPr="009841FD">
        <w:rPr>
          <w:b/>
        </w:rPr>
        <w:t>На согласование</w:t>
      </w:r>
      <w:r w:rsidRPr="009841FD">
        <w:t xml:space="preserve">» ее </w:t>
      </w:r>
      <w:r w:rsidRPr="009841FD">
        <w:rPr>
          <w:b/>
        </w:rPr>
        <w:t>заполнять не нужно</w:t>
      </w:r>
      <w:r w:rsidRPr="009841FD">
        <w:t>.</w:t>
      </w:r>
    </w:p>
    <w:p w:rsidR="00DA5B73" w:rsidRPr="009841FD" w:rsidRDefault="00DA5B73" w:rsidP="00BA0E69">
      <w:pPr>
        <w:pStyle w:val="aff1"/>
        <w:rPr>
          <w:b/>
          <w:szCs w:val="24"/>
        </w:rPr>
      </w:pPr>
      <w:r w:rsidRPr="009841FD">
        <w:rPr>
          <w:rStyle w:val="afff"/>
          <w:noProof/>
          <w:bdr w:val="single" w:sz="4" w:space="0" w:color="auto"/>
        </w:rPr>
        <w:lastRenderedPageBreak/>
        <w:drawing>
          <wp:inline distT="0" distB="0" distL="0" distR="0" wp14:anchorId="7FFD6498" wp14:editId="3709258A">
            <wp:extent cx="6840220" cy="13760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1C3" w:rsidRPr="009841FD" w:rsidRDefault="005501C3" w:rsidP="005501C3">
      <w:pPr>
        <w:pStyle w:val="af6"/>
      </w:pPr>
      <w:bookmarkStart w:id="3" w:name="_Ref466282680"/>
      <w:r w:rsidRPr="009841FD">
        <w:t xml:space="preserve">Рисунок </w:t>
      </w:r>
      <w:r w:rsidR="000E451C">
        <w:fldChar w:fldCharType="begin"/>
      </w:r>
      <w:r w:rsidR="000E451C">
        <w:instrText xml:space="preserve"> SEQ Рисунок \* ARABIC </w:instrText>
      </w:r>
      <w:r w:rsidR="000E451C">
        <w:fldChar w:fldCharType="separate"/>
      </w:r>
      <w:r w:rsidR="004673FD" w:rsidRPr="009841FD">
        <w:rPr>
          <w:noProof/>
        </w:rPr>
        <w:t>3</w:t>
      </w:r>
      <w:r w:rsidR="000E451C">
        <w:rPr>
          <w:noProof/>
        </w:rPr>
        <w:fldChar w:fldCharType="end"/>
      </w:r>
      <w:bookmarkEnd w:id="3"/>
      <w:r w:rsidR="00D565B3" w:rsidRPr="009841FD">
        <w:rPr>
          <w:noProof/>
        </w:rPr>
        <w:t>. Закладка «Лист согласования»</w:t>
      </w:r>
    </w:p>
    <w:p w:rsidR="00163984" w:rsidRPr="009841FD" w:rsidRDefault="00163984" w:rsidP="00012034">
      <w:pPr>
        <w:pStyle w:val="a9"/>
        <w:numPr>
          <w:ilvl w:val="0"/>
          <w:numId w:val="19"/>
        </w:numPr>
        <w:spacing w:before="240"/>
      </w:pPr>
      <w:r w:rsidRPr="009841FD">
        <w:t>Сохранит</w:t>
      </w:r>
      <w:r w:rsidR="008D6784" w:rsidRPr="009841FD">
        <w:t>е</w:t>
      </w:r>
      <w:r w:rsidRPr="009841FD">
        <w:t xml:space="preserve"> проект документа</w:t>
      </w:r>
      <w:r w:rsidR="00605C31" w:rsidRPr="009841FD">
        <w:t xml:space="preserve"> по </w:t>
      </w:r>
      <w:r w:rsidR="00D565B3" w:rsidRPr="009841FD">
        <w:t xml:space="preserve">нажатию </w:t>
      </w:r>
      <w:r w:rsidR="00605C31" w:rsidRPr="009841FD">
        <w:t>кнопк</w:t>
      </w:r>
      <w:r w:rsidR="00D565B3" w:rsidRPr="009841FD">
        <w:t>и</w:t>
      </w:r>
      <w:r w:rsidR="00605C31" w:rsidRPr="009841FD">
        <w:t xml:space="preserve"> </w:t>
      </w:r>
      <w:r w:rsidR="00D565B3" w:rsidRPr="009841FD">
        <w:t xml:space="preserve">РК </w:t>
      </w:r>
      <w:r w:rsidR="00605C31" w:rsidRPr="009841FD">
        <w:t>«</w:t>
      </w:r>
      <w:r w:rsidR="00605C31" w:rsidRPr="009841FD">
        <w:rPr>
          <w:b/>
        </w:rPr>
        <w:t>Сохранить</w:t>
      </w:r>
      <w:r w:rsidR="00605C31" w:rsidRPr="009841FD">
        <w:t>»</w:t>
      </w:r>
      <w:r w:rsidRPr="009841FD">
        <w:t>.</w:t>
      </w:r>
    </w:p>
    <w:p w:rsidR="00857DE7" w:rsidRPr="009841FD" w:rsidRDefault="00857DE7" w:rsidP="00A264AA">
      <w:pPr>
        <w:pStyle w:val="2"/>
        <w:rPr>
          <w:rFonts w:cs="Times New Roman"/>
          <w:b w:val="0"/>
          <w:sz w:val="24"/>
          <w:szCs w:val="24"/>
          <w:u w:val="single"/>
        </w:rPr>
      </w:pPr>
      <w:bookmarkStart w:id="4" w:name="_Ref465950161"/>
      <w:r w:rsidRPr="009841FD">
        <w:rPr>
          <w:rFonts w:cs="Times New Roman"/>
          <w:sz w:val="24"/>
          <w:szCs w:val="24"/>
          <w:u w:val="single"/>
        </w:rPr>
        <w:t xml:space="preserve">Шаг </w:t>
      </w:r>
      <w:r w:rsidR="00571B33" w:rsidRPr="009841FD">
        <w:rPr>
          <w:rFonts w:cs="Times New Roman"/>
          <w:sz w:val="24"/>
          <w:szCs w:val="24"/>
          <w:u w:val="single"/>
        </w:rPr>
        <w:t>5</w:t>
      </w:r>
      <w:r w:rsidRPr="009841FD">
        <w:rPr>
          <w:rFonts w:cs="Times New Roman"/>
          <w:sz w:val="24"/>
          <w:szCs w:val="24"/>
          <w:u w:val="single"/>
        </w:rPr>
        <w:t>:</w:t>
      </w:r>
      <w:bookmarkEnd w:id="4"/>
    </w:p>
    <w:p w:rsidR="00857DE7" w:rsidRPr="009841FD" w:rsidRDefault="00857DE7" w:rsidP="00857DE7">
      <w:pPr>
        <w:spacing w:before="240"/>
      </w:pPr>
      <w:r w:rsidRPr="009841FD">
        <w:t>На закладк</w:t>
      </w:r>
      <w:r w:rsidR="00D13A1B" w:rsidRPr="009841FD">
        <w:t>е</w:t>
      </w:r>
      <w:r w:rsidRPr="009841FD">
        <w:t xml:space="preserve"> </w:t>
      </w:r>
      <w:r w:rsidR="00D565B3" w:rsidRPr="009841FD">
        <w:t>«</w:t>
      </w:r>
      <w:r w:rsidRPr="009841FD">
        <w:rPr>
          <w:b/>
        </w:rPr>
        <w:t>Лист рассылки</w:t>
      </w:r>
      <w:r w:rsidR="00D565B3" w:rsidRPr="009841FD">
        <w:rPr>
          <w:b/>
        </w:rPr>
        <w:t>»</w:t>
      </w:r>
      <w:r w:rsidRPr="009841FD">
        <w:t xml:space="preserve"> </w:t>
      </w:r>
      <w:r w:rsidR="00D13A1B" w:rsidRPr="009841FD">
        <w:t xml:space="preserve">уже </w:t>
      </w:r>
      <w:r w:rsidR="00605AD1" w:rsidRPr="009841FD">
        <w:t>внесены</w:t>
      </w:r>
      <w:r w:rsidR="00D13A1B" w:rsidRPr="009841FD">
        <w:t xml:space="preserve"> фамилии работников для рассылки по умолчанию</w:t>
      </w:r>
      <w:r w:rsidR="00605AD1" w:rsidRPr="009841FD">
        <w:t>. Необходимо внести в</w:t>
      </w:r>
      <w:r w:rsidR="00D13A1B" w:rsidRPr="009841FD">
        <w:t xml:space="preserve"> этот список</w:t>
      </w:r>
      <w:r w:rsidR="00C03512" w:rsidRPr="009841FD">
        <w:t xml:space="preserve"> (См. </w:t>
      </w:r>
      <w:r w:rsidR="00C03512" w:rsidRPr="009841FD">
        <w:fldChar w:fldCharType="begin"/>
      </w:r>
      <w:r w:rsidR="00C03512" w:rsidRPr="009841FD">
        <w:instrText xml:space="preserve"> REF _Ref466282700 \h </w:instrText>
      </w:r>
      <w:r w:rsidR="00437E6C" w:rsidRPr="009841FD">
        <w:instrText xml:space="preserve"> \* MERGEFORMAT </w:instrText>
      </w:r>
      <w:r w:rsidR="00C03512" w:rsidRPr="009841FD">
        <w:fldChar w:fldCharType="separate"/>
      </w:r>
      <w:r w:rsidR="004673FD" w:rsidRPr="009841FD">
        <w:t xml:space="preserve">Рисунок </w:t>
      </w:r>
      <w:r w:rsidR="004673FD" w:rsidRPr="009841FD">
        <w:rPr>
          <w:noProof/>
        </w:rPr>
        <w:t>4</w:t>
      </w:r>
      <w:r w:rsidR="00C03512" w:rsidRPr="009841FD">
        <w:fldChar w:fldCharType="end"/>
      </w:r>
      <w:r w:rsidR="00C03512" w:rsidRPr="009841FD">
        <w:t>)</w:t>
      </w:r>
      <w:r w:rsidRPr="009841FD">
        <w:t>:</w:t>
      </w:r>
    </w:p>
    <w:p w:rsidR="00605AD1" w:rsidRPr="009841FD" w:rsidRDefault="00605AD1" w:rsidP="00857DE7">
      <w:pPr>
        <w:pStyle w:val="a9"/>
        <w:numPr>
          <w:ilvl w:val="0"/>
          <w:numId w:val="12"/>
        </w:numPr>
        <w:spacing w:before="240"/>
      </w:pPr>
      <w:r w:rsidRPr="009841FD">
        <w:t>Инициатора документа.</w:t>
      </w:r>
    </w:p>
    <w:p w:rsidR="00605AD1" w:rsidRPr="009841FD" w:rsidRDefault="00605AD1" w:rsidP="00857DE7">
      <w:pPr>
        <w:pStyle w:val="a9"/>
        <w:numPr>
          <w:ilvl w:val="0"/>
          <w:numId w:val="12"/>
        </w:numPr>
        <w:spacing w:before="240"/>
      </w:pPr>
      <w:r w:rsidRPr="009841FD">
        <w:t>Подписывающего руководителя подразделения, привлекающего работника.</w:t>
      </w:r>
    </w:p>
    <w:p w:rsidR="00857DE7" w:rsidRPr="009841FD" w:rsidRDefault="00857DE7" w:rsidP="00857DE7">
      <w:pPr>
        <w:pStyle w:val="a9"/>
        <w:numPr>
          <w:ilvl w:val="0"/>
          <w:numId w:val="12"/>
        </w:numPr>
        <w:spacing w:before="240"/>
      </w:pPr>
      <w:r w:rsidRPr="009841FD">
        <w:t>Если необходимо, других пользователей.</w:t>
      </w:r>
    </w:p>
    <w:p w:rsidR="00857DE7" w:rsidRPr="009841FD" w:rsidRDefault="00857DE7" w:rsidP="00857DE7">
      <w:pPr>
        <w:spacing w:before="240"/>
      </w:pPr>
      <w:r w:rsidRPr="009841FD">
        <w:rPr>
          <w:noProof/>
          <w:bdr w:val="single" w:sz="4" w:space="0" w:color="auto"/>
        </w:rPr>
        <w:drawing>
          <wp:inline distT="0" distB="0" distL="0" distR="0" wp14:anchorId="74F1DE98" wp14:editId="7DF567A6">
            <wp:extent cx="6840220" cy="92011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1C3" w:rsidRPr="009841FD" w:rsidRDefault="005501C3" w:rsidP="005501C3">
      <w:pPr>
        <w:pStyle w:val="af6"/>
      </w:pPr>
      <w:bookmarkStart w:id="5" w:name="_Ref466282700"/>
      <w:r w:rsidRPr="009841FD">
        <w:t xml:space="preserve">Рисунок </w:t>
      </w:r>
      <w:r w:rsidR="000E451C">
        <w:fldChar w:fldCharType="begin"/>
      </w:r>
      <w:r w:rsidR="000E451C">
        <w:instrText xml:space="preserve"> SEQ Рисунок \* ARABIC </w:instrText>
      </w:r>
      <w:r w:rsidR="000E451C">
        <w:fldChar w:fldCharType="separate"/>
      </w:r>
      <w:r w:rsidR="004673FD" w:rsidRPr="009841FD">
        <w:rPr>
          <w:noProof/>
        </w:rPr>
        <w:t>4</w:t>
      </w:r>
      <w:r w:rsidR="000E451C">
        <w:rPr>
          <w:noProof/>
        </w:rPr>
        <w:fldChar w:fldCharType="end"/>
      </w:r>
      <w:bookmarkEnd w:id="5"/>
      <w:r w:rsidR="00D565B3" w:rsidRPr="009841FD">
        <w:rPr>
          <w:noProof/>
        </w:rPr>
        <w:t>. Закладка «Лист рассылки»</w:t>
      </w:r>
    </w:p>
    <w:p w:rsidR="00857DE7" w:rsidRPr="009841FD" w:rsidRDefault="00D565B3" w:rsidP="00012034">
      <w:pPr>
        <w:pStyle w:val="a9"/>
        <w:numPr>
          <w:ilvl w:val="0"/>
          <w:numId w:val="20"/>
        </w:numPr>
        <w:spacing w:before="240"/>
      </w:pPr>
      <w:r w:rsidRPr="009841FD">
        <w:t>Сохраните проект документа по нажатию кнопки РК «</w:t>
      </w:r>
      <w:r w:rsidRPr="009841FD">
        <w:rPr>
          <w:b/>
        </w:rPr>
        <w:t>Сохранить</w:t>
      </w:r>
      <w:r w:rsidRPr="009841FD">
        <w:t>».</w:t>
      </w:r>
    </w:p>
    <w:p w:rsidR="000F7C96" w:rsidRPr="009841FD" w:rsidRDefault="00163984" w:rsidP="000F7C96">
      <w:pPr>
        <w:spacing w:before="240"/>
        <w:rPr>
          <w:b/>
          <w:u w:val="single"/>
        </w:rPr>
      </w:pPr>
      <w:bookmarkStart w:id="6" w:name="_Ref465950170"/>
      <w:r w:rsidRPr="009841FD">
        <w:rPr>
          <w:b/>
          <w:u w:val="single"/>
        </w:rPr>
        <w:t xml:space="preserve">Шаг </w:t>
      </w:r>
      <w:r w:rsidR="00571B33" w:rsidRPr="009841FD">
        <w:rPr>
          <w:b/>
          <w:u w:val="single"/>
        </w:rPr>
        <w:t>6</w:t>
      </w:r>
      <w:r w:rsidR="00605C31" w:rsidRPr="009841FD">
        <w:rPr>
          <w:b/>
          <w:u w:val="single"/>
        </w:rPr>
        <w:t>.</w:t>
      </w:r>
      <w:bookmarkEnd w:id="6"/>
      <w:r w:rsidR="000F7C96" w:rsidRPr="009841FD">
        <w:rPr>
          <w:b/>
          <w:u w:val="single"/>
        </w:rPr>
        <w:t>1. Если среди закладок РК есть закладка «Дополнительные атрибуты»</w:t>
      </w:r>
      <w:r w:rsidR="005B2E53">
        <w:rPr>
          <w:b/>
          <w:u w:val="single"/>
        </w:rPr>
        <w:t xml:space="preserve"> (автоматическое заполнение шаблона договора)</w:t>
      </w:r>
      <w:r w:rsidR="000F7C96" w:rsidRPr="009841FD">
        <w:rPr>
          <w:b/>
          <w:u w:val="single"/>
        </w:rPr>
        <w:t>:</w:t>
      </w:r>
    </w:p>
    <w:p w:rsidR="00CA0E78" w:rsidRPr="009841FD" w:rsidRDefault="00605C31" w:rsidP="00012034">
      <w:pPr>
        <w:pStyle w:val="a9"/>
        <w:numPr>
          <w:ilvl w:val="0"/>
          <w:numId w:val="18"/>
        </w:numPr>
        <w:spacing w:before="240"/>
      </w:pPr>
      <w:r w:rsidRPr="009841FD">
        <w:t>Заполни</w:t>
      </w:r>
      <w:r w:rsidR="005A7517" w:rsidRPr="009841FD">
        <w:t>те</w:t>
      </w:r>
      <w:r w:rsidRPr="009841FD">
        <w:t xml:space="preserve"> поля на закладке «</w:t>
      </w:r>
      <w:r w:rsidRPr="009841FD">
        <w:rPr>
          <w:b/>
        </w:rPr>
        <w:t>Дополнительные атрибуты</w:t>
      </w:r>
      <w:r w:rsidRPr="009841FD">
        <w:t xml:space="preserve">» </w:t>
      </w:r>
      <w:r w:rsidR="00CA0E78" w:rsidRPr="009841FD">
        <w:t xml:space="preserve">- </w:t>
      </w:r>
      <w:r w:rsidRPr="009841FD">
        <w:t xml:space="preserve">внесенные в поля значения </w:t>
      </w:r>
      <w:r w:rsidR="00CA0E78" w:rsidRPr="009841FD">
        <w:t>автоматически</w:t>
      </w:r>
      <w:r w:rsidRPr="009841FD">
        <w:t xml:space="preserve"> после нажатия кнопки «</w:t>
      </w:r>
      <w:r w:rsidRPr="009841FD">
        <w:rPr>
          <w:b/>
        </w:rPr>
        <w:t>Сохранить</w:t>
      </w:r>
      <w:r w:rsidRPr="009841FD">
        <w:t>» будут внесены в прикрепленный файл документа</w:t>
      </w:r>
      <w:r w:rsidR="00C03512" w:rsidRPr="009841FD">
        <w:t xml:space="preserve"> (См. </w:t>
      </w:r>
      <w:r w:rsidR="00C03512" w:rsidRPr="009841FD">
        <w:fldChar w:fldCharType="begin"/>
      </w:r>
      <w:r w:rsidR="00C03512" w:rsidRPr="009841FD">
        <w:instrText xml:space="preserve"> REF _Ref466282748 \h </w:instrText>
      </w:r>
      <w:r w:rsidR="00437E6C" w:rsidRPr="009841FD">
        <w:instrText xml:space="preserve"> \* MERGEFORMAT </w:instrText>
      </w:r>
      <w:r w:rsidR="00C03512" w:rsidRPr="009841FD">
        <w:fldChar w:fldCharType="separate"/>
      </w:r>
      <w:r w:rsidR="004673FD" w:rsidRPr="009841FD">
        <w:t xml:space="preserve">Рисунок </w:t>
      </w:r>
      <w:r w:rsidR="004673FD" w:rsidRPr="009841FD">
        <w:rPr>
          <w:noProof/>
        </w:rPr>
        <w:t>5</w:t>
      </w:r>
      <w:r w:rsidR="00C03512" w:rsidRPr="009841FD">
        <w:fldChar w:fldCharType="end"/>
      </w:r>
      <w:r w:rsidR="00C03512" w:rsidRPr="009841FD">
        <w:t>)</w:t>
      </w:r>
      <w:r w:rsidR="00CA0E78" w:rsidRPr="009841FD">
        <w:t xml:space="preserve">. </w:t>
      </w:r>
    </w:p>
    <w:p w:rsidR="00C9496D" w:rsidRDefault="00C9496D" w:rsidP="00012034">
      <w:pPr>
        <w:pStyle w:val="a9"/>
        <w:spacing w:before="240"/>
        <w:rPr>
          <w:b/>
        </w:rPr>
      </w:pPr>
    </w:p>
    <w:p w:rsidR="00605C31" w:rsidRPr="009841FD" w:rsidRDefault="00CA0E78" w:rsidP="00C9496D">
      <w:pPr>
        <w:pStyle w:val="a9"/>
        <w:spacing w:before="240"/>
        <w:ind w:left="0"/>
      </w:pPr>
      <w:r w:rsidRPr="009841FD">
        <w:rPr>
          <w:b/>
        </w:rPr>
        <w:t xml:space="preserve">Внимание! </w:t>
      </w:r>
      <w:r w:rsidRPr="009841FD">
        <w:t xml:space="preserve">Незаполненные поля будут </w:t>
      </w:r>
      <w:r w:rsidR="00AA5623" w:rsidRPr="009841FD">
        <w:t xml:space="preserve">автоматически </w:t>
      </w:r>
      <w:r w:rsidRPr="009841FD">
        <w:t xml:space="preserve">вставлены в файл документа со значением </w:t>
      </w:r>
      <w:r w:rsidRPr="009841FD">
        <w:rPr>
          <w:b/>
        </w:rPr>
        <w:t>«Не задано»</w:t>
      </w:r>
      <w:r w:rsidRPr="009841FD">
        <w:t>.</w:t>
      </w:r>
    </w:p>
    <w:p w:rsidR="0023624F" w:rsidRPr="009841FD" w:rsidRDefault="0023624F" w:rsidP="00C9496D">
      <w:pPr>
        <w:spacing w:before="240"/>
      </w:pPr>
      <w:r w:rsidRPr="009841FD">
        <w:t>Перечень полей шаблона для гражданина РФ и иностранного гражданина немного различаются.</w:t>
      </w:r>
    </w:p>
    <w:p w:rsidR="00605C31" w:rsidRDefault="00605C31" w:rsidP="002D7560">
      <w:pPr>
        <w:spacing w:before="240"/>
        <w:jc w:val="both"/>
      </w:pPr>
      <w:r w:rsidRPr="009841FD">
        <w:rPr>
          <w:b/>
        </w:rPr>
        <w:t>Дата договора</w:t>
      </w:r>
      <w:r w:rsidRPr="009841FD">
        <w:t>. Выберите из календаря дату договора.</w:t>
      </w:r>
    </w:p>
    <w:p w:rsidR="00226047" w:rsidRPr="009841FD" w:rsidRDefault="00226047" w:rsidP="002D7560">
      <w:pPr>
        <w:spacing w:before="240"/>
        <w:jc w:val="both"/>
      </w:pPr>
      <w:r w:rsidRPr="004C3E5A">
        <w:rPr>
          <w:i/>
        </w:rPr>
        <w:t>Примечание</w:t>
      </w:r>
      <w:r>
        <w:t xml:space="preserve">. Договор должен заключаться исключительно до начала выполнения работ/оказания услуг. Дата заключения договора, указанная в договоре, должна предшествовать дате </w:t>
      </w:r>
      <w:proofErr w:type="gramStart"/>
      <w:r>
        <w:t>начала выполнения работ/оказания услуг</w:t>
      </w:r>
      <w:proofErr w:type="gramEnd"/>
      <w:r>
        <w:t xml:space="preserve"> или совпадать с ней. Заключение договоров прошедшим числом не допускается.</w:t>
      </w:r>
    </w:p>
    <w:p w:rsidR="00605C31" w:rsidRPr="009841FD" w:rsidRDefault="00605C31" w:rsidP="00605C31">
      <w:pPr>
        <w:spacing w:before="240"/>
        <w:rPr>
          <w:b/>
        </w:rPr>
      </w:pPr>
      <w:r w:rsidRPr="009841FD">
        <w:rPr>
          <w:b/>
        </w:rPr>
        <w:t>Должность и полное имя подписывающего лица НИУ ВШЭ в род</w:t>
      </w:r>
      <w:r w:rsidR="00382C70" w:rsidRPr="009841FD">
        <w:rPr>
          <w:b/>
        </w:rPr>
        <w:t xml:space="preserve">ительном </w:t>
      </w:r>
      <w:r w:rsidRPr="009841FD">
        <w:rPr>
          <w:b/>
        </w:rPr>
        <w:t>падеже</w:t>
      </w:r>
      <w:r w:rsidRPr="009841FD">
        <w:t>. Внесите должность и ФИО подписывающего лица в родительном падеже</w:t>
      </w:r>
      <w:r w:rsidR="00E51337" w:rsidRPr="009841FD">
        <w:t>.</w:t>
      </w:r>
    </w:p>
    <w:p w:rsidR="00605C31" w:rsidRPr="009841FD" w:rsidRDefault="00605C31" w:rsidP="00605C31">
      <w:pPr>
        <w:spacing w:before="240"/>
      </w:pPr>
      <w:r w:rsidRPr="009841FD">
        <w:rPr>
          <w:b/>
        </w:rPr>
        <w:lastRenderedPageBreak/>
        <w:t>Регистрационный номер и дата доверенности</w:t>
      </w:r>
      <w:r w:rsidRPr="009841FD">
        <w:t>.</w:t>
      </w:r>
      <w:r w:rsidR="00E51337" w:rsidRPr="009841FD">
        <w:t xml:space="preserve"> Внесите регистрационный номер и дату до</w:t>
      </w:r>
      <w:r w:rsidR="00325A46" w:rsidRPr="009841FD">
        <w:t>веренности подписывающего лица.</w:t>
      </w:r>
    </w:p>
    <w:p w:rsidR="00CA0E78" w:rsidRDefault="00605C31" w:rsidP="00AA5623">
      <w:pPr>
        <w:spacing w:before="240"/>
      </w:pPr>
      <w:r w:rsidRPr="009841FD">
        <w:rPr>
          <w:b/>
        </w:rPr>
        <w:t xml:space="preserve">Подпункты </w:t>
      </w:r>
      <w:r w:rsidR="005A115E" w:rsidRPr="009841FD">
        <w:rPr>
          <w:b/>
        </w:rPr>
        <w:t xml:space="preserve">Положения </w:t>
      </w:r>
      <w:r w:rsidRPr="009841FD">
        <w:rPr>
          <w:b/>
        </w:rPr>
        <w:t xml:space="preserve">о </w:t>
      </w:r>
      <w:r w:rsidR="005A115E" w:rsidRPr="009841FD">
        <w:rPr>
          <w:b/>
        </w:rPr>
        <w:t>закупке</w:t>
      </w:r>
      <w:r w:rsidRPr="009841FD">
        <w:t>.</w:t>
      </w:r>
      <w:r w:rsidR="006516F9" w:rsidRPr="009841FD">
        <w:t xml:space="preserve"> Выберите одно из значений из раскрывающегося списка</w:t>
      </w:r>
      <w:r w:rsidR="00AA5623" w:rsidRPr="009841FD">
        <w:t>.</w:t>
      </w:r>
    </w:p>
    <w:p w:rsidR="00C9496D" w:rsidRPr="003F3CC9" w:rsidRDefault="00C9496D" w:rsidP="003F3CC9">
      <w:pPr>
        <w:pStyle w:val="a9"/>
        <w:numPr>
          <w:ilvl w:val="0"/>
          <w:numId w:val="18"/>
        </w:numPr>
        <w:spacing w:before="240"/>
        <w:rPr>
          <w:b/>
          <w:sz w:val="22"/>
          <w:szCs w:val="22"/>
        </w:rPr>
      </w:pPr>
      <w:proofErr w:type="spellStart"/>
      <w:r w:rsidRPr="003F3CC9">
        <w:rPr>
          <w:b/>
          <w:sz w:val="22"/>
          <w:szCs w:val="22"/>
        </w:rPr>
        <w:t>Пп</w:t>
      </w:r>
      <w:proofErr w:type="spellEnd"/>
      <w:r w:rsidRPr="003F3CC9">
        <w:rPr>
          <w:b/>
          <w:sz w:val="22"/>
          <w:szCs w:val="22"/>
        </w:rPr>
        <w:t>. 8 п. 12.8.1.</w:t>
      </w:r>
      <w:r w:rsidRPr="003F3CC9">
        <w:rPr>
          <w:sz w:val="22"/>
          <w:szCs w:val="22"/>
        </w:rPr>
        <w:t xml:space="preserve">  Положения о закупке указывается в случае осуществления закупки работ, услуг на сумму, не превышающую </w:t>
      </w:r>
      <w:r w:rsidRPr="003F3CC9">
        <w:rPr>
          <w:b/>
          <w:sz w:val="22"/>
          <w:szCs w:val="22"/>
        </w:rPr>
        <w:t>триста пятьдесят тысяч рублей;</w:t>
      </w:r>
    </w:p>
    <w:p w:rsidR="003F3CC9" w:rsidRPr="003F3CC9" w:rsidRDefault="003F3CC9" w:rsidP="003F3CC9">
      <w:pPr>
        <w:pStyle w:val="a9"/>
        <w:numPr>
          <w:ilvl w:val="0"/>
          <w:numId w:val="18"/>
        </w:numPr>
        <w:spacing w:before="240"/>
        <w:rPr>
          <w:sz w:val="22"/>
          <w:szCs w:val="22"/>
        </w:rPr>
      </w:pPr>
      <w:proofErr w:type="spellStart"/>
      <w:r w:rsidRPr="003F3CC9">
        <w:rPr>
          <w:b/>
          <w:sz w:val="22"/>
          <w:szCs w:val="22"/>
        </w:rPr>
        <w:t>Пп</w:t>
      </w:r>
      <w:proofErr w:type="spellEnd"/>
      <w:r w:rsidRPr="003F3CC9">
        <w:rPr>
          <w:b/>
          <w:sz w:val="22"/>
          <w:szCs w:val="22"/>
        </w:rPr>
        <w:t>. 13 п. 12.8.1.</w:t>
      </w:r>
      <w:r w:rsidRPr="003F3CC9">
        <w:rPr>
          <w:sz w:val="22"/>
          <w:szCs w:val="22"/>
        </w:rPr>
        <w:t xml:space="preserve"> Положения о закупке указывается в случае заключения договора на оказание  преподавательских услуг.</w:t>
      </w:r>
    </w:p>
    <w:p w:rsidR="003F3CC9" w:rsidRPr="003F3CC9" w:rsidRDefault="003F3CC9" w:rsidP="003F3CC9">
      <w:pPr>
        <w:pStyle w:val="a9"/>
        <w:numPr>
          <w:ilvl w:val="0"/>
          <w:numId w:val="18"/>
        </w:numPr>
        <w:spacing w:before="240"/>
        <w:rPr>
          <w:sz w:val="22"/>
          <w:szCs w:val="22"/>
        </w:rPr>
      </w:pPr>
      <w:proofErr w:type="spellStart"/>
      <w:r w:rsidRPr="003F3CC9">
        <w:rPr>
          <w:b/>
          <w:sz w:val="22"/>
          <w:szCs w:val="22"/>
        </w:rPr>
        <w:t>Пп</w:t>
      </w:r>
      <w:proofErr w:type="spellEnd"/>
      <w:r w:rsidRPr="003F3CC9">
        <w:rPr>
          <w:b/>
          <w:sz w:val="22"/>
          <w:szCs w:val="22"/>
        </w:rPr>
        <w:t>. 24 п. 12.8.1.</w:t>
      </w:r>
      <w:r w:rsidRPr="003F3CC9">
        <w:rPr>
          <w:sz w:val="22"/>
          <w:szCs w:val="22"/>
        </w:rPr>
        <w:t xml:space="preserve"> Положения о закупке указывается в случае осуществления закупки работ, услуг на сумму, не превышающую </w:t>
      </w:r>
      <w:r w:rsidRPr="003F3CC9">
        <w:rPr>
          <w:b/>
          <w:sz w:val="22"/>
          <w:szCs w:val="22"/>
        </w:rPr>
        <w:t>сто пятьдесят тысяч рублей.</w:t>
      </w:r>
    </w:p>
    <w:p w:rsidR="00605C31" w:rsidRPr="009841FD" w:rsidRDefault="00605C31" w:rsidP="00C76793">
      <w:pPr>
        <w:spacing w:before="240"/>
        <w:jc w:val="both"/>
        <w:rPr>
          <w:b/>
        </w:rPr>
      </w:pPr>
      <w:proofErr w:type="spellStart"/>
      <w:proofErr w:type="gramStart"/>
      <w:r w:rsidRPr="009841FD">
        <w:rPr>
          <w:b/>
        </w:rPr>
        <w:t>Занимал</w:t>
      </w:r>
      <w:proofErr w:type="gramEnd"/>
      <w:r w:rsidRPr="009841FD">
        <w:rPr>
          <w:b/>
        </w:rPr>
        <w:t>_не</w:t>
      </w:r>
      <w:proofErr w:type="spellEnd"/>
      <w:r w:rsidRPr="009841FD">
        <w:rPr>
          <w:b/>
        </w:rPr>
        <w:t xml:space="preserve"> занимал</w:t>
      </w:r>
      <w:r w:rsidRPr="009841FD">
        <w:t>.</w:t>
      </w:r>
      <w:r w:rsidR="006516F9" w:rsidRPr="009841FD">
        <w:t xml:space="preserve"> Выберите одно из значений из раскрывающегося списка.</w:t>
      </w:r>
      <w:r w:rsidR="00382C70" w:rsidRPr="009841FD">
        <w:t xml:space="preserve"> (Это</w:t>
      </w:r>
      <w:r w:rsidR="00E307EE" w:rsidRPr="009841FD">
        <w:t>го</w:t>
      </w:r>
      <w:r w:rsidR="00382C70" w:rsidRPr="009841FD">
        <w:t xml:space="preserve"> пол</w:t>
      </w:r>
      <w:r w:rsidR="00E307EE" w:rsidRPr="009841FD">
        <w:t>я</w:t>
      </w:r>
      <w:r w:rsidR="00382C70" w:rsidRPr="009841FD">
        <w:t xml:space="preserve"> </w:t>
      </w:r>
      <w:r w:rsidR="00E307EE" w:rsidRPr="009841FD">
        <w:t>нет в</w:t>
      </w:r>
      <w:r w:rsidR="00382C70" w:rsidRPr="009841FD">
        <w:t xml:space="preserve"> шаблон</w:t>
      </w:r>
      <w:r w:rsidR="0023624F" w:rsidRPr="009841FD">
        <w:t xml:space="preserve">е для </w:t>
      </w:r>
      <w:r w:rsidR="00E307EE" w:rsidRPr="009841FD">
        <w:t xml:space="preserve">иностранных </w:t>
      </w:r>
      <w:r w:rsidR="0023624F" w:rsidRPr="009841FD">
        <w:t>граждан</w:t>
      </w:r>
      <w:r w:rsidR="0010623F" w:rsidRPr="009841FD">
        <w:t>)</w:t>
      </w:r>
      <w:r w:rsidR="00C76793" w:rsidRPr="009841FD">
        <w:t>. Данное поле относится к информации о работе в органах государственной и муниципальной службы</w:t>
      </w:r>
      <w:r w:rsidR="00382C70" w:rsidRPr="009841FD">
        <w:t>.</w:t>
      </w:r>
    </w:p>
    <w:p w:rsidR="008B0AC7" w:rsidRPr="009841FD" w:rsidRDefault="00605C31" w:rsidP="008B0AC7">
      <w:pPr>
        <w:spacing w:before="240"/>
        <w:rPr>
          <w:b/>
        </w:rPr>
      </w:pPr>
      <w:r w:rsidRPr="009841FD">
        <w:rPr>
          <w:b/>
        </w:rPr>
        <w:t>Наименование органа/учреждения и должность Исполнителя в органах гос. и муниципальной службы</w:t>
      </w:r>
      <w:r w:rsidRPr="009841FD">
        <w:t>.</w:t>
      </w:r>
      <w:r w:rsidR="00CA0E78" w:rsidRPr="009841FD">
        <w:t xml:space="preserve"> </w:t>
      </w:r>
      <w:r w:rsidR="0023624F" w:rsidRPr="009841FD">
        <w:t>(</w:t>
      </w:r>
      <w:r w:rsidR="00E307EE" w:rsidRPr="009841FD">
        <w:t>Этого поля нет в шаблоне для иностранных граждан</w:t>
      </w:r>
      <w:r w:rsidR="0023624F" w:rsidRPr="009841FD">
        <w:t xml:space="preserve">). </w:t>
      </w:r>
      <w:r w:rsidR="00CA0E78" w:rsidRPr="009841FD">
        <w:t xml:space="preserve">Внесите наименование органа/учреждения </w:t>
      </w:r>
      <w:r w:rsidR="00382C70" w:rsidRPr="009841FD">
        <w:t xml:space="preserve">с точкой </w:t>
      </w:r>
      <w:r w:rsidR="00CA0E78" w:rsidRPr="009841FD">
        <w:t>или</w:t>
      </w:r>
      <w:r w:rsidR="00382C70" w:rsidRPr="009841FD">
        <w:t xml:space="preserve"> просто</w:t>
      </w:r>
      <w:r w:rsidR="00CA0E78" w:rsidRPr="009841FD">
        <w:t xml:space="preserve"> поставьте </w:t>
      </w:r>
      <w:r w:rsidR="008B0AC7" w:rsidRPr="009841FD">
        <w:t>точку</w:t>
      </w:r>
      <w:r w:rsidR="00382C70" w:rsidRPr="009841FD">
        <w:t>, если Исполнитель не занимал должность в органах гос. и муниципальной службы</w:t>
      </w:r>
      <w:r w:rsidR="00CA0E78" w:rsidRPr="009841FD">
        <w:t xml:space="preserve">. </w:t>
      </w:r>
      <w:r w:rsidR="008B0AC7" w:rsidRPr="009841FD">
        <w:t>(Это поле есть не во всех шаблонах).</w:t>
      </w:r>
    </w:p>
    <w:p w:rsidR="00CA0E78" w:rsidRPr="009841FD" w:rsidRDefault="00605C31" w:rsidP="00CA0E78">
      <w:pPr>
        <w:spacing w:before="240"/>
      </w:pPr>
      <w:r w:rsidRPr="009841FD">
        <w:rPr>
          <w:b/>
        </w:rPr>
        <w:t>Дата рождения</w:t>
      </w:r>
      <w:r w:rsidRPr="009841FD">
        <w:t>.</w:t>
      </w:r>
      <w:r w:rsidR="00CA0E78" w:rsidRPr="009841FD">
        <w:t xml:space="preserve"> </w:t>
      </w:r>
      <w:r w:rsidR="00AA5623" w:rsidRPr="009841FD">
        <w:t>Внесите или в</w:t>
      </w:r>
      <w:r w:rsidR="00CA0E78" w:rsidRPr="009841FD">
        <w:t>ыберите дату из календаря.</w:t>
      </w:r>
    </w:p>
    <w:p w:rsidR="00605C31" w:rsidRPr="009841FD" w:rsidRDefault="00605C31" w:rsidP="00605C31">
      <w:pPr>
        <w:spacing w:before="240"/>
      </w:pPr>
      <w:r w:rsidRPr="009841FD">
        <w:rPr>
          <w:b/>
        </w:rPr>
        <w:t>Место рождения</w:t>
      </w:r>
      <w:r w:rsidRPr="009841FD">
        <w:t>.</w:t>
      </w:r>
      <w:r w:rsidR="00CA0E78" w:rsidRPr="009841FD">
        <w:t xml:space="preserve"> Внесите место рождения.</w:t>
      </w:r>
    </w:p>
    <w:p w:rsidR="00407078" w:rsidRPr="009841FD" w:rsidRDefault="00407078" w:rsidP="00605C31">
      <w:pPr>
        <w:spacing w:before="240"/>
      </w:pPr>
      <w:r w:rsidRPr="009841FD">
        <w:rPr>
          <w:b/>
        </w:rPr>
        <w:t>Статус</w:t>
      </w:r>
      <w:r w:rsidRPr="009841FD">
        <w:t>. (Этого поля нет в шаблоне для граждан РФ, предназначено только для иностранных граждан). Выберите значение из выпадающего списка.</w:t>
      </w:r>
    </w:p>
    <w:p w:rsidR="00605C31" w:rsidRPr="009841FD" w:rsidRDefault="00605C31" w:rsidP="00605C31">
      <w:pPr>
        <w:spacing w:before="240"/>
        <w:rPr>
          <w:b/>
        </w:rPr>
      </w:pPr>
      <w:r w:rsidRPr="009841FD">
        <w:rPr>
          <w:b/>
        </w:rPr>
        <w:t>Адрес регистрации Исполнителя (страна, город, улица, дом</w:t>
      </w:r>
      <w:r w:rsidR="003F3CC9">
        <w:rPr>
          <w:b/>
        </w:rPr>
        <w:t>, кв.</w:t>
      </w:r>
      <w:r w:rsidRPr="009841FD">
        <w:rPr>
          <w:b/>
        </w:rPr>
        <w:t>)</w:t>
      </w:r>
      <w:r w:rsidRPr="009841FD">
        <w:t>.</w:t>
      </w:r>
      <w:r w:rsidR="00CA0E78" w:rsidRPr="009841FD">
        <w:t xml:space="preserve"> Внесите адрес регистрации исполнителя.</w:t>
      </w:r>
    </w:p>
    <w:p w:rsidR="00605C31" w:rsidRPr="009841FD" w:rsidRDefault="00605C31" w:rsidP="00605C31">
      <w:pPr>
        <w:spacing w:before="240"/>
        <w:rPr>
          <w:b/>
        </w:rPr>
      </w:pPr>
      <w:r w:rsidRPr="009841FD">
        <w:rPr>
          <w:b/>
        </w:rPr>
        <w:t>Адрес фактического проживания Исполнителя (страна, город, улица, дом</w:t>
      </w:r>
      <w:r w:rsidR="003F3CC9">
        <w:rPr>
          <w:b/>
        </w:rPr>
        <w:t>, кв.</w:t>
      </w:r>
      <w:r w:rsidRPr="009841FD">
        <w:rPr>
          <w:b/>
        </w:rPr>
        <w:t>)</w:t>
      </w:r>
      <w:r w:rsidRPr="009841FD">
        <w:t>.</w:t>
      </w:r>
      <w:r w:rsidR="00CA0E78" w:rsidRPr="009841FD">
        <w:t xml:space="preserve"> Внесите адрес фактического проживания исполнителя.</w:t>
      </w:r>
    </w:p>
    <w:p w:rsidR="00605C31" w:rsidRPr="009841FD" w:rsidRDefault="00605C31" w:rsidP="00605C31">
      <w:pPr>
        <w:spacing w:before="240"/>
        <w:rPr>
          <w:b/>
        </w:rPr>
      </w:pPr>
      <w:r w:rsidRPr="009841FD">
        <w:rPr>
          <w:b/>
        </w:rPr>
        <w:t>Номер паспорта Исполнителя</w:t>
      </w:r>
      <w:r w:rsidRPr="009841FD">
        <w:t>.</w:t>
      </w:r>
      <w:r w:rsidR="00CA0E78" w:rsidRPr="009841FD">
        <w:t xml:space="preserve"> Внесите номер паспорта исполнителя.</w:t>
      </w:r>
    </w:p>
    <w:p w:rsidR="00605C31" w:rsidRPr="009841FD" w:rsidRDefault="00605C31" w:rsidP="00605C31">
      <w:pPr>
        <w:spacing w:before="240"/>
        <w:rPr>
          <w:b/>
        </w:rPr>
      </w:pPr>
      <w:r w:rsidRPr="009841FD">
        <w:rPr>
          <w:b/>
        </w:rPr>
        <w:t>СНИЛС Исполнителя</w:t>
      </w:r>
      <w:r w:rsidRPr="009841FD">
        <w:t>.</w:t>
      </w:r>
      <w:r w:rsidR="00CA0E78" w:rsidRPr="009841FD">
        <w:t xml:space="preserve"> Внесите СНИЛС исполнителя.</w:t>
      </w:r>
    </w:p>
    <w:p w:rsidR="00605C31" w:rsidRPr="009841FD" w:rsidRDefault="00605C31" w:rsidP="00605C31">
      <w:pPr>
        <w:spacing w:before="240"/>
        <w:rPr>
          <w:b/>
        </w:rPr>
      </w:pPr>
      <w:r w:rsidRPr="009841FD">
        <w:rPr>
          <w:b/>
        </w:rPr>
        <w:t>ИНН Исполнителя</w:t>
      </w:r>
      <w:r w:rsidRPr="009841FD">
        <w:t>.</w:t>
      </w:r>
      <w:r w:rsidR="00CA0E78" w:rsidRPr="009841FD">
        <w:t xml:space="preserve"> Внесите ИНН исполнителя.</w:t>
      </w:r>
    </w:p>
    <w:p w:rsidR="00605C31" w:rsidRPr="009841FD" w:rsidRDefault="00605C31" w:rsidP="00605C31">
      <w:pPr>
        <w:spacing w:before="240"/>
        <w:rPr>
          <w:b/>
        </w:rPr>
      </w:pPr>
      <w:r w:rsidRPr="009841FD">
        <w:rPr>
          <w:b/>
        </w:rPr>
        <w:t>Телефон Исполнителя</w:t>
      </w:r>
      <w:r w:rsidRPr="009841FD">
        <w:t>.</w:t>
      </w:r>
      <w:r w:rsidR="00CA0E78" w:rsidRPr="009841FD">
        <w:t xml:space="preserve"> Внесите телефон исполнителя.</w:t>
      </w:r>
    </w:p>
    <w:p w:rsidR="00605C31" w:rsidRPr="009841FD" w:rsidRDefault="00605C31" w:rsidP="00605C31">
      <w:pPr>
        <w:spacing w:before="240"/>
        <w:rPr>
          <w:b/>
        </w:rPr>
      </w:pPr>
      <w:r w:rsidRPr="009841FD">
        <w:rPr>
          <w:b/>
        </w:rPr>
        <w:t>E-mail Исполнителя</w:t>
      </w:r>
      <w:r w:rsidRPr="009841FD">
        <w:t>.</w:t>
      </w:r>
      <w:r w:rsidR="00CA0E78" w:rsidRPr="009841FD">
        <w:t xml:space="preserve"> Внесите </w:t>
      </w:r>
      <w:r w:rsidR="00CA0E78" w:rsidRPr="009841FD">
        <w:rPr>
          <w:lang w:val="en-US"/>
        </w:rPr>
        <w:t>e</w:t>
      </w:r>
      <w:r w:rsidR="00CA0E78" w:rsidRPr="009841FD">
        <w:t>-</w:t>
      </w:r>
      <w:r w:rsidR="00CA0E78" w:rsidRPr="009841FD">
        <w:rPr>
          <w:lang w:val="en-US"/>
        </w:rPr>
        <w:t>mail</w:t>
      </w:r>
      <w:r w:rsidR="00CA0E78" w:rsidRPr="009841FD">
        <w:t xml:space="preserve"> исполнителя.</w:t>
      </w:r>
    </w:p>
    <w:p w:rsidR="00F029FE" w:rsidRPr="009841FD" w:rsidRDefault="00F029FE" w:rsidP="005805B1">
      <w:pPr>
        <w:pStyle w:val="aff1"/>
        <w:rPr>
          <w:lang w:val="en-US"/>
        </w:rPr>
      </w:pPr>
      <w:r w:rsidRPr="009841FD">
        <w:rPr>
          <w:noProof/>
          <w:bdr w:val="single" w:sz="4" w:space="0" w:color="auto"/>
        </w:rPr>
        <w:lastRenderedPageBreak/>
        <w:drawing>
          <wp:inline distT="0" distB="0" distL="0" distR="0" wp14:anchorId="7677E56F" wp14:editId="70A9BFD1">
            <wp:extent cx="6840220" cy="4942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94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1C3" w:rsidRPr="009841FD" w:rsidRDefault="005501C3" w:rsidP="005501C3">
      <w:pPr>
        <w:pStyle w:val="af6"/>
      </w:pPr>
      <w:bookmarkStart w:id="7" w:name="_Ref466282748"/>
      <w:r w:rsidRPr="009841FD">
        <w:t xml:space="preserve">Рисунок </w:t>
      </w:r>
      <w:r w:rsidR="000E451C">
        <w:fldChar w:fldCharType="begin"/>
      </w:r>
      <w:r w:rsidR="000E451C">
        <w:instrText xml:space="preserve"> SEQ Рисунок \* ARABIC </w:instrText>
      </w:r>
      <w:r w:rsidR="000E451C">
        <w:fldChar w:fldCharType="separate"/>
      </w:r>
      <w:r w:rsidR="004673FD" w:rsidRPr="009841FD">
        <w:rPr>
          <w:noProof/>
        </w:rPr>
        <w:t>5</w:t>
      </w:r>
      <w:r w:rsidR="000E451C">
        <w:rPr>
          <w:noProof/>
        </w:rPr>
        <w:fldChar w:fldCharType="end"/>
      </w:r>
      <w:bookmarkEnd w:id="7"/>
      <w:r w:rsidR="00325A46" w:rsidRPr="009841FD">
        <w:rPr>
          <w:noProof/>
        </w:rPr>
        <w:t>. Закладка «Дополнительные атрибуты»</w:t>
      </w:r>
    </w:p>
    <w:p w:rsidR="00443BF4" w:rsidRPr="009841FD" w:rsidRDefault="00443BF4" w:rsidP="00443BF4">
      <w:pPr>
        <w:spacing w:before="240"/>
      </w:pPr>
      <w:r w:rsidRPr="009841FD">
        <w:rPr>
          <w:b/>
        </w:rPr>
        <w:t>Наименование банка Исполнителя</w:t>
      </w:r>
      <w:r w:rsidRPr="009841FD">
        <w:t xml:space="preserve">. Внесите наименование банка исполнителя. </w:t>
      </w:r>
    </w:p>
    <w:p w:rsidR="00443BF4" w:rsidRDefault="00443BF4" w:rsidP="00443BF4">
      <w:pPr>
        <w:spacing w:before="240"/>
      </w:pPr>
      <w:r w:rsidRPr="009841FD">
        <w:t>Если какой-либо реквизит банка требуется оставить пустым внесите тире «</w:t>
      </w:r>
      <w:proofErr w:type="gramStart"/>
      <w:r w:rsidRPr="009841FD">
        <w:t>-»</w:t>
      </w:r>
      <w:proofErr w:type="gramEnd"/>
      <w:r w:rsidRPr="009841FD">
        <w:t>.</w:t>
      </w:r>
    </w:p>
    <w:p w:rsidR="003F3CC9" w:rsidRPr="009841FD" w:rsidRDefault="003F3CC9" w:rsidP="003F3CC9">
      <w:pPr>
        <w:spacing w:before="240"/>
        <w:ind w:firstLine="708"/>
      </w:pPr>
      <w:r w:rsidRPr="003F3CC9">
        <w:rPr>
          <w:b/>
          <w:i/>
        </w:rPr>
        <w:t>Примечание</w:t>
      </w:r>
      <w:r>
        <w:t xml:space="preserve">. Если у Исполнителя зарплатная карта оформлена в НИУ ВШЭ, реквизиты Банка </w:t>
      </w:r>
      <w:r w:rsidRPr="003F3CC9">
        <w:rPr>
          <w:u w:val="single"/>
        </w:rPr>
        <w:t>не заполняются</w:t>
      </w:r>
      <w:r>
        <w:t xml:space="preserve">. В данном случае необходимо указать </w:t>
      </w:r>
      <w:r w:rsidRPr="003F3CC9">
        <w:rPr>
          <w:u w:val="single"/>
        </w:rPr>
        <w:t>номер банковской карты</w:t>
      </w:r>
      <w:r>
        <w:t xml:space="preserve"> и в поле «Наименование банк Исполнителя» ввести «</w:t>
      </w:r>
      <w:r w:rsidRPr="003F3CC9">
        <w:rPr>
          <w:u w:val="single"/>
        </w:rPr>
        <w:t>зарплатный проект ВТБ 24</w:t>
      </w:r>
      <w:r>
        <w:t>».</w:t>
      </w:r>
    </w:p>
    <w:p w:rsidR="00443BF4" w:rsidRPr="009841FD" w:rsidRDefault="00443BF4" w:rsidP="00443BF4">
      <w:pPr>
        <w:spacing w:before="240"/>
      </w:pPr>
      <w:r w:rsidRPr="009841FD">
        <w:rPr>
          <w:b/>
        </w:rPr>
        <w:t>ИНН/КПП банка Исполнителя</w:t>
      </w:r>
      <w:r w:rsidRPr="009841FD">
        <w:t>. Внесите ИНН/КПП банка исполнителя.</w:t>
      </w:r>
    </w:p>
    <w:p w:rsidR="00443BF4" w:rsidRPr="009841FD" w:rsidRDefault="00443BF4" w:rsidP="00443BF4">
      <w:pPr>
        <w:spacing w:before="240"/>
      </w:pPr>
      <w:r w:rsidRPr="009841FD">
        <w:rPr>
          <w:b/>
        </w:rPr>
        <w:t xml:space="preserve">БИК </w:t>
      </w:r>
      <w:r w:rsidR="003F3CC9">
        <w:rPr>
          <w:b/>
        </w:rPr>
        <w:t xml:space="preserve">банка </w:t>
      </w:r>
      <w:r w:rsidRPr="009841FD">
        <w:rPr>
          <w:b/>
        </w:rPr>
        <w:t>Исполнителя</w:t>
      </w:r>
      <w:r w:rsidRPr="009841FD">
        <w:t xml:space="preserve">. Внесите БИК </w:t>
      </w:r>
      <w:r w:rsidR="00F57475">
        <w:t xml:space="preserve">банка </w:t>
      </w:r>
      <w:r w:rsidRPr="009841FD">
        <w:t>исполнителя.</w:t>
      </w:r>
    </w:p>
    <w:p w:rsidR="00443BF4" w:rsidRPr="009841FD" w:rsidRDefault="00443BF4" w:rsidP="00443BF4">
      <w:pPr>
        <w:spacing w:before="240"/>
      </w:pPr>
      <w:r w:rsidRPr="009841FD">
        <w:rPr>
          <w:b/>
        </w:rPr>
        <w:t>Расчетный счет</w:t>
      </w:r>
      <w:r w:rsidR="00F57475">
        <w:rPr>
          <w:b/>
        </w:rPr>
        <w:t xml:space="preserve"> банка Исполнителя</w:t>
      </w:r>
      <w:r w:rsidRPr="009841FD">
        <w:t xml:space="preserve">. Внесите номер расчетного счета </w:t>
      </w:r>
      <w:r w:rsidR="00F57475">
        <w:t xml:space="preserve">банка </w:t>
      </w:r>
      <w:r w:rsidRPr="009841FD">
        <w:t>исполнителя.</w:t>
      </w:r>
    </w:p>
    <w:p w:rsidR="00443BF4" w:rsidRPr="009841FD" w:rsidRDefault="00443BF4" w:rsidP="00443BF4">
      <w:pPr>
        <w:spacing w:before="240"/>
      </w:pPr>
      <w:r w:rsidRPr="009841FD">
        <w:rPr>
          <w:b/>
        </w:rPr>
        <w:t>Корреспондентский счет банка Исполнителя</w:t>
      </w:r>
      <w:r w:rsidRPr="009841FD">
        <w:t>. Внесите номер корреспондентского счета исполнителя.</w:t>
      </w:r>
    </w:p>
    <w:p w:rsidR="00443BF4" w:rsidRDefault="00443BF4" w:rsidP="00443BF4">
      <w:pPr>
        <w:spacing w:before="240"/>
      </w:pPr>
      <w:r w:rsidRPr="009841FD">
        <w:rPr>
          <w:b/>
        </w:rPr>
        <w:t>Лицевой счет Исполнителя</w:t>
      </w:r>
      <w:r w:rsidRPr="009841FD">
        <w:t>. Внесите номер лицевого счета исполнителя.</w:t>
      </w:r>
    </w:p>
    <w:p w:rsidR="00F57475" w:rsidRPr="009841FD" w:rsidRDefault="00F57475" w:rsidP="00443BF4">
      <w:pPr>
        <w:spacing w:before="240"/>
      </w:pPr>
      <w:r>
        <w:tab/>
      </w:r>
      <w:r w:rsidRPr="00F57475">
        <w:rPr>
          <w:b/>
          <w:i/>
        </w:rPr>
        <w:t>Примечание</w:t>
      </w:r>
      <w:r>
        <w:t xml:space="preserve">. </w:t>
      </w:r>
      <w:proofErr w:type="gramStart"/>
      <w:r>
        <w:t>Для держателей карт банков ВТБ и Сбербанк, лицевой счет можно не указывать, указывается номер банковской карты исполнителя).</w:t>
      </w:r>
      <w:proofErr w:type="gramEnd"/>
    </w:p>
    <w:p w:rsidR="00443BF4" w:rsidRPr="009841FD" w:rsidRDefault="00443BF4" w:rsidP="00443BF4">
      <w:pPr>
        <w:spacing w:before="240"/>
      </w:pPr>
      <w:r w:rsidRPr="009841FD">
        <w:rPr>
          <w:b/>
        </w:rPr>
        <w:t>Номер банковской карты Исполнителя</w:t>
      </w:r>
      <w:r w:rsidRPr="009841FD">
        <w:t>. Внесите номер банковской карты исполнителя.</w:t>
      </w:r>
    </w:p>
    <w:p w:rsidR="00443BF4" w:rsidRPr="009841FD" w:rsidRDefault="00443BF4" w:rsidP="00443BF4">
      <w:pPr>
        <w:spacing w:before="240"/>
      </w:pPr>
      <w:r w:rsidRPr="009841FD">
        <w:rPr>
          <w:b/>
        </w:rPr>
        <w:lastRenderedPageBreak/>
        <w:t>ФИО ответственного лица от подразделения, привлекающего сотрудника</w:t>
      </w:r>
      <w:r w:rsidRPr="009841FD">
        <w:t>. Внесите ФИО ответственного лица.</w:t>
      </w:r>
    </w:p>
    <w:p w:rsidR="00443BF4" w:rsidRPr="009841FD" w:rsidRDefault="00443BF4" w:rsidP="00443BF4">
      <w:pPr>
        <w:spacing w:before="240"/>
      </w:pPr>
      <w:r w:rsidRPr="009841FD">
        <w:rPr>
          <w:b/>
        </w:rPr>
        <w:t>Телефон ответственного лица</w:t>
      </w:r>
      <w:r w:rsidRPr="009841FD">
        <w:t>. Внесите номер телефона.</w:t>
      </w:r>
    </w:p>
    <w:p w:rsidR="00443BF4" w:rsidRPr="009841FD" w:rsidRDefault="00443BF4" w:rsidP="00443BF4">
      <w:pPr>
        <w:spacing w:before="240"/>
      </w:pPr>
      <w:r w:rsidRPr="009841FD">
        <w:rPr>
          <w:b/>
        </w:rPr>
        <w:t>E-mail ответственного лица</w:t>
      </w:r>
      <w:r w:rsidRPr="009841FD">
        <w:t xml:space="preserve">. Внесите </w:t>
      </w:r>
      <w:r w:rsidRPr="009841FD">
        <w:rPr>
          <w:lang w:val="en-US"/>
        </w:rPr>
        <w:t>e</w:t>
      </w:r>
      <w:r w:rsidRPr="009841FD">
        <w:t>-</w:t>
      </w:r>
      <w:r w:rsidRPr="009841FD">
        <w:rPr>
          <w:lang w:val="en-US"/>
        </w:rPr>
        <w:t>mail</w:t>
      </w:r>
      <w:r w:rsidRPr="009841FD">
        <w:t>.</w:t>
      </w:r>
    </w:p>
    <w:p w:rsidR="00443BF4" w:rsidRPr="009841FD" w:rsidRDefault="00443BF4" w:rsidP="00443BF4">
      <w:pPr>
        <w:pStyle w:val="a9"/>
        <w:numPr>
          <w:ilvl w:val="0"/>
          <w:numId w:val="19"/>
        </w:numPr>
        <w:spacing w:before="240"/>
      </w:pPr>
      <w:r w:rsidRPr="009841FD">
        <w:t>Сохраните проект документа по нажатию кнопки РК «</w:t>
      </w:r>
      <w:r w:rsidRPr="009841FD">
        <w:rPr>
          <w:b/>
        </w:rPr>
        <w:t>Сохранить</w:t>
      </w:r>
      <w:r w:rsidRPr="009841FD">
        <w:t>».</w:t>
      </w:r>
    </w:p>
    <w:p w:rsidR="002E5D64" w:rsidRPr="009841FD" w:rsidRDefault="002E5D64" w:rsidP="00351029">
      <w:pPr>
        <w:spacing w:before="240"/>
      </w:pPr>
      <w:r w:rsidRPr="009841FD">
        <w:t>Вернитесь на закладку «</w:t>
      </w:r>
      <w:r w:rsidRPr="009841FD">
        <w:rPr>
          <w:b/>
        </w:rPr>
        <w:t>Реквизиты документа</w:t>
      </w:r>
      <w:r w:rsidRPr="009841FD">
        <w:t>»</w:t>
      </w:r>
      <w:r w:rsidR="00C03512" w:rsidRPr="009841FD">
        <w:t xml:space="preserve"> (См. </w:t>
      </w:r>
      <w:r w:rsidR="00C03512" w:rsidRPr="009841FD">
        <w:fldChar w:fldCharType="begin"/>
      </w:r>
      <w:r w:rsidR="00C03512" w:rsidRPr="009841FD">
        <w:instrText xml:space="preserve"> REF _Ref466282772 \h </w:instrText>
      </w:r>
      <w:r w:rsidR="00437E6C" w:rsidRPr="009841FD">
        <w:instrText xml:space="preserve"> \* MERGEFORMAT </w:instrText>
      </w:r>
      <w:r w:rsidR="00C03512" w:rsidRPr="009841FD">
        <w:fldChar w:fldCharType="separate"/>
      </w:r>
      <w:r w:rsidR="004673FD" w:rsidRPr="009841FD">
        <w:t xml:space="preserve">Рисунок </w:t>
      </w:r>
      <w:r w:rsidR="004673FD" w:rsidRPr="009841FD">
        <w:rPr>
          <w:noProof/>
        </w:rPr>
        <w:t>6</w:t>
      </w:r>
      <w:r w:rsidR="00C03512" w:rsidRPr="009841FD">
        <w:fldChar w:fldCharType="end"/>
      </w:r>
      <w:r w:rsidR="00C03512" w:rsidRPr="009841FD">
        <w:t>)</w:t>
      </w:r>
      <w:r w:rsidR="00857DE7" w:rsidRPr="009841FD">
        <w:t>:</w:t>
      </w:r>
    </w:p>
    <w:p w:rsidR="00B3613F" w:rsidRPr="009841FD" w:rsidRDefault="00351029" w:rsidP="00B3613F">
      <w:pPr>
        <w:pStyle w:val="a9"/>
        <w:numPr>
          <w:ilvl w:val="0"/>
          <w:numId w:val="13"/>
        </w:numPr>
        <w:spacing w:before="240"/>
      </w:pPr>
      <w:r w:rsidRPr="009841FD">
        <w:t xml:space="preserve">В поле </w:t>
      </w:r>
      <w:r w:rsidR="00B3613F" w:rsidRPr="009841FD">
        <w:t>«</w:t>
      </w:r>
      <w:r w:rsidR="00B3613F" w:rsidRPr="009841FD">
        <w:rPr>
          <w:b/>
        </w:rPr>
        <w:t>Файл документа</w:t>
      </w:r>
      <w:r w:rsidR="00B3613F" w:rsidRPr="009841FD">
        <w:t xml:space="preserve">» откройте файл документа для </w:t>
      </w:r>
      <w:r w:rsidR="008A0202" w:rsidRPr="009841FD">
        <w:t>просмотра</w:t>
      </w:r>
      <w:r w:rsidR="00B3613F" w:rsidRPr="009841FD">
        <w:t>, нажатием правой кнопк</w:t>
      </w:r>
      <w:r w:rsidR="00B40541" w:rsidRPr="009841FD">
        <w:t>и</w:t>
      </w:r>
      <w:r w:rsidR="00B3613F" w:rsidRPr="009841FD">
        <w:t xml:space="preserve"> по названию присоединенного файла «</w:t>
      </w:r>
      <w:proofErr w:type="spellStart"/>
      <w:r w:rsidR="00B3613F" w:rsidRPr="009841FD">
        <w:t>Шаблон_документа</w:t>
      </w:r>
      <w:proofErr w:type="spellEnd"/>
      <w:r w:rsidR="00B3613F" w:rsidRPr="009841FD">
        <w:t>…», выберите пункт контекстного меню «</w:t>
      </w:r>
      <w:r w:rsidR="00857DE7" w:rsidRPr="009841FD">
        <w:rPr>
          <w:b/>
        </w:rPr>
        <w:t>Просмотр</w:t>
      </w:r>
      <w:r w:rsidR="00B3613F" w:rsidRPr="009841FD">
        <w:t>»</w:t>
      </w:r>
      <w:r w:rsidR="003F09C3" w:rsidRPr="009841FD">
        <w:t xml:space="preserve"> или просто дважды кликните мышкой по названию файла</w:t>
      </w:r>
      <w:r w:rsidR="00B3613F" w:rsidRPr="009841FD">
        <w:t>.</w:t>
      </w:r>
    </w:p>
    <w:p w:rsidR="00B25AB5" w:rsidRPr="009841FD" w:rsidRDefault="00B25AB5" w:rsidP="00FC392D">
      <w:pPr>
        <w:pStyle w:val="aff1"/>
      </w:pPr>
      <w:r w:rsidRPr="009841FD">
        <w:rPr>
          <w:noProof/>
        </w:rPr>
        <w:drawing>
          <wp:inline distT="0" distB="0" distL="0" distR="0" wp14:anchorId="47840FEA" wp14:editId="30636E55">
            <wp:extent cx="5845629" cy="1413652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4389" cy="141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1C3" w:rsidRPr="009841FD" w:rsidRDefault="005501C3" w:rsidP="005501C3">
      <w:pPr>
        <w:pStyle w:val="af6"/>
      </w:pPr>
      <w:bookmarkStart w:id="8" w:name="_Ref466282772"/>
      <w:r w:rsidRPr="009841FD">
        <w:t xml:space="preserve">Рисунок </w:t>
      </w:r>
      <w:r w:rsidR="000E451C">
        <w:fldChar w:fldCharType="begin"/>
      </w:r>
      <w:r w:rsidR="000E451C">
        <w:instrText xml:space="preserve"> SEQ Рисунок \* ARABIC </w:instrText>
      </w:r>
      <w:r w:rsidR="000E451C">
        <w:fldChar w:fldCharType="separate"/>
      </w:r>
      <w:r w:rsidR="004673FD" w:rsidRPr="009841FD">
        <w:rPr>
          <w:noProof/>
        </w:rPr>
        <w:t>6</w:t>
      </w:r>
      <w:r w:rsidR="000E451C">
        <w:rPr>
          <w:noProof/>
        </w:rPr>
        <w:fldChar w:fldCharType="end"/>
      </w:r>
      <w:bookmarkEnd w:id="8"/>
      <w:r w:rsidR="00947A6E" w:rsidRPr="009841FD">
        <w:rPr>
          <w:noProof/>
        </w:rPr>
        <w:t>. Просмотр файла документа</w:t>
      </w:r>
    </w:p>
    <w:p w:rsidR="00421F5F" w:rsidRPr="009841FD" w:rsidRDefault="00857DE7" w:rsidP="00B3613F">
      <w:pPr>
        <w:pStyle w:val="a9"/>
        <w:numPr>
          <w:ilvl w:val="0"/>
          <w:numId w:val="13"/>
        </w:numPr>
        <w:spacing w:before="240"/>
      </w:pPr>
      <w:r w:rsidRPr="009841FD">
        <w:t>В открывшемся документе в программе</w:t>
      </w:r>
      <w:proofErr w:type="gramStart"/>
      <w:r w:rsidRPr="009841FD">
        <w:rPr>
          <w:lang w:val="en-US"/>
        </w:rPr>
        <w:t>Word</w:t>
      </w:r>
      <w:proofErr w:type="gramEnd"/>
      <w:r w:rsidRPr="009841FD">
        <w:t xml:space="preserve"> проверьте, корректно ли заполнились поля: в документе не должно быть слов «</w:t>
      </w:r>
      <w:r w:rsidRPr="009841FD">
        <w:rPr>
          <w:b/>
        </w:rPr>
        <w:t>Не задано</w:t>
      </w:r>
      <w:r w:rsidRPr="009841FD">
        <w:t>»</w:t>
      </w:r>
      <w:r w:rsidR="003F09C3" w:rsidRPr="009841FD">
        <w:t xml:space="preserve"> и «</w:t>
      </w:r>
      <w:r w:rsidR="003F09C3" w:rsidRPr="009841FD">
        <w:rPr>
          <w:b/>
        </w:rPr>
        <w:t>Ошибка</w:t>
      </w:r>
      <w:r w:rsidR="003F09C3" w:rsidRPr="009841FD">
        <w:t>»</w:t>
      </w:r>
      <w:r w:rsidRPr="009841FD">
        <w:t xml:space="preserve">. </w:t>
      </w:r>
    </w:p>
    <w:p w:rsidR="000F7C96" w:rsidRPr="009841FD" w:rsidRDefault="00857DE7" w:rsidP="00B3613F">
      <w:pPr>
        <w:pStyle w:val="a9"/>
        <w:numPr>
          <w:ilvl w:val="0"/>
          <w:numId w:val="13"/>
        </w:numPr>
        <w:spacing w:before="240"/>
      </w:pPr>
      <w:r w:rsidRPr="009841FD">
        <w:t xml:space="preserve">Если </w:t>
      </w:r>
      <w:r w:rsidR="00947A6E" w:rsidRPr="009841FD">
        <w:t>файл содержит слова «</w:t>
      </w:r>
      <w:r w:rsidR="00947A6E" w:rsidRPr="009841FD">
        <w:rPr>
          <w:b/>
        </w:rPr>
        <w:t>Не задано</w:t>
      </w:r>
      <w:r w:rsidR="00947A6E" w:rsidRPr="009841FD">
        <w:t>» и «</w:t>
      </w:r>
      <w:r w:rsidR="00947A6E" w:rsidRPr="009841FD">
        <w:rPr>
          <w:b/>
        </w:rPr>
        <w:t>Ошибка</w:t>
      </w:r>
      <w:r w:rsidR="00947A6E" w:rsidRPr="009841FD">
        <w:t>»</w:t>
      </w:r>
      <w:r w:rsidRPr="009841FD">
        <w:t>, значит, заполнены не все поля закладки «</w:t>
      </w:r>
      <w:r w:rsidRPr="009841FD">
        <w:rPr>
          <w:b/>
        </w:rPr>
        <w:t>Дополнительные атрибуты</w:t>
      </w:r>
      <w:r w:rsidRPr="009841FD">
        <w:t>»</w:t>
      </w:r>
      <w:r w:rsidR="000F7C96" w:rsidRPr="009841FD">
        <w:t>.</w:t>
      </w:r>
    </w:p>
    <w:p w:rsidR="000F7C96" w:rsidRPr="009841FD" w:rsidRDefault="000F7C96" w:rsidP="000F7C96">
      <w:pPr>
        <w:pStyle w:val="a9"/>
        <w:numPr>
          <w:ilvl w:val="1"/>
          <w:numId w:val="13"/>
        </w:numPr>
        <w:spacing w:before="240"/>
      </w:pPr>
      <w:r w:rsidRPr="009841FD">
        <w:t>Закройте документ в программе</w:t>
      </w:r>
      <w:proofErr w:type="gramStart"/>
      <w:r w:rsidRPr="009841FD">
        <w:rPr>
          <w:lang w:val="en-US"/>
        </w:rPr>
        <w:t>Word</w:t>
      </w:r>
      <w:proofErr w:type="gramEnd"/>
      <w:r w:rsidRPr="009841FD">
        <w:t xml:space="preserve"> без сохранения.</w:t>
      </w:r>
    </w:p>
    <w:p w:rsidR="000F7C96" w:rsidRPr="009841FD" w:rsidRDefault="000F7C96" w:rsidP="000F7C96">
      <w:pPr>
        <w:pStyle w:val="a9"/>
        <w:numPr>
          <w:ilvl w:val="1"/>
          <w:numId w:val="13"/>
        </w:numPr>
        <w:spacing w:before="240"/>
      </w:pPr>
      <w:r w:rsidRPr="009841FD">
        <w:t>Вернитесь в РК документа в СДОУ и заполните закладку «</w:t>
      </w:r>
      <w:r w:rsidRPr="009841FD">
        <w:rPr>
          <w:b/>
        </w:rPr>
        <w:t>Дополнительные атрибуты</w:t>
      </w:r>
      <w:r w:rsidRPr="009841FD">
        <w:t>».</w:t>
      </w:r>
    </w:p>
    <w:p w:rsidR="00B3613F" w:rsidRPr="009841FD" w:rsidRDefault="000F7C96" w:rsidP="000F7C96">
      <w:pPr>
        <w:pStyle w:val="a9"/>
        <w:numPr>
          <w:ilvl w:val="1"/>
          <w:numId w:val="13"/>
        </w:numPr>
        <w:spacing w:before="240"/>
      </w:pPr>
      <w:r w:rsidRPr="009841FD">
        <w:t>Нажмите кнопку «</w:t>
      </w:r>
      <w:r w:rsidRPr="009841FD">
        <w:rPr>
          <w:b/>
        </w:rPr>
        <w:t>Сохранить</w:t>
      </w:r>
      <w:r w:rsidRPr="009841FD">
        <w:t>».</w:t>
      </w:r>
    </w:p>
    <w:p w:rsidR="005805B1" w:rsidRPr="009841FD" w:rsidRDefault="005805B1" w:rsidP="005805B1">
      <w:pPr>
        <w:pStyle w:val="a9"/>
        <w:numPr>
          <w:ilvl w:val="0"/>
          <w:numId w:val="13"/>
        </w:numPr>
        <w:spacing w:before="240"/>
        <w:rPr>
          <w:u w:val="single"/>
        </w:rPr>
      </w:pPr>
      <w:r w:rsidRPr="009841FD">
        <w:t>Если все данные внесены корректно:</w:t>
      </w:r>
    </w:p>
    <w:p w:rsidR="005805B1" w:rsidRPr="009841FD" w:rsidRDefault="005805B1" w:rsidP="005805B1">
      <w:pPr>
        <w:pStyle w:val="a9"/>
        <w:numPr>
          <w:ilvl w:val="1"/>
          <w:numId w:val="13"/>
        </w:numPr>
        <w:spacing w:before="240"/>
        <w:rPr>
          <w:u w:val="single"/>
        </w:rPr>
      </w:pPr>
      <w:r w:rsidRPr="009841FD">
        <w:t>Сохраните файл на Вашем ПК с именем &lt;Шифр подразделения, привлекающего работника&gt; &lt;ФИО работника&gt;.</w:t>
      </w:r>
      <w:proofErr w:type="spellStart"/>
      <w:r w:rsidRPr="009841FD">
        <w:t>docx</w:t>
      </w:r>
      <w:proofErr w:type="spellEnd"/>
      <w:r w:rsidRPr="009841FD">
        <w:t>, например,</w:t>
      </w:r>
      <w:r w:rsidRPr="009841FD">
        <w:rPr>
          <w:b/>
        </w:rPr>
        <w:t xml:space="preserve"> 03.11 Куликов Андрей Владимирович.</w:t>
      </w:r>
      <w:proofErr w:type="spellStart"/>
      <w:r w:rsidRPr="009841FD">
        <w:rPr>
          <w:b/>
          <w:lang w:val="en-US"/>
        </w:rPr>
        <w:t>docx</w:t>
      </w:r>
      <w:proofErr w:type="spellEnd"/>
      <w:r w:rsidRPr="009841FD">
        <w:t>.</w:t>
      </w:r>
    </w:p>
    <w:p w:rsidR="005805B1" w:rsidRPr="009841FD" w:rsidRDefault="005805B1" w:rsidP="005805B1">
      <w:pPr>
        <w:pStyle w:val="a9"/>
        <w:numPr>
          <w:ilvl w:val="1"/>
          <w:numId w:val="13"/>
        </w:numPr>
        <w:spacing w:before="240"/>
      </w:pPr>
      <w:r w:rsidRPr="009841FD">
        <w:t xml:space="preserve">В регистрационной карточке договора </w:t>
      </w:r>
      <w:proofErr w:type="gramStart"/>
      <w:r w:rsidRPr="009841FD">
        <w:t>замените файл шаблона на</w:t>
      </w:r>
      <w:proofErr w:type="gramEnd"/>
      <w:r w:rsidRPr="009841FD">
        <w:t xml:space="preserve"> сохраненный файл.</w:t>
      </w:r>
    </w:p>
    <w:p w:rsidR="005805B1" w:rsidRPr="009841FD" w:rsidRDefault="005805B1" w:rsidP="005805B1">
      <w:pPr>
        <w:pStyle w:val="a9"/>
        <w:numPr>
          <w:ilvl w:val="1"/>
          <w:numId w:val="13"/>
        </w:numPr>
        <w:spacing w:before="240"/>
      </w:pPr>
      <w:r w:rsidRPr="009841FD">
        <w:t>Сохраните проект документа по нажатию кнопки РК «</w:t>
      </w:r>
      <w:r w:rsidRPr="009841FD">
        <w:rPr>
          <w:b/>
        </w:rPr>
        <w:t>Сохранить</w:t>
      </w:r>
      <w:r w:rsidRPr="009841FD">
        <w:t xml:space="preserve">» (См. </w:t>
      </w:r>
      <w:r w:rsidRPr="009841FD">
        <w:fldChar w:fldCharType="begin"/>
      </w:r>
      <w:r w:rsidRPr="009841FD">
        <w:instrText xml:space="preserve"> REF _Ref466282461 \h  \* MERGEFORMAT </w:instrText>
      </w:r>
      <w:r w:rsidRPr="009841FD">
        <w:fldChar w:fldCharType="separate"/>
      </w:r>
      <w:r w:rsidRPr="009841FD">
        <w:t xml:space="preserve">Рисунок </w:t>
      </w:r>
      <w:r w:rsidRPr="009841FD">
        <w:rPr>
          <w:noProof/>
        </w:rPr>
        <w:t>7</w:t>
      </w:r>
      <w:r w:rsidRPr="009841FD">
        <w:fldChar w:fldCharType="end"/>
      </w:r>
      <w:r w:rsidRPr="009841FD">
        <w:t>).</w:t>
      </w:r>
    </w:p>
    <w:p w:rsidR="00421F5F" w:rsidRPr="009841FD" w:rsidRDefault="00C03512" w:rsidP="00FC392D">
      <w:pPr>
        <w:pStyle w:val="aff1"/>
      </w:pPr>
      <w:r w:rsidRPr="009841FD">
        <w:rPr>
          <w:noProof/>
          <w:bdr w:val="single" w:sz="4" w:space="0" w:color="auto"/>
        </w:rPr>
        <w:lastRenderedPageBreak/>
        <w:drawing>
          <wp:inline distT="0" distB="0" distL="0" distR="0" wp14:anchorId="718C830D" wp14:editId="368C7133">
            <wp:extent cx="4771784" cy="3028213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4086" cy="3029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512" w:rsidRPr="009841FD" w:rsidRDefault="00C03512" w:rsidP="00C03512">
      <w:pPr>
        <w:pStyle w:val="af6"/>
      </w:pPr>
      <w:bookmarkStart w:id="9" w:name="_Ref466282461"/>
      <w:r w:rsidRPr="009841FD">
        <w:t xml:space="preserve">Рисунок </w:t>
      </w:r>
      <w:r w:rsidR="000E451C">
        <w:fldChar w:fldCharType="begin"/>
      </w:r>
      <w:r w:rsidR="000E451C">
        <w:instrText xml:space="preserve"> SEQ Рисунок \* ARABIC </w:instrText>
      </w:r>
      <w:r w:rsidR="000E451C">
        <w:fldChar w:fldCharType="separate"/>
      </w:r>
      <w:r w:rsidR="004673FD" w:rsidRPr="009841FD">
        <w:rPr>
          <w:noProof/>
        </w:rPr>
        <w:t>7</w:t>
      </w:r>
      <w:r w:rsidR="000E451C">
        <w:rPr>
          <w:noProof/>
        </w:rPr>
        <w:fldChar w:fldCharType="end"/>
      </w:r>
      <w:bookmarkEnd w:id="9"/>
      <w:r w:rsidR="00D3564C" w:rsidRPr="009841FD">
        <w:rPr>
          <w:noProof/>
        </w:rPr>
        <w:t>. Замена файла документа</w:t>
      </w:r>
    </w:p>
    <w:p w:rsidR="00571B33" w:rsidRPr="009841FD" w:rsidRDefault="00571B33" w:rsidP="008A5EF4">
      <w:pPr>
        <w:spacing w:before="240"/>
        <w:rPr>
          <w:b/>
          <w:u w:val="single"/>
        </w:rPr>
      </w:pPr>
      <w:r w:rsidRPr="009841FD">
        <w:rPr>
          <w:b/>
          <w:u w:val="single"/>
        </w:rPr>
        <w:t xml:space="preserve">Шаг </w:t>
      </w:r>
      <w:r w:rsidR="000F7C96" w:rsidRPr="009841FD">
        <w:rPr>
          <w:b/>
          <w:u w:val="single"/>
        </w:rPr>
        <w:t>6.2</w:t>
      </w:r>
      <w:proofErr w:type="gramStart"/>
      <w:r w:rsidRPr="009841FD">
        <w:rPr>
          <w:b/>
          <w:u w:val="single"/>
        </w:rPr>
        <w:t xml:space="preserve"> </w:t>
      </w:r>
      <w:r w:rsidR="000F7C96" w:rsidRPr="009841FD">
        <w:rPr>
          <w:b/>
          <w:u w:val="single"/>
        </w:rPr>
        <w:t>Е</w:t>
      </w:r>
      <w:proofErr w:type="gramEnd"/>
      <w:r w:rsidR="000F7C96" w:rsidRPr="009841FD">
        <w:rPr>
          <w:b/>
          <w:u w:val="single"/>
        </w:rPr>
        <w:t xml:space="preserve">сли </w:t>
      </w:r>
      <w:r w:rsidR="008A5EF4" w:rsidRPr="009841FD">
        <w:rPr>
          <w:b/>
          <w:u w:val="single"/>
        </w:rPr>
        <w:t xml:space="preserve">среди закладок </w:t>
      </w:r>
      <w:r w:rsidR="000F7C96" w:rsidRPr="009841FD">
        <w:rPr>
          <w:b/>
          <w:u w:val="single"/>
        </w:rPr>
        <w:t>в РК нет закладки «Дополнительные атрибуты»</w:t>
      </w:r>
      <w:r w:rsidR="008A5EF4" w:rsidRPr="009841FD">
        <w:rPr>
          <w:b/>
          <w:u w:val="single"/>
        </w:rPr>
        <w:t>:</w:t>
      </w:r>
    </w:p>
    <w:p w:rsidR="008B28B3" w:rsidRPr="009841FD" w:rsidRDefault="008B28B3" w:rsidP="008B28B3">
      <w:pPr>
        <w:spacing w:before="240"/>
      </w:pPr>
      <w:r w:rsidRPr="009841FD">
        <w:t>Отредактируйте файл присоединенного документа на закладке «</w:t>
      </w:r>
      <w:r w:rsidRPr="009841FD">
        <w:rPr>
          <w:b/>
        </w:rPr>
        <w:t>Реквизиты документа</w:t>
      </w:r>
      <w:r w:rsidRPr="009841FD">
        <w:t>»:</w:t>
      </w:r>
    </w:p>
    <w:p w:rsidR="008B28B3" w:rsidRPr="009841FD" w:rsidRDefault="008B28B3" w:rsidP="008B28B3">
      <w:pPr>
        <w:pStyle w:val="a9"/>
        <w:numPr>
          <w:ilvl w:val="0"/>
          <w:numId w:val="13"/>
        </w:numPr>
        <w:spacing w:before="240"/>
      </w:pPr>
      <w:r w:rsidRPr="009841FD">
        <w:t>В поле «Файл документа» откройте файл документа для просмотра, нажатием правой кнопки мышки по названию присоединенного файла «</w:t>
      </w:r>
      <w:proofErr w:type="spellStart"/>
      <w:r w:rsidRPr="009841FD">
        <w:t>Шаблон_документа</w:t>
      </w:r>
      <w:proofErr w:type="spellEnd"/>
      <w:r w:rsidRPr="009841FD">
        <w:t>…», выберите пункт контекстного меню «</w:t>
      </w:r>
      <w:r w:rsidR="00421F5F" w:rsidRPr="009841FD">
        <w:t>Просмотр</w:t>
      </w:r>
      <w:r w:rsidRPr="009841FD">
        <w:t>».</w:t>
      </w:r>
    </w:p>
    <w:p w:rsidR="00421F5F" w:rsidRPr="009841FD" w:rsidRDefault="00421F5F" w:rsidP="00421F5F">
      <w:pPr>
        <w:pStyle w:val="a9"/>
        <w:numPr>
          <w:ilvl w:val="0"/>
          <w:numId w:val="13"/>
        </w:numPr>
        <w:spacing w:before="240"/>
      </w:pPr>
      <w:r w:rsidRPr="009841FD">
        <w:t>Внесите в поля файла в программе</w:t>
      </w:r>
      <w:proofErr w:type="gramStart"/>
      <w:r w:rsidRPr="009841FD">
        <w:rPr>
          <w:lang w:val="en-US"/>
        </w:rPr>
        <w:t>Word</w:t>
      </w:r>
      <w:proofErr w:type="gramEnd"/>
      <w:r w:rsidRPr="009841FD">
        <w:t xml:space="preserve"> необходимые данные.</w:t>
      </w:r>
    </w:p>
    <w:p w:rsidR="00421F5F" w:rsidRPr="009841FD" w:rsidRDefault="00421F5F" w:rsidP="00421F5F">
      <w:pPr>
        <w:pStyle w:val="a9"/>
        <w:numPr>
          <w:ilvl w:val="0"/>
          <w:numId w:val="13"/>
        </w:numPr>
        <w:spacing w:before="240"/>
      </w:pPr>
      <w:r w:rsidRPr="009841FD">
        <w:t>Сохраните файл на Вашем ПК с именем &lt;Шифр подразделения, привлекающего работника&gt; &lt;ФИО работника&gt;.</w:t>
      </w:r>
      <w:proofErr w:type="spellStart"/>
      <w:r w:rsidRPr="009841FD">
        <w:t>docx</w:t>
      </w:r>
      <w:proofErr w:type="spellEnd"/>
      <w:r w:rsidRPr="009841FD">
        <w:t>.</w:t>
      </w:r>
    </w:p>
    <w:p w:rsidR="00421F5F" w:rsidRPr="009841FD" w:rsidRDefault="00421F5F" w:rsidP="00421F5F">
      <w:pPr>
        <w:pStyle w:val="a9"/>
        <w:numPr>
          <w:ilvl w:val="0"/>
          <w:numId w:val="13"/>
        </w:numPr>
        <w:spacing w:before="240"/>
      </w:pPr>
      <w:r w:rsidRPr="009841FD">
        <w:t xml:space="preserve">В регистрационной карточке договора </w:t>
      </w:r>
      <w:proofErr w:type="gramStart"/>
      <w:r w:rsidRPr="009841FD">
        <w:t>замените файл шаблона на</w:t>
      </w:r>
      <w:proofErr w:type="gramEnd"/>
      <w:r w:rsidRPr="009841FD">
        <w:t xml:space="preserve"> сохраненный файл</w:t>
      </w:r>
      <w:r w:rsidR="00C03512" w:rsidRPr="009841FD">
        <w:t xml:space="preserve"> (См. </w:t>
      </w:r>
      <w:r w:rsidR="00C03512" w:rsidRPr="009841FD">
        <w:fldChar w:fldCharType="begin"/>
      </w:r>
      <w:r w:rsidR="00C03512" w:rsidRPr="009841FD">
        <w:instrText xml:space="preserve"> REF _Ref466282461 \h </w:instrText>
      </w:r>
      <w:r w:rsidR="00437E6C" w:rsidRPr="009841FD">
        <w:instrText xml:space="preserve"> \* MERGEFORMAT </w:instrText>
      </w:r>
      <w:r w:rsidR="00C03512" w:rsidRPr="009841FD">
        <w:fldChar w:fldCharType="separate"/>
      </w:r>
      <w:r w:rsidR="004673FD" w:rsidRPr="009841FD">
        <w:t xml:space="preserve">Рисунок </w:t>
      </w:r>
      <w:r w:rsidR="004673FD" w:rsidRPr="009841FD">
        <w:rPr>
          <w:noProof/>
        </w:rPr>
        <w:t>7</w:t>
      </w:r>
      <w:r w:rsidR="00C03512" w:rsidRPr="009841FD">
        <w:fldChar w:fldCharType="end"/>
      </w:r>
      <w:r w:rsidR="00C03512" w:rsidRPr="009841FD">
        <w:t>)</w:t>
      </w:r>
      <w:r w:rsidRPr="009841FD">
        <w:t>.</w:t>
      </w:r>
    </w:p>
    <w:p w:rsidR="001769E9" w:rsidRPr="009841FD" w:rsidRDefault="001769E9" w:rsidP="001769E9">
      <w:pPr>
        <w:pStyle w:val="a9"/>
        <w:numPr>
          <w:ilvl w:val="0"/>
          <w:numId w:val="13"/>
        </w:numPr>
        <w:spacing w:before="240"/>
      </w:pPr>
      <w:r w:rsidRPr="009841FD">
        <w:t>Сохраните проект документа по нажатию кнопки РК «</w:t>
      </w:r>
      <w:r w:rsidRPr="009841FD">
        <w:rPr>
          <w:b/>
        </w:rPr>
        <w:t>Сохранить</w:t>
      </w:r>
      <w:r w:rsidRPr="009841FD">
        <w:t>».</w:t>
      </w:r>
    </w:p>
    <w:p w:rsidR="00421F5F" w:rsidRPr="009841FD" w:rsidRDefault="00421F5F" w:rsidP="00421F5F">
      <w:pPr>
        <w:pStyle w:val="2"/>
        <w:rPr>
          <w:rFonts w:cs="Times New Roman"/>
          <w:b w:val="0"/>
          <w:sz w:val="24"/>
          <w:szCs w:val="24"/>
          <w:u w:val="single"/>
        </w:rPr>
      </w:pPr>
      <w:r w:rsidRPr="009841FD">
        <w:rPr>
          <w:rFonts w:cs="Times New Roman"/>
          <w:sz w:val="24"/>
          <w:szCs w:val="24"/>
          <w:u w:val="single"/>
        </w:rPr>
        <w:t>Шаг 7.</w:t>
      </w:r>
    </w:p>
    <w:p w:rsidR="00692EA8" w:rsidRPr="009841FD" w:rsidRDefault="00BA6B3C" w:rsidP="00D4687E">
      <w:pPr>
        <w:pStyle w:val="a9"/>
        <w:numPr>
          <w:ilvl w:val="0"/>
          <w:numId w:val="13"/>
        </w:numPr>
        <w:spacing w:before="240"/>
      </w:pPr>
      <w:r w:rsidRPr="009841FD">
        <w:t>З</w:t>
      </w:r>
      <w:r w:rsidR="00421F5F" w:rsidRPr="009841FD">
        <w:t xml:space="preserve">аполните </w:t>
      </w:r>
      <w:r w:rsidR="00421F5F" w:rsidRPr="00BF65AF">
        <w:rPr>
          <w:b/>
        </w:rPr>
        <w:t>файл задания</w:t>
      </w:r>
      <w:r w:rsidR="00421F5F" w:rsidRPr="009841FD">
        <w:t>, выполняя</w:t>
      </w:r>
      <w:r w:rsidR="00D4687E" w:rsidRPr="009841FD">
        <w:t xml:space="preserve"> действия</w:t>
      </w:r>
      <w:r w:rsidR="00421F5F" w:rsidRPr="009841FD">
        <w:t xml:space="preserve"> аналогично</w:t>
      </w:r>
      <w:r w:rsidR="00D4687E" w:rsidRPr="009841FD">
        <w:t xml:space="preserve"> действиям</w:t>
      </w:r>
      <w:r w:rsidR="00421F5F" w:rsidRPr="009841FD">
        <w:t xml:space="preserve"> п.6.2.</w:t>
      </w:r>
      <w:r w:rsidR="00D4687E" w:rsidRPr="009841FD">
        <w:t xml:space="preserve"> </w:t>
      </w:r>
    </w:p>
    <w:p w:rsidR="00692EA8" w:rsidRPr="009841FD" w:rsidRDefault="00D63815" w:rsidP="00C419F8">
      <w:pPr>
        <w:ind w:left="360"/>
        <w:jc w:val="both"/>
      </w:pPr>
      <w:r w:rsidRPr="009841FD">
        <w:t xml:space="preserve">В </w:t>
      </w:r>
      <w:r w:rsidR="005B2E53">
        <w:t>файле</w:t>
      </w:r>
      <w:r w:rsidR="005B2E53" w:rsidRPr="009841FD">
        <w:t xml:space="preserve"> </w:t>
      </w:r>
      <w:r w:rsidR="005B2E53">
        <w:t>«</w:t>
      </w:r>
      <w:r w:rsidR="00692EA8" w:rsidRPr="009841FD">
        <w:t>Задани</w:t>
      </w:r>
      <w:r w:rsidR="005B2E53">
        <w:t>е»</w:t>
      </w:r>
      <w:r w:rsidR="00692EA8" w:rsidRPr="009841FD">
        <w:t xml:space="preserve"> </w:t>
      </w:r>
      <w:r w:rsidRPr="009841FD">
        <w:t>в конц</w:t>
      </w:r>
      <w:r w:rsidR="005B2E53">
        <w:t>е</w:t>
      </w:r>
      <w:r w:rsidRPr="009841FD">
        <w:t xml:space="preserve"> </w:t>
      </w:r>
      <w:r w:rsidR="00692EA8" w:rsidRPr="009841FD">
        <w:t>пункт</w:t>
      </w:r>
      <w:r w:rsidRPr="009841FD">
        <w:t>а</w:t>
      </w:r>
      <w:r w:rsidR="00692EA8" w:rsidRPr="009841FD">
        <w:t xml:space="preserve"> </w:t>
      </w:r>
      <w:r w:rsidR="00692EA8" w:rsidRPr="009841FD">
        <w:rPr>
          <w:b/>
        </w:rPr>
        <w:t>3</w:t>
      </w:r>
      <w:r w:rsidRPr="009841FD">
        <w:rPr>
          <w:b/>
        </w:rPr>
        <w:t xml:space="preserve">. </w:t>
      </w:r>
      <w:r w:rsidRPr="009841FD">
        <w:rPr>
          <w:rFonts w:eastAsia="MS Mincho"/>
          <w:b/>
          <w:color w:val="000000"/>
        </w:rPr>
        <w:t>Сумма вознаграждения и/или порядок ее расчета</w:t>
      </w:r>
      <w:r w:rsidRPr="009841FD">
        <w:t xml:space="preserve"> </w:t>
      </w:r>
      <w:r w:rsidR="00692EA8" w:rsidRPr="009841FD">
        <w:t xml:space="preserve">необходимо внести </w:t>
      </w:r>
      <w:r w:rsidR="00692EA8" w:rsidRPr="00BF65AF">
        <w:rPr>
          <w:u w:val="single"/>
        </w:rPr>
        <w:t>финансовые аналитики</w:t>
      </w:r>
      <w:r w:rsidR="00692EA8" w:rsidRPr="009841FD">
        <w:t xml:space="preserve"> в формате: «</w:t>
      </w:r>
      <w:r w:rsidRPr="009841FD">
        <w:t xml:space="preserve">шифр </w:t>
      </w:r>
      <w:r w:rsidR="00692EA8" w:rsidRPr="009841FD">
        <w:t>привлекающе</w:t>
      </w:r>
      <w:r w:rsidRPr="009841FD">
        <w:t>го</w:t>
      </w:r>
      <w:r w:rsidR="00692EA8" w:rsidRPr="009841FD">
        <w:t xml:space="preserve"> </w:t>
      </w:r>
      <w:r w:rsidRPr="009841FD">
        <w:t>подразделения</w:t>
      </w:r>
      <w:r w:rsidR="00692EA8" w:rsidRPr="009841FD">
        <w:t xml:space="preserve">, источник финансирования, КВР, КОСГУ, </w:t>
      </w:r>
      <w:r w:rsidRPr="009841FD">
        <w:t xml:space="preserve">шифр подразделения </w:t>
      </w:r>
      <w:r w:rsidR="00692EA8" w:rsidRPr="009841FD">
        <w:t>финансирования», напр</w:t>
      </w:r>
      <w:r w:rsidR="005B2E53">
        <w:t>имер</w:t>
      </w:r>
      <w:r w:rsidR="00692EA8" w:rsidRPr="009841FD">
        <w:t xml:space="preserve">.:01.07, 41010ОБР, КВР </w:t>
      </w:r>
      <w:r w:rsidR="00C91251" w:rsidRPr="009841FD">
        <w:t>244</w:t>
      </w:r>
      <w:r w:rsidR="00692EA8" w:rsidRPr="009841FD">
        <w:t xml:space="preserve">, КОСГУ </w:t>
      </w:r>
      <w:r w:rsidR="00C91251" w:rsidRPr="009841FD">
        <w:t>226_37</w:t>
      </w:r>
      <w:r w:rsidR="00692EA8" w:rsidRPr="009841FD">
        <w:t>, 01.07.</w:t>
      </w:r>
    </w:p>
    <w:p w:rsidR="00D4687E" w:rsidRPr="009841FD" w:rsidRDefault="00C03512" w:rsidP="00D4687E">
      <w:pPr>
        <w:pStyle w:val="a9"/>
        <w:numPr>
          <w:ilvl w:val="0"/>
          <w:numId w:val="13"/>
        </w:numPr>
        <w:spacing w:before="240"/>
      </w:pPr>
      <w:r w:rsidRPr="009841FD">
        <w:t>Сохраните файл с именем</w:t>
      </w:r>
      <w:r w:rsidR="00D4687E" w:rsidRPr="009841FD">
        <w:t xml:space="preserve"> </w:t>
      </w:r>
      <w:r w:rsidR="00D4687E" w:rsidRPr="009841FD">
        <w:rPr>
          <w:b/>
        </w:rPr>
        <w:t>Задание</w:t>
      </w:r>
      <w:r w:rsidR="00D3564C" w:rsidRPr="009841FD">
        <w:rPr>
          <w:b/>
        </w:rPr>
        <w:t xml:space="preserve"> </w:t>
      </w:r>
      <w:r w:rsidR="00D4687E" w:rsidRPr="009841FD">
        <w:t>&lt;Шифр подразделения, привлекающего работника&gt; &lt;ФИО работника&gt;.</w:t>
      </w:r>
      <w:proofErr w:type="spellStart"/>
      <w:r w:rsidR="00D4687E" w:rsidRPr="009841FD">
        <w:t>docx</w:t>
      </w:r>
      <w:proofErr w:type="spellEnd"/>
      <w:r w:rsidR="00D4687E" w:rsidRPr="009841FD">
        <w:t>.</w:t>
      </w:r>
    </w:p>
    <w:p w:rsidR="005B2E53" w:rsidRDefault="005B2E53" w:rsidP="00D4687E">
      <w:pPr>
        <w:rPr>
          <w:b/>
          <w:u w:val="single"/>
        </w:rPr>
      </w:pPr>
    </w:p>
    <w:p w:rsidR="00571B33" w:rsidRPr="009841FD" w:rsidRDefault="00571B33" w:rsidP="00D4687E">
      <w:pPr>
        <w:rPr>
          <w:b/>
          <w:u w:val="single"/>
        </w:rPr>
      </w:pPr>
      <w:r w:rsidRPr="009841FD">
        <w:rPr>
          <w:b/>
          <w:u w:val="single"/>
        </w:rPr>
        <w:t xml:space="preserve">Шаг </w:t>
      </w:r>
      <w:r w:rsidR="00421F5F" w:rsidRPr="009841FD">
        <w:rPr>
          <w:b/>
          <w:u w:val="single"/>
        </w:rPr>
        <w:t>8</w:t>
      </w:r>
      <w:r w:rsidRPr="009841FD">
        <w:rPr>
          <w:b/>
          <w:u w:val="single"/>
        </w:rPr>
        <w:t>.</w:t>
      </w:r>
    </w:p>
    <w:p w:rsidR="00351029" w:rsidRPr="009841FD" w:rsidRDefault="005A7517" w:rsidP="00351029">
      <w:pPr>
        <w:pStyle w:val="a9"/>
        <w:numPr>
          <w:ilvl w:val="0"/>
          <w:numId w:val="13"/>
        </w:numPr>
        <w:spacing w:before="240"/>
      </w:pPr>
      <w:r w:rsidRPr="009841FD">
        <w:t>В поле «</w:t>
      </w:r>
      <w:r w:rsidRPr="009841FD">
        <w:rPr>
          <w:b/>
        </w:rPr>
        <w:t>Приложения к документу</w:t>
      </w:r>
      <w:r w:rsidRPr="009841FD">
        <w:t xml:space="preserve">» </w:t>
      </w:r>
      <w:r w:rsidR="00351029" w:rsidRPr="009841FD">
        <w:t>добав</w:t>
      </w:r>
      <w:r w:rsidR="00B3613F" w:rsidRPr="009841FD">
        <w:t>ьте</w:t>
      </w:r>
      <w:r w:rsidRPr="009841FD">
        <w:t>:</w:t>
      </w:r>
    </w:p>
    <w:p w:rsidR="00351029" w:rsidRPr="009841FD" w:rsidRDefault="00351029" w:rsidP="005A7517">
      <w:pPr>
        <w:pStyle w:val="a9"/>
        <w:numPr>
          <w:ilvl w:val="0"/>
          <w:numId w:val="15"/>
        </w:numPr>
        <w:spacing w:before="240"/>
        <w:ind w:left="1418"/>
      </w:pPr>
      <w:r w:rsidRPr="009841FD">
        <w:t>Файл задания.</w:t>
      </w:r>
    </w:p>
    <w:p w:rsidR="00351029" w:rsidRPr="009841FD" w:rsidRDefault="00351029" w:rsidP="005A7517">
      <w:pPr>
        <w:pStyle w:val="a9"/>
        <w:numPr>
          <w:ilvl w:val="0"/>
          <w:numId w:val="15"/>
        </w:numPr>
        <w:spacing w:before="240"/>
        <w:ind w:left="1418"/>
      </w:pPr>
      <w:r w:rsidRPr="009841FD">
        <w:t>Файл со сканом паспорта.</w:t>
      </w:r>
    </w:p>
    <w:p w:rsidR="00351029" w:rsidRPr="009841FD" w:rsidRDefault="00351029" w:rsidP="005A7517">
      <w:pPr>
        <w:pStyle w:val="a9"/>
        <w:numPr>
          <w:ilvl w:val="0"/>
          <w:numId w:val="15"/>
        </w:numPr>
        <w:spacing w:before="240"/>
        <w:ind w:left="1418"/>
      </w:pPr>
      <w:r w:rsidRPr="009841FD">
        <w:t>Файл со сканом СНИЛС.</w:t>
      </w:r>
    </w:p>
    <w:p w:rsidR="002420F1" w:rsidRPr="009841FD" w:rsidRDefault="00351029" w:rsidP="005A7517">
      <w:pPr>
        <w:pStyle w:val="a9"/>
        <w:numPr>
          <w:ilvl w:val="0"/>
          <w:numId w:val="15"/>
        </w:numPr>
        <w:spacing w:before="240"/>
        <w:ind w:left="1418"/>
      </w:pPr>
      <w:r w:rsidRPr="009841FD">
        <w:t xml:space="preserve">Файл со </w:t>
      </w:r>
      <w:r w:rsidR="00D3564C" w:rsidRPr="009841FD">
        <w:t xml:space="preserve">сканом </w:t>
      </w:r>
      <w:r w:rsidRPr="009841FD">
        <w:t>ИНН.</w:t>
      </w:r>
    </w:p>
    <w:p w:rsidR="005A7517" w:rsidRPr="009841FD" w:rsidRDefault="005A7517" w:rsidP="00012034">
      <w:pPr>
        <w:pStyle w:val="a9"/>
        <w:numPr>
          <w:ilvl w:val="0"/>
          <w:numId w:val="16"/>
        </w:numPr>
        <w:spacing w:before="240"/>
      </w:pPr>
      <w:r w:rsidRPr="009841FD">
        <w:lastRenderedPageBreak/>
        <w:t xml:space="preserve">Сохраните проект документа по </w:t>
      </w:r>
      <w:r w:rsidR="00D3564C" w:rsidRPr="009841FD">
        <w:t xml:space="preserve">нажатию </w:t>
      </w:r>
      <w:r w:rsidRPr="009841FD">
        <w:t>кнопк</w:t>
      </w:r>
      <w:r w:rsidR="00D3564C" w:rsidRPr="009841FD">
        <w:t>и РК</w:t>
      </w:r>
      <w:r w:rsidRPr="009841FD">
        <w:t xml:space="preserve"> «</w:t>
      </w:r>
      <w:r w:rsidRPr="009841FD">
        <w:rPr>
          <w:b/>
        </w:rPr>
        <w:t>Сохранить</w:t>
      </w:r>
      <w:r w:rsidRPr="009841FD">
        <w:t>».</w:t>
      </w:r>
    </w:p>
    <w:p w:rsidR="00163984" w:rsidRPr="009841FD" w:rsidRDefault="00163984" w:rsidP="00012034">
      <w:pPr>
        <w:pStyle w:val="2"/>
        <w:rPr>
          <w:rFonts w:cs="Times New Roman"/>
          <w:b w:val="0"/>
          <w:sz w:val="24"/>
          <w:szCs w:val="24"/>
          <w:u w:val="single"/>
        </w:rPr>
      </w:pPr>
      <w:r w:rsidRPr="009841FD">
        <w:rPr>
          <w:rFonts w:cs="Times New Roman"/>
          <w:sz w:val="24"/>
          <w:szCs w:val="24"/>
          <w:u w:val="single"/>
        </w:rPr>
        <w:t xml:space="preserve">Шаг </w:t>
      </w:r>
      <w:r w:rsidR="00D4687E" w:rsidRPr="009841FD">
        <w:rPr>
          <w:rFonts w:cs="Times New Roman"/>
          <w:sz w:val="24"/>
          <w:szCs w:val="24"/>
          <w:u w:val="single"/>
        </w:rPr>
        <w:t>9</w:t>
      </w:r>
      <w:r w:rsidR="00012034" w:rsidRPr="009841FD">
        <w:rPr>
          <w:rFonts w:cs="Times New Roman"/>
          <w:sz w:val="24"/>
          <w:szCs w:val="24"/>
          <w:u w:val="single"/>
        </w:rPr>
        <w:t>.</w:t>
      </w:r>
    </w:p>
    <w:p w:rsidR="00163984" w:rsidRPr="009841FD" w:rsidRDefault="00163984" w:rsidP="00012034">
      <w:pPr>
        <w:pStyle w:val="a9"/>
        <w:numPr>
          <w:ilvl w:val="0"/>
          <w:numId w:val="16"/>
        </w:numPr>
        <w:spacing w:before="240"/>
      </w:pPr>
      <w:r w:rsidRPr="009841FD">
        <w:t>Отправ</w:t>
      </w:r>
      <w:r w:rsidR="00012034" w:rsidRPr="009841FD">
        <w:t>ьте</w:t>
      </w:r>
      <w:r w:rsidRPr="009841FD">
        <w:t xml:space="preserve"> документ по процессу.</w:t>
      </w:r>
    </w:p>
    <w:p w:rsidR="00012034" w:rsidRPr="009841FD" w:rsidRDefault="00012034" w:rsidP="00012034">
      <w:pPr>
        <w:pStyle w:val="a9"/>
        <w:numPr>
          <w:ilvl w:val="0"/>
          <w:numId w:val="16"/>
        </w:numPr>
        <w:spacing w:before="240"/>
      </w:pPr>
      <w:r w:rsidRPr="009841FD">
        <w:t>Необходимо отслеживать статус запущенного документа в личном ящике.</w:t>
      </w:r>
    </w:p>
    <w:p w:rsidR="00AC73DE" w:rsidRPr="009841FD" w:rsidRDefault="00544DA1" w:rsidP="00AC73DE">
      <w:r w:rsidRPr="009841FD">
        <w:rPr>
          <w:i/>
        </w:rPr>
        <w:t>Документ в СДОУ после согласования всеми участниками параллельного согласования поступает на подписание Руководителю</w:t>
      </w:r>
      <w:r w:rsidRPr="009841FD">
        <w:t xml:space="preserve">  - </w:t>
      </w:r>
      <w:r w:rsidRPr="009841FD">
        <w:rPr>
          <w:i/>
        </w:rPr>
        <w:t>Подписывающему лицу</w:t>
      </w:r>
      <w:r w:rsidRPr="009841FD">
        <w:t>.</w:t>
      </w:r>
    </w:p>
    <w:p w:rsidR="002D7560" w:rsidRPr="009841FD" w:rsidRDefault="002D7560" w:rsidP="002D7560">
      <w:pPr>
        <w:pStyle w:val="2"/>
        <w:rPr>
          <w:rFonts w:cs="Times New Roman"/>
          <w:sz w:val="24"/>
          <w:szCs w:val="24"/>
          <w:u w:val="single"/>
        </w:rPr>
      </w:pPr>
      <w:r w:rsidRPr="009841FD">
        <w:rPr>
          <w:rFonts w:cs="Times New Roman"/>
          <w:sz w:val="24"/>
          <w:szCs w:val="24"/>
          <w:u w:val="single"/>
        </w:rPr>
        <w:t>Шаг 10.</w:t>
      </w:r>
    </w:p>
    <w:p w:rsidR="002D7560" w:rsidRPr="009841FD" w:rsidRDefault="002D7560" w:rsidP="002D7560">
      <w:pPr>
        <w:pStyle w:val="a5"/>
      </w:pPr>
      <w:r w:rsidRPr="009841FD">
        <w:t>Как только документ получит статус «</w:t>
      </w:r>
      <w:r w:rsidRPr="009841FD">
        <w:rPr>
          <w:b/>
        </w:rPr>
        <w:t>На подписании</w:t>
      </w:r>
      <w:r w:rsidRPr="009841FD">
        <w:t>» необходимо:</w:t>
      </w:r>
    </w:p>
    <w:p w:rsidR="002D7560" w:rsidRPr="009841FD" w:rsidRDefault="002D7560" w:rsidP="002D7560">
      <w:pPr>
        <w:pStyle w:val="a5"/>
        <w:numPr>
          <w:ilvl w:val="0"/>
          <w:numId w:val="37"/>
        </w:numPr>
        <w:ind w:left="709" w:hanging="283"/>
      </w:pPr>
      <w:r w:rsidRPr="009841FD">
        <w:t>Распечатать договор ГПХ и Задание – в 2-х экземплярах;</w:t>
      </w:r>
    </w:p>
    <w:p w:rsidR="002D7560" w:rsidRPr="009841FD" w:rsidRDefault="002D7560" w:rsidP="002D7560">
      <w:pPr>
        <w:pStyle w:val="a5"/>
        <w:numPr>
          <w:ilvl w:val="0"/>
          <w:numId w:val="37"/>
        </w:numPr>
        <w:ind w:left="709" w:hanging="283"/>
      </w:pPr>
      <w:r w:rsidRPr="009841FD">
        <w:t>Распечатать лист согласования в СДОУ – 1 экземпляр.</w:t>
      </w:r>
    </w:p>
    <w:p w:rsidR="002D7560" w:rsidRPr="009841FD" w:rsidRDefault="002D7560" w:rsidP="002D7560">
      <w:pPr>
        <w:pStyle w:val="2"/>
        <w:rPr>
          <w:rFonts w:cs="Times New Roman"/>
          <w:sz w:val="24"/>
          <w:szCs w:val="24"/>
          <w:u w:val="single"/>
        </w:rPr>
      </w:pPr>
      <w:r w:rsidRPr="009841FD">
        <w:rPr>
          <w:rFonts w:cs="Times New Roman"/>
          <w:sz w:val="24"/>
          <w:szCs w:val="24"/>
          <w:u w:val="single"/>
        </w:rPr>
        <w:t>Шаг 11.</w:t>
      </w:r>
    </w:p>
    <w:p w:rsidR="00C419F8" w:rsidRPr="009841FD" w:rsidRDefault="00C419F8" w:rsidP="002D7560">
      <w:pPr>
        <w:pStyle w:val="a9"/>
        <w:numPr>
          <w:ilvl w:val="0"/>
          <w:numId w:val="23"/>
        </w:numPr>
        <w:spacing w:before="240"/>
        <w:ind w:left="709" w:hanging="283"/>
      </w:pPr>
      <w:r w:rsidRPr="009841FD">
        <w:t>Подписать документы у Исполнителя (Договор и Задание в 2-х экземплярах).</w:t>
      </w:r>
    </w:p>
    <w:p w:rsidR="002D7560" w:rsidRPr="009841FD" w:rsidRDefault="002D7560" w:rsidP="002D7560">
      <w:pPr>
        <w:pStyle w:val="a9"/>
        <w:numPr>
          <w:ilvl w:val="0"/>
          <w:numId w:val="23"/>
        </w:numPr>
        <w:spacing w:before="240"/>
        <w:ind w:left="709" w:hanging="283"/>
      </w:pPr>
      <w:r w:rsidRPr="009841FD">
        <w:t>Передать подписанные Исполнителем бумажные документы (Договор, Задание) на подпись Руководителю  - Подписывающему лицу.</w:t>
      </w:r>
    </w:p>
    <w:p w:rsidR="002D7560" w:rsidRPr="009841FD" w:rsidRDefault="002D7560" w:rsidP="002D7560">
      <w:pPr>
        <w:pStyle w:val="a9"/>
        <w:numPr>
          <w:ilvl w:val="0"/>
          <w:numId w:val="23"/>
        </w:numPr>
        <w:spacing w:before="240"/>
        <w:ind w:left="709" w:hanging="283"/>
      </w:pPr>
      <w:r w:rsidRPr="009841FD">
        <w:t>Подписанные Исполнителем  и Руководителем бумажные документы (Договор, Задание)</w:t>
      </w:r>
      <w:r w:rsidR="000E3E51" w:rsidRPr="009841FD">
        <w:t xml:space="preserve">, а также распечатанный из СДОУ Лист согласования </w:t>
      </w:r>
      <w:r w:rsidRPr="009841FD">
        <w:t>передать в Единую приемную.</w:t>
      </w:r>
    </w:p>
    <w:p w:rsidR="002D7560" w:rsidRPr="009841FD" w:rsidRDefault="002D7560" w:rsidP="002D7560">
      <w:pPr>
        <w:pStyle w:val="2"/>
        <w:rPr>
          <w:rFonts w:cs="Times New Roman"/>
          <w:sz w:val="24"/>
          <w:szCs w:val="24"/>
        </w:rPr>
      </w:pPr>
      <w:r w:rsidRPr="009841FD">
        <w:rPr>
          <w:rFonts w:cs="Times New Roman"/>
          <w:sz w:val="24"/>
          <w:szCs w:val="24"/>
          <w:u w:val="single"/>
        </w:rPr>
        <w:t>Шаг 12.</w:t>
      </w:r>
      <w:r w:rsidRPr="009841FD">
        <w:rPr>
          <w:rFonts w:cs="Times New Roman"/>
          <w:sz w:val="24"/>
          <w:szCs w:val="24"/>
        </w:rPr>
        <w:t xml:space="preserve"> </w:t>
      </w:r>
    </w:p>
    <w:p w:rsidR="002D7560" w:rsidRPr="009841FD" w:rsidRDefault="002D7560" w:rsidP="002D7560">
      <w:pPr>
        <w:pStyle w:val="a5"/>
      </w:pPr>
      <w:r w:rsidRPr="009841FD">
        <w:t>После регистрации документа требуется:</w:t>
      </w:r>
    </w:p>
    <w:p w:rsidR="002D7560" w:rsidRPr="009841FD" w:rsidRDefault="002D7560" w:rsidP="002D7560">
      <w:pPr>
        <w:pStyle w:val="a9"/>
        <w:numPr>
          <w:ilvl w:val="0"/>
          <w:numId w:val="16"/>
        </w:numPr>
      </w:pPr>
      <w:r w:rsidRPr="009841FD">
        <w:t>Забрать документы</w:t>
      </w:r>
      <w:r w:rsidR="00F54CC2" w:rsidRPr="009841FD">
        <w:t xml:space="preserve"> (один экземпляр договора и задания)</w:t>
      </w:r>
      <w:r w:rsidRPr="009841FD">
        <w:t xml:space="preserve"> из Единой приемной (</w:t>
      </w:r>
      <w:r w:rsidRPr="009841FD">
        <w:rPr>
          <w:i/>
        </w:rPr>
        <w:t>Экземпляр договора ВШЭ  передает в УБУ Единая приемная</w:t>
      </w:r>
      <w:r w:rsidRPr="009841FD">
        <w:t>).</w:t>
      </w:r>
    </w:p>
    <w:p w:rsidR="002D7560" w:rsidRPr="009841FD" w:rsidRDefault="002D7560" w:rsidP="002D7560">
      <w:pPr>
        <w:pStyle w:val="a9"/>
        <w:numPr>
          <w:ilvl w:val="0"/>
          <w:numId w:val="16"/>
        </w:numPr>
      </w:pPr>
      <w:r w:rsidRPr="009841FD">
        <w:t>Передать экземпляр договора Исполнителю.</w:t>
      </w:r>
    </w:p>
    <w:p w:rsidR="005B653D" w:rsidRDefault="005B653D" w:rsidP="005B653D">
      <w:pPr>
        <w:pStyle w:val="2"/>
        <w:jc w:val="center"/>
        <w:rPr>
          <w:rFonts w:cs="Times New Roman"/>
          <w:u w:val="single"/>
        </w:rPr>
      </w:pPr>
    </w:p>
    <w:p w:rsidR="005B653D" w:rsidRDefault="00FC67AD" w:rsidP="005B653D">
      <w:pPr>
        <w:pStyle w:val="2"/>
        <w:jc w:val="center"/>
        <w:rPr>
          <w:rFonts w:cs="Times New Roman"/>
          <w:u w:val="single"/>
        </w:rPr>
      </w:pPr>
      <w:r w:rsidRPr="009841FD">
        <w:rPr>
          <w:rFonts w:cs="Times New Roman"/>
          <w:u w:val="single"/>
        </w:rPr>
        <w:t>Создание Акта</w:t>
      </w:r>
      <w:r w:rsidR="005B653D">
        <w:rPr>
          <w:rFonts w:cs="Times New Roman"/>
          <w:u w:val="single"/>
        </w:rPr>
        <w:t xml:space="preserve"> к договору ГПХ</w:t>
      </w:r>
    </w:p>
    <w:p w:rsidR="00FC392D" w:rsidRPr="009841FD" w:rsidRDefault="00FC392D" w:rsidP="00A24A43">
      <w:r w:rsidRPr="009841FD">
        <w:t xml:space="preserve">Для создания </w:t>
      </w:r>
      <w:r w:rsidR="005805B1" w:rsidRPr="009841FD">
        <w:t xml:space="preserve">Акта </w:t>
      </w:r>
      <w:r w:rsidR="00907452" w:rsidRPr="009841FD">
        <w:t>требуется выбрать вид документа</w:t>
      </w:r>
      <w:r w:rsidR="00C130CC" w:rsidRPr="009841FD">
        <w:t xml:space="preserve"> «</w:t>
      </w:r>
      <w:r w:rsidR="00C130CC" w:rsidRPr="009841FD">
        <w:rPr>
          <w:b/>
        </w:rPr>
        <w:t>Услуги, работы. ГПД. Акт</w:t>
      </w:r>
      <w:r w:rsidR="00C130CC" w:rsidRPr="009841FD">
        <w:t>»</w:t>
      </w:r>
      <w:r w:rsidR="00907452" w:rsidRPr="009841FD">
        <w:t>.</w:t>
      </w:r>
      <w:r w:rsidR="00C130CC" w:rsidRPr="009841FD">
        <w:t xml:space="preserve"> </w:t>
      </w:r>
      <w:r w:rsidR="00907452" w:rsidRPr="009841FD">
        <w:t xml:space="preserve">Система </w:t>
      </w:r>
      <w:r w:rsidRPr="009841FD">
        <w:t>предл</w:t>
      </w:r>
      <w:r w:rsidR="00C130CC" w:rsidRPr="009841FD">
        <w:t>ожит</w:t>
      </w:r>
      <w:r w:rsidRPr="009841FD">
        <w:t xml:space="preserve"> следующие шаблоны:</w:t>
      </w:r>
    </w:p>
    <w:p w:rsidR="001F1378" w:rsidRPr="009841FD" w:rsidRDefault="00555549" w:rsidP="00555549">
      <w:pPr>
        <w:pStyle w:val="a9"/>
        <w:numPr>
          <w:ilvl w:val="0"/>
          <w:numId w:val="38"/>
        </w:numPr>
      </w:pPr>
      <w:r w:rsidRPr="009841FD">
        <w:t>ДФЛ Москва  ГПД. АКТ без передачи прав на результат. Услуги, работы.</w:t>
      </w:r>
    </w:p>
    <w:p w:rsidR="00555549" w:rsidRPr="009841FD" w:rsidRDefault="00555549" w:rsidP="00555549">
      <w:pPr>
        <w:pStyle w:val="a9"/>
        <w:numPr>
          <w:ilvl w:val="0"/>
          <w:numId w:val="38"/>
        </w:numPr>
      </w:pPr>
      <w:r w:rsidRPr="009841FD">
        <w:t>ДФЛ Москва  ГПД. АКТ с передачей прав на результат. Услуги, работы.</w:t>
      </w:r>
    </w:p>
    <w:p w:rsidR="00555549" w:rsidRPr="009841FD" w:rsidRDefault="00555549" w:rsidP="00555549">
      <w:pPr>
        <w:pStyle w:val="a9"/>
        <w:numPr>
          <w:ilvl w:val="0"/>
          <w:numId w:val="38"/>
        </w:numPr>
      </w:pPr>
      <w:r w:rsidRPr="009841FD">
        <w:t>ДФЛ Москва ГПД. Акт. Иностранный гражданин. Двуязычный. Работы.</w:t>
      </w:r>
    </w:p>
    <w:p w:rsidR="00555549" w:rsidRPr="009841FD" w:rsidRDefault="00555549" w:rsidP="00555549">
      <w:pPr>
        <w:pStyle w:val="a9"/>
        <w:numPr>
          <w:ilvl w:val="0"/>
          <w:numId w:val="38"/>
        </w:numPr>
      </w:pPr>
      <w:r w:rsidRPr="009841FD">
        <w:t>ДФЛ Москва ГПД. Акт. Иностранный гражданин. Двуязычный. Услуги.</w:t>
      </w:r>
    </w:p>
    <w:p w:rsidR="005B653D" w:rsidRDefault="005B653D" w:rsidP="00A24A43"/>
    <w:p w:rsidR="005805B1" w:rsidRPr="009841FD" w:rsidRDefault="005805B1" w:rsidP="00A24A43">
      <w:r w:rsidRPr="009841FD">
        <w:t xml:space="preserve">В </w:t>
      </w:r>
      <w:r w:rsidR="005B653D">
        <w:t>«</w:t>
      </w:r>
      <w:r w:rsidRPr="005B653D">
        <w:rPr>
          <w:b/>
        </w:rPr>
        <w:t>Лист согласования</w:t>
      </w:r>
      <w:r w:rsidR="005B653D">
        <w:t>»</w:t>
      </w:r>
      <w:r w:rsidRPr="009841FD">
        <w:t xml:space="preserve"> Акта включены только работники принимающего подразделения:</w:t>
      </w:r>
    </w:p>
    <w:p w:rsidR="005805B1" w:rsidRPr="009841FD" w:rsidRDefault="005805B1" w:rsidP="005805B1">
      <w:pPr>
        <w:pStyle w:val="a9"/>
        <w:numPr>
          <w:ilvl w:val="0"/>
          <w:numId w:val="11"/>
        </w:numPr>
        <w:spacing w:before="120" w:after="120"/>
        <w:ind w:left="714" w:hanging="357"/>
      </w:pPr>
      <w:r w:rsidRPr="009841FD">
        <w:rPr>
          <w:b/>
        </w:rPr>
        <w:t>Специалист подразделения/ Непосредственный руководитель</w:t>
      </w:r>
      <w:r w:rsidRPr="009841FD">
        <w:t xml:space="preserve"> (необязательное согласующее лицо, строка может быть удалена с помощью значка «Х» в конце строки).</w:t>
      </w:r>
    </w:p>
    <w:p w:rsidR="005805B1" w:rsidRPr="009841FD" w:rsidRDefault="005805B1" w:rsidP="005805B1">
      <w:pPr>
        <w:pStyle w:val="a9"/>
        <w:numPr>
          <w:ilvl w:val="0"/>
          <w:numId w:val="11"/>
        </w:numPr>
        <w:spacing w:before="120" w:after="120"/>
        <w:ind w:left="714" w:hanging="357"/>
      </w:pPr>
      <w:r w:rsidRPr="009841FD">
        <w:rPr>
          <w:b/>
        </w:rPr>
        <w:t>Руководитель структурного подразделения</w:t>
      </w:r>
      <w:r w:rsidRPr="009841FD">
        <w:t>.</w:t>
      </w:r>
    </w:p>
    <w:p w:rsidR="005B653D" w:rsidRDefault="005B653D" w:rsidP="005B653D">
      <w:pPr>
        <w:jc w:val="both"/>
      </w:pPr>
      <w:r w:rsidRPr="009841FD">
        <w:t>При создании Акта</w:t>
      </w:r>
      <w:r>
        <w:t xml:space="preserve"> </w:t>
      </w:r>
      <w:r w:rsidRPr="009841FD">
        <w:t xml:space="preserve">заполнение полей регистрационной карточки документа производится таким же образом, как и карточки договора, но необходимо </w:t>
      </w:r>
      <w:r w:rsidRPr="005B653D">
        <w:rPr>
          <w:u w:val="single"/>
        </w:rPr>
        <w:t>указать ссылку на регистрационную карточку Договора</w:t>
      </w:r>
      <w:r w:rsidRPr="009841FD">
        <w:t xml:space="preserve">. </w:t>
      </w:r>
    </w:p>
    <w:p w:rsidR="005B653D" w:rsidRPr="009841FD" w:rsidRDefault="005B653D" w:rsidP="005B653D">
      <w:pPr>
        <w:jc w:val="both"/>
      </w:pPr>
      <w:r w:rsidRPr="009841FD">
        <w:t>Для этого на закладке «</w:t>
      </w:r>
      <w:r w:rsidRPr="009841FD">
        <w:rPr>
          <w:b/>
        </w:rPr>
        <w:t>Связанные документы</w:t>
      </w:r>
      <w:r w:rsidRPr="009841FD">
        <w:t xml:space="preserve">» добавьте связь с ранее созданным договором ГПХ. Услуги, работы. (См. </w:t>
      </w:r>
      <w:r w:rsidRPr="009841FD">
        <w:fldChar w:fldCharType="begin"/>
      </w:r>
      <w:r w:rsidRPr="009841FD">
        <w:instrText xml:space="preserve"> REF _Ref466299907 \h  \* MERGEFORMAT </w:instrText>
      </w:r>
      <w:r w:rsidRPr="009841FD">
        <w:fldChar w:fldCharType="separate"/>
      </w:r>
      <w:r w:rsidRPr="009841FD">
        <w:t xml:space="preserve">Рисунок </w:t>
      </w:r>
      <w:r w:rsidRPr="009841FD">
        <w:rPr>
          <w:noProof/>
        </w:rPr>
        <w:t>8</w:t>
      </w:r>
      <w:r w:rsidRPr="009841FD">
        <w:fldChar w:fldCharType="end"/>
      </w:r>
      <w:r w:rsidRPr="009841FD">
        <w:t>) и сохраните проект документа по нажатию кнопки РК «</w:t>
      </w:r>
      <w:r w:rsidRPr="009841FD">
        <w:rPr>
          <w:b/>
        </w:rPr>
        <w:t>Сохранить</w:t>
      </w:r>
      <w:r w:rsidRPr="009841FD">
        <w:t>».</w:t>
      </w:r>
    </w:p>
    <w:p w:rsidR="005B653D" w:rsidRDefault="005B653D" w:rsidP="00A24A43"/>
    <w:p w:rsidR="005B653D" w:rsidRDefault="005B653D" w:rsidP="00A24A43">
      <w:r w:rsidRPr="009841FD">
        <w:rPr>
          <w:noProof/>
          <w:bdr w:val="single" w:sz="4" w:space="0" w:color="auto"/>
        </w:rPr>
        <w:lastRenderedPageBreak/>
        <w:drawing>
          <wp:inline distT="0" distB="0" distL="0" distR="0" wp14:anchorId="161306B7" wp14:editId="72F566D4">
            <wp:extent cx="6428095" cy="1293138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626" cy="129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53D" w:rsidRPr="009841FD" w:rsidRDefault="005B653D" w:rsidP="005B653D">
      <w:pPr>
        <w:pStyle w:val="af6"/>
      </w:pPr>
      <w:r w:rsidRPr="009841FD">
        <w:t xml:space="preserve">Рисунок </w:t>
      </w:r>
      <w:r w:rsidR="000E451C">
        <w:fldChar w:fldCharType="begin"/>
      </w:r>
      <w:r w:rsidR="000E451C">
        <w:instrText xml:space="preserve"> SEQ Рисунок</w:instrText>
      </w:r>
      <w:r w:rsidR="000E451C">
        <w:instrText xml:space="preserve"> \* ARABIC </w:instrText>
      </w:r>
      <w:r w:rsidR="000E451C">
        <w:fldChar w:fldCharType="separate"/>
      </w:r>
      <w:r w:rsidRPr="009841FD">
        <w:rPr>
          <w:noProof/>
        </w:rPr>
        <w:t>8</w:t>
      </w:r>
      <w:r w:rsidR="000E451C">
        <w:rPr>
          <w:noProof/>
        </w:rPr>
        <w:fldChar w:fldCharType="end"/>
      </w:r>
      <w:r w:rsidRPr="009841FD">
        <w:rPr>
          <w:noProof/>
        </w:rPr>
        <w:t>. Закладка «Связанные документы»</w:t>
      </w:r>
    </w:p>
    <w:p w:rsidR="005B653D" w:rsidRDefault="005B653D" w:rsidP="00A24A43"/>
    <w:p w:rsidR="005B653D" w:rsidRPr="009841FD" w:rsidRDefault="005B653D" w:rsidP="005B653D">
      <w:pPr>
        <w:pStyle w:val="2"/>
        <w:jc w:val="center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Создание </w:t>
      </w:r>
      <w:r w:rsidRPr="009841FD">
        <w:rPr>
          <w:rFonts w:cs="Times New Roman"/>
          <w:u w:val="single"/>
        </w:rPr>
        <w:t>Дополнительного соглашения к договору</w:t>
      </w:r>
      <w:r>
        <w:rPr>
          <w:rFonts w:cs="Times New Roman"/>
          <w:u w:val="single"/>
        </w:rPr>
        <w:t xml:space="preserve"> ГПХ</w:t>
      </w:r>
      <w:r w:rsidRPr="009841FD">
        <w:rPr>
          <w:rFonts w:cs="Times New Roman"/>
          <w:u w:val="single"/>
        </w:rPr>
        <w:t>:</w:t>
      </w:r>
    </w:p>
    <w:p w:rsidR="005B653D" w:rsidRDefault="005B653D" w:rsidP="00A24A43"/>
    <w:p w:rsidR="00555549" w:rsidRPr="009841FD" w:rsidRDefault="00555549" w:rsidP="00A24A43">
      <w:r w:rsidRPr="009841FD">
        <w:t xml:space="preserve">Для создания дополнительного </w:t>
      </w:r>
      <w:r w:rsidR="005805B1" w:rsidRPr="009841FD">
        <w:t xml:space="preserve">соглашения нужно </w:t>
      </w:r>
      <w:r w:rsidR="00C130CC" w:rsidRPr="009841FD">
        <w:t>выбрать вид документа «</w:t>
      </w:r>
      <w:r w:rsidR="00C130CC" w:rsidRPr="009841FD">
        <w:rPr>
          <w:b/>
        </w:rPr>
        <w:t>Услуги, работы. ГПД. Соглашение о внесении изменений</w:t>
      </w:r>
      <w:r w:rsidR="00C130CC" w:rsidRPr="009841FD">
        <w:t xml:space="preserve">» и </w:t>
      </w:r>
      <w:r w:rsidR="005805B1" w:rsidRPr="009841FD">
        <w:t>один из следующих шаблонов:</w:t>
      </w:r>
    </w:p>
    <w:p w:rsidR="00555549" w:rsidRPr="009841FD" w:rsidRDefault="005805B1" w:rsidP="005805B1">
      <w:pPr>
        <w:pStyle w:val="a9"/>
        <w:numPr>
          <w:ilvl w:val="0"/>
          <w:numId w:val="38"/>
        </w:numPr>
      </w:pPr>
      <w:r w:rsidRPr="009841FD">
        <w:t>ДФЛ Москва ГПД. Соглашение об изменении реквизитов. Услуги, работы.</w:t>
      </w:r>
    </w:p>
    <w:p w:rsidR="005805B1" w:rsidRPr="009841FD" w:rsidRDefault="005805B1" w:rsidP="005805B1">
      <w:pPr>
        <w:pStyle w:val="a9"/>
        <w:numPr>
          <w:ilvl w:val="0"/>
          <w:numId w:val="38"/>
        </w:numPr>
      </w:pPr>
      <w:r w:rsidRPr="009841FD">
        <w:t>ДФЛ Москва ГПД. Соглашение об изменении условий договора. Услуги, работы.</w:t>
      </w:r>
    </w:p>
    <w:p w:rsidR="00326C75" w:rsidRDefault="00326C75" w:rsidP="00A24A43"/>
    <w:p w:rsidR="005805B1" w:rsidRPr="009841FD" w:rsidRDefault="005805B1" w:rsidP="00326C75">
      <w:pPr>
        <w:jc w:val="both"/>
      </w:pPr>
      <w:r w:rsidRPr="009841FD">
        <w:t xml:space="preserve">В </w:t>
      </w:r>
      <w:r w:rsidR="00326C75">
        <w:t>«</w:t>
      </w:r>
      <w:r w:rsidRPr="00326C75">
        <w:rPr>
          <w:b/>
        </w:rPr>
        <w:t>Лист согласования</w:t>
      </w:r>
      <w:r w:rsidR="00326C75">
        <w:t>»</w:t>
      </w:r>
      <w:r w:rsidRPr="009841FD">
        <w:t xml:space="preserve">  дополнительного соглашения </w:t>
      </w:r>
      <w:r w:rsidR="009D3C68" w:rsidRPr="009841FD">
        <w:t>включены те же лица, что и в Лист согласования договора, а также добавлена уже заданная шаблоном группа «</w:t>
      </w:r>
      <w:r w:rsidR="009D3C68" w:rsidRPr="009841FD">
        <w:rPr>
          <w:b/>
        </w:rPr>
        <w:t xml:space="preserve">ГПХ. </w:t>
      </w:r>
      <w:proofErr w:type="gramStart"/>
      <w:r w:rsidR="009D3C68" w:rsidRPr="009841FD">
        <w:rPr>
          <w:b/>
        </w:rPr>
        <w:t>Согласующие Правового управления</w:t>
      </w:r>
      <w:r w:rsidR="009D3C68" w:rsidRPr="009841FD">
        <w:t>».</w:t>
      </w:r>
      <w:proofErr w:type="gramEnd"/>
    </w:p>
    <w:p w:rsidR="00326C75" w:rsidRDefault="00326C75" w:rsidP="00C130CC"/>
    <w:p w:rsidR="00326C75" w:rsidRDefault="00C130CC" w:rsidP="00326C75">
      <w:pPr>
        <w:jc w:val="both"/>
      </w:pPr>
      <w:r w:rsidRPr="009841FD">
        <w:t xml:space="preserve">При создании Дополнительного соглашения заполнение полей регистрационной карточки </w:t>
      </w:r>
      <w:r w:rsidR="00E307EE" w:rsidRPr="009841FD">
        <w:t xml:space="preserve">документа </w:t>
      </w:r>
      <w:r w:rsidRPr="009841FD">
        <w:t>производится так</w:t>
      </w:r>
      <w:r w:rsidR="00E307EE" w:rsidRPr="009841FD">
        <w:t xml:space="preserve">им </w:t>
      </w:r>
      <w:r w:rsidRPr="009841FD">
        <w:t>же</w:t>
      </w:r>
      <w:r w:rsidR="00E307EE" w:rsidRPr="009841FD">
        <w:t xml:space="preserve"> образом</w:t>
      </w:r>
      <w:r w:rsidRPr="009841FD">
        <w:t xml:space="preserve">, как и </w:t>
      </w:r>
      <w:r w:rsidR="00E307EE" w:rsidRPr="009841FD">
        <w:t xml:space="preserve">карточки </w:t>
      </w:r>
      <w:r w:rsidRPr="009841FD">
        <w:t xml:space="preserve">договора, но </w:t>
      </w:r>
      <w:r w:rsidR="009D3C68" w:rsidRPr="00326C75">
        <w:rPr>
          <w:u w:val="single"/>
        </w:rPr>
        <w:t xml:space="preserve">необходимо указать ссылку на </w:t>
      </w:r>
      <w:r w:rsidRPr="00326C75">
        <w:rPr>
          <w:u w:val="single"/>
        </w:rPr>
        <w:t xml:space="preserve">регистрационную карточку </w:t>
      </w:r>
      <w:r w:rsidR="009D3C68" w:rsidRPr="00326C75">
        <w:rPr>
          <w:u w:val="single"/>
        </w:rPr>
        <w:t>Договор</w:t>
      </w:r>
      <w:r w:rsidRPr="00326C75">
        <w:rPr>
          <w:u w:val="single"/>
        </w:rPr>
        <w:t>а</w:t>
      </w:r>
      <w:r w:rsidR="009D3C68" w:rsidRPr="009841FD">
        <w:t xml:space="preserve">. </w:t>
      </w:r>
    </w:p>
    <w:p w:rsidR="001769E9" w:rsidRDefault="009D3C68" w:rsidP="00326C75">
      <w:pPr>
        <w:jc w:val="both"/>
      </w:pPr>
      <w:r w:rsidRPr="009841FD">
        <w:t xml:space="preserve">Для этого на </w:t>
      </w:r>
      <w:r w:rsidR="00F63237" w:rsidRPr="009841FD">
        <w:t>закладке «</w:t>
      </w:r>
      <w:r w:rsidR="00F63237" w:rsidRPr="009841FD">
        <w:rPr>
          <w:b/>
        </w:rPr>
        <w:t>Связанные документы</w:t>
      </w:r>
      <w:r w:rsidR="00F63237" w:rsidRPr="009841FD">
        <w:t>» добавьте связь с ранее созданным договором ГПХ. Услуги, работы</w:t>
      </w:r>
      <w:r w:rsidR="006D7961" w:rsidRPr="009841FD">
        <w:t xml:space="preserve">. </w:t>
      </w:r>
      <w:r w:rsidR="001769E9" w:rsidRPr="009841FD">
        <w:t xml:space="preserve">(См. </w:t>
      </w:r>
      <w:r w:rsidR="001769E9" w:rsidRPr="009841FD">
        <w:fldChar w:fldCharType="begin"/>
      </w:r>
      <w:r w:rsidR="001769E9" w:rsidRPr="009841FD">
        <w:instrText xml:space="preserve"> REF _Ref466299907 \h </w:instrText>
      </w:r>
      <w:r w:rsidR="00437E6C" w:rsidRPr="009841FD">
        <w:instrText xml:space="preserve"> \* MERGEFORMAT </w:instrText>
      </w:r>
      <w:r w:rsidR="001769E9" w:rsidRPr="009841FD">
        <w:fldChar w:fldCharType="separate"/>
      </w:r>
      <w:r w:rsidR="004673FD" w:rsidRPr="009841FD">
        <w:t xml:space="preserve">Рисунок </w:t>
      </w:r>
      <w:r w:rsidR="004673FD" w:rsidRPr="009841FD">
        <w:rPr>
          <w:noProof/>
        </w:rPr>
        <w:t>8</w:t>
      </w:r>
      <w:r w:rsidR="001769E9" w:rsidRPr="009841FD">
        <w:fldChar w:fldCharType="end"/>
      </w:r>
      <w:r w:rsidR="00C130CC" w:rsidRPr="009841FD">
        <w:t xml:space="preserve">) и сохраните </w:t>
      </w:r>
      <w:r w:rsidR="001769E9" w:rsidRPr="009841FD">
        <w:t>проект документа по нажатию кнопки РК «</w:t>
      </w:r>
      <w:r w:rsidR="001769E9" w:rsidRPr="009841FD">
        <w:rPr>
          <w:b/>
        </w:rPr>
        <w:t>Сохранить</w:t>
      </w:r>
      <w:r w:rsidR="001769E9" w:rsidRPr="009841FD">
        <w:t>».</w:t>
      </w:r>
    </w:p>
    <w:p w:rsidR="00326C75" w:rsidRPr="009841FD" w:rsidRDefault="00326C75" w:rsidP="00326C75">
      <w:pPr>
        <w:jc w:val="both"/>
      </w:pPr>
    </w:p>
    <w:p w:rsidR="001769E9" w:rsidRPr="009841FD" w:rsidRDefault="001769E9" w:rsidP="001769E9">
      <w:pPr>
        <w:ind w:left="360"/>
      </w:pPr>
    </w:p>
    <w:p w:rsidR="00C130CC" w:rsidRPr="009841FD" w:rsidRDefault="00FC67AD" w:rsidP="00FC67AD">
      <w:pPr>
        <w:pStyle w:val="2"/>
        <w:rPr>
          <w:rFonts w:cs="Times New Roman"/>
          <w:u w:val="single"/>
        </w:rPr>
      </w:pPr>
      <w:r w:rsidRPr="009841FD">
        <w:rPr>
          <w:rFonts w:cs="Times New Roman"/>
          <w:u w:val="single"/>
        </w:rPr>
        <w:t>Доработка документа</w:t>
      </w:r>
    </w:p>
    <w:p w:rsidR="00695860" w:rsidRPr="009841FD" w:rsidRDefault="00FC67AD" w:rsidP="00326C75">
      <w:pPr>
        <w:jc w:val="both"/>
      </w:pPr>
      <w:r w:rsidRPr="009841FD">
        <w:t xml:space="preserve">Если документ поступил </w:t>
      </w:r>
      <w:r w:rsidR="00695860" w:rsidRPr="009841FD">
        <w:t xml:space="preserve">доработку, то в зависимости от замечания может потребоваться внести  изменения в основной файл документа, в файлы приложений или поля регистрационной карточки. </w:t>
      </w:r>
    </w:p>
    <w:p w:rsidR="00326C75" w:rsidRDefault="00326C75" w:rsidP="00326C75">
      <w:pPr>
        <w:jc w:val="both"/>
      </w:pPr>
    </w:p>
    <w:p w:rsidR="00695860" w:rsidRDefault="00695860" w:rsidP="00326C75">
      <w:pPr>
        <w:jc w:val="both"/>
      </w:pPr>
      <w:r w:rsidRPr="009841FD">
        <w:t>Если требуется внести изменения в основной файл и в карточке есть закладка «</w:t>
      </w:r>
      <w:r w:rsidRPr="009841FD">
        <w:rPr>
          <w:b/>
        </w:rPr>
        <w:t>Дополнительные атрибуты</w:t>
      </w:r>
      <w:r w:rsidRPr="009841FD">
        <w:t>», то вн</w:t>
      </w:r>
      <w:r w:rsidR="001D37C2" w:rsidRPr="009841FD">
        <w:t>е</w:t>
      </w:r>
      <w:r w:rsidRPr="009841FD">
        <w:t xml:space="preserve">сите необходимые правки в поля закладки </w:t>
      </w:r>
      <w:r w:rsidR="001D37C2" w:rsidRPr="009841FD">
        <w:t>«</w:t>
      </w:r>
      <w:r w:rsidR="001D37C2" w:rsidRPr="009841FD">
        <w:rPr>
          <w:b/>
        </w:rPr>
        <w:t>Дополнительные атрибуты</w:t>
      </w:r>
      <w:r w:rsidR="001D37C2" w:rsidRPr="009841FD">
        <w:t xml:space="preserve">» </w:t>
      </w:r>
      <w:r w:rsidRPr="009841FD">
        <w:t>и нажмите кнопку «</w:t>
      </w:r>
      <w:r w:rsidRPr="009841FD">
        <w:rPr>
          <w:b/>
        </w:rPr>
        <w:t>Сохранить</w:t>
      </w:r>
      <w:r w:rsidRPr="009841FD">
        <w:t>». Скорректированные значения должн</w:t>
      </w:r>
      <w:r w:rsidR="001D37C2" w:rsidRPr="009841FD">
        <w:t>ы появиться в основном файле документа. Остальные изменения вносятся обычным образом.</w:t>
      </w:r>
    </w:p>
    <w:p w:rsidR="00326C75" w:rsidRDefault="00326C75" w:rsidP="00326C75">
      <w:pPr>
        <w:jc w:val="both"/>
      </w:pPr>
    </w:p>
    <w:p w:rsidR="00326C75" w:rsidRPr="00571B33" w:rsidRDefault="00326C75" w:rsidP="00326C75">
      <w:pPr>
        <w:jc w:val="both"/>
      </w:pPr>
      <w:r w:rsidRPr="00417E62">
        <w:t>Инициатор, получивший от</w:t>
      </w:r>
      <w:r>
        <w:t xml:space="preserve"> согласующих</w:t>
      </w:r>
      <w:r w:rsidRPr="00417E62">
        <w:t xml:space="preserve"> лиц документы на доработку, устраняет замечания и отправляет документы автору замечаний. Действие в СДОУ: «Авторам замечаний».</w:t>
      </w:r>
    </w:p>
    <w:sectPr w:rsidR="00326C75" w:rsidRPr="00571B33" w:rsidSect="00134BA2">
      <w:headerReference w:type="default" r:id="rId17"/>
      <w:footerReference w:type="default" r:id="rId18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51C" w:rsidRDefault="000E451C" w:rsidP="0054696D">
      <w:r>
        <w:separator/>
      </w:r>
    </w:p>
  </w:endnote>
  <w:endnote w:type="continuationSeparator" w:id="0">
    <w:p w:rsidR="000E451C" w:rsidRDefault="000E451C" w:rsidP="0054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5D6" w:rsidRDefault="008E25D6" w:rsidP="008E25D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84323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51C" w:rsidRDefault="000E451C" w:rsidP="0054696D">
      <w:r>
        <w:separator/>
      </w:r>
    </w:p>
  </w:footnote>
  <w:footnote w:type="continuationSeparator" w:id="0">
    <w:p w:rsidR="000E451C" w:rsidRDefault="000E451C" w:rsidP="0054696D">
      <w:r>
        <w:continuationSeparator/>
      </w:r>
    </w:p>
  </w:footnote>
  <w:footnote w:id="1">
    <w:p w:rsidR="006127EC" w:rsidRPr="006127EC" w:rsidRDefault="006127EC">
      <w:pPr>
        <w:pStyle w:val="affc"/>
        <w:rPr>
          <w:sz w:val="18"/>
          <w:szCs w:val="18"/>
        </w:rPr>
      </w:pPr>
      <w:r w:rsidRPr="006127EC">
        <w:rPr>
          <w:rStyle w:val="af9"/>
          <w:sz w:val="18"/>
          <w:szCs w:val="18"/>
        </w:rPr>
        <w:footnoteRef/>
      </w:r>
      <w:r w:rsidRPr="006127EC">
        <w:rPr>
          <w:sz w:val="18"/>
          <w:szCs w:val="18"/>
        </w:rPr>
        <w:t xml:space="preserve"> </w:t>
      </w:r>
      <w:proofErr w:type="spellStart"/>
      <w:proofErr w:type="gramStart"/>
      <w:r w:rsidRPr="006127EC">
        <w:rPr>
          <w:sz w:val="18"/>
          <w:szCs w:val="18"/>
        </w:rPr>
        <w:t>Справочно</w:t>
      </w:r>
      <w:proofErr w:type="spellEnd"/>
      <w:r w:rsidRPr="006127EC">
        <w:rPr>
          <w:sz w:val="18"/>
          <w:szCs w:val="18"/>
        </w:rPr>
        <w:t xml:space="preserve">: в соответствии с п. 4 ст. 13 Федерального закона от 25.07.2002 г. № 115-ФЗ «О правовом положении иностранных граждан в Российской Федерации» получение разрешения на работу или патента </w:t>
      </w:r>
      <w:r w:rsidRPr="006127EC">
        <w:rPr>
          <w:b/>
          <w:bCs/>
          <w:sz w:val="18"/>
          <w:szCs w:val="18"/>
          <w:u w:val="single"/>
        </w:rPr>
        <w:t>НЕ ТРЕБУЕТСЯ</w:t>
      </w:r>
      <w:r w:rsidRPr="006127EC">
        <w:rPr>
          <w:sz w:val="18"/>
          <w:szCs w:val="18"/>
        </w:rPr>
        <w:t>: для иностранных граждан, прибывших в НИУ ВШЭ для ведения научно-исследовательской и (или) педагогической деятельности по имеющим государственную аккредитацию образовательным программам высшего образования, в том числе в рамках мероприятий, организуемых НИУ</w:t>
      </w:r>
      <w:proofErr w:type="gramEnd"/>
      <w:r w:rsidRPr="006127EC">
        <w:rPr>
          <w:sz w:val="18"/>
          <w:szCs w:val="18"/>
        </w:rPr>
        <w:t xml:space="preserve"> </w:t>
      </w:r>
      <w:proofErr w:type="gramStart"/>
      <w:r w:rsidRPr="006127EC">
        <w:rPr>
          <w:sz w:val="18"/>
          <w:szCs w:val="18"/>
        </w:rPr>
        <w:t>ВШЭ; для постоянно или временно проживающих в Российской Федерации иностранных граждан; для иностранных граждан, обучающихся в Российской Федерации в профессиональных образовательных организациях и образовательных организациях высшего образования и работающих в свободное от учебы время в этих образовательных организациях, в хозяйственных обществах или в хозяйственных партнерствах, созданных бюджетными или автономными образовательными организациями высшего образования, в которых они обучаются).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0EA" w:rsidRDefault="00C770E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79ECE138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0CE4D5E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F21BD5"/>
    <w:multiLevelType w:val="hybridMultilevel"/>
    <w:tmpl w:val="C2467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F5F34"/>
    <w:multiLevelType w:val="hybridMultilevel"/>
    <w:tmpl w:val="2C2865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0C1F51"/>
    <w:multiLevelType w:val="hybridMultilevel"/>
    <w:tmpl w:val="340CF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C7779"/>
    <w:multiLevelType w:val="hybridMultilevel"/>
    <w:tmpl w:val="5080980A"/>
    <w:lvl w:ilvl="0" w:tplc="F07679D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6">
    <w:nsid w:val="1C093697"/>
    <w:multiLevelType w:val="hybridMultilevel"/>
    <w:tmpl w:val="D5C218CE"/>
    <w:lvl w:ilvl="0" w:tplc="F0767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D346F"/>
    <w:multiLevelType w:val="multilevel"/>
    <w:tmpl w:val="AAFE4964"/>
    <w:lvl w:ilvl="0">
      <w:start w:val="1"/>
      <w:numFmt w:val="bullet"/>
      <w:pStyle w:val="1-"/>
      <w:lvlText w:val=""/>
      <w:lvlJc w:val="left"/>
      <w:pPr>
        <w:tabs>
          <w:tab w:val="num" w:pos="1325"/>
        </w:tabs>
        <w:ind w:left="1325" w:hanging="425"/>
      </w:pPr>
      <w:rPr>
        <w:rFonts w:ascii="Symbol" w:hAnsi="Symbol" w:hint="default"/>
        <w:b/>
        <w:i w:val="0"/>
        <w:caps w:val="0"/>
        <w:spacing w:val="0"/>
        <w:w w:val="100"/>
        <w:kern w:val="0"/>
        <w:position w:val="0"/>
        <w:sz w:val="28"/>
        <w:u w:val="none"/>
        <w:effect w:val="none"/>
      </w:rPr>
    </w:lvl>
    <w:lvl w:ilvl="1">
      <w:start w:val="1"/>
      <w:numFmt w:val="decimal"/>
      <w:lvlText w:val="%1*"/>
      <w:lvlJc w:val="left"/>
      <w:pPr>
        <w:tabs>
          <w:tab w:val="num" w:pos="0"/>
        </w:tabs>
        <w:ind w:left="1418" w:hanging="284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a"/>
      <w:lvlText w:val="%1%2.%3)"/>
      <w:lvlJc w:val="left"/>
      <w:pPr>
        <w:tabs>
          <w:tab w:val="num" w:pos="1843"/>
        </w:tabs>
        <w:ind w:left="1843" w:hanging="425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-1517"/>
        </w:tabs>
        <w:ind w:left="-1517" w:hanging="1134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2041"/>
        </w:tabs>
        <w:ind w:left="-3742" w:firstLine="720"/>
      </w:pPr>
      <w:rPr>
        <w:rFonts w:ascii="Arial" w:hAnsi="Arial" w:cs="Times New Roman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-2590"/>
        </w:tabs>
        <w:ind w:left="-2590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446"/>
        </w:tabs>
        <w:ind w:left="-244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02"/>
        </w:tabs>
        <w:ind w:left="-230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158"/>
        </w:tabs>
        <w:ind w:left="-2158" w:hanging="1584"/>
      </w:pPr>
      <w:rPr>
        <w:rFonts w:cs="Times New Roman" w:hint="default"/>
      </w:rPr>
    </w:lvl>
  </w:abstractNum>
  <w:abstractNum w:abstractNumId="8">
    <w:nsid w:val="20C30902"/>
    <w:multiLevelType w:val="multilevel"/>
    <w:tmpl w:val="E88A768C"/>
    <w:styleLink w:val="a0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183919"/>
    <w:multiLevelType w:val="singleLevel"/>
    <w:tmpl w:val="3D22ABB4"/>
    <w:lvl w:ilvl="0">
      <w:start w:val="1"/>
      <w:numFmt w:val="bullet"/>
      <w:pStyle w:val="a1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10">
    <w:nsid w:val="22792339"/>
    <w:multiLevelType w:val="hybridMultilevel"/>
    <w:tmpl w:val="1958A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843C4"/>
    <w:multiLevelType w:val="hybridMultilevel"/>
    <w:tmpl w:val="E256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F4592"/>
    <w:multiLevelType w:val="hybridMultilevel"/>
    <w:tmpl w:val="57027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F7165"/>
    <w:multiLevelType w:val="hybridMultilevel"/>
    <w:tmpl w:val="120008F4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14">
    <w:nsid w:val="3DF8181D"/>
    <w:multiLevelType w:val="hybridMultilevel"/>
    <w:tmpl w:val="CE284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E5E5148"/>
    <w:multiLevelType w:val="hybridMultilevel"/>
    <w:tmpl w:val="1284D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33865"/>
    <w:multiLevelType w:val="hybridMultilevel"/>
    <w:tmpl w:val="50263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419F8"/>
    <w:multiLevelType w:val="hybridMultilevel"/>
    <w:tmpl w:val="E9C24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272542"/>
    <w:multiLevelType w:val="hybridMultilevel"/>
    <w:tmpl w:val="0B04E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655EB3"/>
    <w:multiLevelType w:val="hybridMultilevel"/>
    <w:tmpl w:val="89108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E6A3B"/>
    <w:multiLevelType w:val="hybridMultilevel"/>
    <w:tmpl w:val="C62E6D52"/>
    <w:lvl w:ilvl="0" w:tplc="3D0674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72486"/>
    <w:multiLevelType w:val="hybridMultilevel"/>
    <w:tmpl w:val="9DCE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DF3EDF"/>
    <w:multiLevelType w:val="hybridMultilevel"/>
    <w:tmpl w:val="5BB82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5F3721"/>
    <w:multiLevelType w:val="hybridMultilevel"/>
    <w:tmpl w:val="5CC6A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7214AA"/>
    <w:multiLevelType w:val="hybridMultilevel"/>
    <w:tmpl w:val="E0F6CC3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>
    <w:nsid w:val="5A8723F3"/>
    <w:multiLevelType w:val="hybridMultilevel"/>
    <w:tmpl w:val="5B2CF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366721"/>
    <w:multiLevelType w:val="hybridMultilevel"/>
    <w:tmpl w:val="74FA2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A92E51"/>
    <w:multiLevelType w:val="hybridMultilevel"/>
    <w:tmpl w:val="0CFA5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542AE1"/>
    <w:multiLevelType w:val="hybridMultilevel"/>
    <w:tmpl w:val="154E9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B220C4"/>
    <w:multiLevelType w:val="hybridMultilevel"/>
    <w:tmpl w:val="76726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306408"/>
    <w:multiLevelType w:val="multilevel"/>
    <w:tmpl w:val="A1B6629A"/>
    <w:lvl w:ilvl="0">
      <w:start w:val="1"/>
      <w:numFmt w:val="bullet"/>
      <w:lvlText w:val=""/>
      <w:lvlJc w:val="left"/>
      <w:pPr>
        <w:tabs>
          <w:tab w:val="num" w:pos="1325"/>
        </w:tabs>
        <w:ind w:left="1325" w:hanging="425"/>
      </w:pPr>
      <w:rPr>
        <w:rFonts w:ascii="Symbol" w:hAnsi="Symbol" w:hint="default"/>
        <w:b/>
        <w:i w:val="0"/>
        <w:caps w:val="0"/>
        <w:spacing w:val="0"/>
        <w:w w:val="100"/>
        <w:kern w:val="0"/>
        <w:position w:val="0"/>
        <w:sz w:val="28"/>
        <w:u w:val="none"/>
        <w:effect w:val="none"/>
      </w:rPr>
    </w:lvl>
    <w:lvl w:ilvl="1">
      <w:start w:val="1"/>
      <w:numFmt w:val="bullet"/>
      <w:pStyle w:val="a2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caps w:val="0"/>
        <w:color w:val="auto"/>
        <w:spacing w:val="0"/>
        <w:w w:val="100"/>
        <w:kern w:val="0"/>
        <w:position w:val="0"/>
        <w:sz w:val="28"/>
        <w:u w:val="none"/>
        <w:effect w:val="none"/>
      </w:rPr>
    </w:lvl>
    <w:lvl w:ilvl="2">
      <w:start w:val="1"/>
      <w:numFmt w:val="decimal"/>
      <w:lvlText w:val="%1%2.%3)"/>
      <w:lvlJc w:val="left"/>
      <w:pPr>
        <w:tabs>
          <w:tab w:val="num" w:pos="1843"/>
        </w:tabs>
        <w:ind w:left="1843" w:hanging="425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-1517"/>
        </w:tabs>
        <w:ind w:left="-1517" w:hanging="1134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2041"/>
        </w:tabs>
        <w:ind w:left="-3742" w:firstLine="720"/>
      </w:pPr>
      <w:rPr>
        <w:rFonts w:ascii="Arial" w:hAnsi="Arial" w:cs="Times New Roman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-2590"/>
        </w:tabs>
        <w:ind w:left="-2590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446"/>
        </w:tabs>
        <w:ind w:left="-244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02"/>
        </w:tabs>
        <w:ind w:left="-230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158"/>
        </w:tabs>
        <w:ind w:left="-2158" w:hanging="1584"/>
      </w:pPr>
      <w:rPr>
        <w:rFonts w:cs="Times New Roman" w:hint="default"/>
      </w:rPr>
    </w:lvl>
  </w:abstractNum>
  <w:abstractNum w:abstractNumId="31">
    <w:nsid w:val="72AC12D5"/>
    <w:multiLevelType w:val="hybridMultilevel"/>
    <w:tmpl w:val="4ACE3E26"/>
    <w:lvl w:ilvl="0" w:tplc="F07679D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F7D72"/>
    <w:multiLevelType w:val="hybridMultilevel"/>
    <w:tmpl w:val="91D06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9808D3"/>
    <w:multiLevelType w:val="hybridMultilevel"/>
    <w:tmpl w:val="6D524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5649A1"/>
    <w:multiLevelType w:val="singleLevel"/>
    <w:tmpl w:val="81C03B4A"/>
    <w:lvl w:ilvl="0">
      <w:start w:val="1"/>
      <w:numFmt w:val="bullet"/>
      <w:pStyle w:val="a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F786567"/>
    <w:multiLevelType w:val="hybridMultilevel"/>
    <w:tmpl w:val="BE229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6"/>
  </w:num>
  <w:num w:numId="4">
    <w:abstractNumId w:val="24"/>
  </w:num>
  <w:num w:numId="5">
    <w:abstractNumId w:val="2"/>
  </w:num>
  <w:num w:numId="6">
    <w:abstractNumId w:val="17"/>
  </w:num>
  <w:num w:numId="7">
    <w:abstractNumId w:val="19"/>
  </w:num>
  <w:num w:numId="8">
    <w:abstractNumId w:val="11"/>
  </w:num>
  <w:num w:numId="9">
    <w:abstractNumId w:val="32"/>
  </w:num>
  <w:num w:numId="10">
    <w:abstractNumId w:val="27"/>
  </w:num>
  <w:num w:numId="11">
    <w:abstractNumId w:val="10"/>
  </w:num>
  <w:num w:numId="12">
    <w:abstractNumId w:val="23"/>
  </w:num>
  <w:num w:numId="13">
    <w:abstractNumId w:val="28"/>
  </w:num>
  <w:num w:numId="14">
    <w:abstractNumId w:val="15"/>
  </w:num>
  <w:num w:numId="15">
    <w:abstractNumId w:val="13"/>
  </w:num>
  <w:num w:numId="16">
    <w:abstractNumId w:val="12"/>
  </w:num>
  <w:num w:numId="17">
    <w:abstractNumId w:val="35"/>
  </w:num>
  <w:num w:numId="18">
    <w:abstractNumId w:val="25"/>
  </w:num>
  <w:num w:numId="19">
    <w:abstractNumId w:val="33"/>
  </w:num>
  <w:num w:numId="20">
    <w:abstractNumId w:val="4"/>
  </w:num>
  <w:num w:numId="21">
    <w:abstractNumId w:val="26"/>
  </w:num>
  <w:num w:numId="22">
    <w:abstractNumId w:val="21"/>
  </w:num>
  <w:num w:numId="23">
    <w:abstractNumId w:val="5"/>
  </w:num>
  <w:num w:numId="24">
    <w:abstractNumId w:val="14"/>
  </w:num>
  <w:num w:numId="25">
    <w:abstractNumId w:val="31"/>
  </w:num>
  <w:num w:numId="26">
    <w:abstractNumId w:val="6"/>
  </w:num>
  <w:num w:numId="27">
    <w:abstractNumId w:val="1"/>
  </w:num>
  <w:num w:numId="28">
    <w:abstractNumId w:val="1"/>
  </w:num>
  <w:num w:numId="29">
    <w:abstractNumId w:val="0"/>
  </w:num>
  <w:num w:numId="30">
    <w:abstractNumId w:val="30"/>
  </w:num>
  <w:num w:numId="31">
    <w:abstractNumId w:val="9"/>
  </w:num>
  <w:num w:numId="32">
    <w:abstractNumId w:val="34"/>
  </w:num>
  <w:num w:numId="33">
    <w:abstractNumId w:val="7"/>
  </w:num>
  <w:num w:numId="34">
    <w:abstractNumId w:val="7"/>
  </w:num>
  <w:num w:numId="35">
    <w:abstractNumId w:val="8"/>
  </w:num>
  <w:num w:numId="36">
    <w:abstractNumId w:val="18"/>
  </w:num>
  <w:num w:numId="37">
    <w:abstractNumId w:val="3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A2"/>
    <w:rsid w:val="00012034"/>
    <w:rsid w:val="000266C5"/>
    <w:rsid w:val="00026F4B"/>
    <w:rsid w:val="00027690"/>
    <w:rsid w:val="00031F5B"/>
    <w:rsid w:val="00033105"/>
    <w:rsid w:val="00033C6E"/>
    <w:rsid w:val="00040D01"/>
    <w:rsid w:val="00057213"/>
    <w:rsid w:val="00060AFA"/>
    <w:rsid w:val="00064568"/>
    <w:rsid w:val="00084BA3"/>
    <w:rsid w:val="0009225E"/>
    <w:rsid w:val="00094024"/>
    <w:rsid w:val="00094A09"/>
    <w:rsid w:val="000E3E51"/>
    <w:rsid w:val="000E451C"/>
    <w:rsid w:val="000F0FBB"/>
    <w:rsid w:val="000F7700"/>
    <w:rsid w:val="000F7C96"/>
    <w:rsid w:val="0010623F"/>
    <w:rsid w:val="00107E63"/>
    <w:rsid w:val="001102E3"/>
    <w:rsid w:val="00112E4D"/>
    <w:rsid w:val="001314A5"/>
    <w:rsid w:val="00134BA2"/>
    <w:rsid w:val="00134C7A"/>
    <w:rsid w:val="00163984"/>
    <w:rsid w:val="001769E9"/>
    <w:rsid w:val="001A25B8"/>
    <w:rsid w:val="001A70BD"/>
    <w:rsid w:val="001B40A5"/>
    <w:rsid w:val="001B724E"/>
    <w:rsid w:val="001D37C2"/>
    <w:rsid w:val="001E3C03"/>
    <w:rsid w:val="001F085C"/>
    <w:rsid w:val="001F1378"/>
    <w:rsid w:val="001F1864"/>
    <w:rsid w:val="001F4379"/>
    <w:rsid w:val="002047AA"/>
    <w:rsid w:val="00226047"/>
    <w:rsid w:val="002348AF"/>
    <w:rsid w:val="0023624F"/>
    <w:rsid w:val="002420F1"/>
    <w:rsid w:val="00290BDA"/>
    <w:rsid w:val="002A3D2B"/>
    <w:rsid w:val="002B0151"/>
    <w:rsid w:val="002B16A5"/>
    <w:rsid w:val="002D7560"/>
    <w:rsid w:val="002D7DA4"/>
    <w:rsid w:val="002E43CC"/>
    <w:rsid w:val="002E5D64"/>
    <w:rsid w:val="00310600"/>
    <w:rsid w:val="00320D36"/>
    <w:rsid w:val="00325A46"/>
    <w:rsid w:val="00326C75"/>
    <w:rsid w:val="003271E6"/>
    <w:rsid w:val="00327A21"/>
    <w:rsid w:val="00334483"/>
    <w:rsid w:val="0034684D"/>
    <w:rsid w:val="00351029"/>
    <w:rsid w:val="00375797"/>
    <w:rsid w:val="00382C70"/>
    <w:rsid w:val="00387F0A"/>
    <w:rsid w:val="003B41A3"/>
    <w:rsid w:val="003C3274"/>
    <w:rsid w:val="003C5D00"/>
    <w:rsid w:val="003F09C3"/>
    <w:rsid w:val="003F3CC9"/>
    <w:rsid w:val="00404A2A"/>
    <w:rsid w:val="00407078"/>
    <w:rsid w:val="00421F5F"/>
    <w:rsid w:val="00437E6C"/>
    <w:rsid w:val="00440120"/>
    <w:rsid w:val="00443BF4"/>
    <w:rsid w:val="004510F1"/>
    <w:rsid w:val="00455B4A"/>
    <w:rsid w:val="0046426E"/>
    <w:rsid w:val="00464BD9"/>
    <w:rsid w:val="004673FD"/>
    <w:rsid w:val="00467F77"/>
    <w:rsid w:val="0049129C"/>
    <w:rsid w:val="00492A18"/>
    <w:rsid w:val="004A0701"/>
    <w:rsid w:val="004B36B6"/>
    <w:rsid w:val="004B6C35"/>
    <w:rsid w:val="004C0DFA"/>
    <w:rsid w:val="004C22C9"/>
    <w:rsid w:val="004C3E5A"/>
    <w:rsid w:val="004D2893"/>
    <w:rsid w:val="004E3871"/>
    <w:rsid w:val="004E46E2"/>
    <w:rsid w:val="00502785"/>
    <w:rsid w:val="00544DA1"/>
    <w:rsid w:val="0054696D"/>
    <w:rsid w:val="005501C3"/>
    <w:rsid w:val="00555549"/>
    <w:rsid w:val="00561BCA"/>
    <w:rsid w:val="00571B33"/>
    <w:rsid w:val="005805B1"/>
    <w:rsid w:val="00583583"/>
    <w:rsid w:val="00596839"/>
    <w:rsid w:val="005A0E38"/>
    <w:rsid w:val="005A115E"/>
    <w:rsid w:val="005A2715"/>
    <w:rsid w:val="005A2C77"/>
    <w:rsid w:val="005A7517"/>
    <w:rsid w:val="005B2E53"/>
    <w:rsid w:val="005B653D"/>
    <w:rsid w:val="00605AD1"/>
    <w:rsid w:val="00605C31"/>
    <w:rsid w:val="006127EC"/>
    <w:rsid w:val="00624CB7"/>
    <w:rsid w:val="00625EBB"/>
    <w:rsid w:val="00634CD8"/>
    <w:rsid w:val="0063703E"/>
    <w:rsid w:val="00643DA0"/>
    <w:rsid w:val="006516F9"/>
    <w:rsid w:val="006840CE"/>
    <w:rsid w:val="00685183"/>
    <w:rsid w:val="00692EA8"/>
    <w:rsid w:val="00694FE9"/>
    <w:rsid w:val="00695860"/>
    <w:rsid w:val="006D7961"/>
    <w:rsid w:val="006F0175"/>
    <w:rsid w:val="006F39C2"/>
    <w:rsid w:val="0070576E"/>
    <w:rsid w:val="0070782A"/>
    <w:rsid w:val="00715CFC"/>
    <w:rsid w:val="007160F2"/>
    <w:rsid w:val="00737AA0"/>
    <w:rsid w:val="0076151A"/>
    <w:rsid w:val="00764425"/>
    <w:rsid w:val="00774139"/>
    <w:rsid w:val="00781F51"/>
    <w:rsid w:val="00782780"/>
    <w:rsid w:val="00795559"/>
    <w:rsid w:val="007A535D"/>
    <w:rsid w:val="007C5596"/>
    <w:rsid w:val="007D4B92"/>
    <w:rsid w:val="007D6122"/>
    <w:rsid w:val="007F2272"/>
    <w:rsid w:val="007F7A93"/>
    <w:rsid w:val="00807A74"/>
    <w:rsid w:val="008162AF"/>
    <w:rsid w:val="0082007A"/>
    <w:rsid w:val="008213B3"/>
    <w:rsid w:val="00825D34"/>
    <w:rsid w:val="008440D2"/>
    <w:rsid w:val="00857DE7"/>
    <w:rsid w:val="00867FB5"/>
    <w:rsid w:val="008702A9"/>
    <w:rsid w:val="008821F4"/>
    <w:rsid w:val="00886F20"/>
    <w:rsid w:val="00897259"/>
    <w:rsid w:val="008A0202"/>
    <w:rsid w:val="008A5EF4"/>
    <w:rsid w:val="008B0AC7"/>
    <w:rsid w:val="008B28B3"/>
    <w:rsid w:val="008B569C"/>
    <w:rsid w:val="008B5E32"/>
    <w:rsid w:val="008C4991"/>
    <w:rsid w:val="008D6784"/>
    <w:rsid w:val="008E25D6"/>
    <w:rsid w:val="008F0C6A"/>
    <w:rsid w:val="008F6C40"/>
    <w:rsid w:val="00906DFD"/>
    <w:rsid w:val="00907452"/>
    <w:rsid w:val="00943842"/>
    <w:rsid w:val="00947A6E"/>
    <w:rsid w:val="0097715F"/>
    <w:rsid w:val="009841FD"/>
    <w:rsid w:val="009842F7"/>
    <w:rsid w:val="00984323"/>
    <w:rsid w:val="00990DE7"/>
    <w:rsid w:val="0099142B"/>
    <w:rsid w:val="009A37DE"/>
    <w:rsid w:val="009C1616"/>
    <w:rsid w:val="009D3C68"/>
    <w:rsid w:val="009F129F"/>
    <w:rsid w:val="009F23C9"/>
    <w:rsid w:val="00A060F0"/>
    <w:rsid w:val="00A1286D"/>
    <w:rsid w:val="00A145EA"/>
    <w:rsid w:val="00A24A43"/>
    <w:rsid w:val="00A263E5"/>
    <w:rsid w:val="00A264AA"/>
    <w:rsid w:val="00A27606"/>
    <w:rsid w:val="00A32241"/>
    <w:rsid w:val="00A33830"/>
    <w:rsid w:val="00A57A5D"/>
    <w:rsid w:val="00A67EEA"/>
    <w:rsid w:val="00A83A2F"/>
    <w:rsid w:val="00AA5623"/>
    <w:rsid w:val="00AB51F3"/>
    <w:rsid w:val="00AC73DE"/>
    <w:rsid w:val="00AD3320"/>
    <w:rsid w:val="00AE39FB"/>
    <w:rsid w:val="00B12826"/>
    <w:rsid w:val="00B15B59"/>
    <w:rsid w:val="00B243F2"/>
    <w:rsid w:val="00B249EA"/>
    <w:rsid w:val="00B25AB5"/>
    <w:rsid w:val="00B3613F"/>
    <w:rsid w:val="00B40541"/>
    <w:rsid w:val="00B63762"/>
    <w:rsid w:val="00B7257D"/>
    <w:rsid w:val="00B81986"/>
    <w:rsid w:val="00B87E3B"/>
    <w:rsid w:val="00B976AB"/>
    <w:rsid w:val="00BA0E69"/>
    <w:rsid w:val="00BA6B3C"/>
    <w:rsid w:val="00BB7452"/>
    <w:rsid w:val="00BE78CA"/>
    <w:rsid w:val="00BF65AF"/>
    <w:rsid w:val="00C02CCD"/>
    <w:rsid w:val="00C03512"/>
    <w:rsid w:val="00C041D4"/>
    <w:rsid w:val="00C04362"/>
    <w:rsid w:val="00C10BC4"/>
    <w:rsid w:val="00C11FAB"/>
    <w:rsid w:val="00C130CC"/>
    <w:rsid w:val="00C13BA0"/>
    <w:rsid w:val="00C143F8"/>
    <w:rsid w:val="00C2345B"/>
    <w:rsid w:val="00C401B7"/>
    <w:rsid w:val="00C419F8"/>
    <w:rsid w:val="00C534F4"/>
    <w:rsid w:val="00C666FD"/>
    <w:rsid w:val="00C763C4"/>
    <w:rsid w:val="00C76793"/>
    <w:rsid w:val="00C76A5B"/>
    <w:rsid w:val="00C770EA"/>
    <w:rsid w:val="00C91170"/>
    <w:rsid w:val="00C91251"/>
    <w:rsid w:val="00C9496D"/>
    <w:rsid w:val="00C95697"/>
    <w:rsid w:val="00CA0E78"/>
    <w:rsid w:val="00CB0F0A"/>
    <w:rsid w:val="00D05ECA"/>
    <w:rsid w:val="00D12CFA"/>
    <w:rsid w:val="00D13A1B"/>
    <w:rsid w:val="00D227E0"/>
    <w:rsid w:val="00D25EFC"/>
    <w:rsid w:val="00D3564C"/>
    <w:rsid w:val="00D4687E"/>
    <w:rsid w:val="00D50D1F"/>
    <w:rsid w:val="00D53E07"/>
    <w:rsid w:val="00D565B3"/>
    <w:rsid w:val="00D57692"/>
    <w:rsid w:val="00D63815"/>
    <w:rsid w:val="00D96E48"/>
    <w:rsid w:val="00DA3727"/>
    <w:rsid w:val="00DA5B73"/>
    <w:rsid w:val="00DB5867"/>
    <w:rsid w:val="00DC2896"/>
    <w:rsid w:val="00DD07DC"/>
    <w:rsid w:val="00DD29AA"/>
    <w:rsid w:val="00DE35D2"/>
    <w:rsid w:val="00E0192E"/>
    <w:rsid w:val="00E162EE"/>
    <w:rsid w:val="00E307EE"/>
    <w:rsid w:val="00E3098C"/>
    <w:rsid w:val="00E35D2F"/>
    <w:rsid w:val="00E4097C"/>
    <w:rsid w:val="00E470E0"/>
    <w:rsid w:val="00E51337"/>
    <w:rsid w:val="00E65F80"/>
    <w:rsid w:val="00E7563D"/>
    <w:rsid w:val="00E86ED2"/>
    <w:rsid w:val="00EA5DEC"/>
    <w:rsid w:val="00EB61B6"/>
    <w:rsid w:val="00EC44B3"/>
    <w:rsid w:val="00EF36AE"/>
    <w:rsid w:val="00F029FE"/>
    <w:rsid w:val="00F42DBE"/>
    <w:rsid w:val="00F44BAE"/>
    <w:rsid w:val="00F45180"/>
    <w:rsid w:val="00F54CC2"/>
    <w:rsid w:val="00F55F00"/>
    <w:rsid w:val="00F57475"/>
    <w:rsid w:val="00F63237"/>
    <w:rsid w:val="00F86731"/>
    <w:rsid w:val="00F909F4"/>
    <w:rsid w:val="00F95E01"/>
    <w:rsid w:val="00FB3546"/>
    <w:rsid w:val="00FC392D"/>
    <w:rsid w:val="00FC40CB"/>
    <w:rsid w:val="00FC46B0"/>
    <w:rsid w:val="00FC67AD"/>
    <w:rsid w:val="00FC73DA"/>
    <w:rsid w:val="00FD10E2"/>
    <w:rsid w:val="00FD2BD3"/>
    <w:rsid w:val="00FD3401"/>
    <w:rsid w:val="00FD7583"/>
    <w:rsid w:val="00FE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464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4"/>
    <w:next w:val="a5"/>
    <w:link w:val="10"/>
    <w:uiPriority w:val="99"/>
    <w:qFormat/>
    <w:rsid w:val="00464BD9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32"/>
      <w:sz w:val="26"/>
      <w:szCs w:val="32"/>
    </w:rPr>
  </w:style>
  <w:style w:type="paragraph" w:styleId="2">
    <w:name w:val="heading 2"/>
    <w:basedOn w:val="a4"/>
    <w:next w:val="a5"/>
    <w:link w:val="20"/>
    <w:uiPriority w:val="99"/>
    <w:qFormat/>
    <w:rsid w:val="00464BD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4"/>
    <w:next w:val="a5"/>
    <w:link w:val="30"/>
    <w:autoRedefine/>
    <w:uiPriority w:val="99"/>
    <w:qFormat/>
    <w:rsid w:val="00464BD9"/>
    <w:pPr>
      <w:keepNext/>
      <w:numPr>
        <w:numId w:val="28"/>
      </w:numPr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4"/>
    <w:next w:val="a4"/>
    <w:link w:val="40"/>
    <w:uiPriority w:val="99"/>
    <w:qFormat/>
    <w:rsid w:val="00464BD9"/>
    <w:pPr>
      <w:keepNext/>
      <w:numPr>
        <w:numId w:val="29"/>
      </w:numPr>
      <w:spacing w:before="240" w:after="60"/>
      <w:outlineLvl w:val="3"/>
    </w:pPr>
    <w:rPr>
      <w:b/>
      <w:bCs/>
      <w:szCs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List Paragraph"/>
    <w:basedOn w:val="a4"/>
    <w:uiPriority w:val="99"/>
    <w:qFormat/>
    <w:rsid w:val="00464BD9"/>
    <w:pPr>
      <w:ind w:left="720"/>
      <w:contextualSpacing/>
    </w:pPr>
  </w:style>
  <w:style w:type="character" w:customStyle="1" w:styleId="10">
    <w:name w:val="Заголовок 1 Знак"/>
    <w:basedOn w:val="a6"/>
    <w:link w:val="1"/>
    <w:uiPriority w:val="99"/>
    <w:rsid w:val="00464BD9"/>
    <w:rPr>
      <w:rFonts w:ascii="Times New Roman" w:eastAsia="Times New Roman" w:hAnsi="Times New Roman" w:cs="Times New Roman"/>
      <w:b/>
      <w:bCs/>
      <w:kern w:val="32"/>
      <w:sz w:val="26"/>
      <w:szCs w:val="32"/>
      <w:lang w:eastAsia="ru-RU"/>
    </w:rPr>
  </w:style>
  <w:style w:type="character" w:customStyle="1" w:styleId="20">
    <w:name w:val="Заголовок 2 Знак"/>
    <w:basedOn w:val="a6"/>
    <w:link w:val="2"/>
    <w:uiPriority w:val="99"/>
    <w:rsid w:val="00464BD9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aa">
    <w:name w:val="header"/>
    <w:basedOn w:val="a4"/>
    <w:link w:val="ab"/>
    <w:uiPriority w:val="99"/>
    <w:rsid w:val="00464BD9"/>
    <w:pPr>
      <w:tabs>
        <w:tab w:val="center" w:pos="4153"/>
        <w:tab w:val="right" w:pos="8306"/>
      </w:tabs>
      <w:spacing w:before="100" w:after="100"/>
    </w:pPr>
    <w:rPr>
      <w:rFonts w:ascii="Arial" w:hAnsi="Arial"/>
      <w:sz w:val="22"/>
    </w:rPr>
  </w:style>
  <w:style w:type="character" w:customStyle="1" w:styleId="ab">
    <w:name w:val="Верхний колонтитул Знак"/>
    <w:basedOn w:val="a6"/>
    <w:link w:val="aa"/>
    <w:uiPriority w:val="99"/>
    <w:rsid w:val="00464BD9"/>
    <w:rPr>
      <w:rFonts w:ascii="Arial" w:eastAsia="Times New Roman" w:hAnsi="Arial" w:cs="Times New Roman"/>
      <w:szCs w:val="24"/>
      <w:lang w:eastAsia="ru-RU"/>
    </w:rPr>
  </w:style>
  <w:style w:type="paragraph" w:styleId="ac">
    <w:name w:val="footer"/>
    <w:basedOn w:val="a4"/>
    <w:link w:val="ad"/>
    <w:uiPriority w:val="99"/>
    <w:rsid w:val="00464B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6"/>
    <w:link w:val="ac"/>
    <w:uiPriority w:val="99"/>
    <w:rsid w:val="00464B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6"/>
    <w:uiPriority w:val="99"/>
    <w:semiHidden/>
    <w:rsid w:val="00464BD9"/>
    <w:rPr>
      <w:rFonts w:cs="Times New Roman"/>
      <w:sz w:val="16"/>
    </w:rPr>
  </w:style>
  <w:style w:type="paragraph" w:styleId="af">
    <w:name w:val="annotation text"/>
    <w:basedOn w:val="a4"/>
    <w:link w:val="af0"/>
    <w:uiPriority w:val="99"/>
    <w:semiHidden/>
    <w:rsid w:val="00464BD9"/>
    <w:pPr>
      <w:suppressAutoHyphens/>
      <w:spacing w:line="360" w:lineRule="auto"/>
      <w:jc w:val="both"/>
    </w:pPr>
    <w:rPr>
      <w:szCs w:val="20"/>
    </w:rPr>
  </w:style>
  <w:style w:type="character" w:customStyle="1" w:styleId="af0">
    <w:name w:val="Текст примечания Знак"/>
    <w:basedOn w:val="a6"/>
    <w:link w:val="af"/>
    <w:uiPriority w:val="99"/>
    <w:semiHidden/>
    <w:rsid w:val="00464B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464BD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64BD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3">
    <w:name w:val="Balloon Text"/>
    <w:basedOn w:val="a4"/>
    <w:link w:val="af4"/>
    <w:uiPriority w:val="99"/>
    <w:rsid w:val="00464BD9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6"/>
    <w:link w:val="af3"/>
    <w:uiPriority w:val="99"/>
    <w:rsid w:val="00464BD9"/>
    <w:rPr>
      <w:rFonts w:ascii="Tahoma" w:eastAsia="Times New Roman" w:hAnsi="Tahoma" w:cs="Times New Roman"/>
      <w:sz w:val="16"/>
      <w:szCs w:val="16"/>
      <w:lang w:eastAsia="ru-RU"/>
    </w:rPr>
  </w:style>
  <w:style w:type="character" w:styleId="af5">
    <w:name w:val="Hyperlink"/>
    <w:basedOn w:val="a6"/>
    <w:uiPriority w:val="99"/>
    <w:rsid w:val="00464BD9"/>
    <w:rPr>
      <w:rFonts w:cs="Times New Roman"/>
      <w:color w:val="0000FF"/>
      <w:u w:val="single"/>
    </w:rPr>
  </w:style>
  <w:style w:type="paragraph" w:styleId="af6">
    <w:name w:val="caption"/>
    <w:aliases w:val="Название объекта Знак"/>
    <w:basedOn w:val="a4"/>
    <w:next w:val="a4"/>
    <w:autoRedefine/>
    <w:uiPriority w:val="99"/>
    <w:qFormat/>
    <w:rsid w:val="00464BD9"/>
    <w:pPr>
      <w:spacing w:line="360" w:lineRule="auto"/>
      <w:jc w:val="center"/>
    </w:pPr>
    <w:rPr>
      <w:szCs w:val="20"/>
    </w:rPr>
  </w:style>
  <w:style w:type="character" w:customStyle="1" w:styleId="apple-converted-space">
    <w:name w:val="apple-converted-space"/>
    <w:basedOn w:val="a6"/>
    <w:uiPriority w:val="99"/>
    <w:rsid w:val="00464BD9"/>
    <w:rPr>
      <w:rFonts w:cs="Times New Roman"/>
    </w:rPr>
  </w:style>
  <w:style w:type="paragraph" w:customStyle="1" w:styleId="Default">
    <w:name w:val="Default"/>
    <w:uiPriority w:val="99"/>
    <w:rsid w:val="00464B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entence">
    <w:name w:val="sentence"/>
    <w:basedOn w:val="a6"/>
    <w:uiPriority w:val="99"/>
    <w:rsid w:val="00464BD9"/>
    <w:rPr>
      <w:rFonts w:cs="Times New Roman"/>
    </w:rPr>
  </w:style>
  <w:style w:type="paragraph" w:customStyle="1" w:styleId="TableText">
    <w:name w:val="TableText"/>
    <w:basedOn w:val="a4"/>
    <w:uiPriority w:val="99"/>
    <w:rsid w:val="00464BD9"/>
    <w:pPr>
      <w:keepLines/>
      <w:spacing w:before="40" w:after="40" w:line="288" w:lineRule="auto"/>
    </w:pPr>
    <w:rPr>
      <w:sz w:val="22"/>
      <w:szCs w:val="22"/>
      <w:lang w:eastAsia="en-US"/>
    </w:rPr>
  </w:style>
  <w:style w:type="paragraph" w:customStyle="1" w:styleId="af7">
    <w:name w:val="Абзац"/>
    <w:basedOn w:val="a4"/>
    <w:uiPriority w:val="99"/>
    <w:rsid w:val="00464BD9"/>
    <w:pPr>
      <w:widowControl w:val="0"/>
      <w:suppressAutoHyphens/>
      <w:spacing w:before="240" w:line="360" w:lineRule="auto"/>
      <w:jc w:val="both"/>
    </w:pPr>
    <w:rPr>
      <w:szCs w:val="20"/>
      <w:lang w:val="en-US"/>
    </w:rPr>
  </w:style>
  <w:style w:type="paragraph" w:styleId="a5">
    <w:name w:val="Body Text"/>
    <w:basedOn w:val="a4"/>
    <w:link w:val="af8"/>
    <w:uiPriority w:val="99"/>
    <w:rsid w:val="00464BD9"/>
    <w:pPr>
      <w:spacing w:after="120"/>
    </w:pPr>
  </w:style>
  <w:style w:type="character" w:customStyle="1" w:styleId="af8">
    <w:name w:val="Основной текст Знак"/>
    <w:basedOn w:val="a6"/>
    <w:link w:val="a5"/>
    <w:uiPriority w:val="99"/>
    <w:rsid w:val="00464B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6"/>
    <w:link w:val="3"/>
    <w:uiPriority w:val="99"/>
    <w:rsid w:val="00464BD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6"/>
    <w:link w:val="4"/>
    <w:uiPriority w:val="99"/>
    <w:rsid w:val="00464BD9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31">
    <w:name w:val="Знак Знак3"/>
    <w:basedOn w:val="a6"/>
    <w:uiPriority w:val="99"/>
    <w:semiHidden/>
    <w:rsid w:val="00464BD9"/>
    <w:rPr>
      <w:rFonts w:cs="Times New Roman"/>
    </w:rPr>
  </w:style>
  <w:style w:type="character" w:styleId="af9">
    <w:name w:val="footnote reference"/>
    <w:basedOn w:val="a6"/>
    <w:uiPriority w:val="99"/>
    <w:semiHidden/>
    <w:rsid w:val="00464BD9"/>
    <w:rPr>
      <w:rFonts w:cs="Times New Roman"/>
      <w:vertAlign w:val="superscript"/>
    </w:rPr>
  </w:style>
  <w:style w:type="character" w:styleId="HTML">
    <w:name w:val="HTML Code"/>
    <w:basedOn w:val="a6"/>
    <w:uiPriority w:val="99"/>
    <w:semiHidden/>
    <w:rsid w:val="00464BD9"/>
    <w:rPr>
      <w:rFonts w:ascii="Courier New" w:hAnsi="Courier New" w:cs="Courier New"/>
      <w:sz w:val="20"/>
      <w:szCs w:val="20"/>
    </w:rPr>
  </w:style>
  <w:style w:type="paragraph" w:customStyle="1" w:styleId="a2">
    <w:name w:val="Маркированный"/>
    <w:basedOn w:val="a4"/>
    <w:uiPriority w:val="99"/>
    <w:rsid w:val="00464BD9"/>
    <w:pPr>
      <w:numPr>
        <w:ilvl w:val="1"/>
        <w:numId w:val="30"/>
      </w:numPr>
      <w:spacing w:line="360" w:lineRule="auto"/>
      <w:jc w:val="both"/>
    </w:pPr>
    <w:rPr>
      <w:rFonts w:ascii="Arial" w:hAnsi="Arial"/>
      <w:sz w:val="28"/>
    </w:rPr>
  </w:style>
  <w:style w:type="paragraph" w:styleId="afa">
    <w:name w:val="List Bullet"/>
    <w:basedOn w:val="a4"/>
    <w:uiPriority w:val="99"/>
    <w:rsid w:val="00464BD9"/>
    <w:pPr>
      <w:tabs>
        <w:tab w:val="num" w:pos="360"/>
      </w:tabs>
      <w:ind w:left="360" w:hanging="360"/>
    </w:pPr>
  </w:style>
  <w:style w:type="paragraph" w:styleId="41">
    <w:name w:val="List Bullet 4"/>
    <w:basedOn w:val="a4"/>
    <w:autoRedefine/>
    <w:uiPriority w:val="99"/>
    <w:rsid w:val="00464BD9"/>
    <w:pPr>
      <w:tabs>
        <w:tab w:val="num" w:pos="1209"/>
      </w:tabs>
      <w:ind w:left="1209" w:hanging="360"/>
      <w:jc w:val="both"/>
    </w:pPr>
    <w:rPr>
      <w:rFonts w:ascii="Arial" w:hAnsi="Arial"/>
      <w:bCs/>
      <w:sz w:val="22"/>
      <w:szCs w:val="20"/>
    </w:rPr>
  </w:style>
  <w:style w:type="character" w:styleId="afb">
    <w:name w:val="page number"/>
    <w:basedOn w:val="a6"/>
    <w:uiPriority w:val="99"/>
    <w:rsid w:val="00464BD9"/>
    <w:rPr>
      <w:rFonts w:cs="Times New Roman"/>
    </w:rPr>
  </w:style>
  <w:style w:type="paragraph" w:styleId="afc">
    <w:name w:val="Normal (Web)"/>
    <w:basedOn w:val="a4"/>
    <w:uiPriority w:val="99"/>
    <w:rsid w:val="00464BD9"/>
    <w:pPr>
      <w:spacing w:before="120" w:after="216"/>
    </w:pPr>
  </w:style>
  <w:style w:type="paragraph" w:styleId="11">
    <w:name w:val="toc 1"/>
    <w:basedOn w:val="a4"/>
    <w:next w:val="a4"/>
    <w:autoRedefine/>
    <w:uiPriority w:val="99"/>
    <w:rsid w:val="00464BD9"/>
    <w:rPr>
      <w:b/>
    </w:rPr>
  </w:style>
  <w:style w:type="paragraph" w:styleId="21">
    <w:name w:val="toc 2"/>
    <w:basedOn w:val="a4"/>
    <w:next w:val="a4"/>
    <w:autoRedefine/>
    <w:uiPriority w:val="99"/>
    <w:rsid w:val="00464BD9"/>
    <w:pPr>
      <w:ind w:left="240"/>
    </w:pPr>
  </w:style>
  <w:style w:type="paragraph" w:styleId="32">
    <w:name w:val="toc 3"/>
    <w:basedOn w:val="a4"/>
    <w:next w:val="a4"/>
    <w:autoRedefine/>
    <w:uiPriority w:val="99"/>
    <w:rsid w:val="00464BD9"/>
    <w:pPr>
      <w:ind w:left="480"/>
    </w:pPr>
  </w:style>
  <w:style w:type="paragraph" w:styleId="42">
    <w:name w:val="toc 4"/>
    <w:basedOn w:val="a4"/>
    <w:next w:val="a4"/>
    <w:autoRedefine/>
    <w:uiPriority w:val="99"/>
    <w:rsid w:val="00464BD9"/>
    <w:pPr>
      <w:ind w:left="720"/>
    </w:pPr>
  </w:style>
  <w:style w:type="paragraph" w:styleId="5">
    <w:name w:val="toc 5"/>
    <w:basedOn w:val="a4"/>
    <w:next w:val="a4"/>
    <w:autoRedefine/>
    <w:uiPriority w:val="99"/>
    <w:rsid w:val="00464BD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4"/>
    <w:next w:val="a4"/>
    <w:autoRedefine/>
    <w:uiPriority w:val="99"/>
    <w:rsid w:val="00464BD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4"/>
    <w:next w:val="a4"/>
    <w:autoRedefine/>
    <w:uiPriority w:val="99"/>
    <w:rsid w:val="00464BD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4"/>
    <w:next w:val="a4"/>
    <w:autoRedefine/>
    <w:uiPriority w:val="99"/>
    <w:rsid w:val="00464BD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4"/>
    <w:next w:val="a4"/>
    <w:autoRedefine/>
    <w:uiPriority w:val="99"/>
    <w:rsid w:val="00464BD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afd">
    <w:name w:val="Основной"/>
    <w:basedOn w:val="a4"/>
    <w:link w:val="afe"/>
    <w:uiPriority w:val="99"/>
    <w:rsid w:val="00464BD9"/>
    <w:pPr>
      <w:widowControl w:val="0"/>
      <w:tabs>
        <w:tab w:val="left" w:pos="4962"/>
        <w:tab w:val="left" w:pos="5245"/>
        <w:tab w:val="left" w:pos="5812"/>
        <w:tab w:val="left" w:pos="6096"/>
      </w:tabs>
      <w:spacing w:before="60" w:after="60" w:line="360" w:lineRule="auto"/>
      <w:ind w:left="227" w:firstLine="669"/>
      <w:jc w:val="both"/>
    </w:pPr>
    <w:rPr>
      <w:rFonts w:eastAsia="Calibri"/>
      <w:noProof/>
      <w:sz w:val="28"/>
      <w:szCs w:val="20"/>
    </w:rPr>
  </w:style>
  <w:style w:type="character" w:customStyle="1" w:styleId="afe">
    <w:name w:val="Основной Знак"/>
    <w:link w:val="afd"/>
    <w:uiPriority w:val="99"/>
    <w:locked/>
    <w:rsid w:val="00464BD9"/>
    <w:rPr>
      <w:rFonts w:ascii="Times New Roman" w:eastAsia="Calibri" w:hAnsi="Times New Roman" w:cs="Times New Roman"/>
      <w:noProof/>
      <w:sz w:val="28"/>
      <w:szCs w:val="20"/>
      <w:lang w:eastAsia="ru-RU"/>
    </w:rPr>
  </w:style>
  <w:style w:type="paragraph" w:styleId="33">
    <w:name w:val="Body Text 3"/>
    <w:basedOn w:val="a4"/>
    <w:link w:val="34"/>
    <w:uiPriority w:val="99"/>
    <w:rsid w:val="00464BD9"/>
    <w:pPr>
      <w:suppressAutoHyphens/>
      <w:spacing w:line="360" w:lineRule="auto"/>
    </w:pPr>
    <w:rPr>
      <w:noProof/>
      <w:szCs w:val="20"/>
    </w:rPr>
  </w:style>
  <w:style w:type="character" w:customStyle="1" w:styleId="34">
    <w:name w:val="Основной текст 3 Знак"/>
    <w:basedOn w:val="a6"/>
    <w:link w:val="33"/>
    <w:uiPriority w:val="99"/>
    <w:rsid w:val="00464BD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1">
    <w:name w:val="Отступ с точкой"/>
    <w:basedOn w:val="a4"/>
    <w:uiPriority w:val="99"/>
    <w:rsid w:val="00464BD9"/>
    <w:pPr>
      <w:numPr>
        <w:numId w:val="31"/>
      </w:numPr>
      <w:suppressAutoHyphens/>
      <w:spacing w:line="360" w:lineRule="auto"/>
      <w:jc w:val="both"/>
    </w:pPr>
    <w:rPr>
      <w:szCs w:val="20"/>
    </w:rPr>
  </w:style>
  <w:style w:type="paragraph" w:customStyle="1" w:styleId="a3">
    <w:name w:val="Перечисление"/>
    <w:basedOn w:val="a4"/>
    <w:uiPriority w:val="99"/>
    <w:rsid w:val="00464BD9"/>
    <w:pPr>
      <w:keepNext/>
      <w:numPr>
        <w:numId w:val="32"/>
      </w:numPr>
      <w:suppressAutoHyphens/>
      <w:spacing w:after="120" w:line="360" w:lineRule="auto"/>
    </w:pPr>
    <w:rPr>
      <w:noProof/>
      <w:szCs w:val="20"/>
      <w:lang w:eastAsia="en-US"/>
    </w:rPr>
  </w:style>
  <w:style w:type="paragraph" w:customStyle="1" w:styleId="1-">
    <w:name w:val="Перечисление 1-го уровня"/>
    <w:basedOn w:val="a4"/>
    <w:link w:val="1-0"/>
    <w:uiPriority w:val="99"/>
    <w:rsid w:val="00464BD9"/>
    <w:pPr>
      <w:numPr>
        <w:numId w:val="34"/>
      </w:numPr>
      <w:spacing w:line="360" w:lineRule="auto"/>
      <w:jc w:val="both"/>
    </w:pPr>
    <w:rPr>
      <w:rFonts w:ascii="Arial" w:hAnsi="Arial"/>
      <w:sz w:val="28"/>
    </w:rPr>
  </w:style>
  <w:style w:type="character" w:customStyle="1" w:styleId="1-0">
    <w:name w:val="Перечисление 1-го уровня Знак"/>
    <w:link w:val="1-"/>
    <w:uiPriority w:val="99"/>
    <w:locked/>
    <w:rsid w:val="00464BD9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a">
    <w:name w:val="Перечисление второго уровня"/>
    <w:basedOn w:val="a4"/>
    <w:uiPriority w:val="99"/>
    <w:rsid w:val="00464BD9"/>
    <w:pPr>
      <w:numPr>
        <w:ilvl w:val="2"/>
        <w:numId w:val="34"/>
      </w:numPr>
      <w:tabs>
        <w:tab w:val="left" w:pos="1498"/>
      </w:tabs>
      <w:spacing w:line="360" w:lineRule="auto"/>
      <w:jc w:val="both"/>
    </w:pPr>
    <w:rPr>
      <w:rFonts w:ascii="Arial" w:hAnsi="Arial"/>
      <w:sz w:val="28"/>
    </w:rPr>
  </w:style>
  <w:style w:type="paragraph" w:styleId="aff">
    <w:name w:val="Subtitle"/>
    <w:basedOn w:val="a4"/>
    <w:next w:val="a4"/>
    <w:link w:val="aff0"/>
    <w:uiPriority w:val="99"/>
    <w:qFormat/>
    <w:rsid w:val="00464BD9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f0">
    <w:name w:val="Подзаголовок Знак"/>
    <w:basedOn w:val="a6"/>
    <w:link w:val="aff"/>
    <w:uiPriority w:val="99"/>
    <w:rsid w:val="00464BD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aff1">
    <w:name w:val="Рисунок"/>
    <w:basedOn w:val="a4"/>
    <w:next w:val="af6"/>
    <w:uiPriority w:val="99"/>
    <w:rsid w:val="00464BD9"/>
    <w:pPr>
      <w:keepNext/>
      <w:suppressAutoHyphens/>
      <w:spacing w:before="240" w:after="120" w:line="360" w:lineRule="auto"/>
      <w:jc w:val="center"/>
    </w:pPr>
    <w:rPr>
      <w:szCs w:val="20"/>
    </w:rPr>
  </w:style>
  <w:style w:type="table" w:styleId="aff2">
    <w:name w:val="Table Grid"/>
    <w:basedOn w:val="a7"/>
    <w:uiPriority w:val="99"/>
    <w:rsid w:val="00464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Согласующая подпись"/>
    <w:basedOn w:val="a4"/>
    <w:uiPriority w:val="99"/>
    <w:rsid w:val="00464BD9"/>
    <w:pPr>
      <w:widowControl w:val="0"/>
      <w:spacing w:line="360" w:lineRule="auto"/>
      <w:jc w:val="center"/>
    </w:pPr>
    <w:rPr>
      <w:rFonts w:eastAsia="Batang"/>
      <w:lang w:eastAsia="en-US"/>
    </w:rPr>
  </w:style>
  <w:style w:type="paragraph" w:styleId="aff4">
    <w:name w:val="List"/>
    <w:basedOn w:val="a4"/>
    <w:uiPriority w:val="99"/>
    <w:rsid w:val="00464BD9"/>
    <w:pPr>
      <w:widowControl w:val="0"/>
      <w:suppressLineNumbers/>
      <w:suppressAutoHyphens/>
      <w:spacing w:line="360" w:lineRule="auto"/>
      <w:jc w:val="both"/>
    </w:pPr>
    <w:rPr>
      <w:noProof/>
      <w:lang w:eastAsia="en-US"/>
    </w:rPr>
  </w:style>
  <w:style w:type="paragraph" w:styleId="22">
    <w:name w:val="List 2"/>
    <w:basedOn w:val="a4"/>
    <w:uiPriority w:val="99"/>
    <w:rsid w:val="00464BD9"/>
    <w:pPr>
      <w:ind w:left="566" w:hanging="283"/>
      <w:contextualSpacing/>
    </w:pPr>
  </w:style>
  <w:style w:type="paragraph" w:styleId="HTML0">
    <w:name w:val="HTML Preformatted"/>
    <w:basedOn w:val="a4"/>
    <w:link w:val="HTML1"/>
    <w:uiPriority w:val="99"/>
    <w:rsid w:val="00464B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basedOn w:val="a6"/>
    <w:link w:val="HTML0"/>
    <w:uiPriority w:val="99"/>
    <w:rsid w:val="00464BD9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a0">
    <w:name w:val="Стиль маркированный"/>
    <w:rsid w:val="00464BD9"/>
    <w:pPr>
      <w:numPr>
        <w:numId w:val="35"/>
      </w:numPr>
    </w:pPr>
  </w:style>
  <w:style w:type="paragraph" w:customStyle="1" w:styleId="aff5">
    <w:name w:val="Столбец"/>
    <w:basedOn w:val="a4"/>
    <w:uiPriority w:val="99"/>
    <w:rsid w:val="00464BD9"/>
    <w:pPr>
      <w:widowControl w:val="0"/>
      <w:suppressLineNumbers/>
      <w:spacing w:before="100" w:after="100"/>
      <w:jc w:val="center"/>
    </w:pPr>
    <w:rPr>
      <w:b/>
      <w:bCs/>
      <w:lang w:eastAsia="en-US"/>
    </w:rPr>
  </w:style>
  <w:style w:type="character" w:styleId="aff6">
    <w:name w:val="Strong"/>
    <w:basedOn w:val="a6"/>
    <w:uiPriority w:val="99"/>
    <w:qFormat/>
    <w:rsid w:val="00464BD9"/>
    <w:rPr>
      <w:rFonts w:cs="Times New Roman"/>
      <w:b/>
    </w:rPr>
  </w:style>
  <w:style w:type="paragraph" w:styleId="aff7">
    <w:name w:val="Document Map"/>
    <w:basedOn w:val="a4"/>
    <w:link w:val="aff8"/>
    <w:uiPriority w:val="99"/>
    <w:semiHidden/>
    <w:rsid w:val="00464B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basedOn w:val="a6"/>
    <w:link w:val="aff7"/>
    <w:uiPriority w:val="99"/>
    <w:semiHidden/>
    <w:rsid w:val="00464BD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9">
    <w:name w:val="Таблица"/>
    <w:basedOn w:val="a4"/>
    <w:uiPriority w:val="99"/>
    <w:rsid w:val="00464BD9"/>
    <w:pPr>
      <w:widowControl w:val="0"/>
      <w:suppressLineNumbers/>
      <w:suppressAutoHyphens/>
      <w:spacing w:before="40" w:line="360" w:lineRule="auto"/>
    </w:pPr>
    <w:rPr>
      <w:noProof/>
      <w:szCs w:val="20"/>
    </w:rPr>
  </w:style>
  <w:style w:type="paragraph" w:styleId="affa">
    <w:name w:val="Plain Text"/>
    <w:basedOn w:val="a4"/>
    <w:link w:val="affb"/>
    <w:uiPriority w:val="99"/>
    <w:rsid w:val="00464BD9"/>
    <w:rPr>
      <w:rFonts w:ascii="Consolas" w:eastAsia="Calibri" w:hAnsi="Consolas"/>
      <w:sz w:val="21"/>
      <w:szCs w:val="21"/>
    </w:rPr>
  </w:style>
  <w:style w:type="character" w:customStyle="1" w:styleId="affb">
    <w:name w:val="Текст Знак"/>
    <w:basedOn w:val="a6"/>
    <w:link w:val="affa"/>
    <w:uiPriority w:val="99"/>
    <w:rsid w:val="00464BD9"/>
    <w:rPr>
      <w:rFonts w:ascii="Consolas" w:eastAsia="Calibri" w:hAnsi="Consolas" w:cs="Times New Roman"/>
      <w:sz w:val="21"/>
      <w:szCs w:val="21"/>
      <w:lang w:eastAsia="ru-RU"/>
    </w:rPr>
  </w:style>
  <w:style w:type="paragraph" w:styleId="affc">
    <w:name w:val="footnote text"/>
    <w:basedOn w:val="a4"/>
    <w:link w:val="affd"/>
    <w:uiPriority w:val="99"/>
    <w:semiHidden/>
    <w:rsid w:val="00464BD9"/>
    <w:rPr>
      <w:sz w:val="20"/>
      <w:szCs w:val="20"/>
    </w:rPr>
  </w:style>
  <w:style w:type="character" w:customStyle="1" w:styleId="affd">
    <w:name w:val="Текст сноски Знак"/>
    <w:basedOn w:val="a6"/>
    <w:link w:val="affc"/>
    <w:uiPriority w:val="99"/>
    <w:semiHidden/>
    <w:rsid w:val="00464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УТВЕРЖДАЮ"/>
    <w:uiPriority w:val="99"/>
    <w:rsid w:val="00464BD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styleId="afff">
    <w:name w:val="Emphasis"/>
    <w:basedOn w:val="a6"/>
    <w:uiPriority w:val="20"/>
    <w:qFormat/>
    <w:rsid w:val="00BA0E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464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4"/>
    <w:next w:val="a5"/>
    <w:link w:val="10"/>
    <w:uiPriority w:val="99"/>
    <w:qFormat/>
    <w:rsid w:val="00464BD9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32"/>
      <w:sz w:val="26"/>
      <w:szCs w:val="32"/>
    </w:rPr>
  </w:style>
  <w:style w:type="paragraph" w:styleId="2">
    <w:name w:val="heading 2"/>
    <w:basedOn w:val="a4"/>
    <w:next w:val="a5"/>
    <w:link w:val="20"/>
    <w:uiPriority w:val="99"/>
    <w:qFormat/>
    <w:rsid w:val="00464BD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4"/>
    <w:next w:val="a5"/>
    <w:link w:val="30"/>
    <w:autoRedefine/>
    <w:uiPriority w:val="99"/>
    <w:qFormat/>
    <w:rsid w:val="00464BD9"/>
    <w:pPr>
      <w:keepNext/>
      <w:numPr>
        <w:numId w:val="28"/>
      </w:numPr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4"/>
    <w:next w:val="a4"/>
    <w:link w:val="40"/>
    <w:uiPriority w:val="99"/>
    <w:qFormat/>
    <w:rsid w:val="00464BD9"/>
    <w:pPr>
      <w:keepNext/>
      <w:numPr>
        <w:numId w:val="29"/>
      </w:numPr>
      <w:spacing w:before="240" w:after="60"/>
      <w:outlineLvl w:val="3"/>
    </w:pPr>
    <w:rPr>
      <w:b/>
      <w:bCs/>
      <w:szCs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List Paragraph"/>
    <w:basedOn w:val="a4"/>
    <w:uiPriority w:val="99"/>
    <w:qFormat/>
    <w:rsid w:val="00464BD9"/>
    <w:pPr>
      <w:ind w:left="720"/>
      <w:contextualSpacing/>
    </w:pPr>
  </w:style>
  <w:style w:type="character" w:customStyle="1" w:styleId="10">
    <w:name w:val="Заголовок 1 Знак"/>
    <w:basedOn w:val="a6"/>
    <w:link w:val="1"/>
    <w:uiPriority w:val="99"/>
    <w:rsid w:val="00464BD9"/>
    <w:rPr>
      <w:rFonts w:ascii="Times New Roman" w:eastAsia="Times New Roman" w:hAnsi="Times New Roman" w:cs="Times New Roman"/>
      <w:b/>
      <w:bCs/>
      <w:kern w:val="32"/>
      <w:sz w:val="26"/>
      <w:szCs w:val="32"/>
      <w:lang w:eastAsia="ru-RU"/>
    </w:rPr>
  </w:style>
  <w:style w:type="character" w:customStyle="1" w:styleId="20">
    <w:name w:val="Заголовок 2 Знак"/>
    <w:basedOn w:val="a6"/>
    <w:link w:val="2"/>
    <w:uiPriority w:val="99"/>
    <w:rsid w:val="00464BD9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aa">
    <w:name w:val="header"/>
    <w:basedOn w:val="a4"/>
    <w:link w:val="ab"/>
    <w:uiPriority w:val="99"/>
    <w:rsid w:val="00464BD9"/>
    <w:pPr>
      <w:tabs>
        <w:tab w:val="center" w:pos="4153"/>
        <w:tab w:val="right" w:pos="8306"/>
      </w:tabs>
      <w:spacing w:before="100" w:after="100"/>
    </w:pPr>
    <w:rPr>
      <w:rFonts w:ascii="Arial" w:hAnsi="Arial"/>
      <w:sz w:val="22"/>
    </w:rPr>
  </w:style>
  <w:style w:type="character" w:customStyle="1" w:styleId="ab">
    <w:name w:val="Верхний колонтитул Знак"/>
    <w:basedOn w:val="a6"/>
    <w:link w:val="aa"/>
    <w:uiPriority w:val="99"/>
    <w:rsid w:val="00464BD9"/>
    <w:rPr>
      <w:rFonts w:ascii="Arial" w:eastAsia="Times New Roman" w:hAnsi="Arial" w:cs="Times New Roman"/>
      <w:szCs w:val="24"/>
      <w:lang w:eastAsia="ru-RU"/>
    </w:rPr>
  </w:style>
  <w:style w:type="paragraph" w:styleId="ac">
    <w:name w:val="footer"/>
    <w:basedOn w:val="a4"/>
    <w:link w:val="ad"/>
    <w:uiPriority w:val="99"/>
    <w:rsid w:val="00464B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6"/>
    <w:link w:val="ac"/>
    <w:uiPriority w:val="99"/>
    <w:rsid w:val="00464B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6"/>
    <w:uiPriority w:val="99"/>
    <w:semiHidden/>
    <w:rsid w:val="00464BD9"/>
    <w:rPr>
      <w:rFonts w:cs="Times New Roman"/>
      <w:sz w:val="16"/>
    </w:rPr>
  </w:style>
  <w:style w:type="paragraph" w:styleId="af">
    <w:name w:val="annotation text"/>
    <w:basedOn w:val="a4"/>
    <w:link w:val="af0"/>
    <w:uiPriority w:val="99"/>
    <w:semiHidden/>
    <w:rsid w:val="00464BD9"/>
    <w:pPr>
      <w:suppressAutoHyphens/>
      <w:spacing w:line="360" w:lineRule="auto"/>
      <w:jc w:val="both"/>
    </w:pPr>
    <w:rPr>
      <w:szCs w:val="20"/>
    </w:rPr>
  </w:style>
  <w:style w:type="character" w:customStyle="1" w:styleId="af0">
    <w:name w:val="Текст примечания Знак"/>
    <w:basedOn w:val="a6"/>
    <w:link w:val="af"/>
    <w:uiPriority w:val="99"/>
    <w:semiHidden/>
    <w:rsid w:val="00464B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464BD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64BD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3">
    <w:name w:val="Balloon Text"/>
    <w:basedOn w:val="a4"/>
    <w:link w:val="af4"/>
    <w:uiPriority w:val="99"/>
    <w:rsid w:val="00464BD9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6"/>
    <w:link w:val="af3"/>
    <w:uiPriority w:val="99"/>
    <w:rsid w:val="00464BD9"/>
    <w:rPr>
      <w:rFonts w:ascii="Tahoma" w:eastAsia="Times New Roman" w:hAnsi="Tahoma" w:cs="Times New Roman"/>
      <w:sz w:val="16"/>
      <w:szCs w:val="16"/>
      <w:lang w:eastAsia="ru-RU"/>
    </w:rPr>
  </w:style>
  <w:style w:type="character" w:styleId="af5">
    <w:name w:val="Hyperlink"/>
    <w:basedOn w:val="a6"/>
    <w:uiPriority w:val="99"/>
    <w:rsid w:val="00464BD9"/>
    <w:rPr>
      <w:rFonts w:cs="Times New Roman"/>
      <w:color w:val="0000FF"/>
      <w:u w:val="single"/>
    </w:rPr>
  </w:style>
  <w:style w:type="paragraph" w:styleId="af6">
    <w:name w:val="caption"/>
    <w:aliases w:val="Название объекта Знак"/>
    <w:basedOn w:val="a4"/>
    <w:next w:val="a4"/>
    <w:autoRedefine/>
    <w:uiPriority w:val="99"/>
    <w:qFormat/>
    <w:rsid w:val="00464BD9"/>
    <w:pPr>
      <w:spacing w:line="360" w:lineRule="auto"/>
      <w:jc w:val="center"/>
    </w:pPr>
    <w:rPr>
      <w:szCs w:val="20"/>
    </w:rPr>
  </w:style>
  <w:style w:type="character" w:customStyle="1" w:styleId="apple-converted-space">
    <w:name w:val="apple-converted-space"/>
    <w:basedOn w:val="a6"/>
    <w:uiPriority w:val="99"/>
    <w:rsid w:val="00464BD9"/>
    <w:rPr>
      <w:rFonts w:cs="Times New Roman"/>
    </w:rPr>
  </w:style>
  <w:style w:type="paragraph" w:customStyle="1" w:styleId="Default">
    <w:name w:val="Default"/>
    <w:uiPriority w:val="99"/>
    <w:rsid w:val="00464B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entence">
    <w:name w:val="sentence"/>
    <w:basedOn w:val="a6"/>
    <w:uiPriority w:val="99"/>
    <w:rsid w:val="00464BD9"/>
    <w:rPr>
      <w:rFonts w:cs="Times New Roman"/>
    </w:rPr>
  </w:style>
  <w:style w:type="paragraph" w:customStyle="1" w:styleId="TableText">
    <w:name w:val="TableText"/>
    <w:basedOn w:val="a4"/>
    <w:uiPriority w:val="99"/>
    <w:rsid w:val="00464BD9"/>
    <w:pPr>
      <w:keepLines/>
      <w:spacing w:before="40" w:after="40" w:line="288" w:lineRule="auto"/>
    </w:pPr>
    <w:rPr>
      <w:sz w:val="22"/>
      <w:szCs w:val="22"/>
      <w:lang w:eastAsia="en-US"/>
    </w:rPr>
  </w:style>
  <w:style w:type="paragraph" w:customStyle="1" w:styleId="af7">
    <w:name w:val="Абзац"/>
    <w:basedOn w:val="a4"/>
    <w:uiPriority w:val="99"/>
    <w:rsid w:val="00464BD9"/>
    <w:pPr>
      <w:widowControl w:val="0"/>
      <w:suppressAutoHyphens/>
      <w:spacing w:before="240" w:line="360" w:lineRule="auto"/>
      <w:jc w:val="both"/>
    </w:pPr>
    <w:rPr>
      <w:szCs w:val="20"/>
      <w:lang w:val="en-US"/>
    </w:rPr>
  </w:style>
  <w:style w:type="paragraph" w:styleId="a5">
    <w:name w:val="Body Text"/>
    <w:basedOn w:val="a4"/>
    <w:link w:val="af8"/>
    <w:uiPriority w:val="99"/>
    <w:rsid w:val="00464BD9"/>
    <w:pPr>
      <w:spacing w:after="120"/>
    </w:pPr>
  </w:style>
  <w:style w:type="character" w:customStyle="1" w:styleId="af8">
    <w:name w:val="Основной текст Знак"/>
    <w:basedOn w:val="a6"/>
    <w:link w:val="a5"/>
    <w:uiPriority w:val="99"/>
    <w:rsid w:val="00464B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6"/>
    <w:link w:val="3"/>
    <w:uiPriority w:val="99"/>
    <w:rsid w:val="00464BD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6"/>
    <w:link w:val="4"/>
    <w:uiPriority w:val="99"/>
    <w:rsid w:val="00464BD9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31">
    <w:name w:val="Знак Знак3"/>
    <w:basedOn w:val="a6"/>
    <w:uiPriority w:val="99"/>
    <w:semiHidden/>
    <w:rsid w:val="00464BD9"/>
    <w:rPr>
      <w:rFonts w:cs="Times New Roman"/>
    </w:rPr>
  </w:style>
  <w:style w:type="character" w:styleId="af9">
    <w:name w:val="footnote reference"/>
    <w:basedOn w:val="a6"/>
    <w:uiPriority w:val="99"/>
    <w:semiHidden/>
    <w:rsid w:val="00464BD9"/>
    <w:rPr>
      <w:rFonts w:cs="Times New Roman"/>
      <w:vertAlign w:val="superscript"/>
    </w:rPr>
  </w:style>
  <w:style w:type="character" w:styleId="HTML">
    <w:name w:val="HTML Code"/>
    <w:basedOn w:val="a6"/>
    <w:uiPriority w:val="99"/>
    <w:semiHidden/>
    <w:rsid w:val="00464BD9"/>
    <w:rPr>
      <w:rFonts w:ascii="Courier New" w:hAnsi="Courier New" w:cs="Courier New"/>
      <w:sz w:val="20"/>
      <w:szCs w:val="20"/>
    </w:rPr>
  </w:style>
  <w:style w:type="paragraph" w:customStyle="1" w:styleId="a2">
    <w:name w:val="Маркированный"/>
    <w:basedOn w:val="a4"/>
    <w:uiPriority w:val="99"/>
    <w:rsid w:val="00464BD9"/>
    <w:pPr>
      <w:numPr>
        <w:ilvl w:val="1"/>
        <w:numId w:val="30"/>
      </w:numPr>
      <w:spacing w:line="360" w:lineRule="auto"/>
      <w:jc w:val="both"/>
    </w:pPr>
    <w:rPr>
      <w:rFonts w:ascii="Arial" w:hAnsi="Arial"/>
      <w:sz w:val="28"/>
    </w:rPr>
  </w:style>
  <w:style w:type="paragraph" w:styleId="afa">
    <w:name w:val="List Bullet"/>
    <w:basedOn w:val="a4"/>
    <w:uiPriority w:val="99"/>
    <w:rsid w:val="00464BD9"/>
    <w:pPr>
      <w:tabs>
        <w:tab w:val="num" w:pos="360"/>
      </w:tabs>
      <w:ind w:left="360" w:hanging="360"/>
    </w:pPr>
  </w:style>
  <w:style w:type="paragraph" w:styleId="41">
    <w:name w:val="List Bullet 4"/>
    <w:basedOn w:val="a4"/>
    <w:autoRedefine/>
    <w:uiPriority w:val="99"/>
    <w:rsid w:val="00464BD9"/>
    <w:pPr>
      <w:tabs>
        <w:tab w:val="num" w:pos="1209"/>
      </w:tabs>
      <w:ind w:left="1209" w:hanging="360"/>
      <w:jc w:val="both"/>
    </w:pPr>
    <w:rPr>
      <w:rFonts w:ascii="Arial" w:hAnsi="Arial"/>
      <w:bCs/>
      <w:sz w:val="22"/>
      <w:szCs w:val="20"/>
    </w:rPr>
  </w:style>
  <w:style w:type="character" w:styleId="afb">
    <w:name w:val="page number"/>
    <w:basedOn w:val="a6"/>
    <w:uiPriority w:val="99"/>
    <w:rsid w:val="00464BD9"/>
    <w:rPr>
      <w:rFonts w:cs="Times New Roman"/>
    </w:rPr>
  </w:style>
  <w:style w:type="paragraph" w:styleId="afc">
    <w:name w:val="Normal (Web)"/>
    <w:basedOn w:val="a4"/>
    <w:uiPriority w:val="99"/>
    <w:rsid w:val="00464BD9"/>
    <w:pPr>
      <w:spacing w:before="120" w:after="216"/>
    </w:pPr>
  </w:style>
  <w:style w:type="paragraph" w:styleId="11">
    <w:name w:val="toc 1"/>
    <w:basedOn w:val="a4"/>
    <w:next w:val="a4"/>
    <w:autoRedefine/>
    <w:uiPriority w:val="99"/>
    <w:rsid w:val="00464BD9"/>
    <w:rPr>
      <w:b/>
    </w:rPr>
  </w:style>
  <w:style w:type="paragraph" w:styleId="21">
    <w:name w:val="toc 2"/>
    <w:basedOn w:val="a4"/>
    <w:next w:val="a4"/>
    <w:autoRedefine/>
    <w:uiPriority w:val="99"/>
    <w:rsid w:val="00464BD9"/>
    <w:pPr>
      <w:ind w:left="240"/>
    </w:pPr>
  </w:style>
  <w:style w:type="paragraph" w:styleId="32">
    <w:name w:val="toc 3"/>
    <w:basedOn w:val="a4"/>
    <w:next w:val="a4"/>
    <w:autoRedefine/>
    <w:uiPriority w:val="99"/>
    <w:rsid w:val="00464BD9"/>
    <w:pPr>
      <w:ind w:left="480"/>
    </w:pPr>
  </w:style>
  <w:style w:type="paragraph" w:styleId="42">
    <w:name w:val="toc 4"/>
    <w:basedOn w:val="a4"/>
    <w:next w:val="a4"/>
    <w:autoRedefine/>
    <w:uiPriority w:val="99"/>
    <w:rsid w:val="00464BD9"/>
    <w:pPr>
      <w:ind w:left="720"/>
    </w:pPr>
  </w:style>
  <w:style w:type="paragraph" w:styleId="5">
    <w:name w:val="toc 5"/>
    <w:basedOn w:val="a4"/>
    <w:next w:val="a4"/>
    <w:autoRedefine/>
    <w:uiPriority w:val="99"/>
    <w:rsid w:val="00464BD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4"/>
    <w:next w:val="a4"/>
    <w:autoRedefine/>
    <w:uiPriority w:val="99"/>
    <w:rsid w:val="00464BD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4"/>
    <w:next w:val="a4"/>
    <w:autoRedefine/>
    <w:uiPriority w:val="99"/>
    <w:rsid w:val="00464BD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4"/>
    <w:next w:val="a4"/>
    <w:autoRedefine/>
    <w:uiPriority w:val="99"/>
    <w:rsid w:val="00464BD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4"/>
    <w:next w:val="a4"/>
    <w:autoRedefine/>
    <w:uiPriority w:val="99"/>
    <w:rsid w:val="00464BD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afd">
    <w:name w:val="Основной"/>
    <w:basedOn w:val="a4"/>
    <w:link w:val="afe"/>
    <w:uiPriority w:val="99"/>
    <w:rsid w:val="00464BD9"/>
    <w:pPr>
      <w:widowControl w:val="0"/>
      <w:tabs>
        <w:tab w:val="left" w:pos="4962"/>
        <w:tab w:val="left" w:pos="5245"/>
        <w:tab w:val="left" w:pos="5812"/>
        <w:tab w:val="left" w:pos="6096"/>
      </w:tabs>
      <w:spacing w:before="60" w:after="60" w:line="360" w:lineRule="auto"/>
      <w:ind w:left="227" w:firstLine="669"/>
      <w:jc w:val="both"/>
    </w:pPr>
    <w:rPr>
      <w:rFonts w:eastAsia="Calibri"/>
      <w:noProof/>
      <w:sz w:val="28"/>
      <w:szCs w:val="20"/>
    </w:rPr>
  </w:style>
  <w:style w:type="character" w:customStyle="1" w:styleId="afe">
    <w:name w:val="Основной Знак"/>
    <w:link w:val="afd"/>
    <w:uiPriority w:val="99"/>
    <w:locked/>
    <w:rsid w:val="00464BD9"/>
    <w:rPr>
      <w:rFonts w:ascii="Times New Roman" w:eastAsia="Calibri" w:hAnsi="Times New Roman" w:cs="Times New Roman"/>
      <w:noProof/>
      <w:sz w:val="28"/>
      <w:szCs w:val="20"/>
      <w:lang w:eastAsia="ru-RU"/>
    </w:rPr>
  </w:style>
  <w:style w:type="paragraph" w:styleId="33">
    <w:name w:val="Body Text 3"/>
    <w:basedOn w:val="a4"/>
    <w:link w:val="34"/>
    <w:uiPriority w:val="99"/>
    <w:rsid w:val="00464BD9"/>
    <w:pPr>
      <w:suppressAutoHyphens/>
      <w:spacing w:line="360" w:lineRule="auto"/>
    </w:pPr>
    <w:rPr>
      <w:noProof/>
      <w:szCs w:val="20"/>
    </w:rPr>
  </w:style>
  <w:style w:type="character" w:customStyle="1" w:styleId="34">
    <w:name w:val="Основной текст 3 Знак"/>
    <w:basedOn w:val="a6"/>
    <w:link w:val="33"/>
    <w:uiPriority w:val="99"/>
    <w:rsid w:val="00464BD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1">
    <w:name w:val="Отступ с точкой"/>
    <w:basedOn w:val="a4"/>
    <w:uiPriority w:val="99"/>
    <w:rsid w:val="00464BD9"/>
    <w:pPr>
      <w:numPr>
        <w:numId w:val="31"/>
      </w:numPr>
      <w:suppressAutoHyphens/>
      <w:spacing w:line="360" w:lineRule="auto"/>
      <w:jc w:val="both"/>
    </w:pPr>
    <w:rPr>
      <w:szCs w:val="20"/>
    </w:rPr>
  </w:style>
  <w:style w:type="paragraph" w:customStyle="1" w:styleId="a3">
    <w:name w:val="Перечисление"/>
    <w:basedOn w:val="a4"/>
    <w:uiPriority w:val="99"/>
    <w:rsid w:val="00464BD9"/>
    <w:pPr>
      <w:keepNext/>
      <w:numPr>
        <w:numId w:val="32"/>
      </w:numPr>
      <w:suppressAutoHyphens/>
      <w:spacing w:after="120" w:line="360" w:lineRule="auto"/>
    </w:pPr>
    <w:rPr>
      <w:noProof/>
      <w:szCs w:val="20"/>
      <w:lang w:eastAsia="en-US"/>
    </w:rPr>
  </w:style>
  <w:style w:type="paragraph" w:customStyle="1" w:styleId="1-">
    <w:name w:val="Перечисление 1-го уровня"/>
    <w:basedOn w:val="a4"/>
    <w:link w:val="1-0"/>
    <w:uiPriority w:val="99"/>
    <w:rsid w:val="00464BD9"/>
    <w:pPr>
      <w:numPr>
        <w:numId w:val="34"/>
      </w:numPr>
      <w:spacing w:line="360" w:lineRule="auto"/>
      <w:jc w:val="both"/>
    </w:pPr>
    <w:rPr>
      <w:rFonts w:ascii="Arial" w:hAnsi="Arial"/>
      <w:sz w:val="28"/>
    </w:rPr>
  </w:style>
  <w:style w:type="character" w:customStyle="1" w:styleId="1-0">
    <w:name w:val="Перечисление 1-го уровня Знак"/>
    <w:link w:val="1-"/>
    <w:uiPriority w:val="99"/>
    <w:locked/>
    <w:rsid w:val="00464BD9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a">
    <w:name w:val="Перечисление второго уровня"/>
    <w:basedOn w:val="a4"/>
    <w:uiPriority w:val="99"/>
    <w:rsid w:val="00464BD9"/>
    <w:pPr>
      <w:numPr>
        <w:ilvl w:val="2"/>
        <w:numId w:val="34"/>
      </w:numPr>
      <w:tabs>
        <w:tab w:val="left" w:pos="1498"/>
      </w:tabs>
      <w:spacing w:line="360" w:lineRule="auto"/>
      <w:jc w:val="both"/>
    </w:pPr>
    <w:rPr>
      <w:rFonts w:ascii="Arial" w:hAnsi="Arial"/>
      <w:sz w:val="28"/>
    </w:rPr>
  </w:style>
  <w:style w:type="paragraph" w:styleId="aff">
    <w:name w:val="Subtitle"/>
    <w:basedOn w:val="a4"/>
    <w:next w:val="a4"/>
    <w:link w:val="aff0"/>
    <w:uiPriority w:val="99"/>
    <w:qFormat/>
    <w:rsid w:val="00464BD9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f0">
    <w:name w:val="Подзаголовок Знак"/>
    <w:basedOn w:val="a6"/>
    <w:link w:val="aff"/>
    <w:uiPriority w:val="99"/>
    <w:rsid w:val="00464BD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aff1">
    <w:name w:val="Рисунок"/>
    <w:basedOn w:val="a4"/>
    <w:next w:val="af6"/>
    <w:uiPriority w:val="99"/>
    <w:rsid w:val="00464BD9"/>
    <w:pPr>
      <w:keepNext/>
      <w:suppressAutoHyphens/>
      <w:spacing w:before="240" w:after="120" w:line="360" w:lineRule="auto"/>
      <w:jc w:val="center"/>
    </w:pPr>
    <w:rPr>
      <w:szCs w:val="20"/>
    </w:rPr>
  </w:style>
  <w:style w:type="table" w:styleId="aff2">
    <w:name w:val="Table Grid"/>
    <w:basedOn w:val="a7"/>
    <w:uiPriority w:val="99"/>
    <w:rsid w:val="00464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Согласующая подпись"/>
    <w:basedOn w:val="a4"/>
    <w:uiPriority w:val="99"/>
    <w:rsid w:val="00464BD9"/>
    <w:pPr>
      <w:widowControl w:val="0"/>
      <w:spacing w:line="360" w:lineRule="auto"/>
      <w:jc w:val="center"/>
    </w:pPr>
    <w:rPr>
      <w:rFonts w:eastAsia="Batang"/>
      <w:lang w:eastAsia="en-US"/>
    </w:rPr>
  </w:style>
  <w:style w:type="paragraph" w:styleId="aff4">
    <w:name w:val="List"/>
    <w:basedOn w:val="a4"/>
    <w:uiPriority w:val="99"/>
    <w:rsid w:val="00464BD9"/>
    <w:pPr>
      <w:widowControl w:val="0"/>
      <w:suppressLineNumbers/>
      <w:suppressAutoHyphens/>
      <w:spacing w:line="360" w:lineRule="auto"/>
      <w:jc w:val="both"/>
    </w:pPr>
    <w:rPr>
      <w:noProof/>
      <w:lang w:eastAsia="en-US"/>
    </w:rPr>
  </w:style>
  <w:style w:type="paragraph" w:styleId="22">
    <w:name w:val="List 2"/>
    <w:basedOn w:val="a4"/>
    <w:uiPriority w:val="99"/>
    <w:rsid w:val="00464BD9"/>
    <w:pPr>
      <w:ind w:left="566" w:hanging="283"/>
      <w:contextualSpacing/>
    </w:pPr>
  </w:style>
  <w:style w:type="paragraph" w:styleId="HTML0">
    <w:name w:val="HTML Preformatted"/>
    <w:basedOn w:val="a4"/>
    <w:link w:val="HTML1"/>
    <w:uiPriority w:val="99"/>
    <w:rsid w:val="00464B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basedOn w:val="a6"/>
    <w:link w:val="HTML0"/>
    <w:uiPriority w:val="99"/>
    <w:rsid w:val="00464BD9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a0">
    <w:name w:val="Стиль маркированный"/>
    <w:rsid w:val="00464BD9"/>
    <w:pPr>
      <w:numPr>
        <w:numId w:val="35"/>
      </w:numPr>
    </w:pPr>
  </w:style>
  <w:style w:type="paragraph" w:customStyle="1" w:styleId="aff5">
    <w:name w:val="Столбец"/>
    <w:basedOn w:val="a4"/>
    <w:uiPriority w:val="99"/>
    <w:rsid w:val="00464BD9"/>
    <w:pPr>
      <w:widowControl w:val="0"/>
      <w:suppressLineNumbers/>
      <w:spacing w:before="100" w:after="100"/>
      <w:jc w:val="center"/>
    </w:pPr>
    <w:rPr>
      <w:b/>
      <w:bCs/>
      <w:lang w:eastAsia="en-US"/>
    </w:rPr>
  </w:style>
  <w:style w:type="character" w:styleId="aff6">
    <w:name w:val="Strong"/>
    <w:basedOn w:val="a6"/>
    <w:uiPriority w:val="99"/>
    <w:qFormat/>
    <w:rsid w:val="00464BD9"/>
    <w:rPr>
      <w:rFonts w:cs="Times New Roman"/>
      <w:b/>
    </w:rPr>
  </w:style>
  <w:style w:type="paragraph" w:styleId="aff7">
    <w:name w:val="Document Map"/>
    <w:basedOn w:val="a4"/>
    <w:link w:val="aff8"/>
    <w:uiPriority w:val="99"/>
    <w:semiHidden/>
    <w:rsid w:val="00464B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basedOn w:val="a6"/>
    <w:link w:val="aff7"/>
    <w:uiPriority w:val="99"/>
    <w:semiHidden/>
    <w:rsid w:val="00464BD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9">
    <w:name w:val="Таблица"/>
    <w:basedOn w:val="a4"/>
    <w:uiPriority w:val="99"/>
    <w:rsid w:val="00464BD9"/>
    <w:pPr>
      <w:widowControl w:val="0"/>
      <w:suppressLineNumbers/>
      <w:suppressAutoHyphens/>
      <w:spacing w:before="40" w:line="360" w:lineRule="auto"/>
    </w:pPr>
    <w:rPr>
      <w:noProof/>
      <w:szCs w:val="20"/>
    </w:rPr>
  </w:style>
  <w:style w:type="paragraph" w:styleId="affa">
    <w:name w:val="Plain Text"/>
    <w:basedOn w:val="a4"/>
    <w:link w:val="affb"/>
    <w:uiPriority w:val="99"/>
    <w:rsid w:val="00464BD9"/>
    <w:rPr>
      <w:rFonts w:ascii="Consolas" w:eastAsia="Calibri" w:hAnsi="Consolas"/>
      <w:sz w:val="21"/>
      <w:szCs w:val="21"/>
    </w:rPr>
  </w:style>
  <w:style w:type="character" w:customStyle="1" w:styleId="affb">
    <w:name w:val="Текст Знак"/>
    <w:basedOn w:val="a6"/>
    <w:link w:val="affa"/>
    <w:uiPriority w:val="99"/>
    <w:rsid w:val="00464BD9"/>
    <w:rPr>
      <w:rFonts w:ascii="Consolas" w:eastAsia="Calibri" w:hAnsi="Consolas" w:cs="Times New Roman"/>
      <w:sz w:val="21"/>
      <w:szCs w:val="21"/>
      <w:lang w:eastAsia="ru-RU"/>
    </w:rPr>
  </w:style>
  <w:style w:type="paragraph" w:styleId="affc">
    <w:name w:val="footnote text"/>
    <w:basedOn w:val="a4"/>
    <w:link w:val="affd"/>
    <w:uiPriority w:val="99"/>
    <w:semiHidden/>
    <w:rsid w:val="00464BD9"/>
    <w:rPr>
      <w:sz w:val="20"/>
      <w:szCs w:val="20"/>
    </w:rPr>
  </w:style>
  <w:style w:type="character" w:customStyle="1" w:styleId="affd">
    <w:name w:val="Текст сноски Знак"/>
    <w:basedOn w:val="a6"/>
    <w:link w:val="affc"/>
    <w:uiPriority w:val="99"/>
    <w:semiHidden/>
    <w:rsid w:val="00464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УТВЕРЖДАЮ"/>
    <w:uiPriority w:val="99"/>
    <w:rsid w:val="00464BD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styleId="afff">
    <w:name w:val="Emphasis"/>
    <w:basedOn w:val="a6"/>
    <w:uiPriority w:val="20"/>
    <w:qFormat/>
    <w:rsid w:val="00BA0E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8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A457E-6815-40BD-B1FD-91D85E4D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 Андрей</dc:creator>
  <cp:lastModifiedBy>Пользователь Windows</cp:lastModifiedBy>
  <cp:revision>5</cp:revision>
  <cp:lastPrinted>2016-11-22T10:38:00Z</cp:lastPrinted>
  <dcterms:created xsi:type="dcterms:W3CDTF">2017-01-23T08:26:00Z</dcterms:created>
  <dcterms:modified xsi:type="dcterms:W3CDTF">2017-01-23T08:44:00Z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