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A54F97" w:rsidRPr="00F5050E" w:rsidRDefault="00A54F97" w:rsidP="000235E2">
      <w:pPr>
        <w:jc w:val="center"/>
        <w:rPr>
          <w:b/>
        </w:rPr>
      </w:pPr>
      <w:r w:rsidRPr="00CB07BD">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674A2C" w:rsidP="00C151A7">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151A7">
      <w:pPr>
        <w:tabs>
          <w:tab w:val="left" w:pos="284"/>
        </w:tabs>
        <w:jc w:val="both"/>
        <w:rPr>
          <w:b/>
        </w:rPr>
      </w:pPr>
    </w:p>
    <w:p w:rsidR="00674A2C" w:rsidRPr="00F5050E" w:rsidRDefault="00674A2C" w:rsidP="00C151A7">
      <w:pPr>
        <w:numPr>
          <w:ilvl w:val="0"/>
          <w:numId w:val="1"/>
        </w:numPr>
        <w:tabs>
          <w:tab w:val="left" w:pos="284"/>
        </w:tabs>
        <w:ind w:left="0" w:firstLine="0"/>
        <w:jc w:val="both"/>
      </w:pPr>
      <w:r w:rsidRPr="00F5050E">
        <w:rPr>
          <w:b/>
        </w:rPr>
        <w:t>Номер аукциона:</w:t>
      </w:r>
      <w:r w:rsidRPr="00F5050E">
        <w:t xml:space="preserve"> </w:t>
      </w:r>
      <w:r w:rsidR="00E96BFB">
        <w:t>ЭА3-01-17 СМП/Литература</w:t>
      </w:r>
      <w:r w:rsidR="00FF6A07" w:rsidRPr="00F5050E">
        <w:t>.</w:t>
      </w:r>
    </w:p>
    <w:p w:rsidR="00674A2C" w:rsidRPr="00F5050E" w:rsidRDefault="00674A2C" w:rsidP="00C151A7">
      <w:pPr>
        <w:tabs>
          <w:tab w:val="left" w:pos="284"/>
        </w:tabs>
        <w:jc w:val="both"/>
      </w:pPr>
    </w:p>
    <w:p w:rsidR="00C1075A" w:rsidRPr="00C1075A" w:rsidRDefault="00674A2C" w:rsidP="00C1075A">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1075A">
      <w:pPr>
        <w:tabs>
          <w:tab w:val="left" w:pos="284"/>
        </w:tabs>
        <w:jc w:val="both"/>
      </w:pPr>
      <w:r w:rsidRPr="00C1075A">
        <w:t>Почтовый адрес:  101000, г. Москва, ул. Мясницкая, д. 20; телефон: (495) 772-95-90 доб. 1</w:t>
      </w:r>
      <w:r w:rsidR="00452246">
        <w:t>1</w:t>
      </w:r>
      <w:r w:rsidR="00E96BFB">
        <w:t>082</w:t>
      </w:r>
      <w:r w:rsidRPr="00C1075A">
        <w:t>, тел./факс: (495) 628-47-03. Адрес электронной почты: zakupki@hse.ru.</w:t>
      </w:r>
    </w:p>
    <w:p w:rsidR="00674A2C" w:rsidRPr="00F5050E" w:rsidRDefault="00674A2C" w:rsidP="00884124">
      <w:pPr>
        <w:jc w:val="both"/>
      </w:pPr>
    </w:p>
    <w:p w:rsidR="00674A2C" w:rsidRPr="00F5050E" w:rsidRDefault="00DA19B7" w:rsidP="00884124">
      <w:pPr>
        <w:numPr>
          <w:ilvl w:val="0"/>
          <w:numId w:val="1"/>
        </w:numPr>
        <w:tabs>
          <w:tab w:val="left" w:pos="284"/>
        </w:tabs>
        <w:ind w:left="0" w:firstLine="0"/>
        <w:jc w:val="both"/>
      </w:pPr>
      <w:r w:rsidRPr="00F5050E">
        <w:rPr>
          <w:b/>
        </w:rPr>
        <w:t>Предмет Д</w:t>
      </w:r>
      <w:r w:rsidR="00674A2C" w:rsidRPr="00F5050E">
        <w:rPr>
          <w:b/>
        </w:rPr>
        <w:t>оговора:</w:t>
      </w:r>
      <w:r w:rsidR="00445DAB" w:rsidRPr="00445DAB">
        <w:t xml:space="preserve"> </w:t>
      </w:r>
      <w:r w:rsidR="00DC5538" w:rsidRPr="00C16B05">
        <w:t xml:space="preserve">поставка </w:t>
      </w:r>
      <w:r w:rsidR="00E96BFB">
        <w:t>научной и учебной литературы зарубежных издатель</w:t>
      </w:r>
      <w:proofErr w:type="gramStart"/>
      <w:r w:rsidR="00E96BFB">
        <w:t>ств дл</w:t>
      </w:r>
      <w:proofErr w:type="gramEnd"/>
      <w:r w:rsidR="00E96BFB">
        <w:t>я библиотеки НИУ ВШЭ</w:t>
      </w:r>
      <w:r w:rsidR="00C1075A" w:rsidRPr="00B403B2">
        <w:t>.</w:t>
      </w:r>
    </w:p>
    <w:p w:rsidR="00674A2C" w:rsidRPr="00F5050E" w:rsidRDefault="00674A2C" w:rsidP="00884124">
      <w:pPr>
        <w:tabs>
          <w:tab w:val="left" w:pos="284"/>
        </w:tabs>
        <w:jc w:val="both"/>
        <w:rPr>
          <w:i/>
        </w:rPr>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DA0CB1" w:rsidRPr="00F5050E">
        <w:rPr>
          <w:b/>
        </w:rPr>
        <w:t>поставки товара</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3203DA" w:rsidRPr="00F5050E">
        <w:rPr>
          <w:b/>
        </w:rPr>
        <w:t xml:space="preserve"> </w:t>
      </w:r>
      <w:r w:rsidR="00A54F97" w:rsidRPr="00A54F97">
        <w:rPr>
          <w:b/>
        </w:rPr>
        <w:t>3</w:t>
      </w:r>
      <w:r w:rsidR="00A54F97" w:rsidRPr="00A54F97">
        <w:rPr>
          <w:b/>
          <w:lang w:val="en-US"/>
        </w:rPr>
        <w:t> </w:t>
      </w:r>
      <w:r w:rsidR="00A54F97" w:rsidRPr="00A54F97">
        <w:rPr>
          <w:b/>
        </w:rPr>
        <w:t>1</w:t>
      </w:r>
      <w:r w:rsidR="00C3453A" w:rsidRPr="00C3453A">
        <w:rPr>
          <w:b/>
        </w:rPr>
        <w:t>15</w:t>
      </w:r>
      <w:r w:rsidR="00A54F97" w:rsidRPr="00A54F97">
        <w:rPr>
          <w:b/>
          <w:lang w:val="en-US"/>
        </w:rPr>
        <w:t> </w:t>
      </w:r>
      <w:r w:rsidR="00C3453A" w:rsidRPr="00C3453A">
        <w:rPr>
          <w:b/>
        </w:rPr>
        <w:t>023</w:t>
      </w:r>
      <w:r w:rsidR="00A54F97" w:rsidRPr="00A54F97">
        <w:rPr>
          <w:b/>
        </w:rPr>
        <w:t>,00</w:t>
      </w:r>
      <w:r w:rsidR="00A54F97" w:rsidRPr="00A54F97">
        <w:t xml:space="preserve"> </w:t>
      </w:r>
      <w:r w:rsidR="00894369">
        <w:t xml:space="preserve">рублей </w:t>
      </w:r>
      <w:r w:rsidR="00C3453A">
        <w:t>(Три миллиона сто</w:t>
      </w:r>
      <w:r w:rsidR="00C3453A" w:rsidRPr="00C3453A">
        <w:t xml:space="preserve"> </w:t>
      </w:r>
      <w:r w:rsidR="00C3453A">
        <w:t>пятнадцать</w:t>
      </w:r>
      <w:r w:rsidR="00A54F97" w:rsidRPr="00A54F97">
        <w:t xml:space="preserve"> тысяч </w:t>
      </w:r>
      <w:r w:rsidR="00161978">
        <w:t>двадцать три</w:t>
      </w:r>
      <w:r w:rsidR="00A54F97" w:rsidRPr="00A54F97">
        <w:t xml:space="preserve"> рубл</w:t>
      </w:r>
      <w:r w:rsidR="00161978">
        <w:t>я</w:t>
      </w:r>
      <w:r w:rsidR="00A54F97" w:rsidRPr="00A54F97">
        <w:t xml:space="preserve"> 00 копеек</w:t>
      </w:r>
      <w:r w:rsidR="00A54F97">
        <w:t>)</w:t>
      </w:r>
      <w:r w:rsidR="00C1075A" w:rsidRPr="00452246">
        <w:t>.</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881178" w:rsidRPr="00881178">
        <w:rPr>
          <w:b/>
          <w:szCs w:val="24"/>
        </w:rPr>
        <w:t>01</w:t>
      </w:r>
      <w:r w:rsidR="00AC19EF" w:rsidRPr="00D05EB2">
        <w:rPr>
          <w:b/>
          <w:szCs w:val="24"/>
        </w:rPr>
        <w:t>» </w:t>
      </w:r>
      <w:r w:rsidR="00881178">
        <w:rPr>
          <w:b/>
          <w:szCs w:val="24"/>
        </w:rPr>
        <w:t>февраля</w:t>
      </w:r>
      <w:r w:rsidR="00AC19EF" w:rsidRPr="00D05EB2">
        <w:rPr>
          <w:b/>
          <w:szCs w:val="24"/>
        </w:rPr>
        <w:t xml:space="preserve"> 2017 года</w:t>
      </w:r>
      <w:r w:rsidR="00AC19EF" w:rsidRPr="00647CA9">
        <w:t xml:space="preserve"> </w:t>
      </w:r>
      <w:r w:rsidRPr="00647CA9">
        <w:t>по</w:t>
      </w:r>
      <w:r w:rsidRPr="00647CA9">
        <w:rPr>
          <w:rStyle w:val="affffffffffa"/>
          <w:color w:val="auto"/>
        </w:rPr>
        <w:t xml:space="preserve"> </w:t>
      </w:r>
      <w:r w:rsidR="00881178">
        <w:rPr>
          <w:b/>
          <w:szCs w:val="24"/>
        </w:rPr>
        <w:t>«27</w:t>
      </w:r>
      <w:r w:rsidR="00AC19EF" w:rsidRPr="00D05EB2">
        <w:rPr>
          <w:b/>
          <w:szCs w:val="24"/>
        </w:rPr>
        <w:t>» </w:t>
      </w:r>
      <w:r w:rsidR="00881178">
        <w:rPr>
          <w:b/>
          <w:szCs w:val="24"/>
        </w:rPr>
        <w:t>февраля</w:t>
      </w:r>
      <w:r w:rsidR="00AC19EF" w:rsidRPr="00D05EB2">
        <w:rPr>
          <w:b/>
          <w:szCs w:val="24"/>
        </w:rPr>
        <w:t xml:space="preserve"> 2017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6A42DA">
        <w:rPr>
          <w:b/>
          <w:szCs w:val="24"/>
        </w:rPr>
        <w:t>«27</w:t>
      </w:r>
      <w:r w:rsidR="006A42DA" w:rsidRPr="00D05EB2">
        <w:rPr>
          <w:b/>
          <w:szCs w:val="24"/>
        </w:rPr>
        <w:t>» </w:t>
      </w:r>
      <w:r w:rsidR="006A42DA">
        <w:rPr>
          <w:b/>
          <w:szCs w:val="24"/>
        </w:rPr>
        <w:t>февраля</w:t>
      </w:r>
      <w:r w:rsidR="00D05EB2" w:rsidRPr="00D05EB2">
        <w:rPr>
          <w:b/>
          <w:szCs w:val="24"/>
        </w:rPr>
        <w:t xml:space="preserve"> 2017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6A42DA">
        <w:rPr>
          <w:b/>
          <w:szCs w:val="24"/>
        </w:rPr>
        <w:t>«01</w:t>
      </w:r>
      <w:r w:rsidR="006A42DA" w:rsidRPr="00D05EB2">
        <w:rPr>
          <w:b/>
          <w:szCs w:val="24"/>
        </w:rPr>
        <w:t>» </w:t>
      </w:r>
      <w:r w:rsidR="006A42DA">
        <w:rPr>
          <w:b/>
          <w:szCs w:val="24"/>
        </w:rPr>
        <w:t>марта</w:t>
      </w:r>
      <w:r w:rsidR="00D05EB2" w:rsidRPr="00D05EB2">
        <w:rPr>
          <w:b/>
          <w:szCs w:val="24"/>
        </w:rPr>
        <w:t xml:space="preserve"> 2017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 и дата начала проведения аукциона:</w:t>
      </w:r>
    </w:p>
    <w:p w:rsidR="00674A2C" w:rsidRPr="00F5050E" w:rsidRDefault="00674A2C" w:rsidP="00884124">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D05EB2" w:rsidRPr="00D05EB2">
        <w:rPr>
          <w:b/>
        </w:rPr>
        <w:t>«</w:t>
      </w:r>
      <w:r w:rsidR="006A42DA">
        <w:rPr>
          <w:b/>
        </w:rPr>
        <w:t>03</w:t>
      </w:r>
      <w:r w:rsidR="00D05EB2" w:rsidRPr="00D05EB2">
        <w:rPr>
          <w:b/>
        </w:rPr>
        <w:t>» </w:t>
      </w:r>
      <w:r w:rsidR="006A42DA">
        <w:rPr>
          <w:b/>
        </w:rPr>
        <w:t>марта</w:t>
      </w:r>
      <w:r w:rsidR="00D05EB2" w:rsidRPr="00D05EB2">
        <w:rPr>
          <w:b/>
        </w:rPr>
        <w:t xml:space="preserve"> 2017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lastRenderedPageBreak/>
        <w:t>Порядок проведения аукциона</w:t>
      </w:r>
      <w:r w:rsidRPr="00F5050E">
        <w:t xml:space="preserve">: в соответствии с регламентом </w:t>
      </w:r>
      <w:r w:rsidR="00386E43" w:rsidRPr="00F5050E">
        <w:t>Э</w:t>
      </w:r>
      <w:r w:rsidR="00AE6D95" w:rsidRPr="00F5050E">
        <w:t>П</w:t>
      </w:r>
      <w:r w:rsidRPr="00F5050E">
        <w:t>.</w:t>
      </w:r>
    </w:p>
    <w:p w:rsidR="00674A2C" w:rsidRPr="00F5050E" w:rsidRDefault="00674A2C" w:rsidP="00884124">
      <w:pPr>
        <w:tabs>
          <w:tab w:val="left" w:pos="426"/>
        </w:tabs>
        <w:jc w:val="both"/>
      </w:pPr>
    </w:p>
    <w:p w:rsidR="00674A2C" w:rsidRPr="00F5050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документации об аукционе.</w:t>
      </w:r>
    </w:p>
    <w:p w:rsidR="00674A2C" w:rsidRPr="00F5050E" w:rsidRDefault="00674A2C" w:rsidP="00884124">
      <w:pPr>
        <w:pStyle w:val="18"/>
        <w:tabs>
          <w:tab w:val="left" w:pos="426"/>
        </w:tabs>
        <w:spacing w:after="0" w:line="240" w:lineRule="auto"/>
        <w:ind w:left="0"/>
        <w:jc w:val="both"/>
        <w:rPr>
          <w:rFonts w:ascii="Times New Roman" w:hAnsi="Times New Roman"/>
          <w:sz w:val="24"/>
          <w:szCs w:val="24"/>
        </w:rPr>
      </w:pPr>
    </w:p>
    <w:p w:rsidR="00BF3BA4" w:rsidRDefault="00674A2C" w:rsidP="00884124">
      <w:pPr>
        <w:numPr>
          <w:ilvl w:val="0"/>
          <w:numId w:val="1"/>
        </w:numPr>
        <w:tabs>
          <w:tab w:val="left" w:pos="426"/>
        </w:tabs>
        <w:ind w:left="0" w:firstLine="0"/>
        <w:jc w:val="both"/>
      </w:pPr>
      <w:r w:rsidRPr="00F5050E">
        <w:rPr>
          <w:b/>
        </w:rPr>
        <w:t>Сведения о предоставляемых преференциях:</w:t>
      </w:r>
    </w:p>
    <w:p w:rsidR="00BF3BA4" w:rsidRDefault="00BF3BA4" w:rsidP="00BF3BA4">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Pr="00061C44" w:rsidRDefault="00BF3BA4" w:rsidP="00BF3BA4">
      <w:pPr>
        <w:tabs>
          <w:tab w:val="left" w:pos="426"/>
        </w:tabs>
        <w:jc w:val="both"/>
      </w:pPr>
      <w:proofErr w:type="gramStart"/>
      <w:r>
        <w:t xml:space="preserve">- </w:t>
      </w:r>
      <w:r w:rsidR="00F02044" w:rsidRPr="00061C44">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74A2C" w:rsidRPr="00061C44">
        <w:t>.</w:t>
      </w:r>
      <w:proofErr w:type="gramEnd"/>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5063B2" w:rsidRPr="00D15C6E">
        <w:rPr>
          <w:rFonts w:ascii="Times New Roman" w:hAnsi="Times New Roman"/>
          <w:sz w:val="24"/>
          <w:szCs w:val="24"/>
        </w:rPr>
        <w:t xml:space="preserve">договор может быть заключен не ранее чем через </w:t>
      </w:r>
      <w:r w:rsidR="00CA3627" w:rsidRPr="00CA3627">
        <w:rPr>
          <w:rFonts w:ascii="Times New Roman" w:hAnsi="Times New Roman"/>
          <w:sz w:val="24"/>
          <w:szCs w:val="24"/>
        </w:rPr>
        <w:t>10</w:t>
      </w:r>
      <w:r w:rsidR="005063B2" w:rsidRPr="00D15C6E">
        <w:rPr>
          <w:rFonts w:ascii="Times New Roman" w:hAnsi="Times New Roman"/>
          <w:sz w:val="24"/>
          <w:szCs w:val="24"/>
        </w:rPr>
        <w:t xml:space="preserve"> (</w:t>
      </w:r>
      <w:r w:rsidR="00CA3627">
        <w:rPr>
          <w:rFonts w:ascii="Times New Roman" w:hAnsi="Times New Roman"/>
          <w:sz w:val="24"/>
          <w:szCs w:val="24"/>
        </w:rPr>
        <w:t>десять</w:t>
      </w:r>
      <w:r w:rsidR="005063B2" w:rsidRPr="00D15C6E">
        <w:rPr>
          <w:rFonts w:ascii="Times New Roman" w:hAnsi="Times New Roman"/>
          <w:sz w:val="24"/>
          <w:szCs w:val="24"/>
        </w:rPr>
        <w:t xml:space="preserve">) </w:t>
      </w:r>
      <w:r w:rsidR="00CA3627">
        <w:rPr>
          <w:rFonts w:ascii="Times New Roman" w:hAnsi="Times New Roman"/>
          <w:sz w:val="24"/>
          <w:szCs w:val="24"/>
        </w:rPr>
        <w:t>дней</w:t>
      </w:r>
      <w:r w:rsidR="005063B2" w:rsidRPr="00D15C6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 и не </w:t>
      </w:r>
      <w:r w:rsidR="005063B2" w:rsidRPr="00D2218C">
        <w:rPr>
          <w:rFonts w:ascii="Times New Roman" w:hAnsi="Times New Roman"/>
          <w:sz w:val="24"/>
          <w:szCs w:val="24"/>
        </w:rPr>
        <w:t xml:space="preserve">позднее </w:t>
      </w:r>
      <w:r w:rsidR="008E677B">
        <w:rPr>
          <w:rFonts w:ascii="Times New Roman" w:hAnsi="Times New Roman"/>
          <w:sz w:val="24"/>
          <w:szCs w:val="24"/>
        </w:rPr>
        <w:t>20</w:t>
      </w:r>
      <w:r w:rsidR="005063B2" w:rsidRPr="00D2218C">
        <w:rPr>
          <w:rFonts w:ascii="Times New Roman" w:hAnsi="Times New Roman"/>
          <w:sz w:val="24"/>
          <w:szCs w:val="24"/>
        </w:rPr>
        <w:t xml:space="preserve"> (</w:t>
      </w:r>
      <w:r w:rsidR="00232B7F">
        <w:rPr>
          <w:rFonts w:ascii="Times New Roman" w:hAnsi="Times New Roman"/>
          <w:sz w:val="24"/>
          <w:szCs w:val="24"/>
        </w:rPr>
        <w:t>двадцати</w:t>
      </w:r>
      <w:r w:rsidR="005063B2" w:rsidRPr="00D2218C">
        <w:rPr>
          <w:rFonts w:ascii="Times New Roman" w:hAnsi="Times New Roman"/>
          <w:sz w:val="24"/>
          <w:szCs w:val="24"/>
        </w:rPr>
        <w:t xml:space="preserve">) </w:t>
      </w:r>
      <w:r w:rsidR="005063B2" w:rsidRPr="00D15C6E">
        <w:rPr>
          <w:rFonts w:ascii="Times New Roman" w:hAnsi="Times New Roman"/>
          <w:sz w:val="24"/>
          <w:szCs w:val="24"/>
        </w:rPr>
        <w:t>дней после завершения торгов и оформления протокола</w:t>
      </w:r>
      <w:r w:rsidRPr="003379CA">
        <w:rPr>
          <w:rFonts w:ascii="Times New Roman" w:hAnsi="Times New Roman"/>
          <w:sz w:val="24"/>
          <w:szCs w:val="24"/>
        </w:rPr>
        <w:t>.</w:t>
      </w:r>
    </w:p>
    <w:p w:rsidR="00774791" w:rsidRPr="00F5050E" w:rsidRDefault="00774791" w:rsidP="00774791">
      <w:pPr>
        <w:pStyle w:val="ad"/>
        <w:ind w:left="0"/>
        <w:rPr>
          <w:b/>
        </w:rPr>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C664CC" w:rsidRPr="00F5050E" w:rsidRDefault="00C664CC" w:rsidP="00C664CC">
      <w:pPr>
        <w:pageBreakBefore/>
        <w:ind w:left="5670"/>
        <w:rPr>
          <w:b/>
        </w:rPr>
      </w:pPr>
      <w:r w:rsidRPr="00F5050E">
        <w:rPr>
          <w:b/>
        </w:rPr>
        <w:lastRenderedPageBreak/>
        <w:t>«УТВЕРЖДАЮ»:</w:t>
      </w:r>
    </w:p>
    <w:p w:rsidR="00C664CC" w:rsidRPr="00F5050E" w:rsidRDefault="00C664CC" w:rsidP="00C664CC">
      <w:pPr>
        <w:tabs>
          <w:tab w:val="right" w:pos="8647"/>
        </w:tabs>
        <w:ind w:left="5670"/>
        <w:rPr>
          <w:b/>
        </w:rPr>
      </w:pPr>
      <w:r w:rsidRPr="00F5050E">
        <w:rPr>
          <w:b/>
        </w:rPr>
        <w:t>Первый проректор</w:t>
      </w:r>
    </w:p>
    <w:p w:rsidR="00C664CC" w:rsidRPr="00F5050E" w:rsidRDefault="00C664CC" w:rsidP="00C664CC">
      <w:pPr>
        <w:tabs>
          <w:tab w:val="right" w:pos="8647"/>
        </w:tabs>
        <w:ind w:left="5670"/>
        <w:rPr>
          <w:b/>
        </w:rPr>
      </w:pPr>
    </w:p>
    <w:p w:rsidR="00C664CC" w:rsidRPr="00F5050E" w:rsidRDefault="00C664CC" w:rsidP="00C664CC">
      <w:pPr>
        <w:tabs>
          <w:tab w:val="right" w:pos="8647"/>
        </w:tabs>
        <w:ind w:left="5670"/>
        <w:rPr>
          <w:b/>
        </w:rPr>
      </w:pPr>
    </w:p>
    <w:p w:rsidR="003379CA" w:rsidRPr="00182BAB" w:rsidRDefault="00C664CC" w:rsidP="00C664CC">
      <w:pPr>
        <w:keepLines/>
        <w:suppressLineNumbers/>
        <w:suppressAutoHyphens/>
        <w:ind w:left="5529"/>
        <w:contextualSpacing/>
        <w:rPr>
          <w:b/>
        </w:rPr>
      </w:pPr>
      <w:r w:rsidRPr="00F5050E">
        <w:rPr>
          <w:b/>
        </w:rPr>
        <w:t>_______________ В.В. Радаев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аукциона в электронной форме</w:t>
      </w:r>
    </w:p>
    <w:p w:rsidR="00524363" w:rsidRPr="00524363" w:rsidRDefault="00524363" w:rsidP="006013F7">
      <w:pPr>
        <w:jc w:val="center"/>
        <w:rPr>
          <w:b/>
        </w:rPr>
      </w:pPr>
    </w:p>
    <w:p w:rsidR="00C1075A" w:rsidRDefault="00C1075A" w:rsidP="009732BC">
      <w:pPr>
        <w:jc w:val="center"/>
        <w:rPr>
          <w:b/>
          <w:szCs w:val="28"/>
        </w:rPr>
      </w:pPr>
      <w:r w:rsidRPr="00C1075A">
        <w:rPr>
          <w:b/>
          <w:szCs w:val="28"/>
        </w:rPr>
        <w:t xml:space="preserve">на </w:t>
      </w:r>
      <w:r w:rsidR="00E45FBC">
        <w:rPr>
          <w:b/>
          <w:szCs w:val="28"/>
        </w:rPr>
        <w:t>п</w:t>
      </w:r>
      <w:r w:rsidR="00E45FBC" w:rsidRPr="00E45FBC">
        <w:rPr>
          <w:b/>
          <w:szCs w:val="28"/>
        </w:rPr>
        <w:t>оставк</w:t>
      </w:r>
      <w:r w:rsidR="00E45FBC">
        <w:rPr>
          <w:b/>
          <w:szCs w:val="28"/>
        </w:rPr>
        <w:t>у</w:t>
      </w:r>
      <w:r w:rsidR="00AF7B00" w:rsidRPr="00AF7B00">
        <w:rPr>
          <w:b/>
          <w:szCs w:val="28"/>
        </w:rPr>
        <w:t xml:space="preserve"> </w:t>
      </w:r>
      <w:r w:rsidR="00E96BFB">
        <w:rPr>
          <w:b/>
          <w:szCs w:val="28"/>
        </w:rPr>
        <w:t>научной и учебной литературы зарубежных издатель</w:t>
      </w:r>
      <w:proofErr w:type="gramStart"/>
      <w:r w:rsidR="00E96BFB">
        <w:rPr>
          <w:b/>
          <w:szCs w:val="28"/>
        </w:rPr>
        <w:t>ств дл</w:t>
      </w:r>
      <w:proofErr w:type="gramEnd"/>
      <w:r w:rsidR="00E96BFB">
        <w:rPr>
          <w:b/>
          <w:szCs w:val="28"/>
        </w:rPr>
        <w:t>я библиотеки НИУ ВШЭ</w:t>
      </w:r>
    </w:p>
    <w:p w:rsidR="003A559D" w:rsidRPr="00C1075A" w:rsidRDefault="003A559D" w:rsidP="009732BC">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E96BFB">
        <w:rPr>
          <w:b/>
          <w:sz w:val="28"/>
          <w:szCs w:val="28"/>
          <w:u w:val="single"/>
        </w:rPr>
        <w:t>ЭА3-01-17 СМП/Литература</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3379CA">
      <w:pPr>
        <w:rPr>
          <w:b/>
        </w:rPr>
      </w:pPr>
      <w:r w:rsidRPr="00B7627B">
        <w:rPr>
          <w:b/>
        </w:rPr>
        <w:t xml:space="preserve">Согласовано: </w:t>
      </w:r>
    </w:p>
    <w:p w:rsidR="003379CA" w:rsidRPr="00B7627B" w:rsidRDefault="003379CA" w:rsidP="003379CA">
      <w:pPr>
        <w:rPr>
          <w:b/>
        </w:rPr>
      </w:pPr>
    </w:p>
    <w:p w:rsidR="00965EF9" w:rsidRDefault="00965EF9" w:rsidP="00A60BA6">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bCs/>
        </w:rPr>
      </w:pPr>
      <w:r w:rsidRPr="00F5050E">
        <w:rPr>
          <w:b/>
        </w:rPr>
        <w:t>Заместитель директора</w:t>
      </w:r>
    </w:p>
    <w:p w:rsidR="003379CA" w:rsidRPr="00B7627B" w:rsidRDefault="00965EF9" w:rsidP="00A60BA6">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F5050E">
        <w:rPr>
          <w:b/>
          <w:bCs/>
        </w:rPr>
        <w:t>библиотеки НИУ ВШЭ</w:t>
      </w:r>
      <w:r w:rsidR="00A60BA6" w:rsidRPr="00B7627B">
        <w:rPr>
          <w:rFonts w:eastAsia="Calibri"/>
          <w:b/>
          <w:szCs w:val="24"/>
        </w:rPr>
        <w:t xml:space="preserve">  _</w:t>
      </w:r>
      <w:r>
        <w:rPr>
          <w:rFonts w:eastAsia="Calibri"/>
          <w:b/>
          <w:szCs w:val="24"/>
        </w:rPr>
        <w:t>__________</w:t>
      </w:r>
      <w:r w:rsidR="00A60BA6" w:rsidRPr="00B7627B">
        <w:rPr>
          <w:rFonts w:eastAsia="Calibri"/>
          <w:b/>
          <w:szCs w:val="24"/>
        </w:rPr>
        <w:t>_________________</w:t>
      </w:r>
      <w:r>
        <w:rPr>
          <w:rFonts w:eastAsia="Calibri"/>
          <w:b/>
          <w:szCs w:val="24"/>
        </w:rPr>
        <w:t>______</w:t>
      </w:r>
      <w:r w:rsidR="00A60BA6" w:rsidRPr="00B7627B">
        <w:rPr>
          <w:rFonts w:eastAsia="Calibri"/>
          <w:b/>
          <w:szCs w:val="24"/>
        </w:rPr>
        <w:t xml:space="preserve">___________  </w:t>
      </w:r>
      <w:r w:rsidRPr="00965EF9">
        <w:rPr>
          <w:rFonts w:eastAsia="Calibri"/>
          <w:b/>
          <w:bCs/>
          <w:szCs w:val="24"/>
        </w:rPr>
        <w:t>Н.Б. Шулика</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74791" w:rsidRPr="00B7627B" w:rsidRDefault="00774791" w:rsidP="0062360F">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774791" w:rsidRPr="00B7627B" w:rsidRDefault="00774791" w:rsidP="00774791">
      <w:pPr>
        <w:ind w:firstLine="709"/>
        <w:jc w:val="center"/>
        <w:rPr>
          <w:b/>
          <w:sz w:val="28"/>
          <w:szCs w:val="28"/>
        </w:rPr>
      </w:pPr>
    </w:p>
    <w:p w:rsidR="00774791" w:rsidRPr="00B7627B" w:rsidRDefault="00774791" w:rsidP="0062360F">
      <w:pPr>
        <w:pStyle w:val="ad"/>
        <w:numPr>
          <w:ilvl w:val="0"/>
          <w:numId w:val="31"/>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[поставщика исполнителя, подрядчика], с которым будет заключен договор, предмет которого указан в извещении о проведении аукциона, в Информационной карте аукциона и в разделе  «Техническое задание» настоящей документации.</w:t>
      </w:r>
    </w:p>
    <w:p w:rsidR="00774791" w:rsidRPr="00B7627B" w:rsidRDefault="00774791" w:rsidP="00774791">
      <w:pPr>
        <w:ind w:firstLine="567"/>
        <w:jc w:val="both"/>
      </w:pPr>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74791" w:rsidRPr="00B7627B" w:rsidRDefault="00774791" w:rsidP="00774791">
      <w:pPr>
        <w:ind w:firstLine="540"/>
        <w:jc w:val="both"/>
      </w:pPr>
    </w:p>
    <w:p w:rsidR="00774791" w:rsidRPr="00B7627B" w:rsidRDefault="00774791" w:rsidP="0062360F">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774791" w:rsidRPr="00B7627B" w:rsidRDefault="00774791" w:rsidP="00774791">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обязуется заключить такое соглашение в соответствии с положениями настоящей документации, направленное на удовлетворение потребностей Заказчика. </w:t>
      </w:r>
    </w:p>
    <w:p w:rsidR="00774791" w:rsidRPr="00B7627B" w:rsidRDefault="00774791" w:rsidP="00774791">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74791" w:rsidRPr="00B7627B" w:rsidRDefault="00774791" w:rsidP="00774791">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74791" w:rsidRPr="00B7627B" w:rsidRDefault="00774791" w:rsidP="00774791">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r w:rsidRPr="00B7627B">
          <w:rPr>
            <w:rStyle w:val="ac"/>
            <w:color w:val="auto"/>
            <w:lang w:val="en-US"/>
          </w:rPr>
          <w:t>zakupki</w:t>
        </w:r>
        <w:r w:rsidRPr="00B7627B">
          <w:rPr>
            <w:rStyle w:val="ac"/>
            <w:color w:val="auto"/>
          </w:rPr>
          <w:t>.</w:t>
        </w:r>
        <w:r w:rsidRPr="00B7627B">
          <w:rPr>
            <w:rStyle w:val="ac"/>
            <w:color w:val="auto"/>
            <w:lang w:val="en-US"/>
          </w:rPr>
          <w:t>gov</w:t>
        </w:r>
        <w:r w:rsidRPr="00B7627B">
          <w:rPr>
            <w:rStyle w:val="ac"/>
            <w:color w:val="auto"/>
          </w:rPr>
          <w:t>.ru/</w:t>
        </w:r>
      </w:hyperlink>
      <w:r w:rsidRPr="00B7627B">
        <w:rPr>
          <w:rStyle w:val="ac"/>
          <w:color w:val="auto"/>
        </w:rPr>
        <w:t>).</w:t>
      </w:r>
    </w:p>
    <w:p w:rsidR="00774791" w:rsidRPr="00B7627B" w:rsidRDefault="00774791" w:rsidP="00774791">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774791" w:rsidRPr="00B7627B" w:rsidRDefault="00774791" w:rsidP="00774791">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hyperlink r:id="rId15" w:history="1">
        <w:r w:rsidRPr="00B7627B">
          <w:rPr>
            <w:rStyle w:val="ac"/>
          </w:rPr>
          <w:t>http://utp.sberbank-ast.ru/</w:t>
        </w:r>
      </w:hyperlink>
      <w:r w:rsidRPr="00B7627B">
        <w:t xml:space="preserve">, посредством которого проводится открытый аукцион в электронной форме. </w:t>
      </w:r>
    </w:p>
    <w:p w:rsidR="00774791" w:rsidRPr="00B7627B" w:rsidRDefault="00774791" w:rsidP="00774791">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74791" w:rsidRPr="00B7627B" w:rsidRDefault="00774791" w:rsidP="00774791">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774791" w:rsidRPr="00B7627B" w:rsidRDefault="00774791" w:rsidP="00774791">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74791" w:rsidRPr="00B7627B" w:rsidRDefault="00774791" w:rsidP="00774791">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w:t>
      </w:r>
      <w:r w:rsidRPr="00B7627B">
        <w:lastRenderedPageBreak/>
        <w:t xml:space="preserve">объединение юридических лиц, представившее обеспечение заявки на участие в аукционе до представления заявки на участие в аукционе. </w:t>
      </w:r>
    </w:p>
    <w:p w:rsidR="00774791" w:rsidRPr="00B7627B" w:rsidRDefault="00774791" w:rsidP="00774791">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774791" w:rsidRPr="00B7627B" w:rsidRDefault="00774791" w:rsidP="00774791">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74791" w:rsidRPr="00B7627B" w:rsidRDefault="00774791" w:rsidP="00774791">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74791" w:rsidRPr="00B7627B" w:rsidRDefault="00774791" w:rsidP="00774791">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74791" w:rsidRPr="00B7627B" w:rsidRDefault="00774791" w:rsidP="00774791">
      <w:pPr>
        <w:jc w:val="both"/>
      </w:pPr>
    </w:p>
    <w:p w:rsidR="00774791" w:rsidRPr="00B7627B" w:rsidRDefault="00774791" w:rsidP="0062360F">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E06EEB" w:rsidRPr="00B7627B" w:rsidRDefault="00F8620D" w:rsidP="007C58B8">
      <w:pPr>
        <w:autoSpaceDE w:val="0"/>
        <w:autoSpaceDN w:val="0"/>
        <w:adjustRightInd w:val="0"/>
        <w:ind w:firstLine="567"/>
        <w:jc w:val="both"/>
      </w:pPr>
      <w:r w:rsidRPr="00B7627B">
        <w:t>Документация об аукционе (далее также – аукционная документация)</w:t>
      </w:r>
      <w:r w:rsidR="00E06EEB" w:rsidRPr="00B7627B">
        <w:t xml:space="preserve"> размещена Заказчиком и доступна для скачивания в электронном виде:</w:t>
      </w:r>
    </w:p>
    <w:p w:rsidR="00E06EEB" w:rsidRPr="00B7627B" w:rsidRDefault="00E06EEB" w:rsidP="00E06EEB">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E06EEB" w:rsidRPr="00B7627B" w:rsidRDefault="00E06EEB" w:rsidP="00E06EEB">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C379AB" w:rsidRPr="00B7627B" w:rsidRDefault="00C379AB" w:rsidP="00C379AB">
      <w:pPr>
        <w:jc w:val="both"/>
      </w:pPr>
      <w:r w:rsidRPr="00B7627B">
        <w:t xml:space="preserve">Плата за предоставление документации </w:t>
      </w:r>
      <w:r w:rsidR="00683610" w:rsidRPr="00B7627B">
        <w:t xml:space="preserve">об аукционе </w:t>
      </w:r>
      <w:r w:rsidRPr="00B7627B">
        <w:t>Заказчиком не установлена.</w:t>
      </w:r>
    </w:p>
    <w:p w:rsidR="00774791" w:rsidRPr="00503530" w:rsidRDefault="00774791" w:rsidP="00774791">
      <w:pPr>
        <w:jc w:val="both"/>
      </w:pPr>
    </w:p>
    <w:p w:rsidR="00774791" w:rsidRPr="00B7627B" w:rsidRDefault="00774791" w:rsidP="0062360F">
      <w:pPr>
        <w:pStyle w:val="ad"/>
        <w:numPr>
          <w:ilvl w:val="0"/>
          <w:numId w:val="31"/>
        </w:numPr>
        <w:tabs>
          <w:tab w:val="left" w:pos="993"/>
        </w:tabs>
        <w:ind w:left="0" w:firstLine="567"/>
        <w:jc w:val="both"/>
        <w:rPr>
          <w:b/>
          <w:bCs/>
        </w:rPr>
      </w:pPr>
      <w:r w:rsidRPr="00B7627B">
        <w:rPr>
          <w:b/>
          <w:bCs/>
        </w:rPr>
        <w:t>Требования к участникам закупки.</w:t>
      </w:r>
    </w:p>
    <w:p w:rsidR="00774791" w:rsidRPr="00B7627B" w:rsidRDefault="00774791" w:rsidP="00774791">
      <w:pPr>
        <w:pStyle w:val="ConsNormal"/>
        <w:widowControl/>
        <w:ind w:firstLine="567"/>
        <w:jc w:val="both"/>
        <w:rPr>
          <w:rFonts w:ascii="Times New Roman" w:hAnsi="Times New Roman"/>
          <w:sz w:val="24"/>
          <w:szCs w:val="24"/>
        </w:rPr>
      </w:pPr>
      <w:r w:rsidRPr="00B7627B">
        <w:rPr>
          <w:rFonts w:ascii="Times New Roman" w:hAnsi="Times New Roman"/>
          <w:sz w:val="24"/>
          <w:szCs w:val="24"/>
        </w:rPr>
        <w:t>Для участия в аукционе участник закупки должен соответствовать требованиям к правоспособности, квалификации и репутации, установленным в Информационной карте аукциона.</w:t>
      </w:r>
    </w:p>
    <w:p w:rsidR="00774791" w:rsidRPr="00B7627B" w:rsidRDefault="00774791" w:rsidP="00774791">
      <w:pPr>
        <w:jc w:val="both"/>
      </w:pPr>
    </w:p>
    <w:p w:rsidR="00774791" w:rsidRPr="00B7627B" w:rsidRDefault="00774791" w:rsidP="0062360F">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74791" w:rsidRPr="00B7627B" w:rsidRDefault="00774791" w:rsidP="00774791">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74791" w:rsidRPr="00B7627B" w:rsidRDefault="00774791" w:rsidP="00774791">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74791" w:rsidRPr="00B7627B" w:rsidRDefault="00774791" w:rsidP="00774791">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74791" w:rsidRPr="00B7627B" w:rsidRDefault="00774791" w:rsidP="00774791">
      <w:pPr>
        <w:jc w:val="both"/>
      </w:pPr>
    </w:p>
    <w:p w:rsidR="00774791" w:rsidRPr="00B7627B" w:rsidRDefault="00774791" w:rsidP="0062360F">
      <w:pPr>
        <w:pStyle w:val="ad"/>
        <w:numPr>
          <w:ilvl w:val="0"/>
          <w:numId w:val="31"/>
        </w:numPr>
        <w:tabs>
          <w:tab w:val="left" w:pos="993"/>
        </w:tabs>
        <w:ind w:left="0" w:firstLine="567"/>
        <w:jc w:val="both"/>
        <w:rPr>
          <w:b/>
        </w:rPr>
      </w:pPr>
      <w:r w:rsidRPr="00B7627B">
        <w:rPr>
          <w:b/>
        </w:rPr>
        <w:t>Отказ от проведения аукциона</w:t>
      </w:r>
    </w:p>
    <w:p w:rsidR="00774791" w:rsidRPr="00B7627B" w:rsidRDefault="00774791" w:rsidP="00774791">
      <w:pPr>
        <w:ind w:firstLine="567"/>
        <w:jc w:val="both"/>
      </w:pPr>
      <w:r w:rsidRPr="00B7627B">
        <w:t xml:space="preserve">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w:t>
      </w:r>
      <w:r w:rsidRPr="00B7627B">
        <w:lastRenderedPageBreak/>
        <w:t>открытом аукционе может быть принято только по согласованию с Закупочной комиссией при ректоре университета.</w:t>
      </w:r>
    </w:p>
    <w:p w:rsidR="00774791" w:rsidRPr="00B7627B" w:rsidRDefault="00774791" w:rsidP="00774791">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74791" w:rsidRPr="00B7627B" w:rsidRDefault="00774791" w:rsidP="00774791">
      <w:pPr>
        <w:jc w:val="both"/>
        <w:rPr>
          <w:b/>
        </w:rPr>
      </w:pPr>
    </w:p>
    <w:p w:rsidR="00774791" w:rsidRPr="00B7627B" w:rsidRDefault="00774791" w:rsidP="0062360F">
      <w:pPr>
        <w:pStyle w:val="ad"/>
        <w:numPr>
          <w:ilvl w:val="0"/>
          <w:numId w:val="31"/>
        </w:numPr>
        <w:tabs>
          <w:tab w:val="left" w:pos="993"/>
        </w:tabs>
        <w:ind w:left="0" w:firstLine="567"/>
        <w:jc w:val="both"/>
        <w:rPr>
          <w:b/>
        </w:rPr>
      </w:pPr>
      <w:r w:rsidRPr="00B7627B">
        <w:rPr>
          <w:b/>
        </w:rPr>
        <w:t>Сведения о преференциях</w:t>
      </w:r>
    </w:p>
    <w:p w:rsidR="00774791" w:rsidRPr="00B7627B" w:rsidRDefault="00774791" w:rsidP="0062360F">
      <w:pPr>
        <w:pStyle w:val="ad"/>
        <w:numPr>
          <w:ilvl w:val="0"/>
          <w:numId w:val="37"/>
        </w:numPr>
        <w:tabs>
          <w:tab w:val="left" w:pos="1134"/>
        </w:tabs>
        <w:ind w:left="0" w:firstLine="567"/>
        <w:jc w:val="both"/>
      </w:pPr>
      <w:r w:rsidRPr="00B7627B">
        <w:t>Заказчик устанавливает преференции участникам закупки, если это требование указано в Информационной карте аукциона, в том числе:</w:t>
      </w:r>
    </w:p>
    <w:p w:rsidR="00774791" w:rsidRPr="00B7627B" w:rsidRDefault="00774791" w:rsidP="0062360F">
      <w:pPr>
        <w:numPr>
          <w:ilvl w:val="0"/>
          <w:numId w:val="40"/>
        </w:numPr>
        <w:jc w:val="both"/>
      </w:pPr>
      <w:r w:rsidRPr="00B7627B">
        <w:t>поставщикам инновационных и энергосберегающих товаров, работ, услуг;</w:t>
      </w:r>
    </w:p>
    <w:p w:rsidR="00774791" w:rsidRPr="00B7627B" w:rsidRDefault="00774791" w:rsidP="0062360F">
      <w:pPr>
        <w:numPr>
          <w:ilvl w:val="0"/>
          <w:numId w:val="40"/>
        </w:numPr>
        <w:jc w:val="both"/>
      </w:pPr>
      <w:r w:rsidRPr="00B7627B">
        <w:t xml:space="preserve">отечественным производителям. </w:t>
      </w:r>
    </w:p>
    <w:p w:rsidR="009727C9" w:rsidRPr="00B7627B" w:rsidRDefault="00774791" w:rsidP="0062360F">
      <w:pPr>
        <w:numPr>
          <w:ilvl w:val="0"/>
          <w:numId w:val="40"/>
        </w:numPr>
        <w:jc w:val="both"/>
      </w:pPr>
      <w:r w:rsidRPr="00B7627B">
        <w:t xml:space="preserve">для субъектов малого и среднего предпринимательства. </w:t>
      </w:r>
    </w:p>
    <w:p w:rsidR="00774791" w:rsidRPr="00B7627B" w:rsidRDefault="009727C9" w:rsidP="009727C9">
      <w:pPr>
        <w:ind w:firstLine="567"/>
        <w:jc w:val="both"/>
      </w:pPr>
      <w:r w:rsidRPr="00B7627B">
        <w:t xml:space="preserve">1.7.2. </w:t>
      </w:r>
      <w:r w:rsidR="00774791" w:rsidRPr="00B7627B">
        <w:t>В случае</w:t>
      </w:r>
      <w:r w:rsidRPr="00B7627B">
        <w:t xml:space="preserve"> установления преференции для субъектов малого и среднего предпринимательства</w:t>
      </w:r>
      <w:r w:rsidR="00774791" w:rsidRPr="00B7627B">
        <w:t>:</w:t>
      </w:r>
    </w:p>
    <w:p w:rsidR="00774791" w:rsidRPr="00B7627B" w:rsidRDefault="00774791" w:rsidP="00774791">
      <w:pPr>
        <w:ind w:firstLine="720"/>
        <w:jc w:val="both"/>
        <w:rPr>
          <w:color w:val="000000"/>
          <w:szCs w:val="20"/>
        </w:rPr>
      </w:pPr>
      <w:proofErr w:type="gramStart"/>
      <w:r w:rsidRPr="00B7627B">
        <w:rPr>
          <w:color w:val="000000"/>
          <w:szCs w:val="20"/>
        </w:rPr>
        <w:t>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w:t>
      </w:r>
      <w:proofErr w:type="gramEnd"/>
      <w:r w:rsidRPr="00B7627B">
        <w:rPr>
          <w:color w:val="000000"/>
          <w:szCs w:val="20"/>
        </w:rPr>
        <w:t xml:space="preserve">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774791" w:rsidRPr="00B7627B" w:rsidRDefault="00774791" w:rsidP="00774791">
      <w:pPr>
        <w:ind w:firstLine="720"/>
        <w:jc w:val="both"/>
        <w:rPr>
          <w:color w:val="000000"/>
          <w:szCs w:val="20"/>
        </w:rPr>
      </w:pPr>
      <w:proofErr w:type="gramStart"/>
      <w:r w:rsidRPr="00B7627B">
        <w:rPr>
          <w:color w:val="000000"/>
          <w:szCs w:val="20"/>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B7627B">
        <w:rPr>
          <w:color w:val="000000"/>
          <w:szCs w:val="20"/>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B7627B">
        <w:rPr>
          <w:color w:val="000000"/>
          <w:szCs w:val="20"/>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B7627B">
        <w:rPr>
          <w:color w:val="000000"/>
          <w:szCs w:val="20"/>
        </w:rPr>
        <w:t xml:space="preserve">, секретов производства (ноу-хау), исключительные </w:t>
      </w:r>
      <w:proofErr w:type="gramStart"/>
      <w:r w:rsidRPr="00B7627B">
        <w:rPr>
          <w:color w:val="000000"/>
          <w:szCs w:val="20"/>
        </w:rPr>
        <w:t>права</w:t>
      </w:r>
      <w:proofErr w:type="gramEnd"/>
      <w:r w:rsidRPr="00B7627B">
        <w:rPr>
          <w:color w:val="000000"/>
          <w:szCs w:val="20"/>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N 244-ФЗ "Об инновационном центре "Сколково", на юридические лица, учредителями (участниками) которых являются </w:t>
      </w:r>
      <w:proofErr w:type="gramStart"/>
      <w:r w:rsidRPr="00B7627B">
        <w:rPr>
          <w:color w:val="000000"/>
          <w:szCs w:val="20"/>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w:t>
      </w:r>
      <w:r w:rsidRPr="00B7627B">
        <w:rPr>
          <w:color w:val="000000"/>
          <w:szCs w:val="20"/>
        </w:rPr>
        <w:lastRenderedPageBreak/>
        <w:t>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B7627B">
        <w:rPr>
          <w:color w:val="000000"/>
          <w:szCs w:val="20"/>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774791" w:rsidRPr="00B7627B" w:rsidRDefault="00774791" w:rsidP="00774791">
      <w:pPr>
        <w:ind w:firstLine="720"/>
        <w:jc w:val="both"/>
        <w:rPr>
          <w:color w:val="000000"/>
          <w:szCs w:val="20"/>
        </w:rPr>
      </w:pPr>
      <w:proofErr w:type="gramStart"/>
      <w:r w:rsidRPr="00B7627B">
        <w:rPr>
          <w:color w:val="000000"/>
          <w:szCs w:val="20"/>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B7627B">
        <w:rPr>
          <w:color w:val="000000"/>
          <w:szCs w:val="20"/>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74791" w:rsidRPr="00B7627B" w:rsidRDefault="00774791" w:rsidP="00774791">
      <w:pPr>
        <w:ind w:firstLine="720"/>
        <w:jc w:val="both"/>
        <w:rPr>
          <w:color w:val="000000"/>
          <w:szCs w:val="20"/>
        </w:rPr>
      </w:pPr>
      <w:r w:rsidRPr="00B7627B">
        <w:rPr>
          <w:color w:val="000000"/>
          <w:szCs w:val="20"/>
        </w:rPr>
        <w:t>б) 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774791" w:rsidRPr="00B7627B" w:rsidRDefault="00774791" w:rsidP="00774791">
      <w:pPr>
        <w:ind w:firstLine="720"/>
        <w:jc w:val="both"/>
        <w:rPr>
          <w:color w:val="000000"/>
        </w:rPr>
      </w:pPr>
      <w:r w:rsidRPr="00B7627B">
        <w:rPr>
          <w:color w:val="000000"/>
          <w:szCs w:val="20"/>
        </w:rPr>
        <w:t xml:space="preserve">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w:t>
      </w:r>
      <w:r w:rsidRPr="00B7627B">
        <w:rPr>
          <w:color w:val="000000"/>
        </w:rPr>
        <w:t>малого и среднего предпринимательства:</w:t>
      </w:r>
    </w:p>
    <w:p w:rsidR="00774791" w:rsidRPr="00B7627B" w:rsidRDefault="00774791" w:rsidP="00774791">
      <w:pPr>
        <w:ind w:firstLine="720"/>
        <w:jc w:val="both"/>
        <w:rPr>
          <w:color w:val="000000"/>
        </w:rPr>
      </w:pPr>
      <w:r w:rsidRPr="00B7627B">
        <w:rPr>
          <w:color w:val="000000"/>
        </w:rPr>
        <w:t>а) от ста одного до двухсот пятидесяти человек включительно для средних предприятий;</w:t>
      </w:r>
    </w:p>
    <w:p w:rsidR="00774791" w:rsidRPr="00B7627B" w:rsidRDefault="00774791" w:rsidP="00774791">
      <w:pPr>
        <w:ind w:firstLine="720"/>
        <w:jc w:val="both"/>
        <w:rPr>
          <w:color w:val="000000"/>
        </w:rPr>
      </w:pPr>
      <w:r w:rsidRPr="00B7627B">
        <w:rPr>
          <w:color w:val="000000"/>
        </w:rPr>
        <w:t>б) до ста человек включительно для малых предприятий; среди малых предприятий выделяются микропредприятия - до пятнадцати человек;</w:t>
      </w:r>
    </w:p>
    <w:p w:rsidR="00763600" w:rsidRPr="00B7627B" w:rsidRDefault="00774791" w:rsidP="00763600">
      <w:pPr>
        <w:pStyle w:val="3f0"/>
        <w:tabs>
          <w:tab w:val="clear" w:pos="227"/>
          <w:tab w:val="left" w:pos="851"/>
        </w:tabs>
        <w:spacing w:before="0"/>
        <w:ind w:firstLine="720"/>
        <w:textAlignment w:val="auto"/>
        <w:rPr>
          <w:sz w:val="24"/>
          <w:szCs w:val="24"/>
        </w:rPr>
      </w:pPr>
      <w:r w:rsidRPr="00B7627B">
        <w:rPr>
          <w:color w:val="000000"/>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sidRPr="00B7627B">
        <w:rPr>
          <w:sz w:val="24"/>
          <w:szCs w:val="24"/>
        </w:rPr>
        <w:t>.</w:t>
      </w:r>
    </w:p>
    <w:p w:rsidR="00763600" w:rsidRPr="00B7627B" w:rsidRDefault="001A6BD3" w:rsidP="00763600">
      <w:pPr>
        <w:pStyle w:val="3f0"/>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.1. </w:t>
      </w:r>
      <w:r w:rsidR="00774791" w:rsidRPr="00B7627B">
        <w:rPr>
          <w:color w:val="000000"/>
          <w:sz w:val="24"/>
          <w:szCs w:val="24"/>
        </w:rPr>
        <w:t>При проведении закупки путем проведения открытого аукциона, в которых участниками закупки являются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00774791" w:rsidRPr="00B7627B">
        <w:rPr>
          <w:sz w:val="24"/>
          <w:szCs w:val="24"/>
        </w:rPr>
        <w:t>.</w:t>
      </w:r>
    </w:p>
    <w:p w:rsidR="003309F5" w:rsidRPr="00B7627B" w:rsidRDefault="001A6BD3" w:rsidP="00763600">
      <w:pPr>
        <w:pStyle w:val="3f0"/>
        <w:tabs>
          <w:tab w:val="clear" w:pos="227"/>
          <w:tab w:val="left" w:pos="851"/>
        </w:tabs>
        <w:spacing w:before="0"/>
        <w:ind w:firstLine="567"/>
        <w:textAlignment w:val="auto"/>
        <w:rPr>
          <w:sz w:val="24"/>
          <w:szCs w:val="24"/>
        </w:rPr>
      </w:pPr>
      <w:r w:rsidRPr="00B7627B">
        <w:rPr>
          <w:sz w:val="24"/>
          <w:szCs w:val="24"/>
        </w:rPr>
        <w:t>1.7.2</w:t>
      </w:r>
      <w:r w:rsidR="00763600" w:rsidRPr="00B7627B">
        <w:rPr>
          <w:sz w:val="24"/>
          <w:szCs w:val="24"/>
        </w:rPr>
        <w:t xml:space="preserve">.2. </w:t>
      </w:r>
      <w:r w:rsidR="003309F5" w:rsidRPr="00B7627B">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63600" w:rsidRPr="00B7627B" w:rsidRDefault="00361D2A" w:rsidP="00361D2A">
      <w:pPr>
        <w:autoSpaceDE w:val="0"/>
        <w:autoSpaceDN w:val="0"/>
        <w:adjustRightInd w:val="0"/>
        <w:ind w:firstLine="567"/>
        <w:jc w:val="both"/>
        <w:rPr>
          <w:bCs/>
        </w:rPr>
      </w:pPr>
      <w:r w:rsidRPr="00B7627B">
        <w:t>1</w:t>
      </w:r>
      <w:r w:rsidR="001A6BD3" w:rsidRPr="00B7627B">
        <w:t>.7.3</w:t>
      </w:r>
      <w:r w:rsidR="00A839BA" w:rsidRPr="00B7627B">
        <w:t xml:space="preserve">. </w:t>
      </w:r>
      <w:r w:rsidR="00E51F56" w:rsidRPr="00B7627B">
        <w:t>Заказчик устанавливает приоритет</w:t>
      </w:r>
      <w:r w:rsidR="00774791" w:rsidRPr="00B7627B">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F428BA" w:rsidRPr="00B7627B">
        <w:rPr>
          <w:bCs/>
        </w:rPr>
        <w:t xml:space="preserve">положений Генерального </w:t>
      </w:r>
      <w:hyperlink r:id="rId18" w:history="1">
        <w:r w:rsidR="00F428BA" w:rsidRPr="00B7627B">
          <w:rPr>
            <w:bCs/>
          </w:rPr>
          <w:t>соглашения</w:t>
        </w:r>
      </w:hyperlink>
      <w:r w:rsidR="00F428BA" w:rsidRPr="00B7627B">
        <w:rPr>
          <w:bCs/>
        </w:rPr>
        <w:t xml:space="preserve"> по тарифам и торговле 1994 года и </w:t>
      </w:r>
      <w:hyperlink r:id="rId19" w:history="1">
        <w:r w:rsidR="00F428BA" w:rsidRPr="00B7627B">
          <w:rPr>
            <w:bCs/>
          </w:rPr>
          <w:t>Договора</w:t>
        </w:r>
      </w:hyperlink>
      <w:r w:rsidR="00F428BA" w:rsidRPr="00B7627B">
        <w:rPr>
          <w:bCs/>
        </w:rPr>
        <w:t xml:space="preserve"> о Евразийском экономическом союзе от 29 мая 2014 г</w:t>
      </w:r>
      <w:r w:rsidR="00774791" w:rsidRPr="00B7627B">
        <w:t xml:space="preserve">. </w:t>
      </w:r>
    </w:p>
    <w:p w:rsidR="00841322" w:rsidRPr="00B7627B" w:rsidRDefault="001A6BD3" w:rsidP="001A6BD3">
      <w:pPr>
        <w:pStyle w:val="ad"/>
        <w:tabs>
          <w:tab w:val="left" w:pos="1134"/>
        </w:tabs>
        <w:ind w:left="0" w:firstLine="567"/>
        <w:jc w:val="both"/>
      </w:pPr>
      <w:r w:rsidRPr="00B7627B">
        <w:t xml:space="preserve">1.7.3.1. </w:t>
      </w:r>
      <w:proofErr w:type="gramStart"/>
      <w:r w:rsidR="00841322"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00841322"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00841322" w:rsidRPr="00B7627B">
        <w:rPr>
          <w:bCs/>
        </w:rPr>
        <w:t xml:space="preserve">, </w:t>
      </w:r>
      <w:proofErr w:type="gramStart"/>
      <w:r w:rsidR="00841322" w:rsidRPr="00B7627B">
        <w:rPr>
          <w:bCs/>
        </w:rPr>
        <w:t>оказываемым</w:t>
      </w:r>
      <w:proofErr w:type="gramEnd"/>
      <w:r w:rsidR="00841322" w:rsidRPr="00B7627B">
        <w:rPr>
          <w:bCs/>
        </w:rPr>
        <w:t xml:space="preserve"> иностранными лицами</w:t>
      </w:r>
      <w:r w:rsidR="00841322" w:rsidRPr="00B7627B">
        <w:t>»:</w:t>
      </w:r>
    </w:p>
    <w:p w:rsidR="00841322" w:rsidRPr="00B7627B" w:rsidRDefault="00841322" w:rsidP="00841322">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841322" w:rsidRPr="00B7627B" w:rsidRDefault="00841322" w:rsidP="00841322">
      <w:pPr>
        <w:autoSpaceDE w:val="0"/>
        <w:autoSpaceDN w:val="0"/>
        <w:adjustRightInd w:val="0"/>
        <w:ind w:firstLine="540"/>
        <w:jc w:val="both"/>
        <w:rPr>
          <w:bCs/>
        </w:rPr>
      </w:pPr>
      <w:r w:rsidRPr="00B7627B">
        <w:rPr>
          <w:bCs/>
        </w:rPr>
        <w:lastRenderedPageBreak/>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41322" w:rsidRPr="00B7627B" w:rsidRDefault="00841322" w:rsidP="00841322">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63600" w:rsidRPr="00B7627B" w:rsidRDefault="00841322" w:rsidP="00763600">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63600" w:rsidRPr="00B7627B" w:rsidRDefault="001A6BD3" w:rsidP="00763600">
      <w:pPr>
        <w:autoSpaceDE w:val="0"/>
        <w:autoSpaceDN w:val="0"/>
        <w:adjustRightInd w:val="0"/>
        <w:ind w:firstLine="540"/>
        <w:jc w:val="both"/>
        <w:rPr>
          <w:bCs/>
        </w:rPr>
      </w:pPr>
      <w:r w:rsidRPr="00B7627B">
        <w:rPr>
          <w:bCs/>
        </w:rPr>
        <w:t>1.7.3</w:t>
      </w:r>
      <w:r w:rsidR="00763600" w:rsidRPr="00B7627B">
        <w:rPr>
          <w:bCs/>
        </w:rPr>
        <w:t xml:space="preserve">.2. </w:t>
      </w:r>
      <w:proofErr w:type="gramStart"/>
      <w:r w:rsidR="00841322"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763600" w:rsidRPr="00B7627B">
        <w:rPr>
          <w:bCs/>
        </w:rPr>
        <w:t xml:space="preserve"> и иностранными лицами в случае, предусмотренном подпунктом</w:t>
      </w:r>
      <w:r w:rsidR="00841322" w:rsidRPr="00B7627B">
        <w:rPr>
          <w:bCs/>
        </w:rPr>
        <w:t xml:space="preserve"> «г»</w:t>
      </w:r>
      <w:r w:rsidR="00BF481D" w:rsidRPr="00B7627B">
        <w:rPr>
          <w:bCs/>
        </w:rPr>
        <w:t xml:space="preserve"> п. </w:t>
      </w:r>
      <w:r w:rsidR="00841322" w:rsidRPr="00B7627B">
        <w:rPr>
          <w:bCs/>
        </w:rPr>
        <w:t>1.</w:t>
      </w:r>
      <w:r w:rsidR="00BF481D" w:rsidRPr="00B7627B">
        <w:rPr>
          <w:bCs/>
        </w:rPr>
        <w:t>7.3</w:t>
      </w:r>
      <w:r w:rsidR="00763600" w:rsidRPr="00B7627B">
        <w:rPr>
          <w:bCs/>
        </w:rPr>
        <w:t>.</w:t>
      </w:r>
      <w:r w:rsidR="00841322" w:rsidRPr="00B7627B">
        <w:rPr>
          <w:bCs/>
        </w:rPr>
        <w:t>1, цена единицы каждого товара, работы, услуги определяется как произведение начальной (максимальной) цены единицы товара, работы, услуги, ук</w:t>
      </w:r>
      <w:r w:rsidR="00B6060F" w:rsidRPr="00B7627B">
        <w:rPr>
          <w:bCs/>
        </w:rPr>
        <w:t>азанной в документации об аукционе</w:t>
      </w:r>
      <w:r w:rsidR="00841322" w:rsidRPr="00B7627B">
        <w:rPr>
          <w:bCs/>
        </w:rPr>
        <w:t>, на коэффициент изменения начальной (максимальной) цены договора п</w:t>
      </w:r>
      <w:r w:rsidR="00B6060F" w:rsidRPr="00B7627B">
        <w:rPr>
          <w:bCs/>
        </w:rPr>
        <w:t>о результатам проведения</w:t>
      </w:r>
      <w:proofErr w:type="gramEnd"/>
      <w:r w:rsidR="00B6060F" w:rsidRPr="00B7627B">
        <w:rPr>
          <w:bCs/>
        </w:rPr>
        <w:t xml:space="preserve"> аукциона</w:t>
      </w:r>
      <w:r w:rsidR="00841322" w:rsidRPr="00B7627B">
        <w:rPr>
          <w:bCs/>
        </w:rPr>
        <w:t>, определяемый как результат деления цены договора, по которой заключается договор, на начальную (максимальную) цену договора.</w:t>
      </w:r>
    </w:p>
    <w:p w:rsidR="003309F5" w:rsidRPr="00B7627B" w:rsidRDefault="001A6BD3" w:rsidP="00763600">
      <w:pPr>
        <w:autoSpaceDE w:val="0"/>
        <w:autoSpaceDN w:val="0"/>
        <w:adjustRightInd w:val="0"/>
        <w:ind w:firstLine="540"/>
        <w:jc w:val="both"/>
        <w:rPr>
          <w:bCs/>
        </w:rPr>
      </w:pPr>
      <w:r w:rsidRPr="00B7627B">
        <w:rPr>
          <w:bCs/>
        </w:rPr>
        <w:t>1.7.3</w:t>
      </w:r>
      <w:r w:rsidR="00763600" w:rsidRPr="00B7627B">
        <w:rPr>
          <w:bCs/>
        </w:rPr>
        <w:t xml:space="preserve">.3. </w:t>
      </w:r>
      <w:r w:rsidR="00841322" w:rsidRPr="00B7627B">
        <w:rPr>
          <w:bCs/>
        </w:rPr>
        <w:t xml:space="preserve">Отнесение участника </w:t>
      </w:r>
      <w:r w:rsidR="002810EF" w:rsidRPr="00B7627B">
        <w:rPr>
          <w:bCs/>
        </w:rPr>
        <w:t>аукциона</w:t>
      </w:r>
      <w:r w:rsidR="00841322" w:rsidRPr="00B7627B">
        <w:rPr>
          <w:bCs/>
        </w:rPr>
        <w:t xml:space="preserve"> к российским или иностранным лицам осуществляется на основании документов участника </w:t>
      </w:r>
      <w:r w:rsidR="002810EF" w:rsidRPr="00B7627B">
        <w:rPr>
          <w:bCs/>
        </w:rPr>
        <w:t>аукциона</w:t>
      </w:r>
      <w:r w:rsidR="00841322" w:rsidRPr="00B7627B">
        <w:rPr>
          <w:bCs/>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63600" w:rsidRPr="00B7627B" w:rsidRDefault="00763600" w:rsidP="00763600">
      <w:pPr>
        <w:autoSpaceDE w:val="0"/>
        <w:autoSpaceDN w:val="0"/>
        <w:adjustRightInd w:val="0"/>
        <w:ind w:firstLine="540"/>
        <w:jc w:val="both"/>
        <w:rPr>
          <w:bCs/>
        </w:rPr>
      </w:pPr>
    </w:p>
    <w:p w:rsidR="00774791" w:rsidRPr="00B7627B" w:rsidRDefault="00774791" w:rsidP="0062360F">
      <w:pPr>
        <w:pStyle w:val="ad"/>
        <w:numPr>
          <w:ilvl w:val="0"/>
          <w:numId w:val="31"/>
        </w:numPr>
        <w:tabs>
          <w:tab w:val="left" w:pos="993"/>
        </w:tabs>
        <w:ind w:left="0" w:firstLine="567"/>
        <w:jc w:val="both"/>
        <w:rPr>
          <w:b/>
        </w:rPr>
      </w:pPr>
      <w:r w:rsidRPr="00B7627B">
        <w:rPr>
          <w:b/>
        </w:rPr>
        <w:t>Переговоры</w:t>
      </w:r>
    </w:p>
    <w:p w:rsidR="00774791" w:rsidRDefault="00774791" w:rsidP="00774791">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9F3EF0" w:rsidRPr="00B7627B" w:rsidRDefault="009F3EF0" w:rsidP="00774791">
      <w:pPr>
        <w:ind w:firstLine="540"/>
        <w:jc w:val="both"/>
      </w:pPr>
    </w:p>
    <w:p w:rsidR="00774791" w:rsidRPr="00B7627B" w:rsidRDefault="00774791" w:rsidP="00774791">
      <w:pPr>
        <w:ind w:firstLine="540"/>
        <w:jc w:val="both"/>
      </w:pPr>
    </w:p>
    <w:p w:rsidR="00774791" w:rsidRPr="00262774" w:rsidRDefault="00774791" w:rsidP="00262774">
      <w:pPr>
        <w:pStyle w:val="ad"/>
        <w:numPr>
          <w:ilvl w:val="0"/>
          <w:numId w:val="30"/>
        </w:numPr>
        <w:tabs>
          <w:tab w:val="left" w:pos="284"/>
        </w:tabs>
        <w:jc w:val="center"/>
        <w:rPr>
          <w:b/>
          <w:sz w:val="28"/>
        </w:rPr>
      </w:pPr>
      <w:r w:rsidRPr="00262774">
        <w:rPr>
          <w:b/>
          <w:sz w:val="28"/>
        </w:rPr>
        <w:t>ПОРЯДОК ПРОВЕДЕНИЯ АУКЦИОНА</w:t>
      </w:r>
    </w:p>
    <w:p w:rsidR="00774791" w:rsidRPr="00B7627B" w:rsidRDefault="00774791" w:rsidP="00774791">
      <w:pPr>
        <w:ind w:firstLine="540"/>
        <w:jc w:val="both"/>
        <w:rPr>
          <w:b/>
        </w:rPr>
      </w:pPr>
    </w:p>
    <w:p w:rsidR="00774791" w:rsidRPr="00B7627B" w:rsidRDefault="00774791" w:rsidP="00774791">
      <w:pPr>
        <w:ind w:firstLine="540"/>
        <w:jc w:val="both"/>
        <w:rPr>
          <w:b/>
        </w:rPr>
      </w:pPr>
      <w:r w:rsidRPr="00B7627B">
        <w:rPr>
          <w:b/>
        </w:rPr>
        <w:t>2.1. Подготовка заявок на участие в аукционе</w:t>
      </w:r>
    </w:p>
    <w:p w:rsidR="00774791" w:rsidRPr="00B7627B" w:rsidRDefault="00774791" w:rsidP="00774791">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74791" w:rsidRPr="00B7627B" w:rsidRDefault="00774791" w:rsidP="00AA723D">
      <w:pPr>
        <w:ind w:firstLine="567"/>
        <w:jc w:val="both"/>
      </w:pPr>
      <w:r w:rsidRPr="00B7627B">
        <w:t xml:space="preserve">Заявка на участие в аукционе должна быть оформлена по форме, приведенной в аукционной документации. Заявка на участие в аукционе подается </w:t>
      </w:r>
      <w:r w:rsidR="00AA723D" w:rsidRPr="00B7627B">
        <w:t>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B7627B">
        <w:rPr>
          <w:bCs/>
        </w:rPr>
        <w:t>.</w:t>
      </w:r>
    </w:p>
    <w:p w:rsidR="00AA723D" w:rsidRPr="00B7627B" w:rsidRDefault="00AA723D" w:rsidP="00AA723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в форме электронного </w:t>
      </w:r>
      <w:r w:rsidRPr="00B7627B">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6E7717" w:rsidRPr="00B7627B" w:rsidRDefault="00AA723D" w:rsidP="006E7717">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в форме электронного образа документа, такой документ должен быть создан путем </w:t>
      </w:r>
      <w:r w:rsidRPr="00B7627B">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w:t>
      </w:r>
      <w:r w:rsidR="006E7717" w:rsidRPr="00B7627B">
        <w:rPr>
          <w:rFonts w:eastAsia="Calibri"/>
          <w:lang w:eastAsia="en-US"/>
        </w:rPr>
        <w:t xml:space="preserve">. </w:t>
      </w:r>
      <w:r w:rsidRPr="00B7627B">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006E7717" w:rsidRPr="00B7627B">
        <w:rPr>
          <w:rFonts w:eastAsia="Calibri"/>
          <w:lang w:eastAsia="en-US"/>
        </w:rPr>
        <w:t xml:space="preserve"> </w:t>
      </w:r>
      <w:r w:rsidRPr="00B7627B">
        <w:rPr>
          <w:rFonts w:eastAsia="Calibri"/>
          <w:lang w:eastAsia="en-US"/>
        </w:rPr>
        <w:t xml:space="preserve">Файл электронного образа документа должен быть в формате PDF </w:t>
      </w:r>
      <w:r w:rsidRPr="00B7627B">
        <w:rPr>
          <w:rFonts w:eastAsia="Calibri"/>
          <w:lang w:eastAsia="en-US"/>
        </w:rPr>
        <w:lastRenderedPageBreak/>
        <w:t>(рекомендуется создавать электронный образ документа с возможностью копирования текста).</w:t>
      </w:r>
      <w:r w:rsidR="006E7717" w:rsidRPr="00B7627B">
        <w:rPr>
          <w:rFonts w:eastAsia="Calibri"/>
          <w:lang w:eastAsia="en-US"/>
        </w:rPr>
        <w:t xml:space="preserve"> </w:t>
      </w:r>
      <w:r w:rsidRPr="00B7627B">
        <w:rPr>
          <w:rFonts w:eastAsia="Calibri"/>
          <w:lang w:eastAsia="en-US"/>
        </w:rPr>
        <w:t>Размер файла электронного образа документа не должен превышать 10 Мб, если иной размер файла не установлен электронной площадкой.</w:t>
      </w:r>
    </w:p>
    <w:p w:rsidR="006E7717" w:rsidRPr="00B7627B" w:rsidRDefault="00AA723D" w:rsidP="006E7717">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6E7717" w:rsidRPr="00B7627B" w:rsidRDefault="00AA723D" w:rsidP="006E7717">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w:t>
      </w:r>
      <w:r w:rsidR="006E7717" w:rsidRPr="00B7627B">
        <w:rPr>
          <w:bCs/>
          <w:lang w:eastAsia="x-none"/>
        </w:rPr>
        <w:t xml:space="preserve"> на участие в аукционе</w:t>
      </w:r>
      <w:r w:rsidRPr="00B7627B">
        <w:rPr>
          <w:bCs/>
          <w:lang w:eastAsia="x-none"/>
        </w:rPr>
        <w:t>, с указанием даты исправления, а также при наличии печатью организации (для юридических лиц)</w:t>
      </w:r>
      <w:r w:rsidR="00AD25BA" w:rsidRPr="00B7627B">
        <w:t>.</w:t>
      </w:r>
    </w:p>
    <w:p w:rsidR="00AD25BA" w:rsidRPr="00B7627B" w:rsidRDefault="00AD25BA" w:rsidP="006E7717">
      <w:pPr>
        <w:autoSpaceDE w:val="0"/>
        <w:autoSpaceDN w:val="0"/>
        <w:adjustRightInd w:val="0"/>
        <w:ind w:firstLine="567"/>
        <w:jc w:val="both"/>
        <w:rPr>
          <w:rFonts w:eastAsia="Calibri"/>
          <w:lang w:eastAsia="en-US"/>
        </w:rPr>
      </w:pPr>
      <w:r w:rsidRPr="00B7627B">
        <w:t>З</w:t>
      </w:r>
      <w:r w:rsidR="00AA723D" w:rsidRPr="00B7627B">
        <w:t xml:space="preserve">аявка </w:t>
      </w:r>
      <w:r w:rsidRPr="00B7627B">
        <w:t xml:space="preserve">на участие в аукционе </w:t>
      </w:r>
      <w:r w:rsidR="00AA723D" w:rsidRPr="00B7627B">
        <w:t xml:space="preserve">подписывается электронной подписью лица, имеющего полномочия на подписание заявки. </w:t>
      </w:r>
    </w:p>
    <w:p w:rsidR="00774791" w:rsidRPr="00B7627B" w:rsidRDefault="00774791" w:rsidP="00AD25BA">
      <w:pPr>
        <w:widowControl w:val="0"/>
        <w:tabs>
          <w:tab w:val="left" w:pos="567"/>
        </w:tabs>
        <w:ind w:firstLine="567"/>
        <w:jc w:val="both"/>
      </w:pPr>
      <w:r w:rsidRPr="00B7627B">
        <w:t>Заявка на участие в аукционе должна содержать следующие документы (в отсканированном виде):</w:t>
      </w:r>
    </w:p>
    <w:p w:rsidR="00774791" w:rsidRPr="00B7627B" w:rsidRDefault="00774791" w:rsidP="00774791">
      <w:pPr>
        <w:ind w:firstLine="567"/>
        <w:jc w:val="both"/>
      </w:pPr>
      <w:r w:rsidRPr="00B7627B">
        <w:t>для юридического лица:</w:t>
      </w:r>
    </w:p>
    <w:p w:rsidR="00774791" w:rsidRPr="00B7627B" w:rsidRDefault="00774791" w:rsidP="0062360F">
      <w:pPr>
        <w:pStyle w:val="ad"/>
        <w:numPr>
          <w:ilvl w:val="0"/>
          <w:numId w:val="38"/>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6E5257" w:rsidRPr="00B7627B" w:rsidRDefault="006E5257" w:rsidP="006E5257">
      <w:pPr>
        <w:pStyle w:val="ad"/>
        <w:numPr>
          <w:ilvl w:val="0"/>
          <w:numId w:val="38"/>
        </w:numPr>
        <w:tabs>
          <w:tab w:val="left" w:pos="851"/>
        </w:tabs>
        <w:ind w:left="0" w:firstLine="567"/>
        <w:jc w:val="both"/>
        <w:rPr>
          <w:color w:val="000000" w:themeColor="text1"/>
        </w:rPr>
      </w:pPr>
      <w:proofErr w:type="gramStart"/>
      <w:r w:rsidRPr="00B7627B">
        <w:rPr>
          <w:color w:val="000000" w:themeColor="text1"/>
          <w:szCs w:val="24"/>
        </w:rPr>
        <w:t xml:space="preserve">в случае если участник закупки относится к субъектам малого и среднего предпринимательства,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2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2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r w:rsidRPr="00B7627B">
        <w:rPr>
          <w:color w:val="000000" w:themeColor="text1"/>
        </w:rPr>
        <w:t>в форме электронного документа</w:t>
      </w:r>
      <w:r w:rsidRPr="00B7627B">
        <w:rPr>
          <w:color w:val="000000" w:themeColor="text1"/>
          <w:szCs w:val="24"/>
        </w:rPr>
        <w:t>)</w:t>
      </w:r>
      <w:r w:rsidRPr="00B7627B">
        <w:rPr>
          <w:color w:val="000000" w:themeColor="text1"/>
        </w:rPr>
        <w:t xml:space="preserve"> </w:t>
      </w:r>
      <w:r w:rsidRPr="00B7627B">
        <w:rPr>
          <w:i/>
          <w:color w:val="000000" w:themeColor="text1"/>
        </w:rPr>
        <w:t>(в</w:t>
      </w:r>
      <w:proofErr w:type="gramEnd"/>
      <w:r w:rsidRPr="00B7627B">
        <w:rPr>
          <w:i/>
          <w:color w:val="000000" w:themeColor="text1"/>
        </w:rPr>
        <w:t xml:space="preserve"> </w:t>
      </w:r>
      <w:proofErr w:type="gramStart"/>
      <w:r w:rsidRPr="00B7627B">
        <w:rPr>
          <w:i/>
          <w:color w:val="000000" w:themeColor="text1"/>
        </w:rPr>
        <w:t>случаях</w:t>
      </w:r>
      <w:proofErr w:type="gramEnd"/>
      <w:r w:rsidRPr="00B7627B">
        <w:rPr>
          <w:i/>
          <w:color w:val="000000" w:themeColor="text1"/>
        </w:rPr>
        <w:t>, установленных документацией об аукционе)</w:t>
      </w:r>
      <w:r w:rsidRPr="00B7627B">
        <w:rPr>
          <w:color w:val="000000" w:themeColor="text1"/>
        </w:rPr>
        <w:t xml:space="preserve">. </w:t>
      </w:r>
    </w:p>
    <w:p w:rsidR="00774791" w:rsidRPr="00B7627B" w:rsidRDefault="003810A1" w:rsidP="006E7717">
      <w:pPr>
        <w:suppressLineNumbers/>
        <w:tabs>
          <w:tab w:val="left" w:pos="567"/>
        </w:tabs>
        <w:suppressAutoHyphens/>
        <w:jc w:val="both"/>
      </w:pPr>
      <w:r w:rsidRPr="00B7627B">
        <w:rPr>
          <w:color w:val="000000" w:themeColor="text1"/>
        </w:rPr>
        <w:tab/>
      </w:r>
      <w:r w:rsidR="006E5257" w:rsidRPr="00B7627B">
        <w:rPr>
          <w:color w:val="000000" w:themeColor="text1"/>
        </w:rPr>
        <w:t>В случае</w:t>
      </w:r>
      <w:proofErr w:type="gramStart"/>
      <w:r w:rsidR="006E5257" w:rsidRPr="00B7627B">
        <w:rPr>
          <w:color w:val="000000" w:themeColor="text1"/>
        </w:rPr>
        <w:t>,</w:t>
      </w:r>
      <w:proofErr w:type="gramEnd"/>
      <w:r w:rsidR="006E5257" w:rsidRPr="00B7627B">
        <w:rPr>
          <w:color w:val="000000" w:themeColor="text1"/>
        </w:rPr>
        <w:t xml:space="preserve"> если участник закупки является </w:t>
      </w:r>
      <w:r w:rsidR="006E5257" w:rsidRPr="00B7627B">
        <w:rPr>
          <w:b/>
          <w:bCs/>
          <w:color w:val="000000" w:themeColor="text1"/>
        </w:rPr>
        <w:t>вновь созданным юридическим лицом</w:t>
      </w:r>
      <w:r w:rsidR="006E5257" w:rsidRPr="00B7627B">
        <w:rPr>
          <w:color w:val="000000" w:themeColor="text1"/>
        </w:rP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006E5257" w:rsidRPr="00B7627B">
        <w:rPr>
          <w:color w:val="000000" w:themeColor="text1"/>
        </w:rPr>
        <w:t xml:space="preserve">и среднего предпринимательства, участник закупки должен представить </w:t>
      </w:r>
      <w:r w:rsidR="006E5257" w:rsidRPr="00B7627B">
        <w:rPr>
          <w:color w:val="000000" w:themeColor="text1"/>
          <w:u w:val="single"/>
        </w:rPr>
        <w:t>заполненную форму декларации</w:t>
      </w:r>
      <w:r w:rsidR="006E5257" w:rsidRPr="00B7627B">
        <w:rPr>
          <w:color w:val="000000" w:themeColor="text1"/>
        </w:rPr>
        <w:t xml:space="preserve"> </w:t>
      </w:r>
      <w:r w:rsidR="006E5257" w:rsidRPr="00B7627B">
        <w:rPr>
          <w:color w:val="000000" w:themeColor="text1"/>
          <w:u w:val="single"/>
        </w:rPr>
        <w:t>(</w:t>
      </w:r>
      <w:r w:rsidR="006E5257" w:rsidRPr="00B7627B">
        <w:rPr>
          <w:color w:val="000000" w:themeColor="text1"/>
        </w:rPr>
        <w:t>в форме электронного документа</w:t>
      </w:r>
      <w:r w:rsidR="006E5257" w:rsidRPr="00B7627B">
        <w:rPr>
          <w:color w:val="000000" w:themeColor="text1"/>
          <w:u w:val="single"/>
        </w:rPr>
        <w:t>)</w:t>
      </w:r>
      <w:r w:rsidR="006E5257" w:rsidRPr="00B7627B">
        <w:rPr>
          <w:color w:val="000000" w:themeColor="text1"/>
        </w:rPr>
        <w:t xml:space="preserve"> о соответствии участника закупки критериям отнесения к субъектам малого и среднего предпринимательства, установленным </w:t>
      </w:r>
      <w:hyperlink r:id="rId22" w:history="1">
        <w:r w:rsidR="006E5257" w:rsidRPr="00B7627B">
          <w:rPr>
            <w:rStyle w:val="ac"/>
            <w:color w:val="000000" w:themeColor="text1"/>
          </w:rPr>
          <w:t>статьей 4</w:t>
        </w:r>
      </w:hyperlink>
      <w:r w:rsidR="006E5257" w:rsidRPr="00B7627B">
        <w:rPr>
          <w:color w:val="000000" w:themeColor="text1"/>
        </w:rPr>
        <w:t xml:space="preserve"> Федерального</w:t>
      </w:r>
      <w:r w:rsidR="006E5257" w:rsidRPr="00B7627B">
        <w:t xml:space="preserve"> закона «О развитии малого и среднего предпринимательства в Российской Федерации»,  по установленной в документации об аукционе форме </w:t>
      </w:r>
      <w:r w:rsidR="006E5257" w:rsidRPr="00B7627B">
        <w:rPr>
          <w:i/>
        </w:rPr>
        <w:t>(в случаях, установленных документацией об аукционе)</w:t>
      </w:r>
      <w:r w:rsidR="006E5257" w:rsidRPr="00B7627B">
        <w:t>;</w:t>
      </w:r>
      <w:proofErr w:type="gramEnd"/>
    </w:p>
    <w:p w:rsidR="00774791" w:rsidRPr="00B7627B" w:rsidRDefault="00774791" w:rsidP="0062360F">
      <w:pPr>
        <w:pStyle w:val="ad"/>
        <w:numPr>
          <w:ilvl w:val="0"/>
          <w:numId w:val="38"/>
        </w:numPr>
        <w:tabs>
          <w:tab w:val="left" w:pos="851"/>
        </w:tabs>
        <w:ind w:left="0" w:firstLine="567"/>
        <w:jc w:val="both"/>
      </w:pPr>
      <w:r w:rsidRPr="00B7627B">
        <w:t>анкету юридического лица по установленной в документации об аукционе форме;</w:t>
      </w:r>
    </w:p>
    <w:p w:rsidR="00774791" w:rsidRPr="00B7627B" w:rsidRDefault="00774791" w:rsidP="00685132">
      <w:pPr>
        <w:pStyle w:val="ad"/>
        <w:numPr>
          <w:ilvl w:val="0"/>
          <w:numId w:val="38"/>
        </w:numPr>
        <w:tabs>
          <w:tab w:val="left" w:pos="851"/>
        </w:tabs>
        <w:ind w:left="0" w:firstLine="567"/>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
      </w:r>
      <w:r w:rsidRPr="00B7627B">
        <w:t>;</w:t>
      </w:r>
    </w:p>
    <w:p w:rsidR="00774791" w:rsidRPr="00B7627B" w:rsidRDefault="00774791" w:rsidP="0062360F">
      <w:pPr>
        <w:pStyle w:val="ad"/>
        <w:numPr>
          <w:ilvl w:val="0"/>
          <w:numId w:val="38"/>
        </w:numPr>
        <w:tabs>
          <w:tab w:val="left" w:pos="851"/>
        </w:tabs>
        <w:ind w:left="0" w:firstLine="567"/>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00B81FE4" w:rsidRPr="00B7627B">
        <w:rPr>
          <w:rStyle w:val="af1"/>
          <w:szCs w:val="24"/>
        </w:rPr>
        <w:footnoteReference w:id="2"/>
      </w:r>
      <w:r w:rsidRPr="00B7627B">
        <w:t>;</w:t>
      </w:r>
    </w:p>
    <w:p w:rsidR="00774791" w:rsidRPr="00B7627B" w:rsidRDefault="00774791" w:rsidP="0062360F">
      <w:pPr>
        <w:pStyle w:val="ad"/>
        <w:numPr>
          <w:ilvl w:val="0"/>
          <w:numId w:val="38"/>
        </w:numPr>
        <w:tabs>
          <w:tab w:val="left" w:pos="851"/>
        </w:tabs>
        <w:ind w:left="0" w:firstLine="567"/>
        <w:jc w:val="both"/>
      </w:pPr>
      <w:proofErr w:type="gramStart"/>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Pr="00B7627B">
        <w:lastRenderedPageBreak/>
        <w:t>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774791" w:rsidRPr="00B7627B" w:rsidRDefault="00774791" w:rsidP="0062360F">
      <w:pPr>
        <w:pStyle w:val="ad"/>
        <w:numPr>
          <w:ilvl w:val="0"/>
          <w:numId w:val="38"/>
        </w:numPr>
        <w:tabs>
          <w:tab w:val="left" w:pos="851"/>
        </w:tabs>
        <w:ind w:left="0" w:firstLine="567"/>
        <w:jc w:val="both"/>
      </w:pPr>
      <w:r w:rsidRPr="00B7627B">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p>
    <w:p w:rsidR="00774791" w:rsidRPr="00B7627B" w:rsidRDefault="00774791" w:rsidP="0062360F">
      <w:pPr>
        <w:pStyle w:val="ad"/>
        <w:numPr>
          <w:ilvl w:val="0"/>
          <w:numId w:val="38"/>
        </w:numPr>
        <w:tabs>
          <w:tab w:val="left" w:pos="851"/>
        </w:tabs>
        <w:ind w:left="0" w:firstLine="567"/>
        <w:jc w:val="both"/>
      </w:pPr>
      <w:r w:rsidRPr="00B7627B">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7627B">
        <w:rPr>
          <w:rStyle w:val="af1"/>
        </w:rPr>
        <w:footnoteReference w:id="3"/>
      </w:r>
      <w:r w:rsidRPr="00B7627B">
        <w:t>;</w:t>
      </w:r>
    </w:p>
    <w:p w:rsidR="00774791" w:rsidRPr="00B7627B" w:rsidRDefault="00774791" w:rsidP="0062360F">
      <w:pPr>
        <w:pStyle w:val="ad"/>
        <w:numPr>
          <w:ilvl w:val="0"/>
          <w:numId w:val="38"/>
        </w:numPr>
        <w:tabs>
          <w:tab w:val="left" w:pos="851"/>
        </w:tabs>
        <w:ind w:left="0" w:firstLine="567"/>
        <w:jc w:val="both"/>
      </w:pPr>
      <w:r w:rsidRPr="00B7627B">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B7627B">
        <w:t>,</w:t>
      </w:r>
      <w:proofErr w:type="gramEnd"/>
      <w:r w:rsidRPr="00B7627B">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74791" w:rsidRPr="00B7627B" w:rsidRDefault="00774791" w:rsidP="0062360F">
      <w:pPr>
        <w:pStyle w:val="ad"/>
        <w:numPr>
          <w:ilvl w:val="0"/>
          <w:numId w:val="38"/>
        </w:numPr>
        <w:tabs>
          <w:tab w:val="left" w:pos="851"/>
        </w:tabs>
        <w:ind w:left="0" w:firstLine="567"/>
        <w:jc w:val="both"/>
      </w:pPr>
      <w:r w:rsidRPr="00B7627B">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B7627B" w:rsidRDefault="00774791" w:rsidP="0062360F">
      <w:pPr>
        <w:pStyle w:val="ad"/>
        <w:numPr>
          <w:ilvl w:val="0"/>
          <w:numId w:val="38"/>
        </w:numPr>
        <w:tabs>
          <w:tab w:val="left" w:pos="851"/>
        </w:tabs>
        <w:ind w:left="0" w:firstLine="567"/>
        <w:jc w:val="both"/>
      </w:pPr>
      <w:r w:rsidRPr="00B7627B">
        <w:t>копии документов, подтверждающие соответствие участника закупки установленным требованиям и условиям допуска к участию в аукционе;</w:t>
      </w:r>
    </w:p>
    <w:p w:rsidR="00774791" w:rsidRPr="00B7627B" w:rsidRDefault="00774791" w:rsidP="0062360F">
      <w:pPr>
        <w:pStyle w:val="ad"/>
        <w:numPr>
          <w:ilvl w:val="0"/>
          <w:numId w:val="38"/>
        </w:numPr>
        <w:tabs>
          <w:tab w:val="left" w:pos="851"/>
        </w:tabs>
        <w:ind w:left="0" w:firstLine="567"/>
        <w:jc w:val="both"/>
      </w:pPr>
      <w:r w:rsidRPr="00B7627B">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BA3B4F" w:rsidRPr="00685132" w:rsidRDefault="00BA3B4F" w:rsidP="0062360F">
      <w:pPr>
        <w:pStyle w:val="ad"/>
        <w:numPr>
          <w:ilvl w:val="0"/>
          <w:numId w:val="38"/>
        </w:numPr>
        <w:tabs>
          <w:tab w:val="left" w:pos="851"/>
        </w:tabs>
        <w:ind w:left="0" w:firstLine="567"/>
        <w:jc w:val="both"/>
        <w:rPr>
          <w:color w:val="FF0000"/>
        </w:rPr>
      </w:pPr>
      <w:r w:rsidRPr="00685132">
        <w:rPr>
          <w:color w:val="FF0000"/>
          <w:szCs w:val="24"/>
        </w:rPr>
        <w:t>наименование страны проис</w:t>
      </w:r>
      <w:r w:rsidR="00886872">
        <w:rPr>
          <w:color w:val="FF0000"/>
          <w:szCs w:val="24"/>
        </w:rPr>
        <w:t>хождения поставляемых товаров. П</w:t>
      </w:r>
      <w:r w:rsidRPr="00685132">
        <w:rPr>
          <w:color w:val="FF0000"/>
          <w:szCs w:val="24"/>
        </w:rPr>
        <w:t>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74791" w:rsidRPr="00B7627B" w:rsidRDefault="00774791" w:rsidP="0062360F">
      <w:pPr>
        <w:pStyle w:val="ad"/>
        <w:numPr>
          <w:ilvl w:val="0"/>
          <w:numId w:val="38"/>
        </w:numPr>
        <w:tabs>
          <w:tab w:val="left" w:pos="851"/>
        </w:tabs>
        <w:ind w:left="0" w:firstLine="567"/>
        <w:jc w:val="both"/>
      </w:pPr>
      <w:r w:rsidRPr="00B7627B">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B7627B" w:rsidRDefault="00774791" w:rsidP="0062360F">
      <w:pPr>
        <w:pStyle w:val="ad"/>
        <w:numPr>
          <w:ilvl w:val="0"/>
          <w:numId w:val="38"/>
        </w:numPr>
        <w:tabs>
          <w:tab w:val="left" w:pos="851"/>
        </w:tabs>
        <w:ind w:left="0" w:firstLine="567"/>
        <w:jc w:val="both"/>
      </w:pPr>
      <w:r w:rsidRPr="00B7627B">
        <w:t>график поставки товаров, выполнения работ, оказания услуг</w:t>
      </w:r>
      <w:r w:rsidRPr="00B7627B">
        <w:rPr>
          <w:vertAlign w:val="superscript"/>
        </w:rPr>
        <w:footnoteReference w:id="4"/>
      </w:r>
      <w:r w:rsidRPr="00B7627B">
        <w:t xml:space="preserve">. </w:t>
      </w:r>
    </w:p>
    <w:p w:rsidR="00774791" w:rsidRPr="00B7627B" w:rsidRDefault="00774791" w:rsidP="00774791">
      <w:pPr>
        <w:jc w:val="both"/>
      </w:pPr>
    </w:p>
    <w:p w:rsidR="00774791" w:rsidRPr="00B7627B" w:rsidRDefault="00566948" w:rsidP="00774791">
      <w:pPr>
        <w:ind w:firstLine="567"/>
        <w:jc w:val="both"/>
      </w:pPr>
      <w:r w:rsidRPr="00566948">
        <w:t>для физического лица, в том числе</w:t>
      </w:r>
      <w:r>
        <w:rPr>
          <w:sz w:val="26"/>
          <w:szCs w:val="26"/>
        </w:rPr>
        <w:t xml:space="preserve"> </w:t>
      </w:r>
      <w:r w:rsidR="00774791" w:rsidRPr="00B7627B">
        <w:t>индивидуального предпринимателя:</w:t>
      </w:r>
    </w:p>
    <w:p w:rsidR="00774791" w:rsidRPr="00B7627B" w:rsidRDefault="00774791" w:rsidP="0062360F">
      <w:pPr>
        <w:pStyle w:val="ad"/>
        <w:numPr>
          <w:ilvl w:val="0"/>
          <w:numId w:val="39"/>
        </w:numPr>
        <w:tabs>
          <w:tab w:val="left" w:pos="851"/>
        </w:tabs>
        <w:ind w:left="0" w:firstLine="567"/>
        <w:jc w:val="both"/>
      </w:pPr>
      <w:r w:rsidRPr="00B7627B">
        <w:t>заполненную форму заявки на участие в аукционе в соответствии с требованиями документации об аукционе;</w:t>
      </w:r>
    </w:p>
    <w:p w:rsidR="003810A1" w:rsidRPr="00B7627B" w:rsidRDefault="003810A1" w:rsidP="003810A1">
      <w:pPr>
        <w:pStyle w:val="ad"/>
        <w:numPr>
          <w:ilvl w:val="0"/>
          <w:numId w:val="39"/>
        </w:numPr>
        <w:tabs>
          <w:tab w:val="left" w:pos="851"/>
        </w:tabs>
        <w:ind w:left="0" w:firstLine="567"/>
        <w:jc w:val="both"/>
      </w:pPr>
      <w:r w:rsidRPr="00B7627B">
        <w:rPr>
          <w:szCs w:val="24"/>
        </w:rPr>
        <w:lastRenderedPageBreak/>
        <w:t xml:space="preserve">в случае если участник закупки относится к субъектам малого и среднего предпринимательства, </w:t>
      </w:r>
      <w:r w:rsidRPr="00B7627B">
        <w:rPr>
          <w:b/>
          <w:szCs w:val="24"/>
          <w:u w:val="single"/>
        </w:rPr>
        <w:t>сведения из единого реестра</w:t>
      </w:r>
      <w:r w:rsidRPr="00B7627B">
        <w:rPr>
          <w:b/>
          <w:szCs w:val="24"/>
        </w:rPr>
        <w:t xml:space="preserve"> субъектов малого и среднего предпринимательства </w:t>
      </w:r>
      <w:r w:rsidRPr="00B7627B">
        <w:rPr>
          <w:szCs w:val="24"/>
        </w:rPr>
        <w:t>(</w:t>
      </w:r>
      <w:hyperlink r:id="rId23" w:history="1">
        <w:r w:rsidRPr="00B7627B">
          <w:rPr>
            <w:rStyle w:val="ac"/>
            <w:szCs w:val="24"/>
          </w:rPr>
          <w:t>https://rmsp.nalog.ru/</w:t>
        </w:r>
      </w:hyperlink>
      <w:r w:rsidRPr="00B7627B">
        <w:rPr>
          <w:szCs w:val="24"/>
        </w:rPr>
        <w:t xml:space="preserve">), ведение которого осуществляется в соответствии с Федеральным </w:t>
      </w:r>
      <w:r w:rsidR="008253CB" w:rsidRPr="00B7627B">
        <w:rPr>
          <w:szCs w:val="24"/>
        </w:rPr>
        <w:t xml:space="preserve">законом </w:t>
      </w:r>
      <w:r w:rsidRPr="00B7627B">
        <w:rPr>
          <w:szCs w:val="24"/>
        </w:rPr>
        <w:t xml:space="preserve">«О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форме электронного документа) </w:t>
      </w:r>
      <w:r w:rsidRPr="00B7627B">
        <w:rPr>
          <w:i/>
        </w:rPr>
        <w:t>(в случаях, установленных документацией об аукционе)</w:t>
      </w:r>
      <w:r w:rsidRPr="00B7627B">
        <w:rPr>
          <w:szCs w:val="24"/>
        </w:rPr>
        <w:t>.</w:t>
      </w:r>
    </w:p>
    <w:p w:rsidR="00774791" w:rsidRPr="00B7627B" w:rsidRDefault="003810A1" w:rsidP="003810A1">
      <w:pPr>
        <w:suppressLineNumbers/>
        <w:tabs>
          <w:tab w:val="left" w:pos="851"/>
        </w:tabs>
        <w:suppressAutoHyphens/>
        <w:contextualSpacing/>
        <w:jc w:val="both"/>
      </w:pPr>
      <w:r w:rsidRPr="00B7627B">
        <w:tab/>
        <w:t>В случае</w:t>
      </w:r>
      <w:proofErr w:type="gramStart"/>
      <w:r w:rsidRPr="00B7627B">
        <w:t>,</w:t>
      </w:r>
      <w:proofErr w:type="gramEnd"/>
      <w:r w:rsidRPr="00B7627B">
        <w:t xml:space="preserve"> если участник закупки является </w:t>
      </w:r>
      <w:r w:rsidRPr="00B7627B">
        <w:rPr>
          <w:b/>
          <w:bCs/>
        </w:rPr>
        <w:t xml:space="preserve">вновь зарегистрированным индивидуальным предпринимателем </w:t>
      </w:r>
      <w:r w:rsidRPr="00B7627B">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B7627B">
        <w:t xml:space="preserve">и среднего предпринимательства, </w:t>
      </w:r>
      <w:r w:rsidRPr="00B7627B">
        <w:rPr>
          <w:b/>
        </w:rPr>
        <w:t xml:space="preserve">участник закупки должен представить </w:t>
      </w:r>
      <w:r w:rsidRPr="00B7627B">
        <w:rPr>
          <w:b/>
          <w:u w:val="single"/>
        </w:rPr>
        <w:t>заполненную форму декларации</w:t>
      </w:r>
      <w:r w:rsidRPr="00B7627B">
        <w:t xml:space="preserve"> </w:t>
      </w:r>
      <w:r w:rsidRPr="00B7627B">
        <w:rPr>
          <w:u w:val="single"/>
        </w:rPr>
        <w:t>(</w:t>
      </w:r>
      <w:r w:rsidRPr="00B7627B">
        <w:t>в форме электронного документа</w:t>
      </w:r>
      <w:r w:rsidRPr="00B7627B">
        <w:rPr>
          <w:u w:val="single"/>
        </w:rPr>
        <w:t>)</w:t>
      </w:r>
      <w:r w:rsidRPr="00B7627B">
        <w:t xml:space="preserve"> о соответствии участника закупки критериям отнесения к субъектам малого и среднего предпринимательства, установленным </w:t>
      </w:r>
      <w:r w:rsidR="008253CB" w:rsidRPr="00B7627B">
        <w:t xml:space="preserve">статьей 4 </w:t>
      </w:r>
      <w:r w:rsidRPr="00B7627B">
        <w:t xml:space="preserve">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B7627B">
        <w:rPr>
          <w:i/>
        </w:rPr>
        <w:t>(в случаях, установленных документацией об аукционе)</w:t>
      </w:r>
      <w:r w:rsidRPr="00B7627B">
        <w:t>;</w:t>
      </w:r>
      <w:proofErr w:type="gramEnd"/>
    </w:p>
    <w:p w:rsidR="00EA3E65" w:rsidRDefault="00774791" w:rsidP="00416DDD">
      <w:pPr>
        <w:pStyle w:val="ad"/>
        <w:numPr>
          <w:ilvl w:val="0"/>
          <w:numId w:val="39"/>
        </w:numPr>
        <w:tabs>
          <w:tab w:val="left" w:pos="851"/>
        </w:tabs>
        <w:ind w:left="0" w:firstLine="567"/>
        <w:jc w:val="both"/>
      </w:pPr>
      <w:r w:rsidRPr="00B7627B">
        <w:t>фамилию, имя, отчество, паспортные данные, сведения о месте жительства, номер контактного телефона;</w:t>
      </w:r>
    </w:p>
    <w:p w:rsidR="00774791" w:rsidRPr="00EA3E65" w:rsidRDefault="00774791" w:rsidP="00416DDD">
      <w:pPr>
        <w:pStyle w:val="ad"/>
        <w:numPr>
          <w:ilvl w:val="0"/>
          <w:numId w:val="39"/>
        </w:numPr>
        <w:tabs>
          <w:tab w:val="left" w:pos="851"/>
        </w:tabs>
        <w:ind w:left="0" w:firstLine="567"/>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sidRPr="00B7627B">
        <w:rPr>
          <w:rStyle w:val="af1"/>
        </w:rPr>
        <w:footnoteReference w:id="5"/>
      </w:r>
      <w:r w:rsidR="002C5DE9">
        <w:t xml:space="preserve"> </w:t>
      </w:r>
      <w:r w:rsidR="002C5DE9" w:rsidRPr="002C5DE9">
        <w:rPr>
          <w:szCs w:val="24"/>
        </w:rPr>
        <w:t>(для индивидуального предпринимателя)</w:t>
      </w:r>
      <w:r w:rsidRPr="00B7627B">
        <w:t>;</w:t>
      </w:r>
    </w:p>
    <w:p w:rsidR="00774791" w:rsidRPr="00B7627B" w:rsidRDefault="00774791" w:rsidP="0062360F">
      <w:pPr>
        <w:pStyle w:val="ad"/>
        <w:numPr>
          <w:ilvl w:val="0"/>
          <w:numId w:val="39"/>
        </w:numPr>
        <w:tabs>
          <w:tab w:val="left" w:pos="851"/>
        </w:tabs>
        <w:ind w:left="0" w:firstLine="567"/>
        <w:jc w:val="both"/>
      </w:pPr>
      <w:r w:rsidRPr="00B7627B">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p>
    <w:p w:rsidR="00774791" w:rsidRPr="00B7627B" w:rsidRDefault="00774791" w:rsidP="0062360F">
      <w:pPr>
        <w:pStyle w:val="ad"/>
        <w:numPr>
          <w:ilvl w:val="0"/>
          <w:numId w:val="39"/>
        </w:numPr>
        <w:tabs>
          <w:tab w:val="left" w:pos="851"/>
        </w:tabs>
        <w:ind w:left="0" w:firstLine="567"/>
        <w:jc w:val="both"/>
      </w:pPr>
      <w:r w:rsidRPr="00B7627B">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B7627B">
        <w:rPr>
          <w:rStyle w:val="af1"/>
        </w:rPr>
        <w:footnoteReference w:id="6"/>
      </w:r>
      <w:r w:rsidRPr="00B7627B">
        <w:t>;</w:t>
      </w:r>
    </w:p>
    <w:p w:rsidR="00774791" w:rsidRPr="00B7627B" w:rsidRDefault="00774791" w:rsidP="0062360F">
      <w:pPr>
        <w:pStyle w:val="ad"/>
        <w:numPr>
          <w:ilvl w:val="0"/>
          <w:numId w:val="39"/>
        </w:numPr>
        <w:tabs>
          <w:tab w:val="left" w:pos="851"/>
        </w:tabs>
        <w:ind w:left="0" w:firstLine="567"/>
        <w:jc w:val="both"/>
      </w:pPr>
      <w:r w:rsidRPr="00B7627B">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74791" w:rsidRPr="00B7627B" w:rsidRDefault="00774791" w:rsidP="0062360F">
      <w:pPr>
        <w:pStyle w:val="ad"/>
        <w:numPr>
          <w:ilvl w:val="0"/>
          <w:numId w:val="39"/>
        </w:numPr>
        <w:tabs>
          <w:tab w:val="left" w:pos="851"/>
        </w:tabs>
        <w:ind w:left="0" w:firstLine="567"/>
        <w:jc w:val="both"/>
      </w:pPr>
      <w:r w:rsidRPr="00B7627B">
        <w:t xml:space="preserve">копии документов, подтверждающие соответствие участника закупки установленным требованиям и условиям допуска </w:t>
      </w:r>
      <w:r w:rsidR="00032543" w:rsidRPr="00B7627B">
        <w:t>к участию в аукционе</w:t>
      </w:r>
      <w:r w:rsidRPr="00B7627B">
        <w:t>;</w:t>
      </w:r>
    </w:p>
    <w:p w:rsidR="00774791" w:rsidRPr="00B7627B" w:rsidRDefault="00774791" w:rsidP="0062360F">
      <w:pPr>
        <w:pStyle w:val="ad"/>
        <w:numPr>
          <w:ilvl w:val="0"/>
          <w:numId w:val="39"/>
        </w:numPr>
        <w:tabs>
          <w:tab w:val="left" w:pos="851"/>
        </w:tabs>
        <w:ind w:left="0" w:firstLine="567"/>
        <w:jc w:val="both"/>
      </w:pPr>
      <w:r w:rsidRPr="00B7627B">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356352" w:rsidRPr="00B7627B" w:rsidRDefault="00356352" w:rsidP="0062360F">
      <w:pPr>
        <w:pStyle w:val="ad"/>
        <w:numPr>
          <w:ilvl w:val="0"/>
          <w:numId w:val="39"/>
        </w:numPr>
        <w:tabs>
          <w:tab w:val="left" w:pos="851"/>
        </w:tabs>
        <w:ind w:left="0" w:firstLine="567"/>
        <w:jc w:val="both"/>
      </w:pPr>
      <w:r w:rsidRPr="00B7627B">
        <w:rPr>
          <w:szCs w:val="24"/>
        </w:rPr>
        <w:t>в случае если документацией об аукционе предусмотрена поставка товаров, наименование страны происхождения поставляемых товаров; при этом отсутствие в заявке на участие в аукционе указания (</w:t>
      </w:r>
      <w:proofErr w:type="gramStart"/>
      <w:r w:rsidRPr="00B7627B">
        <w:rPr>
          <w:szCs w:val="24"/>
        </w:rPr>
        <w:t xml:space="preserve">декларирования) </w:t>
      </w:r>
      <w:proofErr w:type="gramEnd"/>
      <w:r w:rsidRPr="00B7627B">
        <w:rPr>
          <w:szCs w:val="24"/>
        </w:rPr>
        <w:t>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74791" w:rsidRPr="00B7627B" w:rsidRDefault="00774791" w:rsidP="0062360F">
      <w:pPr>
        <w:pStyle w:val="ad"/>
        <w:numPr>
          <w:ilvl w:val="0"/>
          <w:numId w:val="39"/>
        </w:numPr>
        <w:tabs>
          <w:tab w:val="left" w:pos="851"/>
        </w:tabs>
        <w:ind w:left="0" w:firstLine="567"/>
        <w:jc w:val="both"/>
      </w:pPr>
      <w:r w:rsidRPr="00B7627B">
        <w:lastRenderedPageBreak/>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74791" w:rsidRPr="00B7627B" w:rsidRDefault="00774791" w:rsidP="0062360F">
      <w:pPr>
        <w:pStyle w:val="ad"/>
        <w:numPr>
          <w:ilvl w:val="0"/>
          <w:numId w:val="39"/>
        </w:numPr>
        <w:tabs>
          <w:tab w:val="left" w:pos="851"/>
        </w:tabs>
        <w:ind w:left="0" w:firstLine="567"/>
        <w:jc w:val="both"/>
      </w:pPr>
      <w:r w:rsidRPr="00B7627B">
        <w:t>график поставки товаров, выполнения работ, оказания услуг</w:t>
      </w:r>
      <w:r w:rsidRPr="00B7627B">
        <w:rPr>
          <w:vertAlign w:val="superscript"/>
        </w:rPr>
        <w:footnoteReference w:id="7"/>
      </w:r>
      <w:r w:rsidRPr="00B7627B">
        <w:t xml:space="preserve">. </w:t>
      </w:r>
    </w:p>
    <w:p w:rsidR="00774791" w:rsidRPr="00B7627B" w:rsidRDefault="00774791" w:rsidP="00774791">
      <w:pPr>
        <w:jc w:val="both"/>
      </w:pPr>
    </w:p>
    <w:p w:rsidR="00774791" w:rsidRPr="00B7627B" w:rsidRDefault="00774791" w:rsidP="00774791">
      <w:pPr>
        <w:ind w:firstLine="567"/>
        <w:jc w:val="both"/>
      </w:pPr>
      <w:r w:rsidRPr="00B7627B">
        <w:t>для простого товарищества:</w:t>
      </w:r>
    </w:p>
    <w:p w:rsidR="00774791" w:rsidRPr="00B7627B" w:rsidRDefault="00774791" w:rsidP="0062360F">
      <w:pPr>
        <w:pStyle w:val="ad"/>
        <w:numPr>
          <w:ilvl w:val="0"/>
          <w:numId w:val="32"/>
        </w:numPr>
        <w:tabs>
          <w:tab w:val="left" w:pos="851"/>
        </w:tabs>
        <w:ind w:left="0" w:firstLine="567"/>
        <w:jc w:val="both"/>
      </w:pPr>
      <w:r w:rsidRPr="00B7627B">
        <w:t>договор простого товарищества участников;</w:t>
      </w:r>
    </w:p>
    <w:p w:rsidR="00774791" w:rsidRPr="00B7627B" w:rsidRDefault="00774791" w:rsidP="0062360F">
      <w:pPr>
        <w:pStyle w:val="ad"/>
        <w:numPr>
          <w:ilvl w:val="0"/>
          <w:numId w:val="32"/>
        </w:numPr>
        <w:tabs>
          <w:tab w:val="left" w:pos="851"/>
        </w:tabs>
        <w:ind w:left="0" w:firstLine="567"/>
        <w:jc w:val="both"/>
      </w:pPr>
      <w:r w:rsidRPr="00B7627B">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74791" w:rsidRPr="00B7627B" w:rsidRDefault="00774791" w:rsidP="00774791">
      <w:pPr>
        <w:jc w:val="both"/>
      </w:pPr>
    </w:p>
    <w:p w:rsidR="0061419C" w:rsidRPr="00B7627B" w:rsidRDefault="007A75CE" w:rsidP="0061419C">
      <w:pPr>
        <w:ind w:firstLine="567"/>
        <w:jc w:val="both"/>
      </w:pPr>
      <w:r w:rsidRPr="00B7627B">
        <w:t>З</w:t>
      </w:r>
      <w:r w:rsidR="00774791" w:rsidRPr="00B7627B">
        <w:t xml:space="preserve">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w:t>
      </w:r>
      <w:r w:rsidR="0061419C" w:rsidRPr="00B7627B">
        <w:t>иметь авторизированный перевод.</w:t>
      </w:r>
    </w:p>
    <w:p w:rsidR="00774791" w:rsidRPr="00B7627B" w:rsidRDefault="00774791" w:rsidP="0061419C">
      <w:pPr>
        <w:ind w:firstLine="567"/>
        <w:jc w:val="both"/>
      </w:pPr>
      <w:r w:rsidRPr="00B7627B">
        <w:t>В составе заявки на участие в аукционе предоставляется информация по формам, приведенным в документации</w:t>
      </w:r>
      <w:r w:rsidR="00EE5B6B" w:rsidRPr="00B7627B">
        <w:t xml:space="preserve"> об аукционе</w:t>
      </w:r>
      <w:r w:rsidRPr="00B7627B">
        <w:t>, в соответствии с инструкциями по заполнению таких форм, приведенными  в документации</w:t>
      </w:r>
      <w:r w:rsidR="00EE5B6B" w:rsidRPr="00B7627B">
        <w:t xml:space="preserve"> об аукционе</w:t>
      </w:r>
      <w:r w:rsidRPr="00B7627B">
        <w:t>.</w:t>
      </w:r>
    </w:p>
    <w:p w:rsidR="00774791" w:rsidRPr="00B7627B" w:rsidRDefault="00774791" w:rsidP="00774791">
      <w:pPr>
        <w:jc w:val="both"/>
      </w:pPr>
    </w:p>
    <w:p w:rsidR="00537645" w:rsidRPr="00B7627B" w:rsidRDefault="00537645" w:rsidP="00537645">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37645" w:rsidRPr="00B7627B" w:rsidRDefault="00537645" w:rsidP="00537645">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 Днем поступления запроса считается день регистрации запроса Заказчиком. 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разъяснения положений аукционной документации. В течение трех рабочих дней со дня поступления запроса на разъяснение положений документации об аукционе  Заказчик размещает такие разъяснения (без указания наименования или адреса претендента, от которого был получен запрос на разъяснения) на официальном сайте ЕИС.</w:t>
      </w:r>
    </w:p>
    <w:p w:rsidR="00537645" w:rsidRPr="00B7627B" w:rsidRDefault="00537645" w:rsidP="00537645">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74791" w:rsidRPr="00B7627B" w:rsidRDefault="00537645" w:rsidP="00537645">
      <w:pPr>
        <w:ind w:firstLine="567"/>
        <w:jc w:val="both"/>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74791" w:rsidRPr="00B7627B" w:rsidRDefault="00774791" w:rsidP="00774791">
      <w:pPr>
        <w:ind w:firstLine="540"/>
        <w:jc w:val="both"/>
        <w:rPr>
          <w:b/>
        </w:rPr>
      </w:pPr>
      <w:r w:rsidRPr="00B7627B">
        <w:rPr>
          <w:b/>
        </w:rPr>
        <w:t>2.3. Прием заявок на участие в аукционе</w:t>
      </w:r>
    </w:p>
    <w:p w:rsidR="00774791" w:rsidRPr="00B7627B" w:rsidRDefault="00774791" w:rsidP="00774791">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74791" w:rsidRPr="00B7627B" w:rsidRDefault="00774791" w:rsidP="00774791">
      <w:pPr>
        <w:ind w:firstLine="567"/>
        <w:jc w:val="both"/>
      </w:pPr>
      <w:r w:rsidRPr="00B7627B">
        <w:lastRenderedPageBreak/>
        <w:t>Претендент вправе подать только одну заявку на участие в аукционе в отношении каждого предмета аукциона (лота).</w:t>
      </w:r>
    </w:p>
    <w:p w:rsidR="00774791" w:rsidRPr="00B7627B" w:rsidRDefault="00774791" w:rsidP="00774791">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774791" w:rsidRPr="00B7627B" w:rsidRDefault="00774791" w:rsidP="00774791">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74791" w:rsidRPr="00B7627B" w:rsidRDefault="00774791" w:rsidP="00774791">
      <w:pPr>
        <w:jc w:val="both"/>
      </w:pPr>
    </w:p>
    <w:p w:rsidR="00774791" w:rsidRPr="00B7627B" w:rsidRDefault="00774791" w:rsidP="00774791">
      <w:pPr>
        <w:ind w:firstLine="540"/>
        <w:jc w:val="both"/>
        <w:rPr>
          <w:b/>
        </w:rPr>
      </w:pPr>
      <w:r w:rsidRPr="00B7627B">
        <w:rPr>
          <w:b/>
        </w:rPr>
        <w:t>2.4. Порядок отзыва и внесения изменений в заявки на участие в аукционе.</w:t>
      </w:r>
    </w:p>
    <w:p w:rsidR="00774791" w:rsidRPr="00B7627B" w:rsidRDefault="00774791" w:rsidP="00774791">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74791" w:rsidRPr="00B7627B" w:rsidRDefault="00774791" w:rsidP="00774791">
      <w:pPr>
        <w:ind w:firstLine="567"/>
        <w:jc w:val="both"/>
      </w:pPr>
      <w:r w:rsidRPr="00B7627B">
        <w:t xml:space="preserve">Изменения заявки на участие в аукционе должны быть подписаны </w:t>
      </w:r>
      <w:r w:rsidR="00FE2A2E" w:rsidRPr="00B7627B">
        <w:t>электронной подписью лица, имеющего полномочия на подписание изменения заявки на участие в аукционе</w:t>
      </w:r>
      <w:r w:rsidRPr="00B7627B">
        <w:t xml:space="preserve">. </w:t>
      </w:r>
    </w:p>
    <w:p w:rsidR="00774791" w:rsidRPr="00B7627B" w:rsidRDefault="00774791" w:rsidP="00774791">
      <w:pPr>
        <w:jc w:val="both"/>
      </w:pPr>
    </w:p>
    <w:p w:rsidR="00774791" w:rsidRPr="00B7627B" w:rsidRDefault="00774791" w:rsidP="00774791">
      <w:pPr>
        <w:ind w:firstLine="540"/>
        <w:jc w:val="both"/>
        <w:rPr>
          <w:b/>
        </w:rPr>
      </w:pPr>
      <w:r w:rsidRPr="00B7627B">
        <w:rPr>
          <w:b/>
        </w:rPr>
        <w:t>2.5. Обеспечение заявки на участие в аукционе</w:t>
      </w:r>
    </w:p>
    <w:p w:rsidR="00774791" w:rsidRPr="00B7627B" w:rsidRDefault="00774791" w:rsidP="00774791">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774791" w:rsidRPr="00B7627B" w:rsidRDefault="00774791" w:rsidP="00774791">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 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устанавливаются Правительством Российской Федерации.</w:t>
      </w:r>
    </w:p>
    <w:p w:rsidR="00262774" w:rsidRPr="00B7627B" w:rsidRDefault="00262774" w:rsidP="00774791">
      <w:pPr>
        <w:jc w:val="both"/>
      </w:pPr>
    </w:p>
    <w:p w:rsidR="00774791" w:rsidRPr="00B7627B" w:rsidRDefault="00774791" w:rsidP="00774791">
      <w:pPr>
        <w:ind w:firstLine="540"/>
        <w:rPr>
          <w:b/>
        </w:rPr>
      </w:pPr>
      <w:r w:rsidRPr="00B7627B">
        <w:rPr>
          <w:b/>
        </w:rPr>
        <w:t>2.6. Обеспечение исполнения договора</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 </w:t>
      </w:r>
      <w:proofErr w:type="gramStart"/>
      <w:r w:rsidRPr="00B7627B">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Информационной карте </w:t>
      </w:r>
      <w:r w:rsidRPr="00B7627B">
        <w:rPr>
          <w:rFonts w:ascii="Times New Roman" w:hAnsi="Times New Roman"/>
          <w:sz w:val="24"/>
          <w:szCs w:val="24"/>
        </w:rPr>
        <w:lastRenderedPageBreak/>
        <w:t xml:space="preserve">аукционной документации, либо в размере аванса (в случае, если выплата аванса предусмотрена договором). </w:t>
      </w:r>
      <w:proofErr w:type="gramEnd"/>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4B1551" w:rsidRPr="00B7627B" w:rsidRDefault="004B1551" w:rsidP="004B1551">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4B1551" w:rsidRPr="00B7627B" w:rsidRDefault="004B1551" w:rsidP="004B1551">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4B1551" w:rsidRPr="00B7627B" w:rsidRDefault="004B1551" w:rsidP="008253CB">
      <w:pPr>
        <w:ind w:firstLine="567"/>
        <w:jc w:val="both"/>
        <w:rPr>
          <w:szCs w:val="20"/>
        </w:rPr>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74791" w:rsidRPr="00B7627B" w:rsidRDefault="00774791" w:rsidP="00774791">
      <w:pPr>
        <w:jc w:val="both"/>
      </w:pPr>
    </w:p>
    <w:p w:rsidR="00774791" w:rsidRPr="00B7627B" w:rsidRDefault="00774791" w:rsidP="00774791">
      <w:pPr>
        <w:ind w:firstLine="540"/>
        <w:jc w:val="both"/>
        <w:rPr>
          <w:b/>
        </w:rPr>
      </w:pPr>
      <w:r w:rsidRPr="00B7627B">
        <w:rPr>
          <w:b/>
        </w:rPr>
        <w:t>2.7. Рассмотрение заявок на участие в аукционе</w:t>
      </w:r>
    </w:p>
    <w:p w:rsidR="00774791" w:rsidRPr="00B7627B" w:rsidRDefault="00774791" w:rsidP="00774791">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774791" w:rsidRPr="00B7627B" w:rsidRDefault="00774791" w:rsidP="00774791">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74791" w:rsidRPr="00B7627B" w:rsidRDefault="00774791" w:rsidP="00774791">
      <w:pPr>
        <w:ind w:firstLine="567"/>
        <w:jc w:val="both"/>
      </w:pPr>
      <w:r w:rsidRPr="00B7627B">
        <w:t>Участнику закупки будет отказано в признании его участником аукциона в случаях:</w:t>
      </w:r>
    </w:p>
    <w:p w:rsidR="00774791" w:rsidRPr="00B7627B" w:rsidRDefault="00774791" w:rsidP="0062360F">
      <w:pPr>
        <w:pStyle w:val="ad"/>
        <w:numPr>
          <w:ilvl w:val="0"/>
          <w:numId w:val="33"/>
        </w:numPr>
        <w:tabs>
          <w:tab w:val="left" w:pos="851"/>
        </w:tabs>
        <w:ind w:left="0" w:firstLine="567"/>
        <w:jc w:val="both"/>
      </w:pPr>
      <w:r w:rsidRPr="00B7627B">
        <w:t>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w:t>
      </w:r>
      <w:r w:rsidR="00F1258A" w:rsidRPr="00B7627B">
        <w:t xml:space="preserve"> </w:t>
      </w:r>
      <w:r w:rsidR="00F1258A" w:rsidRPr="00B7627B">
        <w:rPr>
          <w:szCs w:val="24"/>
        </w:rPr>
        <w:t>(в том числе о стране происхождения товара)</w:t>
      </w:r>
      <w:r w:rsidRPr="00B7627B">
        <w:t xml:space="preserve">, о работах, об услугах, соответственно на поставку, выполнение, оказание, </w:t>
      </w:r>
      <w:r w:rsidRPr="00B7627B">
        <w:rPr>
          <w:szCs w:val="24"/>
        </w:rPr>
        <w:t>которых проводится закупка</w:t>
      </w:r>
      <w:r w:rsidRPr="00B7627B">
        <w:t>;</w:t>
      </w:r>
    </w:p>
    <w:p w:rsidR="00774791" w:rsidRPr="00B7627B" w:rsidRDefault="00774791" w:rsidP="0062360F">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74791" w:rsidRPr="00B7627B" w:rsidRDefault="00774791" w:rsidP="0062360F">
      <w:pPr>
        <w:pStyle w:val="ad"/>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74791" w:rsidRPr="00B7627B" w:rsidRDefault="00774791" w:rsidP="00774791">
      <w:pPr>
        <w:ind w:firstLine="567"/>
        <w:jc w:val="both"/>
      </w:pPr>
      <w:r w:rsidRPr="00B7627B">
        <w:lastRenderedPageBreak/>
        <w:t>Отказ в допуске к участию в аукционе по иным основаниям, кроме случаев, предусмотренных аукционной документацией, не допускается.</w:t>
      </w:r>
    </w:p>
    <w:p w:rsidR="00774791" w:rsidRPr="00B7627B" w:rsidRDefault="00774791" w:rsidP="00774791">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74791" w:rsidRPr="00B7627B" w:rsidRDefault="00774791" w:rsidP="00774791">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74791" w:rsidRPr="00B7627B" w:rsidRDefault="00774791" w:rsidP="00774791">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74791" w:rsidRPr="00B7627B" w:rsidRDefault="00774791" w:rsidP="00774791">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74791" w:rsidRPr="00B7627B" w:rsidRDefault="00774791" w:rsidP="00774791">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74791" w:rsidRPr="00B7627B" w:rsidRDefault="00774791" w:rsidP="00774791">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74791" w:rsidRPr="00B7627B" w:rsidRDefault="00774791" w:rsidP="00774791">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74791" w:rsidRPr="00B7627B" w:rsidRDefault="00774791" w:rsidP="00774791">
      <w:pPr>
        <w:jc w:val="both"/>
        <w:rPr>
          <w:lang w:eastAsia="en-US"/>
        </w:rPr>
      </w:pPr>
    </w:p>
    <w:p w:rsidR="00774791" w:rsidRPr="00B7627B" w:rsidRDefault="00774791" w:rsidP="00774791">
      <w:pPr>
        <w:ind w:firstLine="540"/>
        <w:jc w:val="both"/>
        <w:rPr>
          <w:b/>
        </w:rPr>
      </w:pPr>
      <w:r w:rsidRPr="00B7627B">
        <w:rPr>
          <w:b/>
        </w:rPr>
        <w:t>2.8. Проведение аукциона</w:t>
      </w:r>
    </w:p>
    <w:p w:rsidR="00774791" w:rsidRPr="00B7627B" w:rsidRDefault="00774791" w:rsidP="00774791">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74791" w:rsidRPr="00B7627B" w:rsidRDefault="00774791" w:rsidP="00774791">
      <w:pPr>
        <w:ind w:firstLine="567"/>
        <w:jc w:val="both"/>
      </w:pPr>
      <w:r w:rsidRPr="00B7627B">
        <w:t xml:space="preserve">В аукционе могут участвовать только участники закупки, признанные участниками аукциона. </w:t>
      </w:r>
    </w:p>
    <w:p w:rsidR="00774791" w:rsidRPr="00B7627B" w:rsidRDefault="00774791" w:rsidP="00774791">
      <w:pPr>
        <w:ind w:firstLine="567"/>
        <w:jc w:val="both"/>
      </w:pPr>
      <w:r w:rsidRPr="00B7627B">
        <w:lastRenderedPageBreak/>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774791" w:rsidRPr="00B7627B" w:rsidRDefault="00774791" w:rsidP="00774791">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74791" w:rsidRPr="00B7627B" w:rsidRDefault="00774791" w:rsidP="00774791">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74791" w:rsidRPr="00B7627B" w:rsidRDefault="00774791" w:rsidP="00774791">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74791" w:rsidRPr="00B7627B" w:rsidRDefault="00774791" w:rsidP="00774791">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774791" w:rsidRPr="00B7627B" w:rsidRDefault="00774791" w:rsidP="00774791">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74791" w:rsidRPr="00B7627B" w:rsidRDefault="00774791" w:rsidP="00774791">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774791" w:rsidRPr="00B7627B" w:rsidRDefault="00774791" w:rsidP="00774791">
      <w:pPr>
        <w:ind w:firstLine="567"/>
        <w:jc w:val="both"/>
      </w:pPr>
      <w:r w:rsidRPr="00B7627B">
        <w:lastRenderedPageBreak/>
        <w:t xml:space="preserve">В случае если в аукционе участвовал один участник, Заказчик заключает договор с таким участником аукциона. </w:t>
      </w:r>
    </w:p>
    <w:p w:rsidR="00774791" w:rsidRPr="00B7627B" w:rsidRDefault="00774791" w:rsidP="00774791">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74791" w:rsidRPr="00B7627B" w:rsidRDefault="00774791" w:rsidP="00774791">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74791" w:rsidRPr="00B7627B" w:rsidRDefault="00774791" w:rsidP="00774791">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74791" w:rsidRPr="00B7627B" w:rsidRDefault="00774791" w:rsidP="00774791">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74791" w:rsidRPr="00B7627B" w:rsidRDefault="00774791" w:rsidP="00774791">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74791" w:rsidRPr="00B7627B" w:rsidRDefault="00774791" w:rsidP="00774791">
      <w:pPr>
        <w:jc w:val="both"/>
      </w:pPr>
    </w:p>
    <w:p w:rsidR="00774791" w:rsidRPr="00B7627B" w:rsidRDefault="00774791" w:rsidP="00774791">
      <w:pPr>
        <w:ind w:firstLine="540"/>
        <w:jc w:val="both"/>
        <w:rPr>
          <w:b/>
        </w:rPr>
      </w:pPr>
      <w:r w:rsidRPr="00B7627B">
        <w:rPr>
          <w:b/>
        </w:rPr>
        <w:t xml:space="preserve">2.9. Заключение договора </w:t>
      </w:r>
    </w:p>
    <w:p w:rsidR="00774791" w:rsidRPr="00B7627B" w:rsidRDefault="00774791" w:rsidP="00774791">
      <w:pPr>
        <w:ind w:firstLine="567"/>
        <w:jc w:val="both"/>
      </w:pPr>
      <w:r w:rsidRPr="00B7627B">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w:t>
      </w:r>
      <w:r w:rsidR="002A322B" w:rsidRPr="00B7627B">
        <w:t>аукциона</w:t>
      </w:r>
      <w:r w:rsidRPr="00B7627B">
        <w:t>, с которым заключается договор</w:t>
      </w:r>
      <w:r w:rsidR="00BA2C6D" w:rsidRPr="00B7627B">
        <w:t xml:space="preserve"> (в том числе условие о стране происхождения поставляемого товара)</w:t>
      </w:r>
      <w:r w:rsidRPr="00B7627B">
        <w:t xml:space="preserve">, в проект договора, являющийся неотъемлемой частью аукционной документации. </w:t>
      </w:r>
    </w:p>
    <w:p w:rsidR="00880A16" w:rsidRPr="00B7627B" w:rsidRDefault="00880A16" w:rsidP="00774791">
      <w:pPr>
        <w:ind w:firstLine="567"/>
        <w:jc w:val="both"/>
      </w:pPr>
      <w:r w:rsidRPr="00B7627B">
        <w:t>В случае</w:t>
      </w:r>
      <w:proofErr w:type="gramStart"/>
      <w:r w:rsidRPr="00B7627B">
        <w:t>,</w:t>
      </w:r>
      <w:proofErr w:type="gramEnd"/>
      <w:r w:rsidRPr="00B7627B">
        <w:t xml:space="preserve"> если победителем аукциона </w:t>
      </w:r>
      <w:r w:rsidR="000D3B5D" w:rsidRPr="00B7627B">
        <w:t xml:space="preserve">или участником, которому по результатам аукциона  был  присвоен второй номер, иной участник закупки, с которым заключается договор, </w:t>
      </w:r>
      <w:r w:rsidRPr="00B7627B">
        <w:t>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2A322B" w:rsidRPr="00B7627B" w:rsidRDefault="002A322B" w:rsidP="002A322B">
      <w:pPr>
        <w:autoSpaceDE w:val="0"/>
        <w:autoSpaceDN w:val="0"/>
        <w:adjustRightInd w:val="0"/>
        <w:ind w:firstLine="540"/>
        <w:jc w:val="both"/>
        <w:rPr>
          <w:rFonts w:eastAsia="Calibri"/>
          <w:bCs/>
        </w:rPr>
      </w:pPr>
      <w:proofErr w:type="gramStart"/>
      <w:r w:rsidRPr="00B7627B">
        <w:rPr>
          <w:rFonts w:eastAsia="Calibri"/>
          <w:bCs/>
        </w:rPr>
        <w:t xml:space="preserve">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Pr="00B7627B">
        <w:rPr>
          <w:rFonts w:eastAsia="Calibri"/>
          <w:bCs/>
        </w:rPr>
        <w:lastRenderedPageBreak/>
        <w:t>не должны уступать качеству и соответствующим техническим и функциональным характеристикам товаров, указанных в договоре.</w:t>
      </w:r>
      <w:proofErr w:type="gramEnd"/>
    </w:p>
    <w:p w:rsidR="00774791" w:rsidRPr="00B7627B" w:rsidRDefault="00774791" w:rsidP="00774791">
      <w:pPr>
        <w:ind w:firstLine="567"/>
        <w:jc w:val="both"/>
      </w:pPr>
      <w:r w:rsidRPr="00B7627B">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774791" w:rsidRPr="00B7627B" w:rsidRDefault="00774791" w:rsidP="00774791">
      <w:pPr>
        <w:ind w:firstLine="567"/>
        <w:jc w:val="both"/>
      </w:pPr>
      <w:r w:rsidRPr="00B7627B">
        <w:t xml:space="preserve">Договор может быть заключен не ранее чем через </w:t>
      </w:r>
      <w:r w:rsidR="002C5111">
        <w:t>десять дней</w:t>
      </w:r>
      <w:r w:rsidRPr="00B7627B">
        <w:t xml:space="preserve">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774791" w:rsidRPr="00B7627B" w:rsidRDefault="004B1551" w:rsidP="00774791">
      <w:pPr>
        <w:ind w:firstLine="567"/>
        <w:jc w:val="both"/>
      </w:pPr>
      <w:r w:rsidRPr="00B7627B">
        <w:t>В случае</w:t>
      </w:r>
      <w:proofErr w:type="gramStart"/>
      <w:r w:rsidRPr="00B7627B">
        <w:t>,</w:t>
      </w:r>
      <w:proofErr w:type="gramEnd"/>
      <w:r w:rsidRPr="00B7627B">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B7627B">
        <w:rPr>
          <w:color w:val="FF0000"/>
        </w:rPr>
        <w:t xml:space="preserve"> </w:t>
      </w:r>
      <w:r w:rsidRPr="00B7627B">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74791" w:rsidRPr="00B7627B" w:rsidRDefault="00774791" w:rsidP="00774791">
      <w:pPr>
        <w:ind w:firstLine="567"/>
        <w:jc w:val="both"/>
      </w:pPr>
      <w:r w:rsidRPr="00B7627B">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774791" w:rsidRPr="00B7627B" w:rsidRDefault="00774791" w:rsidP="00774791">
      <w:pPr>
        <w:ind w:firstLine="567"/>
        <w:jc w:val="both"/>
      </w:pPr>
      <w:r w:rsidRPr="00B7627B">
        <w:t xml:space="preserve">а) в случае существенного изменения обстоятельств, из которых стороны исходили при заключении договора; </w:t>
      </w:r>
    </w:p>
    <w:p w:rsidR="00774791" w:rsidRPr="00B7627B" w:rsidRDefault="00774791" w:rsidP="00774791">
      <w:pPr>
        <w:ind w:firstLine="567"/>
        <w:jc w:val="both"/>
      </w:pPr>
      <w:r w:rsidRPr="00B7627B">
        <w:t>б) в случае необходимости изменения источника финансирования, реквизитов сторон, порядка и сроков оплаты.</w:t>
      </w:r>
    </w:p>
    <w:p w:rsidR="00774791" w:rsidRPr="00B7627B" w:rsidRDefault="00774791" w:rsidP="00774791">
      <w:pPr>
        <w:ind w:firstLine="567"/>
        <w:jc w:val="both"/>
      </w:pPr>
      <w:r w:rsidRPr="00B7627B">
        <w:t>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w:t>
      </w:r>
      <w:r w:rsidR="004D4BE8">
        <w:t xml:space="preserve">отренных Положением о закупке. </w:t>
      </w:r>
      <w:r w:rsidRPr="00B7627B">
        <w:t xml:space="preserve"> </w:t>
      </w:r>
    </w:p>
    <w:p w:rsidR="00774791" w:rsidRPr="00B7627B" w:rsidRDefault="00774791" w:rsidP="00774791">
      <w:pPr>
        <w:ind w:firstLine="567"/>
        <w:jc w:val="both"/>
      </w:pPr>
      <w:r w:rsidRPr="00B7627B">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w:t>
      </w:r>
      <w:r w:rsidR="004D4BE8">
        <w:t>м кодексом Российской Федерации</w:t>
      </w:r>
      <w:r w:rsidRPr="00B7627B">
        <w:t>. В случае</w:t>
      </w:r>
      <w:proofErr w:type="gramStart"/>
      <w:r w:rsidRPr="00B7627B">
        <w:t>,</w:t>
      </w:r>
      <w:proofErr w:type="gramEnd"/>
      <w:r w:rsidRPr="00B7627B">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774791" w:rsidRPr="00F5050E" w:rsidRDefault="00774791" w:rsidP="00774791">
      <w:pPr>
        <w:ind w:firstLine="567"/>
        <w:jc w:val="both"/>
      </w:pPr>
      <w:r w:rsidRPr="00B7627B">
        <w:t>В случае</w:t>
      </w:r>
      <w:proofErr w:type="gramStart"/>
      <w:r w:rsidRPr="00B7627B">
        <w:t>,</w:t>
      </w:r>
      <w:proofErr w:type="gramEnd"/>
      <w:r w:rsidRPr="00B7627B">
        <w:t xml:space="preserve"> если победитель признан уклонившимся от заключения договора, Заказчик</w:t>
      </w:r>
      <w:r w:rsidRPr="00F5050E">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w:t>
      </w:r>
      <w:r w:rsidRPr="00F5050E">
        <w:lastRenderedPageBreak/>
        <w:t>заключить договор, а также о возмещении убытков, причиненных уклонением от заключения договора, или принять решение о признан</w:t>
      </w:r>
      <w:proofErr w:type="gramStart"/>
      <w:r w:rsidRPr="00F5050E">
        <w:t>ии ау</w:t>
      </w:r>
      <w:proofErr w:type="gramEnd"/>
      <w:r w:rsidRPr="00F5050E">
        <w:t xml:space="preserve">кциона несостоявшимся. </w:t>
      </w:r>
    </w:p>
    <w:p w:rsidR="00774791" w:rsidRPr="00F5050E" w:rsidRDefault="00774791" w:rsidP="00774791">
      <w:pPr>
        <w:ind w:firstLine="567"/>
        <w:jc w:val="both"/>
      </w:pPr>
      <w:r w:rsidRPr="00F5050E">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74791" w:rsidRPr="00F5050E" w:rsidRDefault="00774791" w:rsidP="00774791">
      <w:pPr>
        <w:ind w:firstLine="567"/>
        <w:jc w:val="both"/>
      </w:pPr>
      <w:r w:rsidRPr="00F5050E">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74791" w:rsidRPr="00F5050E" w:rsidRDefault="00774791" w:rsidP="0062360F">
      <w:pPr>
        <w:pStyle w:val="ad"/>
        <w:numPr>
          <w:ilvl w:val="0"/>
          <w:numId w:val="34"/>
        </w:numPr>
        <w:tabs>
          <w:tab w:val="left" w:pos="851"/>
        </w:tabs>
        <w:ind w:left="0" w:firstLine="567"/>
        <w:jc w:val="both"/>
      </w:pPr>
      <w:r w:rsidRPr="00F5050E">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74791" w:rsidRPr="00F5050E" w:rsidRDefault="00774791" w:rsidP="0062360F">
      <w:pPr>
        <w:pStyle w:val="ad"/>
        <w:numPr>
          <w:ilvl w:val="0"/>
          <w:numId w:val="34"/>
        </w:numPr>
        <w:tabs>
          <w:tab w:val="left" w:pos="851"/>
        </w:tabs>
        <w:ind w:left="0" w:firstLine="567"/>
        <w:jc w:val="both"/>
      </w:pPr>
      <w:r w:rsidRPr="00F5050E">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74791" w:rsidRPr="00F5050E" w:rsidRDefault="00774791" w:rsidP="0062360F">
      <w:pPr>
        <w:pStyle w:val="ad"/>
        <w:numPr>
          <w:ilvl w:val="0"/>
          <w:numId w:val="34"/>
        </w:numPr>
        <w:tabs>
          <w:tab w:val="left" w:pos="851"/>
        </w:tabs>
        <w:ind w:left="0" w:firstLine="567"/>
        <w:jc w:val="both"/>
      </w:pPr>
      <w:r w:rsidRPr="00F5050E">
        <w:t>предоставления участниками закупки заведомо ложных сведений, содержащихся в представленных ими документах;</w:t>
      </w:r>
    </w:p>
    <w:p w:rsidR="00774791" w:rsidRPr="00F5050E" w:rsidRDefault="00774791" w:rsidP="0062360F">
      <w:pPr>
        <w:pStyle w:val="ad"/>
        <w:numPr>
          <w:ilvl w:val="0"/>
          <w:numId w:val="34"/>
        </w:numPr>
        <w:tabs>
          <w:tab w:val="left" w:pos="851"/>
        </w:tabs>
        <w:ind w:left="0" w:firstLine="567"/>
        <w:jc w:val="both"/>
      </w:pPr>
      <w:r w:rsidRPr="00F5050E">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74791" w:rsidRPr="00F5050E" w:rsidRDefault="00774791" w:rsidP="0062360F">
      <w:pPr>
        <w:pStyle w:val="ad"/>
        <w:numPr>
          <w:ilvl w:val="0"/>
          <w:numId w:val="34"/>
        </w:numPr>
        <w:tabs>
          <w:tab w:val="left" w:pos="851"/>
        </w:tabs>
        <w:ind w:left="0" w:firstLine="567"/>
        <w:jc w:val="both"/>
      </w:pPr>
      <w:proofErr w:type="gramStart"/>
      <w:r w:rsidRPr="00F5050E">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774791" w:rsidRPr="00F5050E" w:rsidRDefault="00774791" w:rsidP="00774791">
      <w:pPr>
        <w:widowControl w:val="0"/>
        <w:ind w:firstLine="567"/>
        <w:jc w:val="both"/>
      </w:pPr>
      <w:r w:rsidRPr="00F5050E">
        <w:t>В случае</w:t>
      </w:r>
      <w:proofErr w:type="gramStart"/>
      <w:r w:rsidRPr="00F5050E">
        <w:t>,</w:t>
      </w:r>
      <w:proofErr w:type="gramEnd"/>
      <w:r w:rsidRPr="00F5050E">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774791" w:rsidRPr="00F5050E" w:rsidRDefault="00774791" w:rsidP="00774791">
      <w:pPr>
        <w:widowControl w:val="0"/>
        <w:ind w:firstLine="567"/>
        <w:jc w:val="both"/>
      </w:pPr>
      <w:proofErr w:type="gramStart"/>
      <w:r w:rsidRPr="00F5050E">
        <w:t>Заказчик по согласованию с поставщиком (подрядчиком, исполнителем) в ходе исполнения договора в</w:t>
      </w:r>
      <w:r w:rsidR="004D4BE8">
        <w:t>праве изменить не более чем на 20 (двадца</w:t>
      </w:r>
      <w:r w:rsidRPr="00F5050E">
        <w:t xml:space="preserve">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Pr="00F5050E" w:rsidRDefault="00774791" w:rsidP="00774791">
      <w:pPr>
        <w:widowControl w:val="0"/>
        <w:tabs>
          <w:tab w:val="left" w:pos="284"/>
        </w:tabs>
        <w:jc w:val="both"/>
        <w:rPr>
          <w:b/>
          <w:sz w:val="28"/>
          <w:szCs w:val="28"/>
        </w:rPr>
      </w:pPr>
      <w:proofErr w:type="gramStart"/>
      <w:r w:rsidRPr="00F5050E">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rsidR="004D4BE8">
        <w:t>ее чем на 20 (двадца</w:t>
      </w:r>
      <w:r w:rsidRPr="00F5050E">
        <w:t>ть) процентов такой цены договора, а при внесении соответствующих изменений в договор в связи с сокращением потребности в</w:t>
      </w:r>
      <w:proofErr w:type="gramEnd"/>
      <w:r w:rsidRPr="00F5050E">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w:t>
      </w:r>
      <w:r w:rsidRPr="00F5050E">
        <w:lastRenderedPageBreak/>
        <w:t>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rsidR="003F3EE3">
        <w:t>имости  изменения более чем на 20 (двадца</w:t>
      </w:r>
      <w:r w:rsidRPr="00F5050E">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r w:rsidRPr="00F6701E">
        <w:rPr>
          <w:b/>
          <w:bCs/>
          <w:color w:val="FF0000"/>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674A2C" w:rsidRPr="00F5050E" w:rsidRDefault="00674A2C" w:rsidP="004C0094">
            <w:pPr>
              <w:jc w:val="both"/>
            </w:pPr>
            <w:r w:rsidRPr="00F5050E">
              <w:t xml:space="preserve">Номера телефонов: </w:t>
            </w:r>
            <w:r w:rsidR="009F283B" w:rsidRPr="00C1075A">
              <w:t xml:space="preserve">(495) 772-95-90 доб. </w:t>
            </w:r>
            <w:r w:rsidR="00D85786">
              <w:t>11424</w:t>
            </w:r>
            <w:r w:rsidR="009F283B" w:rsidRPr="00C1075A">
              <w:t xml:space="preserve">, </w:t>
            </w:r>
            <w:r w:rsidRPr="00F5050E">
              <w:t xml:space="preserve"> +7 (495) 772-95-90</w:t>
            </w:r>
            <w:r w:rsidR="004C0094" w:rsidRPr="00F5050E">
              <w:t xml:space="preserve"> доб. </w:t>
            </w:r>
            <w:r w:rsidR="00800CC0" w:rsidRPr="00F5050E">
              <w:t>11</w:t>
            </w:r>
            <w:r w:rsidR="00765939">
              <w:t>082</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2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r w:rsidRPr="00F5050E">
                <w:rPr>
                  <w:rStyle w:val="ac"/>
                  <w:color w:val="auto"/>
                  <w:lang w:val="en-US"/>
                </w:rPr>
                <w:t>ru</w:t>
              </w:r>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A60BA6" w:rsidRPr="00A85011">
              <w:t xml:space="preserve">поставка </w:t>
            </w:r>
            <w:r w:rsidR="00E96BFB">
              <w:t>научной и учебной литературы зарубежных издатель</w:t>
            </w:r>
            <w:proofErr w:type="gramStart"/>
            <w:r w:rsidR="00E96BFB">
              <w:t>ств дл</w:t>
            </w:r>
            <w:proofErr w:type="gramEnd"/>
            <w:r w:rsidR="00E96BFB">
              <w:t>я библиотеки НИУ ВШЭ</w:t>
            </w:r>
            <w:r w:rsidR="009F283B" w:rsidRPr="009F283B">
              <w:rPr>
                <w:lang w:eastAsia="en-US"/>
              </w:rPr>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571DB5">
              <w:rPr>
                <w:b/>
              </w:rPr>
              <w:t>01</w:t>
            </w:r>
            <w:r w:rsidR="00735885" w:rsidRPr="00937B0E">
              <w:rPr>
                <w:b/>
              </w:rPr>
              <w:t>» </w:t>
            </w:r>
            <w:r w:rsidR="00571DB5">
              <w:rPr>
                <w:b/>
              </w:rPr>
              <w:t>февраля</w:t>
            </w:r>
            <w:r w:rsidR="00735885" w:rsidRPr="00937B0E">
              <w:rPr>
                <w:b/>
              </w:rPr>
              <w:t xml:space="preserve"> 2017 года</w:t>
            </w:r>
            <w:r w:rsidRPr="00937B0E">
              <w:rPr>
                <w:bCs/>
              </w:rPr>
              <w:t xml:space="preserve"> до 12 ч. 00 мин. (время московское) </w:t>
            </w:r>
            <w:r w:rsidR="00571DB5">
              <w:rPr>
                <w:b/>
              </w:rPr>
              <w:t>«27</w:t>
            </w:r>
            <w:r w:rsidR="00571DB5" w:rsidRPr="00D05EB2">
              <w:rPr>
                <w:b/>
              </w:rPr>
              <w:t>» </w:t>
            </w:r>
            <w:r w:rsidR="00571DB5">
              <w:rPr>
                <w:b/>
              </w:rPr>
              <w:t>февраля</w:t>
            </w:r>
            <w:r w:rsidR="00FC79A1" w:rsidRPr="00937B0E">
              <w:rPr>
                <w:b/>
              </w:rPr>
              <w:t xml:space="preserve"> </w:t>
            </w:r>
            <w:r w:rsidR="00800CC0" w:rsidRPr="00937B0E">
              <w:rPr>
                <w:b/>
                <w:bCs/>
              </w:rPr>
              <w:t>201</w:t>
            </w:r>
            <w:r w:rsidR="00A60BA6" w:rsidRPr="00937B0E">
              <w:rPr>
                <w:b/>
                <w:bCs/>
              </w:rPr>
              <w:t>7</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25" w:history="1">
              <w:r w:rsidRPr="00937B0E">
                <w:rPr>
                  <w:rStyle w:val="ac"/>
                  <w:color w:val="auto"/>
                </w:rPr>
                <w:t>http://utp.sberbank-ast.ru/</w:t>
              </w:r>
            </w:hyperlink>
            <w:r w:rsidRPr="00937B0E">
              <w:t>.</w:t>
            </w:r>
          </w:p>
        </w:tc>
      </w:tr>
      <w:tr w:rsidR="00674A2C" w:rsidRPr="00F5050E" w:rsidTr="0029008F">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161978" w:rsidRPr="00A54F97">
              <w:rPr>
                <w:b/>
              </w:rPr>
              <w:t>3</w:t>
            </w:r>
            <w:r w:rsidR="00161978" w:rsidRPr="00A54F97">
              <w:rPr>
                <w:b/>
                <w:lang w:val="en-US"/>
              </w:rPr>
              <w:t> </w:t>
            </w:r>
            <w:r w:rsidR="00161978" w:rsidRPr="00A54F97">
              <w:rPr>
                <w:b/>
              </w:rPr>
              <w:t>1</w:t>
            </w:r>
            <w:r w:rsidR="00161978" w:rsidRPr="00C3453A">
              <w:rPr>
                <w:b/>
              </w:rPr>
              <w:t>15</w:t>
            </w:r>
            <w:r w:rsidR="00161978" w:rsidRPr="00A54F97">
              <w:rPr>
                <w:b/>
                <w:lang w:val="en-US"/>
              </w:rPr>
              <w:t> </w:t>
            </w:r>
            <w:r w:rsidR="00161978" w:rsidRPr="00C3453A">
              <w:rPr>
                <w:b/>
              </w:rPr>
              <w:t>023</w:t>
            </w:r>
            <w:r w:rsidR="00161978" w:rsidRPr="00A54F97">
              <w:rPr>
                <w:b/>
              </w:rPr>
              <w:t>,00</w:t>
            </w:r>
            <w:r w:rsidR="00161978" w:rsidRPr="00A54F97">
              <w:t xml:space="preserve"> </w:t>
            </w:r>
            <w:r w:rsidR="00161978">
              <w:t>рублей (Три миллиона сто</w:t>
            </w:r>
            <w:r w:rsidR="00161978" w:rsidRPr="00C3453A">
              <w:t xml:space="preserve"> </w:t>
            </w:r>
            <w:r w:rsidR="00161978">
              <w:t>пятнадцать</w:t>
            </w:r>
            <w:r w:rsidR="00161978" w:rsidRPr="00A54F97">
              <w:t xml:space="preserve"> тысяч </w:t>
            </w:r>
            <w:r w:rsidR="00161978">
              <w:t>двадцать три</w:t>
            </w:r>
            <w:r w:rsidR="00161978" w:rsidRPr="00A54F97">
              <w:t xml:space="preserve"> рубл</w:t>
            </w:r>
            <w:r w:rsidR="00161978">
              <w:t>я</w:t>
            </w:r>
            <w:r w:rsidR="00161978" w:rsidRPr="00A54F97">
              <w:t xml:space="preserve"> 00 копеек</w:t>
            </w:r>
            <w:r w:rsidR="00161978">
              <w:t>)</w:t>
            </w:r>
            <w:r w:rsidR="009F283B" w:rsidRPr="00CD5A69">
              <w:rPr>
                <w:rFonts w:eastAsia="Calibri"/>
                <w:szCs w:val="20"/>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CD5A69">
              <w:rPr>
                <w:rFonts w:eastAsia="Calibri"/>
                <w:b/>
              </w:rPr>
              <w:t>единицы каждого товара, работы, услуги</w:t>
            </w:r>
            <w:r w:rsidRPr="00CD5A69">
              <w:rPr>
                <w:b/>
                <w:bCs/>
              </w:rPr>
              <w:t xml:space="preserve">: </w:t>
            </w:r>
            <w:r w:rsidRPr="00CD5A69">
              <w:rPr>
                <w:iCs/>
              </w:rPr>
              <w:t xml:space="preserve">указаны в </w:t>
            </w:r>
            <w:r w:rsidRPr="00CD5A69">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392ED6" w:rsidRPr="00392ED6">
              <w:rPr>
                <w:szCs w:val="24"/>
                <w:lang w:eastAsia="en-US"/>
              </w:rPr>
              <w:t>средства субсидии из федерального бюджета на выполнение государственного задания</w:t>
            </w:r>
            <w:r w:rsidR="009F283B" w:rsidRPr="009F283B">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735885" w:rsidRPr="00937B0E">
              <w:rPr>
                <w:b/>
              </w:rPr>
              <w:t>«</w:t>
            </w:r>
            <w:r w:rsidR="00424F0A">
              <w:rPr>
                <w:b/>
              </w:rPr>
              <w:t>15</w:t>
            </w:r>
            <w:r w:rsidR="00735885" w:rsidRPr="00937B0E">
              <w:rPr>
                <w:b/>
              </w:rPr>
              <w:t>» </w:t>
            </w:r>
            <w:r w:rsidR="00AF6E5A">
              <w:rPr>
                <w:b/>
              </w:rPr>
              <w:t>февраля</w:t>
            </w:r>
            <w:r w:rsidR="00735885" w:rsidRPr="00937B0E">
              <w:rPr>
                <w:b/>
              </w:rPr>
              <w:t xml:space="preserve"> 2017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625B03">
              <w:rPr>
                <w:b/>
              </w:rPr>
              <w:t>«01</w:t>
            </w:r>
            <w:r w:rsidR="00424F0A" w:rsidRPr="00D05EB2">
              <w:rPr>
                <w:b/>
              </w:rPr>
              <w:t>» </w:t>
            </w:r>
            <w:r w:rsidR="00424F0A">
              <w:rPr>
                <w:b/>
              </w:rPr>
              <w:t>февраля</w:t>
            </w:r>
            <w:r w:rsidR="00735885" w:rsidRPr="00937B0E">
              <w:rPr>
                <w:b/>
                <w:szCs w:val="24"/>
              </w:rPr>
              <w:t xml:space="preserve"> 2017 года</w:t>
            </w:r>
            <w:r w:rsidRPr="00937B0E">
              <w:rPr>
                <w:b/>
                <w:szCs w:val="24"/>
              </w:rPr>
              <w:t>.</w:t>
            </w:r>
            <w:r w:rsidRPr="00937B0E">
              <w:rPr>
                <w:szCs w:val="24"/>
              </w:rPr>
              <w:t xml:space="preserve"> </w:t>
            </w:r>
          </w:p>
          <w:p w:rsidR="00674A2C" w:rsidRPr="00937B0E" w:rsidRDefault="00537645" w:rsidP="00424F0A">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735885" w:rsidRPr="00937B0E">
              <w:rPr>
                <w:b/>
                <w:szCs w:val="24"/>
              </w:rPr>
              <w:t>«</w:t>
            </w:r>
            <w:r w:rsidR="00424F0A">
              <w:rPr>
                <w:b/>
                <w:szCs w:val="24"/>
              </w:rPr>
              <w:t>20</w:t>
            </w:r>
            <w:r w:rsidR="00735885" w:rsidRPr="00937B0E">
              <w:rPr>
                <w:b/>
                <w:szCs w:val="24"/>
              </w:rPr>
              <w:t>» </w:t>
            </w:r>
            <w:r w:rsidR="00424F0A">
              <w:rPr>
                <w:b/>
                <w:szCs w:val="24"/>
              </w:rPr>
              <w:t>февраля</w:t>
            </w:r>
            <w:r w:rsidR="00735885" w:rsidRPr="00937B0E">
              <w:rPr>
                <w:b/>
                <w:szCs w:val="24"/>
              </w:rPr>
              <w:t xml:space="preserve"> 2017 года</w:t>
            </w:r>
            <w:r w:rsidRPr="00937B0E">
              <w:rPr>
                <w:b/>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597508" w:rsidRPr="00937B0E">
              <w:rPr>
                <w:b/>
              </w:rPr>
              <w:t>«</w:t>
            </w:r>
            <w:r w:rsidR="00407250">
              <w:rPr>
                <w:b/>
              </w:rPr>
              <w:t>03</w:t>
            </w:r>
            <w:r w:rsidR="00597508" w:rsidRPr="00937B0E">
              <w:rPr>
                <w:b/>
              </w:rPr>
              <w:t>» </w:t>
            </w:r>
            <w:r w:rsidR="00407250">
              <w:rPr>
                <w:b/>
              </w:rPr>
              <w:t>марта</w:t>
            </w:r>
            <w:r w:rsidR="00597508" w:rsidRPr="00937B0E">
              <w:rPr>
                <w:b/>
              </w:rPr>
              <w:t xml:space="preserve"> 2017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2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C7595B">
            <w:pPr>
              <w:tabs>
                <w:tab w:val="left" w:pos="900"/>
              </w:tabs>
              <w:autoSpaceDE w:val="0"/>
              <w:autoSpaceDN w:val="0"/>
              <w:adjustRightInd w:val="0"/>
              <w:jc w:val="both"/>
            </w:pPr>
            <w:r w:rsidRPr="00937B0E">
              <w:t>Ш</w:t>
            </w:r>
            <w:r w:rsidR="00674A2C" w:rsidRPr="00937B0E">
              <w:t xml:space="preserve">аг аукциона составляет </w:t>
            </w:r>
            <w:r w:rsidR="00674A2C" w:rsidRPr="00C7595B">
              <w:rPr>
                <w:bCs/>
              </w:rPr>
              <w:t xml:space="preserve">от </w:t>
            </w:r>
            <w:r w:rsidR="00674A2C" w:rsidRPr="00C7595B">
              <w:t xml:space="preserve">5% начальной (максимальной) цены </w:t>
            </w:r>
            <w:r w:rsidR="002F44C7" w:rsidRPr="00C7595B">
              <w:t>Д</w:t>
            </w:r>
            <w:r w:rsidR="00674A2C" w:rsidRPr="00C7595B">
              <w:t>оговора в размере</w:t>
            </w:r>
            <w:r w:rsidR="00D630C7" w:rsidRPr="00C7595B">
              <w:t xml:space="preserve"> </w:t>
            </w:r>
            <w:r w:rsidR="008304E7" w:rsidRPr="00C7595B">
              <w:t xml:space="preserve">            </w:t>
            </w:r>
            <w:r w:rsidR="0026370B" w:rsidRPr="00C7595B">
              <w:t>15</w:t>
            </w:r>
            <w:r w:rsidR="00C7595B" w:rsidRPr="00C7595B">
              <w:t>5</w:t>
            </w:r>
            <w:r w:rsidR="0026370B" w:rsidRPr="00C7595B">
              <w:t xml:space="preserve"> </w:t>
            </w:r>
            <w:r w:rsidR="00C7595B" w:rsidRPr="00C7595B">
              <w:t>751</w:t>
            </w:r>
            <w:r w:rsidR="0026370B" w:rsidRPr="00C7595B">
              <w:t>,</w:t>
            </w:r>
            <w:r w:rsidR="00C7595B" w:rsidRPr="00C7595B">
              <w:t>1</w:t>
            </w:r>
            <w:r w:rsidR="0026370B" w:rsidRPr="00C7595B">
              <w:t>5</w:t>
            </w:r>
            <w:r w:rsidR="00504F8B" w:rsidRPr="00C7595B">
              <w:t xml:space="preserve"> </w:t>
            </w:r>
            <w:r w:rsidR="00F418E6" w:rsidRPr="00C7595B">
              <w:t>руб</w:t>
            </w:r>
            <w:r w:rsidR="008304E7" w:rsidRPr="00C7595B">
              <w:t>лей</w:t>
            </w:r>
            <w:r w:rsidR="00C53926" w:rsidRPr="00C7595B">
              <w:rPr>
                <w:bCs/>
              </w:rPr>
              <w:t xml:space="preserve"> </w:t>
            </w:r>
            <w:r w:rsidR="00674A2C" w:rsidRPr="00C7595B">
              <w:t xml:space="preserve">до 0,5% начальной (максимальной) цены </w:t>
            </w:r>
            <w:r w:rsidR="002F44C7" w:rsidRPr="00C7595B">
              <w:t>Д</w:t>
            </w:r>
            <w:r w:rsidR="00674A2C" w:rsidRPr="00C7595B">
              <w:t xml:space="preserve">оговора в размере </w:t>
            </w:r>
            <w:r w:rsidR="002C32C2" w:rsidRPr="00C7595B">
              <w:t xml:space="preserve">15 </w:t>
            </w:r>
            <w:r w:rsidR="00C7595B" w:rsidRPr="00C7595B">
              <w:t>575</w:t>
            </w:r>
            <w:r w:rsidR="002C32C2" w:rsidRPr="00C7595B">
              <w:t>,</w:t>
            </w:r>
            <w:r w:rsidR="00C7595B" w:rsidRPr="00C7595B">
              <w:t>12</w:t>
            </w:r>
            <w:r w:rsidR="00647E44" w:rsidRPr="00C7595B">
              <w:t xml:space="preserve"> </w:t>
            </w:r>
            <w:r w:rsidR="00674A2C" w:rsidRPr="00C7595B">
              <w:t>рубл</w:t>
            </w:r>
            <w:r w:rsidR="00D957B0" w:rsidRPr="00C7595B">
              <w:t>ей</w:t>
            </w:r>
            <w:r w:rsidR="00674A2C" w:rsidRPr="00C7595B">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p>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t xml:space="preserve">- </w:t>
            </w:r>
            <w:r w:rsidR="00904C71" w:rsidRPr="00904C71">
              <w:rPr>
                <w:b/>
                <w:color w:val="FF0000"/>
              </w:rPr>
              <w:t>участниками закупки могут быть только субъекты малого и среднего предпринимательства</w:t>
            </w:r>
            <w:r>
              <w:rPr>
                <w:b/>
              </w:rPr>
              <w:t>;</w:t>
            </w:r>
          </w:p>
          <w:p w:rsidR="00674A2C" w:rsidRPr="00F5050E" w:rsidRDefault="00BF3BA4" w:rsidP="0087752F">
            <w:pPr>
              <w:pStyle w:val="26"/>
              <w:widowControl w:val="0"/>
              <w:shd w:val="clear" w:color="auto" w:fill="FFFFFF"/>
              <w:autoSpaceDE w:val="0"/>
              <w:autoSpaceDN w:val="0"/>
              <w:adjustRightInd w:val="0"/>
              <w:spacing w:after="0" w:line="240" w:lineRule="auto"/>
              <w:jc w:val="both"/>
            </w:pPr>
            <w:proofErr w:type="gramStart"/>
            <w:r>
              <w:rPr>
                <w:b/>
              </w:rPr>
              <w:t xml:space="preserve">- </w:t>
            </w:r>
            <w:r w:rsidR="009777D6" w:rsidRPr="004350AE">
              <w:t>приоритет</w:t>
            </w:r>
            <w:r w:rsidR="00EC7E00" w:rsidRPr="004350AE">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379CA" w:rsidRPr="004350AE">
              <w:t>.</w:t>
            </w:r>
            <w:proofErr w:type="gramEnd"/>
          </w:p>
        </w:tc>
      </w:tr>
      <w:tr w:rsidR="004A6318" w:rsidRPr="00F5050E" w:rsidTr="0029008F">
        <w:tc>
          <w:tcPr>
            <w:tcW w:w="5000" w:type="pct"/>
          </w:tcPr>
          <w:p w:rsidR="004A6318" w:rsidRDefault="004A6318" w:rsidP="004A6318">
            <w:pPr>
              <w:pStyle w:val="26"/>
              <w:widowControl w:val="0"/>
              <w:shd w:val="clear" w:color="auto" w:fill="FFFFFF"/>
              <w:autoSpaceDE w:val="0"/>
              <w:autoSpaceDN w:val="0"/>
              <w:adjustRightInd w:val="0"/>
              <w:spacing w:after="0" w:line="240" w:lineRule="auto"/>
              <w:jc w:val="both"/>
              <w:rPr>
                <w:b/>
              </w:rPr>
            </w:pPr>
            <w:r>
              <w:rPr>
                <w:b/>
              </w:rPr>
              <w:t xml:space="preserve">Сведения о возможности изменения количества поставляемого Товара: </w:t>
            </w:r>
            <w:r>
              <w:t xml:space="preserve">при заключении Договора Заказчик по согласованию с участником, с которым заключается такой Договор, вправе изменить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открытого аукциона, с которым заключается Договор, на количество Товара, указанное в извещении о проведении открытого аукциона. </w:t>
            </w:r>
          </w:p>
          <w:p w:rsidR="004A6318" w:rsidRPr="00F5050E" w:rsidRDefault="004A6318" w:rsidP="00532C7F">
            <w:pPr>
              <w:pStyle w:val="26"/>
              <w:widowControl w:val="0"/>
              <w:shd w:val="clear" w:color="auto" w:fill="FFFFFF"/>
              <w:autoSpaceDE w:val="0"/>
              <w:autoSpaceDN w:val="0"/>
              <w:adjustRightInd w:val="0"/>
              <w:spacing w:after="0" w:line="240" w:lineRule="auto"/>
              <w:jc w:val="both"/>
              <w:rPr>
                <w:b/>
              </w:rPr>
            </w:pPr>
            <w:r>
              <w:t xml:space="preserve">Заказчик по согласованию с поставщиком в ходе исполнения Договора вправе изменить не более чем на </w:t>
            </w:r>
            <w:r w:rsidR="00E63917">
              <w:t>2</w:t>
            </w:r>
            <w:r w:rsidR="00532C7F" w:rsidRPr="00CB07BD">
              <w:t xml:space="preserve">0 </w:t>
            </w:r>
            <w:r w:rsidR="00532C7F">
              <w:t xml:space="preserve">% </w:t>
            </w:r>
            <w:r w:rsidR="00E63917">
              <w:t>(двадца</w:t>
            </w:r>
            <w:r w:rsidR="00532C7F" w:rsidRPr="00CB07BD">
              <w:t>ть</w:t>
            </w:r>
            <w:r>
              <w:t xml:space="preserve"> процентов</w:t>
            </w:r>
            <w:r w:rsidR="00532C7F">
              <w:t>)</w:t>
            </w:r>
            <w:r>
              <w:t xml:space="preserve"> количество всех предусмотренных Договором Товаров при изменении потребности в Товарах, на поставку которых заключен Договор.</w:t>
            </w:r>
          </w:p>
        </w:tc>
      </w:tr>
      <w:tr w:rsidR="00887770" w:rsidRPr="00F5050E" w:rsidTr="0029008F">
        <w:trPr>
          <w:trHeight w:val="3676"/>
        </w:trPr>
        <w:tc>
          <w:tcPr>
            <w:tcW w:w="5000" w:type="pct"/>
          </w:tcPr>
          <w:p w:rsidR="00AA245A" w:rsidRPr="00F5050E" w:rsidRDefault="00887770" w:rsidP="00AA245A">
            <w:pPr>
              <w:pStyle w:val="26"/>
              <w:widowControl w:val="0"/>
              <w:shd w:val="clear" w:color="auto" w:fill="FFFFFF"/>
              <w:autoSpaceDE w:val="0"/>
              <w:autoSpaceDN w:val="0"/>
              <w:adjustRightInd w:val="0"/>
              <w:spacing w:after="0" w:line="240" w:lineRule="auto"/>
              <w:rPr>
                <w:b/>
              </w:rPr>
            </w:pPr>
            <w:r w:rsidRPr="00F5050E">
              <w:rPr>
                <w:b/>
              </w:rPr>
              <w:t>Требования, предъявляемые За</w:t>
            </w:r>
            <w:r w:rsidR="00AA245A" w:rsidRPr="00F5050E">
              <w:rPr>
                <w:b/>
              </w:rPr>
              <w:t xml:space="preserve">казчиком к участникам закупки: </w:t>
            </w:r>
          </w:p>
          <w:p w:rsidR="00C275E2" w:rsidRDefault="00AA245A" w:rsidP="00AA245A">
            <w:pPr>
              <w:pStyle w:val="26"/>
              <w:widowControl w:val="0"/>
              <w:shd w:val="clear" w:color="auto" w:fill="FFFFFF"/>
              <w:autoSpaceDE w:val="0"/>
              <w:autoSpaceDN w:val="0"/>
              <w:adjustRightInd w:val="0"/>
              <w:spacing w:after="0" w:line="240" w:lineRule="auto"/>
              <w:rPr>
                <w:b/>
              </w:rPr>
            </w:pPr>
            <w:r w:rsidRPr="00F5050E">
              <w:rPr>
                <w:b/>
              </w:rPr>
              <w:t>-к правоспособности участника закупки:</w:t>
            </w:r>
          </w:p>
          <w:p w:rsidR="00AA245A" w:rsidRPr="00C275E2" w:rsidRDefault="00C275E2" w:rsidP="00C275E2">
            <w:pPr>
              <w:ind w:firstLine="567"/>
              <w:jc w:val="both"/>
            </w:pPr>
            <w:r w:rsidRPr="00CB07BD">
              <w:t>а) 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Pr="001B2823">
              <w:rPr>
                <w:b/>
                <w:color w:val="FF0000"/>
              </w:rPr>
              <w:t>в закупке вправе принять участие только исполнители, являющиеся субъектами малого и среднего предпринимательства</w:t>
            </w:r>
            <w:r w:rsidRPr="00CB07BD">
              <w:t>);</w:t>
            </w:r>
            <w:r w:rsidR="00AA245A" w:rsidRPr="00C275E2">
              <w:t xml:space="preserve"> </w:t>
            </w:r>
          </w:p>
          <w:p w:rsidR="008C1E1E" w:rsidRPr="00F5050E" w:rsidRDefault="004F0E7A" w:rsidP="008C1E1E">
            <w:pPr>
              <w:ind w:firstLine="567"/>
              <w:jc w:val="both"/>
            </w:pPr>
            <w:r>
              <w:t>б</w:t>
            </w:r>
            <w:r w:rsidR="008C1E1E"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1E1E" w:rsidRPr="00F5050E" w:rsidRDefault="004F0E7A" w:rsidP="008C1E1E">
            <w:pPr>
              <w:ind w:firstLine="567"/>
              <w:jc w:val="both"/>
            </w:pPr>
            <w:r>
              <w:t>в</w:t>
            </w:r>
            <w:r w:rsidR="008C1E1E"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F5050E" w:rsidRDefault="004F0E7A" w:rsidP="008C1E1E">
            <w:pPr>
              <w:ind w:firstLine="567"/>
              <w:jc w:val="both"/>
            </w:pPr>
            <w:r>
              <w:t>г</w:t>
            </w:r>
            <w:r w:rsidR="008C1E1E" w:rsidRPr="00F5050E">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r>
      <w:tr w:rsidR="00BB281A" w:rsidRPr="00F5050E" w:rsidTr="0029008F">
        <w:trPr>
          <w:trHeight w:val="2093"/>
        </w:trPr>
        <w:tc>
          <w:tcPr>
            <w:tcW w:w="5000" w:type="pct"/>
          </w:tcPr>
          <w:p w:rsidR="008C1E1E" w:rsidRPr="00F5050E" w:rsidRDefault="008C1E1E" w:rsidP="008C1E1E">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8C1E1E" w:rsidRPr="00F5050E" w:rsidRDefault="008C1E1E" w:rsidP="008C1E1E">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Pr="00F5050E">
              <w:rPr>
                <w:b/>
                <w:iCs/>
                <w:sz w:val="24"/>
              </w:rPr>
              <w:t>:</w:t>
            </w:r>
          </w:p>
          <w:p w:rsidR="008C1E1E" w:rsidRPr="00F5050E" w:rsidRDefault="008C1E1E" w:rsidP="008C1E1E">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8C1E1E" w:rsidRPr="00F5050E" w:rsidRDefault="008C1E1E" w:rsidP="008C1E1E">
            <w:pPr>
              <w:widowControl w:val="0"/>
              <w:ind w:firstLine="540"/>
              <w:jc w:val="both"/>
            </w:pPr>
            <w:r w:rsidRPr="00F5050E">
              <w:t>для юридического лица:</w:t>
            </w:r>
          </w:p>
          <w:p w:rsidR="00A62282" w:rsidRPr="00F5050E" w:rsidRDefault="008C1E1E" w:rsidP="00A62282">
            <w:pPr>
              <w:pStyle w:val="ad"/>
              <w:widowControl w:val="0"/>
              <w:numPr>
                <w:ilvl w:val="0"/>
                <w:numId w:val="2"/>
              </w:numPr>
              <w:tabs>
                <w:tab w:val="left" w:pos="851"/>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A62282">
            <w:pPr>
              <w:pStyle w:val="ad"/>
              <w:widowControl w:val="0"/>
              <w:numPr>
                <w:ilvl w:val="0"/>
                <w:numId w:val="2"/>
              </w:numPr>
              <w:tabs>
                <w:tab w:val="left" w:pos="851"/>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lastRenderedPageBreak/>
              <w:t>(предоставляется по Форме 2 (Приложение №</w:t>
            </w:r>
            <w:r w:rsidR="000E5FF4">
              <w:rPr>
                <w:szCs w:val="24"/>
              </w:rPr>
              <w:t> </w:t>
            </w:r>
            <w:r w:rsidR="004739A2" w:rsidRPr="00087588">
              <w:rPr>
                <w:szCs w:val="24"/>
              </w:rPr>
              <w:t xml:space="preserve">1 </w:t>
            </w:r>
            <w:r w:rsidR="004739A2" w:rsidRPr="00087588">
              <w:t>к заявке на участие в аукционе)</w:t>
            </w:r>
            <w:r w:rsidR="004739A2" w:rsidRPr="00087588">
              <w:rPr>
                <w:szCs w:val="24"/>
              </w:rPr>
              <w:t xml:space="preserve"> документации об аукционе)</w:t>
            </w:r>
            <w:r w:rsidRPr="00F5050E">
              <w:rPr>
                <w:szCs w:val="24"/>
              </w:rPr>
              <w:t>;</w:t>
            </w:r>
            <w:r w:rsidRPr="00F5050E">
              <w:t xml:space="preserve"> </w:t>
            </w:r>
          </w:p>
          <w:p w:rsidR="00A62282" w:rsidRPr="00F5050E" w:rsidRDefault="008C1E1E" w:rsidP="00A62282">
            <w:pPr>
              <w:pStyle w:val="ad"/>
              <w:widowControl w:val="0"/>
              <w:numPr>
                <w:ilvl w:val="0"/>
                <w:numId w:val="2"/>
              </w:numPr>
              <w:tabs>
                <w:tab w:val="left" w:pos="851"/>
              </w:tabs>
              <w:ind w:left="0" w:firstLine="0"/>
              <w:jc w:val="both"/>
              <w:rPr>
                <w:szCs w:val="24"/>
              </w:rPr>
            </w:pPr>
            <w:r w:rsidRPr="00F5050E">
              <w:t>нотариально заверенные копии учредительных документов с приложением имеющихся изменений</w:t>
            </w:r>
            <w:r w:rsidRPr="00F5050E">
              <w:rPr>
                <w:rStyle w:val="af1"/>
              </w:rPr>
              <w:footnoteReference w:id="8"/>
            </w:r>
            <w:r w:rsidRPr="00F5050E">
              <w:t>;</w:t>
            </w:r>
          </w:p>
          <w:p w:rsidR="00A62282" w:rsidRPr="00F5050E" w:rsidRDefault="008C1E1E" w:rsidP="00A62282">
            <w:pPr>
              <w:pStyle w:val="ad"/>
              <w:widowControl w:val="0"/>
              <w:numPr>
                <w:ilvl w:val="0"/>
                <w:numId w:val="2"/>
              </w:numPr>
              <w:tabs>
                <w:tab w:val="left" w:pos="851"/>
              </w:tabs>
              <w:ind w:left="0" w:firstLine="0"/>
              <w:jc w:val="both"/>
              <w:rPr>
                <w:szCs w:val="24"/>
              </w:rPr>
            </w:pPr>
            <w:r w:rsidRPr="00F5050E">
              <w:rPr>
                <w:szCs w:val="24"/>
              </w:rPr>
              <w:t xml:space="preserve">полученную не ранее чем за 30 (тридцать) дней до дня размещения на официальном сайте </w:t>
            </w:r>
            <w:r w:rsidRPr="00F5050E">
              <w:t>ЕИС</w:t>
            </w:r>
            <w:r w:rsidRPr="00F5050E">
              <w:rPr>
                <w:szCs w:val="24"/>
              </w:rPr>
              <w:t xml:space="preserve">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F5050E">
              <w:rPr>
                <w:rStyle w:val="af1"/>
                <w:szCs w:val="24"/>
              </w:rPr>
              <w:footnoteReference w:id="9"/>
            </w:r>
            <w:r w:rsidRPr="00F5050E">
              <w:rPr>
                <w:szCs w:val="24"/>
              </w:rPr>
              <w:t>;</w:t>
            </w:r>
          </w:p>
          <w:p w:rsidR="00A62282" w:rsidRPr="00F5050E" w:rsidRDefault="008C1E1E" w:rsidP="00A62282">
            <w:pPr>
              <w:pStyle w:val="ad"/>
              <w:widowControl w:val="0"/>
              <w:numPr>
                <w:ilvl w:val="0"/>
                <w:numId w:val="2"/>
              </w:numPr>
              <w:tabs>
                <w:tab w:val="left" w:pos="851"/>
              </w:tabs>
              <w:ind w:left="0" w:firstLine="0"/>
              <w:jc w:val="both"/>
              <w:rPr>
                <w:szCs w:val="24"/>
              </w:rPr>
            </w:pPr>
            <w:proofErr w:type="gramStart"/>
            <w:r w:rsidRPr="00F5050E">
              <w:rPr>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w:t>
            </w:r>
            <w:r w:rsidR="00561787" w:rsidRPr="00F5050E">
              <w:rPr>
                <w:szCs w:val="24"/>
              </w:rPr>
              <w:t>в</w:t>
            </w:r>
            <w:r w:rsidRPr="00F5050E">
              <w:rPr>
                <w:szCs w:val="24"/>
              </w:rPr>
              <w:t>ара,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w:t>
            </w:r>
            <w:proofErr w:type="gramEnd"/>
            <w:r w:rsidRPr="00F5050E">
              <w:rPr>
                <w:szCs w:val="24"/>
              </w:rPr>
              <w:t xml:space="preserve"> крупной сделкой;</w:t>
            </w:r>
          </w:p>
          <w:p w:rsidR="00A62282" w:rsidRPr="00F5050E" w:rsidRDefault="008C1E1E" w:rsidP="00A62282">
            <w:pPr>
              <w:pStyle w:val="ad"/>
              <w:widowControl w:val="0"/>
              <w:numPr>
                <w:ilvl w:val="0"/>
                <w:numId w:val="2"/>
              </w:numPr>
              <w:tabs>
                <w:tab w:val="left" w:pos="851"/>
              </w:tabs>
              <w:ind w:left="0" w:firstLine="0"/>
              <w:jc w:val="both"/>
              <w:rPr>
                <w:szCs w:val="24"/>
              </w:rPr>
            </w:pPr>
            <w:r w:rsidRPr="00F5050E">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w:t>
            </w:r>
            <w:r w:rsidRPr="00F5050E">
              <w:rPr>
                <w:rStyle w:val="af1"/>
              </w:rPr>
              <w:footnoteReference w:id="10"/>
            </w:r>
            <w:r w:rsidRPr="00F5050E">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5050E">
              <w:rPr>
                <w:szCs w:val="24"/>
              </w:rPr>
              <w:t>;</w:t>
            </w:r>
          </w:p>
          <w:p w:rsidR="00A62282" w:rsidRPr="008C4879" w:rsidRDefault="008C1E1E" w:rsidP="00A62282">
            <w:pPr>
              <w:pStyle w:val="ad"/>
              <w:widowControl w:val="0"/>
              <w:numPr>
                <w:ilvl w:val="0"/>
                <w:numId w:val="2"/>
              </w:numPr>
              <w:tabs>
                <w:tab w:val="left" w:pos="851"/>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1"/>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A62282" w:rsidRPr="008C4879" w:rsidRDefault="00E45FBC" w:rsidP="00E45FBC">
            <w:pPr>
              <w:pStyle w:val="ad"/>
              <w:widowControl w:val="0"/>
              <w:numPr>
                <w:ilvl w:val="0"/>
                <w:numId w:val="2"/>
              </w:numPr>
              <w:tabs>
                <w:tab w:val="left" w:pos="851"/>
              </w:tabs>
              <w:ind w:left="0" w:firstLine="0"/>
              <w:jc w:val="both"/>
              <w:rPr>
                <w:szCs w:val="24"/>
              </w:rPr>
            </w:pPr>
            <w:r w:rsidRPr="00E45FBC">
              <w:rPr>
                <w:szCs w:val="24"/>
              </w:rPr>
              <w:t xml:space="preserve">сведения о функциональных характеристиках (потребительских свойствах) </w:t>
            </w:r>
            <w:r w:rsidR="00021773" w:rsidRPr="006B6715">
              <w:rPr>
                <w:szCs w:val="24"/>
              </w:rPr>
              <w:t>и качественных характеристиках</w:t>
            </w:r>
            <w:r w:rsidR="00021773" w:rsidRPr="00E45FBC">
              <w:rPr>
                <w:szCs w:val="24"/>
              </w:rPr>
              <w:t xml:space="preserve"> </w:t>
            </w:r>
            <w:r w:rsidRPr="00E45FBC">
              <w:rPr>
                <w:szCs w:val="24"/>
              </w:rPr>
              <w:t xml:space="preserve">товара </w:t>
            </w:r>
            <w:r w:rsidR="004739A2" w:rsidRPr="00087588">
              <w:rPr>
                <w:szCs w:val="24"/>
              </w:rPr>
              <w:t>(предоставляется по Форме 3 (Приложение №</w:t>
            </w:r>
            <w:r w:rsidR="007D18CB">
              <w:rPr>
                <w:szCs w:val="24"/>
              </w:rPr>
              <w:t> </w:t>
            </w:r>
            <w:r w:rsidR="004739A2" w:rsidRPr="00087588">
              <w:rPr>
                <w:szCs w:val="24"/>
              </w:rPr>
              <w:t xml:space="preserve">2 </w:t>
            </w:r>
            <w:r w:rsidR="004739A2" w:rsidRPr="00087588">
              <w:t>к заявке на участие в аукционе)</w:t>
            </w:r>
            <w:r w:rsidR="004739A2" w:rsidRPr="00087588">
              <w:rPr>
                <w:szCs w:val="24"/>
              </w:rPr>
              <w:t xml:space="preserve"> документации об аукционе)</w:t>
            </w:r>
            <w:r w:rsidR="008C1E1E" w:rsidRPr="00EB7BB4">
              <w:rPr>
                <w:szCs w:val="24"/>
              </w:rPr>
              <w:t>;</w:t>
            </w:r>
          </w:p>
          <w:p w:rsidR="00124E0D" w:rsidRPr="00124E0D" w:rsidRDefault="00124E0D" w:rsidP="00124E0D">
            <w:pPr>
              <w:pStyle w:val="ad"/>
              <w:widowControl w:val="0"/>
              <w:numPr>
                <w:ilvl w:val="0"/>
                <w:numId w:val="2"/>
              </w:numPr>
              <w:tabs>
                <w:tab w:val="left" w:pos="851"/>
              </w:tabs>
              <w:ind w:left="0" w:firstLine="0"/>
              <w:jc w:val="both"/>
              <w:rPr>
                <w:szCs w:val="24"/>
              </w:rPr>
            </w:pPr>
            <w:r w:rsidRPr="00124E0D">
              <w:rPr>
                <w:b/>
                <w:szCs w:val="24"/>
                <w:u w:val="single"/>
              </w:rPr>
              <w:lastRenderedPageBreak/>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2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2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 (</w:t>
            </w:r>
            <w:r>
              <w:t>в форме электронного документа</w:t>
            </w:r>
            <w:r w:rsidRPr="00124E0D">
              <w:rPr>
                <w:szCs w:val="24"/>
              </w:rPr>
              <w:t>)</w:t>
            </w:r>
            <w:r>
              <w:t xml:space="preserve">. </w:t>
            </w:r>
          </w:p>
          <w:p w:rsidR="00124E0D" w:rsidRPr="00BA3B4F" w:rsidRDefault="00124E0D" w:rsidP="00124E0D">
            <w:pPr>
              <w:pStyle w:val="ad"/>
              <w:widowControl w:val="0"/>
              <w:tabs>
                <w:tab w:val="left" w:pos="851"/>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 (в форме электронного документа)</w:t>
            </w:r>
            <w:r>
              <w:t xml:space="preserve"> о соответствии участника закупки критериям отнесения к субъектам малого и среднего предпринимательства, установленным </w:t>
            </w:r>
            <w:hyperlink r:id="rId29" w:history="1">
              <w:r>
                <w:rPr>
                  <w:rStyle w:val="ac"/>
                </w:rPr>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4739A2" w:rsidRPr="004739A2">
              <w:rPr>
                <w:szCs w:val="24"/>
              </w:rPr>
              <w:t>(Приложение №</w:t>
            </w:r>
            <w:r w:rsidR="00195D21">
              <w:rPr>
                <w:szCs w:val="24"/>
              </w:rPr>
              <w:t> </w:t>
            </w:r>
            <w:r w:rsidR="004739A2" w:rsidRPr="004739A2">
              <w:rPr>
                <w:szCs w:val="24"/>
              </w:rPr>
              <w:t xml:space="preserve">3 </w:t>
            </w:r>
            <w:r w:rsidR="004739A2" w:rsidRPr="004739A2">
              <w:t>к заявке</w:t>
            </w:r>
            <w:r w:rsidR="004739A2" w:rsidRPr="00087588">
              <w:t xml:space="preserve"> на участие в аукционе) документации</w:t>
            </w:r>
            <w:proofErr w:type="gramEnd"/>
            <w:r w:rsidR="004739A2" w:rsidRPr="00087588">
              <w:t xml:space="preserve"> об аукционе)</w:t>
            </w:r>
            <w:r w:rsidR="00604007" w:rsidRPr="00416EFB">
              <w:rPr>
                <w:szCs w:val="24"/>
              </w:rPr>
              <w:t>.</w:t>
            </w:r>
          </w:p>
          <w:p w:rsidR="008C1E1E" w:rsidRPr="00F5050E" w:rsidRDefault="008C1E1E" w:rsidP="008C1E1E">
            <w:pPr>
              <w:widowControl w:val="0"/>
              <w:jc w:val="both"/>
            </w:pPr>
          </w:p>
          <w:p w:rsidR="008C1E1E" w:rsidRPr="00F5050E" w:rsidRDefault="00566948" w:rsidP="008C1E1E">
            <w:pPr>
              <w:widowControl w:val="0"/>
              <w:ind w:firstLine="540"/>
              <w:jc w:val="both"/>
            </w:pPr>
            <w:r w:rsidRPr="00566948">
              <w:t>для физического лица, в том числе</w:t>
            </w:r>
            <w:r w:rsidR="008C1E1E" w:rsidRPr="00F5050E">
              <w:t xml:space="preserve"> индивидуального предпринимателя:</w:t>
            </w:r>
          </w:p>
          <w:p w:rsidR="00A62282" w:rsidRPr="00F5050E" w:rsidRDefault="008C1E1E" w:rsidP="006E5257">
            <w:pPr>
              <w:pStyle w:val="ad"/>
              <w:widowControl w:val="0"/>
              <w:numPr>
                <w:ilvl w:val="0"/>
                <w:numId w:val="42"/>
              </w:numPr>
              <w:tabs>
                <w:tab w:val="left" w:pos="855"/>
              </w:tabs>
              <w:ind w:left="0" w:firstLine="0"/>
              <w:jc w:val="both"/>
              <w:rPr>
                <w:szCs w:val="24"/>
              </w:rPr>
            </w:pPr>
            <w:r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Pr="00F5050E">
              <w:rPr>
                <w:szCs w:val="24"/>
              </w:rPr>
              <w:t xml:space="preserve">; </w:t>
            </w:r>
          </w:p>
          <w:p w:rsidR="00A62282" w:rsidRPr="00F5050E" w:rsidRDefault="008C1E1E" w:rsidP="00604007">
            <w:pPr>
              <w:pStyle w:val="ad"/>
              <w:widowControl w:val="0"/>
              <w:numPr>
                <w:ilvl w:val="0"/>
                <w:numId w:val="42"/>
              </w:numPr>
              <w:tabs>
                <w:tab w:val="left" w:pos="855"/>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t>(предоставляется по Форме 2 (Приложение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 xml:space="preserve"> документации об аукционе)</w:t>
            </w:r>
            <w:r w:rsidRPr="00F5050E">
              <w:rPr>
                <w:szCs w:val="24"/>
              </w:rPr>
              <w:t>;</w:t>
            </w:r>
            <w:r w:rsidRPr="00F5050E">
              <w:t xml:space="preserve"> </w:t>
            </w:r>
          </w:p>
          <w:p w:rsidR="00A62282" w:rsidRPr="00416DDD" w:rsidRDefault="00604007" w:rsidP="00604007">
            <w:pPr>
              <w:jc w:val="both"/>
              <w:rPr>
                <w:rFonts w:eastAsia="Calibri"/>
              </w:rPr>
            </w:pPr>
            <w:r>
              <w:t xml:space="preserve">в) </w:t>
            </w:r>
            <w:r w:rsidR="008C1E1E" w:rsidRPr="00F5050E">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00416DDD">
              <w:rPr>
                <w:rStyle w:val="af1"/>
              </w:rPr>
              <w:footnoteReference w:id="12"/>
            </w:r>
            <w:r w:rsidR="002C5DE9">
              <w:t xml:space="preserve"> </w:t>
            </w:r>
            <w:r w:rsidR="002C5DE9" w:rsidRPr="002C5DE9">
              <w:t>(для индивидуального предпринимателя)</w:t>
            </w:r>
            <w:r w:rsidR="008C1E1E" w:rsidRPr="00F5050E">
              <w:t xml:space="preserve">;           </w:t>
            </w:r>
          </w:p>
          <w:p w:rsidR="00A62282" w:rsidRPr="008C4879" w:rsidRDefault="00604007" w:rsidP="00604007">
            <w:pPr>
              <w:pStyle w:val="ad"/>
              <w:widowControl w:val="0"/>
              <w:tabs>
                <w:tab w:val="left" w:pos="870"/>
              </w:tabs>
              <w:ind w:left="0"/>
              <w:jc w:val="both"/>
              <w:rPr>
                <w:szCs w:val="24"/>
              </w:rPr>
            </w:pPr>
            <w:r>
              <w:t xml:space="preserve">г) </w:t>
            </w:r>
            <w:r w:rsidR="008C1E1E" w:rsidRPr="00F5050E">
              <w:t>справку (или нотариально заверенную копию такой справки) об исполнении налогоплательщиком (плательщиком сборов, налоговым агентом) обязанности по уплате налогов, сборов, пеней, штрафов, процентов</w:t>
            </w:r>
            <w:r w:rsidR="008C1E1E" w:rsidRPr="00F5050E">
              <w:rPr>
                <w:rStyle w:val="af1"/>
              </w:rPr>
              <w:footnoteReference w:id="13"/>
            </w:r>
            <w:r w:rsidR="008C1E1E" w:rsidRPr="00F5050E">
              <w:rPr>
                <w:szCs w:val="24"/>
              </w:rPr>
              <w:t>, выданную соответствующими подраз</w:t>
            </w:r>
            <w:r w:rsidR="008C1E1E" w:rsidRPr="008C4879">
              <w:rPr>
                <w:szCs w:val="24"/>
              </w:rPr>
              <w:t xml:space="preserve">делениями Федеральной налоговой </w:t>
            </w:r>
            <w:r w:rsidR="008C1E1E" w:rsidRPr="008C4879">
              <w:t>службы не ранее чем за 6 месяцев до срока окончания приема  заявок на участие в аукционе;</w:t>
            </w:r>
          </w:p>
          <w:p w:rsidR="00A62282" w:rsidRPr="00EB7BB4" w:rsidRDefault="00604007" w:rsidP="00604007">
            <w:pPr>
              <w:pStyle w:val="ad"/>
              <w:widowControl w:val="0"/>
              <w:tabs>
                <w:tab w:val="left" w:pos="870"/>
              </w:tabs>
              <w:ind w:left="0"/>
              <w:jc w:val="both"/>
            </w:pPr>
            <w:r>
              <w:t xml:space="preserve">д) </w:t>
            </w:r>
            <w:r w:rsidR="00630895" w:rsidRPr="00E45FBC">
              <w:t xml:space="preserve">сведения о функциональных характеристиках </w:t>
            </w:r>
            <w:r w:rsidR="00E45FBC" w:rsidRPr="00E45FBC">
              <w:t xml:space="preserve">(потребительских свойствах) </w:t>
            </w:r>
            <w:r w:rsidR="00021773" w:rsidRPr="006B6715">
              <w:rPr>
                <w:szCs w:val="24"/>
              </w:rPr>
              <w:t>и качественных характеристиках</w:t>
            </w:r>
            <w:r w:rsidR="00021773" w:rsidRPr="00E45FBC">
              <w:t xml:space="preserve"> </w:t>
            </w:r>
            <w:r w:rsidR="00E45FBC" w:rsidRPr="00E45FBC">
              <w:t>товара, сроках предоставления гарантий качества на поставляемый товар</w:t>
            </w:r>
            <w:r w:rsidR="00EB7BB4" w:rsidRPr="00EB7BB4">
              <w:t xml:space="preserve"> (предоставляется по Форме 3 документации об аукционе)</w:t>
            </w:r>
            <w:r w:rsidR="008C1E1E" w:rsidRPr="00EB7BB4">
              <w:t>;</w:t>
            </w:r>
          </w:p>
          <w:p w:rsidR="00607CC0" w:rsidRPr="00607CC0" w:rsidRDefault="00604007" w:rsidP="00604007">
            <w:pPr>
              <w:pStyle w:val="ad"/>
              <w:widowControl w:val="0"/>
              <w:tabs>
                <w:tab w:val="left" w:pos="870"/>
              </w:tabs>
              <w:ind w:left="0"/>
              <w:jc w:val="both"/>
              <w:rPr>
                <w:szCs w:val="24"/>
              </w:rPr>
            </w:pPr>
            <w:r w:rsidRPr="00604007">
              <w:rPr>
                <w:szCs w:val="24"/>
              </w:rPr>
              <w:t>е)</w:t>
            </w:r>
            <w:r>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30" w:history="1">
              <w:r w:rsidR="00607CC0" w:rsidRPr="00607CC0">
                <w:rPr>
                  <w:rStyle w:val="ac"/>
                  <w:szCs w:val="24"/>
                </w:rPr>
                <w:t>https://rmsp.nalog.ru/</w:t>
              </w:r>
            </w:hyperlink>
            <w:r w:rsidR="00607CC0" w:rsidRPr="00607CC0">
              <w:rPr>
                <w:szCs w:val="24"/>
              </w:rPr>
              <w:t xml:space="preserve">), ведение которого осуществляется в соответствии с Федеральным </w:t>
            </w:r>
            <w:hyperlink r:id="rId31" w:history="1">
              <w:r w:rsidR="00607CC0" w:rsidRPr="00607CC0">
                <w:rPr>
                  <w:rStyle w:val="ac"/>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форме электронного документа).</w:t>
            </w:r>
          </w:p>
          <w:p w:rsidR="00607CC0" w:rsidRPr="00607CC0"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w:t>
            </w:r>
            <w:r>
              <w:lastRenderedPageBreak/>
              <w:t xml:space="preserve">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w:t>
            </w:r>
            <w:r>
              <w:rPr>
                <w:u w:val="single"/>
              </w:rPr>
              <w:t>(</w:t>
            </w:r>
            <w:r>
              <w:t>в форме электронного документа</w:t>
            </w:r>
            <w:r>
              <w:rPr>
                <w:u w:val="single"/>
              </w:rPr>
              <w:t>)</w:t>
            </w:r>
            <w:r>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Pr>
                  <w:rStyle w:val="ac"/>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004739A2" w:rsidRPr="00087588">
              <w:t>(предоставляется по Форме 4 (Приложение №3 к заявке на участие в аукционе) документации об</w:t>
            </w:r>
            <w:proofErr w:type="gramEnd"/>
            <w:r w:rsidR="004739A2" w:rsidRPr="00087588">
              <w:t xml:space="preserve"> </w:t>
            </w:r>
            <w:proofErr w:type="gramStart"/>
            <w:r w:rsidR="004739A2" w:rsidRPr="00087588">
              <w:t>аукционе</w:t>
            </w:r>
            <w:proofErr w:type="gramEnd"/>
            <w:r w:rsidR="004739A2" w:rsidRPr="00087588">
              <w:t>)</w:t>
            </w:r>
          </w:p>
          <w:p w:rsidR="008C1E1E" w:rsidRPr="00F5050E" w:rsidRDefault="008C1E1E" w:rsidP="008C1E1E">
            <w:pPr>
              <w:widowControl w:val="0"/>
              <w:ind w:firstLine="540"/>
              <w:jc w:val="both"/>
            </w:pPr>
          </w:p>
          <w:p w:rsidR="008C1E1E" w:rsidRPr="00F5050E" w:rsidRDefault="008C1E1E" w:rsidP="008C1E1E">
            <w:pPr>
              <w:widowControl w:val="0"/>
              <w:ind w:firstLine="540"/>
              <w:jc w:val="both"/>
            </w:pPr>
            <w:r w:rsidRPr="00F5050E">
              <w:t>для простого товарищества:</w:t>
            </w:r>
          </w:p>
          <w:p w:rsidR="008C1E1E" w:rsidRPr="00F5050E" w:rsidRDefault="00C36CA8" w:rsidP="00A62282">
            <w:pPr>
              <w:widowControl w:val="0"/>
              <w:tabs>
                <w:tab w:val="left" w:pos="855"/>
              </w:tabs>
              <w:jc w:val="both"/>
            </w:pPr>
            <w:r w:rsidRPr="00F5050E">
              <w:t xml:space="preserve">а) </w:t>
            </w:r>
            <w:r w:rsidR="008C1E1E" w:rsidRPr="00F5050E">
              <w:t>договор простого товарищества участников;</w:t>
            </w:r>
          </w:p>
          <w:p w:rsidR="00DD14A9" w:rsidRPr="00F5050E" w:rsidRDefault="008C1E1E" w:rsidP="00A62282">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3834EF" w:rsidRDefault="003834EF" w:rsidP="00604007">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p>
          <w:p w:rsidR="00604007" w:rsidRPr="004261F6" w:rsidRDefault="00604007" w:rsidP="00604007">
            <w:pPr>
              <w:widowControl w:val="0"/>
              <w:tabs>
                <w:tab w:val="left" w:pos="459"/>
              </w:tabs>
            </w:pPr>
            <w:r w:rsidRPr="004261F6">
              <w:rPr>
                <w:b/>
              </w:rPr>
              <w:t>Размер обеспечения:</w:t>
            </w:r>
            <w:r w:rsidRPr="004261F6">
              <w:t xml:space="preserve"> </w:t>
            </w:r>
            <w:r w:rsidR="004B06FE">
              <w:t>1</w:t>
            </w:r>
            <w:r w:rsidRPr="004261F6">
              <w:t xml:space="preserve"> % начальной (максимальной) цены Договора.</w:t>
            </w:r>
          </w:p>
          <w:p w:rsidR="00604007" w:rsidRPr="004261F6" w:rsidRDefault="00604007" w:rsidP="00604007">
            <w:pPr>
              <w:widowControl w:val="0"/>
              <w:rPr>
                <w:b/>
                <w:bCs/>
              </w:rPr>
            </w:pPr>
            <w:r w:rsidRPr="004261F6">
              <w:rPr>
                <w:b/>
                <w:bCs/>
              </w:rPr>
              <w:t>Сумма обеспечения заявки на участие в аукционе должна составлять:</w:t>
            </w:r>
          </w:p>
          <w:p w:rsidR="00604007" w:rsidRPr="00FC27E4" w:rsidRDefault="004B06FE" w:rsidP="00C7595B">
            <w:pPr>
              <w:widowControl w:val="0"/>
              <w:jc w:val="both"/>
            </w:pPr>
            <w:r w:rsidRPr="004B06FE">
              <w:t>31</w:t>
            </w:r>
            <w:r>
              <w:t> </w:t>
            </w:r>
            <w:r w:rsidR="00C7595B">
              <w:t>150</w:t>
            </w:r>
            <w:r w:rsidRPr="004B06FE">
              <w:t>,</w:t>
            </w:r>
            <w:r w:rsidR="00C7595B">
              <w:t>23</w:t>
            </w:r>
            <w:r w:rsidR="006213E9" w:rsidRPr="00585FB9">
              <w:t xml:space="preserve"> рублей</w:t>
            </w:r>
            <w:r w:rsidR="00604007" w:rsidRPr="004261F6">
              <w:rPr>
                <w:bCs/>
              </w:rPr>
              <w:t xml:space="preserve"> </w:t>
            </w:r>
            <w:r w:rsidR="00604007" w:rsidRPr="004261F6">
              <w:t>(</w:t>
            </w:r>
            <w:r>
              <w:t>Три</w:t>
            </w:r>
            <w:r w:rsidR="006213E9" w:rsidRPr="006213E9">
              <w:t xml:space="preserve">дцать </w:t>
            </w:r>
            <w:r>
              <w:t>одна</w:t>
            </w:r>
            <w:r w:rsidR="006213E9" w:rsidRPr="006213E9">
              <w:t xml:space="preserve"> тыся</w:t>
            </w:r>
            <w:r>
              <w:t>ча</w:t>
            </w:r>
            <w:r w:rsidR="006213E9" w:rsidRPr="006213E9">
              <w:t xml:space="preserve"> </w:t>
            </w:r>
            <w:r w:rsidR="00C7595B">
              <w:t>сто пятьдесят</w:t>
            </w:r>
            <w:r w:rsidR="006213E9" w:rsidRPr="006213E9">
              <w:t xml:space="preserve"> рубл</w:t>
            </w:r>
            <w:r>
              <w:t>ей</w:t>
            </w:r>
            <w:r w:rsidR="006213E9" w:rsidRPr="006213E9">
              <w:t xml:space="preserve"> </w:t>
            </w:r>
            <w:r w:rsidR="00C7595B">
              <w:t>2</w:t>
            </w:r>
            <w:r>
              <w:t>3</w:t>
            </w:r>
            <w:r w:rsidR="006213E9" w:rsidRPr="006213E9">
              <w:t xml:space="preserve"> копе</w:t>
            </w:r>
            <w:r>
              <w:t>й</w:t>
            </w:r>
            <w:r w:rsidR="006213E9" w:rsidRPr="006213E9">
              <w:t>к</w:t>
            </w:r>
            <w:r w:rsidR="00C7595B">
              <w:t>и</w:t>
            </w:r>
            <w:r w:rsidR="00604007" w:rsidRPr="004261F6">
              <w:t>).</w:t>
            </w:r>
          </w:p>
        </w:tc>
      </w:tr>
      <w:tr w:rsidR="003834EF" w:rsidRPr="00F5050E" w:rsidTr="0029008F">
        <w:trPr>
          <w:trHeight w:val="350"/>
        </w:trPr>
        <w:tc>
          <w:tcPr>
            <w:tcW w:w="5000" w:type="pct"/>
          </w:tcPr>
          <w:p w:rsidR="003834EF" w:rsidRPr="00FC27E4" w:rsidRDefault="00460E44" w:rsidP="00460E44">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2B7A38" w:rsidRPr="00FC27E4">
              <w:t>не предусмотрено</w:t>
            </w:r>
            <w:r w:rsidR="002B7A38">
              <w:t>.</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6D583E"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может быть заключен не ранее чем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sidR="006213E9">
              <w:rPr>
                <w:rFonts w:ascii="Times New Roman" w:hAnsi="Times New Roman"/>
                <w:sz w:val="24"/>
                <w:szCs w:val="24"/>
              </w:rPr>
              <w:t>2</w:t>
            </w:r>
            <w:r w:rsidR="00894767">
              <w:rPr>
                <w:rFonts w:ascii="Times New Roman" w:hAnsi="Times New Roman"/>
                <w:sz w:val="24"/>
                <w:szCs w:val="24"/>
              </w:rPr>
              <w:t>0</w:t>
            </w:r>
            <w:r w:rsidRPr="00B509F9">
              <w:rPr>
                <w:rFonts w:ascii="Times New Roman" w:hAnsi="Times New Roman"/>
                <w:sz w:val="24"/>
                <w:szCs w:val="24"/>
              </w:rPr>
              <w:t xml:space="preserve"> (</w:t>
            </w:r>
            <w:r w:rsidR="006213E9">
              <w:rPr>
                <w:rFonts w:ascii="Times New Roman" w:hAnsi="Times New Roman"/>
                <w:sz w:val="24"/>
                <w:szCs w:val="24"/>
              </w:rPr>
              <w:t>двадцати</w:t>
            </w:r>
            <w:r w:rsidRPr="00B509F9">
              <w:rPr>
                <w:rFonts w:ascii="Times New Roman" w:hAnsi="Times New Roman"/>
                <w:sz w:val="24"/>
                <w:szCs w:val="24"/>
              </w:rPr>
              <w:t>) дней после</w:t>
            </w:r>
            <w:r w:rsidRPr="006D583E">
              <w:rPr>
                <w:rFonts w:ascii="Times New Roman" w:hAnsi="Times New Roman"/>
                <w:sz w:val="24"/>
                <w:szCs w:val="24"/>
              </w:rPr>
              <w:t xml:space="preserve"> завершения торгов и оформления протокола.</w:t>
            </w:r>
          </w:p>
          <w:p w:rsidR="00BC55A9" w:rsidRPr="003379CA" w:rsidRDefault="005063B2" w:rsidP="005063B2">
            <w:pPr>
              <w:pStyle w:val="ConsPlusNormal"/>
              <w:tabs>
                <w:tab w:val="num" w:pos="0"/>
              </w:tabs>
              <w:ind w:firstLine="0"/>
              <w:jc w:val="both"/>
              <w:rPr>
                <w:rFonts w:ascii="Times New Roman" w:hAnsi="Times New Roman"/>
                <w:sz w:val="24"/>
                <w:szCs w:val="24"/>
              </w:rPr>
            </w:pPr>
            <w:proofErr w:type="gramStart"/>
            <w:r w:rsidRPr="006D583E">
              <w:rPr>
                <w:rFonts w:ascii="Times New Roman" w:hAnsi="Times New Roman"/>
                <w:sz w:val="24"/>
                <w:szCs w:val="24"/>
              </w:rPr>
              <w:t xml:space="preserve">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ранее, чем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ЕИС и на сайте электронной площадки протокола, составленного по результатам закупки, и не </w:t>
            </w:r>
            <w:r w:rsidRPr="00B509F9">
              <w:rPr>
                <w:rFonts w:ascii="Times New Roman" w:hAnsi="Times New Roman"/>
                <w:sz w:val="24"/>
                <w:szCs w:val="24"/>
              </w:rPr>
              <w:t xml:space="preserve">позднее </w:t>
            </w:r>
            <w:r w:rsidR="006213E9">
              <w:rPr>
                <w:rFonts w:ascii="Times New Roman" w:hAnsi="Times New Roman"/>
                <w:sz w:val="24"/>
                <w:szCs w:val="24"/>
              </w:rPr>
              <w:t>1</w:t>
            </w:r>
            <w:r w:rsidR="00F67508">
              <w:rPr>
                <w:rFonts w:ascii="Times New Roman" w:hAnsi="Times New Roman"/>
                <w:sz w:val="24"/>
                <w:szCs w:val="24"/>
              </w:rPr>
              <w:t>5</w:t>
            </w:r>
            <w:r w:rsidR="006213E9" w:rsidRPr="00B509F9">
              <w:rPr>
                <w:rFonts w:ascii="Times New Roman" w:hAnsi="Times New Roman"/>
                <w:sz w:val="24"/>
                <w:szCs w:val="24"/>
              </w:rPr>
              <w:t xml:space="preserve"> (</w:t>
            </w:r>
            <w:r w:rsidR="00F67508">
              <w:rPr>
                <w:rFonts w:ascii="Times New Roman" w:hAnsi="Times New Roman"/>
                <w:sz w:val="24"/>
                <w:szCs w:val="24"/>
              </w:rPr>
              <w:t>пят</w:t>
            </w:r>
            <w:r w:rsidR="006213E9">
              <w:rPr>
                <w:rFonts w:ascii="Times New Roman" w:hAnsi="Times New Roman"/>
                <w:sz w:val="24"/>
                <w:szCs w:val="24"/>
              </w:rPr>
              <w:t>надцати</w:t>
            </w:r>
            <w:r w:rsidR="006213E9" w:rsidRPr="00B509F9">
              <w:rPr>
                <w:rFonts w:ascii="Times New Roman" w:hAnsi="Times New Roman"/>
                <w:sz w:val="24"/>
                <w:szCs w:val="24"/>
              </w:rPr>
              <w:t>)</w:t>
            </w:r>
            <w:r w:rsidRPr="00B509F9">
              <w:rPr>
                <w:rFonts w:ascii="Times New Roman" w:hAnsi="Times New Roman"/>
                <w:sz w:val="24"/>
                <w:szCs w:val="24"/>
              </w:rPr>
              <w:t xml:space="preserve"> дней</w:t>
            </w:r>
            <w:r w:rsidRPr="006D583E">
              <w:rPr>
                <w:rFonts w:ascii="Times New Roman" w:hAnsi="Times New Roman"/>
                <w:sz w:val="24"/>
                <w:szCs w:val="24"/>
              </w:rPr>
              <w:t xml:space="preserve"> после завершения торгов</w:t>
            </w:r>
            <w:proofErr w:type="gramEnd"/>
            <w:r w:rsidRPr="006D583E">
              <w:rPr>
                <w:rFonts w:ascii="Times New Roman" w:hAnsi="Times New Roman"/>
                <w:sz w:val="24"/>
                <w:szCs w:val="24"/>
              </w:rPr>
              <w:t xml:space="preserve"> и оформления протокола.</w:t>
            </w:r>
          </w:p>
          <w:p w:rsidR="00BC55A9" w:rsidRPr="00F5050E" w:rsidRDefault="00BC55A9" w:rsidP="00BC55A9">
            <w:pPr>
              <w:pStyle w:val="ad"/>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087588">
              <w:rPr>
                <w:szCs w:val="24"/>
              </w:rPr>
              <w:t>(предоставляется по Форме 5 (Приложение №</w:t>
            </w:r>
            <w:r w:rsidR="00F67508">
              <w:rPr>
                <w:szCs w:val="24"/>
              </w:rPr>
              <w:t> </w:t>
            </w:r>
            <w:r w:rsidR="004739A2" w:rsidRPr="00087588">
              <w:t>4</w:t>
            </w:r>
            <w:r w:rsidR="004739A2" w:rsidRPr="00087588">
              <w:rPr>
                <w:szCs w:val="24"/>
              </w:rPr>
              <w:t xml:space="preserve"> </w:t>
            </w:r>
            <w:r w:rsidR="004739A2" w:rsidRPr="00087588">
              <w:t>к заявке на участие в аукционе)</w:t>
            </w:r>
            <w:r w:rsidR="004739A2" w:rsidRPr="00087588">
              <w:rPr>
                <w:szCs w:val="24"/>
              </w:rPr>
              <w:t xml:space="preserve">  документации об аукционе)</w:t>
            </w:r>
            <w:r w:rsidRPr="003379CA">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776EA9" w:rsidRDefault="00776EA9" w:rsidP="00776EA9">
      <w:pPr>
        <w:tabs>
          <w:tab w:val="left" w:pos="284"/>
        </w:tabs>
        <w:jc w:val="center"/>
        <w:rPr>
          <w:rFonts w:eastAsia="Calibri"/>
          <w:b/>
        </w:rPr>
      </w:pPr>
    </w:p>
    <w:p w:rsidR="006213E9" w:rsidRPr="006213E9" w:rsidRDefault="006213E9" w:rsidP="006213E9">
      <w:pPr>
        <w:jc w:val="both"/>
        <w:rPr>
          <w:rFonts w:eastAsia="Calibri"/>
        </w:rPr>
      </w:pPr>
      <w:r w:rsidRPr="006213E9">
        <w:rPr>
          <w:rFonts w:eastAsia="Calibri"/>
          <w:b/>
        </w:rPr>
        <w:t xml:space="preserve">1. Предмет закупки: </w:t>
      </w:r>
      <w:r w:rsidRPr="006213E9">
        <w:rPr>
          <w:rFonts w:eastAsia="Calibri"/>
        </w:rPr>
        <w:t xml:space="preserve">поставка </w:t>
      </w:r>
      <w:r w:rsidR="00E96BFB">
        <w:rPr>
          <w:rFonts w:eastAsia="Calibri"/>
        </w:rPr>
        <w:t>научной и учебной литературы зарубежных издатель</w:t>
      </w:r>
      <w:proofErr w:type="gramStart"/>
      <w:r w:rsidR="00E96BFB">
        <w:rPr>
          <w:rFonts w:eastAsia="Calibri"/>
        </w:rPr>
        <w:t>ств дл</w:t>
      </w:r>
      <w:proofErr w:type="gramEnd"/>
      <w:r w:rsidR="00E96BFB">
        <w:rPr>
          <w:rFonts w:eastAsia="Calibri"/>
        </w:rPr>
        <w:t>я библиотеки НИУ ВШЭ</w:t>
      </w:r>
      <w:r w:rsidRPr="006213E9">
        <w:rPr>
          <w:rFonts w:eastAsia="Calibri"/>
        </w:rPr>
        <w:t>.</w:t>
      </w:r>
    </w:p>
    <w:p w:rsidR="006213E9" w:rsidRPr="005208D0" w:rsidRDefault="006213E9" w:rsidP="005208D0">
      <w:pPr>
        <w:jc w:val="both"/>
        <w:rPr>
          <w:rFonts w:eastAsia="Calibri"/>
          <w:sz w:val="20"/>
          <w:szCs w:val="20"/>
        </w:rPr>
      </w:pPr>
    </w:p>
    <w:p w:rsidR="006213E9" w:rsidRDefault="006213E9" w:rsidP="006213E9">
      <w:pPr>
        <w:jc w:val="both"/>
        <w:rPr>
          <w:rFonts w:eastAsia="Calibri"/>
        </w:rPr>
      </w:pPr>
      <w:r w:rsidRPr="006213E9">
        <w:rPr>
          <w:rFonts w:eastAsia="Calibri"/>
          <w:b/>
        </w:rPr>
        <w:t xml:space="preserve">2. Начальная (максимальная) цена Договора: </w:t>
      </w:r>
      <w:r w:rsidR="00C7595B" w:rsidRPr="00A54F97">
        <w:rPr>
          <w:b/>
        </w:rPr>
        <w:t>3</w:t>
      </w:r>
      <w:r w:rsidR="00C7595B" w:rsidRPr="00A54F97">
        <w:rPr>
          <w:b/>
          <w:lang w:val="en-US"/>
        </w:rPr>
        <w:t> </w:t>
      </w:r>
      <w:r w:rsidR="00C7595B" w:rsidRPr="00A54F97">
        <w:rPr>
          <w:b/>
        </w:rPr>
        <w:t>1</w:t>
      </w:r>
      <w:r w:rsidR="00C7595B" w:rsidRPr="00C3453A">
        <w:rPr>
          <w:b/>
        </w:rPr>
        <w:t>15</w:t>
      </w:r>
      <w:r w:rsidR="00C7595B" w:rsidRPr="00A54F97">
        <w:rPr>
          <w:b/>
          <w:lang w:val="en-US"/>
        </w:rPr>
        <w:t> </w:t>
      </w:r>
      <w:r w:rsidR="00C7595B" w:rsidRPr="00C3453A">
        <w:rPr>
          <w:b/>
        </w:rPr>
        <w:t>023</w:t>
      </w:r>
      <w:r w:rsidR="00C7595B" w:rsidRPr="00A54F97">
        <w:rPr>
          <w:b/>
        </w:rPr>
        <w:t>,00</w:t>
      </w:r>
      <w:r w:rsidR="00C7595B" w:rsidRPr="00A54F97">
        <w:t xml:space="preserve"> </w:t>
      </w:r>
      <w:r w:rsidR="00C7595B">
        <w:t>рублей (Три миллиона сто</w:t>
      </w:r>
      <w:r w:rsidR="00C7595B" w:rsidRPr="00C3453A">
        <w:t xml:space="preserve"> </w:t>
      </w:r>
      <w:r w:rsidR="00C7595B">
        <w:t>пятнадцать</w:t>
      </w:r>
      <w:r w:rsidR="00C7595B" w:rsidRPr="00A54F97">
        <w:t xml:space="preserve"> тысяч </w:t>
      </w:r>
      <w:r w:rsidR="00C7595B">
        <w:t>двадцать три</w:t>
      </w:r>
      <w:r w:rsidR="00C7595B" w:rsidRPr="00A54F97">
        <w:t xml:space="preserve"> рубл</w:t>
      </w:r>
      <w:r w:rsidR="00C7595B">
        <w:t>я</w:t>
      </w:r>
      <w:r w:rsidR="00C7595B" w:rsidRPr="00A54F97">
        <w:t xml:space="preserve"> 00 копеек</w:t>
      </w:r>
      <w:r w:rsidR="00C7595B">
        <w:t>)</w:t>
      </w:r>
      <w:r w:rsidRPr="006213E9">
        <w:rPr>
          <w:rFonts w:eastAsia="Calibri"/>
        </w:rPr>
        <w:t>.</w:t>
      </w:r>
    </w:p>
    <w:p w:rsidR="00675651" w:rsidRPr="005208D0" w:rsidRDefault="00675651" w:rsidP="006213E9">
      <w:pPr>
        <w:jc w:val="both"/>
        <w:rPr>
          <w:rFonts w:eastAsia="Calibri"/>
          <w:sz w:val="20"/>
          <w:szCs w:val="20"/>
        </w:rPr>
      </w:pPr>
    </w:p>
    <w:p w:rsidR="006213E9" w:rsidRPr="006213E9" w:rsidRDefault="006213E9" w:rsidP="006213E9">
      <w:pPr>
        <w:jc w:val="both"/>
        <w:rPr>
          <w:rFonts w:eastAsia="Calibri"/>
        </w:rPr>
      </w:pPr>
      <w:r w:rsidRPr="006213E9">
        <w:rPr>
          <w:rFonts w:eastAsia="Calibri"/>
          <w:b/>
        </w:rPr>
        <w:t xml:space="preserve">3. Источник финансирования закупки: </w:t>
      </w:r>
      <w:r w:rsidR="000649DE" w:rsidRPr="000649DE">
        <w:rPr>
          <w:rFonts w:eastAsia="Calibri"/>
        </w:rPr>
        <w:t>средства субсидии из федерального бюджета на выполнение государственного задания</w:t>
      </w:r>
      <w:r w:rsidRPr="006213E9">
        <w:rPr>
          <w:rFonts w:eastAsia="Calibri"/>
        </w:rPr>
        <w:t>.</w:t>
      </w:r>
    </w:p>
    <w:p w:rsidR="006213E9" w:rsidRPr="005208D0" w:rsidRDefault="006213E9" w:rsidP="006213E9">
      <w:pPr>
        <w:jc w:val="both"/>
        <w:rPr>
          <w:rFonts w:eastAsia="Calibri"/>
          <w:sz w:val="20"/>
          <w:szCs w:val="20"/>
        </w:rPr>
      </w:pPr>
    </w:p>
    <w:p w:rsidR="006213E9" w:rsidRPr="006213E9" w:rsidRDefault="006213E9" w:rsidP="006213E9">
      <w:pPr>
        <w:jc w:val="both"/>
        <w:rPr>
          <w:rFonts w:eastAsia="Calibri"/>
          <w:bCs/>
        </w:rPr>
      </w:pPr>
      <w:r w:rsidRPr="006213E9">
        <w:rPr>
          <w:rFonts w:eastAsia="Calibri"/>
          <w:b/>
        </w:rPr>
        <w:t xml:space="preserve">4. </w:t>
      </w:r>
      <w:proofErr w:type="gramStart"/>
      <w:r w:rsidRPr="006213E9">
        <w:rPr>
          <w:rFonts w:eastAsia="Calibri"/>
          <w:b/>
        </w:rPr>
        <w:t xml:space="preserve">Порядок формирования цены Договора: </w:t>
      </w:r>
      <w:r w:rsidR="005208D0" w:rsidRPr="005208D0">
        <w:rPr>
          <w:rFonts w:eastAsia="Calibri"/>
          <w:bCs/>
        </w:rPr>
        <w:t>в 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w:t>
      </w:r>
      <w:r w:rsidR="00512F89">
        <w:rPr>
          <w:rFonts w:eastAsia="Calibri"/>
          <w:bCs/>
        </w:rPr>
        <w:t xml:space="preserve"> этажа и наличия лифтов), оплата</w:t>
      </w:r>
      <w:r w:rsidR="005208D0" w:rsidRPr="005208D0">
        <w:rPr>
          <w:rFonts w:eastAsia="Calibri"/>
          <w:bCs/>
        </w:rPr>
        <w:t xml:space="preserve"> НДС и других обязательных платежей в соответствии с законодательством Российской Федерации</w:t>
      </w:r>
      <w:r w:rsidRPr="006213E9">
        <w:rPr>
          <w:rFonts w:eastAsia="Calibri"/>
          <w:bCs/>
        </w:rPr>
        <w:t>.</w:t>
      </w:r>
      <w:proofErr w:type="gramEnd"/>
    </w:p>
    <w:p w:rsidR="006213E9" w:rsidRPr="00072777" w:rsidRDefault="006213E9" w:rsidP="00072777">
      <w:pPr>
        <w:jc w:val="both"/>
        <w:rPr>
          <w:rFonts w:eastAsia="Calibri"/>
          <w:sz w:val="20"/>
          <w:szCs w:val="20"/>
        </w:rPr>
      </w:pPr>
    </w:p>
    <w:p w:rsidR="006213E9" w:rsidRPr="006213E9" w:rsidRDefault="006213E9" w:rsidP="006213E9">
      <w:pPr>
        <w:tabs>
          <w:tab w:val="left" w:pos="1701"/>
        </w:tabs>
        <w:jc w:val="both"/>
        <w:rPr>
          <w:b/>
        </w:rPr>
      </w:pPr>
      <w:r w:rsidRPr="006213E9">
        <w:rPr>
          <w:b/>
        </w:rPr>
        <w:t xml:space="preserve">5. Форма, сроки и порядок оплаты </w:t>
      </w:r>
      <w:r w:rsidR="00FC5878">
        <w:rPr>
          <w:b/>
        </w:rPr>
        <w:t>Товара</w:t>
      </w:r>
      <w:r w:rsidRPr="006213E9">
        <w:rPr>
          <w:b/>
        </w:rPr>
        <w:t xml:space="preserve">: </w:t>
      </w:r>
      <w:r w:rsidR="00072777" w:rsidRPr="00072777">
        <w:t>оплата по Договору производится безналичным расчетом в рублях по факту поставки каждой партии Товара в течение 10 (десяти) банковских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w:t>
      </w:r>
      <w:r w:rsidRPr="006213E9">
        <w:rPr>
          <w:snapToGrid w:val="0"/>
        </w:rPr>
        <w:t>.</w:t>
      </w:r>
    </w:p>
    <w:p w:rsidR="006213E9" w:rsidRPr="005F115C" w:rsidRDefault="006213E9" w:rsidP="006213E9">
      <w:pPr>
        <w:jc w:val="both"/>
        <w:rPr>
          <w:rFonts w:eastAsia="Calibri"/>
          <w:sz w:val="20"/>
          <w:szCs w:val="20"/>
        </w:rPr>
      </w:pPr>
    </w:p>
    <w:p w:rsidR="005F115C" w:rsidRPr="005F115C" w:rsidRDefault="006213E9" w:rsidP="005F115C">
      <w:pPr>
        <w:jc w:val="both"/>
        <w:rPr>
          <w:rFonts w:eastAsia="Calibri"/>
          <w:b/>
        </w:rPr>
      </w:pPr>
      <w:r w:rsidRPr="006213E9">
        <w:rPr>
          <w:rFonts w:eastAsia="Calibri"/>
          <w:b/>
        </w:rPr>
        <w:t xml:space="preserve">6. </w:t>
      </w:r>
      <w:proofErr w:type="gramStart"/>
      <w:r w:rsidR="005F115C" w:rsidRPr="005F115C">
        <w:rPr>
          <w:rFonts w:eastAsia="Calibri"/>
          <w:b/>
        </w:rPr>
        <w:t>Требования, установленные Заказчиком, к количеству, качеству, техническим характеристикам Товара, к функциональным характеристикам (потребительским свойствам) Товара, к упаковке Товара:</w:t>
      </w:r>
      <w:proofErr w:type="gramEnd"/>
    </w:p>
    <w:p w:rsidR="006213E9" w:rsidRPr="005F115C" w:rsidRDefault="005F115C" w:rsidP="005F115C">
      <w:pPr>
        <w:jc w:val="both"/>
        <w:rPr>
          <w:snapToGrid w:val="0"/>
        </w:rPr>
      </w:pPr>
      <w:r w:rsidRPr="005F115C">
        <w:rPr>
          <w:rFonts w:eastAsia="Calibri"/>
          <w:b/>
        </w:rPr>
        <w:t xml:space="preserve">6.1. </w:t>
      </w:r>
      <w:r w:rsidRPr="005F115C">
        <w:rPr>
          <w:rFonts w:eastAsia="Calibri"/>
        </w:rPr>
        <w:t>Поставщик должен поставить Товар в соответствии с перечнем в объеме, указанном в Таблице 1:</w:t>
      </w:r>
    </w:p>
    <w:p w:rsidR="006213E9" w:rsidRDefault="006213E9" w:rsidP="006213E9">
      <w:pPr>
        <w:ind w:right="-143"/>
        <w:jc w:val="right"/>
        <w:rPr>
          <w:snapToGrid w:val="0"/>
        </w:rPr>
      </w:pPr>
      <w:r w:rsidRPr="006213E9">
        <w:rPr>
          <w:snapToGrid w:val="0"/>
        </w:rPr>
        <w:t>Таблица 1</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7"/>
        <w:gridCol w:w="1560"/>
        <w:gridCol w:w="1275"/>
        <w:gridCol w:w="993"/>
        <w:gridCol w:w="708"/>
        <w:gridCol w:w="1276"/>
        <w:gridCol w:w="1134"/>
      </w:tblGrid>
      <w:tr w:rsidR="00A144CF" w:rsidRPr="00A144CF" w:rsidTr="00F2505A">
        <w:trPr>
          <w:trHeight w:val="255"/>
        </w:trPr>
        <w:tc>
          <w:tcPr>
            <w:tcW w:w="567" w:type="dxa"/>
            <w:shd w:val="clear" w:color="000000" w:fill="auto"/>
            <w:hideMark/>
          </w:tcPr>
          <w:p w:rsidR="00A144CF" w:rsidRPr="00A144CF" w:rsidRDefault="00A144CF" w:rsidP="00A144CF">
            <w:pPr>
              <w:widowControl w:val="0"/>
              <w:jc w:val="center"/>
              <w:rPr>
                <w:b/>
                <w:bCs/>
                <w:sz w:val="18"/>
                <w:szCs w:val="18"/>
              </w:rPr>
            </w:pPr>
            <w:r w:rsidRPr="00A144CF">
              <w:rPr>
                <w:b/>
                <w:bCs/>
                <w:sz w:val="18"/>
                <w:szCs w:val="18"/>
              </w:rPr>
              <w:t xml:space="preserve">№ </w:t>
            </w:r>
            <w:proofErr w:type="gramStart"/>
            <w:r w:rsidRPr="00A144CF">
              <w:rPr>
                <w:b/>
                <w:bCs/>
                <w:sz w:val="18"/>
                <w:szCs w:val="18"/>
              </w:rPr>
              <w:t>п</w:t>
            </w:r>
            <w:proofErr w:type="gramEnd"/>
            <w:r w:rsidRPr="00A144CF">
              <w:rPr>
                <w:b/>
                <w:bCs/>
                <w:sz w:val="18"/>
                <w:szCs w:val="18"/>
              </w:rPr>
              <w:t>/п</w:t>
            </w:r>
          </w:p>
        </w:tc>
        <w:tc>
          <w:tcPr>
            <w:tcW w:w="1418" w:type="dxa"/>
            <w:shd w:val="clear" w:color="000000" w:fill="auto"/>
            <w:hideMark/>
          </w:tcPr>
          <w:p w:rsidR="00A144CF" w:rsidRPr="00A144CF" w:rsidRDefault="00A144CF" w:rsidP="00A144CF">
            <w:pPr>
              <w:widowControl w:val="0"/>
              <w:jc w:val="center"/>
              <w:rPr>
                <w:b/>
                <w:bCs/>
                <w:sz w:val="18"/>
                <w:szCs w:val="18"/>
              </w:rPr>
            </w:pPr>
            <w:r w:rsidRPr="00A144CF">
              <w:rPr>
                <w:b/>
                <w:bCs/>
                <w:sz w:val="18"/>
                <w:szCs w:val="18"/>
              </w:rPr>
              <w:t>ISBN</w:t>
            </w:r>
          </w:p>
        </w:tc>
        <w:tc>
          <w:tcPr>
            <w:tcW w:w="1417" w:type="dxa"/>
            <w:shd w:val="clear" w:color="000000" w:fill="auto"/>
            <w:hideMark/>
          </w:tcPr>
          <w:p w:rsidR="00A144CF" w:rsidRPr="00A144CF" w:rsidRDefault="00A144CF" w:rsidP="00A144CF">
            <w:pPr>
              <w:widowControl w:val="0"/>
              <w:jc w:val="center"/>
              <w:rPr>
                <w:b/>
                <w:bCs/>
                <w:sz w:val="18"/>
                <w:szCs w:val="18"/>
              </w:rPr>
            </w:pPr>
            <w:r w:rsidRPr="00A144CF">
              <w:rPr>
                <w:b/>
                <w:bCs/>
                <w:sz w:val="18"/>
                <w:szCs w:val="18"/>
              </w:rPr>
              <w:t>Автор</w:t>
            </w:r>
          </w:p>
        </w:tc>
        <w:tc>
          <w:tcPr>
            <w:tcW w:w="1560" w:type="dxa"/>
            <w:shd w:val="clear" w:color="000000" w:fill="auto"/>
            <w:hideMark/>
          </w:tcPr>
          <w:p w:rsidR="00A144CF" w:rsidRPr="00A144CF" w:rsidRDefault="00A144CF" w:rsidP="00A144CF">
            <w:pPr>
              <w:widowControl w:val="0"/>
              <w:jc w:val="center"/>
              <w:rPr>
                <w:b/>
                <w:bCs/>
                <w:sz w:val="18"/>
                <w:szCs w:val="18"/>
              </w:rPr>
            </w:pPr>
            <w:r w:rsidRPr="00A144CF">
              <w:rPr>
                <w:b/>
                <w:bCs/>
                <w:sz w:val="18"/>
                <w:szCs w:val="18"/>
              </w:rPr>
              <w:t>Название</w:t>
            </w:r>
          </w:p>
        </w:tc>
        <w:tc>
          <w:tcPr>
            <w:tcW w:w="1275" w:type="dxa"/>
            <w:shd w:val="clear" w:color="000000" w:fill="auto"/>
            <w:hideMark/>
          </w:tcPr>
          <w:p w:rsidR="00A144CF" w:rsidRPr="00A144CF" w:rsidRDefault="00A144CF" w:rsidP="00A144CF">
            <w:pPr>
              <w:widowControl w:val="0"/>
              <w:jc w:val="center"/>
              <w:rPr>
                <w:b/>
                <w:bCs/>
                <w:sz w:val="18"/>
                <w:szCs w:val="18"/>
              </w:rPr>
            </w:pPr>
            <w:r w:rsidRPr="00A144CF">
              <w:rPr>
                <w:b/>
                <w:bCs/>
                <w:sz w:val="18"/>
                <w:szCs w:val="18"/>
              </w:rPr>
              <w:t>Издательство</w:t>
            </w:r>
          </w:p>
        </w:tc>
        <w:tc>
          <w:tcPr>
            <w:tcW w:w="993" w:type="dxa"/>
            <w:shd w:val="clear" w:color="000000" w:fill="auto"/>
            <w:hideMark/>
          </w:tcPr>
          <w:p w:rsidR="00A144CF" w:rsidRPr="00A144CF" w:rsidRDefault="00A144CF" w:rsidP="00A144CF">
            <w:pPr>
              <w:widowControl w:val="0"/>
              <w:jc w:val="center"/>
              <w:rPr>
                <w:b/>
                <w:bCs/>
                <w:sz w:val="16"/>
                <w:szCs w:val="16"/>
              </w:rPr>
            </w:pPr>
            <w:r w:rsidRPr="00A144CF">
              <w:rPr>
                <w:b/>
                <w:bCs/>
                <w:sz w:val="16"/>
                <w:szCs w:val="16"/>
              </w:rPr>
              <w:t>Год</w:t>
            </w:r>
          </w:p>
          <w:p w:rsidR="00A144CF" w:rsidRPr="00A144CF" w:rsidRDefault="00A144CF" w:rsidP="00A144CF">
            <w:pPr>
              <w:widowControl w:val="0"/>
              <w:jc w:val="center"/>
              <w:rPr>
                <w:b/>
                <w:bCs/>
                <w:sz w:val="16"/>
                <w:szCs w:val="16"/>
              </w:rPr>
            </w:pPr>
            <w:r w:rsidRPr="00A144CF">
              <w:rPr>
                <w:b/>
                <w:bCs/>
                <w:sz w:val="16"/>
                <w:szCs w:val="16"/>
              </w:rPr>
              <w:t>издания</w:t>
            </w:r>
          </w:p>
        </w:tc>
        <w:tc>
          <w:tcPr>
            <w:tcW w:w="708" w:type="dxa"/>
            <w:shd w:val="clear" w:color="000000" w:fill="auto"/>
            <w:hideMark/>
          </w:tcPr>
          <w:p w:rsidR="00A144CF" w:rsidRPr="00A144CF" w:rsidRDefault="00A144CF" w:rsidP="00A144CF">
            <w:pPr>
              <w:widowControl w:val="0"/>
              <w:jc w:val="center"/>
              <w:rPr>
                <w:b/>
                <w:bCs/>
                <w:sz w:val="18"/>
                <w:szCs w:val="18"/>
              </w:rPr>
            </w:pPr>
            <w:r w:rsidRPr="00A144CF">
              <w:rPr>
                <w:b/>
                <w:bCs/>
                <w:sz w:val="18"/>
                <w:szCs w:val="18"/>
              </w:rPr>
              <w:t>Кол-во</w:t>
            </w:r>
          </w:p>
          <w:p w:rsidR="00A144CF" w:rsidRPr="00A144CF" w:rsidRDefault="00A144CF" w:rsidP="00A144CF">
            <w:pPr>
              <w:widowControl w:val="0"/>
              <w:jc w:val="center"/>
              <w:rPr>
                <w:b/>
                <w:bCs/>
                <w:sz w:val="18"/>
                <w:szCs w:val="18"/>
              </w:rPr>
            </w:pPr>
            <w:r w:rsidRPr="00A144CF">
              <w:rPr>
                <w:b/>
                <w:bCs/>
                <w:sz w:val="18"/>
                <w:szCs w:val="18"/>
              </w:rPr>
              <w:t>экз.</w:t>
            </w:r>
          </w:p>
        </w:tc>
        <w:tc>
          <w:tcPr>
            <w:tcW w:w="1276" w:type="dxa"/>
            <w:shd w:val="clear" w:color="000000" w:fill="auto"/>
          </w:tcPr>
          <w:p w:rsidR="00A144CF" w:rsidRPr="00A144CF" w:rsidRDefault="00F2505A" w:rsidP="00502562">
            <w:pPr>
              <w:jc w:val="center"/>
              <w:rPr>
                <w:b/>
                <w:sz w:val="18"/>
                <w:szCs w:val="18"/>
              </w:rPr>
            </w:pPr>
            <w:r>
              <w:rPr>
                <w:b/>
                <w:sz w:val="18"/>
                <w:szCs w:val="18"/>
              </w:rPr>
              <w:t>Начальная (</w:t>
            </w:r>
            <w:proofErr w:type="gramStart"/>
            <w:r>
              <w:rPr>
                <w:b/>
                <w:sz w:val="18"/>
                <w:szCs w:val="18"/>
              </w:rPr>
              <w:t>макси-мальная</w:t>
            </w:r>
            <w:proofErr w:type="gramEnd"/>
            <w:r>
              <w:rPr>
                <w:b/>
                <w:sz w:val="18"/>
                <w:szCs w:val="18"/>
              </w:rPr>
              <w:t>) ц</w:t>
            </w:r>
            <w:r w:rsidR="00A144CF" w:rsidRPr="00A144CF">
              <w:rPr>
                <w:b/>
                <w:sz w:val="18"/>
                <w:szCs w:val="18"/>
              </w:rPr>
              <w:t>ена</w:t>
            </w:r>
            <w:r>
              <w:rPr>
                <w:b/>
                <w:sz w:val="18"/>
                <w:szCs w:val="18"/>
              </w:rPr>
              <w:t xml:space="preserve"> за единицу</w:t>
            </w:r>
            <w:r w:rsidR="00A144CF" w:rsidRPr="00A144CF">
              <w:rPr>
                <w:b/>
                <w:sz w:val="18"/>
                <w:szCs w:val="18"/>
              </w:rPr>
              <w:t>, руб.</w:t>
            </w:r>
            <w:r w:rsidR="00851342">
              <w:rPr>
                <w:rStyle w:val="70"/>
                <w:b/>
                <w:bCs/>
                <w:sz w:val="18"/>
                <w:szCs w:val="18"/>
              </w:rPr>
              <w:t xml:space="preserve"> </w:t>
            </w:r>
          </w:p>
        </w:tc>
        <w:tc>
          <w:tcPr>
            <w:tcW w:w="1134" w:type="dxa"/>
            <w:shd w:val="clear" w:color="000000" w:fill="auto"/>
          </w:tcPr>
          <w:p w:rsidR="00A144CF" w:rsidRPr="00A144CF" w:rsidRDefault="00F2505A" w:rsidP="00F2505A">
            <w:pPr>
              <w:jc w:val="center"/>
              <w:rPr>
                <w:b/>
                <w:sz w:val="18"/>
                <w:szCs w:val="18"/>
              </w:rPr>
            </w:pPr>
            <w:r>
              <w:rPr>
                <w:b/>
                <w:sz w:val="18"/>
                <w:szCs w:val="18"/>
              </w:rPr>
              <w:t>Общая начальная (</w:t>
            </w:r>
            <w:proofErr w:type="gramStart"/>
            <w:r>
              <w:rPr>
                <w:b/>
                <w:sz w:val="18"/>
                <w:szCs w:val="18"/>
              </w:rPr>
              <w:t>макси-мальная</w:t>
            </w:r>
            <w:proofErr w:type="gramEnd"/>
            <w:r>
              <w:rPr>
                <w:b/>
                <w:sz w:val="18"/>
                <w:szCs w:val="18"/>
              </w:rPr>
              <w:t>) ц</w:t>
            </w:r>
            <w:r w:rsidRPr="00A144CF">
              <w:rPr>
                <w:b/>
                <w:sz w:val="18"/>
                <w:szCs w:val="18"/>
              </w:rPr>
              <w:t>ена</w:t>
            </w:r>
            <w:r w:rsidR="00A144CF" w:rsidRPr="00A144CF">
              <w:rPr>
                <w:b/>
                <w:sz w:val="18"/>
                <w:szCs w:val="18"/>
              </w:rPr>
              <w:t>, руб.</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9781107028760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Edited by D. Martinsen, O. Maiorova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Dostoevsky in Context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7 392,00</w:t>
            </w:r>
          </w:p>
        </w:tc>
        <w:tc>
          <w:tcPr>
            <w:tcW w:w="1134" w:type="dxa"/>
          </w:tcPr>
          <w:p w:rsidR="00A144CF" w:rsidRPr="00A144CF" w:rsidRDefault="00A144CF" w:rsidP="00A144CF">
            <w:pPr>
              <w:jc w:val="right"/>
              <w:rPr>
                <w:sz w:val="18"/>
                <w:szCs w:val="18"/>
              </w:rPr>
            </w:pPr>
            <w:r w:rsidRPr="00A144CF">
              <w:rPr>
                <w:sz w:val="18"/>
                <w:szCs w:val="18"/>
              </w:rPr>
              <w:t>7 392,00</w:t>
            </w:r>
          </w:p>
        </w:tc>
      </w:tr>
      <w:tr w:rsidR="00A144CF" w:rsidRPr="00A144CF" w:rsidTr="00F2505A">
        <w:trPr>
          <w:trHeight w:val="8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9781618115263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Edited by Svetlana Evdokimova &amp; Vladimir Golstein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Dostoevsky beyond Dostoevsky: Science, Religion, Philosophy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Boston, Academic Studies Press,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105762">
            <w:pPr>
              <w:jc w:val="right"/>
              <w:rPr>
                <w:color w:val="000000"/>
                <w:sz w:val="18"/>
                <w:szCs w:val="18"/>
              </w:rPr>
            </w:pPr>
            <w:r w:rsidRPr="00A144CF">
              <w:rPr>
                <w:color w:val="000000"/>
                <w:sz w:val="18"/>
                <w:szCs w:val="18"/>
              </w:rPr>
              <w:t>7</w:t>
            </w:r>
            <w:r w:rsidR="00105762">
              <w:rPr>
                <w:color w:val="000000"/>
                <w:sz w:val="18"/>
                <w:szCs w:val="18"/>
              </w:rPr>
              <w:t xml:space="preserve"> </w:t>
            </w:r>
            <w:r w:rsidRPr="00A144CF">
              <w:rPr>
                <w:color w:val="000000"/>
                <w:sz w:val="18"/>
                <w:szCs w:val="18"/>
              </w:rPr>
              <w:t>412,00</w:t>
            </w:r>
          </w:p>
        </w:tc>
        <w:tc>
          <w:tcPr>
            <w:tcW w:w="1134" w:type="dxa"/>
          </w:tcPr>
          <w:p w:rsidR="00A144CF" w:rsidRPr="00A144CF" w:rsidRDefault="00A144CF" w:rsidP="00105762">
            <w:pPr>
              <w:jc w:val="right"/>
              <w:rPr>
                <w:sz w:val="18"/>
                <w:szCs w:val="18"/>
              </w:rPr>
            </w:pPr>
            <w:r w:rsidRPr="00A144CF">
              <w:rPr>
                <w:sz w:val="18"/>
                <w:szCs w:val="18"/>
              </w:rPr>
              <w:t>7</w:t>
            </w:r>
            <w:r w:rsidR="00105762">
              <w:rPr>
                <w:sz w:val="18"/>
                <w:szCs w:val="18"/>
              </w:rPr>
              <w:t xml:space="preserve"> </w:t>
            </w:r>
            <w:r w:rsidRPr="00A144CF">
              <w:rPr>
                <w:sz w:val="18"/>
                <w:szCs w:val="18"/>
              </w:rPr>
              <w:t>412,00</w:t>
            </w:r>
          </w:p>
        </w:tc>
      </w:tr>
      <w:tr w:rsidR="00A144CF" w:rsidRPr="00A144CF" w:rsidTr="00F2505A">
        <w:trPr>
          <w:trHeight w:val="806"/>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9781849801126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Faccarello and Kurz, eds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Handbook on the History of Economic Analysis Volume III</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20 020,00</w:t>
            </w:r>
          </w:p>
        </w:tc>
        <w:tc>
          <w:tcPr>
            <w:tcW w:w="1134" w:type="dxa"/>
          </w:tcPr>
          <w:p w:rsidR="00A144CF" w:rsidRPr="00A144CF" w:rsidRDefault="00A144CF" w:rsidP="00A144CF">
            <w:pPr>
              <w:jc w:val="right"/>
              <w:rPr>
                <w:sz w:val="18"/>
                <w:szCs w:val="18"/>
              </w:rPr>
            </w:pPr>
            <w:r w:rsidRPr="00A144CF">
              <w:rPr>
                <w:sz w:val="18"/>
                <w:szCs w:val="18"/>
              </w:rPr>
              <w:t>40 040,00</w:t>
            </w:r>
          </w:p>
        </w:tc>
      </w:tr>
      <w:tr w:rsidR="00A144CF" w:rsidRPr="00A144CF" w:rsidTr="00F2505A">
        <w:trPr>
          <w:trHeight w:val="674"/>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9781784718312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Hartwick, ed.</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National Accounting &amp; Economic Growth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26 600,00</w:t>
            </w:r>
          </w:p>
        </w:tc>
        <w:tc>
          <w:tcPr>
            <w:tcW w:w="1134" w:type="dxa"/>
          </w:tcPr>
          <w:p w:rsidR="00A144CF" w:rsidRPr="00A144CF" w:rsidRDefault="00A144CF" w:rsidP="00A144CF">
            <w:pPr>
              <w:jc w:val="right"/>
              <w:rPr>
                <w:sz w:val="18"/>
                <w:szCs w:val="18"/>
              </w:rPr>
            </w:pPr>
            <w:r w:rsidRPr="00A144CF">
              <w:rPr>
                <w:sz w:val="18"/>
                <w:szCs w:val="18"/>
              </w:rPr>
              <w:t>26 600,00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9781786433404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Lewis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Understanding Ponzi Schemes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2 048,00</w:t>
            </w:r>
          </w:p>
        </w:tc>
        <w:tc>
          <w:tcPr>
            <w:tcW w:w="1134" w:type="dxa"/>
          </w:tcPr>
          <w:p w:rsidR="00A144CF" w:rsidRPr="00A144CF" w:rsidRDefault="00A144CF" w:rsidP="00A144CF">
            <w:pPr>
              <w:jc w:val="right"/>
              <w:rPr>
                <w:sz w:val="18"/>
                <w:szCs w:val="18"/>
              </w:rPr>
            </w:pPr>
            <w:r w:rsidRPr="00A144CF">
              <w:rPr>
                <w:sz w:val="18"/>
                <w:szCs w:val="18"/>
              </w:rPr>
              <w:t>2 048,00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9781785362378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Hein,  Detzer and Dodig, eds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Financialisation and the Financial and Economic Crises. </w:t>
            </w:r>
            <w:r w:rsidRPr="00A144CF">
              <w:rPr>
                <w:color w:val="000000"/>
                <w:sz w:val="18"/>
                <w:szCs w:val="18"/>
              </w:rPr>
              <w:t>Country Studies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8 190,00</w:t>
            </w:r>
          </w:p>
        </w:tc>
        <w:tc>
          <w:tcPr>
            <w:tcW w:w="1134" w:type="dxa"/>
          </w:tcPr>
          <w:p w:rsidR="00A144CF" w:rsidRPr="00A144CF" w:rsidRDefault="00A144CF" w:rsidP="00A144CF">
            <w:pPr>
              <w:jc w:val="right"/>
              <w:rPr>
                <w:sz w:val="18"/>
                <w:szCs w:val="18"/>
              </w:rPr>
            </w:pPr>
            <w:r w:rsidRPr="00A144CF">
              <w:rPr>
                <w:sz w:val="18"/>
                <w:szCs w:val="18"/>
              </w:rPr>
              <w:t>8 190,00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9781784713133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Authoritarian Capitalism in the Age of </w:t>
            </w:r>
            <w:r w:rsidRPr="00A144CF">
              <w:rPr>
                <w:color w:val="000000"/>
                <w:sz w:val="18"/>
                <w:szCs w:val="18"/>
                <w:lang w:val="en-US"/>
              </w:rPr>
              <w:lastRenderedPageBreak/>
              <w:t>Globalization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Edward Elgar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8 400,00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9781138999831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Assa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Financialization of GDP</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Routledge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10 920,00</w:t>
            </w:r>
          </w:p>
        </w:tc>
        <w:tc>
          <w:tcPr>
            <w:tcW w:w="1134" w:type="dxa"/>
          </w:tcPr>
          <w:p w:rsidR="00A144CF" w:rsidRPr="00A144CF" w:rsidRDefault="00A144CF" w:rsidP="00A144CF">
            <w:pPr>
              <w:jc w:val="right"/>
              <w:rPr>
                <w:sz w:val="18"/>
                <w:szCs w:val="18"/>
              </w:rPr>
            </w:pPr>
            <w:r w:rsidRPr="00A144CF">
              <w:rPr>
                <w:sz w:val="18"/>
                <w:szCs w:val="18"/>
              </w:rPr>
              <w:t>10 920,00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9780691172910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Gintis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Individuality and Entanglement:The Moral and Material Bases of Social Life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Princeton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9780691164199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Bashford &amp;  Chaplin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New Worlds of Thomas Robert Malthus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Princeton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2 940,00</w:t>
            </w:r>
          </w:p>
        </w:tc>
        <w:tc>
          <w:tcPr>
            <w:tcW w:w="1134" w:type="dxa"/>
          </w:tcPr>
          <w:p w:rsidR="00A144CF" w:rsidRPr="00A144CF" w:rsidRDefault="00A144CF" w:rsidP="00A144CF">
            <w:pPr>
              <w:jc w:val="right"/>
              <w:rPr>
                <w:sz w:val="18"/>
                <w:szCs w:val="18"/>
              </w:rPr>
            </w:pPr>
            <w:r w:rsidRPr="00A144CF">
              <w:rPr>
                <w:sz w:val="18"/>
                <w:szCs w:val="18"/>
              </w:rPr>
              <w:t>2 940,00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9780691172903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Roberts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Marx's Inferno:The Political Theory of Capital</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Princeton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2 394,00</w:t>
            </w:r>
          </w:p>
        </w:tc>
        <w:tc>
          <w:tcPr>
            <w:tcW w:w="1134" w:type="dxa"/>
          </w:tcPr>
          <w:p w:rsidR="00A144CF" w:rsidRPr="00A144CF" w:rsidRDefault="00A144CF" w:rsidP="00A144CF">
            <w:pPr>
              <w:jc w:val="right"/>
              <w:rPr>
                <w:sz w:val="18"/>
                <w:szCs w:val="18"/>
              </w:rPr>
            </w:pPr>
            <w:r w:rsidRPr="00A144CF">
              <w:rPr>
                <w:sz w:val="18"/>
                <w:szCs w:val="18"/>
              </w:rPr>
              <w:t>4 788,00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9780691166032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Offer &amp;  Söderberg</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Nobel Factor: Prize in Economics, Social Democracy, and the Market Turn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Princeton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9781137527936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Jin, Dengjian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Great Knowledge Transcendence: The Rise of Western Science &amp; Technology Reframed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Palgrave Macmillan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6 174,00</w:t>
            </w:r>
          </w:p>
        </w:tc>
        <w:tc>
          <w:tcPr>
            <w:tcW w:w="1134" w:type="dxa"/>
          </w:tcPr>
          <w:p w:rsidR="00A144CF" w:rsidRPr="00A144CF" w:rsidRDefault="00A144CF" w:rsidP="00A144CF">
            <w:pPr>
              <w:jc w:val="right"/>
              <w:rPr>
                <w:sz w:val="18"/>
                <w:szCs w:val="18"/>
              </w:rPr>
            </w:pPr>
            <w:r w:rsidRPr="00A144CF">
              <w:rPr>
                <w:sz w:val="18"/>
                <w:szCs w:val="18"/>
              </w:rPr>
              <w:t>12 348,00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9781137589736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Freedman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 Search of the Two-Handed Economist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Palgrave Macmillan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7 350,00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9781608464685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Roberts, M.</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Long Depression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Haymarket Book</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1 575,00</w:t>
            </w:r>
          </w:p>
        </w:tc>
        <w:tc>
          <w:tcPr>
            <w:tcW w:w="1134" w:type="dxa"/>
          </w:tcPr>
          <w:p w:rsidR="00A144CF" w:rsidRPr="00A144CF" w:rsidRDefault="00A144CF" w:rsidP="00A144CF">
            <w:pPr>
              <w:jc w:val="right"/>
              <w:rPr>
                <w:sz w:val="18"/>
                <w:szCs w:val="18"/>
              </w:rPr>
            </w:pPr>
            <w:r w:rsidRPr="00A144CF">
              <w:rPr>
                <w:sz w:val="18"/>
                <w:szCs w:val="18"/>
              </w:rPr>
              <w:t>1 575,00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9781608465743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Farris, ed.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Returns of Marxism. Marxist Theory in a Time of Crisis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Haymarket Book</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1 785,00</w:t>
            </w:r>
          </w:p>
        </w:tc>
        <w:tc>
          <w:tcPr>
            <w:tcW w:w="1134" w:type="dxa"/>
          </w:tcPr>
          <w:p w:rsidR="00A144CF" w:rsidRPr="00A144CF" w:rsidRDefault="00A144CF" w:rsidP="00A144CF">
            <w:pPr>
              <w:jc w:val="right"/>
              <w:rPr>
                <w:sz w:val="18"/>
                <w:szCs w:val="18"/>
              </w:rPr>
            </w:pPr>
            <w:r w:rsidRPr="00A144CF">
              <w:rPr>
                <w:sz w:val="18"/>
                <w:szCs w:val="18"/>
              </w:rPr>
              <w:t>1 785,00</w:t>
            </w:r>
          </w:p>
        </w:tc>
      </w:tr>
      <w:tr w:rsidR="00A144CF" w:rsidRPr="00A144CF" w:rsidTr="00F2505A">
        <w:trPr>
          <w:trHeight w:val="349"/>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9781608460182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Maksakovsky</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Capitalist Cycle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Haymarket Book</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1 680,00</w:t>
            </w:r>
          </w:p>
        </w:tc>
        <w:tc>
          <w:tcPr>
            <w:tcW w:w="1134" w:type="dxa"/>
          </w:tcPr>
          <w:p w:rsidR="00A144CF" w:rsidRPr="00A144CF" w:rsidRDefault="00A144CF" w:rsidP="00A144CF">
            <w:pPr>
              <w:jc w:val="right"/>
              <w:rPr>
                <w:sz w:val="18"/>
                <w:szCs w:val="18"/>
              </w:rPr>
            </w:pPr>
            <w:r w:rsidRPr="00A144CF">
              <w:rPr>
                <w:sz w:val="18"/>
                <w:szCs w:val="18"/>
              </w:rPr>
              <w:t>1 680,00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9781316611715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Waight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History and Mechanism of the Exchange Equalisation Account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1 848,00</w:t>
            </w:r>
          </w:p>
        </w:tc>
        <w:tc>
          <w:tcPr>
            <w:tcW w:w="1134" w:type="dxa"/>
          </w:tcPr>
          <w:p w:rsidR="00A144CF" w:rsidRPr="00A144CF" w:rsidRDefault="00A144CF" w:rsidP="00A144CF">
            <w:pPr>
              <w:jc w:val="right"/>
              <w:rPr>
                <w:sz w:val="18"/>
                <w:szCs w:val="18"/>
              </w:rPr>
            </w:pPr>
            <w:r w:rsidRPr="00A144CF">
              <w:rPr>
                <w:sz w:val="18"/>
                <w:szCs w:val="18"/>
              </w:rPr>
              <w:t>1 848,00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9781107129801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Radetzki and Wårell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 Handbook of Primary Commodities in the Global Economy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7 140,00</w:t>
            </w:r>
          </w:p>
        </w:tc>
        <w:tc>
          <w:tcPr>
            <w:tcW w:w="1134" w:type="dxa"/>
          </w:tcPr>
          <w:p w:rsidR="00A144CF" w:rsidRPr="00A144CF" w:rsidRDefault="00A144CF" w:rsidP="00A144CF">
            <w:pPr>
              <w:jc w:val="right"/>
              <w:rPr>
                <w:sz w:val="18"/>
                <w:szCs w:val="18"/>
              </w:rPr>
            </w:pPr>
            <w:r w:rsidRPr="00A144CF">
              <w:rPr>
                <w:sz w:val="18"/>
                <w:szCs w:val="18"/>
              </w:rPr>
              <w:t>7 140,00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9781107141728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Elbadawi and Selim</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Understanding and Avoiding the Oil Curse in Resource-rich Arab Economies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7 560,00</w:t>
            </w:r>
          </w:p>
        </w:tc>
        <w:tc>
          <w:tcPr>
            <w:tcW w:w="1134" w:type="dxa"/>
          </w:tcPr>
          <w:p w:rsidR="00A144CF" w:rsidRPr="00A144CF" w:rsidRDefault="00A144CF" w:rsidP="00A144CF">
            <w:pPr>
              <w:jc w:val="right"/>
              <w:rPr>
                <w:sz w:val="18"/>
                <w:szCs w:val="18"/>
              </w:rPr>
            </w:pPr>
            <w:r w:rsidRPr="00A144CF">
              <w:rPr>
                <w:sz w:val="18"/>
                <w:szCs w:val="18"/>
              </w:rPr>
              <w:t>7 560,00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9781107157545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Kraemer-Mbula e.a.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The Informal Economy in Developing Nations. </w:t>
            </w:r>
            <w:r w:rsidRPr="00A144CF">
              <w:rPr>
                <w:color w:val="000000"/>
                <w:sz w:val="18"/>
                <w:szCs w:val="18"/>
              </w:rPr>
              <w:t>Hidden Engine of Innovation?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8 400,00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9781107145771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Simmons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Politics of Technological Progress.Parties, Time Horizons and Long-term Economic Development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6 300,00</w:t>
            </w:r>
          </w:p>
        </w:tc>
        <w:tc>
          <w:tcPr>
            <w:tcW w:w="1134" w:type="dxa"/>
          </w:tcPr>
          <w:p w:rsidR="00A144CF" w:rsidRPr="00A144CF" w:rsidRDefault="00A144CF" w:rsidP="00A144CF">
            <w:pPr>
              <w:jc w:val="right"/>
              <w:rPr>
                <w:sz w:val="18"/>
                <w:szCs w:val="18"/>
              </w:rPr>
            </w:pPr>
            <w:r w:rsidRPr="00A144CF">
              <w:rPr>
                <w:sz w:val="18"/>
                <w:szCs w:val="18"/>
              </w:rPr>
              <w:t>12 600,00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9781107143340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Jorgenson e.a.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World Economy. Growth </w:t>
            </w:r>
            <w:r w:rsidRPr="00A144CF">
              <w:rPr>
                <w:color w:val="000000"/>
                <w:sz w:val="18"/>
                <w:szCs w:val="18"/>
                <w:lang w:val="en-US"/>
              </w:rPr>
              <w:lastRenderedPageBreak/>
              <w:t>or Stagnation?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Cambridge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8 400,00</w:t>
            </w:r>
          </w:p>
        </w:tc>
        <w:tc>
          <w:tcPr>
            <w:tcW w:w="1134" w:type="dxa"/>
          </w:tcPr>
          <w:p w:rsidR="00A144CF" w:rsidRPr="00A144CF" w:rsidRDefault="00A144CF" w:rsidP="00A144CF">
            <w:pPr>
              <w:jc w:val="right"/>
              <w:rPr>
                <w:sz w:val="18"/>
                <w:szCs w:val="18"/>
              </w:rPr>
            </w:pPr>
            <w:r w:rsidRPr="00A144CF">
              <w:rPr>
                <w:sz w:val="18"/>
                <w:szCs w:val="18"/>
              </w:rPr>
              <w:t>16 800,00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9781107112018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Hartwell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Two Roads Diverge.The Transition Experience of Poland and Ukraine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4 200,00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9781107138605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Menaldo</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Institutions Curse. Natural Resources, Politics, and Development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5 460,00</w:t>
            </w:r>
          </w:p>
        </w:tc>
        <w:tc>
          <w:tcPr>
            <w:tcW w:w="1134" w:type="dxa"/>
          </w:tcPr>
          <w:p w:rsidR="00A144CF" w:rsidRPr="00A144CF" w:rsidRDefault="00A144CF" w:rsidP="00A144CF">
            <w:pPr>
              <w:jc w:val="right"/>
              <w:rPr>
                <w:sz w:val="18"/>
                <w:szCs w:val="18"/>
              </w:rPr>
            </w:pPr>
            <w:r w:rsidRPr="00A144CF">
              <w:rPr>
                <w:sz w:val="18"/>
                <w:szCs w:val="18"/>
              </w:rPr>
              <w:t>5 460,00</w:t>
            </w:r>
          </w:p>
        </w:tc>
      </w:tr>
      <w:tr w:rsidR="00A144CF" w:rsidRPr="00A144CF" w:rsidTr="00F2505A">
        <w:trPr>
          <w:trHeight w:val="529"/>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9781107130609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Schmelzer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Hegemony of Growth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5 460,00</w:t>
            </w:r>
          </w:p>
        </w:tc>
        <w:tc>
          <w:tcPr>
            <w:tcW w:w="1134" w:type="dxa"/>
          </w:tcPr>
          <w:p w:rsidR="00A144CF" w:rsidRPr="00A144CF" w:rsidRDefault="00A144CF" w:rsidP="00A144CF">
            <w:pPr>
              <w:jc w:val="right"/>
              <w:rPr>
                <w:sz w:val="18"/>
                <w:szCs w:val="18"/>
              </w:rPr>
            </w:pPr>
            <w:r w:rsidRPr="00A144CF">
              <w:rPr>
                <w:sz w:val="18"/>
                <w:szCs w:val="18"/>
              </w:rPr>
              <w:t>5 460,00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9781911116110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Hudson and  Tribe, eds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Contradictions of Capital in the Twenty-First Century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Agenda Publishing</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4 200,00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9780231131537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HUGHES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Manhattan Project. Big Science and the Atom Bomb</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Columbia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1 800,00</w:t>
            </w:r>
          </w:p>
        </w:tc>
        <w:tc>
          <w:tcPr>
            <w:tcW w:w="1134" w:type="dxa"/>
          </w:tcPr>
          <w:p w:rsidR="00A144CF" w:rsidRPr="00A144CF" w:rsidRDefault="00A144CF" w:rsidP="00A144CF">
            <w:pPr>
              <w:jc w:val="right"/>
              <w:rPr>
                <w:sz w:val="18"/>
                <w:szCs w:val="18"/>
              </w:rPr>
            </w:pPr>
            <w:r w:rsidRPr="00A144CF">
              <w:rPr>
                <w:sz w:val="18"/>
                <w:szCs w:val="18"/>
              </w:rPr>
              <w:t>1 800,00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9780300220445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Galbraith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Welcome to the Poisoned Chalice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1 330,00</w:t>
            </w:r>
          </w:p>
        </w:tc>
        <w:tc>
          <w:tcPr>
            <w:tcW w:w="1134" w:type="dxa"/>
          </w:tcPr>
          <w:p w:rsidR="00A144CF" w:rsidRPr="00A144CF" w:rsidRDefault="00A144CF" w:rsidP="00A144CF">
            <w:pPr>
              <w:jc w:val="right"/>
              <w:rPr>
                <w:sz w:val="18"/>
                <w:szCs w:val="18"/>
              </w:rPr>
            </w:pPr>
            <w:r w:rsidRPr="00A144CF">
              <w:rPr>
                <w:sz w:val="18"/>
                <w:szCs w:val="18"/>
              </w:rPr>
              <w:t>2 660,00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9780300219494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Desai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Hubris. Why Economists Failed to Predict the Crisis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UP</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910,00</w:t>
            </w:r>
          </w:p>
        </w:tc>
        <w:tc>
          <w:tcPr>
            <w:tcW w:w="1134" w:type="dxa"/>
          </w:tcPr>
          <w:p w:rsidR="00A144CF" w:rsidRPr="00A144CF" w:rsidRDefault="00A144CF" w:rsidP="00A144CF">
            <w:pPr>
              <w:jc w:val="right"/>
              <w:rPr>
                <w:sz w:val="18"/>
                <w:szCs w:val="18"/>
              </w:rPr>
            </w:pPr>
            <w:r w:rsidRPr="00A144CF">
              <w:rPr>
                <w:sz w:val="18"/>
                <w:szCs w:val="18"/>
              </w:rPr>
              <w:t>910,00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9781784785048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Hahnel and  Wright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Alternatives to Capitalism: Proposals for a Democratic Economy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Verso</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1 118,00</w:t>
            </w:r>
          </w:p>
        </w:tc>
        <w:tc>
          <w:tcPr>
            <w:tcW w:w="1134" w:type="dxa"/>
          </w:tcPr>
          <w:p w:rsidR="00A144CF" w:rsidRPr="00A144CF" w:rsidRDefault="00A144CF" w:rsidP="00A144CF">
            <w:pPr>
              <w:jc w:val="right"/>
              <w:rPr>
                <w:sz w:val="18"/>
                <w:szCs w:val="18"/>
              </w:rPr>
            </w:pPr>
            <w:r w:rsidRPr="00A144CF">
              <w:rPr>
                <w:sz w:val="18"/>
                <w:szCs w:val="18"/>
              </w:rPr>
              <w:t>1 118,00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9781784782320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Mandel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Formation of the Economic Thought of Karl Marx</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Verso</w:t>
            </w:r>
          </w:p>
        </w:tc>
        <w:tc>
          <w:tcPr>
            <w:tcW w:w="993" w:type="dxa"/>
            <w:shd w:val="clear" w:color="auto" w:fill="auto"/>
            <w:hideMark/>
          </w:tcPr>
          <w:p w:rsidR="00A144CF" w:rsidRPr="00A144CF" w:rsidRDefault="00A144CF" w:rsidP="00A144CF">
            <w:pPr>
              <w:widowControl w:val="0"/>
              <w:jc w:val="right"/>
              <w:rPr>
                <w:sz w:val="16"/>
                <w:szCs w:val="16"/>
              </w:rPr>
            </w:pPr>
            <w:r w:rsidRPr="00A144CF">
              <w:rPr>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860,00</w:t>
            </w:r>
          </w:p>
        </w:tc>
        <w:tc>
          <w:tcPr>
            <w:tcW w:w="1134" w:type="dxa"/>
          </w:tcPr>
          <w:p w:rsidR="00A144CF" w:rsidRPr="00A144CF" w:rsidRDefault="00A144CF" w:rsidP="00A144CF">
            <w:pPr>
              <w:jc w:val="right"/>
              <w:rPr>
                <w:sz w:val="18"/>
                <w:szCs w:val="18"/>
              </w:rPr>
            </w:pPr>
            <w:r w:rsidRPr="00A144CF">
              <w:rPr>
                <w:sz w:val="18"/>
                <w:szCs w:val="18"/>
              </w:rPr>
              <w:t>860,00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9781474245241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French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Philosophy of Science: Key Concepts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Academic</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4 200,00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9781474272704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Slavoj Žižek</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Disparities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Academic</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1 680,00</w:t>
            </w:r>
          </w:p>
        </w:tc>
        <w:tc>
          <w:tcPr>
            <w:tcW w:w="1134" w:type="dxa"/>
          </w:tcPr>
          <w:p w:rsidR="00A144CF" w:rsidRPr="00A144CF" w:rsidRDefault="00A144CF" w:rsidP="00A144CF">
            <w:pPr>
              <w:jc w:val="right"/>
              <w:rPr>
                <w:sz w:val="18"/>
                <w:szCs w:val="18"/>
              </w:rPr>
            </w:pPr>
            <w:r w:rsidRPr="00A144CF">
              <w:rPr>
                <w:sz w:val="18"/>
                <w:szCs w:val="18"/>
              </w:rPr>
              <w:t>3 360,00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9789811016042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Eloranta, e.a., eds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Economic History of Warfare and State Formation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8 428,00</w:t>
            </w:r>
          </w:p>
        </w:tc>
        <w:tc>
          <w:tcPr>
            <w:tcW w:w="1134" w:type="dxa"/>
          </w:tcPr>
          <w:p w:rsidR="00A144CF" w:rsidRPr="00A144CF" w:rsidRDefault="00A144CF" w:rsidP="00A144CF">
            <w:pPr>
              <w:jc w:val="right"/>
              <w:rPr>
                <w:sz w:val="18"/>
                <w:szCs w:val="18"/>
              </w:rPr>
            </w:pPr>
            <w:r w:rsidRPr="00A144CF">
              <w:rPr>
                <w:sz w:val="18"/>
                <w:szCs w:val="18"/>
              </w:rPr>
              <w:t>8 428,00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9783319236414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Wendler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Friedrich List’s Exile in the United States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4 410,00</w:t>
            </w:r>
          </w:p>
        </w:tc>
        <w:tc>
          <w:tcPr>
            <w:tcW w:w="1134" w:type="dxa"/>
          </w:tcPr>
          <w:p w:rsidR="00A144CF" w:rsidRPr="00A144CF" w:rsidRDefault="00A144CF" w:rsidP="00A144CF">
            <w:pPr>
              <w:jc w:val="right"/>
              <w:rPr>
                <w:sz w:val="18"/>
                <w:szCs w:val="18"/>
              </w:rPr>
            </w:pPr>
            <w:r w:rsidRPr="00A144CF">
              <w:rPr>
                <w:sz w:val="18"/>
                <w:szCs w:val="18"/>
              </w:rPr>
              <w:t>4 410,00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9780444594693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Taylor, ed.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Handbook of Macroeconomics, Vol. 2A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North Holland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10 640,00</w:t>
            </w:r>
          </w:p>
        </w:tc>
        <w:tc>
          <w:tcPr>
            <w:tcW w:w="1134" w:type="dxa"/>
          </w:tcPr>
          <w:p w:rsidR="00A144CF" w:rsidRPr="00A144CF" w:rsidRDefault="00A144CF" w:rsidP="00A144CF">
            <w:pPr>
              <w:jc w:val="right"/>
              <w:rPr>
                <w:sz w:val="18"/>
                <w:szCs w:val="18"/>
              </w:rPr>
            </w:pPr>
            <w:r w:rsidRPr="00A144CF">
              <w:rPr>
                <w:sz w:val="18"/>
                <w:szCs w:val="18"/>
              </w:rPr>
              <w:t>10 640,00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9781472910295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Khristenko,V. B.</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Methodological School of Management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3 360,00</w:t>
            </w:r>
          </w:p>
        </w:tc>
        <w:tc>
          <w:tcPr>
            <w:tcW w:w="1134" w:type="dxa"/>
          </w:tcPr>
          <w:p w:rsidR="00A144CF" w:rsidRPr="00A144CF" w:rsidRDefault="00A144CF" w:rsidP="00A144CF">
            <w:pPr>
              <w:jc w:val="right"/>
              <w:rPr>
                <w:sz w:val="18"/>
                <w:szCs w:val="18"/>
              </w:rPr>
            </w:pPr>
            <w:r w:rsidRPr="00A144CF">
              <w:rPr>
                <w:sz w:val="18"/>
                <w:szCs w:val="18"/>
              </w:rPr>
              <w:t>3 360,00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9780878556984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Schumpeter, Joseph 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Theory of Economic Development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Transaction Publishers</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1980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3 203,00</w:t>
            </w:r>
          </w:p>
        </w:tc>
        <w:tc>
          <w:tcPr>
            <w:tcW w:w="1134" w:type="dxa"/>
          </w:tcPr>
          <w:p w:rsidR="00A144CF" w:rsidRPr="00A144CF" w:rsidRDefault="00A144CF" w:rsidP="00A144CF">
            <w:pPr>
              <w:jc w:val="right"/>
              <w:rPr>
                <w:sz w:val="18"/>
                <w:szCs w:val="18"/>
              </w:rPr>
            </w:pPr>
            <w:r w:rsidRPr="00A144CF">
              <w:rPr>
                <w:sz w:val="18"/>
                <w:szCs w:val="18"/>
              </w:rPr>
              <w:t>6 406,00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9781107435902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Peter B. Rutledge</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Arbitration and the Constitution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2 184,00</w:t>
            </w:r>
          </w:p>
        </w:tc>
        <w:tc>
          <w:tcPr>
            <w:tcW w:w="1134" w:type="dxa"/>
          </w:tcPr>
          <w:p w:rsidR="00A144CF" w:rsidRPr="00A144CF" w:rsidRDefault="00A144CF" w:rsidP="00A144CF">
            <w:pPr>
              <w:jc w:val="right"/>
              <w:rPr>
                <w:sz w:val="18"/>
                <w:szCs w:val="18"/>
              </w:rPr>
            </w:pPr>
            <w:r w:rsidRPr="00A144CF">
              <w:rPr>
                <w:sz w:val="18"/>
                <w:szCs w:val="18"/>
              </w:rPr>
              <w:t>2 184,00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9781849465762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Alison Riley, Patricia Sours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Common Law Legal English and Grammar</w:t>
            </w:r>
            <w:r w:rsidRPr="00A144CF">
              <w:rPr>
                <w:color w:val="000000"/>
                <w:sz w:val="18"/>
                <w:szCs w:val="18"/>
                <w:lang w:val="en-US"/>
              </w:rPr>
              <w:br/>
              <w:t>A Contextual Approach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2 450,00</w:t>
            </w:r>
          </w:p>
        </w:tc>
        <w:tc>
          <w:tcPr>
            <w:tcW w:w="1134" w:type="dxa"/>
          </w:tcPr>
          <w:p w:rsidR="00A144CF" w:rsidRPr="00A144CF" w:rsidRDefault="00A144CF" w:rsidP="00A144CF">
            <w:pPr>
              <w:jc w:val="right"/>
              <w:rPr>
                <w:sz w:val="18"/>
                <w:szCs w:val="18"/>
              </w:rPr>
            </w:pPr>
            <w:r w:rsidRPr="00A144CF">
              <w:rPr>
                <w:sz w:val="18"/>
                <w:szCs w:val="18"/>
              </w:rPr>
              <w:t>2 450,00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42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9789041168504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Xu Chongde, Niu Wenzhan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Constitutional Law in China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Kluwer Law International</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7 420,00</w:t>
            </w:r>
          </w:p>
        </w:tc>
        <w:tc>
          <w:tcPr>
            <w:tcW w:w="1134" w:type="dxa"/>
          </w:tcPr>
          <w:p w:rsidR="00A144CF" w:rsidRPr="00A144CF" w:rsidRDefault="00A144CF" w:rsidP="00A144CF">
            <w:pPr>
              <w:jc w:val="right"/>
              <w:rPr>
                <w:sz w:val="18"/>
                <w:szCs w:val="18"/>
              </w:rPr>
            </w:pPr>
            <w:r w:rsidRPr="00A144CF">
              <w:rPr>
                <w:sz w:val="18"/>
                <w:szCs w:val="18"/>
              </w:rPr>
              <w:t>7 420,00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9781138685178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Maria Yudkevich, Philip G. Altbach, Laura E. Rumbley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International Faculty in Higher Education: Comparative Perspectives on Recruitment, Integration, and Impact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Taylor &amp; Francis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2 520,00</w:t>
            </w:r>
          </w:p>
        </w:tc>
        <w:tc>
          <w:tcPr>
            <w:tcW w:w="1134" w:type="dxa"/>
          </w:tcPr>
          <w:p w:rsidR="00A144CF" w:rsidRPr="00A144CF" w:rsidRDefault="00A144CF" w:rsidP="00A144CF">
            <w:pPr>
              <w:jc w:val="right"/>
              <w:rPr>
                <w:sz w:val="18"/>
                <w:szCs w:val="18"/>
              </w:rPr>
            </w:pPr>
            <w:r w:rsidRPr="00A144CF">
              <w:rPr>
                <w:sz w:val="18"/>
                <w:szCs w:val="18"/>
              </w:rPr>
              <w:t>5 040,00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9780774830614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British Columbia Press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Museums and the Past: Constructing Historical Consciousness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British Columbia Press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8 925,00</w:t>
            </w:r>
          </w:p>
        </w:tc>
        <w:tc>
          <w:tcPr>
            <w:tcW w:w="1134" w:type="dxa"/>
          </w:tcPr>
          <w:p w:rsidR="00A144CF" w:rsidRPr="00A144CF" w:rsidRDefault="00A144CF" w:rsidP="00A144CF">
            <w:pPr>
              <w:jc w:val="right"/>
              <w:rPr>
                <w:sz w:val="18"/>
                <w:szCs w:val="18"/>
              </w:rPr>
            </w:pPr>
            <w:r w:rsidRPr="00A144CF">
              <w:rPr>
                <w:sz w:val="18"/>
                <w:szCs w:val="18"/>
              </w:rPr>
              <w:t>8 925,00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9781786351548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Frederic Dimanche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Tourism in Russia - Russian Translation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Emerald Group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10 829,00</w:t>
            </w:r>
          </w:p>
        </w:tc>
        <w:tc>
          <w:tcPr>
            <w:tcW w:w="1134" w:type="dxa"/>
          </w:tcPr>
          <w:p w:rsidR="00A144CF" w:rsidRPr="00A144CF" w:rsidRDefault="00A144CF" w:rsidP="00A144CF">
            <w:pPr>
              <w:jc w:val="right"/>
              <w:rPr>
                <w:sz w:val="18"/>
                <w:szCs w:val="18"/>
              </w:rPr>
            </w:pPr>
            <w:r w:rsidRPr="00A144CF">
              <w:rPr>
                <w:sz w:val="18"/>
                <w:szCs w:val="18"/>
              </w:rPr>
              <w:t>10 829,00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9781292018218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Ricky W. Griffin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International business: a managerial perspective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Pearson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5 208,00</w:t>
            </w:r>
          </w:p>
        </w:tc>
        <w:tc>
          <w:tcPr>
            <w:tcW w:w="1134" w:type="dxa"/>
          </w:tcPr>
          <w:p w:rsidR="00A144CF" w:rsidRPr="00A144CF" w:rsidRDefault="00A144CF" w:rsidP="00A144CF">
            <w:pPr>
              <w:jc w:val="right"/>
              <w:rPr>
                <w:sz w:val="18"/>
                <w:szCs w:val="18"/>
              </w:rPr>
            </w:pPr>
            <w:r w:rsidRPr="00A144CF">
              <w:rPr>
                <w:sz w:val="18"/>
                <w:szCs w:val="18"/>
              </w:rPr>
              <w:t>5 208,00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47</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9780273753568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Greene W. H.</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Econometric analysis 7 th. ed</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Pearson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w:t>
            </w:r>
          </w:p>
        </w:tc>
        <w:tc>
          <w:tcPr>
            <w:tcW w:w="1276" w:type="dxa"/>
          </w:tcPr>
          <w:p w:rsidR="00A144CF" w:rsidRPr="00A144CF" w:rsidRDefault="00A144CF" w:rsidP="00A144CF">
            <w:pPr>
              <w:jc w:val="right"/>
              <w:rPr>
                <w:color w:val="000000"/>
                <w:sz w:val="18"/>
                <w:szCs w:val="18"/>
              </w:rPr>
            </w:pPr>
            <w:r w:rsidRPr="00A144CF">
              <w:rPr>
                <w:color w:val="000000"/>
                <w:sz w:val="18"/>
                <w:szCs w:val="18"/>
              </w:rPr>
              <w:t>4 788,00</w:t>
            </w:r>
          </w:p>
        </w:tc>
        <w:tc>
          <w:tcPr>
            <w:tcW w:w="1134" w:type="dxa"/>
          </w:tcPr>
          <w:p w:rsidR="00A144CF" w:rsidRPr="00A144CF" w:rsidRDefault="00A144CF" w:rsidP="00A144CF">
            <w:pPr>
              <w:jc w:val="right"/>
              <w:rPr>
                <w:sz w:val="18"/>
                <w:szCs w:val="18"/>
              </w:rPr>
            </w:pPr>
            <w:r w:rsidRPr="00A144CF">
              <w:rPr>
                <w:sz w:val="18"/>
                <w:szCs w:val="18"/>
              </w:rPr>
              <w:t>47 880,00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9781119951674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Verbeek M</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 guide to modern econometrics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&amp;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w:t>
            </w:r>
          </w:p>
        </w:tc>
        <w:tc>
          <w:tcPr>
            <w:tcW w:w="1276" w:type="dxa"/>
          </w:tcPr>
          <w:p w:rsidR="00A144CF" w:rsidRPr="00A144CF" w:rsidRDefault="00A144CF" w:rsidP="00A144CF">
            <w:pPr>
              <w:jc w:val="right"/>
              <w:rPr>
                <w:color w:val="000000"/>
                <w:sz w:val="18"/>
                <w:szCs w:val="18"/>
              </w:rPr>
            </w:pPr>
            <w:r w:rsidRPr="00A144CF">
              <w:rPr>
                <w:color w:val="000000"/>
                <w:sz w:val="18"/>
                <w:szCs w:val="18"/>
              </w:rPr>
              <w:t>4 550,00</w:t>
            </w:r>
          </w:p>
        </w:tc>
        <w:tc>
          <w:tcPr>
            <w:tcW w:w="1134" w:type="dxa"/>
          </w:tcPr>
          <w:p w:rsidR="00A144CF" w:rsidRPr="00A144CF" w:rsidRDefault="00A144CF" w:rsidP="00A144CF">
            <w:pPr>
              <w:jc w:val="right"/>
              <w:rPr>
                <w:sz w:val="18"/>
                <w:szCs w:val="18"/>
              </w:rPr>
            </w:pPr>
            <w:r w:rsidRPr="00A144CF">
              <w:rPr>
                <w:sz w:val="18"/>
                <w:szCs w:val="18"/>
              </w:rPr>
              <w:t>22 750,00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9781597180733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A. Colin Cameron, Pravin K. Trivedi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Microeconometrics Using Stata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Stata Press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w:t>
            </w:r>
          </w:p>
        </w:tc>
        <w:tc>
          <w:tcPr>
            <w:tcW w:w="1276" w:type="dxa"/>
          </w:tcPr>
          <w:p w:rsidR="00A144CF" w:rsidRPr="00A144CF" w:rsidRDefault="00A144CF" w:rsidP="00A144CF">
            <w:pPr>
              <w:jc w:val="right"/>
              <w:rPr>
                <w:color w:val="000000"/>
                <w:sz w:val="18"/>
                <w:szCs w:val="18"/>
              </w:rPr>
            </w:pPr>
            <w:r w:rsidRPr="00A144CF">
              <w:rPr>
                <w:color w:val="000000"/>
                <w:sz w:val="18"/>
                <w:szCs w:val="18"/>
              </w:rPr>
              <w:t>8 064,00</w:t>
            </w:r>
          </w:p>
        </w:tc>
        <w:tc>
          <w:tcPr>
            <w:tcW w:w="1134" w:type="dxa"/>
          </w:tcPr>
          <w:p w:rsidR="00A144CF" w:rsidRPr="00A144CF" w:rsidRDefault="00A144CF" w:rsidP="00A144CF">
            <w:pPr>
              <w:jc w:val="right"/>
              <w:rPr>
                <w:sz w:val="18"/>
                <w:szCs w:val="18"/>
              </w:rPr>
            </w:pPr>
            <w:r w:rsidRPr="00A144CF">
              <w:rPr>
                <w:sz w:val="18"/>
                <w:szCs w:val="18"/>
              </w:rPr>
              <w:t>40 320,00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50</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9789401060400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Babuska 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Fuzzy Modeling for Control.</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Kluwer Academic Publishers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1998</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16 065,00</w:t>
            </w:r>
          </w:p>
        </w:tc>
        <w:tc>
          <w:tcPr>
            <w:tcW w:w="1134" w:type="dxa"/>
          </w:tcPr>
          <w:p w:rsidR="00A144CF" w:rsidRPr="00A144CF" w:rsidRDefault="00A144CF" w:rsidP="00A144CF">
            <w:pPr>
              <w:jc w:val="right"/>
              <w:rPr>
                <w:sz w:val="18"/>
                <w:szCs w:val="18"/>
              </w:rPr>
            </w:pPr>
            <w:r w:rsidRPr="00A144CF">
              <w:rPr>
                <w:sz w:val="18"/>
                <w:szCs w:val="18"/>
              </w:rPr>
              <w:t>16 065,00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51</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9781461265795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Abonyi J.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Fuzzy model identification for control.</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Birkhauser Boston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9 702,00</w:t>
            </w:r>
          </w:p>
        </w:tc>
        <w:tc>
          <w:tcPr>
            <w:tcW w:w="1134" w:type="dxa"/>
          </w:tcPr>
          <w:p w:rsidR="00A144CF" w:rsidRPr="00A144CF" w:rsidRDefault="00A144CF" w:rsidP="00A144CF">
            <w:pPr>
              <w:jc w:val="right"/>
              <w:rPr>
                <w:sz w:val="18"/>
                <w:szCs w:val="18"/>
              </w:rPr>
            </w:pPr>
            <w:r w:rsidRPr="00A144CF">
              <w:rPr>
                <w:sz w:val="18"/>
                <w:szCs w:val="18"/>
              </w:rPr>
              <w:t>9 702,00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9780817682583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Gautschi, Walter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Numerical Analysis</w:t>
            </w:r>
          </w:p>
        </w:tc>
        <w:tc>
          <w:tcPr>
            <w:tcW w:w="1275" w:type="dxa"/>
            <w:shd w:val="clear" w:color="auto" w:fill="auto"/>
            <w:hideMark/>
          </w:tcPr>
          <w:p w:rsidR="00A144CF" w:rsidRPr="00A144CF" w:rsidRDefault="00A144CF" w:rsidP="00A144CF">
            <w:pPr>
              <w:widowControl w:val="0"/>
              <w:rPr>
                <w:sz w:val="18"/>
                <w:szCs w:val="18"/>
              </w:rPr>
            </w:pPr>
            <w:r w:rsidRPr="00A144CF">
              <w:rPr>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w:t>
            </w:r>
          </w:p>
        </w:tc>
        <w:tc>
          <w:tcPr>
            <w:tcW w:w="1276" w:type="dxa"/>
          </w:tcPr>
          <w:p w:rsidR="00A144CF" w:rsidRPr="00A144CF" w:rsidRDefault="00A144CF" w:rsidP="00A144CF">
            <w:pPr>
              <w:jc w:val="right"/>
              <w:rPr>
                <w:color w:val="000000"/>
                <w:sz w:val="18"/>
                <w:szCs w:val="18"/>
              </w:rPr>
            </w:pPr>
            <w:r w:rsidRPr="00A144CF">
              <w:rPr>
                <w:color w:val="000000"/>
                <w:sz w:val="18"/>
                <w:szCs w:val="18"/>
              </w:rPr>
              <w:t>5 978,00</w:t>
            </w:r>
          </w:p>
        </w:tc>
        <w:tc>
          <w:tcPr>
            <w:tcW w:w="1134" w:type="dxa"/>
          </w:tcPr>
          <w:p w:rsidR="00A144CF" w:rsidRPr="00A144CF" w:rsidRDefault="00A144CF" w:rsidP="00A144CF">
            <w:pPr>
              <w:jc w:val="right"/>
              <w:rPr>
                <w:sz w:val="18"/>
                <w:szCs w:val="18"/>
              </w:rPr>
            </w:pPr>
            <w:r w:rsidRPr="00A144CF">
              <w:rPr>
                <w:sz w:val="18"/>
                <w:szCs w:val="18"/>
              </w:rPr>
              <w:t>29 890,00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9780521457149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M.G.Kivelson, C.T.Russell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Introduction to Space Physics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1995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w:t>
            </w:r>
          </w:p>
        </w:tc>
        <w:tc>
          <w:tcPr>
            <w:tcW w:w="1276" w:type="dxa"/>
          </w:tcPr>
          <w:p w:rsidR="00A144CF" w:rsidRPr="00A144CF" w:rsidRDefault="00A144CF" w:rsidP="00A144CF">
            <w:pPr>
              <w:jc w:val="right"/>
              <w:rPr>
                <w:color w:val="000000"/>
                <w:sz w:val="18"/>
                <w:szCs w:val="18"/>
              </w:rPr>
            </w:pPr>
            <w:r w:rsidRPr="00A144CF">
              <w:rPr>
                <w:color w:val="000000"/>
                <w:sz w:val="18"/>
                <w:szCs w:val="18"/>
              </w:rPr>
              <w:t>5 040,00</w:t>
            </w:r>
          </w:p>
        </w:tc>
        <w:tc>
          <w:tcPr>
            <w:tcW w:w="1134" w:type="dxa"/>
          </w:tcPr>
          <w:p w:rsidR="00A144CF" w:rsidRPr="00A144CF" w:rsidRDefault="00A144CF" w:rsidP="00A144CF">
            <w:pPr>
              <w:jc w:val="right"/>
              <w:rPr>
                <w:sz w:val="18"/>
                <w:szCs w:val="18"/>
              </w:rPr>
            </w:pPr>
            <w:r w:rsidRPr="00A144CF">
              <w:rPr>
                <w:sz w:val="18"/>
                <w:szCs w:val="18"/>
              </w:rPr>
              <w:t>25 200,00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9789812561190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Daniel J. Amit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Field Theory, the Renormalization Group, and Critical Phenomena</w:t>
            </w:r>
          </w:p>
        </w:tc>
        <w:tc>
          <w:tcPr>
            <w:tcW w:w="1275" w:type="dxa"/>
            <w:shd w:val="clear" w:color="auto" w:fill="auto"/>
            <w:hideMark/>
          </w:tcPr>
          <w:p w:rsidR="00A144CF" w:rsidRPr="00A144CF" w:rsidRDefault="00A144CF" w:rsidP="00A144CF">
            <w:pPr>
              <w:widowControl w:val="0"/>
              <w:rPr>
                <w:sz w:val="18"/>
                <w:szCs w:val="18"/>
              </w:rPr>
            </w:pPr>
            <w:r w:rsidRPr="00A144CF">
              <w:rPr>
                <w:sz w:val="18"/>
                <w:szCs w:val="18"/>
              </w:rPr>
              <w:t>World Scientific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w:t>
            </w:r>
          </w:p>
        </w:tc>
        <w:tc>
          <w:tcPr>
            <w:tcW w:w="1276" w:type="dxa"/>
          </w:tcPr>
          <w:p w:rsidR="00A144CF" w:rsidRPr="00A144CF" w:rsidRDefault="00A144CF" w:rsidP="00A144CF">
            <w:pPr>
              <w:jc w:val="right"/>
              <w:rPr>
                <w:color w:val="000000"/>
                <w:sz w:val="18"/>
                <w:szCs w:val="18"/>
              </w:rPr>
            </w:pPr>
            <w:r w:rsidRPr="00A144CF">
              <w:rPr>
                <w:color w:val="000000"/>
                <w:sz w:val="18"/>
                <w:szCs w:val="18"/>
              </w:rPr>
              <w:t>3 003,00</w:t>
            </w:r>
          </w:p>
        </w:tc>
        <w:tc>
          <w:tcPr>
            <w:tcW w:w="1134" w:type="dxa"/>
          </w:tcPr>
          <w:p w:rsidR="00A144CF" w:rsidRPr="00A144CF" w:rsidRDefault="00A144CF" w:rsidP="00A144CF">
            <w:pPr>
              <w:jc w:val="right"/>
              <w:rPr>
                <w:sz w:val="18"/>
                <w:szCs w:val="18"/>
              </w:rPr>
            </w:pPr>
            <w:r w:rsidRPr="00A144CF">
              <w:rPr>
                <w:sz w:val="18"/>
                <w:szCs w:val="18"/>
              </w:rPr>
              <w:t>9 009,00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55</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9781292024103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Jim J. Napolitano, J. J. Sakurai</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Modern Quantum Mechanics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Pearson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w:t>
            </w:r>
          </w:p>
        </w:tc>
        <w:tc>
          <w:tcPr>
            <w:tcW w:w="1276" w:type="dxa"/>
          </w:tcPr>
          <w:p w:rsidR="00A144CF" w:rsidRPr="00A144CF" w:rsidRDefault="00A144CF" w:rsidP="00A144CF">
            <w:pPr>
              <w:jc w:val="right"/>
              <w:rPr>
                <w:color w:val="000000"/>
                <w:sz w:val="18"/>
                <w:szCs w:val="18"/>
              </w:rPr>
            </w:pPr>
            <w:r w:rsidRPr="00A144CF">
              <w:rPr>
                <w:color w:val="000000"/>
                <w:sz w:val="18"/>
                <w:szCs w:val="18"/>
              </w:rPr>
              <w:t>4 032,00</w:t>
            </w:r>
          </w:p>
        </w:tc>
        <w:tc>
          <w:tcPr>
            <w:tcW w:w="1134" w:type="dxa"/>
          </w:tcPr>
          <w:p w:rsidR="00A144CF" w:rsidRPr="00A144CF" w:rsidRDefault="00A144CF" w:rsidP="00A144CF">
            <w:pPr>
              <w:jc w:val="right"/>
              <w:rPr>
                <w:sz w:val="18"/>
                <w:szCs w:val="18"/>
              </w:rPr>
            </w:pPr>
            <w:r w:rsidRPr="00A144CF">
              <w:rPr>
                <w:sz w:val="18"/>
                <w:szCs w:val="18"/>
              </w:rPr>
              <w:t>12 096,00</w:t>
            </w:r>
          </w:p>
        </w:tc>
      </w:tr>
      <w:tr w:rsidR="00A144CF" w:rsidRPr="00A144CF" w:rsidTr="00F2505A">
        <w:trPr>
          <w:trHeight w:val="744"/>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9781319042387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Roger Freedman, Robert Geller, William J. Kaufmann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Universe, 10-th edition</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Macmillan Learning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14 406,00</w:t>
            </w:r>
          </w:p>
        </w:tc>
        <w:tc>
          <w:tcPr>
            <w:tcW w:w="1134" w:type="dxa"/>
          </w:tcPr>
          <w:p w:rsidR="00A144CF" w:rsidRPr="00A144CF" w:rsidRDefault="00A144CF" w:rsidP="00A144CF">
            <w:pPr>
              <w:jc w:val="right"/>
              <w:rPr>
                <w:sz w:val="18"/>
                <w:szCs w:val="18"/>
              </w:rPr>
            </w:pPr>
            <w:r w:rsidRPr="00A144CF">
              <w:rPr>
                <w:sz w:val="18"/>
                <w:szCs w:val="18"/>
              </w:rPr>
              <w:t>14 406,00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9781509909834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Ezrachi 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EU Competition Law</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3 920,00</w:t>
            </w:r>
          </w:p>
        </w:tc>
        <w:tc>
          <w:tcPr>
            <w:tcW w:w="1134" w:type="dxa"/>
          </w:tcPr>
          <w:p w:rsidR="00A144CF" w:rsidRPr="00A144CF" w:rsidRDefault="00A144CF" w:rsidP="00A144CF">
            <w:pPr>
              <w:jc w:val="right"/>
              <w:rPr>
                <w:sz w:val="18"/>
                <w:szCs w:val="18"/>
              </w:rPr>
            </w:pPr>
            <w:r w:rsidRPr="00A144CF">
              <w:rPr>
                <w:sz w:val="18"/>
                <w:szCs w:val="18"/>
              </w:rPr>
              <w:t>3 920,00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9781509907038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Frese M.</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Sanctions in EU Competition Law</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3 626,00</w:t>
            </w:r>
          </w:p>
        </w:tc>
        <w:tc>
          <w:tcPr>
            <w:tcW w:w="1134" w:type="dxa"/>
          </w:tcPr>
          <w:p w:rsidR="00A144CF" w:rsidRPr="00A144CF" w:rsidRDefault="00A144CF" w:rsidP="00A144CF">
            <w:pPr>
              <w:jc w:val="right"/>
              <w:rPr>
                <w:sz w:val="18"/>
                <w:szCs w:val="18"/>
              </w:rPr>
            </w:pPr>
            <w:r w:rsidRPr="00A144CF">
              <w:rPr>
                <w:sz w:val="18"/>
                <w:szCs w:val="18"/>
              </w:rPr>
              <w:t>3 626,00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59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9781849469722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Akman P.</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Concept of Abuse in EU Competition Law</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2 450,00</w:t>
            </w:r>
          </w:p>
        </w:tc>
        <w:tc>
          <w:tcPr>
            <w:tcW w:w="1134" w:type="dxa"/>
          </w:tcPr>
          <w:p w:rsidR="00A144CF" w:rsidRPr="00A144CF" w:rsidRDefault="00A144CF" w:rsidP="00A144CF">
            <w:pPr>
              <w:jc w:val="right"/>
              <w:rPr>
                <w:sz w:val="18"/>
                <w:szCs w:val="18"/>
              </w:rPr>
            </w:pPr>
            <w:r w:rsidRPr="00A144CF">
              <w:rPr>
                <w:sz w:val="18"/>
                <w:szCs w:val="18"/>
              </w:rPr>
              <w:t>2 450,00</w:t>
            </w:r>
          </w:p>
        </w:tc>
      </w:tr>
      <w:tr w:rsidR="00A144CF" w:rsidRPr="00A144CF" w:rsidTr="00F2505A">
        <w:trPr>
          <w:trHeight w:val="942"/>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9781849467452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Lowe Ph.</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European Competition Law Annual 2013</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12 740,00</w:t>
            </w:r>
          </w:p>
        </w:tc>
        <w:tc>
          <w:tcPr>
            <w:tcW w:w="1134" w:type="dxa"/>
          </w:tcPr>
          <w:p w:rsidR="00A144CF" w:rsidRPr="00A144CF" w:rsidRDefault="00A144CF" w:rsidP="00A144CF">
            <w:pPr>
              <w:jc w:val="right"/>
              <w:rPr>
                <w:sz w:val="18"/>
                <w:szCs w:val="18"/>
              </w:rPr>
            </w:pPr>
            <w:r w:rsidRPr="00A144CF">
              <w:rPr>
                <w:sz w:val="18"/>
                <w:szCs w:val="18"/>
              </w:rPr>
              <w:t>12 740,00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9781849461900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Sacker F.</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European State Aid Law</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31 850,00</w:t>
            </w:r>
          </w:p>
        </w:tc>
        <w:tc>
          <w:tcPr>
            <w:tcW w:w="1134" w:type="dxa"/>
          </w:tcPr>
          <w:p w:rsidR="00A144CF" w:rsidRPr="00A144CF" w:rsidRDefault="00A144CF" w:rsidP="00A144CF">
            <w:pPr>
              <w:jc w:val="right"/>
              <w:rPr>
                <w:sz w:val="18"/>
                <w:szCs w:val="18"/>
              </w:rPr>
            </w:pPr>
            <w:r w:rsidRPr="00A144CF">
              <w:rPr>
                <w:sz w:val="18"/>
                <w:szCs w:val="18"/>
              </w:rPr>
              <w:t>31 850,00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9781509905997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Barker K.</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Private Law and </w:t>
            </w:r>
            <w:r w:rsidRPr="00A144CF">
              <w:rPr>
                <w:color w:val="000000"/>
                <w:sz w:val="18"/>
                <w:szCs w:val="18"/>
              </w:rPr>
              <w:lastRenderedPageBreak/>
              <w:t>Power</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lastRenderedPageBreak/>
              <w:t xml:space="preserve">Hart </w:t>
            </w:r>
            <w:r w:rsidRPr="00A144CF">
              <w:rPr>
                <w:color w:val="333333"/>
                <w:sz w:val="18"/>
                <w:szCs w:val="18"/>
              </w:rPr>
              <w:lastRenderedPageBreak/>
              <w:t>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lastRenderedPageBreak/>
              <w:t>Jan 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7 350,00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63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9781107073746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Proshina, Zoya G., &amp; Eddy Anna 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Russian English: History, Functions, and Features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5 880,00</w:t>
            </w:r>
          </w:p>
        </w:tc>
        <w:tc>
          <w:tcPr>
            <w:tcW w:w="1134" w:type="dxa"/>
          </w:tcPr>
          <w:p w:rsidR="00A144CF" w:rsidRPr="00A144CF" w:rsidRDefault="00A144CF" w:rsidP="00A144CF">
            <w:pPr>
              <w:jc w:val="right"/>
              <w:rPr>
                <w:sz w:val="18"/>
                <w:szCs w:val="18"/>
              </w:rPr>
            </w:pPr>
            <w:r w:rsidRPr="00A144CF">
              <w:rPr>
                <w:sz w:val="18"/>
                <w:szCs w:val="18"/>
              </w:rPr>
              <w:t>11 760,00</w:t>
            </w:r>
          </w:p>
        </w:tc>
      </w:tr>
      <w:tr w:rsidR="00A144CF" w:rsidRPr="00A144CF" w:rsidTr="00F2505A">
        <w:trPr>
          <w:trHeight w:val="748"/>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9780982998311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Bengt O. Muthén, Linda K. Muthén, Tihomir Asparouhov</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Regression And Mediation Analysis Using Mplus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Muthen &amp; Muthen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13 500,00</w:t>
            </w:r>
          </w:p>
        </w:tc>
        <w:tc>
          <w:tcPr>
            <w:tcW w:w="1134" w:type="dxa"/>
          </w:tcPr>
          <w:p w:rsidR="00A144CF" w:rsidRPr="00A144CF" w:rsidRDefault="00A144CF" w:rsidP="00A144CF">
            <w:pPr>
              <w:jc w:val="right"/>
              <w:rPr>
                <w:sz w:val="18"/>
                <w:szCs w:val="18"/>
              </w:rPr>
            </w:pPr>
            <w:r w:rsidRPr="00A144CF">
              <w:rPr>
                <w:sz w:val="18"/>
                <w:szCs w:val="18"/>
              </w:rPr>
              <w:t>13 500,00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9781780434810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Susan Singleton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Beswick &amp; Wine: Buying and Selling Private Companies and Businesses 9th ed.</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Bloomsbury Professional</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10 080,00</w:t>
            </w:r>
          </w:p>
        </w:tc>
        <w:tc>
          <w:tcPr>
            <w:tcW w:w="1134" w:type="dxa"/>
          </w:tcPr>
          <w:p w:rsidR="00A144CF" w:rsidRPr="00A144CF" w:rsidRDefault="00A144CF" w:rsidP="00A144CF">
            <w:pPr>
              <w:jc w:val="right"/>
              <w:rPr>
                <w:sz w:val="18"/>
                <w:szCs w:val="18"/>
              </w:rPr>
            </w:pPr>
            <w:r w:rsidRPr="00A144CF">
              <w:rPr>
                <w:sz w:val="18"/>
                <w:szCs w:val="18"/>
              </w:rPr>
              <w:t>20 160,00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66</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9781911269335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Marie-Anne Denicolo</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Acquisitions</w:t>
            </w:r>
          </w:p>
        </w:tc>
        <w:tc>
          <w:tcPr>
            <w:tcW w:w="1275" w:type="dxa"/>
            <w:shd w:val="clear" w:color="auto" w:fill="auto"/>
            <w:hideMark/>
          </w:tcPr>
          <w:p w:rsidR="00A144CF" w:rsidRPr="00A144CF" w:rsidRDefault="00A144CF" w:rsidP="00A144CF">
            <w:pPr>
              <w:widowControl w:val="0"/>
              <w:rPr>
                <w:color w:val="333333"/>
                <w:sz w:val="18"/>
                <w:szCs w:val="18"/>
              </w:rPr>
            </w:pPr>
            <w:r w:rsidRPr="00A144CF">
              <w:rPr>
                <w:color w:val="333333"/>
                <w:sz w:val="18"/>
                <w:szCs w:val="18"/>
              </w:rPr>
              <w:t>College of Law Publishing</w:t>
            </w:r>
          </w:p>
        </w:tc>
        <w:tc>
          <w:tcPr>
            <w:tcW w:w="993" w:type="dxa"/>
            <w:shd w:val="clear" w:color="auto" w:fill="auto"/>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3 780,00</w:t>
            </w:r>
          </w:p>
        </w:tc>
        <w:tc>
          <w:tcPr>
            <w:tcW w:w="1134" w:type="dxa"/>
          </w:tcPr>
          <w:p w:rsidR="00A144CF" w:rsidRPr="00A144CF" w:rsidRDefault="00A144CF" w:rsidP="00A144CF">
            <w:pPr>
              <w:jc w:val="right"/>
              <w:rPr>
                <w:sz w:val="18"/>
                <w:szCs w:val="18"/>
              </w:rPr>
            </w:pPr>
            <w:r w:rsidRPr="00A144CF">
              <w:rPr>
                <w:sz w:val="18"/>
                <w:szCs w:val="18"/>
              </w:rPr>
              <w:t>7 560,00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9781611860061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Guerzoni, Guido</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Apollo &amp; Vulcan: the art markets in Italy 1400–1700</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Michigan State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4 557,00</w:t>
            </w:r>
          </w:p>
        </w:tc>
        <w:tc>
          <w:tcPr>
            <w:tcW w:w="1134" w:type="dxa"/>
          </w:tcPr>
          <w:p w:rsidR="00A144CF" w:rsidRPr="00A144CF" w:rsidRDefault="00A144CF" w:rsidP="00A144CF">
            <w:pPr>
              <w:jc w:val="right"/>
              <w:rPr>
                <w:sz w:val="18"/>
                <w:szCs w:val="18"/>
              </w:rPr>
            </w:pPr>
            <w:r w:rsidRPr="00A144CF">
              <w:rPr>
                <w:sz w:val="18"/>
                <w:szCs w:val="18"/>
              </w:rPr>
              <w:t>4 557,00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9781606061206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 Carole Paul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First Modern Museums of Art: The Birth of an Institution in 18th- and Early-19th-Century Europe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Getty Publications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2 625,00</w:t>
            </w:r>
          </w:p>
        </w:tc>
        <w:tc>
          <w:tcPr>
            <w:tcW w:w="1134" w:type="dxa"/>
          </w:tcPr>
          <w:p w:rsidR="00A144CF" w:rsidRPr="00A144CF" w:rsidRDefault="00A144CF" w:rsidP="00A144CF">
            <w:pPr>
              <w:jc w:val="right"/>
              <w:rPr>
                <w:sz w:val="18"/>
                <w:szCs w:val="18"/>
              </w:rPr>
            </w:pPr>
            <w:r w:rsidRPr="00A144CF">
              <w:rPr>
                <w:sz w:val="18"/>
                <w:szCs w:val="18"/>
              </w:rPr>
              <w:t>2 625,00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69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9788859615385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Andrea Emiliani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Leggi, bandi e provvedimenti per la tutela dei beni artistici e culturali negli antichi stati italiani 1571-1860</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Polistampa</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3 600,00</w:t>
            </w:r>
          </w:p>
        </w:tc>
        <w:tc>
          <w:tcPr>
            <w:tcW w:w="1134" w:type="dxa"/>
          </w:tcPr>
          <w:p w:rsidR="00A144CF" w:rsidRPr="00A144CF" w:rsidRDefault="00A144CF" w:rsidP="00A144CF">
            <w:pPr>
              <w:jc w:val="right"/>
              <w:rPr>
                <w:sz w:val="18"/>
                <w:szCs w:val="18"/>
              </w:rPr>
            </w:pPr>
            <w:r w:rsidRPr="00A144CF">
              <w:rPr>
                <w:sz w:val="18"/>
                <w:szCs w:val="18"/>
              </w:rPr>
              <w:t>3 600,00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9783205786818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Max Dvorak</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Schriften zur Denkmalpflege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Boehlau-verlag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4 920,00</w:t>
            </w:r>
          </w:p>
        </w:tc>
        <w:tc>
          <w:tcPr>
            <w:tcW w:w="1134" w:type="dxa"/>
          </w:tcPr>
          <w:p w:rsidR="00A144CF" w:rsidRPr="00A144CF" w:rsidRDefault="00A144CF" w:rsidP="00A144CF">
            <w:pPr>
              <w:jc w:val="right"/>
              <w:rPr>
                <w:sz w:val="18"/>
                <w:szCs w:val="18"/>
              </w:rPr>
            </w:pPr>
            <w:r w:rsidRPr="00A144CF">
              <w:rPr>
                <w:sz w:val="18"/>
                <w:szCs w:val="18"/>
              </w:rPr>
              <w:t>4 920,00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9781907372797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Taylor, Paul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Condition : The Ageing of Art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Casematte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3 150,00</w:t>
            </w:r>
          </w:p>
        </w:tc>
        <w:tc>
          <w:tcPr>
            <w:tcW w:w="1134" w:type="dxa"/>
          </w:tcPr>
          <w:p w:rsidR="00A144CF" w:rsidRPr="00A144CF" w:rsidRDefault="00A144CF" w:rsidP="00A144CF">
            <w:pPr>
              <w:jc w:val="right"/>
              <w:rPr>
                <w:sz w:val="18"/>
                <w:szCs w:val="18"/>
              </w:rPr>
            </w:pPr>
            <w:r w:rsidRPr="00A144CF">
              <w:rPr>
                <w:sz w:val="18"/>
                <w:szCs w:val="18"/>
              </w:rPr>
              <w:t>3 150,00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9781606064320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Margaret Holben Ellis, ed.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Historical perspectives in the conservation of works of art on paper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Getty Publications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4 125,00</w:t>
            </w:r>
          </w:p>
        </w:tc>
        <w:tc>
          <w:tcPr>
            <w:tcW w:w="1134" w:type="dxa"/>
          </w:tcPr>
          <w:p w:rsidR="00A144CF" w:rsidRPr="00A144CF" w:rsidRDefault="00A144CF" w:rsidP="00A144CF">
            <w:pPr>
              <w:jc w:val="right"/>
              <w:rPr>
                <w:sz w:val="18"/>
                <w:szCs w:val="18"/>
              </w:rPr>
            </w:pPr>
            <w:r w:rsidRPr="00A144CF">
              <w:rPr>
                <w:sz w:val="18"/>
                <w:szCs w:val="18"/>
              </w:rPr>
              <w:t>4 125,00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9780521196949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Cathleen Hoeniger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Afterlife of Raphael's Paintings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6 468,00</w:t>
            </w:r>
          </w:p>
        </w:tc>
        <w:tc>
          <w:tcPr>
            <w:tcW w:w="1134" w:type="dxa"/>
          </w:tcPr>
          <w:p w:rsidR="00A144CF" w:rsidRPr="00A144CF" w:rsidRDefault="00A144CF" w:rsidP="00A144CF">
            <w:pPr>
              <w:jc w:val="right"/>
              <w:rPr>
                <w:sz w:val="18"/>
                <w:szCs w:val="18"/>
              </w:rPr>
            </w:pPr>
            <w:r w:rsidRPr="00A144CF">
              <w:rPr>
                <w:sz w:val="18"/>
                <w:szCs w:val="18"/>
              </w:rPr>
              <w:t>6 468,00</w:t>
            </w:r>
          </w:p>
        </w:tc>
      </w:tr>
      <w:tr w:rsidR="00A144CF" w:rsidRPr="00A144CF" w:rsidTr="00F2505A">
        <w:trPr>
          <w:trHeight w:val="878"/>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9781909492431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Rhiannon Clarricoates, Helen Dowding, Alexandra Gent (eds)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Colour Change in Paintings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Archetype Publications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6 825,00</w:t>
            </w:r>
          </w:p>
        </w:tc>
        <w:tc>
          <w:tcPr>
            <w:tcW w:w="1134" w:type="dxa"/>
          </w:tcPr>
          <w:p w:rsidR="00A144CF" w:rsidRPr="00A144CF" w:rsidRDefault="00A144CF" w:rsidP="00A144CF">
            <w:pPr>
              <w:jc w:val="right"/>
              <w:rPr>
                <w:sz w:val="18"/>
                <w:szCs w:val="18"/>
              </w:rPr>
            </w:pPr>
            <w:r w:rsidRPr="00A144CF">
              <w:rPr>
                <w:sz w:val="18"/>
                <w:szCs w:val="18"/>
              </w:rPr>
              <w:t>6 825,00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9781783267408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Jehane Ragai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Scientist and the Forger: Insights into the Scientific Detection of Forgery in Paintings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WSP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2 184,00</w:t>
            </w:r>
          </w:p>
        </w:tc>
        <w:tc>
          <w:tcPr>
            <w:tcW w:w="1134" w:type="dxa"/>
          </w:tcPr>
          <w:p w:rsidR="00A144CF" w:rsidRPr="00A144CF" w:rsidRDefault="00A144CF" w:rsidP="00A144CF">
            <w:pPr>
              <w:jc w:val="right"/>
              <w:rPr>
                <w:sz w:val="18"/>
                <w:szCs w:val="18"/>
              </w:rPr>
            </w:pPr>
            <w:r w:rsidRPr="00A144CF">
              <w:rPr>
                <w:sz w:val="18"/>
                <w:szCs w:val="18"/>
              </w:rPr>
              <w:t>2 184,00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9781606061220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Ed. Gail Feigenbaum and Inge Reist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Provenance: An Alternate History of Art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Getty Publications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77</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9781873132913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R.D. Harley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Artists' Pigments c. 1600-1835: A Study in English Documentary Sources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Archetype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8 800,00</w:t>
            </w:r>
          </w:p>
        </w:tc>
        <w:tc>
          <w:tcPr>
            <w:tcW w:w="1134" w:type="dxa"/>
          </w:tcPr>
          <w:p w:rsidR="00A144CF" w:rsidRPr="00A144CF" w:rsidRDefault="00A144CF" w:rsidP="00A144CF">
            <w:pPr>
              <w:jc w:val="right"/>
              <w:rPr>
                <w:sz w:val="18"/>
                <w:szCs w:val="18"/>
              </w:rPr>
            </w:pPr>
            <w:r w:rsidRPr="00A144CF">
              <w:rPr>
                <w:sz w:val="18"/>
                <w:szCs w:val="18"/>
              </w:rPr>
              <w:t>8 800,00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78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9781904982371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François Delamare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Blue Pigments: 5000 years of Art </w:t>
            </w:r>
            <w:r w:rsidRPr="00A144CF">
              <w:rPr>
                <w:color w:val="000000"/>
                <w:sz w:val="18"/>
                <w:szCs w:val="18"/>
                <w:lang w:val="en-US"/>
              </w:rPr>
              <w:lastRenderedPageBreak/>
              <w:t>and Industry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Archetype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8 800,00</w:t>
            </w:r>
          </w:p>
        </w:tc>
        <w:tc>
          <w:tcPr>
            <w:tcW w:w="1134" w:type="dxa"/>
          </w:tcPr>
          <w:p w:rsidR="00A144CF" w:rsidRPr="00A144CF" w:rsidRDefault="00A144CF" w:rsidP="00A144CF">
            <w:pPr>
              <w:jc w:val="right"/>
              <w:rPr>
                <w:sz w:val="18"/>
                <w:szCs w:val="18"/>
              </w:rPr>
            </w:pPr>
            <w:r w:rsidRPr="00A144CF">
              <w:rPr>
                <w:sz w:val="18"/>
                <w:szCs w:val="18"/>
              </w:rPr>
              <w:t>8 800,00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79</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9781873132395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Margriet van Eikema Hommes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Changing Pictures: Discoloration in 15th-17th-Century Oil Paintings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Archetype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3 500,00</w:t>
            </w:r>
          </w:p>
        </w:tc>
        <w:tc>
          <w:tcPr>
            <w:tcW w:w="1134" w:type="dxa"/>
          </w:tcPr>
          <w:p w:rsidR="00A144CF" w:rsidRPr="00A144CF" w:rsidRDefault="00A144CF" w:rsidP="00A144CF">
            <w:pPr>
              <w:jc w:val="right"/>
              <w:rPr>
                <w:sz w:val="18"/>
                <w:szCs w:val="18"/>
              </w:rPr>
            </w:pPr>
            <w:r w:rsidRPr="00A144CF">
              <w:rPr>
                <w:sz w:val="18"/>
                <w:szCs w:val="18"/>
              </w:rPr>
              <w:t>3 500,00</w:t>
            </w:r>
          </w:p>
        </w:tc>
      </w:tr>
      <w:tr w:rsidR="00A144CF" w:rsidRPr="00A144CF" w:rsidTr="00F2505A">
        <w:trPr>
          <w:trHeight w:val="548"/>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9781909492448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Karoline Beltinger, Jilleen Nadolny (eds)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Painting in Tempera, c. 1900</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Archetype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11 600,00</w:t>
            </w:r>
          </w:p>
        </w:tc>
        <w:tc>
          <w:tcPr>
            <w:tcW w:w="1134" w:type="dxa"/>
          </w:tcPr>
          <w:p w:rsidR="00A144CF" w:rsidRPr="00A144CF" w:rsidRDefault="00A144CF" w:rsidP="00A144CF">
            <w:pPr>
              <w:jc w:val="right"/>
              <w:rPr>
                <w:sz w:val="18"/>
                <w:szCs w:val="18"/>
              </w:rPr>
            </w:pPr>
            <w:r w:rsidRPr="00A144CF">
              <w:rPr>
                <w:sz w:val="18"/>
                <w:szCs w:val="18"/>
              </w:rPr>
              <w:t>11 600,00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9781909492288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Lara Broecke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Cennino Cennini's Il Libro dell'Arte: A new English translation and commentary with Italian transcription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Archetype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17 360,00</w:t>
            </w:r>
          </w:p>
        </w:tc>
        <w:tc>
          <w:tcPr>
            <w:tcW w:w="1134" w:type="dxa"/>
          </w:tcPr>
          <w:p w:rsidR="00A144CF" w:rsidRPr="00A144CF" w:rsidRDefault="00A144CF" w:rsidP="00A144CF">
            <w:pPr>
              <w:jc w:val="right"/>
              <w:rPr>
                <w:sz w:val="18"/>
                <w:szCs w:val="18"/>
              </w:rPr>
            </w:pPr>
            <w:r w:rsidRPr="00A144CF">
              <w:rPr>
                <w:sz w:val="18"/>
                <w:szCs w:val="18"/>
              </w:rPr>
              <w:t>17 360,00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9781606061169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Gabriele Paleotti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Discourse on Sacred and Profane Images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Getty Publications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3 000,00</w:t>
            </w:r>
          </w:p>
        </w:tc>
        <w:tc>
          <w:tcPr>
            <w:tcW w:w="1134" w:type="dxa"/>
          </w:tcPr>
          <w:p w:rsidR="00A144CF" w:rsidRPr="00A144CF" w:rsidRDefault="00A144CF" w:rsidP="00A144CF">
            <w:pPr>
              <w:jc w:val="right"/>
              <w:rPr>
                <w:sz w:val="18"/>
                <w:szCs w:val="18"/>
              </w:rPr>
            </w:pPr>
            <w:r w:rsidRPr="00A144CF">
              <w:rPr>
                <w:sz w:val="18"/>
                <w:szCs w:val="18"/>
              </w:rPr>
              <w:t>3 000,00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9781606060414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Aloıs Riegl.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Origins of Baroque Art in Rome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Getty Publications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2 625,00</w:t>
            </w:r>
          </w:p>
        </w:tc>
        <w:tc>
          <w:tcPr>
            <w:tcW w:w="1134" w:type="dxa"/>
          </w:tcPr>
          <w:p w:rsidR="00A144CF" w:rsidRPr="00A144CF" w:rsidRDefault="00A144CF" w:rsidP="00A144CF">
            <w:pPr>
              <w:jc w:val="right"/>
              <w:rPr>
                <w:sz w:val="18"/>
                <w:szCs w:val="18"/>
              </w:rPr>
            </w:pPr>
            <w:r w:rsidRPr="00A144CF">
              <w:rPr>
                <w:sz w:val="18"/>
                <w:szCs w:val="18"/>
              </w:rPr>
              <w:t>2 625,00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9780128008843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Alan S. Morris,</w:t>
            </w:r>
            <w:r w:rsidRPr="00A144CF">
              <w:rPr>
                <w:color w:val="000000"/>
                <w:sz w:val="18"/>
                <w:szCs w:val="18"/>
                <w:lang w:val="en-US"/>
              </w:rPr>
              <w:br/>
              <w:t>Reza Langari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Measurement and Instrumentation.  Theory and Application (Second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Academic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4 200,00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9780190211899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Essick</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Hands-on Introduction to LabVIEW for Scientists and Engineers, Third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2 945,00</w:t>
            </w:r>
          </w:p>
        </w:tc>
        <w:tc>
          <w:tcPr>
            <w:tcW w:w="1134" w:type="dxa"/>
          </w:tcPr>
          <w:p w:rsidR="00A144CF" w:rsidRPr="00A144CF" w:rsidRDefault="00A144CF" w:rsidP="00A144CF">
            <w:pPr>
              <w:jc w:val="right"/>
              <w:rPr>
                <w:sz w:val="18"/>
                <w:szCs w:val="18"/>
              </w:rPr>
            </w:pPr>
            <w:r w:rsidRPr="00A144CF">
              <w:rPr>
                <w:sz w:val="18"/>
                <w:szCs w:val="18"/>
              </w:rPr>
              <w:t>5 890,00</w:t>
            </w:r>
          </w:p>
        </w:tc>
      </w:tr>
      <w:tr w:rsidR="00A144CF" w:rsidRPr="00A144CF" w:rsidTr="00F2505A">
        <w:trPr>
          <w:trHeight w:val="255"/>
        </w:trPr>
        <w:tc>
          <w:tcPr>
            <w:tcW w:w="567" w:type="dxa"/>
            <w:shd w:val="clear" w:color="auto" w:fill="auto"/>
            <w:noWrap/>
            <w:hideMark/>
          </w:tcPr>
          <w:p w:rsidR="00A144CF" w:rsidRPr="003E3F90" w:rsidRDefault="00A144CF" w:rsidP="00A144CF">
            <w:pPr>
              <w:widowControl w:val="0"/>
              <w:jc w:val="center"/>
              <w:rPr>
                <w:color w:val="000000"/>
                <w:sz w:val="18"/>
                <w:szCs w:val="18"/>
                <w:highlight w:val="yellow"/>
              </w:rPr>
            </w:pPr>
            <w:r w:rsidRPr="003E3F90">
              <w:rPr>
                <w:color w:val="000000"/>
                <w:sz w:val="18"/>
                <w:szCs w:val="18"/>
                <w:highlight w:val="yellow"/>
              </w:rPr>
              <w:t>86</w:t>
            </w:r>
          </w:p>
        </w:tc>
        <w:tc>
          <w:tcPr>
            <w:tcW w:w="1418" w:type="dxa"/>
            <w:shd w:val="clear" w:color="auto" w:fill="auto"/>
            <w:noWrap/>
            <w:hideMark/>
          </w:tcPr>
          <w:p w:rsidR="00A144CF" w:rsidRPr="003E3F90" w:rsidRDefault="00A144CF" w:rsidP="00A144CF">
            <w:pPr>
              <w:widowControl w:val="0"/>
              <w:jc w:val="center"/>
              <w:rPr>
                <w:sz w:val="18"/>
                <w:szCs w:val="18"/>
                <w:highlight w:val="yellow"/>
              </w:rPr>
            </w:pPr>
            <w:r w:rsidRPr="003E3F90">
              <w:rPr>
                <w:sz w:val="18"/>
                <w:szCs w:val="18"/>
                <w:highlight w:val="yellow"/>
              </w:rPr>
              <w:t>9781924891087</w:t>
            </w:r>
          </w:p>
        </w:tc>
        <w:tc>
          <w:tcPr>
            <w:tcW w:w="1417" w:type="dxa"/>
            <w:shd w:val="clear" w:color="auto" w:fill="auto"/>
            <w:hideMark/>
          </w:tcPr>
          <w:p w:rsidR="00A144CF" w:rsidRPr="003E3F90" w:rsidRDefault="00A144CF" w:rsidP="00A144CF">
            <w:pPr>
              <w:widowControl w:val="0"/>
              <w:rPr>
                <w:color w:val="000000"/>
                <w:sz w:val="18"/>
                <w:szCs w:val="18"/>
                <w:highlight w:val="yellow"/>
              </w:rPr>
            </w:pPr>
            <w:r w:rsidRPr="003E3F90">
              <w:rPr>
                <w:color w:val="000000"/>
                <w:sz w:val="18"/>
                <w:szCs w:val="18"/>
                <w:highlight w:val="yellow"/>
              </w:rPr>
              <w:t>Thomas J. Bress</w:t>
            </w:r>
          </w:p>
        </w:tc>
        <w:tc>
          <w:tcPr>
            <w:tcW w:w="1560" w:type="dxa"/>
            <w:shd w:val="clear" w:color="auto" w:fill="auto"/>
            <w:hideMark/>
          </w:tcPr>
          <w:p w:rsidR="00A144CF" w:rsidRPr="003E3F90" w:rsidRDefault="00A144CF" w:rsidP="00A144CF">
            <w:pPr>
              <w:widowControl w:val="0"/>
              <w:rPr>
                <w:color w:val="000000"/>
                <w:sz w:val="18"/>
                <w:szCs w:val="18"/>
                <w:highlight w:val="yellow"/>
              </w:rPr>
            </w:pPr>
            <w:r w:rsidRPr="003E3F90">
              <w:rPr>
                <w:color w:val="000000"/>
                <w:sz w:val="18"/>
                <w:szCs w:val="18"/>
                <w:highlight w:val="yellow"/>
              </w:rPr>
              <w:t>Effective LabVIEW programming</w:t>
            </w:r>
          </w:p>
        </w:tc>
        <w:tc>
          <w:tcPr>
            <w:tcW w:w="1275" w:type="dxa"/>
            <w:shd w:val="clear" w:color="auto" w:fill="auto"/>
            <w:hideMark/>
          </w:tcPr>
          <w:p w:rsidR="00A144CF" w:rsidRPr="003E3F90" w:rsidRDefault="00A144CF" w:rsidP="00A144CF">
            <w:pPr>
              <w:widowControl w:val="0"/>
              <w:rPr>
                <w:color w:val="000000"/>
                <w:sz w:val="18"/>
                <w:szCs w:val="18"/>
                <w:highlight w:val="yellow"/>
              </w:rPr>
            </w:pPr>
            <w:r w:rsidRPr="003E3F90">
              <w:rPr>
                <w:color w:val="000000"/>
                <w:sz w:val="18"/>
                <w:szCs w:val="18"/>
                <w:highlight w:val="yellow"/>
              </w:rPr>
              <w:t>nts press</w:t>
            </w:r>
          </w:p>
        </w:tc>
        <w:tc>
          <w:tcPr>
            <w:tcW w:w="993" w:type="dxa"/>
            <w:shd w:val="clear" w:color="auto" w:fill="auto"/>
            <w:noWrap/>
            <w:hideMark/>
          </w:tcPr>
          <w:p w:rsidR="00A144CF" w:rsidRPr="003E3F90" w:rsidRDefault="00A144CF" w:rsidP="00A144CF">
            <w:pPr>
              <w:widowControl w:val="0"/>
              <w:jc w:val="right"/>
              <w:rPr>
                <w:color w:val="000000"/>
                <w:sz w:val="16"/>
                <w:szCs w:val="16"/>
                <w:highlight w:val="yellow"/>
              </w:rPr>
            </w:pPr>
            <w:r w:rsidRPr="003E3F90">
              <w:rPr>
                <w:color w:val="000000"/>
                <w:sz w:val="16"/>
                <w:szCs w:val="16"/>
                <w:highlight w:val="yellow"/>
              </w:rPr>
              <w:t>2013</w:t>
            </w:r>
          </w:p>
        </w:tc>
        <w:tc>
          <w:tcPr>
            <w:tcW w:w="708" w:type="dxa"/>
            <w:shd w:val="clear" w:color="auto" w:fill="auto"/>
            <w:noWrap/>
            <w:hideMark/>
          </w:tcPr>
          <w:p w:rsidR="00A144CF" w:rsidRPr="003E3F90" w:rsidRDefault="00A144CF" w:rsidP="00A144CF">
            <w:pPr>
              <w:widowControl w:val="0"/>
              <w:jc w:val="center"/>
              <w:rPr>
                <w:color w:val="000000"/>
                <w:sz w:val="18"/>
                <w:szCs w:val="18"/>
                <w:highlight w:val="yellow"/>
              </w:rPr>
            </w:pPr>
            <w:r w:rsidRPr="003E3F90">
              <w:rPr>
                <w:color w:val="000000"/>
                <w:sz w:val="18"/>
                <w:szCs w:val="18"/>
                <w:highlight w:val="yellow"/>
              </w:rPr>
              <w:t>2</w:t>
            </w:r>
          </w:p>
        </w:tc>
        <w:tc>
          <w:tcPr>
            <w:tcW w:w="1276" w:type="dxa"/>
          </w:tcPr>
          <w:p w:rsidR="00A144CF" w:rsidRPr="003E3F90" w:rsidRDefault="00A144CF" w:rsidP="00A144CF">
            <w:pPr>
              <w:jc w:val="right"/>
              <w:rPr>
                <w:color w:val="000000"/>
                <w:sz w:val="18"/>
                <w:szCs w:val="18"/>
                <w:highlight w:val="yellow"/>
              </w:rPr>
            </w:pPr>
            <w:r w:rsidRPr="003E3F90">
              <w:rPr>
                <w:color w:val="000000"/>
                <w:sz w:val="18"/>
                <w:szCs w:val="18"/>
                <w:highlight w:val="yellow"/>
              </w:rPr>
              <w:t>13 500,00</w:t>
            </w:r>
          </w:p>
        </w:tc>
        <w:tc>
          <w:tcPr>
            <w:tcW w:w="1134" w:type="dxa"/>
          </w:tcPr>
          <w:p w:rsidR="00A144CF" w:rsidRPr="00A144CF" w:rsidRDefault="00A144CF" w:rsidP="00A144CF">
            <w:pPr>
              <w:jc w:val="right"/>
              <w:rPr>
                <w:sz w:val="18"/>
                <w:szCs w:val="18"/>
              </w:rPr>
            </w:pPr>
            <w:r w:rsidRPr="003E3F90">
              <w:rPr>
                <w:sz w:val="18"/>
                <w:szCs w:val="18"/>
                <w:highlight w:val="yellow"/>
              </w:rPr>
              <w:t>27 000,00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87</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9780062273062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Gary Vaynerchuk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Jab, Jab, Jab, Right Hook: How to Tell Your Story in a Noisy Social World Hardcover – November 26, 2013 by Gary Vaynerchuk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Harper Collins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1 400,00</w:t>
            </w:r>
          </w:p>
        </w:tc>
        <w:tc>
          <w:tcPr>
            <w:tcW w:w="1134" w:type="dxa"/>
          </w:tcPr>
          <w:p w:rsidR="00A144CF" w:rsidRPr="00A144CF" w:rsidRDefault="00A144CF" w:rsidP="00A144CF">
            <w:pPr>
              <w:jc w:val="right"/>
              <w:rPr>
                <w:sz w:val="18"/>
                <w:szCs w:val="18"/>
              </w:rPr>
            </w:pPr>
            <w:r w:rsidRPr="00A144CF">
              <w:rPr>
                <w:sz w:val="18"/>
                <w:szCs w:val="18"/>
              </w:rPr>
              <w:t>1 400,00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9781462522705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 by Don W. Stacks PhD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Primer of Public Relations Research, 3rd Edition, by Don W. Stacks PhD</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Routledge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4 452,00</w:t>
            </w:r>
          </w:p>
        </w:tc>
        <w:tc>
          <w:tcPr>
            <w:tcW w:w="1134" w:type="dxa"/>
          </w:tcPr>
          <w:p w:rsidR="00A144CF" w:rsidRPr="00A144CF" w:rsidRDefault="00A144CF" w:rsidP="00A144CF">
            <w:pPr>
              <w:jc w:val="right"/>
              <w:rPr>
                <w:sz w:val="18"/>
                <w:szCs w:val="18"/>
              </w:rPr>
            </w:pPr>
            <w:r w:rsidRPr="00A144CF">
              <w:rPr>
                <w:sz w:val="18"/>
                <w:szCs w:val="18"/>
              </w:rPr>
              <w:t>4 452,00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89</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9780745645186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Maxwell McCombs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McCombs M., Holbert L., Kiousis S. &amp; Wanta W. (2011). The News and Public Opinion. </w:t>
            </w:r>
            <w:r w:rsidRPr="00A144CF">
              <w:rPr>
                <w:color w:val="000000"/>
                <w:sz w:val="18"/>
                <w:szCs w:val="18"/>
              </w:rPr>
              <w:t>Cambridge, England: Polity Press.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Polity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5 005,00</w:t>
            </w:r>
          </w:p>
        </w:tc>
        <w:tc>
          <w:tcPr>
            <w:tcW w:w="1134" w:type="dxa"/>
          </w:tcPr>
          <w:p w:rsidR="00A144CF" w:rsidRPr="00A144CF" w:rsidRDefault="00A144CF" w:rsidP="00A144CF">
            <w:pPr>
              <w:jc w:val="right"/>
              <w:rPr>
                <w:sz w:val="18"/>
                <w:szCs w:val="18"/>
              </w:rPr>
            </w:pPr>
            <w:r w:rsidRPr="00A144CF">
              <w:rPr>
                <w:sz w:val="18"/>
                <w:szCs w:val="18"/>
              </w:rPr>
              <w:t>5 005,00</w:t>
            </w:r>
          </w:p>
        </w:tc>
      </w:tr>
      <w:tr w:rsidR="00A144CF" w:rsidRPr="00A144CF" w:rsidTr="00F2505A">
        <w:trPr>
          <w:trHeight w:val="15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90</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9781107642720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 Lance Bennett</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Lance Bennett W., Segerberg A. (2013). The Logic of Connective Action: Digital Media and the Personalization of Contentious Politics. </w:t>
            </w:r>
            <w:r w:rsidRPr="00A144CF">
              <w:rPr>
                <w:color w:val="000000"/>
                <w:sz w:val="18"/>
                <w:szCs w:val="18"/>
              </w:rPr>
              <w:t xml:space="preserve">Cambridge </w:t>
            </w:r>
            <w:r w:rsidRPr="00A144CF">
              <w:rPr>
                <w:color w:val="000000"/>
                <w:sz w:val="18"/>
                <w:szCs w:val="18"/>
              </w:rPr>
              <w:lastRenderedPageBreak/>
              <w:t>University Press.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1 932,00</w:t>
            </w:r>
          </w:p>
        </w:tc>
        <w:tc>
          <w:tcPr>
            <w:tcW w:w="1134" w:type="dxa"/>
          </w:tcPr>
          <w:p w:rsidR="00A144CF" w:rsidRPr="00A144CF" w:rsidRDefault="00A144CF" w:rsidP="00A144CF">
            <w:pPr>
              <w:jc w:val="right"/>
              <w:rPr>
                <w:sz w:val="18"/>
                <w:szCs w:val="18"/>
              </w:rPr>
            </w:pPr>
            <w:r w:rsidRPr="00A144CF">
              <w:rPr>
                <w:sz w:val="18"/>
                <w:szCs w:val="18"/>
              </w:rPr>
              <w:t>1 932,00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91</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9780299091248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Ihab Hassan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Dismemberment of Orpheus: Toward a Postmodern Literature</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University of Wisconsin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1983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2 415,00</w:t>
            </w:r>
          </w:p>
        </w:tc>
        <w:tc>
          <w:tcPr>
            <w:tcW w:w="1134" w:type="dxa"/>
          </w:tcPr>
          <w:p w:rsidR="00A144CF" w:rsidRPr="00A144CF" w:rsidRDefault="00A144CF" w:rsidP="00A144CF">
            <w:pPr>
              <w:jc w:val="right"/>
              <w:rPr>
                <w:sz w:val="18"/>
                <w:szCs w:val="18"/>
              </w:rPr>
            </w:pPr>
            <w:r w:rsidRPr="00A144CF">
              <w:rPr>
                <w:sz w:val="18"/>
                <w:szCs w:val="18"/>
              </w:rPr>
              <w:t>2 415,00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92</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9781137437310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Yulia Kovas, Sergey Malykh, Darya Gaysina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Behavioural Genetics for Education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Palgrave Macmillan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9 100,00</w:t>
            </w:r>
          </w:p>
        </w:tc>
        <w:tc>
          <w:tcPr>
            <w:tcW w:w="1134" w:type="dxa"/>
          </w:tcPr>
          <w:p w:rsidR="00A144CF" w:rsidRPr="00A144CF" w:rsidRDefault="00A144CF" w:rsidP="00A144CF">
            <w:pPr>
              <w:jc w:val="right"/>
              <w:rPr>
                <w:sz w:val="18"/>
                <w:szCs w:val="18"/>
              </w:rPr>
            </w:pPr>
            <w:r w:rsidRPr="00A144CF">
              <w:rPr>
                <w:sz w:val="18"/>
                <w:szCs w:val="18"/>
              </w:rPr>
              <w:t>18 200,00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93</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9780393912036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Michael Gazzaniga,  Richard Ivry,  George Mangun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Cognitive Neuroscience: The Biology of the Mind, 4th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 W. Norton &amp; Company</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3 864,00</w:t>
            </w:r>
          </w:p>
        </w:tc>
        <w:tc>
          <w:tcPr>
            <w:tcW w:w="1134" w:type="dxa"/>
          </w:tcPr>
          <w:p w:rsidR="00A144CF" w:rsidRPr="00A144CF" w:rsidRDefault="00A144CF" w:rsidP="00A144CF">
            <w:pPr>
              <w:jc w:val="right"/>
              <w:rPr>
                <w:sz w:val="18"/>
                <w:szCs w:val="18"/>
              </w:rPr>
            </w:pPr>
            <w:r w:rsidRPr="00A144CF">
              <w:rPr>
                <w:sz w:val="18"/>
                <w:szCs w:val="18"/>
              </w:rPr>
              <w:t>7 728,00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94</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9780123970251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Arthur W. Toga (Editor)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Brain Mapping: An Encyclopedic Reference 1st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Academic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99 540,00</w:t>
            </w:r>
          </w:p>
        </w:tc>
        <w:tc>
          <w:tcPr>
            <w:tcW w:w="1134" w:type="dxa"/>
          </w:tcPr>
          <w:p w:rsidR="00A144CF" w:rsidRPr="00A144CF" w:rsidRDefault="00A144CF" w:rsidP="00A144CF">
            <w:pPr>
              <w:jc w:val="right"/>
              <w:rPr>
                <w:sz w:val="18"/>
                <w:szCs w:val="18"/>
              </w:rPr>
            </w:pPr>
            <w:r w:rsidRPr="00A144CF">
              <w:rPr>
                <w:sz w:val="18"/>
                <w:szCs w:val="18"/>
              </w:rPr>
              <w:t>199 080,00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95</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9781473969308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Susan Fiske, Shelley E. Taylor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Social Cognition: From Brains to Culture Second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3 640,00</w:t>
            </w:r>
          </w:p>
        </w:tc>
        <w:tc>
          <w:tcPr>
            <w:tcW w:w="1134" w:type="dxa"/>
          </w:tcPr>
          <w:p w:rsidR="00A144CF" w:rsidRPr="00A144CF" w:rsidRDefault="00A144CF" w:rsidP="00A144CF">
            <w:pPr>
              <w:jc w:val="right"/>
              <w:rPr>
                <w:sz w:val="18"/>
                <w:szCs w:val="18"/>
              </w:rPr>
            </w:pPr>
            <w:r w:rsidRPr="00A144CF">
              <w:rPr>
                <w:sz w:val="18"/>
                <w:szCs w:val="18"/>
              </w:rPr>
              <w:t>7 280,00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96</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9781841697413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Ken Manktelow, Niall Galbraith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Thinking and Reasoning: An Introduction to the Psychology of Reason, Judgment and Decision Making (360 Degree Business) 1st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Psychology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3 150,00</w:t>
            </w:r>
          </w:p>
        </w:tc>
        <w:tc>
          <w:tcPr>
            <w:tcW w:w="1134" w:type="dxa"/>
          </w:tcPr>
          <w:p w:rsidR="00A144CF" w:rsidRPr="00A144CF" w:rsidRDefault="00A144CF" w:rsidP="00A144CF">
            <w:pPr>
              <w:jc w:val="right"/>
              <w:rPr>
                <w:sz w:val="18"/>
                <w:szCs w:val="18"/>
              </w:rPr>
            </w:pPr>
            <w:r w:rsidRPr="00A144CF">
              <w:rPr>
                <w:sz w:val="18"/>
                <w:szCs w:val="18"/>
              </w:rPr>
              <w:t>6 300,00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97</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9781412959032</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Reid Hastie, Robyn M. Dawes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Rational Choice in an Uncertain World: The Psychology of Judgment and Decision Making Second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7 098,00</w:t>
            </w:r>
          </w:p>
        </w:tc>
        <w:tc>
          <w:tcPr>
            <w:tcW w:w="1134" w:type="dxa"/>
          </w:tcPr>
          <w:p w:rsidR="00A144CF" w:rsidRPr="00A144CF" w:rsidRDefault="00A144CF" w:rsidP="00A144CF">
            <w:pPr>
              <w:jc w:val="right"/>
              <w:rPr>
                <w:sz w:val="18"/>
                <w:szCs w:val="18"/>
              </w:rPr>
            </w:pPr>
            <w:r w:rsidRPr="00A144CF">
              <w:rPr>
                <w:sz w:val="18"/>
                <w:szCs w:val="18"/>
              </w:rPr>
              <w:t>14 196,00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98</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9780878935734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Purves 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Principles of cognitive neuroscience. 2nd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Sinauer Associates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5 040,00</w:t>
            </w:r>
          </w:p>
        </w:tc>
        <w:tc>
          <w:tcPr>
            <w:tcW w:w="1134" w:type="dxa"/>
          </w:tcPr>
          <w:p w:rsidR="00A144CF" w:rsidRPr="00A144CF" w:rsidRDefault="00A144CF" w:rsidP="00A144CF">
            <w:pPr>
              <w:jc w:val="right"/>
              <w:rPr>
                <w:sz w:val="18"/>
                <w:szCs w:val="18"/>
              </w:rPr>
            </w:pPr>
            <w:r w:rsidRPr="00A144CF">
              <w:rPr>
                <w:sz w:val="18"/>
                <w:szCs w:val="18"/>
              </w:rPr>
              <w:t>10 080,00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99</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9780124158054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Bernard Baars, Nicole M. Gage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Fundamentals of Cognitive Neuroscience: A Beginner's Guide, 1st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Academic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3 108,00</w:t>
            </w:r>
          </w:p>
        </w:tc>
        <w:tc>
          <w:tcPr>
            <w:tcW w:w="1134" w:type="dxa"/>
          </w:tcPr>
          <w:p w:rsidR="00A144CF" w:rsidRPr="00A144CF" w:rsidRDefault="00A144CF" w:rsidP="00A144CF">
            <w:pPr>
              <w:jc w:val="right"/>
              <w:rPr>
                <w:sz w:val="18"/>
                <w:szCs w:val="18"/>
              </w:rPr>
            </w:pPr>
            <w:r w:rsidRPr="00A144CF">
              <w:rPr>
                <w:sz w:val="18"/>
                <w:szCs w:val="18"/>
              </w:rPr>
              <w:t>6 216,00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100</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9780781789424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Donald L. Schomer, Fernando Lopes da Silva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Niedermeyer's Electroencephalography: Basic Principles, Clinical Applications, and Related Fields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LWW</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20 384,00</w:t>
            </w:r>
          </w:p>
        </w:tc>
        <w:tc>
          <w:tcPr>
            <w:tcW w:w="1134" w:type="dxa"/>
          </w:tcPr>
          <w:p w:rsidR="00A144CF" w:rsidRPr="00A144CF" w:rsidRDefault="00A144CF" w:rsidP="00A144CF">
            <w:pPr>
              <w:jc w:val="right"/>
              <w:rPr>
                <w:sz w:val="18"/>
                <w:szCs w:val="18"/>
              </w:rPr>
            </w:pPr>
            <w:r w:rsidRPr="00A144CF">
              <w:rPr>
                <w:sz w:val="18"/>
                <w:szCs w:val="18"/>
              </w:rPr>
              <w:t>40 768,00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101</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9781107635197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Wulfram Gerstner, Werner M. Kistler, Richard Naud and Liam </w:t>
            </w:r>
            <w:r w:rsidRPr="00A144CF">
              <w:rPr>
                <w:color w:val="000000"/>
                <w:sz w:val="18"/>
                <w:szCs w:val="18"/>
                <w:lang w:val="en-US"/>
              </w:rPr>
              <w:lastRenderedPageBreak/>
              <w:t>Paninski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lastRenderedPageBreak/>
              <w:t xml:space="preserve">Neuronal Dynamics. From single neurons to networks and models of </w:t>
            </w:r>
            <w:r w:rsidRPr="00A144CF">
              <w:rPr>
                <w:color w:val="000000"/>
                <w:sz w:val="18"/>
                <w:szCs w:val="18"/>
                <w:lang w:val="en-US"/>
              </w:rPr>
              <w:lastRenderedPageBreak/>
              <w:t>cognition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3 024,00</w:t>
            </w:r>
          </w:p>
        </w:tc>
        <w:tc>
          <w:tcPr>
            <w:tcW w:w="1134" w:type="dxa"/>
          </w:tcPr>
          <w:p w:rsidR="00A144CF" w:rsidRPr="00A144CF" w:rsidRDefault="00A144CF" w:rsidP="00A144CF">
            <w:pPr>
              <w:jc w:val="right"/>
              <w:rPr>
                <w:sz w:val="18"/>
                <w:szCs w:val="18"/>
              </w:rPr>
            </w:pPr>
            <w:r w:rsidRPr="00A144CF">
              <w:rPr>
                <w:sz w:val="18"/>
                <w:szCs w:val="18"/>
              </w:rPr>
              <w:t>6 048,00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102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9781605352305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by Jerry W. Rudy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Neurobiology of Learning and Memory, Second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Sinauer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7 168,00</w:t>
            </w:r>
          </w:p>
        </w:tc>
        <w:tc>
          <w:tcPr>
            <w:tcW w:w="1134" w:type="dxa"/>
          </w:tcPr>
          <w:p w:rsidR="00A144CF" w:rsidRPr="00A144CF" w:rsidRDefault="00A144CF" w:rsidP="00A144CF">
            <w:pPr>
              <w:jc w:val="right"/>
              <w:rPr>
                <w:sz w:val="18"/>
                <w:szCs w:val="18"/>
              </w:rPr>
            </w:pPr>
            <w:r w:rsidRPr="00A144CF">
              <w:rPr>
                <w:sz w:val="18"/>
                <w:szCs w:val="18"/>
              </w:rPr>
              <w:t>14 336,00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9781107603578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Lee, M. 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Bayesian Cognitive Modeling: A Practical Course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2 604,00</w:t>
            </w:r>
          </w:p>
        </w:tc>
        <w:tc>
          <w:tcPr>
            <w:tcW w:w="1134" w:type="dxa"/>
          </w:tcPr>
          <w:p w:rsidR="00A144CF" w:rsidRPr="00A144CF" w:rsidRDefault="00A144CF" w:rsidP="00A144CF">
            <w:pPr>
              <w:jc w:val="right"/>
              <w:rPr>
                <w:sz w:val="18"/>
                <w:szCs w:val="18"/>
              </w:rPr>
            </w:pPr>
            <w:r w:rsidRPr="00A144CF">
              <w:rPr>
                <w:sz w:val="18"/>
                <w:szCs w:val="18"/>
              </w:rPr>
              <w:t>5 208,00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9780124058880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Kruschke, J.</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Doing Bayesian Data Analysis, Second Edition: A Tutorial with R, JAGS, and Stan 2nd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Academic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5 040,00</w:t>
            </w:r>
          </w:p>
        </w:tc>
        <w:tc>
          <w:tcPr>
            <w:tcW w:w="1134" w:type="dxa"/>
          </w:tcPr>
          <w:p w:rsidR="00A144CF" w:rsidRPr="00A144CF" w:rsidRDefault="00A144CF" w:rsidP="00A144CF">
            <w:pPr>
              <w:jc w:val="right"/>
              <w:rPr>
                <w:sz w:val="18"/>
                <w:szCs w:val="18"/>
              </w:rPr>
            </w:pPr>
            <w:r w:rsidRPr="00A144CF">
              <w:rPr>
                <w:sz w:val="18"/>
                <w:szCs w:val="18"/>
              </w:rPr>
              <w:t>10 080,00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105</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9780199920211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by Kristin L. Bigos (Editor), Ahmad R. Hariri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Neuroimaging Genetics: Principles and Practices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9 500,00</w:t>
            </w:r>
          </w:p>
        </w:tc>
        <w:tc>
          <w:tcPr>
            <w:tcW w:w="1134" w:type="dxa"/>
          </w:tcPr>
          <w:p w:rsidR="00A144CF" w:rsidRPr="00A144CF" w:rsidRDefault="00A144CF" w:rsidP="00A144CF">
            <w:pPr>
              <w:jc w:val="right"/>
              <w:rPr>
                <w:sz w:val="18"/>
                <w:szCs w:val="18"/>
              </w:rPr>
            </w:pPr>
            <w:r w:rsidRPr="00A144CF">
              <w:rPr>
                <w:sz w:val="18"/>
                <w:szCs w:val="18"/>
              </w:rPr>
              <w:t>19 000,00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106</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9780124105294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Roger N. Rosenberg (Editor), Juan M. Pascual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Rosenberg's Molecular and Genetic Basis of Neurological and Psychiatric Disease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Elsevier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16 275,00</w:t>
            </w:r>
          </w:p>
        </w:tc>
        <w:tc>
          <w:tcPr>
            <w:tcW w:w="1134" w:type="dxa"/>
          </w:tcPr>
          <w:p w:rsidR="00A144CF" w:rsidRPr="00A144CF" w:rsidRDefault="00A144CF" w:rsidP="00A144CF">
            <w:pPr>
              <w:jc w:val="right"/>
              <w:rPr>
                <w:sz w:val="18"/>
                <w:szCs w:val="18"/>
              </w:rPr>
            </w:pPr>
            <w:r w:rsidRPr="00A144CF">
              <w:rPr>
                <w:sz w:val="18"/>
                <w:szCs w:val="18"/>
              </w:rPr>
              <w:t>32 550,00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107</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9783642278587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by John F. Cryan (Editor), Andreas Reif (Editor)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Behavioral Neurogenetics (Current Topics in Behavioral Neurosciences)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25 800,00</w:t>
            </w:r>
          </w:p>
        </w:tc>
        <w:tc>
          <w:tcPr>
            <w:tcW w:w="1134" w:type="dxa"/>
          </w:tcPr>
          <w:p w:rsidR="00A144CF" w:rsidRPr="00A144CF" w:rsidRDefault="00A144CF" w:rsidP="00A144CF">
            <w:pPr>
              <w:jc w:val="right"/>
              <w:rPr>
                <w:sz w:val="18"/>
                <w:szCs w:val="18"/>
              </w:rPr>
            </w:pPr>
            <w:r w:rsidRPr="00A144CF">
              <w:rPr>
                <w:sz w:val="18"/>
                <w:szCs w:val="18"/>
              </w:rPr>
              <w:t>51 600,00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9780878936274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Scott A. Huettel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Functional Magnetic Resonance Imaging</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Sinauer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7 840,00</w:t>
            </w:r>
          </w:p>
        </w:tc>
        <w:tc>
          <w:tcPr>
            <w:tcW w:w="1134" w:type="dxa"/>
          </w:tcPr>
          <w:p w:rsidR="00A144CF" w:rsidRPr="00A144CF" w:rsidRDefault="00A144CF" w:rsidP="00A144CF">
            <w:pPr>
              <w:jc w:val="right"/>
              <w:rPr>
                <w:sz w:val="18"/>
                <w:szCs w:val="18"/>
              </w:rPr>
            </w:pPr>
            <w:r w:rsidRPr="00A144CF">
              <w:rPr>
                <w:sz w:val="18"/>
                <w:szCs w:val="18"/>
              </w:rPr>
              <w:t>7 840,00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109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9781138808089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Tosh, John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Pursuit of History : Aims, Methods and New Directions in the Study of History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Taylor &amp; Francis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1 764,00</w:t>
            </w:r>
          </w:p>
        </w:tc>
        <w:tc>
          <w:tcPr>
            <w:tcW w:w="1134" w:type="dxa"/>
          </w:tcPr>
          <w:p w:rsidR="00A144CF" w:rsidRPr="00A144CF" w:rsidRDefault="00A144CF" w:rsidP="00A144CF">
            <w:pPr>
              <w:jc w:val="right"/>
              <w:rPr>
                <w:sz w:val="18"/>
                <w:szCs w:val="18"/>
              </w:rPr>
            </w:pPr>
            <w:r w:rsidRPr="00A144CF">
              <w:rPr>
                <w:sz w:val="18"/>
                <w:szCs w:val="18"/>
              </w:rPr>
              <w:t>1 764,00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9781137279262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Dart, Michael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New Rules of Retail : Competing in the World's Toughest Marketplace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Palgrave Macmillan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1 666,00</w:t>
            </w:r>
          </w:p>
        </w:tc>
        <w:tc>
          <w:tcPr>
            <w:tcW w:w="1134" w:type="dxa"/>
          </w:tcPr>
          <w:p w:rsidR="00A144CF" w:rsidRPr="00A144CF" w:rsidRDefault="00A144CF" w:rsidP="00A144CF">
            <w:pPr>
              <w:jc w:val="right"/>
              <w:rPr>
                <w:sz w:val="18"/>
                <w:szCs w:val="18"/>
              </w:rPr>
            </w:pPr>
            <w:r w:rsidRPr="00A144CF">
              <w:rPr>
                <w:sz w:val="18"/>
                <w:szCs w:val="18"/>
              </w:rPr>
              <w:t>1 666,00</w:t>
            </w:r>
          </w:p>
        </w:tc>
      </w:tr>
      <w:tr w:rsidR="00A144CF" w:rsidRPr="00A144CF" w:rsidTr="00F2505A">
        <w:trPr>
          <w:trHeight w:val="619"/>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111</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9781259060663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Grewal, Dhruv,  Levy, Michael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Retailing Management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McGraw Hill Higher Education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5 187,00</w:t>
            </w:r>
          </w:p>
        </w:tc>
        <w:tc>
          <w:tcPr>
            <w:tcW w:w="1134" w:type="dxa"/>
          </w:tcPr>
          <w:p w:rsidR="00A144CF" w:rsidRPr="00A144CF" w:rsidRDefault="00A144CF" w:rsidP="00A144CF">
            <w:pPr>
              <w:jc w:val="right"/>
              <w:rPr>
                <w:sz w:val="18"/>
                <w:szCs w:val="18"/>
              </w:rPr>
            </w:pPr>
            <w:r w:rsidRPr="00A144CF">
              <w:rPr>
                <w:sz w:val="18"/>
                <w:szCs w:val="18"/>
              </w:rPr>
              <w:t>5 187,00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9781118916704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Frawley, Andrew</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Igniting Customer Connections : Fire Up Your Company's Growth by Multiplying Customer Experience &amp; Engagement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&amp; Sons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2 093,00</w:t>
            </w:r>
          </w:p>
        </w:tc>
        <w:tc>
          <w:tcPr>
            <w:tcW w:w="1134" w:type="dxa"/>
          </w:tcPr>
          <w:p w:rsidR="00A144CF" w:rsidRPr="00A144CF" w:rsidRDefault="00A144CF" w:rsidP="00A144CF">
            <w:pPr>
              <w:jc w:val="right"/>
              <w:rPr>
                <w:sz w:val="18"/>
                <w:szCs w:val="18"/>
              </w:rPr>
            </w:pPr>
            <w:r w:rsidRPr="00A144CF">
              <w:rPr>
                <w:sz w:val="18"/>
                <w:szCs w:val="18"/>
              </w:rPr>
              <w:t>2 093,00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9784789014403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Banno at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Genki (1) 2nd Edition Textbook W/ CD - An Integrated Course in Elementary Japanese</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Japan Times/Tsai Fong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80 850,00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9784789014410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Tsai Fong Books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Genki (1) 2nd Edition Workbook W/ CD - An Integrated </w:t>
            </w:r>
            <w:r w:rsidRPr="00A144CF">
              <w:rPr>
                <w:color w:val="000000"/>
                <w:sz w:val="18"/>
                <w:szCs w:val="18"/>
                <w:lang w:val="en-US"/>
              </w:rPr>
              <w:lastRenderedPageBreak/>
              <w:t>Course in Elementary Japanese</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lastRenderedPageBreak/>
              <w:t>Japan Times/Tsai Fong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3 150,00</w:t>
            </w:r>
          </w:p>
        </w:tc>
        <w:tc>
          <w:tcPr>
            <w:tcW w:w="1134" w:type="dxa"/>
          </w:tcPr>
          <w:p w:rsidR="00A144CF" w:rsidRPr="00A144CF" w:rsidRDefault="00A144CF" w:rsidP="00A144CF">
            <w:pPr>
              <w:jc w:val="right"/>
              <w:rPr>
                <w:sz w:val="18"/>
                <w:szCs w:val="18"/>
              </w:rPr>
            </w:pPr>
            <w:r w:rsidRPr="00A144CF">
              <w:rPr>
                <w:sz w:val="18"/>
                <w:szCs w:val="18"/>
              </w:rPr>
              <w:t>6 300,00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115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9784789014434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Tsai Fong Books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Genki (2) 2nd Edition Textbook W/ CD - An Integrated Course in Elementary Japanese</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Japan Times/Tsai Fong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80 850,00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9784789014441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Tsai Fong Books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Genki (2) 2nd Edition Workbook W/ CD - An Integrated Course in Elementary Japanese</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Japan Times/Tsai Fong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3 150,00</w:t>
            </w:r>
          </w:p>
        </w:tc>
        <w:tc>
          <w:tcPr>
            <w:tcW w:w="1134" w:type="dxa"/>
          </w:tcPr>
          <w:p w:rsidR="00A144CF" w:rsidRPr="00A144CF" w:rsidRDefault="00A144CF" w:rsidP="00A144CF">
            <w:pPr>
              <w:jc w:val="right"/>
              <w:rPr>
                <w:sz w:val="18"/>
                <w:szCs w:val="18"/>
              </w:rPr>
            </w:pPr>
            <w:r w:rsidRPr="00A144CF">
              <w:rPr>
                <w:sz w:val="18"/>
                <w:szCs w:val="18"/>
              </w:rPr>
              <w:t>6 300,00</w:t>
            </w:r>
          </w:p>
        </w:tc>
      </w:tr>
      <w:tr w:rsidR="00A144CF" w:rsidRPr="00A144CF" w:rsidTr="00F2505A">
        <w:trPr>
          <w:trHeight w:val="642"/>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9784789013499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Tsai Fong Books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Kanji Look And Learn</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Japan Times/Tsai Fong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4</w:t>
            </w:r>
          </w:p>
        </w:tc>
        <w:tc>
          <w:tcPr>
            <w:tcW w:w="1276" w:type="dxa"/>
          </w:tcPr>
          <w:p w:rsidR="00A144CF" w:rsidRPr="00A144CF" w:rsidRDefault="00A144CF" w:rsidP="00A144CF">
            <w:pPr>
              <w:jc w:val="right"/>
              <w:rPr>
                <w:color w:val="000000"/>
                <w:sz w:val="18"/>
                <w:szCs w:val="18"/>
              </w:rPr>
            </w:pPr>
            <w:r w:rsidRPr="00A144CF">
              <w:rPr>
                <w:color w:val="000000"/>
                <w:sz w:val="18"/>
                <w:szCs w:val="18"/>
              </w:rPr>
              <w:t>3 400,00</w:t>
            </w:r>
          </w:p>
        </w:tc>
        <w:tc>
          <w:tcPr>
            <w:tcW w:w="1134" w:type="dxa"/>
          </w:tcPr>
          <w:p w:rsidR="00A144CF" w:rsidRPr="00A144CF" w:rsidRDefault="00A144CF" w:rsidP="00A144CF">
            <w:pPr>
              <w:jc w:val="right"/>
              <w:rPr>
                <w:sz w:val="18"/>
                <w:szCs w:val="18"/>
              </w:rPr>
            </w:pPr>
            <w:r w:rsidRPr="00A144CF">
              <w:rPr>
                <w:sz w:val="18"/>
                <w:szCs w:val="18"/>
              </w:rPr>
              <w:t>13 600,00</w:t>
            </w:r>
          </w:p>
        </w:tc>
      </w:tr>
      <w:tr w:rsidR="00A144CF" w:rsidRPr="00A144CF" w:rsidTr="00F2505A">
        <w:trPr>
          <w:trHeight w:val="582"/>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9784789013505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Tsai Fong Books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Kanji Look And Learn: Workbook</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Japan Times/Tsai Fong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2 800,00</w:t>
            </w:r>
          </w:p>
        </w:tc>
        <w:tc>
          <w:tcPr>
            <w:tcW w:w="1134" w:type="dxa"/>
          </w:tcPr>
          <w:p w:rsidR="00A144CF" w:rsidRPr="00A144CF" w:rsidRDefault="00A144CF" w:rsidP="00A144CF">
            <w:pPr>
              <w:jc w:val="right"/>
              <w:rPr>
                <w:sz w:val="18"/>
                <w:szCs w:val="18"/>
              </w:rPr>
            </w:pPr>
            <w:r w:rsidRPr="00A144CF">
              <w:rPr>
                <w:sz w:val="18"/>
                <w:szCs w:val="18"/>
              </w:rPr>
              <w:t>5 600,00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119</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9781611636451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Ashley Saunders Lipson, Robert D. Brain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Videogame Law: Cases, Statutes, Forms, Problems &amp; Materials 2nd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Carolina Academic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11 900,00</w:t>
            </w:r>
          </w:p>
        </w:tc>
        <w:tc>
          <w:tcPr>
            <w:tcW w:w="1134" w:type="dxa"/>
          </w:tcPr>
          <w:p w:rsidR="00A144CF" w:rsidRPr="00A144CF" w:rsidRDefault="00A144CF" w:rsidP="00A144CF">
            <w:pPr>
              <w:jc w:val="right"/>
              <w:rPr>
                <w:sz w:val="18"/>
                <w:szCs w:val="18"/>
              </w:rPr>
            </w:pPr>
            <w:r w:rsidRPr="00A144CF">
              <w:rPr>
                <w:sz w:val="18"/>
                <w:szCs w:val="18"/>
              </w:rPr>
              <w:t>11 900,00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120</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9780198732808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Jill Poole</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Textbook on Contract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w:t>
            </w:r>
          </w:p>
        </w:tc>
        <w:tc>
          <w:tcPr>
            <w:tcW w:w="1276" w:type="dxa"/>
          </w:tcPr>
          <w:p w:rsidR="00A144CF" w:rsidRPr="00A144CF" w:rsidRDefault="00A144CF" w:rsidP="00A144CF">
            <w:pPr>
              <w:jc w:val="right"/>
              <w:rPr>
                <w:color w:val="000000"/>
                <w:sz w:val="18"/>
                <w:szCs w:val="18"/>
              </w:rPr>
            </w:pPr>
            <w:r w:rsidRPr="00A144CF">
              <w:rPr>
                <w:color w:val="000000"/>
                <w:sz w:val="18"/>
                <w:szCs w:val="18"/>
              </w:rPr>
              <w:t>3 135,00</w:t>
            </w:r>
          </w:p>
        </w:tc>
        <w:tc>
          <w:tcPr>
            <w:tcW w:w="1134" w:type="dxa"/>
          </w:tcPr>
          <w:p w:rsidR="00A144CF" w:rsidRPr="00A144CF" w:rsidRDefault="00A144CF" w:rsidP="00A144CF">
            <w:pPr>
              <w:jc w:val="right"/>
              <w:rPr>
                <w:sz w:val="18"/>
                <w:szCs w:val="18"/>
              </w:rPr>
            </w:pPr>
            <w:r w:rsidRPr="00A144CF">
              <w:rPr>
                <w:sz w:val="18"/>
                <w:szCs w:val="18"/>
              </w:rPr>
              <w:t>9 405,00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9780062234728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Jonathan F. P. Rose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Well-Tempered City: What Modern Science, Ancient Civilizations, and Human Nature Teach Us About the Future of Urban Life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HarperCollins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1 400,00</w:t>
            </w:r>
          </w:p>
        </w:tc>
        <w:tc>
          <w:tcPr>
            <w:tcW w:w="1134" w:type="dxa"/>
          </w:tcPr>
          <w:p w:rsidR="00A144CF" w:rsidRPr="00A144CF" w:rsidRDefault="00A144CF" w:rsidP="00A144CF">
            <w:pPr>
              <w:jc w:val="right"/>
              <w:rPr>
                <w:sz w:val="18"/>
                <w:szCs w:val="18"/>
              </w:rPr>
            </w:pPr>
            <w:r w:rsidRPr="00A144CF">
              <w:rPr>
                <w:sz w:val="18"/>
                <w:szCs w:val="18"/>
              </w:rPr>
              <w:t>2 800,00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9781472913210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Laurie Winkless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Science and the City: The Mechanics Behind the Metropolis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Sigma</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1 428,00</w:t>
            </w:r>
          </w:p>
        </w:tc>
        <w:tc>
          <w:tcPr>
            <w:tcW w:w="1134" w:type="dxa"/>
          </w:tcPr>
          <w:p w:rsidR="00A144CF" w:rsidRPr="00A144CF" w:rsidRDefault="00A144CF" w:rsidP="00A144CF">
            <w:pPr>
              <w:jc w:val="right"/>
              <w:rPr>
                <w:sz w:val="18"/>
                <w:szCs w:val="18"/>
              </w:rPr>
            </w:pPr>
            <w:r w:rsidRPr="00A144CF">
              <w:rPr>
                <w:sz w:val="18"/>
                <w:szCs w:val="18"/>
              </w:rPr>
              <w:t>2 856,00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9780805825763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Tomasello М. (ed.)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New Psychology of Language: Cognitive and Functional Approaches to Language Structure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NJ: Laurence Erlbaum</w:t>
            </w:r>
          </w:p>
        </w:tc>
        <w:tc>
          <w:tcPr>
            <w:tcW w:w="993" w:type="dxa"/>
            <w:shd w:val="clear" w:color="auto" w:fill="auto"/>
            <w:noWrap/>
            <w:hideMark/>
          </w:tcPr>
          <w:p w:rsidR="00A144CF" w:rsidRPr="00A144CF" w:rsidRDefault="00A144CF" w:rsidP="00A144CF">
            <w:pPr>
              <w:widowControl w:val="0"/>
              <w:jc w:val="right"/>
              <w:rPr>
                <w:sz w:val="16"/>
                <w:szCs w:val="16"/>
              </w:rPr>
            </w:pPr>
            <w:r w:rsidRPr="00A144CF">
              <w:rPr>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8 400,00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9780199677078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Bernd Heine, Heiko Narrog</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Oxford Handbook of Linguistic Analysis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sz w:val="16"/>
                <w:szCs w:val="16"/>
              </w:rPr>
            </w:pPr>
            <w:r w:rsidRPr="00A144CF">
              <w:rPr>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10 450,00</w:t>
            </w:r>
          </w:p>
        </w:tc>
        <w:tc>
          <w:tcPr>
            <w:tcW w:w="1134" w:type="dxa"/>
          </w:tcPr>
          <w:p w:rsidR="00A144CF" w:rsidRPr="00A144CF" w:rsidRDefault="00A144CF" w:rsidP="00A144CF">
            <w:pPr>
              <w:jc w:val="right"/>
              <w:rPr>
                <w:sz w:val="18"/>
                <w:szCs w:val="18"/>
              </w:rPr>
            </w:pPr>
            <w:r w:rsidRPr="00A144CF">
              <w:rPr>
                <w:sz w:val="18"/>
                <w:szCs w:val="18"/>
              </w:rPr>
              <w:t>10 450,00</w:t>
            </w:r>
          </w:p>
        </w:tc>
      </w:tr>
      <w:tr w:rsidR="00A144CF" w:rsidRPr="00A144CF" w:rsidTr="00F2505A">
        <w:trPr>
          <w:trHeight w:val="6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9780195399837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Kostof S. </w:t>
            </w:r>
          </w:p>
        </w:tc>
        <w:tc>
          <w:tcPr>
            <w:tcW w:w="1560" w:type="dxa"/>
            <w:shd w:val="clear" w:color="000000" w:fill="FFFFFF"/>
            <w:hideMark/>
          </w:tcPr>
          <w:p w:rsidR="00A144CF" w:rsidRPr="00A144CF" w:rsidRDefault="00A144CF" w:rsidP="00A144CF">
            <w:pPr>
              <w:widowControl w:val="0"/>
              <w:rPr>
                <w:sz w:val="18"/>
                <w:szCs w:val="18"/>
                <w:lang w:val="en-US"/>
              </w:rPr>
            </w:pPr>
            <w:r w:rsidRPr="00A144CF">
              <w:rPr>
                <w:sz w:val="18"/>
                <w:szCs w:val="18"/>
                <w:lang w:val="en-US"/>
              </w:rPr>
              <w:t>A History of Architecture: Settings and Rituals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1995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4 370,00</w:t>
            </w:r>
          </w:p>
        </w:tc>
        <w:tc>
          <w:tcPr>
            <w:tcW w:w="1134" w:type="dxa"/>
          </w:tcPr>
          <w:p w:rsidR="00A144CF" w:rsidRPr="00A144CF" w:rsidRDefault="00A144CF" w:rsidP="00A144CF">
            <w:pPr>
              <w:jc w:val="right"/>
              <w:rPr>
                <w:sz w:val="18"/>
                <w:szCs w:val="18"/>
              </w:rPr>
            </w:pPr>
            <w:r w:rsidRPr="00A144CF">
              <w:rPr>
                <w:sz w:val="18"/>
                <w:szCs w:val="18"/>
              </w:rPr>
              <w:t>4 370,00</w:t>
            </w:r>
          </w:p>
        </w:tc>
      </w:tr>
      <w:tr w:rsidR="00A144CF" w:rsidRPr="00A144CF" w:rsidTr="00F2505A">
        <w:trPr>
          <w:trHeight w:val="94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9780813349039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L.M. Roth, A. C. Roth Clark </w:t>
            </w:r>
          </w:p>
        </w:tc>
        <w:tc>
          <w:tcPr>
            <w:tcW w:w="1560" w:type="dxa"/>
            <w:shd w:val="clear" w:color="000000" w:fill="FFFFFF"/>
            <w:hideMark/>
          </w:tcPr>
          <w:p w:rsidR="00A144CF" w:rsidRPr="00A144CF" w:rsidRDefault="00A144CF" w:rsidP="00A144CF">
            <w:pPr>
              <w:widowControl w:val="0"/>
              <w:rPr>
                <w:sz w:val="18"/>
                <w:szCs w:val="18"/>
                <w:lang w:val="en-US"/>
              </w:rPr>
            </w:pPr>
            <w:r w:rsidRPr="00A144CF">
              <w:rPr>
                <w:sz w:val="18"/>
                <w:szCs w:val="18"/>
                <w:lang w:val="en-US"/>
              </w:rPr>
              <w:t>Understanding Architecture: Its Elements, History, and Meaning</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Westview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7 245,00</w:t>
            </w:r>
          </w:p>
        </w:tc>
        <w:tc>
          <w:tcPr>
            <w:tcW w:w="1134" w:type="dxa"/>
          </w:tcPr>
          <w:p w:rsidR="00A144CF" w:rsidRPr="00A144CF" w:rsidRDefault="00A144CF" w:rsidP="00A144CF">
            <w:pPr>
              <w:jc w:val="right"/>
              <w:rPr>
                <w:sz w:val="18"/>
                <w:szCs w:val="18"/>
              </w:rPr>
            </w:pPr>
            <w:r w:rsidRPr="00A144CF">
              <w:rPr>
                <w:sz w:val="18"/>
                <w:szCs w:val="18"/>
              </w:rPr>
              <w:t>7 245,00</w:t>
            </w:r>
          </w:p>
        </w:tc>
      </w:tr>
      <w:tr w:rsidR="00A144CF" w:rsidRPr="00A144CF" w:rsidTr="00F2505A">
        <w:trPr>
          <w:trHeight w:val="6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9781405122412</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Rebecca Brown, Deborah S. Hutton</w:t>
            </w:r>
          </w:p>
        </w:tc>
        <w:tc>
          <w:tcPr>
            <w:tcW w:w="1560" w:type="dxa"/>
            <w:shd w:val="clear" w:color="000000" w:fill="FFFFFF"/>
            <w:hideMark/>
          </w:tcPr>
          <w:p w:rsidR="00A144CF" w:rsidRPr="00A144CF" w:rsidRDefault="00A144CF" w:rsidP="00A144CF">
            <w:pPr>
              <w:widowControl w:val="0"/>
              <w:rPr>
                <w:sz w:val="18"/>
                <w:szCs w:val="18"/>
                <w:lang w:val="en-US"/>
              </w:rPr>
            </w:pPr>
            <w:r w:rsidRPr="00A144CF">
              <w:rPr>
                <w:sz w:val="18"/>
                <w:szCs w:val="18"/>
                <w:lang w:val="en-US"/>
              </w:rPr>
              <w:t>Asian Art (Blackwell Anthologies in Art History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Blackwell Publishing</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3 192,00</w:t>
            </w:r>
          </w:p>
        </w:tc>
        <w:tc>
          <w:tcPr>
            <w:tcW w:w="1134" w:type="dxa"/>
          </w:tcPr>
          <w:p w:rsidR="00A144CF" w:rsidRPr="00A144CF" w:rsidRDefault="00A144CF" w:rsidP="00A144CF">
            <w:pPr>
              <w:jc w:val="right"/>
              <w:rPr>
                <w:sz w:val="18"/>
                <w:szCs w:val="18"/>
              </w:rPr>
            </w:pPr>
            <w:r w:rsidRPr="00A144CF">
              <w:rPr>
                <w:sz w:val="18"/>
                <w:szCs w:val="18"/>
              </w:rPr>
              <w:t>3 192,00</w:t>
            </w:r>
          </w:p>
        </w:tc>
      </w:tr>
      <w:tr w:rsidR="00A144CF" w:rsidRPr="00A144CF" w:rsidTr="00F2505A">
        <w:trPr>
          <w:trHeight w:val="6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128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9780231140287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Vidya Dehejia</w:t>
            </w:r>
          </w:p>
        </w:tc>
        <w:tc>
          <w:tcPr>
            <w:tcW w:w="1560" w:type="dxa"/>
            <w:shd w:val="clear" w:color="000000" w:fill="FFFFFF"/>
            <w:hideMark/>
          </w:tcPr>
          <w:p w:rsidR="00A144CF" w:rsidRPr="00A144CF" w:rsidRDefault="00A144CF" w:rsidP="00A144CF">
            <w:pPr>
              <w:widowControl w:val="0"/>
              <w:rPr>
                <w:sz w:val="18"/>
                <w:szCs w:val="18"/>
                <w:lang w:val="en-US"/>
              </w:rPr>
            </w:pPr>
            <w:r w:rsidRPr="00A144CF">
              <w:rPr>
                <w:sz w:val="18"/>
                <w:szCs w:val="18"/>
                <w:lang w:val="en-US"/>
              </w:rPr>
              <w:t>The Body Adorned: Sacred and Profane in Indian Art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Columbia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4 704,00</w:t>
            </w:r>
          </w:p>
        </w:tc>
        <w:tc>
          <w:tcPr>
            <w:tcW w:w="1134" w:type="dxa"/>
          </w:tcPr>
          <w:p w:rsidR="00A144CF" w:rsidRPr="00A144CF" w:rsidRDefault="00A144CF" w:rsidP="00A144CF">
            <w:pPr>
              <w:jc w:val="right"/>
              <w:rPr>
                <w:sz w:val="18"/>
                <w:szCs w:val="18"/>
              </w:rPr>
            </w:pPr>
            <w:r w:rsidRPr="00A144CF">
              <w:rPr>
                <w:sz w:val="18"/>
                <w:szCs w:val="18"/>
              </w:rPr>
              <w:t>4 704,00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129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9780939117673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Hyonjeong Kim Han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 Grand Style: Celebrations in Korean Art During the Joseon Dynasty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Asian Art Museum</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3 360,00</w:t>
            </w:r>
          </w:p>
        </w:tc>
        <w:tc>
          <w:tcPr>
            <w:tcW w:w="1134" w:type="dxa"/>
          </w:tcPr>
          <w:p w:rsidR="00A144CF" w:rsidRPr="00A144CF" w:rsidRDefault="00A144CF" w:rsidP="00A144CF">
            <w:pPr>
              <w:jc w:val="right"/>
              <w:rPr>
                <w:sz w:val="18"/>
                <w:szCs w:val="18"/>
              </w:rPr>
            </w:pPr>
            <w:r w:rsidRPr="00A144CF">
              <w:rPr>
                <w:sz w:val="18"/>
                <w:szCs w:val="18"/>
              </w:rPr>
              <w:t>3 360,00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9780300148916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Soyoung Lee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Art of the Korean Renaissance, 1400-1600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9781588395719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Denise Patry Leidy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How to Read Chinese Ceramics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1 190,00</w:t>
            </w:r>
          </w:p>
        </w:tc>
        <w:tc>
          <w:tcPr>
            <w:tcW w:w="1134" w:type="dxa"/>
          </w:tcPr>
          <w:p w:rsidR="00A144CF" w:rsidRPr="00A144CF" w:rsidRDefault="00A144CF" w:rsidP="00A144CF">
            <w:pPr>
              <w:jc w:val="right"/>
              <w:rPr>
                <w:sz w:val="18"/>
                <w:szCs w:val="18"/>
              </w:rPr>
            </w:pPr>
            <w:r w:rsidRPr="00A144CF">
              <w:rPr>
                <w:sz w:val="18"/>
                <w:szCs w:val="18"/>
              </w:rPr>
              <w:t>1 190,00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9780226868400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Bonnie C. Wade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Imaging Sound: An Ethnomusicological Study of Music, Art, and Culture in Mughal India (Chicago Studies in Ethnomusicology)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University Of Chicago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1998</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7 525,00</w:t>
            </w:r>
          </w:p>
        </w:tc>
        <w:tc>
          <w:tcPr>
            <w:tcW w:w="1134" w:type="dxa"/>
          </w:tcPr>
          <w:p w:rsidR="00A144CF" w:rsidRPr="00A144CF" w:rsidRDefault="00A144CF" w:rsidP="00A144CF">
            <w:pPr>
              <w:jc w:val="right"/>
              <w:rPr>
                <w:sz w:val="18"/>
                <w:szCs w:val="18"/>
              </w:rPr>
            </w:pPr>
            <w:r w:rsidRPr="00A144CF">
              <w:rPr>
                <w:sz w:val="18"/>
                <w:szCs w:val="18"/>
              </w:rPr>
              <w:t>7 525,00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9781588395900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McInerney, Terence/ Kossak, Steven M.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Divine Pleasures: Painting from India's Rajput Courts, the Kronos Collections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2 450,00</w:t>
            </w:r>
          </w:p>
        </w:tc>
        <w:tc>
          <w:tcPr>
            <w:tcW w:w="1134" w:type="dxa"/>
          </w:tcPr>
          <w:p w:rsidR="00A144CF" w:rsidRPr="00A144CF" w:rsidRDefault="00A144CF" w:rsidP="00A144CF">
            <w:pPr>
              <w:jc w:val="right"/>
              <w:rPr>
                <w:sz w:val="18"/>
                <w:szCs w:val="18"/>
              </w:rPr>
            </w:pPr>
            <w:r w:rsidRPr="00A144CF">
              <w:rPr>
                <w:sz w:val="18"/>
                <w:szCs w:val="18"/>
              </w:rPr>
              <w:t>2 450,00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9780300211108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Navina Najat Haidar, Marika Sardar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Sultans of Deccan India, 1500–1700: Opulence and Fantasy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2 800,00</w:t>
            </w:r>
          </w:p>
        </w:tc>
        <w:tc>
          <w:tcPr>
            <w:tcW w:w="1134" w:type="dxa"/>
          </w:tcPr>
          <w:p w:rsidR="00A144CF" w:rsidRPr="00A144CF" w:rsidRDefault="00A144CF" w:rsidP="00A144CF">
            <w:pPr>
              <w:jc w:val="right"/>
              <w:rPr>
                <w:sz w:val="18"/>
                <w:szCs w:val="18"/>
              </w:rPr>
            </w:pPr>
            <w:r w:rsidRPr="00A144CF">
              <w:rPr>
                <w:sz w:val="18"/>
                <w:szCs w:val="18"/>
              </w:rPr>
              <w:t>2 800,00</w:t>
            </w:r>
          </w:p>
        </w:tc>
      </w:tr>
      <w:tr w:rsidR="00A144CF" w:rsidRPr="00A144CF" w:rsidTr="00F2505A">
        <w:trPr>
          <w:trHeight w:val="87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9788174369727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 P. Losty, Malini Roy et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Mughals: Life, Art and Culture: Mughal Manuscripts and Paintings in the British Library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Roli Books </w:t>
            </w:r>
          </w:p>
        </w:tc>
        <w:tc>
          <w:tcPr>
            <w:tcW w:w="993" w:type="dxa"/>
            <w:shd w:val="clear" w:color="auto" w:fill="auto"/>
            <w:hideMark/>
          </w:tcPr>
          <w:p w:rsidR="00A144CF" w:rsidRPr="00A144CF" w:rsidRDefault="00A144CF" w:rsidP="00A144CF">
            <w:pPr>
              <w:widowControl w:val="0"/>
              <w:jc w:val="right"/>
              <w:rPr>
                <w:sz w:val="16"/>
                <w:szCs w:val="16"/>
              </w:rPr>
            </w:pPr>
            <w:r w:rsidRPr="00A144CF">
              <w:rPr>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3 500,00</w:t>
            </w:r>
          </w:p>
        </w:tc>
        <w:tc>
          <w:tcPr>
            <w:tcW w:w="1134" w:type="dxa"/>
          </w:tcPr>
          <w:p w:rsidR="00A144CF" w:rsidRPr="00A144CF" w:rsidRDefault="00A144CF" w:rsidP="00A144CF">
            <w:pPr>
              <w:jc w:val="right"/>
              <w:rPr>
                <w:sz w:val="18"/>
                <w:szCs w:val="18"/>
              </w:rPr>
            </w:pPr>
            <w:r w:rsidRPr="00A144CF">
              <w:rPr>
                <w:sz w:val="18"/>
                <w:szCs w:val="18"/>
              </w:rPr>
              <w:t>3 500,00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9780300215250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Ainsley M. Cameron, Darielle Mason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Drawn from Courtly India: The Conley Harris and Howard Truelove Collection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1 400,00</w:t>
            </w:r>
          </w:p>
        </w:tc>
        <w:tc>
          <w:tcPr>
            <w:tcW w:w="1134" w:type="dxa"/>
          </w:tcPr>
          <w:p w:rsidR="00A144CF" w:rsidRPr="00A144CF" w:rsidRDefault="00A144CF" w:rsidP="00A144CF">
            <w:pPr>
              <w:jc w:val="right"/>
              <w:rPr>
                <w:sz w:val="18"/>
                <w:szCs w:val="18"/>
              </w:rPr>
            </w:pPr>
            <w:r w:rsidRPr="00A144CF">
              <w:rPr>
                <w:sz w:val="18"/>
                <w:szCs w:val="18"/>
              </w:rPr>
              <w:t>1 400,00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9780300194548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Sheila Canby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Shahnama of Shah Tahmasp: The Persian Book of Kings (Metropolitan Museum of Art).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3 850,00</w:t>
            </w:r>
          </w:p>
        </w:tc>
        <w:tc>
          <w:tcPr>
            <w:tcW w:w="1134" w:type="dxa"/>
          </w:tcPr>
          <w:p w:rsidR="00A144CF" w:rsidRPr="00A144CF" w:rsidRDefault="00A144CF" w:rsidP="00A144CF">
            <w:pPr>
              <w:jc w:val="right"/>
              <w:rPr>
                <w:sz w:val="18"/>
                <w:szCs w:val="18"/>
              </w:rPr>
            </w:pPr>
            <w:r w:rsidRPr="00A144CF">
              <w:rPr>
                <w:sz w:val="18"/>
                <w:szCs w:val="18"/>
              </w:rPr>
              <w:t>3 850,00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9780198089711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Partha Mitter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Much Maligned Monsters: History of European Reactions to Indian Art.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11 200,00</w:t>
            </w:r>
          </w:p>
        </w:tc>
        <w:tc>
          <w:tcPr>
            <w:tcW w:w="1134" w:type="dxa"/>
          </w:tcPr>
          <w:p w:rsidR="00A144CF" w:rsidRPr="00A144CF" w:rsidRDefault="00A144CF" w:rsidP="00A144CF">
            <w:pPr>
              <w:jc w:val="right"/>
              <w:rPr>
                <w:sz w:val="18"/>
                <w:szCs w:val="18"/>
              </w:rPr>
            </w:pPr>
            <w:r w:rsidRPr="00A144CF">
              <w:rPr>
                <w:sz w:val="18"/>
                <w:szCs w:val="18"/>
              </w:rPr>
              <w:t>11 200,00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139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9780521267281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Catherine B. Asher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Architecture of Mughal India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1992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9 912,00</w:t>
            </w:r>
          </w:p>
        </w:tc>
        <w:tc>
          <w:tcPr>
            <w:tcW w:w="1134" w:type="dxa"/>
          </w:tcPr>
          <w:p w:rsidR="00A144CF" w:rsidRPr="00A144CF" w:rsidRDefault="00A144CF" w:rsidP="00A144CF">
            <w:pPr>
              <w:jc w:val="right"/>
              <w:rPr>
                <w:sz w:val="18"/>
                <w:szCs w:val="18"/>
              </w:rPr>
            </w:pPr>
            <w:r w:rsidRPr="00A144CF">
              <w:rPr>
                <w:sz w:val="18"/>
                <w:szCs w:val="18"/>
              </w:rPr>
              <w:t>9 912,00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9780500291573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 G. Williams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How to Write About Contemporary Art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Thames &amp; Hudson</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910,00</w:t>
            </w:r>
          </w:p>
        </w:tc>
        <w:tc>
          <w:tcPr>
            <w:tcW w:w="1134" w:type="dxa"/>
          </w:tcPr>
          <w:p w:rsidR="00A144CF" w:rsidRPr="00A144CF" w:rsidRDefault="00A144CF" w:rsidP="00A144CF">
            <w:pPr>
              <w:jc w:val="right"/>
              <w:rPr>
                <w:sz w:val="18"/>
                <w:szCs w:val="18"/>
              </w:rPr>
            </w:pPr>
            <w:r w:rsidRPr="00A144CF">
              <w:rPr>
                <w:sz w:val="18"/>
                <w:szCs w:val="18"/>
              </w:rPr>
              <w:t>910,00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9781856698993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Anne D'Alleva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Methods &amp; Theories of Art History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Laurence King Publishing</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700,00</w:t>
            </w:r>
          </w:p>
        </w:tc>
        <w:tc>
          <w:tcPr>
            <w:tcW w:w="1134" w:type="dxa"/>
          </w:tcPr>
          <w:p w:rsidR="00A144CF" w:rsidRPr="00A144CF" w:rsidRDefault="00A144CF" w:rsidP="00A144CF">
            <w:pPr>
              <w:jc w:val="right"/>
              <w:rPr>
                <w:sz w:val="18"/>
                <w:szCs w:val="18"/>
              </w:rPr>
            </w:pPr>
            <w:r w:rsidRPr="00A144CF">
              <w:rPr>
                <w:sz w:val="18"/>
                <w:szCs w:val="18"/>
              </w:rPr>
              <w:t>700,00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9781285442587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Hudson S.,Noonan-Morrisey 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Art of Writing About Art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Cengage Learning</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4 620,00</w:t>
            </w:r>
          </w:p>
        </w:tc>
        <w:tc>
          <w:tcPr>
            <w:tcW w:w="1134" w:type="dxa"/>
          </w:tcPr>
          <w:p w:rsidR="00A144CF" w:rsidRPr="00A144CF" w:rsidRDefault="00A144CF" w:rsidP="00A144CF">
            <w:pPr>
              <w:jc w:val="right"/>
              <w:rPr>
                <w:sz w:val="18"/>
                <w:szCs w:val="18"/>
              </w:rPr>
            </w:pPr>
            <w:r w:rsidRPr="00A144CF">
              <w:rPr>
                <w:sz w:val="18"/>
                <w:szCs w:val="18"/>
              </w:rPr>
              <w:t>4 620,00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143</w:t>
            </w:r>
          </w:p>
        </w:tc>
        <w:tc>
          <w:tcPr>
            <w:tcW w:w="1418" w:type="dxa"/>
            <w:shd w:val="clear" w:color="auto" w:fill="auto"/>
            <w:hideMark/>
          </w:tcPr>
          <w:p w:rsidR="00A144CF" w:rsidRPr="00A144CF" w:rsidRDefault="00A144CF" w:rsidP="00A144CF">
            <w:pPr>
              <w:widowControl w:val="0"/>
              <w:jc w:val="center"/>
              <w:rPr>
                <w:sz w:val="18"/>
                <w:szCs w:val="18"/>
              </w:rPr>
            </w:pPr>
            <w:r w:rsidRPr="00A144CF">
              <w:rPr>
                <w:sz w:val="18"/>
                <w:szCs w:val="18"/>
              </w:rPr>
              <w:t>9780300164138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 Guth Ch.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Art of Edo Japan: The Artist and the City 1615-1868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Yale University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910,00</w:t>
            </w:r>
          </w:p>
        </w:tc>
        <w:tc>
          <w:tcPr>
            <w:tcW w:w="1134" w:type="dxa"/>
          </w:tcPr>
          <w:p w:rsidR="00A144CF" w:rsidRPr="00A144CF" w:rsidRDefault="00A144CF" w:rsidP="00A144CF">
            <w:pPr>
              <w:jc w:val="right"/>
              <w:rPr>
                <w:sz w:val="18"/>
                <w:szCs w:val="18"/>
              </w:rPr>
            </w:pPr>
            <w:r w:rsidRPr="00A144CF">
              <w:rPr>
                <w:sz w:val="18"/>
                <w:szCs w:val="18"/>
              </w:rPr>
              <w:t>910,00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144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9788184000511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Rahul Khanna, Manav Parhawk</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Modern Architecture of New Delhi 1928-2007</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Random House, India </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2008</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1 350,00</w:t>
            </w:r>
          </w:p>
        </w:tc>
        <w:tc>
          <w:tcPr>
            <w:tcW w:w="1134" w:type="dxa"/>
          </w:tcPr>
          <w:p w:rsidR="00A144CF" w:rsidRPr="00A144CF" w:rsidRDefault="00A144CF" w:rsidP="00A144CF">
            <w:pPr>
              <w:jc w:val="right"/>
              <w:rPr>
                <w:sz w:val="18"/>
                <w:szCs w:val="18"/>
              </w:rPr>
            </w:pPr>
            <w:r w:rsidRPr="00A144CF">
              <w:rPr>
                <w:sz w:val="18"/>
                <w:szCs w:val="18"/>
              </w:rPr>
              <w:t>1 350,00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9781780234373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 Scriver and A. Srivastava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India: Modern Architectures in History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Reaktion Books </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2 394,00</w:t>
            </w:r>
          </w:p>
        </w:tc>
        <w:tc>
          <w:tcPr>
            <w:tcW w:w="1134" w:type="dxa"/>
          </w:tcPr>
          <w:p w:rsidR="00A144CF" w:rsidRPr="00A144CF" w:rsidRDefault="00A144CF" w:rsidP="00A144CF">
            <w:pPr>
              <w:jc w:val="right"/>
              <w:rPr>
                <w:sz w:val="18"/>
                <w:szCs w:val="18"/>
              </w:rPr>
            </w:pPr>
            <w:r w:rsidRPr="00A144CF">
              <w:rPr>
                <w:sz w:val="18"/>
                <w:szCs w:val="18"/>
              </w:rPr>
              <w:t>2 394,00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9780674066243 </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William T. Rowe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China's Last Empire: The Great Qing (History of Imperial China)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Belknap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1 680,00</w:t>
            </w:r>
          </w:p>
        </w:tc>
        <w:tc>
          <w:tcPr>
            <w:tcW w:w="1134" w:type="dxa"/>
          </w:tcPr>
          <w:p w:rsidR="00A144CF" w:rsidRPr="00A144CF" w:rsidRDefault="00A144CF" w:rsidP="00A144CF">
            <w:pPr>
              <w:jc w:val="right"/>
              <w:rPr>
                <w:sz w:val="18"/>
                <w:szCs w:val="18"/>
              </w:rPr>
            </w:pPr>
            <w:r w:rsidRPr="00A144CF">
              <w:rPr>
                <w:sz w:val="18"/>
                <w:szCs w:val="18"/>
              </w:rPr>
              <w:t>1 680,00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9780262516051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Isozaki A.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Japan-ness in Architecture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MIT Press</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1 680,00</w:t>
            </w:r>
          </w:p>
        </w:tc>
        <w:tc>
          <w:tcPr>
            <w:tcW w:w="1134" w:type="dxa"/>
          </w:tcPr>
          <w:p w:rsidR="00A144CF" w:rsidRPr="00A144CF" w:rsidRDefault="00A144CF" w:rsidP="00A144CF">
            <w:pPr>
              <w:jc w:val="right"/>
              <w:rPr>
                <w:sz w:val="18"/>
                <w:szCs w:val="18"/>
              </w:rPr>
            </w:pPr>
            <w:r w:rsidRPr="00A144CF">
              <w:rPr>
                <w:sz w:val="18"/>
                <w:szCs w:val="18"/>
              </w:rPr>
              <w:t>1 680,00</w:t>
            </w:r>
          </w:p>
        </w:tc>
      </w:tr>
      <w:tr w:rsidR="00A144CF" w:rsidRPr="00A144CF" w:rsidTr="00F2505A">
        <w:trPr>
          <w:trHeight w:val="95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9784805313329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Geeta Mehta, Deanna MacDonald, Cesar Pelli, Fumihiko Maki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New Japan Architecture: Recent Works by the World's Leading Architects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Tuttle Publishing</w:t>
            </w:r>
          </w:p>
        </w:tc>
        <w:tc>
          <w:tcPr>
            <w:tcW w:w="993" w:type="dxa"/>
            <w:shd w:val="clear" w:color="auto" w:fill="auto"/>
            <w:hideMark/>
          </w:tcPr>
          <w:p w:rsidR="00A144CF" w:rsidRPr="00A144CF" w:rsidRDefault="00A144CF" w:rsidP="00A144CF">
            <w:pPr>
              <w:widowControl w:val="0"/>
              <w:jc w:val="right"/>
              <w:rPr>
                <w:sz w:val="16"/>
                <w:szCs w:val="16"/>
              </w:rPr>
            </w:pPr>
            <w:r w:rsidRPr="00A144CF">
              <w:rPr>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149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9780500203712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 de Waal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Twentieth Century Cermaics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Thames &amp; Hudson</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2003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630,00</w:t>
            </w:r>
          </w:p>
        </w:tc>
        <w:tc>
          <w:tcPr>
            <w:tcW w:w="1134" w:type="dxa"/>
          </w:tcPr>
          <w:p w:rsidR="00A144CF" w:rsidRPr="00A144CF" w:rsidRDefault="00A144CF" w:rsidP="00A144CF">
            <w:pPr>
              <w:jc w:val="right"/>
              <w:rPr>
                <w:sz w:val="18"/>
                <w:szCs w:val="18"/>
              </w:rPr>
            </w:pPr>
            <w:r w:rsidRPr="00A144CF">
              <w:rPr>
                <w:sz w:val="18"/>
                <w:szCs w:val="18"/>
              </w:rPr>
              <w:t>630,00</w:t>
            </w:r>
          </w:p>
        </w:tc>
      </w:tr>
      <w:tr w:rsidR="00A144CF" w:rsidRPr="00A144CF" w:rsidTr="00F2505A">
        <w:trPr>
          <w:trHeight w:val="398"/>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9781250097323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 de Waal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White Road</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Farrar, Straus and Giroux </w:t>
            </w:r>
          </w:p>
        </w:tc>
        <w:tc>
          <w:tcPr>
            <w:tcW w:w="993" w:type="dxa"/>
            <w:shd w:val="clear" w:color="000000" w:fill="FFFFFF"/>
            <w:hideMark/>
          </w:tcPr>
          <w:p w:rsidR="00A144CF" w:rsidRPr="00A144CF" w:rsidRDefault="00A144CF" w:rsidP="00A144CF">
            <w:pPr>
              <w:widowControl w:val="0"/>
              <w:jc w:val="right"/>
              <w:rPr>
                <w:sz w:val="16"/>
                <w:szCs w:val="16"/>
              </w:rPr>
            </w:pPr>
            <w:r w:rsidRPr="00A144CF">
              <w:rPr>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1 523,00</w:t>
            </w:r>
          </w:p>
        </w:tc>
        <w:tc>
          <w:tcPr>
            <w:tcW w:w="1134" w:type="dxa"/>
          </w:tcPr>
          <w:p w:rsidR="00A144CF" w:rsidRPr="00A144CF" w:rsidRDefault="00A144CF" w:rsidP="00A144CF">
            <w:pPr>
              <w:jc w:val="right"/>
              <w:rPr>
                <w:sz w:val="18"/>
                <w:szCs w:val="18"/>
              </w:rPr>
            </w:pPr>
            <w:r w:rsidRPr="00A144CF">
              <w:rPr>
                <w:sz w:val="18"/>
                <w:szCs w:val="18"/>
              </w:rPr>
              <w:t>1 523,00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9781444335996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Margaret M. Miles (Editor)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 Companion to Greek Architecture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Wiley-Blackwell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10 920,00</w:t>
            </w:r>
          </w:p>
        </w:tc>
        <w:tc>
          <w:tcPr>
            <w:tcW w:w="1134" w:type="dxa"/>
          </w:tcPr>
          <w:p w:rsidR="00A144CF" w:rsidRPr="00A144CF" w:rsidRDefault="00A144CF" w:rsidP="00A144CF">
            <w:pPr>
              <w:jc w:val="right"/>
              <w:rPr>
                <w:sz w:val="18"/>
                <w:szCs w:val="18"/>
              </w:rPr>
            </w:pPr>
            <w:r w:rsidRPr="00A144CF">
              <w:rPr>
                <w:sz w:val="18"/>
                <w:szCs w:val="18"/>
              </w:rPr>
              <w:t>10 920,00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9783856763244</w:t>
            </w:r>
          </w:p>
        </w:tc>
        <w:tc>
          <w:tcPr>
            <w:tcW w:w="1417" w:type="dxa"/>
            <w:shd w:val="clear" w:color="auto" w:fill="auto"/>
            <w:hideMark/>
          </w:tcPr>
          <w:p w:rsidR="00A144CF" w:rsidRPr="00A144CF" w:rsidRDefault="00A144CF" w:rsidP="00A144CF">
            <w:pPr>
              <w:widowControl w:val="0"/>
              <w:rPr>
                <w:color w:val="000000"/>
                <w:sz w:val="18"/>
                <w:szCs w:val="18"/>
              </w:rPr>
            </w:pPr>
            <w:proofErr w:type="gramStart"/>
            <w:r w:rsidRPr="00A144CF">
              <w:rPr>
                <w:color w:val="000000"/>
                <w:sz w:val="18"/>
                <w:szCs w:val="18"/>
              </w:rPr>
              <w:t>С</w:t>
            </w:r>
            <w:proofErr w:type="gramEnd"/>
            <w:r w:rsidRPr="00A144CF">
              <w:rPr>
                <w:color w:val="000000"/>
                <w:sz w:val="18"/>
                <w:szCs w:val="18"/>
              </w:rPr>
              <w:t xml:space="preserve">aruso A.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Stones of Fernand Pouillon: An Alternative Modernism in French Architecture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Zürich: gta Verlag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5 145,00</w:t>
            </w:r>
          </w:p>
        </w:tc>
        <w:tc>
          <w:tcPr>
            <w:tcW w:w="1134" w:type="dxa"/>
          </w:tcPr>
          <w:p w:rsidR="00A144CF" w:rsidRPr="00A144CF" w:rsidRDefault="00A144CF" w:rsidP="00A144CF">
            <w:pPr>
              <w:jc w:val="right"/>
              <w:rPr>
                <w:sz w:val="18"/>
                <w:szCs w:val="18"/>
              </w:rPr>
            </w:pPr>
            <w:r w:rsidRPr="00A144CF">
              <w:rPr>
                <w:sz w:val="18"/>
                <w:szCs w:val="18"/>
              </w:rPr>
              <w:t>5 145,00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9781934772782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Grigor, Talinn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Building Iran: Modernism, Architecture, and National Heritage under the Pahlavi Monarchs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Prestel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2 500,00</w:t>
            </w:r>
          </w:p>
        </w:tc>
        <w:tc>
          <w:tcPr>
            <w:tcW w:w="1134" w:type="dxa"/>
          </w:tcPr>
          <w:p w:rsidR="00A144CF" w:rsidRPr="00A144CF" w:rsidRDefault="00A144CF" w:rsidP="00A144CF">
            <w:pPr>
              <w:jc w:val="right"/>
              <w:rPr>
                <w:sz w:val="18"/>
                <w:szCs w:val="18"/>
              </w:rPr>
            </w:pPr>
            <w:r w:rsidRPr="00A144CF">
              <w:rPr>
                <w:sz w:val="18"/>
                <w:szCs w:val="18"/>
              </w:rPr>
              <w:t>2 500,00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9780295981529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Bozdogan, Sibel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Modernism and Nation Building: Turkish Architectural Culture in the Early Republic.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University of Washington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3 276,00</w:t>
            </w:r>
          </w:p>
        </w:tc>
        <w:tc>
          <w:tcPr>
            <w:tcW w:w="1134" w:type="dxa"/>
          </w:tcPr>
          <w:p w:rsidR="00A144CF" w:rsidRPr="00A144CF" w:rsidRDefault="00A144CF" w:rsidP="00A144CF">
            <w:pPr>
              <w:jc w:val="right"/>
              <w:rPr>
                <w:sz w:val="18"/>
                <w:szCs w:val="18"/>
              </w:rPr>
            </w:pPr>
            <w:r w:rsidRPr="00A144CF">
              <w:rPr>
                <w:sz w:val="18"/>
                <w:szCs w:val="18"/>
              </w:rPr>
              <w:t>3 276,00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9780759101722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Gregory L. Possehl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Indus Civilization: A Contemporary Perspective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AltaMira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2 415,00</w:t>
            </w:r>
          </w:p>
        </w:tc>
        <w:tc>
          <w:tcPr>
            <w:tcW w:w="1134" w:type="dxa"/>
          </w:tcPr>
          <w:p w:rsidR="00A144CF" w:rsidRPr="00A144CF" w:rsidRDefault="00A144CF" w:rsidP="00A144CF">
            <w:pPr>
              <w:jc w:val="right"/>
              <w:rPr>
                <w:sz w:val="18"/>
                <w:szCs w:val="18"/>
              </w:rPr>
            </w:pPr>
            <w:r w:rsidRPr="00A144CF">
              <w:rPr>
                <w:sz w:val="18"/>
                <w:szCs w:val="18"/>
              </w:rPr>
              <w:t>2 415,00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9781617291562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Nina Zumel John Mount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Practical Data Science with 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Manning Publications Co</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3 472,00</w:t>
            </w:r>
          </w:p>
        </w:tc>
        <w:tc>
          <w:tcPr>
            <w:tcW w:w="1134" w:type="dxa"/>
          </w:tcPr>
          <w:p w:rsidR="00A144CF" w:rsidRPr="00A144CF" w:rsidRDefault="00A144CF" w:rsidP="00A144CF">
            <w:pPr>
              <w:jc w:val="right"/>
              <w:rPr>
                <w:sz w:val="18"/>
                <w:szCs w:val="18"/>
              </w:rPr>
            </w:pPr>
            <w:r w:rsidRPr="00A144CF">
              <w:rPr>
                <w:sz w:val="18"/>
                <w:szCs w:val="18"/>
              </w:rPr>
              <w:t>3 472,00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9781329625631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James Godfrey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Methods for Data Science: I - Introductory Applied Mathematics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Computer Systems Analytics,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2 464,00</w:t>
            </w:r>
          </w:p>
        </w:tc>
        <w:tc>
          <w:tcPr>
            <w:tcW w:w="1134" w:type="dxa"/>
          </w:tcPr>
          <w:p w:rsidR="00A144CF" w:rsidRPr="00A144CF" w:rsidRDefault="00A144CF" w:rsidP="00A144CF">
            <w:pPr>
              <w:jc w:val="right"/>
              <w:rPr>
                <w:sz w:val="18"/>
                <w:szCs w:val="18"/>
              </w:rPr>
            </w:pPr>
            <w:r w:rsidRPr="00A144CF">
              <w:rPr>
                <w:sz w:val="18"/>
                <w:szCs w:val="18"/>
              </w:rPr>
              <w:t>2 464,00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9781329571440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James Godfrey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Methods for Data Science: II - Problems and Solutions for Volume I</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Computer Systems Analytics,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2 128,00</w:t>
            </w:r>
          </w:p>
        </w:tc>
        <w:tc>
          <w:tcPr>
            <w:tcW w:w="1134" w:type="dxa"/>
          </w:tcPr>
          <w:p w:rsidR="00A144CF" w:rsidRPr="00A144CF" w:rsidRDefault="00A144CF" w:rsidP="00A144CF">
            <w:pPr>
              <w:jc w:val="right"/>
              <w:rPr>
                <w:sz w:val="18"/>
                <w:szCs w:val="18"/>
              </w:rPr>
            </w:pPr>
            <w:r w:rsidRPr="00A144CF">
              <w:rPr>
                <w:sz w:val="18"/>
                <w:szCs w:val="18"/>
              </w:rPr>
              <w:t>2 128,00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159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9781329714878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James Godfrey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Methods for Data Science: III - Data Visualization and 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Computer Systems Analytics,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2 184,00</w:t>
            </w:r>
          </w:p>
        </w:tc>
        <w:tc>
          <w:tcPr>
            <w:tcW w:w="1134" w:type="dxa"/>
          </w:tcPr>
          <w:p w:rsidR="00A144CF" w:rsidRPr="00A144CF" w:rsidRDefault="00A144CF" w:rsidP="00A144CF">
            <w:pPr>
              <w:jc w:val="right"/>
              <w:rPr>
                <w:sz w:val="18"/>
                <w:szCs w:val="18"/>
              </w:rPr>
            </w:pPr>
            <w:r w:rsidRPr="00A144CF">
              <w:rPr>
                <w:sz w:val="18"/>
                <w:szCs w:val="18"/>
              </w:rPr>
              <w:t>2 184,00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9781786466457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Simon Walkowiak</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Big Data Analytics with 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PACKT</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4 256,00</w:t>
            </w:r>
          </w:p>
        </w:tc>
        <w:tc>
          <w:tcPr>
            <w:tcW w:w="1134" w:type="dxa"/>
          </w:tcPr>
          <w:p w:rsidR="00A144CF" w:rsidRPr="00A144CF" w:rsidRDefault="00A144CF" w:rsidP="00A144CF">
            <w:pPr>
              <w:jc w:val="right"/>
              <w:rPr>
                <w:sz w:val="18"/>
                <w:szCs w:val="18"/>
              </w:rPr>
            </w:pPr>
            <w:r w:rsidRPr="00A144CF">
              <w:rPr>
                <w:sz w:val="18"/>
                <w:szCs w:val="18"/>
              </w:rPr>
              <w:t>4 256,00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161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9781118978085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Jerry J. Weygandt, Paul D. Kimmel, Donald E. Kieso</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Financial Accounting: IFRS, Third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21 658,00</w:t>
            </w:r>
          </w:p>
        </w:tc>
        <w:tc>
          <w:tcPr>
            <w:tcW w:w="1134" w:type="dxa"/>
          </w:tcPr>
          <w:p w:rsidR="00A144CF" w:rsidRPr="00A144CF" w:rsidRDefault="00A144CF" w:rsidP="00A144CF">
            <w:pPr>
              <w:jc w:val="right"/>
              <w:rPr>
                <w:sz w:val="18"/>
                <w:szCs w:val="18"/>
              </w:rPr>
            </w:pPr>
            <w:r w:rsidRPr="00A144CF">
              <w:rPr>
                <w:sz w:val="18"/>
                <w:szCs w:val="18"/>
              </w:rPr>
              <w:t>43 316,00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9781118443965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Donald E. Kieso, Jerry J. Weygandt, Terry D. Warfield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Intermediate Accounting: IFRS Edition, 2nd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Wiley</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23 296,00</w:t>
            </w:r>
          </w:p>
        </w:tc>
        <w:tc>
          <w:tcPr>
            <w:tcW w:w="1134" w:type="dxa"/>
          </w:tcPr>
          <w:p w:rsidR="00A144CF" w:rsidRPr="00A144CF" w:rsidRDefault="00A144CF" w:rsidP="00A144CF">
            <w:pPr>
              <w:jc w:val="right"/>
              <w:rPr>
                <w:sz w:val="18"/>
                <w:szCs w:val="18"/>
              </w:rPr>
            </w:pPr>
            <w:r w:rsidRPr="00A144CF">
              <w:rPr>
                <w:sz w:val="18"/>
                <w:szCs w:val="18"/>
              </w:rPr>
              <w:t>46 592,00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9781292021393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Geert Bekaert, Robert J. Hodrick</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International financial management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Pearson HE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11</w:t>
            </w:r>
          </w:p>
        </w:tc>
        <w:tc>
          <w:tcPr>
            <w:tcW w:w="1276" w:type="dxa"/>
          </w:tcPr>
          <w:p w:rsidR="00A144CF" w:rsidRPr="00A144CF" w:rsidRDefault="00A144CF" w:rsidP="00A144CF">
            <w:pPr>
              <w:jc w:val="right"/>
              <w:rPr>
                <w:color w:val="000000"/>
                <w:sz w:val="18"/>
                <w:szCs w:val="18"/>
              </w:rPr>
            </w:pPr>
            <w:r w:rsidRPr="00A144CF">
              <w:rPr>
                <w:color w:val="000000"/>
                <w:sz w:val="18"/>
                <w:szCs w:val="18"/>
              </w:rPr>
              <w:t>4 704,00</w:t>
            </w:r>
          </w:p>
        </w:tc>
        <w:tc>
          <w:tcPr>
            <w:tcW w:w="1134" w:type="dxa"/>
          </w:tcPr>
          <w:p w:rsidR="00A144CF" w:rsidRPr="00A144CF" w:rsidRDefault="00A144CF" w:rsidP="00A144CF">
            <w:pPr>
              <w:jc w:val="right"/>
              <w:rPr>
                <w:sz w:val="18"/>
                <w:szCs w:val="18"/>
              </w:rPr>
            </w:pPr>
            <w:r w:rsidRPr="00A144CF">
              <w:rPr>
                <w:sz w:val="18"/>
                <w:szCs w:val="18"/>
              </w:rPr>
              <w:t>51 744,00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9781107414556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Frederick Bailyn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Syntax of Russian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9788377730867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Tryczyk Mirosław</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Miasta śmierci. Sąsiedzkie pogromy Żydów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Wydawnictwo RM</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9 800,00</w:t>
            </w:r>
          </w:p>
        </w:tc>
        <w:tc>
          <w:tcPr>
            <w:tcW w:w="1134" w:type="dxa"/>
          </w:tcPr>
          <w:p w:rsidR="00A144CF" w:rsidRPr="00A144CF" w:rsidRDefault="00A144CF" w:rsidP="00A144CF">
            <w:pPr>
              <w:jc w:val="right"/>
              <w:rPr>
                <w:sz w:val="18"/>
                <w:szCs w:val="18"/>
              </w:rPr>
            </w:pPr>
            <w:r w:rsidRPr="00A144CF">
              <w:rPr>
                <w:sz w:val="18"/>
                <w:szCs w:val="18"/>
              </w:rPr>
              <w:t>9 800,00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9783930908912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Andrej Angrick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Besatzungspolitik und Massenmord. Die Einsatzgruppe D in der südlichen Sowjetunion 1941-1943</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Hamburger Edition, HIS Verlag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2 520,00</w:t>
            </w:r>
          </w:p>
        </w:tc>
        <w:tc>
          <w:tcPr>
            <w:tcW w:w="1134" w:type="dxa"/>
          </w:tcPr>
          <w:p w:rsidR="00A144CF" w:rsidRPr="00A144CF" w:rsidRDefault="00A144CF" w:rsidP="00A144CF">
            <w:pPr>
              <w:jc w:val="right"/>
              <w:rPr>
                <w:sz w:val="18"/>
                <w:szCs w:val="18"/>
              </w:rPr>
            </w:pPr>
            <w:r w:rsidRPr="00A144CF">
              <w:rPr>
                <w:sz w:val="18"/>
                <w:szCs w:val="18"/>
              </w:rPr>
              <w:t>2 520,00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9780198724315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Kraakman R. et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Anatomy of Corporate Law. A Comparative and Functional Approach (3d ed.).</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2 375,00</w:t>
            </w:r>
          </w:p>
        </w:tc>
        <w:tc>
          <w:tcPr>
            <w:tcW w:w="1134" w:type="dxa"/>
          </w:tcPr>
          <w:p w:rsidR="00A144CF" w:rsidRPr="00A144CF" w:rsidRDefault="00A144CF" w:rsidP="00A144CF">
            <w:pPr>
              <w:jc w:val="right"/>
              <w:rPr>
                <w:sz w:val="18"/>
                <w:szCs w:val="18"/>
              </w:rPr>
            </w:pPr>
            <w:r w:rsidRPr="00A144CF">
              <w:rPr>
                <w:sz w:val="18"/>
                <w:szCs w:val="18"/>
              </w:rPr>
              <w:t>2 375,00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9789041169051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Silva Bruno Da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Impact of Tax Treaties and EU Law on Group Taxation Regimes (Eucotax).</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Wolters Kluwer Law and Business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14 910,00</w:t>
            </w:r>
          </w:p>
        </w:tc>
        <w:tc>
          <w:tcPr>
            <w:tcW w:w="1134" w:type="dxa"/>
          </w:tcPr>
          <w:p w:rsidR="00A144CF" w:rsidRPr="00A144CF" w:rsidRDefault="00A144CF" w:rsidP="00A144CF">
            <w:pPr>
              <w:jc w:val="right"/>
              <w:rPr>
                <w:sz w:val="18"/>
                <w:szCs w:val="18"/>
              </w:rPr>
            </w:pPr>
            <w:r w:rsidRPr="00A144CF">
              <w:rPr>
                <w:sz w:val="18"/>
                <w:szCs w:val="18"/>
              </w:rPr>
              <w:t>14 910,00</w:t>
            </w:r>
          </w:p>
        </w:tc>
      </w:tr>
      <w:tr w:rsidR="00A144CF" w:rsidRPr="00A144CF" w:rsidTr="00F2505A">
        <w:trPr>
          <w:trHeight w:val="1397"/>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169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9781138906501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Juan E. Castañeda (Editor), David G. Mayes (Editor), Geoffrey Wood (Editor) </w:t>
            </w:r>
            <w:r w:rsidRPr="00A144CF">
              <w:rPr>
                <w:color w:val="000000"/>
                <w:sz w:val="18"/>
                <w:szCs w:val="18"/>
                <w:lang w:val="en-US"/>
              </w:rPr>
              <w:br/>
              <w:t xml:space="preserve">Be the first to review this item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European Banking Union: Prospects and challenges (Routledge International Studies in Money and Banking)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Routledge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8 400,00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1984"/>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9780198786481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by John Armour (Author), Dan Awrey (Author), Paul Davies (Author), Luca Enriques (Author), Jeffrey N. Gordon (Author), Colin Mayer (Author), &amp; 1 more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Principles of Financial Regulation 1st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3 800,00</w:t>
            </w:r>
          </w:p>
        </w:tc>
        <w:tc>
          <w:tcPr>
            <w:tcW w:w="1134" w:type="dxa"/>
          </w:tcPr>
          <w:p w:rsidR="00A144CF" w:rsidRPr="00A144CF" w:rsidRDefault="00A144CF" w:rsidP="00A144CF">
            <w:pPr>
              <w:jc w:val="right"/>
              <w:rPr>
                <w:sz w:val="18"/>
                <w:szCs w:val="18"/>
              </w:rPr>
            </w:pPr>
            <w:r w:rsidRPr="00A144CF">
              <w:rPr>
                <w:sz w:val="18"/>
                <w:szCs w:val="18"/>
              </w:rPr>
              <w:t>3 800,00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9780199685585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Charles Proctor (Author)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Law and Practice of International Banking 2nd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21 375,00</w:t>
            </w:r>
          </w:p>
        </w:tc>
        <w:tc>
          <w:tcPr>
            <w:tcW w:w="1134" w:type="dxa"/>
          </w:tcPr>
          <w:p w:rsidR="00A144CF" w:rsidRPr="00A144CF" w:rsidRDefault="00A144CF" w:rsidP="00A144CF">
            <w:pPr>
              <w:jc w:val="right"/>
              <w:rPr>
                <w:sz w:val="18"/>
                <w:szCs w:val="18"/>
              </w:rPr>
            </w:pPr>
            <w:r w:rsidRPr="00A144CF">
              <w:rPr>
                <w:sz w:val="18"/>
                <w:szCs w:val="18"/>
              </w:rPr>
              <w:t>21 375,00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9780199671090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Rosa Lastra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International Financial and Monetary Law 2nd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15 675,00</w:t>
            </w:r>
          </w:p>
        </w:tc>
        <w:tc>
          <w:tcPr>
            <w:tcW w:w="1134" w:type="dxa"/>
          </w:tcPr>
          <w:p w:rsidR="00A144CF" w:rsidRPr="00A144CF" w:rsidRDefault="00A144CF" w:rsidP="00A144CF">
            <w:pPr>
              <w:jc w:val="right"/>
              <w:rPr>
                <w:sz w:val="18"/>
                <w:szCs w:val="18"/>
              </w:rPr>
            </w:pPr>
            <w:r w:rsidRPr="00A144CF">
              <w:rPr>
                <w:sz w:val="18"/>
                <w:szCs w:val="18"/>
              </w:rPr>
              <w:t>15 675,00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9789041152633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Luis M. Hinojosa-Martinez (Author), Jose Maria Beneyto </w:t>
            </w:r>
            <w:r w:rsidRPr="00A144CF">
              <w:rPr>
                <w:color w:val="000000"/>
                <w:sz w:val="18"/>
                <w:szCs w:val="18"/>
                <w:lang w:val="en-US"/>
              </w:rPr>
              <w:lastRenderedPageBreak/>
              <w:t xml:space="preserve">(Author)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lastRenderedPageBreak/>
              <w:t xml:space="preserve">European Banking Union: The New Regime (International Banking and </w:t>
            </w:r>
            <w:r w:rsidRPr="00A144CF">
              <w:rPr>
                <w:color w:val="000000"/>
                <w:sz w:val="18"/>
                <w:szCs w:val="18"/>
                <w:lang w:val="en-US"/>
              </w:rPr>
              <w:lastRenderedPageBreak/>
              <w:t xml:space="preserve">Finance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Wolters Kluwer Law &amp; Business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13 720,00</w:t>
            </w:r>
          </w:p>
        </w:tc>
        <w:tc>
          <w:tcPr>
            <w:tcW w:w="1134" w:type="dxa"/>
          </w:tcPr>
          <w:p w:rsidR="00A144CF" w:rsidRPr="00A144CF" w:rsidRDefault="00A144CF" w:rsidP="00A144CF">
            <w:pPr>
              <w:jc w:val="right"/>
              <w:rPr>
                <w:sz w:val="18"/>
                <w:szCs w:val="18"/>
              </w:rPr>
            </w:pPr>
            <w:r w:rsidRPr="00A144CF">
              <w:rPr>
                <w:sz w:val="18"/>
                <w:szCs w:val="18"/>
              </w:rPr>
              <w:t>13 720,00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174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9781849466721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Geert Van Calster (Author)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European Private International Law: Second Edition Revised ed. </w:t>
            </w:r>
            <w:r w:rsidRPr="00A144CF">
              <w:rPr>
                <w:color w:val="000000"/>
                <w:sz w:val="18"/>
                <w:szCs w:val="18"/>
              </w:rPr>
              <w:t xml:space="preserve">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3 136,00</w:t>
            </w:r>
          </w:p>
        </w:tc>
        <w:tc>
          <w:tcPr>
            <w:tcW w:w="1134" w:type="dxa"/>
          </w:tcPr>
          <w:p w:rsidR="00A144CF" w:rsidRPr="00A144CF" w:rsidRDefault="00A144CF" w:rsidP="00A144CF">
            <w:pPr>
              <w:jc w:val="right"/>
              <w:rPr>
                <w:sz w:val="18"/>
                <w:szCs w:val="18"/>
              </w:rPr>
            </w:pPr>
            <w:r w:rsidRPr="00A144CF">
              <w:rPr>
                <w:sz w:val="18"/>
                <w:szCs w:val="18"/>
              </w:rPr>
              <w:t>3 136,00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9789041158284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Klaus Peter Berger (Author)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Private International Dispute Resolution in International Business. </w:t>
            </w:r>
            <w:r w:rsidRPr="00A144CF">
              <w:rPr>
                <w:color w:val="000000"/>
                <w:sz w:val="18"/>
                <w:szCs w:val="18"/>
              </w:rPr>
              <w:t xml:space="preserve">Negotiation, Mediation, Arbitration (2 Volume Set) 3rd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Wolters Kluwer Law &amp; Business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12 758,00</w:t>
            </w:r>
          </w:p>
        </w:tc>
        <w:tc>
          <w:tcPr>
            <w:tcW w:w="1134" w:type="dxa"/>
          </w:tcPr>
          <w:p w:rsidR="00A144CF" w:rsidRPr="00A144CF" w:rsidRDefault="00A144CF" w:rsidP="00A144CF">
            <w:pPr>
              <w:jc w:val="right"/>
              <w:rPr>
                <w:sz w:val="18"/>
                <w:szCs w:val="18"/>
              </w:rPr>
            </w:pPr>
            <w:r w:rsidRPr="00A144CF">
              <w:rPr>
                <w:sz w:val="18"/>
                <w:szCs w:val="18"/>
              </w:rPr>
              <w:t>12 758,00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9781849467643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Maria Hook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Choice of Law Contract (Studies in Private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5 880,00</w:t>
            </w:r>
          </w:p>
        </w:tc>
        <w:tc>
          <w:tcPr>
            <w:tcW w:w="1134" w:type="dxa"/>
          </w:tcPr>
          <w:p w:rsidR="00A144CF" w:rsidRPr="00A144CF" w:rsidRDefault="00A144CF" w:rsidP="00A144CF">
            <w:pPr>
              <w:jc w:val="right"/>
              <w:rPr>
                <w:sz w:val="18"/>
                <w:szCs w:val="18"/>
              </w:rPr>
            </w:pPr>
            <w:r w:rsidRPr="00A144CF">
              <w:rPr>
                <w:sz w:val="18"/>
                <w:szCs w:val="18"/>
              </w:rPr>
              <w:t>5 880,00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9781107479562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Trevor C. Hartley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International Commercial Litigation: Text, Cases and Materials on Private International Law 2nd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4 200,00</w:t>
            </w:r>
          </w:p>
        </w:tc>
        <w:tc>
          <w:tcPr>
            <w:tcW w:w="1134" w:type="dxa"/>
          </w:tcPr>
          <w:p w:rsidR="00A144CF" w:rsidRPr="00A144CF" w:rsidRDefault="00A144CF" w:rsidP="00A144CF">
            <w:pPr>
              <w:jc w:val="right"/>
              <w:rPr>
                <w:sz w:val="18"/>
                <w:szCs w:val="18"/>
              </w:rPr>
            </w:pPr>
            <w:r w:rsidRPr="00A144CF">
              <w:rPr>
                <w:sz w:val="18"/>
                <w:szCs w:val="18"/>
              </w:rPr>
              <w:t>4 200,00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9789041159564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Dan Jerker B. Svantesson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Private International Law and the Internet 3rd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Wolters Kluwer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13 440,00</w:t>
            </w:r>
          </w:p>
        </w:tc>
        <w:tc>
          <w:tcPr>
            <w:tcW w:w="1134" w:type="dxa"/>
          </w:tcPr>
          <w:p w:rsidR="00A144CF" w:rsidRPr="00A144CF" w:rsidRDefault="00A144CF" w:rsidP="00A144CF">
            <w:pPr>
              <w:jc w:val="right"/>
              <w:rPr>
                <w:sz w:val="18"/>
                <w:szCs w:val="18"/>
              </w:rPr>
            </w:pPr>
            <w:r w:rsidRPr="00A144CF">
              <w:rPr>
                <w:sz w:val="18"/>
                <w:szCs w:val="18"/>
              </w:rPr>
              <w:t>13 440,00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179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9789089521774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Michael Bogdan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Concise Introduction to EU Private International Law: Third Edition 3rd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Europa Law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3 458,00</w:t>
            </w:r>
          </w:p>
        </w:tc>
        <w:tc>
          <w:tcPr>
            <w:tcW w:w="1134" w:type="dxa"/>
          </w:tcPr>
          <w:p w:rsidR="00A144CF" w:rsidRPr="00A144CF" w:rsidRDefault="00A144CF" w:rsidP="00A144CF">
            <w:pPr>
              <w:jc w:val="right"/>
              <w:rPr>
                <w:sz w:val="18"/>
                <w:szCs w:val="18"/>
              </w:rPr>
            </w:pPr>
            <w:r w:rsidRPr="00A144CF">
              <w:rPr>
                <w:sz w:val="18"/>
                <w:szCs w:val="18"/>
              </w:rPr>
              <w:t>3 458,00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9781780684161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Cedric Vanleenhove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Punitive Damages in Private International Law: Lessons for the European Union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Intersentia (July 19, 2016)</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13 500,00</w:t>
            </w:r>
          </w:p>
        </w:tc>
        <w:tc>
          <w:tcPr>
            <w:tcW w:w="1134" w:type="dxa"/>
          </w:tcPr>
          <w:p w:rsidR="00A144CF" w:rsidRPr="00A144CF" w:rsidRDefault="00A144CF" w:rsidP="00A144CF">
            <w:pPr>
              <w:jc w:val="right"/>
              <w:rPr>
                <w:sz w:val="18"/>
                <w:szCs w:val="18"/>
              </w:rPr>
            </w:pPr>
            <w:r w:rsidRPr="00A144CF">
              <w:rPr>
                <w:sz w:val="18"/>
                <w:szCs w:val="18"/>
              </w:rPr>
              <w:t>13 500,00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9780198787440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Benjamin Hayward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Conflict of Laws and Arbitral Discretion: The Closest Connection Test (Oxford Private International Law Series) Hardcover – January 5, 2017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 (January 5, 2017)</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9 025,00</w:t>
            </w:r>
          </w:p>
        </w:tc>
        <w:tc>
          <w:tcPr>
            <w:tcW w:w="1134" w:type="dxa"/>
          </w:tcPr>
          <w:p w:rsidR="00A144CF" w:rsidRPr="00A144CF" w:rsidRDefault="00A144CF" w:rsidP="00A144CF">
            <w:pPr>
              <w:jc w:val="right"/>
              <w:rPr>
                <w:sz w:val="18"/>
                <w:szCs w:val="18"/>
              </w:rPr>
            </w:pPr>
            <w:r w:rsidRPr="00A144CF">
              <w:rPr>
                <w:sz w:val="18"/>
                <w:szCs w:val="18"/>
              </w:rPr>
              <w:t>9 025,00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9781454868477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Michael H. Hoffheimer (Author)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Examples &amp; Explanations: Conflict of Laws 3rd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Wolters Kluwer; 3 edition (February 1, 2016)</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6 720,00</w:t>
            </w:r>
          </w:p>
        </w:tc>
        <w:tc>
          <w:tcPr>
            <w:tcW w:w="1134" w:type="dxa"/>
          </w:tcPr>
          <w:p w:rsidR="00A144CF" w:rsidRPr="00A144CF" w:rsidRDefault="00A144CF" w:rsidP="00A144CF">
            <w:pPr>
              <w:jc w:val="right"/>
              <w:rPr>
                <w:sz w:val="18"/>
                <w:szCs w:val="18"/>
              </w:rPr>
            </w:pPr>
            <w:r w:rsidRPr="00A144CF">
              <w:rPr>
                <w:sz w:val="18"/>
                <w:szCs w:val="18"/>
              </w:rPr>
              <w:t>6 720,00</w:t>
            </w:r>
          </w:p>
        </w:tc>
      </w:tr>
      <w:tr w:rsidR="00A144CF" w:rsidRPr="00A144CF" w:rsidTr="00F2505A">
        <w:trPr>
          <w:trHeight w:val="15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9781454849506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R. Lea Brilmayer (Author), Jack L. Goldsmith (Author), Erin OHara OConnor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Conflicts of Law: Cases and Materials (Aspen Casebook) 7th Edition </w:t>
            </w:r>
          </w:p>
        </w:tc>
        <w:tc>
          <w:tcPr>
            <w:tcW w:w="1275"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Wolters Kluwer Law &amp; Business; 7 edition (February 23, 2015)</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20 423,00</w:t>
            </w:r>
          </w:p>
        </w:tc>
        <w:tc>
          <w:tcPr>
            <w:tcW w:w="1134" w:type="dxa"/>
          </w:tcPr>
          <w:p w:rsidR="00A144CF" w:rsidRPr="00A144CF" w:rsidRDefault="00A144CF" w:rsidP="00A144CF">
            <w:pPr>
              <w:jc w:val="right"/>
              <w:rPr>
                <w:sz w:val="18"/>
                <w:szCs w:val="18"/>
              </w:rPr>
            </w:pPr>
            <w:r w:rsidRPr="00A144CF">
              <w:rPr>
                <w:sz w:val="18"/>
                <w:szCs w:val="18"/>
              </w:rPr>
              <w:t>20 423,00</w:t>
            </w:r>
          </w:p>
        </w:tc>
      </w:tr>
      <w:tr w:rsidR="00A144CF" w:rsidRPr="00A144CF" w:rsidTr="00F2505A">
        <w:trPr>
          <w:trHeight w:val="229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184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9781509907007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Jan H. Dalhuisen (Author)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lang w:val="en-US"/>
              </w:rPr>
              <w:t xml:space="preserve">Dalhuisen on Transnational Comparative, Commercial, Financial and Trade Law Volume 1: The Transnationalisation of Commercial and Financial Law and of ... </w:t>
            </w:r>
            <w:r w:rsidRPr="00A144CF">
              <w:rPr>
                <w:color w:val="000000"/>
                <w:sz w:val="18"/>
                <w:szCs w:val="18"/>
              </w:rPr>
              <w:t xml:space="preserve">Mercatoria and its Sources (Sixth Edition) 6th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 6 edition (August 11, 2016)</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7 350,00</w:t>
            </w:r>
          </w:p>
        </w:tc>
      </w:tr>
      <w:tr w:rsidR="00A144CF" w:rsidRPr="00A144CF" w:rsidTr="00F2505A">
        <w:trPr>
          <w:trHeight w:val="153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9781509907014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Jan H. Dalhuisen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Dalhuisen on Transnational Comparative, Commercial, Financial and Trade Law Volume 2: Contract and Movable Property Law (Sixth Edition) 6th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 6 edition (November 3, 2016)</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17 248,00</w:t>
            </w:r>
          </w:p>
        </w:tc>
        <w:tc>
          <w:tcPr>
            <w:tcW w:w="1134" w:type="dxa"/>
          </w:tcPr>
          <w:p w:rsidR="00A144CF" w:rsidRPr="00A144CF" w:rsidRDefault="00A144CF" w:rsidP="00A144CF">
            <w:pPr>
              <w:jc w:val="right"/>
              <w:rPr>
                <w:sz w:val="18"/>
                <w:szCs w:val="18"/>
              </w:rPr>
            </w:pPr>
            <w:r w:rsidRPr="00A144CF">
              <w:rPr>
                <w:sz w:val="18"/>
                <w:szCs w:val="18"/>
              </w:rPr>
              <w:t>17 248,00</w:t>
            </w:r>
          </w:p>
        </w:tc>
      </w:tr>
      <w:tr w:rsidR="00A144CF" w:rsidRPr="00A144CF" w:rsidTr="00F2505A">
        <w:trPr>
          <w:trHeight w:val="178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9781509907021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Jan H. Dalhuisen (Author)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Dalhuisen on Transnational Comparative, Commercial, Financial and Trade Law Volume 3: Financial Products, Financial Services and Financial Regulation (Sixth Edition) 6th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 6 edition (September 17, 2016)</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17 248,00</w:t>
            </w:r>
          </w:p>
        </w:tc>
        <w:tc>
          <w:tcPr>
            <w:tcW w:w="1134" w:type="dxa"/>
          </w:tcPr>
          <w:p w:rsidR="00A144CF" w:rsidRPr="00A144CF" w:rsidRDefault="00A144CF" w:rsidP="00A144CF">
            <w:pPr>
              <w:jc w:val="right"/>
              <w:rPr>
                <w:sz w:val="18"/>
                <w:szCs w:val="18"/>
              </w:rPr>
            </w:pPr>
            <w:r w:rsidRPr="00A144CF">
              <w:rPr>
                <w:sz w:val="18"/>
                <w:szCs w:val="18"/>
              </w:rPr>
              <w:t>17 248,00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9781292096131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Ian Sommerville</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Software Engineering (10th Edition)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Pearson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4 788,00</w:t>
            </w:r>
          </w:p>
        </w:tc>
        <w:tc>
          <w:tcPr>
            <w:tcW w:w="1134" w:type="dxa"/>
          </w:tcPr>
          <w:p w:rsidR="00A144CF" w:rsidRPr="00A144CF" w:rsidRDefault="00A144CF" w:rsidP="00A144CF">
            <w:pPr>
              <w:jc w:val="right"/>
              <w:rPr>
                <w:sz w:val="18"/>
                <w:szCs w:val="18"/>
              </w:rPr>
            </w:pPr>
            <w:r w:rsidRPr="00A144CF">
              <w:rPr>
                <w:sz w:val="18"/>
                <w:szCs w:val="18"/>
              </w:rPr>
              <w:t>4 788,00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9783319429656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Zykov S.V.</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Crisis Management for Software Development and Knowledge Transfer.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6 370,00</w:t>
            </w:r>
          </w:p>
        </w:tc>
        <w:tc>
          <w:tcPr>
            <w:tcW w:w="1134" w:type="dxa"/>
          </w:tcPr>
          <w:p w:rsidR="00A144CF" w:rsidRPr="00A144CF" w:rsidRDefault="00A144CF" w:rsidP="00A144CF">
            <w:pPr>
              <w:jc w:val="right"/>
              <w:rPr>
                <w:sz w:val="18"/>
                <w:szCs w:val="18"/>
              </w:rPr>
            </w:pPr>
            <w:r w:rsidRPr="00A144CF">
              <w:rPr>
                <w:sz w:val="18"/>
                <w:szCs w:val="18"/>
              </w:rPr>
              <w:t>6 370,00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189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9781292063461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Alnoor Bhimani</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Management and Cost Accounting</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Pearson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4 200,00</w:t>
            </w:r>
          </w:p>
        </w:tc>
        <w:tc>
          <w:tcPr>
            <w:tcW w:w="1134" w:type="dxa"/>
          </w:tcPr>
          <w:p w:rsidR="00A144CF" w:rsidRPr="00A144CF" w:rsidRDefault="00A144CF" w:rsidP="00A144CF">
            <w:pPr>
              <w:jc w:val="right"/>
              <w:rPr>
                <w:sz w:val="18"/>
                <w:szCs w:val="18"/>
              </w:rPr>
            </w:pPr>
            <w:r w:rsidRPr="00A144CF">
              <w:rPr>
                <w:sz w:val="18"/>
                <w:szCs w:val="18"/>
              </w:rPr>
              <w:t>4 200,00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9780198701958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Anne Orford (Editor), Florian Hoffmann (Editor)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Oxford Handbook of the Theory of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11 875,00</w:t>
            </w:r>
          </w:p>
        </w:tc>
        <w:tc>
          <w:tcPr>
            <w:tcW w:w="1134" w:type="dxa"/>
          </w:tcPr>
          <w:p w:rsidR="00A144CF" w:rsidRPr="00A144CF" w:rsidRDefault="00A144CF" w:rsidP="00A144CF">
            <w:pPr>
              <w:jc w:val="right"/>
              <w:rPr>
                <w:sz w:val="18"/>
                <w:szCs w:val="18"/>
              </w:rPr>
            </w:pPr>
            <w:r w:rsidRPr="00A144CF">
              <w:rPr>
                <w:sz w:val="18"/>
                <w:szCs w:val="18"/>
              </w:rPr>
              <w:t>11 875,00</w:t>
            </w:r>
          </w:p>
        </w:tc>
      </w:tr>
      <w:tr w:rsidR="00A144CF" w:rsidRPr="00A144CF" w:rsidTr="00F2505A">
        <w:trPr>
          <w:trHeight w:val="857"/>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9780521186384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Anne Orford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International Authority and the Responsibility to Protect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2 604,00</w:t>
            </w:r>
          </w:p>
        </w:tc>
        <w:tc>
          <w:tcPr>
            <w:tcW w:w="1134" w:type="dxa"/>
          </w:tcPr>
          <w:p w:rsidR="00A144CF" w:rsidRPr="00A144CF" w:rsidRDefault="00A144CF" w:rsidP="00A144CF">
            <w:pPr>
              <w:jc w:val="right"/>
              <w:rPr>
                <w:sz w:val="18"/>
                <w:szCs w:val="18"/>
              </w:rPr>
            </w:pPr>
            <w:r w:rsidRPr="00A144CF">
              <w:rPr>
                <w:sz w:val="18"/>
                <w:szCs w:val="18"/>
              </w:rPr>
              <w:t>2 604,00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9780521124461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Anne Orford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International Law and its Others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3 024,00</w:t>
            </w:r>
          </w:p>
        </w:tc>
        <w:tc>
          <w:tcPr>
            <w:tcW w:w="1134" w:type="dxa"/>
          </w:tcPr>
          <w:p w:rsidR="00A144CF" w:rsidRPr="00A144CF" w:rsidRDefault="00A144CF" w:rsidP="00A144CF">
            <w:pPr>
              <w:jc w:val="right"/>
              <w:rPr>
                <w:sz w:val="18"/>
                <w:szCs w:val="18"/>
              </w:rPr>
            </w:pPr>
            <w:r w:rsidRPr="00A144CF">
              <w:rPr>
                <w:sz w:val="18"/>
                <w:szCs w:val="18"/>
              </w:rPr>
              <w:t>3 024,00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9781841139395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Martti Koskenniemi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Politics of International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3 822,00</w:t>
            </w:r>
          </w:p>
        </w:tc>
        <w:tc>
          <w:tcPr>
            <w:tcW w:w="1134" w:type="dxa"/>
          </w:tcPr>
          <w:p w:rsidR="00A144CF" w:rsidRPr="00A144CF" w:rsidRDefault="00A144CF" w:rsidP="00A144CF">
            <w:pPr>
              <w:jc w:val="right"/>
              <w:rPr>
                <w:sz w:val="18"/>
                <w:szCs w:val="18"/>
              </w:rPr>
            </w:pPr>
            <w:r w:rsidRPr="00A144CF">
              <w:rPr>
                <w:sz w:val="18"/>
                <w:szCs w:val="18"/>
              </w:rPr>
              <w:t>3 822,00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9780521546966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Martti Koskenniemi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From Apology to Utopia: The Structure of International Legal Argument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3 864,00</w:t>
            </w:r>
          </w:p>
        </w:tc>
        <w:tc>
          <w:tcPr>
            <w:tcW w:w="1134" w:type="dxa"/>
          </w:tcPr>
          <w:p w:rsidR="00A144CF" w:rsidRPr="00A144CF" w:rsidRDefault="00A144CF" w:rsidP="00A144CF">
            <w:pPr>
              <w:jc w:val="right"/>
              <w:rPr>
                <w:sz w:val="18"/>
                <w:szCs w:val="18"/>
              </w:rPr>
            </w:pPr>
            <w:r w:rsidRPr="00A144CF">
              <w:rPr>
                <w:sz w:val="18"/>
                <w:szCs w:val="18"/>
              </w:rPr>
              <w:t>3 864,00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195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9781474237727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Bo Stråth, Martti Koskenniemi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Europe's Utopias of Peace: 1815, 1919, 1951 (Europe’s Legacy in the Modern World)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Academic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2 436,00</w:t>
            </w:r>
          </w:p>
        </w:tc>
        <w:tc>
          <w:tcPr>
            <w:tcW w:w="1134" w:type="dxa"/>
          </w:tcPr>
          <w:p w:rsidR="00A144CF" w:rsidRPr="00A144CF" w:rsidRDefault="00A144CF" w:rsidP="00A144CF">
            <w:pPr>
              <w:jc w:val="right"/>
              <w:rPr>
                <w:sz w:val="18"/>
                <w:szCs w:val="18"/>
              </w:rPr>
            </w:pPr>
            <w:r w:rsidRPr="00A144CF">
              <w:rPr>
                <w:sz w:val="18"/>
                <w:szCs w:val="18"/>
              </w:rPr>
              <w:t>2 436,00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9780521143080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James Crawford, Martti Koskenniemi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Cambridge Companion to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2 604,00</w:t>
            </w:r>
          </w:p>
        </w:tc>
        <w:tc>
          <w:tcPr>
            <w:tcW w:w="1134" w:type="dxa"/>
          </w:tcPr>
          <w:p w:rsidR="00A144CF" w:rsidRPr="00A144CF" w:rsidRDefault="00A144CF" w:rsidP="00A144CF">
            <w:pPr>
              <w:jc w:val="right"/>
              <w:rPr>
                <w:sz w:val="18"/>
                <w:szCs w:val="18"/>
              </w:rPr>
            </w:pPr>
            <w:r w:rsidRPr="00A144CF">
              <w:rPr>
                <w:sz w:val="18"/>
                <w:szCs w:val="18"/>
              </w:rPr>
              <w:t>5 208,00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9780691146782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David Kennedy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 World of Struggle: How Power, Law, and Expertise Shape Global Political Economy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Princeton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1 932,00</w:t>
            </w:r>
          </w:p>
        </w:tc>
        <w:tc>
          <w:tcPr>
            <w:tcW w:w="1134" w:type="dxa"/>
          </w:tcPr>
          <w:p w:rsidR="00A144CF" w:rsidRPr="00A144CF" w:rsidRDefault="00A144CF" w:rsidP="00A144CF">
            <w:pPr>
              <w:jc w:val="right"/>
              <w:rPr>
                <w:sz w:val="18"/>
                <w:szCs w:val="18"/>
              </w:rPr>
            </w:pPr>
            <w:r w:rsidRPr="00A144CF">
              <w:rPr>
                <w:sz w:val="18"/>
                <w:szCs w:val="18"/>
              </w:rPr>
              <w:t>1 932,00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9780822322443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David Dyzenhaus, Ellen Kennedy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Law as Politics: Carl Schmitt’s Critique of Liberalism</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Duke University Press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1 820,00</w:t>
            </w:r>
          </w:p>
        </w:tc>
        <w:tc>
          <w:tcPr>
            <w:tcW w:w="1134" w:type="dxa"/>
          </w:tcPr>
          <w:p w:rsidR="00A144CF" w:rsidRPr="00A144CF" w:rsidRDefault="00A144CF" w:rsidP="00A144CF">
            <w:pPr>
              <w:jc w:val="right"/>
              <w:rPr>
                <w:sz w:val="18"/>
                <w:szCs w:val="18"/>
              </w:rPr>
            </w:pPr>
            <w:r w:rsidRPr="00A144CF">
              <w:rPr>
                <w:sz w:val="18"/>
                <w:szCs w:val="18"/>
              </w:rPr>
              <w:t>1 820,00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199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9781138959033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Jeremy Farrall (Editor), Hilary Charlesworth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Strengthening the Rule of Law through the UN Security Council (Challenges of Globalisation)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Routledge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9 912,00</w:t>
            </w:r>
          </w:p>
        </w:tc>
        <w:tc>
          <w:tcPr>
            <w:tcW w:w="1134" w:type="dxa"/>
          </w:tcPr>
          <w:p w:rsidR="00A144CF" w:rsidRPr="00A144CF" w:rsidRDefault="00A144CF" w:rsidP="00A144CF">
            <w:pPr>
              <w:jc w:val="right"/>
              <w:rPr>
                <w:sz w:val="18"/>
                <w:szCs w:val="18"/>
              </w:rPr>
            </w:pPr>
            <w:r w:rsidRPr="00A144CF">
              <w:rPr>
                <w:sz w:val="18"/>
                <w:szCs w:val="18"/>
              </w:rPr>
              <w:t>9 912,00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9781107406643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Brett Bowden (Editor), Hilary Charlesworth (Editor), Jeremy Farrall (Editor)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Role of International Law in Rebuilding Societies after Conflict: Great Expectations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2 604,00</w:t>
            </w:r>
          </w:p>
        </w:tc>
        <w:tc>
          <w:tcPr>
            <w:tcW w:w="1134" w:type="dxa"/>
          </w:tcPr>
          <w:p w:rsidR="00A144CF" w:rsidRPr="00A144CF" w:rsidRDefault="00A144CF" w:rsidP="00A144CF">
            <w:pPr>
              <w:jc w:val="right"/>
              <w:rPr>
                <w:sz w:val="18"/>
                <w:szCs w:val="18"/>
              </w:rPr>
            </w:pPr>
            <w:r w:rsidRPr="00A144CF">
              <w:rPr>
                <w:sz w:val="18"/>
                <w:szCs w:val="18"/>
              </w:rPr>
              <w:t>2 604,00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9780521702720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Antony Anghie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Imperialism, Sovereignty and the Making of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3 444,00</w:t>
            </w:r>
          </w:p>
        </w:tc>
        <w:tc>
          <w:tcPr>
            <w:tcW w:w="1134" w:type="dxa"/>
          </w:tcPr>
          <w:p w:rsidR="00A144CF" w:rsidRPr="00A144CF" w:rsidRDefault="00A144CF" w:rsidP="00A144CF">
            <w:pPr>
              <w:jc w:val="right"/>
              <w:rPr>
                <w:sz w:val="18"/>
                <w:szCs w:val="18"/>
              </w:rPr>
            </w:pPr>
            <w:r w:rsidRPr="00A144CF">
              <w:rPr>
                <w:sz w:val="18"/>
                <w:szCs w:val="18"/>
              </w:rPr>
              <w:t>3 444,00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9781107465091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Luis Eslava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Local Space, Global Life: The Everyday Operation of International Law and Development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2 184,00</w:t>
            </w:r>
          </w:p>
        </w:tc>
        <w:tc>
          <w:tcPr>
            <w:tcW w:w="1134" w:type="dxa"/>
          </w:tcPr>
          <w:p w:rsidR="00A144CF" w:rsidRPr="00A144CF" w:rsidRDefault="00A144CF" w:rsidP="00A144CF">
            <w:pPr>
              <w:jc w:val="right"/>
              <w:rPr>
                <w:sz w:val="18"/>
                <w:szCs w:val="18"/>
              </w:rPr>
            </w:pPr>
            <w:r w:rsidRPr="00A144CF">
              <w:rPr>
                <w:sz w:val="18"/>
                <w:szCs w:val="18"/>
              </w:rPr>
              <w:t>2 184,00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9781107164307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Anne Peters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Beyond Human Rights: The Legal Status of the Individual in International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7 560,00</w:t>
            </w:r>
          </w:p>
        </w:tc>
        <w:tc>
          <w:tcPr>
            <w:tcW w:w="1134" w:type="dxa"/>
          </w:tcPr>
          <w:p w:rsidR="00A144CF" w:rsidRPr="00A144CF" w:rsidRDefault="00A144CF" w:rsidP="00A144CF">
            <w:pPr>
              <w:jc w:val="right"/>
              <w:rPr>
                <w:sz w:val="18"/>
                <w:szCs w:val="18"/>
              </w:rPr>
            </w:pPr>
            <w:r w:rsidRPr="00A144CF">
              <w:rPr>
                <w:sz w:val="18"/>
                <w:szCs w:val="18"/>
              </w:rPr>
              <w:t>7 560,00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9781107021389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Professor Andrea Bianchi (Editor), Professor Anne Peters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Transparency in International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8 652,00</w:t>
            </w:r>
          </w:p>
        </w:tc>
        <w:tc>
          <w:tcPr>
            <w:tcW w:w="1134" w:type="dxa"/>
          </w:tcPr>
          <w:p w:rsidR="00A144CF" w:rsidRPr="00A144CF" w:rsidRDefault="00A144CF" w:rsidP="00A144CF">
            <w:pPr>
              <w:jc w:val="right"/>
              <w:rPr>
                <w:sz w:val="18"/>
                <w:szCs w:val="18"/>
              </w:rPr>
            </w:pPr>
            <w:r w:rsidRPr="00A144CF">
              <w:rPr>
                <w:sz w:val="18"/>
                <w:szCs w:val="18"/>
              </w:rPr>
              <w:t>8 652,00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9789004251625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Anne Peters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Immunities in the Age of Global Constitutionalism</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Brill - Nijhoff</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13 650,00</w:t>
            </w:r>
          </w:p>
        </w:tc>
        <w:tc>
          <w:tcPr>
            <w:tcW w:w="1134" w:type="dxa"/>
          </w:tcPr>
          <w:p w:rsidR="00A144CF" w:rsidRPr="00A144CF" w:rsidRDefault="00A144CF" w:rsidP="00A144CF">
            <w:pPr>
              <w:jc w:val="right"/>
              <w:rPr>
                <w:sz w:val="18"/>
                <w:szCs w:val="18"/>
              </w:rPr>
            </w:pPr>
            <w:r w:rsidRPr="00A144CF">
              <w:rPr>
                <w:sz w:val="18"/>
                <w:szCs w:val="18"/>
              </w:rPr>
              <w:t>13 650,00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9781509906994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Anne Peters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Freedom of Peaceful Assembly in Europe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Nomos/Hart</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11 200,00</w:t>
            </w:r>
          </w:p>
        </w:tc>
        <w:tc>
          <w:tcPr>
            <w:tcW w:w="1134" w:type="dxa"/>
          </w:tcPr>
          <w:p w:rsidR="00A144CF" w:rsidRPr="00A144CF" w:rsidRDefault="00A144CF" w:rsidP="00A144CF">
            <w:pPr>
              <w:jc w:val="right"/>
              <w:rPr>
                <w:sz w:val="18"/>
                <w:szCs w:val="18"/>
              </w:rPr>
            </w:pPr>
            <w:r w:rsidRPr="00A144CF">
              <w:rPr>
                <w:sz w:val="18"/>
                <w:szCs w:val="18"/>
              </w:rPr>
              <w:t>11 200,00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9780521144063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Jan Klabbers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2 520,00</w:t>
            </w:r>
          </w:p>
        </w:tc>
        <w:tc>
          <w:tcPr>
            <w:tcW w:w="1134" w:type="dxa"/>
          </w:tcPr>
          <w:p w:rsidR="00A144CF" w:rsidRPr="00A144CF" w:rsidRDefault="00A144CF" w:rsidP="00A144CF">
            <w:pPr>
              <w:jc w:val="right"/>
              <w:rPr>
                <w:sz w:val="18"/>
                <w:szCs w:val="18"/>
              </w:rPr>
            </w:pPr>
            <w:r w:rsidRPr="00A144CF">
              <w:rPr>
                <w:sz w:val="18"/>
                <w:szCs w:val="18"/>
              </w:rPr>
              <w:t>2 520,00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9781107439719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Jan Klabbers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An Introduction to International Organizations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3 108,00</w:t>
            </w:r>
          </w:p>
        </w:tc>
        <w:tc>
          <w:tcPr>
            <w:tcW w:w="1134" w:type="dxa"/>
          </w:tcPr>
          <w:p w:rsidR="00A144CF" w:rsidRPr="00A144CF" w:rsidRDefault="00A144CF" w:rsidP="00A144CF">
            <w:pPr>
              <w:jc w:val="right"/>
              <w:rPr>
                <w:sz w:val="18"/>
                <w:szCs w:val="18"/>
              </w:rPr>
            </w:pPr>
            <w:r w:rsidRPr="00A144CF">
              <w:rPr>
                <w:sz w:val="18"/>
                <w:szCs w:val="18"/>
              </w:rPr>
              <w:t>3 108,00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209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9781107459779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Jan Klabbers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Normative Pluralism and International Law: Exploring Global Governance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1 848,00</w:t>
            </w:r>
          </w:p>
        </w:tc>
        <w:tc>
          <w:tcPr>
            <w:tcW w:w="1134" w:type="dxa"/>
          </w:tcPr>
          <w:p w:rsidR="00A144CF" w:rsidRPr="00A144CF" w:rsidRDefault="00A144CF" w:rsidP="00A144CF">
            <w:pPr>
              <w:jc w:val="right"/>
              <w:rPr>
                <w:sz w:val="18"/>
                <w:szCs w:val="18"/>
              </w:rPr>
            </w:pPr>
            <w:r w:rsidRPr="00A144CF">
              <w:rPr>
                <w:sz w:val="18"/>
                <w:szCs w:val="18"/>
              </w:rPr>
              <w:t>1 848,00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210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9781782544272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Jan Klabbers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Advanced Introduction to the Law of International Organizations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1 729,00</w:t>
            </w:r>
          </w:p>
        </w:tc>
        <w:tc>
          <w:tcPr>
            <w:tcW w:w="1134" w:type="dxa"/>
          </w:tcPr>
          <w:p w:rsidR="00A144CF" w:rsidRPr="00A144CF" w:rsidRDefault="00A144CF" w:rsidP="00A144CF">
            <w:pPr>
              <w:jc w:val="right"/>
              <w:rPr>
                <w:sz w:val="18"/>
                <w:szCs w:val="18"/>
              </w:rPr>
            </w:pPr>
            <w:r w:rsidRPr="00A144CF">
              <w:rPr>
                <w:sz w:val="18"/>
                <w:szCs w:val="18"/>
              </w:rPr>
              <w:t>1 729,00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9781784714642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 Douglas Fisher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Fundamental Concepts of Environmental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18 883,00</w:t>
            </w:r>
          </w:p>
        </w:tc>
        <w:tc>
          <w:tcPr>
            <w:tcW w:w="1134" w:type="dxa"/>
          </w:tcPr>
          <w:p w:rsidR="00A144CF" w:rsidRPr="00A144CF" w:rsidRDefault="00A144CF" w:rsidP="00A144CF">
            <w:pPr>
              <w:jc w:val="right"/>
              <w:rPr>
                <w:sz w:val="18"/>
                <w:szCs w:val="18"/>
              </w:rPr>
            </w:pPr>
            <w:r w:rsidRPr="00A144CF">
              <w:rPr>
                <w:sz w:val="18"/>
                <w:szCs w:val="18"/>
              </w:rPr>
              <w:t>18 883,00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9781782544739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Adam Lazowski (Author, Editor), Steven Blockmans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Research Handbook on EU Institutional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19 600,00</w:t>
            </w:r>
          </w:p>
        </w:tc>
        <w:tc>
          <w:tcPr>
            <w:tcW w:w="1134" w:type="dxa"/>
          </w:tcPr>
          <w:p w:rsidR="00A144CF" w:rsidRPr="00A144CF" w:rsidRDefault="00A144CF" w:rsidP="00A144CF">
            <w:pPr>
              <w:jc w:val="right"/>
              <w:rPr>
                <w:sz w:val="18"/>
                <w:szCs w:val="18"/>
              </w:rPr>
            </w:pPr>
            <w:r w:rsidRPr="00A144CF">
              <w:rPr>
                <w:sz w:val="18"/>
                <w:szCs w:val="18"/>
              </w:rPr>
              <w:t>19 600,00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9781783478903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Kim Talus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International Energy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4 095,00</w:t>
            </w:r>
          </w:p>
        </w:tc>
        <w:tc>
          <w:tcPr>
            <w:tcW w:w="1134" w:type="dxa"/>
          </w:tcPr>
          <w:p w:rsidR="00A144CF" w:rsidRPr="00A144CF" w:rsidRDefault="00A144CF" w:rsidP="00A144CF">
            <w:pPr>
              <w:jc w:val="right"/>
              <w:rPr>
                <w:sz w:val="18"/>
                <w:szCs w:val="18"/>
              </w:rPr>
            </w:pPr>
            <w:r w:rsidRPr="00A144CF">
              <w:rPr>
                <w:sz w:val="18"/>
                <w:szCs w:val="18"/>
              </w:rPr>
              <w:t>4 095,00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9781783472178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Alexander Orakhelashvili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Jurisdiction and Immunities in International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17 900,00</w:t>
            </w:r>
          </w:p>
        </w:tc>
        <w:tc>
          <w:tcPr>
            <w:tcW w:w="1134" w:type="dxa"/>
          </w:tcPr>
          <w:p w:rsidR="00A144CF" w:rsidRPr="00A144CF" w:rsidRDefault="00A144CF" w:rsidP="00A144CF">
            <w:pPr>
              <w:jc w:val="right"/>
              <w:rPr>
                <w:sz w:val="18"/>
                <w:szCs w:val="18"/>
              </w:rPr>
            </w:pPr>
            <w:r w:rsidRPr="00A144CF">
              <w:rPr>
                <w:sz w:val="18"/>
                <w:szCs w:val="18"/>
              </w:rPr>
              <w:t>17 900,00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9781782547389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Nicholas Tsagourias (Author, Editor), Russell Buchan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International Law and Cyberspace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14 560,00</w:t>
            </w:r>
          </w:p>
        </w:tc>
        <w:tc>
          <w:tcPr>
            <w:tcW w:w="1134" w:type="dxa"/>
          </w:tcPr>
          <w:p w:rsidR="00A144CF" w:rsidRPr="00A144CF" w:rsidRDefault="00A144CF" w:rsidP="00A144CF">
            <w:pPr>
              <w:jc w:val="right"/>
              <w:rPr>
                <w:sz w:val="18"/>
                <w:szCs w:val="18"/>
              </w:rPr>
            </w:pPr>
            <w:r w:rsidRPr="00A144CF">
              <w:rPr>
                <w:sz w:val="18"/>
                <w:szCs w:val="18"/>
              </w:rPr>
              <w:t>14 560,00</w:t>
            </w:r>
          </w:p>
        </w:tc>
      </w:tr>
      <w:tr w:rsidR="00A144CF" w:rsidRPr="00A144CF" w:rsidTr="00F2505A">
        <w:trPr>
          <w:trHeight w:val="2451"/>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9781785369513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Christian J. Tams (Author, Editor), Antonios Tzanakopoulos  (Author, Editor), Andreas Zimmermann (Author, Editor), Athene E. Richford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the Law of Treaties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5 800,00</w:t>
            </w:r>
          </w:p>
        </w:tc>
        <w:tc>
          <w:tcPr>
            <w:tcW w:w="1134" w:type="dxa"/>
          </w:tcPr>
          <w:p w:rsidR="00A144CF" w:rsidRPr="00A144CF" w:rsidRDefault="00A144CF" w:rsidP="00A144CF">
            <w:pPr>
              <w:jc w:val="right"/>
              <w:rPr>
                <w:sz w:val="18"/>
                <w:szCs w:val="18"/>
              </w:rPr>
            </w:pPr>
            <w:r w:rsidRPr="00A144CF">
              <w:rPr>
                <w:sz w:val="18"/>
                <w:szCs w:val="18"/>
              </w:rPr>
              <w:t>5 800,00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9781782549154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Vincent Chetail (Author, Editor), Celine Bauloz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International Law and Migration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4 095,00</w:t>
            </w:r>
          </w:p>
        </w:tc>
        <w:tc>
          <w:tcPr>
            <w:tcW w:w="1134" w:type="dxa"/>
          </w:tcPr>
          <w:p w:rsidR="00A144CF" w:rsidRPr="00A144CF" w:rsidRDefault="00A144CF" w:rsidP="00A144CF">
            <w:pPr>
              <w:jc w:val="right"/>
              <w:rPr>
                <w:sz w:val="18"/>
                <w:szCs w:val="18"/>
              </w:rPr>
            </w:pPr>
            <w:r w:rsidRPr="00A144CF">
              <w:rPr>
                <w:sz w:val="18"/>
                <w:szCs w:val="18"/>
              </w:rPr>
              <w:t>4 095,00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9781783478439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Panagiotis Delimatsis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Climate Change and Trade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22 978,00</w:t>
            </w:r>
          </w:p>
        </w:tc>
        <w:tc>
          <w:tcPr>
            <w:tcW w:w="1134" w:type="dxa"/>
          </w:tcPr>
          <w:p w:rsidR="00A144CF" w:rsidRPr="00A144CF" w:rsidRDefault="00A144CF" w:rsidP="00A144CF">
            <w:pPr>
              <w:jc w:val="right"/>
              <w:rPr>
                <w:sz w:val="18"/>
                <w:szCs w:val="18"/>
              </w:rPr>
            </w:pPr>
            <w:r w:rsidRPr="00A144CF">
              <w:rPr>
                <w:sz w:val="18"/>
                <w:szCs w:val="18"/>
              </w:rPr>
              <w:t>22 978,00</w:t>
            </w:r>
          </w:p>
        </w:tc>
      </w:tr>
      <w:tr w:rsidR="00A144CF" w:rsidRPr="00A144CF" w:rsidTr="00F2505A">
        <w:trPr>
          <w:trHeight w:val="711"/>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219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9781781953211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Catherine Brolmann (Author, Editor), Yannick Radi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Research Handbook on the Theory and Practice of International Lawmaking</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16 380,00</w:t>
            </w:r>
          </w:p>
        </w:tc>
        <w:tc>
          <w:tcPr>
            <w:tcW w:w="1134" w:type="dxa"/>
          </w:tcPr>
          <w:p w:rsidR="00A144CF" w:rsidRPr="00A144CF" w:rsidRDefault="00A144CF" w:rsidP="00A144CF">
            <w:pPr>
              <w:jc w:val="right"/>
              <w:rPr>
                <w:sz w:val="18"/>
                <w:szCs w:val="18"/>
              </w:rPr>
            </w:pPr>
            <w:r w:rsidRPr="00A144CF">
              <w:rPr>
                <w:sz w:val="18"/>
                <w:szCs w:val="18"/>
              </w:rPr>
              <w:t>16 380,00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9780198727644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Martin Dixon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Cases &amp; Materials on International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3 705,00</w:t>
            </w:r>
          </w:p>
        </w:tc>
        <w:tc>
          <w:tcPr>
            <w:tcW w:w="1134" w:type="dxa"/>
          </w:tcPr>
          <w:p w:rsidR="00A144CF" w:rsidRPr="00A144CF" w:rsidRDefault="00A144CF" w:rsidP="00A144CF">
            <w:pPr>
              <w:jc w:val="right"/>
              <w:rPr>
                <w:sz w:val="18"/>
                <w:szCs w:val="18"/>
              </w:rPr>
            </w:pPr>
            <w:r w:rsidRPr="00A144CF">
              <w:rPr>
                <w:sz w:val="18"/>
                <w:szCs w:val="18"/>
              </w:rPr>
              <w:t>3 705,00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9781318045563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Oppenheim 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International Law. </w:t>
            </w:r>
            <w:proofErr w:type="gramStart"/>
            <w:r w:rsidRPr="00A144CF">
              <w:rPr>
                <w:color w:val="000000"/>
                <w:sz w:val="18"/>
                <w:szCs w:val="18"/>
                <w:lang w:val="en-US"/>
              </w:rPr>
              <w:t>a</w:t>
            </w:r>
            <w:proofErr w:type="gramEnd"/>
            <w:r w:rsidRPr="00A144CF">
              <w:rPr>
                <w:color w:val="000000"/>
                <w:sz w:val="18"/>
                <w:szCs w:val="18"/>
                <w:lang w:val="en-US"/>
              </w:rPr>
              <w:t xml:space="preserve"> Treatise. Volume I (of 2) Peace.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Hardpress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5 320,00</w:t>
            </w:r>
          </w:p>
        </w:tc>
        <w:tc>
          <w:tcPr>
            <w:tcW w:w="1134" w:type="dxa"/>
          </w:tcPr>
          <w:p w:rsidR="00A144CF" w:rsidRPr="00A144CF" w:rsidRDefault="00A144CF" w:rsidP="00A144CF">
            <w:pPr>
              <w:jc w:val="right"/>
              <w:rPr>
                <w:sz w:val="18"/>
                <w:szCs w:val="18"/>
              </w:rPr>
            </w:pPr>
            <w:r w:rsidRPr="00A144CF">
              <w:rPr>
                <w:sz w:val="18"/>
                <w:szCs w:val="18"/>
              </w:rPr>
              <w:t>5 320,00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9781107618497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Surabhi Ranganathan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Strategically Created Treaty Conflicts and the Politics of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223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9781107435803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André Nollkaemper (Editor), Ilias Plakokefalos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Principles of Shared Responsibility in International Law: An Appraisal of the State of the Art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2 352,00</w:t>
            </w:r>
          </w:p>
        </w:tc>
        <w:tc>
          <w:tcPr>
            <w:tcW w:w="1134" w:type="dxa"/>
          </w:tcPr>
          <w:p w:rsidR="00A144CF" w:rsidRPr="00A144CF" w:rsidRDefault="00A144CF" w:rsidP="00A144CF">
            <w:pPr>
              <w:jc w:val="right"/>
              <w:rPr>
                <w:sz w:val="18"/>
                <w:szCs w:val="18"/>
              </w:rPr>
            </w:pPr>
            <w:r w:rsidRPr="00A144CF">
              <w:rPr>
                <w:sz w:val="18"/>
                <w:szCs w:val="18"/>
              </w:rPr>
              <w:t>2 352,00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9781782258803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Robert Kolb</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Theory of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Hart Publishing</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7 350,00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9780198739777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William A. Schabas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International Criminal Court: A Commentary on the Rome Statute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Oxford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21 375,00</w:t>
            </w:r>
          </w:p>
        </w:tc>
        <w:tc>
          <w:tcPr>
            <w:tcW w:w="1134" w:type="dxa"/>
          </w:tcPr>
          <w:p w:rsidR="00A144CF" w:rsidRPr="00A144CF" w:rsidRDefault="00A144CF" w:rsidP="00A144CF">
            <w:pPr>
              <w:jc w:val="right"/>
              <w:rPr>
                <w:sz w:val="18"/>
                <w:szCs w:val="18"/>
              </w:rPr>
            </w:pPr>
            <w:r w:rsidRPr="00A144CF">
              <w:rPr>
                <w:sz w:val="18"/>
                <w:szCs w:val="18"/>
              </w:rPr>
              <w:t>21 375,00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9781138119727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Andrzej Jakubowski (Editor), Karolina Wierczyńska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Fragmentation vs the Constitutionalisation of International Law: A Practical Inquiry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Routledge </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7 560,00</w:t>
            </w:r>
          </w:p>
        </w:tc>
        <w:tc>
          <w:tcPr>
            <w:tcW w:w="1134" w:type="dxa"/>
          </w:tcPr>
          <w:p w:rsidR="00A144CF" w:rsidRPr="00A144CF" w:rsidRDefault="00A144CF" w:rsidP="00A144CF">
            <w:pPr>
              <w:jc w:val="right"/>
              <w:rPr>
                <w:sz w:val="18"/>
                <w:szCs w:val="18"/>
              </w:rPr>
            </w:pPr>
            <w:r w:rsidRPr="00A144CF">
              <w:rPr>
                <w:sz w:val="18"/>
                <w:szCs w:val="18"/>
              </w:rPr>
              <w:t>7 560,00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9780754629481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 Nicholas Tsagourias (Author), Tarcisio Gazzini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Use of Force in International Law (The International Law of Peace and Security)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Routledge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13 818,00</w:t>
            </w:r>
          </w:p>
        </w:tc>
        <w:tc>
          <w:tcPr>
            <w:tcW w:w="1134" w:type="dxa"/>
          </w:tcPr>
          <w:p w:rsidR="00A144CF" w:rsidRPr="00A144CF" w:rsidRDefault="00A144CF" w:rsidP="00A144CF">
            <w:pPr>
              <w:jc w:val="right"/>
              <w:rPr>
                <w:sz w:val="18"/>
                <w:szCs w:val="18"/>
              </w:rPr>
            </w:pPr>
            <w:r w:rsidRPr="00A144CF">
              <w:rPr>
                <w:sz w:val="18"/>
                <w:szCs w:val="18"/>
              </w:rPr>
              <w:t>13 818,00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9789402400052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 </w:t>
            </w:r>
            <w:proofErr w:type="gramStart"/>
            <w:r w:rsidRPr="00A144CF">
              <w:rPr>
                <w:color w:val="000000"/>
                <w:sz w:val="18"/>
                <w:szCs w:val="18"/>
              </w:rPr>
              <w:t>Michelle Evans (</w:t>
            </w:r>
            <w:proofErr w:type="gramEnd"/>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Global Perspectives on Subsidiarity (Ius Gentium: Comparative Perspectives on Law and Justice)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8 036,00</w:t>
            </w:r>
          </w:p>
        </w:tc>
        <w:tc>
          <w:tcPr>
            <w:tcW w:w="1134" w:type="dxa"/>
          </w:tcPr>
          <w:p w:rsidR="00A144CF" w:rsidRPr="00A144CF" w:rsidRDefault="00A144CF" w:rsidP="00A144CF">
            <w:pPr>
              <w:jc w:val="right"/>
              <w:rPr>
                <w:sz w:val="18"/>
                <w:szCs w:val="18"/>
              </w:rPr>
            </w:pPr>
            <w:r w:rsidRPr="00A144CF">
              <w:rPr>
                <w:sz w:val="18"/>
                <w:szCs w:val="18"/>
              </w:rPr>
              <w:t>8 036,00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229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9781454873259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Casenote Legal Briefs: International Law</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Wolters Kluwer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3 938,00</w:t>
            </w:r>
          </w:p>
        </w:tc>
        <w:tc>
          <w:tcPr>
            <w:tcW w:w="1134" w:type="dxa"/>
          </w:tcPr>
          <w:p w:rsidR="00A144CF" w:rsidRPr="00A144CF" w:rsidRDefault="00A144CF" w:rsidP="00A144CF">
            <w:pPr>
              <w:jc w:val="right"/>
              <w:rPr>
                <w:sz w:val="18"/>
                <w:szCs w:val="18"/>
              </w:rPr>
            </w:pPr>
            <w:r w:rsidRPr="00A144CF">
              <w:rPr>
                <w:sz w:val="18"/>
                <w:szCs w:val="18"/>
              </w:rPr>
              <w:t>3 938,00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9783642192906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Oliver Dörr (Editor), Kirsten Schmalenbach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Vienna Convention on the Law of Treaties: A Commentary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22 001,00</w:t>
            </w:r>
          </w:p>
        </w:tc>
        <w:tc>
          <w:tcPr>
            <w:tcW w:w="1134" w:type="dxa"/>
          </w:tcPr>
          <w:p w:rsidR="00A144CF" w:rsidRPr="00A144CF" w:rsidRDefault="00A144CF" w:rsidP="00A144CF">
            <w:pPr>
              <w:jc w:val="right"/>
              <w:rPr>
                <w:sz w:val="18"/>
                <w:szCs w:val="18"/>
              </w:rPr>
            </w:pPr>
            <w:r w:rsidRPr="00A144CF">
              <w:rPr>
                <w:sz w:val="18"/>
                <w:szCs w:val="18"/>
              </w:rPr>
              <w:t>22 001,00</w:t>
            </w:r>
          </w:p>
        </w:tc>
      </w:tr>
      <w:tr w:rsidR="00A144CF" w:rsidRPr="00A144CF" w:rsidTr="00F2505A">
        <w:trPr>
          <w:trHeight w:val="72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9781905221431</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Alexander Orakhelashvili (Editor), Sarah Williams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40 Years of the Vienna Convention on the Law of Treaties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BIICL</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7 875,00</w:t>
            </w:r>
          </w:p>
        </w:tc>
        <w:tc>
          <w:tcPr>
            <w:tcW w:w="1134" w:type="dxa"/>
          </w:tcPr>
          <w:p w:rsidR="00A144CF" w:rsidRPr="00A144CF" w:rsidRDefault="00A144CF" w:rsidP="00A144CF">
            <w:pPr>
              <w:jc w:val="right"/>
              <w:rPr>
                <w:sz w:val="18"/>
                <w:szCs w:val="18"/>
              </w:rPr>
            </w:pPr>
            <w:r w:rsidRPr="00A144CF">
              <w:rPr>
                <w:sz w:val="18"/>
                <w:szCs w:val="18"/>
              </w:rPr>
              <w:t>7 875,00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9781785360145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Robert Kolb</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The Law of Treaties: An Introduction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Edward Elgar Pub</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7 735,00</w:t>
            </w:r>
          </w:p>
        </w:tc>
        <w:tc>
          <w:tcPr>
            <w:tcW w:w="1134" w:type="dxa"/>
          </w:tcPr>
          <w:p w:rsidR="00A144CF" w:rsidRPr="00A144CF" w:rsidRDefault="00A144CF" w:rsidP="00A144CF">
            <w:pPr>
              <w:jc w:val="right"/>
              <w:rPr>
                <w:sz w:val="18"/>
                <w:szCs w:val="18"/>
              </w:rPr>
            </w:pPr>
            <w:r w:rsidRPr="00A144CF">
              <w:rPr>
                <w:sz w:val="18"/>
                <w:szCs w:val="18"/>
              </w:rPr>
              <w:t>7 735,00</w:t>
            </w:r>
          </w:p>
        </w:tc>
      </w:tr>
      <w:tr w:rsidR="00A144CF" w:rsidRPr="00A144CF" w:rsidTr="00F2505A">
        <w:trPr>
          <w:trHeight w:val="35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9781107685901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Anthony Aust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Modern Treaty Law and Practice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3 360,00</w:t>
            </w:r>
          </w:p>
        </w:tc>
        <w:tc>
          <w:tcPr>
            <w:tcW w:w="1134" w:type="dxa"/>
          </w:tcPr>
          <w:p w:rsidR="00A144CF" w:rsidRPr="00A144CF" w:rsidRDefault="00A144CF" w:rsidP="00A144CF">
            <w:pPr>
              <w:jc w:val="right"/>
              <w:rPr>
                <w:sz w:val="18"/>
                <w:szCs w:val="18"/>
              </w:rPr>
            </w:pPr>
            <w:r w:rsidRPr="00A144CF">
              <w:rPr>
                <w:sz w:val="18"/>
                <w:szCs w:val="18"/>
              </w:rPr>
              <w:t>3 360,00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9780415685528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Elena Katselli Proukak</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Problem of Enforcement in International Law: Countermeasures, the Non-Injured State and the Idea of International Community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Routledge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2 520,00</w:t>
            </w:r>
          </w:p>
        </w:tc>
        <w:tc>
          <w:tcPr>
            <w:tcW w:w="1134" w:type="dxa"/>
          </w:tcPr>
          <w:p w:rsidR="00A144CF" w:rsidRPr="00A144CF" w:rsidRDefault="00A144CF" w:rsidP="00A144CF">
            <w:pPr>
              <w:jc w:val="right"/>
              <w:rPr>
                <w:sz w:val="18"/>
                <w:szCs w:val="18"/>
              </w:rPr>
            </w:pPr>
            <w:r w:rsidRPr="00A144CF">
              <w:rPr>
                <w:sz w:val="18"/>
                <w:szCs w:val="18"/>
              </w:rPr>
              <w:t>2 520,00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9781107014794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Dr Martin Dawidowicz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Third-Party Countermeasures in International Law </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Cambridge 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6 720,00</w:t>
            </w:r>
          </w:p>
        </w:tc>
        <w:tc>
          <w:tcPr>
            <w:tcW w:w="1134" w:type="dxa"/>
          </w:tcPr>
          <w:p w:rsidR="00A144CF" w:rsidRPr="00A144CF" w:rsidRDefault="00A144CF" w:rsidP="00A144CF">
            <w:pPr>
              <w:jc w:val="right"/>
              <w:rPr>
                <w:sz w:val="18"/>
                <w:szCs w:val="18"/>
              </w:rPr>
            </w:pPr>
            <w:r w:rsidRPr="00A144CF">
              <w:rPr>
                <w:sz w:val="18"/>
                <w:szCs w:val="18"/>
              </w:rPr>
              <w:t>6 720,00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9781349438464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José Maria Viedma Marti, Maria do Rosário Cabrita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Entrepreneurial Excellence in the Knowledge Economy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7 350,00</w:t>
            </w:r>
          </w:p>
        </w:tc>
        <w:tc>
          <w:tcPr>
            <w:tcW w:w="1134" w:type="dxa"/>
          </w:tcPr>
          <w:p w:rsidR="00A144CF" w:rsidRPr="00A144CF" w:rsidRDefault="00A144CF" w:rsidP="00A144CF">
            <w:pPr>
              <w:jc w:val="right"/>
              <w:rPr>
                <w:sz w:val="18"/>
                <w:szCs w:val="18"/>
              </w:rPr>
            </w:pPr>
            <w:r w:rsidRPr="00A144CF">
              <w:rPr>
                <w:sz w:val="18"/>
                <w:szCs w:val="18"/>
              </w:rPr>
              <w:t>7 350,00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9783319199375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Auge-Dickhut, Stefanie, Koye, Bernhard, Liebetrau, Axel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Customer Value Generation in Banking</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5 292,00</w:t>
            </w:r>
          </w:p>
        </w:tc>
        <w:tc>
          <w:tcPr>
            <w:tcW w:w="1134" w:type="dxa"/>
          </w:tcPr>
          <w:p w:rsidR="00A144CF" w:rsidRPr="00A144CF" w:rsidRDefault="00A144CF" w:rsidP="00A144CF">
            <w:pPr>
              <w:jc w:val="right"/>
              <w:rPr>
                <w:sz w:val="18"/>
                <w:szCs w:val="18"/>
              </w:rPr>
            </w:pPr>
            <w:r w:rsidRPr="00A144CF">
              <w:rPr>
                <w:sz w:val="18"/>
                <w:szCs w:val="18"/>
              </w:rPr>
              <w:t>5 292,00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238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9783319398853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Bernard, Lucas, Nyambuu, Unurjargal (Eds.)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Dynamic Modeling, Empirical Macroeconomics, and Finance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11 340,00</w:t>
            </w:r>
          </w:p>
        </w:tc>
        <w:tc>
          <w:tcPr>
            <w:tcW w:w="1134" w:type="dxa"/>
          </w:tcPr>
          <w:p w:rsidR="00A144CF" w:rsidRPr="00A144CF" w:rsidRDefault="00A144CF" w:rsidP="00A144CF">
            <w:pPr>
              <w:jc w:val="right"/>
              <w:rPr>
                <w:sz w:val="18"/>
                <w:szCs w:val="18"/>
              </w:rPr>
            </w:pPr>
            <w:r w:rsidRPr="00A144CF">
              <w:rPr>
                <w:sz w:val="18"/>
                <w:szCs w:val="18"/>
              </w:rPr>
              <w:t>11 340,00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239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9783319174129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Rossi, Stefania P.S., Malavasi, Roberto (Eds.)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Financial Crisis, Bank Behaviour and Credit Crunch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8 820,00</w:t>
            </w:r>
          </w:p>
        </w:tc>
        <w:tc>
          <w:tcPr>
            <w:tcW w:w="1134" w:type="dxa"/>
          </w:tcPr>
          <w:p w:rsidR="00A144CF" w:rsidRPr="00A144CF" w:rsidRDefault="00A144CF" w:rsidP="00A144CF">
            <w:pPr>
              <w:jc w:val="right"/>
              <w:rPr>
                <w:sz w:val="18"/>
                <w:szCs w:val="18"/>
              </w:rPr>
            </w:pPr>
            <w:r w:rsidRPr="00A144CF">
              <w:rPr>
                <w:sz w:val="18"/>
                <w:szCs w:val="18"/>
              </w:rPr>
              <w:t>8 820,00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9783662473535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Riccardi, Lorenzo</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Investing in China through Free Trade Zones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12 880,00</w:t>
            </w:r>
          </w:p>
        </w:tc>
        <w:tc>
          <w:tcPr>
            <w:tcW w:w="1134" w:type="dxa"/>
          </w:tcPr>
          <w:p w:rsidR="00A144CF" w:rsidRPr="00A144CF" w:rsidRDefault="00A144CF" w:rsidP="00A144CF">
            <w:pPr>
              <w:jc w:val="right"/>
              <w:rPr>
                <w:sz w:val="18"/>
                <w:szCs w:val="18"/>
              </w:rPr>
            </w:pPr>
            <w:r w:rsidRPr="00A144CF">
              <w:rPr>
                <w:sz w:val="18"/>
                <w:szCs w:val="18"/>
              </w:rPr>
              <w:t>12 880,00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9783319209906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Moro, Beniamino, Beker, Victor A. </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Modern Financial Crises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8 820,00</w:t>
            </w:r>
          </w:p>
        </w:tc>
        <w:tc>
          <w:tcPr>
            <w:tcW w:w="1134" w:type="dxa"/>
          </w:tcPr>
          <w:p w:rsidR="00A144CF" w:rsidRPr="00A144CF" w:rsidRDefault="00A144CF" w:rsidP="00A144CF">
            <w:pPr>
              <w:jc w:val="right"/>
              <w:rPr>
                <w:sz w:val="18"/>
                <w:szCs w:val="18"/>
              </w:rPr>
            </w:pPr>
            <w:r w:rsidRPr="00A144CF">
              <w:rPr>
                <w:sz w:val="18"/>
                <w:szCs w:val="18"/>
              </w:rPr>
              <w:t>8 820,00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9783319250540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Hassani, Bertrand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Scenario Analysis in Risk Management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5 880,00</w:t>
            </w:r>
          </w:p>
        </w:tc>
        <w:tc>
          <w:tcPr>
            <w:tcW w:w="1134" w:type="dxa"/>
          </w:tcPr>
          <w:p w:rsidR="00A144CF" w:rsidRPr="00A144CF" w:rsidRDefault="00A144CF" w:rsidP="00A144CF">
            <w:pPr>
              <w:jc w:val="right"/>
              <w:rPr>
                <w:sz w:val="18"/>
                <w:szCs w:val="18"/>
              </w:rPr>
            </w:pPr>
            <w:r w:rsidRPr="00A144CF">
              <w:rPr>
                <w:sz w:val="18"/>
                <w:szCs w:val="18"/>
              </w:rPr>
              <w:t>5 880,00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9780985876517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Black, </w:t>
            </w:r>
            <w:proofErr w:type="gramStart"/>
            <w:r w:rsidRPr="00A144CF">
              <w:rPr>
                <w:color w:val="000000"/>
                <w:sz w:val="18"/>
                <w:szCs w:val="18"/>
                <w:lang w:val="en-US"/>
              </w:rPr>
              <w:t>K.Jr.,</w:t>
            </w:r>
            <w:proofErr w:type="gramEnd"/>
            <w:r w:rsidRPr="00A144CF">
              <w:rPr>
                <w:color w:val="000000"/>
                <w:sz w:val="18"/>
                <w:szCs w:val="18"/>
                <w:lang w:val="en-US"/>
              </w:rPr>
              <w:t xml:space="preserve"> Skipper, H.D., Black, K. III.</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Life Insurance, 15th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Prentice Hall</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8 400,00</w:t>
            </w:r>
          </w:p>
        </w:tc>
        <w:tc>
          <w:tcPr>
            <w:tcW w:w="1134" w:type="dxa"/>
          </w:tcPr>
          <w:p w:rsidR="00A144CF" w:rsidRPr="00A144CF" w:rsidRDefault="00A144CF" w:rsidP="00A144CF">
            <w:pPr>
              <w:jc w:val="right"/>
              <w:rPr>
                <w:sz w:val="18"/>
                <w:szCs w:val="18"/>
              </w:rPr>
            </w:pPr>
            <w:r w:rsidRPr="00A144CF">
              <w:rPr>
                <w:sz w:val="18"/>
                <w:szCs w:val="18"/>
              </w:rPr>
              <w:t>8 400,00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9783319455648</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Serge Dauchy, Georges Martyn, Anthony Musson, Heikki Pihlajamäki, Alain Wijffels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Formation and Transmission of Western Legal Culture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Springer</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19 257,00</w:t>
            </w:r>
          </w:p>
        </w:tc>
        <w:tc>
          <w:tcPr>
            <w:tcW w:w="1134" w:type="dxa"/>
          </w:tcPr>
          <w:p w:rsidR="00A144CF" w:rsidRPr="00A144CF" w:rsidRDefault="00A144CF" w:rsidP="00A144CF">
            <w:pPr>
              <w:jc w:val="right"/>
              <w:rPr>
                <w:sz w:val="18"/>
                <w:szCs w:val="18"/>
              </w:rPr>
            </w:pPr>
            <w:r w:rsidRPr="00A144CF">
              <w:rPr>
                <w:sz w:val="18"/>
                <w:szCs w:val="18"/>
              </w:rPr>
              <w:t>19 257,00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9789462700543</w:t>
            </w:r>
          </w:p>
        </w:tc>
        <w:tc>
          <w:tcPr>
            <w:tcW w:w="1417" w:type="dxa"/>
            <w:shd w:val="clear" w:color="auto" w:fill="auto"/>
            <w:hideMark/>
          </w:tcPr>
          <w:p w:rsidR="00A144CF" w:rsidRPr="00A144CF" w:rsidRDefault="00CB1AC9" w:rsidP="00A144CF">
            <w:pPr>
              <w:widowControl w:val="0"/>
              <w:rPr>
                <w:color w:val="000000"/>
                <w:sz w:val="18"/>
                <w:szCs w:val="18"/>
                <w:lang w:val="en-US"/>
              </w:rPr>
            </w:pPr>
            <w:r>
              <w:fldChar w:fldCharType="begin"/>
            </w:r>
            <w:r w:rsidRPr="00CB1AC9">
              <w:rPr>
                <w:lang w:val="en-US"/>
              </w:rPr>
              <w:instrText xml:space="preserve"> HYPERLINK "http://www.worldcat.org/search?q=au%3AWaelkens%2C+Laurent+Leo+Jozef+Maria%2C&amp;qt=hot_author" </w:instrText>
            </w:r>
            <w:r>
              <w:fldChar w:fldCharType="separate"/>
            </w:r>
            <w:r w:rsidR="00A144CF" w:rsidRPr="00A144CF">
              <w:rPr>
                <w:color w:val="000000"/>
                <w:sz w:val="18"/>
                <w:szCs w:val="18"/>
                <w:lang w:val="en-US"/>
              </w:rPr>
              <w:t>Laurent Leo Jozef, Maria Waelkens</w:t>
            </w:r>
            <w:r>
              <w:rPr>
                <w:color w:val="000000"/>
                <w:sz w:val="18"/>
                <w:szCs w:val="18"/>
                <w:lang w:val="en-US"/>
              </w:rPr>
              <w:fldChar w:fldCharType="end"/>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Amne adverso: Roman legal heritage in European culture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Leuven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4 256,00</w:t>
            </w:r>
          </w:p>
        </w:tc>
        <w:tc>
          <w:tcPr>
            <w:tcW w:w="1134" w:type="dxa"/>
          </w:tcPr>
          <w:p w:rsidR="00A144CF" w:rsidRPr="00A144CF" w:rsidRDefault="00A144CF" w:rsidP="00A144CF">
            <w:pPr>
              <w:jc w:val="right"/>
              <w:rPr>
                <w:sz w:val="18"/>
                <w:szCs w:val="18"/>
              </w:rPr>
            </w:pPr>
            <w:r w:rsidRPr="00A144CF">
              <w:rPr>
                <w:sz w:val="18"/>
                <w:szCs w:val="18"/>
              </w:rPr>
              <w:t>8 512,00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9783725555543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 xml:space="preserve">Pascal Pichonnaz </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Les fondements romains du droit privé</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SCHULTHESS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2008</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w:t>
            </w:r>
          </w:p>
        </w:tc>
        <w:tc>
          <w:tcPr>
            <w:tcW w:w="1276" w:type="dxa"/>
          </w:tcPr>
          <w:p w:rsidR="00A144CF" w:rsidRPr="00A144CF" w:rsidRDefault="00A144CF" w:rsidP="00A144CF">
            <w:pPr>
              <w:jc w:val="right"/>
              <w:rPr>
                <w:color w:val="000000"/>
                <w:sz w:val="18"/>
                <w:szCs w:val="18"/>
              </w:rPr>
            </w:pPr>
            <w:r w:rsidRPr="00A144CF">
              <w:rPr>
                <w:color w:val="000000"/>
                <w:sz w:val="18"/>
                <w:szCs w:val="18"/>
              </w:rPr>
              <w:t>14 350,00</w:t>
            </w:r>
          </w:p>
        </w:tc>
        <w:tc>
          <w:tcPr>
            <w:tcW w:w="1134" w:type="dxa"/>
          </w:tcPr>
          <w:p w:rsidR="00A144CF" w:rsidRPr="00A144CF" w:rsidRDefault="00A144CF" w:rsidP="00A144CF">
            <w:pPr>
              <w:jc w:val="right"/>
              <w:rPr>
                <w:sz w:val="18"/>
                <w:szCs w:val="18"/>
              </w:rPr>
            </w:pPr>
            <w:r w:rsidRPr="00A144CF">
              <w:rPr>
                <w:sz w:val="18"/>
                <w:szCs w:val="18"/>
              </w:rPr>
              <w:t>28 700,00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9783406574054</w:t>
            </w:r>
          </w:p>
        </w:tc>
        <w:tc>
          <w:tcPr>
            <w:tcW w:w="1417" w:type="dxa"/>
            <w:shd w:val="clear" w:color="auto" w:fill="auto"/>
            <w:hideMark/>
          </w:tcPr>
          <w:p w:rsidR="00A144CF" w:rsidRPr="00A144CF" w:rsidRDefault="00CB1AC9" w:rsidP="00A144CF">
            <w:pPr>
              <w:widowControl w:val="0"/>
              <w:rPr>
                <w:color w:val="000000"/>
                <w:sz w:val="18"/>
                <w:szCs w:val="18"/>
              </w:rPr>
            </w:pPr>
            <w:hyperlink r:id="rId33" w:history="1">
              <w:r w:rsidR="00A144CF" w:rsidRPr="00A144CF">
                <w:rPr>
                  <w:color w:val="000000"/>
                  <w:sz w:val="18"/>
                  <w:szCs w:val="18"/>
                </w:rPr>
                <w:t>Jan Dirk Harke</w:t>
              </w:r>
            </w:hyperlink>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Römisches Recht: von der klassischen Zeit bis zu den modernen Kodifikationen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Beck C. H.</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2008</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3 300,00</w:t>
            </w:r>
          </w:p>
        </w:tc>
        <w:tc>
          <w:tcPr>
            <w:tcW w:w="1134" w:type="dxa"/>
          </w:tcPr>
          <w:p w:rsidR="00A144CF" w:rsidRPr="00A144CF" w:rsidRDefault="00A144CF" w:rsidP="00A144CF">
            <w:pPr>
              <w:jc w:val="right"/>
              <w:rPr>
                <w:sz w:val="18"/>
                <w:szCs w:val="18"/>
              </w:rPr>
            </w:pPr>
            <w:r w:rsidRPr="00A144CF">
              <w:rPr>
                <w:sz w:val="18"/>
                <w:szCs w:val="18"/>
              </w:rPr>
              <w:t>3 300,00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9780761941897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Field, M, &amp; Cartwright-Hatton, 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Essential abnormal &amp; clinical psychology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2 730,00</w:t>
            </w:r>
          </w:p>
        </w:tc>
        <w:tc>
          <w:tcPr>
            <w:tcW w:w="1134" w:type="dxa"/>
          </w:tcPr>
          <w:p w:rsidR="00A144CF" w:rsidRPr="00A144CF" w:rsidRDefault="00A144CF" w:rsidP="00A144CF">
            <w:pPr>
              <w:jc w:val="right"/>
              <w:rPr>
                <w:sz w:val="18"/>
                <w:szCs w:val="18"/>
              </w:rPr>
            </w:pPr>
            <w:r w:rsidRPr="00A144CF">
              <w:rPr>
                <w:sz w:val="18"/>
                <w:szCs w:val="18"/>
              </w:rPr>
              <w:t>2 730,00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249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9781412988124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Ray, W. J.</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Abnormal psychology: Neuroscience perspectives on human behaviour and experience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7 553,00</w:t>
            </w:r>
          </w:p>
        </w:tc>
        <w:tc>
          <w:tcPr>
            <w:tcW w:w="1134" w:type="dxa"/>
          </w:tcPr>
          <w:p w:rsidR="00A144CF" w:rsidRPr="00A144CF" w:rsidRDefault="00A144CF" w:rsidP="00A144CF">
            <w:pPr>
              <w:jc w:val="right"/>
              <w:rPr>
                <w:sz w:val="18"/>
                <w:szCs w:val="18"/>
              </w:rPr>
            </w:pPr>
            <w:r w:rsidRPr="00A144CF">
              <w:rPr>
                <w:sz w:val="18"/>
                <w:szCs w:val="18"/>
              </w:rPr>
              <w:t>7 553,00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9781634240819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Mark H. Gaffney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Black 9/11: Money, Motive and Technology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Gazelle Book Services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11.09.2016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1 722,00</w:t>
            </w:r>
          </w:p>
        </w:tc>
        <w:tc>
          <w:tcPr>
            <w:tcW w:w="1134" w:type="dxa"/>
          </w:tcPr>
          <w:p w:rsidR="00A144CF" w:rsidRPr="00A144CF" w:rsidRDefault="00A144CF" w:rsidP="00A144CF">
            <w:pPr>
              <w:jc w:val="right"/>
              <w:rPr>
                <w:sz w:val="18"/>
                <w:szCs w:val="18"/>
              </w:rPr>
            </w:pPr>
            <w:r w:rsidRPr="00A144CF">
              <w:rPr>
                <w:sz w:val="18"/>
                <w:szCs w:val="18"/>
              </w:rPr>
              <w:t>1 722,00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9781845198237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Shaul Shay</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Israel &amp; Islamic Terror Abductions: 1986-2016</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Sussex Academic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8 680,00</w:t>
            </w:r>
          </w:p>
        </w:tc>
        <w:tc>
          <w:tcPr>
            <w:tcW w:w="1134" w:type="dxa"/>
          </w:tcPr>
          <w:p w:rsidR="00A144CF" w:rsidRPr="00A144CF" w:rsidRDefault="00A144CF" w:rsidP="00A144CF">
            <w:pPr>
              <w:jc w:val="right"/>
              <w:rPr>
                <w:sz w:val="18"/>
                <w:szCs w:val="18"/>
              </w:rPr>
            </w:pPr>
            <w:r w:rsidRPr="00A144CF">
              <w:rPr>
                <w:sz w:val="18"/>
                <w:szCs w:val="18"/>
              </w:rPr>
              <w:t>8 680,00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9781536102406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Maximiliano E Korstanje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Terrorism in a Global Village: How Terrorism Affects Our Daily Lives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11 200,00</w:t>
            </w:r>
          </w:p>
        </w:tc>
        <w:tc>
          <w:tcPr>
            <w:tcW w:w="1134" w:type="dxa"/>
          </w:tcPr>
          <w:p w:rsidR="00A144CF" w:rsidRPr="00A144CF" w:rsidRDefault="00A144CF" w:rsidP="00A144CF">
            <w:pPr>
              <w:jc w:val="right"/>
              <w:rPr>
                <w:sz w:val="18"/>
                <w:szCs w:val="18"/>
              </w:rPr>
            </w:pPr>
            <w:r w:rsidRPr="00A144CF">
              <w:rPr>
                <w:sz w:val="18"/>
                <w:szCs w:val="18"/>
              </w:rPr>
              <w:t>11 200,00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9780865978003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Liberty Fund</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Medieval Political Ideas, 2 volumes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Liberty Fund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16.11.2016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2 240,00</w:t>
            </w:r>
          </w:p>
        </w:tc>
        <w:tc>
          <w:tcPr>
            <w:tcW w:w="1134" w:type="dxa"/>
          </w:tcPr>
          <w:p w:rsidR="00A144CF" w:rsidRPr="00A144CF" w:rsidRDefault="00A144CF" w:rsidP="00A144CF">
            <w:pPr>
              <w:jc w:val="right"/>
              <w:rPr>
                <w:sz w:val="18"/>
                <w:szCs w:val="18"/>
              </w:rPr>
            </w:pPr>
            <w:r w:rsidRPr="00A144CF">
              <w:rPr>
                <w:sz w:val="18"/>
                <w:szCs w:val="18"/>
              </w:rPr>
              <w:t>2 240,00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9781634854412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Nadine Tucker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Poland: Conditions, Issues &amp; Foreign Relations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01.09.2016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5 824,00</w:t>
            </w:r>
          </w:p>
        </w:tc>
        <w:tc>
          <w:tcPr>
            <w:tcW w:w="1134" w:type="dxa"/>
          </w:tcPr>
          <w:p w:rsidR="00A144CF" w:rsidRPr="00A144CF" w:rsidRDefault="00A144CF" w:rsidP="00A144CF">
            <w:pPr>
              <w:jc w:val="right"/>
              <w:rPr>
                <w:sz w:val="18"/>
                <w:szCs w:val="18"/>
              </w:rPr>
            </w:pPr>
            <w:r w:rsidRPr="00A144CF">
              <w:rPr>
                <w:sz w:val="18"/>
                <w:szCs w:val="18"/>
              </w:rPr>
              <w:t>5 824,00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255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9781634854146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Tabitha Robbins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Siberia: Ecology, Diversity &amp; Environmental Impact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17 752,00</w:t>
            </w:r>
          </w:p>
        </w:tc>
        <w:tc>
          <w:tcPr>
            <w:tcW w:w="1134" w:type="dxa"/>
          </w:tcPr>
          <w:p w:rsidR="00A144CF" w:rsidRPr="00A144CF" w:rsidRDefault="00A144CF" w:rsidP="00A144CF">
            <w:pPr>
              <w:jc w:val="right"/>
              <w:rPr>
                <w:sz w:val="18"/>
                <w:szCs w:val="18"/>
              </w:rPr>
            </w:pPr>
            <w:r w:rsidRPr="00A144CF">
              <w:rPr>
                <w:sz w:val="18"/>
                <w:szCs w:val="18"/>
              </w:rPr>
              <w:t>17 752,00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9781634854986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Daniel J Howard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Psychology of Consumer &amp; Social Influence: Theory &amp; Research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17 752,00</w:t>
            </w:r>
          </w:p>
        </w:tc>
        <w:tc>
          <w:tcPr>
            <w:tcW w:w="1134" w:type="dxa"/>
          </w:tcPr>
          <w:p w:rsidR="00A144CF" w:rsidRPr="00A144CF" w:rsidRDefault="00A144CF" w:rsidP="00A144CF">
            <w:pPr>
              <w:jc w:val="right"/>
              <w:rPr>
                <w:sz w:val="18"/>
                <w:szCs w:val="18"/>
              </w:rPr>
            </w:pPr>
            <w:r w:rsidRPr="00A144CF">
              <w:rPr>
                <w:sz w:val="18"/>
                <w:szCs w:val="18"/>
              </w:rPr>
              <w:t>17 752,00</w:t>
            </w:r>
          </w:p>
        </w:tc>
      </w:tr>
      <w:tr w:rsidR="00A144CF" w:rsidRPr="00A144CF" w:rsidTr="00F2505A">
        <w:trPr>
          <w:trHeight w:val="12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9781536101973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Lucas Jódar Sánchez, Elena de la Poza Plaza, Luis Acedo Rodriguez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Modeling Human Behavior: Individuals &amp; Organizations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9 800,00</w:t>
            </w:r>
          </w:p>
        </w:tc>
        <w:tc>
          <w:tcPr>
            <w:tcW w:w="1134" w:type="dxa"/>
          </w:tcPr>
          <w:p w:rsidR="00A144CF" w:rsidRPr="00A144CF" w:rsidRDefault="00A144CF" w:rsidP="00A144CF">
            <w:pPr>
              <w:jc w:val="right"/>
              <w:rPr>
                <w:sz w:val="18"/>
                <w:szCs w:val="18"/>
              </w:rPr>
            </w:pPr>
            <w:r w:rsidRPr="00A144CF">
              <w:rPr>
                <w:sz w:val="18"/>
                <w:szCs w:val="18"/>
              </w:rPr>
              <w:t>9 800,00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9781634852326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Ashley R Howard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Psychology of Gratitude: New Research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16.11.2016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7 672,00</w:t>
            </w:r>
          </w:p>
        </w:tc>
        <w:tc>
          <w:tcPr>
            <w:tcW w:w="1134" w:type="dxa"/>
          </w:tcPr>
          <w:p w:rsidR="00A144CF" w:rsidRPr="00A144CF" w:rsidRDefault="00A144CF" w:rsidP="00A144CF">
            <w:pPr>
              <w:jc w:val="right"/>
              <w:rPr>
                <w:sz w:val="18"/>
                <w:szCs w:val="18"/>
              </w:rPr>
            </w:pPr>
            <w:r w:rsidRPr="00A144CF">
              <w:rPr>
                <w:sz w:val="18"/>
                <w:szCs w:val="18"/>
              </w:rPr>
              <w:t>7 672,00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259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9781634851206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Carroll Saunders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Psychology of Self-Control: New Research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01.09.2016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10 304,00</w:t>
            </w:r>
          </w:p>
        </w:tc>
        <w:tc>
          <w:tcPr>
            <w:tcW w:w="1134" w:type="dxa"/>
          </w:tcPr>
          <w:p w:rsidR="00A144CF" w:rsidRPr="00A144CF" w:rsidRDefault="00A144CF" w:rsidP="00A144CF">
            <w:pPr>
              <w:jc w:val="right"/>
              <w:rPr>
                <w:sz w:val="18"/>
                <w:szCs w:val="18"/>
              </w:rPr>
            </w:pPr>
            <w:r w:rsidRPr="00A144CF">
              <w:rPr>
                <w:sz w:val="18"/>
                <w:szCs w:val="18"/>
              </w:rPr>
              <w:t>10 304,00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9781536100501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Mira Moshe</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Temporal Love: Temporality &amp; Romantic Relationships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9 800,00</w:t>
            </w:r>
          </w:p>
        </w:tc>
        <w:tc>
          <w:tcPr>
            <w:tcW w:w="1134" w:type="dxa"/>
          </w:tcPr>
          <w:p w:rsidR="00A144CF" w:rsidRPr="00A144CF" w:rsidRDefault="00A144CF" w:rsidP="00A144CF">
            <w:pPr>
              <w:jc w:val="right"/>
              <w:rPr>
                <w:sz w:val="18"/>
                <w:szCs w:val="18"/>
              </w:rPr>
            </w:pPr>
            <w:r w:rsidRPr="00A144CF">
              <w:rPr>
                <w:sz w:val="18"/>
                <w:szCs w:val="18"/>
              </w:rPr>
              <w:t>9 800,00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9788190676007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Navaneetha Mokkil, Shefali Jha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Thinking Women: A Feminist Reader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Gazelle Book Services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16.11.2016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5 000,00</w:t>
            </w:r>
          </w:p>
        </w:tc>
        <w:tc>
          <w:tcPr>
            <w:tcW w:w="1134" w:type="dxa"/>
          </w:tcPr>
          <w:p w:rsidR="00A144CF" w:rsidRPr="00A144CF" w:rsidRDefault="00A144CF" w:rsidP="00A144CF">
            <w:pPr>
              <w:jc w:val="right"/>
              <w:rPr>
                <w:sz w:val="18"/>
                <w:szCs w:val="18"/>
              </w:rPr>
            </w:pPr>
            <w:r w:rsidRPr="00A144CF">
              <w:rPr>
                <w:sz w:val="18"/>
                <w:szCs w:val="18"/>
              </w:rPr>
              <w:t>5 000,00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9783837634976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Urte Undine Fromming, Steffen Kohn, Samantha Fox, Mike Terry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Digital Environments: Ethnographic Perspectives across Global Online and Offline Spaces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Gazelle Book Services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01.02.2017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3 066,00</w:t>
            </w:r>
          </w:p>
        </w:tc>
        <w:tc>
          <w:tcPr>
            <w:tcW w:w="1134" w:type="dxa"/>
          </w:tcPr>
          <w:p w:rsidR="00A144CF" w:rsidRPr="00A144CF" w:rsidRDefault="00A144CF" w:rsidP="00A144CF">
            <w:pPr>
              <w:jc w:val="right"/>
              <w:rPr>
                <w:sz w:val="18"/>
                <w:szCs w:val="18"/>
              </w:rPr>
            </w:pPr>
            <w:r w:rsidRPr="00A144CF">
              <w:rPr>
                <w:sz w:val="18"/>
                <w:szCs w:val="18"/>
              </w:rPr>
              <w:t>3 066,00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9781536101140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Adrian Shwartz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Detention of Immigrants: Assessments of Medical Care &amp; Holding Facilities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9 800,00</w:t>
            </w:r>
          </w:p>
        </w:tc>
        <w:tc>
          <w:tcPr>
            <w:tcW w:w="1134" w:type="dxa"/>
          </w:tcPr>
          <w:p w:rsidR="00A144CF" w:rsidRPr="00A144CF" w:rsidRDefault="00A144CF" w:rsidP="00A144CF">
            <w:pPr>
              <w:jc w:val="right"/>
              <w:rPr>
                <w:sz w:val="18"/>
                <w:szCs w:val="18"/>
              </w:rPr>
            </w:pPr>
            <w:r w:rsidRPr="00A144CF">
              <w:rPr>
                <w:sz w:val="18"/>
                <w:szCs w:val="18"/>
              </w:rPr>
              <w:t>9 800,00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9783838206073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Michal Garapich</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Londons Polish Borders: Transnationalizing Class &amp; Ethnicity Among Polish Migrants in London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01.07.2016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3 248,00</w:t>
            </w:r>
          </w:p>
        </w:tc>
        <w:tc>
          <w:tcPr>
            <w:tcW w:w="1134" w:type="dxa"/>
          </w:tcPr>
          <w:p w:rsidR="00A144CF" w:rsidRPr="00A144CF" w:rsidRDefault="00A144CF" w:rsidP="00A144CF">
            <w:pPr>
              <w:jc w:val="right"/>
              <w:rPr>
                <w:sz w:val="18"/>
                <w:szCs w:val="18"/>
              </w:rPr>
            </w:pPr>
            <w:r w:rsidRPr="00A144CF">
              <w:rPr>
                <w:sz w:val="18"/>
                <w:szCs w:val="18"/>
              </w:rPr>
              <w:t>3 248,00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9781536102468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Rosalie Garner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Food Insecurity: Patterns, Prevalence &amp; Risk Factors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9 800,00</w:t>
            </w:r>
          </w:p>
        </w:tc>
        <w:tc>
          <w:tcPr>
            <w:tcW w:w="1134" w:type="dxa"/>
          </w:tcPr>
          <w:p w:rsidR="00A144CF" w:rsidRPr="00A144CF" w:rsidRDefault="00A144CF" w:rsidP="00A144CF">
            <w:pPr>
              <w:jc w:val="right"/>
              <w:rPr>
                <w:sz w:val="18"/>
                <w:szCs w:val="18"/>
              </w:rPr>
            </w:pPr>
            <w:r w:rsidRPr="00A144CF">
              <w:rPr>
                <w:sz w:val="18"/>
                <w:szCs w:val="18"/>
              </w:rPr>
              <w:t>9 800,00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9781536102505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Cecilia Schultz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Poverty: Global Perspectives, Challenges &amp; Issues of the 21st Century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11 200,00</w:t>
            </w:r>
          </w:p>
        </w:tc>
        <w:tc>
          <w:tcPr>
            <w:tcW w:w="1134" w:type="dxa"/>
          </w:tcPr>
          <w:p w:rsidR="00A144CF" w:rsidRPr="00A144CF" w:rsidRDefault="00A144CF" w:rsidP="00A144CF">
            <w:pPr>
              <w:jc w:val="right"/>
              <w:rPr>
                <w:sz w:val="18"/>
                <w:szCs w:val="18"/>
              </w:rPr>
            </w:pPr>
            <w:r w:rsidRPr="00A144CF">
              <w:rPr>
                <w:sz w:val="18"/>
                <w:szCs w:val="18"/>
              </w:rPr>
              <w:t>11 200,00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9781634855983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Andrew Targowski, Juri Abe, Hisanori Kato</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Japanese Civilization in the 21st Century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17 752,00</w:t>
            </w:r>
          </w:p>
        </w:tc>
        <w:tc>
          <w:tcPr>
            <w:tcW w:w="1134" w:type="dxa"/>
          </w:tcPr>
          <w:p w:rsidR="00A144CF" w:rsidRPr="00A144CF" w:rsidRDefault="00A144CF" w:rsidP="00A144CF">
            <w:pPr>
              <w:jc w:val="right"/>
              <w:rPr>
                <w:sz w:val="18"/>
                <w:szCs w:val="18"/>
              </w:rPr>
            </w:pPr>
            <w:r w:rsidRPr="00A144CF">
              <w:rPr>
                <w:sz w:val="18"/>
                <w:szCs w:val="18"/>
              </w:rPr>
              <w:t>17 752,00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9781634853262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Geoffrey Perkins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Socioeconomic Status: Influences, Disparities &amp; Current Issues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01.09.2016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10 304,00</w:t>
            </w:r>
          </w:p>
        </w:tc>
        <w:tc>
          <w:tcPr>
            <w:tcW w:w="1134" w:type="dxa"/>
          </w:tcPr>
          <w:p w:rsidR="00A144CF" w:rsidRPr="00A144CF" w:rsidRDefault="00A144CF" w:rsidP="00A144CF">
            <w:pPr>
              <w:jc w:val="right"/>
              <w:rPr>
                <w:sz w:val="18"/>
                <w:szCs w:val="18"/>
              </w:rPr>
            </w:pPr>
            <w:r w:rsidRPr="00A144CF">
              <w:rPr>
                <w:sz w:val="18"/>
                <w:szCs w:val="18"/>
              </w:rPr>
              <w:t>10 304,00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269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9781634857321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Dr Diane Brook Napier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 xml:space="preserve">International Perspectives on Race (&amp; Racism): Historical &amp; Contemporary Considerations in </w:t>
            </w:r>
            <w:r w:rsidRPr="00A144CF">
              <w:rPr>
                <w:color w:val="000000"/>
                <w:sz w:val="18"/>
                <w:szCs w:val="18"/>
                <w:lang w:val="en-US"/>
              </w:rPr>
              <w:lastRenderedPageBreak/>
              <w:t>Education &amp; Society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lastRenderedPageBreak/>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8 344,00</w:t>
            </w:r>
          </w:p>
        </w:tc>
        <w:tc>
          <w:tcPr>
            <w:tcW w:w="1134" w:type="dxa"/>
          </w:tcPr>
          <w:p w:rsidR="00A144CF" w:rsidRPr="00A144CF" w:rsidRDefault="00A144CF" w:rsidP="00A144CF">
            <w:pPr>
              <w:jc w:val="right"/>
              <w:rPr>
                <w:sz w:val="18"/>
                <w:szCs w:val="18"/>
              </w:rPr>
            </w:pPr>
            <w:r w:rsidRPr="00A144CF">
              <w:rPr>
                <w:sz w:val="18"/>
                <w:szCs w:val="18"/>
              </w:rPr>
              <w:t>8 344,00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270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9781634853569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Andrew Targowski, Bernard Han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Chinese Civilization in the 21st Century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16.11.2016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9 800,00</w:t>
            </w:r>
          </w:p>
        </w:tc>
        <w:tc>
          <w:tcPr>
            <w:tcW w:w="1134" w:type="dxa"/>
          </w:tcPr>
          <w:p w:rsidR="00A144CF" w:rsidRPr="00A144CF" w:rsidRDefault="00A144CF" w:rsidP="00A144CF">
            <w:pPr>
              <w:jc w:val="right"/>
              <w:rPr>
                <w:sz w:val="18"/>
                <w:szCs w:val="18"/>
              </w:rPr>
            </w:pPr>
            <w:r w:rsidRPr="00A144CF">
              <w:rPr>
                <w:sz w:val="18"/>
                <w:szCs w:val="18"/>
              </w:rPr>
              <w:t>9 800,00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9781536104189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Diana L Washington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Technology &amp; the Future of Cities: Opportunities &amp; Recommendations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Nova Science Publishers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01.01.2017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11 424,00</w:t>
            </w:r>
          </w:p>
        </w:tc>
        <w:tc>
          <w:tcPr>
            <w:tcW w:w="1134" w:type="dxa"/>
          </w:tcPr>
          <w:p w:rsidR="00A144CF" w:rsidRPr="00A144CF" w:rsidRDefault="00A144CF" w:rsidP="00A144CF">
            <w:pPr>
              <w:jc w:val="right"/>
              <w:rPr>
                <w:sz w:val="18"/>
                <w:szCs w:val="18"/>
              </w:rPr>
            </w:pPr>
            <w:r w:rsidRPr="00A144CF">
              <w:rPr>
                <w:sz w:val="18"/>
                <w:szCs w:val="18"/>
              </w:rPr>
              <w:t>11 424,00</w:t>
            </w:r>
          </w:p>
        </w:tc>
      </w:tr>
      <w:tr w:rsidR="00A144CF" w:rsidRPr="00A144CF" w:rsidTr="00F2505A">
        <w:trPr>
          <w:trHeight w:val="1561"/>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9788771841046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Henrik Kaare Nielsen, Christina Fiig, Jorn Loftager, Thomas Olesen, Jan Lohmann Stephensen, Mads P Sorensen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Democratic Public Sphere: Current Challenges &amp; Prospects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Aarhus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23.08.2016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4 200,00</w:t>
            </w:r>
          </w:p>
        </w:tc>
        <w:tc>
          <w:tcPr>
            <w:tcW w:w="1134" w:type="dxa"/>
          </w:tcPr>
          <w:p w:rsidR="00A144CF" w:rsidRPr="00A144CF" w:rsidRDefault="00A144CF" w:rsidP="00A144CF">
            <w:pPr>
              <w:jc w:val="right"/>
              <w:rPr>
                <w:sz w:val="18"/>
                <w:szCs w:val="18"/>
              </w:rPr>
            </w:pPr>
            <w:r w:rsidRPr="00A144CF">
              <w:rPr>
                <w:sz w:val="18"/>
                <w:szCs w:val="18"/>
              </w:rPr>
              <w:t>4 200,00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9781446294284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Felix Sebastian Berenskoetter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Concepts in World Politics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09-Aug-2016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2 548,00</w:t>
            </w:r>
          </w:p>
        </w:tc>
        <w:tc>
          <w:tcPr>
            <w:tcW w:w="1134" w:type="dxa"/>
          </w:tcPr>
          <w:p w:rsidR="00A144CF" w:rsidRPr="00A144CF" w:rsidRDefault="00A144CF" w:rsidP="00A144CF">
            <w:pPr>
              <w:jc w:val="right"/>
              <w:rPr>
                <w:sz w:val="18"/>
                <w:szCs w:val="18"/>
              </w:rPr>
            </w:pPr>
            <w:r w:rsidRPr="00A144CF">
              <w:rPr>
                <w:sz w:val="18"/>
                <w:szCs w:val="18"/>
              </w:rPr>
              <w:t>2 548,00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9781506310497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Robert E England et al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Managing Urban America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CQ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20-Jul-2016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6 048,00</w:t>
            </w:r>
          </w:p>
        </w:tc>
        <w:tc>
          <w:tcPr>
            <w:tcW w:w="1134" w:type="dxa"/>
          </w:tcPr>
          <w:p w:rsidR="00A144CF" w:rsidRPr="00A144CF" w:rsidRDefault="00A144CF" w:rsidP="00A144CF">
            <w:pPr>
              <w:jc w:val="right"/>
              <w:rPr>
                <w:sz w:val="18"/>
                <w:szCs w:val="18"/>
              </w:rPr>
            </w:pPr>
            <w:r w:rsidRPr="00A144CF">
              <w:rPr>
                <w:sz w:val="18"/>
                <w:szCs w:val="18"/>
              </w:rPr>
              <w:t>6 048,00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9781849204682</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Andrew Geddes and Andrew Geddes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Politics of Migration and Immigration in Europe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09-Aug-2016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2 457,00</w:t>
            </w:r>
          </w:p>
        </w:tc>
        <w:tc>
          <w:tcPr>
            <w:tcW w:w="1134" w:type="dxa"/>
          </w:tcPr>
          <w:p w:rsidR="00A144CF" w:rsidRPr="00A144CF" w:rsidRDefault="00A144CF" w:rsidP="00A144CF">
            <w:pPr>
              <w:jc w:val="right"/>
              <w:rPr>
                <w:sz w:val="18"/>
                <w:szCs w:val="18"/>
              </w:rPr>
            </w:pPr>
            <w:r w:rsidRPr="00A144CF">
              <w:rPr>
                <w:sz w:val="18"/>
                <w:szCs w:val="18"/>
              </w:rPr>
              <w:t>2 457,00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9781446298565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Costas M. Constantinou et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SAGE Handbook of Diplomacy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12-Aug-2016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10 010,00</w:t>
            </w:r>
          </w:p>
        </w:tc>
        <w:tc>
          <w:tcPr>
            <w:tcW w:w="1134" w:type="dxa"/>
          </w:tcPr>
          <w:p w:rsidR="00A144CF" w:rsidRPr="00A144CF" w:rsidRDefault="00A144CF" w:rsidP="00A144CF">
            <w:pPr>
              <w:jc w:val="right"/>
              <w:rPr>
                <w:sz w:val="18"/>
                <w:szCs w:val="18"/>
              </w:rPr>
            </w:pPr>
            <w:r w:rsidRPr="00A144CF">
              <w:rPr>
                <w:sz w:val="18"/>
                <w:szCs w:val="18"/>
              </w:rPr>
              <w:t>10 010,00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9781473915787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Laura Iannelli</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Hybrid Politics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17-Aug-2016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4 095,00</w:t>
            </w:r>
          </w:p>
        </w:tc>
        <w:tc>
          <w:tcPr>
            <w:tcW w:w="1134" w:type="dxa"/>
          </w:tcPr>
          <w:p w:rsidR="00A144CF" w:rsidRPr="00A144CF" w:rsidRDefault="00A144CF" w:rsidP="00A144CF">
            <w:pPr>
              <w:jc w:val="right"/>
              <w:rPr>
                <w:sz w:val="18"/>
                <w:szCs w:val="18"/>
              </w:rPr>
            </w:pPr>
            <w:r w:rsidRPr="00A144CF">
              <w:rPr>
                <w:sz w:val="18"/>
                <w:szCs w:val="18"/>
              </w:rPr>
              <w:t>4 095,00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9781506333649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Richard J Ellis and Michael Nelson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Debating Reform</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CQ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03-Oct-2016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3 584,00</w:t>
            </w:r>
          </w:p>
        </w:tc>
        <w:tc>
          <w:tcPr>
            <w:tcW w:w="1134" w:type="dxa"/>
          </w:tcPr>
          <w:p w:rsidR="00A144CF" w:rsidRPr="00A144CF" w:rsidRDefault="00A144CF" w:rsidP="00A144CF">
            <w:pPr>
              <w:jc w:val="right"/>
              <w:rPr>
                <w:sz w:val="18"/>
                <w:szCs w:val="18"/>
              </w:rPr>
            </w:pPr>
            <w:r w:rsidRPr="00A144CF">
              <w:rPr>
                <w:sz w:val="18"/>
                <w:szCs w:val="18"/>
              </w:rPr>
              <w:t>3 584,00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279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9781506345376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Walter A Rosenbaum</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Environmental Politics and Policy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CQ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03-Oct-2016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5 152,00</w:t>
            </w:r>
          </w:p>
        </w:tc>
        <w:tc>
          <w:tcPr>
            <w:tcW w:w="1134" w:type="dxa"/>
          </w:tcPr>
          <w:p w:rsidR="00A144CF" w:rsidRPr="00A144CF" w:rsidRDefault="00A144CF" w:rsidP="00A144CF">
            <w:pPr>
              <w:jc w:val="right"/>
              <w:rPr>
                <w:sz w:val="18"/>
                <w:szCs w:val="18"/>
              </w:rPr>
            </w:pPr>
            <w:r w:rsidRPr="00A144CF">
              <w:rPr>
                <w:sz w:val="18"/>
                <w:szCs w:val="18"/>
              </w:rPr>
              <w:t>5 152,00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9781473918962</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Joachim K. Blatter et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Qualitative Research in Political Science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08-Aug-2016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61 425,00</w:t>
            </w:r>
          </w:p>
        </w:tc>
        <w:tc>
          <w:tcPr>
            <w:tcW w:w="1134" w:type="dxa"/>
          </w:tcPr>
          <w:p w:rsidR="00A144CF" w:rsidRPr="00A144CF" w:rsidRDefault="00A144CF" w:rsidP="00A144CF">
            <w:pPr>
              <w:jc w:val="right"/>
              <w:rPr>
                <w:sz w:val="18"/>
                <w:szCs w:val="18"/>
              </w:rPr>
            </w:pPr>
            <w:r w:rsidRPr="00A144CF">
              <w:rPr>
                <w:sz w:val="18"/>
                <w:szCs w:val="18"/>
              </w:rPr>
              <w:t>61 425,00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9781446296523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Bryan Kolb and Ian Whishaw</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Brain and Behaviour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18-Oct-2016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2 093,00</w:t>
            </w:r>
          </w:p>
        </w:tc>
        <w:tc>
          <w:tcPr>
            <w:tcW w:w="1134" w:type="dxa"/>
          </w:tcPr>
          <w:p w:rsidR="00A144CF" w:rsidRPr="00A144CF" w:rsidRDefault="00A144CF" w:rsidP="00A144CF">
            <w:pPr>
              <w:jc w:val="right"/>
              <w:rPr>
                <w:sz w:val="18"/>
                <w:szCs w:val="18"/>
              </w:rPr>
            </w:pPr>
            <w:r w:rsidRPr="00A144CF">
              <w:rPr>
                <w:sz w:val="18"/>
                <w:szCs w:val="18"/>
              </w:rPr>
              <w:t>2 093,00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9781473906754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Sally Wiggins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Discursive Psychology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10-Dec-2016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2 548,00</w:t>
            </w:r>
          </w:p>
        </w:tc>
        <w:tc>
          <w:tcPr>
            <w:tcW w:w="1134" w:type="dxa"/>
          </w:tcPr>
          <w:p w:rsidR="00A144CF" w:rsidRPr="00A144CF" w:rsidRDefault="00A144CF" w:rsidP="00A144CF">
            <w:pPr>
              <w:jc w:val="right"/>
              <w:rPr>
                <w:sz w:val="18"/>
                <w:szCs w:val="18"/>
              </w:rPr>
            </w:pPr>
            <w:r w:rsidRPr="00A144CF">
              <w:rPr>
                <w:sz w:val="18"/>
                <w:szCs w:val="18"/>
              </w:rPr>
              <w:t>2 548,00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9781483319285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Nathan Moritsugu John et al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Psychology of Adjustment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17-Nov-2016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5 733,00</w:t>
            </w:r>
          </w:p>
        </w:tc>
        <w:tc>
          <w:tcPr>
            <w:tcW w:w="1134" w:type="dxa"/>
          </w:tcPr>
          <w:p w:rsidR="00A144CF" w:rsidRPr="00A144CF" w:rsidRDefault="00A144CF" w:rsidP="00A144CF">
            <w:pPr>
              <w:jc w:val="right"/>
              <w:rPr>
                <w:sz w:val="18"/>
                <w:szCs w:val="18"/>
              </w:rPr>
            </w:pPr>
            <w:r w:rsidRPr="00A144CF">
              <w:rPr>
                <w:sz w:val="18"/>
                <w:szCs w:val="18"/>
              </w:rPr>
              <w:t>5 733,00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9781452256719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L. Miller, Jr. Harold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SAGE Encyclopedia of Theory in Psychology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20-Sep-2016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19 110,00</w:t>
            </w:r>
          </w:p>
        </w:tc>
        <w:tc>
          <w:tcPr>
            <w:tcW w:w="1134" w:type="dxa"/>
          </w:tcPr>
          <w:p w:rsidR="00A144CF" w:rsidRPr="00A144CF" w:rsidRDefault="00A144CF" w:rsidP="00A144CF">
            <w:pPr>
              <w:jc w:val="right"/>
              <w:rPr>
                <w:sz w:val="18"/>
                <w:szCs w:val="18"/>
              </w:rPr>
            </w:pPr>
            <w:r w:rsidRPr="00A144CF">
              <w:rPr>
                <w:sz w:val="18"/>
                <w:szCs w:val="18"/>
              </w:rPr>
              <w:t>19 110,00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9781483369730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Jamie A Gruman et al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Applied Social Psychology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17-Nov-2016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4 823,00</w:t>
            </w:r>
          </w:p>
        </w:tc>
        <w:tc>
          <w:tcPr>
            <w:tcW w:w="1134" w:type="dxa"/>
          </w:tcPr>
          <w:p w:rsidR="00A144CF" w:rsidRPr="00A144CF" w:rsidRDefault="00A144CF" w:rsidP="00A144CF">
            <w:pPr>
              <w:jc w:val="right"/>
              <w:rPr>
                <w:sz w:val="18"/>
                <w:szCs w:val="18"/>
              </w:rPr>
            </w:pPr>
            <w:r w:rsidRPr="00A144CF">
              <w:rPr>
                <w:sz w:val="18"/>
                <w:szCs w:val="18"/>
              </w:rPr>
              <w:t>4 823,00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9789385985003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 Belhekar Vivek</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Statistics for Psychology Using 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Texts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17-Oct-2016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1 365,00</w:t>
            </w:r>
          </w:p>
        </w:tc>
        <w:tc>
          <w:tcPr>
            <w:tcW w:w="1134" w:type="dxa"/>
          </w:tcPr>
          <w:p w:rsidR="00A144CF" w:rsidRPr="00A144CF" w:rsidRDefault="00A144CF" w:rsidP="00A144CF">
            <w:pPr>
              <w:jc w:val="right"/>
              <w:rPr>
                <w:sz w:val="18"/>
                <w:szCs w:val="18"/>
              </w:rPr>
            </w:pPr>
            <w:r w:rsidRPr="00A144CF">
              <w:rPr>
                <w:sz w:val="18"/>
                <w:szCs w:val="18"/>
              </w:rPr>
              <w:t>1 365,00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9781446287378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Susan Pickard</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Age Studies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08-Sep-2016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2 366,00</w:t>
            </w:r>
          </w:p>
        </w:tc>
        <w:tc>
          <w:tcPr>
            <w:tcW w:w="1134" w:type="dxa"/>
          </w:tcPr>
          <w:p w:rsidR="00A144CF" w:rsidRPr="00A144CF" w:rsidRDefault="00A144CF" w:rsidP="00A144CF">
            <w:pPr>
              <w:jc w:val="right"/>
              <w:rPr>
                <w:sz w:val="18"/>
                <w:szCs w:val="18"/>
              </w:rPr>
            </w:pPr>
            <w:r w:rsidRPr="00A144CF">
              <w:rPr>
                <w:sz w:val="18"/>
                <w:szCs w:val="18"/>
              </w:rPr>
              <w:t>2 366,00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288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9781446287392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Tina Patel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Race and Society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10-Dec-2016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2 366,00</w:t>
            </w:r>
          </w:p>
        </w:tc>
        <w:tc>
          <w:tcPr>
            <w:tcW w:w="1134" w:type="dxa"/>
          </w:tcPr>
          <w:p w:rsidR="00A144CF" w:rsidRPr="00A144CF" w:rsidRDefault="00A144CF" w:rsidP="00A144CF">
            <w:pPr>
              <w:jc w:val="right"/>
              <w:rPr>
                <w:sz w:val="18"/>
                <w:szCs w:val="18"/>
              </w:rPr>
            </w:pPr>
            <w:r w:rsidRPr="00A144CF">
              <w:rPr>
                <w:sz w:val="18"/>
                <w:szCs w:val="18"/>
              </w:rPr>
              <w:t>2 366,00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289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9781473942226</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Nick J Fox and Pam Alldred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Sociology and the New Materialism</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04-Oct-2016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2 457,00</w:t>
            </w:r>
          </w:p>
        </w:tc>
        <w:tc>
          <w:tcPr>
            <w:tcW w:w="1134" w:type="dxa"/>
          </w:tcPr>
          <w:p w:rsidR="00A144CF" w:rsidRPr="00A144CF" w:rsidRDefault="00A144CF" w:rsidP="00A144CF">
            <w:pPr>
              <w:jc w:val="right"/>
              <w:rPr>
                <w:sz w:val="18"/>
                <w:szCs w:val="18"/>
              </w:rPr>
            </w:pPr>
            <w:r w:rsidRPr="00A144CF">
              <w:rPr>
                <w:sz w:val="18"/>
                <w:szCs w:val="18"/>
              </w:rPr>
              <w:t>2 457,00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9781446268681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Mary Holmes</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Sociology for Optimists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19-Sep-2016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2 002,00</w:t>
            </w:r>
          </w:p>
        </w:tc>
        <w:tc>
          <w:tcPr>
            <w:tcW w:w="1134" w:type="dxa"/>
          </w:tcPr>
          <w:p w:rsidR="00A144CF" w:rsidRPr="00A144CF" w:rsidRDefault="00A144CF" w:rsidP="00A144CF">
            <w:pPr>
              <w:jc w:val="right"/>
              <w:rPr>
                <w:sz w:val="18"/>
                <w:szCs w:val="18"/>
              </w:rPr>
            </w:pPr>
            <w:r w:rsidRPr="00A144CF">
              <w:rPr>
                <w:sz w:val="18"/>
                <w:szCs w:val="18"/>
              </w:rPr>
              <w:t>2 002,00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9781473961784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Steve Fuller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The Academic Caesar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19-Sep-2016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4 095,00</w:t>
            </w:r>
          </w:p>
        </w:tc>
        <w:tc>
          <w:tcPr>
            <w:tcW w:w="1134" w:type="dxa"/>
          </w:tcPr>
          <w:p w:rsidR="00A144CF" w:rsidRPr="00A144CF" w:rsidRDefault="00A144CF" w:rsidP="00A144CF">
            <w:pPr>
              <w:jc w:val="right"/>
              <w:rPr>
                <w:sz w:val="18"/>
                <w:szCs w:val="18"/>
              </w:rPr>
            </w:pPr>
            <w:r w:rsidRPr="00A144CF">
              <w:rPr>
                <w:sz w:val="18"/>
                <w:szCs w:val="18"/>
              </w:rPr>
              <w:t>4 095,00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9781473906433</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David Courpasson and Steven Peter Vallas</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SAGE Handbook of Resistance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19-Sep-2016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10 920,00</w:t>
            </w:r>
          </w:p>
        </w:tc>
        <w:tc>
          <w:tcPr>
            <w:tcW w:w="1134" w:type="dxa"/>
          </w:tcPr>
          <w:p w:rsidR="00A144CF" w:rsidRPr="00A144CF" w:rsidRDefault="00A144CF" w:rsidP="00A144CF">
            <w:pPr>
              <w:jc w:val="right"/>
              <w:rPr>
                <w:sz w:val="18"/>
                <w:szCs w:val="18"/>
              </w:rPr>
            </w:pPr>
            <w:r w:rsidRPr="00A144CF">
              <w:rPr>
                <w:sz w:val="18"/>
                <w:szCs w:val="18"/>
              </w:rPr>
              <w:t>10 920,00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9781446272046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Athanasia Chalari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Sociology of the Individual</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10-Dec-2016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2 366,00</w:t>
            </w:r>
          </w:p>
        </w:tc>
        <w:tc>
          <w:tcPr>
            <w:tcW w:w="1134" w:type="dxa"/>
          </w:tcPr>
          <w:p w:rsidR="00A144CF" w:rsidRPr="00A144CF" w:rsidRDefault="00A144CF" w:rsidP="00A144CF">
            <w:pPr>
              <w:jc w:val="right"/>
              <w:rPr>
                <w:sz w:val="18"/>
                <w:szCs w:val="18"/>
              </w:rPr>
            </w:pPr>
            <w:r w:rsidRPr="00A144CF">
              <w:rPr>
                <w:sz w:val="18"/>
                <w:szCs w:val="18"/>
              </w:rPr>
              <w:t>2 366,00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9781506345857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David M Newman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Sociology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14-Nov-2016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5 096,00</w:t>
            </w:r>
          </w:p>
        </w:tc>
        <w:tc>
          <w:tcPr>
            <w:tcW w:w="1134" w:type="dxa"/>
          </w:tcPr>
          <w:p w:rsidR="00A144CF" w:rsidRPr="00A144CF" w:rsidRDefault="00A144CF" w:rsidP="00A144CF">
            <w:pPr>
              <w:jc w:val="right"/>
              <w:rPr>
                <w:sz w:val="18"/>
                <w:szCs w:val="18"/>
              </w:rPr>
            </w:pPr>
            <w:r w:rsidRPr="00A144CF">
              <w:rPr>
                <w:sz w:val="18"/>
                <w:szCs w:val="18"/>
              </w:rPr>
              <w:t>5 096,00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9781473944527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Jenny Ozga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Sociology of Education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Publications Ltd</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17-Nov-2016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54 600,00</w:t>
            </w:r>
          </w:p>
        </w:tc>
        <w:tc>
          <w:tcPr>
            <w:tcW w:w="1134" w:type="dxa"/>
          </w:tcPr>
          <w:p w:rsidR="00A144CF" w:rsidRPr="00A144CF" w:rsidRDefault="00A144CF" w:rsidP="00A144CF">
            <w:pPr>
              <w:jc w:val="right"/>
              <w:rPr>
                <w:sz w:val="18"/>
                <w:szCs w:val="18"/>
              </w:rPr>
            </w:pPr>
            <w:r w:rsidRPr="00A144CF">
              <w:rPr>
                <w:sz w:val="18"/>
                <w:szCs w:val="18"/>
              </w:rPr>
              <w:t>54 600,00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9781483379029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Ciabattari Teresa</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Sociology of Families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SAGE Inc.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03-Oct-2016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4 732,00</w:t>
            </w:r>
          </w:p>
        </w:tc>
        <w:tc>
          <w:tcPr>
            <w:tcW w:w="1134" w:type="dxa"/>
          </w:tcPr>
          <w:p w:rsidR="00A144CF" w:rsidRPr="00A144CF" w:rsidRDefault="00A144CF" w:rsidP="00A144CF">
            <w:pPr>
              <w:jc w:val="right"/>
              <w:rPr>
                <w:sz w:val="18"/>
                <w:szCs w:val="18"/>
              </w:rPr>
            </w:pPr>
            <w:r w:rsidRPr="00A144CF">
              <w:rPr>
                <w:sz w:val="18"/>
                <w:szCs w:val="18"/>
              </w:rPr>
              <w:t>4 732,00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9781107669291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Schwartz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Ancient Jews from Alexander to Muhammad</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24.04.2014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1 680,00</w:t>
            </w:r>
          </w:p>
        </w:tc>
        <w:tc>
          <w:tcPr>
            <w:tcW w:w="1134" w:type="dxa"/>
          </w:tcPr>
          <w:p w:rsidR="00A144CF" w:rsidRPr="00A144CF" w:rsidRDefault="00A144CF" w:rsidP="00A144CF">
            <w:pPr>
              <w:jc w:val="right"/>
              <w:rPr>
                <w:sz w:val="18"/>
                <w:szCs w:val="18"/>
              </w:rPr>
            </w:pPr>
            <w:r w:rsidRPr="00A144CF">
              <w:rPr>
                <w:sz w:val="18"/>
                <w:szCs w:val="18"/>
              </w:rPr>
              <w:t>1 680,00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9780521609593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Volkov</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Germans, Jews, and Antisemites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07.09.2006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1 764,00</w:t>
            </w:r>
          </w:p>
        </w:tc>
        <w:tc>
          <w:tcPr>
            <w:tcW w:w="1134" w:type="dxa"/>
          </w:tcPr>
          <w:p w:rsidR="00A144CF" w:rsidRPr="00A144CF" w:rsidRDefault="00A144CF" w:rsidP="00A144CF">
            <w:pPr>
              <w:jc w:val="right"/>
              <w:rPr>
                <w:sz w:val="18"/>
                <w:szCs w:val="18"/>
              </w:rPr>
            </w:pPr>
            <w:r w:rsidRPr="00A144CF">
              <w:rPr>
                <w:sz w:val="18"/>
                <w:szCs w:val="18"/>
              </w:rPr>
              <w:t>1 764,00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299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9780521616645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Chazan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Jews of Medieval Western Christendom</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23.11.2006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1 932,00</w:t>
            </w:r>
          </w:p>
        </w:tc>
        <w:tc>
          <w:tcPr>
            <w:tcW w:w="1134" w:type="dxa"/>
          </w:tcPr>
          <w:p w:rsidR="00A144CF" w:rsidRPr="00A144CF" w:rsidRDefault="00A144CF" w:rsidP="00A144CF">
            <w:pPr>
              <w:jc w:val="right"/>
              <w:rPr>
                <w:sz w:val="18"/>
                <w:szCs w:val="18"/>
              </w:rPr>
            </w:pPr>
            <w:r w:rsidRPr="00A144CF">
              <w:rPr>
                <w:sz w:val="18"/>
                <w:szCs w:val="18"/>
              </w:rPr>
              <w:t>1 932,00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9780521526012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Frankel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Assimilation and Community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18.03.2004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3 136,00</w:t>
            </w:r>
          </w:p>
        </w:tc>
        <w:tc>
          <w:tcPr>
            <w:tcW w:w="1134" w:type="dxa"/>
          </w:tcPr>
          <w:p w:rsidR="00A144CF" w:rsidRPr="00A144CF" w:rsidRDefault="00A144CF" w:rsidP="00A144CF">
            <w:pPr>
              <w:jc w:val="right"/>
              <w:rPr>
                <w:sz w:val="18"/>
                <w:szCs w:val="18"/>
              </w:rPr>
            </w:pPr>
            <w:r w:rsidRPr="00A144CF">
              <w:rPr>
                <w:sz w:val="18"/>
                <w:szCs w:val="18"/>
              </w:rPr>
              <w:t>3 136,00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9780521181556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Frankel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Crisis, Revolution, and Russian Jews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17.02.2011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2 604,00</w:t>
            </w:r>
          </w:p>
        </w:tc>
        <w:tc>
          <w:tcPr>
            <w:tcW w:w="1134" w:type="dxa"/>
          </w:tcPr>
          <w:p w:rsidR="00A144CF" w:rsidRPr="00A144CF" w:rsidRDefault="00A144CF" w:rsidP="00A144CF">
            <w:pPr>
              <w:jc w:val="right"/>
              <w:rPr>
                <w:sz w:val="18"/>
                <w:szCs w:val="18"/>
              </w:rPr>
            </w:pPr>
            <w:r w:rsidRPr="00A144CF">
              <w:rPr>
                <w:sz w:val="18"/>
                <w:szCs w:val="18"/>
              </w:rPr>
              <w:t>2 604,00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9781316606599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Chazan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From Anti-Judaism to Anti-Semitism</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31.12.2016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2 058,00</w:t>
            </w:r>
          </w:p>
        </w:tc>
        <w:tc>
          <w:tcPr>
            <w:tcW w:w="1134" w:type="dxa"/>
          </w:tcPr>
          <w:p w:rsidR="00A144CF" w:rsidRPr="00A144CF" w:rsidRDefault="00A144CF" w:rsidP="00A144CF">
            <w:pPr>
              <w:jc w:val="right"/>
              <w:rPr>
                <w:sz w:val="18"/>
                <w:szCs w:val="18"/>
              </w:rPr>
            </w:pPr>
            <w:r w:rsidRPr="00A144CF">
              <w:rPr>
                <w:sz w:val="18"/>
                <w:szCs w:val="18"/>
              </w:rPr>
              <w:t>2 058,00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9780521525787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Seeskin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Cambridge Companion to Maimonides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01.12.2005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2 268,00</w:t>
            </w:r>
          </w:p>
        </w:tc>
        <w:tc>
          <w:tcPr>
            <w:tcW w:w="1134" w:type="dxa"/>
          </w:tcPr>
          <w:p w:rsidR="00A144CF" w:rsidRPr="00A144CF" w:rsidRDefault="00A144CF" w:rsidP="00A144CF">
            <w:pPr>
              <w:jc w:val="right"/>
              <w:rPr>
                <w:sz w:val="18"/>
                <w:szCs w:val="18"/>
              </w:rPr>
            </w:pPr>
            <w:r w:rsidRPr="00A144CF">
              <w:rPr>
                <w:sz w:val="18"/>
                <w:szCs w:val="18"/>
              </w:rPr>
              <w:t>2 268,00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9781107400580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Norwood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Third Reich in the Ivory Tower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24.03.2011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1 764,00</w:t>
            </w:r>
          </w:p>
        </w:tc>
        <w:tc>
          <w:tcPr>
            <w:tcW w:w="1134" w:type="dxa"/>
          </w:tcPr>
          <w:p w:rsidR="00A144CF" w:rsidRPr="00A144CF" w:rsidRDefault="00A144CF" w:rsidP="00A144CF">
            <w:pPr>
              <w:jc w:val="right"/>
              <w:rPr>
                <w:sz w:val="18"/>
                <w:szCs w:val="18"/>
              </w:rPr>
            </w:pPr>
            <w:r w:rsidRPr="00A144CF">
              <w:rPr>
                <w:sz w:val="18"/>
                <w:szCs w:val="18"/>
              </w:rPr>
              <w:t>1 764,00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9781107062795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Fleming</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Auschwitz, the Allies and Censorship of the Holocaust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17.04.2014</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6 888,00</w:t>
            </w:r>
          </w:p>
        </w:tc>
        <w:tc>
          <w:tcPr>
            <w:tcW w:w="1134" w:type="dxa"/>
          </w:tcPr>
          <w:p w:rsidR="00A144CF" w:rsidRPr="00A144CF" w:rsidRDefault="00A144CF" w:rsidP="00A144CF">
            <w:pPr>
              <w:jc w:val="right"/>
              <w:rPr>
                <w:sz w:val="18"/>
                <w:szCs w:val="18"/>
              </w:rPr>
            </w:pPr>
            <w:r w:rsidRPr="00A144CF">
              <w:rPr>
                <w:sz w:val="18"/>
                <w:szCs w:val="18"/>
              </w:rPr>
              <w:t>6 888,00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9781107663336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Ericksen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Complicity in the Holocaust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29.03.2012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1 848,00</w:t>
            </w:r>
          </w:p>
        </w:tc>
        <w:tc>
          <w:tcPr>
            <w:tcW w:w="1134" w:type="dxa"/>
          </w:tcPr>
          <w:p w:rsidR="00A144CF" w:rsidRPr="00A144CF" w:rsidRDefault="00A144CF" w:rsidP="00A144CF">
            <w:pPr>
              <w:jc w:val="right"/>
              <w:rPr>
                <w:sz w:val="18"/>
                <w:szCs w:val="18"/>
              </w:rPr>
            </w:pPr>
            <w:r w:rsidRPr="00A144CF">
              <w:rPr>
                <w:sz w:val="18"/>
                <w:szCs w:val="18"/>
              </w:rPr>
              <w:t>1 848,00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9780521145947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Zimmerman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Jews in Italy under Fascist and Nazi Rule, 1922–1945</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22.10.2009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2 184,00</w:t>
            </w:r>
          </w:p>
        </w:tc>
        <w:tc>
          <w:tcPr>
            <w:tcW w:w="1134" w:type="dxa"/>
          </w:tcPr>
          <w:p w:rsidR="00A144CF" w:rsidRPr="00A144CF" w:rsidRDefault="00A144CF" w:rsidP="00A144CF">
            <w:pPr>
              <w:jc w:val="right"/>
              <w:rPr>
                <w:sz w:val="18"/>
                <w:szCs w:val="18"/>
              </w:rPr>
            </w:pPr>
            <w:r w:rsidRPr="00A144CF">
              <w:rPr>
                <w:sz w:val="18"/>
                <w:szCs w:val="18"/>
              </w:rPr>
              <w:t>2 184,00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9780521541268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Geller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Jews in Post-Holocaust Germany, 1945–1953</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03.02.2005</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1 932,00</w:t>
            </w:r>
          </w:p>
        </w:tc>
        <w:tc>
          <w:tcPr>
            <w:tcW w:w="1134" w:type="dxa"/>
          </w:tcPr>
          <w:p w:rsidR="00A144CF" w:rsidRPr="00A144CF" w:rsidRDefault="00A144CF" w:rsidP="00A144CF">
            <w:pPr>
              <w:jc w:val="right"/>
              <w:rPr>
                <w:sz w:val="18"/>
                <w:szCs w:val="18"/>
              </w:rPr>
            </w:pPr>
            <w:r w:rsidRPr="00A144CF">
              <w:rPr>
                <w:sz w:val="18"/>
                <w:szCs w:val="18"/>
              </w:rPr>
              <w:t>1 932,00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309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9780521129053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Dean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Robbing the Jews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04.03.2010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9781107650572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Pegelow Kaplan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Language of Nazi Genocide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17.11.2011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1 764,00</w:t>
            </w:r>
          </w:p>
        </w:tc>
        <w:tc>
          <w:tcPr>
            <w:tcW w:w="1134" w:type="dxa"/>
          </w:tcPr>
          <w:p w:rsidR="00A144CF" w:rsidRPr="00A144CF" w:rsidRDefault="00A144CF" w:rsidP="00A144CF">
            <w:pPr>
              <w:jc w:val="right"/>
              <w:rPr>
                <w:sz w:val="18"/>
                <w:szCs w:val="18"/>
              </w:rPr>
            </w:pPr>
            <w:r w:rsidRPr="00A144CF">
              <w:rPr>
                <w:sz w:val="18"/>
                <w:szCs w:val="18"/>
              </w:rPr>
              <w:t>1 764,00</w:t>
            </w:r>
          </w:p>
        </w:tc>
      </w:tr>
      <w:tr w:rsidR="00A144CF" w:rsidRPr="00A144CF" w:rsidTr="00F2505A">
        <w:trPr>
          <w:trHeight w:val="522"/>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9780521894203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Berkowitz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Western Jewry and the Zionist Project, 1914–1933</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10.04.2003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2 604,00</w:t>
            </w:r>
          </w:p>
        </w:tc>
        <w:tc>
          <w:tcPr>
            <w:tcW w:w="1134" w:type="dxa"/>
          </w:tcPr>
          <w:p w:rsidR="00A144CF" w:rsidRPr="00A144CF" w:rsidRDefault="00A144CF" w:rsidP="00A144CF">
            <w:pPr>
              <w:jc w:val="right"/>
              <w:rPr>
                <w:sz w:val="18"/>
                <w:szCs w:val="18"/>
              </w:rPr>
            </w:pPr>
            <w:r w:rsidRPr="00A144CF">
              <w:rPr>
                <w:sz w:val="18"/>
                <w:szCs w:val="18"/>
              </w:rPr>
              <w:t>2 604,00</w:t>
            </w:r>
          </w:p>
        </w:tc>
      </w:tr>
      <w:tr w:rsidR="00A144CF" w:rsidRPr="00A144CF" w:rsidTr="00F2505A">
        <w:trPr>
          <w:trHeight w:val="431"/>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9781107037625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Rosenfeld</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What Ifs of Jewish History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08.09.2016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2 100,00</w:t>
            </w:r>
          </w:p>
        </w:tc>
        <w:tc>
          <w:tcPr>
            <w:tcW w:w="1134" w:type="dxa"/>
          </w:tcPr>
          <w:p w:rsidR="00A144CF" w:rsidRPr="00A144CF" w:rsidRDefault="00A144CF" w:rsidP="00A144CF">
            <w:pPr>
              <w:jc w:val="right"/>
              <w:rPr>
                <w:sz w:val="18"/>
                <w:szCs w:val="18"/>
              </w:rPr>
            </w:pPr>
            <w:r w:rsidRPr="00A144CF">
              <w:rPr>
                <w:sz w:val="18"/>
                <w:szCs w:val="18"/>
              </w:rPr>
              <w:t>2 100,00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313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9780198787082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SCOTT ET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NEW LANGUAGE &amp; LANDSCAPE OF HIGHER ED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5 225,00</w:t>
            </w:r>
          </w:p>
        </w:tc>
        <w:tc>
          <w:tcPr>
            <w:tcW w:w="1134" w:type="dxa"/>
          </w:tcPr>
          <w:p w:rsidR="00A144CF" w:rsidRPr="00A144CF" w:rsidRDefault="00A144CF" w:rsidP="00A144CF">
            <w:pPr>
              <w:jc w:val="right"/>
              <w:rPr>
                <w:sz w:val="18"/>
                <w:szCs w:val="18"/>
              </w:rPr>
            </w:pPr>
            <w:r w:rsidRPr="00A144CF">
              <w:rPr>
                <w:sz w:val="18"/>
                <w:szCs w:val="18"/>
              </w:rPr>
              <w:t>5 225,00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9780199645268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EBERT,ROSSBERG</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ABSTRACTIONISM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4 750,00</w:t>
            </w:r>
          </w:p>
        </w:tc>
        <w:tc>
          <w:tcPr>
            <w:tcW w:w="1134" w:type="dxa"/>
          </w:tcPr>
          <w:p w:rsidR="00A144CF" w:rsidRPr="00A144CF" w:rsidRDefault="00A144CF" w:rsidP="00A144CF">
            <w:pPr>
              <w:jc w:val="right"/>
              <w:rPr>
                <w:sz w:val="18"/>
                <w:szCs w:val="18"/>
              </w:rPr>
            </w:pPr>
            <w:r w:rsidRPr="00A144CF">
              <w:rPr>
                <w:sz w:val="18"/>
                <w:szCs w:val="18"/>
              </w:rPr>
              <w:t>4 750,00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9780199941339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GARDINER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OXF HANDB ENVIRONM ETHICS OHIP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9 215,00</w:t>
            </w:r>
          </w:p>
        </w:tc>
        <w:tc>
          <w:tcPr>
            <w:tcW w:w="1134" w:type="dxa"/>
          </w:tcPr>
          <w:p w:rsidR="00A144CF" w:rsidRPr="00A144CF" w:rsidRDefault="00A144CF" w:rsidP="00A144CF">
            <w:pPr>
              <w:jc w:val="right"/>
              <w:rPr>
                <w:sz w:val="18"/>
                <w:szCs w:val="18"/>
              </w:rPr>
            </w:pPr>
            <w:r w:rsidRPr="00A144CF">
              <w:rPr>
                <w:sz w:val="18"/>
                <w:szCs w:val="18"/>
              </w:rPr>
              <w:t>9 215,00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9780190468538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RAHMAN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DEMOCRACY AGAINST DOMINATION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3 990,00</w:t>
            </w:r>
          </w:p>
        </w:tc>
        <w:tc>
          <w:tcPr>
            <w:tcW w:w="1134" w:type="dxa"/>
          </w:tcPr>
          <w:p w:rsidR="00A144CF" w:rsidRPr="00A144CF" w:rsidRDefault="00A144CF" w:rsidP="00A144CF">
            <w:pPr>
              <w:jc w:val="right"/>
              <w:rPr>
                <w:sz w:val="18"/>
                <w:szCs w:val="18"/>
              </w:rPr>
            </w:pPr>
            <w:r w:rsidRPr="00A144CF">
              <w:rPr>
                <w:sz w:val="18"/>
                <w:szCs w:val="18"/>
              </w:rPr>
              <w:t>3 990,00</w:t>
            </w:r>
          </w:p>
        </w:tc>
      </w:tr>
      <w:tr w:rsidR="00A144CF" w:rsidRPr="00A144CF" w:rsidTr="00F2505A">
        <w:trPr>
          <w:trHeight w:val="418"/>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9780190627324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MUTCH</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BUYING THE VOTE P</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1 425,00</w:t>
            </w:r>
          </w:p>
        </w:tc>
        <w:tc>
          <w:tcPr>
            <w:tcW w:w="1134" w:type="dxa"/>
          </w:tcPr>
          <w:p w:rsidR="00A144CF" w:rsidRPr="00A144CF" w:rsidRDefault="00A144CF" w:rsidP="00A144CF">
            <w:pPr>
              <w:jc w:val="right"/>
              <w:rPr>
                <w:sz w:val="18"/>
                <w:szCs w:val="18"/>
              </w:rPr>
            </w:pPr>
            <w:r w:rsidRPr="00A144CF">
              <w:rPr>
                <w:sz w:val="18"/>
                <w:szCs w:val="18"/>
              </w:rPr>
              <w:t>1 425,00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9780190299484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GILLMAN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AMERICAN CONSTITUTIONALISM VOL 2 2E P</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6 460,00</w:t>
            </w:r>
          </w:p>
        </w:tc>
        <w:tc>
          <w:tcPr>
            <w:tcW w:w="1134" w:type="dxa"/>
          </w:tcPr>
          <w:p w:rsidR="00A144CF" w:rsidRPr="00A144CF" w:rsidRDefault="00A144CF" w:rsidP="00A144CF">
            <w:pPr>
              <w:jc w:val="right"/>
              <w:rPr>
                <w:sz w:val="18"/>
                <w:szCs w:val="18"/>
              </w:rPr>
            </w:pPr>
            <w:r w:rsidRPr="00A144CF">
              <w:rPr>
                <w:sz w:val="18"/>
                <w:szCs w:val="18"/>
              </w:rPr>
              <w:t>6 460,00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319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9780190304676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GERMOV</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 SOCIOLOGY OF FOOD &amp; NUTRITION P</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7 125,00</w:t>
            </w:r>
          </w:p>
        </w:tc>
        <w:tc>
          <w:tcPr>
            <w:tcW w:w="1134" w:type="dxa"/>
          </w:tcPr>
          <w:p w:rsidR="00A144CF" w:rsidRPr="00A144CF" w:rsidRDefault="00A144CF" w:rsidP="00A144CF">
            <w:pPr>
              <w:jc w:val="right"/>
              <w:rPr>
                <w:sz w:val="18"/>
                <w:szCs w:val="18"/>
              </w:rPr>
            </w:pPr>
            <w:r w:rsidRPr="00A144CF">
              <w:rPr>
                <w:sz w:val="18"/>
                <w:szCs w:val="18"/>
              </w:rPr>
              <w:t>7 125,00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9780198739852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BAYLIS ET AL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GLOBALIZATION WORLD POLITICS 7E SE P</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3 325,00</w:t>
            </w:r>
          </w:p>
        </w:tc>
        <w:tc>
          <w:tcPr>
            <w:tcW w:w="1134" w:type="dxa"/>
          </w:tcPr>
          <w:p w:rsidR="00A144CF" w:rsidRPr="00A144CF" w:rsidRDefault="00A144CF" w:rsidP="00A144CF">
            <w:pPr>
              <w:jc w:val="right"/>
              <w:rPr>
                <w:sz w:val="18"/>
                <w:szCs w:val="18"/>
              </w:rPr>
            </w:pPr>
            <w:r w:rsidRPr="00A144CF">
              <w:rPr>
                <w:sz w:val="18"/>
                <w:szCs w:val="18"/>
              </w:rPr>
              <w:t>3 325,00</w:t>
            </w:r>
          </w:p>
        </w:tc>
      </w:tr>
      <w:tr w:rsidR="00A144CF" w:rsidRPr="00A144CF" w:rsidTr="00F2505A">
        <w:trPr>
          <w:trHeight w:val="25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9780198748533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BAINES ET AL</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MARKETING 4E P</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4 560,00</w:t>
            </w:r>
          </w:p>
        </w:tc>
        <w:tc>
          <w:tcPr>
            <w:tcW w:w="1134" w:type="dxa"/>
          </w:tcPr>
          <w:p w:rsidR="00A144CF" w:rsidRPr="00A144CF" w:rsidRDefault="00A144CF" w:rsidP="00A144CF">
            <w:pPr>
              <w:jc w:val="right"/>
              <w:rPr>
                <w:sz w:val="18"/>
                <w:szCs w:val="18"/>
              </w:rPr>
            </w:pPr>
            <w:r w:rsidRPr="00A144CF">
              <w:rPr>
                <w:sz w:val="18"/>
                <w:szCs w:val="18"/>
              </w:rPr>
              <w:t>4 560,00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9780190460587</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FRIEDMAN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AMERICAN LAW AN INTRODUCTION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5 225,00</w:t>
            </w:r>
          </w:p>
        </w:tc>
        <w:tc>
          <w:tcPr>
            <w:tcW w:w="1134" w:type="dxa"/>
          </w:tcPr>
          <w:p w:rsidR="00A144CF" w:rsidRPr="00A144CF" w:rsidRDefault="00A144CF" w:rsidP="00A144CF">
            <w:pPr>
              <w:jc w:val="right"/>
              <w:rPr>
                <w:sz w:val="18"/>
                <w:szCs w:val="18"/>
              </w:rPr>
            </w:pPr>
            <w:r w:rsidRPr="00A144CF">
              <w:rPr>
                <w:sz w:val="18"/>
                <w:szCs w:val="18"/>
              </w:rPr>
              <w:t>5 225,00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9780195395693</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BAZYLER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HOLOCAUST, GENOCIDE, &amp; THE LAW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5 225,00</w:t>
            </w:r>
          </w:p>
        </w:tc>
        <w:tc>
          <w:tcPr>
            <w:tcW w:w="1134" w:type="dxa"/>
          </w:tcPr>
          <w:p w:rsidR="00A144CF" w:rsidRPr="00A144CF" w:rsidRDefault="00A144CF" w:rsidP="00A144CF">
            <w:pPr>
              <w:jc w:val="right"/>
              <w:rPr>
                <w:sz w:val="18"/>
                <w:szCs w:val="18"/>
              </w:rPr>
            </w:pPr>
            <w:r w:rsidRPr="00A144CF">
              <w:rPr>
                <w:sz w:val="18"/>
                <w:szCs w:val="18"/>
              </w:rPr>
              <w:t>5 225,00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9780190222024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HOJJAT</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PSYCHOLOGY OF FRIENDSHIP C</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08.12.2016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4 370,00</w:t>
            </w:r>
          </w:p>
        </w:tc>
        <w:tc>
          <w:tcPr>
            <w:tcW w:w="1134" w:type="dxa"/>
          </w:tcPr>
          <w:p w:rsidR="00A144CF" w:rsidRPr="00A144CF" w:rsidRDefault="00A144CF" w:rsidP="00A144CF">
            <w:pPr>
              <w:jc w:val="right"/>
              <w:rPr>
                <w:sz w:val="18"/>
                <w:szCs w:val="18"/>
              </w:rPr>
            </w:pPr>
            <w:r w:rsidRPr="00A144CF">
              <w:rPr>
                <w:sz w:val="18"/>
                <w:szCs w:val="18"/>
              </w:rPr>
              <w:t>4 370,00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9780199698691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Ding, Sai</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China's Remarkable Economic Growth</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12.04.2012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2 850,00</w:t>
            </w:r>
          </w:p>
        </w:tc>
        <w:tc>
          <w:tcPr>
            <w:tcW w:w="1134" w:type="dxa"/>
          </w:tcPr>
          <w:p w:rsidR="00A144CF" w:rsidRPr="00A144CF" w:rsidRDefault="00A144CF" w:rsidP="00A144CF">
            <w:pPr>
              <w:jc w:val="right"/>
              <w:rPr>
                <w:sz w:val="18"/>
                <w:szCs w:val="18"/>
              </w:rPr>
            </w:pPr>
            <w:r w:rsidRPr="00A144CF">
              <w:rPr>
                <w:sz w:val="18"/>
                <w:szCs w:val="18"/>
              </w:rPr>
              <w:t>2 850,00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9780199211197</w:t>
            </w:r>
          </w:p>
        </w:tc>
        <w:tc>
          <w:tcPr>
            <w:tcW w:w="1417" w:type="dxa"/>
            <w:shd w:val="clear" w:color="auto" w:fill="auto"/>
            <w:hideMark/>
          </w:tcPr>
          <w:p w:rsidR="00A144CF" w:rsidRPr="00A144CF" w:rsidRDefault="00CB1AC9" w:rsidP="00A144CF">
            <w:pPr>
              <w:widowControl w:val="0"/>
              <w:rPr>
                <w:color w:val="000000"/>
                <w:sz w:val="18"/>
                <w:szCs w:val="18"/>
              </w:rPr>
            </w:pPr>
            <w:hyperlink r:id="rId34" w:tooltip="Find other titles also by author 'Harriss, Gerald'" w:history="1">
              <w:r w:rsidR="00A144CF" w:rsidRPr="00A144CF">
                <w:rPr>
                  <w:color w:val="000000"/>
                  <w:sz w:val="18"/>
                  <w:szCs w:val="18"/>
                </w:rPr>
                <w:t>Harriss, Gerald</w:t>
              </w:r>
            </w:hyperlink>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Shaping the Nation: England 1360-1461</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OUP</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31-</w:t>
            </w:r>
            <w:r w:rsidRPr="00A144CF">
              <w:rPr>
                <w:color w:val="000000"/>
                <w:sz w:val="16"/>
                <w:szCs w:val="16"/>
                <w:lang w:val="en-US"/>
              </w:rPr>
              <w:t>10</w:t>
            </w:r>
            <w:r w:rsidRPr="00A144CF">
              <w:rPr>
                <w:color w:val="000000"/>
                <w:sz w:val="16"/>
                <w:szCs w:val="16"/>
              </w:rPr>
              <w:t>-2006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3 230,00</w:t>
            </w:r>
          </w:p>
        </w:tc>
        <w:tc>
          <w:tcPr>
            <w:tcW w:w="1134" w:type="dxa"/>
          </w:tcPr>
          <w:p w:rsidR="00A144CF" w:rsidRPr="00A144CF" w:rsidRDefault="00A144CF" w:rsidP="00A144CF">
            <w:pPr>
              <w:jc w:val="right"/>
              <w:rPr>
                <w:sz w:val="18"/>
                <w:szCs w:val="18"/>
              </w:rPr>
            </w:pPr>
            <w:r w:rsidRPr="00A144CF">
              <w:rPr>
                <w:sz w:val="18"/>
                <w:szCs w:val="18"/>
              </w:rPr>
              <w:t>3 230,00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9781472585929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Gretchen Bakke, Marina Peterson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Anthropology of the Arts: A Reader</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Academic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2016-11-17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2 436,00</w:t>
            </w:r>
          </w:p>
        </w:tc>
        <w:tc>
          <w:tcPr>
            <w:tcW w:w="1134" w:type="dxa"/>
          </w:tcPr>
          <w:p w:rsidR="00A144CF" w:rsidRPr="00A144CF" w:rsidRDefault="00A144CF" w:rsidP="00A144CF">
            <w:pPr>
              <w:jc w:val="right"/>
              <w:rPr>
                <w:sz w:val="18"/>
                <w:szCs w:val="18"/>
              </w:rPr>
            </w:pPr>
            <w:r w:rsidRPr="00A144CF">
              <w:rPr>
                <w:sz w:val="18"/>
                <w:szCs w:val="18"/>
              </w:rPr>
              <w:t>2 436,00</w:t>
            </w:r>
          </w:p>
        </w:tc>
      </w:tr>
      <w:tr w:rsidR="00A144CF" w:rsidRPr="00A144CF" w:rsidTr="00F2505A">
        <w:trPr>
          <w:trHeight w:val="1276"/>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9780822362685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Tony Bennett, Fiona Cameron, Nélia Dias, Ben Dibley, Rodney Harrison, Ira Jacknis, Conal McCarthy</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Collecting, Ordering, Governing: Anthropology, Museums, and Liberal Government</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Duke University Press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2016-12-23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2 002,00</w:t>
            </w:r>
          </w:p>
        </w:tc>
        <w:tc>
          <w:tcPr>
            <w:tcW w:w="1134" w:type="dxa"/>
          </w:tcPr>
          <w:p w:rsidR="00A144CF" w:rsidRPr="00A144CF" w:rsidRDefault="00A144CF" w:rsidP="00A144CF">
            <w:pPr>
              <w:jc w:val="right"/>
              <w:rPr>
                <w:sz w:val="18"/>
                <w:szCs w:val="18"/>
              </w:rPr>
            </w:pPr>
            <w:r w:rsidRPr="00A144CF">
              <w:rPr>
                <w:sz w:val="18"/>
                <w:szCs w:val="18"/>
              </w:rPr>
              <w:t>2 002,00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329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9781785333385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Olivia Angé, David Berliner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Anthropology and Nostalgia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Berghahn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2016-09-30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1 943,00</w:t>
            </w:r>
          </w:p>
        </w:tc>
        <w:tc>
          <w:tcPr>
            <w:tcW w:w="1134" w:type="dxa"/>
          </w:tcPr>
          <w:p w:rsidR="00A144CF" w:rsidRPr="00A144CF" w:rsidRDefault="00A144CF" w:rsidP="00A144CF">
            <w:pPr>
              <w:jc w:val="right"/>
              <w:rPr>
                <w:sz w:val="18"/>
                <w:szCs w:val="18"/>
              </w:rPr>
            </w:pPr>
            <w:r w:rsidRPr="00A144CF">
              <w:rPr>
                <w:sz w:val="18"/>
                <w:szCs w:val="18"/>
              </w:rPr>
              <w:t>1 943,00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9781439909195</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Martin Frederiksen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Young Men, Time, and Boredom in the Republic of Georgia</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Temple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2016-08-27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2 573,00</w:t>
            </w:r>
          </w:p>
        </w:tc>
        <w:tc>
          <w:tcPr>
            <w:tcW w:w="1134" w:type="dxa"/>
          </w:tcPr>
          <w:p w:rsidR="00A144CF" w:rsidRPr="00A144CF" w:rsidRDefault="00A144CF" w:rsidP="00A144CF">
            <w:pPr>
              <w:jc w:val="right"/>
              <w:rPr>
                <w:sz w:val="18"/>
                <w:szCs w:val="18"/>
              </w:rPr>
            </w:pPr>
            <w:r w:rsidRPr="00A144CF">
              <w:rPr>
                <w:sz w:val="18"/>
                <w:szCs w:val="18"/>
              </w:rPr>
              <w:t>2 573,00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9780745687179</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Paul McLean</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Culture in Networks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2016-11-30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1 456,00</w:t>
            </w:r>
          </w:p>
        </w:tc>
        <w:tc>
          <w:tcPr>
            <w:tcW w:w="1134" w:type="dxa"/>
          </w:tcPr>
          <w:p w:rsidR="00A144CF" w:rsidRPr="00A144CF" w:rsidRDefault="00A144CF" w:rsidP="00A144CF">
            <w:pPr>
              <w:jc w:val="right"/>
              <w:rPr>
                <w:sz w:val="18"/>
                <w:szCs w:val="18"/>
              </w:rPr>
            </w:pPr>
            <w:r w:rsidRPr="00A144CF">
              <w:rPr>
                <w:sz w:val="18"/>
                <w:szCs w:val="18"/>
              </w:rPr>
              <w:t>1 456,00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9781509503780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Razmig Keucheyan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Nature is a Battlefield: Towards a Political Ecology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2016-10-10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1 547,00</w:t>
            </w:r>
          </w:p>
        </w:tc>
        <w:tc>
          <w:tcPr>
            <w:tcW w:w="1134" w:type="dxa"/>
          </w:tcPr>
          <w:p w:rsidR="00A144CF" w:rsidRPr="00A144CF" w:rsidRDefault="00A144CF" w:rsidP="00A144CF">
            <w:pPr>
              <w:jc w:val="right"/>
              <w:rPr>
                <w:sz w:val="18"/>
                <w:szCs w:val="18"/>
              </w:rPr>
            </w:pPr>
            <w:r w:rsidRPr="00A144CF">
              <w:rPr>
                <w:sz w:val="18"/>
                <w:szCs w:val="18"/>
              </w:rPr>
              <w:t>1 547,00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lastRenderedPageBreak/>
              <w:t>333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9781119250654</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Edwin Amenta, Kate Nash, Alan Scott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Wiley-Blackwell Companion to Political Sociology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2016-09-26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3 003,00</w:t>
            </w:r>
          </w:p>
        </w:tc>
        <w:tc>
          <w:tcPr>
            <w:tcW w:w="1134" w:type="dxa"/>
          </w:tcPr>
          <w:p w:rsidR="00A144CF" w:rsidRPr="00A144CF" w:rsidRDefault="00A144CF" w:rsidP="00A144CF">
            <w:pPr>
              <w:jc w:val="right"/>
              <w:rPr>
                <w:sz w:val="18"/>
                <w:szCs w:val="18"/>
              </w:rPr>
            </w:pPr>
            <w:r w:rsidRPr="00A144CF">
              <w:rPr>
                <w:sz w:val="18"/>
                <w:szCs w:val="18"/>
              </w:rPr>
              <w:t>3 003,00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9781119250685</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Mark D. Jacobs, Nancy Weiss Hanrahan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Blackwell Companion to the Sociology of Culture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2016-09-26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3 003,00</w:t>
            </w:r>
          </w:p>
        </w:tc>
        <w:tc>
          <w:tcPr>
            <w:tcW w:w="1134" w:type="dxa"/>
          </w:tcPr>
          <w:p w:rsidR="00A144CF" w:rsidRPr="00A144CF" w:rsidRDefault="00A144CF" w:rsidP="00A144CF">
            <w:pPr>
              <w:jc w:val="right"/>
              <w:rPr>
                <w:sz w:val="18"/>
                <w:szCs w:val="18"/>
              </w:rPr>
            </w:pPr>
            <w:r w:rsidRPr="00A144CF">
              <w:rPr>
                <w:sz w:val="18"/>
                <w:szCs w:val="18"/>
              </w:rPr>
              <w:t>3 003,00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9781119250746</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Bryan S. Turner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New Blackwell Companion to Social Theory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2016-09-26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4 340,00</w:t>
            </w:r>
          </w:p>
        </w:tc>
        <w:tc>
          <w:tcPr>
            <w:tcW w:w="1134" w:type="dxa"/>
          </w:tcPr>
          <w:p w:rsidR="00A144CF" w:rsidRPr="00A144CF" w:rsidRDefault="00A144CF" w:rsidP="00A144CF">
            <w:pPr>
              <w:jc w:val="right"/>
              <w:rPr>
                <w:sz w:val="18"/>
                <w:szCs w:val="18"/>
              </w:rPr>
            </w:pPr>
            <w:r w:rsidRPr="00A144CF">
              <w:rPr>
                <w:sz w:val="18"/>
                <w:szCs w:val="18"/>
              </w:rPr>
              <w:t>4 340,00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9781137521958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Stephen J. Hunt</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Life Course: A Sociological Introduction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Palgrave Higher Education</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2016-10-07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2 744,00</w:t>
            </w:r>
          </w:p>
        </w:tc>
        <w:tc>
          <w:tcPr>
            <w:tcW w:w="1134" w:type="dxa"/>
          </w:tcPr>
          <w:p w:rsidR="00A144CF" w:rsidRPr="00A144CF" w:rsidRDefault="00A144CF" w:rsidP="00A144CF">
            <w:pPr>
              <w:jc w:val="right"/>
              <w:rPr>
                <w:sz w:val="18"/>
                <w:szCs w:val="18"/>
              </w:rPr>
            </w:pPr>
            <w:r w:rsidRPr="00A144CF">
              <w:rPr>
                <w:sz w:val="18"/>
                <w:szCs w:val="18"/>
              </w:rPr>
              <w:t>2 744,00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337</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9780470673409</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Katherine R. Allen, Angela C. Henderson</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Family Theories: Foundations and Applications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2016-09-06</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3 458,00</w:t>
            </w:r>
          </w:p>
        </w:tc>
        <w:tc>
          <w:tcPr>
            <w:tcW w:w="1134" w:type="dxa"/>
          </w:tcPr>
          <w:p w:rsidR="00A144CF" w:rsidRPr="00A144CF" w:rsidRDefault="00A144CF" w:rsidP="00A144CF">
            <w:pPr>
              <w:jc w:val="right"/>
              <w:rPr>
                <w:sz w:val="18"/>
                <w:szCs w:val="18"/>
              </w:rPr>
            </w:pPr>
            <w:r w:rsidRPr="00A144CF">
              <w:rPr>
                <w:sz w:val="18"/>
                <w:szCs w:val="18"/>
              </w:rPr>
              <w:t>3 458,00</w:t>
            </w:r>
          </w:p>
        </w:tc>
      </w:tr>
      <w:tr w:rsidR="00A144CF" w:rsidRPr="00A144CF" w:rsidTr="00F2505A">
        <w:trPr>
          <w:trHeight w:val="10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338</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9781118750667</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Walter J. Nicholls, Justus Uitermark</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Cities and Social Movements: Immigrant Rights Activism in the US, France, and the Netherlands, 1970-2015</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2016-12-27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1 820,00</w:t>
            </w:r>
          </w:p>
        </w:tc>
        <w:tc>
          <w:tcPr>
            <w:tcW w:w="1134" w:type="dxa"/>
          </w:tcPr>
          <w:p w:rsidR="00A144CF" w:rsidRPr="00A144CF" w:rsidRDefault="00A144CF" w:rsidP="00A144CF">
            <w:pPr>
              <w:jc w:val="right"/>
              <w:rPr>
                <w:sz w:val="18"/>
                <w:szCs w:val="18"/>
              </w:rPr>
            </w:pPr>
            <w:r w:rsidRPr="00A144CF">
              <w:rPr>
                <w:sz w:val="18"/>
                <w:szCs w:val="18"/>
              </w:rPr>
              <w:t>1 820,00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339</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9781119250661</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Bryan S. Turner</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New Blackwell Companion to the Sociology of Religion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John Wiley and Sons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2016-10-03</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3 003,00</w:t>
            </w:r>
          </w:p>
        </w:tc>
        <w:tc>
          <w:tcPr>
            <w:tcW w:w="1134" w:type="dxa"/>
          </w:tcPr>
          <w:p w:rsidR="00A144CF" w:rsidRPr="00A144CF" w:rsidRDefault="00A144CF" w:rsidP="00A144CF">
            <w:pPr>
              <w:jc w:val="right"/>
              <w:rPr>
                <w:sz w:val="18"/>
                <w:szCs w:val="18"/>
              </w:rPr>
            </w:pPr>
            <w:r w:rsidRPr="00A144CF">
              <w:rPr>
                <w:sz w:val="18"/>
                <w:szCs w:val="18"/>
              </w:rPr>
              <w:t>3 003,00</w:t>
            </w:r>
          </w:p>
        </w:tc>
      </w:tr>
      <w:tr w:rsidR="00A144CF" w:rsidRPr="00A144CF" w:rsidTr="00F2505A">
        <w:trPr>
          <w:trHeight w:val="62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340</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9789004267398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Daniele Cantini</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Rethinking Private Higher Education: Ethnographic Perspectives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Brill</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2016-11-17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13 000,00</w:t>
            </w:r>
          </w:p>
        </w:tc>
        <w:tc>
          <w:tcPr>
            <w:tcW w:w="1134" w:type="dxa"/>
          </w:tcPr>
          <w:p w:rsidR="00A144CF" w:rsidRPr="00A144CF" w:rsidRDefault="00A144CF" w:rsidP="00A144CF">
            <w:pPr>
              <w:jc w:val="right"/>
              <w:rPr>
                <w:sz w:val="18"/>
                <w:szCs w:val="18"/>
              </w:rPr>
            </w:pPr>
            <w:r w:rsidRPr="00A144CF">
              <w:rPr>
                <w:sz w:val="18"/>
                <w:szCs w:val="18"/>
              </w:rPr>
              <w:t>13 000,00</w:t>
            </w:r>
          </w:p>
        </w:tc>
      </w:tr>
      <w:tr w:rsidR="00A144CF" w:rsidRPr="00A144CF" w:rsidTr="00F2505A">
        <w:trPr>
          <w:trHeight w:val="147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341</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9781474280600</w:t>
            </w:r>
          </w:p>
        </w:tc>
        <w:tc>
          <w:tcPr>
            <w:tcW w:w="1417"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Rachel Charlotte Smith, Kasper Tang Vangkilde, Mette Gislev Kjaersgaard, Ton Otto, Joachim Halse, Thomas Binder</w:t>
            </w:r>
          </w:p>
        </w:tc>
        <w:tc>
          <w:tcPr>
            <w:tcW w:w="1560"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Design Anthropological Futures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Academic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2016-09-22</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1 764,00</w:t>
            </w:r>
          </w:p>
        </w:tc>
        <w:tc>
          <w:tcPr>
            <w:tcW w:w="1134" w:type="dxa"/>
          </w:tcPr>
          <w:p w:rsidR="00A144CF" w:rsidRPr="00A144CF" w:rsidRDefault="00A144CF" w:rsidP="00A144CF">
            <w:pPr>
              <w:jc w:val="right"/>
              <w:rPr>
                <w:sz w:val="18"/>
                <w:szCs w:val="18"/>
              </w:rPr>
            </w:pPr>
            <w:r w:rsidRPr="00A144CF">
              <w:rPr>
                <w:sz w:val="18"/>
                <w:szCs w:val="18"/>
              </w:rPr>
              <w:t>1 764,00</w:t>
            </w:r>
          </w:p>
        </w:tc>
      </w:tr>
      <w:tr w:rsidR="00A144CF" w:rsidRPr="00A144CF" w:rsidTr="00F2505A">
        <w:trPr>
          <w:trHeight w:val="64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342</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9781503600768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Gianpaolo Baiocchi, Ernesto Ganuza</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Popular Democracy: The Paradox of Participation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Stanford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2016-12-07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2 009,00</w:t>
            </w:r>
          </w:p>
        </w:tc>
        <w:tc>
          <w:tcPr>
            <w:tcW w:w="1134" w:type="dxa"/>
          </w:tcPr>
          <w:p w:rsidR="00A144CF" w:rsidRPr="00A144CF" w:rsidRDefault="00A144CF" w:rsidP="00A144CF">
            <w:pPr>
              <w:jc w:val="right"/>
              <w:rPr>
                <w:sz w:val="18"/>
                <w:szCs w:val="18"/>
              </w:rPr>
            </w:pPr>
            <w:r w:rsidRPr="00A144CF">
              <w:rPr>
                <w:sz w:val="18"/>
                <w:szCs w:val="18"/>
              </w:rPr>
              <w:t>2 009,00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343</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9781479869718</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Kevin F. Steinmetz</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Hacked: A Radical Approach to Hacker Culture and Crime</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New York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2016-11-29</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1 911,00</w:t>
            </w:r>
          </w:p>
        </w:tc>
        <w:tc>
          <w:tcPr>
            <w:tcW w:w="1134" w:type="dxa"/>
          </w:tcPr>
          <w:p w:rsidR="00A144CF" w:rsidRPr="00A144CF" w:rsidRDefault="00A144CF" w:rsidP="00A144CF">
            <w:pPr>
              <w:jc w:val="right"/>
              <w:rPr>
                <w:sz w:val="18"/>
                <w:szCs w:val="18"/>
              </w:rPr>
            </w:pPr>
            <w:r w:rsidRPr="00A144CF">
              <w:rPr>
                <w:sz w:val="18"/>
                <w:szCs w:val="18"/>
              </w:rPr>
              <w:t>1 911,00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344</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9780822362630</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Stuart Hall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Cultural Studies 1983: A Theoretical History</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Duke University Press Books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2016-10-01</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1 820,00</w:t>
            </w:r>
          </w:p>
        </w:tc>
        <w:tc>
          <w:tcPr>
            <w:tcW w:w="1134" w:type="dxa"/>
          </w:tcPr>
          <w:p w:rsidR="00A144CF" w:rsidRPr="00A144CF" w:rsidRDefault="00A144CF" w:rsidP="00A144CF">
            <w:pPr>
              <w:jc w:val="right"/>
              <w:rPr>
                <w:sz w:val="18"/>
                <w:szCs w:val="18"/>
              </w:rPr>
            </w:pPr>
            <w:r w:rsidRPr="00A144CF">
              <w:rPr>
                <w:sz w:val="18"/>
                <w:szCs w:val="18"/>
              </w:rPr>
              <w:t>1 820,00</w:t>
            </w:r>
          </w:p>
        </w:tc>
      </w:tr>
      <w:tr w:rsidR="00A144CF" w:rsidRPr="00A144CF" w:rsidTr="00F2505A">
        <w:trPr>
          <w:trHeight w:val="765"/>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345</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9780804783422</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Richard Swedberg, Ola Agevall</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Max Weber Dictionary: Key Words and Central Concepts, Second Edition</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Stanford University Press</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2016-09-07</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2 401,00</w:t>
            </w:r>
          </w:p>
        </w:tc>
        <w:tc>
          <w:tcPr>
            <w:tcW w:w="1134" w:type="dxa"/>
          </w:tcPr>
          <w:p w:rsidR="00A144CF" w:rsidRPr="00A144CF" w:rsidRDefault="00A144CF" w:rsidP="00A144CF">
            <w:pPr>
              <w:jc w:val="right"/>
              <w:rPr>
                <w:sz w:val="18"/>
                <w:szCs w:val="18"/>
              </w:rPr>
            </w:pPr>
            <w:r w:rsidRPr="00A144CF">
              <w:rPr>
                <w:sz w:val="18"/>
                <w:szCs w:val="18"/>
              </w:rPr>
              <w:t>2 401,00</w:t>
            </w:r>
          </w:p>
        </w:tc>
      </w:tr>
      <w:tr w:rsidR="00A144CF" w:rsidRPr="00A144CF" w:rsidTr="00F2505A">
        <w:trPr>
          <w:trHeight w:val="510"/>
        </w:trPr>
        <w:tc>
          <w:tcPr>
            <w:tcW w:w="567"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346</w:t>
            </w:r>
          </w:p>
        </w:tc>
        <w:tc>
          <w:tcPr>
            <w:tcW w:w="1418" w:type="dxa"/>
            <w:shd w:val="clear" w:color="auto" w:fill="auto"/>
            <w:noWrap/>
            <w:hideMark/>
          </w:tcPr>
          <w:p w:rsidR="00A144CF" w:rsidRPr="00A144CF" w:rsidRDefault="00A144CF" w:rsidP="00A144CF">
            <w:pPr>
              <w:widowControl w:val="0"/>
              <w:jc w:val="center"/>
              <w:rPr>
                <w:sz w:val="18"/>
                <w:szCs w:val="18"/>
              </w:rPr>
            </w:pPr>
            <w:r w:rsidRPr="00A144CF">
              <w:rPr>
                <w:sz w:val="18"/>
                <w:szCs w:val="18"/>
              </w:rPr>
              <w:t>9781474294164</w:t>
            </w:r>
          </w:p>
        </w:tc>
        <w:tc>
          <w:tcPr>
            <w:tcW w:w="1417"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Guy Standing</w:t>
            </w:r>
          </w:p>
        </w:tc>
        <w:tc>
          <w:tcPr>
            <w:tcW w:w="1560" w:type="dxa"/>
            <w:shd w:val="clear" w:color="auto" w:fill="auto"/>
            <w:hideMark/>
          </w:tcPr>
          <w:p w:rsidR="00A144CF" w:rsidRPr="00A144CF" w:rsidRDefault="00A144CF" w:rsidP="00A144CF">
            <w:pPr>
              <w:widowControl w:val="0"/>
              <w:rPr>
                <w:color w:val="000000"/>
                <w:sz w:val="18"/>
                <w:szCs w:val="18"/>
                <w:lang w:val="en-US"/>
              </w:rPr>
            </w:pPr>
            <w:r w:rsidRPr="00A144CF">
              <w:rPr>
                <w:color w:val="000000"/>
                <w:sz w:val="18"/>
                <w:szCs w:val="18"/>
                <w:lang w:val="en-US"/>
              </w:rPr>
              <w:t>The Precariat: The New Dangerous Class</w:t>
            </w:r>
          </w:p>
        </w:tc>
        <w:tc>
          <w:tcPr>
            <w:tcW w:w="1275" w:type="dxa"/>
            <w:shd w:val="clear" w:color="auto" w:fill="auto"/>
            <w:hideMark/>
          </w:tcPr>
          <w:p w:rsidR="00A144CF" w:rsidRPr="00A144CF" w:rsidRDefault="00A144CF" w:rsidP="00A144CF">
            <w:pPr>
              <w:widowControl w:val="0"/>
              <w:rPr>
                <w:color w:val="000000"/>
                <w:sz w:val="18"/>
                <w:szCs w:val="18"/>
              </w:rPr>
            </w:pPr>
            <w:r w:rsidRPr="00A144CF">
              <w:rPr>
                <w:color w:val="000000"/>
                <w:sz w:val="18"/>
                <w:szCs w:val="18"/>
              </w:rPr>
              <w:t>Bloomsbury Academic</w:t>
            </w:r>
          </w:p>
        </w:tc>
        <w:tc>
          <w:tcPr>
            <w:tcW w:w="993" w:type="dxa"/>
            <w:shd w:val="clear" w:color="auto" w:fill="auto"/>
            <w:noWrap/>
            <w:hideMark/>
          </w:tcPr>
          <w:p w:rsidR="00A144CF" w:rsidRPr="00A144CF" w:rsidRDefault="00A144CF" w:rsidP="00A144CF">
            <w:pPr>
              <w:widowControl w:val="0"/>
              <w:jc w:val="right"/>
              <w:rPr>
                <w:color w:val="000000"/>
                <w:sz w:val="16"/>
                <w:szCs w:val="16"/>
              </w:rPr>
            </w:pPr>
            <w:r w:rsidRPr="00A144CF">
              <w:rPr>
                <w:color w:val="000000"/>
                <w:sz w:val="16"/>
                <w:szCs w:val="16"/>
              </w:rPr>
              <w:t>2016-10-20</w:t>
            </w:r>
          </w:p>
        </w:tc>
        <w:tc>
          <w:tcPr>
            <w:tcW w:w="708" w:type="dxa"/>
            <w:shd w:val="clear" w:color="auto" w:fill="auto"/>
            <w:noWrap/>
            <w:hideMark/>
          </w:tcPr>
          <w:p w:rsidR="00A144CF" w:rsidRPr="00A144CF" w:rsidRDefault="00A144CF" w:rsidP="00A144CF">
            <w:pPr>
              <w:widowControl w:val="0"/>
              <w:jc w:val="center"/>
              <w:rPr>
                <w:color w:val="000000"/>
                <w:sz w:val="18"/>
                <w:szCs w:val="18"/>
              </w:rPr>
            </w:pPr>
            <w:r w:rsidRPr="00A144CF">
              <w:rPr>
                <w:color w:val="000000"/>
                <w:sz w:val="18"/>
                <w:szCs w:val="18"/>
              </w:rPr>
              <w:t>1</w:t>
            </w:r>
          </w:p>
        </w:tc>
        <w:tc>
          <w:tcPr>
            <w:tcW w:w="1276" w:type="dxa"/>
          </w:tcPr>
          <w:p w:rsidR="00A144CF" w:rsidRPr="00A144CF" w:rsidRDefault="00A144CF" w:rsidP="00A144CF">
            <w:pPr>
              <w:jc w:val="right"/>
              <w:rPr>
                <w:color w:val="000000"/>
                <w:sz w:val="18"/>
                <w:szCs w:val="18"/>
              </w:rPr>
            </w:pPr>
            <w:r w:rsidRPr="00A144CF">
              <w:rPr>
                <w:color w:val="000000"/>
                <w:sz w:val="18"/>
                <w:szCs w:val="18"/>
              </w:rPr>
              <w:t>1 260,00</w:t>
            </w:r>
          </w:p>
        </w:tc>
        <w:tc>
          <w:tcPr>
            <w:tcW w:w="1134" w:type="dxa"/>
          </w:tcPr>
          <w:p w:rsidR="00A144CF" w:rsidRPr="00A144CF" w:rsidRDefault="00A144CF" w:rsidP="00A144CF">
            <w:pPr>
              <w:jc w:val="right"/>
              <w:rPr>
                <w:sz w:val="18"/>
                <w:szCs w:val="18"/>
              </w:rPr>
            </w:pPr>
            <w:r w:rsidRPr="00A144CF">
              <w:rPr>
                <w:sz w:val="18"/>
                <w:szCs w:val="18"/>
              </w:rPr>
              <w:t>1 260,00</w:t>
            </w:r>
          </w:p>
        </w:tc>
      </w:tr>
      <w:tr w:rsidR="00A144CF" w:rsidRPr="00A144CF" w:rsidTr="00F2505A">
        <w:trPr>
          <w:trHeight w:val="300"/>
        </w:trPr>
        <w:tc>
          <w:tcPr>
            <w:tcW w:w="7230" w:type="dxa"/>
            <w:gridSpan w:val="6"/>
            <w:shd w:val="clear" w:color="auto" w:fill="auto"/>
            <w:noWrap/>
            <w:hideMark/>
          </w:tcPr>
          <w:p w:rsidR="00A144CF" w:rsidRPr="00A144CF" w:rsidRDefault="00A144CF" w:rsidP="00A144CF">
            <w:pPr>
              <w:widowControl w:val="0"/>
              <w:jc w:val="right"/>
              <w:rPr>
                <w:color w:val="000000"/>
                <w:sz w:val="16"/>
                <w:szCs w:val="16"/>
              </w:rPr>
            </w:pPr>
            <w:r w:rsidRPr="00A144CF">
              <w:rPr>
                <w:b/>
                <w:bCs/>
                <w:color w:val="000000"/>
                <w:sz w:val="16"/>
                <w:szCs w:val="16"/>
              </w:rPr>
              <w:t>ИТОГО:</w:t>
            </w:r>
          </w:p>
        </w:tc>
        <w:tc>
          <w:tcPr>
            <w:tcW w:w="708" w:type="dxa"/>
            <w:shd w:val="clear" w:color="auto" w:fill="auto"/>
            <w:noWrap/>
            <w:hideMark/>
          </w:tcPr>
          <w:p w:rsidR="00A144CF" w:rsidRPr="00A144CF" w:rsidRDefault="00A144CF" w:rsidP="00A144CF">
            <w:pPr>
              <w:widowControl w:val="0"/>
              <w:jc w:val="center"/>
              <w:rPr>
                <w:b/>
                <w:bCs/>
                <w:color w:val="000000"/>
                <w:sz w:val="18"/>
                <w:szCs w:val="18"/>
              </w:rPr>
            </w:pPr>
            <w:r w:rsidRPr="00A144CF">
              <w:rPr>
                <w:b/>
                <w:bCs/>
                <w:color w:val="000000"/>
                <w:sz w:val="18"/>
                <w:szCs w:val="18"/>
              </w:rPr>
              <w:t>454</w:t>
            </w:r>
          </w:p>
        </w:tc>
        <w:tc>
          <w:tcPr>
            <w:tcW w:w="1276" w:type="dxa"/>
          </w:tcPr>
          <w:p w:rsidR="00A144CF" w:rsidRPr="00A144CF" w:rsidRDefault="00A144CF" w:rsidP="00A144CF">
            <w:pPr>
              <w:widowControl w:val="0"/>
              <w:jc w:val="center"/>
              <w:rPr>
                <w:b/>
                <w:bCs/>
                <w:color w:val="000000"/>
                <w:sz w:val="18"/>
                <w:szCs w:val="18"/>
              </w:rPr>
            </w:pPr>
          </w:p>
        </w:tc>
        <w:tc>
          <w:tcPr>
            <w:tcW w:w="1134" w:type="dxa"/>
          </w:tcPr>
          <w:p w:rsidR="00A144CF" w:rsidRPr="00A144CF" w:rsidRDefault="00A144CF" w:rsidP="00F645EC">
            <w:pPr>
              <w:widowControl w:val="0"/>
              <w:jc w:val="center"/>
              <w:rPr>
                <w:b/>
                <w:bCs/>
                <w:color w:val="000000"/>
                <w:sz w:val="18"/>
                <w:szCs w:val="18"/>
              </w:rPr>
            </w:pPr>
            <w:r w:rsidRPr="00A144CF">
              <w:rPr>
                <w:b/>
                <w:bCs/>
                <w:color w:val="000000"/>
                <w:sz w:val="18"/>
                <w:szCs w:val="18"/>
              </w:rPr>
              <w:t>3 1</w:t>
            </w:r>
            <w:r w:rsidR="00F645EC">
              <w:rPr>
                <w:b/>
                <w:bCs/>
                <w:color w:val="000000"/>
                <w:sz w:val="18"/>
                <w:szCs w:val="18"/>
              </w:rPr>
              <w:t>15</w:t>
            </w:r>
            <w:r w:rsidRPr="00A144CF">
              <w:rPr>
                <w:b/>
                <w:bCs/>
                <w:color w:val="000000"/>
                <w:sz w:val="18"/>
                <w:szCs w:val="18"/>
              </w:rPr>
              <w:t xml:space="preserve"> </w:t>
            </w:r>
            <w:r w:rsidR="00F645EC">
              <w:rPr>
                <w:b/>
                <w:bCs/>
                <w:color w:val="000000"/>
                <w:sz w:val="18"/>
                <w:szCs w:val="18"/>
              </w:rPr>
              <w:t>023</w:t>
            </w:r>
            <w:r w:rsidRPr="00A144CF">
              <w:rPr>
                <w:b/>
                <w:bCs/>
                <w:color w:val="000000"/>
                <w:sz w:val="18"/>
                <w:szCs w:val="18"/>
              </w:rPr>
              <w:t>,00</w:t>
            </w:r>
          </w:p>
        </w:tc>
      </w:tr>
    </w:tbl>
    <w:p w:rsidR="00A144CF" w:rsidRPr="006213E9" w:rsidRDefault="00A144CF" w:rsidP="00A144CF">
      <w:pPr>
        <w:ind w:right="-143"/>
        <w:rPr>
          <w:snapToGrid w:val="0"/>
        </w:rPr>
      </w:pPr>
    </w:p>
    <w:p w:rsidR="00F41475" w:rsidRPr="00F41475" w:rsidRDefault="00F41475" w:rsidP="00F41475">
      <w:pPr>
        <w:tabs>
          <w:tab w:val="left" w:pos="284"/>
        </w:tabs>
        <w:jc w:val="both"/>
        <w:rPr>
          <w:rFonts w:eastAsia="Calibri"/>
          <w:b/>
          <w:lang w:eastAsia="en-US"/>
        </w:rPr>
      </w:pPr>
      <w:r w:rsidRPr="00F41475">
        <w:rPr>
          <w:rFonts w:eastAsia="Calibri"/>
          <w:b/>
          <w:lang w:eastAsia="en-US"/>
        </w:rPr>
        <w:t>6.2. Общие требования к поставляемому Товару:</w:t>
      </w:r>
    </w:p>
    <w:p w:rsidR="00F41475" w:rsidRPr="00F41475" w:rsidRDefault="00F41475" w:rsidP="00F41475">
      <w:pPr>
        <w:widowControl w:val="0"/>
        <w:tabs>
          <w:tab w:val="left" w:pos="284"/>
        </w:tabs>
        <w:suppressAutoHyphens/>
        <w:ind w:right="141"/>
        <w:jc w:val="both"/>
        <w:rPr>
          <w:rFonts w:eastAsia="Calibri"/>
        </w:rPr>
      </w:pPr>
      <w:r w:rsidRPr="00F41475">
        <w:rPr>
          <w:rFonts w:eastAsia="Calibri"/>
        </w:rPr>
        <w:lastRenderedPageBreak/>
        <w:t>6.2.1. Товар должен соответствовать требованиям СанПиН 1.2.1253-03 «Гигиенические требования к изданиям книжным для взрослых».</w:t>
      </w:r>
    </w:p>
    <w:p w:rsidR="00F41475" w:rsidRPr="00F41475" w:rsidRDefault="00F41475" w:rsidP="00F41475">
      <w:pPr>
        <w:widowControl w:val="0"/>
        <w:tabs>
          <w:tab w:val="left" w:pos="284"/>
        </w:tabs>
        <w:suppressAutoHyphens/>
        <w:ind w:right="141"/>
        <w:jc w:val="both"/>
        <w:rPr>
          <w:rFonts w:eastAsia="Calibri"/>
        </w:rPr>
      </w:pPr>
      <w:r w:rsidRPr="00F41475">
        <w:rPr>
          <w:rFonts w:eastAsia="Calibri"/>
        </w:rPr>
        <w:t xml:space="preserve">6.2.2. Поставщик должен поставить Товар в соответствии с перечнем и в объеме, </w:t>
      </w:r>
      <w:proofErr w:type="gramStart"/>
      <w:r w:rsidRPr="00F41475">
        <w:rPr>
          <w:rFonts w:eastAsia="Calibri"/>
        </w:rPr>
        <w:t>указанными</w:t>
      </w:r>
      <w:proofErr w:type="gramEnd"/>
      <w:r w:rsidRPr="00F41475">
        <w:rPr>
          <w:rFonts w:eastAsia="Calibri"/>
        </w:rPr>
        <w:t xml:space="preserve"> в Таблице 1 настоящего Технического задания.</w:t>
      </w:r>
    </w:p>
    <w:p w:rsidR="00F41475" w:rsidRPr="00F41475" w:rsidRDefault="00F41475" w:rsidP="00F41475">
      <w:pPr>
        <w:widowControl w:val="0"/>
        <w:tabs>
          <w:tab w:val="left" w:pos="284"/>
        </w:tabs>
        <w:suppressAutoHyphens/>
        <w:ind w:right="141"/>
        <w:jc w:val="both"/>
        <w:rPr>
          <w:rFonts w:eastAsia="Calibri"/>
        </w:rPr>
      </w:pPr>
      <w:r w:rsidRPr="00F41475">
        <w:rPr>
          <w:rFonts w:eastAsia="Calibri"/>
        </w:rPr>
        <w:t xml:space="preserve">6.2.3. Товар должен быть упакован в коробки (масса одной коробки - не более 10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6213E9" w:rsidRPr="006213E9" w:rsidRDefault="00F41475" w:rsidP="00F41475">
      <w:pPr>
        <w:jc w:val="both"/>
        <w:rPr>
          <w:snapToGrid w:val="0"/>
        </w:rPr>
      </w:pPr>
      <w:r w:rsidRPr="00F41475">
        <w:rPr>
          <w:rFonts w:eastAsia="Calibri"/>
        </w:rPr>
        <w:t>6.2.4.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6213E9" w:rsidRPr="006213E9" w:rsidRDefault="006213E9" w:rsidP="006213E9">
      <w:pPr>
        <w:jc w:val="both"/>
        <w:rPr>
          <w:rFonts w:eastAsia="Calibri"/>
          <w:color w:val="000000"/>
        </w:rPr>
      </w:pPr>
    </w:p>
    <w:p w:rsidR="0076309E" w:rsidRPr="0076309E" w:rsidRDefault="0076309E" w:rsidP="0076309E">
      <w:pPr>
        <w:tabs>
          <w:tab w:val="left" w:pos="284"/>
        </w:tabs>
        <w:jc w:val="both"/>
        <w:rPr>
          <w:rFonts w:eastAsia="Calibri"/>
          <w:lang w:eastAsia="en-US"/>
        </w:rPr>
      </w:pPr>
      <w:r w:rsidRPr="0076309E">
        <w:rPr>
          <w:rFonts w:eastAsia="Calibri"/>
          <w:b/>
          <w:lang w:eastAsia="en-US"/>
        </w:rPr>
        <w:t xml:space="preserve">7. Место, условия и сроки поставки Товара: </w:t>
      </w:r>
    </w:p>
    <w:p w:rsidR="0076309E" w:rsidRPr="0076309E" w:rsidRDefault="0076309E" w:rsidP="0076309E">
      <w:pPr>
        <w:tabs>
          <w:tab w:val="left" w:pos="284"/>
        </w:tabs>
        <w:jc w:val="both"/>
        <w:rPr>
          <w:rFonts w:eastAsia="Calibri"/>
          <w:lang w:eastAsia="en-US"/>
        </w:rPr>
      </w:pPr>
      <w:r w:rsidRPr="0076309E">
        <w:rPr>
          <w:rFonts w:eastAsia="Calibri"/>
          <w:lang w:eastAsia="en-US"/>
        </w:rPr>
        <w:t>7.1. Поставка,</w:t>
      </w:r>
      <w:r w:rsidRPr="0076309E">
        <w:rPr>
          <w:rFonts w:ascii="Calibri" w:eastAsia="Calibri" w:hAnsi="Calibri"/>
          <w:sz w:val="22"/>
          <w:lang w:eastAsia="en-US"/>
        </w:rPr>
        <w:t xml:space="preserve"> </w:t>
      </w:r>
      <w:r w:rsidRPr="0076309E">
        <w:rPr>
          <w:rFonts w:eastAsia="Calibri"/>
          <w:lang w:eastAsia="en-US"/>
        </w:rPr>
        <w:t>разгрузка, подъем и занос Товара осуществляются по адресу: 101000, г. Москва, ул. Мясницкая, д. 20, библиотека НИУ ВШЭ. Разгрузку из автомобилей, подъем, занос Товара в помещение, указанное представителем Заказчика (независимо от этажа, наличия или отсутствия лифта), производит Поставщик.</w:t>
      </w:r>
    </w:p>
    <w:p w:rsidR="0076309E" w:rsidRPr="0076309E" w:rsidRDefault="0076309E" w:rsidP="0076309E">
      <w:pPr>
        <w:suppressLineNumbers/>
        <w:tabs>
          <w:tab w:val="left" w:pos="284"/>
          <w:tab w:val="left" w:pos="567"/>
          <w:tab w:val="left" w:pos="851"/>
        </w:tabs>
        <w:suppressAutoHyphens/>
        <w:jc w:val="both"/>
        <w:rPr>
          <w:rFonts w:eastAsia="Calibri"/>
          <w:lang w:eastAsia="en-US"/>
        </w:rPr>
      </w:pPr>
      <w:r w:rsidRPr="0076309E">
        <w:rPr>
          <w:rFonts w:eastAsia="Calibri"/>
          <w:lang w:eastAsia="en-US"/>
        </w:rPr>
        <w:t>7.2. Поставка Товара осуществляется отдельными партиями в течение 10 (десяти) рабочих дней с момента поступления Поставщику Товара от издательств. Поставка Товара производится с момента подписания Договора до 30 июня 2017 года включительно.</w:t>
      </w:r>
    </w:p>
    <w:p w:rsidR="0076309E" w:rsidRPr="0076309E" w:rsidRDefault="0076309E" w:rsidP="0076309E">
      <w:pPr>
        <w:suppressLineNumbers/>
        <w:tabs>
          <w:tab w:val="left" w:pos="284"/>
          <w:tab w:val="left" w:pos="567"/>
          <w:tab w:val="left" w:pos="851"/>
        </w:tabs>
        <w:suppressAutoHyphens/>
        <w:jc w:val="both"/>
        <w:rPr>
          <w:rFonts w:eastAsia="Calibri"/>
          <w:lang w:eastAsia="en-US"/>
        </w:rPr>
      </w:pPr>
      <w:r w:rsidRPr="0076309E">
        <w:rPr>
          <w:rFonts w:eastAsia="Calibri"/>
          <w:lang w:eastAsia="en-US"/>
        </w:rPr>
        <w:t xml:space="preserve">7.3.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76309E" w:rsidRPr="0076309E" w:rsidRDefault="0076309E" w:rsidP="0076309E">
      <w:pPr>
        <w:suppressLineNumbers/>
        <w:tabs>
          <w:tab w:val="left" w:pos="284"/>
          <w:tab w:val="left" w:pos="567"/>
          <w:tab w:val="left" w:pos="851"/>
        </w:tabs>
        <w:suppressAutoHyphens/>
        <w:jc w:val="both"/>
        <w:rPr>
          <w:rFonts w:eastAsia="Calibri"/>
          <w:lang w:eastAsia="en-US"/>
        </w:rPr>
      </w:pPr>
      <w:r w:rsidRPr="0076309E">
        <w:rPr>
          <w:rFonts w:eastAsia="Calibri"/>
          <w:lang w:eastAsia="en-US"/>
        </w:rPr>
        <w:t xml:space="preserve">7.4. Поставщик обязан уведомить по электронной почте представителя Заказчика о дате и времени прибытия в НИУ ВШЭ представителей Поставщика. </w:t>
      </w:r>
    </w:p>
    <w:p w:rsidR="00533F64" w:rsidRDefault="0076309E" w:rsidP="0076309E">
      <w:pPr>
        <w:tabs>
          <w:tab w:val="left" w:pos="284"/>
        </w:tabs>
        <w:jc w:val="both"/>
        <w:rPr>
          <w:rFonts w:eastAsia="Calibri"/>
          <w:lang w:eastAsia="en-US"/>
        </w:rPr>
      </w:pPr>
      <w:r w:rsidRPr="0076309E">
        <w:rPr>
          <w:rFonts w:eastAsia="Calibri"/>
          <w:lang w:eastAsia="en-US"/>
        </w:rPr>
        <w:t>7.5.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6309E" w:rsidRDefault="0076309E" w:rsidP="0076309E">
      <w:pPr>
        <w:tabs>
          <w:tab w:val="left" w:pos="284"/>
        </w:tabs>
        <w:jc w:val="both"/>
        <w:rPr>
          <w:rFonts w:eastAsia="Calibri"/>
          <w:lang w:eastAsia="en-US"/>
        </w:rPr>
      </w:pPr>
    </w:p>
    <w:p w:rsidR="0076309E" w:rsidRPr="0076309E" w:rsidRDefault="0076309E" w:rsidP="0076309E">
      <w:pPr>
        <w:keepNext/>
        <w:tabs>
          <w:tab w:val="left" w:pos="284"/>
        </w:tabs>
        <w:jc w:val="both"/>
        <w:rPr>
          <w:b/>
        </w:rPr>
      </w:pPr>
      <w:r w:rsidRPr="0076309E">
        <w:rPr>
          <w:b/>
        </w:rPr>
        <w:t xml:space="preserve">8. Требования к сроку и объему предоставления гарантий качества Товара: </w:t>
      </w:r>
    </w:p>
    <w:p w:rsidR="0076309E" w:rsidRDefault="0076309E" w:rsidP="0076309E">
      <w:pPr>
        <w:tabs>
          <w:tab w:val="left" w:pos="284"/>
        </w:tabs>
        <w:jc w:val="both"/>
        <w:rPr>
          <w:rFonts w:eastAsia="Calibri"/>
        </w:rPr>
      </w:pPr>
      <w:r w:rsidRPr="0076309E">
        <w:rPr>
          <w:rFonts w:eastAsia="Calibri"/>
          <w:lang w:eastAsia="en-US"/>
        </w:rPr>
        <w:t>Гарантийный срок на Товар</w:t>
      </w:r>
      <w:r w:rsidRPr="0076309E">
        <w:rPr>
          <w:rFonts w:eastAsia="Calibri"/>
          <w:bCs/>
          <w:iCs/>
          <w:lang w:eastAsia="en-US"/>
        </w:rPr>
        <w:t xml:space="preserve"> </w:t>
      </w:r>
      <w:r w:rsidRPr="0076309E">
        <w:rPr>
          <w:rFonts w:eastAsia="Calibri"/>
          <w:lang w:eastAsia="en-US"/>
        </w:rPr>
        <w:t xml:space="preserve">должен составлять не менее 1 (одного) </w:t>
      </w:r>
      <w:r w:rsidRPr="0076309E">
        <w:rPr>
          <w:rFonts w:eastAsia="Calibri"/>
        </w:rPr>
        <w:t>месяца</w:t>
      </w:r>
      <w:r w:rsidRPr="0076309E">
        <w:rPr>
          <w:rFonts w:ascii="Calibri" w:eastAsia="Calibri" w:hAnsi="Calibri"/>
          <w:sz w:val="22"/>
        </w:rPr>
        <w:t xml:space="preserve"> </w:t>
      </w:r>
      <w:r w:rsidRPr="0076309E">
        <w:rPr>
          <w:rFonts w:eastAsia="Calibri"/>
          <w:lang w:eastAsia="en-US"/>
        </w:rPr>
        <w:t>с момента подписания Сторонами товарной накладной.</w:t>
      </w:r>
    </w:p>
    <w:p w:rsidR="00A04E8B" w:rsidRDefault="00A04E8B" w:rsidP="006213E9">
      <w:pPr>
        <w:tabs>
          <w:tab w:val="left" w:pos="284"/>
        </w:tabs>
        <w:jc w:val="both"/>
        <w:rPr>
          <w:rFonts w:eastAsia="Calibri"/>
        </w:rPr>
      </w:pPr>
    </w:p>
    <w:p w:rsidR="007A274B" w:rsidRDefault="007A274B"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423FBC" w:rsidRDefault="00423FBC" w:rsidP="00E92A88">
      <w:pPr>
        <w:tabs>
          <w:tab w:val="num" w:pos="567"/>
        </w:tabs>
        <w:jc w:val="center"/>
        <w:rPr>
          <w:b/>
          <w:sz w:val="28"/>
          <w:szCs w:val="28"/>
        </w:rPr>
      </w:pP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F5050E" w:rsidRDefault="008D7584" w:rsidP="00962C0E">
      <w:pPr>
        <w:suppressLineNumbers/>
        <w:tabs>
          <w:tab w:val="left" w:pos="284"/>
        </w:tabs>
        <w:suppressAutoHyphens/>
        <w:contextualSpacing/>
        <w:jc w:val="center"/>
        <w:rPr>
          <w:b/>
          <w:i/>
          <w:caps/>
        </w:rPr>
      </w:pPr>
      <w:r w:rsidRPr="00F5050E">
        <w:rPr>
          <w:b/>
          <w:i/>
          <w:kern w:val="24"/>
        </w:rPr>
        <w:t>на аукцион в электронной форме</w:t>
      </w:r>
      <w:r w:rsidR="00962C0E" w:rsidRPr="00F5050E">
        <w:rPr>
          <w:b/>
          <w:i/>
          <w:caps/>
        </w:rPr>
        <w:t xml:space="preserve"> </w:t>
      </w:r>
    </w:p>
    <w:p w:rsidR="008D7584" w:rsidRPr="00DC4D76" w:rsidRDefault="00962C0E" w:rsidP="00962C0E">
      <w:pPr>
        <w:suppressLineNumbers/>
        <w:tabs>
          <w:tab w:val="left" w:pos="284"/>
        </w:tabs>
        <w:suppressAutoHyphens/>
        <w:contextualSpacing/>
        <w:jc w:val="center"/>
        <w:rPr>
          <w:b/>
          <w:caps/>
        </w:rPr>
      </w:pPr>
      <w:r w:rsidRPr="00DC4D76">
        <w:rPr>
          <w:b/>
          <w:caps/>
        </w:rPr>
        <w:t>№</w:t>
      </w:r>
      <w:r w:rsidR="00394594" w:rsidRPr="00DC4D76">
        <w:rPr>
          <w:b/>
          <w:caps/>
        </w:rPr>
        <w:t xml:space="preserve"> </w:t>
      </w:r>
      <w:r w:rsidR="00E96BFB" w:rsidRPr="00DC4D76">
        <w:rPr>
          <w:b/>
          <w:caps/>
        </w:rPr>
        <w:t>ЭА3-01-17 СМП/</w:t>
      </w:r>
      <w:r w:rsidR="00E96BFB" w:rsidRPr="00DC4D76">
        <w:rPr>
          <w:b/>
        </w:rPr>
        <w:t>Литература</w:t>
      </w:r>
    </w:p>
    <w:p w:rsidR="00962C0E" w:rsidRPr="00F5050E" w:rsidRDefault="00F9633A" w:rsidP="0049080D">
      <w:pPr>
        <w:jc w:val="center"/>
        <w:rPr>
          <w:b/>
          <w:i/>
        </w:rPr>
      </w:pPr>
      <w:r w:rsidRPr="00F9633A">
        <w:rPr>
          <w:b/>
          <w:i/>
        </w:rPr>
        <w:t xml:space="preserve">на </w:t>
      </w:r>
      <w:r w:rsidR="004F20CA" w:rsidRPr="004F20CA">
        <w:rPr>
          <w:b/>
          <w:i/>
        </w:rPr>
        <w:t>поставк</w:t>
      </w:r>
      <w:r w:rsidR="009B509F">
        <w:rPr>
          <w:b/>
          <w:i/>
        </w:rPr>
        <w:t>у</w:t>
      </w:r>
      <w:r w:rsidR="005B7E96" w:rsidRPr="005B7E96">
        <w:rPr>
          <w:b/>
          <w:i/>
        </w:rPr>
        <w:t xml:space="preserve"> </w:t>
      </w:r>
      <w:r w:rsidR="00E96BFB">
        <w:rPr>
          <w:b/>
          <w:i/>
        </w:rPr>
        <w:t>научной и учебной литературы зарубежных издатель</w:t>
      </w:r>
      <w:proofErr w:type="gramStart"/>
      <w:r w:rsidR="00E96BFB">
        <w:rPr>
          <w:b/>
          <w:i/>
        </w:rPr>
        <w:t>ств дл</w:t>
      </w:r>
      <w:proofErr w:type="gramEnd"/>
      <w:r w:rsidR="00E96BFB">
        <w:rPr>
          <w:b/>
          <w:i/>
        </w:rPr>
        <w:t>я библиотеки НИУ ВШЭ</w:t>
      </w:r>
      <w:r w:rsidR="004F20CA">
        <w:rPr>
          <w:b/>
          <w:i/>
        </w:rPr>
        <w:t>.</w:t>
      </w:r>
    </w:p>
    <w:p w:rsidR="00674A2C" w:rsidRPr="00F5050E" w:rsidRDefault="00674A2C"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9A3EF1" w:rsidRPr="00F5050E">
        <w:t xml:space="preserve">на </w:t>
      </w:r>
      <w:r w:rsidR="004F20CA">
        <w:t>поставку</w:t>
      </w:r>
      <w:r w:rsidR="005B7E96" w:rsidRPr="005B7E96">
        <w:t xml:space="preserve"> </w:t>
      </w:r>
      <w:r w:rsidR="00E96BFB">
        <w:t>научной и учебной литературы зарубежных издательств для библиотеки НИУ ВШЭ</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оговора, не превышающей начальной (максимальной) цены</w:t>
      </w:r>
      <w:proofErr w:type="gramEnd"/>
      <w:r w:rsidRPr="00F5050E">
        <w:rPr>
          <w:bCs/>
        </w:rPr>
        <w:t xml:space="preserve"> </w:t>
      </w:r>
      <w:r w:rsidR="00921D22" w:rsidRPr="00F5050E">
        <w:rPr>
          <w:bCs/>
        </w:rPr>
        <w:t>Д</w:t>
      </w:r>
      <w:r w:rsidRPr="00F5050E">
        <w:rPr>
          <w:bCs/>
        </w:rPr>
        <w:t>оговора в случае, если аукцион будет признан несостоявшимся</w:t>
      </w:r>
      <w:r w:rsidRPr="00F5050E">
        <w:t>.</w:t>
      </w:r>
    </w:p>
    <w:p w:rsidR="00674A2C" w:rsidRPr="00F5050E" w:rsidRDefault="00674A2C" w:rsidP="008D7584">
      <w:pPr>
        <w:ind w:firstLine="567"/>
        <w:jc w:val="both"/>
      </w:pPr>
      <w:bookmarkStart w:id="0" w:name="_Toc129503726"/>
      <w:bookmarkStart w:id="1" w:name="_Toc129664608"/>
      <w:bookmarkStart w:id="2" w:name="_Toc129669090"/>
      <w:bookmarkStart w:id="3" w:name="_Toc130110954"/>
      <w:bookmarkStart w:id="4" w:name="_Toc129503730"/>
      <w:bookmarkStart w:id="5" w:name="_Toc129664612"/>
      <w:bookmarkStart w:id="6" w:name="_Toc129669094"/>
      <w:bookmarkStart w:id="7"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0"/>
      <w:bookmarkEnd w:id="1"/>
      <w:bookmarkEnd w:id="2"/>
      <w:bookmarkEnd w:id="3"/>
      <w:r w:rsidRPr="00F5050E">
        <w:t>___________________________________</w:t>
      </w:r>
    </w:p>
    <w:p w:rsidR="00674A2C" w:rsidRPr="00F5050E" w:rsidRDefault="00674A2C" w:rsidP="008D7584">
      <w:pPr>
        <w:ind w:left="6237"/>
        <w:jc w:val="both"/>
        <w:rPr>
          <w:i/>
          <w:sz w:val="20"/>
          <w:szCs w:val="20"/>
        </w:rPr>
      </w:pPr>
      <w:bookmarkStart w:id="8" w:name="_Toc129503727"/>
      <w:bookmarkStart w:id="9" w:name="_Toc129664609"/>
      <w:bookmarkStart w:id="10" w:name="_Toc129669091"/>
      <w:bookmarkStart w:id="11" w:name="_Toc130110955"/>
      <w:r w:rsidRPr="00F5050E">
        <w:rPr>
          <w:i/>
          <w:sz w:val="20"/>
          <w:szCs w:val="20"/>
        </w:rPr>
        <w:t>(наименование  участника закупки)</w:t>
      </w:r>
      <w:bookmarkEnd w:id="8"/>
      <w:bookmarkEnd w:id="9"/>
      <w:bookmarkEnd w:id="10"/>
      <w:bookmarkEnd w:id="11"/>
    </w:p>
    <w:p w:rsidR="00674A2C" w:rsidRPr="00D57357" w:rsidRDefault="00674A2C" w:rsidP="008D7584">
      <w:pPr>
        <w:jc w:val="both"/>
      </w:pPr>
      <w:bookmarkStart w:id="12" w:name="_Toc129503728"/>
      <w:bookmarkStart w:id="13" w:name="_Toc129664610"/>
      <w:bookmarkStart w:id="14" w:name="_Toc129669092"/>
      <w:bookmarkStart w:id="15" w:name="_Toc130110956"/>
      <w:proofErr w:type="gramStart"/>
      <w:r w:rsidRPr="00F5050E">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w:t>
      </w:r>
      <w:r w:rsidR="00C274ED" w:rsidRPr="00F5050E">
        <w:t xml:space="preserve">рный год не превышает </w:t>
      </w:r>
      <w:r w:rsidR="005F7ECF" w:rsidRPr="00F5050E">
        <w:t>25</w:t>
      </w:r>
      <w:r w:rsidR="00C274ED" w:rsidRPr="00F5050E">
        <w:t xml:space="preserve"> </w:t>
      </w:r>
      <w:r w:rsidRPr="00F5050E">
        <w:t xml:space="preserve">% </w:t>
      </w:r>
      <w:r w:rsidRPr="00F5050E">
        <w:rPr>
          <w:i/>
        </w:rPr>
        <w:t>(</w:t>
      </w:r>
      <w:r w:rsidR="005F7ECF" w:rsidRPr="00F5050E">
        <w:rPr>
          <w:i/>
        </w:rPr>
        <w:t>двадцать пять процентов</w:t>
      </w:r>
      <w:r w:rsidRPr="00F5050E">
        <w:rPr>
          <w:i/>
        </w:rPr>
        <w:t>)</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2"/>
      <w:bookmarkEnd w:id="13"/>
      <w:bookmarkEnd w:id="14"/>
      <w:bookmarkEnd w:id="15"/>
      <w:proofErr w:type="gramEnd"/>
    </w:p>
    <w:p w:rsidR="00F645EC" w:rsidRPr="00D57357" w:rsidRDefault="00F645EC" w:rsidP="00F645EC">
      <w:pPr>
        <w:ind w:firstLine="709"/>
        <w:jc w:val="both"/>
      </w:pPr>
      <w:r w:rsidRPr="00D57357">
        <w:t xml:space="preserve">Подтверждаем, что _________________________________________ в  соответствии </w:t>
      </w:r>
    </w:p>
    <w:p w:rsidR="00F645EC" w:rsidRPr="00D57357" w:rsidRDefault="00F645EC">
      <w:pPr>
        <w:jc w:val="both"/>
        <w:rPr>
          <w:i/>
          <w:sz w:val="20"/>
          <w:szCs w:val="20"/>
        </w:rPr>
      </w:pPr>
      <w:r w:rsidRPr="00D57357">
        <w:rPr>
          <w:i/>
          <w:sz w:val="20"/>
          <w:szCs w:val="20"/>
        </w:rPr>
        <w:t>                                                            (наименование участника закупки)</w:t>
      </w:r>
    </w:p>
    <w:p w:rsidR="00F645EC" w:rsidRPr="00D57357" w:rsidRDefault="00F645EC">
      <w:pPr>
        <w:jc w:val="both"/>
        <w:rPr>
          <w:i/>
          <w:sz w:val="20"/>
          <w:szCs w:val="20"/>
        </w:rPr>
      </w:pPr>
      <w:r w:rsidRPr="00D57357">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F645EC" w:rsidRPr="00F5050E" w:rsidRDefault="00F645EC" w:rsidP="008D7584">
      <w:pPr>
        <w:jc w:val="both"/>
      </w:pPr>
      <w:r w:rsidRPr="00D57357">
        <w:t xml:space="preserve"> </w:t>
      </w:r>
      <w:r w:rsidRPr="00D57357">
        <w:rPr>
          <w:i/>
          <w:sz w:val="20"/>
          <w:szCs w:val="20"/>
        </w:rPr>
        <w:t>(указывается субъект малого или среднего предпринимательства)</w:t>
      </w:r>
    </w:p>
    <w:p w:rsidR="00A22485" w:rsidRPr="00F5050E" w:rsidRDefault="00A22485" w:rsidP="00A22485">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22485" w:rsidRPr="00F5050E" w:rsidRDefault="00A22485" w:rsidP="00A22485">
      <w:pPr>
        <w:ind w:firstLine="567"/>
        <w:jc w:val="both"/>
      </w:pPr>
      <w:r w:rsidRPr="00F5050E">
        <w:t xml:space="preserve">В случае если условия исполнения </w:t>
      </w:r>
      <w:r w:rsidR="00921D22" w:rsidRPr="00F5050E">
        <w:t>Д</w:t>
      </w:r>
      <w:r w:rsidRPr="00F5050E">
        <w:t xml:space="preserve">оговора, предложенные нами, будут признаны лучшими, мы берем на себя обязательства подписать </w:t>
      </w:r>
      <w:r w:rsidR="00921D22" w:rsidRPr="00F5050E">
        <w:t>Д</w:t>
      </w:r>
      <w:r w:rsidRPr="00F5050E">
        <w:t>оговор с Заказчиком в соответствии с требованиями документации об аукционе.</w:t>
      </w:r>
    </w:p>
    <w:p w:rsidR="00A22485" w:rsidRPr="00F5050E" w:rsidRDefault="00A22485" w:rsidP="00A22485">
      <w:pPr>
        <w:ind w:firstLine="567"/>
        <w:jc w:val="both"/>
      </w:pPr>
      <w:r w:rsidRPr="00F5050E">
        <w:t xml:space="preserve">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w:t>
      </w:r>
      <w:r w:rsidR="00921D22" w:rsidRPr="00F5050E">
        <w:t>Д</w:t>
      </w:r>
      <w:r w:rsidRPr="00F5050E">
        <w:t xml:space="preserve">оговора с Заказчиком, мы обязуемся подписать </w:t>
      </w:r>
      <w:r w:rsidR="00921D22" w:rsidRPr="00F5050E">
        <w:t>Д</w:t>
      </w:r>
      <w:r w:rsidRPr="00F5050E">
        <w:t>оговор в соответствии с требованиями документации об аукционе.</w:t>
      </w:r>
    </w:p>
    <w:p w:rsidR="00A22485" w:rsidRPr="00F5050E" w:rsidRDefault="00A22485" w:rsidP="00A22485">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w:t>
      </w:r>
      <w:r w:rsidR="00921D22" w:rsidRPr="00F5050E">
        <w:rPr>
          <w:rFonts w:ascii="Times New Roman" w:hAnsi="Times New Roman"/>
          <w:sz w:val="24"/>
          <w:szCs w:val="24"/>
        </w:rPr>
        <w:t>торым Заказчик будет заключать Д</w:t>
      </w:r>
      <w:r w:rsidRPr="00F5050E">
        <w:rPr>
          <w:rFonts w:ascii="Times New Roman" w:hAnsi="Times New Roman"/>
          <w:sz w:val="24"/>
          <w:szCs w:val="24"/>
        </w:rPr>
        <w:t xml:space="preserve">оговор, мы берем на себя обязательства подписать </w:t>
      </w:r>
      <w:r w:rsidR="00921D22" w:rsidRPr="00F5050E">
        <w:rPr>
          <w:rFonts w:ascii="Times New Roman" w:hAnsi="Times New Roman"/>
          <w:sz w:val="24"/>
          <w:szCs w:val="24"/>
        </w:rPr>
        <w:t>Д</w:t>
      </w:r>
      <w:r w:rsidRPr="00F5050E">
        <w:rPr>
          <w:rFonts w:ascii="Times New Roman" w:hAnsi="Times New Roman"/>
          <w:sz w:val="24"/>
          <w:szCs w:val="24"/>
        </w:rPr>
        <w:t>оговор на условиях, указанных в документации об аукционе.</w:t>
      </w:r>
    </w:p>
    <w:p w:rsidR="00674A2C" w:rsidRPr="00F5050E" w:rsidRDefault="00A22485" w:rsidP="00A22485">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4"/>
      <w:bookmarkEnd w:id="5"/>
      <w:bookmarkEnd w:id="6"/>
      <w:bookmarkEnd w:id="7"/>
    </w:p>
    <w:p w:rsidR="00674A2C" w:rsidRPr="00F5050E" w:rsidRDefault="00674A2C" w:rsidP="00A22485">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lastRenderedPageBreak/>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w:t>
      </w:r>
      <w:r w:rsidR="00C922FC" w:rsidRPr="00F5050E">
        <w:rPr>
          <w:rFonts w:ascii="Times New Roman" w:hAnsi="Times New Roman"/>
          <w:color w:val="auto"/>
          <w:sz w:val="24"/>
          <w:szCs w:val="24"/>
        </w:rPr>
        <w:t>_________________________</w:t>
      </w:r>
      <w:r w:rsidRPr="00F5050E">
        <w:rPr>
          <w:rFonts w:ascii="Times New Roman" w:hAnsi="Times New Roman"/>
          <w:color w:val="auto"/>
          <w:sz w:val="24"/>
          <w:szCs w:val="24"/>
        </w:rPr>
        <w:t>_</w:t>
      </w:r>
      <w:r w:rsidRPr="00F5050E">
        <w:rPr>
          <w:rFonts w:ascii="Times New Roman" w:hAnsi="Times New Roman"/>
          <w:b w:val="0"/>
          <w:color w:val="auto"/>
          <w:sz w:val="24"/>
          <w:szCs w:val="24"/>
        </w:rPr>
        <w:t>.</w:t>
      </w:r>
    </w:p>
    <w:p w:rsidR="00674A2C" w:rsidRPr="00F5050E" w:rsidRDefault="00674A2C" w:rsidP="00C922FC">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sidR="000B7D7A">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674A2C" w:rsidRPr="00F5050E" w:rsidRDefault="00674A2C" w:rsidP="003E758F">
      <w:pPr>
        <w:jc w:val="center"/>
        <w:rPr>
          <w:i/>
        </w:rPr>
      </w:pPr>
      <w:r w:rsidRPr="00F5050E">
        <w:rPr>
          <w:i/>
        </w:rPr>
        <w:t xml:space="preserve">Форма должна быть подписана </w:t>
      </w:r>
      <w:r w:rsidR="000F6FF6" w:rsidRPr="00F5050E">
        <w:rPr>
          <w:i/>
        </w:rPr>
        <w:t>Электронной подписью</w:t>
      </w:r>
      <w:r w:rsidR="00656C15" w:rsidRPr="00F5050E">
        <w:rPr>
          <w:i/>
        </w:rPr>
        <w:t xml:space="preserve"> уполномоченного</w:t>
      </w:r>
      <w:r w:rsidR="00E22600">
        <w:rPr>
          <w:i/>
        </w:rPr>
        <w:t xml:space="preserve"> лица у</w:t>
      </w:r>
      <w:r w:rsidRPr="00F5050E">
        <w:rPr>
          <w:i/>
        </w:rPr>
        <w:t>частника закупки</w:t>
      </w: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6B152F" w:rsidRPr="00F5050E" w:rsidTr="001F3CF8">
        <w:tc>
          <w:tcPr>
            <w:tcW w:w="3696" w:type="pct"/>
            <w:gridSpan w:val="2"/>
          </w:tcPr>
          <w:p w:rsidR="006B152F" w:rsidRPr="00F5050E" w:rsidRDefault="006B152F" w:rsidP="0062360F">
            <w:pPr>
              <w:pStyle w:val="ad"/>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62360F">
            <w:pPr>
              <w:pStyle w:val="ad"/>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3E3B19">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62360F">
            <w:pPr>
              <w:pStyle w:val="ad"/>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62360F">
            <w:pPr>
              <w:pStyle w:val="ad"/>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r w:rsidRPr="00F5050E">
        <w:rPr>
          <w:rFonts w:ascii="Times New Roman" w:hAnsi="Times New Roman"/>
          <w:i/>
          <w:sz w:val="24"/>
          <w:szCs w:val="24"/>
          <w:lang w:eastAsia="ru-RU"/>
        </w:rPr>
        <w:t>Форма должна быть</w:t>
      </w:r>
      <w:r w:rsidR="00656C15" w:rsidRPr="00F5050E">
        <w:rPr>
          <w:rFonts w:ascii="Times New Roman" w:hAnsi="Times New Roman"/>
          <w:i/>
          <w:sz w:val="24"/>
          <w:szCs w:val="24"/>
          <w:lang w:eastAsia="ru-RU"/>
        </w:rPr>
        <w:t xml:space="preserve"> подписана Электронной подписью уполномоченного</w:t>
      </w:r>
      <w:r w:rsidRPr="00F5050E">
        <w:rPr>
          <w:rFonts w:ascii="Times New Roman" w:hAnsi="Times New Roman"/>
          <w:i/>
          <w:sz w:val="24"/>
          <w:szCs w:val="24"/>
          <w:lang w:eastAsia="ru-RU"/>
        </w:rPr>
        <w:t xml:space="preserve"> лица </w:t>
      </w:r>
      <w:r w:rsidR="00E22600">
        <w:rPr>
          <w:rFonts w:ascii="Times New Roman" w:hAnsi="Times New Roman"/>
          <w:i/>
          <w:sz w:val="24"/>
          <w:szCs w:val="24"/>
          <w:lang w:eastAsia="ru-RU"/>
        </w:rPr>
        <w:t>у</w:t>
      </w:r>
      <w:r w:rsidRPr="00F5050E">
        <w:rPr>
          <w:rFonts w:ascii="Times New Roman" w:hAnsi="Times New Roman"/>
          <w:i/>
          <w:sz w:val="24"/>
          <w:szCs w:val="24"/>
          <w:lang w:eastAsia="ru-RU"/>
        </w:rPr>
        <w:t>частника закупки</w:t>
      </w:r>
    </w:p>
    <w:p w:rsidR="00921D22" w:rsidRPr="00F5050E" w:rsidRDefault="00921D22">
      <w:pPr>
        <w:rPr>
          <w:b/>
          <w:caps/>
          <w:sz w:val="20"/>
          <w:szCs w:val="20"/>
        </w:rPr>
      </w:pPr>
    </w:p>
    <w:p w:rsidR="00B31FC7" w:rsidRDefault="00B31FC7" w:rsidP="001905B5">
      <w:pPr>
        <w:pStyle w:val="aff2"/>
        <w:jc w:val="center"/>
        <w:rPr>
          <w:rFonts w:ascii="Times New Roman" w:hAnsi="Times New Roman"/>
          <w:b/>
          <w:caps/>
          <w:sz w:val="24"/>
          <w:szCs w:val="24"/>
          <w:lang w:eastAsia="ru-RU"/>
        </w:rPr>
      </w:pP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п/п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r w:rsidRPr="00F5050E">
        <w:rPr>
          <w:i/>
        </w:rPr>
        <w:t xml:space="preserve">Форма должна быть подписана </w:t>
      </w:r>
      <w:r w:rsidR="000F6FF6" w:rsidRPr="00F5050E">
        <w:rPr>
          <w:i/>
        </w:rPr>
        <w:t xml:space="preserve">Электронной подписью </w:t>
      </w:r>
      <w:r w:rsidR="00656C15" w:rsidRPr="00F5050E">
        <w:rPr>
          <w:i/>
        </w:rPr>
        <w:t>уполномоченного</w:t>
      </w:r>
      <w:r w:rsidRPr="00F5050E">
        <w:rPr>
          <w:i/>
        </w:rPr>
        <w:t xml:space="preserve"> лица </w:t>
      </w:r>
      <w:r w:rsidR="005D12DE">
        <w:rPr>
          <w:i/>
        </w:rPr>
        <w:t>у</w:t>
      </w:r>
      <w:r w:rsidRPr="00F5050E">
        <w:rPr>
          <w:i/>
        </w:rPr>
        <w:t>частника закупки</w:t>
      </w: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4A0D41" w:rsidP="003E0DA4">
      <w:pPr>
        <w:suppressLineNumbers/>
        <w:tabs>
          <w:tab w:val="num" w:pos="540"/>
        </w:tabs>
        <w:suppressAutoHyphens/>
        <w:contextualSpacing/>
        <w:jc w:val="center"/>
        <w:rPr>
          <w:b/>
          <w:caps/>
          <w:sz w:val="28"/>
          <w:szCs w:val="28"/>
        </w:rPr>
      </w:pPr>
      <w:r w:rsidRPr="004A0D41">
        <w:rPr>
          <w:b/>
          <w:caps/>
          <w:sz w:val="28"/>
          <w:szCs w:val="28"/>
        </w:rPr>
        <w:t xml:space="preserve">СВЕДЕНИЯ О ФУНКЦИОНАЛЬНЫХ ХАРАКТЕРИСТИКАХ (ПОТРЕБИТЕЛЬСКИХ СВОЙСТВАХ) </w:t>
      </w:r>
      <w:r w:rsidR="00A10437">
        <w:rPr>
          <w:b/>
          <w:caps/>
          <w:sz w:val="28"/>
          <w:szCs w:val="28"/>
        </w:rPr>
        <w:t xml:space="preserve">и качественных характеристиках </w:t>
      </w:r>
      <w:r w:rsidRPr="004A0D41">
        <w:rPr>
          <w:b/>
          <w:caps/>
          <w:sz w:val="28"/>
          <w:szCs w:val="28"/>
        </w:rPr>
        <w:t>ТОВАРА</w:t>
      </w:r>
    </w:p>
    <w:p w:rsidR="003E0DA4" w:rsidRPr="00F5050E" w:rsidRDefault="003E0DA4" w:rsidP="003E0DA4">
      <w:pPr>
        <w:suppressLineNumbers/>
        <w:suppressAutoHyphens/>
        <w:contextualSpacing/>
        <w:rPr>
          <w:szCs w:val="26"/>
        </w:rPr>
      </w:pPr>
    </w:p>
    <w:p w:rsidR="001D6D86" w:rsidRPr="00F5050E" w:rsidRDefault="00C72A68" w:rsidP="001D6D86">
      <w:pPr>
        <w:jc w:val="both"/>
      </w:pPr>
      <w:r w:rsidRPr="00F5050E">
        <w:t>В этой форме должны быть приведены исчерпывающие сведения, которые позволят членам комиссии сделать вывод о соответствии предлагаемых товаров требованиям технического задания настоящей документации</w:t>
      </w:r>
      <w:r w:rsidR="001D6D86" w:rsidRPr="00F5050E">
        <w:t>.</w:t>
      </w:r>
    </w:p>
    <w:p w:rsidR="003E0DA4" w:rsidRPr="00266A92" w:rsidRDefault="001D6D86" w:rsidP="00C72A68">
      <w:pPr>
        <w:jc w:val="both"/>
      </w:pPr>
      <w:r w:rsidRPr="00266A92">
        <w:t>Участник закупки подробно указывает запрашиваемые сведения по всем позициям, предусмотренным «Техническим заданием» настоящей  документации.</w:t>
      </w:r>
    </w:p>
    <w:p w:rsidR="00266A92" w:rsidRPr="00266A92" w:rsidRDefault="00B66F51" w:rsidP="00C72A68">
      <w:pPr>
        <w:jc w:val="both"/>
        <w:rPr>
          <w:b/>
        </w:rPr>
      </w:pPr>
      <w:r>
        <w:rPr>
          <w:b/>
          <w:color w:val="FF0000"/>
        </w:rPr>
        <w:t>В</w:t>
      </w:r>
      <w:r w:rsidR="00266A92" w:rsidRPr="0001763E">
        <w:rPr>
          <w:b/>
          <w:color w:val="FF0000"/>
        </w:rPr>
        <w:t xml:space="preserve"> таблице ниже участник закупки указывает (декларирует)  наименование страны происхождения поставляемых товаров.</w:t>
      </w:r>
    </w:p>
    <w:p w:rsidR="00416AB7" w:rsidRPr="00266A92" w:rsidRDefault="00416AB7" w:rsidP="00416AB7">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5B06FE" w:rsidTr="00E719ED">
        <w:trPr>
          <w:trHeight w:val="20"/>
        </w:trPr>
        <w:tc>
          <w:tcPr>
            <w:tcW w:w="9923" w:type="dxa"/>
            <w:tcBorders>
              <w:bottom w:val="single" w:sz="4" w:space="0" w:color="auto"/>
            </w:tcBorders>
            <w:vAlign w:val="center"/>
          </w:tcPr>
          <w:p w:rsidR="00067C84" w:rsidRPr="001E20A8" w:rsidRDefault="00124B4B" w:rsidP="000B7D7A">
            <w:pPr>
              <w:pStyle w:val="aff1"/>
              <w:ind w:left="34" w:firstLine="0"/>
              <w:jc w:val="center"/>
              <w:rPr>
                <w:b/>
                <w:sz w:val="22"/>
                <w:szCs w:val="22"/>
              </w:rPr>
            </w:pPr>
            <w:r w:rsidRPr="00124B4B">
              <w:rPr>
                <w:b/>
                <w:sz w:val="22"/>
                <w:szCs w:val="22"/>
              </w:rPr>
              <w:t xml:space="preserve">Сведения о функциональных характеристиках (потребительских свойствах) </w:t>
            </w:r>
            <w:r w:rsidR="00A10437" w:rsidRPr="00A10437">
              <w:rPr>
                <w:b/>
                <w:sz w:val="22"/>
                <w:szCs w:val="22"/>
              </w:rPr>
              <w:t>и качественных характеристиках</w:t>
            </w:r>
            <w:r w:rsidR="00A10437" w:rsidRPr="00124B4B">
              <w:rPr>
                <w:b/>
                <w:sz w:val="22"/>
                <w:szCs w:val="22"/>
              </w:rPr>
              <w:t xml:space="preserve"> </w:t>
            </w:r>
            <w:r w:rsidRPr="00124B4B">
              <w:rPr>
                <w:b/>
                <w:sz w:val="22"/>
                <w:szCs w:val="22"/>
              </w:rPr>
              <w:t>предлагаемого Товара, о сроках и условиях поставки Товара</w:t>
            </w:r>
          </w:p>
        </w:tc>
      </w:tr>
      <w:tr w:rsidR="0094318B" w:rsidRPr="005B06FE" w:rsidTr="00E719ED">
        <w:trPr>
          <w:trHeight w:val="20"/>
        </w:trPr>
        <w:tc>
          <w:tcPr>
            <w:tcW w:w="9923" w:type="dxa"/>
            <w:tcBorders>
              <w:bottom w:val="single" w:sz="4" w:space="0" w:color="auto"/>
            </w:tcBorders>
          </w:tcPr>
          <w:p w:rsidR="0094318B" w:rsidRPr="00005766" w:rsidRDefault="009971B8" w:rsidP="003C326B">
            <w:pPr>
              <w:shd w:val="clear" w:color="auto" w:fill="FFFFFF"/>
              <w:tabs>
                <w:tab w:val="left" w:pos="317"/>
              </w:tabs>
              <w:jc w:val="both"/>
            </w:pPr>
            <w:r w:rsidRPr="00005766">
              <w:rPr>
                <w:b/>
              </w:rPr>
              <w:t xml:space="preserve">1. </w:t>
            </w:r>
            <w:r w:rsidR="0094318B" w:rsidRPr="00005766">
              <w:rPr>
                <w:b/>
              </w:rPr>
              <w:t xml:space="preserve">Предмет закупки: </w:t>
            </w:r>
            <w:r w:rsidR="000B7D7A" w:rsidRPr="00A85011">
              <w:t xml:space="preserve">поставка </w:t>
            </w:r>
            <w:r w:rsidR="00E96BFB">
              <w:t>научной и учебной литературы зарубежных издатель</w:t>
            </w:r>
            <w:proofErr w:type="gramStart"/>
            <w:r w:rsidR="00E96BFB">
              <w:t>ств дл</w:t>
            </w:r>
            <w:proofErr w:type="gramEnd"/>
            <w:r w:rsidR="00E96BFB">
              <w:t>я библиотеки НИУ ВШЭ</w:t>
            </w:r>
            <w:r w:rsidR="00F9633A" w:rsidRPr="00005766">
              <w:t>.</w:t>
            </w:r>
          </w:p>
          <w:p w:rsidR="000B7D7A" w:rsidRDefault="000B7D7A" w:rsidP="003C326B">
            <w:pPr>
              <w:shd w:val="clear" w:color="auto" w:fill="FFFFFF"/>
              <w:tabs>
                <w:tab w:val="left" w:pos="317"/>
              </w:tabs>
              <w:jc w:val="both"/>
            </w:pPr>
          </w:p>
          <w:p w:rsidR="00474BCF" w:rsidRPr="00474BCF" w:rsidRDefault="00474BCF" w:rsidP="00474BCF">
            <w:pPr>
              <w:widowControl w:val="0"/>
              <w:tabs>
                <w:tab w:val="left" w:pos="360"/>
              </w:tabs>
              <w:ind w:right="141"/>
              <w:jc w:val="both"/>
              <w:rPr>
                <w:rFonts w:eastAsia="Calibri"/>
                <w:b/>
                <w:lang w:eastAsia="en-US"/>
              </w:rPr>
            </w:pPr>
            <w:r w:rsidRPr="00474BCF">
              <w:rPr>
                <w:rFonts w:eastAsia="Calibri"/>
                <w:b/>
                <w:lang w:eastAsia="en-US"/>
              </w:rPr>
              <w:t xml:space="preserve">1. </w:t>
            </w:r>
            <w:proofErr w:type="gramStart"/>
            <w:r w:rsidRPr="00474BCF">
              <w:rPr>
                <w:rFonts w:eastAsia="Calibri"/>
                <w:b/>
                <w:lang w:eastAsia="en-US"/>
              </w:rPr>
              <w:t>Требования, установленные Заказчиком, к количеству, качеству, техническим характеристикам Товара, к функциональным характеристикам (потребительским свойствам) Товара, к упаковке Товара.</w:t>
            </w:r>
            <w:proofErr w:type="gramEnd"/>
          </w:p>
          <w:p w:rsidR="000B7D7A" w:rsidRDefault="00474BCF" w:rsidP="00474BCF">
            <w:pPr>
              <w:jc w:val="both"/>
              <w:rPr>
                <w:rFonts w:eastAsia="Calibri"/>
                <w:bCs/>
                <w:lang w:eastAsia="en-US"/>
              </w:rPr>
            </w:pPr>
            <w:r w:rsidRPr="00474BCF">
              <w:rPr>
                <w:rFonts w:eastAsia="Calibri"/>
                <w:b/>
                <w:lang w:eastAsia="en-US"/>
              </w:rPr>
              <w:t>1.1.</w:t>
            </w:r>
            <w:r w:rsidRPr="00474BCF">
              <w:rPr>
                <w:rFonts w:eastAsia="Calibri"/>
                <w:lang w:eastAsia="en-US"/>
              </w:rPr>
              <w:t xml:space="preserve"> </w:t>
            </w:r>
            <w:r w:rsidRPr="00474BCF">
              <w:rPr>
                <w:rFonts w:eastAsia="Calibri"/>
                <w:bCs/>
                <w:lang w:eastAsia="en-US"/>
              </w:rPr>
              <w:t>Поставщик должен поставить Товар в соответствии с перечнем в объеме, указанном в Таблице 1:</w:t>
            </w:r>
          </w:p>
          <w:p w:rsidR="001A3D1C" w:rsidRPr="00F0435B" w:rsidRDefault="001A3D1C" w:rsidP="00474BCF">
            <w:pPr>
              <w:jc w:val="both"/>
              <w:rPr>
                <w:i/>
                <w:snapToGrid w:val="0"/>
                <w:color w:val="FF0000"/>
              </w:rPr>
            </w:pPr>
            <w:r w:rsidRPr="00F0435B">
              <w:rPr>
                <w:rFonts w:eastAsia="Calibri"/>
                <w:bCs/>
                <w:i/>
                <w:color w:val="FF0000"/>
                <w:lang w:eastAsia="en-US"/>
              </w:rPr>
              <w:t xml:space="preserve">* Участник закупки </w:t>
            </w:r>
            <w:r w:rsidR="00E610E1">
              <w:rPr>
                <w:rFonts w:eastAsia="Calibri"/>
                <w:bCs/>
                <w:i/>
                <w:color w:val="FF0000"/>
                <w:lang w:eastAsia="en-US"/>
              </w:rPr>
              <w:t>указывает</w:t>
            </w:r>
            <w:r w:rsidRPr="00F0435B">
              <w:rPr>
                <w:rFonts w:eastAsia="Calibri"/>
                <w:bCs/>
                <w:i/>
                <w:color w:val="FF0000"/>
                <w:lang w:eastAsia="en-US"/>
              </w:rPr>
              <w:t xml:space="preserve"> </w:t>
            </w:r>
            <w:r w:rsidR="00FA2434" w:rsidRPr="00FA2434">
              <w:rPr>
                <w:i/>
                <w:color w:val="FF0000"/>
              </w:rPr>
              <w:t>(декларирует)</w:t>
            </w:r>
            <w:r w:rsidR="00CB1AC9">
              <w:rPr>
                <w:b/>
                <w:color w:val="FF0000"/>
              </w:rPr>
              <w:t xml:space="preserve"> </w:t>
            </w:r>
            <w:bookmarkStart w:id="16" w:name="_GoBack"/>
            <w:bookmarkEnd w:id="16"/>
            <w:r w:rsidRPr="00F0435B">
              <w:rPr>
                <w:rFonts w:eastAsia="Calibri"/>
                <w:bCs/>
                <w:i/>
                <w:color w:val="FF0000"/>
                <w:lang w:eastAsia="en-US"/>
              </w:rPr>
              <w:t>страну происхождения Товара.</w:t>
            </w:r>
          </w:p>
          <w:p w:rsidR="000B7D7A" w:rsidRPr="000B7D7A" w:rsidRDefault="000B7D7A" w:rsidP="000B7D7A">
            <w:pPr>
              <w:jc w:val="right"/>
              <w:rPr>
                <w:snapToGrid w:val="0"/>
              </w:rPr>
            </w:pPr>
            <w:r w:rsidRPr="000B7D7A">
              <w:rPr>
                <w:snapToGrid w:val="0"/>
              </w:rPr>
              <w:t>Таблица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5"/>
              <w:gridCol w:w="1701"/>
              <w:gridCol w:w="2409"/>
              <w:gridCol w:w="1843"/>
              <w:gridCol w:w="1129"/>
              <w:gridCol w:w="567"/>
            </w:tblGrid>
            <w:tr w:rsidR="00CB1B5C" w:rsidRPr="00F0435B" w:rsidTr="00141E46">
              <w:trPr>
                <w:trHeight w:val="231"/>
              </w:trPr>
              <w:tc>
                <w:tcPr>
                  <w:tcW w:w="562"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 xml:space="preserve">№ </w:t>
                  </w:r>
                  <w:proofErr w:type="gramStart"/>
                  <w:r w:rsidRPr="00F0435B">
                    <w:rPr>
                      <w:b/>
                      <w:bCs/>
                      <w:sz w:val="18"/>
                      <w:szCs w:val="18"/>
                    </w:rPr>
                    <w:t>п</w:t>
                  </w:r>
                  <w:proofErr w:type="gramEnd"/>
                  <w:r w:rsidRPr="00F0435B">
                    <w:rPr>
                      <w:b/>
                      <w:bCs/>
                      <w:sz w:val="18"/>
                      <w:szCs w:val="18"/>
                    </w:rPr>
                    <w:t>/п</w:t>
                  </w:r>
                </w:p>
              </w:tc>
              <w:tc>
                <w:tcPr>
                  <w:tcW w:w="1565"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ISBN</w:t>
                  </w:r>
                </w:p>
              </w:tc>
              <w:tc>
                <w:tcPr>
                  <w:tcW w:w="1701"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Автор</w:t>
                  </w:r>
                </w:p>
              </w:tc>
              <w:tc>
                <w:tcPr>
                  <w:tcW w:w="2409"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Название</w:t>
                  </w:r>
                </w:p>
              </w:tc>
              <w:tc>
                <w:tcPr>
                  <w:tcW w:w="1843"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Издательство</w:t>
                  </w:r>
                  <w:r w:rsidR="000E2F71" w:rsidRPr="00F0435B">
                    <w:rPr>
                      <w:b/>
                      <w:bCs/>
                      <w:sz w:val="18"/>
                      <w:szCs w:val="18"/>
                    </w:rPr>
                    <w:t>, страна происхождения</w:t>
                  </w:r>
                </w:p>
              </w:tc>
              <w:tc>
                <w:tcPr>
                  <w:tcW w:w="1129"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Год</w:t>
                  </w:r>
                </w:p>
                <w:p w:rsidR="00CB1B5C" w:rsidRPr="00F0435B" w:rsidRDefault="00CB1B5C" w:rsidP="00C3453A">
                  <w:pPr>
                    <w:widowControl w:val="0"/>
                    <w:jc w:val="center"/>
                    <w:rPr>
                      <w:b/>
                      <w:bCs/>
                      <w:sz w:val="18"/>
                      <w:szCs w:val="18"/>
                    </w:rPr>
                  </w:pPr>
                  <w:r w:rsidRPr="00F0435B">
                    <w:rPr>
                      <w:b/>
                      <w:bCs/>
                      <w:sz w:val="18"/>
                      <w:szCs w:val="18"/>
                    </w:rPr>
                    <w:t>издания</w:t>
                  </w:r>
                </w:p>
              </w:tc>
              <w:tc>
                <w:tcPr>
                  <w:tcW w:w="567" w:type="dxa"/>
                  <w:shd w:val="clear" w:color="000000" w:fill="auto"/>
                  <w:hideMark/>
                </w:tcPr>
                <w:p w:rsidR="00CB1B5C" w:rsidRPr="00F0435B" w:rsidRDefault="00CB1B5C" w:rsidP="00C3453A">
                  <w:pPr>
                    <w:widowControl w:val="0"/>
                    <w:jc w:val="center"/>
                    <w:rPr>
                      <w:b/>
                      <w:bCs/>
                      <w:sz w:val="18"/>
                      <w:szCs w:val="18"/>
                    </w:rPr>
                  </w:pPr>
                  <w:r w:rsidRPr="00F0435B">
                    <w:rPr>
                      <w:b/>
                      <w:bCs/>
                      <w:sz w:val="18"/>
                      <w:szCs w:val="18"/>
                    </w:rPr>
                    <w:t>Кол-во</w:t>
                  </w:r>
                </w:p>
                <w:p w:rsidR="00CB1B5C" w:rsidRPr="00F0435B" w:rsidRDefault="00CB1B5C" w:rsidP="00C3453A">
                  <w:pPr>
                    <w:widowControl w:val="0"/>
                    <w:jc w:val="center"/>
                    <w:rPr>
                      <w:b/>
                      <w:bCs/>
                      <w:sz w:val="18"/>
                      <w:szCs w:val="18"/>
                    </w:rPr>
                  </w:pPr>
                  <w:r w:rsidRPr="00F0435B">
                    <w:rPr>
                      <w:b/>
                      <w:bCs/>
                      <w:sz w:val="18"/>
                      <w:szCs w:val="18"/>
                    </w:rPr>
                    <w:t>экз.</w:t>
                  </w:r>
                </w:p>
              </w:tc>
            </w:tr>
            <w:tr w:rsidR="00CB1B5C" w:rsidRPr="00F0435B" w:rsidTr="00141E46">
              <w:trPr>
                <w:trHeight w:val="61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9781107028760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Edited by D. Martinsen, O. Maiorova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Dostoevsky in Context </w:t>
                  </w:r>
                </w:p>
              </w:tc>
              <w:tc>
                <w:tcPr>
                  <w:tcW w:w="1843" w:type="dxa"/>
                  <w:shd w:val="clear" w:color="auto" w:fill="auto"/>
                  <w:hideMark/>
                </w:tcPr>
                <w:p w:rsidR="00CB1B5C" w:rsidRPr="00F0435B" w:rsidRDefault="00CB1B5C" w:rsidP="001A3D1C">
                  <w:pPr>
                    <w:widowControl w:val="0"/>
                    <w:rPr>
                      <w:color w:val="000000"/>
                      <w:sz w:val="18"/>
                      <w:szCs w:val="18"/>
                    </w:rPr>
                  </w:pPr>
                  <w:r w:rsidRPr="00F0435B">
                    <w:rPr>
                      <w:color w:val="000000"/>
                      <w:sz w:val="18"/>
                      <w:szCs w:val="18"/>
                    </w:rPr>
                    <w:t>Cambridge UP</w:t>
                  </w:r>
                  <w:r w:rsidR="000E2F71" w:rsidRPr="00F0435B">
                    <w:rPr>
                      <w:color w:val="000000"/>
                      <w:sz w:val="18"/>
                      <w:szCs w:val="18"/>
                    </w:rPr>
                    <w:t xml:space="preserve">, </w:t>
                  </w:r>
                  <w:r w:rsidR="000E2F71" w:rsidRPr="00F0435B">
                    <w:rPr>
                      <w:color w:val="FF0000"/>
                      <w:sz w:val="18"/>
                      <w:szCs w:val="18"/>
                    </w:rPr>
                    <w:t>_________</w:t>
                  </w:r>
                  <w:r w:rsidR="001A3D1C" w:rsidRPr="00F0435B">
                    <w:rPr>
                      <w:color w:val="FF0000"/>
                      <w:sz w:val="18"/>
                      <w:szCs w:val="18"/>
                    </w:rPr>
                    <w:t>*</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5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9781618115263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Edited by Svetlana Evdokimova &amp; Vladimir Golstein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Dostoevsky beyond Dostoevsky: Science, Religion, Philosophy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Boston, Academic Studies Press,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0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9781849801126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Faccarello and Kurz, eds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Handbook on the History of Economic Analysis Volume III</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1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9781784718312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Hartwick, ed.</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National Accounting &amp; Economic Growth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9781786433404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Lewis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Understanding Ponzi Schemes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w:t>
                  </w:r>
                  <w:r w:rsidR="001A3D1C" w:rsidRPr="00F0435B">
                    <w:rPr>
                      <w:color w:val="000000"/>
                      <w:sz w:val="18"/>
                      <w:szCs w:val="18"/>
                    </w:rPr>
                    <w:t>, 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9781785362378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Hein,  Detzer and Dodig, eds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Financialisation and the Financial and Economic Crises. </w:t>
                  </w:r>
                  <w:r w:rsidRPr="00F0435B">
                    <w:rPr>
                      <w:color w:val="000000"/>
                      <w:sz w:val="18"/>
                      <w:szCs w:val="18"/>
                    </w:rPr>
                    <w:t>Country Studies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9781784713133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Authoritarian Capitalism in the Age of Globalization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9781138999831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Assa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Financialization of GDP</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Routledge</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1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9780691172910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Gintis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Individuality and Entanglement:The Moral and Material Bases of Social Life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Princeton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9780691164199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Bashford &amp;  Chaplin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New Worlds of Thomas Robert Malthus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Princeton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9780691172903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Roberts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Marx's Inferno:The Political Theory of Capital</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Princeton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12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9780691166032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Offer &amp;  Söderberg</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Nobel Factor: Prize in Economics, Social Democracy, and the Market Turn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Princeton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9781137527936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Jin, Dengjian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Great Knowledge Transcendence: The Rise of Western Science &amp; Technology Reframed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Palgrave Macmillan</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9781137589736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Freedman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 Search of the Two-Handed Economist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Palgrave Macmillan</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5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9781608464685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Roberts, M.</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Long Depression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Haymarket Book</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9781608465743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Farris, ed.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Returns of Marxism. Marxist Theory in a Time of Crisis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Haymarket Book</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9781608460182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Maksakovsky</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Capitalist Cycle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Haymarket Book</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9781316611715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Waight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History and Mechanism of the Exchange Equalisation Account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9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9781107129801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Radetzki and Wårell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 Handbook of Primary Commodities in the Global Economy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9781107141728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Elbadawi and Selim</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Understanding and Avoiding the Oil Curse in Resource-rich Arab Economies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9781107157545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Kraemer-Mbula e.a.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The Informal Economy in Developing Nations. </w:t>
                  </w:r>
                  <w:r w:rsidRPr="00F0435B">
                    <w:rPr>
                      <w:color w:val="000000"/>
                      <w:sz w:val="18"/>
                      <w:szCs w:val="18"/>
                    </w:rPr>
                    <w:t>Hidden Engine of Innovation?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9781107145771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Simmons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Politics of Technological Progress.Parties, Time Horizons and Long-term Economic Development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9781107143340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Jorgenson e.a.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World Economy. Growth or Stagnation?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9781107112018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Hartwell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Two Roads Diverge.The Transition Experience of Poland and Ukraine</w:t>
                  </w:r>
                </w:p>
              </w:tc>
              <w:tc>
                <w:tcPr>
                  <w:tcW w:w="1843" w:type="dxa"/>
                  <w:shd w:val="clear" w:color="auto" w:fill="auto"/>
                  <w:hideMark/>
                </w:tcPr>
                <w:p w:rsidR="00CB1B5C" w:rsidRPr="00F0435B" w:rsidRDefault="001A3D1C" w:rsidP="00C3453A">
                  <w:pPr>
                    <w:widowControl w:val="0"/>
                    <w:rPr>
                      <w:color w:val="000000"/>
                      <w:sz w:val="18"/>
                      <w:szCs w:val="18"/>
                    </w:rPr>
                  </w:pPr>
                  <w:r w:rsidRPr="00F0435B">
                    <w:rPr>
                      <w:color w:val="000000"/>
                      <w:sz w:val="18"/>
                      <w:szCs w:val="18"/>
                    </w:rPr>
                    <w:t xml:space="preserve">Cambridge UP,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9781107138605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Menaldo</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Institutions Curse. Natural Resources, Politics, and Development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8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9781107130609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Schmelzer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Hegemony of Growth</w:t>
                  </w:r>
                </w:p>
              </w:tc>
              <w:tc>
                <w:tcPr>
                  <w:tcW w:w="1843" w:type="dxa"/>
                  <w:shd w:val="clear" w:color="auto" w:fill="auto"/>
                  <w:hideMark/>
                </w:tcPr>
                <w:p w:rsidR="00CB1B5C" w:rsidRPr="00F0435B" w:rsidRDefault="001A3D1C" w:rsidP="00C3453A">
                  <w:pPr>
                    <w:widowControl w:val="0"/>
                    <w:rPr>
                      <w:color w:val="000000"/>
                      <w:sz w:val="18"/>
                      <w:szCs w:val="18"/>
                    </w:rPr>
                  </w:pPr>
                  <w:r w:rsidRPr="00F0435B">
                    <w:rPr>
                      <w:color w:val="000000"/>
                      <w:sz w:val="18"/>
                      <w:szCs w:val="18"/>
                    </w:rPr>
                    <w:t xml:space="preserve">Cambridge UP,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9781911116110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Hudson and  Tribe, eds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Contradictions of Capital in the Twenty-First Century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Agenda Publishing</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9780231131537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HUGHES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Manhattan Project. Big Science and the Atom Bomb</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Columbia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9780300220445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Galbraith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Welcome to the Poisoned Chalice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9780300219494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Desai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Hubris. Why Economists Failed to Predict the Crisis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UP</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9781784785048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Hahnel and  Wright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Alternatives to Capitalism: Proposals for a Democratic Economy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Verso</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9781784782320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Mandel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Formation of the Economic Thought of Karl Marx</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Verso</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sz w:val="18"/>
                      <w:szCs w:val="18"/>
                    </w:rPr>
                  </w:pPr>
                  <w:r w:rsidRPr="00F0435B">
                    <w:rPr>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9781474245241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French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Philosophy of Science: Key Concepts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Academic</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9781474272704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Slavoj Žižek</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Disparities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Academic</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9789811016042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Eloranta, e.a., eds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Economic History of Warfare and State Formation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58050B">
              <w:trPr>
                <w:trHeight w:val="41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36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9783319236414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Wendler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Friedrich List’s Exile in the United States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9780444594693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Taylor, ed.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Handbook of Macroeconomics, Vol. 2A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North Holland</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9781472910295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Khristenko,V. B.</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Methodological School of Management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Publishing</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9780878556984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Schumpeter, Joseph 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Theory of Economic Development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Transaction Publishers</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1980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9781107435902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Peter B. Rutledge</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Arbitration and the Constitution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University Press</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58050B">
              <w:trPr>
                <w:trHeight w:val="46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9781849465762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Alison Riley, Patricia Sours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Common Law Legal English and Grammar</w:t>
                  </w:r>
                  <w:r w:rsidRPr="00F0435B">
                    <w:rPr>
                      <w:color w:val="000000"/>
                      <w:sz w:val="18"/>
                      <w:szCs w:val="18"/>
                      <w:lang w:val="en-US"/>
                    </w:rPr>
                    <w:br/>
                    <w:t>A Contextual Approach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 Publishing</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9789041168504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Xu Chongde, Niu Wenzhan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Constitutional Law in China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Kluwer Law International</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9781138685178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Maria Yudkevich, Philip G. Altbach, Laura E. Rumbley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International Faculty in Higher Education: Comparative Perspectives on Recruitment, Integration, and Impact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Taylor &amp; Francis</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58050B">
              <w:trPr>
                <w:trHeight w:val="57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9780774830614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British Columbia Press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Museums and the Past: Constructing Historical Consciousness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British Columbia Press</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9781786351548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Frederic Dimanche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Tourism in Russia - Russian Translation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Emerald Group Publishing</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9781292018218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Ricky W. Griffin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International business: a managerial perspective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Pearson</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47</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9780273753568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Greene W. H.</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Econometric analysis 7 th. ed</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Pearson</w:t>
                  </w:r>
                  <w:r w:rsidR="001A3D1C"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9781119951674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Verbeek M</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 guide to modern econometrics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&amp; Sons</w:t>
                  </w:r>
                  <w:r w:rsidR="00D97055"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9781597180733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A. Colin Cameron, Pravin K. Trivedi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Microeconometrics Using Stata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Stata Press</w:t>
                  </w:r>
                  <w:r w:rsidR="00D97055"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w:t>
                  </w:r>
                </w:p>
              </w:tc>
            </w:tr>
            <w:tr w:rsidR="00CB1B5C" w:rsidRPr="00F0435B" w:rsidTr="0058050B">
              <w:trPr>
                <w:trHeight w:val="62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50</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9789401060400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Babuska 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Fuzzy Modeling for Control.</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Kluwer Academic Publishers</w:t>
                  </w:r>
                  <w:r w:rsidR="00D97055" w:rsidRPr="00F0435B">
                    <w:rPr>
                      <w:color w:val="000000"/>
                      <w:sz w:val="18"/>
                      <w:szCs w:val="18"/>
                    </w:rPr>
                    <w:t xml:space="preserve">, </w:t>
                  </w:r>
                  <w:r w:rsidR="00F0435B"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1998</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51</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9781461265795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Abonyi J.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Fuzzy model identification for control.</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Birkhauser Boston Inc</w:t>
                  </w:r>
                  <w:r w:rsidR="00D97055"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58050B">
              <w:trPr>
                <w:trHeight w:val="21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9780817682583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Gautschi, Walter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Numerical Analysis</w:t>
                  </w:r>
                </w:p>
              </w:tc>
              <w:tc>
                <w:tcPr>
                  <w:tcW w:w="1843" w:type="dxa"/>
                  <w:shd w:val="clear" w:color="auto" w:fill="auto"/>
                  <w:hideMark/>
                </w:tcPr>
                <w:p w:rsidR="00CB1B5C" w:rsidRPr="00F0435B" w:rsidRDefault="00CB1B5C" w:rsidP="0001763E">
                  <w:pPr>
                    <w:widowControl w:val="0"/>
                    <w:rPr>
                      <w:sz w:val="18"/>
                      <w:szCs w:val="18"/>
                    </w:rPr>
                  </w:pPr>
                  <w:r w:rsidRPr="00F0435B">
                    <w:rPr>
                      <w:sz w:val="18"/>
                      <w:szCs w:val="18"/>
                    </w:rPr>
                    <w:t>Springer</w:t>
                  </w:r>
                  <w:r w:rsidR="00D97055" w:rsidRPr="00F0435B">
                    <w:rPr>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9780521457149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M.G.Kivelson, C.T.Russell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Introduction to Space Physics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w:t>
                  </w:r>
                  <w:r w:rsidR="00D97055"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1995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w:t>
                  </w:r>
                </w:p>
              </w:tc>
            </w:tr>
            <w:tr w:rsidR="00CB1B5C" w:rsidRPr="00F0435B" w:rsidTr="0058050B">
              <w:trPr>
                <w:trHeight w:val="48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9789812561190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Daniel J. Amit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Field Theory, the Renormalization Group, and Critical Phenomena</w:t>
                  </w:r>
                </w:p>
              </w:tc>
              <w:tc>
                <w:tcPr>
                  <w:tcW w:w="1843" w:type="dxa"/>
                  <w:shd w:val="clear" w:color="auto" w:fill="auto"/>
                  <w:hideMark/>
                </w:tcPr>
                <w:p w:rsidR="00CB1B5C" w:rsidRPr="00F0435B" w:rsidRDefault="00CB1B5C" w:rsidP="00C3453A">
                  <w:pPr>
                    <w:widowControl w:val="0"/>
                    <w:rPr>
                      <w:sz w:val="18"/>
                      <w:szCs w:val="18"/>
                    </w:rPr>
                  </w:pPr>
                  <w:r w:rsidRPr="00F0435B">
                    <w:rPr>
                      <w:sz w:val="18"/>
                      <w:szCs w:val="18"/>
                    </w:rPr>
                    <w:t>World Scientific</w:t>
                  </w:r>
                  <w:r w:rsidR="00D97055" w:rsidRPr="00F0435B">
                    <w:rPr>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w:t>
                  </w:r>
                </w:p>
              </w:tc>
            </w:tr>
            <w:tr w:rsidR="00CB1B5C" w:rsidRPr="00F0435B" w:rsidTr="0058050B">
              <w:trPr>
                <w:trHeight w:val="30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55</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9781292024103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Jim J. Napolitano, J. J. Sakurai</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Modern Quantum Mechanics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Pearson</w:t>
                  </w:r>
                  <w:r w:rsidR="00D97055"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w:t>
                  </w:r>
                </w:p>
              </w:tc>
            </w:tr>
            <w:tr w:rsidR="00CB1B5C" w:rsidRPr="00F0435B" w:rsidTr="0058050B">
              <w:trPr>
                <w:trHeight w:val="72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9781319042387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Roger Freedman, Robert Geller, William J. Kaufmann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Universe, 10-th edition</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Macmillan Learning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9781509909834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Ezrachi 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EU Competition Law</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Hart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9781509907038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Frese M.</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Sanctions in EU Competition Law</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Hart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59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9781849469722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Akman P.</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Concept of Abuse in EU Competition Law</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Hart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3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9781849467452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Lowe Ph.</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European Competition Law Annual 2013</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Hart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9781849461900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Sacker F.</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European State Aid Law</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Hart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9781509905997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Barker K.</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Private Law and Power</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Hart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Jan 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9781107073746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Proshina, Zoya G., &amp; Eddy Anna 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Russian English: History, Functions, and Features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7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64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9780982998311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Bengt O. Muthén, Linda K. Muthén, Tihomir Asparouhov</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Regression And Mediation Analysis Using Mplus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Muthen &amp; Muthen</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7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9781780434810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Susan Singleton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Beswick &amp; Wine: Buying and Selling Private Companies and Businesses 9th ed.</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Bloomsbury Professional</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66</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9781911269335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Marie-Anne Denicolo</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Acquisitions</w:t>
                  </w:r>
                </w:p>
              </w:tc>
              <w:tc>
                <w:tcPr>
                  <w:tcW w:w="1843" w:type="dxa"/>
                  <w:shd w:val="clear" w:color="auto" w:fill="auto"/>
                  <w:hideMark/>
                </w:tcPr>
                <w:p w:rsidR="00CB1B5C" w:rsidRPr="00F0435B" w:rsidRDefault="00CB1B5C" w:rsidP="00C3453A">
                  <w:pPr>
                    <w:widowControl w:val="0"/>
                    <w:rPr>
                      <w:color w:val="333333"/>
                      <w:sz w:val="18"/>
                      <w:szCs w:val="18"/>
                    </w:rPr>
                  </w:pPr>
                  <w:r w:rsidRPr="00F0435B">
                    <w:rPr>
                      <w:color w:val="333333"/>
                      <w:sz w:val="18"/>
                      <w:szCs w:val="18"/>
                    </w:rPr>
                    <w:t>College of Law Publishing</w:t>
                  </w:r>
                  <w:r w:rsidR="002E3414" w:rsidRPr="00F0435B">
                    <w:rPr>
                      <w:color w:val="333333"/>
                      <w:sz w:val="18"/>
                      <w:szCs w:val="18"/>
                    </w:rPr>
                    <w:t xml:space="preserve">, </w:t>
                  </w:r>
                  <w:r w:rsidR="0001763E"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9781611860061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Guerzoni, Guido</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Apollo &amp; Vulcan: the art markets in Italy 1400–1700</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Michigan State University Press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7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9781606061206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 Carole Paul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First Modern Museums of Art: The Birth of an Institution in 18th- and Early-19th-Century Europe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Getty Publications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5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69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9788859615385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Andrea Emiliani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Leggi, bandi e provvedimenti per la tutela dei beni artistici e culturali negli antichi stati italiani 1571-1860</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Polistampa</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9783205786818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Max Dvorak</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Schriften zur Denkmalpflege </w:t>
                  </w:r>
                </w:p>
              </w:tc>
              <w:tc>
                <w:tcPr>
                  <w:tcW w:w="1843" w:type="dxa"/>
                  <w:shd w:val="clear" w:color="auto" w:fill="auto"/>
                  <w:hideMark/>
                </w:tcPr>
                <w:p w:rsidR="00CB1B5C" w:rsidRPr="00F0435B" w:rsidRDefault="002E3414" w:rsidP="00C3453A">
                  <w:pPr>
                    <w:widowControl w:val="0"/>
                    <w:rPr>
                      <w:color w:val="000000"/>
                      <w:sz w:val="18"/>
                      <w:szCs w:val="18"/>
                    </w:rPr>
                  </w:pPr>
                  <w:r w:rsidRPr="00F0435B">
                    <w:rPr>
                      <w:color w:val="000000"/>
                      <w:sz w:val="18"/>
                      <w:szCs w:val="18"/>
                    </w:rPr>
                    <w:t xml:space="preserve">Boehlau-verlag,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9781907372797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Taylor, Paul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Condition : The Ageing of Art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Casematte</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2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9781606064320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Margaret Holben Ellis, ed.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Historical perspectives in the conservation of works of art on paper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Getty Publications </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3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9780521196949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Cathleen Hoeniger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Afterlife of Raphael's Paintings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9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9781909492431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Rhiannon Clarricoates, Helen Dowding, Alexandra Gent (eds)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Colour Change in Paintings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Archetype Publications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0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9781783267408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Jehane Ragai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Scientist and the Forger: Insights into the Scientific Detection of Forgery in Paintings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WSP</w:t>
                  </w:r>
                  <w:r w:rsidR="002E3414" w:rsidRPr="00F0435B">
                    <w:rPr>
                      <w:color w:val="000000"/>
                      <w:sz w:val="18"/>
                      <w:szCs w:val="18"/>
                    </w:rPr>
                    <w:t xml:space="preserve"> ,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9781606061220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Ed. Gail Feigenbaum and Inge Reist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Provenance: An Alternate History of Art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Getty Publications </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77</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9781873132913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R.D. Harley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Artists' Pigments c. 1600-1835: A Study in English Documentary Sources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Archetype Books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9781904982371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François Delamare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Blue Pigments: 5000 years of Art and Industry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Archetype Books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79</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9781873132395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Margriet van Eikema Hommes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Changing Pictures: Discoloration in 15th-17th-Century Oil Paintings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Archetype Books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9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9781909492448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Karoline Beltinger, Jilleen Nadolny (eds)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Painting in Tempera, c. 1900</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Archetype Books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9781909492288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Lara Broecke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Cennino Cennini's Il Libro dell'Arte: A new English translation and commentary with Italian transcription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Archetype Books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9781606061169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Gabriele Paleotti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Discourse on Sacred and Profane Images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Getty Publications </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9781606060414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Aloıs Riegl.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Origins of Baroque Art in Rome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Getty Publications </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9780128008843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Alan S. Morris,</w:t>
                  </w:r>
                  <w:r w:rsidRPr="00F0435B">
                    <w:rPr>
                      <w:color w:val="000000"/>
                      <w:sz w:val="18"/>
                      <w:szCs w:val="18"/>
                      <w:lang w:val="en-US"/>
                    </w:rPr>
                    <w:br/>
                    <w:t>Reza Langari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Measurement and Instrumentation.  Theory and Application (Second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Academic Press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9780190211899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Essick</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Hands-on Introduction to LabVIEW for Scientists and Engineers, Third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231"/>
              </w:trPr>
              <w:tc>
                <w:tcPr>
                  <w:tcW w:w="562" w:type="dxa"/>
                  <w:shd w:val="clear" w:color="auto" w:fill="auto"/>
                  <w:noWrap/>
                  <w:hideMark/>
                </w:tcPr>
                <w:p w:rsidR="00CB1B5C" w:rsidRPr="00CB1AC9" w:rsidRDefault="00CB1B5C" w:rsidP="00C3453A">
                  <w:pPr>
                    <w:widowControl w:val="0"/>
                    <w:jc w:val="center"/>
                    <w:rPr>
                      <w:color w:val="000000"/>
                      <w:sz w:val="18"/>
                      <w:szCs w:val="18"/>
                      <w:highlight w:val="yellow"/>
                    </w:rPr>
                  </w:pPr>
                  <w:r w:rsidRPr="00CB1AC9">
                    <w:rPr>
                      <w:color w:val="000000"/>
                      <w:sz w:val="18"/>
                      <w:szCs w:val="18"/>
                      <w:highlight w:val="yellow"/>
                    </w:rPr>
                    <w:lastRenderedPageBreak/>
                    <w:t>86</w:t>
                  </w:r>
                </w:p>
              </w:tc>
              <w:tc>
                <w:tcPr>
                  <w:tcW w:w="1565" w:type="dxa"/>
                  <w:shd w:val="clear" w:color="auto" w:fill="auto"/>
                  <w:noWrap/>
                  <w:hideMark/>
                </w:tcPr>
                <w:p w:rsidR="00CB1B5C" w:rsidRPr="00CB1AC9" w:rsidRDefault="00CB1B5C" w:rsidP="00C3453A">
                  <w:pPr>
                    <w:widowControl w:val="0"/>
                    <w:jc w:val="center"/>
                    <w:rPr>
                      <w:sz w:val="18"/>
                      <w:szCs w:val="18"/>
                      <w:highlight w:val="yellow"/>
                    </w:rPr>
                  </w:pPr>
                  <w:r w:rsidRPr="00CB1AC9">
                    <w:rPr>
                      <w:sz w:val="18"/>
                      <w:szCs w:val="18"/>
                      <w:highlight w:val="yellow"/>
                    </w:rPr>
                    <w:t>9781924891087</w:t>
                  </w:r>
                </w:p>
              </w:tc>
              <w:tc>
                <w:tcPr>
                  <w:tcW w:w="1701" w:type="dxa"/>
                  <w:shd w:val="clear" w:color="auto" w:fill="auto"/>
                  <w:hideMark/>
                </w:tcPr>
                <w:p w:rsidR="00CB1B5C" w:rsidRPr="00CB1AC9" w:rsidRDefault="00CB1B5C" w:rsidP="00C3453A">
                  <w:pPr>
                    <w:widowControl w:val="0"/>
                    <w:rPr>
                      <w:color w:val="000000"/>
                      <w:sz w:val="18"/>
                      <w:szCs w:val="18"/>
                      <w:highlight w:val="yellow"/>
                    </w:rPr>
                  </w:pPr>
                  <w:r w:rsidRPr="00CB1AC9">
                    <w:rPr>
                      <w:color w:val="000000"/>
                      <w:sz w:val="18"/>
                      <w:szCs w:val="18"/>
                      <w:highlight w:val="yellow"/>
                    </w:rPr>
                    <w:t>Thomas J. Bress</w:t>
                  </w:r>
                </w:p>
              </w:tc>
              <w:tc>
                <w:tcPr>
                  <w:tcW w:w="2409" w:type="dxa"/>
                  <w:shd w:val="clear" w:color="auto" w:fill="auto"/>
                  <w:hideMark/>
                </w:tcPr>
                <w:p w:rsidR="00CB1B5C" w:rsidRPr="00CB1AC9" w:rsidRDefault="00CB1B5C" w:rsidP="00C3453A">
                  <w:pPr>
                    <w:widowControl w:val="0"/>
                    <w:rPr>
                      <w:color w:val="000000"/>
                      <w:sz w:val="18"/>
                      <w:szCs w:val="18"/>
                      <w:highlight w:val="yellow"/>
                    </w:rPr>
                  </w:pPr>
                  <w:r w:rsidRPr="00CB1AC9">
                    <w:rPr>
                      <w:color w:val="000000"/>
                      <w:sz w:val="18"/>
                      <w:szCs w:val="18"/>
                      <w:highlight w:val="yellow"/>
                    </w:rPr>
                    <w:t>Effective LabVIEW programming</w:t>
                  </w:r>
                </w:p>
              </w:tc>
              <w:tc>
                <w:tcPr>
                  <w:tcW w:w="1843" w:type="dxa"/>
                  <w:shd w:val="clear" w:color="auto" w:fill="auto"/>
                  <w:hideMark/>
                </w:tcPr>
                <w:p w:rsidR="00CB1B5C" w:rsidRPr="00CB1AC9" w:rsidRDefault="00CB1B5C" w:rsidP="00C3453A">
                  <w:pPr>
                    <w:widowControl w:val="0"/>
                    <w:rPr>
                      <w:color w:val="000000"/>
                      <w:sz w:val="18"/>
                      <w:szCs w:val="18"/>
                      <w:highlight w:val="yellow"/>
                    </w:rPr>
                  </w:pPr>
                  <w:r w:rsidRPr="00CB1AC9">
                    <w:rPr>
                      <w:color w:val="000000"/>
                      <w:sz w:val="18"/>
                      <w:szCs w:val="18"/>
                      <w:highlight w:val="yellow"/>
                    </w:rPr>
                    <w:t>nts press</w:t>
                  </w:r>
                  <w:r w:rsidR="002E3414" w:rsidRPr="00CB1AC9">
                    <w:rPr>
                      <w:color w:val="000000"/>
                      <w:sz w:val="18"/>
                      <w:szCs w:val="18"/>
                      <w:highlight w:val="yellow"/>
                    </w:rPr>
                    <w:t xml:space="preserve">, </w:t>
                  </w:r>
                  <w:r w:rsidR="0001763E" w:rsidRPr="00CB1AC9">
                    <w:rPr>
                      <w:color w:val="FF0000"/>
                      <w:sz w:val="18"/>
                      <w:szCs w:val="18"/>
                      <w:highlight w:val="yellow"/>
                    </w:rPr>
                    <w:t>_________*</w:t>
                  </w:r>
                </w:p>
              </w:tc>
              <w:tc>
                <w:tcPr>
                  <w:tcW w:w="1129" w:type="dxa"/>
                  <w:shd w:val="clear" w:color="auto" w:fill="auto"/>
                  <w:noWrap/>
                  <w:hideMark/>
                </w:tcPr>
                <w:p w:rsidR="00CB1B5C" w:rsidRPr="00CB1AC9" w:rsidRDefault="00CB1B5C" w:rsidP="00C3453A">
                  <w:pPr>
                    <w:widowControl w:val="0"/>
                    <w:jc w:val="right"/>
                    <w:rPr>
                      <w:color w:val="000000"/>
                      <w:sz w:val="18"/>
                      <w:szCs w:val="18"/>
                      <w:highlight w:val="yellow"/>
                    </w:rPr>
                  </w:pPr>
                  <w:r w:rsidRPr="00CB1AC9">
                    <w:rPr>
                      <w:color w:val="000000"/>
                      <w:sz w:val="18"/>
                      <w:szCs w:val="18"/>
                      <w:highlight w:val="yellow"/>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CB1AC9">
                    <w:rPr>
                      <w:color w:val="000000"/>
                      <w:sz w:val="18"/>
                      <w:szCs w:val="18"/>
                      <w:highlight w:val="yellow"/>
                    </w:rPr>
                    <w:t>2</w:t>
                  </w:r>
                </w:p>
              </w:tc>
            </w:tr>
            <w:tr w:rsidR="00CB1B5C" w:rsidRPr="00F0435B" w:rsidTr="00141E46">
              <w:trPr>
                <w:trHeight w:val="95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87</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9780062273062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Gary Vaynerchuk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Jab, Jab, Jab, Right Hook: How to Tell Your Story in a Noisy Social World Hardcover – November 26, 2013 by Gary Vaynerchuk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Harper Collins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1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9781462522705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 by Don W. Stacks PhD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Primer of Public Relations Research, 3rd Edition, by Don W. Stacks PhD</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Routledge</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4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89</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9780745645186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Maxwell McCombs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McCombs M., Holbert L., Kiousis S. &amp; Wanta W. (2011). The News and Public Opinion. </w:t>
                  </w:r>
                  <w:r w:rsidRPr="00F0435B">
                    <w:rPr>
                      <w:color w:val="000000"/>
                      <w:sz w:val="18"/>
                      <w:szCs w:val="18"/>
                    </w:rPr>
                    <w:t>Cambridge, England: Polity Press.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Polity Press</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38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90</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9781107642720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 Lance Bennett</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Lance Bennett W., Segerberg A. (2013). The Logic of Connective Action: Digital Media and the Personalization of Contentious Politics. </w:t>
                  </w:r>
                  <w:r w:rsidRPr="00F0435B">
                    <w:rPr>
                      <w:color w:val="000000"/>
                      <w:sz w:val="18"/>
                      <w:szCs w:val="18"/>
                    </w:rPr>
                    <w:t>Cambridge University Press.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91</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9780299091248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Ihab Hassan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Dismemberment of Orpheus: Toward a Postmodern Literature</w:t>
                  </w:r>
                </w:p>
              </w:tc>
              <w:tc>
                <w:tcPr>
                  <w:tcW w:w="1843" w:type="dxa"/>
                  <w:shd w:val="clear" w:color="auto" w:fill="auto"/>
                  <w:hideMark/>
                </w:tcPr>
                <w:p w:rsidR="00CB1B5C" w:rsidRPr="0001763E" w:rsidRDefault="00CB1B5C" w:rsidP="00C3453A">
                  <w:pPr>
                    <w:widowControl w:val="0"/>
                    <w:rPr>
                      <w:color w:val="000000"/>
                      <w:sz w:val="18"/>
                      <w:szCs w:val="18"/>
                      <w:lang w:val="en-US"/>
                    </w:rPr>
                  </w:pPr>
                  <w:r w:rsidRPr="00F0435B">
                    <w:rPr>
                      <w:color w:val="000000"/>
                      <w:sz w:val="18"/>
                      <w:szCs w:val="18"/>
                      <w:lang w:val="en-US"/>
                    </w:rPr>
                    <w:t>The University of Wisconsin Press</w:t>
                  </w:r>
                  <w:r w:rsidR="002E3414" w:rsidRPr="00F0435B">
                    <w:rPr>
                      <w:color w:val="000000"/>
                      <w:sz w:val="18"/>
                      <w:szCs w:val="18"/>
                      <w:lang w:val="en-US"/>
                    </w:rPr>
                    <w:t xml:space="preserve">, </w:t>
                  </w:r>
                  <w:r w:rsidR="0001763E" w:rsidRPr="0001763E">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1983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5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92</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9781137437310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Yulia Kovas, Sergey Malykh, Darya Gaysina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Behavioural Genetics for Education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Palgrave Macmillan</w:t>
                  </w:r>
                  <w:r w:rsidR="002E3414" w:rsidRPr="00F0435B">
                    <w:rPr>
                      <w:color w:val="000000"/>
                      <w:sz w:val="18"/>
                      <w:szCs w:val="18"/>
                    </w:rPr>
                    <w:t xml:space="preserve">, </w:t>
                  </w:r>
                  <w:r w:rsidR="0001763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93</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9780393912036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Michael Gazzaniga,  Richard Ivry,  George Mangun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Cognitive Neuroscience: The Biology of the Mind, 4th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 W. Norton &amp; Company</w:t>
                  </w:r>
                  <w:r w:rsidR="002E3414"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5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94</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9780123970251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Arthur W. Toga (Editor)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Brain Mapping: An Encyclopedic Reference 1st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Academic Press</w:t>
                  </w:r>
                  <w:r w:rsidR="002E3414"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95</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9781473969308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Susan Fiske, Shelley E. Taylor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Social Cognition: From Brains to Culture Second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115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96</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9781841697413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Ken Manktelow, Niall Galbraith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Thinking and Reasoning: An Introduction to the Psychology of Reason, Judgment and Decision Making (360 Degree Business) 1st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Psychology Press</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97</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9781412959032</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Reid Hastie, Robyn M. Dawes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Rational Choice in an Uncertain World: The Psychology of Judgment and Decision Making Second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98</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9780878935734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Purves 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Principles of cognitive neuroscience. 2nd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Sinauer Associates</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99</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9780124158054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Bernard Baars, Nicole M. Gage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Fundamentals of Cognitive Neuroscience: A Beginner's Guide, 1st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Academic Press</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100</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9780781789424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Donald L. Schomer, Fernando Lopes da Silva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Niedermeyer's Electroencephalography: Basic Principles, Clinical Applications, and Related Fields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LWW</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101</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9781107635197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Wulfram Gerstner, Werner M. Kistler, Richard Naud and Liam Paninski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Neuronal Dynamics. From single neurons to networks and models of cognition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9781605352305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by Jerry W. Rudy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Neurobiology of Learning and Memory, Second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Sinauer</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9781107603578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Lee, M. 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Bayesian Cognitive Modeling: A Practical Course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104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9780124058880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Kruschke, J.</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Doing Bayesian Data Analysis, Second Edition: A Tutorial with R, JAGS, and Stan 2nd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Academic Press</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105</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9780199920211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by Kristin L. Bigos (Editor), Ahmad R. Hariri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Neuroimaging Genetics: Principles and Practices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106</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9780124105294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Roger N. Rosenberg (Editor), Juan M. Pascual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Rosenberg's Molecular and Genetic Basis of Neurological and Psychiatric Disease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Elsevier</w:t>
                  </w:r>
                  <w:r w:rsidR="00047CBB"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107</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9783642278587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by John F. Cryan (Editor), Andreas Reif (Editor)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Behavioral Neurogenetics (Current Topics in Behavioral Neurosciences)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2932EA"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9780878936274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Scott A. Huettel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Functional Magnetic Resonance Imaging</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Sinauer</w:t>
                  </w:r>
                  <w:r w:rsidR="002932EA"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109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9781138808089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Tosh, John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Pursuit of History : Aims, Methods and New Directions in the Study of History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Taylor &amp; Francis</w:t>
                  </w:r>
                  <w:r w:rsidR="002932EA"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9781137279262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Dart, Michael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New Rules of Retail : Competing in the World's Toughest Marketplace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Palgrave Macmillan</w:t>
                  </w:r>
                  <w:r w:rsidR="002932EA"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111</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9781259060663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Grewal, Dhruv,  Levy, Michael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Retailing Management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McGraw Hill Higher Education</w:t>
                  </w:r>
                  <w:r w:rsidR="002932EA"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9781118916704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Frawley, Andrew</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Igniting Customer Connections : Fire Up Your Company's Growth by Multiplying Customer Experience &amp; Engagement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&amp; Sons Inc</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9784789014403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Banno at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Genki (1) 2nd Edition Textbook W/ CD - An Integrated Course in Elementary Japanese</w:t>
                  </w:r>
                </w:p>
              </w:tc>
              <w:tc>
                <w:tcPr>
                  <w:tcW w:w="1843" w:type="dxa"/>
                  <w:shd w:val="clear" w:color="auto" w:fill="auto"/>
                  <w:hideMark/>
                </w:tcPr>
                <w:p w:rsidR="00CB1B5C" w:rsidRPr="006C5FE2" w:rsidRDefault="00CB1B5C" w:rsidP="00C3453A">
                  <w:pPr>
                    <w:widowControl w:val="0"/>
                    <w:rPr>
                      <w:color w:val="000000"/>
                      <w:sz w:val="18"/>
                      <w:szCs w:val="18"/>
                      <w:lang w:val="en-US"/>
                    </w:rPr>
                  </w:pPr>
                  <w:r w:rsidRPr="00F0435B">
                    <w:rPr>
                      <w:color w:val="000000"/>
                      <w:sz w:val="18"/>
                      <w:szCs w:val="18"/>
                      <w:lang w:val="en-US"/>
                    </w:rPr>
                    <w:t>Japan Times/Tsai Fong Books</w:t>
                  </w:r>
                  <w:r w:rsidR="00B40142" w:rsidRPr="00F0435B">
                    <w:rPr>
                      <w:color w:val="000000"/>
                      <w:sz w:val="18"/>
                      <w:szCs w:val="18"/>
                      <w:lang w:val="en-US"/>
                    </w:rPr>
                    <w:t xml:space="preserve">, </w:t>
                  </w:r>
                  <w:r w:rsidR="006C5FE2" w:rsidRPr="006C5FE2">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9784789014410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Tsai Fong Books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Genki (1) 2nd Edition Workbook W/ CD - An Integrated Course in Elementary Japanese</w:t>
                  </w:r>
                </w:p>
              </w:tc>
              <w:tc>
                <w:tcPr>
                  <w:tcW w:w="1843" w:type="dxa"/>
                  <w:shd w:val="clear" w:color="auto" w:fill="auto"/>
                  <w:hideMark/>
                </w:tcPr>
                <w:p w:rsidR="00CB1B5C" w:rsidRPr="006C5FE2" w:rsidRDefault="00CB1B5C" w:rsidP="00C3453A">
                  <w:pPr>
                    <w:widowControl w:val="0"/>
                    <w:rPr>
                      <w:color w:val="000000"/>
                      <w:sz w:val="18"/>
                      <w:szCs w:val="18"/>
                      <w:lang w:val="en-US"/>
                    </w:rPr>
                  </w:pPr>
                  <w:r w:rsidRPr="00F0435B">
                    <w:rPr>
                      <w:color w:val="000000"/>
                      <w:sz w:val="18"/>
                      <w:szCs w:val="18"/>
                      <w:lang w:val="en-US"/>
                    </w:rPr>
                    <w:t>Japan Times/Tsai Fong Books</w:t>
                  </w:r>
                  <w:r w:rsidR="00B40142" w:rsidRPr="00F0435B">
                    <w:rPr>
                      <w:color w:val="000000"/>
                      <w:sz w:val="18"/>
                      <w:szCs w:val="18"/>
                      <w:lang w:val="en-US"/>
                    </w:rPr>
                    <w:t xml:space="preserve">, </w:t>
                  </w:r>
                  <w:r w:rsidR="006C5FE2" w:rsidRPr="006C5FE2">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9784789014434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Tsai Fong Books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Genki (2) 2nd Edition Textbook W/ CD - An Integrated Course in Elementary Japanese</w:t>
                  </w:r>
                </w:p>
              </w:tc>
              <w:tc>
                <w:tcPr>
                  <w:tcW w:w="1843" w:type="dxa"/>
                  <w:shd w:val="clear" w:color="auto" w:fill="auto"/>
                  <w:hideMark/>
                </w:tcPr>
                <w:p w:rsidR="00CB1B5C" w:rsidRPr="006C5FE2" w:rsidRDefault="00CB1B5C" w:rsidP="00C3453A">
                  <w:pPr>
                    <w:widowControl w:val="0"/>
                    <w:rPr>
                      <w:color w:val="000000"/>
                      <w:sz w:val="18"/>
                      <w:szCs w:val="18"/>
                      <w:lang w:val="en-US"/>
                    </w:rPr>
                  </w:pPr>
                  <w:r w:rsidRPr="00F0435B">
                    <w:rPr>
                      <w:color w:val="000000"/>
                      <w:sz w:val="18"/>
                      <w:szCs w:val="18"/>
                      <w:lang w:val="en-US"/>
                    </w:rPr>
                    <w:t>Japan Times/Tsai Fong Books</w:t>
                  </w:r>
                  <w:r w:rsidR="00B40142" w:rsidRPr="00F0435B">
                    <w:rPr>
                      <w:color w:val="000000"/>
                      <w:sz w:val="18"/>
                      <w:szCs w:val="18"/>
                      <w:lang w:val="en-US"/>
                    </w:rPr>
                    <w:t xml:space="preserve">, </w:t>
                  </w:r>
                  <w:r w:rsidR="006C5FE2" w:rsidRPr="006C5FE2">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9784789014441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Tsai Fong Books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Genki (2) 2nd Edition Workbook W/ CD - An Integrated Course in Elementary Japanese</w:t>
                  </w:r>
                </w:p>
              </w:tc>
              <w:tc>
                <w:tcPr>
                  <w:tcW w:w="1843" w:type="dxa"/>
                  <w:shd w:val="clear" w:color="auto" w:fill="auto"/>
                  <w:hideMark/>
                </w:tcPr>
                <w:p w:rsidR="00CB1B5C" w:rsidRPr="006C5FE2" w:rsidRDefault="00CB1B5C" w:rsidP="00C3453A">
                  <w:pPr>
                    <w:widowControl w:val="0"/>
                    <w:rPr>
                      <w:color w:val="000000"/>
                      <w:sz w:val="18"/>
                      <w:szCs w:val="18"/>
                      <w:lang w:val="en-US"/>
                    </w:rPr>
                  </w:pPr>
                  <w:r w:rsidRPr="00F0435B">
                    <w:rPr>
                      <w:color w:val="000000"/>
                      <w:sz w:val="18"/>
                      <w:szCs w:val="18"/>
                      <w:lang w:val="en-US"/>
                    </w:rPr>
                    <w:t>Japan Times/Tsai Fong Books</w:t>
                  </w:r>
                  <w:r w:rsidR="00B40142" w:rsidRPr="00F0435B">
                    <w:rPr>
                      <w:color w:val="000000"/>
                      <w:sz w:val="18"/>
                      <w:szCs w:val="18"/>
                      <w:lang w:val="en-US"/>
                    </w:rPr>
                    <w:t xml:space="preserve">, </w:t>
                  </w:r>
                  <w:r w:rsidR="006C5FE2" w:rsidRPr="006C5FE2">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52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9784789013499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Tsai Fong Books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Kanji Look And Learn</w:t>
                  </w:r>
                </w:p>
              </w:tc>
              <w:tc>
                <w:tcPr>
                  <w:tcW w:w="1843" w:type="dxa"/>
                  <w:shd w:val="clear" w:color="auto" w:fill="auto"/>
                  <w:hideMark/>
                </w:tcPr>
                <w:p w:rsidR="00CB1B5C" w:rsidRPr="006C5FE2" w:rsidRDefault="00CB1B5C" w:rsidP="00C3453A">
                  <w:pPr>
                    <w:widowControl w:val="0"/>
                    <w:rPr>
                      <w:color w:val="000000"/>
                      <w:sz w:val="18"/>
                      <w:szCs w:val="18"/>
                      <w:lang w:val="en-US"/>
                    </w:rPr>
                  </w:pPr>
                  <w:r w:rsidRPr="00F0435B">
                    <w:rPr>
                      <w:color w:val="000000"/>
                      <w:sz w:val="18"/>
                      <w:szCs w:val="18"/>
                      <w:lang w:val="en-US"/>
                    </w:rPr>
                    <w:t>Japan Times/Tsai Fong Books</w:t>
                  </w:r>
                  <w:r w:rsidR="00B40142" w:rsidRPr="00F0435B">
                    <w:rPr>
                      <w:color w:val="000000"/>
                      <w:sz w:val="18"/>
                      <w:szCs w:val="18"/>
                      <w:lang w:val="en-US"/>
                    </w:rPr>
                    <w:t xml:space="preserve">, </w:t>
                  </w:r>
                  <w:r w:rsidR="006C5FE2" w:rsidRPr="006C5FE2">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4</w:t>
                  </w:r>
                </w:p>
              </w:tc>
            </w:tr>
            <w:tr w:rsidR="00CB1B5C" w:rsidRPr="00F0435B" w:rsidTr="00141E46">
              <w:trPr>
                <w:trHeight w:val="59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9784789013505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Tsai Fong Books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Kanji Look And Learn: Workbook</w:t>
                  </w:r>
                </w:p>
              </w:tc>
              <w:tc>
                <w:tcPr>
                  <w:tcW w:w="1843" w:type="dxa"/>
                  <w:shd w:val="clear" w:color="auto" w:fill="auto"/>
                  <w:hideMark/>
                </w:tcPr>
                <w:p w:rsidR="00CB1B5C" w:rsidRPr="006C5FE2" w:rsidRDefault="00CB1B5C" w:rsidP="00C3453A">
                  <w:pPr>
                    <w:widowControl w:val="0"/>
                    <w:rPr>
                      <w:color w:val="000000"/>
                      <w:sz w:val="18"/>
                      <w:szCs w:val="18"/>
                      <w:lang w:val="en-US"/>
                    </w:rPr>
                  </w:pPr>
                  <w:r w:rsidRPr="00F0435B">
                    <w:rPr>
                      <w:color w:val="000000"/>
                      <w:sz w:val="18"/>
                      <w:szCs w:val="18"/>
                      <w:lang w:val="en-US"/>
                    </w:rPr>
                    <w:t>Japan Times/Tsai Fong Books</w:t>
                  </w:r>
                  <w:r w:rsidR="00B40142" w:rsidRPr="00F0435B">
                    <w:rPr>
                      <w:color w:val="000000"/>
                      <w:sz w:val="18"/>
                      <w:szCs w:val="18"/>
                      <w:lang w:val="en-US"/>
                    </w:rPr>
                    <w:t xml:space="preserve">, </w:t>
                  </w:r>
                  <w:r w:rsidR="006C5FE2" w:rsidRPr="006C5FE2">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53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119</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9781611636451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Ashley Saunders Lipson, Robert D. Brain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Videogame Law: Cases, Statutes, Forms, Problems &amp; Materials 2nd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Carolina Academic Press</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120</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9780198732808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Jill Poole</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Textbook on Contract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w:t>
                  </w:r>
                </w:p>
              </w:tc>
            </w:tr>
            <w:tr w:rsidR="00CB1B5C" w:rsidRPr="00F0435B" w:rsidTr="00141E46">
              <w:trPr>
                <w:trHeight w:val="115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9780062234728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Jonathan F. P. Rose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Well-Tempered City: What Modern Science, Ancient Civilizations, and Human Nature Teach Us About the Future of Urban Life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HarperCollins</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9781472913210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Laurie Winkless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Science and the City: The Mechanics Behind the Metropolis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Sigma</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67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123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9780805825763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Tomasello М. (ed.)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New Psychology of Language: Cognitive and Functional Approaches to Language Structure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NJ: Laurence Erlbaum</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sz w:val="18"/>
                      <w:szCs w:val="18"/>
                    </w:rPr>
                  </w:pPr>
                  <w:r w:rsidRPr="00F0435B">
                    <w:rPr>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9780199677078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Bernd Heine, Heiko Narrog</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Oxford Handbook of Linguistic Analysis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sz w:val="18"/>
                      <w:szCs w:val="18"/>
                    </w:rPr>
                  </w:pPr>
                  <w:r w:rsidRPr="00F0435B">
                    <w:rPr>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2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9780195399837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Kostof S. </w:t>
                  </w:r>
                </w:p>
              </w:tc>
              <w:tc>
                <w:tcPr>
                  <w:tcW w:w="2409" w:type="dxa"/>
                  <w:shd w:val="clear" w:color="000000" w:fill="FFFFFF"/>
                  <w:hideMark/>
                </w:tcPr>
                <w:p w:rsidR="00CB1B5C" w:rsidRPr="00F0435B" w:rsidRDefault="00CB1B5C" w:rsidP="00C3453A">
                  <w:pPr>
                    <w:widowControl w:val="0"/>
                    <w:rPr>
                      <w:sz w:val="18"/>
                      <w:szCs w:val="18"/>
                      <w:lang w:val="en-US"/>
                    </w:rPr>
                  </w:pPr>
                  <w:r w:rsidRPr="00F0435B">
                    <w:rPr>
                      <w:sz w:val="18"/>
                      <w:szCs w:val="18"/>
                      <w:lang w:val="en-US"/>
                    </w:rPr>
                    <w:t>A History of Architecture: Settings and Rituals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1995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1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9780813349039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L.M. Roth, A. C. Roth Clark </w:t>
                  </w:r>
                </w:p>
              </w:tc>
              <w:tc>
                <w:tcPr>
                  <w:tcW w:w="2409" w:type="dxa"/>
                  <w:shd w:val="clear" w:color="000000" w:fill="FFFFFF"/>
                  <w:hideMark/>
                </w:tcPr>
                <w:p w:rsidR="00CB1B5C" w:rsidRPr="00F0435B" w:rsidRDefault="00CB1B5C" w:rsidP="00C3453A">
                  <w:pPr>
                    <w:widowControl w:val="0"/>
                    <w:rPr>
                      <w:sz w:val="18"/>
                      <w:szCs w:val="18"/>
                      <w:lang w:val="en-US"/>
                    </w:rPr>
                  </w:pPr>
                  <w:r w:rsidRPr="00F0435B">
                    <w:rPr>
                      <w:sz w:val="18"/>
                      <w:szCs w:val="18"/>
                      <w:lang w:val="en-US"/>
                    </w:rPr>
                    <w:t>Understanding Architecture: Its Elements, History, and Meaning</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Westview Press</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7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9781405122412</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Rebecca Brown, Deborah S. Hutton</w:t>
                  </w:r>
                </w:p>
              </w:tc>
              <w:tc>
                <w:tcPr>
                  <w:tcW w:w="2409" w:type="dxa"/>
                  <w:shd w:val="clear" w:color="000000" w:fill="FFFFFF"/>
                  <w:hideMark/>
                </w:tcPr>
                <w:p w:rsidR="00CB1B5C" w:rsidRPr="00F0435B" w:rsidRDefault="00CB1B5C" w:rsidP="00C3453A">
                  <w:pPr>
                    <w:widowControl w:val="0"/>
                    <w:rPr>
                      <w:sz w:val="18"/>
                      <w:szCs w:val="18"/>
                      <w:lang w:val="en-US"/>
                    </w:rPr>
                  </w:pPr>
                  <w:r w:rsidRPr="00F0435B">
                    <w:rPr>
                      <w:sz w:val="18"/>
                      <w:szCs w:val="18"/>
                      <w:lang w:val="en-US"/>
                    </w:rPr>
                    <w:t>Asian Art (Blackwell Anthologies in Art History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Blackwell Publishing</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7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9780231140287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Vidya Dehejia</w:t>
                  </w:r>
                </w:p>
              </w:tc>
              <w:tc>
                <w:tcPr>
                  <w:tcW w:w="2409" w:type="dxa"/>
                  <w:shd w:val="clear" w:color="000000" w:fill="FFFFFF"/>
                  <w:hideMark/>
                </w:tcPr>
                <w:p w:rsidR="00CB1B5C" w:rsidRPr="00F0435B" w:rsidRDefault="00CB1B5C" w:rsidP="00C3453A">
                  <w:pPr>
                    <w:widowControl w:val="0"/>
                    <w:rPr>
                      <w:sz w:val="18"/>
                      <w:szCs w:val="18"/>
                      <w:lang w:val="en-US"/>
                    </w:rPr>
                  </w:pPr>
                  <w:r w:rsidRPr="00F0435B">
                    <w:rPr>
                      <w:sz w:val="18"/>
                      <w:szCs w:val="18"/>
                      <w:lang w:val="en-US"/>
                    </w:rPr>
                    <w:t>The Body Adorned: Sacred and Profane in Indian Art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Columbia University Press</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129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9780939117673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Hyonjeong Kim Han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 Grand Style: Celebrations in Korean Art During the Joseon Dynasty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Asian Art Museum</w:t>
                  </w:r>
                  <w:r w:rsidR="00B40142"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9780300148916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Soyoung Lee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Art of the Korean Renaissance, 1400-1600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E36B5"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9781588395719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Denise Patry Leidy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How to Read Chinese Ceramics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E36B5"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6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9780226868400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Bonnie C. Wade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Imaging Sound: An Ethnomusicological Study of Music, Art, and Culture in Mughal India (Chicago Studies in Ethnomusicology)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University Of Chicago Press</w:t>
                  </w:r>
                  <w:r w:rsidR="000E36B5"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1998</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9781588395900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McInerney, Terence/ Kossak, Steven M.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Divine Pleasures: Painting from India's Rajput Courts, the Kronos Collections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E36B5" w:rsidRPr="00F0435B">
                    <w:rPr>
                      <w:color w:val="000000"/>
                      <w:sz w:val="18"/>
                      <w:szCs w:val="18"/>
                    </w:rPr>
                    <w:t xml:space="preserve">, </w:t>
                  </w:r>
                  <w:r w:rsidR="006C5FE2"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9780300211108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Navina Najat Haidar, Marika Sardar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Sultans of Deccan India, 1500–1700: Opulence and Fantasy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E36B5" w:rsidRPr="00F0435B">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8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9788174369727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 P. Losty, Malini Roy et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Mughals: Life, Art and Culture: Mughal Manuscripts and Paintings in the British Library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Roli Books</w:t>
                  </w:r>
                  <w:r w:rsidR="00091063">
                    <w:rPr>
                      <w:color w:val="000000"/>
                      <w:sz w:val="18"/>
                      <w:szCs w:val="18"/>
                    </w:rPr>
                    <w:t xml:space="preserve">, </w:t>
                  </w:r>
                  <w:r w:rsidR="00091063" w:rsidRPr="00F0435B">
                    <w:rPr>
                      <w:color w:val="FF0000"/>
                      <w:sz w:val="18"/>
                      <w:szCs w:val="18"/>
                    </w:rPr>
                    <w:t>_________*</w:t>
                  </w:r>
                  <w:r w:rsidRPr="00F0435B">
                    <w:rPr>
                      <w:color w:val="000000"/>
                      <w:sz w:val="18"/>
                      <w:szCs w:val="18"/>
                    </w:rPr>
                    <w:t> </w:t>
                  </w:r>
                </w:p>
              </w:tc>
              <w:tc>
                <w:tcPr>
                  <w:tcW w:w="1129" w:type="dxa"/>
                  <w:shd w:val="clear" w:color="auto" w:fill="auto"/>
                  <w:hideMark/>
                </w:tcPr>
                <w:p w:rsidR="00CB1B5C" w:rsidRPr="00F0435B" w:rsidRDefault="00CB1B5C" w:rsidP="00C3453A">
                  <w:pPr>
                    <w:widowControl w:val="0"/>
                    <w:jc w:val="right"/>
                    <w:rPr>
                      <w:sz w:val="18"/>
                      <w:szCs w:val="18"/>
                    </w:rPr>
                  </w:pPr>
                  <w:r w:rsidRPr="00F0435B">
                    <w:rPr>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8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9780300215250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Ainsley M. Cameron, Darielle Mason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Drawn from Courtly India: The Conley Harris and Howard Truelove Collection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9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9780300194548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Sheila Canby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Shahnama of Shah Tahmasp: The Persian Book of Kings (Metropolitan Museum of Art).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1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9780198089711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Partha Mitter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Much Maligned Monsters: History of European Reactions to Indian Art.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2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139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9780521267281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Catherine B. Asher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Architecture of Mughal India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1992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6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9780500291573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 G. Williams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How to Write About Contemporary Art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Thames &amp; Hudson</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9781856698993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Anne D'Alleva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Methods &amp; Theories of Art History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Laurence King Publishing</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5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9781285442587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Hudson S.,Noonan-Morrisey 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Art of Writing About Art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Cengage Learning</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143</w:t>
                  </w:r>
                </w:p>
              </w:tc>
              <w:tc>
                <w:tcPr>
                  <w:tcW w:w="1565" w:type="dxa"/>
                  <w:shd w:val="clear" w:color="auto" w:fill="auto"/>
                  <w:hideMark/>
                </w:tcPr>
                <w:p w:rsidR="00CB1B5C" w:rsidRPr="00F0435B" w:rsidRDefault="00CB1B5C" w:rsidP="00C3453A">
                  <w:pPr>
                    <w:widowControl w:val="0"/>
                    <w:jc w:val="center"/>
                    <w:rPr>
                      <w:sz w:val="18"/>
                      <w:szCs w:val="18"/>
                    </w:rPr>
                  </w:pPr>
                  <w:r w:rsidRPr="00F0435B">
                    <w:rPr>
                      <w:sz w:val="18"/>
                      <w:szCs w:val="18"/>
                    </w:rPr>
                    <w:t>9780300164138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 Guth Ch.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Art of Edo Japan: The Artist and the City 1615-1868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Yale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0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9788184000511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Rahul Khanna, Manav Parhawk</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Modern Architecture of New Delhi 1928-2007</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Random House, India </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2008</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9781780234373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 Scriver and A. Srivastava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India: Modern Architectures in History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Reaktion Books</w:t>
                  </w:r>
                  <w:r w:rsidR="00091063">
                    <w:rPr>
                      <w:color w:val="000000"/>
                      <w:sz w:val="18"/>
                      <w:szCs w:val="18"/>
                    </w:rPr>
                    <w:t xml:space="preserve">, </w:t>
                  </w:r>
                  <w:r w:rsidR="00091063" w:rsidRPr="00F0435B">
                    <w:rPr>
                      <w:color w:val="FF0000"/>
                      <w:sz w:val="18"/>
                      <w:szCs w:val="18"/>
                    </w:rPr>
                    <w:t>_________*</w:t>
                  </w:r>
                  <w:r w:rsidRPr="00F0435B">
                    <w:rPr>
                      <w:color w:val="000000"/>
                      <w:sz w:val="18"/>
                      <w:szCs w:val="18"/>
                    </w:rPr>
                    <w:t xml:space="preserve"> </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9780674066243 </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William T. Rowe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China's Last Empire: The Great Qing (History of Imperial China)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Belknap Press</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9780262516051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Isozaki A.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Japan-ness in Architecture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MIT Press</w:t>
                  </w:r>
                  <w:r w:rsidR="00091063">
                    <w:rPr>
                      <w:color w:val="000000"/>
                      <w:sz w:val="18"/>
                      <w:szCs w:val="18"/>
                    </w:rPr>
                    <w:t xml:space="preserve">, </w:t>
                  </w:r>
                  <w:r w:rsidR="00091063" w:rsidRPr="00F0435B">
                    <w:rPr>
                      <w:color w:val="FF0000"/>
                      <w:sz w:val="18"/>
                      <w:szCs w:val="18"/>
                    </w:rPr>
                    <w:lastRenderedPageBreak/>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lastRenderedPageBreak/>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6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148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9784805313329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Geeta Mehta, Deanna MacDonald, Cesar Pelli, Fumihiko Maki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New Japan Architecture: Recent Works by the World's Leading Architects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Tuttle Publishing</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hideMark/>
                </w:tcPr>
                <w:p w:rsidR="00CB1B5C" w:rsidRPr="00F0435B" w:rsidRDefault="00CB1B5C" w:rsidP="00C3453A">
                  <w:pPr>
                    <w:widowControl w:val="0"/>
                    <w:jc w:val="right"/>
                    <w:rPr>
                      <w:sz w:val="18"/>
                      <w:szCs w:val="18"/>
                    </w:rPr>
                  </w:pPr>
                  <w:r w:rsidRPr="00F0435B">
                    <w:rPr>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149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9780500203712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 de Waal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Twentieth Century Cermaics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Thames &amp; Hudson</w:t>
                  </w:r>
                  <w:r w:rsidR="00091063">
                    <w:rPr>
                      <w:color w:val="000000"/>
                      <w:sz w:val="18"/>
                      <w:szCs w:val="18"/>
                    </w:rPr>
                    <w:t xml:space="preserve">, </w:t>
                  </w:r>
                  <w:r w:rsidR="00091063" w:rsidRPr="00F0435B">
                    <w:rPr>
                      <w:color w:val="FF0000"/>
                      <w:sz w:val="18"/>
                      <w:szCs w:val="18"/>
                    </w:rPr>
                    <w:t>_________*</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2003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9781250097323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 de Waal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White Road</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Farrar, Straus and Giroux</w:t>
                  </w:r>
                  <w:r w:rsidR="00091063">
                    <w:rPr>
                      <w:color w:val="000000"/>
                      <w:sz w:val="18"/>
                      <w:szCs w:val="18"/>
                    </w:rPr>
                    <w:t xml:space="preserve">, </w:t>
                  </w:r>
                  <w:r w:rsidR="00091063" w:rsidRPr="00F0435B">
                    <w:rPr>
                      <w:color w:val="FF0000"/>
                      <w:sz w:val="18"/>
                      <w:szCs w:val="18"/>
                    </w:rPr>
                    <w:t>_________*</w:t>
                  </w:r>
                  <w:r w:rsidRPr="00F0435B">
                    <w:rPr>
                      <w:color w:val="000000"/>
                      <w:sz w:val="18"/>
                      <w:szCs w:val="18"/>
                    </w:rPr>
                    <w:t> </w:t>
                  </w:r>
                </w:p>
              </w:tc>
              <w:tc>
                <w:tcPr>
                  <w:tcW w:w="1129" w:type="dxa"/>
                  <w:shd w:val="clear" w:color="000000" w:fill="FFFFFF"/>
                  <w:hideMark/>
                </w:tcPr>
                <w:p w:rsidR="00CB1B5C" w:rsidRPr="00F0435B" w:rsidRDefault="00CB1B5C" w:rsidP="00C3453A">
                  <w:pPr>
                    <w:widowControl w:val="0"/>
                    <w:jc w:val="right"/>
                    <w:rPr>
                      <w:sz w:val="18"/>
                      <w:szCs w:val="18"/>
                    </w:rPr>
                  </w:pPr>
                  <w:r w:rsidRPr="00F0435B">
                    <w:rPr>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9781444335996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Margaret M. Miles (Editor)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 Companion to Greek Architecture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Wiley-Blackwell</w:t>
                  </w:r>
                  <w:r w:rsidR="00091063">
                    <w:rPr>
                      <w:color w:val="000000"/>
                      <w:sz w:val="18"/>
                      <w:szCs w:val="18"/>
                    </w:rPr>
                    <w:t xml:space="preserve">, </w:t>
                  </w:r>
                  <w:r w:rsidR="00091063" w:rsidRPr="00F0435B">
                    <w:rPr>
                      <w:color w:val="FF0000"/>
                      <w:sz w:val="18"/>
                      <w:szCs w:val="18"/>
                    </w:rPr>
                    <w:t>_________*</w:t>
                  </w:r>
                  <w:r w:rsidRPr="00F0435B">
                    <w:rPr>
                      <w:color w:val="000000"/>
                      <w:sz w:val="18"/>
                      <w:szCs w:val="18"/>
                    </w:rPr>
                    <w:t xml:space="preserve"> </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9783856763244</w:t>
                  </w:r>
                </w:p>
              </w:tc>
              <w:tc>
                <w:tcPr>
                  <w:tcW w:w="1701" w:type="dxa"/>
                  <w:shd w:val="clear" w:color="auto" w:fill="auto"/>
                  <w:hideMark/>
                </w:tcPr>
                <w:p w:rsidR="00CB1B5C" w:rsidRPr="00F0435B" w:rsidRDefault="00CB1B5C" w:rsidP="00C3453A">
                  <w:pPr>
                    <w:widowControl w:val="0"/>
                    <w:rPr>
                      <w:color w:val="000000"/>
                      <w:sz w:val="18"/>
                      <w:szCs w:val="18"/>
                    </w:rPr>
                  </w:pPr>
                  <w:proofErr w:type="gramStart"/>
                  <w:r w:rsidRPr="00F0435B">
                    <w:rPr>
                      <w:color w:val="000000"/>
                      <w:sz w:val="18"/>
                      <w:szCs w:val="18"/>
                    </w:rPr>
                    <w:t>С</w:t>
                  </w:r>
                  <w:proofErr w:type="gramEnd"/>
                  <w:r w:rsidRPr="00F0435B">
                    <w:rPr>
                      <w:color w:val="000000"/>
                      <w:sz w:val="18"/>
                      <w:szCs w:val="18"/>
                    </w:rPr>
                    <w:t xml:space="preserve">aruso A.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Stones of Fernand Pouillon: An Alternative Modernism in French Architecture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Zürich: gta Verlag</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9781934772782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Grigor, Talinn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Building Iran: Modernism, Architecture, and National Heritage under the Pahlavi Monarchs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Prestel Publishing</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9780295981529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Bozdogan, Sibel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Modernism and Nation Building: Turkish Architectural Culture in the Early Republic.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University of Washington Press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9780759101722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Gregory L. Possehl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Indus Civilization: A Contemporary Perspective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AltaMira Press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9781617291562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Nina Zumel John Mount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Practical Data Science with 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Manning Publications Co</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091063" w:rsidTr="00141E46">
              <w:trPr>
                <w:trHeight w:val="58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9781329625631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James Godfrey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Methods for Data Science: I - Introductory Applied Mathematics</w:t>
                  </w:r>
                </w:p>
              </w:tc>
              <w:tc>
                <w:tcPr>
                  <w:tcW w:w="1843" w:type="dxa"/>
                  <w:shd w:val="clear" w:color="auto" w:fill="auto"/>
                  <w:hideMark/>
                </w:tcPr>
                <w:p w:rsidR="00CB1B5C" w:rsidRPr="00091063" w:rsidRDefault="00CB1B5C" w:rsidP="00C3453A">
                  <w:pPr>
                    <w:widowControl w:val="0"/>
                    <w:rPr>
                      <w:color w:val="000000"/>
                      <w:sz w:val="18"/>
                      <w:szCs w:val="18"/>
                      <w:lang w:val="en-US"/>
                    </w:rPr>
                  </w:pPr>
                  <w:r w:rsidRPr="00091063">
                    <w:rPr>
                      <w:color w:val="000000"/>
                      <w:sz w:val="18"/>
                      <w:szCs w:val="18"/>
                      <w:lang w:val="en-US"/>
                    </w:rPr>
                    <w:t>Computer Systems Analytics, Inc.</w:t>
                  </w:r>
                  <w:r w:rsidR="00091063" w:rsidRPr="00091063">
                    <w:rPr>
                      <w:color w:val="000000"/>
                      <w:sz w:val="18"/>
                      <w:szCs w:val="18"/>
                      <w:lang w:val="en-US"/>
                    </w:rPr>
                    <w:t xml:space="preserve">, </w:t>
                  </w:r>
                  <w:r w:rsidR="00091063" w:rsidRPr="00091063">
                    <w:rPr>
                      <w:color w:val="FF0000"/>
                      <w:sz w:val="18"/>
                      <w:szCs w:val="18"/>
                      <w:lang w:val="en-US"/>
                    </w:rPr>
                    <w:t>_________*</w:t>
                  </w:r>
                </w:p>
              </w:tc>
              <w:tc>
                <w:tcPr>
                  <w:tcW w:w="1129" w:type="dxa"/>
                  <w:shd w:val="clear" w:color="auto" w:fill="auto"/>
                  <w:noWrap/>
                  <w:hideMark/>
                </w:tcPr>
                <w:p w:rsidR="00CB1B5C" w:rsidRPr="00091063" w:rsidRDefault="00CB1B5C" w:rsidP="00C3453A">
                  <w:pPr>
                    <w:widowControl w:val="0"/>
                    <w:jc w:val="right"/>
                    <w:rPr>
                      <w:color w:val="000000"/>
                      <w:sz w:val="18"/>
                      <w:szCs w:val="18"/>
                      <w:lang w:val="en-US"/>
                    </w:rPr>
                  </w:pPr>
                  <w:r w:rsidRPr="00091063">
                    <w:rPr>
                      <w:color w:val="000000"/>
                      <w:sz w:val="18"/>
                      <w:szCs w:val="18"/>
                      <w:lang w:val="en-US"/>
                    </w:rPr>
                    <w:t>2015</w:t>
                  </w:r>
                </w:p>
              </w:tc>
              <w:tc>
                <w:tcPr>
                  <w:tcW w:w="567" w:type="dxa"/>
                  <w:shd w:val="clear" w:color="auto" w:fill="auto"/>
                  <w:noWrap/>
                  <w:hideMark/>
                </w:tcPr>
                <w:p w:rsidR="00CB1B5C" w:rsidRPr="00091063" w:rsidRDefault="00CB1B5C" w:rsidP="00C3453A">
                  <w:pPr>
                    <w:widowControl w:val="0"/>
                    <w:jc w:val="center"/>
                    <w:rPr>
                      <w:color w:val="000000"/>
                      <w:sz w:val="18"/>
                      <w:szCs w:val="18"/>
                      <w:lang w:val="en-US"/>
                    </w:rPr>
                  </w:pPr>
                  <w:r w:rsidRPr="00091063">
                    <w:rPr>
                      <w:color w:val="000000"/>
                      <w:sz w:val="18"/>
                      <w:szCs w:val="18"/>
                      <w:lang w:val="en-US"/>
                    </w:rPr>
                    <w:t>1</w:t>
                  </w:r>
                </w:p>
              </w:tc>
            </w:tr>
            <w:tr w:rsidR="00CB1B5C" w:rsidRPr="00F0435B" w:rsidTr="00141E46">
              <w:trPr>
                <w:trHeight w:val="507"/>
              </w:trPr>
              <w:tc>
                <w:tcPr>
                  <w:tcW w:w="562" w:type="dxa"/>
                  <w:shd w:val="clear" w:color="auto" w:fill="auto"/>
                  <w:noWrap/>
                  <w:hideMark/>
                </w:tcPr>
                <w:p w:rsidR="00CB1B5C" w:rsidRPr="00091063" w:rsidRDefault="00CB1B5C" w:rsidP="00C3453A">
                  <w:pPr>
                    <w:widowControl w:val="0"/>
                    <w:jc w:val="center"/>
                    <w:rPr>
                      <w:color w:val="000000"/>
                      <w:sz w:val="18"/>
                      <w:szCs w:val="18"/>
                      <w:lang w:val="en-US"/>
                    </w:rPr>
                  </w:pPr>
                  <w:r w:rsidRPr="00091063">
                    <w:rPr>
                      <w:color w:val="000000"/>
                      <w:sz w:val="18"/>
                      <w:szCs w:val="18"/>
                      <w:lang w:val="en-US"/>
                    </w:rPr>
                    <w:t>158</w:t>
                  </w:r>
                </w:p>
              </w:tc>
              <w:tc>
                <w:tcPr>
                  <w:tcW w:w="1565" w:type="dxa"/>
                  <w:shd w:val="clear" w:color="auto" w:fill="auto"/>
                  <w:noWrap/>
                  <w:hideMark/>
                </w:tcPr>
                <w:p w:rsidR="00CB1B5C" w:rsidRPr="00091063" w:rsidRDefault="00CB1B5C" w:rsidP="00C3453A">
                  <w:pPr>
                    <w:widowControl w:val="0"/>
                    <w:jc w:val="center"/>
                    <w:rPr>
                      <w:sz w:val="18"/>
                      <w:szCs w:val="18"/>
                      <w:lang w:val="en-US"/>
                    </w:rPr>
                  </w:pPr>
                  <w:r w:rsidRPr="00091063">
                    <w:rPr>
                      <w:sz w:val="18"/>
                      <w:szCs w:val="18"/>
                      <w:lang w:val="en-US"/>
                    </w:rPr>
                    <w:t>9781329571440</w:t>
                  </w:r>
                </w:p>
              </w:tc>
              <w:tc>
                <w:tcPr>
                  <w:tcW w:w="1701" w:type="dxa"/>
                  <w:shd w:val="clear" w:color="auto" w:fill="auto"/>
                  <w:hideMark/>
                </w:tcPr>
                <w:p w:rsidR="00CB1B5C" w:rsidRPr="00091063" w:rsidRDefault="00CB1B5C" w:rsidP="00C3453A">
                  <w:pPr>
                    <w:widowControl w:val="0"/>
                    <w:rPr>
                      <w:color w:val="000000"/>
                      <w:sz w:val="18"/>
                      <w:szCs w:val="18"/>
                      <w:lang w:val="en-US"/>
                    </w:rPr>
                  </w:pPr>
                  <w:r w:rsidRPr="00091063">
                    <w:rPr>
                      <w:color w:val="000000"/>
                      <w:sz w:val="18"/>
                      <w:szCs w:val="18"/>
                      <w:lang w:val="en-US"/>
                    </w:rPr>
                    <w:t>James Godfrey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Methods for Data Science: II - Problems and Solutions for Volume I</w:t>
                  </w:r>
                </w:p>
              </w:tc>
              <w:tc>
                <w:tcPr>
                  <w:tcW w:w="1843" w:type="dxa"/>
                  <w:shd w:val="clear" w:color="auto" w:fill="auto"/>
                  <w:hideMark/>
                </w:tcPr>
                <w:p w:rsidR="00CB1B5C" w:rsidRPr="00F0435B" w:rsidRDefault="00CB1B5C" w:rsidP="00091063">
                  <w:pPr>
                    <w:widowControl w:val="0"/>
                    <w:rPr>
                      <w:color w:val="000000"/>
                      <w:sz w:val="18"/>
                      <w:szCs w:val="18"/>
                    </w:rPr>
                  </w:pPr>
                  <w:r w:rsidRPr="00091063">
                    <w:rPr>
                      <w:color w:val="000000"/>
                      <w:sz w:val="18"/>
                      <w:szCs w:val="18"/>
                      <w:lang w:val="en-US"/>
                    </w:rPr>
                    <w:t>Computer Systems Anal</w:t>
                  </w:r>
                  <w:r w:rsidRPr="00F0435B">
                    <w:rPr>
                      <w:color w:val="000000"/>
                      <w:sz w:val="18"/>
                      <w:szCs w:val="18"/>
                    </w:rPr>
                    <w:t>ytics, Inc.</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159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9781329714878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James Godfrey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Methods for Data Science: III - Data Visualization and R</w:t>
                  </w:r>
                </w:p>
              </w:tc>
              <w:tc>
                <w:tcPr>
                  <w:tcW w:w="1843" w:type="dxa"/>
                  <w:shd w:val="clear" w:color="auto" w:fill="auto"/>
                  <w:hideMark/>
                </w:tcPr>
                <w:p w:rsidR="00CB1B5C" w:rsidRPr="00F0435B" w:rsidRDefault="00CB1B5C" w:rsidP="00091063">
                  <w:pPr>
                    <w:widowControl w:val="0"/>
                    <w:rPr>
                      <w:color w:val="000000"/>
                      <w:sz w:val="18"/>
                      <w:szCs w:val="18"/>
                    </w:rPr>
                  </w:pPr>
                  <w:r w:rsidRPr="00F0435B">
                    <w:rPr>
                      <w:color w:val="000000"/>
                      <w:sz w:val="18"/>
                      <w:szCs w:val="18"/>
                    </w:rPr>
                    <w:t>Computer Systems Analytics, Inc.</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9781786466457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Simon Walkowiak</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Big Data Analytics with 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PACKT</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2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9781118978085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Jerry J. Weygandt, Paul D. Kimmel, Donald E. Kieso</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Financial Accounting: IFRS, Third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7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9781118443965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Donald E. Kieso, Jerry J. Weygandt, Terry D. Warfield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Intermediate Accounting: IFRS Edition, 2nd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Wiley</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28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9781292021393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Geert Bekaert, Robert J. Hodrick</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International financial management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Pearson HE</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11</w:t>
                  </w:r>
                </w:p>
              </w:tc>
            </w:tr>
            <w:tr w:rsidR="00CB1B5C" w:rsidRPr="00F0435B" w:rsidTr="00141E46">
              <w:trPr>
                <w:trHeight w:val="32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9781107414556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Frederick Bailyn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Syntax of Russian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9788377730867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Tryczyk Mirosław</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Miasta śmierci. Sąsiedzkie pogromy Żydów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Wydawnictwo RM</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4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9783930908912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Andrej Angrick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Besatzungspolitik und Massenmord. Die Einsatzgruppe D in der südlichen Sowjetunion 1941-1943</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Hamburger Edition, HIS Verlag</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8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9780198724315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Kraakman R. et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Anatomy of Corporate Law. A Comparative and Functional Approach (3d ed.).</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4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168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9789041169051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Silva Bruno Da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Impact of Tax Treaties and EU Law on Group Taxation Regimes (Eucotax).</w:t>
                  </w:r>
                </w:p>
              </w:tc>
              <w:tc>
                <w:tcPr>
                  <w:tcW w:w="1843" w:type="dxa"/>
                  <w:shd w:val="clear" w:color="auto" w:fill="auto"/>
                  <w:hideMark/>
                </w:tcPr>
                <w:p w:rsidR="00CB1B5C" w:rsidRPr="00091063" w:rsidRDefault="00CB1B5C" w:rsidP="00C3453A">
                  <w:pPr>
                    <w:widowControl w:val="0"/>
                    <w:rPr>
                      <w:color w:val="000000"/>
                      <w:sz w:val="18"/>
                      <w:szCs w:val="18"/>
                      <w:lang w:val="en-US"/>
                    </w:rPr>
                  </w:pPr>
                  <w:r w:rsidRPr="00F0435B">
                    <w:rPr>
                      <w:color w:val="000000"/>
                      <w:sz w:val="18"/>
                      <w:szCs w:val="18"/>
                      <w:lang w:val="en-US"/>
                    </w:rPr>
                    <w:t>Wolters Kluwer Law and Business</w:t>
                  </w:r>
                  <w:r w:rsidR="00091063" w:rsidRPr="00091063">
                    <w:rPr>
                      <w:color w:val="000000"/>
                      <w:sz w:val="18"/>
                      <w:szCs w:val="18"/>
                      <w:lang w:val="en-US"/>
                    </w:rPr>
                    <w:t xml:space="preserve">, </w:t>
                  </w:r>
                  <w:r w:rsidR="00091063" w:rsidRPr="00091063">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26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169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9781138906501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Juan E. Castañeda (Editor), David G. Mayes (Editor), Geoffrey Wood (Editor) </w:t>
                  </w:r>
                  <w:r w:rsidRPr="00F0435B">
                    <w:rPr>
                      <w:color w:val="000000"/>
                      <w:sz w:val="18"/>
                      <w:szCs w:val="18"/>
                      <w:lang w:val="en-US"/>
                    </w:rPr>
                    <w:br/>
                    <w:t xml:space="preserve">Be the first to review this item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European Banking Union: Prospects and challenges (Routledge International Studies in Money and Banking)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Routledge</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80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9780198786481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by John Armour (Author), Dan Awrey (Author), Paul Davies (Author), Luca Enriques (Author), Jeffrey N. Gordon (Author), Colin Mayer (Author), &amp; 1 more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Principles of Financial Regulation 1st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9780199685585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Charles Proctor (Author)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Law and Practice of International Banking 2nd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9780199671090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Rosa Lastra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International Financial and Monetary Law 2nd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7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9789041152633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Luis M. Hinojosa-Martinez (Author), Jose Maria Beneyto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European Banking Union: The New Regime (International Banking and Finance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Wolters Kluwer Law &amp; Business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4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9781849466721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Geert Van Calster (Author)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European Private International Law: Second Edition Revised ed. </w:t>
                  </w:r>
                  <w:r w:rsidRPr="00F0435B">
                    <w:rPr>
                      <w:color w:val="000000"/>
                      <w:sz w:val="18"/>
                      <w:szCs w:val="18"/>
                    </w:rPr>
                    <w:t xml:space="preserve">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 Publishing</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7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9789041158284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Klaus Peter Berger (Author)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Private International Dispute Resolution in International Business. </w:t>
                  </w:r>
                  <w:r w:rsidRPr="00F0435B">
                    <w:rPr>
                      <w:color w:val="000000"/>
                      <w:sz w:val="18"/>
                      <w:szCs w:val="18"/>
                    </w:rPr>
                    <w:t xml:space="preserve">Negotiation, Mediation, Arbitration (2 Volume Set) 3rd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Wolters Kluwer Law &amp; Business</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8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9781849467643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Maria Hook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Choice of Law Contract (Studies in Private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 Publishing</w:t>
                  </w:r>
                  <w:r w:rsidR="00091063">
                    <w:rPr>
                      <w:color w:val="000000"/>
                      <w:sz w:val="18"/>
                      <w:szCs w:val="18"/>
                    </w:rPr>
                    <w:t xml:space="preserve">, </w:t>
                  </w:r>
                  <w:r w:rsidR="00091063"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6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9781107479562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Trevor C. Hartley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International Commercial Litigation: Text, Cases and Materials on Private International Law 2nd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9789041159564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Dan Jerker B. Svantesson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Private International Law and the Internet 3rd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Wolters Kluwer</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9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179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9789089521774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Michael Bogdan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Concise Introduction to EU Private International Law: Third Edition 3rd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Europa Law Publishing</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4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9781780684161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Cedric Vanleenhove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Punitive Damages in Private International Law: Lessons for the European Union </w:t>
                  </w:r>
                </w:p>
              </w:tc>
              <w:tc>
                <w:tcPr>
                  <w:tcW w:w="1843" w:type="dxa"/>
                  <w:shd w:val="clear" w:color="auto" w:fill="auto"/>
                  <w:hideMark/>
                </w:tcPr>
                <w:p w:rsidR="00CB1B5C" w:rsidRPr="00F0435B" w:rsidRDefault="00CB1B5C" w:rsidP="00937BCE">
                  <w:pPr>
                    <w:widowControl w:val="0"/>
                    <w:rPr>
                      <w:color w:val="000000"/>
                      <w:sz w:val="18"/>
                      <w:szCs w:val="18"/>
                    </w:rPr>
                  </w:pPr>
                  <w:r w:rsidRPr="00F0435B">
                    <w:rPr>
                      <w:color w:val="000000"/>
                      <w:sz w:val="18"/>
                      <w:szCs w:val="18"/>
                    </w:rPr>
                    <w:t>Intersentia (July 19, 2016)</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15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9780198787440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Benjamin Hayward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Conflict of Laws and Arbitral Discretion: The Closest Connection Test (Oxford Private International Law Series) Hardcover – January 5, 2017 </w:t>
                  </w:r>
                </w:p>
              </w:tc>
              <w:tc>
                <w:tcPr>
                  <w:tcW w:w="1843" w:type="dxa"/>
                  <w:shd w:val="clear" w:color="auto" w:fill="auto"/>
                  <w:hideMark/>
                </w:tcPr>
                <w:p w:rsidR="00CB1B5C" w:rsidRPr="00F0435B" w:rsidRDefault="00CB1B5C" w:rsidP="00937BCE">
                  <w:pPr>
                    <w:widowControl w:val="0"/>
                    <w:rPr>
                      <w:color w:val="000000"/>
                      <w:sz w:val="18"/>
                      <w:szCs w:val="18"/>
                    </w:rPr>
                  </w:pPr>
                  <w:r w:rsidRPr="00F0435B">
                    <w:rPr>
                      <w:color w:val="000000"/>
                      <w:sz w:val="18"/>
                      <w:szCs w:val="18"/>
                    </w:rPr>
                    <w:t>Oxford University Press (January 5, 2017)</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9781454868477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Michael H. Hoffheimer (Author)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Examples &amp; Explanations: Conflict of Laws 3rd Edition </w:t>
                  </w:r>
                </w:p>
              </w:tc>
              <w:tc>
                <w:tcPr>
                  <w:tcW w:w="1843" w:type="dxa"/>
                  <w:shd w:val="clear" w:color="auto" w:fill="auto"/>
                  <w:hideMark/>
                </w:tcPr>
                <w:p w:rsidR="00CB1B5C" w:rsidRPr="00F0435B" w:rsidRDefault="00CB1B5C" w:rsidP="00937BCE">
                  <w:pPr>
                    <w:widowControl w:val="0"/>
                    <w:rPr>
                      <w:color w:val="000000"/>
                      <w:sz w:val="18"/>
                      <w:szCs w:val="18"/>
                    </w:rPr>
                  </w:pPr>
                  <w:r w:rsidRPr="00F0435B">
                    <w:rPr>
                      <w:color w:val="000000"/>
                      <w:sz w:val="18"/>
                      <w:szCs w:val="18"/>
                    </w:rPr>
                    <w:t>Wolters Kluwer; 3 edition (February 1, 2016)</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3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9781454849506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R. Lea Brilmayer (Author), Jack L. Goldsmith (Author), Erin OHara OConnor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Conflicts of Law: Cases and Materials (Aspen Casebook) 7th Edition </w:t>
                  </w:r>
                </w:p>
              </w:tc>
              <w:tc>
                <w:tcPr>
                  <w:tcW w:w="1843" w:type="dxa"/>
                  <w:shd w:val="clear" w:color="auto" w:fill="auto"/>
                  <w:hideMark/>
                </w:tcPr>
                <w:p w:rsidR="00CB1B5C" w:rsidRPr="00937BCE" w:rsidRDefault="00CB1B5C" w:rsidP="00937BCE">
                  <w:pPr>
                    <w:widowControl w:val="0"/>
                    <w:rPr>
                      <w:color w:val="000000"/>
                      <w:sz w:val="18"/>
                      <w:szCs w:val="18"/>
                      <w:lang w:val="en-US"/>
                    </w:rPr>
                  </w:pPr>
                  <w:r w:rsidRPr="00F0435B">
                    <w:rPr>
                      <w:color w:val="000000"/>
                      <w:sz w:val="18"/>
                      <w:szCs w:val="18"/>
                      <w:lang w:val="en-US"/>
                    </w:rPr>
                    <w:t>Wolters Kluwer Law &amp; Business; 7 edition (February 23, 2015)</w:t>
                  </w:r>
                  <w:r w:rsidR="00937BCE" w:rsidRPr="00937BCE">
                    <w:rPr>
                      <w:color w:val="000000"/>
                      <w:sz w:val="18"/>
                      <w:szCs w:val="18"/>
                      <w:lang w:val="en-US"/>
                    </w:rPr>
                    <w:t xml:space="preserve">, </w:t>
                  </w:r>
                  <w:r w:rsidR="00937BCE" w:rsidRPr="00937BCE">
                    <w:rPr>
                      <w:color w:val="FF0000"/>
                      <w:sz w:val="18"/>
                      <w:szCs w:val="18"/>
                      <w:lang w:val="en-US"/>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68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184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9781509907007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Jan H. Dalhuisen (Author)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lang w:val="en-US"/>
                    </w:rPr>
                    <w:t xml:space="preserve">Dalhuisen on Transnational Comparative, Commercial, Financial and Trade Law Volume 1: The Transnationalisation of Commercial and Financial Law and of ... </w:t>
                  </w:r>
                  <w:r w:rsidRPr="00F0435B">
                    <w:rPr>
                      <w:color w:val="000000"/>
                      <w:sz w:val="18"/>
                      <w:szCs w:val="18"/>
                    </w:rPr>
                    <w:t xml:space="preserve">Mercatoria and its Sources (Sixth Edition) 6th Edition </w:t>
                  </w:r>
                </w:p>
              </w:tc>
              <w:tc>
                <w:tcPr>
                  <w:tcW w:w="1843" w:type="dxa"/>
                  <w:shd w:val="clear" w:color="auto" w:fill="auto"/>
                  <w:hideMark/>
                </w:tcPr>
                <w:p w:rsidR="00CB1B5C" w:rsidRPr="00F0435B" w:rsidRDefault="00CB1B5C" w:rsidP="00937BCE">
                  <w:pPr>
                    <w:widowControl w:val="0"/>
                    <w:rPr>
                      <w:color w:val="000000"/>
                      <w:sz w:val="18"/>
                      <w:szCs w:val="18"/>
                    </w:rPr>
                  </w:pPr>
                  <w:r w:rsidRPr="00F0435B">
                    <w:rPr>
                      <w:color w:val="000000"/>
                      <w:sz w:val="18"/>
                      <w:szCs w:val="18"/>
                    </w:rPr>
                    <w:t>Hart Publishing; 6 edition (August 11, 2016)</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14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9781509907014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Jan H. Dalhuisen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Dalhuisen on Transnational Comparative, Commercial, Financial and Trade Law Volume 2: Contract and Movable Property Law (Sixth Edition) 6th Edition </w:t>
                  </w:r>
                </w:p>
              </w:tc>
              <w:tc>
                <w:tcPr>
                  <w:tcW w:w="1843" w:type="dxa"/>
                  <w:shd w:val="clear" w:color="auto" w:fill="auto"/>
                  <w:hideMark/>
                </w:tcPr>
                <w:p w:rsidR="00CB1B5C" w:rsidRPr="00F0435B" w:rsidRDefault="00CB1B5C" w:rsidP="00937BCE">
                  <w:pPr>
                    <w:widowControl w:val="0"/>
                    <w:rPr>
                      <w:color w:val="000000"/>
                      <w:sz w:val="18"/>
                      <w:szCs w:val="18"/>
                    </w:rPr>
                  </w:pPr>
                  <w:r w:rsidRPr="00F0435B">
                    <w:rPr>
                      <w:color w:val="000000"/>
                      <w:sz w:val="18"/>
                      <w:szCs w:val="18"/>
                    </w:rPr>
                    <w:t>Hart Publishing; 6 edition (November 3, 2016)</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27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9781509907021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Jan H. Dalhuisen (Author)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Dalhuisen on Transnational Comparative, Commercial, Financial and Trade Law Volume 3: Financial Products, Financial Services and Financial Regulation (Sixth Edition) 6th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 Publishing; 6 edition (September 17, 2016)</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4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9781292096131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Ian Sommerville</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Software Engineering (10th Edition)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Pearson</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9783319429656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Zykov S.V.</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Crisis Management for Software Development and Knowledge Transfer.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189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9781292063461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Alnoor Bhimani</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Management and Cost Accounting</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Pearson</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4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9780198701958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Anne Orford (Editor), Florian Hoffmann (Editor)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Oxford Handbook of the Theory of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9780521186384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Anne Orford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International Authority and the Responsibility to Protect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9780521124461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Anne Orford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International Law and its Others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6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9781841139395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Martti Koskenniemi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Politics of International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 Publishing</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0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9780521546966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Martti Koskenniemi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From Apology to Utopia: The Structure of International Legal Argument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9781474237727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Bo Stråth, Martti Koskenniemi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Europe's Utopias of Peace: 1815, 1919, 1951 (Europe’s Legacy in the Modern World)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Academic</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1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9780521143080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James Crawford, Martti Koskenniemi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Cambridge Companion to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70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9780691146782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David Kennedy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 World of Struggle: How Power, Law, and Expertise Shape Global Political Economy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Princeton University Press</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9780822322443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David Dyzenhaus, Ellen Kennedy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Law as Politics: Carl Schmitt’s Critique of Liberalism</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Duke University Press Books</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199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9781138959033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Jeremy Farrall (Editor), Hilary Charlesworth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Strengthening the Rule of Law through the UN Security Council (Challenges of Globalisation)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Routledge</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9781107406643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Brett Bowden (Editor), Hilary Charlesworth (Editor), Jeremy Farrall (Editor)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Role of International Law in Rebuilding Societies after Conflict: Great Expectations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9780521702720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Antony Anghie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Imperialism, Sovereignty and the Making of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9781107465091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Luis Eslava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Local Space, Global Life: The Everyday Operation of International Law and Development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7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203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9781107164307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Anne Peters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Beyond Human Rights: The Legal Status of the Individual in International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3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9781107021389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Professor Andrea Bianchi (Editor), Professor Anne Peters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Transparency in International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9789004251625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Anne Peters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Immunities in the Age of Global Constitutionalism</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Brill - Nijhoff</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9781509906994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Anne Peters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Freedom of Peaceful Assembly in Europe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Nomos/Hart</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9780521144063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Jan Klabbers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9781107439719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Jan Klabbers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An Introduction to International Organizations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4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209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9781107459779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Jan Klabbers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Normative Pluralism and International Law: Exploring Global Governance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8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9781782544272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Jan Klabbers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Advanced Introduction to the Law of International Organizations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5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9781784714642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 Douglas Fisher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Fundamental Concepts of Environmental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9781782544739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Adam Lazowski (Author, Editor), Steven Blockmans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Research Handbook on EU Institutional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9781783478903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Kim Talus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International Energy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7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9781783472178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Alexander Orakhelashvili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Jurisdiction and Immunities in International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9781782547389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Nicholas Tsagourias (Author, Editor), Russell Buchan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International Law and Cyberspace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66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9781785369513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Christian J. Tams (Author, Editor), Antonios Tzanakopoulos  (Author, Editor), Andreas Zimmermann (Author, Editor), Athene E. Richford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the Law of Treaties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7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9781782549154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Vincent Chetail (Author, Editor), Celine Bauloz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International Law and Migration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9781783478439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Panagiotis Delimatsis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Climate Change and Trade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4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219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9781781953211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Catherine Brolmann (Author, Editor), Yannick Radi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Research Handbook on the Theory and Practice of International Lawmaking</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9780198727644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Martin Dixon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Cases &amp; Materials on International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9781318045563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Oppenheim 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International Law. </w:t>
                  </w:r>
                  <w:proofErr w:type="gramStart"/>
                  <w:r w:rsidRPr="00F0435B">
                    <w:rPr>
                      <w:color w:val="000000"/>
                      <w:sz w:val="18"/>
                      <w:szCs w:val="18"/>
                      <w:lang w:val="en-US"/>
                    </w:rPr>
                    <w:t>a</w:t>
                  </w:r>
                  <w:proofErr w:type="gramEnd"/>
                  <w:r w:rsidRPr="00F0435B">
                    <w:rPr>
                      <w:color w:val="000000"/>
                      <w:sz w:val="18"/>
                      <w:szCs w:val="18"/>
                      <w:lang w:val="en-US"/>
                    </w:rPr>
                    <w:t xml:space="preserve"> Treatise. Volume I (of 2) Peace.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Hardpress Publishing</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5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9781107618497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Surabhi Ranganathan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Strategically Created Treaty Conflicts and the Politics of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5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9781107435803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André Nollkaemper (Editor), Ilias Plakokefalos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Principles of Shared Responsibility in International Law: An Appraisal of the State of the Art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937BCE">
                    <w:rPr>
                      <w:color w:val="000000"/>
                      <w:sz w:val="18"/>
                      <w:szCs w:val="18"/>
                    </w:rPr>
                    <w:t xml:space="preserve">, </w:t>
                  </w:r>
                  <w:r w:rsidR="00937BCE"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9781782258803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Robert Kolb</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Theory of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Hart Publishing</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225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9780198739777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William A. Schabas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International Criminal Court: A Commentary on the Rome Statute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Oxford University Press</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7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9781138119727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Andrzej Jakubowski (Editor), Karolina Wierczyńska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Fragmentation vs the Constitutionalisation of International Law: A Practical Inquiry</w:t>
                  </w:r>
                </w:p>
              </w:tc>
              <w:tc>
                <w:tcPr>
                  <w:tcW w:w="1843" w:type="dxa"/>
                  <w:shd w:val="clear" w:color="auto" w:fill="auto"/>
                  <w:hideMark/>
                </w:tcPr>
                <w:p w:rsidR="00CB1B5C" w:rsidRPr="00F0435B" w:rsidRDefault="00CB1B5C" w:rsidP="003610B8">
                  <w:pPr>
                    <w:widowControl w:val="0"/>
                    <w:rPr>
                      <w:color w:val="000000"/>
                      <w:sz w:val="18"/>
                      <w:szCs w:val="18"/>
                    </w:rPr>
                  </w:pPr>
                  <w:r w:rsidRPr="00F0435B">
                    <w:rPr>
                      <w:color w:val="000000"/>
                      <w:sz w:val="18"/>
                      <w:szCs w:val="18"/>
                    </w:rPr>
                    <w:t>Routledge</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1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9780754629481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 Nicholas Tsagourias (Author), Tarcisio Gazzini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Use of Force in International Law (The International Law of Peace and Security)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Routledge</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2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9789402400052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 </w:t>
                  </w:r>
                  <w:proofErr w:type="gramStart"/>
                  <w:r w:rsidRPr="00F0435B">
                    <w:rPr>
                      <w:color w:val="000000"/>
                      <w:sz w:val="18"/>
                      <w:szCs w:val="18"/>
                    </w:rPr>
                    <w:t>Michelle Evans (</w:t>
                  </w:r>
                  <w:proofErr w:type="gramEnd"/>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Global Perspectives on Subsidiarity (Ius Gentium: Comparative Perspectives on Law and Justice)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229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9781454873259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Casenote Legal Briefs: International Law</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Wolters Kluwer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2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9783642192906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Oliver Dörr (Editor), Kirsten Schmalenbach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Vienna Convention on the Law of Treaties: A Commentary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0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9781905221431</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Alexander Orakhelashvili (Editor), Sarah Williams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40 Years of the Vienna Convention on the Law of Treaties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BIICL</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5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9781785360145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Robert Kolb</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Law of Treaties: An Introduction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Edward Elgar Pub</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5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9781107685901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Anthony Aust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Modern Treaty Law and Practice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86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9780415685528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Elena Katselli Proukak</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Problem of Enforcement in International Law: Countermeasures, the Non-Injured State and the Idea of International Community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Routledge</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9781107014794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Dr Martin Dawidowicz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Third-Party Countermeasures in International Law </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Cambridge UP</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9781349438464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José Maria Viedma Marti, Maria do Rosário Cabrita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Entrepreneurial Excellence in the Knowledge Economy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9783319199375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Auge-Dickhut, Stefanie, Koye, Bernhard, Liebetrau, Axel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Customer Value Generation in Banking</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9783319398853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Bernard, Lucas, Nyambuu, Unurjargal (Eds.)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Dynamic Modeling, Empirical Macroeconomics, and Finance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2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239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9783319174129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Rossi, Stefania P.S., Malavasi, Roberto (Eds.)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Financial Crisis, Bank Behaviour and Credit Crunch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3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9783662473535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Riccardi, Lorenzo</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Investing in China through Free Trade Zones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2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9783319209906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Moro, Beniamino, Beker, Victor A. </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Modern Financial Crises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4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9783319250540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Hassani, Bertrand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Scenario Analysis in Risk Management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9780985876517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Black, </w:t>
                  </w:r>
                  <w:proofErr w:type="gramStart"/>
                  <w:r w:rsidRPr="00F0435B">
                    <w:rPr>
                      <w:color w:val="000000"/>
                      <w:sz w:val="18"/>
                      <w:szCs w:val="18"/>
                      <w:lang w:val="en-US"/>
                    </w:rPr>
                    <w:t>K.Jr.,</w:t>
                  </w:r>
                  <w:proofErr w:type="gramEnd"/>
                  <w:r w:rsidRPr="00F0435B">
                    <w:rPr>
                      <w:color w:val="000000"/>
                      <w:sz w:val="18"/>
                      <w:szCs w:val="18"/>
                      <w:lang w:val="en-US"/>
                    </w:rPr>
                    <w:t xml:space="preserve"> Skipper, H.D., Black, K. III.</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Life Insurance, 15th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Prentice Hall</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9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9783319455648</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Serge Dauchy, Georges Martyn, Anthony Musson, Heikki Pihlajamäki, Alain Wijffels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Formation and Transmission of Western Legal Culture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Springer</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9789462700543</w:t>
                  </w:r>
                </w:p>
              </w:tc>
              <w:tc>
                <w:tcPr>
                  <w:tcW w:w="1701" w:type="dxa"/>
                  <w:shd w:val="clear" w:color="auto" w:fill="auto"/>
                  <w:hideMark/>
                </w:tcPr>
                <w:p w:rsidR="00CB1B5C" w:rsidRPr="00F0435B" w:rsidRDefault="00CB1AC9" w:rsidP="00C3453A">
                  <w:pPr>
                    <w:widowControl w:val="0"/>
                    <w:rPr>
                      <w:color w:val="000000"/>
                      <w:sz w:val="18"/>
                      <w:szCs w:val="18"/>
                      <w:lang w:val="en-US"/>
                    </w:rPr>
                  </w:pPr>
                  <w:hyperlink r:id="rId35" w:history="1">
                    <w:r w:rsidR="00CB1B5C" w:rsidRPr="00F0435B">
                      <w:rPr>
                        <w:color w:val="000000"/>
                        <w:sz w:val="18"/>
                        <w:szCs w:val="18"/>
                        <w:lang w:val="en-US"/>
                      </w:rPr>
                      <w:t>Laurent Leo Jozef, Maria Waelkens</w:t>
                    </w:r>
                  </w:hyperlink>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Amne adverso: Roman legal heritage in European culture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Leuven University Press</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40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9783725555543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 xml:space="preserve">Pascal Pichonnaz </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Les fondements romains du droit privé</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SCHULTHESS</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2008</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w:t>
                  </w:r>
                </w:p>
              </w:tc>
            </w:tr>
            <w:tr w:rsidR="00CB1B5C" w:rsidRPr="00F0435B" w:rsidTr="00141E46">
              <w:trPr>
                <w:trHeight w:val="50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9783406574054</w:t>
                  </w:r>
                </w:p>
              </w:tc>
              <w:tc>
                <w:tcPr>
                  <w:tcW w:w="1701" w:type="dxa"/>
                  <w:shd w:val="clear" w:color="auto" w:fill="auto"/>
                  <w:hideMark/>
                </w:tcPr>
                <w:p w:rsidR="00CB1B5C" w:rsidRPr="00F0435B" w:rsidRDefault="00CB1AC9" w:rsidP="00C3453A">
                  <w:pPr>
                    <w:widowControl w:val="0"/>
                    <w:rPr>
                      <w:color w:val="000000"/>
                      <w:sz w:val="18"/>
                      <w:szCs w:val="18"/>
                    </w:rPr>
                  </w:pPr>
                  <w:hyperlink r:id="rId36" w:history="1">
                    <w:r w:rsidR="00CB1B5C" w:rsidRPr="00F0435B">
                      <w:rPr>
                        <w:color w:val="000000"/>
                        <w:sz w:val="18"/>
                        <w:szCs w:val="18"/>
                      </w:rPr>
                      <w:t>Jan Dirk Harke</w:t>
                    </w:r>
                  </w:hyperlink>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Römisches Recht: von der klassischen Zeit bis zu den modernen Kodifikationen</w:t>
                  </w:r>
                </w:p>
              </w:tc>
              <w:tc>
                <w:tcPr>
                  <w:tcW w:w="1843" w:type="dxa"/>
                  <w:shd w:val="clear" w:color="auto" w:fill="auto"/>
                  <w:hideMark/>
                </w:tcPr>
                <w:p w:rsidR="00CB1B5C" w:rsidRPr="00F0435B" w:rsidRDefault="00CB1B5C" w:rsidP="003610B8">
                  <w:pPr>
                    <w:widowControl w:val="0"/>
                    <w:rPr>
                      <w:color w:val="000000"/>
                      <w:sz w:val="18"/>
                      <w:szCs w:val="18"/>
                    </w:rPr>
                  </w:pPr>
                  <w:r w:rsidRPr="00F0435B">
                    <w:rPr>
                      <w:color w:val="000000"/>
                      <w:sz w:val="18"/>
                      <w:szCs w:val="18"/>
                    </w:rPr>
                    <w:t>Beck C. H.</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2008</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4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248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9780761941897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Field, M, &amp; Cartwright-Hatton, 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Essential abnormal &amp; clinical psychology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7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249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9781412988124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Ray, W. J.</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Abnormal psychology: Neuroscience perspectives on human behaviour and experience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9781634240819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Mark H. Gaffney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Black 9/11: Money, Motive and Technology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Gazelle Book Services Ltd</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11.09.2016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2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9781845198237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Shaul Shay</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Israel &amp; Islamic Terror Abductions: 1986-2016</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Sussex Academic Press</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9781536102406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Maximiliano E Korstanje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Terrorism in a Global Village: How Terrorism Affects Our Daily Lives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8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9780865978003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Liberty Fund</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Medieval Political Ideas, 2 volumes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Liberty Fund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16.11.2016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9781634854412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Nadine Tucker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Poland: Conditions, Issues &amp; Foreign Relations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01.09.2016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9781634854146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Tabitha Robbins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Siberia: Ecology, Diversity &amp; Environmental Impact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9781634854986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Daniel J Howard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Psychology of Consumer &amp; Social Influence: Theory &amp; Research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1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9781536101973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Lucas Jódar Sánchez, Elena de la Poza Plaza, Luis Acedo Rodriguez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Modeling Human Behavior: Individuals &amp; Organizations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9781634852326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Ashley R Howard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Psychology of Gratitude: New Research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16.11.2016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259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9781634851206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Carroll Saunders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Psychology of Self-Control: New Research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01.09.2016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9781536100501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Mira Moshe</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Temporal Love: Temporality &amp; Romantic Relationships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9788190676007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Navaneetha Mokkil, Shefali Jha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Thinking Women: A Feminist Reader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Gazelle Book Services Ltd</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16.11.2016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1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9783837634976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Urte Undine Fromming, Steffen Kohn, Samantha Fox, Mike Terry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Digital Environments: Ethnographic Perspectives across Global Online and Offline Spaces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Gazelle Book Services Ltd</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01.02.2017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9781536101140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Adrian Shwartz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Detention of Immigrants: Assessments of Medical Care &amp; Holding Facilities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7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9783838206073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Michal Garapich</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Londons Polish Borders: Transnationalizing Class &amp; Ethnicity Among Polish Migrants in London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01.07.2016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9781536102468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Rosalie Garner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Food Insecurity: Patterns, Prevalence &amp; Risk Factors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69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9781536102505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Cecilia Schultz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Poverty: Global Perspectives, Challenges &amp; Issues of the 21st Century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9781634855983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Andrew Targowski, Juri Abe, Hisanori Kato</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Japanese Civilization in the 21st Century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9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268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9781634853262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Geoffrey Perkins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Socioeconomic Status: Influences, Disparities &amp; Current Issues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01.09.2016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92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269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9781634857321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Dr Diane Brook Napier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International Perspectives on Race (&amp; Racism): Historical &amp; Contemporary Considerations in Education &amp; Society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9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9781634853569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Andrew Targowski, Bernard Han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Chinese Civilization in the 21st Century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16.11.2016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9781536104189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Diana L Washington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Technology &amp; the Future of Cities: Opportunities &amp; Recommendations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Nova Science Publishers Inc</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01.01.2017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22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9788771841046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Henrik Kaare Nielsen, Christina Fiig, Jorn Loftager, Thomas Olesen, Jan Lohmann Stephensen, Mads P Sorensen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Democratic Public Sphere: Current Challenges &amp; Prospects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Aarhus University Press</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23.08.2016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8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9781446294284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Felix Sebastian Berenskoetter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Concepts in World Politics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09-Aug-2016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8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9781506310497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Robert E England et al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Managing Urban America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CQ Press</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20-Jul-2016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9781849204682</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Andrew Geddes and Andrew Geddes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Politics of Migration and Immigration in Europe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09-Aug-2016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8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9781446298565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Costas M. Constantinou et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SAGE Handbook of Diplomacy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3610B8">
                    <w:rPr>
                      <w:color w:val="000000"/>
                      <w:sz w:val="18"/>
                      <w:szCs w:val="18"/>
                    </w:rPr>
                    <w:t xml:space="preserve">, </w:t>
                  </w:r>
                  <w:r w:rsidR="003610B8"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12-Aug-2016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0"/>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9781473915787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Laura Iannelli</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Hybrid Politics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D84791">
                    <w:rPr>
                      <w:color w:val="000000"/>
                      <w:sz w:val="18"/>
                      <w:szCs w:val="18"/>
                    </w:rPr>
                    <w:t xml:space="preserve">, </w:t>
                  </w:r>
                  <w:r w:rsidR="00D84791"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17-Aug-2016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9781506333649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Richard J Ellis and Michael Nelson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Debating Reform</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CQ Press</w:t>
                  </w:r>
                  <w:r w:rsidR="00D84791">
                    <w:rPr>
                      <w:color w:val="000000"/>
                      <w:sz w:val="18"/>
                      <w:szCs w:val="18"/>
                    </w:rPr>
                    <w:t xml:space="preserve">, </w:t>
                  </w:r>
                  <w:r w:rsidR="00D84791"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03-Oct-2016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4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279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9781506345376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Walter A Rosenbaum</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Environmental Politics and Policy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CQ Press</w:t>
                  </w:r>
                  <w:r w:rsidR="00D84791">
                    <w:rPr>
                      <w:color w:val="000000"/>
                      <w:sz w:val="18"/>
                      <w:szCs w:val="18"/>
                    </w:rPr>
                    <w:t xml:space="preserve">, </w:t>
                  </w:r>
                  <w:r w:rsidR="00D84791"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03-Oct-2016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3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9781473918962</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Joachim K. Blatter et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Qualitative Research in Political Science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D84791">
                    <w:rPr>
                      <w:color w:val="000000"/>
                      <w:sz w:val="18"/>
                      <w:szCs w:val="18"/>
                    </w:rPr>
                    <w:t xml:space="preserve">, </w:t>
                  </w:r>
                  <w:r w:rsidR="00D84791"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08-Aug-2016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9781446296523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Bryan Kolb and Ian Whishaw</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Brain and Behaviour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D84791">
                    <w:rPr>
                      <w:color w:val="000000"/>
                      <w:sz w:val="18"/>
                      <w:szCs w:val="18"/>
                    </w:rPr>
                    <w:t xml:space="preserve">, </w:t>
                  </w:r>
                  <w:r w:rsidR="00D84791"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18-Oct-2016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9781473906754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Sally Wiggins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Discursive Psychology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10-Dec-2016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9781483319285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Nathan Moritsugu John et al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Psychology of Adjustment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Inc.</w:t>
                  </w:r>
                  <w:r w:rsidR="00C90347">
                    <w:rPr>
                      <w:color w:val="000000"/>
                      <w:sz w:val="18"/>
                      <w:szCs w:val="18"/>
                    </w:rPr>
                    <w:t xml:space="preserve"> ,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17-Nov-2016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9781452256719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L. Miller, Jr. Harold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SAGE Encyclopedia of Theory in Psychology</w:t>
                  </w:r>
                </w:p>
              </w:tc>
              <w:tc>
                <w:tcPr>
                  <w:tcW w:w="1843" w:type="dxa"/>
                  <w:shd w:val="clear" w:color="auto" w:fill="auto"/>
                  <w:hideMark/>
                </w:tcPr>
                <w:p w:rsidR="00CB1B5C" w:rsidRPr="00F0435B" w:rsidRDefault="00CB1B5C" w:rsidP="00C90347">
                  <w:pPr>
                    <w:widowControl w:val="0"/>
                    <w:rPr>
                      <w:color w:val="000000"/>
                      <w:sz w:val="18"/>
                      <w:szCs w:val="18"/>
                    </w:rPr>
                  </w:pPr>
                  <w:r w:rsidRPr="00F0435B">
                    <w:rPr>
                      <w:color w:val="000000"/>
                      <w:sz w:val="18"/>
                      <w:szCs w:val="18"/>
                    </w:rPr>
                    <w:t>SAGE Inc.</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20-Sep-2016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9781483369730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Jamie A Gruman et al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Applied Social Psychology</w:t>
                  </w:r>
                </w:p>
              </w:tc>
              <w:tc>
                <w:tcPr>
                  <w:tcW w:w="1843" w:type="dxa"/>
                  <w:shd w:val="clear" w:color="auto" w:fill="auto"/>
                  <w:hideMark/>
                </w:tcPr>
                <w:p w:rsidR="00CB1B5C" w:rsidRPr="00F0435B" w:rsidRDefault="00CB1B5C" w:rsidP="00C90347">
                  <w:pPr>
                    <w:widowControl w:val="0"/>
                    <w:rPr>
                      <w:color w:val="000000"/>
                      <w:sz w:val="18"/>
                      <w:szCs w:val="18"/>
                    </w:rPr>
                  </w:pPr>
                  <w:r w:rsidRPr="00F0435B">
                    <w:rPr>
                      <w:color w:val="000000"/>
                      <w:sz w:val="18"/>
                      <w:szCs w:val="18"/>
                    </w:rPr>
                    <w:t>SAGE Inc.</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17-Nov-2016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9789385985003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 Belhekar Vivek</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Statistics for Psychology Using 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Texts</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17-Oct-2016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9781446287378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Susan Pickard</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Age Studies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08-Sep-2016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1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9781446287392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Tina Patel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Race and Society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10-Dec-2016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2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289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9781473942226</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Nick J Fox and Pam Alldred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Sociology and the New Materialism</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04-Oct-2016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9781446268681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Mary Holmes</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Sociology for Optimists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19-Sep-2016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9781473961784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Steve Fuller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The Academic Caesar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19-Sep-2016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5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9781473906433</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David Courpasson and Steven Peter Vallas</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SAGE Handbook of Resistance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19-Sep-2016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9781446272046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Athanasia Chalari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Sociology of the Individual</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10-Dec-2016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9781506345857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David M Newman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Sociology</w:t>
                  </w:r>
                </w:p>
              </w:tc>
              <w:tc>
                <w:tcPr>
                  <w:tcW w:w="1843" w:type="dxa"/>
                  <w:shd w:val="clear" w:color="auto" w:fill="auto"/>
                  <w:hideMark/>
                </w:tcPr>
                <w:p w:rsidR="00CB1B5C" w:rsidRPr="00F0435B" w:rsidRDefault="00CB1B5C" w:rsidP="00C90347">
                  <w:pPr>
                    <w:widowControl w:val="0"/>
                    <w:rPr>
                      <w:color w:val="000000"/>
                      <w:sz w:val="18"/>
                      <w:szCs w:val="18"/>
                    </w:rPr>
                  </w:pPr>
                  <w:r w:rsidRPr="00F0435B">
                    <w:rPr>
                      <w:color w:val="000000"/>
                      <w:sz w:val="18"/>
                      <w:szCs w:val="18"/>
                    </w:rPr>
                    <w:t>SAGE Inc.</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14-Nov-2016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1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9781473944527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Jenny Ozga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Sociology of Education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SAGE Publications Ltd</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17-Nov-2016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9781483379029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Ciabattari Teresa</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Sociology of Families</w:t>
                  </w:r>
                </w:p>
              </w:tc>
              <w:tc>
                <w:tcPr>
                  <w:tcW w:w="1843" w:type="dxa"/>
                  <w:shd w:val="clear" w:color="auto" w:fill="auto"/>
                  <w:hideMark/>
                </w:tcPr>
                <w:p w:rsidR="00CB1B5C" w:rsidRPr="00F0435B" w:rsidRDefault="00CB1B5C" w:rsidP="00C90347">
                  <w:pPr>
                    <w:widowControl w:val="0"/>
                    <w:rPr>
                      <w:color w:val="000000"/>
                      <w:sz w:val="18"/>
                      <w:szCs w:val="18"/>
                    </w:rPr>
                  </w:pPr>
                  <w:r w:rsidRPr="00F0435B">
                    <w:rPr>
                      <w:color w:val="000000"/>
                      <w:sz w:val="18"/>
                      <w:szCs w:val="18"/>
                    </w:rPr>
                    <w:t>SAGE Inc.</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03-Oct-2016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9781107669291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Schwartz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 xml:space="preserve">The Ancient Jews from </w:t>
                  </w:r>
                  <w:r w:rsidRPr="00F0435B">
                    <w:rPr>
                      <w:color w:val="000000"/>
                      <w:sz w:val="18"/>
                      <w:szCs w:val="18"/>
                      <w:lang w:val="en-US"/>
                    </w:rPr>
                    <w:lastRenderedPageBreak/>
                    <w:t>Alexander to Muhammad</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lastRenderedPageBreak/>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24.04.2014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298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9780521609593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Volkov</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Germans, Jews, and Antisemites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07.09.2006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299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9780521616645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Chazan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Jews of Medieval Western Christendom</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23.11.2006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9780521526012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Frankel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Assimilation and Community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18.03.2004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9780521181556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Frankel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Crisis, Revolution, and Russian Jews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17.02.2011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0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9781316606599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Chazan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From Anti-Judaism to Anti-Semitism</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31.12.2016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9780521525787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Seeskin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Cambridge Companion to Maimonides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01.12.2005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6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9781107400580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Norwood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Third Reich in the Ivory Tower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24.03.2011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9781107062795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Fleming</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Auschwitz, the Allies and Censorship of the Holocaust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17.04.2014</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9781107663336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Ericksen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Complicity in the Holocaust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29.03.2012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9780521145947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Zimmerman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Jews in Italy under Fascist and Nazi Rule, 1922–1945</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22.10.2009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9780521541268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Geller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Jews in Post-Holocaust Germany, 1945–1953</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03.02.2005</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309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9780521129053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Dean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Robbing the Jews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04.03.2010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9781107650572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Pegelow Kaplan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Language of Nazi Genocide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17.11.2011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4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9780521894203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Berkowitz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Western Jewry and the Zionist Project, 1914–1933</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10.04.2003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9781107037625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Rosenfeld</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What Ifs of Jewish History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08.09.2016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7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9780198787082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SCOTT ET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NEW LANGUAGE &amp; LANDSCAPE OF HIGHER ED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C90347">
                    <w:rPr>
                      <w:color w:val="000000"/>
                      <w:sz w:val="18"/>
                      <w:szCs w:val="18"/>
                    </w:rPr>
                    <w:t xml:space="preserve">, </w:t>
                  </w:r>
                  <w:r w:rsidR="00C90347"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6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9780199645268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EBERT,ROSSBERG</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ABSTRACTIONISM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9780199941339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GARDINER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OXF HANDB ENVIRONM ETHICS OHIP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8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9780190468538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RAHMAN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DEMOCRACY AGAINST DOMINATION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9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9780190627324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MUTCH</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BUYING THE VOTE P</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9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9780190299484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GILLMAN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AMERICAN CONSTITUTIONALISM VOL 2 2E P</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319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9780190304676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GERMOV</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 SOCIOLOGY OF FOOD &amp; NUTRITION P</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1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9780198739852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BAYLIS ET AL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GLOBALIZATION WORLD POLITICS 7E SE P</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31"/>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9780198748533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BAINES ET AL</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MARKETING 4E P</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7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9780190460587</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FRIEDMAN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AMERICAN LAW AN INTRODUCTION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8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9780195395693</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BAZYLER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HOLOCAUST, GENOCIDE, &amp; THE LAW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1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9780190222024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HOJJAT</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PSYCHOLOGY OF FRIENDSHIP C</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08.12.2016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9780199698691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Ding, Sai</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China's Remarkable Economic Growth</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12.04.2012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9780199211197</w:t>
                  </w:r>
                </w:p>
              </w:tc>
              <w:tc>
                <w:tcPr>
                  <w:tcW w:w="1701" w:type="dxa"/>
                  <w:shd w:val="clear" w:color="auto" w:fill="auto"/>
                  <w:hideMark/>
                </w:tcPr>
                <w:p w:rsidR="00CB1B5C" w:rsidRPr="00F0435B" w:rsidRDefault="00CB1AC9" w:rsidP="00C3453A">
                  <w:pPr>
                    <w:widowControl w:val="0"/>
                    <w:rPr>
                      <w:color w:val="000000"/>
                      <w:sz w:val="18"/>
                      <w:szCs w:val="18"/>
                    </w:rPr>
                  </w:pPr>
                  <w:hyperlink r:id="rId37" w:tooltip="Find other titles also by author 'Harriss, Gerald'" w:history="1">
                    <w:r w:rsidR="00CB1B5C" w:rsidRPr="00F0435B">
                      <w:rPr>
                        <w:color w:val="000000"/>
                        <w:sz w:val="18"/>
                        <w:szCs w:val="18"/>
                      </w:rPr>
                      <w:t>Harriss, Gerald</w:t>
                    </w:r>
                  </w:hyperlink>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Shaping the Nation: England 1360-1461</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OUP</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31-</w:t>
                  </w:r>
                  <w:r w:rsidRPr="00F0435B">
                    <w:rPr>
                      <w:color w:val="000000"/>
                      <w:sz w:val="18"/>
                      <w:szCs w:val="18"/>
                      <w:lang w:val="en-US"/>
                    </w:rPr>
                    <w:t>10</w:t>
                  </w:r>
                  <w:r w:rsidRPr="00F0435B">
                    <w:rPr>
                      <w:color w:val="000000"/>
                      <w:sz w:val="18"/>
                      <w:szCs w:val="18"/>
                    </w:rPr>
                    <w:t>-2006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9781472585929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Gretchen Bakke, Marina Peterson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Anthropology of the Arts: A Reader</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Academic</w:t>
                  </w:r>
                  <w:r w:rsidR="00141E46">
                    <w:rPr>
                      <w:color w:val="000000"/>
                      <w:sz w:val="18"/>
                      <w:szCs w:val="18"/>
                    </w:rPr>
                    <w:t xml:space="preserve">, </w:t>
                  </w:r>
                  <w:r w:rsidR="00141E46">
                    <w:rPr>
                      <w:color w:val="FF0000"/>
                      <w:sz w:val="18"/>
                      <w:szCs w:val="18"/>
                    </w:rPr>
                    <w:t>____</w:t>
                  </w:r>
                  <w:r w:rsidR="00141E46" w:rsidRPr="00F0435B">
                    <w:rPr>
                      <w:color w:val="FF0000"/>
                      <w:sz w:val="18"/>
                      <w:szCs w:val="18"/>
                    </w:rPr>
                    <w:t>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2016-11-17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15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9780822362685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Tony Bennett, Fiona Cameron, Nélia Dias, Ben Dibley, Rodney Harrison, Ira Jacknis, Conal McCarthy</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Collecting, Ordering, Governing: Anthropology, Museums, and Liberal Government</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Duke University Press Books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2016-12-23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0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329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9781785333385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Olivia Angé, David Berliner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Anthropology and Nostalgia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Berghahn Books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2016-09-30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lastRenderedPageBreak/>
                    <w:t>330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9781439909195</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Martin Frederiksen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Young Men, Time, and Boredom in the Republic of Georgia</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Temple University Press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2016-08-27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295"/>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9780745687179</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Paul McLean</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Culture in Networks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2016-11-30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9781509503780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Razmig Keucheyan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Nature is a Battlefield: Towards a Political Ecology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2016-10-10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02"/>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9781119250654</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Edwin Amenta, Kate Nash, Alan Scott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Wiley-Blackwell Companion to Political Sociology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2016-09-26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34"/>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9781119250685</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Mark D. Jacobs, Nancy Weiss Hanrahan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Blackwell Companion to the Sociology of Culture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2016-09-26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9781119250746</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Bryan S. Turner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New Blackwell Companion to Social Theory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2016-09-26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9781137521958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Stephen J. Hunt</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Life Course: A Sociological Introduction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Palgrave Higher Education</w:t>
                  </w:r>
                  <w:r w:rsidR="00141E46">
                    <w:rPr>
                      <w:color w:val="000000"/>
                      <w:sz w:val="18"/>
                      <w:szCs w:val="18"/>
                    </w:rPr>
                    <w:t xml:space="preserve">, </w:t>
                  </w:r>
                  <w:r w:rsidR="00141E46">
                    <w:rPr>
                      <w:color w:val="FF0000"/>
                      <w:sz w:val="18"/>
                      <w:szCs w:val="18"/>
                    </w:rPr>
                    <w:t>_</w:t>
                  </w:r>
                  <w:r w:rsidR="00141E46" w:rsidRPr="00F0435B">
                    <w:rPr>
                      <w:color w:val="FF0000"/>
                      <w:sz w:val="18"/>
                      <w:szCs w:val="18"/>
                    </w:rPr>
                    <w:t>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2016-10-07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56"/>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337</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9780470673409</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Katherine R. Allen, Angela C. Henderson</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Family Theories: Foundations and Applications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2016-09-06</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757"/>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338</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9781118750667</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Walter J. Nicholls, Justus Uitermark</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Cities and Social Movements: Immigrant Rights Activism in the US, France, and the Netherlands, 1970-2015</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2016-12-27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339</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9781119250661</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Bryan S. Turner</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New Blackwell Companion to the Sociology of Religion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John Wiley and Sons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2016-10-03</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340</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9789004267398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Daniele Cantini</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Rethinking Private Higher Education: Ethnographic Perspectives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Brill</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2016-11-17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133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341</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9781474280600</w:t>
                  </w:r>
                </w:p>
              </w:tc>
              <w:tc>
                <w:tcPr>
                  <w:tcW w:w="1701"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Rachel Charlotte Smith, Kasper Tang Vangkilde, Mette Gislev Kjaersgaard, Ton Otto, Joachim Halse, Thomas Binder</w:t>
                  </w:r>
                </w:p>
              </w:tc>
              <w:tc>
                <w:tcPr>
                  <w:tcW w:w="2409"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Design Anthropological Futures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Academic</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2016-09-22</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308"/>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342</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9781503600768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Gianpaolo Baiocchi, Ernesto Ganuza</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Popular Democracy: The Paradox of Participation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Stanford University Press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2016-12-07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343</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9781479869718</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Kevin F. Steinmetz</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Hacked: A Radical Approach to Hacker Culture and Crime</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New York University Press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2016-11-29</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344</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9780822362630</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Stuart Hall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Cultural Studies 1983: A Theoretical History</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Duke University Press Books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2016-10-01</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519"/>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345</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9780804783422</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Richard Swedberg, Ola Agevall</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Max Weber Dictionary: Key Words and Central Concepts, Second Edition</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Stanford University Press</w:t>
                  </w:r>
                  <w:r w:rsidR="00141E46">
                    <w:rPr>
                      <w:color w:val="000000"/>
                      <w:sz w:val="18"/>
                      <w:szCs w:val="18"/>
                    </w:rPr>
                    <w:t xml:space="preserve">, </w:t>
                  </w:r>
                  <w:r w:rsidR="00141E46" w:rsidRPr="00F0435B">
                    <w:rPr>
                      <w:color w:val="FF0000"/>
                      <w:sz w:val="18"/>
                      <w:szCs w:val="18"/>
                    </w:rPr>
                    <w:t>_________*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2016-09-07</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F0435B" w:rsidTr="00141E46">
              <w:trPr>
                <w:trHeight w:val="463"/>
              </w:trPr>
              <w:tc>
                <w:tcPr>
                  <w:tcW w:w="562"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346</w:t>
                  </w:r>
                </w:p>
              </w:tc>
              <w:tc>
                <w:tcPr>
                  <w:tcW w:w="1565" w:type="dxa"/>
                  <w:shd w:val="clear" w:color="auto" w:fill="auto"/>
                  <w:noWrap/>
                  <w:hideMark/>
                </w:tcPr>
                <w:p w:rsidR="00CB1B5C" w:rsidRPr="00F0435B" w:rsidRDefault="00CB1B5C" w:rsidP="00C3453A">
                  <w:pPr>
                    <w:widowControl w:val="0"/>
                    <w:jc w:val="center"/>
                    <w:rPr>
                      <w:sz w:val="18"/>
                      <w:szCs w:val="18"/>
                    </w:rPr>
                  </w:pPr>
                  <w:r w:rsidRPr="00F0435B">
                    <w:rPr>
                      <w:sz w:val="18"/>
                      <w:szCs w:val="18"/>
                    </w:rPr>
                    <w:t>9781474294164</w:t>
                  </w:r>
                </w:p>
              </w:tc>
              <w:tc>
                <w:tcPr>
                  <w:tcW w:w="1701"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Guy Standing</w:t>
                  </w:r>
                </w:p>
              </w:tc>
              <w:tc>
                <w:tcPr>
                  <w:tcW w:w="2409" w:type="dxa"/>
                  <w:shd w:val="clear" w:color="auto" w:fill="auto"/>
                  <w:hideMark/>
                </w:tcPr>
                <w:p w:rsidR="00CB1B5C" w:rsidRPr="00F0435B" w:rsidRDefault="00CB1B5C" w:rsidP="00C3453A">
                  <w:pPr>
                    <w:widowControl w:val="0"/>
                    <w:rPr>
                      <w:color w:val="000000"/>
                      <w:sz w:val="18"/>
                      <w:szCs w:val="18"/>
                      <w:lang w:val="en-US"/>
                    </w:rPr>
                  </w:pPr>
                  <w:r w:rsidRPr="00F0435B">
                    <w:rPr>
                      <w:color w:val="000000"/>
                      <w:sz w:val="18"/>
                      <w:szCs w:val="18"/>
                      <w:lang w:val="en-US"/>
                    </w:rPr>
                    <w:t>The Precariat: The New Dangerous Class</w:t>
                  </w:r>
                </w:p>
              </w:tc>
              <w:tc>
                <w:tcPr>
                  <w:tcW w:w="1843" w:type="dxa"/>
                  <w:shd w:val="clear" w:color="auto" w:fill="auto"/>
                  <w:hideMark/>
                </w:tcPr>
                <w:p w:rsidR="00CB1B5C" w:rsidRPr="00F0435B" w:rsidRDefault="00CB1B5C" w:rsidP="00C3453A">
                  <w:pPr>
                    <w:widowControl w:val="0"/>
                    <w:rPr>
                      <w:color w:val="000000"/>
                      <w:sz w:val="18"/>
                      <w:szCs w:val="18"/>
                    </w:rPr>
                  </w:pPr>
                  <w:r w:rsidRPr="00F0435B">
                    <w:rPr>
                      <w:color w:val="000000"/>
                      <w:sz w:val="18"/>
                      <w:szCs w:val="18"/>
                    </w:rPr>
                    <w:t>Bloomsbury Academic</w:t>
                  </w:r>
                  <w:r w:rsidR="00141E46">
                    <w:rPr>
                      <w:color w:val="000000"/>
                      <w:sz w:val="18"/>
                      <w:szCs w:val="18"/>
                    </w:rPr>
                    <w:t xml:space="preserve">, </w:t>
                  </w:r>
                  <w:r w:rsidR="00141E46">
                    <w:rPr>
                      <w:color w:val="FF0000"/>
                      <w:sz w:val="18"/>
                      <w:szCs w:val="18"/>
                    </w:rPr>
                    <w:t>____</w:t>
                  </w:r>
                  <w:r w:rsidR="00141E46" w:rsidRPr="00F0435B">
                    <w:rPr>
                      <w:color w:val="FF0000"/>
                      <w:sz w:val="18"/>
                      <w:szCs w:val="18"/>
                    </w:rPr>
                    <w:t>___*</w:t>
                  </w:r>
                </w:p>
              </w:tc>
              <w:tc>
                <w:tcPr>
                  <w:tcW w:w="1129" w:type="dxa"/>
                  <w:shd w:val="clear" w:color="auto" w:fill="auto"/>
                  <w:noWrap/>
                  <w:hideMark/>
                </w:tcPr>
                <w:p w:rsidR="00CB1B5C" w:rsidRPr="00F0435B" w:rsidRDefault="00CB1B5C" w:rsidP="00C3453A">
                  <w:pPr>
                    <w:widowControl w:val="0"/>
                    <w:jc w:val="right"/>
                    <w:rPr>
                      <w:color w:val="000000"/>
                      <w:sz w:val="18"/>
                      <w:szCs w:val="18"/>
                    </w:rPr>
                  </w:pPr>
                  <w:r w:rsidRPr="00F0435B">
                    <w:rPr>
                      <w:color w:val="000000"/>
                      <w:sz w:val="18"/>
                      <w:szCs w:val="18"/>
                    </w:rPr>
                    <w:t>2016-10-20</w:t>
                  </w:r>
                </w:p>
              </w:tc>
              <w:tc>
                <w:tcPr>
                  <w:tcW w:w="567" w:type="dxa"/>
                  <w:shd w:val="clear" w:color="auto" w:fill="auto"/>
                  <w:noWrap/>
                  <w:hideMark/>
                </w:tcPr>
                <w:p w:rsidR="00CB1B5C" w:rsidRPr="00F0435B" w:rsidRDefault="00CB1B5C" w:rsidP="00C3453A">
                  <w:pPr>
                    <w:widowControl w:val="0"/>
                    <w:jc w:val="center"/>
                    <w:rPr>
                      <w:color w:val="000000"/>
                      <w:sz w:val="18"/>
                      <w:szCs w:val="18"/>
                    </w:rPr>
                  </w:pPr>
                  <w:r w:rsidRPr="00F0435B">
                    <w:rPr>
                      <w:color w:val="000000"/>
                      <w:sz w:val="18"/>
                      <w:szCs w:val="18"/>
                    </w:rPr>
                    <w:t>1</w:t>
                  </w:r>
                </w:p>
              </w:tc>
            </w:tr>
            <w:tr w:rsidR="00CB1B5C" w:rsidRPr="0098105D" w:rsidTr="00141E46">
              <w:trPr>
                <w:trHeight w:val="272"/>
              </w:trPr>
              <w:tc>
                <w:tcPr>
                  <w:tcW w:w="9209" w:type="dxa"/>
                  <w:gridSpan w:val="6"/>
                  <w:shd w:val="clear" w:color="auto" w:fill="auto"/>
                  <w:noWrap/>
                  <w:hideMark/>
                </w:tcPr>
                <w:p w:rsidR="00CB1B5C" w:rsidRPr="00F0435B" w:rsidRDefault="00CB1B5C" w:rsidP="00C3453A">
                  <w:pPr>
                    <w:widowControl w:val="0"/>
                    <w:jc w:val="right"/>
                    <w:rPr>
                      <w:color w:val="000000"/>
                      <w:sz w:val="18"/>
                      <w:szCs w:val="18"/>
                    </w:rPr>
                  </w:pPr>
                  <w:r w:rsidRPr="00F0435B">
                    <w:rPr>
                      <w:b/>
                      <w:bCs/>
                      <w:color w:val="000000"/>
                      <w:sz w:val="18"/>
                      <w:szCs w:val="18"/>
                    </w:rPr>
                    <w:t>ИТОГО:</w:t>
                  </w:r>
                </w:p>
              </w:tc>
              <w:tc>
                <w:tcPr>
                  <w:tcW w:w="567" w:type="dxa"/>
                  <w:shd w:val="clear" w:color="auto" w:fill="auto"/>
                  <w:noWrap/>
                  <w:hideMark/>
                </w:tcPr>
                <w:p w:rsidR="00CB1B5C" w:rsidRPr="007F7E0B" w:rsidRDefault="00CB1B5C" w:rsidP="00C3453A">
                  <w:pPr>
                    <w:widowControl w:val="0"/>
                    <w:jc w:val="center"/>
                    <w:rPr>
                      <w:b/>
                      <w:bCs/>
                      <w:color w:val="000000"/>
                      <w:sz w:val="18"/>
                      <w:szCs w:val="18"/>
                    </w:rPr>
                  </w:pPr>
                  <w:r w:rsidRPr="00F0435B">
                    <w:rPr>
                      <w:b/>
                      <w:bCs/>
                      <w:color w:val="000000"/>
                      <w:sz w:val="18"/>
                      <w:szCs w:val="18"/>
                    </w:rPr>
                    <w:t>454</w:t>
                  </w:r>
                </w:p>
              </w:tc>
            </w:tr>
          </w:tbl>
          <w:p w:rsidR="000B7D7A" w:rsidRDefault="000B7D7A" w:rsidP="000B7D7A">
            <w:pPr>
              <w:ind w:right="-143"/>
              <w:jc w:val="both"/>
              <w:rPr>
                <w:rFonts w:eastAsia="Calibri"/>
                <w:sz w:val="16"/>
                <w:szCs w:val="16"/>
              </w:rPr>
            </w:pPr>
          </w:p>
          <w:p w:rsidR="00D73584" w:rsidRPr="00D73584" w:rsidRDefault="00D73584" w:rsidP="00D73584">
            <w:pPr>
              <w:tabs>
                <w:tab w:val="left" w:pos="284"/>
              </w:tabs>
              <w:jc w:val="both"/>
              <w:rPr>
                <w:rFonts w:eastAsia="Calibri"/>
                <w:b/>
                <w:lang w:eastAsia="en-US"/>
              </w:rPr>
            </w:pPr>
            <w:r w:rsidRPr="00D73584">
              <w:rPr>
                <w:rFonts w:eastAsia="Calibri"/>
                <w:b/>
                <w:lang w:eastAsia="en-US"/>
              </w:rPr>
              <w:t>6.2. Общие требования к поставляемому Товару:</w:t>
            </w:r>
          </w:p>
          <w:p w:rsidR="00D73584" w:rsidRPr="00D73584" w:rsidRDefault="00D73584" w:rsidP="00D73584">
            <w:pPr>
              <w:widowControl w:val="0"/>
              <w:tabs>
                <w:tab w:val="left" w:pos="284"/>
              </w:tabs>
              <w:suppressAutoHyphens/>
              <w:ind w:right="141"/>
              <w:jc w:val="both"/>
              <w:rPr>
                <w:rFonts w:eastAsia="Calibri"/>
              </w:rPr>
            </w:pPr>
            <w:r w:rsidRPr="00D73584">
              <w:rPr>
                <w:rFonts w:eastAsia="Calibri"/>
              </w:rPr>
              <w:t>6.2.1. Товар должен соответствовать требованиям СанПиН 1.2.1253-03 «Гигиенические требования к изданиям книжным для взрослых».</w:t>
            </w:r>
          </w:p>
          <w:p w:rsidR="00D73584" w:rsidRPr="00D73584" w:rsidRDefault="00D73584" w:rsidP="00D73584">
            <w:pPr>
              <w:widowControl w:val="0"/>
              <w:tabs>
                <w:tab w:val="left" w:pos="284"/>
              </w:tabs>
              <w:suppressAutoHyphens/>
              <w:ind w:right="141"/>
              <w:jc w:val="both"/>
              <w:rPr>
                <w:rFonts w:eastAsia="Calibri"/>
              </w:rPr>
            </w:pPr>
            <w:r w:rsidRPr="00D73584">
              <w:rPr>
                <w:rFonts w:eastAsia="Calibri"/>
              </w:rPr>
              <w:t xml:space="preserve">6.2.2. Поставщик должен поставить Товар в соответствии с перечнем и в объеме, </w:t>
            </w:r>
            <w:proofErr w:type="gramStart"/>
            <w:r w:rsidRPr="00D73584">
              <w:rPr>
                <w:rFonts w:eastAsia="Calibri"/>
              </w:rPr>
              <w:t>указанными</w:t>
            </w:r>
            <w:proofErr w:type="gramEnd"/>
            <w:r w:rsidRPr="00D73584">
              <w:rPr>
                <w:rFonts w:eastAsia="Calibri"/>
              </w:rPr>
              <w:t xml:space="preserve"> в Таблице 1 настоящего Технического задания.</w:t>
            </w:r>
          </w:p>
          <w:p w:rsidR="00D73584" w:rsidRPr="00D73584" w:rsidRDefault="00D73584" w:rsidP="00D73584">
            <w:pPr>
              <w:widowControl w:val="0"/>
              <w:tabs>
                <w:tab w:val="left" w:pos="284"/>
              </w:tabs>
              <w:suppressAutoHyphens/>
              <w:ind w:right="141"/>
              <w:jc w:val="both"/>
              <w:rPr>
                <w:rFonts w:eastAsia="Calibri"/>
              </w:rPr>
            </w:pPr>
            <w:r w:rsidRPr="00D73584">
              <w:rPr>
                <w:rFonts w:eastAsia="Calibri"/>
              </w:rPr>
              <w:t xml:space="preserve">6.2.3. Товар должен быть упакован в коробки (масса одной коробки - не более 10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D73584" w:rsidRPr="00D73584" w:rsidRDefault="00D73584" w:rsidP="00D73584">
            <w:pPr>
              <w:widowControl w:val="0"/>
              <w:tabs>
                <w:tab w:val="left" w:pos="284"/>
              </w:tabs>
              <w:suppressAutoHyphens/>
              <w:ind w:right="141"/>
              <w:jc w:val="both"/>
              <w:rPr>
                <w:rFonts w:eastAsia="Calibri"/>
              </w:rPr>
            </w:pPr>
            <w:r w:rsidRPr="00D73584">
              <w:rPr>
                <w:rFonts w:eastAsia="Calibri"/>
              </w:rPr>
              <w:t>6.2.4.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D73584" w:rsidRPr="00D73584" w:rsidRDefault="00D73584" w:rsidP="00D73584">
            <w:pPr>
              <w:tabs>
                <w:tab w:val="left" w:pos="284"/>
              </w:tabs>
              <w:autoSpaceDE w:val="0"/>
              <w:autoSpaceDN w:val="0"/>
              <w:adjustRightInd w:val="0"/>
              <w:ind w:firstLine="284"/>
              <w:jc w:val="both"/>
            </w:pPr>
          </w:p>
          <w:p w:rsidR="00D73584" w:rsidRPr="00D73584" w:rsidRDefault="00D73584" w:rsidP="00D73584">
            <w:pPr>
              <w:tabs>
                <w:tab w:val="left" w:pos="284"/>
              </w:tabs>
              <w:jc w:val="both"/>
              <w:rPr>
                <w:rFonts w:eastAsia="Calibri"/>
                <w:lang w:eastAsia="en-US"/>
              </w:rPr>
            </w:pPr>
            <w:r w:rsidRPr="00D73584">
              <w:rPr>
                <w:rFonts w:eastAsia="Calibri"/>
                <w:b/>
                <w:lang w:eastAsia="en-US"/>
              </w:rPr>
              <w:t xml:space="preserve">7. Место, условия и сроки поставки Товара: </w:t>
            </w:r>
          </w:p>
          <w:p w:rsidR="00D73584" w:rsidRPr="00D73584" w:rsidRDefault="00D73584" w:rsidP="00D73584">
            <w:pPr>
              <w:tabs>
                <w:tab w:val="left" w:pos="284"/>
              </w:tabs>
              <w:jc w:val="both"/>
              <w:rPr>
                <w:rFonts w:eastAsia="Calibri"/>
                <w:lang w:eastAsia="en-US"/>
              </w:rPr>
            </w:pPr>
            <w:r w:rsidRPr="00D73584">
              <w:rPr>
                <w:rFonts w:eastAsia="Calibri"/>
                <w:lang w:eastAsia="en-US"/>
              </w:rPr>
              <w:lastRenderedPageBreak/>
              <w:t>7.1. Поставка,</w:t>
            </w:r>
            <w:r w:rsidRPr="00D73584">
              <w:rPr>
                <w:rFonts w:ascii="Calibri" w:eastAsia="Calibri" w:hAnsi="Calibri"/>
                <w:sz w:val="22"/>
                <w:lang w:eastAsia="en-US"/>
              </w:rPr>
              <w:t xml:space="preserve"> </w:t>
            </w:r>
            <w:r w:rsidRPr="00D73584">
              <w:rPr>
                <w:rFonts w:eastAsia="Calibri"/>
                <w:lang w:eastAsia="en-US"/>
              </w:rPr>
              <w:t>разгрузка, подъем и занос Товара осуществляются по адресу: 101000, г. Москва, ул. Мясницкая, д. 20, библиотека НИУ ВШЭ. Разгрузку из автомобилей, подъем, занос Товара в помещение, указанное представителем Заказчика (независимо от этажа, наличия или отсутствия лифта), производит Поставщик.</w:t>
            </w:r>
          </w:p>
          <w:p w:rsidR="00D73584" w:rsidRPr="00D73584" w:rsidRDefault="00D73584" w:rsidP="00D73584">
            <w:pPr>
              <w:suppressLineNumbers/>
              <w:tabs>
                <w:tab w:val="left" w:pos="284"/>
                <w:tab w:val="left" w:pos="567"/>
                <w:tab w:val="left" w:pos="851"/>
              </w:tabs>
              <w:suppressAutoHyphens/>
              <w:jc w:val="both"/>
              <w:rPr>
                <w:rFonts w:eastAsia="Calibri"/>
                <w:lang w:eastAsia="en-US"/>
              </w:rPr>
            </w:pPr>
            <w:r w:rsidRPr="00D73584">
              <w:rPr>
                <w:rFonts w:eastAsia="Calibri"/>
                <w:lang w:eastAsia="en-US"/>
              </w:rPr>
              <w:t>7.2. Поставка Товара осуществляется отдельными партиями в течение 10 (десяти) рабочих дней с момента поступления Поставщику Товара от издательств. Поставка Товара производится с момента подписания Договора до 30 июня 2017 года включительно.</w:t>
            </w:r>
          </w:p>
          <w:p w:rsidR="00D73584" w:rsidRPr="00D73584" w:rsidRDefault="00D73584" w:rsidP="00D73584">
            <w:pPr>
              <w:suppressLineNumbers/>
              <w:tabs>
                <w:tab w:val="left" w:pos="284"/>
                <w:tab w:val="left" w:pos="567"/>
                <w:tab w:val="left" w:pos="851"/>
              </w:tabs>
              <w:suppressAutoHyphens/>
              <w:jc w:val="both"/>
              <w:rPr>
                <w:rFonts w:eastAsia="Calibri"/>
                <w:lang w:eastAsia="en-US"/>
              </w:rPr>
            </w:pPr>
            <w:r w:rsidRPr="00D73584">
              <w:rPr>
                <w:rFonts w:eastAsia="Calibri"/>
                <w:lang w:eastAsia="en-US"/>
              </w:rPr>
              <w:t xml:space="preserve">7.3.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D73584" w:rsidRPr="00D73584" w:rsidRDefault="00D73584" w:rsidP="00D73584">
            <w:pPr>
              <w:suppressLineNumbers/>
              <w:tabs>
                <w:tab w:val="left" w:pos="284"/>
                <w:tab w:val="left" w:pos="567"/>
                <w:tab w:val="left" w:pos="851"/>
              </w:tabs>
              <w:suppressAutoHyphens/>
              <w:jc w:val="both"/>
              <w:rPr>
                <w:rFonts w:eastAsia="Calibri"/>
                <w:lang w:eastAsia="en-US"/>
              </w:rPr>
            </w:pPr>
            <w:r w:rsidRPr="00D73584">
              <w:rPr>
                <w:rFonts w:eastAsia="Calibri"/>
                <w:lang w:eastAsia="en-US"/>
              </w:rPr>
              <w:t xml:space="preserve">7.4. Поставщик обязан уведомить по электронной почте представителя Заказчика о дате и времени прибытия в НИУ ВШЭ представителей Поставщика. </w:t>
            </w:r>
          </w:p>
          <w:p w:rsidR="00D73584" w:rsidRPr="00D73584" w:rsidRDefault="00D73584" w:rsidP="00D73584">
            <w:pPr>
              <w:suppressLineNumbers/>
              <w:tabs>
                <w:tab w:val="left" w:pos="284"/>
              </w:tabs>
              <w:suppressAutoHyphens/>
              <w:contextualSpacing/>
              <w:jc w:val="both"/>
              <w:rPr>
                <w:rFonts w:eastAsia="Calibri"/>
                <w:lang w:eastAsia="en-US"/>
              </w:rPr>
            </w:pPr>
            <w:r w:rsidRPr="00D73584">
              <w:rPr>
                <w:rFonts w:eastAsia="Calibri"/>
                <w:lang w:eastAsia="en-US"/>
              </w:rPr>
              <w:t>7.5.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D73584" w:rsidRPr="00D73584" w:rsidRDefault="00D73584" w:rsidP="00D73584">
            <w:pPr>
              <w:suppressLineNumbers/>
              <w:tabs>
                <w:tab w:val="left" w:pos="284"/>
              </w:tabs>
              <w:suppressAutoHyphens/>
              <w:contextualSpacing/>
              <w:jc w:val="both"/>
              <w:rPr>
                <w:rFonts w:eastAsia="Calibri"/>
                <w:lang w:eastAsia="en-US"/>
              </w:rPr>
            </w:pPr>
          </w:p>
          <w:p w:rsidR="00D73584" w:rsidRPr="00D73584" w:rsidRDefault="00D73584" w:rsidP="00D73584">
            <w:pPr>
              <w:keepNext/>
              <w:tabs>
                <w:tab w:val="left" w:pos="284"/>
              </w:tabs>
              <w:jc w:val="both"/>
              <w:rPr>
                <w:b/>
              </w:rPr>
            </w:pPr>
            <w:r w:rsidRPr="00D73584">
              <w:rPr>
                <w:b/>
              </w:rPr>
              <w:t xml:space="preserve">8. Требования к сроку и объему предоставления гарантий качества Товара: </w:t>
            </w:r>
          </w:p>
          <w:p w:rsidR="00A04E8B" w:rsidRPr="00E719ED" w:rsidRDefault="00D73584" w:rsidP="00D73584">
            <w:pPr>
              <w:tabs>
                <w:tab w:val="left" w:pos="284"/>
              </w:tabs>
              <w:jc w:val="both"/>
              <w:rPr>
                <w:bCs/>
              </w:rPr>
            </w:pPr>
            <w:r w:rsidRPr="00D73584">
              <w:rPr>
                <w:rFonts w:eastAsia="Calibri"/>
                <w:lang w:eastAsia="en-US"/>
              </w:rPr>
              <w:t>Гарантийный срок на Товар должен составлять не менее 1 (одного) месяца с момента подписания Сторонами товарной накладной.</w:t>
            </w:r>
          </w:p>
        </w:tc>
      </w:tr>
    </w:tbl>
    <w:p w:rsidR="00C40B9A" w:rsidRPr="00F5050E" w:rsidRDefault="00C40B9A" w:rsidP="00C40B9A"/>
    <w:p w:rsidR="00C40B9A" w:rsidRPr="00F5050E" w:rsidRDefault="00C40B9A" w:rsidP="00C40B9A">
      <w:pPr>
        <w:jc w:val="center"/>
        <w:rPr>
          <w:i/>
        </w:rPr>
      </w:pPr>
      <w:r w:rsidRPr="00F5050E">
        <w:rPr>
          <w:i/>
        </w:rPr>
        <w:t xml:space="preserve">Форма должна быть подписана </w:t>
      </w:r>
      <w:r w:rsidR="000F6FF6" w:rsidRPr="00F5050E">
        <w:rPr>
          <w:i/>
        </w:rPr>
        <w:t xml:space="preserve">Электронной подписью </w:t>
      </w:r>
      <w:r w:rsidRPr="00F5050E">
        <w:rPr>
          <w:i/>
        </w:rPr>
        <w:t>упо</w:t>
      </w:r>
      <w:r w:rsidR="00840379" w:rsidRPr="00F5050E">
        <w:rPr>
          <w:i/>
        </w:rPr>
        <w:t xml:space="preserve">лномоченного </w:t>
      </w:r>
      <w:r w:rsidRPr="00F5050E">
        <w:rPr>
          <w:i/>
        </w:rPr>
        <w:t>лица Участника закупки</w:t>
      </w:r>
    </w:p>
    <w:p w:rsidR="001A63F9" w:rsidRDefault="001A63F9" w:rsidP="006A301D">
      <w:pPr>
        <w:ind w:firstLine="709"/>
        <w:jc w:val="right"/>
        <w:rPr>
          <w:b/>
        </w:rPr>
      </w:pPr>
    </w:p>
    <w:p w:rsidR="001A63F9" w:rsidRDefault="001A63F9" w:rsidP="006A301D">
      <w:pPr>
        <w:ind w:firstLine="709"/>
        <w:jc w:val="right"/>
        <w:rPr>
          <w:b/>
        </w:rPr>
      </w:pPr>
    </w:p>
    <w:p w:rsidR="008863B8" w:rsidRPr="00647CA9" w:rsidRDefault="008863B8"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7" w:name="sub_10107"/>
            <w:r w:rsidRPr="00853111">
              <w:rPr>
                <w:sz w:val="20"/>
                <w:szCs w:val="20"/>
              </w:rPr>
              <w:t>№</w:t>
            </w:r>
            <w:bookmarkEnd w:id="17"/>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8" w:name="sub_10108"/>
            <w:r w:rsidRPr="00853111">
              <w:rPr>
                <w:sz w:val="20"/>
                <w:szCs w:val="20"/>
              </w:rPr>
              <w:t>1.</w:t>
            </w:r>
            <w:bookmarkEnd w:id="18"/>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Российской Федерации</w:t>
            </w:r>
            <w:proofErr w:type="gramStart"/>
            <w:r w:rsidRPr="00853111">
              <w:rPr>
                <w:sz w:val="20"/>
                <w:szCs w:val="20"/>
              </w:rPr>
              <w:t>,с</w:t>
            </w:r>
            <w:proofErr w:type="gramEnd"/>
            <w:r w:rsidRPr="00853111">
              <w:rPr>
                <w:sz w:val="20"/>
                <w:szCs w:val="20"/>
              </w:rPr>
              <w:t>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9"/>
            <w:r w:rsidRPr="00853111">
              <w:rPr>
                <w:sz w:val="20"/>
                <w:szCs w:val="20"/>
              </w:rPr>
              <w:t>2.</w:t>
            </w:r>
            <w:bookmarkEnd w:id="19"/>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10"/>
            <w:r w:rsidRPr="00853111">
              <w:rPr>
                <w:sz w:val="20"/>
                <w:szCs w:val="20"/>
              </w:rPr>
              <w:t>3.</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E62630" w:rsidRDefault="00E62630" w:rsidP="00E8320B">
      <w:pPr>
        <w:widowControl w:val="0"/>
        <w:jc w:val="center"/>
        <w:rPr>
          <w:rFonts w:eastAsia="Calibri"/>
          <w:b/>
        </w:rPr>
      </w:pPr>
      <w:r>
        <w:rPr>
          <w:rFonts w:eastAsia="Calibri"/>
          <w:b/>
        </w:rPr>
        <w:lastRenderedPageBreak/>
        <w:t>6.</w:t>
      </w:r>
      <w:r w:rsidR="00EE6F75">
        <w:rPr>
          <w:rFonts w:eastAsia="Calibri"/>
          <w:b/>
          <w:lang w:val="en-US"/>
        </w:rPr>
        <w:t xml:space="preserve"> </w:t>
      </w:r>
      <w:r>
        <w:rPr>
          <w:rFonts w:eastAsia="Calibri"/>
          <w:b/>
        </w:rPr>
        <w:t>ПРОЕКТ ДОГОВОРА</w:t>
      </w:r>
    </w:p>
    <w:p w:rsidR="00555544" w:rsidRPr="00555544" w:rsidRDefault="00555544" w:rsidP="00555544">
      <w:pPr>
        <w:widowControl w:val="0"/>
        <w:tabs>
          <w:tab w:val="left" w:pos="284"/>
        </w:tabs>
        <w:contextualSpacing/>
        <w:jc w:val="center"/>
        <w:rPr>
          <w:rFonts w:eastAsia="Calibri"/>
          <w:b/>
          <w:sz w:val="22"/>
          <w:szCs w:val="22"/>
          <w:lang w:val="x-none" w:eastAsia="en-US"/>
        </w:rPr>
      </w:pPr>
      <w:r w:rsidRPr="00555544">
        <w:rPr>
          <w:rFonts w:eastAsia="Calibri"/>
          <w:b/>
          <w:sz w:val="28"/>
          <w:szCs w:val="28"/>
          <w:lang w:val="x-none" w:eastAsia="en-US"/>
        </w:rPr>
        <w:t>Д</w:t>
      </w:r>
      <w:r w:rsidRPr="00555544">
        <w:rPr>
          <w:rFonts w:eastAsia="Calibri"/>
          <w:b/>
          <w:sz w:val="28"/>
          <w:szCs w:val="28"/>
          <w:lang w:eastAsia="en-US"/>
        </w:rPr>
        <w:t>ОГОВОР</w:t>
      </w:r>
      <w:r w:rsidRPr="00555544">
        <w:rPr>
          <w:rFonts w:eastAsia="Calibri"/>
          <w:b/>
          <w:sz w:val="28"/>
          <w:szCs w:val="28"/>
          <w:lang w:val="x-none" w:eastAsia="en-US"/>
        </w:rPr>
        <w:t xml:space="preserve"> №__________________</w:t>
      </w:r>
    </w:p>
    <w:p w:rsidR="00555544" w:rsidRPr="00555544" w:rsidRDefault="00555544" w:rsidP="00555544">
      <w:pPr>
        <w:widowControl w:val="0"/>
        <w:jc w:val="center"/>
        <w:rPr>
          <w:b/>
          <w:sz w:val="28"/>
          <w:szCs w:val="28"/>
        </w:rPr>
      </w:pPr>
    </w:p>
    <w:p w:rsidR="00555544" w:rsidRPr="00555544" w:rsidRDefault="00555544" w:rsidP="00555544">
      <w:pPr>
        <w:widowControl w:val="0"/>
        <w:autoSpaceDE w:val="0"/>
        <w:autoSpaceDN w:val="0"/>
        <w:adjustRightInd w:val="0"/>
        <w:jc w:val="both"/>
      </w:pPr>
      <w:r w:rsidRPr="00555544">
        <w:t xml:space="preserve">г. Москва                  </w:t>
      </w:r>
      <w:r w:rsidRPr="00555544">
        <w:tab/>
      </w:r>
      <w:r w:rsidRPr="00555544">
        <w:tab/>
      </w:r>
      <w:r w:rsidRPr="00555544">
        <w:tab/>
      </w:r>
      <w:r w:rsidRPr="00555544">
        <w:tab/>
        <w:t xml:space="preserve">     </w:t>
      </w:r>
      <w:r w:rsidRPr="00555544">
        <w:tab/>
      </w:r>
      <w:r w:rsidRPr="00555544">
        <w:tab/>
        <w:t xml:space="preserve">            «_____» __________ 201__ г.</w:t>
      </w:r>
    </w:p>
    <w:p w:rsidR="00555544" w:rsidRPr="00555544" w:rsidRDefault="00555544" w:rsidP="00555544">
      <w:pPr>
        <w:widowControl w:val="0"/>
        <w:tabs>
          <w:tab w:val="left" w:pos="0"/>
        </w:tabs>
        <w:jc w:val="both"/>
      </w:pPr>
    </w:p>
    <w:p w:rsidR="00555544" w:rsidRPr="00555544" w:rsidRDefault="00555544" w:rsidP="00555544">
      <w:pPr>
        <w:widowControl w:val="0"/>
        <w:tabs>
          <w:tab w:val="left" w:pos="0"/>
          <w:tab w:val="left" w:pos="426"/>
        </w:tabs>
        <w:jc w:val="both"/>
      </w:pPr>
      <w:proofErr w:type="gramStart"/>
      <w:r w:rsidRPr="00555544">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 действующего на основании __________________, с одной стороны, и __________________________, именуемым в дальнейшем «Поставщик», в лице _______________________, действующего на основании</w:t>
      </w:r>
      <w:proofErr w:type="gramEnd"/>
      <w:r w:rsidRPr="00555544">
        <w:t xml:space="preserve"> ___________, с другой стороны, совместно именуемыми «Стороны», на основании Протокола __________ (_____) </w:t>
      </w:r>
      <w:proofErr w:type="gramStart"/>
      <w:r w:rsidRPr="00555544">
        <w:t>от</w:t>
      </w:r>
      <w:proofErr w:type="gramEnd"/>
      <w:r w:rsidRPr="00555544">
        <w:t xml:space="preserve"> _____________, о нижеследующем:</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lang w:val="x-none" w:eastAsia="x-none"/>
        </w:rPr>
      </w:pPr>
      <w:r w:rsidRPr="00555544">
        <w:rPr>
          <w:b/>
          <w:lang w:eastAsia="x-none"/>
        </w:rPr>
        <w:t xml:space="preserve">1. </w:t>
      </w:r>
      <w:r w:rsidRPr="00555544">
        <w:rPr>
          <w:b/>
          <w:lang w:val="x-none" w:eastAsia="x-none"/>
        </w:rPr>
        <w:t>ПРЕДМЕТ ДОГОВОРА</w:t>
      </w:r>
    </w:p>
    <w:p w:rsidR="00555544" w:rsidRPr="00555544" w:rsidRDefault="00555544" w:rsidP="00555544">
      <w:pPr>
        <w:widowControl w:val="0"/>
        <w:tabs>
          <w:tab w:val="left" w:pos="426"/>
          <w:tab w:val="left" w:pos="709"/>
        </w:tabs>
        <w:jc w:val="both"/>
      </w:pPr>
      <w:r w:rsidRPr="00555544">
        <w:t>1.1. Поставщик обязуется поставить научную и учебную литературу зарубежных издательств (далее – Товар) для библиотеки НИУ ВШЭ  на условиях, в порядке и в сроки, которые определены Сторонами в настоящем Договоре, а Заказчик обязуется принять и оплатить Товар на условиях настоящего Договора.</w:t>
      </w:r>
    </w:p>
    <w:p w:rsidR="00555544" w:rsidRPr="00555544" w:rsidRDefault="00555544" w:rsidP="00555544">
      <w:pPr>
        <w:widowControl w:val="0"/>
        <w:tabs>
          <w:tab w:val="left" w:pos="426"/>
          <w:tab w:val="left" w:pos="709"/>
        </w:tabs>
        <w:jc w:val="both"/>
      </w:pPr>
      <w:r w:rsidRPr="00555544">
        <w:t>1.2. 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555544" w:rsidRPr="00555544" w:rsidRDefault="00555544" w:rsidP="00555544">
      <w:pPr>
        <w:widowControl w:val="0"/>
        <w:tabs>
          <w:tab w:val="left" w:pos="426"/>
          <w:tab w:val="left" w:pos="709"/>
        </w:tabs>
        <w:jc w:val="both"/>
      </w:pPr>
      <w:r w:rsidRPr="00555544">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555544" w:rsidRPr="00555544" w:rsidRDefault="00555544" w:rsidP="00555544">
      <w:pPr>
        <w:widowControl w:val="0"/>
        <w:tabs>
          <w:tab w:val="left" w:pos="426"/>
          <w:tab w:val="left" w:pos="709"/>
        </w:tabs>
        <w:jc w:val="both"/>
      </w:pPr>
      <w:r w:rsidRPr="00555544">
        <w:t>1.4. Поставка, разгрузка, подъем и занос Товара осуществляются Поставщиком по адресу Заказчика: 101000, г. Москва, ул. Мясницкая, д. 20, библиотека НИУ ВШЭ.</w:t>
      </w:r>
    </w:p>
    <w:p w:rsidR="00555544" w:rsidRPr="00555544" w:rsidRDefault="00555544" w:rsidP="00555544">
      <w:pPr>
        <w:widowControl w:val="0"/>
        <w:tabs>
          <w:tab w:val="left" w:pos="0"/>
        </w:tabs>
        <w:autoSpaceDE w:val="0"/>
        <w:autoSpaceDN w:val="0"/>
        <w:adjustRightInd w:val="0"/>
        <w:jc w:val="both"/>
      </w:pPr>
      <w:r w:rsidRPr="00555544">
        <w:t>1.5. Поставка Товара осуществляется отдельными партиями в течение 10 (десяти) рабочих дней с момента поступления Поставщику литературы от издательств. Поставка Товара производится с момента заключения Договора по 30 июня 2017 года включительно.</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lang w:eastAsia="x-none"/>
        </w:rPr>
      </w:pPr>
      <w:r w:rsidRPr="00555544">
        <w:rPr>
          <w:b/>
          <w:lang w:eastAsia="x-none"/>
        </w:rPr>
        <w:t>2. ЦЕНА ПО ДОГОВОРУ И ПОРЯДОК РАСЧЕТОВ</w:t>
      </w:r>
    </w:p>
    <w:p w:rsidR="00555544" w:rsidRPr="00555544" w:rsidRDefault="00555544" w:rsidP="00555544">
      <w:pPr>
        <w:widowControl w:val="0"/>
        <w:tabs>
          <w:tab w:val="left" w:pos="426"/>
          <w:tab w:val="left" w:pos="709"/>
        </w:tabs>
        <w:jc w:val="both"/>
      </w:pPr>
      <w:r w:rsidRPr="00555544">
        <w:t>2.1. Общая цена Договора, указанная в Таблице цен (Приложение Б), являющейся неотъемлемой частью настоящего Договора, составляет ____________ рублей</w:t>
      </w:r>
      <w:proofErr w:type="gramStart"/>
      <w:r w:rsidRPr="00555544">
        <w:t xml:space="preserve"> (___________), </w:t>
      </w:r>
      <w:proofErr w:type="gramEnd"/>
      <w:r w:rsidRPr="00555544">
        <w:t xml:space="preserve">в том числе НДС ___ % в размере _____________ рублей (______________). </w:t>
      </w:r>
    </w:p>
    <w:p w:rsidR="00555544" w:rsidRPr="00555544" w:rsidRDefault="00555544" w:rsidP="00555544">
      <w:pPr>
        <w:widowControl w:val="0"/>
        <w:tabs>
          <w:tab w:val="left" w:pos="426"/>
          <w:tab w:val="left" w:pos="709"/>
        </w:tabs>
        <w:jc w:val="both"/>
      </w:pPr>
      <w:r w:rsidRPr="00555544">
        <w:t>Оплата производится за счет средств субсидии из федерального бюджета на выполнение государственного задания.</w:t>
      </w:r>
    </w:p>
    <w:p w:rsidR="00555544" w:rsidRPr="00555544" w:rsidRDefault="00555544" w:rsidP="00555544">
      <w:pPr>
        <w:widowControl w:val="0"/>
        <w:tabs>
          <w:tab w:val="left" w:pos="426"/>
          <w:tab w:val="left" w:pos="709"/>
        </w:tabs>
        <w:jc w:val="both"/>
      </w:pPr>
      <w:r w:rsidRPr="00555544">
        <w:t xml:space="preserve">2.2. </w:t>
      </w:r>
      <w:proofErr w:type="gramStart"/>
      <w:r w:rsidRPr="00555544">
        <w:t>Общая цена Договора, указанная в п. 2.1 настоящего Договора, включает все расходы Поставщика, связанные с выполнением обязательств по Договору,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НДС и других обязательных платежей в соответствии с законодательством Российской Федерации.</w:t>
      </w:r>
      <w:proofErr w:type="gramEnd"/>
    </w:p>
    <w:p w:rsidR="00555544" w:rsidRPr="00555544" w:rsidRDefault="00555544" w:rsidP="00555544">
      <w:pPr>
        <w:widowControl w:val="0"/>
        <w:tabs>
          <w:tab w:val="left" w:pos="426"/>
          <w:tab w:val="left" w:pos="709"/>
        </w:tabs>
        <w:jc w:val="both"/>
      </w:pPr>
      <w:r w:rsidRPr="00555544">
        <w:t>2.3. 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поставляемого Товара, а также иных условий исполнения настоящего Договора.</w:t>
      </w:r>
    </w:p>
    <w:p w:rsidR="00555544" w:rsidRPr="00555544" w:rsidRDefault="00555544" w:rsidP="00555544">
      <w:pPr>
        <w:widowControl w:val="0"/>
        <w:tabs>
          <w:tab w:val="left" w:pos="0"/>
        </w:tabs>
        <w:autoSpaceDE w:val="0"/>
        <w:autoSpaceDN w:val="0"/>
        <w:jc w:val="both"/>
      </w:pPr>
      <w:r w:rsidRPr="00555544">
        <w:t>2.4. Заказчик по согласованию с Поставщиком в ходе исполнения Договора в</w:t>
      </w:r>
      <w:r w:rsidR="00866254">
        <w:t>праве изменить не более чем на 20 % (двадца</w:t>
      </w:r>
      <w:r w:rsidRPr="00555544">
        <w:t>ть процентов) количество предусмотренного Договором Товара в случае:</w:t>
      </w:r>
    </w:p>
    <w:p w:rsidR="00555544" w:rsidRPr="00555544" w:rsidRDefault="00555544" w:rsidP="0047766D">
      <w:pPr>
        <w:widowControl w:val="0"/>
        <w:numPr>
          <w:ilvl w:val="0"/>
          <w:numId w:val="51"/>
        </w:numPr>
        <w:tabs>
          <w:tab w:val="left" w:pos="0"/>
          <w:tab w:val="left" w:pos="284"/>
          <w:tab w:val="left" w:pos="851"/>
        </w:tabs>
        <w:ind w:left="0" w:firstLine="0"/>
        <w:contextualSpacing/>
        <w:jc w:val="both"/>
      </w:pPr>
      <w:r w:rsidRPr="00555544">
        <w:t>выявления потребности в дополнительном Товаре, на поставку которого заключен Договор;</w:t>
      </w:r>
    </w:p>
    <w:p w:rsidR="00555544" w:rsidRPr="00555544" w:rsidRDefault="00555544" w:rsidP="0047766D">
      <w:pPr>
        <w:widowControl w:val="0"/>
        <w:numPr>
          <w:ilvl w:val="0"/>
          <w:numId w:val="51"/>
        </w:numPr>
        <w:tabs>
          <w:tab w:val="left" w:pos="0"/>
          <w:tab w:val="left" w:pos="284"/>
          <w:tab w:val="left" w:pos="851"/>
        </w:tabs>
        <w:ind w:left="0" w:firstLine="0"/>
        <w:contextualSpacing/>
        <w:jc w:val="both"/>
      </w:pPr>
      <w:r w:rsidRPr="00555544">
        <w:lastRenderedPageBreak/>
        <w:t>выявления потребности в дополнительном товаре, не предусмотренном Договором, но связанном с Товаром, на поставку которого заключен Договор;</w:t>
      </w:r>
    </w:p>
    <w:p w:rsidR="00555544" w:rsidRPr="00555544" w:rsidRDefault="00555544" w:rsidP="0047766D">
      <w:pPr>
        <w:widowControl w:val="0"/>
        <w:numPr>
          <w:ilvl w:val="0"/>
          <w:numId w:val="51"/>
        </w:numPr>
        <w:tabs>
          <w:tab w:val="left" w:pos="0"/>
          <w:tab w:val="left" w:pos="284"/>
          <w:tab w:val="left" w:pos="851"/>
        </w:tabs>
        <w:ind w:left="0" w:firstLine="0"/>
        <w:contextualSpacing/>
        <w:jc w:val="both"/>
      </w:pPr>
      <w:r w:rsidRPr="00555544">
        <w:t>прекращения потребности в Товаре, на поставку которого заключен Договор.</w:t>
      </w:r>
    </w:p>
    <w:p w:rsidR="00555544" w:rsidRPr="00555544" w:rsidRDefault="00555544" w:rsidP="00555544">
      <w:pPr>
        <w:widowControl w:val="0"/>
        <w:tabs>
          <w:tab w:val="left" w:pos="426"/>
          <w:tab w:val="left" w:pos="709"/>
        </w:tabs>
        <w:jc w:val="both"/>
      </w:pPr>
      <w:r w:rsidRPr="00555544">
        <w:t>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w:t>
      </w:r>
      <w:r w:rsidR="00AB12AB">
        <w:t>ого Товара, но не более чем на 20 % (двадца</w:t>
      </w:r>
      <w:r w:rsidRPr="00555544">
        <w:t xml:space="preserve">ть процентов) такой цены Договора. </w:t>
      </w:r>
    </w:p>
    <w:p w:rsidR="00555544" w:rsidRPr="00555544" w:rsidRDefault="00555544" w:rsidP="00555544">
      <w:pPr>
        <w:widowControl w:val="0"/>
        <w:tabs>
          <w:tab w:val="left" w:pos="426"/>
          <w:tab w:val="left" w:pos="709"/>
        </w:tabs>
        <w:jc w:val="both"/>
      </w:pPr>
      <w:r w:rsidRPr="00555544">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555544" w:rsidRPr="00555544" w:rsidRDefault="00555544" w:rsidP="00555544">
      <w:pPr>
        <w:widowControl w:val="0"/>
        <w:tabs>
          <w:tab w:val="left" w:pos="426"/>
          <w:tab w:val="left" w:pos="709"/>
        </w:tabs>
        <w:jc w:val="both"/>
      </w:pPr>
      <w:r w:rsidRPr="00555544">
        <w:t>2.4.3. Цена единицы дополнительно поставляемого Товара, и цена единицы поставляемого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соответствующего наименования такого Товара.</w:t>
      </w:r>
    </w:p>
    <w:p w:rsidR="00555544" w:rsidRPr="00555544" w:rsidRDefault="00555544" w:rsidP="00555544">
      <w:pPr>
        <w:widowControl w:val="0"/>
        <w:tabs>
          <w:tab w:val="left" w:pos="426"/>
          <w:tab w:val="left" w:pos="709"/>
        </w:tabs>
        <w:jc w:val="both"/>
      </w:pPr>
      <w:r w:rsidRPr="00555544">
        <w:t>2.5. В случае необхо</w:t>
      </w:r>
      <w:r w:rsidR="0041337D">
        <w:t>димости изменения более чем на 20 % (двадца</w:t>
      </w:r>
      <w:r w:rsidRPr="00555544">
        <w:t>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555544" w:rsidRPr="00555544" w:rsidRDefault="00555544" w:rsidP="00555544">
      <w:pPr>
        <w:widowControl w:val="0"/>
        <w:tabs>
          <w:tab w:val="left" w:pos="426"/>
        </w:tabs>
        <w:jc w:val="both"/>
      </w:pPr>
      <w:r w:rsidRPr="00555544">
        <w:t>2.6. Оплата по Договору производится безналичным расчетом в рублях по факту поставки каждой партии Товара в течение 10 (десяти) банковских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w:t>
      </w:r>
    </w:p>
    <w:p w:rsidR="00555544" w:rsidRPr="00555544" w:rsidRDefault="00555544" w:rsidP="00555544">
      <w:pPr>
        <w:widowControl w:val="0"/>
        <w:tabs>
          <w:tab w:val="left" w:pos="426"/>
          <w:tab w:val="left" w:pos="709"/>
        </w:tabs>
        <w:jc w:val="both"/>
      </w:pPr>
      <w:r w:rsidRPr="00555544">
        <w:t>2.7.</w:t>
      </w:r>
      <w:r w:rsidRPr="00555544">
        <w:tab/>
        <w:t>Счета-фактуры, составляемые во исполнение обязатель</w:t>
      </w:r>
      <w:proofErr w:type="gramStart"/>
      <w:r w:rsidRPr="00555544">
        <w:t>ств Ст</w:t>
      </w:r>
      <w:proofErr w:type="gramEnd"/>
      <w:r w:rsidRPr="00555544">
        <w:t>орон по настоящему Договору должны быть оформлены и представлены Поставщиком Заказчику в сроки и в порядке, установленные налоговым законодательством Российской Федерации.</w:t>
      </w:r>
    </w:p>
    <w:p w:rsidR="00555544" w:rsidRPr="00555544" w:rsidRDefault="00555544" w:rsidP="00555544">
      <w:pPr>
        <w:widowControl w:val="0"/>
        <w:tabs>
          <w:tab w:val="left" w:pos="426"/>
          <w:tab w:val="left" w:pos="709"/>
        </w:tabs>
        <w:jc w:val="both"/>
      </w:pPr>
      <w:r w:rsidRPr="00555544">
        <w:t xml:space="preserve">2.8. Обязательство Заказчика по оплате Товара считается исполненным после списания денежных средств со счета Заказчика. </w:t>
      </w:r>
    </w:p>
    <w:p w:rsidR="00555544" w:rsidRPr="00555544" w:rsidRDefault="00555544" w:rsidP="00555544">
      <w:pPr>
        <w:widowControl w:val="0"/>
        <w:tabs>
          <w:tab w:val="left" w:pos="426"/>
          <w:tab w:val="left" w:pos="709"/>
        </w:tabs>
        <w:jc w:val="both"/>
      </w:pPr>
      <w:r w:rsidRPr="00555544">
        <w:t>2.9. Поставщик вправе потребовать у Заказчика в подтверждение оплаты Товара копию платежного поручения с отметкой банка об исполнении.</w:t>
      </w:r>
    </w:p>
    <w:p w:rsidR="00555544" w:rsidRPr="00555544" w:rsidRDefault="00555544" w:rsidP="00555544">
      <w:pPr>
        <w:widowControl w:val="0"/>
        <w:spacing w:line="300" w:lineRule="exact"/>
        <w:jc w:val="both"/>
      </w:pPr>
      <w:r w:rsidRPr="00555544">
        <w:t>2.10. Положения Договора про счета-фактуры и НДС не применимы в случае, если Поставщик применяет упрощенную систему налогообложения согласно гл. 26.2 Налогового кодекса Российской Федерации.</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 xml:space="preserve">3. </w:t>
      </w:r>
      <w:r w:rsidRPr="00555544">
        <w:rPr>
          <w:b/>
          <w:caps/>
          <w:lang w:val="x-none" w:eastAsia="x-none"/>
        </w:rPr>
        <w:t>Качество Товара</w:t>
      </w:r>
      <w:r w:rsidRPr="00555544">
        <w:rPr>
          <w:b/>
          <w:caps/>
          <w:lang w:eastAsia="x-none"/>
        </w:rPr>
        <w:t>.</w:t>
      </w:r>
    </w:p>
    <w:p w:rsidR="00555544" w:rsidRPr="00555544" w:rsidRDefault="00555544" w:rsidP="00555544">
      <w:pPr>
        <w:widowControl w:val="0"/>
        <w:tabs>
          <w:tab w:val="left" w:pos="426"/>
          <w:tab w:val="left" w:pos="709"/>
        </w:tabs>
        <w:jc w:val="both"/>
      </w:pPr>
      <w:r w:rsidRPr="00555544">
        <w:t>3.1. 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установлено действующим законодательством Российской Федерации и/или настоящим Договором.</w:t>
      </w:r>
    </w:p>
    <w:p w:rsidR="00555544" w:rsidRPr="00555544" w:rsidRDefault="00555544" w:rsidP="00555544">
      <w:pPr>
        <w:widowControl w:val="0"/>
        <w:tabs>
          <w:tab w:val="left" w:pos="426"/>
          <w:tab w:val="left" w:pos="709"/>
        </w:tabs>
        <w:jc w:val="both"/>
      </w:pPr>
      <w:r w:rsidRPr="00555544">
        <w:t>3.2. Гарантийный срок на Товар должен составлять не менее 1 (одного) месяца с момента подписания Сторонами товарной накладной.</w:t>
      </w:r>
    </w:p>
    <w:p w:rsidR="00555544" w:rsidRPr="00555544" w:rsidRDefault="00555544" w:rsidP="00555544">
      <w:pPr>
        <w:widowControl w:val="0"/>
        <w:tabs>
          <w:tab w:val="left" w:pos="426"/>
          <w:tab w:val="left" w:pos="709"/>
        </w:tabs>
        <w:jc w:val="both"/>
      </w:pPr>
      <w:r w:rsidRPr="00555544">
        <w:t xml:space="preserve">3.3. В случае выявления в течение гарантийного срока, указанного в п. 3.2 настоящего Договора, </w:t>
      </w:r>
      <w:proofErr w:type="gramStart"/>
      <w:r w:rsidRPr="00555544">
        <w:t>брака Товара</w:t>
      </w:r>
      <w:proofErr w:type="gramEnd"/>
      <w:r w:rsidRPr="00555544">
        <w:t>, возникшего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555544" w:rsidRPr="00555544" w:rsidRDefault="00555544" w:rsidP="00555544">
      <w:pPr>
        <w:widowControl w:val="0"/>
        <w:tabs>
          <w:tab w:val="left" w:pos="426"/>
          <w:tab w:val="left" w:pos="709"/>
        </w:tabs>
        <w:jc w:val="both"/>
      </w:pPr>
      <w:r w:rsidRPr="00555544">
        <w:t>3.4. В случае существенного нарушения требований к качеству Товара, Заказчик вправе потребовать уплату штрафа, установленного в п. 6.3 настоящего Договора, а также вправе по своему выбору:</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инициировать расторжение настоящего Договора и потребовать возврата уплаченной суммы, в случае ее оплаты;</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потребовать замены Товара ненадлежащего качества Товаром, соответствующим условиям Договора в указанный Заказчиком срок.</w:t>
      </w:r>
    </w:p>
    <w:p w:rsidR="00555544" w:rsidRPr="00555544" w:rsidRDefault="00555544" w:rsidP="00555544">
      <w:pPr>
        <w:widowControl w:val="0"/>
        <w:tabs>
          <w:tab w:val="left" w:pos="426"/>
          <w:tab w:val="left" w:pos="709"/>
        </w:tabs>
        <w:jc w:val="both"/>
      </w:pPr>
      <w:r w:rsidRPr="00555544">
        <w:t xml:space="preserve">3.5. Поставщик отвечает за недостатки поставленного Товара, если не докажет, что </w:t>
      </w:r>
      <w:r w:rsidRPr="00555544">
        <w:lastRenderedPageBreak/>
        <w:t>недостатки такого Товара возникли после передачи Товара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4. Условия поставки Товара. ПРИЕМКА ТОВАРА.</w:t>
      </w:r>
    </w:p>
    <w:p w:rsidR="00555544" w:rsidRPr="00555544" w:rsidRDefault="00555544" w:rsidP="00555544">
      <w:pPr>
        <w:widowControl w:val="0"/>
        <w:tabs>
          <w:tab w:val="left" w:pos="426"/>
          <w:tab w:val="left" w:pos="709"/>
        </w:tabs>
        <w:jc w:val="both"/>
      </w:pPr>
      <w:r w:rsidRPr="00555544">
        <w:t>4.1. Поставка Товара осуществляется Поставщиком отдельными партиями в соответствии с п.п. 1.4, 1.5 Договора и Техническим заданием (Приложение А).</w:t>
      </w:r>
    </w:p>
    <w:p w:rsidR="00555544" w:rsidRPr="00555544" w:rsidRDefault="00555544" w:rsidP="00555544">
      <w:pPr>
        <w:widowControl w:val="0"/>
        <w:tabs>
          <w:tab w:val="left" w:pos="426"/>
          <w:tab w:val="left" w:pos="709"/>
        </w:tabs>
        <w:jc w:val="both"/>
      </w:pPr>
      <w:r w:rsidRPr="00555544">
        <w:t xml:space="preserve">4.2. Поставка Товара осуществляется силами Поставщика. </w:t>
      </w:r>
    </w:p>
    <w:p w:rsidR="00555544" w:rsidRPr="00555544" w:rsidRDefault="00555544" w:rsidP="00555544">
      <w:pPr>
        <w:widowControl w:val="0"/>
        <w:tabs>
          <w:tab w:val="left" w:pos="426"/>
          <w:tab w:val="left" w:pos="709"/>
        </w:tabs>
        <w:jc w:val="both"/>
      </w:pPr>
      <w:r w:rsidRPr="00555544">
        <w:t xml:space="preserve">4.3. Поставка каждой партии Товара оформляется Сторонами подписанием товарной накладной. Датой поставки всего Товара считается дата подписания Сторонами последней товарной накладной. </w:t>
      </w:r>
    </w:p>
    <w:p w:rsidR="00555544" w:rsidRPr="00555544" w:rsidRDefault="00555544" w:rsidP="00555544">
      <w:pPr>
        <w:widowControl w:val="0"/>
        <w:tabs>
          <w:tab w:val="left" w:pos="426"/>
          <w:tab w:val="left" w:pos="709"/>
        </w:tabs>
        <w:jc w:val="both"/>
      </w:pPr>
      <w:r w:rsidRPr="00555544">
        <w:t>4.4. Приемка поставленного Товара по количеству, ассортименту и товарному виду осуществляется во время передачи Товара Заказчику.</w:t>
      </w:r>
    </w:p>
    <w:p w:rsidR="00555544" w:rsidRPr="00555544" w:rsidRDefault="00555544" w:rsidP="00555544">
      <w:pPr>
        <w:widowControl w:val="0"/>
        <w:tabs>
          <w:tab w:val="left" w:pos="426"/>
          <w:tab w:val="left" w:pos="709"/>
        </w:tabs>
        <w:jc w:val="both"/>
      </w:pPr>
      <w:r w:rsidRPr="00555544">
        <w:t xml:space="preserve">4.5. </w:t>
      </w:r>
      <w:proofErr w:type="gramStart"/>
      <w:r w:rsidRPr="00555544">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555544">
        <w:t xml:space="preserve"> нормам гражданского законодательства Российской Федерации.</w:t>
      </w:r>
    </w:p>
    <w:p w:rsidR="00555544" w:rsidRPr="00555544" w:rsidRDefault="00555544" w:rsidP="00555544">
      <w:pPr>
        <w:widowControl w:val="0"/>
        <w:tabs>
          <w:tab w:val="left" w:pos="426"/>
          <w:tab w:val="left" w:pos="709"/>
        </w:tabs>
        <w:jc w:val="both"/>
      </w:pPr>
      <w:r w:rsidRPr="00555544">
        <w:t>4.6. При приемке Товара Заказчик:</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проверяет полноту и правильность оформления документации Поставщика на предмет соответствия условиям настоящего Договора;</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проверяет наличие/отсутствие внешних повреждений оригинальной упаковки Товара;</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555544" w:rsidRPr="00555544" w:rsidRDefault="00555544" w:rsidP="0047766D">
      <w:pPr>
        <w:widowControl w:val="0"/>
        <w:numPr>
          <w:ilvl w:val="0"/>
          <w:numId w:val="52"/>
        </w:numPr>
        <w:tabs>
          <w:tab w:val="left" w:pos="284"/>
        </w:tabs>
        <w:ind w:left="0" w:firstLine="0"/>
        <w:jc w:val="both"/>
      </w:pPr>
      <w:r w:rsidRPr="00555544">
        <w:rPr>
          <w:lang w:eastAsia="en-US"/>
        </w:rPr>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555544" w:rsidRPr="00555544" w:rsidRDefault="00555544" w:rsidP="00555544">
      <w:pPr>
        <w:widowControl w:val="0"/>
        <w:tabs>
          <w:tab w:val="left" w:pos="426"/>
          <w:tab w:val="left" w:pos="709"/>
        </w:tabs>
        <w:jc w:val="both"/>
      </w:pPr>
      <w:r w:rsidRPr="00555544">
        <w:t>4.7. При выявлении несоответствий или недостатков Товара, препятствующих его приемке в целом, Сторонами незамедлительно оформляется акт, перечисляющий несоответствия/недостатки и устанавливающий сроки их устранения. Товарная накладная в этом случае подписывается Сторонами после устранения несоответствий/недостатков.</w:t>
      </w:r>
    </w:p>
    <w:p w:rsidR="00555544" w:rsidRPr="00555544" w:rsidRDefault="00555544" w:rsidP="00555544">
      <w:pPr>
        <w:widowControl w:val="0"/>
        <w:tabs>
          <w:tab w:val="left" w:pos="426"/>
          <w:tab w:val="left" w:pos="709"/>
        </w:tabs>
        <w:jc w:val="both"/>
      </w:pPr>
      <w:r w:rsidRPr="00555544">
        <w:t>4.8. В случае поставки Товара ненадлежащего качества или отсутствия части Товара, Поставщик в течение 2 (двух) рабочих дней должен заменить его на Товар надлежащего качества или допоставить Товар.</w:t>
      </w:r>
    </w:p>
    <w:p w:rsidR="00555544" w:rsidRPr="00555544" w:rsidRDefault="00555544" w:rsidP="00555544">
      <w:pPr>
        <w:widowControl w:val="0"/>
        <w:tabs>
          <w:tab w:val="left" w:pos="426"/>
          <w:tab w:val="left" w:pos="709"/>
        </w:tabs>
        <w:jc w:val="both"/>
      </w:pPr>
      <w:r w:rsidRPr="00555544">
        <w:t>4.9. Некачественный (некомплектный) Товар считается непоставленным.</w:t>
      </w:r>
    </w:p>
    <w:p w:rsidR="00555544" w:rsidRPr="00555544" w:rsidRDefault="00555544" w:rsidP="00555544">
      <w:pPr>
        <w:widowControl w:val="0"/>
        <w:tabs>
          <w:tab w:val="left" w:pos="426"/>
          <w:tab w:val="left" w:pos="709"/>
        </w:tabs>
        <w:jc w:val="both"/>
      </w:pPr>
      <w:r w:rsidRPr="00555544">
        <w:t xml:space="preserve">4.10. 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 </w:t>
      </w:r>
    </w:p>
    <w:p w:rsidR="00555544" w:rsidRPr="00555544" w:rsidRDefault="00555544" w:rsidP="00555544">
      <w:pPr>
        <w:widowControl w:val="0"/>
        <w:tabs>
          <w:tab w:val="left" w:pos="426"/>
          <w:tab w:val="left" w:pos="709"/>
        </w:tabs>
        <w:jc w:val="both"/>
      </w:pPr>
      <w:r w:rsidRPr="00555544">
        <w:t xml:space="preserve">4.11. В случае если Поставщик не явится для подписания акта о выявленных недостатках в течение 2 (двух) рабочих дней со дня получения уведомления от Заказчика, Заказчик имеет право составить односторонний акт о выявленных недостатках и направить его Поставщику, </w:t>
      </w:r>
      <w:r w:rsidRPr="00555544">
        <w:lastRenderedPageBreak/>
        <w:t xml:space="preserve">с требованием устранить недостатки. </w:t>
      </w:r>
    </w:p>
    <w:p w:rsidR="00555544" w:rsidRPr="00555544" w:rsidRDefault="00555544" w:rsidP="00555544">
      <w:pPr>
        <w:widowControl w:val="0"/>
        <w:tabs>
          <w:tab w:val="left" w:pos="426"/>
          <w:tab w:val="left" w:pos="709"/>
        </w:tabs>
        <w:jc w:val="both"/>
      </w:pPr>
      <w:r w:rsidRPr="00555544">
        <w:t>4.12. 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555544" w:rsidRPr="00555544" w:rsidRDefault="00555544" w:rsidP="00555544">
      <w:pPr>
        <w:widowControl w:val="0"/>
        <w:tabs>
          <w:tab w:val="left" w:pos="0"/>
          <w:tab w:val="left" w:pos="426"/>
        </w:tabs>
        <w:jc w:val="both"/>
        <w:rPr>
          <w:sz w:val="12"/>
          <w:szCs w:val="12"/>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5. ОБЯЗАТЕЛЬСТВА СТОРОН</w:t>
      </w:r>
    </w:p>
    <w:p w:rsidR="00555544" w:rsidRPr="00555544" w:rsidRDefault="00555544" w:rsidP="00555544">
      <w:pPr>
        <w:widowControl w:val="0"/>
        <w:tabs>
          <w:tab w:val="left" w:pos="426"/>
          <w:tab w:val="left" w:pos="709"/>
        </w:tabs>
        <w:jc w:val="both"/>
      </w:pPr>
      <w:r w:rsidRPr="00555544">
        <w:t>5.1. Поставщик обязан:</w:t>
      </w:r>
    </w:p>
    <w:p w:rsidR="00555544" w:rsidRPr="00555544" w:rsidRDefault="00555544" w:rsidP="00555544">
      <w:pPr>
        <w:widowControl w:val="0"/>
        <w:tabs>
          <w:tab w:val="left" w:pos="426"/>
          <w:tab w:val="left" w:pos="709"/>
        </w:tabs>
        <w:jc w:val="both"/>
      </w:pPr>
      <w:r w:rsidRPr="00555544">
        <w:t>5.1.1. Поставить Товар по адресу, в количестве и сроки, указанные в настоящем Договоре.</w:t>
      </w:r>
    </w:p>
    <w:p w:rsidR="00555544" w:rsidRPr="00555544" w:rsidRDefault="00555544" w:rsidP="00555544">
      <w:pPr>
        <w:widowControl w:val="0"/>
        <w:tabs>
          <w:tab w:val="left" w:pos="426"/>
          <w:tab w:val="left" w:pos="709"/>
        </w:tabs>
        <w:jc w:val="both"/>
      </w:pPr>
      <w:r w:rsidRPr="00555544">
        <w:t xml:space="preserve">5.1.2. Сообщить Заказчику о планируемой дате поставки Товара за 1 (один) рабочий день до указанной даты путем направления сообщения, содержащего сведения, установленные в п. 2 Технического задания (Приложение А). </w:t>
      </w:r>
    </w:p>
    <w:p w:rsidR="00555544" w:rsidRPr="00555544" w:rsidRDefault="00555544" w:rsidP="00555544">
      <w:pPr>
        <w:widowControl w:val="0"/>
        <w:tabs>
          <w:tab w:val="left" w:pos="426"/>
          <w:tab w:val="left" w:pos="709"/>
        </w:tabs>
        <w:jc w:val="both"/>
      </w:pPr>
      <w:r w:rsidRPr="00555544">
        <w:t xml:space="preserve">5.1.3. Гарантировать сохранность Товара при его транспортировке до места, указанного в п. 1.4 Договора. </w:t>
      </w:r>
    </w:p>
    <w:p w:rsidR="00555544" w:rsidRPr="00555544" w:rsidRDefault="00555544" w:rsidP="00555544">
      <w:pPr>
        <w:widowControl w:val="0"/>
        <w:tabs>
          <w:tab w:val="left" w:pos="426"/>
          <w:tab w:val="left" w:pos="709"/>
        </w:tabs>
        <w:jc w:val="both"/>
      </w:pPr>
      <w:r w:rsidRPr="00555544">
        <w:t>5.2. Заказчик обязан:</w:t>
      </w:r>
    </w:p>
    <w:p w:rsidR="00555544" w:rsidRPr="00555544" w:rsidRDefault="00555544" w:rsidP="00555544">
      <w:pPr>
        <w:widowControl w:val="0"/>
        <w:tabs>
          <w:tab w:val="left" w:pos="426"/>
          <w:tab w:val="left" w:pos="709"/>
        </w:tabs>
        <w:jc w:val="both"/>
      </w:pPr>
      <w:r w:rsidRPr="00555544">
        <w:t>5.2.1. Своевременно принять поставленный Товар.</w:t>
      </w:r>
    </w:p>
    <w:p w:rsidR="00555544" w:rsidRPr="00555544" w:rsidRDefault="00555544" w:rsidP="00555544">
      <w:pPr>
        <w:widowControl w:val="0"/>
        <w:tabs>
          <w:tab w:val="left" w:pos="426"/>
          <w:tab w:val="left" w:pos="709"/>
        </w:tabs>
        <w:jc w:val="both"/>
      </w:pPr>
      <w:r w:rsidRPr="00555544">
        <w:t>5.2.2. Оплатить поставленный Товар на условиях, предусмотренных настоящим Договором.</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6. ОТВЕТСТВЕННОСТЬ СТОРОН</w:t>
      </w:r>
    </w:p>
    <w:p w:rsidR="00555544" w:rsidRPr="00555544" w:rsidRDefault="00555544" w:rsidP="00555544">
      <w:pPr>
        <w:widowControl w:val="0"/>
        <w:tabs>
          <w:tab w:val="left" w:pos="426"/>
          <w:tab w:val="left" w:pos="709"/>
        </w:tabs>
        <w:jc w:val="both"/>
      </w:pPr>
      <w:r w:rsidRPr="00555544">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55544" w:rsidRPr="00555544" w:rsidRDefault="00555544" w:rsidP="00555544">
      <w:pPr>
        <w:widowControl w:val="0"/>
        <w:tabs>
          <w:tab w:val="left" w:pos="426"/>
          <w:tab w:val="left" w:pos="709"/>
        </w:tabs>
        <w:jc w:val="both"/>
      </w:pPr>
      <w:r w:rsidRPr="00555544">
        <w:t>6.2. За нарушение сроков поставки Товара и/или его замены, предусмотренных настоящим Договором, а также нарушения сроков, предусмотренных п. 4.8 настоящего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555544" w:rsidRPr="00555544" w:rsidRDefault="00555544" w:rsidP="00555544">
      <w:pPr>
        <w:widowControl w:val="0"/>
        <w:tabs>
          <w:tab w:val="left" w:pos="426"/>
          <w:tab w:val="left" w:pos="709"/>
        </w:tabs>
        <w:jc w:val="both"/>
      </w:pPr>
      <w:r w:rsidRPr="00555544">
        <w:t>6.3. В случае существенного нарушения Поставщиком требований к качеству Товара Заказчик вправе потребовать уплату штрафа Поставщиком в размере 10 % (десять процентов) от общей цены Договора, а также возмещения убытков, причиненных Поставщиком вследствие ненадлежащего исполнения Договора.</w:t>
      </w:r>
    </w:p>
    <w:p w:rsidR="00555544" w:rsidRPr="00555544" w:rsidRDefault="00555544" w:rsidP="00555544">
      <w:pPr>
        <w:widowControl w:val="0"/>
        <w:tabs>
          <w:tab w:val="left" w:pos="426"/>
          <w:tab w:val="left" w:pos="709"/>
        </w:tabs>
        <w:jc w:val="both"/>
      </w:pPr>
      <w:r w:rsidRPr="00555544">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555544" w:rsidRPr="00555544" w:rsidRDefault="00555544" w:rsidP="00555544">
      <w:pPr>
        <w:widowControl w:val="0"/>
        <w:tabs>
          <w:tab w:val="left" w:pos="426"/>
          <w:tab w:val="left" w:pos="709"/>
        </w:tabs>
        <w:jc w:val="both"/>
      </w:pPr>
      <w:r w:rsidRPr="00555544">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55544" w:rsidRPr="00555544" w:rsidRDefault="00555544" w:rsidP="00555544">
      <w:pPr>
        <w:widowControl w:val="0"/>
        <w:tabs>
          <w:tab w:val="left" w:pos="426"/>
          <w:tab w:val="left" w:pos="709"/>
        </w:tabs>
        <w:jc w:val="both"/>
      </w:pPr>
      <w:r w:rsidRPr="00555544">
        <w:t>6.6. В случае существенного нарушения Поставщиком условий настоящего Договора Заказчик вправе инициировать расторжение настоящего Договора.</w:t>
      </w:r>
    </w:p>
    <w:p w:rsidR="00555544" w:rsidRPr="00555544" w:rsidRDefault="00555544" w:rsidP="00555544">
      <w:pPr>
        <w:widowControl w:val="0"/>
        <w:tabs>
          <w:tab w:val="left" w:pos="426"/>
          <w:tab w:val="left" w:pos="709"/>
        </w:tabs>
        <w:jc w:val="both"/>
      </w:pPr>
      <w:r w:rsidRPr="00555544">
        <w:t xml:space="preserve">6.7. Заказчик не несет ответственность за несвоевременную оплату по настоящему Договору в соответствии с п. 6.4 Договора в случае отсутствия финансирования, приостановки финансирования или неполного финансирования из средств, указанных в п. 2.1 Договора. </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7. ПОРЯДОК РАССМОТРЕНИЯ СПОРОВ</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7.1. 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7.2.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8. ОБСТОЯТЕЛЬСТВА НЕПРЕОДОЛИМОЙ СИЛЫ</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lastRenderedPageBreak/>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8.4. Если обстоятельство непреодолимой силы непосредственно повлияло на исполнение обязатель</w:t>
      </w:r>
      <w:proofErr w:type="gramStart"/>
      <w:r w:rsidRPr="00555544">
        <w:rPr>
          <w:lang w:eastAsia="x-none"/>
        </w:rPr>
        <w:t>ств в ср</w:t>
      </w:r>
      <w:proofErr w:type="gramEnd"/>
      <w:r w:rsidRPr="00555544">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55544" w:rsidRPr="00555544" w:rsidRDefault="00555544" w:rsidP="00555544">
      <w:pPr>
        <w:widowControl w:val="0"/>
        <w:tabs>
          <w:tab w:val="left" w:pos="0"/>
          <w:tab w:val="left" w:pos="426"/>
        </w:tabs>
        <w:jc w:val="both"/>
        <w:rPr>
          <w:sz w:val="16"/>
          <w:szCs w:val="16"/>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9. СРОКИ ДЕЙСТВИЯ ДОГОВОРА</w:t>
      </w:r>
    </w:p>
    <w:p w:rsidR="00555544" w:rsidRPr="00555544" w:rsidRDefault="00555544" w:rsidP="00555544">
      <w:pPr>
        <w:widowControl w:val="0"/>
        <w:suppressAutoHyphens/>
        <w:autoSpaceDE w:val="0"/>
        <w:autoSpaceDN w:val="0"/>
        <w:adjustRightInd w:val="0"/>
        <w:jc w:val="both"/>
      </w:pPr>
      <w:r w:rsidRPr="00555544">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555544" w:rsidRPr="00555544" w:rsidRDefault="00555544" w:rsidP="00555544">
      <w:pPr>
        <w:widowControl w:val="0"/>
        <w:suppressAutoHyphens/>
        <w:autoSpaceDE w:val="0"/>
        <w:autoSpaceDN w:val="0"/>
        <w:adjustRightInd w:val="0"/>
        <w:jc w:val="both"/>
      </w:pPr>
      <w:r w:rsidRPr="00555544">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10. ЗАКЛЮЧИТЕЛЬНЫЕ ПОЛОЖЕНИЯ</w:t>
      </w:r>
    </w:p>
    <w:p w:rsidR="00555544" w:rsidRPr="00555544" w:rsidRDefault="00555544" w:rsidP="00555544">
      <w:pPr>
        <w:widowControl w:val="0"/>
        <w:suppressAutoHyphens/>
        <w:autoSpaceDE w:val="0"/>
        <w:autoSpaceDN w:val="0"/>
        <w:adjustRightInd w:val="0"/>
        <w:jc w:val="both"/>
      </w:pPr>
      <w:r w:rsidRPr="00555544">
        <w:t>10.1. Настоящий Договор составлен в 2 (двух) экземплярах, имеющих одинаковую юридическую силу, по одному экземпляру для каждой из Сторон.</w:t>
      </w:r>
    </w:p>
    <w:p w:rsidR="00555544" w:rsidRPr="00555544" w:rsidRDefault="00555544" w:rsidP="00555544">
      <w:pPr>
        <w:widowControl w:val="0"/>
        <w:suppressAutoHyphens/>
        <w:autoSpaceDE w:val="0"/>
        <w:autoSpaceDN w:val="0"/>
        <w:adjustRightInd w:val="0"/>
        <w:jc w:val="both"/>
      </w:pPr>
      <w:r w:rsidRPr="00555544">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55544" w:rsidRPr="00555544" w:rsidRDefault="00555544" w:rsidP="00555544">
      <w:pPr>
        <w:widowControl w:val="0"/>
        <w:suppressAutoHyphens/>
        <w:autoSpaceDE w:val="0"/>
        <w:autoSpaceDN w:val="0"/>
        <w:adjustRightInd w:val="0"/>
        <w:jc w:val="both"/>
      </w:pPr>
      <w:r w:rsidRPr="00555544">
        <w:t>10.3.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55544" w:rsidRPr="00555544" w:rsidRDefault="00555544" w:rsidP="00555544">
      <w:pPr>
        <w:widowControl w:val="0"/>
        <w:suppressAutoHyphens/>
        <w:autoSpaceDE w:val="0"/>
        <w:autoSpaceDN w:val="0"/>
        <w:adjustRightInd w:val="0"/>
        <w:jc w:val="both"/>
      </w:pPr>
      <w:r w:rsidRPr="00555544">
        <w:t xml:space="preserve">10.4. При исполнении Договора изменение его условий допускается по соглашению Сторон: </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555544" w:rsidRPr="00555544" w:rsidRDefault="00555544" w:rsidP="0047766D">
      <w:pPr>
        <w:widowControl w:val="0"/>
        <w:numPr>
          <w:ilvl w:val="0"/>
          <w:numId w:val="52"/>
        </w:numPr>
        <w:tabs>
          <w:tab w:val="left" w:pos="284"/>
        </w:tabs>
        <w:ind w:left="0" w:firstLine="0"/>
        <w:jc w:val="both"/>
        <w:rPr>
          <w:lang w:eastAsia="en-US"/>
        </w:rPr>
      </w:pPr>
      <w:r w:rsidRPr="00555544">
        <w:t>в случае необходимости изменения источника финансирования, реквизитов Сторон, порядка и сроков оплаты;</w:t>
      </w:r>
    </w:p>
    <w:p w:rsidR="00555544" w:rsidRPr="00555544" w:rsidRDefault="00555544" w:rsidP="0047766D">
      <w:pPr>
        <w:widowControl w:val="0"/>
        <w:numPr>
          <w:ilvl w:val="0"/>
          <w:numId w:val="52"/>
        </w:numPr>
        <w:tabs>
          <w:tab w:val="left" w:pos="284"/>
        </w:tabs>
        <w:ind w:left="0" w:firstLine="0"/>
        <w:jc w:val="both"/>
        <w:rPr>
          <w:lang w:eastAsia="en-US"/>
        </w:rPr>
      </w:pPr>
      <w:r w:rsidRPr="00555544">
        <w:rPr>
          <w:lang w:eastAsia="en-US"/>
        </w:rPr>
        <w:t xml:space="preserve">в иных случаях и в порядке, предусмотренных настоящим Договором, локальными актами Заказчика. </w:t>
      </w:r>
    </w:p>
    <w:p w:rsidR="00555544" w:rsidRPr="00555544" w:rsidRDefault="00555544" w:rsidP="00555544">
      <w:pPr>
        <w:widowControl w:val="0"/>
        <w:suppressAutoHyphens/>
        <w:autoSpaceDE w:val="0"/>
        <w:autoSpaceDN w:val="0"/>
        <w:adjustRightInd w:val="0"/>
        <w:jc w:val="both"/>
      </w:pPr>
      <w:r w:rsidRPr="00555544">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55544" w:rsidRPr="00555544" w:rsidRDefault="00555544" w:rsidP="00555544">
      <w:pPr>
        <w:widowControl w:val="0"/>
        <w:suppressAutoHyphens/>
        <w:autoSpaceDE w:val="0"/>
        <w:autoSpaceDN w:val="0"/>
        <w:adjustRightInd w:val="0"/>
        <w:jc w:val="both"/>
      </w:pPr>
      <w:r w:rsidRPr="00555544">
        <w:t xml:space="preserve">10.5.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w:t>
      </w:r>
      <w:r w:rsidRPr="00555544">
        <w:lastRenderedPageBreak/>
        <w:t>предусмотренным Гражданским кодексом Российской Федерации.</w:t>
      </w:r>
    </w:p>
    <w:p w:rsidR="00555544" w:rsidRPr="00555544" w:rsidRDefault="00555544" w:rsidP="00555544">
      <w:pPr>
        <w:widowControl w:val="0"/>
        <w:suppressAutoHyphens/>
        <w:autoSpaceDE w:val="0"/>
        <w:autoSpaceDN w:val="0"/>
        <w:adjustRightInd w:val="0"/>
        <w:jc w:val="both"/>
      </w:pPr>
      <w:r w:rsidRPr="00555544">
        <w:t>10.6.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с последующим направлением оригинала,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555544" w:rsidRPr="00555544" w:rsidRDefault="00555544" w:rsidP="00555544">
      <w:pPr>
        <w:widowControl w:val="0"/>
        <w:suppressAutoHyphens/>
        <w:autoSpaceDE w:val="0"/>
        <w:autoSpaceDN w:val="0"/>
        <w:adjustRightInd w:val="0"/>
        <w:jc w:val="both"/>
      </w:pPr>
      <w:r w:rsidRPr="00555544">
        <w:t>10.7. К Договору прилагаются:</w:t>
      </w:r>
    </w:p>
    <w:p w:rsidR="00555544" w:rsidRPr="00555544" w:rsidRDefault="00555544" w:rsidP="00555544">
      <w:pPr>
        <w:widowControl w:val="0"/>
        <w:suppressAutoHyphens/>
        <w:autoSpaceDE w:val="0"/>
        <w:autoSpaceDN w:val="0"/>
        <w:adjustRightInd w:val="0"/>
        <w:jc w:val="both"/>
      </w:pPr>
      <w:r w:rsidRPr="00555544">
        <w:t>Приложение А. (Техническое задание);</w:t>
      </w:r>
    </w:p>
    <w:p w:rsidR="00555544" w:rsidRPr="00555544" w:rsidRDefault="00555544" w:rsidP="00555544">
      <w:pPr>
        <w:widowControl w:val="0"/>
        <w:suppressAutoHyphens/>
        <w:autoSpaceDE w:val="0"/>
        <w:autoSpaceDN w:val="0"/>
        <w:adjustRightInd w:val="0"/>
        <w:jc w:val="both"/>
      </w:pPr>
      <w:r w:rsidRPr="00555544">
        <w:t>Приложение Б. (Таблица цен).</w:t>
      </w:r>
    </w:p>
    <w:p w:rsidR="00555544" w:rsidRPr="00555544" w:rsidRDefault="00555544" w:rsidP="00555544">
      <w:pPr>
        <w:widowControl w:val="0"/>
        <w:tabs>
          <w:tab w:val="left" w:pos="0"/>
          <w:tab w:val="left" w:pos="426"/>
        </w:tabs>
        <w:jc w:val="both"/>
        <w:rPr>
          <w:sz w:val="20"/>
          <w:szCs w:val="20"/>
        </w:rPr>
      </w:pPr>
    </w:p>
    <w:p w:rsidR="00555544" w:rsidRPr="00555544" w:rsidRDefault="00555544" w:rsidP="00555544">
      <w:pPr>
        <w:widowControl w:val="0"/>
        <w:tabs>
          <w:tab w:val="left" w:pos="0"/>
          <w:tab w:val="left" w:pos="284"/>
          <w:tab w:val="left" w:pos="426"/>
        </w:tabs>
        <w:spacing w:after="100"/>
        <w:jc w:val="center"/>
        <w:rPr>
          <w:b/>
          <w:caps/>
          <w:lang w:eastAsia="x-none"/>
        </w:rPr>
      </w:pPr>
      <w:r w:rsidRPr="00555544">
        <w:rPr>
          <w:b/>
          <w:caps/>
          <w:lang w:eastAsia="x-none"/>
        </w:rPr>
        <w:t>11. БАНКОВСКИЕ РЕКВИЗИТЫ И АДРЕСА СТОРОН</w:t>
      </w:r>
    </w:p>
    <w:p w:rsidR="00555544" w:rsidRPr="00555544" w:rsidRDefault="00555544" w:rsidP="00555544">
      <w:pPr>
        <w:widowControl w:val="0"/>
        <w:tabs>
          <w:tab w:val="left" w:pos="0"/>
          <w:tab w:val="left" w:pos="426"/>
          <w:tab w:val="left" w:pos="993"/>
        </w:tabs>
        <w:contextualSpacing/>
        <w:jc w:val="both"/>
        <w:rPr>
          <w:lang w:eastAsia="x-none"/>
        </w:rPr>
      </w:pPr>
      <w:r w:rsidRPr="00555544">
        <w:rPr>
          <w:lang w:eastAsia="x-none"/>
        </w:rPr>
        <w:t>11.1. В случае изменения адреса или обслуживающего банка Стороны обязаны в двухдневный срок уведомить об этом друг друга.</w:t>
      </w:r>
    </w:p>
    <w:p w:rsidR="00555544" w:rsidRPr="00555544" w:rsidRDefault="00555544" w:rsidP="00555544">
      <w:pPr>
        <w:widowControl w:val="0"/>
        <w:tabs>
          <w:tab w:val="left" w:pos="1134"/>
        </w:tabs>
        <w:jc w:val="both"/>
      </w:pPr>
    </w:p>
    <w:tbl>
      <w:tblPr>
        <w:tblW w:w="5000" w:type="pct"/>
        <w:tblLook w:val="0000" w:firstRow="0" w:lastRow="0" w:firstColumn="0" w:lastColumn="0" w:noHBand="0" w:noVBand="0"/>
      </w:tblPr>
      <w:tblGrid>
        <w:gridCol w:w="4909"/>
        <w:gridCol w:w="4944"/>
      </w:tblGrid>
      <w:tr w:rsidR="00555544" w:rsidRPr="00555544" w:rsidTr="00C3453A">
        <w:trPr>
          <w:trHeight w:val="80"/>
        </w:trPr>
        <w:tc>
          <w:tcPr>
            <w:tcW w:w="2491" w:type="pct"/>
          </w:tcPr>
          <w:p w:rsidR="00555544" w:rsidRPr="00555544" w:rsidRDefault="00555544" w:rsidP="00555544">
            <w:pPr>
              <w:widowControl w:val="0"/>
              <w:suppressAutoHyphens/>
              <w:jc w:val="both"/>
              <w:rPr>
                <w:b/>
              </w:rPr>
            </w:pPr>
            <w:r w:rsidRPr="00555544">
              <w:rPr>
                <w:b/>
              </w:rPr>
              <w:t>Поставщик:</w:t>
            </w:r>
          </w:p>
          <w:p w:rsidR="00555544" w:rsidRPr="00555544" w:rsidRDefault="00555544" w:rsidP="00555544">
            <w:pPr>
              <w:widowControl w:val="0"/>
              <w:suppressAutoHyphens/>
              <w:jc w:val="both"/>
            </w:pPr>
            <w:r w:rsidRPr="00555544">
              <w:t>__________________</w:t>
            </w:r>
          </w:p>
          <w:p w:rsidR="00555544" w:rsidRPr="00555544" w:rsidRDefault="00555544" w:rsidP="00555544">
            <w:pPr>
              <w:widowControl w:val="0"/>
              <w:suppressAutoHyphens/>
              <w:jc w:val="both"/>
            </w:pPr>
          </w:p>
          <w:p w:rsidR="00555544" w:rsidRPr="00555544" w:rsidRDefault="00555544" w:rsidP="00555544">
            <w:pPr>
              <w:widowControl w:val="0"/>
              <w:suppressAutoHyphens/>
              <w:jc w:val="both"/>
            </w:pPr>
          </w:p>
          <w:p w:rsidR="00555544" w:rsidRPr="00555544" w:rsidRDefault="00555544" w:rsidP="00555544">
            <w:pPr>
              <w:widowControl w:val="0"/>
              <w:suppressLineNumbers/>
              <w:suppressAutoHyphens/>
              <w:contextualSpacing/>
            </w:pPr>
            <w:r w:rsidRPr="00555544">
              <w:t>Место нахождения: _____________</w:t>
            </w:r>
          </w:p>
          <w:p w:rsidR="00555544" w:rsidRPr="00555544" w:rsidRDefault="00555544" w:rsidP="00555544">
            <w:pPr>
              <w:widowControl w:val="0"/>
              <w:suppressLineNumbers/>
              <w:suppressAutoHyphens/>
              <w:contextualSpacing/>
            </w:pPr>
            <w:r w:rsidRPr="00555544">
              <w:t>___________________.</w:t>
            </w:r>
          </w:p>
          <w:p w:rsidR="00555544" w:rsidRPr="00555544" w:rsidRDefault="00555544" w:rsidP="00555544">
            <w:pPr>
              <w:widowControl w:val="0"/>
              <w:suppressLineNumbers/>
              <w:suppressAutoHyphens/>
              <w:contextualSpacing/>
            </w:pPr>
            <w:r w:rsidRPr="00555544">
              <w:t>Почтовый адрес: _____________</w:t>
            </w:r>
          </w:p>
          <w:p w:rsidR="00555544" w:rsidRPr="00555544" w:rsidRDefault="00555544" w:rsidP="00555544">
            <w:pPr>
              <w:widowControl w:val="0"/>
              <w:suppressLineNumbers/>
              <w:suppressAutoHyphens/>
              <w:contextualSpacing/>
            </w:pPr>
            <w:r w:rsidRPr="00555544">
              <w:t>_________________.</w:t>
            </w:r>
          </w:p>
          <w:p w:rsidR="00555544" w:rsidRPr="00555544" w:rsidRDefault="00555544" w:rsidP="00555544">
            <w:pPr>
              <w:widowControl w:val="0"/>
              <w:suppressLineNumbers/>
              <w:suppressAutoHyphens/>
              <w:contextualSpacing/>
            </w:pPr>
            <w:r w:rsidRPr="00555544">
              <w:t xml:space="preserve">ИНН _____________ </w:t>
            </w:r>
          </w:p>
          <w:p w:rsidR="00555544" w:rsidRPr="00555544" w:rsidRDefault="00555544" w:rsidP="00555544">
            <w:pPr>
              <w:widowControl w:val="0"/>
              <w:suppressLineNumbers/>
              <w:suppressAutoHyphens/>
              <w:contextualSpacing/>
            </w:pPr>
            <w:r w:rsidRPr="00555544">
              <w:t>КПП ____________</w:t>
            </w:r>
          </w:p>
          <w:p w:rsidR="00555544" w:rsidRPr="00555544" w:rsidRDefault="00555544" w:rsidP="00555544">
            <w:pPr>
              <w:widowControl w:val="0"/>
              <w:suppressLineNumbers/>
              <w:suppressAutoHyphens/>
              <w:contextualSpacing/>
            </w:pPr>
            <w:r w:rsidRPr="00555544">
              <w:t xml:space="preserve">ОГРН ________________ </w:t>
            </w:r>
          </w:p>
          <w:p w:rsidR="00555544" w:rsidRPr="00555544" w:rsidRDefault="00555544" w:rsidP="00555544">
            <w:pPr>
              <w:widowControl w:val="0"/>
              <w:suppressLineNumbers/>
              <w:suppressAutoHyphens/>
              <w:contextualSpacing/>
            </w:pPr>
            <w:r w:rsidRPr="00555544">
              <w:t>Дата постановки на учет _________</w:t>
            </w:r>
          </w:p>
          <w:p w:rsidR="00555544" w:rsidRPr="00555544" w:rsidRDefault="00555544" w:rsidP="00555544">
            <w:pPr>
              <w:widowControl w:val="0"/>
              <w:suppressLineNumbers/>
              <w:suppressAutoHyphens/>
              <w:contextualSpacing/>
            </w:pPr>
            <w:r w:rsidRPr="00555544">
              <w:t>ОКПО ___________ ОКТМО __________</w:t>
            </w:r>
          </w:p>
          <w:p w:rsidR="00555544" w:rsidRPr="00555544" w:rsidRDefault="00555544" w:rsidP="00555544">
            <w:pPr>
              <w:widowControl w:val="0"/>
              <w:suppressLineNumbers/>
              <w:suppressAutoHyphens/>
              <w:contextualSpacing/>
            </w:pPr>
            <w:r w:rsidRPr="00555544">
              <w:t>ОКОПФ ___________</w:t>
            </w:r>
          </w:p>
          <w:p w:rsidR="00555544" w:rsidRPr="00555544" w:rsidRDefault="00555544" w:rsidP="00555544">
            <w:pPr>
              <w:widowControl w:val="0"/>
              <w:suppressLineNumbers/>
              <w:suppressAutoHyphens/>
              <w:contextualSpacing/>
            </w:pPr>
            <w:proofErr w:type="gramStart"/>
            <w:r w:rsidRPr="00555544">
              <w:t>Р</w:t>
            </w:r>
            <w:proofErr w:type="gramEnd"/>
            <w:r w:rsidRPr="00555544">
              <w:t>/счет _______________________ в ________</w:t>
            </w:r>
          </w:p>
          <w:p w:rsidR="00555544" w:rsidRPr="00555544" w:rsidRDefault="00555544" w:rsidP="00555544">
            <w:pPr>
              <w:widowControl w:val="0"/>
              <w:suppressLineNumbers/>
              <w:suppressAutoHyphens/>
              <w:contextualSpacing/>
            </w:pPr>
            <w:r w:rsidRPr="00555544">
              <w:t>___________________.</w:t>
            </w:r>
          </w:p>
          <w:p w:rsidR="00555544" w:rsidRPr="00555544" w:rsidRDefault="00555544" w:rsidP="00555544">
            <w:pPr>
              <w:widowControl w:val="0"/>
              <w:suppressLineNumbers/>
              <w:suppressAutoHyphens/>
              <w:contextualSpacing/>
            </w:pPr>
            <w:r w:rsidRPr="00555544">
              <w:t>К/счет _____________________.</w:t>
            </w:r>
          </w:p>
          <w:p w:rsidR="00555544" w:rsidRPr="00555544" w:rsidRDefault="00555544" w:rsidP="00555544">
            <w:pPr>
              <w:widowControl w:val="0"/>
              <w:suppressLineNumbers/>
              <w:suppressAutoHyphens/>
              <w:contextualSpacing/>
            </w:pPr>
            <w:r w:rsidRPr="00555544">
              <w:t>БИК _______________.</w:t>
            </w:r>
          </w:p>
          <w:p w:rsidR="00555544" w:rsidRPr="00555544" w:rsidRDefault="00555544" w:rsidP="00555544">
            <w:pPr>
              <w:widowControl w:val="0"/>
              <w:suppressLineNumbers/>
              <w:suppressAutoHyphens/>
              <w:contextualSpacing/>
            </w:pPr>
            <w:r w:rsidRPr="00555544">
              <w:t>Тел.: +7 (____) ______________.</w:t>
            </w:r>
          </w:p>
          <w:p w:rsidR="00555544" w:rsidRPr="00555544" w:rsidRDefault="00555544" w:rsidP="00555544">
            <w:pPr>
              <w:widowControl w:val="0"/>
              <w:suppressAutoHyphens/>
              <w:jc w:val="both"/>
            </w:pPr>
            <w:r w:rsidRPr="00555544">
              <w:t>Адрес электронной почты: _________</w:t>
            </w:r>
          </w:p>
          <w:p w:rsidR="00555544" w:rsidRPr="00555544" w:rsidRDefault="00555544" w:rsidP="00555544">
            <w:pPr>
              <w:widowControl w:val="0"/>
              <w:suppressAutoHyphens/>
              <w:jc w:val="both"/>
            </w:pPr>
          </w:p>
          <w:p w:rsidR="00555544" w:rsidRPr="00555544" w:rsidRDefault="00555544" w:rsidP="00555544">
            <w:pPr>
              <w:widowControl w:val="0"/>
              <w:suppressAutoHyphens/>
              <w:jc w:val="both"/>
            </w:pPr>
          </w:p>
          <w:p w:rsidR="00555544" w:rsidRPr="00555544" w:rsidRDefault="00555544" w:rsidP="00555544">
            <w:pPr>
              <w:widowControl w:val="0"/>
              <w:suppressAutoHyphens/>
              <w:jc w:val="both"/>
            </w:pPr>
          </w:p>
          <w:p w:rsidR="00555544" w:rsidRPr="00555544" w:rsidRDefault="00555544" w:rsidP="00555544">
            <w:pPr>
              <w:widowControl w:val="0"/>
              <w:suppressAutoHyphens/>
              <w:jc w:val="both"/>
            </w:pPr>
          </w:p>
          <w:p w:rsidR="00555544" w:rsidRPr="00555544" w:rsidRDefault="00555544" w:rsidP="00555544">
            <w:pPr>
              <w:widowControl w:val="0"/>
              <w:suppressAutoHyphens/>
              <w:jc w:val="both"/>
              <w:rPr>
                <w:b/>
              </w:rPr>
            </w:pPr>
            <w:r w:rsidRPr="00555544">
              <w:rPr>
                <w:b/>
              </w:rPr>
              <w:t>_________________________</w:t>
            </w:r>
          </w:p>
          <w:p w:rsidR="00555544" w:rsidRPr="00555544" w:rsidRDefault="00555544" w:rsidP="00555544">
            <w:pPr>
              <w:widowControl w:val="0"/>
              <w:suppressAutoHyphens/>
              <w:jc w:val="both"/>
            </w:pPr>
            <w:r w:rsidRPr="00555544">
              <w:t xml:space="preserve">__________________ / </w:t>
            </w:r>
            <w:r w:rsidRPr="00555544">
              <w:rPr>
                <w:b/>
              </w:rPr>
              <w:t>________________</w:t>
            </w:r>
          </w:p>
          <w:p w:rsidR="00555544" w:rsidRPr="00555544" w:rsidRDefault="00555544" w:rsidP="00555544">
            <w:pPr>
              <w:widowControl w:val="0"/>
              <w:suppressAutoHyphens/>
              <w:jc w:val="both"/>
              <w:rPr>
                <w:i/>
                <w:sz w:val="20"/>
                <w:szCs w:val="20"/>
              </w:rPr>
            </w:pPr>
            <w:r w:rsidRPr="00555544">
              <w:rPr>
                <w:i/>
                <w:lang w:val="en-US"/>
              </w:rPr>
              <w:t xml:space="preserve">    </w:t>
            </w:r>
            <w:r w:rsidRPr="00555544">
              <w:rPr>
                <w:i/>
                <w:sz w:val="20"/>
                <w:szCs w:val="20"/>
              </w:rPr>
              <w:t>м.п.</w:t>
            </w:r>
          </w:p>
        </w:tc>
        <w:tc>
          <w:tcPr>
            <w:tcW w:w="2509" w:type="pct"/>
          </w:tcPr>
          <w:p w:rsidR="00555544" w:rsidRPr="00555544" w:rsidRDefault="00555544" w:rsidP="00555544">
            <w:pPr>
              <w:widowControl w:val="0"/>
              <w:suppressAutoHyphens/>
              <w:jc w:val="both"/>
              <w:rPr>
                <w:b/>
              </w:rPr>
            </w:pPr>
            <w:r w:rsidRPr="00555544">
              <w:rPr>
                <w:b/>
              </w:rPr>
              <w:t>Заказчик:</w:t>
            </w:r>
          </w:p>
          <w:p w:rsidR="00555544" w:rsidRPr="00555544" w:rsidRDefault="00555544" w:rsidP="00555544">
            <w:pPr>
              <w:widowControl w:val="0"/>
              <w:rPr>
                <w:bCs/>
              </w:rPr>
            </w:pPr>
            <w:r w:rsidRPr="00555544">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55544" w:rsidRPr="00555544" w:rsidRDefault="00555544" w:rsidP="00555544">
            <w:pPr>
              <w:widowControl w:val="0"/>
              <w:rPr>
                <w:bCs/>
              </w:rPr>
            </w:pPr>
          </w:p>
          <w:p w:rsidR="00555544" w:rsidRPr="00555544" w:rsidRDefault="00555544" w:rsidP="00555544">
            <w:pPr>
              <w:widowControl w:val="0"/>
              <w:rPr>
                <w:bCs/>
              </w:rPr>
            </w:pPr>
            <w:r w:rsidRPr="00555544">
              <w:rPr>
                <w:bCs/>
              </w:rPr>
              <w:t>Место нахождения: 101000, г. Москва, ул. Мясницкая, д. 20.</w:t>
            </w:r>
          </w:p>
          <w:p w:rsidR="00555544" w:rsidRPr="00555544" w:rsidRDefault="00555544" w:rsidP="00555544">
            <w:pPr>
              <w:widowControl w:val="0"/>
              <w:rPr>
                <w:bCs/>
              </w:rPr>
            </w:pPr>
            <w:r w:rsidRPr="00555544">
              <w:rPr>
                <w:bCs/>
              </w:rPr>
              <w:t xml:space="preserve">ИНН 7714030726  </w:t>
            </w:r>
          </w:p>
          <w:p w:rsidR="00555544" w:rsidRPr="00555544" w:rsidRDefault="00555544" w:rsidP="00555544">
            <w:pPr>
              <w:widowControl w:val="0"/>
              <w:rPr>
                <w:bCs/>
              </w:rPr>
            </w:pPr>
            <w:r w:rsidRPr="00555544">
              <w:rPr>
                <w:bCs/>
              </w:rPr>
              <w:t>КПП 770101001</w:t>
            </w:r>
          </w:p>
          <w:p w:rsidR="00555544" w:rsidRPr="00555544" w:rsidRDefault="00555544" w:rsidP="00555544">
            <w:pPr>
              <w:widowControl w:val="0"/>
              <w:rPr>
                <w:bCs/>
              </w:rPr>
            </w:pPr>
            <w:r w:rsidRPr="00555544">
              <w:rPr>
                <w:bCs/>
              </w:rPr>
              <w:t>Национальный исследовательский университет «Высшая школа экономики».</w:t>
            </w:r>
          </w:p>
          <w:p w:rsidR="00555544" w:rsidRPr="00555544" w:rsidRDefault="00555544" w:rsidP="00555544">
            <w:pPr>
              <w:widowControl w:val="0"/>
              <w:rPr>
                <w:bCs/>
              </w:rPr>
            </w:pPr>
            <w:r w:rsidRPr="00555544">
              <w:rPr>
                <w:bCs/>
              </w:rPr>
              <w:t>Банк: ПАО Сбербанк г. Москва</w:t>
            </w:r>
          </w:p>
          <w:p w:rsidR="00555544" w:rsidRPr="00555544" w:rsidRDefault="00555544" w:rsidP="00555544">
            <w:pPr>
              <w:widowControl w:val="0"/>
              <w:rPr>
                <w:bCs/>
              </w:rPr>
            </w:pPr>
            <w:r w:rsidRPr="00555544">
              <w:rPr>
                <w:bCs/>
              </w:rPr>
              <w:t>БИК 044525225</w:t>
            </w:r>
          </w:p>
          <w:p w:rsidR="00555544" w:rsidRPr="00555544" w:rsidRDefault="00555544" w:rsidP="00555544">
            <w:pPr>
              <w:widowControl w:val="0"/>
              <w:rPr>
                <w:bCs/>
              </w:rPr>
            </w:pPr>
            <w:proofErr w:type="gramStart"/>
            <w:r w:rsidRPr="00555544">
              <w:rPr>
                <w:bCs/>
              </w:rPr>
              <w:t>Р</w:t>
            </w:r>
            <w:proofErr w:type="gramEnd"/>
            <w:r w:rsidRPr="00555544">
              <w:rPr>
                <w:bCs/>
              </w:rPr>
              <w:t>/счет 40503810938184000003</w:t>
            </w:r>
          </w:p>
          <w:p w:rsidR="00555544" w:rsidRPr="00555544" w:rsidRDefault="00555544" w:rsidP="00555544">
            <w:pPr>
              <w:widowControl w:val="0"/>
              <w:rPr>
                <w:bCs/>
              </w:rPr>
            </w:pPr>
            <w:r w:rsidRPr="00555544">
              <w:rPr>
                <w:bCs/>
              </w:rPr>
              <w:t>К/счет 30101810400000000225</w:t>
            </w:r>
          </w:p>
          <w:p w:rsidR="00555544" w:rsidRPr="00555544" w:rsidRDefault="00555544" w:rsidP="00555544">
            <w:pPr>
              <w:widowControl w:val="0"/>
              <w:rPr>
                <w:bCs/>
              </w:rPr>
            </w:pPr>
          </w:p>
          <w:p w:rsidR="00555544" w:rsidRPr="00555544" w:rsidRDefault="00555544" w:rsidP="00555544">
            <w:pPr>
              <w:widowControl w:val="0"/>
              <w:rPr>
                <w:bCs/>
              </w:rPr>
            </w:pPr>
            <w:r w:rsidRPr="00555544">
              <w:rPr>
                <w:bCs/>
              </w:rPr>
              <w:t>ОКПО 17701729</w:t>
            </w:r>
          </w:p>
          <w:p w:rsidR="00555544" w:rsidRPr="00555544" w:rsidRDefault="00555544" w:rsidP="00555544">
            <w:pPr>
              <w:widowControl w:val="0"/>
              <w:rPr>
                <w:bCs/>
              </w:rPr>
            </w:pPr>
            <w:r w:rsidRPr="00555544">
              <w:rPr>
                <w:bCs/>
              </w:rPr>
              <w:t>ОКАТО 45286555000</w:t>
            </w:r>
          </w:p>
          <w:p w:rsidR="00555544" w:rsidRPr="00555544" w:rsidRDefault="00555544" w:rsidP="00555544">
            <w:pPr>
              <w:widowControl w:val="0"/>
              <w:suppressLineNumbers/>
              <w:suppressAutoHyphens/>
              <w:jc w:val="both"/>
            </w:pPr>
            <w:r w:rsidRPr="00555544">
              <w:rPr>
                <w:bCs/>
              </w:rPr>
              <w:t>ОКТМО 45375000</w:t>
            </w:r>
          </w:p>
          <w:p w:rsidR="00555544" w:rsidRPr="00555544" w:rsidRDefault="00555544" w:rsidP="00555544">
            <w:pPr>
              <w:widowControl w:val="0"/>
              <w:suppressLineNumbers/>
              <w:suppressAutoHyphens/>
              <w:contextualSpacing/>
              <w:jc w:val="both"/>
              <w:rPr>
                <w:lang w:val="en-US"/>
              </w:rPr>
            </w:pPr>
          </w:p>
          <w:p w:rsidR="00555544" w:rsidRPr="00555544" w:rsidRDefault="00555544" w:rsidP="00555544">
            <w:pPr>
              <w:widowControl w:val="0"/>
              <w:autoSpaceDE w:val="0"/>
              <w:autoSpaceDN w:val="0"/>
              <w:adjustRightInd w:val="0"/>
              <w:jc w:val="both"/>
            </w:pPr>
            <w:r w:rsidRPr="00555544">
              <w:t xml:space="preserve"> </w:t>
            </w:r>
          </w:p>
          <w:p w:rsidR="00555544" w:rsidRPr="00555544" w:rsidRDefault="00555544" w:rsidP="00555544">
            <w:pPr>
              <w:widowControl w:val="0"/>
              <w:autoSpaceDE w:val="0"/>
              <w:autoSpaceDN w:val="0"/>
              <w:adjustRightInd w:val="0"/>
              <w:jc w:val="both"/>
              <w:rPr>
                <w:b/>
                <w:bCs/>
              </w:rPr>
            </w:pPr>
          </w:p>
          <w:p w:rsidR="00555544" w:rsidRPr="00555544" w:rsidRDefault="00555544" w:rsidP="00555544">
            <w:pPr>
              <w:widowControl w:val="0"/>
              <w:autoSpaceDE w:val="0"/>
              <w:autoSpaceDN w:val="0"/>
              <w:adjustRightInd w:val="0"/>
              <w:jc w:val="both"/>
              <w:rPr>
                <w:b/>
              </w:rPr>
            </w:pPr>
            <w:r w:rsidRPr="00555544">
              <w:rPr>
                <w:b/>
                <w:bCs/>
              </w:rPr>
              <w:t>_____________________</w:t>
            </w:r>
          </w:p>
          <w:p w:rsidR="00555544" w:rsidRPr="00555544" w:rsidRDefault="00555544" w:rsidP="00555544">
            <w:pPr>
              <w:widowControl w:val="0"/>
              <w:suppressAutoHyphens/>
              <w:jc w:val="both"/>
            </w:pPr>
            <w:r w:rsidRPr="00555544">
              <w:t xml:space="preserve">__________________ / </w:t>
            </w:r>
            <w:r w:rsidRPr="00555544">
              <w:rPr>
                <w:b/>
              </w:rPr>
              <w:t>_________________</w:t>
            </w:r>
          </w:p>
          <w:p w:rsidR="00555544" w:rsidRPr="00555544" w:rsidRDefault="00555544" w:rsidP="00555544">
            <w:pPr>
              <w:widowControl w:val="0"/>
              <w:suppressAutoHyphens/>
              <w:jc w:val="both"/>
              <w:rPr>
                <w:i/>
                <w:sz w:val="20"/>
                <w:szCs w:val="20"/>
              </w:rPr>
            </w:pPr>
            <w:r w:rsidRPr="00555544">
              <w:rPr>
                <w:i/>
                <w:sz w:val="20"/>
                <w:szCs w:val="20"/>
                <w:lang w:val="en-US"/>
              </w:rPr>
              <w:t xml:space="preserve">    </w:t>
            </w:r>
            <w:r w:rsidRPr="00555544">
              <w:rPr>
                <w:i/>
                <w:sz w:val="20"/>
                <w:szCs w:val="20"/>
              </w:rPr>
              <w:t>м.п.</w:t>
            </w:r>
          </w:p>
        </w:tc>
      </w:tr>
    </w:tbl>
    <w:p w:rsidR="00555544" w:rsidRPr="00555544" w:rsidRDefault="00555544" w:rsidP="00555544">
      <w:pPr>
        <w:widowControl w:val="0"/>
        <w:autoSpaceDE w:val="0"/>
        <w:autoSpaceDN w:val="0"/>
        <w:adjustRightInd w:val="0"/>
        <w:ind w:left="6379"/>
        <w:rPr>
          <w:b/>
        </w:rPr>
      </w:pPr>
    </w:p>
    <w:p w:rsidR="00555544" w:rsidRPr="00555544" w:rsidRDefault="00555544" w:rsidP="00555544">
      <w:pPr>
        <w:widowControl w:val="0"/>
        <w:autoSpaceDE w:val="0"/>
        <w:autoSpaceDN w:val="0"/>
        <w:adjustRightInd w:val="0"/>
        <w:ind w:left="6379"/>
        <w:rPr>
          <w:b/>
        </w:rPr>
      </w:pPr>
    </w:p>
    <w:p w:rsidR="00555544" w:rsidRPr="00555544" w:rsidRDefault="00555544" w:rsidP="00555544">
      <w:pPr>
        <w:widowControl w:val="0"/>
        <w:autoSpaceDE w:val="0"/>
        <w:autoSpaceDN w:val="0"/>
        <w:adjustRightInd w:val="0"/>
        <w:ind w:left="6379"/>
        <w:rPr>
          <w:b/>
        </w:rPr>
      </w:pPr>
    </w:p>
    <w:p w:rsidR="00555544" w:rsidRPr="00555544" w:rsidRDefault="00555544" w:rsidP="00555544">
      <w:pPr>
        <w:widowControl w:val="0"/>
        <w:autoSpaceDE w:val="0"/>
        <w:autoSpaceDN w:val="0"/>
        <w:adjustRightInd w:val="0"/>
        <w:ind w:left="6379"/>
        <w:rPr>
          <w:b/>
        </w:rPr>
      </w:pPr>
    </w:p>
    <w:p w:rsidR="00555544" w:rsidRPr="00555544" w:rsidRDefault="00555544" w:rsidP="00555544">
      <w:pPr>
        <w:widowControl w:val="0"/>
        <w:autoSpaceDE w:val="0"/>
        <w:autoSpaceDN w:val="0"/>
        <w:adjustRightInd w:val="0"/>
        <w:ind w:left="6379"/>
        <w:rPr>
          <w:b/>
        </w:rPr>
      </w:pPr>
    </w:p>
    <w:p w:rsidR="0047766D" w:rsidRDefault="0047766D" w:rsidP="0047766D">
      <w:pPr>
        <w:widowControl w:val="0"/>
        <w:autoSpaceDE w:val="0"/>
        <w:autoSpaceDN w:val="0"/>
        <w:adjustRightInd w:val="0"/>
        <w:ind w:left="6379"/>
        <w:rPr>
          <w:b/>
          <w:lang w:val="en-US"/>
        </w:rPr>
      </w:pPr>
    </w:p>
    <w:p w:rsidR="0047766D" w:rsidRDefault="0047766D" w:rsidP="0047766D">
      <w:pPr>
        <w:widowControl w:val="0"/>
        <w:autoSpaceDE w:val="0"/>
        <w:autoSpaceDN w:val="0"/>
        <w:adjustRightInd w:val="0"/>
        <w:ind w:left="6379"/>
        <w:rPr>
          <w:b/>
          <w:lang w:val="en-US"/>
        </w:rPr>
      </w:pPr>
    </w:p>
    <w:p w:rsidR="005C6E0B" w:rsidRDefault="005C6E0B" w:rsidP="0047766D">
      <w:pPr>
        <w:widowControl w:val="0"/>
        <w:autoSpaceDE w:val="0"/>
        <w:autoSpaceDN w:val="0"/>
        <w:adjustRightInd w:val="0"/>
        <w:ind w:left="6379"/>
        <w:rPr>
          <w:b/>
        </w:rPr>
        <w:sectPr w:rsidR="005C6E0B" w:rsidSect="0040234A">
          <w:footerReference w:type="default" r:id="rId38"/>
          <w:pgSz w:w="11906" w:h="16838" w:code="9"/>
          <w:pgMar w:top="851" w:right="851" w:bottom="1134" w:left="1418" w:header="709" w:footer="709" w:gutter="0"/>
          <w:cols w:space="708"/>
          <w:docGrid w:linePitch="360"/>
        </w:sectPr>
      </w:pPr>
    </w:p>
    <w:p w:rsidR="00400732" w:rsidRDefault="00400732">
      <w:pPr>
        <w:rPr>
          <w:b/>
        </w:rPr>
      </w:pPr>
      <w:r>
        <w:rPr>
          <w:b/>
        </w:rPr>
        <w:lastRenderedPageBreak/>
        <w:br w:type="page"/>
      </w:r>
    </w:p>
    <w:p w:rsidR="0047766D" w:rsidRPr="0047766D" w:rsidRDefault="0047766D" w:rsidP="0047766D">
      <w:pPr>
        <w:widowControl w:val="0"/>
        <w:autoSpaceDE w:val="0"/>
        <w:autoSpaceDN w:val="0"/>
        <w:adjustRightInd w:val="0"/>
        <w:ind w:left="6379"/>
        <w:rPr>
          <w:b/>
        </w:rPr>
      </w:pPr>
      <w:r w:rsidRPr="0047766D">
        <w:rPr>
          <w:b/>
        </w:rPr>
        <w:lastRenderedPageBreak/>
        <w:t>Приложение</w:t>
      </w:r>
      <w:proofErr w:type="gramStart"/>
      <w:r w:rsidRPr="0047766D">
        <w:rPr>
          <w:b/>
        </w:rPr>
        <w:t xml:space="preserve"> А</w:t>
      </w:r>
      <w:proofErr w:type="gramEnd"/>
    </w:p>
    <w:p w:rsidR="0047766D" w:rsidRPr="0047766D" w:rsidRDefault="0047766D" w:rsidP="00400732">
      <w:pPr>
        <w:widowControl w:val="0"/>
        <w:autoSpaceDE w:val="0"/>
        <w:autoSpaceDN w:val="0"/>
        <w:adjustRightInd w:val="0"/>
        <w:ind w:left="6379"/>
        <w:rPr>
          <w:b/>
        </w:rPr>
      </w:pPr>
      <w:r w:rsidRPr="0047766D">
        <w:rPr>
          <w:b/>
        </w:rPr>
        <w:t>к Договору №______________</w:t>
      </w:r>
    </w:p>
    <w:p w:rsidR="0047766D" w:rsidRPr="0047766D" w:rsidRDefault="0047766D" w:rsidP="00400732">
      <w:pPr>
        <w:widowControl w:val="0"/>
        <w:ind w:left="6379"/>
        <w:rPr>
          <w:b/>
          <w:bCs/>
        </w:rPr>
      </w:pPr>
      <w:r w:rsidRPr="0047766D">
        <w:rPr>
          <w:b/>
          <w:bCs/>
        </w:rPr>
        <w:t>от «____» ___________ 201__ г.</w:t>
      </w:r>
    </w:p>
    <w:p w:rsidR="0047766D" w:rsidRPr="0047766D" w:rsidRDefault="0047766D" w:rsidP="0047766D">
      <w:pPr>
        <w:widowControl w:val="0"/>
        <w:jc w:val="center"/>
        <w:rPr>
          <w:b/>
          <w:lang w:eastAsia="x-none"/>
        </w:rPr>
      </w:pPr>
    </w:p>
    <w:p w:rsidR="0047766D" w:rsidRPr="0047766D" w:rsidRDefault="0047766D" w:rsidP="0047766D">
      <w:pPr>
        <w:widowControl w:val="0"/>
        <w:jc w:val="center"/>
        <w:rPr>
          <w:b/>
          <w:lang w:eastAsia="x-none"/>
        </w:rPr>
      </w:pPr>
    </w:p>
    <w:p w:rsidR="0047766D" w:rsidRPr="0047766D" w:rsidRDefault="0047766D" w:rsidP="0047766D">
      <w:pPr>
        <w:widowControl w:val="0"/>
        <w:jc w:val="center"/>
        <w:rPr>
          <w:b/>
          <w:lang w:eastAsia="x-none"/>
        </w:rPr>
      </w:pPr>
      <w:r w:rsidRPr="0047766D">
        <w:rPr>
          <w:b/>
          <w:lang w:val="x-none" w:eastAsia="x-none"/>
        </w:rPr>
        <w:t>ТЕХНИЧЕСКОЕ ЗАДАНИЕ</w:t>
      </w:r>
    </w:p>
    <w:p w:rsidR="0047766D" w:rsidRPr="0047766D" w:rsidRDefault="0047766D" w:rsidP="0047766D">
      <w:pPr>
        <w:widowControl w:val="0"/>
        <w:jc w:val="center"/>
        <w:rPr>
          <w:b/>
          <w:lang w:eastAsia="x-none"/>
        </w:rPr>
      </w:pPr>
    </w:p>
    <w:p w:rsidR="0047766D" w:rsidRPr="0047766D" w:rsidRDefault="0047766D" w:rsidP="0047766D">
      <w:pPr>
        <w:widowControl w:val="0"/>
        <w:tabs>
          <w:tab w:val="left" w:pos="360"/>
        </w:tabs>
        <w:ind w:right="141"/>
        <w:jc w:val="both"/>
        <w:rPr>
          <w:rFonts w:eastAsia="Calibri"/>
          <w:b/>
          <w:lang w:eastAsia="en-US"/>
        </w:rPr>
      </w:pPr>
      <w:r w:rsidRPr="0047766D">
        <w:rPr>
          <w:rFonts w:eastAsia="Calibri"/>
          <w:b/>
          <w:lang w:eastAsia="en-US"/>
        </w:rPr>
        <w:t xml:space="preserve">1. </w:t>
      </w:r>
      <w:proofErr w:type="gramStart"/>
      <w:r w:rsidRPr="0047766D">
        <w:rPr>
          <w:rFonts w:eastAsia="Calibri"/>
          <w:b/>
          <w:lang w:eastAsia="en-US"/>
        </w:rPr>
        <w:t>Требования, установленные Заказчиком, к количеству, качеству, техническим характеристикам Товара, к функциональным характеристикам (потребительским свойствам) Товара, к упаковке Товара.</w:t>
      </w:r>
      <w:proofErr w:type="gramEnd"/>
    </w:p>
    <w:p w:rsidR="0047766D" w:rsidRPr="0047766D" w:rsidRDefault="0047766D" w:rsidP="0047766D">
      <w:pPr>
        <w:widowControl w:val="0"/>
        <w:tabs>
          <w:tab w:val="left" w:pos="284"/>
        </w:tabs>
        <w:suppressAutoHyphens/>
        <w:ind w:right="141"/>
        <w:jc w:val="both"/>
        <w:rPr>
          <w:rFonts w:eastAsia="Calibri"/>
          <w:lang w:eastAsia="en-US"/>
        </w:rPr>
      </w:pPr>
      <w:r w:rsidRPr="0047766D">
        <w:rPr>
          <w:rFonts w:eastAsia="Calibri"/>
          <w:b/>
          <w:lang w:eastAsia="en-US"/>
        </w:rPr>
        <w:t>1.1.</w:t>
      </w:r>
      <w:r w:rsidRPr="0047766D">
        <w:rPr>
          <w:rFonts w:eastAsia="Calibri"/>
          <w:lang w:eastAsia="en-US"/>
        </w:rPr>
        <w:t xml:space="preserve"> </w:t>
      </w:r>
      <w:r w:rsidRPr="0047766D">
        <w:rPr>
          <w:rFonts w:eastAsia="Calibri"/>
          <w:bCs/>
          <w:lang w:eastAsia="en-US"/>
        </w:rPr>
        <w:t>Поставщик должен поставить Товар в соответствии с перечнем в объеме, указанном в Таблице 1:</w:t>
      </w:r>
    </w:p>
    <w:p w:rsidR="0047766D" w:rsidRPr="0047766D" w:rsidRDefault="0047766D" w:rsidP="0047766D">
      <w:pPr>
        <w:widowControl w:val="0"/>
        <w:tabs>
          <w:tab w:val="left" w:pos="284"/>
        </w:tabs>
        <w:suppressAutoHyphens/>
        <w:ind w:right="141"/>
        <w:jc w:val="right"/>
        <w:rPr>
          <w:rFonts w:eastAsia="Calibri"/>
          <w:lang w:eastAsia="en-US"/>
        </w:rPr>
      </w:pPr>
      <w:r w:rsidRPr="0047766D">
        <w:rPr>
          <w:rFonts w:eastAsia="Calibri"/>
          <w:lang w:eastAsia="en-US"/>
        </w:rPr>
        <w:t>Таблица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2409"/>
        <w:gridCol w:w="1843"/>
        <w:gridCol w:w="1134"/>
        <w:gridCol w:w="992"/>
      </w:tblGrid>
      <w:tr w:rsidR="0047766D" w:rsidRPr="0047766D" w:rsidTr="00C3453A">
        <w:trPr>
          <w:trHeight w:val="255"/>
        </w:trPr>
        <w:tc>
          <w:tcPr>
            <w:tcW w:w="567"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 xml:space="preserve">№ </w:t>
            </w:r>
            <w:proofErr w:type="gramStart"/>
            <w:r w:rsidRPr="0047766D">
              <w:rPr>
                <w:b/>
                <w:bCs/>
                <w:sz w:val="20"/>
                <w:szCs w:val="20"/>
              </w:rPr>
              <w:t>п</w:t>
            </w:r>
            <w:proofErr w:type="gramEnd"/>
            <w:r w:rsidRPr="0047766D">
              <w:rPr>
                <w:b/>
                <w:bCs/>
                <w:sz w:val="20"/>
                <w:szCs w:val="20"/>
              </w:rPr>
              <w:t>/п</w:t>
            </w:r>
          </w:p>
        </w:tc>
        <w:tc>
          <w:tcPr>
            <w:tcW w:w="1560"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ISBN</w:t>
            </w:r>
          </w:p>
        </w:tc>
        <w:tc>
          <w:tcPr>
            <w:tcW w:w="1701"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Автор</w:t>
            </w:r>
          </w:p>
        </w:tc>
        <w:tc>
          <w:tcPr>
            <w:tcW w:w="2409"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Название</w:t>
            </w:r>
          </w:p>
        </w:tc>
        <w:tc>
          <w:tcPr>
            <w:tcW w:w="1843"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Издательство</w:t>
            </w:r>
          </w:p>
        </w:tc>
        <w:tc>
          <w:tcPr>
            <w:tcW w:w="1134"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Год</w:t>
            </w:r>
          </w:p>
          <w:p w:rsidR="0047766D" w:rsidRPr="0047766D" w:rsidRDefault="0047766D" w:rsidP="0047766D">
            <w:pPr>
              <w:widowControl w:val="0"/>
              <w:jc w:val="center"/>
              <w:rPr>
                <w:b/>
                <w:bCs/>
                <w:sz w:val="20"/>
                <w:szCs w:val="20"/>
              </w:rPr>
            </w:pPr>
            <w:r w:rsidRPr="0047766D">
              <w:rPr>
                <w:b/>
                <w:bCs/>
                <w:sz w:val="20"/>
                <w:szCs w:val="20"/>
              </w:rPr>
              <w:t>издания</w:t>
            </w:r>
          </w:p>
        </w:tc>
        <w:tc>
          <w:tcPr>
            <w:tcW w:w="992" w:type="dxa"/>
            <w:shd w:val="clear" w:color="000000" w:fill="auto"/>
            <w:hideMark/>
          </w:tcPr>
          <w:p w:rsidR="0047766D" w:rsidRPr="0047766D" w:rsidRDefault="0047766D" w:rsidP="0047766D">
            <w:pPr>
              <w:widowControl w:val="0"/>
              <w:jc w:val="center"/>
              <w:rPr>
                <w:b/>
                <w:bCs/>
                <w:sz w:val="20"/>
                <w:szCs w:val="20"/>
              </w:rPr>
            </w:pPr>
            <w:r w:rsidRPr="0047766D">
              <w:rPr>
                <w:b/>
                <w:bCs/>
                <w:sz w:val="20"/>
                <w:szCs w:val="20"/>
              </w:rPr>
              <w:t>Кол-во</w:t>
            </w:r>
          </w:p>
          <w:p w:rsidR="0047766D" w:rsidRPr="0047766D" w:rsidRDefault="0047766D" w:rsidP="0047766D">
            <w:pPr>
              <w:widowControl w:val="0"/>
              <w:jc w:val="center"/>
              <w:rPr>
                <w:b/>
                <w:bCs/>
                <w:sz w:val="20"/>
                <w:szCs w:val="20"/>
              </w:rPr>
            </w:pPr>
            <w:r w:rsidRPr="0047766D">
              <w:rPr>
                <w:b/>
                <w:bCs/>
                <w:sz w:val="20"/>
                <w:szCs w:val="20"/>
              </w:rPr>
              <w:t>экз.</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9781107028760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Edited by D. Martinsen, O. Maiorova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Dostoevsky in Context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8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9781618115263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Edited by Svetlana Evdokimova &amp; Vladimir Golstein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Dostoevsky beyond Dostoevsky: Science, Religion, Philosophy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Boston, Academic Studies Press,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806"/>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9781849801126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Faccarello and Kurz, eds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Handbook on the History of Economic Analysis Volume III</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674"/>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9781784718312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Hartwick, ed.</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National Accounting &amp; Economic Growth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9781786433404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Lewis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Understanding Ponzi Schemes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9781785362378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Hein,  Detzer and Dodig, eds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Financialisation and the Financial and Economic Crises. </w:t>
            </w:r>
            <w:r w:rsidRPr="0047766D">
              <w:rPr>
                <w:color w:val="000000"/>
                <w:sz w:val="20"/>
                <w:szCs w:val="20"/>
              </w:rPr>
              <w:t>Country Studies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9781784713133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Authoritarian Capitalism in the Age of Globalization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9781138999831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Assa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Financialization of GDP</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Routledge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9780691172910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Gintis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Individuality and Entanglement:The Moral and Material Bases of Social Life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Princeton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9780691164199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Bashford &amp;  Chaplin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New Worlds of Thomas Robert Malthus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Princeton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9780691172903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Roberts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Marx's Inferno:The Political Theory of Capital</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Princeton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9780691166032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Offer &amp;  Söderberg</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Nobel Factor: Prize in Economics, Social Democracy, and the Market Turn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Princeton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9781137527936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Jin, Dengjian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Great Knowledge Transcendence: The Rise of Western Science &amp; Technology Reframed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Palgrave Macmillan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9781137589736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Freedman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 Search of the Two-Handed Economist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Palgrave Macmillan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389"/>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9781608464685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Roberts, M.</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Long Depression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Haymarket Book</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9781608465743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Farris, ed.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Returns of Marxism. Marxist Theory in a Time of Crisis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Haymarket Book</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9781608460182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Maksakovsky</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Capitalist Cycle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Haymarket Book</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9781316611715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Waight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History and Mechanism of the Exchange Equalisation Account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9781107129801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Radetzki and Wårell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 Handbook of Primary Commodities in the Global Economy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9781107141728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Elbadawi and Selim</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Understanding and Avoiding the Oil Curse in Resource-rich Arab Economies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9781107157545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Kraemer-Mbula e.a.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The Informal Economy in Developing Nations. </w:t>
            </w:r>
            <w:r w:rsidRPr="0047766D">
              <w:rPr>
                <w:color w:val="000000"/>
                <w:sz w:val="20"/>
                <w:szCs w:val="20"/>
              </w:rPr>
              <w:t>Hidden Engine of Innovation?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9781107145771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Simmons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Politics of Technological Progress.Parties, Time Horizons and Long-term Economic Development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9781107143340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Jorgenson e.a.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World Economy. Growth or Stagnation?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9781107112018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Hartwell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Two Roads Diverge.The Transition Experience of Poland and Ukraine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9781107138605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Menaldo</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Institutions Curse. Natural Resources, Politics, and Development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29"/>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9781107130609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Schmelzer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Hegemony of Growth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9781911116110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Hudson and  Tribe, eds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Contradictions of Capital in the Twenty-First Century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Agenda Publishing</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9780231131537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HUGHES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Manhattan Project. Big Science and the Atom Bomb</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Columbia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9780300220445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Galbraith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Welcome to the Poisoned Chalice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9780300219494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Desai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Hubris. Why Economists Failed to Predict the Crisis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UP</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9781784785048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Hahnel and  Wright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Alternatives to Capitalism: Proposals for a Democratic Economy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Verso</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9781784782320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Mandel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Formation of the Economic Thought of Karl Marx</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Verso</w:t>
            </w:r>
          </w:p>
        </w:tc>
        <w:tc>
          <w:tcPr>
            <w:tcW w:w="1134" w:type="dxa"/>
            <w:shd w:val="clear" w:color="auto" w:fill="auto"/>
            <w:hideMark/>
          </w:tcPr>
          <w:p w:rsidR="0047766D" w:rsidRPr="0047766D" w:rsidRDefault="0047766D" w:rsidP="0047766D">
            <w:pPr>
              <w:widowControl w:val="0"/>
              <w:jc w:val="right"/>
              <w:rPr>
                <w:sz w:val="20"/>
                <w:szCs w:val="20"/>
              </w:rPr>
            </w:pPr>
            <w:r w:rsidRPr="0047766D">
              <w:rPr>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9781474245241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French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Philosophy of Science: Key Concepts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Academic</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9781474272704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Slavoj Žižek</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Disparities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Academic</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9789811016042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Eloranta, e.a., eds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Economic History of Warfare and State Formation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9783319236414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Wendler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Friedrich List’s Exile in the United States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37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9780444594693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Taylor, ed.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Handbook of Macroeconomics, Vol. 2A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North Holland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9781472910295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Khristenko,V. B.</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Methodological School of Management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9780878556984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Schumpeter, Joseph 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Theory of Economic Development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Transaction Publishers</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1980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9781107435902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Peter B. Rutledge</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Arbitration and the Constitution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9781849465762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Alison Riley, Patricia Sours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Common Law Legal English and Grammar</w:t>
            </w:r>
            <w:r w:rsidRPr="0047766D">
              <w:rPr>
                <w:color w:val="000000"/>
                <w:sz w:val="20"/>
                <w:szCs w:val="20"/>
                <w:lang w:val="en-US"/>
              </w:rPr>
              <w:br/>
              <w:t>A Contextual Approach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9789041168504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Xu Chongde, Niu Wenzhan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Constitutional Law in China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Kluwer Law International</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9781138685178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Maria Yudkevich, Philip G. Altbach, Laura E. Rumbley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International Faculty in Higher Education: Comparative Perspectives on Recruitment, Integration, and Impact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Taylor &amp; Francis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9780774830614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British Columbia Press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Museums and the Past: Constructing Historical Consciousness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British Columbia Press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9781786351548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Frederic Dimanche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Tourism in Russia - Russian Translation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Emerald Group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9781292018218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Ricky W. Griffin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International business: a managerial perspective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Pearson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47</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9780273753568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Greene W. H.</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Econometric analysis 7 th. ed</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Pearson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9781119951674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Verbeek M</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 guide to modern econometrics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&amp;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9781597180733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A. Colin Cameron, Pravin K. Trivedi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Microeconometrics Using Stata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Stata Press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50</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9789401060400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Babuska 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Fuzzy Modeling for Control.</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Kluwer Academic Publishers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1998</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51</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9781461265795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Abonyi J.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Fuzzy model identification for control.</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Birkhauser Boston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9780817682583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Gautschi, Walter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Numerical Analysis</w:t>
            </w:r>
          </w:p>
        </w:tc>
        <w:tc>
          <w:tcPr>
            <w:tcW w:w="1843" w:type="dxa"/>
            <w:shd w:val="clear" w:color="auto" w:fill="auto"/>
            <w:hideMark/>
          </w:tcPr>
          <w:p w:rsidR="0047766D" w:rsidRPr="0047766D" w:rsidRDefault="0047766D" w:rsidP="0047766D">
            <w:pPr>
              <w:widowControl w:val="0"/>
              <w:rPr>
                <w:sz w:val="20"/>
                <w:szCs w:val="20"/>
              </w:rPr>
            </w:pPr>
            <w:r w:rsidRPr="0047766D">
              <w:rPr>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9780521457149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M.G.Kivelson, C.T.Russell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Introduction to Space Physics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1995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9789812561190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Daniel J. Amit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Field Theory, the Renormalization Group, and Critical Phenomena</w:t>
            </w:r>
          </w:p>
        </w:tc>
        <w:tc>
          <w:tcPr>
            <w:tcW w:w="1843" w:type="dxa"/>
            <w:shd w:val="clear" w:color="auto" w:fill="auto"/>
            <w:hideMark/>
          </w:tcPr>
          <w:p w:rsidR="0047766D" w:rsidRPr="0047766D" w:rsidRDefault="0047766D" w:rsidP="0047766D">
            <w:pPr>
              <w:widowControl w:val="0"/>
              <w:rPr>
                <w:sz w:val="20"/>
                <w:szCs w:val="20"/>
              </w:rPr>
            </w:pPr>
            <w:r w:rsidRPr="0047766D">
              <w:rPr>
                <w:sz w:val="20"/>
                <w:szCs w:val="20"/>
              </w:rPr>
              <w:t>World Scientific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55</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9781292024103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Jim J. Napolitano, J. J. Sakurai</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Modern Quantum Mechanics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Pearson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w:t>
            </w:r>
          </w:p>
        </w:tc>
      </w:tr>
      <w:tr w:rsidR="0047766D" w:rsidRPr="0047766D" w:rsidTr="00C3453A">
        <w:trPr>
          <w:trHeight w:val="744"/>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9781319042387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Roger Freedman, Robert Geller, William J. Kaufmann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Universe, 10-th edition</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Macmillan Learning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9781509909834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Ezrachi 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EU Competition Law</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9781509907038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Frese M.</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Sanctions in EU Competition Law</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59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9781849469722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Akman P.</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Concept of Abuse in EU Competition Law</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942"/>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9781849467452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Lowe Ph.</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European Competition Law Annual 2013</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61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9781849461900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Sacker F.</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European State Aid Law</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9781509905997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Barker K.</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Private Law and Power</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Jan 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9781107073746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Proshina, Zoya G., &amp; Eddy Anna 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Russian English: History, Functions, and Features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48"/>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9780982998311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Bengt O. Muthén, Linda K. Muthén, Tihomir Asparouhov</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Regression And Mediation Analysis Using Mplus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Muthen &amp; Muthen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9781780434810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Susan Singleton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Beswick &amp; Wine: Buying and Selling Private Companies and Businesses 9th ed.</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Bloomsbury Professional</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66</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9781911269335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Marie-Anne Denicolo</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Acquisitions</w:t>
            </w:r>
          </w:p>
        </w:tc>
        <w:tc>
          <w:tcPr>
            <w:tcW w:w="1843" w:type="dxa"/>
            <w:shd w:val="clear" w:color="auto" w:fill="auto"/>
            <w:hideMark/>
          </w:tcPr>
          <w:p w:rsidR="0047766D" w:rsidRPr="0047766D" w:rsidRDefault="0047766D" w:rsidP="0047766D">
            <w:pPr>
              <w:widowControl w:val="0"/>
              <w:rPr>
                <w:color w:val="333333"/>
                <w:sz w:val="20"/>
                <w:szCs w:val="20"/>
              </w:rPr>
            </w:pPr>
            <w:r w:rsidRPr="0047766D">
              <w:rPr>
                <w:color w:val="333333"/>
                <w:sz w:val="20"/>
                <w:szCs w:val="20"/>
              </w:rPr>
              <w:t>College of Law Publishing</w:t>
            </w:r>
          </w:p>
        </w:tc>
        <w:tc>
          <w:tcPr>
            <w:tcW w:w="1134" w:type="dxa"/>
            <w:shd w:val="clear" w:color="auto" w:fill="auto"/>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9781611860061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Guerzoni, Guido</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Apollo &amp; Vulcan: the art markets in Italy 1400–1700</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Michigan State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9781606061206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 Carole Paul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First Modern Museums of Art: The Birth of an Institution in 18th- and Early-19th-Century Europe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Getty Publications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69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9788859615385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Andrea Emiliani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Leggi, bandi e provvedimenti per la tutela dei beni artistici e culturali negli antichi stati italiani 1571-1860</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Polistampa</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9783205786818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Max Dvorak</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Schriften zur Denkmalpflege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Boehlau-verlag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9781907372797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Taylor, Paul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Condition : The Ageing of Art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Casematte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9781606064320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Margaret Holben Ellis, ed.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Historical perspectives in the conservation of works of art on paper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Getty Publications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9780521196949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Cathleen Hoeniger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Afterlife of Raphael's Paintings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878"/>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9781909492431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Rhiannon Clarricoates, Helen Dowding, Alexandra Gent (eds)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Colour Change in Paintings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Archetype Publications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9781783267408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Jehane Ragai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Scientist and the Forger: Insights into the Scientific Detection of Forgery in Paintings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WSP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9781606061220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Ed. Gail Feigenbaum and Inge Reist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Provenance: An Alternate History of Art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Getty Publications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77</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9781873132913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R.D. Harley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Artists' Pigments c. 1600-1835: A Study in English Documentary Sources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Archetype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9781904982371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François Delamare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Blue Pigments: 5000 years of Art and Industry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Archetype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79</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9781873132395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Margriet van Eikema Hommes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Changing Pictures: Discoloration in 15th-17th-Century Oil Paintings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Archetype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48"/>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9781909492448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Karoline Beltinger, Jilleen Nadolny (eds)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Painting in Tempera, c. 1900</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Archetype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81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9781909492288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Lara Broecke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Cennino Cennini's Il Libro dell'Arte: A new English translation and commentary with Italian transcription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Archetype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9781606061169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Gabriele Paleotti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Discourse on Sacred and Profane Images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Getty Publications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9781606060414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Aloıs Riegl.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Origins of Baroque Art in Rome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Getty Publications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9780128008843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Alan S. Morris,</w:t>
            </w:r>
            <w:r w:rsidRPr="0047766D">
              <w:rPr>
                <w:color w:val="000000"/>
                <w:sz w:val="20"/>
                <w:szCs w:val="20"/>
                <w:lang w:val="en-US"/>
              </w:rPr>
              <w:br/>
              <w:t>Reza Langari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Measurement and Instrumentation.  Theory and Application (Second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Academic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9780190211899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Essick</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Hands-on Introduction to LabVIEW for Scientists and Engineers, Third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255"/>
        </w:trPr>
        <w:tc>
          <w:tcPr>
            <w:tcW w:w="567" w:type="dxa"/>
            <w:shd w:val="clear" w:color="auto" w:fill="auto"/>
            <w:noWrap/>
            <w:hideMark/>
          </w:tcPr>
          <w:p w:rsidR="0047766D" w:rsidRPr="00CB1AC9" w:rsidRDefault="0047766D" w:rsidP="0047766D">
            <w:pPr>
              <w:widowControl w:val="0"/>
              <w:jc w:val="center"/>
              <w:rPr>
                <w:color w:val="000000"/>
                <w:sz w:val="20"/>
                <w:szCs w:val="20"/>
                <w:highlight w:val="yellow"/>
              </w:rPr>
            </w:pPr>
            <w:r w:rsidRPr="00CB1AC9">
              <w:rPr>
                <w:color w:val="000000"/>
                <w:sz w:val="20"/>
                <w:szCs w:val="20"/>
                <w:highlight w:val="yellow"/>
              </w:rPr>
              <w:t>86</w:t>
            </w:r>
          </w:p>
        </w:tc>
        <w:tc>
          <w:tcPr>
            <w:tcW w:w="1560" w:type="dxa"/>
            <w:shd w:val="clear" w:color="auto" w:fill="auto"/>
            <w:noWrap/>
            <w:hideMark/>
          </w:tcPr>
          <w:p w:rsidR="0047766D" w:rsidRPr="00CB1AC9" w:rsidRDefault="0047766D" w:rsidP="0047766D">
            <w:pPr>
              <w:widowControl w:val="0"/>
              <w:jc w:val="center"/>
              <w:rPr>
                <w:sz w:val="20"/>
                <w:szCs w:val="20"/>
                <w:highlight w:val="yellow"/>
              </w:rPr>
            </w:pPr>
            <w:r w:rsidRPr="00CB1AC9">
              <w:rPr>
                <w:sz w:val="20"/>
                <w:szCs w:val="20"/>
                <w:highlight w:val="yellow"/>
              </w:rPr>
              <w:t>9781924891087</w:t>
            </w:r>
          </w:p>
        </w:tc>
        <w:tc>
          <w:tcPr>
            <w:tcW w:w="1701" w:type="dxa"/>
            <w:shd w:val="clear" w:color="auto" w:fill="auto"/>
            <w:hideMark/>
          </w:tcPr>
          <w:p w:rsidR="0047766D" w:rsidRPr="00CB1AC9" w:rsidRDefault="0047766D" w:rsidP="0047766D">
            <w:pPr>
              <w:widowControl w:val="0"/>
              <w:rPr>
                <w:color w:val="000000"/>
                <w:sz w:val="20"/>
                <w:szCs w:val="20"/>
                <w:highlight w:val="yellow"/>
              </w:rPr>
            </w:pPr>
            <w:r w:rsidRPr="00CB1AC9">
              <w:rPr>
                <w:color w:val="000000"/>
                <w:sz w:val="20"/>
                <w:szCs w:val="20"/>
                <w:highlight w:val="yellow"/>
              </w:rPr>
              <w:t>Thomas J. Bress</w:t>
            </w:r>
          </w:p>
        </w:tc>
        <w:tc>
          <w:tcPr>
            <w:tcW w:w="2409" w:type="dxa"/>
            <w:shd w:val="clear" w:color="auto" w:fill="auto"/>
            <w:hideMark/>
          </w:tcPr>
          <w:p w:rsidR="0047766D" w:rsidRPr="00CB1AC9" w:rsidRDefault="0047766D" w:rsidP="0047766D">
            <w:pPr>
              <w:widowControl w:val="0"/>
              <w:rPr>
                <w:color w:val="000000"/>
                <w:sz w:val="20"/>
                <w:szCs w:val="20"/>
                <w:highlight w:val="yellow"/>
              </w:rPr>
            </w:pPr>
            <w:r w:rsidRPr="00CB1AC9">
              <w:rPr>
                <w:color w:val="000000"/>
                <w:sz w:val="20"/>
                <w:szCs w:val="20"/>
                <w:highlight w:val="yellow"/>
              </w:rPr>
              <w:t>Effective LabVIEW programming</w:t>
            </w:r>
          </w:p>
        </w:tc>
        <w:tc>
          <w:tcPr>
            <w:tcW w:w="1843" w:type="dxa"/>
            <w:shd w:val="clear" w:color="auto" w:fill="auto"/>
            <w:hideMark/>
          </w:tcPr>
          <w:p w:rsidR="0047766D" w:rsidRPr="00CB1AC9" w:rsidRDefault="0047766D" w:rsidP="0047766D">
            <w:pPr>
              <w:widowControl w:val="0"/>
              <w:rPr>
                <w:color w:val="000000"/>
                <w:sz w:val="20"/>
                <w:szCs w:val="20"/>
                <w:highlight w:val="yellow"/>
              </w:rPr>
            </w:pPr>
            <w:r w:rsidRPr="00CB1AC9">
              <w:rPr>
                <w:color w:val="000000"/>
                <w:sz w:val="20"/>
                <w:szCs w:val="20"/>
                <w:highlight w:val="yellow"/>
              </w:rPr>
              <w:t>nts press</w:t>
            </w:r>
          </w:p>
        </w:tc>
        <w:tc>
          <w:tcPr>
            <w:tcW w:w="1134" w:type="dxa"/>
            <w:shd w:val="clear" w:color="auto" w:fill="auto"/>
            <w:noWrap/>
            <w:hideMark/>
          </w:tcPr>
          <w:p w:rsidR="0047766D" w:rsidRPr="00CB1AC9" w:rsidRDefault="0047766D" w:rsidP="0047766D">
            <w:pPr>
              <w:widowControl w:val="0"/>
              <w:jc w:val="right"/>
              <w:rPr>
                <w:color w:val="000000"/>
                <w:sz w:val="20"/>
                <w:szCs w:val="20"/>
                <w:highlight w:val="yellow"/>
              </w:rPr>
            </w:pPr>
            <w:r w:rsidRPr="00CB1AC9">
              <w:rPr>
                <w:color w:val="000000"/>
                <w:sz w:val="20"/>
                <w:szCs w:val="20"/>
                <w:highlight w:val="yellow"/>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CB1AC9">
              <w:rPr>
                <w:color w:val="000000"/>
                <w:sz w:val="20"/>
                <w:szCs w:val="20"/>
                <w:highlight w:val="yellow"/>
              </w:rPr>
              <w:t>2</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87</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9780062273062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Gary Vaynerchuk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Jab, Jab, Jab, Right Hook: How to Tell Your Story in a Noisy Social World Hardcover – November 26, 2013 by Gary Vaynerchuk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Harper Collins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9781462522705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 by Don W. Stacks PhD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Primer of Public Relations Research, 3rd Edition, by Don W. Stacks PhD</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Routledge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89</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9780745645186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Maxwell McCombs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McCombs M., Holbert L., Kiousis S. &amp; Wanta W. (2011). The News and Public Opinion. </w:t>
            </w:r>
            <w:r w:rsidRPr="0047766D">
              <w:rPr>
                <w:color w:val="000000"/>
                <w:sz w:val="20"/>
                <w:szCs w:val="20"/>
              </w:rPr>
              <w:t>Cambridge, England: Polity Press.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Polity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5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90</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9781107642720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 Lance Bennett</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Lance Bennett W., Segerberg A. (2013). The Logic of Connective Action: Digital Media and the Personalization of Contentious Politics. </w:t>
            </w:r>
            <w:r w:rsidRPr="0047766D">
              <w:rPr>
                <w:color w:val="000000"/>
                <w:sz w:val="20"/>
                <w:szCs w:val="20"/>
              </w:rPr>
              <w:t>Cambridge University Press.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91</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9780299091248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Ihab Hassan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Dismemberment of Orpheus: Toward a Postmodern Literature</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University of Wisconsin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1983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92</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9781137437310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Yulia Kovas, Sergey Malykh, Darya Gaysina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Behavioural Genetics for Education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Palgrave Macmillan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93</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9780393912036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Michael Gazzaniga,  Richard Ivry,  George Mangun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Cognitive Neuroscience: The Biology of the Mind, 4th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 W. Norton &amp; Company</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94</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9780123970251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Arthur W. Toga (Editor)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Brain Mapping: An Encyclopedic Reference 1st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Academic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95</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9781473969308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Susan Fiske, Shelley E. Taylor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Social Cognition: From Brains to Culture Second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96</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9781841697413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Ken Manktelow, Niall Galbraith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Thinking and Reasoning: An Introduction to the Psychology of Reason, Judgment and Decision Making (360 Degree Business) 1st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Psychology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97</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9781412959032</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Reid Hastie, Robyn M. Dawes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Rational Choice in an Uncertain World: The Psychology of Judgment and Decision Making Second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98</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9780878935734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Purves 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Principles of cognitive neuroscience. 2nd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Sinauer Associates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99</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9780124158054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Bernard Baars, Nicole M. Gage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Fundamentals of Cognitive Neuroscience: A Beginner's Guide, 1st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Academic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100</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9780781789424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Donald L. Schomer, Fernando Lopes da Silva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Niedermeyer's Electroencephalography: Basic Principles, Clinical Applications, and Related Fields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LWW</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101</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9781107635197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Wulfram Gerstner, Werner M. Kistler, Richard Naud and Liam Paninski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Neuronal Dynamics. From single neurons to networks and models of cognition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9781605352305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by Jerry W. Rudy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Neurobiology of Learning and Memory, Second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Sinauer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9781107603578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Lee, M. 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Bayesian Cognitive Modeling: A Practical Course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9780124058880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Kruschke, J.</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Doing Bayesian Data Analysis, Second Edition: A Tutorial with R, JAGS, and Stan 2nd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Academic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105</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9780199920211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by Kristin L. Bigos (Editor), Ahmad R. Hariri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Neuroimaging Genetics: Principles and Practices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106</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9780124105294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Roger N. Rosenberg (Editor), Juan M. Pascual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Rosenberg's Molecular and Genetic Basis of Neurological and Psychiatric Disease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Elsevier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107</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9783642278587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by John F. Cryan (Editor), Andreas Reif (Editor)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Behavioral Neurogenetics (Current Topics in Behavioral Neurosciences)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9780878936274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Scott A. Huettel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Functional Magnetic Resonance Imaging</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Sinauer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109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9781138808089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Tosh, John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Pursuit of History : Aims, Methods and New Directions in the Study of History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Taylor &amp; Francis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9781137279262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Dart, Michael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New Rules of Retail : Competing in the World's Toughest Marketplace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Palgrave Macmillan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619"/>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111</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9781259060663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Grewal, Dhruv,  Levy, Michael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Retailing Management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McGraw Hill Higher Education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112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9781118916704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Frawley, Andrew</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Igniting Customer Connections : Fire Up Your Company's Growth by Multiplying Customer Experience &amp; Engagement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&amp; Sons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9784789014403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Banno at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Genki (1) 2nd Edition Textbook W/ CD - An Integrated Course in Elementary Japanese</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 Times/Tsai Fong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9784789014410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Tsai Fong Books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Genki (1) 2nd Edition Workbook W/ CD - An Integrated Course in Elementary Japanese</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 Times/Tsai Fong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9784789014434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Tsai Fong Books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Genki (2) 2nd Edition Textbook W/ CD - An Integrated Course in Elementary Japanese</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 Times/Tsai Fong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9784789014441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Tsai Fong Books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Genki (2) 2nd Edition Workbook W/ CD - An Integrated Course in Elementary Japanese</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 Times/Tsai Fong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9784789013499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Tsai Fong Books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Kanji Look And Learn</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 Times/Tsai Fong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4</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9784789013505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Tsai Fong Books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Kanji Look And Learn: Workbook</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 Times/Tsai Fong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119</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9781611636451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Ashley Saunders Lipson, Robert D. Brain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Videogame Law: Cases, Statutes, Forms, Problems &amp; Materials 2nd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Carolina Academic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120</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9780198732808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Jill Poole</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Textbook on Contract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9780062234728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Jonathan F. P. Rose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Well-Tempered City: What Modern Science, Ancient Civilizations, and Human Nature Teach Us About the Future of Urban Life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HarperCollins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9781472913210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Laurie Winkless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Science and the City: The Mechanics Behind the Metropolis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Sigma</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9780805825763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Tomasello М. (ed.)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New Psychology of Language: Cognitive and Functional Approaches to Language Structure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NJ: Laurence Erlbaum</w:t>
            </w:r>
          </w:p>
        </w:tc>
        <w:tc>
          <w:tcPr>
            <w:tcW w:w="1134" w:type="dxa"/>
            <w:shd w:val="clear" w:color="auto" w:fill="auto"/>
            <w:noWrap/>
            <w:hideMark/>
          </w:tcPr>
          <w:p w:rsidR="0047766D" w:rsidRPr="0047766D" w:rsidRDefault="0047766D" w:rsidP="0047766D">
            <w:pPr>
              <w:widowControl w:val="0"/>
              <w:jc w:val="right"/>
              <w:rPr>
                <w:sz w:val="20"/>
                <w:szCs w:val="20"/>
              </w:rPr>
            </w:pPr>
            <w:r w:rsidRPr="0047766D">
              <w:rPr>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9780199677078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Bernd Heine, Heiko Narrog</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Oxford Handbook of Linguistic Analysis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sz w:val="20"/>
                <w:szCs w:val="20"/>
              </w:rPr>
            </w:pPr>
            <w:r w:rsidRPr="0047766D">
              <w:rPr>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6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9780195399837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Kostof S. </w:t>
            </w:r>
          </w:p>
        </w:tc>
        <w:tc>
          <w:tcPr>
            <w:tcW w:w="2409" w:type="dxa"/>
            <w:shd w:val="clear" w:color="000000" w:fill="FFFFFF"/>
            <w:hideMark/>
          </w:tcPr>
          <w:p w:rsidR="0047766D" w:rsidRPr="0047766D" w:rsidRDefault="0047766D" w:rsidP="0047766D">
            <w:pPr>
              <w:widowControl w:val="0"/>
              <w:rPr>
                <w:sz w:val="20"/>
                <w:szCs w:val="20"/>
                <w:lang w:val="en-US"/>
              </w:rPr>
            </w:pPr>
            <w:r w:rsidRPr="0047766D">
              <w:rPr>
                <w:sz w:val="20"/>
                <w:szCs w:val="20"/>
                <w:lang w:val="en-US"/>
              </w:rPr>
              <w:t>A History of Architecture: Settings and Rituals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1995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94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9780813349039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L.M. Roth, A. C. Roth Clark </w:t>
            </w:r>
          </w:p>
        </w:tc>
        <w:tc>
          <w:tcPr>
            <w:tcW w:w="2409" w:type="dxa"/>
            <w:shd w:val="clear" w:color="000000" w:fill="FFFFFF"/>
            <w:hideMark/>
          </w:tcPr>
          <w:p w:rsidR="0047766D" w:rsidRPr="0047766D" w:rsidRDefault="0047766D" w:rsidP="0047766D">
            <w:pPr>
              <w:widowControl w:val="0"/>
              <w:rPr>
                <w:sz w:val="20"/>
                <w:szCs w:val="20"/>
                <w:lang w:val="en-US"/>
              </w:rPr>
            </w:pPr>
            <w:r w:rsidRPr="0047766D">
              <w:rPr>
                <w:sz w:val="20"/>
                <w:szCs w:val="20"/>
                <w:lang w:val="en-US"/>
              </w:rPr>
              <w:t>Understanding Architecture: Its Elements, History, and Meaning</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Westview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6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9781405122412</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Rebecca Brown, Deborah S. Hutton</w:t>
            </w:r>
          </w:p>
        </w:tc>
        <w:tc>
          <w:tcPr>
            <w:tcW w:w="2409" w:type="dxa"/>
            <w:shd w:val="clear" w:color="000000" w:fill="FFFFFF"/>
            <w:hideMark/>
          </w:tcPr>
          <w:p w:rsidR="0047766D" w:rsidRPr="0047766D" w:rsidRDefault="0047766D" w:rsidP="0047766D">
            <w:pPr>
              <w:widowControl w:val="0"/>
              <w:rPr>
                <w:sz w:val="20"/>
                <w:szCs w:val="20"/>
                <w:lang w:val="en-US"/>
              </w:rPr>
            </w:pPr>
            <w:r w:rsidRPr="0047766D">
              <w:rPr>
                <w:sz w:val="20"/>
                <w:szCs w:val="20"/>
                <w:lang w:val="en-US"/>
              </w:rPr>
              <w:t>Asian Art (Blackwell Anthologies in Art History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Blackwell Publishing</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6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128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9780231140287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Vidya Dehejia</w:t>
            </w:r>
          </w:p>
        </w:tc>
        <w:tc>
          <w:tcPr>
            <w:tcW w:w="2409" w:type="dxa"/>
            <w:shd w:val="clear" w:color="000000" w:fill="FFFFFF"/>
            <w:hideMark/>
          </w:tcPr>
          <w:p w:rsidR="0047766D" w:rsidRPr="0047766D" w:rsidRDefault="0047766D" w:rsidP="0047766D">
            <w:pPr>
              <w:widowControl w:val="0"/>
              <w:rPr>
                <w:sz w:val="20"/>
                <w:szCs w:val="20"/>
                <w:lang w:val="en-US"/>
              </w:rPr>
            </w:pPr>
            <w:r w:rsidRPr="0047766D">
              <w:rPr>
                <w:sz w:val="20"/>
                <w:szCs w:val="20"/>
                <w:lang w:val="en-US"/>
              </w:rPr>
              <w:t>The Body Adorned: Sacred and Profane in Indian Art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Columbia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129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9780939117673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Hyonjeong Kim Han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 Grand Style: Celebrations in Korean Art During the Joseon Dynasty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Asian Art Museum</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9780300148916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Soyoung Lee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Art of the Korean Renaissance, 1400-1600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9781588395719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Denise Patry Leidy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How to Read Chinese Ceramics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9780226868400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Bonnie C. Wade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Imaging Sound: An Ethnomusicological Study of Music, Art, and Culture in Mughal India (Chicago Studies in Ethnomusicology)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University Of Chicago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1998</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9781588395900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McInerney, Terence/ Kossak, Steven M.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Divine Pleasures: Painting from India's Rajput Courts, the Kronos Collections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9780300211108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Navina Najat Haidar, Marika Sardar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Sultans of Deccan India, 1500–1700: Opulence and Fantasy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87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9788174369727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 P. Losty, Malini Roy et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Mughals: Life, Art and Culture: Mughal Manuscripts and Paintings in the British Library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Roli Books </w:t>
            </w:r>
          </w:p>
        </w:tc>
        <w:tc>
          <w:tcPr>
            <w:tcW w:w="1134" w:type="dxa"/>
            <w:shd w:val="clear" w:color="auto" w:fill="auto"/>
            <w:hideMark/>
          </w:tcPr>
          <w:p w:rsidR="0047766D" w:rsidRPr="0047766D" w:rsidRDefault="0047766D" w:rsidP="0047766D">
            <w:pPr>
              <w:widowControl w:val="0"/>
              <w:jc w:val="right"/>
              <w:rPr>
                <w:sz w:val="20"/>
                <w:szCs w:val="20"/>
              </w:rPr>
            </w:pPr>
            <w:r w:rsidRPr="0047766D">
              <w:rPr>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9780300215250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Ainsley M. Cameron, Darielle Mason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Drawn from Courtly India: The Conley Harris and Howard Truelove Collection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9780300194548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Sheila Canby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Shahnama of Shah Tahmasp: The Persian Book of Kings (Metropolitan Museum of Art).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9780198089711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Partha Mitter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Much Maligned Monsters: History of European Reactions to Indian Art.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139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9780521267281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Catherine B. Asher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Architecture of Mughal India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1992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9780500291573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 G. Williams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How to Write About Contemporary Art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Thames &amp; Hudson</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9781856698993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Anne D'Alleva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Methods &amp; Theories of Art History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Laurence King Publishing</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9781285442587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Hudson S.,Noonan-Morrisey 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Art of Writing About Art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Cengage Learning</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143</w:t>
            </w:r>
          </w:p>
        </w:tc>
        <w:tc>
          <w:tcPr>
            <w:tcW w:w="1560" w:type="dxa"/>
            <w:shd w:val="clear" w:color="auto" w:fill="auto"/>
            <w:hideMark/>
          </w:tcPr>
          <w:p w:rsidR="0047766D" w:rsidRPr="0047766D" w:rsidRDefault="0047766D" w:rsidP="0047766D">
            <w:pPr>
              <w:widowControl w:val="0"/>
              <w:jc w:val="center"/>
              <w:rPr>
                <w:sz w:val="20"/>
                <w:szCs w:val="20"/>
              </w:rPr>
            </w:pPr>
            <w:r w:rsidRPr="0047766D">
              <w:rPr>
                <w:sz w:val="20"/>
                <w:szCs w:val="20"/>
              </w:rPr>
              <w:t>9780300164138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 Guth Ch.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Art of Edo Japan: The Artist and the City 1615-1868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Yale University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9788184000511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Rahul Khanna, Manav Parhawk</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Modern Architecture of New Delhi 1928-2007</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Random House, India </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2008</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9781780234373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 Scriver and A. Srivastava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India: Modern Architectures in History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Reaktion Books </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9780674066243 </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William T. Rowe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China's Last Empire: The Great Qing (History of Imperial China)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Belknap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9780262516051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Isozaki A.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Japan-ness in Architecture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MIT Press</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95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148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9784805313329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Geeta Mehta, Deanna MacDonald, Cesar Pelli, Fumihiko Maki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New Japan Architecture: Recent Works by the World's Leading Architects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Tuttle Publishing</w:t>
            </w:r>
          </w:p>
        </w:tc>
        <w:tc>
          <w:tcPr>
            <w:tcW w:w="1134" w:type="dxa"/>
            <w:shd w:val="clear" w:color="auto" w:fill="auto"/>
            <w:hideMark/>
          </w:tcPr>
          <w:p w:rsidR="0047766D" w:rsidRPr="0047766D" w:rsidRDefault="0047766D" w:rsidP="0047766D">
            <w:pPr>
              <w:widowControl w:val="0"/>
              <w:jc w:val="right"/>
              <w:rPr>
                <w:sz w:val="20"/>
                <w:szCs w:val="20"/>
              </w:rPr>
            </w:pPr>
            <w:r w:rsidRPr="0047766D">
              <w:rPr>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149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9780500203712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 de Waal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Twentieth Century Cermaics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Thames &amp; Hudson</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2003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9781250097323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 de Waal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White Road</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Farrar, Straus and Giroux </w:t>
            </w:r>
          </w:p>
        </w:tc>
        <w:tc>
          <w:tcPr>
            <w:tcW w:w="1134" w:type="dxa"/>
            <w:shd w:val="clear" w:color="000000" w:fill="FFFFFF"/>
            <w:hideMark/>
          </w:tcPr>
          <w:p w:rsidR="0047766D" w:rsidRPr="0047766D" w:rsidRDefault="0047766D" w:rsidP="0047766D">
            <w:pPr>
              <w:widowControl w:val="0"/>
              <w:jc w:val="right"/>
              <w:rPr>
                <w:sz w:val="20"/>
                <w:szCs w:val="20"/>
              </w:rPr>
            </w:pPr>
            <w:r w:rsidRPr="0047766D">
              <w:rPr>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9781444335996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Margaret M. Miles (Editor)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 Companion to Greek Architecture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Wiley-Blackwell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9783856763244</w:t>
            </w:r>
          </w:p>
        </w:tc>
        <w:tc>
          <w:tcPr>
            <w:tcW w:w="1701" w:type="dxa"/>
            <w:shd w:val="clear" w:color="auto" w:fill="auto"/>
            <w:hideMark/>
          </w:tcPr>
          <w:p w:rsidR="0047766D" w:rsidRPr="0047766D" w:rsidRDefault="0047766D" w:rsidP="0047766D">
            <w:pPr>
              <w:widowControl w:val="0"/>
              <w:rPr>
                <w:color w:val="000000"/>
                <w:sz w:val="20"/>
                <w:szCs w:val="20"/>
              </w:rPr>
            </w:pPr>
            <w:proofErr w:type="gramStart"/>
            <w:r w:rsidRPr="0047766D">
              <w:rPr>
                <w:color w:val="000000"/>
                <w:sz w:val="20"/>
                <w:szCs w:val="20"/>
              </w:rPr>
              <w:t>С</w:t>
            </w:r>
            <w:proofErr w:type="gramEnd"/>
            <w:r w:rsidRPr="0047766D">
              <w:rPr>
                <w:color w:val="000000"/>
                <w:sz w:val="20"/>
                <w:szCs w:val="20"/>
              </w:rPr>
              <w:t xml:space="preserve">aruso A.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Stones of Fernand Pouillon: An Alternative Modernism in French Architecture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Zürich: gta Verlag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9781934772782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Grigor, Talinn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Building Iran: Modernism, Architecture, and National Heritage under the Pahlavi Monarchs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Prestel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9780295981529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Bozdogan, Sibel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Modernism and Nation Building: Turkish Architectural Culture in the Early Republic.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University of Washington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9780759101722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Gregory L. Possehl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Indus Civilization: A Contemporary Perspective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AltaMira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9781617291562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Nina Zumel John Mount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Practical Data Science with 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Manning Publications Co</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9781329625631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James Godfrey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Methods for Data Science: I - Introductory Applied Mathematics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Computer Systems Analytics,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9781329571440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James Godfrey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Methods for Data Science: II - Problems and Solutions for Volume I</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Computer Systems Analytics,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159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9781329714878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James Godfrey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Methods for Data Science: III - Data Visualization and 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Computer Systems Analytics,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9781786466457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Simon Walkowiak</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Big Data Analytics with 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PACKT</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9781118978085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Jerry J. Weygandt, Paul D. Kimmel, Donald E. Kieso</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Financial Accounting: IFRS, Third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9781118443965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Donald E. Kieso, Jerry J. Weygandt, Terry D. Warfield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Intermediate Accounting: IFRS Edition, 2nd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Wiley</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9781292021393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Geert Bekaert, Robert J. Hodrick</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International financial management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Pearson HE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9781107414556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Frederick Bailyn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Syntax of Russian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9788377730867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Tryczyk Mirosław</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Miasta śmierci. Sąsiedzkie pogromy Żydów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Wydawnictwo RM</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9783930908912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Andrej Angrick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Besatzungspolitik und Massenmord. Die Einsatzgruppe D in der südlichen Sowjetunion 1941-1943</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Hamburger Edition, HIS Verlag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9780198724315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Kraakman R. et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Anatomy of Corporate Law. A Comparative and Functional Approach (3d ed.).</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168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9789041169051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Silva Bruno Da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Impact of Tax Treaties and EU Law on Group Taxation Regimes </w:t>
            </w:r>
            <w:r w:rsidRPr="0047766D">
              <w:rPr>
                <w:color w:val="000000"/>
                <w:sz w:val="20"/>
                <w:szCs w:val="20"/>
                <w:lang w:val="en-US"/>
              </w:rPr>
              <w:lastRenderedPageBreak/>
              <w:t>(Eucotax).</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lastRenderedPageBreak/>
              <w:t>Wolters Kluwer Law and Business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397"/>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169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9781138906501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Juan E. Castañeda (Editor), David G. Mayes (Editor), Geoffrey Wood (Editor) </w:t>
            </w:r>
            <w:r w:rsidRPr="0047766D">
              <w:rPr>
                <w:color w:val="000000"/>
                <w:sz w:val="20"/>
                <w:szCs w:val="20"/>
                <w:lang w:val="en-US"/>
              </w:rPr>
              <w:br/>
              <w:t xml:space="preserve">Be the first to review this item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European Banking Union: Prospects and challenges (Routledge International Studies in Money and Banking)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Routledge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984"/>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9780198786481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by John Armour (Author), Dan Awrey (Author), Paul Davies (Author), Luca Enriques (Author), Jeffrey N. Gordon (Author), Colin Mayer (Author), &amp; 1 more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Principles of Financial Regulation 1st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9780199685585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Charles Proctor (Author)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Law and Practice of International Banking 2nd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9780199671090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Rosa Lastra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International Financial and Monetary Law 2nd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9789041152633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Luis M. Hinojosa-Martinez (Author), Jose Maria Beneyto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European Banking Union: The New Regime (International Banking and Finance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Wolters Kluwer Law &amp; Business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9781849466721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Geert Van Calster (Author)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European Private International Law: Second Edition Revised ed. </w:t>
            </w:r>
            <w:r w:rsidRPr="0047766D">
              <w:rPr>
                <w:color w:val="000000"/>
                <w:sz w:val="20"/>
                <w:szCs w:val="20"/>
              </w:rPr>
              <w:t xml:space="preserve">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9789041158284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Klaus Peter Berger (Author)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Private International Dispute Resolution in International Business. </w:t>
            </w:r>
            <w:r w:rsidRPr="0047766D">
              <w:rPr>
                <w:color w:val="000000"/>
                <w:sz w:val="20"/>
                <w:szCs w:val="20"/>
              </w:rPr>
              <w:t xml:space="preserve">Negotiation, Mediation, Arbitration (2 Volume Set) 3rd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Wolters Kluwer Law &amp; Business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9781849467643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Maria Hook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Choice of Law Contract (Studies in Private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9781107479562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Trevor C. Hartley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International Commercial Litigation: Text, Cases and Materials on Private International Law 2nd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9789041159564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Dan Jerker B. Svantesson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Private International Law and the Internet 3rd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Wolters Kluwer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179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9789089521774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Michael Bogdan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Concise Introduction to EU Private International Law: Third Edition 3rd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Europa Law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9781780684161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Cedric Vanleenhove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Punitive Damages in Private International Law: Lessons for the European Union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Intersentia (July 19, 2016)</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181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9780198787440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Benjamin Hayward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Conflict of Laws and Arbitral Discretion: The Closest Connection Test (Oxford Private International Law Series) Hardcover – January 5, 2017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 (January 5, 2017)</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9781454868477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Michael H. Hoffheimer (Author)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Examples &amp; Explanations: Conflict of Laws 3rd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Wolters Kluwer; 3 edition (February 1, 2016)</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5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9781454849506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R. Lea Brilmayer (Author), Jack L. Goldsmith (Author), Erin OHara OConnor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Conflicts of Law: Cases and Materials (Aspen Casebook) 7th Edition </w:t>
            </w:r>
          </w:p>
        </w:tc>
        <w:tc>
          <w:tcPr>
            <w:tcW w:w="1843"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Wolters Kluwer Law &amp; Business; 7 edition (February 23, 2015)</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29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9781509907007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Jan H. Dalhuisen (Author)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lang w:val="en-US"/>
              </w:rPr>
              <w:t xml:space="preserve">Dalhuisen on Transnational Comparative, Commercial, Financial and Trade Law Volume 1: The Transnationalisation of Commercial and Financial Law and of ... </w:t>
            </w:r>
            <w:r w:rsidRPr="0047766D">
              <w:rPr>
                <w:color w:val="000000"/>
                <w:sz w:val="20"/>
                <w:szCs w:val="20"/>
              </w:rPr>
              <w:t xml:space="preserve">Mercatoria and its Sources (Sixth Edition) 6th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 6 edition (August 11, 2016)</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53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9781509907014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Jan H. Dalhuisen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Dalhuisen on Transnational Comparative, Commercial, Financial and Trade Law Volume 2: Contract and Movable Property Law (Sixth Edition) 6th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 6 edition (November 3, 2016)</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78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9781509907021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Jan H. Dalhuisen (Author)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Dalhuisen on Transnational Comparative, Commercial, Financial and Trade Law Volume 3: Financial Products, Financial Services and Financial Regulation (Sixth Edition) 6th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 6 edition (September 17, 2016)</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9781292096131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Ian Sommerville</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Software Engineering (10th Edition)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Pearson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9783319429656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Zykov S.V.</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Crisis Management for Software Development and Knowledge Transfer.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189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9781292063461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Alnoor Bhimani</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Management and Cost Accounting</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Pearson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9780198701958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Anne Orford (Editor), Florian Hoffmann (Editor)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Oxford Handbook of the Theory of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9780521186384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Anne Orford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International Authority and the Responsibility to Protect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9780521124461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Anne Orford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International Law and its Others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9781841139395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Martti Koskenniemi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Politics of International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194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9780521546966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Martti Koskenniemi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From Apology to Utopia: The Structure of International Legal Argument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9781474237727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Bo Stråth, Martti Koskenniemi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Europe's Utopias of Peace: 1815, 1919, 1951 (Europe’s Legacy in the Modern World)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Academic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9780521143080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James Crawford, Martti Koskenniemi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Cambridge Companion to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9780691146782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David Kennedy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 World of Struggle: How Power, Law, and Expertise Shape Global Political Economy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Princeton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9780822322443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David Dyzenhaus, Ellen Kennedy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Law as Politics: Carl Schmitt’s Critique of Liberalism</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Duke University Press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199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9781138959033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Jeremy Farrall (Editor), Hilary Charlesworth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Strengthening the Rule of Law through the UN Security Council (Challenges of Globalisation)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Routledge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9781107406643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Brett Bowden (Editor), Hilary Charlesworth (Editor), Jeremy Farrall (Editor)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Role of International Law in Rebuilding Societies after Conflict: Great Expectations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9780521702720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Antony Anghie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Imperialism, Sovereignty and the Making of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9781107465091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Luis Eslava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Local Space, Global Life: The Everyday Operation of International Law and Development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9781107164307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Anne Peters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Beyond Human Rights: The Legal Status of the Individual in International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9781107021389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Professor Andrea Bianchi (Editor), Professor Anne Peters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Transparency in International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9789004251625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Anne Peters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Immunities in the Age of Global Constitutionalism</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Brill - Nijhoff</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9781509906994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Anne Peters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Freedom of Peaceful Assembly in Europe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Nomos/Hart</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9780521144063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Jan Klabbers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9781107439719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Jan Klabbers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An Introduction to International Organizations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209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9781107459779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Jan Klabbers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Normative Pluralism and International Law: Exploring Global Governance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9781782544272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Jan Klabbers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Advanced Introduction to the Law of International Organizations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211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9781784714642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 Douglas Fisher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Fundamental Concepts of Environmental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9781782544739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Adam Lazowski (Author, Editor), Steven Blockmans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Research Handbook on EU Institutional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9781783478903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Kim Talus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International Energy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9781783472178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Alexander Orakhelashvili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Jurisdiction and Immunities in International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9781782547389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Nicholas Tsagourias (Author, Editor), Russell Buchan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International Law and Cyberspace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451"/>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9781785369513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Christian J. Tams (Author, Editor), Antonios Tzanakopoulos  (Author, Editor), Andreas Zimmermann (Author, Editor), Athene E. Richford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the Law of Treaties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9781782549154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Vincent Chetail (Author, Editor), Celine Bauloz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International Law and Migration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9781783478439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Panagiotis Delimatsis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Climate Change and Trade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11"/>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219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9781781953211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Catherine Brolmann (Author, Editor), Yannick Radi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Research Handbook on the Theory and Practice of International Lawmaking</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9780198727644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Martin Dixon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Cases &amp; Materials on International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9781318045563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Oppenheim 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International Law. </w:t>
            </w:r>
            <w:proofErr w:type="gramStart"/>
            <w:r w:rsidRPr="0047766D">
              <w:rPr>
                <w:color w:val="000000"/>
                <w:sz w:val="20"/>
                <w:szCs w:val="20"/>
                <w:lang w:val="en-US"/>
              </w:rPr>
              <w:t>a</w:t>
            </w:r>
            <w:proofErr w:type="gramEnd"/>
            <w:r w:rsidRPr="0047766D">
              <w:rPr>
                <w:color w:val="000000"/>
                <w:sz w:val="20"/>
                <w:szCs w:val="20"/>
                <w:lang w:val="en-US"/>
              </w:rPr>
              <w:t xml:space="preserve"> Treatise. Volume I (of 2) Peace.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Hardpress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9781107618497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Surabhi Ranganathan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Strategically Created Treaty Conflicts and the Politics of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9781107435803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André Nollkaemper (Editor), Ilias Plakokefalos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Principles of Shared Responsibility in International Law: An Appraisal of the State of the Art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9781782258803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Robert Kolb</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Theory of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Hart Publishing</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9780198739777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William A. Schabas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International Criminal Court: A Commentary on the Rome Statute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Oxford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9781138119727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Andrzej Jakubowski (Editor), Karolina Wierczyńska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Fragmentation vs the Constitutionalisation of International Law: A Practical Inquiry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Routledge </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227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9780754629481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 Nicholas Tsagourias (Author), Tarcisio Gazzini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Use of Force in International Law (The International Law of Peace and Security)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Routledge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9789402400052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 </w:t>
            </w:r>
            <w:proofErr w:type="gramStart"/>
            <w:r w:rsidRPr="0047766D">
              <w:rPr>
                <w:color w:val="000000"/>
                <w:sz w:val="20"/>
                <w:szCs w:val="20"/>
              </w:rPr>
              <w:t>Michelle Evans (</w:t>
            </w:r>
            <w:proofErr w:type="gramEnd"/>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Global Perspectives on Subsidiarity (Ius Gentium: Comparative Perspectives on Law and Justice)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229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9781454873259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Casenote Legal Briefs: International Law</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Wolters Kluwer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9783642192906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Oliver Dörr (Editor), Kirsten Schmalenbach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Vienna Convention on the Law of Treaties: A Commentary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9781905221431</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Alexander Orakhelashvili (Editor), Sarah Williams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40 Years of the Vienna Convention on the Law of Treaties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BIICL</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9781785360145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Robert Kolb</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The Law of Treaties: An Introduction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Edward Elgar Pub</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9781107685901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Anthony Aust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Modern Treaty Law and Practice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9780415685528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Elena Katselli Proukak</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Problem of Enforcement in International Law: Countermeasures, the Non-Injured State and the Idea of International Community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Routledge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9781107014794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Dr Martin Dawidowicz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Third-Party Countermeasures in International Law </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Cambridge 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9781349438464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José Maria Viedma Marti, Maria do Rosário Cabrita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Entrepreneurial Excellence in the Knowledge Economy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9783319199375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Auge-Dickhut, Stefanie, Koye, Bernhard, Liebetrau, Axel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Customer Value Generation in Banking</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9783319398853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Bernard, Lucas, Nyambuu, Unurjargal (Eds.)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Dynamic Modeling, Empirical Macroeconomics, and Finance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239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9783319174129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Rossi, Stefania P.S., Malavasi, Roberto (Eds.)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Financial Crisis, Bank Behaviour and Credit Crunch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9783662473535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Riccardi, Lorenzo</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Investing in China through Free Trade Zones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9783319209906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Moro, Beniamino, Beker, Victor A. </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Modern Financial Crises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9783319250540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Hassani, Bertrand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Scenario Analysis in Risk Management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9780985876517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 xml:space="preserve">Black, </w:t>
            </w:r>
            <w:proofErr w:type="gramStart"/>
            <w:r w:rsidRPr="0047766D">
              <w:rPr>
                <w:color w:val="000000"/>
                <w:sz w:val="20"/>
                <w:szCs w:val="20"/>
                <w:lang w:val="en-US"/>
              </w:rPr>
              <w:t>K.Jr.,</w:t>
            </w:r>
            <w:proofErr w:type="gramEnd"/>
            <w:r w:rsidRPr="0047766D">
              <w:rPr>
                <w:color w:val="000000"/>
                <w:sz w:val="20"/>
                <w:szCs w:val="20"/>
                <w:lang w:val="en-US"/>
              </w:rPr>
              <w:t xml:space="preserve"> Skipper, H.D., Black, K. III.</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Life Insurance, 15th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Prentice Hall</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244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9783319455648</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Serge Dauchy, Georges Martyn, Anthony Musson, Heikki Pihlajamäki, Alain Wijffels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Formation and Transmission of Western Legal Culture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Springer</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9789462700543</w:t>
            </w:r>
          </w:p>
        </w:tc>
        <w:tc>
          <w:tcPr>
            <w:tcW w:w="1701" w:type="dxa"/>
            <w:shd w:val="clear" w:color="auto" w:fill="auto"/>
            <w:hideMark/>
          </w:tcPr>
          <w:p w:rsidR="0047766D" w:rsidRPr="0047766D" w:rsidRDefault="00CB1AC9" w:rsidP="0047766D">
            <w:pPr>
              <w:widowControl w:val="0"/>
              <w:rPr>
                <w:color w:val="000000"/>
                <w:sz w:val="20"/>
                <w:szCs w:val="20"/>
                <w:lang w:val="en-US"/>
              </w:rPr>
            </w:pPr>
            <w:hyperlink r:id="rId39" w:history="1">
              <w:r w:rsidR="0047766D" w:rsidRPr="0047766D">
                <w:rPr>
                  <w:color w:val="000000"/>
                  <w:sz w:val="20"/>
                  <w:szCs w:val="20"/>
                  <w:lang w:val="en-US"/>
                </w:rPr>
                <w:t>Laurent Leo Jozef, Maria Waelkens</w:t>
              </w:r>
            </w:hyperlink>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Amne adverso: Roman legal heritage in European culture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Leuven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9783725555543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 xml:space="preserve">Pascal Pichonnaz </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Les fondements romains du droit privé</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SCHULTHESS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2008</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9783406574054</w:t>
            </w:r>
          </w:p>
        </w:tc>
        <w:tc>
          <w:tcPr>
            <w:tcW w:w="1701" w:type="dxa"/>
            <w:shd w:val="clear" w:color="auto" w:fill="auto"/>
            <w:hideMark/>
          </w:tcPr>
          <w:p w:rsidR="0047766D" w:rsidRPr="0047766D" w:rsidRDefault="00CB1AC9" w:rsidP="0047766D">
            <w:pPr>
              <w:widowControl w:val="0"/>
              <w:rPr>
                <w:color w:val="000000"/>
                <w:sz w:val="20"/>
                <w:szCs w:val="20"/>
              </w:rPr>
            </w:pPr>
            <w:hyperlink r:id="rId40" w:history="1">
              <w:r w:rsidR="0047766D" w:rsidRPr="0047766D">
                <w:rPr>
                  <w:color w:val="000000"/>
                  <w:sz w:val="20"/>
                  <w:szCs w:val="20"/>
                </w:rPr>
                <w:t>Jan Dirk Harke</w:t>
              </w:r>
            </w:hyperlink>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Römisches Recht: von der klassischen Zeit bis zu den modernen Kodifikationen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Beck C. H.</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2008</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9780761941897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Field, M, &amp; Cartwright-Hatton, 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Essential abnormal &amp; clinical psychology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249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9781412988124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Ray, W. J.</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Abnormal psychology: Neuroscience perspectives on human behaviour and experience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9781634240819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Mark H. Gaffney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Black 9/11: Money, Motive and Technology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Gazelle Book Services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11.09.2016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9781845198237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Shaul Shay</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Israel &amp; Islamic Terror Abductions: 1986-2016</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Sussex Academic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9781536102406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Maximiliano E Korstanje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Terrorism in a Global Village: How Terrorism Affects Our Daily Lives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9780865978003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Liberty Fund</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Medieval Political Ideas, 2 volumes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Liberty Fund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16.11.2016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9781634854412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Nadine Tucker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Poland: Conditions, Issues &amp; Foreign Relations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01.09.2016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9781634854146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Tabitha Robbins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Siberia: Ecology, Diversity &amp; Environmental Impact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9781634854986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Daniel J Howard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Psychology of Consumer &amp; Social Influence: Theory &amp; Research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9781536101973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Lucas Jódar Sánchez, Elena de la Poza Plaza, Luis Acedo Rodriguez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Modeling Human Behavior: Individuals &amp; Organizations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9781634852326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Ashley R Howard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Psychology of Gratitude: New Research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16.11.2016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259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9781634851206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Carroll Saunders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Psychology of Self-Control: New Research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01.09.2016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9781536100501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Mira Moshe</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Temporal Love: Temporality &amp; Romantic Relationships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9788190676007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Navaneetha Mokkil, Shefali Jha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Thinking Women: A Feminist Reader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Gazelle Book Services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16.11.2016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9783837634976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Urte Undine Fromming, Steffen Kohn, Samantha Fox, Mike Terry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Digital Environments: Ethnographic Perspectives across Global Online and Offline Spaces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Gazelle Book Services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01.02.2017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263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9781536101140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Adrian Shwartz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Detention of Immigrants: Assessments of Medical Care &amp; Holding Facilities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9783838206073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Michal Garapich</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Londons Polish Borders: Transnationalizing Class &amp; Ethnicity Among Polish Migrants in London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01.07.2016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9781536102468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Rosalie Garner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Food Insecurity: Patterns, Prevalence &amp; Risk Factors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9781536102505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Cecilia Schultz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Poverty: Global Perspectives, Challenges &amp; Issues of the 21st Century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9781634855983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Andrew Targowski, Juri Abe, Hisanori Kato</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Japanese Civilization in the 21st Century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9781634853262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Geoffrey Perkins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Socioeconomic Status: Influences, Disparities &amp; Current Issues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01.09.2016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269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9781634857321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Dr Diane Brook Napier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International Perspectives on Race (&amp; Racism): Historical &amp; Contemporary Considerations in Education &amp; Society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9781634853569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Andrew Targowski, Bernard Han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Chinese Civilization in the 21st Century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16.11.2016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9781536104189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Diana L Washington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Technology &amp; the Future of Cities: Opportunities &amp; Recommendations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Nova Science Publishers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01.01.2017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561"/>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9788771841046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Henrik Kaare Nielsen, Christina Fiig, Jorn Loftager, Thomas Olesen, Jan Lohmann Stephensen, Mads P Sorensen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Democratic Public Sphere: Current Challenges &amp; Prospects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Aarhus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23.08.2016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9781446294284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Felix Sebastian Berenskoetter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Concepts in World Politics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09-Aug-2016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9781506310497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Robert E England et al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Managing Urban America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CQ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20-Jul-2016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9781849204682</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Andrew Geddes and Andrew Geddes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Politics of Migration and Immigration in Europe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09-Aug-2016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9781446298565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Costas M. Constantinou et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SAGE Handbook of Diplomacy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12-Aug-2016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9781473915787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Laura Iannelli</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Hybrid Politics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17-Aug-2016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9781506333649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Richard J Ellis and Michael Nelson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Debating Reform</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CQ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03-Oct-2016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279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9781506345376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Walter A Rosenbaum</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Environmental Politics and Policy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CQ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03-Oct-2016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9781473918962</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Joachim K. Blatter et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Qualitative Research in Political Science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08-Aug-2016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281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9781446296523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Bryan Kolb and Ian Whishaw</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Brain and Behaviour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18-Oct-2016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9781473906754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Sally Wiggins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Discursive Psychology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10-Dec-2016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9781483319285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Nathan Moritsugu John et al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Psychology of Adjustment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17-Nov-2016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9781452256719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L. Miller, Jr. Harold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SAGE Encyclopedia of Theory in Psychology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20-Sep-2016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9781483369730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Jamie A Gruman et al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Applied Social Psychology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17-Nov-2016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9789385985003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 Belhekar Vivek</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Statistics for Psychology Using 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Texts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17-Oct-2016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9781446287378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Susan Pickard</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Age Studies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08-Sep-2016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9781446287392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Tina Patel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Race and Society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10-Dec-2016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289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9781473942226</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Nick J Fox and Pam Alldred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Sociology and the New Materialism</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04-Oct-2016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9781446268681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Mary Holmes</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Sociology for Optimists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19-Sep-2016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9781473961784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Steve Fuller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The Academic Caesar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19-Sep-2016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9781473906433</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David Courpasson and Steven Peter Vallas</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SAGE Handbook of Resistance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19-Sep-2016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9781446272046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Athanasia Chalari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Sociology of the Individual</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10-Dec-2016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9781506345857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David M Newman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Sociology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14-Nov-2016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9781473944527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Jenny Ozga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Sociology of Education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Publications Ltd</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17-Nov-2016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9781483379029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Ciabattari Teresa</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Sociology of Families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SAGE Inc.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03-Oct-2016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9781107669291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Schwartz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Ancient Jews from Alexander to Muhammad</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24.04.2014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9780521609593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Volkov</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Germans, Jews, and Antisemites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07.09.2006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299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9780521616645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Chazan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Jews of Medieval Western Christendom</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23.11.2006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9780521526012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Frankel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Assimilation and Community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18.03.2004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9780521181556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Frankel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Crisis, Revolution, and Russian Jews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17.02.2011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9781316606599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Chazan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From Anti-Judaism to Anti-Semitism</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31.12.2016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9780521525787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Seeskin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Cambridge Companion to Maimonides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01.12.2005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9781107400580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Norwood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Third Reich in the Ivory Tower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24.03.2011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9781107062795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Fleming</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Auschwitz, the Allies and Censorship of the Holocaust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17.04.2014</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9781107663336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Ericksen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Complicity in the Holocaust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29.03.2012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9780521145947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Zimmerman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Jews in Italy under Fascist and Nazi Rule, 1922–1945</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22.10.2009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308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9780521541268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Geller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Jews in Post-Holocaust Germany, 1945–1953</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03.02.2005</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309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9780521129053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Dean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Robbing the Jews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04.03.2010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9781107650572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Pegelow Kaplan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Language of Nazi Genocide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17.11.2011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22"/>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9780521894203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Berkowitz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Western Jewry and the Zionist Project, 1914–1933</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10.04.2003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431"/>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9781107037625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Rosenfeld</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What Ifs of Jewish History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08.09.2016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9780198787082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SCOTT ET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NEW LANGUAGE &amp; LANDSCAPE OF HIGHER ED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9780199645268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EBERT,ROSSBERG</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ABSTRACTIONISM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9780199941339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GARDINER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OXF HANDB ENVIRONM ETHICS OHIP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9780190468538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RAHMAN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DEMOCRACY AGAINST DOMINATION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418"/>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9780190627324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MUTCH</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BUYING THE VOTE P</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9780190299484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GILLMAN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AMERICAN CONSTITUTIONALISM VOL 2 2E P</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319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9780190304676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GERMOV</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 SOCIOLOGY OF FOOD &amp; NUTRITION P</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9780198739852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BAYLIS ET AL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GLOBALIZATION WORLD POLITICS 7E SE P</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25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9780198748533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BAINES ET AL</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MARKETING 4E P</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9780190460587</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FRIEDMAN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AMERICAN LAW AN INTRODUCTION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9780195395693</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BAZYLER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HOLOCAUST, GENOCIDE, &amp; THE LAW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9780190222024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HOJJAT</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PSYCHOLOGY OF FRIENDSHIP C</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08.12.2016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9780199698691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Ding, Sai</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China's Remarkable Economic Growth</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12.04.2012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9780199211197</w:t>
            </w:r>
          </w:p>
        </w:tc>
        <w:tc>
          <w:tcPr>
            <w:tcW w:w="1701" w:type="dxa"/>
            <w:shd w:val="clear" w:color="auto" w:fill="auto"/>
            <w:hideMark/>
          </w:tcPr>
          <w:p w:rsidR="0047766D" w:rsidRPr="0047766D" w:rsidRDefault="00CB1AC9" w:rsidP="0047766D">
            <w:pPr>
              <w:widowControl w:val="0"/>
              <w:rPr>
                <w:color w:val="000000"/>
                <w:sz w:val="20"/>
                <w:szCs w:val="20"/>
              </w:rPr>
            </w:pPr>
            <w:hyperlink r:id="rId41" w:tooltip="Find other titles also by author 'Harriss, Gerald'" w:history="1">
              <w:r w:rsidR="0047766D" w:rsidRPr="0047766D">
                <w:rPr>
                  <w:color w:val="000000"/>
                  <w:sz w:val="20"/>
                  <w:szCs w:val="20"/>
                </w:rPr>
                <w:t>Harriss, Gerald</w:t>
              </w:r>
            </w:hyperlink>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Shaping the Nation: England 1360-1461</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OUP</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31-</w:t>
            </w:r>
            <w:r w:rsidRPr="0047766D">
              <w:rPr>
                <w:color w:val="000000"/>
                <w:sz w:val="20"/>
                <w:szCs w:val="20"/>
                <w:lang w:val="en-US"/>
              </w:rPr>
              <w:t>10</w:t>
            </w:r>
            <w:r w:rsidRPr="0047766D">
              <w:rPr>
                <w:color w:val="000000"/>
                <w:sz w:val="20"/>
                <w:szCs w:val="20"/>
              </w:rPr>
              <w:t>-2006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9781472585929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Gretchen Bakke, Marina Peterson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Anthropology of the Arts: A Reader</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Academic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2016-11-17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276"/>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9780822362685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Tony Bennett, Fiona Cameron, Nélia Dias, Ben Dibley, Rodney Harrison, Ira Jacknis, Conal McCarthy</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Collecting, Ordering, Governing: Anthropology, Museums, and Liberal Government</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Duke University Press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2016-12-23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329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9781785333385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Olivia Angé, David Berliner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Anthropology and Nostalgia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Berghahn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2016-09-30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9781439909195</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Martin Frederiksen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Young Men, Time, and Boredom in the Republic of Georgia</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Temple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2016-08-27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9780745687179</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Paul McLean</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Culture in Networks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2016-11-30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lastRenderedPageBreak/>
              <w:t>332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9781509503780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Razmig Keucheyan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Nature is a Battlefield: Towards a Political Ecology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2016-10-10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9781119250654</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Edwin Amenta, Kate Nash, Alan Scott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Wiley-Blackwell Companion to Political Sociology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2016-09-26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9781119250685</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Mark D. Jacobs, Nancy Weiss Hanrahan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Blackwell Companion to the Sociology of Culture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2016-09-26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9781119250746</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Bryan S. Turner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New Blackwell Companion to Social Theory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2016-09-26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9781137521958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Stephen J. Hunt</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Life Course: A Sociological Introduction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Palgrave Higher Education</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2016-10-07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337</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9780470673409</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Katherine R. Allen, Angela C. Henderson</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Family Theories: Foundations and Applications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2016-09-06</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0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338</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9781118750667</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Walter J. Nicholls, Justus Uitermark</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Cities and Social Movements: Immigrant Rights Activism in the US, France, and the Netherlands, 1970-2015</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2016-12-27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339</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9781119250661</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Bryan S. Turner</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New Blackwell Companion to the Sociology of Religion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John Wiley and Sons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2016-10-03</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62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340</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9789004267398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Daniele Cantini</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Rethinking Private Higher Education: Ethnographic Perspectives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Brill</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2016-11-17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147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341</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9781474280600</w:t>
            </w:r>
          </w:p>
        </w:tc>
        <w:tc>
          <w:tcPr>
            <w:tcW w:w="1701"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Rachel Charlotte Smith, Kasper Tang Vangkilde, Mette Gislev Kjaersgaard, Ton Otto, Joachim Halse, Thomas Binder</w:t>
            </w:r>
          </w:p>
        </w:tc>
        <w:tc>
          <w:tcPr>
            <w:tcW w:w="2409"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Design Anthropological Futures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Academic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2016-09-22</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64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342</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9781503600768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Gianpaolo Baiocchi, Ernesto Ganuza</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Popular Democracy: The Paradox of Participation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Stanford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2016-12-07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343</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9781479869718</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Kevin F. Steinmetz</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Hacked: A Radical Approach to Hacker Culture and Crime</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New York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2016-11-29</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344</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9780822362630</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Stuart Hall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Cultural Studies 1983: A Theoretical History</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Duke University Press Books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2016-10-01</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765"/>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345</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9780804783422</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Richard Swedberg, Ola Agevall</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Max Weber Dictionary: Key Words and Central Concepts, Second Edition</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Stanford University Press</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2016-09-07</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510"/>
        </w:trPr>
        <w:tc>
          <w:tcPr>
            <w:tcW w:w="567"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346</w:t>
            </w:r>
          </w:p>
        </w:tc>
        <w:tc>
          <w:tcPr>
            <w:tcW w:w="1560" w:type="dxa"/>
            <w:shd w:val="clear" w:color="auto" w:fill="auto"/>
            <w:noWrap/>
            <w:hideMark/>
          </w:tcPr>
          <w:p w:rsidR="0047766D" w:rsidRPr="0047766D" w:rsidRDefault="0047766D" w:rsidP="0047766D">
            <w:pPr>
              <w:widowControl w:val="0"/>
              <w:jc w:val="center"/>
              <w:rPr>
                <w:sz w:val="20"/>
                <w:szCs w:val="20"/>
              </w:rPr>
            </w:pPr>
            <w:r w:rsidRPr="0047766D">
              <w:rPr>
                <w:sz w:val="20"/>
                <w:szCs w:val="20"/>
              </w:rPr>
              <w:t>9781474294164</w:t>
            </w:r>
          </w:p>
        </w:tc>
        <w:tc>
          <w:tcPr>
            <w:tcW w:w="1701"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Guy Standing</w:t>
            </w:r>
          </w:p>
        </w:tc>
        <w:tc>
          <w:tcPr>
            <w:tcW w:w="2409" w:type="dxa"/>
            <w:shd w:val="clear" w:color="auto" w:fill="auto"/>
            <w:hideMark/>
          </w:tcPr>
          <w:p w:rsidR="0047766D" w:rsidRPr="0047766D" w:rsidRDefault="0047766D" w:rsidP="0047766D">
            <w:pPr>
              <w:widowControl w:val="0"/>
              <w:rPr>
                <w:color w:val="000000"/>
                <w:sz w:val="20"/>
                <w:szCs w:val="20"/>
                <w:lang w:val="en-US"/>
              </w:rPr>
            </w:pPr>
            <w:r w:rsidRPr="0047766D">
              <w:rPr>
                <w:color w:val="000000"/>
                <w:sz w:val="20"/>
                <w:szCs w:val="20"/>
                <w:lang w:val="en-US"/>
              </w:rPr>
              <w:t>The Precariat: The New Dangerous Class</w:t>
            </w:r>
          </w:p>
        </w:tc>
        <w:tc>
          <w:tcPr>
            <w:tcW w:w="1843" w:type="dxa"/>
            <w:shd w:val="clear" w:color="auto" w:fill="auto"/>
            <w:hideMark/>
          </w:tcPr>
          <w:p w:rsidR="0047766D" w:rsidRPr="0047766D" w:rsidRDefault="0047766D" w:rsidP="0047766D">
            <w:pPr>
              <w:widowControl w:val="0"/>
              <w:rPr>
                <w:color w:val="000000"/>
                <w:sz w:val="20"/>
                <w:szCs w:val="20"/>
              </w:rPr>
            </w:pPr>
            <w:r w:rsidRPr="0047766D">
              <w:rPr>
                <w:color w:val="000000"/>
                <w:sz w:val="20"/>
                <w:szCs w:val="20"/>
              </w:rPr>
              <w:t>Bloomsbury Academic</w:t>
            </w:r>
          </w:p>
        </w:tc>
        <w:tc>
          <w:tcPr>
            <w:tcW w:w="1134" w:type="dxa"/>
            <w:shd w:val="clear" w:color="auto" w:fill="auto"/>
            <w:noWrap/>
            <w:hideMark/>
          </w:tcPr>
          <w:p w:rsidR="0047766D" w:rsidRPr="0047766D" w:rsidRDefault="0047766D" w:rsidP="0047766D">
            <w:pPr>
              <w:widowControl w:val="0"/>
              <w:jc w:val="right"/>
              <w:rPr>
                <w:color w:val="000000"/>
                <w:sz w:val="20"/>
                <w:szCs w:val="20"/>
              </w:rPr>
            </w:pPr>
            <w:r w:rsidRPr="0047766D">
              <w:rPr>
                <w:color w:val="000000"/>
                <w:sz w:val="20"/>
                <w:szCs w:val="20"/>
              </w:rPr>
              <w:t>2016-10-20</w:t>
            </w:r>
          </w:p>
        </w:tc>
        <w:tc>
          <w:tcPr>
            <w:tcW w:w="992" w:type="dxa"/>
            <w:shd w:val="clear" w:color="auto" w:fill="auto"/>
            <w:noWrap/>
            <w:hideMark/>
          </w:tcPr>
          <w:p w:rsidR="0047766D" w:rsidRPr="0047766D" w:rsidRDefault="0047766D" w:rsidP="0047766D">
            <w:pPr>
              <w:widowControl w:val="0"/>
              <w:jc w:val="center"/>
              <w:rPr>
                <w:color w:val="000000"/>
                <w:sz w:val="20"/>
                <w:szCs w:val="20"/>
              </w:rPr>
            </w:pPr>
            <w:r w:rsidRPr="0047766D">
              <w:rPr>
                <w:color w:val="000000"/>
                <w:sz w:val="20"/>
                <w:szCs w:val="20"/>
              </w:rPr>
              <w:t>1</w:t>
            </w:r>
          </w:p>
        </w:tc>
      </w:tr>
      <w:tr w:rsidR="0047766D" w:rsidRPr="0047766D" w:rsidTr="00C3453A">
        <w:trPr>
          <w:trHeight w:val="300"/>
        </w:trPr>
        <w:tc>
          <w:tcPr>
            <w:tcW w:w="9214" w:type="dxa"/>
            <w:gridSpan w:val="6"/>
            <w:shd w:val="clear" w:color="auto" w:fill="auto"/>
            <w:noWrap/>
            <w:hideMark/>
          </w:tcPr>
          <w:p w:rsidR="0047766D" w:rsidRPr="0047766D" w:rsidRDefault="0047766D" w:rsidP="0047766D">
            <w:pPr>
              <w:widowControl w:val="0"/>
              <w:jc w:val="right"/>
              <w:rPr>
                <w:color w:val="000000"/>
                <w:sz w:val="20"/>
                <w:szCs w:val="20"/>
              </w:rPr>
            </w:pPr>
            <w:r w:rsidRPr="0047766D">
              <w:rPr>
                <w:b/>
                <w:bCs/>
                <w:color w:val="000000"/>
                <w:sz w:val="20"/>
                <w:szCs w:val="20"/>
              </w:rPr>
              <w:t>ИТОГО:</w:t>
            </w:r>
          </w:p>
        </w:tc>
        <w:tc>
          <w:tcPr>
            <w:tcW w:w="992" w:type="dxa"/>
            <w:shd w:val="clear" w:color="auto" w:fill="auto"/>
            <w:noWrap/>
            <w:hideMark/>
          </w:tcPr>
          <w:p w:rsidR="0047766D" w:rsidRPr="0047766D" w:rsidRDefault="0047766D" w:rsidP="0047766D">
            <w:pPr>
              <w:widowControl w:val="0"/>
              <w:jc w:val="center"/>
              <w:rPr>
                <w:b/>
                <w:bCs/>
                <w:color w:val="000000"/>
                <w:sz w:val="20"/>
                <w:szCs w:val="20"/>
              </w:rPr>
            </w:pPr>
            <w:r w:rsidRPr="0047766D">
              <w:rPr>
                <w:b/>
                <w:bCs/>
                <w:color w:val="000000"/>
                <w:sz w:val="20"/>
                <w:szCs w:val="20"/>
              </w:rPr>
              <w:t>454</w:t>
            </w:r>
          </w:p>
        </w:tc>
      </w:tr>
    </w:tbl>
    <w:p w:rsidR="0047766D" w:rsidRPr="0047766D" w:rsidRDefault="0047766D" w:rsidP="0047766D">
      <w:pPr>
        <w:widowControl w:val="0"/>
        <w:tabs>
          <w:tab w:val="left" w:pos="284"/>
        </w:tabs>
        <w:suppressAutoHyphens/>
        <w:ind w:right="141"/>
        <w:rPr>
          <w:rFonts w:eastAsia="Calibri"/>
          <w:lang w:eastAsia="en-US"/>
        </w:rPr>
      </w:pPr>
    </w:p>
    <w:p w:rsidR="0047766D" w:rsidRPr="0047766D" w:rsidRDefault="0047766D" w:rsidP="0047766D">
      <w:pPr>
        <w:widowControl w:val="0"/>
        <w:tabs>
          <w:tab w:val="left" w:pos="284"/>
        </w:tabs>
        <w:suppressAutoHyphens/>
        <w:ind w:right="141"/>
        <w:jc w:val="both"/>
        <w:rPr>
          <w:rFonts w:eastAsia="Calibri"/>
          <w:b/>
          <w:bCs/>
          <w:iCs/>
          <w:lang w:eastAsia="en-US"/>
        </w:rPr>
      </w:pPr>
      <w:r w:rsidRPr="0047766D">
        <w:rPr>
          <w:rFonts w:eastAsia="Calibri"/>
          <w:b/>
          <w:bCs/>
          <w:iCs/>
          <w:lang w:eastAsia="en-US"/>
        </w:rPr>
        <w:t>1.2. Общие требования к поставляемому Товару:</w:t>
      </w:r>
    </w:p>
    <w:p w:rsidR="0047766D" w:rsidRPr="0047766D" w:rsidRDefault="0047766D" w:rsidP="0047766D">
      <w:pPr>
        <w:widowControl w:val="0"/>
        <w:tabs>
          <w:tab w:val="left" w:pos="284"/>
        </w:tabs>
        <w:suppressAutoHyphens/>
        <w:ind w:right="141"/>
        <w:jc w:val="both"/>
        <w:rPr>
          <w:rFonts w:eastAsia="Calibri"/>
        </w:rPr>
      </w:pPr>
      <w:r w:rsidRPr="0047766D">
        <w:rPr>
          <w:rFonts w:eastAsia="Calibri"/>
        </w:rPr>
        <w:t>1.2.1. Товар должен соответствовать требованиям СанПиН 1.2.1253-03 «Гигиенические требования к изданиям книжным для взрослых».</w:t>
      </w:r>
    </w:p>
    <w:p w:rsidR="0047766D" w:rsidRPr="0047766D" w:rsidRDefault="0047766D" w:rsidP="0047766D">
      <w:pPr>
        <w:widowControl w:val="0"/>
        <w:tabs>
          <w:tab w:val="left" w:pos="284"/>
        </w:tabs>
        <w:suppressAutoHyphens/>
        <w:ind w:right="141"/>
        <w:jc w:val="both"/>
        <w:rPr>
          <w:rFonts w:eastAsia="Calibri"/>
        </w:rPr>
      </w:pPr>
      <w:r w:rsidRPr="0047766D">
        <w:rPr>
          <w:rFonts w:eastAsia="Calibri"/>
        </w:rPr>
        <w:t xml:space="preserve">1.2.2. Поставщик должен поставить Товар в соответствии с перечнем и в объеме, </w:t>
      </w:r>
      <w:proofErr w:type="gramStart"/>
      <w:r w:rsidRPr="0047766D">
        <w:rPr>
          <w:rFonts w:eastAsia="Calibri"/>
        </w:rPr>
        <w:t>указанными</w:t>
      </w:r>
      <w:proofErr w:type="gramEnd"/>
      <w:r w:rsidRPr="0047766D">
        <w:rPr>
          <w:rFonts w:eastAsia="Calibri"/>
        </w:rPr>
        <w:t xml:space="preserve"> в Таблице 1 настоящего Технического задания.</w:t>
      </w:r>
    </w:p>
    <w:p w:rsidR="0047766D" w:rsidRPr="0047766D" w:rsidRDefault="0047766D" w:rsidP="0047766D">
      <w:pPr>
        <w:widowControl w:val="0"/>
        <w:tabs>
          <w:tab w:val="left" w:pos="284"/>
        </w:tabs>
        <w:suppressAutoHyphens/>
        <w:ind w:right="141"/>
        <w:jc w:val="both"/>
        <w:rPr>
          <w:rFonts w:eastAsia="Calibri"/>
        </w:rPr>
      </w:pPr>
      <w:r w:rsidRPr="0047766D">
        <w:rPr>
          <w:rFonts w:eastAsia="Calibri"/>
        </w:rPr>
        <w:t xml:space="preserve">1.2.3. Товар должен быть упакован в коробки (масса одной коробки - не более 10 кг), сверху на каждой коробке должна быть приклеена опись Товара (с указанием сведений о Товаре по </w:t>
      </w:r>
      <w:r w:rsidRPr="0047766D">
        <w:rPr>
          <w:rFonts w:eastAsia="Calibri"/>
        </w:rPr>
        <w:lastRenderedPageBreak/>
        <w:t xml:space="preserve">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47766D" w:rsidRPr="0047766D" w:rsidRDefault="0047766D" w:rsidP="0047766D">
      <w:pPr>
        <w:widowControl w:val="0"/>
        <w:tabs>
          <w:tab w:val="left" w:pos="284"/>
        </w:tabs>
        <w:suppressAutoHyphens/>
        <w:ind w:right="141"/>
        <w:jc w:val="both"/>
        <w:rPr>
          <w:rFonts w:eastAsia="Calibri"/>
        </w:rPr>
      </w:pPr>
      <w:r w:rsidRPr="0047766D">
        <w:rPr>
          <w:rFonts w:eastAsia="Calibri"/>
        </w:rPr>
        <w:t>1.2.4.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47766D" w:rsidRPr="0047766D" w:rsidRDefault="0047766D" w:rsidP="0047766D">
      <w:pPr>
        <w:widowControl w:val="0"/>
        <w:tabs>
          <w:tab w:val="num" w:pos="0"/>
        </w:tabs>
        <w:jc w:val="both"/>
        <w:rPr>
          <w:b/>
        </w:rPr>
      </w:pPr>
      <w:r w:rsidRPr="0047766D">
        <w:rPr>
          <w:b/>
        </w:rPr>
        <w:t>2.</w:t>
      </w:r>
      <w:r w:rsidRPr="0047766D">
        <w:t xml:space="preserve">  </w:t>
      </w:r>
      <w:r w:rsidRPr="0047766D">
        <w:rPr>
          <w:b/>
        </w:rPr>
        <w:t>Условия поставки Товара:</w:t>
      </w:r>
    </w:p>
    <w:p w:rsidR="0047766D" w:rsidRPr="0047766D" w:rsidRDefault="0047766D" w:rsidP="0047766D">
      <w:pPr>
        <w:widowControl w:val="0"/>
        <w:tabs>
          <w:tab w:val="left" w:pos="284"/>
        </w:tabs>
        <w:ind w:right="141"/>
        <w:jc w:val="both"/>
      </w:pPr>
      <w:r w:rsidRPr="0047766D">
        <w:t xml:space="preserve">2.1. За 1 (один) рабочий день, перед поставкой Товара Поставщик направляет Заказчику по электронной почте </w:t>
      </w:r>
      <w:r w:rsidRPr="0047766D">
        <w:rPr>
          <w:bCs/>
          <w:color w:val="000000"/>
        </w:rPr>
        <w:t>_______________</w:t>
      </w:r>
      <w:r w:rsidRPr="0047766D">
        <w:rPr>
          <w:bCs/>
          <w:color w:val="000000"/>
          <w:vertAlign w:val="superscript"/>
        </w:rPr>
        <w:footnoteReference w:id="14"/>
      </w:r>
      <w:r w:rsidRPr="0047766D">
        <w:rPr>
          <w:bCs/>
          <w:color w:val="000000"/>
        </w:rPr>
        <w:t xml:space="preserve"> </w:t>
      </w:r>
      <w:r w:rsidRPr="0047766D">
        <w:t xml:space="preserve">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47766D" w:rsidRPr="0047766D" w:rsidRDefault="0047766D" w:rsidP="0047766D">
      <w:pPr>
        <w:widowControl w:val="0"/>
        <w:tabs>
          <w:tab w:val="left" w:pos="284"/>
        </w:tabs>
        <w:ind w:right="141"/>
        <w:jc w:val="both"/>
        <w:rPr>
          <w:rFonts w:eastAsia="Calibri"/>
          <w:bCs/>
          <w:lang w:eastAsia="en-US"/>
        </w:rPr>
      </w:pPr>
      <w:r w:rsidRPr="0047766D">
        <w:rPr>
          <w:rFonts w:eastAsia="Calibri"/>
          <w:bCs/>
          <w:lang w:eastAsia="en-US"/>
        </w:rPr>
        <w:t>2.2. Разгрузку Товара из автомобилей в помещение, указанное представителем Заказчика (независимо от этажа и наличия лифтов), производит Поставщик.</w:t>
      </w:r>
    </w:p>
    <w:p w:rsidR="0047766D" w:rsidRPr="0047766D" w:rsidRDefault="0047766D" w:rsidP="0047766D">
      <w:pPr>
        <w:widowControl w:val="0"/>
        <w:tabs>
          <w:tab w:val="left" w:pos="284"/>
        </w:tabs>
        <w:ind w:right="141"/>
        <w:jc w:val="both"/>
      </w:pPr>
      <w:r w:rsidRPr="0047766D">
        <w:t xml:space="preserve">2.3. Поставщик обязан уведомить по электронной почте </w:t>
      </w:r>
      <w:r w:rsidRPr="0047766D">
        <w:rPr>
          <w:bCs/>
          <w:color w:val="000000"/>
        </w:rPr>
        <w:t>_______________</w:t>
      </w:r>
      <w:r w:rsidRPr="0047766D">
        <w:rPr>
          <w:bCs/>
          <w:color w:val="000000"/>
          <w:vertAlign w:val="superscript"/>
        </w:rPr>
        <w:footnoteReference w:id="15"/>
      </w:r>
      <w:r w:rsidRPr="0047766D">
        <w:t xml:space="preserve"> представителя Заказчика о дате и времени прибытия  в НИУ ВШЭ представителей Поставщика.</w:t>
      </w:r>
    </w:p>
    <w:p w:rsidR="0047766D" w:rsidRPr="0047766D" w:rsidRDefault="0047766D" w:rsidP="0047766D">
      <w:pPr>
        <w:widowControl w:val="0"/>
        <w:tabs>
          <w:tab w:val="left" w:pos="284"/>
        </w:tabs>
        <w:ind w:right="141"/>
        <w:jc w:val="both"/>
      </w:pPr>
      <w:r w:rsidRPr="0047766D">
        <w:t>2.4.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47766D" w:rsidRPr="0047766D" w:rsidRDefault="0047766D" w:rsidP="0047766D">
      <w:pPr>
        <w:widowControl w:val="0"/>
        <w:tabs>
          <w:tab w:val="num" w:pos="0"/>
        </w:tabs>
        <w:jc w:val="both"/>
      </w:pPr>
    </w:p>
    <w:p w:rsidR="0047766D" w:rsidRPr="0047766D" w:rsidRDefault="0047766D" w:rsidP="0047766D">
      <w:pPr>
        <w:widowControl w:val="0"/>
        <w:tabs>
          <w:tab w:val="left" w:pos="840"/>
        </w:tabs>
        <w:jc w:val="both"/>
        <w:rPr>
          <w:rFonts w:eastAsia="Calibri"/>
          <w:lang w:eastAsia="en-US"/>
        </w:rPr>
      </w:pPr>
      <w:r w:rsidRPr="0047766D">
        <w:rPr>
          <w:rFonts w:eastAsia="Calibri"/>
          <w:b/>
          <w:lang w:eastAsia="en-US"/>
        </w:rPr>
        <w:t>3. Руководство (контроль исполнения Договора со стороны Заказчика)</w:t>
      </w:r>
      <w:r w:rsidRPr="0047766D">
        <w:rPr>
          <w:rFonts w:eastAsia="Calibri"/>
          <w:lang w:eastAsia="en-US"/>
        </w:rPr>
        <w:t xml:space="preserve"> осуществляет </w:t>
      </w:r>
      <w:r w:rsidRPr="0047766D">
        <w:rPr>
          <w:bCs/>
          <w:color w:val="000000"/>
        </w:rPr>
        <w:t>_______________</w:t>
      </w:r>
      <w:r w:rsidRPr="0047766D">
        <w:rPr>
          <w:bCs/>
          <w:color w:val="000000"/>
          <w:vertAlign w:val="superscript"/>
        </w:rPr>
        <w:footnoteReference w:id="16"/>
      </w:r>
      <w:r w:rsidRPr="0047766D">
        <w:rPr>
          <w:bCs/>
          <w:color w:val="000000"/>
        </w:rPr>
        <w:t>.</w:t>
      </w:r>
    </w:p>
    <w:p w:rsidR="0047766D" w:rsidRPr="0047766D" w:rsidRDefault="0047766D" w:rsidP="0047766D">
      <w:pPr>
        <w:widowControl w:val="0"/>
        <w:tabs>
          <w:tab w:val="left" w:pos="840"/>
        </w:tabs>
        <w:jc w:val="both"/>
        <w:rPr>
          <w:rFonts w:eastAsia="Calibri"/>
          <w:lang w:eastAsia="en-US"/>
        </w:rPr>
      </w:pPr>
    </w:p>
    <w:p w:rsidR="0047766D" w:rsidRPr="0047766D" w:rsidRDefault="0047766D" w:rsidP="0047766D">
      <w:pPr>
        <w:widowControl w:val="0"/>
        <w:tabs>
          <w:tab w:val="left" w:pos="1134"/>
        </w:tabs>
        <w:jc w:val="both"/>
      </w:pPr>
    </w:p>
    <w:tbl>
      <w:tblPr>
        <w:tblW w:w="5000" w:type="pct"/>
        <w:tblLook w:val="0000" w:firstRow="0" w:lastRow="0" w:firstColumn="0" w:lastColumn="0" w:noHBand="0" w:noVBand="0"/>
      </w:tblPr>
      <w:tblGrid>
        <w:gridCol w:w="4966"/>
        <w:gridCol w:w="5001"/>
      </w:tblGrid>
      <w:tr w:rsidR="0047766D" w:rsidRPr="0047766D" w:rsidTr="00C3453A">
        <w:trPr>
          <w:trHeight w:val="80"/>
        </w:trPr>
        <w:tc>
          <w:tcPr>
            <w:tcW w:w="2491" w:type="pct"/>
          </w:tcPr>
          <w:p w:rsidR="0047766D" w:rsidRPr="0047766D" w:rsidRDefault="0047766D" w:rsidP="0047766D">
            <w:pPr>
              <w:widowControl w:val="0"/>
              <w:suppressAutoHyphens/>
              <w:jc w:val="both"/>
              <w:rPr>
                <w:b/>
              </w:rPr>
            </w:pPr>
            <w:r w:rsidRPr="0047766D">
              <w:rPr>
                <w:b/>
              </w:rPr>
              <w:t>Поставщик:</w:t>
            </w:r>
          </w:p>
          <w:p w:rsidR="0047766D" w:rsidRPr="0047766D" w:rsidRDefault="0047766D" w:rsidP="0047766D">
            <w:pPr>
              <w:widowControl w:val="0"/>
              <w:suppressAutoHyphens/>
              <w:jc w:val="both"/>
            </w:pPr>
            <w:r w:rsidRPr="0047766D">
              <w:t>__________________</w:t>
            </w:r>
          </w:p>
          <w:p w:rsidR="0047766D" w:rsidRPr="0047766D" w:rsidRDefault="0047766D" w:rsidP="0047766D">
            <w:pPr>
              <w:widowControl w:val="0"/>
              <w:suppressAutoHyphens/>
              <w:jc w:val="both"/>
            </w:pPr>
          </w:p>
          <w:p w:rsidR="0047766D" w:rsidRPr="0047766D" w:rsidRDefault="0047766D" w:rsidP="0047766D">
            <w:pPr>
              <w:widowControl w:val="0"/>
              <w:suppressAutoHyphens/>
              <w:jc w:val="both"/>
            </w:pPr>
          </w:p>
          <w:p w:rsidR="0047766D" w:rsidRPr="0047766D" w:rsidRDefault="0047766D" w:rsidP="0047766D">
            <w:pPr>
              <w:widowControl w:val="0"/>
              <w:suppressAutoHyphens/>
              <w:jc w:val="both"/>
            </w:pPr>
          </w:p>
          <w:p w:rsidR="0047766D" w:rsidRPr="0047766D" w:rsidRDefault="0047766D" w:rsidP="0047766D">
            <w:pPr>
              <w:widowControl w:val="0"/>
              <w:suppressAutoHyphens/>
              <w:jc w:val="both"/>
            </w:pPr>
          </w:p>
          <w:p w:rsidR="0047766D" w:rsidRPr="0047766D" w:rsidRDefault="0047766D" w:rsidP="0047766D">
            <w:pPr>
              <w:widowControl w:val="0"/>
              <w:suppressAutoHyphens/>
              <w:jc w:val="both"/>
            </w:pPr>
          </w:p>
          <w:p w:rsidR="0047766D" w:rsidRPr="0047766D" w:rsidRDefault="0047766D" w:rsidP="0047766D">
            <w:pPr>
              <w:widowControl w:val="0"/>
              <w:suppressAutoHyphens/>
              <w:jc w:val="both"/>
              <w:rPr>
                <w:b/>
              </w:rPr>
            </w:pPr>
            <w:r w:rsidRPr="0047766D">
              <w:rPr>
                <w:b/>
              </w:rPr>
              <w:t>_________________________</w:t>
            </w:r>
          </w:p>
          <w:p w:rsidR="0047766D" w:rsidRPr="0047766D" w:rsidRDefault="0047766D" w:rsidP="0047766D">
            <w:pPr>
              <w:widowControl w:val="0"/>
              <w:suppressAutoHyphens/>
              <w:jc w:val="both"/>
            </w:pPr>
            <w:r w:rsidRPr="0047766D">
              <w:t xml:space="preserve">__________________ / </w:t>
            </w:r>
            <w:r w:rsidRPr="0047766D">
              <w:rPr>
                <w:b/>
              </w:rPr>
              <w:t>________________</w:t>
            </w:r>
          </w:p>
          <w:p w:rsidR="0047766D" w:rsidRPr="0047766D" w:rsidRDefault="0047766D" w:rsidP="0047766D">
            <w:pPr>
              <w:widowControl w:val="0"/>
              <w:suppressAutoHyphens/>
              <w:jc w:val="both"/>
              <w:rPr>
                <w:i/>
                <w:sz w:val="20"/>
                <w:szCs w:val="20"/>
              </w:rPr>
            </w:pPr>
            <w:r w:rsidRPr="0047766D">
              <w:rPr>
                <w:i/>
                <w:lang w:val="en-US"/>
              </w:rPr>
              <w:t xml:space="preserve">    </w:t>
            </w:r>
            <w:r w:rsidRPr="0047766D">
              <w:rPr>
                <w:i/>
                <w:sz w:val="20"/>
                <w:szCs w:val="20"/>
              </w:rPr>
              <w:t>м.п.</w:t>
            </w:r>
          </w:p>
        </w:tc>
        <w:tc>
          <w:tcPr>
            <w:tcW w:w="2509" w:type="pct"/>
          </w:tcPr>
          <w:p w:rsidR="0047766D" w:rsidRPr="0047766D" w:rsidRDefault="0047766D" w:rsidP="0047766D">
            <w:pPr>
              <w:widowControl w:val="0"/>
              <w:suppressAutoHyphens/>
              <w:jc w:val="both"/>
              <w:rPr>
                <w:b/>
              </w:rPr>
            </w:pPr>
            <w:r w:rsidRPr="0047766D">
              <w:rPr>
                <w:b/>
              </w:rPr>
              <w:t>Заказчик:</w:t>
            </w:r>
          </w:p>
          <w:p w:rsidR="0047766D" w:rsidRPr="0047766D" w:rsidRDefault="0047766D" w:rsidP="0047766D">
            <w:pPr>
              <w:widowControl w:val="0"/>
            </w:pPr>
            <w:r w:rsidRPr="0047766D">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7766D" w:rsidRPr="0047766D" w:rsidRDefault="0047766D" w:rsidP="0047766D">
            <w:pPr>
              <w:widowControl w:val="0"/>
              <w:jc w:val="both"/>
            </w:pPr>
          </w:p>
          <w:p w:rsidR="0047766D" w:rsidRPr="0047766D" w:rsidRDefault="0047766D" w:rsidP="0047766D">
            <w:pPr>
              <w:widowControl w:val="0"/>
              <w:autoSpaceDE w:val="0"/>
              <w:autoSpaceDN w:val="0"/>
              <w:adjustRightInd w:val="0"/>
              <w:jc w:val="both"/>
              <w:rPr>
                <w:b/>
              </w:rPr>
            </w:pPr>
            <w:r w:rsidRPr="0047766D">
              <w:rPr>
                <w:b/>
                <w:bCs/>
              </w:rPr>
              <w:t>_____________________</w:t>
            </w:r>
          </w:p>
          <w:p w:rsidR="0047766D" w:rsidRPr="0047766D" w:rsidRDefault="0047766D" w:rsidP="0047766D">
            <w:pPr>
              <w:widowControl w:val="0"/>
              <w:suppressAutoHyphens/>
              <w:jc w:val="both"/>
            </w:pPr>
            <w:r w:rsidRPr="0047766D">
              <w:t xml:space="preserve">__________________ / </w:t>
            </w:r>
            <w:r w:rsidRPr="0047766D">
              <w:rPr>
                <w:b/>
              </w:rPr>
              <w:t>_________________</w:t>
            </w:r>
          </w:p>
          <w:p w:rsidR="0047766D" w:rsidRPr="0047766D" w:rsidRDefault="0047766D" w:rsidP="0047766D">
            <w:pPr>
              <w:widowControl w:val="0"/>
              <w:suppressAutoHyphens/>
              <w:jc w:val="both"/>
              <w:rPr>
                <w:i/>
                <w:sz w:val="20"/>
                <w:szCs w:val="20"/>
              </w:rPr>
            </w:pPr>
            <w:r w:rsidRPr="0047766D">
              <w:rPr>
                <w:i/>
                <w:sz w:val="20"/>
                <w:szCs w:val="20"/>
                <w:lang w:val="en-US"/>
              </w:rPr>
              <w:t xml:space="preserve">    </w:t>
            </w:r>
            <w:r w:rsidRPr="0047766D">
              <w:rPr>
                <w:i/>
                <w:sz w:val="20"/>
                <w:szCs w:val="20"/>
              </w:rPr>
              <w:t>м.п.</w:t>
            </w:r>
          </w:p>
        </w:tc>
      </w:tr>
    </w:tbl>
    <w:p w:rsidR="0047766D" w:rsidRPr="0047766D" w:rsidRDefault="0047766D" w:rsidP="0047766D">
      <w:pPr>
        <w:widowControl w:val="0"/>
        <w:jc w:val="right"/>
        <w:rPr>
          <w:rFonts w:eastAsia="Calibri"/>
          <w:lang w:val="en-US" w:eastAsia="en-US"/>
        </w:rPr>
      </w:pPr>
    </w:p>
    <w:p w:rsidR="0047766D" w:rsidRPr="0047766D" w:rsidRDefault="0047766D" w:rsidP="0047766D">
      <w:pPr>
        <w:widowControl w:val="0"/>
        <w:jc w:val="right"/>
        <w:rPr>
          <w:rFonts w:eastAsia="Calibri"/>
          <w:lang w:val="en-US" w:eastAsia="en-US"/>
        </w:rPr>
      </w:pPr>
    </w:p>
    <w:p w:rsidR="0047766D" w:rsidRPr="0047766D" w:rsidRDefault="0047766D" w:rsidP="0047766D">
      <w:pPr>
        <w:widowControl w:val="0"/>
        <w:shd w:val="clear" w:color="auto" w:fill="FFFFFF"/>
        <w:ind w:firstLine="5954"/>
        <w:jc w:val="both"/>
        <w:rPr>
          <w:b/>
        </w:rPr>
      </w:pPr>
    </w:p>
    <w:p w:rsidR="0047766D" w:rsidRPr="0047766D" w:rsidRDefault="0047766D" w:rsidP="0047766D">
      <w:pPr>
        <w:widowControl w:val="0"/>
        <w:shd w:val="clear" w:color="auto" w:fill="FFFFFF"/>
        <w:ind w:firstLine="5954"/>
        <w:jc w:val="both"/>
        <w:rPr>
          <w:b/>
        </w:rPr>
      </w:pPr>
    </w:p>
    <w:p w:rsidR="00033F1E" w:rsidRDefault="00033F1E" w:rsidP="00E6244E">
      <w:pPr>
        <w:pageBreakBefore/>
        <w:suppressLineNumbers/>
        <w:suppressAutoHyphens/>
        <w:autoSpaceDE w:val="0"/>
        <w:autoSpaceDN w:val="0"/>
        <w:adjustRightInd w:val="0"/>
        <w:ind w:left="5670"/>
        <w:contextualSpacing/>
        <w:jc w:val="right"/>
        <w:rPr>
          <w:b/>
        </w:rPr>
        <w:sectPr w:rsidR="00033F1E" w:rsidSect="005F5AB5">
          <w:type w:val="continuous"/>
          <w:pgSz w:w="11906" w:h="16838" w:code="9"/>
          <w:pgMar w:top="851" w:right="737" w:bottom="851" w:left="1418" w:header="709" w:footer="709" w:gutter="0"/>
          <w:cols w:space="708"/>
          <w:docGrid w:linePitch="360"/>
        </w:sectPr>
      </w:pPr>
    </w:p>
    <w:p w:rsidR="00033F1E" w:rsidRPr="00033F1E" w:rsidRDefault="00033F1E" w:rsidP="00400732">
      <w:pPr>
        <w:widowControl w:val="0"/>
        <w:shd w:val="clear" w:color="auto" w:fill="FFFFFF"/>
        <w:ind w:firstLine="5954"/>
        <w:jc w:val="both"/>
        <w:rPr>
          <w:b/>
        </w:rPr>
      </w:pPr>
      <w:r w:rsidRPr="00033F1E">
        <w:rPr>
          <w:b/>
        </w:rPr>
        <w:lastRenderedPageBreak/>
        <w:t>Приложение</w:t>
      </w:r>
      <w:proofErr w:type="gramStart"/>
      <w:r w:rsidRPr="00033F1E">
        <w:rPr>
          <w:b/>
        </w:rPr>
        <w:t xml:space="preserve"> Б</w:t>
      </w:r>
      <w:proofErr w:type="gramEnd"/>
    </w:p>
    <w:p w:rsidR="00033F1E" w:rsidRPr="00033F1E" w:rsidRDefault="00033F1E" w:rsidP="00400732">
      <w:pPr>
        <w:widowControl w:val="0"/>
        <w:autoSpaceDE w:val="0"/>
        <w:autoSpaceDN w:val="0"/>
        <w:adjustRightInd w:val="0"/>
        <w:ind w:firstLine="5954"/>
        <w:jc w:val="both"/>
        <w:rPr>
          <w:b/>
        </w:rPr>
      </w:pPr>
      <w:r w:rsidRPr="00033F1E">
        <w:rPr>
          <w:b/>
        </w:rPr>
        <w:t>к Договору № _______________</w:t>
      </w:r>
    </w:p>
    <w:p w:rsidR="00033F1E" w:rsidRPr="00033F1E" w:rsidRDefault="00033F1E" w:rsidP="00400732">
      <w:pPr>
        <w:widowControl w:val="0"/>
        <w:autoSpaceDE w:val="0"/>
        <w:autoSpaceDN w:val="0"/>
        <w:adjustRightInd w:val="0"/>
        <w:ind w:firstLine="5954"/>
        <w:jc w:val="both"/>
        <w:rPr>
          <w:b/>
        </w:rPr>
      </w:pPr>
      <w:r w:rsidRPr="00033F1E">
        <w:rPr>
          <w:b/>
        </w:rPr>
        <w:t>от «_____» ______________ 201__ г.</w:t>
      </w:r>
    </w:p>
    <w:p w:rsidR="00033F1E" w:rsidRPr="00033F1E" w:rsidRDefault="00033F1E" w:rsidP="00033F1E">
      <w:pPr>
        <w:widowControl w:val="0"/>
        <w:jc w:val="center"/>
        <w:rPr>
          <w:b/>
          <w:bCs/>
          <w:caps/>
        </w:rPr>
      </w:pPr>
    </w:p>
    <w:p w:rsidR="00033F1E" w:rsidRPr="00033F1E" w:rsidRDefault="00033F1E" w:rsidP="00033F1E">
      <w:pPr>
        <w:widowControl w:val="0"/>
        <w:jc w:val="center"/>
        <w:rPr>
          <w:b/>
          <w:bCs/>
          <w:caps/>
        </w:rPr>
      </w:pPr>
      <w:r w:rsidRPr="00033F1E">
        <w:rPr>
          <w:b/>
          <w:bCs/>
          <w:caps/>
        </w:rPr>
        <w:t>Таблица цен</w:t>
      </w:r>
    </w:p>
    <w:p w:rsidR="00033F1E" w:rsidRPr="00033F1E" w:rsidRDefault="00033F1E" w:rsidP="00033F1E">
      <w:pPr>
        <w:widowControl w:val="0"/>
        <w:jc w:val="center"/>
        <w:rPr>
          <w:b/>
          <w:bCs/>
          <w:caps/>
          <w:sz w:val="12"/>
          <w:szCs w:val="12"/>
        </w:rPr>
      </w:pPr>
    </w:p>
    <w:tbl>
      <w:tblPr>
        <w:tblW w:w="10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418"/>
        <w:gridCol w:w="2268"/>
        <w:gridCol w:w="1418"/>
        <w:gridCol w:w="708"/>
        <w:gridCol w:w="709"/>
        <w:gridCol w:w="1205"/>
        <w:gridCol w:w="1205"/>
      </w:tblGrid>
      <w:tr w:rsidR="00033F1E" w:rsidRPr="00033F1E" w:rsidTr="00C3453A">
        <w:trPr>
          <w:trHeight w:val="255"/>
        </w:trPr>
        <w:tc>
          <w:tcPr>
            <w:tcW w:w="568" w:type="dxa"/>
            <w:shd w:val="clear" w:color="000000" w:fill="auto"/>
            <w:hideMark/>
          </w:tcPr>
          <w:p w:rsidR="00033F1E" w:rsidRPr="00033F1E" w:rsidRDefault="00033F1E" w:rsidP="00033F1E">
            <w:pPr>
              <w:jc w:val="center"/>
              <w:rPr>
                <w:b/>
                <w:bCs/>
                <w:sz w:val="18"/>
                <w:szCs w:val="18"/>
              </w:rPr>
            </w:pPr>
            <w:r w:rsidRPr="00033F1E">
              <w:rPr>
                <w:b/>
                <w:bCs/>
                <w:sz w:val="18"/>
                <w:szCs w:val="18"/>
              </w:rPr>
              <w:t xml:space="preserve">№ </w:t>
            </w:r>
            <w:proofErr w:type="gramStart"/>
            <w:r w:rsidRPr="00033F1E">
              <w:rPr>
                <w:b/>
                <w:bCs/>
                <w:sz w:val="18"/>
                <w:szCs w:val="18"/>
              </w:rPr>
              <w:t>п</w:t>
            </w:r>
            <w:proofErr w:type="gramEnd"/>
            <w:r w:rsidRPr="00033F1E">
              <w:rPr>
                <w:b/>
                <w:bCs/>
                <w:sz w:val="18"/>
                <w:szCs w:val="18"/>
              </w:rPr>
              <w:t>/п</w:t>
            </w:r>
          </w:p>
        </w:tc>
        <w:tc>
          <w:tcPr>
            <w:tcW w:w="1417" w:type="dxa"/>
            <w:shd w:val="clear" w:color="000000" w:fill="auto"/>
            <w:hideMark/>
          </w:tcPr>
          <w:p w:rsidR="00033F1E" w:rsidRPr="00033F1E" w:rsidRDefault="00033F1E" w:rsidP="00033F1E">
            <w:pPr>
              <w:jc w:val="center"/>
              <w:rPr>
                <w:b/>
                <w:bCs/>
                <w:sz w:val="18"/>
                <w:szCs w:val="18"/>
              </w:rPr>
            </w:pPr>
            <w:r w:rsidRPr="00033F1E">
              <w:rPr>
                <w:b/>
                <w:bCs/>
                <w:sz w:val="18"/>
                <w:szCs w:val="18"/>
              </w:rPr>
              <w:t>ISBN</w:t>
            </w:r>
          </w:p>
        </w:tc>
        <w:tc>
          <w:tcPr>
            <w:tcW w:w="1418" w:type="dxa"/>
            <w:shd w:val="clear" w:color="000000" w:fill="auto"/>
            <w:hideMark/>
          </w:tcPr>
          <w:p w:rsidR="00033F1E" w:rsidRPr="00033F1E" w:rsidRDefault="00033F1E" w:rsidP="00033F1E">
            <w:pPr>
              <w:jc w:val="center"/>
              <w:rPr>
                <w:b/>
                <w:bCs/>
                <w:sz w:val="18"/>
                <w:szCs w:val="18"/>
              </w:rPr>
            </w:pPr>
            <w:r w:rsidRPr="00033F1E">
              <w:rPr>
                <w:b/>
                <w:bCs/>
                <w:sz w:val="18"/>
                <w:szCs w:val="18"/>
              </w:rPr>
              <w:t>Автор</w:t>
            </w:r>
          </w:p>
        </w:tc>
        <w:tc>
          <w:tcPr>
            <w:tcW w:w="2268" w:type="dxa"/>
            <w:shd w:val="clear" w:color="000000" w:fill="auto"/>
            <w:hideMark/>
          </w:tcPr>
          <w:p w:rsidR="00033F1E" w:rsidRPr="00033F1E" w:rsidRDefault="00033F1E" w:rsidP="00033F1E">
            <w:pPr>
              <w:jc w:val="center"/>
              <w:rPr>
                <w:b/>
                <w:bCs/>
                <w:sz w:val="18"/>
                <w:szCs w:val="18"/>
              </w:rPr>
            </w:pPr>
            <w:r w:rsidRPr="00033F1E">
              <w:rPr>
                <w:b/>
                <w:bCs/>
                <w:sz w:val="18"/>
                <w:szCs w:val="18"/>
              </w:rPr>
              <w:t>Название</w:t>
            </w:r>
          </w:p>
        </w:tc>
        <w:tc>
          <w:tcPr>
            <w:tcW w:w="1418" w:type="dxa"/>
            <w:shd w:val="clear" w:color="000000" w:fill="auto"/>
            <w:hideMark/>
          </w:tcPr>
          <w:p w:rsidR="00033F1E" w:rsidRPr="00033F1E" w:rsidRDefault="00033F1E" w:rsidP="00033F1E">
            <w:pPr>
              <w:jc w:val="center"/>
              <w:rPr>
                <w:b/>
                <w:bCs/>
                <w:sz w:val="18"/>
                <w:szCs w:val="18"/>
              </w:rPr>
            </w:pPr>
            <w:r w:rsidRPr="00033F1E">
              <w:rPr>
                <w:b/>
                <w:bCs/>
                <w:sz w:val="18"/>
                <w:szCs w:val="18"/>
              </w:rPr>
              <w:t>Издательство</w:t>
            </w:r>
          </w:p>
        </w:tc>
        <w:tc>
          <w:tcPr>
            <w:tcW w:w="708" w:type="dxa"/>
            <w:shd w:val="clear" w:color="000000" w:fill="auto"/>
            <w:hideMark/>
          </w:tcPr>
          <w:p w:rsidR="00033F1E" w:rsidRPr="00033F1E" w:rsidRDefault="00033F1E" w:rsidP="00033F1E">
            <w:pPr>
              <w:jc w:val="center"/>
              <w:rPr>
                <w:b/>
                <w:bCs/>
                <w:sz w:val="18"/>
                <w:szCs w:val="18"/>
                <w:lang w:val="en-US"/>
              </w:rPr>
            </w:pPr>
            <w:r w:rsidRPr="00033F1E">
              <w:rPr>
                <w:b/>
                <w:bCs/>
                <w:sz w:val="18"/>
                <w:szCs w:val="18"/>
              </w:rPr>
              <w:t>Год</w:t>
            </w:r>
          </w:p>
          <w:p w:rsidR="00033F1E" w:rsidRPr="00033F1E" w:rsidRDefault="00033F1E" w:rsidP="00033F1E">
            <w:pPr>
              <w:jc w:val="center"/>
              <w:rPr>
                <w:b/>
                <w:bCs/>
                <w:sz w:val="18"/>
                <w:szCs w:val="18"/>
              </w:rPr>
            </w:pPr>
            <w:r w:rsidRPr="00033F1E">
              <w:rPr>
                <w:b/>
                <w:bCs/>
                <w:sz w:val="18"/>
                <w:szCs w:val="18"/>
              </w:rPr>
              <w:t>издания</w:t>
            </w:r>
          </w:p>
        </w:tc>
        <w:tc>
          <w:tcPr>
            <w:tcW w:w="709" w:type="dxa"/>
            <w:shd w:val="clear" w:color="000000" w:fill="auto"/>
            <w:hideMark/>
          </w:tcPr>
          <w:p w:rsidR="00033F1E" w:rsidRPr="00033F1E" w:rsidRDefault="00033F1E" w:rsidP="00033F1E">
            <w:pPr>
              <w:jc w:val="center"/>
              <w:rPr>
                <w:b/>
                <w:bCs/>
                <w:sz w:val="18"/>
                <w:szCs w:val="18"/>
              </w:rPr>
            </w:pPr>
            <w:r w:rsidRPr="00033F1E">
              <w:rPr>
                <w:b/>
                <w:bCs/>
                <w:sz w:val="18"/>
                <w:szCs w:val="18"/>
              </w:rPr>
              <w:t>Кол-во</w:t>
            </w:r>
          </w:p>
          <w:p w:rsidR="00033F1E" w:rsidRPr="00033F1E" w:rsidRDefault="00033F1E" w:rsidP="00033F1E">
            <w:pPr>
              <w:jc w:val="center"/>
              <w:rPr>
                <w:b/>
                <w:bCs/>
                <w:sz w:val="18"/>
                <w:szCs w:val="18"/>
              </w:rPr>
            </w:pPr>
            <w:r w:rsidRPr="00033F1E">
              <w:rPr>
                <w:b/>
                <w:bCs/>
                <w:sz w:val="18"/>
                <w:szCs w:val="18"/>
              </w:rPr>
              <w:t>экз.</w:t>
            </w:r>
          </w:p>
        </w:tc>
        <w:tc>
          <w:tcPr>
            <w:tcW w:w="1205" w:type="dxa"/>
            <w:shd w:val="clear" w:color="000000" w:fill="auto"/>
          </w:tcPr>
          <w:p w:rsidR="00033F1E" w:rsidRPr="00033F1E" w:rsidRDefault="00033F1E" w:rsidP="00033F1E">
            <w:pPr>
              <w:jc w:val="center"/>
              <w:rPr>
                <w:b/>
                <w:bCs/>
                <w:sz w:val="18"/>
                <w:szCs w:val="18"/>
              </w:rPr>
            </w:pPr>
            <w:r w:rsidRPr="00033F1E">
              <w:rPr>
                <w:b/>
                <w:bCs/>
                <w:sz w:val="18"/>
                <w:szCs w:val="18"/>
              </w:rPr>
              <w:t>Цена за единицу с НДС ___% (руб.)</w:t>
            </w:r>
          </w:p>
        </w:tc>
        <w:tc>
          <w:tcPr>
            <w:tcW w:w="1205" w:type="dxa"/>
            <w:shd w:val="clear" w:color="000000" w:fill="auto"/>
          </w:tcPr>
          <w:p w:rsidR="00033F1E" w:rsidRPr="00033F1E" w:rsidRDefault="00033F1E" w:rsidP="00033F1E">
            <w:pPr>
              <w:jc w:val="center"/>
              <w:rPr>
                <w:b/>
                <w:bCs/>
                <w:sz w:val="18"/>
                <w:szCs w:val="18"/>
              </w:rPr>
            </w:pPr>
            <w:r w:rsidRPr="00033F1E">
              <w:rPr>
                <w:b/>
                <w:bCs/>
                <w:sz w:val="18"/>
                <w:szCs w:val="18"/>
              </w:rPr>
              <w:t>Общая стоимость с НДС ___% (руб.)</w:t>
            </w: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9781107028760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Edited by D. Martinsen, O. Maiorova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Dostoevsky in Context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9781618115263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Edited by Svetlana Evdokimova &amp; Vladimir Golstein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Dostoevsky beyond Dostoevsky: Science, Religion, Philosophy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Boston, Academic Studies Press,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9781849801126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Faccarello and Kurz, eds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Handbook on the History of Economic Analysis Volume III</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9781784718312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Hartwick, ed.</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National Accounting &amp; Economic Growth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9781786433404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Lewis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Understanding Ponzi Schemes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9781785362378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Hein,  Detzer and Dodig, eds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Financialisation and the Financial and Economic Crises. </w:t>
            </w:r>
            <w:r w:rsidRPr="00033F1E">
              <w:rPr>
                <w:color w:val="000000"/>
                <w:sz w:val="18"/>
                <w:szCs w:val="18"/>
              </w:rPr>
              <w:t>Country Studies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9781784713133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Authoritarian Capitalism in the Age of Globalization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9781138999831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Assa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Financialization of GDP</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Routledge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9780691172910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Gintis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Individuality and Entanglement:The Moral and Material Bases of Social Life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Princeton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9780691164199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Bashford &amp;  Chaplin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New Worlds of Thomas Robert Malthus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Princeton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9780691172903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Roberts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Marx's Inferno:The Political Theory of Capital</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Princeton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9780691166032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Offer &amp;  Söderberg</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Nobel Factor: Prize in Economics, Social Democracy, and the Market Turn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Princeton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9781137527936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Jin, Dengjian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Great Knowledge Transcendence: The Rise of Western Science &amp; Technology Reframed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Palgrave Macmillan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9781137589736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Freedman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 Search of the Two-Handed Economist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Palgrave Macmillan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9781608464685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Roberts, M.</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Long Depression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Haymarket Book</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9781608465743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Farris, ed.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Returns of Marxism. Marxist Theory in a Time of Crisis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Haymarket Book</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9781608460182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Maksakovsky</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Capitalist Cycle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Haymarket Book</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9781316611715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Waight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History and Mechanism of the Exchange Equalisation Account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9781107129801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Radetzki and Wårell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 Handbook of Primary Commodities in the Global Economy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9781107141728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Elbadawi and Selim</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Understanding and Avoiding the Oil Curse in Resource-rich Arab Economies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9781107157545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Kraemer-Mbula e.a.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The Informal Economy in Developing Nations. </w:t>
            </w:r>
            <w:r w:rsidRPr="00033F1E">
              <w:rPr>
                <w:color w:val="000000"/>
                <w:sz w:val="18"/>
                <w:szCs w:val="18"/>
              </w:rPr>
              <w:t>Hidden Engine of Innovation?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9781107145771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Simmons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Politics of Technological Progress.Parties, Time Horizons and Long-term Economic Development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9781107143340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Jorgenson e.a.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World Economy. Growth or Stagnation?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9781107112018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Hartwell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Two Roads Diverge.The Transition Experience of Poland and Ukraine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9781107138605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Menaldo</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Institutions Curse. Natural Resources, Politics, and Development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29"/>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9781107130609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Schmelzer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Hegemony of Growth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9781911116110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Hudson and  Tribe, eds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Contradictions of Capital in the Twenty-First Century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Agenda Publishing</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9780231131537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HUGHES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Manhattan Project. Big Science and the Atom Bomb</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Columbia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9780300220445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Galbraith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Welcome to the Poisoned Chalice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9780300219494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Desai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Hubris. Why Economists Failed to Predict the Crisis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UP</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9781784785048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Hahnel and  Wright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Alternatives to Capitalism: Proposals for a Democratic Economy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Verso</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9781784782320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Mandel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Formation of the Economic Thought of Karl Marx</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Verso</w:t>
            </w:r>
          </w:p>
        </w:tc>
        <w:tc>
          <w:tcPr>
            <w:tcW w:w="708" w:type="dxa"/>
            <w:shd w:val="clear" w:color="auto" w:fill="auto"/>
            <w:hideMark/>
          </w:tcPr>
          <w:p w:rsidR="00033F1E" w:rsidRPr="00033F1E" w:rsidRDefault="00033F1E" w:rsidP="00033F1E">
            <w:pPr>
              <w:jc w:val="right"/>
              <w:rPr>
                <w:sz w:val="18"/>
                <w:szCs w:val="18"/>
              </w:rPr>
            </w:pPr>
            <w:r w:rsidRPr="00033F1E">
              <w:rPr>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9781474245241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French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Philosophy of Science: Key Concepts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Academic</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9781474272704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Slavoj Žižek</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Disparities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Academic</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9789811016042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Eloranta, e.a., eds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Economic History of Warfare and State Formation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9783319236414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Wendler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Friedrich List’s Exile in the United States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9780444594693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Taylor, ed.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Handbook of Macroeconomics, Vol. 2A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North Holland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9781472910295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Khristenko,V. B.</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Methodological School of Management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9780878556984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Schumpeter, Joseph 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Theory of Economic Development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Transaction Publishers</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1980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9781107435902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Peter B. Rutledge</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Arbitration and the Constitution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41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9781849465762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Alison Riley, Patricia Sours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Common Law Legal English and Grammar</w:t>
            </w:r>
            <w:r w:rsidRPr="00033F1E">
              <w:rPr>
                <w:color w:val="000000"/>
                <w:sz w:val="18"/>
                <w:szCs w:val="18"/>
                <w:lang w:val="en-US"/>
              </w:rPr>
              <w:br/>
              <w:t>A Contextual Approach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9789041168504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Xu Chongde, Niu Wenzhan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Constitutional Law in China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Kluwer Law International</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9781138685178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Maria Yudkevich, Philip G. Altbach, Laura E. Rumbley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International Faculty in Higher Education: Comparative Perspectives on Recruitment, Integration, and Impact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Taylor &amp; Francis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9780774830614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British Columbia Press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Museums and the Past: Constructing Historical Consciousness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British Columbia Press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9781786351548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Frederic Dimanche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Tourism in Russia - Russian Translation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Emerald Group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9781292018218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Ricky W. Griffin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International business: a managerial perspective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Pearson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47</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9780273753568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Greene W. H.</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Econometric analysis 7 th. ed</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Pearson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456"/>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9781119951674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Verbeek M</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 guide to modern econometrics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&amp;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9781597180733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A. Colin Cameron, Pravin K. Trivedi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Microeconometrics Using Stata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Stata Press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646"/>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50</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9789401060400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Babuska 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Fuzzy Modeling for Control.</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Kluwer Academic Publishers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1998</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51</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9781461265795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Abonyi J.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Fuzzy model identification for control.</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Birkhauser Boston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9780817682583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Gautschi, Walter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Numerical Analysis</w:t>
            </w:r>
          </w:p>
        </w:tc>
        <w:tc>
          <w:tcPr>
            <w:tcW w:w="1418" w:type="dxa"/>
            <w:shd w:val="clear" w:color="auto" w:fill="auto"/>
            <w:hideMark/>
          </w:tcPr>
          <w:p w:rsidR="00033F1E" w:rsidRPr="00033F1E" w:rsidRDefault="00033F1E" w:rsidP="00033F1E">
            <w:pPr>
              <w:rPr>
                <w:sz w:val="18"/>
                <w:szCs w:val="18"/>
              </w:rPr>
            </w:pPr>
            <w:r w:rsidRPr="00033F1E">
              <w:rPr>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9780521457149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M.G.Kivelson, C.T.Russell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Introduction to Space Physics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1995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66"/>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9789812561190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Daniel J. Amit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Field Theory, the Renormalization Group, and Critical Phenomena</w:t>
            </w:r>
          </w:p>
        </w:tc>
        <w:tc>
          <w:tcPr>
            <w:tcW w:w="1418" w:type="dxa"/>
            <w:shd w:val="clear" w:color="auto" w:fill="auto"/>
            <w:hideMark/>
          </w:tcPr>
          <w:p w:rsidR="00033F1E" w:rsidRPr="00033F1E" w:rsidRDefault="00033F1E" w:rsidP="00033F1E">
            <w:pPr>
              <w:rPr>
                <w:sz w:val="18"/>
                <w:szCs w:val="18"/>
              </w:rPr>
            </w:pPr>
            <w:r w:rsidRPr="00033F1E">
              <w:rPr>
                <w:sz w:val="18"/>
                <w:szCs w:val="18"/>
              </w:rPr>
              <w:t>World Scientific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55</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9781292024103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Jim J. Napolitano, J. J. Sakurai</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Modern Quantum Mechanics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Pearson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44"/>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9781319042387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Roger Freedman, Robert Geller, William J. Kaufmann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Universe, 10-th edition</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Macmillan Learning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9781509909834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Ezrachi 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EU Competition Law</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9781509907038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Frese M.</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Sanctions in EU Competition Law</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59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9781849469722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Akman P.</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Concept of Abuse in EU Competition Law</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9781849467452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Lowe Ph.</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European Competition Law Annual 2013</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9781849461900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Sacker F.</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European State Aid Law</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9781509905997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Barker K.</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Private Law and Power</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Jan 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9781107073746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Proshina, Zoya G., &amp; Eddy Anna 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Russian English: History, Functions, and Features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48"/>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9780982998311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Bengt O. Muthén, Linda K. Muthén, Tihomir Asparouhov</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Regression And Mediation Analysis Using Mplus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Muthen &amp; Muthen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65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9781780434810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Susan Singleton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Beswick &amp; Wine: Buying and Selling Private Companies and Businesses 9th ed.</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Bloomsbury Professional</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66</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9781911269335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Marie-Anne Denicolo</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Acquisitions</w:t>
            </w:r>
          </w:p>
        </w:tc>
        <w:tc>
          <w:tcPr>
            <w:tcW w:w="1418" w:type="dxa"/>
            <w:shd w:val="clear" w:color="auto" w:fill="auto"/>
            <w:hideMark/>
          </w:tcPr>
          <w:p w:rsidR="00033F1E" w:rsidRPr="00033F1E" w:rsidRDefault="00033F1E" w:rsidP="00033F1E">
            <w:pPr>
              <w:rPr>
                <w:color w:val="333333"/>
                <w:sz w:val="18"/>
                <w:szCs w:val="18"/>
              </w:rPr>
            </w:pPr>
            <w:r w:rsidRPr="00033F1E">
              <w:rPr>
                <w:color w:val="333333"/>
                <w:sz w:val="18"/>
                <w:szCs w:val="18"/>
              </w:rPr>
              <w:t>College of Law Publishing</w:t>
            </w:r>
          </w:p>
        </w:tc>
        <w:tc>
          <w:tcPr>
            <w:tcW w:w="708" w:type="dxa"/>
            <w:shd w:val="clear" w:color="auto" w:fill="auto"/>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9781611860061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Guerzoni, Guido</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Apollo &amp; Vulcan: the art markets in Italy 1400–1700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Michigan State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9781606061206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 Carole Paul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First Modern Museums of Art: The Birth of an Institution in 18th- and Early-19th-Century Europe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Getty Publications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69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9788859615385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Andrea Emiliani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Leggi, bandi e provvedimenti per la tutela dei beni artistici e culturali negli antichi stati italiani 1571-1860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Polistampa</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9783205786818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Max Dvorak</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Schriften zur Denkmalpflege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Boehlau-verlag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9781907372797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Taylor, Paul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Condition : The Ageing of Art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Casematte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9781606064320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Margaret Holben Ellis, ed.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Historical perspectives in the conservation of works of art on paper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Getty Publications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9780521196949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Cathleen Hoeniger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Afterlife of Raphael's Paintings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878"/>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9781909492431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Rhiannon Clarricoates, Helen Dowding, Alexandra Gent (eds)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Colour Change in Paintings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Archetype Publications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9781783267408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Jehane Ragai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Scientist and the Forger: Insights into the Scientific Detection of Forgery in Paintings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WSP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9781606061220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Ed. Gail Feigenbaum and Inge Reist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Provenance: An Alternate History of Art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Getty Publications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77</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9781873132913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R.D. Harley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Artists' Pigments c. 1600-1835: A Study in English Documentary Sources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Archetype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9781904982371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François Delamare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Blue Pigments: 5000 years of Art and Industry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Archetype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79</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9781873132395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Margriet van Eikema Hommes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Changing Pictures: Discoloration in 15th-17th-Century Oil Paintings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Archetype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9781909492448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Karoline Beltinger, Jilleen Nadolny (eds)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Painting in Tempera, c. 1900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Archetype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9781909492288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Lara Broecke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Cennino Cennini's Il Libro dell'Arte: A new English translation and commentary with Italian transcription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Archetype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478"/>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9781606061169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Gabriele Paleotti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Discourse on Sacred and Profane Images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Getty Publications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9781606060414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Aloıs Riegl.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Origins of Baroque Art in Rome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Getty Publications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9780128008843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Alan S. Morris,</w:t>
            </w:r>
            <w:r w:rsidRPr="00033F1E">
              <w:rPr>
                <w:color w:val="000000"/>
                <w:sz w:val="18"/>
                <w:szCs w:val="18"/>
                <w:lang w:val="en-US"/>
              </w:rPr>
              <w:br/>
              <w:t>Reza Langari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Measurement and Instrumentation.  Theory and Application (Second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Academic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85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9780190211899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Essick</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Hands-on Introduction to LabVIEW for Scientists and Engineers, Third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CB1AC9" w:rsidRDefault="00033F1E" w:rsidP="00033F1E">
            <w:pPr>
              <w:jc w:val="center"/>
              <w:rPr>
                <w:color w:val="000000"/>
                <w:sz w:val="18"/>
                <w:szCs w:val="18"/>
                <w:highlight w:val="yellow"/>
              </w:rPr>
            </w:pPr>
            <w:r w:rsidRPr="00CB1AC9">
              <w:rPr>
                <w:color w:val="000000"/>
                <w:sz w:val="18"/>
                <w:szCs w:val="18"/>
                <w:highlight w:val="yellow"/>
              </w:rPr>
              <w:t>86</w:t>
            </w:r>
          </w:p>
        </w:tc>
        <w:tc>
          <w:tcPr>
            <w:tcW w:w="1417" w:type="dxa"/>
            <w:shd w:val="clear" w:color="auto" w:fill="auto"/>
            <w:noWrap/>
            <w:hideMark/>
          </w:tcPr>
          <w:p w:rsidR="00033F1E" w:rsidRPr="00CB1AC9" w:rsidRDefault="00033F1E" w:rsidP="00033F1E">
            <w:pPr>
              <w:jc w:val="center"/>
              <w:rPr>
                <w:sz w:val="18"/>
                <w:szCs w:val="18"/>
                <w:highlight w:val="yellow"/>
              </w:rPr>
            </w:pPr>
            <w:r w:rsidRPr="00CB1AC9">
              <w:rPr>
                <w:sz w:val="18"/>
                <w:szCs w:val="18"/>
                <w:highlight w:val="yellow"/>
              </w:rPr>
              <w:t>9781924891087</w:t>
            </w:r>
          </w:p>
        </w:tc>
        <w:tc>
          <w:tcPr>
            <w:tcW w:w="1418" w:type="dxa"/>
            <w:shd w:val="clear" w:color="auto" w:fill="auto"/>
            <w:hideMark/>
          </w:tcPr>
          <w:p w:rsidR="00033F1E" w:rsidRPr="00CB1AC9" w:rsidRDefault="00033F1E" w:rsidP="00033F1E">
            <w:pPr>
              <w:rPr>
                <w:color w:val="000000"/>
                <w:sz w:val="18"/>
                <w:szCs w:val="18"/>
                <w:highlight w:val="yellow"/>
              </w:rPr>
            </w:pPr>
            <w:r w:rsidRPr="00CB1AC9">
              <w:rPr>
                <w:color w:val="000000"/>
                <w:sz w:val="18"/>
                <w:szCs w:val="18"/>
                <w:highlight w:val="yellow"/>
              </w:rPr>
              <w:t>Thomas J. Bress</w:t>
            </w:r>
          </w:p>
        </w:tc>
        <w:tc>
          <w:tcPr>
            <w:tcW w:w="2268" w:type="dxa"/>
            <w:shd w:val="clear" w:color="auto" w:fill="auto"/>
            <w:hideMark/>
          </w:tcPr>
          <w:p w:rsidR="00033F1E" w:rsidRPr="00CB1AC9" w:rsidRDefault="00033F1E" w:rsidP="00033F1E">
            <w:pPr>
              <w:rPr>
                <w:color w:val="000000"/>
                <w:sz w:val="18"/>
                <w:szCs w:val="18"/>
                <w:highlight w:val="yellow"/>
              </w:rPr>
            </w:pPr>
            <w:r w:rsidRPr="00CB1AC9">
              <w:rPr>
                <w:color w:val="000000"/>
                <w:sz w:val="18"/>
                <w:szCs w:val="18"/>
                <w:highlight w:val="yellow"/>
              </w:rPr>
              <w:t>Effective LabVIEW programming</w:t>
            </w:r>
          </w:p>
        </w:tc>
        <w:tc>
          <w:tcPr>
            <w:tcW w:w="1418" w:type="dxa"/>
            <w:shd w:val="clear" w:color="auto" w:fill="auto"/>
            <w:hideMark/>
          </w:tcPr>
          <w:p w:rsidR="00033F1E" w:rsidRPr="00CB1AC9" w:rsidRDefault="00033F1E" w:rsidP="00033F1E">
            <w:pPr>
              <w:rPr>
                <w:color w:val="000000"/>
                <w:sz w:val="18"/>
                <w:szCs w:val="18"/>
                <w:highlight w:val="yellow"/>
              </w:rPr>
            </w:pPr>
            <w:r w:rsidRPr="00CB1AC9">
              <w:rPr>
                <w:color w:val="000000"/>
                <w:sz w:val="18"/>
                <w:szCs w:val="18"/>
                <w:highlight w:val="yellow"/>
              </w:rPr>
              <w:t>nts press</w:t>
            </w:r>
          </w:p>
        </w:tc>
        <w:tc>
          <w:tcPr>
            <w:tcW w:w="708" w:type="dxa"/>
            <w:shd w:val="clear" w:color="auto" w:fill="auto"/>
            <w:noWrap/>
            <w:hideMark/>
          </w:tcPr>
          <w:p w:rsidR="00033F1E" w:rsidRPr="00CB1AC9" w:rsidRDefault="00033F1E" w:rsidP="00033F1E">
            <w:pPr>
              <w:jc w:val="right"/>
              <w:rPr>
                <w:color w:val="000000"/>
                <w:sz w:val="18"/>
                <w:szCs w:val="18"/>
                <w:highlight w:val="yellow"/>
              </w:rPr>
            </w:pPr>
            <w:r w:rsidRPr="00CB1AC9">
              <w:rPr>
                <w:color w:val="000000"/>
                <w:sz w:val="18"/>
                <w:szCs w:val="18"/>
                <w:highlight w:val="yellow"/>
              </w:rPr>
              <w:t>2013</w:t>
            </w:r>
          </w:p>
        </w:tc>
        <w:tc>
          <w:tcPr>
            <w:tcW w:w="709" w:type="dxa"/>
            <w:shd w:val="clear" w:color="auto" w:fill="auto"/>
            <w:noWrap/>
            <w:hideMark/>
          </w:tcPr>
          <w:p w:rsidR="00033F1E" w:rsidRPr="00033F1E" w:rsidRDefault="00033F1E" w:rsidP="00033F1E">
            <w:pPr>
              <w:jc w:val="center"/>
              <w:rPr>
                <w:color w:val="000000"/>
                <w:sz w:val="18"/>
                <w:szCs w:val="18"/>
              </w:rPr>
            </w:pPr>
            <w:r w:rsidRPr="00CB1AC9">
              <w:rPr>
                <w:color w:val="000000"/>
                <w:sz w:val="18"/>
                <w:szCs w:val="18"/>
                <w:highlight w:val="yellow"/>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87</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9780062273062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Gary Vaynerchuk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Jab, Jab, Jab, Right Hook: How to Tell Your Story in a Noisy Social World Hardcover – November 26, 2013 by Gary Vaynerchuk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Harper Collins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9781462522705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 by Don W. Stacks PhD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Primer of Public Relations Research, 3rd Edition, by Don W. Stacks PhD</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Routledge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89</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9780745645186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Maxwell McCombs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McCombs M., Holbert L., Kiousis S. &amp; Wanta W. (2011). The News and Public Opinion. </w:t>
            </w:r>
            <w:r w:rsidRPr="00033F1E">
              <w:rPr>
                <w:color w:val="000000"/>
                <w:sz w:val="18"/>
                <w:szCs w:val="18"/>
              </w:rPr>
              <w:t>Cambridge, England: Polity Press.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Polity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53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90</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9781107642720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 Lance Bennett</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Lance Bennett W., Segerberg A. (2013). The Logic of Connective Action: Digital Media and the Personalization of Contentious Politics. </w:t>
            </w:r>
            <w:r w:rsidRPr="00033F1E">
              <w:rPr>
                <w:color w:val="000000"/>
                <w:sz w:val="18"/>
                <w:szCs w:val="18"/>
              </w:rPr>
              <w:t>Cambridge University Press.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91</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9780299091248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Ihab Hassan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Dismemberment of Orpheus: Toward a Postmodern Literature</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University of Wisconsin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1983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92</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9781137437310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Yulia Kovas, Sergey Malykh, Darya Gaysina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Behavioural Genetics for Education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Palgrave Macmillan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93</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9780393912036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Michael Gazzaniga,  Richard Ivry,  George Mangun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Cognitive Neuroscience: The Biology of the Mind, 4th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 W. Norton &amp; Company</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94</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9780123970251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Arthur W. Toga (Editor)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Brain Mapping: An Encyclopedic Reference 1st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Academic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82"/>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95</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9781473969308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Susan Fiske, Shelley E. Taylor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Social Cognition: From Brains to Culture Second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96</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9781841697413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Ken Manktelow, Niall Galbraith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Thinking and Reasoning: An Introduction to the Psychology of Reason, Judgment and Decision Making (360 Degree Business) 1st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Psychology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97</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9781412959032</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Reid Hastie, Robyn M. Dawes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Rational Choice in an Uncertain World: The Psychology of Judgment and Decision Making Second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457"/>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98</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9780878935734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Purves 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Principles of cognitive neuroscience. 2nd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Sinauer Associates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649"/>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99</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9780124158054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Bernard Baars, Nicole M. Gage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Fundamentals of Cognitive Neuroscience: A Beginner's Guide, 1st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Academic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100</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9780781789424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Donald L. Schomer, Fernando Lopes da Silva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Niedermeyer's Electroencephalography: Basic Principles, Clinical Applications, and Related Fields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LWW</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101</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9781107635197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Wulfram Gerstner, Werner M. Kistler, Richard Naud and Liam Paninski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Neuronal Dynamics. From single neurons to networks and models of cognition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9781605352305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by Jerry W. Rudy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Neurobiology of Learning and Memory, Second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Sinauer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9781107603578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Lee, M. 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Bayesian Cognitive Modeling: A Practical Course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9780124058880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Kruschke, J.</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Doing Bayesian Data Analysis, Second Edition: A Tutorial with R, JAGS, and Stan 2nd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Academic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105</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9780199920211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by Kristin L. Bigos (Editor), Ahmad R. Hariri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Neuroimaging Genetics: Principles and Practices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106</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9780124105294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Roger N. Rosenberg (Editor), Juan M. Pascual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Rosenberg's Molecular and Genetic Basis of Neurological and Psychiatric Disease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Elsevier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107</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9783642278587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by John F. Cryan (Editor), Andreas Reif (Editor)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Behavioral Neurogenetics (Current Topics in Behavioral Neurosciences)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9780878936274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Scott A. Huettel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Functional Magnetic Resonance Imaging</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Sinauer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109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9781138808089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Tosh, John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Pursuit of History : Aims, Methods and New Directions in the Study of History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Taylor &amp; Francis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9781137279262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Dart, Michael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New Rules of Retail : Competing in the World's Toughest Marketplace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Palgrave Macmillan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111</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9781259060663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Grewal, Dhruv,  Levy, Michael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Retailing Management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McGraw Hill Higher Education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9781118916704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Frawley, Andrew</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Igniting Customer Connections : Fire Up Your Company's Growth by Multiplying Customer Experience &amp; Engagement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&amp; Sons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9784789014403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Banno at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Genki (1) 2nd Edition Textbook W/ CD - An Integrated Course in Elementary Japanese</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 Times/Tsai Fong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9784789014410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Tsai Fong Books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Genki (1) 2nd Edition Workbook W/ CD - An Integrated Course in Elementary Japanese</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 Times/Tsai Fong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9784789014434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Tsai Fong Books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Genki (2) 2nd Edition Textbook W/ CD - An Integrated Course in Elementary Japanese</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 Times/Tsai Fong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9784789014441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Tsai Fong Books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Genki (2) 2nd Edition Workbook W/ CD - An Integrated Course in Elementary Japanese</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 Times/Tsai Fong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117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9784789013499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Tsai Fong Books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Kanji Look And Learn</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 Times/Tsai Fong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4</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9784789013505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Tsai Fong Books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Kanji Look And Learn: Workbook</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 Times/Tsai Fong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119</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9781611636451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Ashley Saunders Lipson, Robert D. Brain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Videogame Law: Cases, Statutes, Forms, Problems &amp; Materials 2nd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Carolina Academic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120</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9780198732808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Jill Poole</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Textbook on Contract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9780062234728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Jonathan F. P. Rose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Well-Tempered City: What Modern Science, Ancient Civilizations, and Human Nature Teach Us About the Future of Urban Life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HarperCollins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9781472913210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Laurie Winkless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Science and the City: The Mechanics Behind the Metropolis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Sigma</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9780805825763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Tomasello М. (ed.)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New Psychology of Language: Cognitive and Functional Approaches to Language Structure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NJ: Laurence Erlbaum</w:t>
            </w:r>
          </w:p>
        </w:tc>
        <w:tc>
          <w:tcPr>
            <w:tcW w:w="708" w:type="dxa"/>
            <w:shd w:val="clear" w:color="auto" w:fill="auto"/>
            <w:noWrap/>
            <w:hideMark/>
          </w:tcPr>
          <w:p w:rsidR="00033F1E" w:rsidRPr="00033F1E" w:rsidRDefault="00033F1E" w:rsidP="00033F1E">
            <w:pPr>
              <w:jc w:val="right"/>
              <w:rPr>
                <w:sz w:val="18"/>
                <w:szCs w:val="18"/>
              </w:rPr>
            </w:pPr>
            <w:r w:rsidRPr="00033F1E">
              <w:rPr>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9780199677078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Bernd Heine, Heiko Narrog</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Oxford Handbook of Linguistic Analysis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sz w:val="18"/>
                <w:szCs w:val="18"/>
              </w:rPr>
            </w:pPr>
            <w:r w:rsidRPr="00033F1E">
              <w:rPr>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63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9780195399837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Kostof S. </w:t>
            </w:r>
          </w:p>
        </w:tc>
        <w:tc>
          <w:tcPr>
            <w:tcW w:w="2268" w:type="dxa"/>
            <w:shd w:val="clear" w:color="000000" w:fill="FFFFFF"/>
            <w:hideMark/>
          </w:tcPr>
          <w:p w:rsidR="00033F1E" w:rsidRPr="00033F1E" w:rsidRDefault="00033F1E" w:rsidP="00033F1E">
            <w:pPr>
              <w:rPr>
                <w:sz w:val="18"/>
                <w:szCs w:val="18"/>
                <w:lang w:val="en-US"/>
              </w:rPr>
            </w:pPr>
            <w:r w:rsidRPr="00033F1E">
              <w:rPr>
                <w:sz w:val="18"/>
                <w:szCs w:val="18"/>
                <w:lang w:val="en-US"/>
              </w:rPr>
              <w:t>A History of Architecture: Settings and Rituals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1995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94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9780813349039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L.M. Roth, A. C. Roth Clark </w:t>
            </w:r>
          </w:p>
        </w:tc>
        <w:tc>
          <w:tcPr>
            <w:tcW w:w="2268" w:type="dxa"/>
            <w:shd w:val="clear" w:color="000000" w:fill="FFFFFF"/>
            <w:hideMark/>
          </w:tcPr>
          <w:p w:rsidR="00033F1E" w:rsidRPr="00033F1E" w:rsidRDefault="00033F1E" w:rsidP="00033F1E">
            <w:pPr>
              <w:rPr>
                <w:sz w:val="18"/>
                <w:szCs w:val="18"/>
                <w:lang w:val="en-US"/>
              </w:rPr>
            </w:pPr>
            <w:r w:rsidRPr="00033F1E">
              <w:rPr>
                <w:sz w:val="18"/>
                <w:szCs w:val="18"/>
                <w:lang w:val="en-US"/>
              </w:rPr>
              <w:t>Understanding Architecture: Its Elements, History, and Meaning</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Westview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63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9781405122412</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Rebecca Brown, Deborah S. Hutton</w:t>
            </w:r>
          </w:p>
        </w:tc>
        <w:tc>
          <w:tcPr>
            <w:tcW w:w="2268" w:type="dxa"/>
            <w:shd w:val="clear" w:color="000000" w:fill="FFFFFF"/>
            <w:hideMark/>
          </w:tcPr>
          <w:p w:rsidR="00033F1E" w:rsidRPr="00033F1E" w:rsidRDefault="00033F1E" w:rsidP="00033F1E">
            <w:pPr>
              <w:rPr>
                <w:sz w:val="18"/>
                <w:szCs w:val="18"/>
                <w:lang w:val="en-US"/>
              </w:rPr>
            </w:pPr>
            <w:r w:rsidRPr="00033F1E">
              <w:rPr>
                <w:sz w:val="18"/>
                <w:szCs w:val="18"/>
                <w:lang w:val="en-US"/>
              </w:rPr>
              <w:t>Asian Art (Blackwell Anthologies in Art History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Blackwell Publishing</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63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9780231140287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Vidya Dehejia</w:t>
            </w:r>
          </w:p>
        </w:tc>
        <w:tc>
          <w:tcPr>
            <w:tcW w:w="2268" w:type="dxa"/>
            <w:shd w:val="clear" w:color="000000" w:fill="FFFFFF"/>
            <w:hideMark/>
          </w:tcPr>
          <w:p w:rsidR="00033F1E" w:rsidRPr="00033F1E" w:rsidRDefault="00033F1E" w:rsidP="00033F1E">
            <w:pPr>
              <w:rPr>
                <w:sz w:val="18"/>
                <w:szCs w:val="18"/>
                <w:lang w:val="en-US"/>
              </w:rPr>
            </w:pPr>
            <w:r w:rsidRPr="00033F1E">
              <w:rPr>
                <w:sz w:val="18"/>
                <w:szCs w:val="18"/>
                <w:lang w:val="en-US"/>
              </w:rPr>
              <w:t>The Body Adorned: Sacred and Profane in Indian Art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Columbia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129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9780939117673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Hyonjeong Kim Han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 Grand Style: Celebrations in Korean Art During the Joseon Dynasty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Asian Art Museum</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9780300148916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Soyoung Lee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Art of the Korean Renaissance, 1400-1600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9781588395719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Denise Patry Leidy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How to Read Chinese Ceramics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9780226868400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Bonnie C. Wade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Imaging Sound: An Ethnomusicological Study of Music, Art, and Culture in Mughal India (Chicago Studies in Ethnomusicology).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University Of Chicago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1998</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9781588395900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McInerney, Terence/ Kossak, Steven M.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Divine Pleasures: Painting from India's Rajput Courts, the Kronos Collections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9780300211108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Navina Najat Haidar, Marika Sardar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Sultans of Deccan India, 1500–1700: Opulence and Fantasy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135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9788174369727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 P. Losty, Malini Roy et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Mughals: Life, Art and Culture: Mughal Manuscripts and Paintings in the British Library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Roli Books </w:t>
            </w:r>
          </w:p>
        </w:tc>
        <w:tc>
          <w:tcPr>
            <w:tcW w:w="708" w:type="dxa"/>
            <w:shd w:val="clear" w:color="auto" w:fill="auto"/>
            <w:hideMark/>
          </w:tcPr>
          <w:p w:rsidR="00033F1E" w:rsidRPr="00033F1E" w:rsidRDefault="00033F1E" w:rsidP="00033F1E">
            <w:pPr>
              <w:jc w:val="right"/>
              <w:rPr>
                <w:sz w:val="18"/>
                <w:szCs w:val="18"/>
              </w:rPr>
            </w:pPr>
            <w:r w:rsidRPr="00033F1E">
              <w:rPr>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9780300215250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Ainsley M. Cameron, Darielle Mason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Drawn from Courtly India: The Conley Harris and Howard Truelove Collection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9780300194548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Sheila Canby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Shahnama of Shah Tahmasp: The Persian Book of Kings (Metropolitan Museum of Art).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9780198089711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Partha Mitter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Much Maligned Monsters: History of European Reactions to Indian Art.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139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9780521267281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Catherine B. Asher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Architecture of Mughal India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1992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9780500291573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 G. Williams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How to Write About Contemporary Art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Thames &amp; Hudson</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9781856698993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Anne D'Alleva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Methods &amp; Theories of Art History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Laurence King Publishing</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9781285442587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Hudson S.,Noonan-Morrisey 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Art of Writing About Art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Cengage Learning</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143</w:t>
            </w:r>
          </w:p>
        </w:tc>
        <w:tc>
          <w:tcPr>
            <w:tcW w:w="1417" w:type="dxa"/>
            <w:shd w:val="clear" w:color="auto" w:fill="auto"/>
            <w:hideMark/>
          </w:tcPr>
          <w:p w:rsidR="00033F1E" w:rsidRPr="00033F1E" w:rsidRDefault="00033F1E" w:rsidP="00033F1E">
            <w:pPr>
              <w:jc w:val="center"/>
              <w:rPr>
                <w:sz w:val="18"/>
                <w:szCs w:val="18"/>
              </w:rPr>
            </w:pPr>
            <w:r w:rsidRPr="00033F1E">
              <w:rPr>
                <w:sz w:val="18"/>
                <w:szCs w:val="18"/>
              </w:rPr>
              <w:t>9780300164138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 Guth Ch.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Art of Edo Japan: The Artist and the City 1615-1868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Yale University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9788184000511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Rahul Khanna, Manav Parhawk</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Modern Architecture of New Delhi 1928-2007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Random House, India </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2008</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9781780234373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 Scriver and A. Srivastava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India: Modern Architectures in History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Reaktion Books </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9780674066243 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William T. Rowe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China's Last Empire: The Great Qing (History of Imperial China)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Belknap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9780262516051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Isozaki A.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Japan-ness in Architecture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The MIT Press</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9784805313329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Geeta Mehta, Deanna MacDonald, Cesar Pelli, Fumihiko Maki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New Japan Architecture: Recent Works by the World's Leading Architects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Tuttle Publishing</w:t>
            </w:r>
          </w:p>
        </w:tc>
        <w:tc>
          <w:tcPr>
            <w:tcW w:w="708" w:type="dxa"/>
            <w:shd w:val="clear" w:color="auto" w:fill="auto"/>
            <w:hideMark/>
          </w:tcPr>
          <w:p w:rsidR="00033F1E" w:rsidRPr="00033F1E" w:rsidRDefault="00033F1E" w:rsidP="00033F1E">
            <w:pPr>
              <w:jc w:val="right"/>
              <w:rPr>
                <w:sz w:val="18"/>
                <w:szCs w:val="18"/>
              </w:rPr>
            </w:pPr>
            <w:r w:rsidRPr="00033F1E">
              <w:rPr>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149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9780500203712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 de Waal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Twentieth Century Cermaics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Thames &amp; Hudson</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2003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9781250097323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 de Waal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White Road</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Farrar, Straus and Giroux </w:t>
            </w:r>
          </w:p>
        </w:tc>
        <w:tc>
          <w:tcPr>
            <w:tcW w:w="708" w:type="dxa"/>
            <w:shd w:val="clear" w:color="000000" w:fill="FFFFFF"/>
            <w:hideMark/>
          </w:tcPr>
          <w:p w:rsidR="00033F1E" w:rsidRPr="00033F1E" w:rsidRDefault="00033F1E" w:rsidP="00033F1E">
            <w:pPr>
              <w:jc w:val="right"/>
              <w:rPr>
                <w:sz w:val="18"/>
                <w:szCs w:val="18"/>
              </w:rPr>
            </w:pPr>
            <w:r w:rsidRPr="00033F1E">
              <w:rPr>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9781444335996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Margaret M. Miles (Editor)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 Companion to Greek Architecture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Wiley-Blackwell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9783856763244</w:t>
            </w:r>
          </w:p>
        </w:tc>
        <w:tc>
          <w:tcPr>
            <w:tcW w:w="1418" w:type="dxa"/>
            <w:shd w:val="clear" w:color="auto" w:fill="auto"/>
            <w:hideMark/>
          </w:tcPr>
          <w:p w:rsidR="00033F1E" w:rsidRPr="00033F1E" w:rsidRDefault="00033F1E" w:rsidP="00033F1E">
            <w:pPr>
              <w:rPr>
                <w:color w:val="000000"/>
                <w:sz w:val="18"/>
                <w:szCs w:val="18"/>
              </w:rPr>
            </w:pPr>
            <w:proofErr w:type="gramStart"/>
            <w:r w:rsidRPr="00033F1E">
              <w:rPr>
                <w:color w:val="000000"/>
                <w:sz w:val="18"/>
                <w:szCs w:val="18"/>
              </w:rPr>
              <w:t>С</w:t>
            </w:r>
            <w:proofErr w:type="gramEnd"/>
            <w:r w:rsidRPr="00033F1E">
              <w:rPr>
                <w:color w:val="000000"/>
                <w:sz w:val="18"/>
                <w:szCs w:val="18"/>
              </w:rPr>
              <w:t xml:space="preserve">aruso A.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Stones of Fernand Pouillon: An Alternative Modernism in French Architecture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Zürich: gta Verlag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9781934772782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Grigor, Talinn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Building Iran: Modernism, Architecture, and National Heritage under the Pahlavi Monarchs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Prestel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9780295981529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Bozdogan, Sibel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Modernism and Nation Building: Turkish Architectural Culture in the Early Republic.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University of Washington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9780759101722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Gregory L. Possehl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Indus Civilization: A Contemporary Perspective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AltaMira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156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9781617291562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Nina Zumel John Mount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Practical Data Science with 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Manning Publications Co</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9781329625631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James Godfrey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Methods for Data Science: I - Introductory Applied Mathematics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Computer Systems Analytics,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9781329571440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James Godfrey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Methods for Data Science: II - Problems and Solutions for Volume I</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Computer Systems Analytics,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159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9781329714878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James Godfrey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Methods for Data Science: III - Data Visualization and 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Computer Systems Analytics,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9781786466457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Simon Walkowiak</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Big Data Analytics with 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PACKT</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9781118978085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Jerry J. Weygandt, Paul D. Kimmel, Donald E. Kieso</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Financial Accounting: IFRS, Third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9781118443965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Donald E. Kieso, Jerry J. Weygandt, Terry D. Warfield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Intermediate Accounting: IFRS Edition, 2nd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Wiley</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9781292021393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Geert Bekaert, Robert J. Hodrick</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International financial management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Pearson HE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9781107414556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Frederick Bailyn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Syntax of Russian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9788377730867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Tryczyk Mirosław</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Miasta śmierci. Sąsiedzkie pogromy Żydów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Wydawnictwo RM</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9783930908912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Andrej Angrick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Besatzungspolitik und Massenmord. Die Einsatzgruppe D in der südlichen Sowjetunion 1941-1943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Hamburger Edition, HIS Verlag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9780198724315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Kraakman R. et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Anatomy of Corporate Law. A Comparative and Functional Approach (3d ed.).</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9789041169051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Silva Bruno Da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Impact of Tax Treaties and EU Law on Group Taxation Regimes (Eucotax).</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Wolters Kluwer Law and Business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397"/>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169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9781138906501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Juan E. Castañeda (Editor), David G. Mayes (Editor), Geoffrey Wood (Editor) </w:t>
            </w:r>
            <w:r w:rsidRPr="00033F1E">
              <w:rPr>
                <w:color w:val="000000"/>
                <w:sz w:val="18"/>
                <w:szCs w:val="18"/>
                <w:lang w:val="en-US"/>
              </w:rPr>
              <w:br/>
              <w:t xml:space="preserve">Be the first to review this item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European Banking Union: Prospects and challenges (Routledge International Studies in Money and Banking)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Routledge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984"/>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9780198786481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by John Armour (Author), Dan Awrey (Author), Paul Davies (Author), Luca Enriques (Author), Jeffrey N. Gordon (Author), Colin Mayer (Author), &amp; 1 more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Principles of Financial Regulation 1st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171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9780199685585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Charles Proctor (Author)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Law and Practice of International Banking 2nd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9780199671090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Rosa Lastra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International Financial and Monetary Law 2nd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9789041152633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Luis M. Hinojosa-Martinez (Author), Jose Maria Beneyto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European Banking Union: The New Regime (International Banking and Finance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Wolters Kluwer Law &amp; Business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9781849466721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Geert Van Calster (Author)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European Private International Law: Second Edition Revised ed. </w:t>
            </w:r>
            <w:r w:rsidRPr="00033F1E">
              <w:rPr>
                <w:color w:val="000000"/>
                <w:sz w:val="18"/>
                <w:szCs w:val="18"/>
              </w:rPr>
              <w:t xml:space="preserve">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9789041158284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Klaus Peter Berger (Author)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Private International Dispute Resolution in International Business. </w:t>
            </w:r>
            <w:r w:rsidRPr="00033F1E">
              <w:rPr>
                <w:color w:val="000000"/>
                <w:sz w:val="18"/>
                <w:szCs w:val="18"/>
              </w:rPr>
              <w:t xml:space="preserve">Negotiation, Mediation, Arbitration (2 Volume Set) 3rd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Wolters Kluwer Law &amp; Business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9781849467643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Maria Hook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Choice of Law Contract (Studies in Private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9781107479562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Trevor C. Hartley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International Commercial Litigation: Text, Cases and Materials on Private International Law 2nd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9789041159564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Dan Jerker B. Svantesson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Private International Law and the Internet 3rd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Wolters Kluwer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179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9789089521774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Michael Bogdan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Concise Introduction to EU Private International Law: Third Edition 3rd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Europa Law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9781780684161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Cedric Vanleenhove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Punitive Damages in Private International Law: Lessons for the European Union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Intersentia (July 19, 2016)</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9780198787440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Benjamin Hayward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Conflict of Laws and Arbitral Discretion: The Closest Connection Test (Oxford Private International Law Series) Hardcover – January 5, 2017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 (January 5, 2017)</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9781454868477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Michael H. Hoffheimer (Author)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Examples &amp; Explanations: Conflict of Laws 3rd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Wolters Kluwer; 3 edition (February 1, 2016)</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53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9781454849506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R. Lea Brilmayer (Author), Jack L. Goldsmith (Author), Erin OHara OConnor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Conflicts of Law: Cases and Materials (Aspen Casebook) 7th Edition </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Wolters Kluwer Law &amp; Business; 7 edition (February 23, 2015)</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29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184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9781509907007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Jan H. Dalhuisen (Author)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lang w:val="en-US"/>
              </w:rPr>
              <w:t xml:space="preserve">Dalhuisen on Transnational Comparative, Commercial, Financial and Trade Law Volume 1: The Transnationalisation of Commercial and Financial Law and of ... </w:t>
            </w:r>
            <w:r w:rsidRPr="00033F1E">
              <w:rPr>
                <w:color w:val="000000"/>
                <w:sz w:val="18"/>
                <w:szCs w:val="18"/>
              </w:rPr>
              <w:t xml:space="preserve">Mercatoria and its Sources (Sixth Edition) 6th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 6 edition (August 11, 2016)</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53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9781509907014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Jan H. Dalhuisen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Dalhuisen on Transnational Comparative, Commercial, Financial and Trade Law Volume 2: Contract and Movable Property Law (Sixth Edition) 6th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 6 edition (November 3, 2016)</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78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9781509907021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Jan H. Dalhuisen (Author)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Dalhuisen on Transnational Comparative, Commercial, Financial and Trade Law Volume 3: Financial Products, Financial Services and Financial Regulation (Sixth Edition) 6th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 6 edition (September 17, 2016)</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9781292096131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Ian Sommerville</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Software Engineering (10th Edition)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Pearson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9783319429656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Zykov S.V.</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Crisis Management for Software Development and Knowledge Transfer.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189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9781292063461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Alnoor Bhimani</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Management and Cost Accounting</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Pearson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9780198701958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Anne Orford (Editor), Florian Hoffmann (Editor)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Oxford Handbook of the Theory of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9780521186384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Anne Orford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International Authority and the Responsibility to Protect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9780521124461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Anne Orford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International Law and its Others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9781841139395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Martti Koskenniemi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Politics of International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9780521546966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Martti Koskenniemi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From Apology to Utopia: The Structure of International Legal Argument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9781474237727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Bo Stråth, Martti Koskenniemi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Europe's Utopias of Peace: 1815, 1919, 1951 (Europe’s Legacy in the Modern World)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Academic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9780521143080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James Crawford, Martti Koskenniemi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Cambridge Companion to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9780691146782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David Kennedy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 World of Struggle: How Power, Law, and Expertise Shape Global Political Economy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Princeton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9780822322443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David Dyzenhaus, Ellen Kennedy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Law as Politics: Carl Schmitt’s Critique of Liberalism</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Duke University Press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199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9781138959033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Jeremy Farrall (Editor), Hilary Charlesworth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Strengthening the Rule of Law through the UN Security Council </w:t>
            </w:r>
            <w:r w:rsidRPr="00033F1E">
              <w:rPr>
                <w:color w:val="000000"/>
                <w:sz w:val="18"/>
                <w:szCs w:val="18"/>
                <w:lang w:val="en-US"/>
              </w:rPr>
              <w:lastRenderedPageBreak/>
              <w:t xml:space="preserve">(Challenges of Globalisation)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lastRenderedPageBreak/>
              <w:t>Routledge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200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9781107406643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Brett Bowden (Editor), Hilary Charlesworth (Editor), Jeremy Farrall (Editor)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Role of International Law in Rebuilding Societies after Conflict: Great Expectations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9780521702720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Antony Anghie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Imperialism, Sovereignty and the Making of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9781107465091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Luis Eslava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Local Space, Global Life: The Everyday Operation of International Law and Development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9781107164307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Anne Peters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Beyond Human Rights: The Legal Status of the Individual in International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9781107021389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Professor Andrea Bianchi (Editor), Professor Anne Peters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Transparency in International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9789004251625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Anne Peters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Immunities in the Age of Global Constitutionalism</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Brill - Nijhoff</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9781509906994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Anne Peters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Freedom of Peaceful Assembly in Europe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Nomos/Hart</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9780521144063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Jan Klabbers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9781107439719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Jan Klabbers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An Introduction to International Organizations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209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9781107459779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Jan Klabbers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Normative Pluralism and International Law: Exploring Global Governance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9781782544272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Jan Klabbers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Advanced Introduction to the Law of International Organizations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9781784714642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 Douglas Fisher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Fundamental Concepts of Environmental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9781782544739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Adam Lazowski (Author, Editor), Steven Blockmans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Research Handbook on EU Institutional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9781783478903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Kim Talus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International Energy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9781783472178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Alexander Orakhelashvili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Jurisdiction and Immunities in International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9781782547389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Nicholas Tsagourias (Author, Editor), Russell Buchan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International Law and Cyberspace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451"/>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216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9781785369513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Christian J. Tams (Author, Editor), Antonios Tzanakopoulos  (Author, Editor), Andreas Zimmermann (Author, Editor), Athene E. Richford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the Law of Treaties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9781782549154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Vincent Chetail (Author, Editor), Celine Bauloz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International Law and Migration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9781783478439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Panagiotis Delimatsis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Climate Change and Trade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11"/>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219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9781781953211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Catherine Brolmann (Author, Editor), Yannick Radi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Research Handbook on the Theory and Practice of International Lawmaking</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9780198727644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Martin Dixon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Cases &amp; Materials on International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9781318045563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Oppenheim 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International Law. </w:t>
            </w:r>
            <w:proofErr w:type="gramStart"/>
            <w:r w:rsidRPr="00033F1E">
              <w:rPr>
                <w:color w:val="000000"/>
                <w:sz w:val="18"/>
                <w:szCs w:val="18"/>
                <w:lang w:val="en-US"/>
              </w:rPr>
              <w:t>a</w:t>
            </w:r>
            <w:proofErr w:type="gramEnd"/>
            <w:r w:rsidRPr="00033F1E">
              <w:rPr>
                <w:color w:val="000000"/>
                <w:sz w:val="18"/>
                <w:szCs w:val="18"/>
                <w:lang w:val="en-US"/>
              </w:rPr>
              <w:t xml:space="preserve"> Treatise. Volume I (of 2) Peace.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Hardpress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9781107618497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Surabhi Ranganathan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Strategically Created Treaty Conflicts and the Politics of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9781107435803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André Nollkaemper (Editor), Ilias Plakokefalos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Principles of Shared Responsibility in International Law: An Appraisal of the State of the Art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9781782258803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Robert Kolb</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Theory of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Hart Publishing</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9780198739777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William A. Schabas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International Criminal Court: A Commentary on the Rome Statute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Oxford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9781138119727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Andrzej Jakubowski (Editor), Karolina Wierczyńska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Fragmentation vs the Constitutionalisation of International Law: A Practical Inquiry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Routledge </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9780754629481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 Nicholas Tsagourias (Author), Tarcisio Gazzini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Use of Force in International Law (The International Law of Peace and Security)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Routledge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9789402400052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 </w:t>
            </w:r>
            <w:proofErr w:type="gramStart"/>
            <w:r w:rsidRPr="00033F1E">
              <w:rPr>
                <w:color w:val="000000"/>
                <w:sz w:val="18"/>
                <w:szCs w:val="18"/>
              </w:rPr>
              <w:t>Michelle Evans (</w:t>
            </w:r>
            <w:proofErr w:type="gramEnd"/>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Global Perspectives on Subsidiarity (Ius Gentium: Comparative Perspectives on Law and Justice)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229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9781454873259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Casenote Legal Briefs: International Law</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Wolters Kluwer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9783642192906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Oliver Dörr (Editor), Kirsten Schmalenbach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Vienna Convention on the Law of Treaties: A Commentary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9781905221431</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Alexander Orakhelashvili (Editor), Sarah Williams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40 Years of the Vienna Convention on the Law of Treaties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BIICL</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232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9781785360145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Robert Kolb</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The Law of Treaties: An Introduction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Edward Elgar Pub</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9781107685901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Anthony Aust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Modern Treaty Law and Practice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9780415685528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Elena Katselli Proukak</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Problem of Enforcement in International Law: Countermeasures, the Non-Injured State and the Idea of International Community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Routledge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9781107014794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Dr Martin Dawidowicz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Third-Party Countermeasures in International Law </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Cambridge 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9781349438464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José Maria Viedma Marti, Maria do Rosário Cabrita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Entrepreneurial Excellence in the Knowledge Economy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9783319199375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Auge-Dickhut, Stefanie, Koye, Bernhard, Liebetrau, Axel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Customer Value Generation in Banking</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9783319398853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Bernard, Lucas, Nyambuu, Unurjargal (Eds.)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Dynamic Modeling, Empirical Macroeconomics, and Finance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239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9783319174129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Rossi, Stefania P.S., Malavasi, Roberto (Eds.)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Financial Crisis, Bank Behaviour and Credit Crunch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9783662473535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Riccardi, Lorenzo</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Investing in China through Free Trade Zones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9783319209906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Moro, Beniamino, Beker, Victor A. </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Modern Financial Crises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9783319250540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Hassani, Bertrand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Scenario Analysis in Risk Management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9780985876517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 xml:space="preserve">Black, </w:t>
            </w:r>
            <w:proofErr w:type="gramStart"/>
            <w:r w:rsidRPr="00033F1E">
              <w:rPr>
                <w:color w:val="000000"/>
                <w:sz w:val="18"/>
                <w:szCs w:val="18"/>
                <w:lang w:val="en-US"/>
              </w:rPr>
              <w:t>K.Jr.,</w:t>
            </w:r>
            <w:proofErr w:type="gramEnd"/>
            <w:r w:rsidRPr="00033F1E">
              <w:rPr>
                <w:color w:val="000000"/>
                <w:sz w:val="18"/>
                <w:szCs w:val="18"/>
                <w:lang w:val="en-US"/>
              </w:rPr>
              <w:t xml:space="preserve"> Skipper, H.D., Black, K. III.</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Life Insurance, 15th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Prentice Hall</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9783319455648</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Serge Dauchy, Georges Martyn, Anthony Musson, Heikki Pihlajamäki, Alain Wijffels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Formation and Transmission of Western Legal Culture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Springer</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9789462700543</w:t>
            </w:r>
          </w:p>
        </w:tc>
        <w:tc>
          <w:tcPr>
            <w:tcW w:w="1418" w:type="dxa"/>
            <w:shd w:val="clear" w:color="auto" w:fill="auto"/>
            <w:hideMark/>
          </w:tcPr>
          <w:p w:rsidR="00033F1E" w:rsidRPr="00033F1E" w:rsidRDefault="00CB1AC9" w:rsidP="00033F1E">
            <w:pPr>
              <w:rPr>
                <w:color w:val="000000"/>
                <w:sz w:val="18"/>
                <w:szCs w:val="18"/>
                <w:lang w:val="en-US"/>
              </w:rPr>
            </w:pPr>
            <w:hyperlink r:id="rId42" w:history="1">
              <w:r w:rsidR="00033F1E" w:rsidRPr="00033F1E">
                <w:rPr>
                  <w:color w:val="000000"/>
                  <w:sz w:val="18"/>
                  <w:szCs w:val="18"/>
                  <w:lang w:val="en-US"/>
                </w:rPr>
                <w:t>Laurent Leo Jozef, Maria Waelkens</w:t>
              </w:r>
            </w:hyperlink>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Amne adverso: Roman legal heritage in European culture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Leuven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9783725555543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 xml:space="preserve">Pascal Pichonnaz </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Les fondements romains du droit privé</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SCHULTHESS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2008</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9783406574054</w:t>
            </w:r>
          </w:p>
        </w:tc>
        <w:tc>
          <w:tcPr>
            <w:tcW w:w="1418" w:type="dxa"/>
            <w:shd w:val="clear" w:color="auto" w:fill="auto"/>
            <w:hideMark/>
          </w:tcPr>
          <w:p w:rsidR="00033F1E" w:rsidRPr="00033F1E" w:rsidRDefault="00CB1AC9" w:rsidP="00033F1E">
            <w:pPr>
              <w:rPr>
                <w:color w:val="000000"/>
                <w:sz w:val="18"/>
                <w:szCs w:val="18"/>
              </w:rPr>
            </w:pPr>
            <w:hyperlink r:id="rId43" w:history="1">
              <w:r w:rsidR="00033F1E" w:rsidRPr="00033F1E">
                <w:rPr>
                  <w:color w:val="000000"/>
                  <w:sz w:val="18"/>
                  <w:szCs w:val="18"/>
                </w:rPr>
                <w:t>Jan Dirk Harke</w:t>
              </w:r>
            </w:hyperlink>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Römisches Recht: von der klassischen Zeit bis zu den modernen Kodifikationen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Beck C. H.</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2008</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9780761941897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Field, M, &amp; Cartwright-Hatton, 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Essential abnormal &amp; clinical psychology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249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9781412988124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Ray, W. J.</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Abnormal psychology: Neuroscience perspectives on human behaviour and experience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9781634240819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Mark H. Gaffney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Black 9/11: Money, Motive and Technology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Gazelle Book Services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11.09.2016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251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9781845198237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Shaul Shay</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Israel &amp; Islamic Terror Abductions: 1986-2016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Sussex Academic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9781536102406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Maximiliano E Korstanje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Terrorism in a Global Village: How Terrorism Affects Our Daily Lives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9780865978003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Liberty Fund</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Medieval Political Ideas, 2 volumes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Liberty Fund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16.11.2016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9781634854412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Nadine Tucker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Poland: Conditions, Issues &amp; Foreign Relations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01.09.2016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9781634854146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Tabitha Robbins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Siberia: Ecology, Diversity &amp; Environmental Impact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9781634854986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Daniel J Howard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Psychology of Consumer &amp; Social Influence: Theory &amp; Research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9781536101973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Lucas Jódar Sánchez, Elena de la Poza Plaza, Luis Acedo Rodriguez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Modeling Human Behavior: Individuals &amp; Organizations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9781634852326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Ashley R Howard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Psychology of Gratitude: New Research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16.11.2016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259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9781634851206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Carroll Saunders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Psychology of Self-Control: New Research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01.09.2016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9781536100501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Mira Moshe</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Temporal Love: Temporality &amp; Romantic Relationships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9788190676007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Navaneetha Mokkil, Shefali Jha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Thinking Women: A Feminist Reader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Gazelle Book Services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16.11.2016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9783837634976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Urte Undine Fromming, Steffen Kohn, Samantha Fox, Mike Terry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Digital Environments: Ethnographic Perspectives across Global Online and Offline Spaces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Gazelle Book Services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01.02.2017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9781536101140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Adrian Shwartz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Detention of Immigrants: Assessments of Medical Care &amp; Holding Facilities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9783838206073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Michal Garapich</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Londons Polish Borders: Transnationalizing Class &amp; Ethnicity Among Polish Migrants in London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01.07.2016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9781536102468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Rosalie Garner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Food Insecurity: Patterns, Prevalence &amp; Risk Factors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9781536102505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Cecilia Schultz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Poverty: Global Perspectives, Challenges &amp; Issues of the 21st Century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9781634855983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Andrew Targowski, Juri Abe, Hisanori Kato</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Japanese Civilization in the 21st Century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9781634853262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Geoffrey Perkins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Socioeconomic Status: Influences, Disparities &amp; Current Issues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01.09.2016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269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9781634857321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Dr Diane Brook Napier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International Perspectives on Race (&amp; Racism): Historical &amp; Contemporary Considerations in Education &amp; Society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270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9781634853569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Andrew Targowski, Bernard Han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Chinese Civilization in the 21st Century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16.11.2016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9781536104189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Diana L Washington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Technology &amp; the Future of Cities: Opportunities &amp; Recommendations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Nova Science Publishers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01.01.2017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78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9788771841046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Henrik Kaare Nielsen, Christina Fiig, Jorn Loftager, Thomas Olesen, Jan Lohmann Stephensen, Mads P Sorensen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Democratic Public Sphere: Current Challenges &amp; Prospects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Aarhus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23.08.2016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9781446294284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Felix Sebastian Berenskoetter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Concepts in World Politics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09-Aug-2016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9781506310497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Robert E England et al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Managing Urban America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CQ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20-Jul-2016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9781849204682</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Andrew Geddes and Andrew Geddes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Politics of Migration and Immigration in Europe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09-Aug-2016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9781446298565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Costas M. Constantinou et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SAGE Handbook of Diplomacy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12-Aug-2016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9781473915787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Laura Iannelli</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Hybrid Politics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17-Aug-2016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9781506333649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Richard J Ellis and Michael Nelson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Debating Reform</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CQ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03-Oct-2016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279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9781506345376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Walter A Rosenbaum</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Environmental Politics and Policy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CQ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03-Oct-2016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9781473918962</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Joachim K. Blatter et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Qualitative Research in Political Science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08-Aug-2016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9781446296523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Bryan Kolb and Ian Whishaw</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Brain and Behaviour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18-Oct-2016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9781473906754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Sally Wiggins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Discursive Psychology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10-Dec-2016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9781483319285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Nathan Moritsugu John et al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Psychology of Adjustment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17-Nov-2016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9781452256719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L. Miller, Jr. Harold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SAGE Encyclopedia of Theory in Psychology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20-Sep-2016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9781483369730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Jamie A Gruman et al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Applied Social Psychology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17-Nov-2016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9789385985003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 Belhekar Vivek</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Statistics for Psychology Using 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Texts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17-Oct-2016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9781446287378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Susan Pickard</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Age Studies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08-Sep-2016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9781446287392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Tina Patel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Race and Society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10-Dec-2016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289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9781473942226</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Nick J Fox and Pam Alldred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Sociology and the New Materialism</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04-Oct-2016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9781446268681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Mary Holmes</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Sociology for Optimists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19-Sep-</w:t>
            </w:r>
            <w:r w:rsidRPr="00033F1E">
              <w:rPr>
                <w:color w:val="000000"/>
                <w:sz w:val="18"/>
                <w:szCs w:val="18"/>
              </w:rPr>
              <w:lastRenderedPageBreak/>
              <w: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291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9781473961784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Steve Fuller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The Academic Caesar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19-Sep-2016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9781473906433</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David Courpasson and Steven Peter Vallas</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SAGE Handbook of Resistance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19-Sep-2016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9781446272046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Athanasia Chalari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Sociology of the Individual</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10-Dec-2016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9781506345857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David M Newman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Sociology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14-Nov-2016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9781473944527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Jenny Ozga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Sociology of Education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Publications Ltd</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17-Nov-2016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9781483379029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Ciabattari Teresa</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Sociology of Families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SAGE Inc.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03-Oct-2016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9781107669291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Schwartz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Ancient Jews from Alexander to Muhammad</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24.04.2014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9780521609593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Volkov</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Germans, Jews, and Antisemites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07.09.2006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299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9780521616645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Chazan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Jews of Medieval Western Christendom</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23.11.2006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9780521526012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Frankel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Assimilation and Community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18.03.2004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9780521181556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Frankel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Crisis, Revolution, and Russian Jews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17.02.2011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9781316606599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Chazan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From Anti-Judaism to Anti-Semitism</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31.12.2016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9780521525787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Seeskin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Cambridge Companion to Maimonides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01.12.2005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9781107400580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Norwood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Third Reich in the Ivory Tower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24.03.2011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9781107062795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Fleming</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Auschwitz, the Allies and Censorship of the Holocaust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17.04.2014</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9781107663336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Ericksen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Complicity in the Holocaust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29.03.2012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9780521145947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Zimmerman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Jews in Italy under Fascist and Nazi Rule, 1922–1945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22.10.2009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9780521541268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Geller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Jews in Post-Holocaust Germany, 1945–1953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03.02.2005</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309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9780521129053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Dean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Robbing the Jews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04.03.2010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9781107650572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Pegelow Kaplan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Language of Nazi Genocide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17.11.2011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9780521894203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Berkowitz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Western Jewry and the Zionist Project, 1914–1933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10.04.2003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9781107037625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Rosenfeld</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What Ifs of Jewish History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CUP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08.09.2016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9780198787082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SCOTT ET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NEW LANGUAGE &amp; LANDSCAPE OF HIGHER ED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9780199645268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EBERT,ROSSBERG</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ABSTRACTIONISM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9780199941339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GARDINER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OXF HANDB ENVIRONM ETHICS OHIP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316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9780190468538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RAHMAN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DEMOCRACY AGAINST DOMINATION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9780190627324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MUTCH</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BUYING THE VOTE P</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9780190299484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GILLMAN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AMERICAN CONSTITUTIONALISM VOL 2 2E P</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319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9780190304676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GERMOV</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 SOCIOLOGY OF FOOD &amp; NUTRITION P</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9780198739852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BAYLIS ET AL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GLOBALIZATION WORLD POLITICS 7E SE P</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25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9780198748533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BAINES ET AL</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MARKETING 4E P</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9780190460587</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FRIEDMAN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AMERICAN LAW AN INTRODUCTION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9780195395693</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BAZYLER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HOLOCAUST, GENOCIDE, &amp; THE LAW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9780190222024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HOJJAT</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PSYCHOLOGY OF FRIENDSHIP C</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08.12.2016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9780199698691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Ding, Sai</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China's Remarkable Economic Growth</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12.04.2012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9780199211197</w:t>
            </w:r>
          </w:p>
        </w:tc>
        <w:tc>
          <w:tcPr>
            <w:tcW w:w="1418" w:type="dxa"/>
            <w:shd w:val="clear" w:color="auto" w:fill="auto"/>
            <w:hideMark/>
          </w:tcPr>
          <w:p w:rsidR="00033F1E" w:rsidRPr="00033F1E" w:rsidRDefault="00CB1AC9" w:rsidP="00033F1E">
            <w:pPr>
              <w:rPr>
                <w:color w:val="000000"/>
                <w:sz w:val="18"/>
                <w:szCs w:val="18"/>
              </w:rPr>
            </w:pPr>
            <w:hyperlink r:id="rId44" w:tooltip="Find other titles also by author 'Harriss, Gerald'" w:history="1">
              <w:r w:rsidR="00033F1E" w:rsidRPr="00033F1E">
                <w:rPr>
                  <w:color w:val="000000"/>
                  <w:sz w:val="18"/>
                  <w:szCs w:val="18"/>
                </w:rPr>
                <w:t>Harriss, Gerald</w:t>
              </w:r>
            </w:hyperlink>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Shaping the Nation: England 1360-1461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OUP</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31-Oct-2006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9781472585929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Gretchen Bakke, Marina Peterson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Anthropology of the Arts: A Reader</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Academic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2016-11-17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276"/>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9780822362685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Tony Bennett, Fiona Cameron, Nélia Dias, Ben Dibley, Rodney Harrison, Ira Jacknis, Conal McCarthy</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Collecting, Ordering, Governing: Anthropology, Museums, and Liberal Government</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Duke University Press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2016-12-23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329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9781785333385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Olivia Angé, David Berliner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Anthropology and Nostalgia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Berghahn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2016-09-30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9781439909195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Martin Frederiksen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Young Men, Time, and Boredom in the Republic of Georgia</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Temple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2016-08-27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9780745687179</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Paul McLean</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Culture in Networks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2016-11-30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9781509503780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Razmig Keucheyan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Nature is a Battlefield: Towards a Political Ecology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2016-10-10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9781119250654</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Edwin Amenta, Kate Nash, Alan Scott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Wiley-Blackwell Companion to Political Sociology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2016-09-26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9781119250685</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Mark D. Jacobs, Nancy Weiss Hanrahan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Blackwell Companion to the Sociology of Culture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2016-09-26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9781119250746</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Bryan S. Turner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New Blackwell Companion to Social Theory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2016-09-26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9781137521958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Stephen J. Hunt</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Life Course: A Sociological Introduction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Palgrave Higher Education</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2016-10-07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337</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9780470673409</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Katherine R. Allen, Angela C. Henderson</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Family Theories: Foundations and Applications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2016-09-06</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02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lastRenderedPageBreak/>
              <w:t>338</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9781118750667</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Walter J. Nicholls, Justus Uitermark</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Cities and Social Movements: Immigrant Rights Activism in the US, France, and the Netherlands, 1970-2015</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2016-12-27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339</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9781119250661</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Bryan S. Turner</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New Blackwell Companion to the Sociology of Religion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John Wiley and Sons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2016-10-03</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340</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9789004267398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Daniele Cantini</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Rethinking Private Higher Education: Ethnographic Perspectives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Brill</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2016-11-17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147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341</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9781474280600</w:t>
            </w:r>
          </w:p>
        </w:tc>
        <w:tc>
          <w:tcPr>
            <w:tcW w:w="141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Rachel Charlotte Smith, Kasper Tang Vangkilde, Mette Gislev Kjaersgaard, Ton Otto, Joachim Halse, Thomas Binder</w:t>
            </w:r>
          </w:p>
        </w:tc>
        <w:tc>
          <w:tcPr>
            <w:tcW w:w="2268" w:type="dxa"/>
            <w:shd w:val="clear" w:color="auto" w:fill="auto"/>
            <w:hideMark/>
          </w:tcPr>
          <w:p w:rsidR="00033F1E" w:rsidRPr="00033F1E" w:rsidRDefault="00033F1E" w:rsidP="00033F1E">
            <w:pPr>
              <w:rPr>
                <w:color w:val="000000"/>
                <w:sz w:val="18"/>
                <w:szCs w:val="18"/>
              </w:rPr>
            </w:pPr>
            <w:r w:rsidRPr="00033F1E">
              <w:rPr>
                <w:color w:val="000000"/>
                <w:sz w:val="18"/>
                <w:szCs w:val="18"/>
              </w:rPr>
              <w:t>Design Anthropological Futures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Academic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2016-09-22</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342</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9781503600768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Gianpaolo Baiocchi, Ernesto Ganuza</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Popular Democracy: The Paradox of Participation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Stanford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2016-12-07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343</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9781479869718</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Kevin F. Steinmetz</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Hacked: A Radical Approach to Hacker Culture and Crime</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New York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2016-11-29</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344</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9780822362630</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Stuart Hall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Cultural Studies 1983: A Theoretical History</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Duke University Press Books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2016-10-01</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765"/>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345</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9780804783422</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Richard Swedberg, Ola Agevall</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Max Weber Dictionary: Key Words and Central Concepts, Second Edition</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Stanford University Press</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2016-09-07</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510"/>
        </w:trPr>
        <w:tc>
          <w:tcPr>
            <w:tcW w:w="568"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346</w:t>
            </w:r>
          </w:p>
        </w:tc>
        <w:tc>
          <w:tcPr>
            <w:tcW w:w="1417" w:type="dxa"/>
            <w:shd w:val="clear" w:color="auto" w:fill="auto"/>
            <w:noWrap/>
            <w:hideMark/>
          </w:tcPr>
          <w:p w:rsidR="00033F1E" w:rsidRPr="00033F1E" w:rsidRDefault="00033F1E" w:rsidP="00033F1E">
            <w:pPr>
              <w:jc w:val="center"/>
              <w:rPr>
                <w:sz w:val="18"/>
                <w:szCs w:val="18"/>
              </w:rPr>
            </w:pPr>
            <w:r w:rsidRPr="00033F1E">
              <w:rPr>
                <w:sz w:val="18"/>
                <w:szCs w:val="18"/>
              </w:rPr>
              <w:t>9781474294164</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Guy Standing</w:t>
            </w:r>
          </w:p>
        </w:tc>
        <w:tc>
          <w:tcPr>
            <w:tcW w:w="2268" w:type="dxa"/>
            <w:shd w:val="clear" w:color="auto" w:fill="auto"/>
            <w:hideMark/>
          </w:tcPr>
          <w:p w:rsidR="00033F1E" w:rsidRPr="00033F1E" w:rsidRDefault="00033F1E" w:rsidP="00033F1E">
            <w:pPr>
              <w:rPr>
                <w:color w:val="000000"/>
                <w:sz w:val="18"/>
                <w:szCs w:val="18"/>
                <w:lang w:val="en-US"/>
              </w:rPr>
            </w:pPr>
            <w:r w:rsidRPr="00033F1E">
              <w:rPr>
                <w:color w:val="000000"/>
                <w:sz w:val="18"/>
                <w:szCs w:val="18"/>
                <w:lang w:val="en-US"/>
              </w:rPr>
              <w:t>The Precariat: The New Dangerous Class</w:t>
            </w:r>
          </w:p>
        </w:tc>
        <w:tc>
          <w:tcPr>
            <w:tcW w:w="1418" w:type="dxa"/>
            <w:shd w:val="clear" w:color="auto" w:fill="auto"/>
            <w:hideMark/>
          </w:tcPr>
          <w:p w:rsidR="00033F1E" w:rsidRPr="00033F1E" w:rsidRDefault="00033F1E" w:rsidP="00033F1E">
            <w:pPr>
              <w:rPr>
                <w:color w:val="000000"/>
                <w:sz w:val="18"/>
                <w:szCs w:val="18"/>
              </w:rPr>
            </w:pPr>
            <w:r w:rsidRPr="00033F1E">
              <w:rPr>
                <w:color w:val="000000"/>
                <w:sz w:val="18"/>
                <w:szCs w:val="18"/>
              </w:rPr>
              <w:t>Bloomsbury Academic</w:t>
            </w:r>
          </w:p>
        </w:tc>
        <w:tc>
          <w:tcPr>
            <w:tcW w:w="708" w:type="dxa"/>
            <w:shd w:val="clear" w:color="auto" w:fill="auto"/>
            <w:noWrap/>
            <w:hideMark/>
          </w:tcPr>
          <w:p w:rsidR="00033F1E" w:rsidRPr="00033F1E" w:rsidRDefault="00033F1E" w:rsidP="00033F1E">
            <w:pPr>
              <w:jc w:val="right"/>
              <w:rPr>
                <w:color w:val="000000"/>
                <w:sz w:val="18"/>
                <w:szCs w:val="18"/>
              </w:rPr>
            </w:pPr>
            <w:r w:rsidRPr="00033F1E">
              <w:rPr>
                <w:color w:val="000000"/>
                <w:sz w:val="18"/>
                <w:szCs w:val="18"/>
              </w:rPr>
              <w:t>2016-10-20</w:t>
            </w:r>
          </w:p>
        </w:tc>
        <w:tc>
          <w:tcPr>
            <w:tcW w:w="709" w:type="dxa"/>
            <w:shd w:val="clear" w:color="auto" w:fill="auto"/>
            <w:noWrap/>
            <w:hideMark/>
          </w:tcPr>
          <w:p w:rsidR="00033F1E" w:rsidRPr="00033F1E" w:rsidRDefault="00033F1E" w:rsidP="00033F1E">
            <w:pPr>
              <w:jc w:val="center"/>
              <w:rPr>
                <w:color w:val="000000"/>
                <w:sz w:val="18"/>
                <w:szCs w:val="18"/>
              </w:rPr>
            </w:pPr>
            <w:r w:rsidRPr="00033F1E">
              <w:rPr>
                <w:color w:val="000000"/>
                <w:sz w:val="18"/>
                <w:szCs w:val="18"/>
              </w:rPr>
              <w:t>1</w:t>
            </w:r>
          </w:p>
        </w:tc>
        <w:tc>
          <w:tcPr>
            <w:tcW w:w="1205" w:type="dxa"/>
          </w:tcPr>
          <w:p w:rsidR="00033F1E" w:rsidRPr="00033F1E" w:rsidRDefault="00033F1E" w:rsidP="00033F1E">
            <w:pPr>
              <w:jc w:val="center"/>
              <w:rPr>
                <w:color w:val="000000"/>
                <w:sz w:val="18"/>
                <w:szCs w:val="18"/>
              </w:rPr>
            </w:pPr>
          </w:p>
        </w:tc>
        <w:tc>
          <w:tcPr>
            <w:tcW w:w="1205" w:type="dxa"/>
          </w:tcPr>
          <w:p w:rsidR="00033F1E" w:rsidRPr="00033F1E" w:rsidRDefault="00033F1E" w:rsidP="00033F1E">
            <w:pPr>
              <w:jc w:val="center"/>
              <w:rPr>
                <w:color w:val="000000"/>
                <w:sz w:val="18"/>
                <w:szCs w:val="18"/>
              </w:rPr>
            </w:pPr>
          </w:p>
        </w:tc>
      </w:tr>
      <w:tr w:rsidR="00033F1E" w:rsidRPr="00033F1E" w:rsidTr="00C3453A">
        <w:trPr>
          <w:trHeight w:val="300"/>
        </w:trPr>
        <w:tc>
          <w:tcPr>
            <w:tcW w:w="7797" w:type="dxa"/>
            <w:gridSpan w:val="6"/>
            <w:shd w:val="clear" w:color="auto" w:fill="auto"/>
            <w:noWrap/>
            <w:hideMark/>
          </w:tcPr>
          <w:p w:rsidR="00033F1E" w:rsidRPr="00033F1E" w:rsidRDefault="00033F1E" w:rsidP="00033F1E">
            <w:pPr>
              <w:jc w:val="right"/>
              <w:rPr>
                <w:color w:val="000000"/>
                <w:sz w:val="18"/>
                <w:szCs w:val="18"/>
              </w:rPr>
            </w:pPr>
            <w:r w:rsidRPr="00033F1E">
              <w:rPr>
                <w:b/>
                <w:bCs/>
                <w:color w:val="000000"/>
                <w:sz w:val="18"/>
                <w:szCs w:val="18"/>
              </w:rPr>
              <w:t>ИТОГО:</w:t>
            </w:r>
          </w:p>
        </w:tc>
        <w:tc>
          <w:tcPr>
            <w:tcW w:w="709" w:type="dxa"/>
            <w:shd w:val="clear" w:color="auto" w:fill="auto"/>
            <w:noWrap/>
            <w:hideMark/>
          </w:tcPr>
          <w:p w:rsidR="00033F1E" w:rsidRPr="00033F1E" w:rsidRDefault="00033F1E" w:rsidP="00033F1E">
            <w:pPr>
              <w:jc w:val="center"/>
              <w:rPr>
                <w:b/>
                <w:bCs/>
                <w:color w:val="000000"/>
                <w:sz w:val="18"/>
                <w:szCs w:val="18"/>
              </w:rPr>
            </w:pPr>
            <w:r w:rsidRPr="00033F1E">
              <w:rPr>
                <w:b/>
                <w:bCs/>
                <w:color w:val="000000"/>
                <w:sz w:val="18"/>
                <w:szCs w:val="18"/>
              </w:rPr>
              <w:t>454</w:t>
            </w:r>
          </w:p>
        </w:tc>
        <w:tc>
          <w:tcPr>
            <w:tcW w:w="1205" w:type="dxa"/>
          </w:tcPr>
          <w:p w:rsidR="00033F1E" w:rsidRPr="00033F1E" w:rsidRDefault="00033F1E" w:rsidP="00033F1E">
            <w:pPr>
              <w:jc w:val="center"/>
              <w:rPr>
                <w:b/>
                <w:bCs/>
                <w:color w:val="000000"/>
                <w:sz w:val="18"/>
                <w:szCs w:val="18"/>
              </w:rPr>
            </w:pPr>
          </w:p>
        </w:tc>
        <w:tc>
          <w:tcPr>
            <w:tcW w:w="1205" w:type="dxa"/>
          </w:tcPr>
          <w:p w:rsidR="00033F1E" w:rsidRPr="00033F1E" w:rsidRDefault="00033F1E" w:rsidP="00033F1E">
            <w:pPr>
              <w:jc w:val="center"/>
              <w:rPr>
                <w:b/>
                <w:bCs/>
                <w:color w:val="000000"/>
                <w:sz w:val="18"/>
                <w:szCs w:val="18"/>
              </w:rPr>
            </w:pPr>
          </w:p>
        </w:tc>
      </w:tr>
    </w:tbl>
    <w:p w:rsidR="00033F1E" w:rsidRPr="00033F1E" w:rsidRDefault="00033F1E" w:rsidP="00033F1E">
      <w:pPr>
        <w:widowControl w:val="0"/>
        <w:tabs>
          <w:tab w:val="left" w:pos="0"/>
        </w:tabs>
        <w:autoSpaceDE w:val="0"/>
        <w:autoSpaceDN w:val="0"/>
        <w:adjustRightInd w:val="0"/>
        <w:jc w:val="both"/>
        <w:rPr>
          <w:b/>
          <w:sz w:val="20"/>
          <w:szCs w:val="20"/>
        </w:rPr>
      </w:pPr>
    </w:p>
    <w:p w:rsidR="00033F1E" w:rsidRPr="00033F1E" w:rsidRDefault="00033F1E" w:rsidP="00033F1E">
      <w:pPr>
        <w:widowControl w:val="0"/>
        <w:tabs>
          <w:tab w:val="left" w:pos="0"/>
        </w:tabs>
        <w:autoSpaceDE w:val="0"/>
        <w:autoSpaceDN w:val="0"/>
        <w:adjustRightInd w:val="0"/>
        <w:jc w:val="both"/>
      </w:pPr>
      <w:r w:rsidRPr="00033F1E">
        <w:rPr>
          <w:b/>
        </w:rPr>
        <w:t xml:space="preserve">ВСЕГО: </w:t>
      </w:r>
      <w:r w:rsidRPr="00033F1E">
        <w:t>_____________ рублей</w:t>
      </w:r>
      <w:proofErr w:type="gramStart"/>
      <w:r w:rsidRPr="00033F1E">
        <w:t xml:space="preserve"> (_______________), </w:t>
      </w:r>
      <w:proofErr w:type="gramEnd"/>
      <w:r w:rsidRPr="00033F1E">
        <w:t xml:space="preserve">в том числе НДС ___ % в размере ________________ рублей (_________________). </w:t>
      </w:r>
    </w:p>
    <w:p w:rsidR="00033F1E" w:rsidRPr="00033F1E" w:rsidRDefault="00033F1E" w:rsidP="00033F1E">
      <w:pPr>
        <w:widowControl w:val="0"/>
        <w:tabs>
          <w:tab w:val="left" w:pos="0"/>
        </w:tabs>
        <w:autoSpaceDE w:val="0"/>
        <w:autoSpaceDN w:val="0"/>
        <w:adjustRightInd w:val="0"/>
        <w:jc w:val="both"/>
      </w:pPr>
    </w:p>
    <w:tbl>
      <w:tblPr>
        <w:tblW w:w="0" w:type="auto"/>
        <w:tblLook w:val="04A0" w:firstRow="1" w:lastRow="0" w:firstColumn="1" w:lastColumn="0" w:noHBand="0" w:noVBand="1"/>
      </w:tblPr>
      <w:tblGrid>
        <w:gridCol w:w="4503"/>
        <w:gridCol w:w="708"/>
        <w:gridCol w:w="4926"/>
      </w:tblGrid>
      <w:tr w:rsidR="00033F1E" w:rsidRPr="00033F1E" w:rsidTr="00C3453A">
        <w:tc>
          <w:tcPr>
            <w:tcW w:w="4503" w:type="dxa"/>
            <w:shd w:val="clear" w:color="auto" w:fill="auto"/>
          </w:tcPr>
          <w:p w:rsidR="00033F1E" w:rsidRPr="00033F1E" w:rsidRDefault="00033F1E" w:rsidP="00033F1E">
            <w:pPr>
              <w:widowControl w:val="0"/>
              <w:tabs>
                <w:tab w:val="left" w:pos="281"/>
              </w:tabs>
              <w:jc w:val="both"/>
            </w:pPr>
            <w:r w:rsidRPr="00033F1E">
              <w:rPr>
                <w:b/>
                <w:szCs w:val="22"/>
              </w:rPr>
              <w:t>Поставщик:</w:t>
            </w:r>
          </w:p>
        </w:tc>
        <w:tc>
          <w:tcPr>
            <w:tcW w:w="708" w:type="dxa"/>
            <w:shd w:val="clear" w:color="auto" w:fill="auto"/>
          </w:tcPr>
          <w:p w:rsidR="00033F1E" w:rsidRPr="00033F1E" w:rsidRDefault="00033F1E" w:rsidP="00033F1E">
            <w:pPr>
              <w:widowControl w:val="0"/>
              <w:tabs>
                <w:tab w:val="left" w:pos="281"/>
              </w:tabs>
              <w:jc w:val="both"/>
            </w:pPr>
          </w:p>
        </w:tc>
        <w:tc>
          <w:tcPr>
            <w:tcW w:w="4926" w:type="dxa"/>
            <w:shd w:val="clear" w:color="auto" w:fill="auto"/>
          </w:tcPr>
          <w:p w:rsidR="00033F1E" w:rsidRPr="00033F1E" w:rsidRDefault="00033F1E" w:rsidP="00033F1E">
            <w:pPr>
              <w:widowControl w:val="0"/>
              <w:tabs>
                <w:tab w:val="left" w:pos="281"/>
              </w:tabs>
              <w:jc w:val="both"/>
            </w:pPr>
            <w:r w:rsidRPr="00033F1E">
              <w:rPr>
                <w:b/>
                <w:szCs w:val="22"/>
              </w:rPr>
              <w:t>Заказчик:</w:t>
            </w:r>
          </w:p>
        </w:tc>
      </w:tr>
      <w:tr w:rsidR="00033F1E" w:rsidRPr="00033F1E" w:rsidTr="00C3453A">
        <w:tc>
          <w:tcPr>
            <w:tcW w:w="4503" w:type="dxa"/>
            <w:shd w:val="clear" w:color="auto" w:fill="auto"/>
          </w:tcPr>
          <w:p w:rsidR="00033F1E" w:rsidRPr="00033F1E" w:rsidRDefault="00033F1E" w:rsidP="00033F1E">
            <w:pPr>
              <w:widowControl w:val="0"/>
              <w:tabs>
                <w:tab w:val="left" w:pos="281"/>
              </w:tabs>
            </w:pPr>
          </w:p>
        </w:tc>
        <w:tc>
          <w:tcPr>
            <w:tcW w:w="708" w:type="dxa"/>
            <w:shd w:val="clear" w:color="auto" w:fill="auto"/>
          </w:tcPr>
          <w:p w:rsidR="00033F1E" w:rsidRPr="00033F1E" w:rsidRDefault="00033F1E" w:rsidP="00033F1E">
            <w:pPr>
              <w:widowControl w:val="0"/>
              <w:tabs>
                <w:tab w:val="left" w:pos="281"/>
              </w:tabs>
              <w:jc w:val="both"/>
            </w:pPr>
          </w:p>
        </w:tc>
        <w:tc>
          <w:tcPr>
            <w:tcW w:w="4926" w:type="dxa"/>
            <w:shd w:val="clear" w:color="auto" w:fill="auto"/>
          </w:tcPr>
          <w:p w:rsidR="00033F1E" w:rsidRPr="00033F1E" w:rsidRDefault="00033F1E" w:rsidP="00033F1E">
            <w:pPr>
              <w:widowControl w:val="0"/>
              <w:suppressAutoHyphens/>
            </w:pPr>
            <w:r w:rsidRPr="00033F1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r>
      <w:tr w:rsidR="00033F1E" w:rsidRPr="00033F1E" w:rsidTr="00C3453A">
        <w:tc>
          <w:tcPr>
            <w:tcW w:w="4503" w:type="dxa"/>
            <w:shd w:val="clear" w:color="auto" w:fill="auto"/>
          </w:tcPr>
          <w:p w:rsidR="00033F1E" w:rsidRPr="00033F1E" w:rsidRDefault="00033F1E" w:rsidP="00033F1E">
            <w:pPr>
              <w:widowControl w:val="0"/>
              <w:suppressLineNumbers/>
              <w:suppressAutoHyphens/>
              <w:contextualSpacing/>
              <w:rPr>
                <w:b/>
              </w:rPr>
            </w:pPr>
            <w:r w:rsidRPr="00033F1E">
              <w:rPr>
                <w:b/>
              </w:rPr>
              <w:t>___________________________</w:t>
            </w:r>
          </w:p>
          <w:p w:rsidR="00033F1E" w:rsidRPr="00033F1E" w:rsidRDefault="00033F1E" w:rsidP="00033F1E">
            <w:pPr>
              <w:widowControl w:val="0"/>
              <w:suppressLineNumbers/>
              <w:suppressAutoHyphens/>
              <w:contextualSpacing/>
            </w:pPr>
          </w:p>
          <w:p w:rsidR="00033F1E" w:rsidRPr="00033F1E" w:rsidRDefault="00033F1E" w:rsidP="00033F1E">
            <w:pPr>
              <w:widowControl w:val="0"/>
              <w:suppressLineNumbers/>
              <w:suppressAutoHyphens/>
              <w:contextualSpacing/>
            </w:pPr>
            <w:r w:rsidRPr="00033F1E">
              <w:t xml:space="preserve">__________________ </w:t>
            </w:r>
            <w:r w:rsidRPr="00033F1E">
              <w:rPr>
                <w:b/>
              </w:rPr>
              <w:t>/ _______________</w:t>
            </w:r>
          </w:p>
          <w:p w:rsidR="00033F1E" w:rsidRPr="00033F1E" w:rsidRDefault="00033F1E" w:rsidP="00033F1E">
            <w:pPr>
              <w:widowControl w:val="0"/>
              <w:tabs>
                <w:tab w:val="left" w:pos="281"/>
              </w:tabs>
            </w:pPr>
            <w:r w:rsidRPr="00033F1E">
              <w:rPr>
                <w:i/>
              </w:rPr>
              <w:t xml:space="preserve">    </w:t>
            </w:r>
            <w:r w:rsidRPr="00033F1E">
              <w:rPr>
                <w:sz w:val="20"/>
                <w:szCs w:val="20"/>
              </w:rPr>
              <w:t>м.п.</w:t>
            </w:r>
          </w:p>
        </w:tc>
        <w:tc>
          <w:tcPr>
            <w:tcW w:w="708" w:type="dxa"/>
            <w:shd w:val="clear" w:color="auto" w:fill="auto"/>
          </w:tcPr>
          <w:p w:rsidR="00033F1E" w:rsidRPr="00033F1E" w:rsidRDefault="00033F1E" w:rsidP="00033F1E">
            <w:pPr>
              <w:widowControl w:val="0"/>
              <w:tabs>
                <w:tab w:val="left" w:pos="281"/>
              </w:tabs>
              <w:jc w:val="both"/>
            </w:pPr>
          </w:p>
        </w:tc>
        <w:tc>
          <w:tcPr>
            <w:tcW w:w="4926" w:type="dxa"/>
            <w:shd w:val="clear" w:color="auto" w:fill="auto"/>
          </w:tcPr>
          <w:p w:rsidR="00033F1E" w:rsidRPr="00033F1E" w:rsidRDefault="00033F1E" w:rsidP="00033F1E">
            <w:pPr>
              <w:widowControl w:val="0"/>
              <w:autoSpaceDE w:val="0"/>
              <w:autoSpaceDN w:val="0"/>
              <w:adjustRightInd w:val="0"/>
              <w:rPr>
                <w:b/>
              </w:rPr>
            </w:pPr>
            <w:r w:rsidRPr="00033F1E">
              <w:rPr>
                <w:b/>
              </w:rPr>
              <w:t>_____________________________</w:t>
            </w:r>
          </w:p>
          <w:p w:rsidR="00033F1E" w:rsidRPr="00033F1E" w:rsidRDefault="00033F1E" w:rsidP="00033F1E">
            <w:pPr>
              <w:widowControl w:val="0"/>
              <w:autoSpaceDE w:val="0"/>
              <w:autoSpaceDN w:val="0"/>
              <w:adjustRightInd w:val="0"/>
              <w:rPr>
                <w:b/>
              </w:rPr>
            </w:pPr>
          </w:p>
          <w:p w:rsidR="00033F1E" w:rsidRPr="00033F1E" w:rsidRDefault="00033F1E" w:rsidP="00033F1E">
            <w:pPr>
              <w:widowControl w:val="0"/>
              <w:suppressAutoHyphens/>
              <w:rPr>
                <w:b/>
              </w:rPr>
            </w:pPr>
            <w:r w:rsidRPr="00033F1E">
              <w:rPr>
                <w:b/>
              </w:rPr>
              <w:t>___________________ / __________________</w:t>
            </w:r>
          </w:p>
          <w:p w:rsidR="00033F1E" w:rsidRPr="00033F1E" w:rsidRDefault="00033F1E" w:rsidP="00033F1E">
            <w:pPr>
              <w:widowControl w:val="0"/>
              <w:tabs>
                <w:tab w:val="left" w:pos="281"/>
              </w:tabs>
            </w:pPr>
            <w:r w:rsidRPr="00033F1E">
              <w:rPr>
                <w:b/>
                <w:i/>
                <w:sz w:val="20"/>
                <w:szCs w:val="20"/>
              </w:rPr>
              <w:t xml:space="preserve">    </w:t>
            </w:r>
            <w:r w:rsidRPr="00033F1E">
              <w:rPr>
                <w:sz w:val="20"/>
                <w:szCs w:val="20"/>
              </w:rPr>
              <w:t>м.п.</w:t>
            </w:r>
          </w:p>
        </w:tc>
      </w:tr>
    </w:tbl>
    <w:p w:rsidR="00033F1E" w:rsidRPr="00033F1E" w:rsidRDefault="00033F1E" w:rsidP="00033F1E">
      <w:pPr>
        <w:widowControl w:val="0"/>
        <w:shd w:val="clear" w:color="auto" w:fill="FFFFFF"/>
        <w:rPr>
          <w:b/>
          <w:sz w:val="28"/>
          <w:szCs w:val="28"/>
        </w:rPr>
      </w:pPr>
    </w:p>
    <w:p w:rsidR="00F45FF9" w:rsidRPr="00F5050E" w:rsidRDefault="00F45FF9" w:rsidP="00152A38">
      <w:pPr>
        <w:widowControl w:val="0"/>
        <w:tabs>
          <w:tab w:val="left" w:pos="0"/>
        </w:tabs>
        <w:autoSpaceDE w:val="0"/>
        <w:autoSpaceDN w:val="0"/>
        <w:adjustRightInd w:val="0"/>
        <w:jc w:val="right"/>
      </w:pPr>
    </w:p>
    <w:sectPr w:rsidR="00F45FF9" w:rsidRPr="00F5050E" w:rsidSect="00033F1E">
      <w:type w:val="continuous"/>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B5" w:rsidRDefault="00571DB5" w:rsidP="000F4F0B">
      <w:r>
        <w:separator/>
      </w:r>
    </w:p>
  </w:endnote>
  <w:endnote w:type="continuationSeparator" w:id="0">
    <w:p w:rsidR="00571DB5" w:rsidRDefault="00571DB5"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B5" w:rsidRDefault="00571DB5">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CB1AC9">
      <w:rPr>
        <w:noProof/>
        <w:sz w:val="20"/>
        <w:szCs w:val="20"/>
      </w:rPr>
      <w:t>54</w:t>
    </w:r>
    <w:r w:rsidRPr="00097D08">
      <w:rPr>
        <w:sz w:val="20"/>
        <w:szCs w:val="20"/>
      </w:rPr>
      <w:fldChar w:fldCharType="end"/>
    </w:r>
  </w:p>
  <w:p w:rsidR="00571DB5" w:rsidRDefault="00571DB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B5" w:rsidRDefault="00571DB5" w:rsidP="000F4F0B">
      <w:r>
        <w:separator/>
      </w:r>
    </w:p>
  </w:footnote>
  <w:footnote w:type="continuationSeparator" w:id="0">
    <w:p w:rsidR="00571DB5" w:rsidRDefault="00571DB5" w:rsidP="000F4F0B">
      <w:r>
        <w:continuationSeparator/>
      </w:r>
    </w:p>
  </w:footnote>
  <w:footnote w:id="1">
    <w:p w:rsidR="00571DB5" w:rsidRDefault="00571DB5" w:rsidP="00774791">
      <w:pPr>
        <w:pStyle w:val="af"/>
        <w:jc w:val="both"/>
      </w:pPr>
      <w:r>
        <w:rPr>
          <w:rStyle w:val="af1"/>
        </w:rPr>
        <w:footnoteRef/>
      </w:r>
      <w:r>
        <w:t xml:space="preserve"> </w:t>
      </w:r>
      <w:r w:rsidRPr="001D2D2C">
        <w:rPr>
          <w:rFonts w:eastAsia="Calibri"/>
          <w:sz w:val="18"/>
          <w:szCs w:val="18"/>
          <w:lang w:eastAsia="en-US"/>
        </w:rPr>
        <w:t>Электронный образ оригиналов учредительных документов с приложением имеющихся изменений приравнивается к копиям учредительных документов с приложением имеющихся изменений.</w:t>
      </w:r>
    </w:p>
  </w:footnote>
  <w:footnote w:id="2">
    <w:p w:rsidR="00571DB5" w:rsidRPr="00BC55A9" w:rsidRDefault="00571DB5" w:rsidP="00B81FE4">
      <w:pPr>
        <w:pStyle w:val="af"/>
        <w:jc w:val="both"/>
        <w:rPr>
          <w:sz w:val="18"/>
          <w:szCs w:val="18"/>
        </w:rPr>
      </w:pPr>
      <w:r w:rsidRPr="00BC55A9">
        <w:rPr>
          <w:rStyle w:val="af1"/>
          <w:sz w:val="18"/>
          <w:szCs w:val="18"/>
        </w:rPr>
        <w:footnoteRef/>
      </w:r>
      <w:r w:rsidRPr="00BC55A9">
        <w:rPr>
          <w:sz w:val="18"/>
          <w:szCs w:val="18"/>
        </w:rPr>
        <w:t xml:space="preserve"> Электронный образ оригинала выписки из единого государственного реестра юридических лиц, полученной не ранее чем за 30 (тридцать) дней до дня размещения на официальном сайте ЕИС извещения о проведении открытого аукциона, или электронный образ нотариально заверенной копии такой выписки.</w:t>
      </w:r>
    </w:p>
  </w:footnote>
  <w:footnote w:id="3">
    <w:p w:rsidR="00571DB5" w:rsidRDefault="00571DB5" w:rsidP="00774791">
      <w:pPr>
        <w:pStyle w:val="25"/>
        <w:spacing w:after="0" w:line="240" w:lineRule="atLeast"/>
        <w:ind w:left="0"/>
        <w:jc w:val="both"/>
        <w:rPr>
          <w:rFonts w:ascii="Times New Roman" w:hAnsi="Times New Roman"/>
          <w:sz w:val="18"/>
          <w:szCs w:val="18"/>
        </w:rPr>
      </w:pPr>
      <w:r>
        <w:rPr>
          <w:rStyle w:val="af1"/>
        </w:rPr>
        <w:footnoteRef/>
      </w:r>
      <w:r>
        <w:t xml:space="preserve"> </w:t>
      </w:r>
      <w:r>
        <w:rPr>
          <w:rFonts w:ascii="Times New Roman" w:hAnsi="Times New Roman"/>
          <w:sz w:val="18"/>
          <w:szCs w:val="18"/>
        </w:rPr>
        <w:t>Данный пункт применяется в случае, если это требование прямо предусмотрено в аукционной документации.</w:t>
      </w:r>
    </w:p>
    <w:p w:rsidR="00571DB5" w:rsidRDefault="00571DB5" w:rsidP="00774791">
      <w:pPr>
        <w:pStyle w:val="25"/>
        <w:spacing w:after="0" w:line="240" w:lineRule="atLeast"/>
        <w:ind w:left="0"/>
        <w:jc w:val="both"/>
      </w:pPr>
    </w:p>
  </w:footnote>
  <w:footnote w:id="4">
    <w:p w:rsidR="00571DB5" w:rsidRDefault="00571DB5" w:rsidP="00774791">
      <w:pPr>
        <w:pStyle w:val="af"/>
        <w:jc w:val="both"/>
      </w:pPr>
      <w:r>
        <w:rPr>
          <w:rStyle w:val="af1"/>
        </w:rPr>
        <w:footnoteRef/>
      </w:r>
      <w:r>
        <w:t xml:space="preserve"> </w:t>
      </w:r>
      <w:r w:rsidRPr="001D2D2C">
        <w:rPr>
          <w:rFonts w:eastAsia="Calibri"/>
          <w:sz w:val="18"/>
          <w:szCs w:val="18"/>
          <w:lang w:eastAsia="en-US"/>
        </w:rPr>
        <w:t>Данный пункт применяется в случае, если это требование прямо предусмотрено в аукционной документации.</w:t>
      </w:r>
    </w:p>
  </w:footnote>
  <w:footnote w:id="5">
    <w:p w:rsidR="00571DB5" w:rsidRDefault="00571DB5" w:rsidP="00416DDD">
      <w:pPr>
        <w:pStyle w:val="af"/>
        <w:jc w:val="both"/>
        <w:rPr>
          <w:sz w:val="18"/>
          <w:szCs w:val="18"/>
        </w:rPr>
      </w:pPr>
      <w:r>
        <w:rPr>
          <w:rStyle w:val="af1"/>
          <w:sz w:val="18"/>
          <w:szCs w:val="18"/>
        </w:rPr>
        <w:footnoteRef/>
      </w:r>
      <w:r>
        <w:rPr>
          <w:sz w:val="18"/>
          <w:szCs w:val="18"/>
        </w:rPr>
        <w:t xml:space="preserve"> Электронный образ оригинала выписки из единого государственного реестра индивидуальных предпринимателей, полученной не ранее чем за 30 (тридцать) дней до дня размещения на официальном сайте ЕИС извещения о проведении открытого аукциона, или электронный образ нотариально заверенной копии такой выписки.</w:t>
      </w:r>
    </w:p>
  </w:footnote>
  <w:footnote w:id="6">
    <w:p w:rsidR="00571DB5" w:rsidRDefault="00571DB5" w:rsidP="00774791">
      <w:pPr>
        <w:pStyle w:val="25"/>
        <w:spacing w:after="0" w:line="240" w:lineRule="atLeast"/>
        <w:ind w:left="0"/>
        <w:jc w:val="both"/>
        <w:rPr>
          <w:rFonts w:ascii="Times New Roman" w:hAnsi="Times New Roman"/>
          <w:sz w:val="18"/>
          <w:szCs w:val="18"/>
        </w:rPr>
      </w:pPr>
      <w:r>
        <w:rPr>
          <w:rStyle w:val="af1"/>
        </w:rPr>
        <w:footnoteRef/>
      </w:r>
      <w:r>
        <w:t xml:space="preserve"> </w:t>
      </w:r>
      <w:r>
        <w:rPr>
          <w:rFonts w:ascii="Times New Roman" w:hAnsi="Times New Roman"/>
          <w:sz w:val="18"/>
          <w:szCs w:val="18"/>
        </w:rPr>
        <w:t>Данный пункт применяется в случае, если это требование прямо предусмотрено в аукционной документации.</w:t>
      </w:r>
    </w:p>
  </w:footnote>
  <w:footnote w:id="7">
    <w:p w:rsidR="00571DB5" w:rsidRDefault="00571DB5" w:rsidP="00774791">
      <w:pPr>
        <w:pStyle w:val="25"/>
        <w:spacing w:after="0" w:line="240" w:lineRule="atLeast"/>
        <w:ind w:left="0"/>
        <w:jc w:val="both"/>
      </w:pPr>
      <w:r>
        <w:rPr>
          <w:rFonts w:ascii="Times New Roman" w:hAnsi="Times New Roman"/>
          <w:sz w:val="18"/>
          <w:szCs w:val="18"/>
        </w:rPr>
        <w:footnoteRef/>
      </w:r>
      <w:r>
        <w:rPr>
          <w:rFonts w:ascii="Times New Roman" w:hAnsi="Times New Roman"/>
          <w:sz w:val="18"/>
          <w:szCs w:val="18"/>
        </w:rPr>
        <w:t xml:space="preserve"> Данный пункт применяется в случае, если это требование прямо предусмотрено в аукционной документации</w:t>
      </w:r>
      <w:r>
        <w:t>.</w:t>
      </w:r>
    </w:p>
  </w:footnote>
  <w:footnote w:id="8">
    <w:p w:rsidR="00571DB5" w:rsidRPr="00BC55A9" w:rsidRDefault="00571DB5" w:rsidP="00BC55A9">
      <w:pPr>
        <w:pStyle w:val="af"/>
        <w:jc w:val="both"/>
        <w:rPr>
          <w:sz w:val="18"/>
          <w:szCs w:val="18"/>
        </w:rPr>
      </w:pPr>
      <w:r w:rsidRPr="00206DA8">
        <w:rPr>
          <w:rStyle w:val="af1"/>
          <w:sz w:val="18"/>
          <w:szCs w:val="18"/>
        </w:rPr>
        <w:footnoteRef/>
      </w:r>
      <w:r w:rsidRPr="00206DA8">
        <w:rPr>
          <w:sz w:val="18"/>
          <w:szCs w:val="18"/>
        </w:rPr>
        <w:t xml:space="preserve"> Э</w:t>
      </w:r>
      <w:r w:rsidRPr="00BC55A9">
        <w:rPr>
          <w:sz w:val="18"/>
          <w:szCs w:val="18"/>
        </w:rPr>
        <w:t>лектронный образ оригиналов учредительных документов с приложением имеющихся изменений приравнивается к копиям учредительных документов с приложением имеющихся изменений.</w:t>
      </w:r>
    </w:p>
  </w:footnote>
  <w:footnote w:id="9">
    <w:p w:rsidR="00571DB5" w:rsidRPr="00BC55A9" w:rsidRDefault="00571DB5" w:rsidP="00BC55A9">
      <w:pPr>
        <w:pStyle w:val="af"/>
        <w:jc w:val="both"/>
        <w:rPr>
          <w:sz w:val="18"/>
          <w:szCs w:val="18"/>
        </w:rPr>
      </w:pPr>
      <w:r w:rsidRPr="00BC55A9">
        <w:rPr>
          <w:rStyle w:val="af1"/>
          <w:sz w:val="18"/>
          <w:szCs w:val="18"/>
        </w:rPr>
        <w:footnoteRef/>
      </w:r>
      <w:r w:rsidRPr="00BC55A9">
        <w:rPr>
          <w:sz w:val="18"/>
          <w:szCs w:val="18"/>
        </w:rPr>
        <w:t xml:space="preserve"> </w:t>
      </w:r>
      <w:r w:rsidRPr="000E5FF4">
        <w:rPr>
          <w:sz w:val="18"/>
          <w:szCs w:val="18"/>
        </w:rPr>
        <w:t>Указанная в настоящем пункте выписка из ЕГРЮЛ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0">
    <w:p w:rsidR="00571DB5" w:rsidRPr="00206DA8" w:rsidRDefault="00571DB5" w:rsidP="008C1E1E">
      <w:pPr>
        <w:pStyle w:val="af"/>
        <w:jc w:val="both"/>
        <w:rPr>
          <w:sz w:val="18"/>
          <w:szCs w:val="18"/>
        </w:rPr>
      </w:pPr>
      <w:r w:rsidRPr="00206DA8">
        <w:rPr>
          <w:rStyle w:val="af1"/>
          <w:sz w:val="18"/>
          <w:szCs w:val="18"/>
        </w:rPr>
        <w:footnoteRef/>
      </w:r>
      <w:r w:rsidRPr="00206DA8">
        <w:rPr>
          <w:sz w:val="18"/>
          <w:szCs w:val="18"/>
        </w:rPr>
        <w:t xml:space="preserve"> Форма справки утверждается Федеральной налоговой службой Российской Федерации.</w:t>
      </w:r>
      <w:r>
        <w:rPr>
          <w:sz w:val="18"/>
          <w:szCs w:val="18"/>
        </w:rPr>
        <w:t xml:space="preserve"> </w:t>
      </w:r>
      <w:r w:rsidRPr="0066004D">
        <w:rPr>
          <w:sz w:val="18"/>
          <w:szCs w:val="18"/>
        </w:rPr>
        <w:t>Указанная в настоящем пункте справка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1">
    <w:p w:rsidR="00571DB5" w:rsidRPr="00206DA8" w:rsidRDefault="00571DB5"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571DB5" w:rsidRPr="00206DA8" w:rsidRDefault="00571DB5"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2">
    <w:p w:rsidR="00571DB5" w:rsidRDefault="00571DB5" w:rsidP="00416DDD">
      <w:pPr>
        <w:pStyle w:val="af"/>
        <w:jc w:val="both"/>
        <w:rPr>
          <w:sz w:val="18"/>
          <w:szCs w:val="18"/>
        </w:rPr>
      </w:pPr>
      <w:r>
        <w:rPr>
          <w:rStyle w:val="af1"/>
          <w:sz w:val="18"/>
          <w:szCs w:val="18"/>
        </w:rPr>
        <w:footnoteRef/>
      </w:r>
      <w:r>
        <w:rPr>
          <w:sz w:val="18"/>
          <w:szCs w:val="18"/>
        </w:rPr>
        <w:t xml:space="preserve"> </w:t>
      </w:r>
      <w:r w:rsidRPr="007D643A">
        <w:rPr>
          <w:sz w:val="18"/>
          <w:szCs w:val="18"/>
        </w:rPr>
        <w:t>Указанная в настоящем пункте выписка из ЕГРИП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3">
    <w:p w:rsidR="00571DB5" w:rsidRPr="00C915D2" w:rsidRDefault="00571DB5" w:rsidP="008C1E1E">
      <w:pPr>
        <w:pStyle w:val="af"/>
      </w:pPr>
      <w:r w:rsidRPr="00C915D2">
        <w:rPr>
          <w:rStyle w:val="af1"/>
        </w:rPr>
        <w:footnoteRef/>
      </w:r>
      <w:r w:rsidRPr="00C915D2">
        <w:t xml:space="preserve"> </w:t>
      </w:r>
      <w:r w:rsidRPr="001D2D2C">
        <w:rPr>
          <w:rFonts w:eastAsia="Calibri"/>
          <w:sz w:val="18"/>
          <w:szCs w:val="18"/>
          <w:lang w:eastAsia="en-US"/>
        </w:rPr>
        <w:t>Форма справки утверждается Федеральной налоговой службой Российской Федерации.</w:t>
      </w:r>
      <w:r>
        <w:rPr>
          <w:rFonts w:eastAsia="Calibri"/>
          <w:sz w:val="18"/>
          <w:szCs w:val="18"/>
          <w:lang w:eastAsia="en-US"/>
        </w:rPr>
        <w:t xml:space="preserve"> </w:t>
      </w:r>
      <w:r w:rsidRPr="007D643A">
        <w:rPr>
          <w:rFonts w:eastAsia="Calibri"/>
          <w:sz w:val="18"/>
          <w:szCs w:val="18"/>
          <w:lang w:eastAsia="en-US"/>
        </w:rPr>
        <w:t>Указанная в настоящем пункте справка представляется в форме электронной копии (электронного образа) документа, изготовленного на бумажном носителе, либо в форме электронного документа, подписанного усиленной квалифицированной электронной подписью должностного лица налогового органа.</w:t>
      </w:r>
    </w:p>
  </w:footnote>
  <w:footnote w:id="14">
    <w:p w:rsidR="00571DB5" w:rsidRDefault="00571DB5" w:rsidP="0047766D">
      <w:pPr>
        <w:pStyle w:val="af"/>
      </w:pPr>
      <w:r>
        <w:rPr>
          <w:rStyle w:val="af1"/>
        </w:rPr>
        <w:footnoteRef/>
      </w:r>
      <w:r w:rsidRPr="00E16876">
        <w:t xml:space="preserve"> Заполняется Заказчиком </w:t>
      </w:r>
      <w:r>
        <w:t>на стадии</w:t>
      </w:r>
      <w:r w:rsidRPr="00E16876">
        <w:t xml:space="preserve"> заключения Договора.</w:t>
      </w:r>
    </w:p>
  </w:footnote>
  <w:footnote w:id="15">
    <w:p w:rsidR="00571DB5" w:rsidRDefault="00571DB5" w:rsidP="0047766D">
      <w:pPr>
        <w:pStyle w:val="af"/>
      </w:pPr>
      <w:r>
        <w:rPr>
          <w:rStyle w:val="af1"/>
        </w:rPr>
        <w:footnoteRef/>
      </w:r>
      <w:r w:rsidRPr="00E16876">
        <w:t xml:space="preserve"> Заполняется Заказчиком </w:t>
      </w:r>
      <w:r>
        <w:t>на стадии</w:t>
      </w:r>
      <w:r w:rsidRPr="00E16876">
        <w:t xml:space="preserve"> заключения Договора.</w:t>
      </w:r>
    </w:p>
  </w:footnote>
  <w:footnote w:id="16">
    <w:p w:rsidR="00571DB5" w:rsidRDefault="00571DB5" w:rsidP="0047766D">
      <w:pPr>
        <w:pStyle w:val="af"/>
      </w:pPr>
      <w:r>
        <w:rPr>
          <w:rStyle w:val="af1"/>
        </w:rPr>
        <w:footnoteRef/>
      </w:r>
      <w:r w:rsidRPr="00E16876">
        <w:t xml:space="preserve"> Заполняется Заказчиком </w:t>
      </w:r>
      <w:r>
        <w:t>на стадии</w:t>
      </w:r>
      <w:r w:rsidRPr="00E16876">
        <w:t xml:space="preserve"> заключения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8">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9">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2">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3">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4">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16">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2">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5587A73"/>
    <w:multiLevelType w:val="hybridMultilevel"/>
    <w:tmpl w:val="3378ED20"/>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26">
    <w:nsid w:val="49272090"/>
    <w:multiLevelType w:val="hybridMultilevel"/>
    <w:tmpl w:val="3378ED20"/>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7">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28">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4">
    <w:nsid w:val="57E53E9A"/>
    <w:multiLevelType w:val="hybridMultilevel"/>
    <w:tmpl w:val="CC3E0D8C"/>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36">
    <w:nsid w:val="5A1E6830"/>
    <w:multiLevelType w:val="hybridMultilevel"/>
    <w:tmpl w:val="DFDA4338"/>
    <w:lvl w:ilvl="0" w:tplc="0C14E1A4">
      <w:start w:val="1"/>
      <w:numFmt w:val="russianLower"/>
      <w:lvlText w:val="%1)"/>
      <w:lvlJc w:val="left"/>
      <w:pPr>
        <w:ind w:left="1211"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37">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38">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9">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1">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2">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3">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46">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7">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3"/>
  </w:num>
  <w:num w:numId="2">
    <w:abstractNumId w:val="26"/>
  </w:num>
  <w:num w:numId="3">
    <w:abstractNumId w:val="50"/>
  </w:num>
  <w:num w:numId="4">
    <w:abstractNumId w:val="17"/>
  </w:num>
  <w:num w:numId="5">
    <w:abstractNumId w:val="23"/>
  </w:num>
  <w:num w:numId="6">
    <w:abstractNumId w:val="39"/>
  </w:num>
  <w:num w:numId="7">
    <w:abstractNumId w:val="21"/>
  </w:num>
  <w:num w:numId="8">
    <w:abstractNumId w:val="4"/>
  </w:num>
  <w:num w:numId="9">
    <w:abstractNumId w:val="5"/>
  </w:num>
  <w:num w:numId="10">
    <w:abstractNumId w:val="3"/>
  </w:num>
  <w:num w:numId="11">
    <w:abstractNumId w:val="2"/>
  </w:num>
  <w:num w:numId="12">
    <w:abstractNumId w:val="1"/>
  </w:num>
  <w:num w:numId="13">
    <w:abstractNumId w:val="0"/>
  </w:num>
  <w:num w:numId="14">
    <w:abstractNumId w:val="47"/>
  </w:num>
  <w:num w:numId="15">
    <w:abstractNumId w:val="22"/>
  </w:num>
  <w:num w:numId="16">
    <w:abstractNumId w:val="49"/>
  </w:num>
  <w:num w:numId="17">
    <w:abstractNumId w:val="11"/>
  </w:num>
  <w:num w:numId="18">
    <w:abstractNumId w:val="29"/>
  </w:num>
  <w:num w:numId="19">
    <w:abstractNumId w:val="20"/>
  </w:num>
  <w:num w:numId="20">
    <w:abstractNumId w:val="45"/>
  </w:num>
  <w:num w:numId="21">
    <w:abstractNumId w:val="32"/>
  </w:num>
  <w:num w:numId="22">
    <w:abstractNumId w:val="18"/>
  </w:num>
  <w:num w:numId="23">
    <w:abstractNumId w:val="44"/>
  </w:num>
  <w:num w:numId="24">
    <w:abstractNumId w:val="12"/>
  </w:num>
  <w:num w:numId="25">
    <w:abstractNumId w:val="24"/>
  </w:num>
  <w:num w:numId="26">
    <w:abstractNumId w:val="43"/>
  </w:num>
  <w:num w:numId="27">
    <w:abstractNumId w:val="16"/>
  </w:num>
  <w:num w:numId="28">
    <w:abstractNumId w:val="19"/>
  </w:num>
  <w:num w:numId="29">
    <w:abstractNumId w:val="8"/>
  </w:num>
  <w:num w:numId="30">
    <w:abstractNumId w:val="9"/>
  </w:num>
  <w:num w:numId="31">
    <w:abstractNumId w:val="15"/>
  </w:num>
  <w:num w:numId="32">
    <w:abstractNumId w:val="40"/>
  </w:num>
  <w:num w:numId="33">
    <w:abstractNumId w:val="7"/>
  </w:num>
  <w:num w:numId="34">
    <w:abstractNumId w:val="37"/>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6"/>
  </w:num>
  <w:num w:numId="39">
    <w:abstractNumId w:val="35"/>
  </w:num>
  <w:num w:numId="40">
    <w:abstractNumId w:val="14"/>
  </w:num>
  <w:num w:numId="41">
    <w:abstractNumId w:val="48"/>
  </w:num>
  <w:num w:numId="42">
    <w:abstractNumId w:val="2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1"/>
  </w:num>
  <w:num w:numId="47">
    <w:abstractNumId w:val="6"/>
  </w:num>
  <w:num w:numId="48">
    <w:abstractNumId w:val="42"/>
  </w:num>
  <w:num w:numId="49">
    <w:abstractNumId w:val="10"/>
  </w:num>
  <w:num w:numId="50">
    <w:abstractNumId w:val="46"/>
  </w:num>
  <w:num w:numId="51">
    <w:abstractNumId w:val="28"/>
  </w:num>
  <w:num w:numId="52">
    <w:abstractNumId w:val="34"/>
  </w:num>
  <w:num w:numId="53">
    <w:abstractNumId w:val="38"/>
  </w:num>
  <w:num w:numId="5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E85"/>
    <w:rsid w:val="000431B2"/>
    <w:rsid w:val="00043438"/>
    <w:rsid w:val="0004486C"/>
    <w:rsid w:val="000469E9"/>
    <w:rsid w:val="00047CBB"/>
    <w:rsid w:val="0005122B"/>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7D08"/>
    <w:rsid w:val="000A0D20"/>
    <w:rsid w:val="000A1C42"/>
    <w:rsid w:val="000A2326"/>
    <w:rsid w:val="000A310D"/>
    <w:rsid w:val="000A32B7"/>
    <w:rsid w:val="000A427D"/>
    <w:rsid w:val="000A58F9"/>
    <w:rsid w:val="000A66B4"/>
    <w:rsid w:val="000A6F75"/>
    <w:rsid w:val="000B02AE"/>
    <w:rsid w:val="000B415E"/>
    <w:rsid w:val="000B49AC"/>
    <w:rsid w:val="000B71A3"/>
    <w:rsid w:val="000B764D"/>
    <w:rsid w:val="000B7AD8"/>
    <w:rsid w:val="000B7D7A"/>
    <w:rsid w:val="000C0503"/>
    <w:rsid w:val="000C07F5"/>
    <w:rsid w:val="000C2AD7"/>
    <w:rsid w:val="000C31BF"/>
    <w:rsid w:val="000C4277"/>
    <w:rsid w:val="000C452B"/>
    <w:rsid w:val="000C77D5"/>
    <w:rsid w:val="000C77FF"/>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EE9"/>
    <w:rsid w:val="001316B7"/>
    <w:rsid w:val="001330B5"/>
    <w:rsid w:val="00133B7A"/>
    <w:rsid w:val="00137D4E"/>
    <w:rsid w:val="00137E38"/>
    <w:rsid w:val="00140C54"/>
    <w:rsid w:val="001415C0"/>
    <w:rsid w:val="00141CE6"/>
    <w:rsid w:val="00141E46"/>
    <w:rsid w:val="00142867"/>
    <w:rsid w:val="001434ED"/>
    <w:rsid w:val="001444AA"/>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6105"/>
    <w:rsid w:val="001A63F9"/>
    <w:rsid w:val="001A6BD3"/>
    <w:rsid w:val="001B0245"/>
    <w:rsid w:val="001B2823"/>
    <w:rsid w:val="001B2A2F"/>
    <w:rsid w:val="001B3D3A"/>
    <w:rsid w:val="001B3F61"/>
    <w:rsid w:val="001B4628"/>
    <w:rsid w:val="001B53D8"/>
    <w:rsid w:val="001B5F60"/>
    <w:rsid w:val="001B685E"/>
    <w:rsid w:val="001C0D01"/>
    <w:rsid w:val="001C1013"/>
    <w:rsid w:val="001C517E"/>
    <w:rsid w:val="001C6319"/>
    <w:rsid w:val="001C6A28"/>
    <w:rsid w:val="001C6DAE"/>
    <w:rsid w:val="001C791D"/>
    <w:rsid w:val="001D00F2"/>
    <w:rsid w:val="001D22A1"/>
    <w:rsid w:val="001D2D2C"/>
    <w:rsid w:val="001D3BC8"/>
    <w:rsid w:val="001D4588"/>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5479"/>
    <w:rsid w:val="001E6757"/>
    <w:rsid w:val="001F0F49"/>
    <w:rsid w:val="001F3CF8"/>
    <w:rsid w:val="001F4559"/>
    <w:rsid w:val="001F6FD8"/>
    <w:rsid w:val="0020121E"/>
    <w:rsid w:val="002018FD"/>
    <w:rsid w:val="002039A0"/>
    <w:rsid w:val="002043E7"/>
    <w:rsid w:val="00204908"/>
    <w:rsid w:val="00204C9F"/>
    <w:rsid w:val="00207F31"/>
    <w:rsid w:val="00210C10"/>
    <w:rsid w:val="00213305"/>
    <w:rsid w:val="00215036"/>
    <w:rsid w:val="0021589B"/>
    <w:rsid w:val="00216621"/>
    <w:rsid w:val="002172AB"/>
    <w:rsid w:val="00217433"/>
    <w:rsid w:val="00223B6A"/>
    <w:rsid w:val="002268C2"/>
    <w:rsid w:val="00227B5D"/>
    <w:rsid w:val="00227FA4"/>
    <w:rsid w:val="00230DEE"/>
    <w:rsid w:val="002313C2"/>
    <w:rsid w:val="00232516"/>
    <w:rsid w:val="00232B7F"/>
    <w:rsid w:val="00233813"/>
    <w:rsid w:val="00234056"/>
    <w:rsid w:val="00235C76"/>
    <w:rsid w:val="00236197"/>
    <w:rsid w:val="0024172B"/>
    <w:rsid w:val="00244297"/>
    <w:rsid w:val="0024483F"/>
    <w:rsid w:val="00245E7B"/>
    <w:rsid w:val="0025317B"/>
    <w:rsid w:val="00253481"/>
    <w:rsid w:val="00253873"/>
    <w:rsid w:val="00253A28"/>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3F02"/>
    <w:rsid w:val="00284D15"/>
    <w:rsid w:val="0029008F"/>
    <w:rsid w:val="002929E4"/>
    <w:rsid w:val="002932EA"/>
    <w:rsid w:val="00293994"/>
    <w:rsid w:val="0029657A"/>
    <w:rsid w:val="00296596"/>
    <w:rsid w:val="00297866"/>
    <w:rsid w:val="002A2414"/>
    <w:rsid w:val="002A322B"/>
    <w:rsid w:val="002A39C0"/>
    <w:rsid w:val="002A3F21"/>
    <w:rsid w:val="002A3FD0"/>
    <w:rsid w:val="002A6123"/>
    <w:rsid w:val="002B29FA"/>
    <w:rsid w:val="002B2DA0"/>
    <w:rsid w:val="002B3C05"/>
    <w:rsid w:val="002B5DDB"/>
    <w:rsid w:val="002B7A38"/>
    <w:rsid w:val="002C0532"/>
    <w:rsid w:val="002C130B"/>
    <w:rsid w:val="002C1F1D"/>
    <w:rsid w:val="002C23D2"/>
    <w:rsid w:val="002C32C2"/>
    <w:rsid w:val="002C5111"/>
    <w:rsid w:val="002C57FD"/>
    <w:rsid w:val="002C5A04"/>
    <w:rsid w:val="002C5DE9"/>
    <w:rsid w:val="002C6583"/>
    <w:rsid w:val="002C7E35"/>
    <w:rsid w:val="002D0239"/>
    <w:rsid w:val="002D1471"/>
    <w:rsid w:val="002D26D7"/>
    <w:rsid w:val="002D2C4E"/>
    <w:rsid w:val="002D47C4"/>
    <w:rsid w:val="002D516A"/>
    <w:rsid w:val="002D57A4"/>
    <w:rsid w:val="002D6184"/>
    <w:rsid w:val="002D7240"/>
    <w:rsid w:val="002D789F"/>
    <w:rsid w:val="002E0DC9"/>
    <w:rsid w:val="002E2070"/>
    <w:rsid w:val="002E3414"/>
    <w:rsid w:val="002E4F33"/>
    <w:rsid w:val="002E6129"/>
    <w:rsid w:val="002F0083"/>
    <w:rsid w:val="002F1D8D"/>
    <w:rsid w:val="002F44C7"/>
    <w:rsid w:val="002F4F44"/>
    <w:rsid w:val="002F72BD"/>
    <w:rsid w:val="003000F4"/>
    <w:rsid w:val="0030573F"/>
    <w:rsid w:val="00306347"/>
    <w:rsid w:val="00307FD2"/>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79CA"/>
    <w:rsid w:val="0034235A"/>
    <w:rsid w:val="00342A40"/>
    <w:rsid w:val="00342CB0"/>
    <w:rsid w:val="00343E49"/>
    <w:rsid w:val="003442CC"/>
    <w:rsid w:val="00351093"/>
    <w:rsid w:val="003532B4"/>
    <w:rsid w:val="00353437"/>
    <w:rsid w:val="0035386E"/>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E43"/>
    <w:rsid w:val="0039217E"/>
    <w:rsid w:val="00392ED6"/>
    <w:rsid w:val="00393863"/>
    <w:rsid w:val="00394594"/>
    <w:rsid w:val="00394CD5"/>
    <w:rsid w:val="0039681C"/>
    <w:rsid w:val="003975A2"/>
    <w:rsid w:val="00397E38"/>
    <w:rsid w:val="003A142F"/>
    <w:rsid w:val="003A198F"/>
    <w:rsid w:val="003A1A8B"/>
    <w:rsid w:val="003A3C84"/>
    <w:rsid w:val="003A559D"/>
    <w:rsid w:val="003B3F0D"/>
    <w:rsid w:val="003B4E0B"/>
    <w:rsid w:val="003C06D8"/>
    <w:rsid w:val="003C1B49"/>
    <w:rsid w:val="003C1DA2"/>
    <w:rsid w:val="003C326B"/>
    <w:rsid w:val="003C6859"/>
    <w:rsid w:val="003C6964"/>
    <w:rsid w:val="003C7080"/>
    <w:rsid w:val="003D031B"/>
    <w:rsid w:val="003D06FB"/>
    <w:rsid w:val="003D0B28"/>
    <w:rsid w:val="003D1203"/>
    <w:rsid w:val="003D1310"/>
    <w:rsid w:val="003D546A"/>
    <w:rsid w:val="003D5B9F"/>
    <w:rsid w:val="003D6DB8"/>
    <w:rsid w:val="003E0DA4"/>
    <w:rsid w:val="003E206C"/>
    <w:rsid w:val="003E38AD"/>
    <w:rsid w:val="003E3919"/>
    <w:rsid w:val="003E3B19"/>
    <w:rsid w:val="003E3F90"/>
    <w:rsid w:val="003E45BD"/>
    <w:rsid w:val="003E473C"/>
    <w:rsid w:val="003E4C0F"/>
    <w:rsid w:val="003E5C82"/>
    <w:rsid w:val="003E741D"/>
    <w:rsid w:val="003E758F"/>
    <w:rsid w:val="003F0710"/>
    <w:rsid w:val="003F2A8A"/>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9C5"/>
    <w:rsid w:val="004163FE"/>
    <w:rsid w:val="00416AB7"/>
    <w:rsid w:val="00416DDD"/>
    <w:rsid w:val="00416EFB"/>
    <w:rsid w:val="00421D5C"/>
    <w:rsid w:val="00422FA5"/>
    <w:rsid w:val="00423FBC"/>
    <w:rsid w:val="0042455E"/>
    <w:rsid w:val="00424F0A"/>
    <w:rsid w:val="00425F8B"/>
    <w:rsid w:val="004264F4"/>
    <w:rsid w:val="00426707"/>
    <w:rsid w:val="0042764E"/>
    <w:rsid w:val="004314D0"/>
    <w:rsid w:val="0043223A"/>
    <w:rsid w:val="00433CD1"/>
    <w:rsid w:val="00434313"/>
    <w:rsid w:val="004350AE"/>
    <w:rsid w:val="0043624B"/>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5075"/>
    <w:rsid w:val="004552A9"/>
    <w:rsid w:val="00457244"/>
    <w:rsid w:val="00460E44"/>
    <w:rsid w:val="004615BA"/>
    <w:rsid w:val="00461DB1"/>
    <w:rsid w:val="00462679"/>
    <w:rsid w:val="004663DB"/>
    <w:rsid w:val="004677D0"/>
    <w:rsid w:val="00472515"/>
    <w:rsid w:val="004739A2"/>
    <w:rsid w:val="00474BCF"/>
    <w:rsid w:val="0047766D"/>
    <w:rsid w:val="0048014B"/>
    <w:rsid w:val="00480287"/>
    <w:rsid w:val="00482B7B"/>
    <w:rsid w:val="00483306"/>
    <w:rsid w:val="004837D0"/>
    <w:rsid w:val="00483978"/>
    <w:rsid w:val="004849B0"/>
    <w:rsid w:val="00485F96"/>
    <w:rsid w:val="0048613D"/>
    <w:rsid w:val="0049080D"/>
    <w:rsid w:val="004924D9"/>
    <w:rsid w:val="00492EDC"/>
    <w:rsid w:val="00493C9E"/>
    <w:rsid w:val="00497836"/>
    <w:rsid w:val="00497AF8"/>
    <w:rsid w:val="004A0D41"/>
    <w:rsid w:val="004A0FAE"/>
    <w:rsid w:val="004A14AD"/>
    <w:rsid w:val="004A1B43"/>
    <w:rsid w:val="004A1B46"/>
    <w:rsid w:val="004A21B9"/>
    <w:rsid w:val="004A2E28"/>
    <w:rsid w:val="004A51B2"/>
    <w:rsid w:val="004A6213"/>
    <w:rsid w:val="004A6318"/>
    <w:rsid w:val="004A6BA9"/>
    <w:rsid w:val="004A7342"/>
    <w:rsid w:val="004B06FE"/>
    <w:rsid w:val="004B1551"/>
    <w:rsid w:val="004B204C"/>
    <w:rsid w:val="004B29BF"/>
    <w:rsid w:val="004B2E76"/>
    <w:rsid w:val="004B3087"/>
    <w:rsid w:val="004B30D3"/>
    <w:rsid w:val="004B57AA"/>
    <w:rsid w:val="004B7D9B"/>
    <w:rsid w:val="004B7DB9"/>
    <w:rsid w:val="004C0094"/>
    <w:rsid w:val="004C00E4"/>
    <w:rsid w:val="004C0391"/>
    <w:rsid w:val="004C0C19"/>
    <w:rsid w:val="004C1B14"/>
    <w:rsid w:val="004C6825"/>
    <w:rsid w:val="004C7E26"/>
    <w:rsid w:val="004D021B"/>
    <w:rsid w:val="004D4BE8"/>
    <w:rsid w:val="004D5267"/>
    <w:rsid w:val="004D63C9"/>
    <w:rsid w:val="004D6F09"/>
    <w:rsid w:val="004E15E1"/>
    <w:rsid w:val="004E190B"/>
    <w:rsid w:val="004E37F0"/>
    <w:rsid w:val="004E3F5D"/>
    <w:rsid w:val="004E4229"/>
    <w:rsid w:val="004E67F0"/>
    <w:rsid w:val="004F0E7A"/>
    <w:rsid w:val="004F16E8"/>
    <w:rsid w:val="004F173B"/>
    <w:rsid w:val="004F1B07"/>
    <w:rsid w:val="004F1C2A"/>
    <w:rsid w:val="004F20CA"/>
    <w:rsid w:val="004F2F57"/>
    <w:rsid w:val="004F4559"/>
    <w:rsid w:val="004F7386"/>
    <w:rsid w:val="005008E7"/>
    <w:rsid w:val="00500D17"/>
    <w:rsid w:val="00502562"/>
    <w:rsid w:val="00502984"/>
    <w:rsid w:val="00503530"/>
    <w:rsid w:val="00503ABD"/>
    <w:rsid w:val="00504F8B"/>
    <w:rsid w:val="005063B2"/>
    <w:rsid w:val="00512F89"/>
    <w:rsid w:val="00513249"/>
    <w:rsid w:val="00514A9A"/>
    <w:rsid w:val="005166CA"/>
    <w:rsid w:val="005173B6"/>
    <w:rsid w:val="005173ED"/>
    <w:rsid w:val="005208D0"/>
    <w:rsid w:val="00521A1D"/>
    <w:rsid w:val="0052209B"/>
    <w:rsid w:val="00524363"/>
    <w:rsid w:val="00525665"/>
    <w:rsid w:val="00525AEC"/>
    <w:rsid w:val="0052668B"/>
    <w:rsid w:val="005277EA"/>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13DC"/>
    <w:rsid w:val="00551B12"/>
    <w:rsid w:val="00555544"/>
    <w:rsid w:val="00555B69"/>
    <w:rsid w:val="00556F5C"/>
    <w:rsid w:val="00560AE0"/>
    <w:rsid w:val="00561787"/>
    <w:rsid w:val="0056190F"/>
    <w:rsid w:val="00562B97"/>
    <w:rsid w:val="00564A03"/>
    <w:rsid w:val="00566948"/>
    <w:rsid w:val="00566A9B"/>
    <w:rsid w:val="0057186C"/>
    <w:rsid w:val="00571DB5"/>
    <w:rsid w:val="005729EC"/>
    <w:rsid w:val="00573A20"/>
    <w:rsid w:val="00574D89"/>
    <w:rsid w:val="00575425"/>
    <w:rsid w:val="00575665"/>
    <w:rsid w:val="00576DE5"/>
    <w:rsid w:val="005777FB"/>
    <w:rsid w:val="0058050B"/>
    <w:rsid w:val="0058090F"/>
    <w:rsid w:val="0058250E"/>
    <w:rsid w:val="005828B0"/>
    <w:rsid w:val="00583A21"/>
    <w:rsid w:val="00583B9B"/>
    <w:rsid w:val="0058553F"/>
    <w:rsid w:val="00585F6C"/>
    <w:rsid w:val="00585FB9"/>
    <w:rsid w:val="005930DD"/>
    <w:rsid w:val="005944F1"/>
    <w:rsid w:val="00594E88"/>
    <w:rsid w:val="005956EA"/>
    <w:rsid w:val="005963C0"/>
    <w:rsid w:val="005967A1"/>
    <w:rsid w:val="00597508"/>
    <w:rsid w:val="005A0484"/>
    <w:rsid w:val="005A1103"/>
    <w:rsid w:val="005A158A"/>
    <w:rsid w:val="005A3BDF"/>
    <w:rsid w:val="005A3C5F"/>
    <w:rsid w:val="005A7468"/>
    <w:rsid w:val="005A7B46"/>
    <w:rsid w:val="005A7EFE"/>
    <w:rsid w:val="005B06FE"/>
    <w:rsid w:val="005B0E7E"/>
    <w:rsid w:val="005B2E5B"/>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3DBC"/>
    <w:rsid w:val="005D42AE"/>
    <w:rsid w:val="005D5528"/>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57FD"/>
    <w:rsid w:val="005F5AB5"/>
    <w:rsid w:val="005F67A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A09"/>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7CA9"/>
    <w:rsid w:val="00647E44"/>
    <w:rsid w:val="00653FC4"/>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2BA6"/>
    <w:rsid w:val="006741A8"/>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301D"/>
    <w:rsid w:val="006A3BD9"/>
    <w:rsid w:val="006A3F58"/>
    <w:rsid w:val="006A3F9A"/>
    <w:rsid w:val="006A42DA"/>
    <w:rsid w:val="006A49EB"/>
    <w:rsid w:val="006A56DB"/>
    <w:rsid w:val="006A5A8B"/>
    <w:rsid w:val="006A691E"/>
    <w:rsid w:val="006B152F"/>
    <w:rsid w:val="006B19EA"/>
    <w:rsid w:val="006B2027"/>
    <w:rsid w:val="006B2764"/>
    <w:rsid w:val="006B2FD5"/>
    <w:rsid w:val="006B32B7"/>
    <w:rsid w:val="006B583F"/>
    <w:rsid w:val="006B5D14"/>
    <w:rsid w:val="006B6727"/>
    <w:rsid w:val="006B7CA6"/>
    <w:rsid w:val="006B7CB2"/>
    <w:rsid w:val="006C340F"/>
    <w:rsid w:val="006C3903"/>
    <w:rsid w:val="006C5A79"/>
    <w:rsid w:val="006C5A99"/>
    <w:rsid w:val="006C5FE2"/>
    <w:rsid w:val="006C655F"/>
    <w:rsid w:val="006C7CEF"/>
    <w:rsid w:val="006D0181"/>
    <w:rsid w:val="006D04F7"/>
    <w:rsid w:val="006D0529"/>
    <w:rsid w:val="006D18D3"/>
    <w:rsid w:val="006D4D49"/>
    <w:rsid w:val="006D7E4F"/>
    <w:rsid w:val="006E2A9B"/>
    <w:rsid w:val="006E426E"/>
    <w:rsid w:val="006E442D"/>
    <w:rsid w:val="006E4923"/>
    <w:rsid w:val="006E5257"/>
    <w:rsid w:val="006E6548"/>
    <w:rsid w:val="006E6ADB"/>
    <w:rsid w:val="006E7717"/>
    <w:rsid w:val="006F05A2"/>
    <w:rsid w:val="006F06B4"/>
    <w:rsid w:val="006F3E5A"/>
    <w:rsid w:val="006F424F"/>
    <w:rsid w:val="006F46EB"/>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65F8"/>
    <w:rsid w:val="00716FF6"/>
    <w:rsid w:val="00717D68"/>
    <w:rsid w:val="00723301"/>
    <w:rsid w:val="00723A5F"/>
    <w:rsid w:val="007250D1"/>
    <w:rsid w:val="007253F6"/>
    <w:rsid w:val="00730919"/>
    <w:rsid w:val="00735885"/>
    <w:rsid w:val="00737E63"/>
    <w:rsid w:val="007402D9"/>
    <w:rsid w:val="007415D7"/>
    <w:rsid w:val="007446E8"/>
    <w:rsid w:val="00747755"/>
    <w:rsid w:val="00755683"/>
    <w:rsid w:val="0076309E"/>
    <w:rsid w:val="00763600"/>
    <w:rsid w:val="0076394D"/>
    <w:rsid w:val="00764C2F"/>
    <w:rsid w:val="00765006"/>
    <w:rsid w:val="0076505F"/>
    <w:rsid w:val="00765939"/>
    <w:rsid w:val="00766545"/>
    <w:rsid w:val="00770412"/>
    <w:rsid w:val="00774791"/>
    <w:rsid w:val="00774B79"/>
    <w:rsid w:val="00776EA9"/>
    <w:rsid w:val="007803B1"/>
    <w:rsid w:val="00784F54"/>
    <w:rsid w:val="0079087D"/>
    <w:rsid w:val="007910CC"/>
    <w:rsid w:val="007911D6"/>
    <w:rsid w:val="00791D1B"/>
    <w:rsid w:val="0079222B"/>
    <w:rsid w:val="00793229"/>
    <w:rsid w:val="007932C0"/>
    <w:rsid w:val="00793F5D"/>
    <w:rsid w:val="0079510B"/>
    <w:rsid w:val="007952FD"/>
    <w:rsid w:val="00797692"/>
    <w:rsid w:val="007A16EB"/>
    <w:rsid w:val="007A274B"/>
    <w:rsid w:val="007A5C37"/>
    <w:rsid w:val="007A6867"/>
    <w:rsid w:val="007A709B"/>
    <w:rsid w:val="007A75CE"/>
    <w:rsid w:val="007B066C"/>
    <w:rsid w:val="007B0F91"/>
    <w:rsid w:val="007B130C"/>
    <w:rsid w:val="007B3E34"/>
    <w:rsid w:val="007B6286"/>
    <w:rsid w:val="007B7711"/>
    <w:rsid w:val="007C0CE2"/>
    <w:rsid w:val="007C1415"/>
    <w:rsid w:val="007C34F5"/>
    <w:rsid w:val="007C58B8"/>
    <w:rsid w:val="007D18CB"/>
    <w:rsid w:val="007D45D1"/>
    <w:rsid w:val="007D4B05"/>
    <w:rsid w:val="007D579A"/>
    <w:rsid w:val="007D61F5"/>
    <w:rsid w:val="007D643A"/>
    <w:rsid w:val="007D7E03"/>
    <w:rsid w:val="007E1A69"/>
    <w:rsid w:val="007E23E1"/>
    <w:rsid w:val="007E2EBC"/>
    <w:rsid w:val="007E320B"/>
    <w:rsid w:val="007E5760"/>
    <w:rsid w:val="007E5A78"/>
    <w:rsid w:val="007E5EB6"/>
    <w:rsid w:val="007E7DD5"/>
    <w:rsid w:val="007F05CB"/>
    <w:rsid w:val="007F66BD"/>
    <w:rsid w:val="007F775A"/>
    <w:rsid w:val="007F7E0B"/>
    <w:rsid w:val="00800CC0"/>
    <w:rsid w:val="00801ED9"/>
    <w:rsid w:val="0080293E"/>
    <w:rsid w:val="008029DD"/>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4A48"/>
    <w:rsid w:val="00837321"/>
    <w:rsid w:val="00837D7C"/>
    <w:rsid w:val="00837E3E"/>
    <w:rsid w:val="00840379"/>
    <w:rsid w:val="00840969"/>
    <w:rsid w:val="00840DBB"/>
    <w:rsid w:val="008412F5"/>
    <w:rsid w:val="00841322"/>
    <w:rsid w:val="00841BF6"/>
    <w:rsid w:val="00842879"/>
    <w:rsid w:val="00846BC2"/>
    <w:rsid w:val="00847764"/>
    <w:rsid w:val="00851342"/>
    <w:rsid w:val="008526EE"/>
    <w:rsid w:val="00853111"/>
    <w:rsid w:val="008537AA"/>
    <w:rsid w:val="00855923"/>
    <w:rsid w:val="008570DA"/>
    <w:rsid w:val="00857206"/>
    <w:rsid w:val="008615FC"/>
    <w:rsid w:val="00864F2F"/>
    <w:rsid w:val="00866254"/>
    <w:rsid w:val="008702B9"/>
    <w:rsid w:val="0087043A"/>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63B8"/>
    <w:rsid w:val="00886872"/>
    <w:rsid w:val="00887770"/>
    <w:rsid w:val="008900FB"/>
    <w:rsid w:val="00893215"/>
    <w:rsid w:val="0089385D"/>
    <w:rsid w:val="00894243"/>
    <w:rsid w:val="00894369"/>
    <w:rsid w:val="008943C6"/>
    <w:rsid w:val="00894767"/>
    <w:rsid w:val="00895288"/>
    <w:rsid w:val="00896250"/>
    <w:rsid w:val="00897DD7"/>
    <w:rsid w:val="008A1533"/>
    <w:rsid w:val="008A2C98"/>
    <w:rsid w:val="008A2F4A"/>
    <w:rsid w:val="008A4469"/>
    <w:rsid w:val="008A4879"/>
    <w:rsid w:val="008A4A21"/>
    <w:rsid w:val="008A565F"/>
    <w:rsid w:val="008A709E"/>
    <w:rsid w:val="008B1730"/>
    <w:rsid w:val="008B3255"/>
    <w:rsid w:val="008B37B5"/>
    <w:rsid w:val="008B3EF9"/>
    <w:rsid w:val="008B45CC"/>
    <w:rsid w:val="008B45D4"/>
    <w:rsid w:val="008B48F2"/>
    <w:rsid w:val="008B53C2"/>
    <w:rsid w:val="008B6713"/>
    <w:rsid w:val="008B69DA"/>
    <w:rsid w:val="008C1DF6"/>
    <w:rsid w:val="008C1E1E"/>
    <w:rsid w:val="008C4830"/>
    <w:rsid w:val="008C4879"/>
    <w:rsid w:val="008C512C"/>
    <w:rsid w:val="008C5263"/>
    <w:rsid w:val="008C5744"/>
    <w:rsid w:val="008C57AD"/>
    <w:rsid w:val="008C5984"/>
    <w:rsid w:val="008C5E73"/>
    <w:rsid w:val="008D0432"/>
    <w:rsid w:val="008D4801"/>
    <w:rsid w:val="008D4FB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4C71"/>
    <w:rsid w:val="00916BDF"/>
    <w:rsid w:val="00917EF7"/>
    <w:rsid w:val="009205C5"/>
    <w:rsid w:val="00920A57"/>
    <w:rsid w:val="00920D63"/>
    <w:rsid w:val="00921D22"/>
    <w:rsid w:val="009233F7"/>
    <w:rsid w:val="00926B7A"/>
    <w:rsid w:val="00926FD5"/>
    <w:rsid w:val="00927162"/>
    <w:rsid w:val="009305B4"/>
    <w:rsid w:val="0093413F"/>
    <w:rsid w:val="00935000"/>
    <w:rsid w:val="00935731"/>
    <w:rsid w:val="009376A1"/>
    <w:rsid w:val="00937B0E"/>
    <w:rsid w:val="00937BCE"/>
    <w:rsid w:val="0094067C"/>
    <w:rsid w:val="00940E35"/>
    <w:rsid w:val="00941E3F"/>
    <w:rsid w:val="00942B1E"/>
    <w:rsid w:val="0094318B"/>
    <w:rsid w:val="009439D8"/>
    <w:rsid w:val="00943D91"/>
    <w:rsid w:val="00946D3A"/>
    <w:rsid w:val="00947E19"/>
    <w:rsid w:val="00952E41"/>
    <w:rsid w:val="0095350F"/>
    <w:rsid w:val="0095559B"/>
    <w:rsid w:val="00957CE9"/>
    <w:rsid w:val="00960B91"/>
    <w:rsid w:val="00962C0E"/>
    <w:rsid w:val="00963C45"/>
    <w:rsid w:val="009640CB"/>
    <w:rsid w:val="00965EF9"/>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6235"/>
    <w:rsid w:val="00987499"/>
    <w:rsid w:val="00990AB2"/>
    <w:rsid w:val="0099251E"/>
    <w:rsid w:val="00995D2F"/>
    <w:rsid w:val="00995E40"/>
    <w:rsid w:val="0099685C"/>
    <w:rsid w:val="009971B8"/>
    <w:rsid w:val="009977C2"/>
    <w:rsid w:val="009A2E1F"/>
    <w:rsid w:val="009A3EF1"/>
    <w:rsid w:val="009A744D"/>
    <w:rsid w:val="009B0F0C"/>
    <w:rsid w:val="009B1DDC"/>
    <w:rsid w:val="009B1E46"/>
    <w:rsid w:val="009B21CD"/>
    <w:rsid w:val="009B509F"/>
    <w:rsid w:val="009B5BBA"/>
    <w:rsid w:val="009B62B0"/>
    <w:rsid w:val="009B7122"/>
    <w:rsid w:val="009B7335"/>
    <w:rsid w:val="009C1EB3"/>
    <w:rsid w:val="009C2DE2"/>
    <w:rsid w:val="009C64B5"/>
    <w:rsid w:val="009C6BB2"/>
    <w:rsid w:val="009C76F8"/>
    <w:rsid w:val="009D2CF2"/>
    <w:rsid w:val="009D32FD"/>
    <w:rsid w:val="009D3990"/>
    <w:rsid w:val="009D413F"/>
    <w:rsid w:val="009D5165"/>
    <w:rsid w:val="009D7863"/>
    <w:rsid w:val="009D7CF9"/>
    <w:rsid w:val="009D7FE2"/>
    <w:rsid w:val="009E05B7"/>
    <w:rsid w:val="009E0F52"/>
    <w:rsid w:val="009E11BC"/>
    <w:rsid w:val="009E1283"/>
    <w:rsid w:val="009E35D6"/>
    <w:rsid w:val="009E3827"/>
    <w:rsid w:val="009E468F"/>
    <w:rsid w:val="009E4FFA"/>
    <w:rsid w:val="009E59B5"/>
    <w:rsid w:val="009E6BAE"/>
    <w:rsid w:val="009F094B"/>
    <w:rsid w:val="009F0A51"/>
    <w:rsid w:val="009F1385"/>
    <w:rsid w:val="009F1A66"/>
    <w:rsid w:val="009F2155"/>
    <w:rsid w:val="009F283B"/>
    <w:rsid w:val="009F3EF0"/>
    <w:rsid w:val="009F46BD"/>
    <w:rsid w:val="009F6E67"/>
    <w:rsid w:val="009F706D"/>
    <w:rsid w:val="009F7D1A"/>
    <w:rsid w:val="00A001A3"/>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4245"/>
    <w:rsid w:val="00A144CF"/>
    <w:rsid w:val="00A16CB3"/>
    <w:rsid w:val="00A17A6B"/>
    <w:rsid w:val="00A22485"/>
    <w:rsid w:val="00A2296E"/>
    <w:rsid w:val="00A2399C"/>
    <w:rsid w:val="00A25C71"/>
    <w:rsid w:val="00A35709"/>
    <w:rsid w:val="00A35BAF"/>
    <w:rsid w:val="00A40154"/>
    <w:rsid w:val="00A4088D"/>
    <w:rsid w:val="00A41066"/>
    <w:rsid w:val="00A42936"/>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891"/>
    <w:rsid w:val="00A73A82"/>
    <w:rsid w:val="00A7466C"/>
    <w:rsid w:val="00A74B7E"/>
    <w:rsid w:val="00A75DFE"/>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909"/>
    <w:rsid w:val="00AA5A8B"/>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E02"/>
    <w:rsid w:val="00B015D4"/>
    <w:rsid w:val="00B01C5C"/>
    <w:rsid w:val="00B01F08"/>
    <w:rsid w:val="00B11002"/>
    <w:rsid w:val="00B12243"/>
    <w:rsid w:val="00B12CA6"/>
    <w:rsid w:val="00B13FBF"/>
    <w:rsid w:val="00B17201"/>
    <w:rsid w:val="00B177F9"/>
    <w:rsid w:val="00B20CF5"/>
    <w:rsid w:val="00B21ADB"/>
    <w:rsid w:val="00B21F28"/>
    <w:rsid w:val="00B22467"/>
    <w:rsid w:val="00B22C10"/>
    <w:rsid w:val="00B24F37"/>
    <w:rsid w:val="00B25082"/>
    <w:rsid w:val="00B26ED7"/>
    <w:rsid w:val="00B31FC7"/>
    <w:rsid w:val="00B34A81"/>
    <w:rsid w:val="00B357D8"/>
    <w:rsid w:val="00B35BB0"/>
    <w:rsid w:val="00B36C6F"/>
    <w:rsid w:val="00B37EFD"/>
    <w:rsid w:val="00B40142"/>
    <w:rsid w:val="00B40167"/>
    <w:rsid w:val="00B40C75"/>
    <w:rsid w:val="00B4269C"/>
    <w:rsid w:val="00B435FD"/>
    <w:rsid w:val="00B4650E"/>
    <w:rsid w:val="00B47F12"/>
    <w:rsid w:val="00B5053C"/>
    <w:rsid w:val="00B521D2"/>
    <w:rsid w:val="00B52DE0"/>
    <w:rsid w:val="00B53A3E"/>
    <w:rsid w:val="00B54779"/>
    <w:rsid w:val="00B57485"/>
    <w:rsid w:val="00B57855"/>
    <w:rsid w:val="00B60192"/>
    <w:rsid w:val="00B60337"/>
    <w:rsid w:val="00B6060F"/>
    <w:rsid w:val="00B61DCA"/>
    <w:rsid w:val="00B626A5"/>
    <w:rsid w:val="00B635C7"/>
    <w:rsid w:val="00B66765"/>
    <w:rsid w:val="00B66F51"/>
    <w:rsid w:val="00B67BAB"/>
    <w:rsid w:val="00B70D93"/>
    <w:rsid w:val="00B711F9"/>
    <w:rsid w:val="00B7415E"/>
    <w:rsid w:val="00B74C31"/>
    <w:rsid w:val="00B7627B"/>
    <w:rsid w:val="00B7710B"/>
    <w:rsid w:val="00B77FF1"/>
    <w:rsid w:val="00B8159F"/>
    <w:rsid w:val="00B81CE7"/>
    <w:rsid w:val="00B81FE4"/>
    <w:rsid w:val="00B85287"/>
    <w:rsid w:val="00B859D2"/>
    <w:rsid w:val="00B869C6"/>
    <w:rsid w:val="00B86AF6"/>
    <w:rsid w:val="00B874E8"/>
    <w:rsid w:val="00B875B8"/>
    <w:rsid w:val="00B93967"/>
    <w:rsid w:val="00B93C18"/>
    <w:rsid w:val="00B93EEB"/>
    <w:rsid w:val="00B94897"/>
    <w:rsid w:val="00B948EA"/>
    <w:rsid w:val="00B966C6"/>
    <w:rsid w:val="00B9742C"/>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17DA"/>
    <w:rsid w:val="00BE3531"/>
    <w:rsid w:val="00BE35C8"/>
    <w:rsid w:val="00BE54A3"/>
    <w:rsid w:val="00BE56AB"/>
    <w:rsid w:val="00BF068F"/>
    <w:rsid w:val="00BF0981"/>
    <w:rsid w:val="00BF3BA4"/>
    <w:rsid w:val="00BF4125"/>
    <w:rsid w:val="00BF481D"/>
    <w:rsid w:val="00C024E0"/>
    <w:rsid w:val="00C03425"/>
    <w:rsid w:val="00C03458"/>
    <w:rsid w:val="00C074F5"/>
    <w:rsid w:val="00C10571"/>
    <w:rsid w:val="00C10679"/>
    <w:rsid w:val="00C1075A"/>
    <w:rsid w:val="00C13B20"/>
    <w:rsid w:val="00C14DF6"/>
    <w:rsid w:val="00C151A7"/>
    <w:rsid w:val="00C15368"/>
    <w:rsid w:val="00C1640B"/>
    <w:rsid w:val="00C16B05"/>
    <w:rsid w:val="00C17924"/>
    <w:rsid w:val="00C2070C"/>
    <w:rsid w:val="00C21204"/>
    <w:rsid w:val="00C2166F"/>
    <w:rsid w:val="00C2191E"/>
    <w:rsid w:val="00C21FF1"/>
    <w:rsid w:val="00C23D7C"/>
    <w:rsid w:val="00C24545"/>
    <w:rsid w:val="00C268FE"/>
    <w:rsid w:val="00C26941"/>
    <w:rsid w:val="00C27078"/>
    <w:rsid w:val="00C274ED"/>
    <w:rsid w:val="00C275E2"/>
    <w:rsid w:val="00C33F34"/>
    <w:rsid w:val="00C33FF4"/>
    <w:rsid w:val="00C3453A"/>
    <w:rsid w:val="00C34C29"/>
    <w:rsid w:val="00C35CAF"/>
    <w:rsid w:val="00C35CBD"/>
    <w:rsid w:val="00C36CA8"/>
    <w:rsid w:val="00C379AB"/>
    <w:rsid w:val="00C40299"/>
    <w:rsid w:val="00C404F6"/>
    <w:rsid w:val="00C40B9A"/>
    <w:rsid w:val="00C41BA5"/>
    <w:rsid w:val="00C457C0"/>
    <w:rsid w:val="00C4729B"/>
    <w:rsid w:val="00C504FB"/>
    <w:rsid w:val="00C53926"/>
    <w:rsid w:val="00C564DE"/>
    <w:rsid w:val="00C601F9"/>
    <w:rsid w:val="00C651A0"/>
    <w:rsid w:val="00C65538"/>
    <w:rsid w:val="00C664CC"/>
    <w:rsid w:val="00C66AC4"/>
    <w:rsid w:val="00C66E67"/>
    <w:rsid w:val="00C72A68"/>
    <w:rsid w:val="00C7595B"/>
    <w:rsid w:val="00C76403"/>
    <w:rsid w:val="00C778F2"/>
    <w:rsid w:val="00C81DF6"/>
    <w:rsid w:val="00C822FC"/>
    <w:rsid w:val="00C86C3B"/>
    <w:rsid w:val="00C90347"/>
    <w:rsid w:val="00C917E4"/>
    <w:rsid w:val="00C922FC"/>
    <w:rsid w:val="00C93FE3"/>
    <w:rsid w:val="00C94B7D"/>
    <w:rsid w:val="00C94C78"/>
    <w:rsid w:val="00CA151E"/>
    <w:rsid w:val="00CA1BE0"/>
    <w:rsid w:val="00CA1F8E"/>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53F"/>
    <w:rsid w:val="00CC4425"/>
    <w:rsid w:val="00CC5EA9"/>
    <w:rsid w:val="00CD427C"/>
    <w:rsid w:val="00CD5A69"/>
    <w:rsid w:val="00CD5CE4"/>
    <w:rsid w:val="00CE3E05"/>
    <w:rsid w:val="00CE4B2C"/>
    <w:rsid w:val="00CE57A1"/>
    <w:rsid w:val="00CE7D07"/>
    <w:rsid w:val="00CE7F64"/>
    <w:rsid w:val="00CF0231"/>
    <w:rsid w:val="00CF0B02"/>
    <w:rsid w:val="00CF19DA"/>
    <w:rsid w:val="00CF2257"/>
    <w:rsid w:val="00D00F31"/>
    <w:rsid w:val="00D04DB7"/>
    <w:rsid w:val="00D05EB2"/>
    <w:rsid w:val="00D06042"/>
    <w:rsid w:val="00D10A5E"/>
    <w:rsid w:val="00D11142"/>
    <w:rsid w:val="00D11946"/>
    <w:rsid w:val="00D121F6"/>
    <w:rsid w:val="00D14A17"/>
    <w:rsid w:val="00D15672"/>
    <w:rsid w:val="00D21187"/>
    <w:rsid w:val="00D2165B"/>
    <w:rsid w:val="00D21B17"/>
    <w:rsid w:val="00D224C1"/>
    <w:rsid w:val="00D23BB8"/>
    <w:rsid w:val="00D24C86"/>
    <w:rsid w:val="00D260D0"/>
    <w:rsid w:val="00D26902"/>
    <w:rsid w:val="00D2748D"/>
    <w:rsid w:val="00D27971"/>
    <w:rsid w:val="00D312EB"/>
    <w:rsid w:val="00D34F42"/>
    <w:rsid w:val="00D35B44"/>
    <w:rsid w:val="00D36296"/>
    <w:rsid w:val="00D403E9"/>
    <w:rsid w:val="00D407AD"/>
    <w:rsid w:val="00D41813"/>
    <w:rsid w:val="00D46D56"/>
    <w:rsid w:val="00D46DBF"/>
    <w:rsid w:val="00D47A63"/>
    <w:rsid w:val="00D501E1"/>
    <w:rsid w:val="00D52961"/>
    <w:rsid w:val="00D53F64"/>
    <w:rsid w:val="00D55E7E"/>
    <w:rsid w:val="00D57357"/>
    <w:rsid w:val="00D60B6E"/>
    <w:rsid w:val="00D61326"/>
    <w:rsid w:val="00D61A38"/>
    <w:rsid w:val="00D62611"/>
    <w:rsid w:val="00D62D64"/>
    <w:rsid w:val="00D630C7"/>
    <w:rsid w:val="00D64398"/>
    <w:rsid w:val="00D645B7"/>
    <w:rsid w:val="00D647B2"/>
    <w:rsid w:val="00D70499"/>
    <w:rsid w:val="00D717BD"/>
    <w:rsid w:val="00D71BD3"/>
    <w:rsid w:val="00D72138"/>
    <w:rsid w:val="00D72D1D"/>
    <w:rsid w:val="00D73584"/>
    <w:rsid w:val="00D73990"/>
    <w:rsid w:val="00D74FA2"/>
    <w:rsid w:val="00D752CC"/>
    <w:rsid w:val="00D76EFB"/>
    <w:rsid w:val="00D806ED"/>
    <w:rsid w:val="00D810CA"/>
    <w:rsid w:val="00D81479"/>
    <w:rsid w:val="00D84791"/>
    <w:rsid w:val="00D84A15"/>
    <w:rsid w:val="00D85786"/>
    <w:rsid w:val="00D85F98"/>
    <w:rsid w:val="00D87A7A"/>
    <w:rsid w:val="00D90187"/>
    <w:rsid w:val="00D909EB"/>
    <w:rsid w:val="00D914D5"/>
    <w:rsid w:val="00D91A2B"/>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B0104"/>
    <w:rsid w:val="00DB0D1D"/>
    <w:rsid w:val="00DB1888"/>
    <w:rsid w:val="00DB6DDD"/>
    <w:rsid w:val="00DB7B7D"/>
    <w:rsid w:val="00DC402E"/>
    <w:rsid w:val="00DC42A7"/>
    <w:rsid w:val="00DC4890"/>
    <w:rsid w:val="00DC4D76"/>
    <w:rsid w:val="00DC5538"/>
    <w:rsid w:val="00DC6969"/>
    <w:rsid w:val="00DD14A9"/>
    <w:rsid w:val="00DD27B2"/>
    <w:rsid w:val="00DD6B2C"/>
    <w:rsid w:val="00DE0C0B"/>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CC8"/>
    <w:rsid w:val="00E0377B"/>
    <w:rsid w:val="00E0410F"/>
    <w:rsid w:val="00E053F0"/>
    <w:rsid w:val="00E06EEB"/>
    <w:rsid w:val="00E07C1F"/>
    <w:rsid w:val="00E11F71"/>
    <w:rsid w:val="00E12743"/>
    <w:rsid w:val="00E14AF4"/>
    <w:rsid w:val="00E170E4"/>
    <w:rsid w:val="00E17311"/>
    <w:rsid w:val="00E177F1"/>
    <w:rsid w:val="00E17CD4"/>
    <w:rsid w:val="00E20218"/>
    <w:rsid w:val="00E2052B"/>
    <w:rsid w:val="00E22600"/>
    <w:rsid w:val="00E2325F"/>
    <w:rsid w:val="00E2542C"/>
    <w:rsid w:val="00E25CC2"/>
    <w:rsid w:val="00E265ED"/>
    <w:rsid w:val="00E26904"/>
    <w:rsid w:val="00E27254"/>
    <w:rsid w:val="00E3339C"/>
    <w:rsid w:val="00E344A8"/>
    <w:rsid w:val="00E3456B"/>
    <w:rsid w:val="00E345E4"/>
    <w:rsid w:val="00E34FE9"/>
    <w:rsid w:val="00E3579C"/>
    <w:rsid w:val="00E372A8"/>
    <w:rsid w:val="00E3793F"/>
    <w:rsid w:val="00E40E31"/>
    <w:rsid w:val="00E41852"/>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52CA"/>
    <w:rsid w:val="00EB708E"/>
    <w:rsid w:val="00EB7BB4"/>
    <w:rsid w:val="00EC06D0"/>
    <w:rsid w:val="00EC39DC"/>
    <w:rsid w:val="00EC4FE9"/>
    <w:rsid w:val="00EC7E00"/>
    <w:rsid w:val="00EC7E87"/>
    <w:rsid w:val="00ED071D"/>
    <w:rsid w:val="00ED316B"/>
    <w:rsid w:val="00ED55A5"/>
    <w:rsid w:val="00ED5633"/>
    <w:rsid w:val="00ED6BC2"/>
    <w:rsid w:val="00EE1775"/>
    <w:rsid w:val="00EE2DA2"/>
    <w:rsid w:val="00EE5788"/>
    <w:rsid w:val="00EE5B2C"/>
    <w:rsid w:val="00EE5B6B"/>
    <w:rsid w:val="00EE6F75"/>
    <w:rsid w:val="00EE7197"/>
    <w:rsid w:val="00EF0EAC"/>
    <w:rsid w:val="00EF22D2"/>
    <w:rsid w:val="00EF4A2A"/>
    <w:rsid w:val="00EF5FA4"/>
    <w:rsid w:val="00EF6A7A"/>
    <w:rsid w:val="00EF6E47"/>
    <w:rsid w:val="00EF7EEF"/>
    <w:rsid w:val="00F0182C"/>
    <w:rsid w:val="00F02044"/>
    <w:rsid w:val="00F02F3B"/>
    <w:rsid w:val="00F0435B"/>
    <w:rsid w:val="00F0453D"/>
    <w:rsid w:val="00F07856"/>
    <w:rsid w:val="00F0798D"/>
    <w:rsid w:val="00F10AD0"/>
    <w:rsid w:val="00F1258A"/>
    <w:rsid w:val="00F13BE9"/>
    <w:rsid w:val="00F2164D"/>
    <w:rsid w:val="00F22567"/>
    <w:rsid w:val="00F247E9"/>
    <w:rsid w:val="00F2505A"/>
    <w:rsid w:val="00F3014A"/>
    <w:rsid w:val="00F305BA"/>
    <w:rsid w:val="00F31ED0"/>
    <w:rsid w:val="00F3303E"/>
    <w:rsid w:val="00F3553A"/>
    <w:rsid w:val="00F36067"/>
    <w:rsid w:val="00F37F7C"/>
    <w:rsid w:val="00F41475"/>
    <w:rsid w:val="00F418E6"/>
    <w:rsid w:val="00F428BA"/>
    <w:rsid w:val="00F43EFE"/>
    <w:rsid w:val="00F444C2"/>
    <w:rsid w:val="00F44D2E"/>
    <w:rsid w:val="00F454F4"/>
    <w:rsid w:val="00F458DC"/>
    <w:rsid w:val="00F45FF9"/>
    <w:rsid w:val="00F5050E"/>
    <w:rsid w:val="00F51D32"/>
    <w:rsid w:val="00F53F59"/>
    <w:rsid w:val="00F540B7"/>
    <w:rsid w:val="00F56B72"/>
    <w:rsid w:val="00F600A5"/>
    <w:rsid w:val="00F60971"/>
    <w:rsid w:val="00F645EC"/>
    <w:rsid w:val="00F65998"/>
    <w:rsid w:val="00F6658C"/>
    <w:rsid w:val="00F6701E"/>
    <w:rsid w:val="00F67508"/>
    <w:rsid w:val="00F67979"/>
    <w:rsid w:val="00F7004F"/>
    <w:rsid w:val="00F71B5D"/>
    <w:rsid w:val="00F71B90"/>
    <w:rsid w:val="00F73EA0"/>
    <w:rsid w:val="00F758E8"/>
    <w:rsid w:val="00F7628B"/>
    <w:rsid w:val="00F77735"/>
    <w:rsid w:val="00F77CE1"/>
    <w:rsid w:val="00F85AB1"/>
    <w:rsid w:val="00F8620D"/>
    <w:rsid w:val="00F869F8"/>
    <w:rsid w:val="00F8743F"/>
    <w:rsid w:val="00F90EE0"/>
    <w:rsid w:val="00F92EF9"/>
    <w:rsid w:val="00F943AB"/>
    <w:rsid w:val="00F9483B"/>
    <w:rsid w:val="00F9633A"/>
    <w:rsid w:val="00F965F8"/>
    <w:rsid w:val="00FA1238"/>
    <w:rsid w:val="00FA2434"/>
    <w:rsid w:val="00FA2B79"/>
    <w:rsid w:val="00FA35B6"/>
    <w:rsid w:val="00FA4104"/>
    <w:rsid w:val="00FA7D81"/>
    <w:rsid w:val="00FB00F8"/>
    <w:rsid w:val="00FB1DB8"/>
    <w:rsid w:val="00FB311B"/>
    <w:rsid w:val="00FB628C"/>
    <w:rsid w:val="00FB69C8"/>
    <w:rsid w:val="00FB6B2A"/>
    <w:rsid w:val="00FB6D3C"/>
    <w:rsid w:val="00FC0D1F"/>
    <w:rsid w:val="00FC27E4"/>
    <w:rsid w:val="00FC4431"/>
    <w:rsid w:val="00FC560D"/>
    <w:rsid w:val="00FC5878"/>
    <w:rsid w:val="00FC5A15"/>
    <w:rsid w:val="00FC5A6B"/>
    <w:rsid w:val="00FC5C96"/>
    <w:rsid w:val="00FC7862"/>
    <w:rsid w:val="00FC79A1"/>
    <w:rsid w:val="00FC7DC6"/>
    <w:rsid w:val="00FD1CA5"/>
    <w:rsid w:val="00FD37FE"/>
    <w:rsid w:val="00FD5D49"/>
    <w:rsid w:val="00FE28B3"/>
    <w:rsid w:val="00FE2A2E"/>
    <w:rsid w:val="00FE3C53"/>
    <w:rsid w:val="00FE51A0"/>
    <w:rsid w:val="00FE6BA1"/>
    <w:rsid w:val="00FE7C06"/>
    <w:rsid w:val="00FF1A93"/>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footer" w:uiPriority="99"/>
    <w:lsdException w:name="caption" w:locked="1" w:uiPriority="99" w:qFormat="1"/>
    <w:lsdException w:name="line number" w:uiPriority="99"/>
    <w:lsdException w:name="List Bullet 3" w:uiPriority="99"/>
    <w:lsdException w:name="Title" w:locked="1" w:semiHidden="0" w:unhideWhenUsed="0" w:qFormat="1"/>
    <w:lsdException w:name="Default Paragraph Font" w:locked="1" w:semiHidden="0" w:unhideWhenUsed="0"/>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uiPriority w:val="99"/>
    <w:qFormat/>
    <w:locked/>
    <w:rsid w:val="00253A28"/>
    <w:pPr>
      <w:spacing w:before="240" w:after="60"/>
      <w:outlineLvl w:val="4"/>
    </w:pPr>
    <w:rPr>
      <w:b/>
      <w:bCs/>
      <w:i/>
      <w:iCs/>
      <w:sz w:val="26"/>
      <w:szCs w:val="26"/>
    </w:rPr>
  </w:style>
  <w:style w:type="paragraph" w:styleId="6">
    <w:name w:val="heading 6"/>
    <w:basedOn w:val="a4"/>
    <w:next w:val="a4"/>
    <w:link w:val="60"/>
    <w:uiPriority w:val="99"/>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rsid w:val="00210C10"/>
    <w:rPr>
      <w:rFonts w:ascii="Tahoma" w:eastAsia="Calibri" w:hAnsi="Tahoma" w:cs="Tahoma"/>
      <w:sz w:val="16"/>
      <w:szCs w:val="16"/>
    </w:rPr>
  </w:style>
  <w:style w:type="character" w:customStyle="1" w:styleId="a9">
    <w:name w:val="Текст выноски Знак"/>
    <w:basedOn w:val="a5"/>
    <w:link w:val="a8"/>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
    <w:link w:val="ad"/>
    <w:uiPriority w:val="34"/>
    <w:locked/>
    <w:rsid w:val="000F4F0B"/>
    <w:rPr>
      <w:rFonts w:ascii="Times New Roman" w:hAnsi="Times New Roman"/>
      <w:sz w:val="24"/>
      <w:lang w:eastAsia="ru-RU"/>
    </w:rPr>
  </w:style>
  <w:style w:type="paragraph" w:styleId="af">
    <w:name w:val="footnote text"/>
    <w:basedOn w:val="a4"/>
    <w:link w:val="af0"/>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5"/>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uiPriority w:val="22"/>
    <w:qFormat/>
    <w:locked/>
    <w:rsid w:val="00253A28"/>
    <w:rPr>
      <w:rFonts w:cs="Times New Roman"/>
      <w:b/>
      <w:bCs/>
    </w:rPr>
  </w:style>
  <w:style w:type="character" w:styleId="afc">
    <w:name w:val="annotation reference"/>
    <w:rsid w:val="00253A28"/>
    <w:rPr>
      <w:rFonts w:cs="Times New Roman"/>
      <w:sz w:val="16"/>
      <w:szCs w:val="16"/>
    </w:rPr>
  </w:style>
  <w:style w:type="paragraph" w:styleId="afd">
    <w:name w:val="annotation text"/>
    <w:basedOn w:val="a4"/>
    <w:link w:val="afe"/>
    <w:rsid w:val="00253A28"/>
    <w:pPr>
      <w:spacing w:after="200"/>
    </w:pPr>
    <w:rPr>
      <w:rFonts w:ascii="Calibri" w:eastAsia="Calibri" w:hAnsi="Calibri"/>
      <w:sz w:val="20"/>
      <w:szCs w:val="20"/>
    </w:rPr>
  </w:style>
  <w:style w:type="character" w:customStyle="1" w:styleId="afe">
    <w:name w:val="Текст примечания Знак"/>
    <w:basedOn w:val="a5"/>
    <w:link w:val="afd"/>
    <w:rsid w:val="00253A28"/>
    <w:rPr>
      <w:sz w:val="20"/>
      <w:szCs w:val="20"/>
    </w:rPr>
  </w:style>
  <w:style w:type="paragraph" w:styleId="aff">
    <w:name w:val="annotation subject"/>
    <w:basedOn w:val="afd"/>
    <w:next w:val="afd"/>
    <w:link w:val="aff0"/>
    <w:rsid w:val="00253A28"/>
    <w:rPr>
      <w:b/>
      <w:bCs/>
    </w:rPr>
  </w:style>
  <w:style w:type="character" w:customStyle="1" w:styleId="aff0">
    <w:name w:val="Тема примечания Знак"/>
    <w:basedOn w:val="afe"/>
    <w:link w:val="aff"/>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uiPriority w:val="99"/>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uiPriority w:val="20"/>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uiPriority w:val="99"/>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uiPriority w:val="99"/>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6"/>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6"/>
    <w:next w:val="affffffc"/>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9"/>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5"/>
      </w:numPr>
    </w:pPr>
  </w:style>
  <w:style w:type="numbering" w:customStyle="1" w:styleId="1111112">
    <w:name w:val="1 / 1.1 / 1.1.12"/>
    <w:basedOn w:val="a7"/>
    <w:next w:val="111111"/>
    <w:rsid w:val="00A144CF"/>
    <w:pPr>
      <w:numPr>
        <w:numId w:val="46"/>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50"/>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53"/>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4"/>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7"/>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8"/>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lsdException w:name="footer" w:uiPriority="99"/>
    <w:lsdException w:name="caption" w:locked="1" w:uiPriority="99" w:qFormat="1"/>
    <w:lsdException w:name="line number" w:uiPriority="99"/>
    <w:lsdException w:name="List Bullet 3" w:uiPriority="99"/>
    <w:lsdException w:name="Title" w:locked="1" w:semiHidden="0" w:unhideWhenUsed="0" w:qFormat="1"/>
    <w:lsdException w:name="Default Paragraph Font" w:locked="1" w:semiHidden="0" w:unhideWhenUsed="0"/>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uiPriority w:val="99"/>
    <w:qFormat/>
    <w:locked/>
    <w:rsid w:val="00253A28"/>
    <w:pPr>
      <w:spacing w:before="240" w:after="60"/>
      <w:outlineLvl w:val="4"/>
    </w:pPr>
    <w:rPr>
      <w:b/>
      <w:bCs/>
      <w:i/>
      <w:iCs/>
      <w:sz w:val="26"/>
      <w:szCs w:val="26"/>
    </w:rPr>
  </w:style>
  <w:style w:type="paragraph" w:styleId="6">
    <w:name w:val="heading 6"/>
    <w:basedOn w:val="a4"/>
    <w:next w:val="a4"/>
    <w:link w:val="60"/>
    <w:uiPriority w:val="99"/>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rsid w:val="00210C10"/>
    <w:rPr>
      <w:rFonts w:ascii="Tahoma" w:eastAsia="Calibri" w:hAnsi="Tahoma" w:cs="Tahoma"/>
      <w:sz w:val="16"/>
      <w:szCs w:val="16"/>
    </w:rPr>
  </w:style>
  <w:style w:type="character" w:customStyle="1" w:styleId="a9">
    <w:name w:val="Текст выноски Знак"/>
    <w:basedOn w:val="a5"/>
    <w:link w:val="a8"/>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
    <w:link w:val="ad"/>
    <w:uiPriority w:val="34"/>
    <w:locked/>
    <w:rsid w:val="000F4F0B"/>
    <w:rPr>
      <w:rFonts w:ascii="Times New Roman" w:hAnsi="Times New Roman"/>
      <w:sz w:val="24"/>
      <w:lang w:eastAsia="ru-RU"/>
    </w:rPr>
  </w:style>
  <w:style w:type="paragraph" w:styleId="af">
    <w:name w:val="footnote text"/>
    <w:basedOn w:val="a4"/>
    <w:link w:val="af0"/>
    <w:rsid w:val="000F4F0B"/>
    <w:rPr>
      <w:sz w:val="20"/>
      <w:szCs w:val="20"/>
    </w:rPr>
  </w:style>
  <w:style w:type="character" w:customStyle="1" w:styleId="af0">
    <w:name w:val="Текст сноски Знак"/>
    <w:basedOn w:val="a5"/>
    <w:link w:val="af"/>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uiPriority w:val="99"/>
    <w:rsid w:val="00253A28"/>
    <w:rPr>
      <w:rFonts w:ascii="Times New Roman" w:eastAsia="Times New Roman" w:hAnsi="Times New Roman"/>
      <w:b/>
      <w:bCs/>
      <w:i/>
      <w:iCs/>
      <w:sz w:val="26"/>
      <w:szCs w:val="26"/>
    </w:rPr>
  </w:style>
  <w:style w:type="character" w:customStyle="1" w:styleId="60">
    <w:name w:val="Заголовок 6 Знак"/>
    <w:basedOn w:val="a5"/>
    <w:link w:val="6"/>
    <w:uiPriority w:val="99"/>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uiPriority w:val="22"/>
    <w:qFormat/>
    <w:locked/>
    <w:rsid w:val="00253A28"/>
    <w:rPr>
      <w:rFonts w:cs="Times New Roman"/>
      <w:b/>
      <w:bCs/>
    </w:rPr>
  </w:style>
  <w:style w:type="character" w:styleId="afc">
    <w:name w:val="annotation reference"/>
    <w:rsid w:val="00253A28"/>
    <w:rPr>
      <w:rFonts w:cs="Times New Roman"/>
      <w:sz w:val="16"/>
      <w:szCs w:val="16"/>
    </w:rPr>
  </w:style>
  <w:style w:type="paragraph" w:styleId="afd">
    <w:name w:val="annotation text"/>
    <w:basedOn w:val="a4"/>
    <w:link w:val="afe"/>
    <w:rsid w:val="00253A28"/>
    <w:pPr>
      <w:spacing w:after="200"/>
    </w:pPr>
    <w:rPr>
      <w:rFonts w:ascii="Calibri" w:eastAsia="Calibri" w:hAnsi="Calibri"/>
      <w:sz w:val="20"/>
      <w:szCs w:val="20"/>
    </w:rPr>
  </w:style>
  <w:style w:type="character" w:customStyle="1" w:styleId="afe">
    <w:name w:val="Текст примечания Знак"/>
    <w:basedOn w:val="a5"/>
    <w:link w:val="afd"/>
    <w:rsid w:val="00253A28"/>
    <w:rPr>
      <w:sz w:val="20"/>
      <w:szCs w:val="20"/>
    </w:rPr>
  </w:style>
  <w:style w:type="paragraph" w:styleId="aff">
    <w:name w:val="annotation subject"/>
    <w:basedOn w:val="afd"/>
    <w:next w:val="afd"/>
    <w:link w:val="aff0"/>
    <w:rsid w:val="00253A28"/>
    <w:rPr>
      <w:b/>
      <w:bCs/>
    </w:rPr>
  </w:style>
  <w:style w:type="character" w:customStyle="1" w:styleId="aff0">
    <w:name w:val="Тема примечания Знак"/>
    <w:basedOn w:val="afe"/>
    <w:link w:val="aff"/>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uiPriority w:val="99"/>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uiPriority w:val="20"/>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uiPriority w:val="99"/>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uiPriority w:val="99"/>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6"/>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
    <w:name w:val="Сетка таблицы6"/>
    <w:basedOn w:val="a6"/>
    <w:next w:val="affffffc"/>
    <w:uiPriority w:val="59"/>
    <w:rsid w:val="00E624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9"/>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5"/>
      </w:numPr>
    </w:pPr>
  </w:style>
  <w:style w:type="numbering" w:customStyle="1" w:styleId="1111112">
    <w:name w:val="1 / 1.1 / 1.1.12"/>
    <w:basedOn w:val="a7"/>
    <w:next w:val="111111"/>
    <w:rsid w:val="00A144CF"/>
    <w:pPr>
      <w:numPr>
        <w:numId w:val="46"/>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50"/>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Текущий список112"/>
    <w:rsid w:val="0047766D"/>
    <w:pPr>
      <w:numPr>
        <w:numId w:val="53"/>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4"/>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Текущий список113"/>
    <w:rsid w:val="00033F1E"/>
    <w:pPr>
      <w:numPr>
        <w:numId w:val="47"/>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8"/>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hyperlink" Target="consultantplus://offline/ref=C94E40F5ED9F82111427636C7E90D05FCBAA51C378A6AFEF352ECD3219W6N" TargetMode="External"/><Relationship Id="rId26" Type="http://schemas.openxmlformats.org/officeDocument/2006/relationships/hyperlink" Target="http://utp.sberbank-ast.ru/" TargetMode="External"/><Relationship Id="rId39" Type="http://schemas.openxmlformats.org/officeDocument/2006/relationships/hyperlink" Target="http://www.worldcat.org/search?q=au%3AWaelkens%2C+Laurent+Leo+Jozef+Maria%2C&amp;qt=hot_author" TargetMode="External"/><Relationship Id="rId3" Type="http://schemas.openxmlformats.org/officeDocument/2006/relationships/styles" Target="styles.xml"/><Relationship Id="rId21" Type="http://schemas.openxmlformats.org/officeDocument/2006/relationships/hyperlink" Target="consultantplus://offline/ref=C34036DA4EEAEFD856E0118A69BED89D36638E06DDE9DE5340F4A5F978B50EI" TargetMode="External"/><Relationship Id="rId34" Type="http://schemas.openxmlformats.org/officeDocument/2006/relationships/hyperlink" Target="javascript:WebForm_DoPostBackWithOptions(new%20WebForm_PostBackOptions(%22ctl00$CP$SingleItem1$uxAuthorRepeater$ctl00$uxAuthorLinkButton%22,%20%22%22,%20true,%20%22%22,%20%22%22,%20false,%20true))" TargetMode="External"/><Relationship Id="rId42" Type="http://schemas.openxmlformats.org/officeDocument/2006/relationships/hyperlink" Target="http://www.worldcat.org/search?q=au%3AWaelkens%2C+Laurent+Leo+Jozef+Maria%2C&amp;qt=hot_author"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33" Type="http://schemas.openxmlformats.org/officeDocument/2006/relationships/hyperlink" Target="http://www.worldcat.org/search?q=au%3AHarke%2C+Jan+Dirk.&amp;qt=hot_author"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s://rmsp.nalog.ru/" TargetMode="External"/><Relationship Id="rId29" Type="http://schemas.openxmlformats.org/officeDocument/2006/relationships/hyperlink" Target="consultantplus://offline/ref=3122AED5F5F14EE7EB129C30705E4F07339E031D493F7A91CE4C97FF713CC699B80EA5278C466604SAhDN" TargetMode="External"/><Relationship Id="rId41" Type="http://schemas.openxmlformats.org/officeDocument/2006/relationships/hyperlink" Target="javascript:WebForm_DoPostBackWithOptions(new%20WebForm_PostBackOptions(%22ctl00$CP$SingleItem1$uxAuthorRepeater$ctl00$uxAuthorLinkButton%22,%20%22%22,%20true,%20%22%22,%20%22%22,%20false,%20tr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mailto:nsafronova@hse.ru"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javascript:WebForm_DoPostBackWithOptions(new%20WebForm_PostBackOptions(%22ctl00$CP$SingleItem1$uxAuthorRepeater$ctl00$uxAuthorLinkButton%22,%20%22%22,%20true,%20%22%22,%20%22%22,%20false,%20true))" TargetMode="External"/><Relationship Id="rId40" Type="http://schemas.openxmlformats.org/officeDocument/2006/relationships/hyperlink" Target="http://www.worldcat.org/search?q=au%3AHarke%2C+Jan+Dirk.&amp;qt=hot_author"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https://rmsp.nalog.ru/" TargetMode="External"/><Relationship Id="rId28" Type="http://schemas.openxmlformats.org/officeDocument/2006/relationships/hyperlink" Target="consultantplus://offline/ref=C34036DA4EEAEFD856E0118A69BED89D36638E06DDE9DE5340F4A5F978B50EI" TargetMode="External"/><Relationship Id="rId36" Type="http://schemas.openxmlformats.org/officeDocument/2006/relationships/hyperlink" Target="http://www.worldcat.org/search?q=au%3AHarke%2C+Jan+Dirk.&amp;qt=hot_author"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6637D90D05FCBA453C87EAFF2E53D77C130911FW3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hyperlink" Target="javascript:WebForm_DoPostBackWithOptions(new%20WebForm_PostBackOptions(%22ctl00$CP$SingleItem1$uxAuthorRepeater$ctl00$uxAuthorLinkButton%22,%20%22%22,%20true,%20%22%22,%20%22%22,%20false,%20true))"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3122AED5F5F14EE7EB129C30705E4F07339E031D493F7A91CE4C97FF713CC699B80EA5278C466604SAhDN" TargetMode="External"/><Relationship Id="rId27" Type="http://schemas.openxmlformats.org/officeDocument/2006/relationships/hyperlink" Target="https://rmsp.nalog.ru/" TargetMode="External"/><Relationship Id="rId30" Type="http://schemas.openxmlformats.org/officeDocument/2006/relationships/hyperlink" Target="https://rmsp.nalog.ru/" TargetMode="External"/><Relationship Id="rId35" Type="http://schemas.openxmlformats.org/officeDocument/2006/relationships/hyperlink" Target="http://www.worldcat.org/search?q=au%3AWaelkens%2C+Laurent+Leo+Jozef+Maria%2C&amp;qt=hot_author" TargetMode="External"/><Relationship Id="rId43" Type="http://schemas.openxmlformats.org/officeDocument/2006/relationships/hyperlink" Target="http://www.worldcat.org/search?q=au%3AHarke%2C+Jan+Dirk.&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B93C-2CA0-4A77-BB53-C68131B0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119</Pages>
  <Words>46098</Words>
  <Characters>262759</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Квашина Татьяна Анатольевна</cp:lastModifiedBy>
  <cp:revision>48</cp:revision>
  <cp:lastPrinted>2013-06-18T11:31:00Z</cp:lastPrinted>
  <dcterms:created xsi:type="dcterms:W3CDTF">2017-01-30T09:22:00Z</dcterms:created>
  <dcterms:modified xsi:type="dcterms:W3CDTF">2017-02-03T07:47:00Z</dcterms:modified>
</cp:coreProperties>
</file>