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931" w:rsidRPr="004E7308" w:rsidRDefault="008B6931" w:rsidP="008B6931">
      <w:pPr>
        <w:spacing w:line="360" w:lineRule="auto"/>
        <w:jc w:val="center"/>
        <w:rPr>
          <w:b/>
          <w:sz w:val="28"/>
        </w:rPr>
      </w:pPr>
      <w:bookmarkStart w:id="0" w:name="_GoBack"/>
      <w:bookmarkEnd w:id="0"/>
      <w:r w:rsidRPr="004E7308">
        <w:rPr>
          <w:b/>
          <w:sz w:val="28"/>
        </w:rPr>
        <w:t>Процедура подачи отчётных документов и критерии оценки участия в социально полезной деятельности учащихся Лицея НИУ ВШЭ</w:t>
      </w:r>
    </w:p>
    <w:p w:rsidR="008B6931" w:rsidRPr="007B215B" w:rsidRDefault="008B6931" w:rsidP="008B6931">
      <w:pPr>
        <w:spacing w:line="360" w:lineRule="auto"/>
        <w:jc w:val="both"/>
        <w:rPr>
          <w:sz w:val="26"/>
        </w:rPr>
      </w:pPr>
    </w:p>
    <w:p w:rsidR="008B6931" w:rsidRPr="00F44F71" w:rsidRDefault="008B6931" w:rsidP="008B6931">
      <w:pPr>
        <w:spacing w:line="360" w:lineRule="auto"/>
        <w:ind w:firstLine="363"/>
        <w:jc w:val="both"/>
        <w:rPr>
          <w:sz w:val="26"/>
          <w:szCs w:val="26"/>
        </w:rPr>
      </w:pPr>
      <w:r w:rsidRPr="00F44F71">
        <w:rPr>
          <w:sz w:val="26"/>
          <w:szCs w:val="26"/>
        </w:rPr>
        <w:t>Социально полезная деятельность (СПД) является одной из складывающихся традиций среди учащихся Лицея, в которую вовлекается всё больше лицеистов. Участие в социально полезной деятельности позволяет ученику проявить активную жизненную позицию, развить навыки работы в коллективе, управленческие навыки, проектную компетентность. Также федеральные правила приёма в высшие учебные заведения позволяют учитывать волонтёрскую деятельность (которая является одним из направлений социально полезной деятельности) в качестве индивидуальных достижений учащегося. Несмотря на то, что Высшая школа экономики не имеет данного параметра в перечне индивидуальных достижений абитуриента, Лицей НИУ ВШЭ считает это направление деятельности учащихся важным и использует в качестве одного из параметров рейтинга учащегося.</w:t>
      </w:r>
    </w:p>
    <w:p w:rsidR="008B6931" w:rsidRPr="00F44F71" w:rsidRDefault="008B6931" w:rsidP="008B6931">
      <w:pPr>
        <w:spacing w:line="360" w:lineRule="auto"/>
        <w:ind w:firstLine="363"/>
        <w:jc w:val="both"/>
        <w:rPr>
          <w:sz w:val="26"/>
          <w:szCs w:val="26"/>
        </w:rPr>
      </w:pPr>
      <w:r>
        <w:rPr>
          <w:sz w:val="26"/>
          <w:szCs w:val="26"/>
        </w:rPr>
        <w:t>Для</w:t>
      </w:r>
      <w:r w:rsidRPr="00F44F71">
        <w:rPr>
          <w:sz w:val="26"/>
          <w:szCs w:val="26"/>
        </w:rPr>
        <w:t xml:space="preserve"> рассмотрения СПД в качестве рейтингового параметра </w:t>
      </w:r>
      <w:r>
        <w:rPr>
          <w:sz w:val="26"/>
          <w:szCs w:val="26"/>
        </w:rPr>
        <w:t>предусматривается подача учащимся Лицея НИУ ВШЭ следующего перечня</w:t>
      </w:r>
      <w:r w:rsidRPr="00F44F71">
        <w:rPr>
          <w:sz w:val="26"/>
          <w:szCs w:val="26"/>
        </w:rPr>
        <w:t xml:space="preserve"> документов:</w:t>
      </w:r>
    </w:p>
    <w:p w:rsidR="008B6931" w:rsidRPr="007B215B" w:rsidRDefault="008B6931" w:rsidP="008B6931">
      <w:pPr>
        <w:pStyle w:val="a3"/>
        <w:widowControl/>
        <w:numPr>
          <w:ilvl w:val="0"/>
          <w:numId w:val="1"/>
        </w:numPr>
        <w:autoSpaceDE/>
        <w:autoSpaceDN/>
        <w:adjustRightInd/>
        <w:spacing w:after="160" w:line="360" w:lineRule="auto"/>
        <w:jc w:val="both"/>
        <w:rPr>
          <w:sz w:val="26"/>
        </w:rPr>
      </w:pPr>
      <w:r w:rsidRPr="007B215B">
        <w:rPr>
          <w:sz w:val="26"/>
        </w:rPr>
        <w:t>Подтверждение организации, сопровождающей СПД лицеиста (не более 1 страницы формата А4 на фирменном бланке организации за подписью руководителя) либо аналогичное подтверждение от руководителя группы школьных инициатив</w:t>
      </w:r>
      <w:r>
        <w:rPr>
          <w:sz w:val="26"/>
        </w:rPr>
        <w:t xml:space="preserve"> Лицея НИУ ВШЭ</w:t>
      </w:r>
      <w:r w:rsidRPr="007B215B">
        <w:rPr>
          <w:sz w:val="26"/>
        </w:rPr>
        <w:t xml:space="preserve">, если СПД осуществлялась внутри </w:t>
      </w:r>
      <w:r>
        <w:rPr>
          <w:sz w:val="26"/>
        </w:rPr>
        <w:t>л</w:t>
      </w:r>
      <w:r w:rsidRPr="007B215B">
        <w:rPr>
          <w:sz w:val="26"/>
        </w:rPr>
        <w:t>ицея;</w:t>
      </w:r>
    </w:p>
    <w:p w:rsidR="008B6931" w:rsidRPr="007B215B" w:rsidRDefault="008B6931" w:rsidP="008B6931">
      <w:pPr>
        <w:pStyle w:val="a3"/>
        <w:widowControl/>
        <w:numPr>
          <w:ilvl w:val="0"/>
          <w:numId w:val="1"/>
        </w:numPr>
        <w:autoSpaceDE/>
        <w:autoSpaceDN/>
        <w:adjustRightInd/>
        <w:spacing w:after="160" w:line="360" w:lineRule="auto"/>
        <w:jc w:val="both"/>
        <w:rPr>
          <w:sz w:val="26"/>
        </w:rPr>
      </w:pPr>
      <w:r w:rsidRPr="007B215B">
        <w:rPr>
          <w:sz w:val="26"/>
        </w:rPr>
        <w:t xml:space="preserve">Рефлексивный отчёт </w:t>
      </w:r>
      <w:r>
        <w:rPr>
          <w:sz w:val="26"/>
        </w:rPr>
        <w:t>учащегося</w:t>
      </w:r>
      <w:r w:rsidRPr="007B215B">
        <w:rPr>
          <w:sz w:val="26"/>
        </w:rPr>
        <w:t xml:space="preserve"> о проделанной работе (</w:t>
      </w:r>
      <w:r>
        <w:rPr>
          <w:sz w:val="26"/>
        </w:rPr>
        <w:t xml:space="preserve">в установленной форме, </w:t>
      </w:r>
      <w:r w:rsidRPr="007B215B">
        <w:rPr>
          <w:sz w:val="26"/>
        </w:rPr>
        <w:t>не более 2 страниц формата А4 за подписью учащегося).</w:t>
      </w:r>
    </w:p>
    <w:p w:rsidR="008B6931" w:rsidRPr="007B215B" w:rsidRDefault="008B6931" w:rsidP="008B6931">
      <w:pPr>
        <w:spacing w:line="360" w:lineRule="auto"/>
        <w:jc w:val="both"/>
        <w:rPr>
          <w:sz w:val="26"/>
        </w:rPr>
      </w:pPr>
      <w:r w:rsidRPr="007B215B">
        <w:rPr>
          <w:sz w:val="26"/>
        </w:rPr>
        <w:t xml:space="preserve">Для </w:t>
      </w:r>
      <w:proofErr w:type="spellStart"/>
      <w:r w:rsidRPr="007B215B">
        <w:rPr>
          <w:sz w:val="26"/>
        </w:rPr>
        <w:t>критериального</w:t>
      </w:r>
      <w:proofErr w:type="spellEnd"/>
      <w:r w:rsidRPr="007B215B">
        <w:rPr>
          <w:sz w:val="26"/>
        </w:rPr>
        <w:t xml:space="preserve"> оценивания степени </w:t>
      </w:r>
      <w:proofErr w:type="spellStart"/>
      <w:r w:rsidRPr="007B215B">
        <w:rPr>
          <w:sz w:val="26"/>
        </w:rPr>
        <w:t>вовлечённости</w:t>
      </w:r>
      <w:proofErr w:type="spellEnd"/>
      <w:r w:rsidRPr="007B215B">
        <w:rPr>
          <w:sz w:val="26"/>
        </w:rPr>
        <w:t xml:space="preserve"> в СПД предлагается использование следующего рубрикатора: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007"/>
      </w:tblGrid>
      <w:tr w:rsidR="008B6931" w:rsidRPr="008C56F3" w:rsidTr="002A27D3">
        <w:tc>
          <w:tcPr>
            <w:tcW w:w="7338" w:type="dxa"/>
            <w:shd w:val="clear" w:color="auto" w:fill="auto"/>
          </w:tcPr>
          <w:p w:rsidR="008B6931" w:rsidRPr="00F641AA" w:rsidRDefault="008B6931" w:rsidP="002A27D3">
            <w:pPr>
              <w:spacing w:line="360" w:lineRule="auto"/>
              <w:jc w:val="both"/>
              <w:rPr>
                <w:b/>
              </w:rPr>
            </w:pPr>
            <w:r w:rsidRPr="00F641AA">
              <w:rPr>
                <w:b/>
              </w:rPr>
              <w:t>Критерий</w:t>
            </w:r>
          </w:p>
        </w:tc>
        <w:tc>
          <w:tcPr>
            <w:tcW w:w="2007" w:type="dxa"/>
            <w:shd w:val="clear" w:color="auto" w:fill="auto"/>
          </w:tcPr>
          <w:p w:rsidR="008B6931" w:rsidRPr="00F641AA" w:rsidRDefault="008B6931" w:rsidP="002A27D3">
            <w:pPr>
              <w:spacing w:line="360" w:lineRule="auto"/>
              <w:jc w:val="both"/>
              <w:rPr>
                <w:b/>
              </w:rPr>
            </w:pPr>
            <w:r w:rsidRPr="00F641AA">
              <w:rPr>
                <w:b/>
              </w:rPr>
              <w:t>Баллы</w:t>
            </w:r>
          </w:p>
        </w:tc>
      </w:tr>
      <w:tr w:rsidR="008B6931" w:rsidRPr="008C56F3" w:rsidTr="002A27D3">
        <w:tc>
          <w:tcPr>
            <w:tcW w:w="7338" w:type="dxa"/>
            <w:shd w:val="clear" w:color="auto" w:fill="auto"/>
          </w:tcPr>
          <w:p w:rsidR="008B6931" w:rsidRPr="008C56F3" w:rsidRDefault="008B6931" w:rsidP="002A27D3">
            <w:pPr>
              <w:spacing w:line="360" w:lineRule="auto"/>
              <w:jc w:val="both"/>
            </w:pPr>
            <w:r w:rsidRPr="008C56F3">
              <w:t xml:space="preserve">Не предоставлен один или оба документа, подтверждающих СПД. </w:t>
            </w:r>
          </w:p>
        </w:tc>
        <w:tc>
          <w:tcPr>
            <w:tcW w:w="2007" w:type="dxa"/>
            <w:shd w:val="clear" w:color="auto" w:fill="auto"/>
          </w:tcPr>
          <w:p w:rsidR="008B6931" w:rsidRPr="008C56F3" w:rsidRDefault="008B6931" w:rsidP="002A27D3">
            <w:pPr>
              <w:spacing w:line="360" w:lineRule="auto"/>
              <w:jc w:val="both"/>
            </w:pPr>
            <w:r w:rsidRPr="008C56F3">
              <w:t>0 баллов</w:t>
            </w:r>
          </w:p>
        </w:tc>
      </w:tr>
      <w:tr w:rsidR="008B6931" w:rsidRPr="008C56F3" w:rsidTr="002A27D3">
        <w:tc>
          <w:tcPr>
            <w:tcW w:w="7338" w:type="dxa"/>
            <w:shd w:val="clear" w:color="auto" w:fill="auto"/>
          </w:tcPr>
          <w:p w:rsidR="008B6931" w:rsidRPr="008C56F3" w:rsidRDefault="008B6931" w:rsidP="002A27D3">
            <w:pPr>
              <w:spacing w:line="360" w:lineRule="auto"/>
              <w:jc w:val="both"/>
            </w:pPr>
            <w:r w:rsidRPr="008C56F3">
              <w:t xml:space="preserve">Оба документа предоставлены, анализ документов показывает, что учащийся выступал в СПД в роли исполнителя. </w:t>
            </w:r>
          </w:p>
          <w:p w:rsidR="008B6931" w:rsidRPr="008C56F3" w:rsidRDefault="008B6931" w:rsidP="002A27D3">
            <w:pPr>
              <w:spacing w:line="360" w:lineRule="auto"/>
              <w:jc w:val="both"/>
            </w:pPr>
            <w:r w:rsidRPr="008C56F3">
              <w:t>Масштаб проекта/мероприятия: школа, двор, район, округ.</w:t>
            </w:r>
          </w:p>
        </w:tc>
        <w:tc>
          <w:tcPr>
            <w:tcW w:w="2007" w:type="dxa"/>
            <w:shd w:val="clear" w:color="auto" w:fill="auto"/>
          </w:tcPr>
          <w:p w:rsidR="008B6931" w:rsidRPr="008C56F3" w:rsidRDefault="008B6931" w:rsidP="002A27D3">
            <w:pPr>
              <w:spacing w:line="360" w:lineRule="auto"/>
              <w:jc w:val="both"/>
            </w:pPr>
            <w:r w:rsidRPr="008C56F3">
              <w:t>1 балл</w:t>
            </w:r>
          </w:p>
        </w:tc>
      </w:tr>
      <w:tr w:rsidR="008B6931" w:rsidRPr="008C56F3" w:rsidTr="002A27D3">
        <w:tc>
          <w:tcPr>
            <w:tcW w:w="7338" w:type="dxa"/>
            <w:shd w:val="clear" w:color="auto" w:fill="auto"/>
          </w:tcPr>
          <w:p w:rsidR="008B6931" w:rsidRPr="008C56F3" w:rsidRDefault="008B6931" w:rsidP="002A27D3">
            <w:pPr>
              <w:spacing w:line="360" w:lineRule="auto"/>
              <w:jc w:val="both"/>
            </w:pPr>
            <w:r w:rsidRPr="008C56F3">
              <w:t xml:space="preserve">Оба документа предоставлены, анализ документов показывает, что поступающий выступал в волонтёрской деятельности в роли </w:t>
            </w:r>
            <w:r w:rsidRPr="008C56F3">
              <w:lastRenderedPageBreak/>
              <w:t xml:space="preserve">исполнителя. </w:t>
            </w:r>
          </w:p>
          <w:p w:rsidR="008B6931" w:rsidRPr="008C56F3" w:rsidRDefault="008B6931" w:rsidP="002A27D3">
            <w:pPr>
              <w:spacing w:line="360" w:lineRule="auto"/>
              <w:jc w:val="both"/>
            </w:pPr>
            <w:r w:rsidRPr="008C56F3">
              <w:t>Масштаб проекта/мероприятия: муниципалитет, регион, страна, мир.</w:t>
            </w:r>
          </w:p>
        </w:tc>
        <w:tc>
          <w:tcPr>
            <w:tcW w:w="2007" w:type="dxa"/>
            <w:shd w:val="clear" w:color="auto" w:fill="auto"/>
          </w:tcPr>
          <w:p w:rsidR="008B6931" w:rsidRPr="008C56F3" w:rsidRDefault="008B6931" w:rsidP="002A27D3">
            <w:pPr>
              <w:spacing w:line="360" w:lineRule="auto"/>
              <w:jc w:val="both"/>
            </w:pPr>
            <w:r w:rsidRPr="008C56F3">
              <w:lastRenderedPageBreak/>
              <w:t>2 балла</w:t>
            </w:r>
          </w:p>
        </w:tc>
      </w:tr>
      <w:tr w:rsidR="008B6931" w:rsidRPr="008C56F3" w:rsidTr="002A27D3">
        <w:tc>
          <w:tcPr>
            <w:tcW w:w="7338" w:type="dxa"/>
            <w:shd w:val="clear" w:color="auto" w:fill="auto"/>
          </w:tcPr>
          <w:p w:rsidR="008B6931" w:rsidRPr="008C56F3" w:rsidRDefault="008B6931" w:rsidP="002A27D3">
            <w:pPr>
              <w:spacing w:line="360" w:lineRule="auto"/>
              <w:jc w:val="both"/>
            </w:pPr>
            <w:r w:rsidRPr="008C56F3">
              <w:lastRenderedPageBreak/>
              <w:t xml:space="preserve">Оба документа предоставлены, анализ документов показывает, что поступающий выступал в СПД в роли организатора-проектировщика. </w:t>
            </w:r>
          </w:p>
          <w:p w:rsidR="008B6931" w:rsidRPr="008C56F3" w:rsidRDefault="008B6931" w:rsidP="002A27D3">
            <w:pPr>
              <w:spacing w:line="360" w:lineRule="auto"/>
              <w:jc w:val="both"/>
            </w:pPr>
            <w:r w:rsidRPr="008C56F3">
              <w:t>Масштаб проекта/мероприятия: школа, двор, район, округ.</w:t>
            </w:r>
          </w:p>
        </w:tc>
        <w:tc>
          <w:tcPr>
            <w:tcW w:w="2007" w:type="dxa"/>
            <w:shd w:val="clear" w:color="auto" w:fill="auto"/>
          </w:tcPr>
          <w:p w:rsidR="008B6931" w:rsidRPr="008C56F3" w:rsidRDefault="008B6931" w:rsidP="002A27D3">
            <w:pPr>
              <w:spacing w:line="360" w:lineRule="auto"/>
              <w:jc w:val="both"/>
            </w:pPr>
            <w:r w:rsidRPr="008C56F3">
              <w:t>3 балла</w:t>
            </w:r>
          </w:p>
        </w:tc>
      </w:tr>
      <w:tr w:rsidR="008B6931" w:rsidRPr="008C56F3" w:rsidTr="002A27D3">
        <w:tc>
          <w:tcPr>
            <w:tcW w:w="7338" w:type="dxa"/>
            <w:shd w:val="clear" w:color="auto" w:fill="auto"/>
          </w:tcPr>
          <w:p w:rsidR="008B6931" w:rsidRPr="008C56F3" w:rsidRDefault="008B6931" w:rsidP="002A27D3">
            <w:pPr>
              <w:spacing w:line="360" w:lineRule="auto"/>
              <w:jc w:val="both"/>
            </w:pPr>
            <w:r w:rsidRPr="008C56F3">
              <w:t xml:space="preserve">Оба документа предоставлены, анализ документов показывает, что поступающий выступал в СПД в роли организатора-проектировщика. </w:t>
            </w:r>
          </w:p>
          <w:p w:rsidR="008B6931" w:rsidRPr="008C56F3" w:rsidRDefault="008B6931" w:rsidP="002A27D3">
            <w:pPr>
              <w:spacing w:line="360" w:lineRule="auto"/>
              <w:jc w:val="both"/>
            </w:pPr>
            <w:r w:rsidRPr="008C56F3">
              <w:t>Масштаб проекта/мероприятия: муниципалитет, регион, страна, мир.</w:t>
            </w:r>
          </w:p>
        </w:tc>
        <w:tc>
          <w:tcPr>
            <w:tcW w:w="2007" w:type="dxa"/>
            <w:shd w:val="clear" w:color="auto" w:fill="auto"/>
          </w:tcPr>
          <w:p w:rsidR="008B6931" w:rsidRPr="008C56F3" w:rsidRDefault="008B6931" w:rsidP="002A27D3">
            <w:pPr>
              <w:spacing w:line="360" w:lineRule="auto"/>
              <w:jc w:val="both"/>
            </w:pPr>
            <w:r w:rsidRPr="008C56F3">
              <w:t>4 балла</w:t>
            </w:r>
          </w:p>
        </w:tc>
      </w:tr>
    </w:tbl>
    <w:p w:rsidR="008B6931" w:rsidRPr="007B215B" w:rsidRDefault="008B6931" w:rsidP="008B6931">
      <w:pPr>
        <w:spacing w:line="360" w:lineRule="auto"/>
        <w:jc w:val="both"/>
        <w:rPr>
          <w:sz w:val="26"/>
        </w:rPr>
      </w:pPr>
    </w:p>
    <w:p w:rsidR="008B6931" w:rsidRPr="00F44F71" w:rsidRDefault="008B6931" w:rsidP="008B6931">
      <w:pPr>
        <w:spacing w:line="360" w:lineRule="auto"/>
        <w:ind w:firstLine="363"/>
        <w:jc w:val="both"/>
        <w:rPr>
          <w:sz w:val="26"/>
          <w:szCs w:val="26"/>
        </w:rPr>
      </w:pPr>
      <w:r w:rsidRPr="00F44F71">
        <w:rPr>
          <w:sz w:val="26"/>
          <w:szCs w:val="26"/>
        </w:rPr>
        <w:t>Таким образом, при определении оценки достижений используется 3 параметра: формальное подтверждение участия в СПД, роль участника и масштаб проекта. Параметр формального подтверждения является блокирующим. В случае, если лицеист участвовал в нескольких проектах</w:t>
      </w:r>
      <w:r w:rsidRPr="008C56F3">
        <w:rPr>
          <w:sz w:val="26"/>
          <w:szCs w:val="26"/>
        </w:rPr>
        <w:t>/</w:t>
      </w:r>
      <w:r>
        <w:rPr>
          <w:sz w:val="26"/>
          <w:szCs w:val="26"/>
        </w:rPr>
        <w:t>мероприятиях</w:t>
      </w:r>
      <w:r w:rsidRPr="00F44F71">
        <w:rPr>
          <w:sz w:val="26"/>
          <w:szCs w:val="26"/>
        </w:rPr>
        <w:t>, баллы не суммируются, а учитывается проект</w:t>
      </w:r>
      <w:r>
        <w:rPr>
          <w:sz w:val="26"/>
          <w:szCs w:val="26"/>
        </w:rPr>
        <w:t>/мероприятие</w:t>
      </w:r>
      <w:r w:rsidRPr="00F44F71">
        <w:rPr>
          <w:sz w:val="26"/>
          <w:szCs w:val="26"/>
        </w:rPr>
        <w:t xml:space="preserve"> с</w:t>
      </w:r>
      <w:r>
        <w:rPr>
          <w:sz w:val="26"/>
          <w:szCs w:val="26"/>
        </w:rPr>
        <w:t xml:space="preserve"> </w:t>
      </w:r>
      <w:r w:rsidRPr="00F44F71">
        <w:rPr>
          <w:sz w:val="26"/>
          <w:szCs w:val="26"/>
        </w:rPr>
        <w:t xml:space="preserve">наибольшей оценкой по </w:t>
      </w:r>
      <w:proofErr w:type="spellStart"/>
      <w:r w:rsidRPr="00F44F71">
        <w:rPr>
          <w:sz w:val="26"/>
          <w:szCs w:val="26"/>
        </w:rPr>
        <w:t>критериальной</w:t>
      </w:r>
      <w:proofErr w:type="spellEnd"/>
      <w:r w:rsidRPr="00F44F71">
        <w:rPr>
          <w:sz w:val="26"/>
          <w:szCs w:val="26"/>
        </w:rPr>
        <w:t xml:space="preserve"> шкале.</w:t>
      </w:r>
    </w:p>
    <w:p w:rsidR="008B6931" w:rsidRDefault="008B6931" w:rsidP="008B6931">
      <w:pPr>
        <w:spacing w:line="360" w:lineRule="auto"/>
        <w:ind w:firstLine="363"/>
        <w:jc w:val="both"/>
        <w:rPr>
          <w:sz w:val="26"/>
          <w:szCs w:val="26"/>
        </w:rPr>
      </w:pPr>
      <w:r w:rsidRPr="00F44F71">
        <w:rPr>
          <w:sz w:val="26"/>
          <w:szCs w:val="26"/>
        </w:rPr>
        <w:t xml:space="preserve">Документы, подтверждающие достижения, связанные с СПД, подаются учащимися </w:t>
      </w:r>
      <w:r>
        <w:rPr>
          <w:sz w:val="26"/>
          <w:szCs w:val="26"/>
        </w:rPr>
        <w:t xml:space="preserve">экспертной </w:t>
      </w:r>
      <w:r w:rsidRPr="00F44F71">
        <w:rPr>
          <w:sz w:val="26"/>
          <w:szCs w:val="26"/>
        </w:rPr>
        <w:t xml:space="preserve">группе </w:t>
      </w:r>
      <w:r>
        <w:rPr>
          <w:sz w:val="26"/>
          <w:szCs w:val="26"/>
        </w:rPr>
        <w:t xml:space="preserve">педагогов, назначенных приказом директора Лицея, </w:t>
      </w:r>
      <w:r w:rsidRPr="00F44F71">
        <w:rPr>
          <w:sz w:val="26"/>
          <w:szCs w:val="26"/>
        </w:rPr>
        <w:t xml:space="preserve">в срок до 15 апреля. </w:t>
      </w:r>
      <w:r>
        <w:rPr>
          <w:sz w:val="26"/>
          <w:szCs w:val="26"/>
        </w:rPr>
        <w:t xml:space="preserve">Экспертная </w:t>
      </w:r>
      <w:r w:rsidRPr="00F44F71">
        <w:rPr>
          <w:sz w:val="26"/>
          <w:szCs w:val="26"/>
        </w:rPr>
        <w:t xml:space="preserve">группа рассматривает их в срок до </w:t>
      </w:r>
      <w:r>
        <w:rPr>
          <w:sz w:val="26"/>
          <w:szCs w:val="26"/>
        </w:rPr>
        <w:t>15</w:t>
      </w:r>
      <w:r w:rsidRPr="00F44F71">
        <w:rPr>
          <w:sz w:val="26"/>
          <w:szCs w:val="26"/>
        </w:rPr>
        <w:t xml:space="preserve"> </w:t>
      </w:r>
      <w:r>
        <w:rPr>
          <w:sz w:val="26"/>
          <w:szCs w:val="26"/>
        </w:rPr>
        <w:t>мая</w:t>
      </w:r>
      <w:r w:rsidRPr="00F44F71">
        <w:rPr>
          <w:sz w:val="26"/>
          <w:szCs w:val="26"/>
        </w:rPr>
        <w:t>, осуществляя критериальное оценивание и,</w:t>
      </w:r>
      <w:r>
        <w:rPr>
          <w:sz w:val="26"/>
          <w:szCs w:val="26"/>
        </w:rPr>
        <w:t xml:space="preserve"> </w:t>
      </w:r>
      <w:r w:rsidRPr="00F44F71">
        <w:rPr>
          <w:sz w:val="26"/>
          <w:szCs w:val="26"/>
        </w:rPr>
        <w:t>при</w:t>
      </w:r>
      <w:r>
        <w:rPr>
          <w:sz w:val="26"/>
          <w:szCs w:val="26"/>
        </w:rPr>
        <w:t xml:space="preserve"> </w:t>
      </w:r>
      <w:r w:rsidRPr="00F44F71">
        <w:rPr>
          <w:sz w:val="26"/>
          <w:szCs w:val="26"/>
        </w:rPr>
        <w:t>необходимости, приглашая учащихся на дополнительные собеседования для установления роли участника и</w:t>
      </w:r>
      <w:r>
        <w:rPr>
          <w:sz w:val="26"/>
          <w:szCs w:val="26"/>
        </w:rPr>
        <w:t> </w:t>
      </w:r>
      <w:r w:rsidRPr="00F44F71">
        <w:rPr>
          <w:sz w:val="26"/>
          <w:szCs w:val="26"/>
        </w:rPr>
        <w:t xml:space="preserve">масштаба проекта. </w:t>
      </w:r>
      <w:r>
        <w:rPr>
          <w:sz w:val="26"/>
          <w:szCs w:val="26"/>
        </w:rPr>
        <w:t>Учащиеся, не подавшие документы в установленный срок, получают 0 баллов в итоговый рейтинг по параметру «Социально полезная деятельность».</w:t>
      </w:r>
    </w:p>
    <w:p w:rsidR="008B6931" w:rsidRPr="007B215B" w:rsidRDefault="008B6931" w:rsidP="008B6931">
      <w:pPr>
        <w:spacing w:line="360" w:lineRule="auto"/>
        <w:ind w:firstLine="363"/>
        <w:jc w:val="both"/>
        <w:rPr>
          <w:rStyle w:val="FontStyle12"/>
          <w:sz w:val="26"/>
          <w:szCs w:val="26"/>
        </w:rPr>
      </w:pPr>
      <w:r w:rsidRPr="00F44F71">
        <w:rPr>
          <w:sz w:val="26"/>
          <w:szCs w:val="26"/>
        </w:rPr>
        <w:t xml:space="preserve">Не позднее </w:t>
      </w:r>
      <w:r>
        <w:rPr>
          <w:sz w:val="26"/>
          <w:szCs w:val="26"/>
        </w:rPr>
        <w:t>20</w:t>
      </w:r>
      <w:r w:rsidRPr="00F44F71">
        <w:rPr>
          <w:sz w:val="26"/>
          <w:szCs w:val="26"/>
        </w:rPr>
        <w:t xml:space="preserve"> </w:t>
      </w:r>
      <w:r>
        <w:rPr>
          <w:sz w:val="26"/>
          <w:szCs w:val="26"/>
        </w:rPr>
        <w:t>мая</w:t>
      </w:r>
      <w:r w:rsidRPr="00F44F71">
        <w:rPr>
          <w:sz w:val="26"/>
          <w:szCs w:val="26"/>
        </w:rPr>
        <w:t xml:space="preserve"> результаты оценивания передаются руководителем </w:t>
      </w:r>
      <w:r>
        <w:rPr>
          <w:sz w:val="26"/>
          <w:szCs w:val="26"/>
        </w:rPr>
        <w:t xml:space="preserve">экспертной </w:t>
      </w:r>
      <w:r w:rsidRPr="00F44F71">
        <w:rPr>
          <w:sz w:val="26"/>
          <w:szCs w:val="26"/>
        </w:rPr>
        <w:t>группы ответственному за составление итогового рейтинга выпускников.</w:t>
      </w:r>
    </w:p>
    <w:p w:rsidR="0099651C" w:rsidRDefault="0099651C"/>
    <w:sectPr w:rsidR="0099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A4050"/>
    <w:multiLevelType w:val="hybridMultilevel"/>
    <w:tmpl w:val="F2847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931"/>
    <w:rsid w:val="008B2C1C"/>
    <w:rsid w:val="008B6931"/>
    <w:rsid w:val="0099651C"/>
    <w:rsid w:val="00E16332"/>
    <w:rsid w:val="00F1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8B6931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8B6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8B6931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8B6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 Байбурин</dc:creator>
  <cp:lastModifiedBy>Пользователь Windows</cp:lastModifiedBy>
  <cp:revision>2</cp:revision>
  <dcterms:created xsi:type="dcterms:W3CDTF">2017-02-14T09:47:00Z</dcterms:created>
  <dcterms:modified xsi:type="dcterms:W3CDTF">2017-02-14T09:47:00Z</dcterms:modified>
</cp:coreProperties>
</file>