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A821B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C70" w:rsidRPr="0051497B" w:rsidRDefault="00A821BE" w:rsidP="00A96049">
      <w:pPr>
        <w:jc w:val="right"/>
        <w:rPr>
          <w:sz w:val="28"/>
          <w:szCs w:val="28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A6323D" w:rsidP="005747A4">
      <w:pPr>
        <w:rPr>
          <w:b/>
          <w:sz w:val="26"/>
          <w:szCs w:val="26"/>
        </w:rPr>
      </w:pPr>
      <w:r w:rsidRPr="00A6323D">
        <w:rPr>
          <w:b/>
          <w:sz w:val="26"/>
          <w:szCs w:val="26"/>
        </w:rPr>
        <w:t>6.18.1-01/1302-03</w:t>
      </w:r>
      <w:r>
        <w:rPr>
          <w:b/>
          <w:sz w:val="26"/>
          <w:szCs w:val="26"/>
        </w:rPr>
        <w:t xml:space="preserve"> от </w:t>
      </w:r>
      <w:r w:rsidRPr="00A6323D">
        <w:rPr>
          <w:b/>
          <w:sz w:val="26"/>
          <w:szCs w:val="26"/>
        </w:rPr>
        <w:t>13.02.2017</w:t>
      </w:r>
      <w:bookmarkStart w:id="0" w:name="_GoBack"/>
      <w:bookmarkEnd w:id="0"/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32174E" w:rsidRDefault="0032174E" w:rsidP="0032174E">
      <w:pPr>
        <w:rPr>
          <w:b/>
          <w:sz w:val="26"/>
          <w:szCs w:val="26"/>
        </w:rPr>
      </w:pPr>
    </w:p>
    <w:p w:rsidR="00EB0F04" w:rsidRDefault="00EB0F04" w:rsidP="0032174E">
      <w:pPr>
        <w:rPr>
          <w:b/>
          <w:sz w:val="26"/>
          <w:szCs w:val="26"/>
        </w:rPr>
      </w:pPr>
    </w:p>
    <w:p w:rsidR="00CA4684" w:rsidRDefault="00CA4684" w:rsidP="00603FBA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</w:t>
      </w:r>
      <w:r w:rsidR="00BF4300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установлении размера академических надбавок</w:t>
      </w:r>
    </w:p>
    <w:p w:rsidR="00CA4684" w:rsidRDefault="00CA4684" w:rsidP="00CA4684">
      <w:pPr>
        <w:jc w:val="both"/>
        <w:rPr>
          <w:sz w:val="26"/>
          <w:szCs w:val="26"/>
        </w:rPr>
      </w:pPr>
    </w:p>
    <w:p w:rsidR="00CA4684" w:rsidRDefault="00CA4684" w:rsidP="00603F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A4684" w:rsidRDefault="00CA4684" w:rsidP="00CA4684">
      <w:pPr>
        <w:jc w:val="both"/>
        <w:rPr>
          <w:sz w:val="26"/>
          <w:szCs w:val="26"/>
        </w:rPr>
      </w:pPr>
    </w:p>
    <w:p w:rsidR="00CA4684" w:rsidRDefault="00BF4300" w:rsidP="00CA46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A4684">
        <w:rPr>
          <w:sz w:val="26"/>
          <w:szCs w:val="26"/>
        </w:rPr>
        <w:t xml:space="preserve">. Установить с 01 сентября </w:t>
      </w:r>
      <w:r>
        <w:rPr>
          <w:sz w:val="26"/>
          <w:szCs w:val="26"/>
        </w:rPr>
        <w:t xml:space="preserve">2017 </w:t>
      </w:r>
      <w:r w:rsidR="00CA4684">
        <w:rPr>
          <w:sz w:val="26"/>
          <w:szCs w:val="26"/>
        </w:rPr>
        <w:t>года следующие размеры академических надбавок: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.1. для работников НИУ ВШЭ (Москва):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.1.1. за академическую работу – 35 000 руб.;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 xml:space="preserve">.1.2. за академические успехи и вклад в научную репутацию НИУ ВШЭ – </w:t>
      </w:r>
      <w:r>
        <w:rPr>
          <w:bCs/>
          <w:sz w:val="26"/>
          <w:szCs w:val="26"/>
        </w:rPr>
        <w:t>9</w:t>
      </w:r>
      <w:r w:rsidR="00BF4300" w:rsidRPr="00BF4300">
        <w:rPr>
          <w:bCs/>
          <w:sz w:val="26"/>
          <w:szCs w:val="26"/>
        </w:rPr>
        <w:t>0000 руб.;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.1.3. за публикацию в зарубежном рецензируемом научном издании:</w:t>
      </w:r>
    </w:p>
    <w:p w:rsidR="00BF4300" w:rsidRPr="00BF4300" w:rsidRDefault="00BF4300" w:rsidP="00BF4300">
      <w:pPr>
        <w:ind w:firstLine="709"/>
        <w:jc w:val="both"/>
        <w:rPr>
          <w:bCs/>
          <w:sz w:val="26"/>
          <w:szCs w:val="26"/>
        </w:rPr>
      </w:pPr>
      <w:proofErr w:type="gramStart"/>
      <w:r w:rsidRPr="00BF4300">
        <w:rPr>
          <w:bCs/>
          <w:sz w:val="26"/>
          <w:szCs w:val="26"/>
        </w:rPr>
        <w:t>– находящемся по уровню рейтинга в квартиле Q1 - 100 000 руб.;</w:t>
      </w:r>
      <w:proofErr w:type="gramEnd"/>
    </w:p>
    <w:p w:rsidR="00BF4300" w:rsidRPr="00BF4300" w:rsidRDefault="00BF4300" w:rsidP="00BF4300">
      <w:pPr>
        <w:ind w:firstLine="709"/>
        <w:jc w:val="both"/>
        <w:rPr>
          <w:bCs/>
          <w:sz w:val="26"/>
          <w:szCs w:val="26"/>
        </w:rPr>
      </w:pPr>
      <w:r w:rsidRPr="00BF4300">
        <w:rPr>
          <w:bCs/>
          <w:sz w:val="26"/>
          <w:szCs w:val="26"/>
        </w:rPr>
        <w:t>– находящемся по уровню рейтинга в квартиле Q2 - 65 000 руб.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.2. для работников НИУ ВШЭ - Санкт-Петербург: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.2.1. за академическую работу – 35 000 руб.;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.2.2. за академические успехи и вклад в научную репутацию  НИУ ВШЭ – 60000 руб.;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.2.3. за публикацию в зарубежном рецензируемом научном издании:</w:t>
      </w:r>
    </w:p>
    <w:p w:rsidR="00BF4300" w:rsidRPr="00BF4300" w:rsidRDefault="00BF4300" w:rsidP="00BF4300">
      <w:pPr>
        <w:ind w:firstLine="709"/>
        <w:jc w:val="both"/>
        <w:rPr>
          <w:bCs/>
          <w:sz w:val="26"/>
          <w:szCs w:val="26"/>
        </w:rPr>
      </w:pPr>
      <w:r w:rsidRPr="00BF4300">
        <w:rPr>
          <w:bCs/>
          <w:sz w:val="26"/>
          <w:szCs w:val="26"/>
        </w:rPr>
        <w:t>– находящемся по уровню рейтинга в квартиле Q1 - 90 000 руб.;</w:t>
      </w:r>
    </w:p>
    <w:p w:rsidR="00BF4300" w:rsidRPr="00BF4300" w:rsidRDefault="00BF4300" w:rsidP="00BF4300">
      <w:pPr>
        <w:ind w:firstLine="709"/>
        <w:jc w:val="both"/>
        <w:rPr>
          <w:bCs/>
          <w:sz w:val="26"/>
          <w:szCs w:val="26"/>
        </w:rPr>
      </w:pPr>
      <w:r w:rsidRPr="00BF4300">
        <w:rPr>
          <w:bCs/>
          <w:sz w:val="26"/>
          <w:szCs w:val="26"/>
        </w:rPr>
        <w:t>– находящемся по уровню рейтинга в квартиле Q2 - 60 000 руб.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.3. для работников НИУ ВШЭ - Пермь: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.3.1. за академическую работу – 30 000 руб.;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.3.2. за академические успехи и вклад в научную репутацию НИУ ВШЭ – 40000 руб.;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.3.3. за публикацию в зарубежном рецензируемом научном издании:</w:t>
      </w:r>
    </w:p>
    <w:p w:rsidR="00BF4300" w:rsidRPr="00BF4300" w:rsidRDefault="00BF4300" w:rsidP="00BF4300">
      <w:pPr>
        <w:ind w:firstLine="709"/>
        <w:jc w:val="both"/>
        <w:rPr>
          <w:bCs/>
          <w:sz w:val="26"/>
          <w:szCs w:val="26"/>
        </w:rPr>
      </w:pPr>
      <w:r w:rsidRPr="00BF4300">
        <w:rPr>
          <w:bCs/>
          <w:sz w:val="26"/>
          <w:szCs w:val="26"/>
        </w:rPr>
        <w:t>– находящемся по уровню рейтинга в квартиле Q1 - 90 000 руб.;</w:t>
      </w:r>
    </w:p>
    <w:p w:rsidR="00BF4300" w:rsidRPr="00BF4300" w:rsidRDefault="00BF4300" w:rsidP="00BF4300">
      <w:pPr>
        <w:ind w:firstLine="709"/>
        <w:jc w:val="both"/>
        <w:rPr>
          <w:bCs/>
          <w:sz w:val="26"/>
          <w:szCs w:val="26"/>
        </w:rPr>
      </w:pPr>
      <w:r w:rsidRPr="00BF4300">
        <w:rPr>
          <w:bCs/>
          <w:sz w:val="26"/>
          <w:szCs w:val="26"/>
        </w:rPr>
        <w:t>– находящемся по уровню рейтинга в квартиле Q2 - 60 000 руб.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.4. для работников НИУ ВШЭ – Нижний Новгород: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.4.1. за академическую работу – 35 000 руб.;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.4.2. за академические успехи и вклад в научную репутацию НИУ ВШЭ – 50000 руб.;</w:t>
      </w:r>
    </w:p>
    <w:p w:rsidR="00BF4300" w:rsidRPr="00BF4300" w:rsidRDefault="00574F42" w:rsidP="00BF430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F4300" w:rsidRPr="00BF4300">
        <w:rPr>
          <w:bCs/>
          <w:sz w:val="26"/>
          <w:szCs w:val="26"/>
        </w:rPr>
        <w:t>.4.3. за публикацию в зарубежном рецензируемом научном издании:</w:t>
      </w:r>
    </w:p>
    <w:p w:rsidR="00BF4300" w:rsidRPr="00BF4300" w:rsidRDefault="00BF4300" w:rsidP="00BF4300">
      <w:pPr>
        <w:ind w:firstLine="709"/>
        <w:jc w:val="both"/>
        <w:rPr>
          <w:bCs/>
          <w:sz w:val="26"/>
          <w:szCs w:val="26"/>
        </w:rPr>
      </w:pPr>
      <w:proofErr w:type="gramStart"/>
      <w:r w:rsidRPr="00BF4300">
        <w:rPr>
          <w:bCs/>
          <w:sz w:val="26"/>
          <w:szCs w:val="26"/>
        </w:rPr>
        <w:t>– находящемся по уровню рейтинга в квартиле Q1 - 90 000 руб.;</w:t>
      </w:r>
      <w:proofErr w:type="gramEnd"/>
    </w:p>
    <w:p w:rsidR="00BF4300" w:rsidRPr="00BF4300" w:rsidRDefault="00BF4300" w:rsidP="00BF4300">
      <w:pPr>
        <w:ind w:firstLine="709"/>
        <w:jc w:val="both"/>
        <w:rPr>
          <w:bCs/>
          <w:sz w:val="26"/>
          <w:szCs w:val="26"/>
        </w:rPr>
      </w:pPr>
      <w:proofErr w:type="gramStart"/>
      <w:r w:rsidRPr="00BF4300">
        <w:rPr>
          <w:bCs/>
          <w:sz w:val="26"/>
          <w:szCs w:val="26"/>
        </w:rPr>
        <w:t>– находящемся по уровню рейтинга в квартиле Q2 - 60 000 руб.;</w:t>
      </w:r>
      <w:proofErr w:type="gramEnd"/>
    </w:p>
    <w:p w:rsidR="00CA4684" w:rsidRDefault="00574F42" w:rsidP="00CA468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CA4684">
        <w:rPr>
          <w:sz w:val="26"/>
          <w:szCs w:val="26"/>
        </w:rPr>
        <w:t xml:space="preserve">. </w:t>
      </w:r>
      <w:r w:rsidR="00855DBC">
        <w:rPr>
          <w:sz w:val="26"/>
          <w:szCs w:val="26"/>
        </w:rPr>
        <w:t xml:space="preserve">Установить, что финансирование академических надбавок </w:t>
      </w:r>
      <w:r w:rsidR="00CA468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2017 </w:t>
      </w:r>
      <w:r w:rsidR="00CA4684">
        <w:rPr>
          <w:sz w:val="26"/>
          <w:szCs w:val="26"/>
        </w:rPr>
        <w:t xml:space="preserve">году в НИУ ВШЭ – Пермь и в НИУ ВШЭ – Нижний Новгород </w:t>
      </w:r>
      <w:r w:rsidR="00855DBC">
        <w:rPr>
          <w:sz w:val="26"/>
          <w:szCs w:val="26"/>
        </w:rPr>
        <w:t xml:space="preserve">осуществляется </w:t>
      </w:r>
      <w:r w:rsidR="00CA4684">
        <w:rPr>
          <w:sz w:val="26"/>
          <w:szCs w:val="26"/>
        </w:rPr>
        <w:t xml:space="preserve">в пропорции:  40% - из средств филиалов, 60 % - за счет </w:t>
      </w:r>
      <w:r w:rsidR="00855DBC">
        <w:rPr>
          <w:sz w:val="26"/>
          <w:szCs w:val="26"/>
        </w:rPr>
        <w:t xml:space="preserve">средств </w:t>
      </w:r>
      <w:r w:rsidR="00CA4684">
        <w:rPr>
          <w:sz w:val="26"/>
          <w:szCs w:val="26"/>
        </w:rPr>
        <w:t>централизованного бюджета НИУ ВШЭ.</w:t>
      </w:r>
    </w:p>
    <w:p w:rsidR="00CA4684" w:rsidRDefault="00574F42" w:rsidP="00CA46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CA4684">
        <w:rPr>
          <w:sz w:val="26"/>
          <w:szCs w:val="26"/>
        </w:rPr>
        <w:t xml:space="preserve">. </w:t>
      </w:r>
      <w:r w:rsidR="00855DBC" w:rsidRPr="00855DBC">
        <w:rPr>
          <w:sz w:val="26"/>
          <w:szCs w:val="26"/>
        </w:rPr>
        <w:t xml:space="preserve">Установить, что финансирование академических надбавок </w:t>
      </w:r>
      <w:r>
        <w:rPr>
          <w:sz w:val="26"/>
          <w:szCs w:val="26"/>
        </w:rPr>
        <w:t xml:space="preserve">в 2017 году </w:t>
      </w:r>
      <w:r w:rsidR="00855DBC" w:rsidRPr="00855DBC">
        <w:rPr>
          <w:sz w:val="26"/>
          <w:szCs w:val="26"/>
        </w:rPr>
        <w:t xml:space="preserve">в </w:t>
      </w:r>
      <w:r w:rsidR="00CA4684">
        <w:rPr>
          <w:sz w:val="26"/>
          <w:szCs w:val="26"/>
        </w:rPr>
        <w:t xml:space="preserve">НИУ ВШЭ - Санкт-Петербург </w:t>
      </w:r>
      <w:r w:rsidR="00855DBC">
        <w:rPr>
          <w:sz w:val="26"/>
          <w:szCs w:val="26"/>
        </w:rPr>
        <w:t xml:space="preserve">осуществляется </w:t>
      </w:r>
      <w:r w:rsidR="00CA4684">
        <w:rPr>
          <w:sz w:val="26"/>
          <w:szCs w:val="26"/>
        </w:rPr>
        <w:t xml:space="preserve"> в пропорции:  20% - из средств филиала, 80 % - за счет </w:t>
      </w:r>
      <w:r w:rsidR="00855DBC">
        <w:rPr>
          <w:sz w:val="26"/>
          <w:szCs w:val="26"/>
        </w:rPr>
        <w:t xml:space="preserve">средств </w:t>
      </w:r>
      <w:r w:rsidR="00CA4684">
        <w:rPr>
          <w:sz w:val="26"/>
          <w:szCs w:val="26"/>
        </w:rPr>
        <w:t>централизованного бюджета НИУ ВШЭ.</w:t>
      </w:r>
    </w:p>
    <w:p w:rsidR="00CA4684" w:rsidRDefault="00574F42" w:rsidP="00CA46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A4684">
        <w:rPr>
          <w:sz w:val="26"/>
          <w:szCs w:val="26"/>
        </w:rPr>
        <w:t>. Контроль исполнения приказа возложить на проректора Юдкевич М.М.</w:t>
      </w:r>
    </w:p>
    <w:p w:rsidR="00CA4684" w:rsidRDefault="00CA4684" w:rsidP="00CA4684">
      <w:pPr>
        <w:jc w:val="both"/>
        <w:rPr>
          <w:sz w:val="26"/>
          <w:szCs w:val="26"/>
        </w:rPr>
      </w:pPr>
    </w:p>
    <w:p w:rsidR="00CA4684" w:rsidRDefault="00CA4684" w:rsidP="00CA4684">
      <w:pPr>
        <w:ind w:left="2160" w:hanging="2160"/>
        <w:contextualSpacing/>
        <w:jc w:val="both"/>
        <w:rPr>
          <w:sz w:val="26"/>
          <w:szCs w:val="26"/>
        </w:rPr>
      </w:pPr>
    </w:p>
    <w:p w:rsidR="00CA4684" w:rsidRDefault="00CA4684" w:rsidP="00CA4684">
      <w:pPr>
        <w:ind w:left="2160" w:hanging="2160"/>
        <w:contextualSpacing/>
        <w:jc w:val="both"/>
        <w:rPr>
          <w:sz w:val="26"/>
          <w:szCs w:val="26"/>
        </w:rPr>
      </w:pPr>
    </w:p>
    <w:p w:rsidR="00CA4684" w:rsidRDefault="00CA4684" w:rsidP="00CA4684">
      <w:pPr>
        <w:ind w:left="2160" w:hanging="21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Я.И. Кузьминов</w:t>
      </w:r>
    </w:p>
    <w:p w:rsidR="00CA4684" w:rsidRDefault="00CA4684" w:rsidP="00CA4684">
      <w:pPr>
        <w:jc w:val="both"/>
      </w:pPr>
    </w:p>
    <w:p w:rsidR="00386AE8" w:rsidRDefault="00386AE8" w:rsidP="0032174E">
      <w:pPr>
        <w:jc w:val="both"/>
      </w:pPr>
    </w:p>
    <w:sectPr w:rsidR="00386AE8" w:rsidSect="00DA4F31">
      <w:headerReference w:type="even" r:id="rId10"/>
      <w:headerReference w:type="default" r:id="rId11"/>
      <w:footerReference w:type="even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BE" w:rsidRDefault="00A821BE">
      <w:r>
        <w:separator/>
      </w:r>
    </w:p>
  </w:endnote>
  <w:endnote w:type="continuationSeparator" w:id="0">
    <w:p w:rsidR="00A821BE" w:rsidRDefault="00A8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51" w:rsidRDefault="00671751" w:rsidP="00231A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1751" w:rsidRDefault="006717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BE" w:rsidRDefault="00A821BE">
      <w:r>
        <w:separator/>
      </w:r>
    </w:p>
  </w:footnote>
  <w:footnote w:type="continuationSeparator" w:id="0">
    <w:p w:rsidR="00A821BE" w:rsidRDefault="00A8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51" w:rsidRDefault="00671751" w:rsidP="00231A1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1751" w:rsidRDefault="0067175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51" w:rsidRDefault="00671751" w:rsidP="00231A1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323D">
      <w:rPr>
        <w:rStyle w:val="a9"/>
        <w:noProof/>
      </w:rPr>
      <w:t>2</w:t>
    </w:r>
    <w:r>
      <w:rPr>
        <w:rStyle w:val="a9"/>
      </w:rPr>
      <w:fldChar w:fldCharType="end"/>
    </w:r>
  </w:p>
  <w:p w:rsidR="00671751" w:rsidRDefault="006717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EB5"/>
    <w:multiLevelType w:val="hybridMultilevel"/>
    <w:tmpl w:val="EF9818C0"/>
    <w:lvl w:ilvl="0" w:tplc="F3BAA6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A4"/>
    <w:rsid w:val="000A0FC2"/>
    <w:rsid w:val="000C656E"/>
    <w:rsid w:val="000E1543"/>
    <w:rsid w:val="00137D3D"/>
    <w:rsid w:val="00170A67"/>
    <w:rsid w:val="001774D8"/>
    <w:rsid w:val="00190AF8"/>
    <w:rsid w:val="001A2F4B"/>
    <w:rsid w:val="001C1D4F"/>
    <w:rsid w:val="00231A1B"/>
    <w:rsid w:val="002338D5"/>
    <w:rsid w:val="00235438"/>
    <w:rsid w:val="002861DD"/>
    <w:rsid w:val="002A4041"/>
    <w:rsid w:val="002B0441"/>
    <w:rsid w:val="002E6D6C"/>
    <w:rsid w:val="0030331C"/>
    <w:rsid w:val="00316079"/>
    <w:rsid w:val="0032174E"/>
    <w:rsid w:val="00364702"/>
    <w:rsid w:val="003853B1"/>
    <w:rsid w:val="00386AE8"/>
    <w:rsid w:val="003C26A5"/>
    <w:rsid w:val="003D0001"/>
    <w:rsid w:val="00423014"/>
    <w:rsid w:val="00435F03"/>
    <w:rsid w:val="00471E18"/>
    <w:rsid w:val="0048645C"/>
    <w:rsid w:val="004D2C0F"/>
    <w:rsid w:val="005051CA"/>
    <w:rsid w:val="005152BB"/>
    <w:rsid w:val="00516144"/>
    <w:rsid w:val="005747A4"/>
    <w:rsid w:val="00574F42"/>
    <w:rsid w:val="00603FBA"/>
    <w:rsid w:val="00626DE0"/>
    <w:rsid w:val="00637BEE"/>
    <w:rsid w:val="00641F81"/>
    <w:rsid w:val="00653B4F"/>
    <w:rsid w:val="00666296"/>
    <w:rsid w:val="00671751"/>
    <w:rsid w:val="00696DFF"/>
    <w:rsid w:val="006A2BE2"/>
    <w:rsid w:val="006D22F0"/>
    <w:rsid w:val="006E6407"/>
    <w:rsid w:val="006F6F34"/>
    <w:rsid w:val="007477E7"/>
    <w:rsid w:val="00753578"/>
    <w:rsid w:val="00764297"/>
    <w:rsid w:val="00792F46"/>
    <w:rsid w:val="0079336A"/>
    <w:rsid w:val="007C3B87"/>
    <w:rsid w:val="007C6FC4"/>
    <w:rsid w:val="007D6DEB"/>
    <w:rsid w:val="0081610A"/>
    <w:rsid w:val="0084407F"/>
    <w:rsid w:val="00855DBC"/>
    <w:rsid w:val="00877D9D"/>
    <w:rsid w:val="008D6DAF"/>
    <w:rsid w:val="0097170F"/>
    <w:rsid w:val="00977ABC"/>
    <w:rsid w:val="009862BD"/>
    <w:rsid w:val="009D7B41"/>
    <w:rsid w:val="00A469EB"/>
    <w:rsid w:val="00A6272B"/>
    <w:rsid w:val="00A6323D"/>
    <w:rsid w:val="00A71845"/>
    <w:rsid w:val="00A723FE"/>
    <w:rsid w:val="00A766FE"/>
    <w:rsid w:val="00A821BE"/>
    <w:rsid w:val="00AF3095"/>
    <w:rsid w:val="00B54E2C"/>
    <w:rsid w:val="00B968CD"/>
    <w:rsid w:val="00BD7FE0"/>
    <w:rsid w:val="00BF4300"/>
    <w:rsid w:val="00C37054"/>
    <w:rsid w:val="00C701C6"/>
    <w:rsid w:val="00C84C46"/>
    <w:rsid w:val="00CA1658"/>
    <w:rsid w:val="00CA4684"/>
    <w:rsid w:val="00CA6BA5"/>
    <w:rsid w:val="00D17618"/>
    <w:rsid w:val="00D1775B"/>
    <w:rsid w:val="00D83ED1"/>
    <w:rsid w:val="00DA1698"/>
    <w:rsid w:val="00DA4F31"/>
    <w:rsid w:val="00DC44A9"/>
    <w:rsid w:val="00E07536"/>
    <w:rsid w:val="00E17ECD"/>
    <w:rsid w:val="00E276F5"/>
    <w:rsid w:val="00E63472"/>
    <w:rsid w:val="00E7642D"/>
    <w:rsid w:val="00EA4C00"/>
    <w:rsid w:val="00EB0F04"/>
    <w:rsid w:val="00EC1DC6"/>
    <w:rsid w:val="00F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">
    <w:name w:val="defaultlabelstyle"/>
    <w:basedOn w:val="a0"/>
    <w:rsid w:val="00A71845"/>
  </w:style>
  <w:style w:type="paragraph" w:styleId="a3">
    <w:name w:val="Balloon Text"/>
    <w:basedOn w:val="a"/>
    <w:semiHidden/>
    <w:rsid w:val="0084407F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84407F"/>
    <w:rPr>
      <w:sz w:val="16"/>
      <w:szCs w:val="16"/>
    </w:rPr>
  </w:style>
  <w:style w:type="paragraph" w:styleId="a5">
    <w:name w:val="annotation text"/>
    <w:basedOn w:val="a"/>
    <w:link w:val="a6"/>
    <w:semiHidden/>
    <w:rsid w:val="0084407F"/>
    <w:rPr>
      <w:sz w:val="20"/>
      <w:szCs w:val="20"/>
    </w:rPr>
  </w:style>
  <w:style w:type="paragraph" w:styleId="a7">
    <w:name w:val="annotation subject"/>
    <w:basedOn w:val="a5"/>
    <w:next w:val="a5"/>
    <w:semiHidden/>
    <w:rsid w:val="0084407F"/>
    <w:rPr>
      <w:b/>
      <w:bCs/>
    </w:rPr>
  </w:style>
  <w:style w:type="paragraph" w:styleId="a8">
    <w:name w:val="footer"/>
    <w:basedOn w:val="a"/>
    <w:rsid w:val="007642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4297"/>
  </w:style>
  <w:style w:type="paragraph" w:styleId="aa">
    <w:name w:val="header"/>
    <w:basedOn w:val="a"/>
    <w:rsid w:val="00764297"/>
    <w:pPr>
      <w:tabs>
        <w:tab w:val="center" w:pos="4677"/>
        <w:tab w:val="right" w:pos="9355"/>
      </w:tabs>
    </w:pPr>
  </w:style>
  <w:style w:type="character" w:customStyle="1" w:styleId="a6">
    <w:name w:val="Текст примечания Знак"/>
    <w:basedOn w:val="a0"/>
    <w:link w:val="a5"/>
    <w:semiHidden/>
    <w:rsid w:val="00CA4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">
    <w:name w:val="defaultlabelstyle"/>
    <w:basedOn w:val="a0"/>
    <w:rsid w:val="00A71845"/>
  </w:style>
  <w:style w:type="paragraph" w:styleId="a3">
    <w:name w:val="Balloon Text"/>
    <w:basedOn w:val="a"/>
    <w:semiHidden/>
    <w:rsid w:val="0084407F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84407F"/>
    <w:rPr>
      <w:sz w:val="16"/>
      <w:szCs w:val="16"/>
    </w:rPr>
  </w:style>
  <w:style w:type="paragraph" w:styleId="a5">
    <w:name w:val="annotation text"/>
    <w:basedOn w:val="a"/>
    <w:link w:val="a6"/>
    <w:semiHidden/>
    <w:rsid w:val="0084407F"/>
    <w:rPr>
      <w:sz w:val="20"/>
      <w:szCs w:val="20"/>
    </w:rPr>
  </w:style>
  <w:style w:type="paragraph" w:styleId="a7">
    <w:name w:val="annotation subject"/>
    <w:basedOn w:val="a5"/>
    <w:next w:val="a5"/>
    <w:semiHidden/>
    <w:rsid w:val="0084407F"/>
    <w:rPr>
      <w:b/>
      <w:bCs/>
    </w:rPr>
  </w:style>
  <w:style w:type="paragraph" w:styleId="a8">
    <w:name w:val="footer"/>
    <w:basedOn w:val="a"/>
    <w:rsid w:val="007642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4297"/>
  </w:style>
  <w:style w:type="paragraph" w:styleId="aa">
    <w:name w:val="header"/>
    <w:basedOn w:val="a"/>
    <w:rsid w:val="00764297"/>
    <w:pPr>
      <w:tabs>
        <w:tab w:val="center" w:pos="4677"/>
        <w:tab w:val="right" w:pos="9355"/>
      </w:tabs>
    </w:pPr>
  </w:style>
  <w:style w:type="character" w:customStyle="1" w:styleId="a6">
    <w:name w:val="Текст примечания Знак"/>
    <w:basedOn w:val="a0"/>
    <w:link w:val="a5"/>
    <w:semiHidden/>
    <w:rsid w:val="00CA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022F7CF-E6FE-49F0-ACD3-65725D88011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академических надбавках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 и о Порядке представления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академических надбавках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 и о Порядке представления</dc:title>
  <dc:creator>User</dc:creator>
  <cp:lastModifiedBy>Пользователь Windows</cp:lastModifiedBy>
  <cp:revision>2</cp:revision>
  <dcterms:created xsi:type="dcterms:W3CDTF">2017-02-13T11:45:00Z</dcterms:created>
  <dcterms:modified xsi:type="dcterms:W3CDTF">2017-02-13T11:45:00Z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Управление академических</vt:lpwstr>
  </property>
  <property fmtid="{D5CDD505-2E9C-101B-9397-08002B2CF9AE}" pid="5" name="regnumProj">
    <vt:lpwstr>М 2017/2/3-355</vt:lpwstr>
  </property>
  <property fmtid="{D5CDD505-2E9C-101B-9397-08002B2CF9AE}" pid="6" name="documentContent">
    <vt:lpwstr>Об установлении размера академических надбавок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Чурикова О.А.</vt:lpwstr>
  </property>
  <property fmtid="{D5CDD505-2E9C-101B-9397-08002B2CF9AE}" pid="11" name="mainDocSheetsCount">
    <vt:lpwstr>2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