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7C" w:rsidRPr="00C00BBE" w:rsidRDefault="00C00BBE" w:rsidP="00C00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BE">
        <w:rPr>
          <w:rFonts w:ascii="Times New Roman" w:hAnsi="Times New Roman" w:cs="Times New Roman"/>
          <w:b/>
          <w:sz w:val="28"/>
          <w:szCs w:val="28"/>
        </w:rPr>
        <w:t>РИТОРИКА «ПОВЕСТКИ ДНЯ» ПАРЛАМЕНТСКИХ ВЫБОРОВ - 2016: «УКРАИНСКИЙ ВОПРОС»</w:t>
      </w:r>
    </w:p>
    <w:p w:rsidR="004E737C" w:rsidRPr="00857EFE" w:rsidRDefault="004E737C" w:rsidP="00C0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EFE">
        <w:rPr>
          <w:rFonts w:ascii="Times New Roman" w:hAnsi="Times New Roman" w:cs="Times New Roman"/>
          <w:sz w:val="28"/>
          <w:szCs w:val="28"/>
        </w:rPr>
        <w:t>Авторы: Маняйкина Дарья, Полякова Карина, Соленкова Анна</w:t>
      </w:r>
    </w:p>
    <w:p w:rsidR="00AF066C" w:rsidRPr="00857EFE" w:rsidRDefault="00AF066C" w:rsidP="00C0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EFE">
        <w:rPr>
          <w:rFonts w:ascii="Times New Roman" w:hAnsi="Times New Roman" w:cs="Times New Roman"/>
          <w:sz w:val="28"/>
          <w:szCs w:val="28"/>
        </w:rPr>
        <w:t>НИУ В</w:t>
      </w:r>
      <w:r w:rsidR="00C00BBE">
        <w:rPr>
          <w:rFonts w:ascii="Times New Roman" w:hAnsi="Times New Roman" w:cs="Times New Roman"/>
          <w:sz w:val="28"/>
          <w:szCs w:val="28"/>
        </w:rPr>
        <w:t>ысшая школа экономики – Нижний Новгород, 1 курс магистерской программы «Политическая лингвистика».</w:t>
      </w:r>
    </w:p>
    <w:p w:rsidR="004E737C" w:rsidRPr="00857EFE" w:rsidRDefault="004E737C" w:rsidP="00C0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7C" w:rsidRPr="00857EFE" w:rsidRDefault="004E737C" w:rsidP="00C0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E">
        <w:rPr>
          <w:rFonts w:ascii="Times New Roman" w:hAnsi="Times New Roman" w:cs="Times New Roman"/>
          <w:sz w:val="28"/>
          <w:szCs w:val="28"/>
        </w:rPr>
        <w:t xml:space="preserve">18 сентября 2016 произошли очередные выборы в государственную думу РФ. Этому событию предшествовал период предвыборной агитации, в который новости, так или иначе связанные с выборами, вызывали особый интерес и ажиотаж. Интересно, что помимо вполне объяснимо обсуждаемых тем: системе здравоохранения, экономической ситуации и возможных изменениях в обществе, в предвыборном дискурсе выборов 2016 года появляется тема Украины. С одной стороны, актуальность украинской ситуации, постоянно подогреваемой новыми конфликтами и всплывающими подробностями, не уменьшается вот уже около двух лет. С другой стороны, эта тема определенно нова для предвыборного дискурса и ее появление может отражать социальные процессы, которые происходят в обществе. </w:t>
      </w:r>
    </w:p>
    <w:p w:rsidR="001C6B2F" w:rsidRPr="00857EFE" w:rsidRDefault="004E737C" w:rsidP="00C0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E">
        <w:rPr>
          <w:rFonts w:ascii="Times New Roman" w:hAnsi="Times New Roman" w:cs="Times New Roman"/>
          <w:sz w:val="28"/>
          <w:szCs w:val="28"/>
        </w:rPr>
        <w:t>В исследовании в рамках анализа предвыборного дискурса рассматр</w:t>
      </w:r>
      <w:r w:rsidR="0079144E" w:rsidRPr="00857EFE">
        <w:rPr>
          <w:rFonts w:ascii="Times New Roman" w:hAnsi="Times New Roman" w:cs="Times New Roman"/>
          <w:sz w:val="28"/>
          <w:szCs w:val="28"/>
        </w:rPr>
        <w:t xml:space="preserve">ивается проблема «повестки дня», </w:t>
      </w:r>
      <w:r w:rsidR="001C6B2F" w:rsidRPr="00857EFE">
        <w:rPr>
          <w:rFonts w:ascii="Times New Roman" w:hAnsi="Times New Roman" w:cs="Times New Roman"/>
          <w:sz w:val="28"/>
          <w:szCs w:val="28"/>
        </w:rPr>
        <w:t>обусловлен</w:t>
      </w:r>
      <w:r w:rsidR="0079144E" w:rsidRPr="00857EFE">
        <w:rPr>
          <w:rFonts w:ascii="Times New Roman" w:hAnsi="Times New Roman" w:cs="Times New Roman"/>
          <w:sz w:val="28"/>
          <w:szCs w:val="28"/>
        </w:rPr>
        <w:t>н</w:t>
      </w:r>
      <w:r w:rsidR="001C6B2F" w:rsidRPr="00857EFE">
        <w:rPr>
          <w:rFonts w:ascii="Times New Roman" w:hAnsi="Times New Roman" w:cs="Times New Roman"/>
          <w:sz w:val="28"/>
          <w:szCs w:val="28"/>
        </w:rPr>
        <w:t>а</w:t>
      </w:r>
      <w:r w:rsidR="0079144E" w:rsidRPr="00857EFE">
        <w:rPr>
          <w:rFonts w:ascii="Times New Roman" w:hAnsi="Times New Roman" w:cs="Times New Roman"/>
          <w:sz w:val="28"/>
          <w:szCs w:val="28"/>
        </w:rPr>
        <w:t>я</w:t>
      </w:r>
      <w:r w:rsidR="001C6B2F" w:rsidRPr="00857EFE">
        <w:rPr>
          <w:rFonts w:ascii="Times New Roman" w:hAnsi="Times New Roman" w:cs="Times New Roman"/>
          <w:sz w:val="28"/>
          <w:szCs w:val="28"/>
        </w:rPr>
        <w:t xml:space="preserve"> частотностью упоминания украинского вопроса в «повестке дня» выборов 2016. </w:t>
      </w:r>
    </w:p>
    <w:p w:rsidR="0079144E" w:rsidRPr="00857EFE" w:rsidRDefault="001C6B2F" w:rsidP="00C0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E">
        <w:rPr>
          <w:rFonts w:ascii="Times New Roman" w:hAnsi="Times New Roman" w:cs="Times New Roman"/>
          <w:sz w:val="28"/>
          <w:szCs w:val="28"/>
        </w:rPr>
        <w:t xml:space="preserve">В нашем исследовании в рамках анализа предвыборного дискурса рассматривается проблема «повестки дня». Первым о «повестке дня» в коммуникативных исследованиях заговорил П.Ф. Лазерсфельд, который эмпирически подтвердил теорию ограниченного воздействия СМИ и выдвинул идею «модели двухступенчатой коммуникации», в которой помимо СМИ и аудитории появляется лидер мнений. </w:t>
      </w:r>
      <w:r w:rsidR="0079144E" w:rsidRPr="00857EFE">
        <w:rPr>
          <w:rFonts w:ascii="Times New Roman" w:hAnsi="Times New Roman" w:cs="Times New Roman"/>
          <w:sz w:val="28"/>
          <w:szCs w:val="28"/>
        </w:rPr>
        <w:t>В</w:t>
      </w:r>
      <w:r w:rsidRPr="00857EFE">
        <w:rPr>
          <w:rFonts w:ascii="Times New Roman" w:hAnsi="Times New Roman" w:cs="Times New Roman"/>
          <w:sz w:val="28"/>
          <w:szCs w:val="28"/>
        </w:rPr>
        <w:t>след за ним Максвел Маккомбс и Доналд Шоу сформулировали гипотезу, а затем и теорию «установления информационной повестки дня» («agenda-setting»). Они говорят об эффекте «</w:t>
      </w:r>
      <w:r w:rsidRPr="00857EFE">
        <w:rPr>
          <w:rFonts w:ascii="Times New Roman" w:hAnsi="Times New Roman" w:cs="Times New Roman"/>
          <w:sz w:val="28"/>
          <w:szCs w:val="28"/>
          <w:lang w:val="en-US"/>
        </w:rPr>
        <w:t>priming</w:t>
      </w:r>
      <w:r w:rsidRPr="00857EFE">
        <w:rPr>
          <w:rFonts w:ascii="Times New Roman" w:hAnsi="Times New Roman" w:cs="Times New Roman"/>
          <w:sz w:val="28"/>
          <w:szCs w:val="28"/>
        </w:rPr>
        <w:t xml:space="preserve">» (воспламенения) конкретной проблемной зоны. </w:t>
      </w:r>
    </w:p>
    <w:p w:rsidR="001C6B2F" w:rsidRPr="00852DB6" w:rsidRDefault="001C6B2F" w:rsidP="00C0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E">
        <w:rPr>
          <w:rFonts w:ascii="Times New Roman" w:hAnsi="Times New Roman" w:cs="Times New Roman"/>
          <w:sz w:val="28"/>
          <w:szCs w:val="28"/>
        </w:rPr>
        <w:t>Теория ус</w:t>
      </w:r>
      <w:r w:rsidRPr="00852DB6">
        <w:rPr>
          <w:rFonts w:ascii="Times New Roman" w:hAnsi="Times New Roman" w:cs="Times New Roman"/>
          <w:sz w:val="28"/>
          <w:szCs w:val="28"/>
        </w:rPr>
        <w:t>тановления информационной повестки дня развивалась в двух направлениях: анализ процесса и изучение эффекта «</w:t>
      </w:r>
      <w:r w:rsidRPr="00852DB6">
        <w:rPr>
          <w:rFonts w:ascii="Times New Roman" w:hAnsi="Times New Roman" w:cs="Times New Roman"/>
          <w:sz w:val="28"/>
          <w:szCs w:val="28"/>
          <w:lang w:val="en-US"/>
        </w:rPr>
        <w:t>agenda</w:t>
      </w:r>
      <w:r w:rsidRPr="00852DB6">
        <w:rPr>
          <w:rFonts w:ascii="Times New Roman" w:hAnsi="Times New Roman" w:cs="Times New Roman"/>
          <w:sz w:val="28"/>
          <w:szCs w:val="28"/>
        </w:rPr>
        <w:t>-</w:t>
      </w:r>
      <w:r w:rsidRPr="00852DB6">
        <w:rPr>
          <w:rFonts w:ascii="Times New Roman" w:hAnsi="Times New Roman" w:cs="Times New Roman"/>
          <w:sz w:val="28"/>
          <w:szCs w:val="28"/>
          <w:lang w:val="en-US"/>
        </w:rPr>
        <w:t>setting</w:t>
      </w:r>
      <w:r w:rsidRPr="00852DB6">
        <w:rPr>
          <w:rFonts w:ascii="Times New Roman" w:hAnsi="Times New Roman" w:cs="Times New Roman"/>
          <w:sz w:val="28"/>
          <w:szCs w:val="28"/>
        </w:rPr>
        <w:t>». Д.Коген, например, описывает процесс реструктуризации повестки дня, упоминая о перераспределении внимания. Обобщая вышеперечисленные исследования, Э.Роджерс и Дж. Диаринг построили модель того, как взаимодействуют и взаимно влияют друг на друга несколько конкурирующих «повесток дня»: политическая, медиа- и публичная. Современные социологи (Балмас, Шифер, Уивер) фокусируют свое внимание на повестке дня второго уровня («сообщение аудитории, как ей думать», вместо «что ей думать») и так называемых «эффектах аудитории» (Голденберг, Миллер и Эрбринг).</w:t>
      </w:r>
    </w:p>
    <w:p w:rsidR="004E737C" w:rsidRPr="00852DB6" w:rsidRDefault="004E737C" w:rsidP="00C0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t>Цель данного исследования деконструкция «повестки дня» парламентских выборов 2016 с точки зрения украинского вопроса. Объектом исследования выступает предвыборный дискурс выборов 2016. Предметом исследования является риторика украинского вопроса в «повестке дня» выборов 2016.</w:t>
      </w:r>
    </w:p>
    <w:p w:rsidR="004E737C" w:rsidRPr="00852DB6" w:rsidRDefault="004E737C" w:rsidP="00C0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lastRenderedPageBreak/>
        <w:t xml:space="preserve">Данное исследование опирается на методологию социального конструкционизма, а именно </w:t>
      </w:r>
      <w:r w:rsidR="0079144E" w:rsidRPr="00852DB6">
        <w:rPr>
          <w:rFonts w:ascii="Times New Roman" w:hAnsi="Times New Roman" w:cs="Times New Roman"/>
          <w:sz w:val="28"/>
          <w:szCs w:val="28"/>
        </w:rPr>
        <w:t xml:space="preserve">концепцию </w:t>
      </w:r>
      <w:r w:rsidRPr="00852DB6">
        <w:rPr>
          <w:rFonts w:ascii="Times New Roman" w:hAnsi="Times New Roman" w:cs="Times New Roman"/>
          <w:sz w:val="28"/>
          <w:szCs w:val="28"/>
        </w:rPr>
        <w:t>риторическ</w:t>
      </w:r>
      <w:r w:rsidR="0079144E" w:rsidRPr="00852DB6">
        <w:rPr>
          <w:rFonts w:ascii="Times New Roman" w:hAnsi="Times New Roman" w:cs="Times New Roman"/>
          <w:sz w:val="28"/>
          <w:szCs w:val="28"/>
        </w:rPr>
        <w:t>ой</w:t>
      </w:r>
      <w:r w:rsidRPr="00852DB6">
        <w:rPr>
          <w:rFonts w:ascii="Times New Roman" w:hAnsi="Times New Roman" w:cs="Times New Roman"/>
          <w:sz w:val="28"/>
          <w:szCs w:val="28"/>
        </w:rPr>
        <w:t xml:space="preserve"> деконструкци</w:t>
      </w:r>
      <w:r w:rsidR="0079144E" w:rsidRPr="00852DB6">
        <w:rPr>
          <w:rFonts w:ascii="Times New Roman" w:hAnsi="Times New Roman" w:cs="Times New Roman"/>
          <w:sz w:val="28"/>
          <w:szCs w:val="28"/>
        </w:rPr>
        <w:t>и</w:t>
      </w:r>
      <w:r w:rsidRPr="00852DB6">
        <w:rPr>
          <w:rFonts w:ascii="Times New Roman" w:hAnsi="Times New Roman" w:cs="Times New Roman"/>
          <w:sz w:val="28"/>
          <w:szCs w:val="28"/>
        </w:rPr>
        <w:t xml:space="preserve"> П. Ибарра и Дж.Китсьюза, по мнению которых любая социальная проблема существует только если существует риторика недовольства в обществе. Методы исследования в настоящей работе представлены методами психолингвистики, </w:t>
      </w:r>
      <w:r w:rsidR="0079144E" w:rsidRPr="00852DB6">
        <w:rPr>
          <w:rFonts w:ascii="Times New Roman" w:hAnsi="Times New Roman" w:cs="Times New Roman"/>
          <w:sz w:val="28"/>
          <w:szCs w:val="28"/>
        </w:rPr>
        <w:t>включая</w:t>
      </w:r>
      <w:r w:rsidRPr="00852DB6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79144E" w:rsidRPr="00852DB6">
        <w:rPr>
          <w:rFonts w:ascii="Times New Roman" w:hAnsi="Times New Roman" w:cs="Times New Roman"/>
          <w:sz w:val="28"/>
          <w:szCs w:val="28"/>
        </w:rPr>
        <w:t>у</w:t>
      </w:r>
      <w:r w:rsidRPr="00852DB6">
        <w:rPr>
          <w:rFonts w:ascii="Times New Roman" w:hAnsi="Times New Roman" w:cs="Times New Roman"/>
          <w:sz w:val="28"/>
          <w:szCs w:val="28"/>
        </w:rPr>
        <w:t xml:space="preserve"> риторической декострукции социальных проблем (Ибарра и Китсьюз) на основе технологий корпусной лингвистики.</w:t>
      </w:r>
    </w:p>
    <w:p w:rsidR="001C6B2F" w:rsidRPr="00852DB6" w:rsidRDefault="004E737C" w:rsidP="00C0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t>Эмпирическую базу исследования составляют материалы предвыборных дебатов в период с 26 августа по 12 сентября 2016 года следующих телеканалов (1 канал, россия 1, твц и россия 24)</w:t>
      </w:r>
      <w:r w:rsidR="00857EFE" w:rsidRPr="00852DB6">
        <w:rPr>
          <w:rFonts w:ascii="Times New Roman" w:hAnsi="Times New Roman" w:cs="Times New Roman"/>
          <w:sz w:val="28"/>
          <w:szCs w:val="28"/>
        </w:rPr>
        <w:t>.</w:t>
      </w:r>
    </w:p>
    <w:p w:rsidR="00543805" w:rsidRPr="00852DB6" w:rsidRDefault="001C6B2F" w:rsidP="00543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t>Научная новизна данной работы заключается в использовании метода риторической деконструкции при анализе «повестки дня», а также попытке проанализировать «украинский вопрос» с к</w:t>
      </w:r>
      <w:r w:rsidR="0079144E" w:rsidRPr="00852DB6">
        <w:rPr>
          <w:rFonts w:ascii="Times New Roman" w:hAnsi="Times New Roman" w:cs="Times New Roman"/>
          <w:sz w:val="28"/>
          <w:szCs w:val="28"/>
        </w:rPr>
        <w:t>онструкционистской точки зрения</w:t>
      </w:r>
      <w:r w:rsidRPr="00852DB6">
        <w:rPr>
          <w:rFonts w:ascii="Times New Roman" w:hAnsi="Times New Roman" w:cs="Times New Roman"/>
          <w:sz w:val="28"/>
          <w:szCs w:val="28"/>
        </w:rPr>
        <w:t xml:space="preserve"> как социальной проблемы, выраженной через риторику требования.</w:t>
      </w:r>
    </w:p>
    <w:p w:rsidR="00897279" w:rsidRPr="00852DB6" w:rsidRDefault="00543805" w:rsidP="0054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543805" w:rsidRPr="00852DB6" w:rsidRDefault="00543805" w:rsidP="0054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t xml:space="preserve">Анализ предвыборных программ </w:t>
      </w:r>
      <w:r w:rsidR="00852DB6" w:rsidRPr="00852DB6">
        <w:rPr>
          <w:rFonts w:ascii="Times New Roman" w:hAnsi="Times New Roman" w:cs="Times New Roman"/>
          <w:sz w:val="28"/>
          <w:szCs w:val="28"/>
        </w:rPr>
        <w:t xml:space="preserve">и материалов предвыборных дебатов </w:t>
      </w:r>
      <w:r w:rsidRPr="00852DB6">
        <w:rPr>
          <w:rFonts w:ascii="Times New Roman" w:hAnsi="Times New Roman" w:cs="Times New Roman"/>
          <w:sz w:val="28"/>
          <w:szCs w:val="28"/>
        </w:rPr>
        <w:t>показал, что партии, принимавшие участие в парламентских выборах 2016 года, можно разделить на три группы по частотности упоминания «украинского вопроса».</w:t>
      </w:r>
    </w:p>
    <w:p w:rsidR="00543805" w:rsidRPr="00852DB6" w:rsidRDefault="00CD1D58" w:rsidP="0054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тема</w:t>
      </w:r>
      <w:r w:rsidR="00543805" w:rsidRPr="00852DB6">
        <w:rPr>
          <w:rFonts w:ascii="Times New Roman" w:hAnsi="Times New Roman" w:cs="Times New Roman"/>
          <w:sz w:val="28"/>
          <w:szCs w:val="28"/>
        </w:rPr>
        <w:t xml:space="preserve"> Украины появляется в</w:t>
      </w:r>
      <w:r w:rsidR="00852DB6" w:rsidRPr="00852DB6">
        <w:rPr>
          <w:rFonts w:ascii="Times New Roman" w:hAnsi="Times New Roman" w:cs="Times New Roman"/>
          <w:sz w:val="28"/>
          <w:szCs w:val="28"/>
        </w:rPr>
        <w:t xml:space="preserve"> программах партий ЛДПР, Яблоко, КПРФ, Гражданская сила</w:t>
      </w:r>
      <w:r w:rsidR="00897279" w:rsidRPr="00852DB6">
        <w:rPr>
          <w:rFonts w:ascii="Times New Roman" w:hAnsi="Times New Roman" w:cs="Times New Roman"/>
          <w:sz w:val="28"/>
          <w:szCs w:val="28"/>
        </w:rPr>
        <w:t>. В остальных реже или не упоминается вовсе.</w:t>
      </w:r>
    </w:p>
    <w:p w:rsidR="00543805" w:rsidRPr="00852DB6" w:rsidRDefault="00543805" w:rsidP="0054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t>Партии, которые активно обращаются к «Украинскому вопросу» в программных документах</w:t>
      </w:r>
      <w:r w:rsidR="00852DB6" w:rsidRPr="00852DB6">
        <w:rPr>
          <w:rFonts w:ascii="Times New Roman" w:hAnsi="Times New Roman" w:cs="Times New Roman"/>
          <w:sz w:val="28"/>
          <w:szCs w:val="28"/>
        </w:rPr>
        <w:t xml:space="preserve"> и в процессе дебатов</w:t>
      </w:r>
      <w:r w:rsidRPr="00852DB6">
        <w:rPr>
          <w:rFonts w:ascii="Times New Roman" w:hAnsi="Times New Roman" w:cs="Times New Roman"/>
          <w:sz w:val="28"/>
          <w:szCs w:val="28"/>
        </w:rPr>
        <w:t>, используют принципиально различные стратегии проблематизации (обращаются к «Украинскому вопросу» с разными целями).</w:t>
      </w:r>
    </w:p>
    <w:p w:rsidR="00543805" w:rsidRPr="00852DB6" w:rsidRDefault="00543805" w:rsidP="0054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t>Партии, в программных документах которых «Украинский вопрос» только затрагивается, проблематизируют его посредст</w:t>
      </w:r>
      <w:r w:rsidR="00852DB6" w:rsidRPr="00852DB6">
        <w:rPr>
          <w:rFonts w:ascii="Times New Roman" w:hAnsi="Times New Roman" w:cs="Times New Roman"/>
          <w:sz w:val="28"/>
          <w:szCs w:val="28"/>
        </w:rPr>
        <w:t>вом риторики «наделения правом», а в предвыборных дебатах прибегают к риторике «бедствия» и «опасности».</w:t>
      </w:r>
    </w:p>
    <w:p w:rsidR="00543805" w:rsidRPr="00852DB6" w:rsidRDefault="00543805" w:rsidP="0054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B6">
        <w:rPr>
          <w:rFonts w:ascii="Times New Roman" w:hAnsi="Times New Roman" w:cs="Times New Roman"/>
          <w:sz w:val="28"/>
          <w:szCs w:val="28"/>
        </w:rPr>
        <w:t xml:space="preserve"> Риторика «наделения правом» - в целом наиболее типичная стратегия проблематизации «Украинского вопроса» (приоритетными направлениями для партий остаются принципы равноправия, справедливости и т.д.).</w:t>
      </w:r>
      <w:r w:rsidR="00852DB6" w:rsidRPr="00852DB6">
        <w:rPr>
          <w:rFonts w:ascii="Times New Roman" w:hAnsi="Times New Roman" w:cs="Times New Roman"/>
          <w:sz w:val="28"/>
          <w:szCs w:val="28"/>
        </w:rPr>
        <w:t xml:space="preserve"> Риторика «бедствия» и «опасности» - являются эффективными стратегиями проблематизации «Украинского вопроса» в теледебатах, так как в основном данные стратегии используют оппозиционные партии, для того чтобы сделать акцент на неэффективности правительства, тем самым привлекая на свою сторону электорат.</w:t>
      </w:r>
    </w:p>
    <w:p w:rsidR="00543805" w:rsidRPr="00DF6474" w:rsidRDefault="00543805" w:rsidP="00DF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DB6" w:rsidRPr="00DF6474" w:rsidRDefault="00852DB6" w:rsidP="00DF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474">
        <w:rPr>
          <w:rFonts w:ascii="Times New Roman" w:hAnsi="Times New Roman" w:cs="Times New Roman"/>
          <w:sz w:val="28"/>
          <w:szCs w:val="28"/>
        </w:rPr>
        <w:t>С</w:t>
      </w:r>
      <w:r w:rsidR="00543805" w:rsidRPr="00DF6474">
        <w:rPr>
          <w:rFonts w:ascii="Times New Roman" w:hAnsi="Times New Roman" w:cs="Times New Roman"/>
          <w:sz w:val="28"/>
          <w:szCs w:val="28"/>
        </w:rPr>
        <w:t>писок лит</w:t>
      </w:r>
      <w:r w:rsidRPr="00DF6474">
        <w:rPr>
          <w:rFonts w:ascii="Times New Roman" w:hAnsi="Times New Roman" w:cs="Times New Roman"/>
          <w:sz w:val="28"/>
          <w:szCs w:val="28"/>
        </w:rPr>
        <w:t>ературы</w:t>
      </w:r>
    </w:p>
    <w:p w:rsidR="00543805" w:rsidRPr="00DF6474" w:rsidRDefault="00543805" w:rsidP="00DF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6474" w:rsidRPr="00404399" w:rsidRDefault="00404399" w:rsidP="009831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А.Е.</w:t>
      </w:r>
      <w:r w:rsidR="0098319A" w:rsidRPr="0098319A">
        <w:rPr>
          <w:rFonts w:ascii="Times New Roman" w:hAnsi="Times New Roman" w:cs="Times New Roman"/>
          <w:sz w:val="28"/>
          <w:szCs w:val="28"/>
        </w:rPr>
        <w:t>, Осминина М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98319A" w:rsidRPr="0098319A">
        <w:rPr>
          <w:rFonts w:ascii="Times New Roman" w:hAnsi="Times New Roman" w:cs="Times New Roman"/>
          <w:sz w:val="28"/>
          <w:szCs w:val="28"/>
        </w:rPr>
        <w:t xml:space="preserve"> «Повестка дня» как средство манипулирования общественным сознанием: президентские выборы в Кот-д'Ивуаре // Политическая лингвистика. 2011. </w:t>
      </w:r>
      <w:r w:rsidR="0098319A" w:rsidRPr="00404399">
        <w:rPr>
          <w:rFonts w:ascii="Times New Roman" w:hAnsi="Times New Roman" w:cs="Times New Roman"/>
          <w:sz w:val="28"/>
          <w:szCs w:val="28"/>
        </w:rPr>
        <w:t xml:space="preserve">№2. 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8319A" w:rsidRPr="00404399">
        <w:rPr>
          <w:rFonts w:ascii="Times New Roman" w:hAnsi="Times New Roman" w:cs="Times New Roman"/>
          <w:sz w:val="28"/>
          <w:szCs w:val="28"/>
        </w:rPr>
        <w:t xml:space="preserve">: 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8319A" w:rsidRPr="00404399">
        <w:rPr>
          <w:rFonts w:ascii="Times New Roman" w:hAnsi="Times New Roman" w:cs="Times New Roman"/>
          <w:sz w:val="28"/>
          <w:szCs w:val="28"/>
        </w:rPr>
        <w:t>://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="0098319A" w:rsidRPr="00404399">
        <w:rPr>
          <w:rFonts w:ascii="Times New Roman" w:hAnsi="Times New Roman" w:cs="Times New Roman"/>
          <w:sz w:val="28"/>
          <w:szCs w:val="28"/>
        </w:rPr>
        <w:t>.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8319A" w:rsidRPr="00404399">
        <w:rPr>
          <w:rFonts w:ascii="Times New Roman" w:hAnsi="Times New Roman" w:cs="Times New Roman"/>
          <w:sz w:val="28"/>
          <w:szCs w:val="28"/>
        </w:rPr>
        <w:t>/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98319A" w:rsidRPr="00404399">
        <w:rPr>
          <w:rFonts w:ascii="Times New Roman" w:hAnsi="Times New Roman" w:cs="Times New Roman"/>
          <w:sz w:val="28"/>
          <w:szCs w:val="28"/>
        </w:rPr>
        <w:t>/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8319A" w:rsidRPr="00404399">
        <w:rPr>
          <w:rFonts w:ascii="Times New Roman" w:hAnsi="Times New Roman" w:cs="Times New Roman"/>
          <w:sz w:val="28"/>
          <w:szCs w:val="28"/>
        </w:rPr>
        <w:t>/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povestka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dnya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sredstvo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lastRenderedPageBreak/>
        <w:t>manipulirovaniya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obschestvennym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soznaniem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prezidentskie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vybory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kot</w:t>
      </w:r>
      <w:r w:rsidR="0098319A" w:rsidRPr="00404399">
        <w:rPr>
          <w:rFonts w:ascii="Times New Roman" w:hAnsi="Times New Roman" w:cs="Times New Roman"/>
          <w:sz w:val="28"/>
          <w:szCs w:val="28"/>
        </w:rPr>
        <w:t>-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divu</w:t>
      </w:r>
      <w:r w:rsidR="0098319A" w:rsidRPr="0098319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8319A" w:rsidRPr="00404399">
        <w:rPr>
          <w:rFonts w:ascii="Times New Roman" w:hAnsi="Times New Roman" w:cs="Times New Roman"/>
          <w:sz w:val="28"/>
          <w:szCs w:val="28"/>
        </w:rPr>
        <w:t>.</w:t>
      </w:r>
    </w:p>
    <w:p w:rsidR="0098319A" w:rsidRPr="0098319A" w:rsidRDefault="0098319A" w:rsidP="009831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19A">
        <w:rPr>
          <w:rFonts w:ascii="Times New Roman" w:hAnsi="Times New Roman" w:cs="Times New Roman"/>
          <w:sz w:val="28"/>
          <w:szCs w:val="28"/>
        </w:rPr>
        <w:t xml:space="preserve">Дьякова Е. Г. Массовая коммуникация и власть в теории установления повестки дня // Научный ежегодник ИФиП УрО РАН. 2002. </w:t>
      </w:r>
      <w:r w:rsidRPr="0098319A">
        <w:rPr>
          <w:rFonts w:ascii="Times New Roman" w:hAnsi="Times New Roman" w:cs="Times New Roman"/>
          <w:sz w:val="28"/>
          <w:szCs w:val="28"/>
          <w:lang w:val="en-US"/>
        </w:rPr>
        <w:t>№3. URL: http://cyberleninka.ru/article/n/massovaya-kommunikatsiya-i-vlast-v-teorii-ustanovleniya-povestki-dn</w:t>
      </w:r>
      <w:r w:rsidRPr="0098319A">
        <w:rPr>
          <w:rFonts w:ascii="Times New Roman" w:hAnsi="Times New Roman" w:cs="Times New Roman"/>
          <w:sz w:val="28"/>
          <w:szCs w:val="28"/>
          <w:lang w:val="en-US"/>
        </w:rPr>
        <w:t>ya.</w:t>
      </w:r>
    </w:p>
    <w:p w:rsidR="005002F5" w:rsidRPr="00DF6474" w:rsidRDefault="005002F5" w:rsidP="009831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F5">
        <w:rPr>
          <w:rFonts w:ascii="Times New Roman" w:hAnsi="Times New Roman" w:cs="Times New Roman"/>
          <w:sz w:val="28"/>
          <w:szCs w:val="28"/>
        </w:rPr>
        <w:t>Дьякова</w:t>
      </w:r>
      <w:r>
        <w:rPr>
          <w:rFonts w:ascii="Times New Roman" w:hAnsi="Times New Roman" w:cs="Times New Roman"/>
          <w:sz w:val="28"/>
          <w:szCs w:val="28"/>
        </w:rPr>
        <w:t xml:space="preserve"> Е.Г.,</w:t>
      </w:r>
      <w:r w:rsidRPr="005002F5">
        <w:rPr>
          <w:rFonts w:ascii="Times New Roman" w:hAnsi="Times New Roman" w:cs="Times New Roman"/>
          <w:sz w:val="28"/>
          <w:szCs w:val="28"/>
        </w:rPr>
        <w:t xml:space="preserve"> Трахтенберг</w:t>
      </w:r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Pr="00500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2F5">
        <w:rPr>
          <w:rFonts w:ascii="Times New Roman" w:hAnsi="Times New Roman" w:cs="Times New Roman"/>
          <w:sz w:val="28"/>
          <w:szCs w:val="28"/>
        </w:rPr>
        <w:t>роблема конструирования реальности в процессах массовой коммуникации: гипотеза “agenda-setting”</w:t>
      </w:r>
      <w:r>
        <w:rPr>
          <w:rFonts w:ascii="Times New Roman" w:hAnsi="Times New Roman" w:cs="Times New Roman"/>
          <w:sz w:val="28"/>
          <w:szCs w:val="28"/>
        </w:rPr>
        <w:t xml:space="preserve"> // Электронная версия </w:t>
      </w:r>
      <w:r w:rsidRPr="005002F5">
        <w:rPr>
          <w:rFonts w:ascii="Times New Roman" w:hAnsi="Times New Roman" w:cs="Times New Roman"/>
          <w:sz w:val="28"/>
          <w:szCs w:val="28"/>
        </w:rPr>
        <w:t>[http://www.ifp.uran.ru/files/publ/eshegodnik/1999/10.pdf]</w:t>
      </w:r>
    </w:p>
    <w:p w:rsidR="00DF6474" w:rsidRPr="00DF6474" w:rsidRDefault="00DF6474" w:rsidP="00DF647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74">
        <w:rPr>
          <w:rFonts w:ascii="Times New Roman" w:hAnsi="Times New Roman" w:cs="Times New Roman"/>
          <w:sz w:val="28"/>
          <w:szCs w:val="28"/>
        </w:rPr>
        <w:t>Ибарра П., Китсьюз Дж. Дискурс выдвижения утверждений-требований и просторечные ресурсы // Социальные проблемы: конструкционистское прочтение. Казань: Изд-во Казанск. Ун-та, 2007. С. 55-114</w:t>
      </w:r>
    </w:p>
    <w:p w:rsidR="005002F5" w:rsidRPr="0098319A" w:rsidRDefault="0098319A" w:rsidP="009831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19A">
        <w:rPr>
          <w:rFonts w:ascii="Times New Roman" w:hAnsi="Times New Roman" w:cs="Times New Roman"/>
          <w:sz w:val="28"/>
          <w:szCs w:val="28"/>
          <w:shd w:val="clear" w:color="auto" w:fill="FFFFFF"/>
        </w:rPr>
        <w:t>Митрохина Т</w:t>
      </w:r>
      <w:r w:rsidR="00404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.Н. </w:t>
      </w:r>
      <w:bookmarkStart w:id="0" w:name="_GoBack"/>
      <w:bookmarkEnd w:id="0"/>
      <w:r w:rsidRPr="0098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Политическая повестка дня для России в официальном дискурсе власти // Власть. 2012. </w:t>
      </w:r>
      <w:r w:rsidRPr="009831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№5. URL: http://cyberleninka.ru/article/n/politicheskaya-povestka-dnya-dlya-rossi</w:t>
      </w:r>
      <w:r w:rsidRPr="009831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i-v-ofitsialnom-diskurse-vlasti.</w:t>
      </w:r>
    </w:p>
    <w:p w:rsidR="00DF6474" w:rsidRPr="005002F5" w:rsidRDefault="00DF6474" w:rsidP="00DF647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474">
        <w:rPr>
          <w:rFonts w:ascii="Times New Roman" w:hAnsi="Times New Roman" w:cs="Times New Roman"/>
          <w:iCs/>
          <w:sz w:val="28"/>
          <w:szCs w:val="28"/>
          <w:lang w:val="en-US"/>
        </w:rPr>
        <w:t>McCombs</w:t>
      </w:r>
      <w:r w:rsidRPr="005002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F647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5002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DF6474">
        <w:rPr>
          <w:rFonts w:ascii="Times New Roman" w:hAnsi="Times New Roman" w:cs="Times New Roman"/>
          <w:iCs/>
          <w:sz w:val="28"/>
          <w:szCs w:val="28"/>
          <w:lang w:val="en-US"/>
        </w:rPr>
        <w:t>Shaw</w:t>
      </w:r>
      <w:r w:rsidRPr="005002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F6474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5002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agenda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setting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opinion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quarterly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. 1972. </w:t>
      </w:r>
      <w:r w:rsidRPr="00DF64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 xml:space="preserve">.36, № 3. </w:t>
      </w:r>
      <w:r w:rsidRPr="00DF6474">
        <w:rPr>
          <w:rFonts w:ascii="Times New Roman" w:hAnsi="Times New Roman" w:cs="Times New Roman"/>
          <w:sz w:val="28"/>
          <w:szCs w:val="28"/>
        </w:rPr>
        <w:t>рр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>.176–187</w:t>
      </w:r>
    </w:p>
    <w:p w:rsidR="005002F5" w:rsidRPr="00DF6474" w:rsidRDefault="005002F5" w:rsidP="005002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2F5">
        <w:rPr>
          <w:rFonts w:ascii="Times New Roman" w:hAnsi="Times New Roman" w:cs="Times New Roman"/>
          <w:sz w:val="28"/>
          <w:szCs w:val="28"/>
          <w:lang w:val="en-US"/>
        </w:rPr>
        <w:t>Roge</w:t>
      </w:r>
      <w:r>
        <w:rPr>
          <w:rFonts w:ascii="Times New Roman" w:hAnsi="Times New Roman" w:cs="Times New Roman"/>
          <w:sz w:val="28"/>
          <w:szCs w:val="28"/>
          <w:lang w:val="en-US"/>
        </w:rPr>
        <w:t>rs, E.M., &amp; Dearing, J.W</w:t>
      </w:r>
      <w:r w:rsidRPr="005002F5">
        <w:rPr>
          <w:rFonts w:ascii="Times New Roman" w:hAnsi="Times New Roman" w:cs="Times New Roman"/>
          <w:sz w:val="28"/>
          <w:szCs w:val="28"/>
          <w:lang w:val="en-US"/>
        </w:rPr>
        <w:t>. Agenda-setting research: Where has it been? Where is it going? In: Anderson, J.A. (Ed.). Communication yearbook 11 (555-594). Newbury Park, CA: Sage</w:t>
      </w:r>
      <w:r>
        <w:rPr>
          <w:rFonts w:ascii="Times New Roman" w:hAnsi="Times New Roman" w:cs="Times New Roman"/>
          <w:sz w:val="28"/>
          <w:szCs w:val="28"/>
        </w:rPr>
        <w:t>. 1988</w:t>
      </w:r>
    </w:p>
    <w:sectPr w:rsidR="005002F5" w:rsidRPr="00DF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0B" w:rsidRDefault="005F590B" w:rsidP="004E737C">
      <w:pPr>
        <w:spacing w:after="0" w:line="240" w:lineRule="auto"/>
      </w:pPr>
      <w:r>
        <w:separator/>
      </w:r>
    </w:p>
  </w:endnote>
  <w:endnote w:type="continuationSeparator" w:id="0">
    <w:p w:rsidR="005F590B" w:rsidRDefault="005F590B" w:rsidP="004E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0B" w:rsidRDefault="005F590B" w:rsidP="004E737C">
      <w:pPr>
        <w:spacing w:after="0" w:line="240" w:lineRule="auto"/>
      </w:pPr>
      <w:r>
        <w:separator/>
      </w:r>
    </w:p>
  </w:footnote>
  <w:footnote w:type="continuationSeparator" w:id="0">
    <w:p w:rsidR="005F590B" w:rsidRDefault="005F590B" w:rsidP="004E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64E4"/>
    <w:multiLevelType w:val="multilevel"/>
    <w:tmpl w:val="948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20CD1"/>
    <w:multiLevelType w:val="hybridMultilevel"/>
    <w:tmpl w:val="2CFE6004"/>
    <w:lvl w:ilvl="0" w:tplc="1BC6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7C"/>
    <w:rsid w:val="001B7293"/>
    <w:rsid w:val="001C6B2F"/>
    <w:rsid w:val="00357CFE"/>
    <w:rsid w:val="003E347A"/>
    <w:rsid w:val="00404399"/>
    <w:rsid w:val="004E737C"/>
    <w:rsid w:val="005002F5"/>
    <w:rsid w:val="00522641"/>
    <w:rsid w:val="00543805"/>
    <w:rsid w:val="005F590B"/>
    <w:rsid w:val="00616969"/>
    <w:rsid w:val="00640B95"/>
    <w:rsid w:val="0079144E"/>
    <w:rsid w:val="007E46D2"/>
    <w:rsid w:val="00852DB6"/>
    <w:rsid w:val="00857EFE"/>
    <w:rsid w:val="00897279"/>
    <w:rsid w:val="0098319A"/>
    <w:rsid w:val="00AF066C"/>
    <w:rsid w:val="00C00BBE"/>
    <w:rsid w:val="00CD09D8"/>
    <w:rsid w:val="00CD1D58"/>
    <w:rsid w:val="00D45546"/>
    <w:rsid w:val="00D508B0"/>
    <w:rsid w:val="00DF6474"/>
    <w:rsid w:val="00E164CE"/>
    <w:rsid w:val="00F71DAB"/>
    <w:rsid w:val="00F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EA33-7BD6-42A6-8863-1546A285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37C"/>
  </w:style>
  <w:style w:type="paragraph" w:styleId="a5">
    <w:name w:val="footer"/>
    <w:basedOn w:val="a"/>
    <w:link w:val="a6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37C"/>
  </w:style>
  <w:style w:type="paragraph" w:styleId="a7">
    <w:name w:val="List Paragraph"/>
    <w:basedOn w:val="a"/>
    <w:uiPriority w:val="34"/>
    <w:qFormat/>
    <w:rsid w:val="00852DB6"/>
    <w:pPr>
      <w:ind w:left="720"/>
      <w:contextualSpacing/>
    </w:pPr>
  </w:style>
  <w:style w:type="character" w:customStyle="1" w:styleId="apple-converted-space">
    <w:name w:val="apple-converted-space"/>
    <w:basedOn w:val="a0"/>
    <w:rsid w:val="00DF6474"/>
  </w:style>
  <w:style w:type="character" w:styleId="a8">
    <w:name w:val="Hyperlink"/>
    <w:basedOn w:val="a0"/>
    <w:uiPriority w:val="99"/>
    <w:unhideWhenUsed/>
    <w:rsid w:val="00DF6474"/>
    <w:rPr>
      <w:color w:val="0000FF"/>
      <w:u w:val="single"/>
    </w:rPr>
  </w:style>
  <w:style w:type="character" w:styleId="a9">
    <w:name w:val="Emphasis"/>
    <w:basedOn w:val="a0"/>
    <w:uiPriority w:val="20"/>
    <w:qFormat/>
    <w:rsid w:val="00DF6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8212-7D14-47A0-AB94-B4F85B43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Solenkova</dc:creator>
  <cp:keywords/>
  <dc:description/>
  <cp:lastModifiedBy>Карина Полякова</cp:lastModifiedBy>
  <cp:revision>10</cp:revision>
  <dcterms:created xsi:type="dcterms:W3CDTF">2017-01-16T09:48:00Z</dcterms:created>
  <dcterms:modified xsi:type="dcterms:W3CDTF">2017-02-16T07:25:00Z</dcterms:modified>
</cp:coreProperties>
</file>